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DA7" w:rsidRDefault="008C5DA7" w:rsidP="008C5DA7">
      <w:pPr>
        <w:shd w:val="clear" w:color="auto" w:fill="FFFFFF"/>
        <w:spacing w:after="0" w:line="240" w:lineRule="auto"/>
        <w:jc w:val="center"/>
        <w:rPr>
          <w:rFonts w:ascii="Times New Roman" w:eastAsia="Calibri" w:hAnsi="Times New Roman" w:cs="Times New Roman"/>
          <w:b/>
          <w:bCs/>
          <w:color w:val="FFFFFF" w:themeColor="background1"/>
          <w:sz w:val="32"/>
          <w:szCs w:val="32"/>
          <w:lang w:val="uk-UA"/>
        </w:rPr>
      </w:pPr>
    </w:p>
    <w:p w:rsidR="00050D22" w:rsidRDefault="00A245F8" w:rsidP="008C5DA7">
      <w:pPr>
        <w:shd w:val="clear" w:color="auto" w:fill="FFFFFF"/>
        <w:spacing w:after="0" w:line="240" w:lineRule="auto"/>
        <w:jc w:val="center"/>
        <w:rPr>
          <w:rFonts w:ascii="Times New Roman" w:eastAsia="Calibri" w:hAnsi="Times New Roman" w:cs="Times New Roman"/>
          <w:b/>
          <w:bCs/>
          <w:color w:val="FFFFFF" w:themeColor="background1"/>
          <w:sz w:val="32"/>
          <w:szCs w:val="32"/>
          <w:lang w:val="uk-UA"/>
        </w:rPr>
      </w:pPr>
      <w:r>
        <w:rPr>
          <w:rFonts w:ascii="Times New Roman" w:eastAsia="Calibri" w:hAnsi="Times New Roman" w:cs="Times New Roman"/>
          <w:b/>
          <w:bCs/>
          <w:noProof/>
          <w:color w:val="FFFFFF" w:themeColor="background1"/>
          <w:sz w:val="32"/>
          <w:szCs w:val="32"/>
          <w:lang w:val="uk-UA" w:eastAsia="uk-UA"/>
        </w:rPr>
        <w:drawing>
          <wp:inline distT="0" distB="0" distL="0" distR="0">
            <wp:extent cx="6299835" cy="8901430"/>
            <wp:effectExtent l="0" t="0" r="571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20240220_00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99835" cy="8901430"/>
                    </a:xfrm>
                    <a:prstGeom prst="rect">
                      <a:avLst/>
                    </a:prstGeom>
                  </pic:spPr>
                </pic:pic>
              </a:graphicData>
            </a:graphic>
          </wp:inline>
        </w:drawing>
      </w:r>
    </w:p>
    <w:p w:rsidR="00050D22" w:rsidRDefault="00050D22" w:rsidP="008C5DA7">
      <w:pPr>
        <w:shd w:val="clear" w:color="auto" w:fill="FFFFFF"/>
        <w:spacing w:after="0" w:line="240" w:lineRule="auto"/>
        <w:jc w:val="center"/>
        <w:rPr>
          <w:rFonts w:ascii="Times New Roman" w:eastAsia="Calibri" w:hAnsi="Times New Roman" w:cs="Times New Roman"/>
          <w:b/>
          <w:bCs/>
          <w:color w:val="FFFFFF" w:themeColor="background1"/>
          <w:sz w:val="32"/>
          <w:szCs w:val="32"/>
          <w:lang w:val="uk-UA"/>
        </w:rPr>
      </w:pPr>
    </w:p>
    <w:p w:rsidR="00050D22" w:rsidRDefault="00050D22" w:rsidP="008C5DA7">
      <w:pPr>
        <w:shd w:val="clear" w:color="auto" w:fill="FFFFFF"/>
        <w:spacing w:after="0" w:line="240" w:lineRule="auto"/>
        <w:jc w:val="center"/>
        <w:rPr>
          <w:rFonts w:ascii="Times New Roman" w:eastAsia="Calibri" w:hAnsi="Times New Roman" w:cs="Times New Roman"/>
          <w:b/>
          <w:bCs/>
          <w:color w:val="FFFFFF" w:themeColor="background1"/>
          <w:sz w:val="32"/>
          <w:szCs w:val="32"/>
          <w:lang w:val="uk-UA"/>
        </w:rPr>
      </w:pPr>
    </w:p>
    <w:tbl>
      <w:tblPr>
        <w:tblStyle w:val="a3"/>
        <w:tblW w:w="10060" w:type="dxa"/>
        <w:jc w:val="center"/>
        <w:tblLook w:val="04A0" w:firstRow="1" w:lastRow="0" w:firstColumn="1" w:lastColumn="0" w:noHBand="0" w:noVBand="1"/>
      </w:tblPr>
      <w:tblGrid>
        <w:gridCol w:w="567"/>
        <w:gridCol w:w="2835"/>
        <w:gridCol w:w="6658"/>
      </w:tblGrid>
      <w:tr w:rsidR="00465790" w:rsidRPr="00134D62" w:rsidTr="00935090">
        <w:trPr>
          <w:trHeight w:val="416"/>
          <w:jc w:val="center"/>
        </w:trPr>
        <w:tc>
          <w:tcPr>
            <w:tcW w:w="567" w:type="dxa"/>
            <w:vAlign w:val="center"/>
          </w:tcPr>
          <w:p w:rsidR="00465790" w:rsidRPr="00134D62" w:rsidRDefault="00465790" w:rsidP="00465790">
            <w:pPr>
              <w:jc w:val="center"/>
              <w:rPr>
                <w:rFonts w:ascii="Times New Roman" w:hAnsi="Times New Roman" w:cs="Times New Roman"/>
                <w:lang w:val="uk-UA"/>
              </w:rPr>
            </w:pPr>
            <w:r w:rsidRPr="00134D62">
              <w:rPr>
                <w:rFonts w:ascii="Times New Roman" w:hAnsi="Times New Roman" w:cs="Times New Roman"/>
                <w:lang w:val="uk-UA"/>
              </w:rPr>
              <w:lastRenderedPageBreak/>
              <w:t>№</w:t>
            </w:r>
          </w:p>
        </w:tc>
        <w:tc>
          <w:tcPr>
            <w:tcW w:w="9493" w:type="dxa"/>
            <w:gridSpan w:val="2"/>
            <w:vAlign w:val="center"/>
          </w:tcPr>
          <w:p w:rsidR="00465790" w:rsidRPr="00134D62" w:rsidRDefault="00465790" w:rsidP="00465790">
            <w:pPr>
              <w:jc w:val="center"/>
              <w:rPr>
                <w:rFonts w:ascii="Times New Roman" w:hAnsi="Times New Roman" w:cs="Times New Roman"/>
                <w:b/>
                <w:bCs/>
                <w:lang w:val="uk-UA"/>
              </w:rPr>
            </w:pPr>
            <w:r w:rsidRPr="00134D62">
              <w:rPr>
                <w:rFonts w:ascii="Times New Roman" w:hAnsi="Times New Roman" w:cs="Times New Roman"/>
                <w:b/>
                <w:bCs/>
                <w:lang w:val="uk-UA"/>
              </w:rPr>
              <w:t>Розділ 1. Загальні положення</w:t>
            </w:r>
          </w:p>
        </w:tc>
      </w:tr>
      <w:tr w:rsidR="00465790" w:rsidRPr="00134D62" w:rsidTr="00935090">
        <w:trPr>
          <w:trHeight w:val="411"/>
          <w:jc w:val="center"/>
        </w:trPr>
        <w:tc>
          <w:tcPr>
            <w:tcW w:w="567" w:type="dxa"/>
            <w:vAlign w:val="center"/>
          </w:tcPr>
          <w:p w:rsidR="00465790" w:rsidRPr="00134D62" w:rsidRDefault="00465790" w:rsidP="00465790">
            <w:pPr>
              <w:jc w:val="center"/>
              <w:rPr>
                <w:rFonts w:ascii="Times New Roman" w:hAnsi="Times New Roman" w:cs="Times New Roman"/>
                <w:lang w:val="uk-UA"/>
              </w:rPr>
            </w:pPr>
            <w:r w:rsidRPr="00134D62">
              <w:rPr>
                <w:rFonts w:ascii="Times New Roman" w:hAnsi="Times New Roman" w:cs="Times New Roman"/>
                <w:lang w:val="uk-UA"/>
              </w:rPr>
              <w:t>1</w:t>
            </w:r>
          </w:p>
        </w:tc>
        <w:tc>
          <w:tcPr>
            <w:tcW w:w="2835" w:type="dxa"/>
            <w:vAlign w:val="center"/>
          </w:tcPr>
          <w:p w:rsidR="00465790" w:rsidRPr="00134D62" w:rsidRDefault="00465790" w:rsidP="00465790">
            <w:pPr>
              <w:jc w:val="center"/>
              <w:rPr>
                <w:rFonts w:ascii="Times New Roman" w:hAnsi="Times New Roman" w:cs="Times New Roman"/>
                <w:lang w:val="uk-UA"/>
              </w:rPr>
            </w:pPr>
            <w:r w:rsidRPr="00134D62">
              <w:rPr>
                <w:rFonts w:ascii="Times New Roman" w:hAnsi="Times New Roman" w:cs="Times New Roman"/>
                <w:lang w:val="uk-UA"/>
              </w:rPr>
              <w:t>2</w:t>
            </w:r>
          </w:p>
        </w:tc>
        <w:tc>
          <w:tcPr>
            <w:tcW w:w="6658" w:type="dxa"/>
            <w:vAlign w:val="center"/>
          </w:tcPr>
          <w:p w:rsidR="00465790" w:rsidRPr="00134D62" w:rsidRDefault="00465790" w:rsidP="00465790">
            <w:pPr>
              <w:jc w:val="center"/>
              <w:rPr>
                <w:rFonts w:ascii="Times New Roman" w:hAnsi="Times New Roman" w:cs="Times New Roman"/>
                <w:lang w:val="uk-UA"/>
              </w:rPr>
            </w:pPr>
            <w:r w:rsidRPr="00134D62">
              <w:rPr>
                <w:rFonts w:ascii="Times New Roman" w:hAnsi="Times New Roman" w:cs="Times New Roman"/>
                <w:lang w:val="uk-UA"/>
              </w:rPr>
              <w:t>3</w:t>
            </w:r>
          </w:p>
        </w:tc>
      </w:tr>
      <w:tr w:rsidR="00465790" w:rsidRPr="00134D62" w:rsidTr="00935090">
        <w:trPr>
          <w:trHeight w:val="1119"/>
          <w:jc w:val="center"/>
        </w:trPr>
        <w:tc>
          <w:tcPr>
            <w:tcW w:w="567" w:type="dxa"/>
          </w:tcPr>
          <w:p w:rsidR="00465790" w:rsidRPr="00134D62" w:rsidRDefault="00465790" w:rsidP="00465790">
            <w:pPr>
              <w:jc w:val="center"/>
              <w:rPr>
                <w:rFonts w:ascii="Times New Roman" w:hAnsi="Times New Roman" w:cs="Times New Roman"/>
                <w:lang w:val="uk-UA"/>
              </w:rPr>
            </w:pPr>
            <w:r w:rsidRPr="00134D62">
              <w:rPr>
                <w:rFonts w:ascii="Times New Roman" w:eastAsia="Times New Roman" w:hAnsi="Times New Roman" w:cs="Times New Roman"/>
                <w:color w:val="000000"/>
                <w:lang w:val="uk-UA" w:eastAsia="ru-RU"/>
              </w:rPr>
              <w:t>1</w:t>
            </w:r>
          </w:p>
        </w:tc>
        <w:tc>
          <w:tcPr>
            <w:tcW w:w="2835" w:type="dxa"/>
          </w:tcPr>
          <w:p w:rsidR="00465790" w:rsidRPr="00134D62" w:rsidRDefault="00465790" w:rsidP="00465790">
            <w:pPr>
              <w:rPr>
                <w:rFonts w:ascii="Times New Roman" w:hAnsi="Times New Roman" w:cs="Times New Roman"/>
                <w:lang w:val="uk-UA"/>
              </w:rPr>
            </w:pPr>
            <w:r w:rsidRPr="00134D62">
              <w:rPr>
                <w:rFonts w:ascii="Times New Roman" w:eastAsia="Times New Roman" w:hAnsi="Times New Roman" w:cs="Times New Roman"/>
                <w:b/>
                <w:bCs/>
                <w:color w:val="000000"/>
                <w:lang w:val="uk-UA" w:eastAsia="ru-RU"/>
              </w:rPr>
              <w:t>Терміни, які вживаються в тендерній документації</w:t>
            </w:r>
          </w:p>
        </w:tc>
        <w:tc>
          <w:tcPr>
            <w:tcW w:w="6658" w:type="dxa"/>
          </w:tcPr>
          <w:p w:rsidR="00465790" w:rsidRPr="00134D62" w:rsidRDefault="00AE6576" w:rsidP="00465790">
            <w:pPr>
              <w:jc w:val="both"/>
              <w:rPr>
                <w:rFonts w:ascii="Times New Roman" w:hAnsi="Times New Roman" w:cs="Times New Roman"/>
                <w:lang w:val="uk-UA"/>
              </w:rPr>
            </w:pPr>
            <w:r w:rsidRPr="00134D62">
              <w:rPr>
                <w:rFonts w:ascii="Times New Roman" w:hAnsi="Times New Roman" w:cs="Times New Roman"/>
                <w:color w:val="000000"/>
                <w:lang w:eastAsia="uk-UA"/>
              </w:rPr>
              <w:t xml:space="preserve">Тендерна документація розроблена відповідно до вимог </w:t>
            </w:r>
            <w:hyperlink r:id="rId8" w:tgtFrame="_blank" w:history="1">
              <w:r w:rsidRPr="00134D62">
                <w:rPr>
                  <w:rStyle w:val="a5"/>
                  <w:rFonts w:ascii="Times New Roman" w:hAnsi="Times New Roman" w:cs="Times New Roman"/>
                  <w:color w:val="auto"/>
                  <w:lang w:eastAsia="uk-UA"/>
                </w:rPr>
                <w:t>Закону</w:t>
              </w:r>
            </w:hyperlink>
            <w:r w:rsidRPr="00134D62">
              <w:rPr>
                <w:rFonts w:ascii="Times New Roman" w:hAnsi="Times New Roman" w:cs="Times New Roman"/>
                <w:color w:val="000000"/>
                <w:lang w:eastAsia="uk-UA"/>
              </w:rPr>
              <w:t xml:space="preserve"> України “Про публічні закупі</w:t>
            </w:r>
            <w:proofErr w:type="gramStart"/>
            <w:r w:rsidRPr="00134D62">
              <w:rPr>
                <w:rFonts w:ascii="Times New Roman" w:hAnsi="Times New Roman" w:cs="Times New Roman"/>
                <w:color w:val="000000"/>
                <w:lang w:eastAsia="uk-UA"/>
              </w:rPr>
              <w:t>вл</w:t>
            </w:r>
            <w:proofErr w:type="gramEnd"/>
            <w:r w:rsidRPr="00134D62">
              <w:rPr>
                <w:rFonts w:ascii="Times New Roman" w:hAnsi="Times New Roman" w:cs="Times New Roman"/>
                <w:color w:val="000000"/>
                <w:lang w:eastAsia="uk-UA"/>
              </w:rPr>
              <w:t>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w:t>
            </w:r>
            <w:proofErr w:type="gramStart"/>
            <w:r w:rsidRPr="00134D62">
              <w:rPr>
                <w:rFonts w:ascii="Times New Roman" w:hAnsi="Times New Roman" w:cs="Times New Roman"/>
                <w:color w:val="000000"/>
                <w:lang w:eastAsia="uk-UA"/>
              </w:rPr>
              <w:t>стр</w:t>
            </w:r>
            <w:proofErr w:type="gramEnd"/>
            <w:r w:rsidRPr="00134D62">
              <w:rPr>
                <w:rFonts w:ascii="Times New Roman" w:hAnsi="Times New Roman" w:cs="Times New Roman"/>
                <w:color w:val="000000"/>
                <w:lang w:eastAsia="uk-UA"/>
              </w:rPr>
              <w:t>ів України від 12 жовтня 2022 р. № 1178 із змінами (далі – Особливості). Терміни, які використовуються в цій документації, вживаються у значенні, наведеному в Законі та в Особливостях.</w:t>
            </w:r>
          </w:p>
        </w:tc>
      </w:tr>
      <w:tr w:rsidR="00465790" w:rsidRPr="00134D62" w:rsidTr="00935090">
        <w:trPr>
          <w:trHeight w:val="439"/>
          <w:jc w:val="center"/>
        </w:trPr>
        <w:tc>
          <w:tcPr>
            <w:tcW w:w="567" w:type="dxa"/>
          </w:tcPr>
          <w:p w:rsidR="00465790" w:rsidRPr="00134D62" w:rsidRDefault="00465790" w:rsidP="00465790">
            <w:pPr>
              <w:jc w:val="center"/>
              <w:rPr>
                <w:rFonts w:ascii="Times New Roman" w:hAnsi="Times New Roman" w:cs="Times New Roman"/>
                <w:lang w:val="uk-UA"/>
              </w:rPr>
            </w:pPr>
            <w:r w:rsidRPr="00134D62">
              <w:rPr>
                <w:rFonts w:ascii="Times New Roman" w:eastAsia="Times New Roman" w:hAnsi="Times New Roman" w:cs="Times New Roman"/>
                <w:color w:val="000000"/>
                <w:lang w:val="uk-UA" w:eastAsia="ru-RU"/>
              </w:rPr>
              <w:t>2</w:t>
            </w:r>
          </w:p>
        </w:tc>
        <w:tc>
          <w:tcPr>
            <w:tcW w:w="2835" w:type="dxa"/>
          </w:tcPr>
          <w:p w:rsidR="00465790" w:rsidRPr="00134D62" w:rsidRDefault="00465790" w:rsidP="00465790">
            <w:pPr>
              <w:rPr>
                <w:rFonts w:ascii="Times New Roman" w:hAnsi="Times New Roman" w:cs="Times New Roman"/>
                <w:lang w:val="uk-UA"/>
              </w:rPr>
            </w:pPr>
            <w:r w:rsidRPr="00134D62">
              <w:rPr>
                <w:rFonts w:ascii="Times New Roman" w:eastAsia="Times New Roman" w:hAnsi="Times New Roman" w:cs="Times New Roman"/>
                <w:b/>
                <w:bCs/>
                <w:color w:val="000000"/>
                <w:lang w:val="uk-UA" w:eastAsia="ru-RU"/>
              </w:rPr>
              <w:t>Інформація про замовника торгів</w:t>
            </w:r>
          </w:p>
        </w:tc>
        <w:tc>
          <w:tcPr>
            <w:tcW w:w="6658" w:type="dxa"/>
          </w:tcPr>
          <w:p w:rsidR="004205F6" w:rsidRPr="00134D62" w:rsidRDefault="00465790" w:rsidP="004205F6">
            <w:pPr>
              <w:jc w:val="both"/>
              <w:rPr>
                <w:rFonts w:ascii="Times New Roman" w:hAnsi="Times New Roman" w:cs="Times New Roman"/>
                <w:lang w:val="uk-UA"/>
              </w:rPr>
            </w:pPr>
            <w:r w:rsidRPr="00134D62">
              <w:rPr>
                <w:rFonts w:ascii="Times New Roman" w:eastAsia="Times New Roman" w:hAnsi="Times New Roman" w:cs="Times New Roman"/>
                <w:color w:val="000000"/>
                <w:lang w:val="uk-UA" w:eastAsia="ru-RU"/>
              </w:rPr>
              <w:t> </w:t>
            </w:r>
          </w:p>
          <w:p w:rsidR="004205F6" w:rsidRPr="00134D62" w:rsidRDefault="004205F6" w:rsidP="00465790">
            <w:pPr>
              <w:jc w:val="both"/>
              <w:rPr>
                <w:rFonts w:ascii="Times New Roman" w:hAnsi="Times New Roman" w:cs="Times New Roman"/>
                <w:lang w:val="uk-UA"/>
              </w:rPr>
            </w:pPr>
          </w:p>
        </w:tc>
      </w:tr>
      <w:tr w:rsidR="00465790" w:rsidRPr="00134D62" w:rsidTr="00935090">
        <w:trPr>
          <w:trHeight w:val="645"/>
          <w:jc w:val="center"/>
        </w:trPr>
        <w:tc>
          <w:tcPr>
            <w:tcW w:w="567" w:type="dxa"/>
          </w:tcPr>
          <w:p w:rsidR="00465790" w:rsidRPr="00134D62" w:rsidRDefault="00465790" w:rsidP="00465790">
            <w:pPr>
              <w:jc w:val="center"/>
              <w:rPr>
                <w:rFonts w:ascii="Times New Roman" w:hAnsi="Times New Roman" w:cs="Times New Roman"/>
                <w:lang w:val="uk-UA"/>
              </w:rPr>
            </w:pPr>
            <w:r w:rsidRPr="00134D62">
              <w:rPr>
                <w:rFonts w:ascii="Times New Roman" w:eastAsia="Times New Roman" w:hAnsi="Times New Roman" w:cs="Times New Roman"/>
                <w:color w:val="000000"/>
                <w:lang w:val="uk-UA" w:eastAsia="ru-RU"/>
              </w:rPr>
              <w:t>2.1</w:t>
            </w:r>
          </w:p>
        </w:tc>
        <w:tc>
          <w:tcPr>
            <w:tcW w:w="2835" w:type="dxa"/>
          </w:tcPr>
          <w:p w:rsidR="00465790" w:rsidRPr="00134D62" w:rsidRDefault="00465790" w:rsidP="00465790">
            <w:pPr>
              <w:rPr>
                <w:rFonts w:ascii="Times New Roman" w:hAnsi="Times New Roman" w:cs="Times New Roman"/>
                <w:lang w:val="uk-UA"/>
              </w:rPr>
            </w:pPr>
            <w:r w:rsidRPr="00134D62">
              <w:rPr>
                <w:rFonts w:ascii="Times New Roman" w:eastAsia="Times New Roman" w:hAnsi="Times New Roman" w:cs="Times New Roman"/>
                <w:color w:val="000000"/>
                <w:lang w:val="uk-UA" w:eastAsia="ru-RU"/>
              </w:rPr>
              <w:t>повне найменування</w:t>
            </w:r>
          </w:p>
        </w:tc>
        <w:tc>
          <w:tcPr>
            <w:tcW w:w="6658" w:type="dxa"/>
          </w:tcPr>
          <w:p w:rsidR="00465790" w:rsidRPr="00134D62" w:rsidRDefault="006A35FD" w:rsidP="004205F6">
            <w:pPr>
              <w:jc w:val="both"/>
              <w:rPr>
                <w:rFonts w:ascii="Times New Roman" w:hAnsi="Times New Roman" w:cs="Times New Roman"/>
                <w:i/>
                <w:iCs/>
                <w:lang w:val="uk-UA"/>
              </w:rPr>
            </w:pPr>
            <w:r w:rsidRPr="00134D62">
              <w:rPr>
                <w:rFonts w:ascii="Times New Roman" w:hAnsi="Times New Roman" w:cs="Times New Roman"/>
              </w:rPr>
              <w:t>Квартирно-експлуатаційний</w:t>
            </w:r>
            <w:r w:rsidR="00AE6576" w:rsidRPr="00134D62">
              <w:rPr>
                <w:rFonts w:ascii="Times New Roman" w:hAnsi="Times New Roman" w:cs="Times New Roman"/>
                <w:lang w:val="uk-UA"/>
              </w:rPr>
              <w:t xml:space="preserve"> </w:t>
            </w:r>
            <w:r w:rsidRPr="00134D62">
              <w:rPr>
                <w:rFonts w:ascii="Times New Roman" w:hAnsi="Times New Roman" w:cs="Times New Roman"/>
              </w:rPr>
              <w:t>відділ м. Тернопіль (КЕВ м. Тернопіль)</w:t>
            </w:r>
          </w:p>
        </w:tc>
      </w:tr>
      <w:tr w:rsidR="00465790" w:rsidRPr="00134D62" w:rsidTr="00935090">
        <w:trPr>
          <w:trHeight w:val="569"/>
          <w:jc w:val="center"/>
        </w:trPr>
        <w:tc>
          <w:tcPr>
            <w:tcW w:w="567" w:type="dxa"/>
          </w:tcPr>
          <w:p w:rsidR="00465790" w:rsidRPr="00134D62" w:rsidRDefault="00465790" w:rsidP="00465790">
            <w:pPr>
              <w:jc w:val="center"/>
              <w:rPr>
                <w:rFonts w:ascii="Times New Roman" w:hAnsi="Times New Roman" w:cs="Times New Roman"/>
                <w:lang w:val="uk-UA"/>
              </w:rPr>
            </w:pPr>
            <w:r w:rsidRPr="00134D62">
              <w:rPr>
                <w:rFonts w:ascii="Times New Roman" w:eastAsia="Times New Roman" w:hAnsi="Times New Roman" w:cs="Times New Roman"/>
                <w:color w:val="000000"/>
                <w:lang w:val="uk-UA" w:eastAsia="ru-RU"/>
              </w:rPr>
              <w:t>2.2</w:t>
            </w:r>
          </w:p>
        </w:tc>
        <w:tc>
          <w:tcPr>
            <w:tcW w:w="2835" w:type="dxa"/>
          </w:tcPr>
          <w:p w:rsidR="00465790" w:rsidRPr="00134D62" w:rsidRDefault="00465790" w:rsidP="00465790">
            <w:pPr>
              <w:rPr>
                <w:rFonts w:ascii="Times New Roman" w:hAnsi="Times New Roman" w:cs="Times New Roman"/>
                <w:lang w:val="uk-UA"/>
              </w:rPr>
            </w:pPr>
            <w:r w:rsidRPr="00134D62">
              <w:rPr>
                <w:rFonts w:ascii="Times New Roman" w:eastAsia="Times New Roman" w:hAnsi="Times New Roman" w:cs="Times New Roman"/>
                <w:color w:val="000000"/>
                <w:lang w:val="uk-UA" w:eastAsia="ru-RU"/>
              </w:rPr>
              <w:t>місцезнаходження</w:t>
            </w:r>
          </w:p>
        </w:tc>
        <w:tc>
          <w:tcPr>
            <w:tcW w:w="6658" w:type="dxa"/>
          </w:tcPr>
          <w:p w:rsidR="00465790" w:rsidRPr="00F94B3F" w:rsidRDefault="006A35FD" w:rsidP="00F94B3F">
            <w:pPr>
              <w:jc w:val="both"/>
              <w:rPr>
                <w:rFonts w:ascii="Times New Roman" w:hAnsi="Times New Roman" w:cs="Times New Roman"/>
                <w:lang w:val="uk-UA"/>
              </w:rPr>
            </w:pPr>
            <w:r w:rsidRPr="00134D62">
              <w:rPr>
                <w:rFonts w:ascii="Times New Roman" w:hAnsi="Times New Roman" w:cs="Times New Roman"/>
              </w:rPr>
              <w:t>46000,</w:t>
            </w:r>
            <w:r w:rsidR="00F94B3F">
              <w:rPr>
                <w:rFonts w:ascii="Times New Roman" w:hAnsi="Times New Roman" w:cs="Times New Roman"/>
                <w:lang w:val="uk-UA"/>
              </w:rPr>
              <w:t>Україна,</w:t>
            </w:r>
            <w:r w:rsidRPr="00134D62">
              <w:rPr>
                <w:rFonts w:ascii="Times New Roman" w:hAnsi="Times New Roman" w:cs="Times New Roman"/>
              </w:rPr>
              <w:t xml:space="preserve"> м. Тернопіль, </w:t>
            </w:r>
            <w:r w:rsidR="00F94B3F">
              <w:rPr>
                <w:rFonts w:ascii="Times New Roman" w:hAnsi="Times New Roman" w:cs="Times New Roman"/>
                <w:lang w:val="uk-UA"/>
              </w:rPr>
              <w:t>Тернопільська область</w:t>
            </w:r>
          </w:p>
        </w:tc>
      </w:tr>
      <w:tr w:rsidR="00465790" w:rsidRPr="00134D62" w:rsidTr="00935090">
        <w:trPr>
          <w:trHeight w:val="1119"/>
          <w:jc w:val="center"/>
        </w:trPr>
        <w:tc>
          <w:tcPr>
            <w:tcW w:w="567" w:type="dxa"/>
          </w:tcPr>
          <w:p w:rsidR="00465790" w:rsidRPr="00134D62" w:rsidRDefault="00465790" w:rsidP="00465790">
            <w:pPr>
              <w:jc w:val="center"/>
              <w:rPr>
                <w:rFonts w:ascii="Times New Roman" w:hAnsi="Times New Roman" w:cs="Times New Roman"/>
                <w:lang w:val="uk-UA"/>
              </w:rPr>
            </w:pPr>
            <w:r w:rsidRPr="00134D62">
              <w:rPr>
                <w:rFonts w:ascii="Times New Roman" w:eastAsia="Times New Roman" w:hAnsi="Times New Roman" w:cs="Times New Roman"/>
                <w:color w:val="000000"/>
                <w:lang w:val="uk-UA" w:eastAsia="ru-RU"/>
              </w:rPr>
              <w:t>2.3</w:t>
            </w:r>
          </w:p>
        </w:tc>
        <w:tc>
          <w:tcPr>
            <w:tcW w:w="2835" w:type="dxa"/>
          </w:tcPr>
          <w:p w:rsidR="00465790" w:rsidRPr="00134D62" w:rsidRDefault="00465790" w:rsidP="00465790">
            <w:pPr>
              <w:rPr>
                <w:rFonts w:ascii="Times New Roman" w:hAnsi="Times New Roman" w:cs="Times New Roman"/>
                <w:lang w:val="uk-UA"/>
              </w:rPr>
            </w:pPr>
            <w:r w:rsidRPr="00134D62">
              <w:rPr>
                <w:rFonts w:ascii="Times New Roman" w:eastAsia="Times New Roman" w:hAnsi="Times New Roman" w:cs="Times New Roman"/>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58" w:type="dxa"/>
          </w:tcPr>
          <w:p w:rsidR="003969AF" w:rsidRPr="00134D62" w:rsidRDefault="00AE6576" w:rsidP="003969AF">
            <w:pPr>
              <w:spacing w:line="276" w:lineRule="auto"/>
              <w:rPr>
                <w:rFonts w:ascii="Times New Roman" w:eastAsiaTheme="minorEastAsia" w:hAnsi="Times New Roman" w:cs="Times New Roman"/>
                <w:b/>
                <w:lang w:val="uk-UA" w:eastAsia="ru-RU"/>
              </w:rPr>
            </w:pPr>
            <w:r w:rsidRPr="00134D62">
              <w:rPr>
                <w:rFonts w:ascii="Times New Roman" w:eastAsiaTheme="minorEastAsia" w:hAnsi="Times New Roman" w:cs="Times New Roman"/>
                <w:b/>
                <w:lang w:val="uk-UA" w:eastAsia="ru-RU"/>
              </w:rPr>
              <w:t>Лілія БАРНА</w:t>
            </w:r>
            <w:r w:rsidR="006A35FD" w:rsidRPr="00134D62">
              <w:rPr>
                <w:rFonts w:ascii="Times New Roman" w:eastAsiaTheme="minorEastAsia" w:hAnsi="Times New Roman" w:cs="Times New Roman"/>
                <w:b/>
                <w:lang w:val="uk-UA" w:eastAsia="ru-RU"/>
              </w:rPr>
              <w:t>–</w:t>
            </w:r>
            <w:r w:rsidR="003969AF" w:rsidRPr="00134D62">
              <w:rPr>
                <w:rFonts w:ascii="Times New Roman" w:eastAsia="Calibri" w:hAnsi="Times New Roman" w:cs="Times New Roman"/>
                <w:lang w:val="uk-UA" w:eastAsia="uk-UA"/>
              </w:rPr>
              <w:t xml:space="preserve"> </w:t>
            </w:r>
            <w:r w:rsidR="003969AF" w:rsidRPr="00134D62">
              <w:rPr>
                <w:rFonts w:ascii="Times New Roman" w:eastAsiaTheme="minorEastAsia" w:hAnsi="Times New Roman" w:cs="Times New Roman"/>
                <w:b/>
                <w:lang w:val="uk-UA" w:eastAsia="ru-RU"/>
              </w:rPr>
              <w:t xml:space="preserve">уповноважена особа КЕВ м. Тернопіль, </w:t>
            </w:r>
          </w:p>
          <w:p w:rsidR="004205F6" w:rsidRPr="00134D62" w:rsidRDefault="004205F6" w:rsidP="004205F6">
            <w:pPr>
              <w:spacing w:line="276" w:lineRule="auto"/>
              <w:rPr>
                <w:rFonts w:ascii="Times New Roman" w:eastAsiaTheme="minorEastAsia" w:hAnsi="Times New Roman" w:cs="Times New Roman"/>
                <w:lang w:val="uk-UA" w:eastAsia="ru-RU"/>
              </w:rPr>
            </w:pPr>
            <w:r w:rsidRPr="00134D62">
              <w:rPr>
                <w:rFonts w:ascii="Times New Roman" w:eastAsiaTheme="minorEastAsia" w:hAnsi="Times New Roman" w:cs="Times New Roman"/>
                <w:lang w:val="uk-UA" w:eastAsia="ru-RU"/>
              </w:rPr>
              <w:t xml:space="preserve">телефон: </w:t>
            </w:r>
            <w:r w:rsidR="00D0588C" w:rsidRPr="00134D62">
              <w:rPr>
                <w:rFonts w:ascii="Times New Roman" w:eastAsiaTheme="minorEastAsia" w:hAnsi="Times New Roman" w:cs="Times New Roman"/>
                <w:lang w:val="uk-UA" w:eastAsia="ru-RU"/>
              </w:rPr>
              <w:t>067-603-02-84</w:t>
            </w:r>
          </w:p>
          <w:p w:rsidR="00465790" w:rsidRPr="00134D62" w:rsidRDefault="004205F6" w:rsidP="006A35FD">
            <w:pPr>
              <w:jc w:val="both"/>
              <w:rPr>
                <w:rFonts w:ascii="Times New Roman" w:hAnsi="Times New Roman" w:cs="Times New Roman"/>
              </w:rPr>
            </w:pPr>
            <w:r w:rsidRPr="00134D62">
              <w:rPr>
                <w:rFonts w:ascii="Times New Roman" w:eastAsiaTheme="minorEastAsia" w:hAnsi="Times New Roman" w:cs="Times New Roman"/>
                <w:lang w:val="uk-UA" w:eastAsia="ru-RU"/>
              </w:rPr>
              <w:t xml:space="preserve">е-mail: </w:t>
            </w:r>
            <w:r w:rsidR="004A5E08" w:rsidRPr="00134D62">
              <w:rPr>
                <w:rFonts w:ascii="Times New Roman" w:hAnsi="Times New Roman" w:cs="Times New Roman"/>
                <w:color w:val="000000"/>
                <w:lang w:eastAsia="ru-RU"/>
              </w:rPr>
              <w:t>ternopilkev@post.mil.gov.ua</w:t>
            </w:r>
          </w:p>
        </w:tc>
      </w:tr>
      <w:tr w:rsidR="00465790" w:rsidRPr="00134D62" w:rsidTr="00A42AB8">
        <w:trPr>
          <w:trHeight w:val="586"/>
          <w:jc w:val="center"/>
        </w:trPr>
        <w:tc>
          <w:tcPr>
            <w:tcW w:w="567" w:type="dxa"/>
          </w:tcPr>
          <w:p w:rsidR="00465790" w:rsidRPr="00134D62" w:rsidRDefault="00465790" w:rsidP="00465790">
            <w:pPr>
              <w:jc w:val="center"/>
              <w:rPr>
                <w:rFonts w:ascii="Times New Roman" w:hAnsi="Times New Roman" w:cs="Times New Roman"/>
                <w:lang w:val="uk-UA"/>
              </w:rPr>
            </w:pPr>
            <w:r w:rsidRPr="00134D62">
              <w:rPr>
                <w:rFonts w:ascii="Times New Roman" w:eastAsia="Times New Roman" w:hAnsi="Times New Roman" w:cs="Times New Roman"/>
                <w:color w:val="000000"/>
                <w:lang w:val="uk-UA" w:eastAsia="ru-RU"/>
              </w:rPr>
              <w:t>3</w:t>
            </w:r>
          </w:p>
        </w:tc>
        <w:tc>
          <w:tcPr>
            <w:tcW w:w="2835" w:type="dxa"/>
          </w:tcPr>
          <w:p w:rsidR="00465790" w:rsidRPr="00134D62" w:rsidRDefault="00465790" w:rsidP="00465790">
            <w:pPr>
              <w:rPr>
                <w:rFonts w:ascii="Times New Roman" w:hAnsi="Times New Roman" w:cs="Times New Roman"/>
                <w:lang w:val="uk-UA"/>
              </w:rPr>
            </w:pPr>
            <w:r w:rsidRPr="00134D62">
              <w:rPr>
                <w:rFonts w:ascii="Times New Roman" w:eastAsia="Times New Roman" w:hAnsi="Times New Roman" w:cs="Times New Roman"/>
                <w:b/>
                <w:bCs/>
                <w:color w:val="000000"/>
                <w:lang w:val="uk-UA" w:eastAsia="ru-RU"/>
              </w:rPr>
              <w:t>Процедура закупівлі</w:t>
            </w:r>
          </w:p>
        </w:tc>
        <w:tc>
          <w:tcPr>
            <w:tcW w:w="6658" w:type="dxa"/>
          </w:tcPr>
          <w:p w:rsidR="00465790" w:rsidRPr="00134D62" w:rsidRDefault="004217A7" w:rsidP="00465790">
            <w:pPr>
              <w:jc w:val="both"/>
              <w:rPr>
                <w:rFonts w:ascii="Times New Roman" w:hAnsi="Times New Roman" w:cs="Times New Roman"/>
                <w:b/>
                <w:bCs/>
                <w:lang w:val="uk-UA"/>
              </w:rPr>
            </w:pPr>
            <w:r>
              <w:rPr>
                <w:rFonts w:ascii="Times New Roman" w:eastAsia="Times New Roman" w:hAnsi="Times New Roman" w:cs="Times New Roman"/>
                <w:b/>
                <w:bCs/>
                <w:color w:val="000000"/>
                <w:lang w:val="uk-UA" w:eastAsia="ru-RU"/>
              </w:rPr>
              <w:t>В</w:t>
            </w:r>
            <w:r w:rsidR="00465790" w:rsidRPr="00134D62">
              <w:rPr>
                <w:rFonts w:ascii="Times New Roman" w:eastAsia="Times New Roman" w:hAnsi="Times New Roman" w:cs="Times New Roman"/>
                <w:b/>
                <w:bCs/>
                <w:color w:val="000000"/>
                <w:lang w:val="uk-UA" w:eastAsia="ru-RU"/>
              </w:rPr>
              <w:t>ідкриті торги</w:t>
            </w:r>
            <w:r w:rsidR="00D0588C" w:rsidRPr="00134D62">
              <w:rPr>
                <w:rFonts w:ascii="Times New Roman" w:eastAsia="Times New Roman" w:hAnsi="Times New Roman" w:cs="Times New Roman"/>
                <w:b/>
                <w:bCs/>
                <w:color w:val="000000"/>
                <w:lang w:val="uk-UA" w:eastAsia="ru-RU"/>
              </w:rPr>
              <w:t xml:space="preserve"> (з особливостями)</w:t>
            </w:r>
          </w:p>
        </w:tc>
      </w:tr>
      <w:tr w:rsidR="00465790" w:rsidRPr="00134D62" w:rsidTr="00935090">
        <w:trPr>
          <w:trHeight w:val="510"/>
          <w:jc w:val="center"/>
        </w:trPr>
        <w:tc>
          <w:tcPr>
            <w:tcW w:w="567" w:type="dxa"/>
          </w:tcPr>
          <w:p w:rsidR="00465790" w:rsidRPr="00134D62" w:rsidRDefault="00465790" w:rsidP="00A526FA">
            <w:pPr>
              <w:rPr>
                <w:rFonts w:ascii="Times New Roman" w:hAnsi="Times New Roman" w:cs="Times New Roman"/>
                <w:lang w:val="uk-UA"/>
              </w:rPr>
            </w:pPr>
            <w:r w:rsidRPr="00134D62">
              <w:rPr>
                <w:rFonts w:ascii="Times New Roman" w:eastAsia="Times New Roman" w:hAnsi="Times New Roman" w:cs="Times New Roman"/>
                <w:color w:val="000000"/>
                <w:lang w:val="uk-UA" w:eastAsia="ru-RU"/>
              </w:rPr>
              <w:t>4</w:t>
            </w:r>
          </w:p>
        </w:tc>
        <w:tc>
          <w:tcPr>
            <w:tcW w:w="2835" w:type="dxa"/>
          </w:tcPr>
          <w:p w:rsidR="00465790" w:rsidRPr="00134D62" w:rsidRDefault="00465790" w:rsidP="00A526FA">
            <w:pPr>
              <w:rPr>
                <w:rFonts w:ascii="Times New Roman" w:hAnsi="Times New Roman" w:cs="Times New Roman"/>
                <w:lang w:val="uk-UA"/>
              </w:rPr>
            </w:pPr>
            <w:r w:rsidRPr="00134D62">
              <w:rPr>
                <w:rFonts w:ascii="Times New Roman" w:eastAsia="Times New Roman" w:hAnsi="Times New Roman" w:cs="Times New Roman"/>
                <w:b/>
                <w:bCs/>
                <w:color w:val="000000"/>
                <w:lang w:val="uk-UA" w:eastAsia="ru-RU"/>
              </w:rPr>
              <w:t>Інформація про предмет закупівлі</w:t>
            </w:r>
          </w:p>
        </w:tc>
        <w:tc>
          <w:tcPr>
            <w:tcW w:w="6658" w:type="dxa"/>
          </w:tcPr>
          <w:p w:rsidR="00465790" w:rsidRPr="00134D62" w:rsidRDefault="00465790" w:rsidP="001A5498">
            <w:pPr>
              <w:rPr>
                <w:rFonts w:ascii="Times New Roman" w:hAnsi="Times New Roman" w:cs="Times New Roman"/>
                <w:lang w:val="uk-UA"/>
              </w:rPr>
            </w:pPr>
            <w:r w:rsidRPr="00134D62">
              <w:rPr>
                <w:rFonts w:ascii="Times New Roman" w:eastAsia="Times New Roman" w:hAnsi="Times New Roman" w:cs="Times New Roman"/>
                <w:color w:val="000000"/>
                <w:lang w:val="uk-UA" w:eastAsia="ru-RU"/>
              </w:rPr>
              <w:t> </w:t>
            </w:r>
          </w:p>
        </w:tc>
      </w:tr>
      <w:tr w:rsidR="00A526FA" w:rsidRPr="00134D62" w:rsidTr="00935090">
        <w:trPr>
          <w:trHeight w:val="1119"/>
          <w:jc w:val="center"/>
        </w:trPr>
        <w:tc>
          <w:tcPr>
            <w:tcW w:w="567" w:type="dxa"/>
          </w:tcPr>
          <w:p w:rsidR="00A526FA" w:rsidRPr="00134D62" w:rsidRDefault="00A526FA" w:rsidP="00A526FA">
            <w:pPr>
              <w:jc w:val="center"/>
              <w:rPr>
                <w:rFonts w:ascii="Times New Roman" w:hAnsi="Times New Roman" w:cs="Times New Roman"/>
                <w:lang w:val="uk-UA"/>
              </w:rPr>
            </w:pPr>
            <w:r w:rsidRPr="00134D62">
              <w:rPr>
                <w:rFonts w:ascii="Times New Roman" w:eastAsia="Times New Roman" w:hAnsi="Times New Roman" w:cs="Times New Roman"/>
                <w:color w:val="000000"/>
                <w:lang w:val="uk-UA" w:eastAsia="ru-RU"/>
              </w:rPr>
              <w:t>4.1</w:t>
            </w:r>
          </w:p>
        </w:tc>
        <w:tc>
          <w:tcPr>
            <w:tcW w:w="2835" w:type="dxa"/>
          </w:tcPr>
          <w:p w:rsidR="00A526FA" w:rsidRPr="00134D62" w:rsidRDefault="00A526FA" w:rsidP="00A526FA">
            <w:pPr>
              <w:rPr>
                <w:rFonts w:ascii="Times New Roman" w:hAnsi="Times New Roman" w:cs="Times New Roman"/>
                <w:lang w:val="uk-UA"/>
              </w:rPr>
            </w:pPr>
            <w:r w:rsidRPr="00134D62">
              <w:rPr>
                <w:rFonts w:ascii="Times New Roman" w:eastAsia="Times New Roman" w:hAnsi="Times New Roman" w:cs="Times New Roman"/>
                <w:color w:val="000000"/>
                <w:lang w:val="uk-UA" w:eastAsia="ru-RU"/>
              </w:rPr>
              <w:t>назва предмета закупівлі</w:t>
            </w:r>
          </w:p>
        </w:tc>
        <w:tc>
          <w:tcPr>
            <w:tcW w:w="6658" w:type="dxa"/>
          </w:tcPr>
          <w:p w:rsidR="00134D62" w:rsidRPr="00134D62" w:rsidRDefault="00A526FA" w:rsidP="008C5DA7">
            <w:pPr>
              <w:rPr>
                <w:rFonts w:ascii="Times New Roman" w:eastAsia="Times New Roman" w:hAnsi="Times New Roman" w:cs="Times New Roman"/>
                <w:bCs/>
                <w:color w:val="000000"/>
                <w:lang w:val="uk-UA" w:eastAsia="ru-RU"/>
              </w:rPr>
            </w:pPr>
            <w:r w:rsidRPr="00134D62">
              <w:rPr>
                <w:rFonts w:ascii="Times New Roman" w:eastAsia="Times New Roman" w:hAnsi="Times New Roman" w:cs="Times New Roman"/>
                <w:color w:val="000000"/>
                <w:lang w:val="uk-UA" w:eastAsia="ru-RU"/>
              </w:rPr>
              <w:t> </w:t>
            </w:r>
            <w:r w:rsidR="008C5DA7">
              <w:rPr>
                <w:rFonts w:ascii="Times New Roman" w:eastAsia="Times New Roman" w:hAnsi="Times New Roman" w:cs="Times New Roman"/>
                <w:b/>
                <w:color w:val="000000"/>
                <w:lang w:val="uk-UA" w:eastAsia="ru-RU"/>
              </w:rPr>
              <w:t xml:space="preserve">Поточний ремонт будівлі № </w:t>
            </w:r>
            <w:r w:rsidR="00A245F8">
              <w:rPr>
                <w:rFonts w:ascii="Times New Roman" w:eastAsia="Times New Roman" w:hAnsi="Times New Roman" w:cs="Times New Roman"/>
                <w:b/>
                <w:color w:val="000000"/>
                <w:lang w:val="uk-UA" w:eastAsia="ru-RU"/>
              </w:rPr>
              <w:t>***</w:t>
            </w:r>
            <w:r w:rsidR="008C5DA7">
              <w:rPr>
                <w:rFonts w:ascii="Times New Roman" w:eastAsia="Times New Roman" w:hAnsi="Times New Roman" w:cs="Times New Roman"/>
                <w:b/>
                <w:color w:val="000000"/>
                <w:lang w:val="uk-UA" w:eastAsia="ru-RU"/>
              </w:rPr>
              <w:t xml:space="preserve"> (гуртожиток), в/м № </w:t>
            </w:r>
            <w:r w:rsidR="00A245F8">
              <w:rPr>
                <w:rFonts w:ascii="Times New Roman" w:eastAsia="Times New Roman" w:hAnsi="Times New Roman" w:cs="Times New Roman"/>
                <w:b/>
                <w:color w:val="000000"/>
                <w:lang w:val="uk-UA" w:eastAsia="ru-RU"/>
              </w:rPr>
              <w:t>*</w:t>
            </w:r>
            <w:r w:rsidR="008C5DA7">
              <w:rPr>
                <w:rFonts w:ascii="Times New Roman" w:eastAsia="Times New Roman" w:hAnsi="Times New Roman" w:cs="Times New Roman"/>
                <w:b/>
                <w:color w:val="000000"/>
                <w:lang w:val="uk-UA" w:eastAsia="ru-RU"/>
              </w:rPr>
              <w:t xml:space="preserve">, м. </w:t>
            </w:r>
            <w:r w:rsidR="00A245F8">
              <w:rPr>
                <w:rFonts w:ascii="Times New Roman" w:eastAsia="Times New Roman" w:hAnsi="Times New Roman" w:cs="Times New Roman"/>
                <w:b/>
                <w:color w:val="000000"/>
                <w:lang w:val="uk-UA" w:eastAsia="ru-RU"/>
              </w:rPr>
              <w:t>*********</w:t>
            </w:r>
            <w:r w:rsidR="008C5DA7">
              <w:rPr>
                <w:rFonts w:ascii="Times New Roman" w:eastAsia="Times New Roman" w:hAnsi="Times New Roman" w:cs="Times New Roman"/>
                <w:b/>
                <w:color w:val="000000"/>
                <w:lang w:val="uk-UA" w:eastAsia="ru-RU"/>
              </w:rPr>
              <w:t>, Тернопільської області</w:t>
            </w:r>
          </w:p>
          <w:p w:rsidR="00A526FA" w:rsidRPr="00134D62" w:rsidRDefault="00A526FA" w:rsidP="00134D62">
            <w:pPr>
              <w:rPr>
                <w:rFonts w:ascii="Times New Roman" w:eastAsia="Times New Roman" w:hAnsi="Times New Roman" w:cs="Times New Roman"/>
                <w:color w:val="000000"/>
                <w:lang w:val="uk-UA" w:eastAsia="ru-RU"/>
              </w:rPr>
            </w:pPr>
          </w:p>
        </w:tc>
      </w:tr>
      <w:tr w:rsidR="00A526FA" w:rsidRPr="00134D62" w:rsidTr="00935090">
        <w:trPr>
          <w:trHeight w:val="703"/>
          <w:jc w:val="center"/>
        </w:trPr>
        <w:tc>
          <w:tcPr>
            <w:tcW w:w="567" w:type="dxa"/>
          </w:tcPr>
          <w:p w:rsidR="00A526FA" w:rsidRPr="00134D62" w:rsidRDefault="00A526FA" w:rsidP="00A526FA">
            <w:pPr>
              <w:widowControl w:val="0"/>
              <w:jc w:val="center"/>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4.2</w:t>
            </w:r>
          </w:p>
        </w:tc>
        <w:tc>
          <w:tcPr>
            <w:tcW w:w="2835" w:type="dxa"/>
          </w:tcPr>
          <w:p w:rsidR="00A526FA" w:rsidRPr="00134D62" w:rsidRDefault="00A526FA" w:rsidP="00A526FA">
            <w:pPr>
              <w:widowControl w:val="0"/>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 xml:space="preserve">опис окремої частини або частин предмета закупівлі </w:t>
            </w:r>
          </w:p>
        </w:tc>
        <w:tc>
          <w:tcPr>
            <w:tcW w:w="6658" w:type="dxa"/>
          </w:tcPr>
          <w:p w:rsidR="00A526FA" w:rsidRPr="00134D62" w:rsidRDefault="00A526FA" w:rsidP="00A526FA">
            <w:pPr>
              <w:widowControl w:val="0"/>
              <w:ind w:right="120"/>
              <w:contextualSpacing/>
              <w:jc w:val="both"/>
              <w:rPr>
                <w:rFonts w:ascii="Times New Roman" w:eastAsia="Times New Roman" w:hAnsi="Times New Roman" w:cs="Times New Roman"/>
                <w:lang w:val="uk-UA" w:eastAsia="ru-RU"/>
              </w:rPr>
            </w:pPr>
            <w:r w:rsidRPr="00134D62">
              <w:rPr>
                <w:rFonts w:ascii="Times New Roman" w:eastAsia="Times New Roman" w:hAnsi="Times New Roman" w:cs="Times New Roman"/>
                <w:color w:val="000000"/>
                <w:lang w:val="uk-UA" w:eastAsia="ru-RU"/>
              </w:rPr>
              <w:t>Закупівля здійснюється щодо предмету закупівлі в цілому.</w:t>
            </w:r>
          </w:p>
          <w:p w:rsidR="00A526FA" w:rsidRPr="00134D62" w:rsidRDefault="00A526FA" w:rsidP="00A526FA">
            <w:pPr>
              <w:widowControl w:val="0"/>
              <w:ind w:right="120"/>
              <w:contextualSpacing/>
              <w:jc w:val="both"/>
              <w:rPr>
                <w:rFonts w:ascii="Times New Roman" w:eastAsia="Times New Roman" w:hAnsi="Times New Roman" w:cs="Times New Roman"/>
                <w:i/>
                <w:iCs/>
                <w:color w:val="FF0000"/>
                <w:shd w:val="clear" w:color="auto" w:fill="FFFF00"/>
                <w:lang w:val="uk-UA" w:eastAsia="ru-RU"/>
              </w:rPr>
            </w:pPr>
          </w:p>
        </w:tc>
      </w:tr>
      <w:tr w:rsidR="00A526FA" w:rsidRPr="00134D62" w:rsidTr="00935090">
        <w:trPr>
          <w:trHeight w:val="693"/>
          <w:jc w:val="center"/>
        </w:trPr>
        <w:tc>
          <w:tcPr>
            <w:tcW w:w="567" w:type="dxa"/>
            <w:shd w:val="clear" w:color="auto" w:fill="auto"/>
          </w:tcPr>
          <w:p w:rsidR="00A526FA" w:rsidRPr="00134D62" w:rsidRDefault="00A526FA" w:rsidP="00A526FA">
            <w:pPr>
              <w:widowControl w:val="0"/>
              <w:jc w:val="center"/>
              <w:rPr>
                <w:rFonts w:ascii="Times New Roman" w:hAnsi="Times New Roman" w:cs="Times New Roman"/>
                <w:lang w:val="uk-UA"/>
              </w:rPr>
            </w:pPr>
            <w:r w:rsidRPr="00134D62">
              <w:rPr>
                <w:rFonts w:ascii="Times New Roman" w:eastAsia="Times New Roman" w:hAnsi="Times New Roman" w:cs="Times New Roman"/>
                <w:color w:val="000000"/>
                <w:lang w:val="uk-UA" w:eastAsia="ru-RU"/>
              </w:rPr>
              <w:t>4.3</w:t>
            </w:r>
          </w:p>
        </w:tc>
        <w:tc>
          <w:tcPr>
            <w:tcW w:w="2835" w:type="dxa"/>
            <w:shd w:val="clear" w:color="auto" w:fill="auto"/>
          </w:tcPr>
          <w:p w:rsidR="00C858C7" w:rsidRPr="00134D62" w:rsidRDefault="00A526FA" w:rsidP="00C858C7">
            <w:pPr>
              <w:widowControl w:val="0"/>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 xml:space="preserve">кількість товару та місце його поставки </w:t>
            </w:r>
          </w:p>
          <w:p w:rsidR="00A526FA" w:rsidRPr="00134D62" w:rsidRDefault="00A526FA" w:rsidP="00A526FA">
            <w:pPr>
              <w:widowControl w:val="0"/>
              <w:rPr>
                <w:rFonts w:ascii="Times New Roman" w:eastAsia="Times New Roman" w:hAnsi="Times New Roman" w:cs="Times New Roman"/>
                <w:color w:val="000000"/>
                <w:lang w:val="uk-UA" w:eastAsia="ru-RU"/>
              </w:rPr>
            </w:pPr>
          </w:p>
        </w:tc>
        <w:tc>
          <w:tcPr>
            <w:tcW w:w="6658" w:type="dxa"/>
            <w:shd w:val="clear" w:color="auto" w:fill="auto"/>
          </w:tcPr>
          <w:p w:rsidR="00542E88" w:rsidRPr="00542E88" w:rsidRDefault="00181354" w:rsidP="007C66A0">
            <w:pPr>
              <w:widowControl w:val="0"/>
              <w:ind w:right="120"/>
              <w:contextualSpacing/>
              <w:jc w:val="both"/>
              <w:rPr>
                <w:rFonts w:ascii="Times New Roman" w:eastAsia="Times New Roman" w:hAnsi="Times New Roman" w:cs="Times New Roman"/>
                <w:color w:val="000000"/>
                <w:sz w:val="20"/>
                <w:lang w:val="uk-UA" w:eastAsia="ru-RU"/>
              </w:rPr>
            </w:pPr>
            <w:r>
              <w:rPr>
                <w:rFonts w:ascii="Times New Roman" w:eastAsia="Arial" w:hAnsi="Times New Roman" w:cs="Times New Roman"/>
                <w:color w:val="000000"/>
                <w:szCs w:val="24"/>
                <w:lang w:val="uk-UA"/>
              </w:rPr>
              <w:t>О</w:t>
            </w:r>
            <w:r w:rsidR="00542E88" w:rsidRPr="00542E88">
              <w:rPr>
                <w:rFonts w:ascii="Times New Roman" w:eastAsia="Arial" w:hAnsi="Times New Roman" w:cs="Times New Roman"/>
                <w:color w:val="000000"/>
                <w:szCs w:val="24"/>
              </w:rPr>
              <w:t xml:space="preserve">бсяг – </w:t>
            </w:r>
            <w:r>
              <w:rPr>
                <w:rFonts w:ascii="Times New Roman" w:eastAsia="Arial" w:hAnsi="Times New Roman" w:cs="Times New Roman"/>
                <w:color w:val="000000"/>
                <w:szCs w:val="24"/>
                <w:lang w:val="uk-UA"/>
              </w:rPr>
              <w:t xml:space="preserve">1 </w:t>
            </w:r>
            <w:r w:rsidR="007922AB">
              <w:rPr>
                <w:rFonts w:ascii="Times New Roman" w:eastAsia="Arial" w:hAnsi="Times New Roman" w:cs="Times New Roman"/>
                <w:color w:val="000000"/>
                <w:szCs w:val="24"/>
                <w:lang w:val="uk-UA"/>
              </w:rPr>
              <w:t>послуга</w:t>
            </w:r>
            <w:r w:rsidR="00542E88" w:rsidRPr="00542E88">
              <w:rPr>
                <w:rFonts w:ascii="Times New Roman" w:eastAsia="Arial" w:hAnsi="Times New Roman" w:cs="Times New Roman"/>
                <w:color w:val="000000"/>
                <w:szCs w:val="24"/>
              </w:rPr>
              <w:t>.</w:t>
            </w:r>
          </w:p>
          <w:p w:rsidR="00A526FA" w:rsidRPr="00134D62" w:rsidRDefault="00A526FA" w:rsidP="00A245F8">
            <w:pPr>
              <w:widowControl w:val="0"/>
              <w:ind w:right="120"/>
              <w:contextualSpacing/>
              <w:jc w:val="both"/>
              <w:rPr>
                <w:rFonts w:ascii="Times New Roman" w:eastAsia="Times New Roman" w:hAnsi="Times New Roman" w:cs="Times New Roman"/>
                <w:color w:val="000000"/>
                <w:lang w:val="uk-UA" w:eastAsia="ru-RU"/>
              </w:rPr>
            </w:pPr>
            <w:r w:rsidRPr="00B35334">
              <w:rPr>
                <w:rFonts w:ascii="Times New Roman" w:eastAsia="Times New Roman" w:hAnsi="Times New Roman" w:cs="Times New Roman"/>
                <w:color w:val="000000"/>
                <w:lang w:val="uk-UA" w:eastAsia="ru-RU"/>
              </w:rPr>
              <w:t>Місце</w:t>
            </w:r>
            <w:r w:rsidR="00181354" w:rsidRPr="00B35334">
              <w:rPr>
                <w:rFonts w:ascii="Times New Roman" w:eastAsia="Times New Roman" w:hAnsi="Times New Roman" w:cs="Times New Roman"/>
                <w:color w:val="000000"/>
                <w:lang w:val="uk-UA" w:eastAsia="ru-RU"/>
              </w:rPr>
              <w:t xml:space="preserve">: </w:t>
            </w:r>
            <w:r w:rsidR="00A245F8">
              <w:rPr>
                <w:rFonts w:ascii="Times New Roman" w:hAnsi="Times New Roman" w:cs="Times New Roman"/>
                <w:lang w:val="uk-UA"/>
              </w:rPr>
              <w:t>*****</w:t>
            </w:r>
            <w:r w:rsidR="000331F6" w:rsidRPr="00B35334">
              <w:rPr>
                <w:rFonts w:ascii="Times New Roman" w:hAnsi="Times New Roman" w:cs="Times New Roman"/>
                <w:lang w:val="uk-UA"/>
              </w:rPr>
              <w:t xml:space="preserve">, </w:t>
            </w:r>
            <w:r w:rsidR="00F94B3F" w:rsidRPr="00B35334">
              <w:rPr>
                <w:rFonts w:ascii="Times New Roman" w:hAnsi="Times New Roman" w:cs="Times New Roman"/>
                <w:lang w:val="uk-UA"/>
              </w:rPr>
              <w:t xml:space="preserve">Україна, </w:t>
            </w:r>
            <w:r w:rsidR="00C858C7" w:rsidRPr="00B35334">
              <w:rPr>
                <w:rFonts w:ascii="Times New Roman" w:hAnsi="Times New Roman" w:cs="Times New Roman"/>
                <w:lang w:val="uk-UA"/>
              </w:rPr>
              <w:t xml:space="preserve">м. </w:t>
            </w:r>
            <w:r w:rsidR="00A245F8">
              <w:rPr>
                <w:rFonts w:ascii="Times New Roman" w:hAnsi="Times New Roman" w:cs="Times New Roman"/>
                <w:lang w:val="uk-UA"/>
              </w:rPr>
              <w:t>**********</w:t>
            </w:r>
            <w:r w:rsidR="000D68F9" w:rsidRPr="00B35334">
              <w:rPr>
                <w:rFonts w:ascii="Times New Roman" w:hAnsi="Times New Roman" w:cs="Times New Roman"/>
                <w:lang w:val="uk-UA"/>
              </w:rPr>
              <w:t>, Тернопільська область</w:t>
            </w:r>
          </w:p>
        </w:tc>
      </w:tr>
      <w:tr w:rsidR="003969AF" w:rsidRPr="00134D62" w:rsidTr="00935090">
        <w:trPr>
          <w:trHeight w:val="693"/>
          <w:jc w:val="center"/>
        </w:trPr>
        <w:tc>
          <w:tcPr>
            <w:tcW w:w="567" w:type="dxa"/>
            <w:shd w:val="clear" w:color="auto" w:fill="auto"/>
          </w:tcPr>
          <w:p w:rsidR="003969AF" w:rsidRPr="00134D62" w:rsidRDefault="003969AF" w:rsidP="00A526FA">
            <w:pPr>
              <w:widowControl w:val="0"/>
              <w:jc w:val="center"/>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4.4</w:t>
            </w:r>
          </w:p>
        </w:tc>
        <w:tc>
          <w:tcPr>
            <w:tcW w:w="2835" w:type="dxa"/>
            <w:shd w:val="clear" w:color="auto" w:fill="auto"/>
          </w:tcPr>
          <w:p w:rsidR="003969AF" w:rsidRPr="00134D62" w:rsidRDefault="003969AF">
            <w:pPr>
              <w:widowControl w:val="0"/>
              <w:spacing w:after="160" w:line="256" w:lineRule="auto"/>
              <w:rPr>
                <w:rFonts w:ascii="Times New Roman" w:eastAsia="Times New Roman" w:hAnsi="Times New Roman" w:cs="Times New Roman"/>
                <w:color w:val="000000"/>
              </w:rPr>
            </w:pPr>
            <w:r w:rsidRPr="00134D62">
              <w:rPr>
                <w:rFonts w:ascii="Times New Roman" w:eastAsia="Times New Roman" w:hAnsi="Times New Roman" w:cs="Times New Roman"/>
                <w:color w:val="000000"/>
                <w:lang w:val="uk-UA"/>
              </w:rPr>
              <w:t>о</w:t>
            </w:r>
            <w:r w:rsidRPr="00134D62">
              <w:rPr>
                <w:rFonts w:ascii="Times New Roman" w:eastAsia="Times New Roman" w:hAnsi="Times New Roman" w:cs="Times New Roman"/>
                <w:color w:val="000000"/>
              </w:rPr>
              <w:t>чікувана вартість предмета закупівлі</w:t>
            </w:r>
          </w:p>
        </w:tc>
        <w:tc>
          <w:tcPr>
            <w:tcW w:w="6658" w:type="dxa"/>
            <w:shd w:val="clear" w:color="auto" w:fill="auto"/>
          </w:tcPr>
          <w:p w:rsidR="003969AF" w:rsidRPr="00134D62" w:rsidRDefault="003969AF">
            <w:pPr>
              <w:widowControl w:val="0"/>
              <w:rPr>
                <w:rFonts w:ascii="Times New Roman" w:eastAsia="Times New Roman" w:hAnsi="Times New Roman" w:cs="Times New Roman"/>
                <w:b/>
              </w:rPr>
            </w:pPr>
            <w:r w:rsidRPr="00134D62">
              <w:rPr>
                <w:rFonts w:ascii="Times New Roman" w:eastAsia="Times New Roman" w:hAnsi="Times New Roman" w:cs="Times New Roman"/>
                <w:b/>
              </w:rPr>
              <w:t xml:space="preserve">Очікувана вартість загальна: </w:t>
            </w:r>
          </w:p>
          <w:p w:rsidR="003969AF" w:rsidRPr="00134D62" w:rsidRDefault="008C5DA7" w:rsidP="007C66A0">
            <w:pPr>
              <w:widowControl w:val="0"/>
              <w:jc w:val="both"/>
              <w:rPr>
                <w:rFonts w:ascii="Times New Roman" w:eastAsia="Times New Roman" w:hAnsi="Times New Roman" w:cs="Times New Roman"/>
                <w:b/>
              </w:rPr>
            </w:pPr>
            <w:r>
              <w:rPr>
                <w:rFonts w:ascii="Times New Roman" w:eastAsia="Times New Roman" w:hAnsi="Times New Roman" w:cs="Times New Roman"/>
                <w:b/>
                <w:lang w:val="uk-UA"/>
              </w:rPr>
              <w:t xml:space="preserve">618 125,00 грн. (шістсот вісімнадцять тисяч сто двадцять п’ять гривень 00 коп.) </w:t>
            </w:r>
            <w:r w:rsidR="003969AF" w:rsidRPr="00134D62">
              <w:rPr>
                <w:rFonts w:ascii="Times New Roman" w:eastAsia="Times New Roman" w:hAnsi="Times New Roman" w:cs="Times New Roman"/>
                <w:b/>
              </w:rPr>
              <w:t>з ПДВ</w:t>
            </w:r>
          </w:p>
          <w:p w:rsidR="003969AF" w:rsidRPr="00134D62" w:rsidRDefault="003969AF">
            <w:pPr>
              <w:widowControl w:val="0"/>
              <w:spacing w:after="160" w:line="256" w:lineRule="auto"/>
              <w:rPr>
                <w:rFonts w:ascii="Times New Roman" w:eastAsia="Times New Roman" w:hAnsi="Times New Roman" w:cs="Times New Roman"/>
              </w:rPr>
            </w:pPr>
            <w:r w:rsidRPr="00134D62">
              <w:rPr>
                <w:rFonts w:ascii="Times New Roman" w:eastAsia="Times New Roman" w:hAnsi="Times New Roman" w:cs="Times New Roman"/>
              </w:rPr>
              <w:t>Замовник не приймає до розгляду тендерні пропозиції, ціна яких є вищою ніж очікувана вартість предмета закупі</w:t>
            </w:r>
            <w:proofErr w:type="gramStart"/>
            <w:r w:rsidRPr="00134D62">
              <w:rPr>
                <w:rFonts w:ascii="Times New Roman" w:eastAsia="Times New Roman" w:hAnsi="Times New Roman" w:cs="Times New Roman"/>
              </w:rPr>
              <w:t>вл</w:t>
            </w:r>
            <w:proofErr w:type="gramEnd"/>
            <w:r w:rsidRPr="00134D62">
              <w:rPr>
                <w:rFonts w:ascii="Times New Roman" w:eastAsia="Times New Roman" w:hAnsi="Times New Roman" w:cs="Times New Roman"/>
              </w:rPr>
              <w:t>і, визначена замовником в оголошенні про проведення відкритих торгів.</w:t>
            </w:r>
          </w:p>
        </w:tc>
      </w:tr>
      <w:tr w:rsidR="003969AF" w:rsidRPr="00134D62" w:rsidTr="00935090">
        <w:trPr>
          <w:trHeight w:val="722"/>
          <w:jc w:val="center"/>
        </w:trPr>
        <w:tc>
          <w:tcPr>
            <w:tcW w:w="567" w:type="dxa"/>
          </w:tcPr>
          <w:p w:rsidR="003969AF" w:rsidRPr="00134D62" w:rsidRDefault="003969AF" w:rsidP="00A526FA">
            <w:pPr>
              <w:widowControl w:val="0"/>
              <w:jc w:val="center"/>
              <w:rPr>
                <w:rFonts w:ascii="Times New Roman" w:hAnsi="Times New Roman" w:cs="Times New Roman"/>
                <w:lang w:val="uk-UA"/>
              </w:rPr>
            </w:pPr>
            <w:r w:rsidRPr="00134D62">
              <w:rPr>
                <w:rFonts w:ascii="Times New Roman" w:hAnsi="Times New Roman" w:cs="Times New Roman"/>
                <w:lang w:val="uk-UA"/>
              </w:rPr>
              <w:t>4.5.</w:t>
            </w:r>
          </w:p>
        </w:tc>
        <w:tc>
          <w:tcPr>
            <w:tcW w:w="2835" w:type="dxa"/>
          </w:tcPr>
          <w:p w:rsidR="003969AF" w:rsidRPr="00134D62" w:rsidRDefault="003969AF" w:rsidP="00A526FA">
            <w:pPr>
              <w:widowControl w:val="0"/>
              <w:rPr>
                <w:rFonts w:ascii="Times New Roman" w:hAnsi="Times New Roman" w:cs="Times New Roman"/>
                <w:lang w:val="uk-UA"/>
              </w:rPr>
            </w:pPr>
            <w:r w:rsidRPr="00134D62">
              <w:rPr>
                <w:rFonts w:ascii="Times New Roman" w:eastAsia="Times New Roman" w:hAnsi="Times New Roman" w:cs="Times New Roman"/>
                <w:color w:val="000000"/>
                <w:lang w:val="uk-UA" w:eastAsia="ru-RU"/>
              </w:rPr>
              <w:t>строки поставки товарів, виконання робіт, надання послуг</w:t>
            </w:r>
          </w:p>
        </w:tc>
        <w:tc>
          <w:tcPr>
            <w:tcW w:w="6658" w:type="dxa"/>
          </w:tcPr>
          <w:p w:rsidR="003969AF" w:rsidRPr="00134D62" w:rsidRDefault="003969AF" w:rsidP="00B35334">
            <w:pPr>
              <w:widowControl w:val="0"/>
              <w:rPr>
                <w:rFonts w:ascii="Times New Roman" w:hAnsi="Times New Roman" w:cs="Times New Roman"/>
                <w:lang w:val="uk-UA"/>
              </w:rPr>
            </w:pPr>
            <w:r w:rsidRPr="00B35334">
              <w:rPr>
                <w:rFonts w:ascii="Times New Roman" w:eastAsia="Times New Roman" w:hAnsi="Times New Roman" w:cs="Times New Roman"/>
                <w:color w:val="000000"/>
                <w:lang w:val="uk-UA" w:eastAsia="ru-RU"/>
              </w:rPr>
              <w:t>до </w:t>
            </w:r>
            <w:r w:rsidR="00B35334" w:rsidRPr="00B35334">
              <w:rPr>
                <w:rFonts w:ascii="Times New Roman" w:eastAsia="Times New Roman" w:hAnsi="Times New Roman" w:cs="Times New Roman"/>
                <w:color w:val="000000"/>
                <w:lang w:val="uk-UA" w:eastAsia="ru-RU"/>
              </w:rPr>
              <w:t>31.05.</w:t>
            </w:r>
            <w:r w:rsidRPr="00B35334">
              <w:rPr>
                <w:rFonts w:ascii="Times New Roman" w:eastAsia="Times New Roman" w:hAnsi="Times New Roman" w:cs="Times New Roman"/>
                <w:color w:val="000000"/>
                <w:lang w:val="uk-UA" w:eastAsia="ru-RU"/>
              </w:rPr>
              <w:t xml:space="preserve"> 2024 року</w:t>
            </w:r>
            <w:r w:rsidRPr="00134D62">
              <w:rPr>
                <w:rFonts w:ascii="Times New Roman" w:eastAsia="Times New Roman" w:hAnsi="Times New Roman" w:cs="Times New Roman"/>
                <w:color w:val="000000"/>
                <w:lang w:val="uk-UA" w:eastAsia="ru-RU"/>
              </w:rPr>
              <w:t xml:space="preserve"> </w:t>
            </w:r>
          </w:p>
        </w:tc>
      </w:tr>
      <w:tr w:rsidR="003969AF" w:rsidRPr="00134D62" w:rsidTr="00935090">
        <w:trPr>
          <w:trHeight w:val="841"/>
          <w:jc w:val="center"/>
        </w:trPr>
        <w:tc>
          <w:tcPr>
            <w:tcW w:w="567" w:type="dxa"/>
          </w:tcPr>
          <w:p w:rsidR="003969AF" w:rsidRPr="00134D62" w:rsidRDefault="003969AF" w:rsidP="00A526FA">
            <w:pPr>
              <w:widowControl w:val="0"/>
              <w:jc w:val="center"/>
              <w:rPr>
                <w:rFonts w:ascii="Times New Roman" w:hAnsi="Times New Roman" w:cs="Times New Roman"/>
                <w:lang w:val="uk-UA"/>
              </w:rPr>
            </w:pPr>
            <w:r w:rsidRPr="00134D62">
              <w:rPr>
                <w:rFonts w:ascii="Times New Roman" w:eastAsia="Times New Roman" w:hAnsi="Times New Roman" w:cs="Times New Roman"/>
                <w:color w:val="000000"/>
                <w:lang w:val="uk-UA" w:eastAsia="ru-RU"/>
              </w:rPr>
              <w:t>5</w:t>
            </w:r>
          </w:p>
        </w:tc>
        <w:tc>
          <w:tcPr>
            <w:tcW w:w="2835" w:type="dxa"/>
          </w:tcPr>
          <w:p w:rsidR="003969AF" w:rsidRPr="00134D62" w:rsidRDefault="003969AF" w:rsidP="00A526FA">
            <w:pPr>
              <w:widowControl w:val="0"/>
              <w:rPr>
                <w:rFonts w:ascii="Times New Roman" w:hAnsi="Times New Roman" w:cs="Times New Roman"/>
                <w:lang w:val="uk-UA"/>
              </w:rPr>
            </w:pPr>
            <w:r w:rsidRPr="00134D62">
              <w:rPr>
                <w:rFonts w:ascii="Times New Roman" w:eastAsia="Times New Roman" w:hAnsi="Times New Roman" w:cs="Times New Roman"/>
                <w:b/>
                <w:bCs/>
                <w:color w:val="000000"/>
                <w:lang w:val="uk-UA" w:eastAsia="ru-RU"/>
              </w:rPr>
              <w:t>Недискримінація учасників</w:t>
            </w:r>
          </w:p>
        </w:tc>
        <w:tc>
          <w:tcPr>
            <w:tcW w:w="6658" w:type="dxa"/>
          </w:tcPr>
          <w:p w:rsidR="003969AF" w:rsidRPr="00134D62" w:rsidRDefault="003969AF" w:rsidP="00A526FA">
            <w:pPr>
              <w:widowControl w:val="0"/>
              <w:ind w:right="140"/>
              <w:contextualSpacing/>
              <w:jc w:val="both"/>
              <w:rPr>
                <w:rFonts w:ascii="Times New Roman" w:eastAsia="Times New Roman" w:hAnsi="Times New Roman" w:cs="Times New Roman"/>
                <w:lang w:val="uk-UA" w:eastAsia="ru-RU"/>
              </w:rPr>
            </w:pPr>
            <w:r w:rsidRPr="00134D62">
              <w:rPr>
                <w:rFonts w:ascii="Times New Roman" w:eastAsia="Times New Roman" w:hAnsi="Times New Roman" w:cs="Times New Roman"/>
                <w:color w:val="000000"/>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969AF" w:rsidRPr="00134D62" w:rsidTr="00935090">
        <w:trPr>
          <w:trHeight w:val="1119"/>
          <w:jc w:val="center"/>
        </w:trPr>
        <w:tc>
          <w:tcPr>
            <w:tcW w:w="567" w:type="dxa"/>
          </w:tcPr>
          <w:p w:rsidR="003969AF" w:rsidRPr="00134D62" w:rsidRDefault="003969AF" w:rsidP="00A526FA">
            <w:pPr>
              <w:widowControl w:val="0"/>
              <w:jc w:val="center"/>
              <w:rPr>
                <w:rFonts w:ascii="Times New Roman" w:hAnsi="Times New Roman" w:cs="Times New Roman"/>
                <w:lang w:val="uk-UA"/>
              </w:rPr>
            </w:pPr>
            <w:r w:rsidRPr="00134D62">
              <w:rPr>
                <w:rFonts w:ascii="Times New Roman" w:eastAsia="Times New Roman" w:hAnsi="Times New Roman" w:cs="Times New Roman"/>
                <w:color w:val="000000"/>
                <w:lang w:val="uk-UA" w:eastAsia="ru-RU"/>
              </w:rPr>
              <w:t>6</w:t>
            </w:r>
          </w:p>
        </w:tc>
        <w:tc>
          <w:tcPr>
            <w:tcW w:w="2835" w:type="dxa"/>
          </w:tcPr>
          <w:p w:rsidR="003969AF" w:rsidRPr="00134D62" w:rsidRDefault="003969AF" w:rsidP="00A526FA">
            <w:pPr>
              <w:widowControl w:val="0"/>
              <w:rPr>
                <w:rFonts w:ascii="Times New Roman" w:hAnsi="Times New Roman" w:cs="Times New Roman"/>
                <w:lang w:val="uk-UA"/>
              </w:rPr>
            </w:pPr>
            <w:r w:rsidRPr="00134D62">
              <w:rPr>
                <w:rFonts w:ascii="Times New Roman" w:eastAsia="Times New Roman" w:hAnsi="Times New Roman" w:cs="Times New Roman"/>
                <w:b/>
                <w:bCs/>
                <w:color w:val="000000"/>
                <w:lang w:val="uk-UA" w:eastAsia="ru-RU"/>
              </w:rPr>
              <w:t>Валюта, у якій повинна бути зазначена ціна тендерної пропозиції</w:t>
            </w:r>
          </w:p>
        </w:tc>
        <w:tc>
          <w:tcPr>
            <w:tcW w:w="6658" w:type="dxa"/>
          </w:tcPr>
          <w:p w:rsidR="003969AF" w:rsidRPr="00134D62" w:rsidRDefault="003969AF" w:rsidP="00A526FA">
            <w:pPr>
              <w:widowControl w:val="0"/>
              <w:ind w:right="140"/>
              <w:contextualSpacing/>
              <w:jc w:val="both"/>
              <w:rPr>
                <w:rFonts w:ascii="Times New Roman" w:hAnsi="Times New Roman" w:cs="Times New Roman"/>
                <w:lang w:val="uk-UA"/>
              </w:rPr>
            </w:pPr>
            <w:r w:rsidRPr="00134D62">
              <w:rPr>
                <w:rFonts w:ascii="Times New Roman" w:eastAsia="Times New Roman" w:hAnsi="Times New Roman" w:cs="Times New Roman"/>
                <w:color w:val="000000"/>
                <w:lang w:val="uk-UA" w:eastAsia="ru-RU"/>
              </w:rPr>
              <w:t xml:space="preserve">Валютою тендерної пропозиції є гривня. </w:t>
            </w:r>
            <w:r w:rsidRPr="00134D62">
              <w:rPr>
                <w:rFonts w:ascii="Times New Roman" w:eastAsia="Times New Roman" w:hAnsi="Times New Roman" w:cs="Times New Roman"/>
                <w:b/>
                <w:i/>
                <w:color w:val="000000"/>
                <w:lang w:val="uk-UA" w:eastAsia="ru-RU"/>
              </w:rPr>
              <w:t>У разі якщо учасником процедури закупівлі є нерезидент</w:t>
            </w:r>
            <w:r w:rsidRPr="00134D62">
              <w:rPr>
                <w:rFonts w:ascii="Times New Roman" w:eastAsia="Times New Roman" w:hAnsi="Times New Roman" w:cs="Times New Roman"/>
                <w:b/>
                <w:color w:val="000000"/>
                <w:lang w:val="uk-UA" w:eastAsia="ru-RU"/>
              </w:rPr>
              <w:t xml:space="preserve">,  </w:t>
            </w:r>
            <w:r w:rsidRPr="00134D62">
              <w:rPr>
                <w:rFonts w:ascii="Times New Roman" w:eastAsia="Times New Roman" w:hAnsi="Times New Roman" w:cs="Times New Roman"/>
                <w:color w:val="000000"/>
                <w:lang w:val="uk-UA" w:eastAsia="ru-RU"/>
              </w:rPr>
              <w:t>такий учасник зазначає ціну пропозиції в електронній системі закупівель у валюті – гривня.</w:t>
            </w:r>
          </w:p>
        </w:tc>
      </w:tr>
      <w:tr w:rsidR="003969AF" w:rsidRPr="00134D62" w:rsidTr="00935090">
        <w:trPr>
          <w:trHeight w:val="1119"/>
          <w:jc w:val="center"/>
        </w:trPr>
        <w:tc>
          <w:tcPr>
            <w:tcW w:w="567" w:type="dxa"/>
          </w:tcPr>
          <w:p w:rsidR="003969AF" w:rsidRPr="00134D62" w:rsidRDefault="003969AF" w:rsidP="00A526FA">
            <w:pPr>
              <w:widowControl w:val="0"/>
              <w:jc w:val="center"/>
              <w:rPr>
                <w:rFonts w:ascii="Times New Roman" w:hAnsi="Times New Roman" w:cs="Times New Roman"/>
                <w:lang w:val="uk-UA"/>
              </w:rPr>
            </w:pPr>
            <w:r w:rsidRPr="00134D62">
              <w:rPr>
                <w:rFonts w:ascii="Times New Roman" w:eastAsia="Times New Roman" w:hAnsi="Times New Roman" w:cs="Times New Roman"/>
                <w:color w:val="000000"/>
                <w:lang w:val="uk-UA" w:eastAsia="ru-RU"/>
              </w:rPr>
              <w:lastRenderedPageBreak/>
              <w:t>7</w:t>
            </w:r>
          </w:p>
        </w:tc>
        <w:tc>
          <w:tcPr>
            <w:tcW w:w="2835" w:type="dxa"/>
          </w:tcPr>
          <w:p w:rsidR="003969AF" w:rsidRPr="00134D62" w:rsidRDefault="003969AF" w:rsidP="00A526FA">
            <w:pPr>
              <w:widowControl w:val="0"/>
              <w:rPr>
                <w:rFonts w:ascii="Times New Roman" w:hAnsi="Times New Roman" w:cs="Times New Roman"/>
                <w:lang w:val="uk-UA"/>
              </w:rPr>
            </w:pPr>
            <w:r w:rsidRPr="00134D62">
              <w:rPr>
                <w:rFonts w:ascii="Times New Roman" w:eastAsia="Times New Roman" w:hAnsi="Times New Roman" w:cs="Times New Roman"/>
                <w:b/>
                <w:bCs/>
                <w:color w:val="000000"/>
                <w:lang w:val="uk-UA" w:eastAsia="ru-RU"/>
              </w:rPr>
              <w:t>Мова (мови), якою  (якими) повинні бути  складені тендерні пропозиції</w:t>
            </w:r>
          </w:p>
        </w:tc>
        <w:tc>
          <w:tcPr>
            <w:tcW w:w="6658" w:type="dxa"/>
          </w:tcPr>
          <w:p w:rsidR="003969AF" w:rsidRPr="00134D62" w:rsidRDefault="003969AF" w:rsidP="00D0588C">
            <w:pPr>
              <w:widowControl w:val="0"/>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Мова тендерної пропозиції – українська.</w:t>
            </w:r>
          </w:p>
          <w:p w:rsidR="003969AF" w:rsidRPr="00134D62" w:rsidRDefault="003969AF" w:rsidP="00D0588C">
            <w:pPr>
              <w:widowControl w:val="0"/>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3969AF" w:rsidRPr="00134D62" w:rsidRDefault="003969AF" w:rsidP="00D0588C">
            <w:pPr>
              <w:widowControl w:val="0"/>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969AF" w:rsidRPr="00134D62" w:rsidRDefault="003969AF" w:rsidP="00D0588C">
            <w:pPr>
              <w:widowControl w:val="0"/>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(знаки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3969AF" w:rsidRPr="00134D62" w:rsidRDefault="003969AF" w:rsidP="00D0588C">
            <w:pPr>
              <w:widowControl w:val="0"/>
              <w:jc w:val="both"/>
              <w:rPr>
                <w:rFonts w:ascii="Times New Roman" w:eastAsia="Times New Roman" w:hAnsi="Times New Roman" w:cs="Times New Roman"/>
                <w:b/>
                <w:color w:val="000000"/>
                <w:lang w:val="uk-UA" w:eastAsia="ru-RU"/>
              </w:rPr>
            </w:pPr>
            <w:r w:rsidRPr="00134D62">
              <w:rPr>
                <w:rFonts w:ascii="Times New Roman" w:eastAsia="Times New Roman" w:hAnsi="Times New Roman" w:cs="Times New Roman"/>
                <w:b/>
                <w:color w:val="000000"/>
                <w:lang w:val="uk-UA" w:eastAsia="ru-RU"/>
              </w:rPr>
              <w:t>Виключення:</w:t>
            </w:r>
          </w:p>
          <w:p w:rsidR="003969AF" w:rsidRPr="00134D62" w:rsidRDefault="003969AF" w:rsidP="00D0588C">
            <w:pPr>
              <w:widowControl w:val="0"/>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3969AF" w:rsidRPr="00134D62" w:rsidRDefault="003969AF" w:rsidP="00D0588C">
            <w:pPr>
              <w:widowControl w:val="0"/>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3969AF" w:rsidRPr="00134D62" w:rsidRDefault="003969AF" w:rsidP="00A526FA">
            <w:pPr>
              <w:widowControl w:val="0"/>
              <w:jc w:val="both"/>
              <w:rPr>
                <w:rFonts w:ascii="Times New Roman" w:hAnsi="Times New Roman" w:cs="Times New Roman"/>
                <w:lang w:val="uk-UA"/>
              </w:rPr>
            </w:pPr>
          </w:p>
        </w:tc>
      </w:tr>
      <w:tr w:rsidR="003969AF" w:rsidRPr="00134D62" w:rsidTr="00935090">
        <w:trPr>
          <w:trHeight w:val="501"/>
          <w:jc w:val="center"/>
        </w:trPr>
        <w:tc>
          <w:tcPr>
            <w:tcW w:w="10060" w:type="dxa"/>
            <w:gridSpan w:val="3"/>
            <w:vAlign w:val="center"/>
          </w:tcPr>
          <w:p w:rsidR="003969AF" w:rsidRPr="00134D62" w:rsidRDefault="003969AF" w:rsidP="00A526FA">
            <w:pPr>
              <w:widowControl w:val="0"/>
              <w:jc w:val="center"/>
              <w:rPr>
                <w:rFonts w:ascii="Times New Roman" w:hAnsi="Times New Roman" w:cs="Times New Roman"/>
                <w:lang w:val="uk-UA"/>
              </w:rPr>
            </w:pPr>
            <w:r w:rsidRPr="00134D62">
              <w:rPr>
                <w:rFonts w:ascii="Times New Roman" w:eastAsia="Times New Roman" w:hAnsi="Times New Roman" w:cs="Times New Roman"/>
                <w:b/>
                <w:bCs/>
                <w:color w:val="000000"/>
                <w:lang w:val="uk-UA" w:eastAsia="ru-RU"/>
              </w:rPr>
              <w:t>Розділ 2. Порядок унесення змін та надання роз’яснень до тендерної документації</w:t>
            </w:r>
          </w:p>
        </w:tc>
      </w:tr>
      <w:tr w:rsidR="003969AF" w:rsidRPr="00134D62" w:rsidTr="00F94B3F">
        <w:trPr>
          <w:trHeight w:val="560"/>
          <w:jc w:val="center"/>
        </w:trPr>
        <w:tc>
          <w:tcPr>
            <w:tcW w:w="567" w:type="dxa"/>
          </w:tcPr>
          <w:p w:rsidR="003969AF" w:rsidRPr="00134D62" w:rsidRDefault="003969AF" w:rsidP="00A526FA">
            <w:pPr>
              <w:widowControl w:val="0"/>
              <w:jc w:val="center"/>
              <w:rPr>
                <w:rFonts w:ascii="Times New Roman" w:hAnsi="Times New Roman" w:cs="Times New Roman"/>
                <w:lang w:val="uk-UA"/>
              </w:rPr>
            </w:pPr>
            <w:r w:rsidRPr="00134D62">
              <w:rPr>
                <w:rFonts w:ascii="Times New Roman" w:hAnsi="Times New Roman" w:cs="Times New Roman"/>
                <w:lang w:val="uk-UA"/>
              </w:rPr>
              <w:t>1</w:t>
            </w:r>
          </w:p>
        </w:tc>
        <w:tc>
          <w:tcPr>
            <w:tcW w:w="2835" w:type="dxa"/>
          </w:tcPr>
          <w:p w:rsidR="003969AF" w:rsidRPr="00134D62" w:rsidRDefault="003969AF" w:rsidP="00A526FA">
            <w:pPr>
              <w:widowControl w:val="0"/>
              <w:rPr>
                <w:rFonts w:ascii="Times New Roman" w:hAnsi="Times New Roman" w:cs="Times New Roman"/>
                <w:b/>
                <w:bCs/>
                <w:lang w:val="uk-UA"/>
              </w:rPr>
            </w:pPr>
            <w:r w:rsidRPr="00134D62">
              <w:rPr>
                <w:rFonts w:ascii="Times New Roman" w:hAnsi="Times New Roman" w:cs="Times New Roman"/>
                <w:b/>
                <w:bCs/>
                <w:lang w:val="uk-UA"/>
              </w:rPr>
              <w:t>Процедура надання роз’яснень щодо тендерної документації</w:t>
            </w:r>
          </w:p>
        </w:tc>
        <w:tc>
          <w:tcPr>
            <w:tcW w:w="6658" w:type="dxa"/>
          </w:tcPr>
          <w:p w:rsidR="003969AF" w:rsidRPr="00134D62" w:rsidRDefault="003969AF" w:rsidP="00D0588C">
            <w:pPr>
              <w:widowControl w:val="0"/>
              <w:jc w:val="both"/>
              <w:rPr>
                <w:rFonts w:ascii="Times New Roman" w:hAnsi="Times New Roman" w:cs="Times New Roman"/>
                <w:lang w:val="uk-UA"/>
              </w:rPr>
            </w:pPr>
            <w:r w:rsidRPr="00134D62">
              <w:rPr>
                <w:rFonts w:ascii="Times New Roman" w:hAnsi="Times New Roman" w:cs="Times New Roman"/>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969AF" w:rsidRPr="00134D62" w:rsidRDefault="003969AF" w:rsidP="00D0588C">
            <w:pPr>
              <w:widowControl w:val="0"/>
              <w:jc w:val="both"/>
              <w:rPr>
                <w:rFonts w:ascii="Times New Roman" w:hAnsi="Times New Roman" w:cs="Times New Roman"/>
                <w:lang w:val="uk-UA"/>
              </w:rPr>
            </w:pPr>
            <w:r w:rsidRPr="00134D62">
              <w:rPr>
                <w:rFonts w:ascii="Times New Roman" w:hAnsi="Times New Roman" w:cs="Times New Roman"/>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969AF" w:rsidRPr="00134D62" w:rsidRDefault="003969AF" w:rsidP="00D0588C">
            <w:pPr>
              <w:widowControl w:val="0"/>
              <w:jc w:val="both"/>
              <w:rPr>
                <w:rFonts w:ascii="Times New Roman" w:hAnsi="Times New Roman" w:cs="Times New Roman"/>
                <w:lang w:val="uk-UA"/>
              </w:rPr>
            </w:pPr>
            <w:r w:rsidRPr="00134D62">
              <w:rPr>
                <w:rFonts w:ascii="Times New Roman" w:hAnsi="Times New Roman" w:cs="Times New Roman"/>
                <w:lang w:val="uk-UA"/>
              </w:rPr>
              <w:t xml:space="preserve">Замовник повинен </w:t>
            </w:r>
            <w:r w:rsidRPr="00134D62">
              <w:rPr>
                <w:rFonts w:ascii="Times New Roman" w:hAnsi="Times New Roman" w:cs="Times New Roman"/>
                <w:b/>
                <w:i/>
                <w:lang w:val="uk-UA"/>
              </w:rPr>
              <w:t>протягом трьох днів</w:t>
            </w:r>
            <w:r w:rsidRPr="00134D62">
              <w:rPr>
                <w:rFonts w:ascii="Times New Roman" w:hAnsi="Times New Roman" w:cs="Times New Roman"/>
                <w:lang w:val="uk-UA"/>
              </w:rPr>
              <w:t xml:space="preserve"> з дати їх оприлюднення надати роз’яснення на звернення шляхом оприлюднення його в електронній системі закупівель.</w:t>
            </w:r>
          </w:p>
          <w:p w:rsidR="003969AF" w:rsidRPr="00134D62" w:rsidRDefault="003969AF" w:rsidP="00D0588C">
            <w:pPr>
              <w:widowControl w:val="0"/>
              <w:jc w:val="both"/>
              <w:rPr>
                <w:rFonts w:ascii="Times New Roman" w:hAnsi="Times New Roman" w:cs="Times New Roman"/>
                <w:lang w:val="uk-UA"/>
              </w:rPr>
            </w:pPr>
            <w:r w:rsidRPr="00134D62">
              <w:rPr>
                <w:rFonts w:ascii="Times New Roman" w:hAnsi="Times New Roman" w:cs="Times New Roman"/>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969AF" w:rsidRPr="00134D62" w:rsidRDefault="003969AF" w:rsidP="00D0588C">
            <w:pPr>
              <w:widowControl w:val="0"/>
              <w:jc w:val="both"/>
              <w:rPr>
                <w:rFonts w:ascii="Times New Roman" w:hAnsi="Times New Roman" w:cs="Times New Roman"/>
                <w:lang w:val="uk-UA"/>
              </w:rPr>
            </w:pPr>
            <w:r w:rsidRPr="00134D62">
              <w:rPr>
                <w:rFonts w:ascii="Times New Roman" w:hAnsi="Times New Roman" w:cs="Times New Roman"/>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34D62">
              <w:rPr>
                <w:rFonts w:ascii="Times New Roman" w:hAnsi="Times New Roman" w:cs="Times New Roman"/>
                <w:b/>
                <w:i/>
                <w:lang w:val="uk-UA"/>
              </w:rPr>
              <w:t>не менш як на чотири дні.</w:t>
            </w:r>
          </w:p>
        </w:tc>
      </w:tr>
      <w:tr w:rsidR="003969AF" w:rsidRPr="00134D62" w:rsidTr="00935090">
        <w:trPr>
          <w:trHeight w:val="1119"/>
          <w:jc w:val="center"/>
        </w:trPr>
        <w:tc>
          <w:tcPr>
            <w:tcW w:w="567" w:type="dxa"/>
          </w:tcPr>
          <w:p w:rsidR="003969AF" w:rsidRPr="00134D62" w:rsidRDefault="003969AF" w:rsidP="00A526FA">
            <w:pPr>
              <w:widowControl w:val="0"/>
              <w:jc w:val="center"/>
              <w:rPr>
                <w:rFonts w:ascii="Times New Roman" w:hAnsi="Times New Roman" w:cs="Times New Roman"/>
                <w:lang w:val="uk-UA"/>
              </w:rPr>
            </w:pPr>
            <w:r w:rsidRPr="00134D62">
              <w:rPr>
                <w:rFonts w:ascii="Times New Roman" w:eastAsia="Times New Roman" w:hAnsi="Times New Roman" w:cs="Times New Roman"/>
                <w:color w:val="000000"/>
                <w:lang w:val="uk-UA" w:eastAsia="ru-RU"/>
              </w:rPr>
              <w:lastRenderedPageBreak/>
              <w:t>2</w:t>
            </w:r>
          </w:p>
        </w:tc>
        <w:tc>
          <w:tcPr>
            <w:tcW w:w="2835" w:type="dxa"/>
          </w:tcPr>
          <w:p w:rsidR="003969AF" w:rsidRPr="00134D62" w:rsidRDefault="003969AF" w:rsidP="00A526FA">
            <w:pPr>
              <w:widowControl w:val="0"/>
              <w:rPr>
                <w:rFonts w:ascii="Times New Roman" w:hAnsi="Times New Roman" w:cs="Times New Roman"/>
                <w:lang w:val="uk-UA"/>
              </w:rPr>
            </w:pPr>
            <w:r w:rsidRPr="00134D62">
              <w:rPr>
                <w:rFonts w:ascii="Times New Roman" w:eastAsia="Times New Roman" w:hAnsi="Times New Roman" w:cs="Times New Roman"/>
                <w:b/>
                <w:bCs/>
                <w:color w:val="000000"/>
                <w:lang w:val="uk-UA" w:eastAsia="ru-RU"/>
              </w:rPr>
              <w:t>Внесення змін до тендерної документації</w:t>
            </w:r>
          </w:p>
        </w:tc>
        <w:tc>
          <w:tcPr>
            <w:tcW w:w="6658" w:type="dxa"/>
          </w:tcPr>
          <w:p w:rsidR="003969AF" w:rsidRPr="00134D62" w:rsidRDefault="003969AF" w:rsidP="00D0588C">
            <w:pPr>
              <w:widowControl w:val="0"/>
              <w:jc w:val="both"/>
              <w:rPr>
                <w:rFonts w:ascii="Times New Roman" w:hAnsi="Times New Roman" w:cs="Times New Roman"/>
                <w:lang w:val="uk-UA"/>
              </w:rPr>
            </w:pPr>
            <w:r w:rsidRPr="00134D62">
              <w:rPr>
                <w:rFonts w:ascii="Times New Roman" w:hAnsi="Times New Roman" w:cs="Times New Roman"/>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history="1">
              <w:r w:rsidRPr="00134D62">
                <w:rPr>
                  <w:rStyle w:val="a5"/>
                  <w:rFonts w:ascii="Times New Roman" w:hAnsi="Times New Roman" w:cs="Times New Roman"/>
                  <w:color w:val="auto"/>
                  <w:lang w:val="uk-UA"/>
                </w:rPr>
                <w:t>статті 8</w:t>
              </w:r>
            </w:hyperlink>
            <w:r w:rsidRPr="00134D62">
              <w:rPr>
                <w:rFonts w:ascii="Times New Roman" w:hAnsi="Times New Roman" w:cs="Times New Roman"/>
                <w:lang w:val="uk-UA"/>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969AF" w:rsidRPr="00134D62" w:rsidRDefault="003969AF" w:rsidP="00D0588C">
            <w:pPr>
              <w:widowControl w:val="0"/>
              <w:jc w:val="both"/>
              <w:rPr>
                <w:rFonts w:ascii="Times New Roman" w:hAnsi="Times New Roman" w:cs="Times New Roman"/>
                <w:lang w:val="uk-UA"/>
              </w:rPr>
            </w:pPr>
            <w:r w:rsidRPr="00134D62">
              <w:rPr>
                <w:rFonts w:ascii="Times New Roman" w:hAnsi="Times New Roman" w:cs="Times New Roman"/>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134D62">
              <w:rPr>
                <w:rFonts w:ascii="Times New Roman" w:hAnsi="Times New Roman" w:cs="Times New Roman"/>
                <w:b/>
                <w:i/>
                <w:lang w:val="uk-UA"/>
              </w:rPr>
              <w:t>у вигляді нової редакції тендерної документації додатково до початкової редакції тендерної документації.</w:t>
            </w:r>
            <w:r w:rsidRPr="00134D62">
              <w:rPr>
                <w:rFonts w:ascii="Times New Roman" w:hAnsi="Times New Roman" w:cs="Times New Roman"/>
                <w:i/>
                <w:lang w:val="uk-UA"/>
              </w:rPr>
              <w:t xml:space="preserve"> </w:t>
            </w:r>
            <w:r w:rsidRPr="00134D62">
              <w:rPr>
                <w:rFonts w:ascii="Times New Roman" w:hAnsi="Times New Roman" w:cs="Times New Roman"/>
                <w:b/>
                <w:i/>
                <w:lang w:val="uk-UA"/>
              </w:rPr>
              <w:t>Замовник разом із змінами до тендерної документації в окремому документі оприлюднює перелік змін</w:t>
            </w:r>
            <w:r w:rsidRPr="00134D62">
              <w:rPr>
                <w:rFonts w:ascii="Times New Roman" w:hAnsi="Times New Roman" w:cs="Times New Roman"/>
                <w:lang w:val="uk-UA"/>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969AF" w:rsidRPr="00134D62" w:rsidTr="00935090">
        <w:trPr>
          <w:trHeight w:val="480"/>
          <w:jc w:val="center"/>
        </w:trPr>
        <w:tc>
          <w:tcPr>
            <w:tcW w:w="10060" w:type="dxa"/>
            <w:gridSpan w:val="3"/>
            <w:vAlign w:val="center"/>
          </w:tcPr>
          <w:p w:rsidR="003969AF" w:rsidRPr="00134D62" w:rsidRDefault="003969AF" w:rsidP="00A526FA">
            <w:pPr>
              <w:widowControl w:val="0"/>
              <w:jc w:val="center"/>
              <w:rPr>
                <w:rFonts w:ascii="Times New Roman" w:hAnsi="Times New Roman" w:cs="Times New Roman"/>
                <w:lang w:val="uk-UA"/>
              </w:rPr>
            </w:pPr>
            <w:r w:rsidRPr="00134D62">
              <w:rPr>
                <w:rFonts w:ascii="Times New Roman" w:eastAsia="Times New Roman" w:hAnsi="Times New Roman" w:cs="Times New Roman"/>
                <w:b/>
                <w:bCs/>
                <w:color w:val="000000"/>
                <w:kern w:val="36"/>
                <w:lang w:val="uk-UA" w:eastAsia="ru-RU"/>
              </w:rPr>
              <w:t>Розділ 3. Інструкція з підготовки тендерної пропозиції</w:t>
            </w:r>
          </w:p>
        </w:tc>
      </w:tr>
      <w:tr w:rsidR="003969AF" w:rsidRPr="00134D62" w:rsidTr="00935090">
        <w:trPr>
          <w:trHeight w:val="1119"/>
          <w:jc w:val="center"/>
        </w:trPr>
        <w:tc>
          <w:tcPr>
            <w:tcW w:w="567" w:type="dxa"/>
          </w:tcPr>
          <w:p w:rsidR="003969AF" w:rsidRPr="00134D62" w:rsidRDefault="003969AF" w:rsidP="00A526FA">
            <w:pPr>
              <w:widowControl w:val="0"/>
              <w:jc w:val="center"/>
              <w:rPr>
                <w:rFonts w:ascii="Times New Roman" w:hAnsi="Times New Roman" w:cs="Times New Roman"/>
                <w:lang w:val="uk-UA"/>
              </w:rPr>
            </w:pPr>
            <w:r w:rsidRPr="00134D62">
              <w:rPr>
                <w:rFonts w:ascii="Times New Roman" w:eastAsia="Times New Roman" w:hAnsi="Times New Roman" w:cs="Times New Roman"/>
                <w:b/>
                <w:bCs/>
                <w:color w:val="000000"/>
                <w:lang w:val="uk-UA" w:eastAsia="ru-RU"/>
              </w:rPr>
              <w:t>1</w:t>
            </w:r>
          </w:p>
        </w:tc>
        <w:tc>
          <w:tcPr>
            <w:tcW w:w="2835" w:type="dxa"/>
          </w:tcPr>
          <w:p w:rsidR="003969AF" w:rsidRPr="00134D62" w:rsidRDefault="003969AF" w:rsidP="00A526FA">
            <w:pPr>
              <w:widowControl w:val="0"/>
              <w:rPr>
                <w:rFonts w:ascii="Times New Roman" w:hAnsi="Times New Roman" w:cs="Times New Roman"/>
                <w:lang w:val="uk-UA"/>
              </w:rPr>
            </w:pPr>
            <w:r w:rsidRPr="00134D62">
              <w:rPr>
                <w:rFonts w:ascii="Times New Roman" w:eastAsia="Times New Roman" w:hAnsi="Times New Roman" w:cs="Times New Roman"/>
                <w:b/>
                <w:bCs/>
                <w:color w:val="000000"/>
                <w:lang w:val="uk-UA" w:eastAsia="ru-RU"/>
              </w:rPr>
              <w:t>Зміст і спосіб подання тендерної пропозиції</w:t>
            </w:r>
          </w:p>
        </w:tc>
        <w:tc>
          <w:tcPr>
            <w:tcW w:w="6658" w:type="dxa"/>
            <w:vAlign w:val="center"/>
          </w:tcPr>
          <w:p w:rsidR="00181354" w:rsidRPr="00181354" w:rsidRDefault="00181354" w:rsidP="00181354">
            <w:pPr>
              <w:widowControl w:val="0"/>
              <w:jc w:val="both"/>
              <w:rPr>
                <w:rFonts w:ascii="Times New Roman" w:hAnsi="Times New Roman" w:cs="Times New Roman"/>
                <w:lang w:val="uk-UA"/>
              </w:rPr>
            </w:pPr>
            <w:r w:rsidRPr="00181354">
              <w:rPr>
                <w:rFonts w:ascii="Times New Roman" w:hAnsi="Times New Roman" w:cs="Times New Roman"/>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181354" w:rsidRPr="00181354" w:rsidRDefault="00181354" w:rsidP="00181354">
            <w:pPr>
              <w:widowControl w:val="0"/>
              <w:jc w:val="both"/>
              <w:rPr>
                <w:rFonts w:ascii="Times New Roman" w:hAnsi="Times New Roman" w:cs="Times New Roman"/>
                <w:lang w:val="uk-UA"/>
              </w:rPr>
            </w:pPr>
            <w:r w:rsidRPr="00181354">
              <w:rPr>
                <w:rFonts w:ascii="Times New Roman" w:hAnsi="Times New Roman" w:cs="Times New Roman"/>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history="1">
              <w:r w:rsidRPr="00181354">
                <w:rPr>
                  <w:rStyle w:val="a5"/>
                  <w:rFonts w:ascii="Times New Roman" w:hAnsi="Times New Roman" w:cs="Times New Roman"/>
                  <w:lang w:val="uk-UA"/>
                </w:rPr>
                <w:t>пункті 47</w:t>
              </w:r>
            </w:hyperlink>
            <w:r w:rsidRPr="00181354">
              <w:rPr>
                <w:rFonts w:ascii="Times New Roman" w:hAnsi="Times New Roman" w:cs="Times New Roman"/>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F6394" w:rsidRPr="004F6394" w:rsidRDefault="004F6394" w:rsidP="00E449CA">
            <w:pPr>
              <w:widowControl w:val="0"/>
              <w:numPr>
                <w:ilvl w:val="0"/>
                <w:numId w:val="1"/>
              </w:numPr>
              <w:jc w:val="both"/>
              <w:rPr>
                <w:rFonts w:ascii="Times New Roman" w:hAnsi="Times New Roman" w:cs="Times New Roman"/>
                <w:lang w:val="uk-UA"/>
              </w:rPr>
            </w:pPr>
            <w:r w:rsidRPr="004F6394">
              <w:rPr>
                <w:rFonts w:ascii="Times New Roman" w:hAnsi="Times New Roman" w:cs="Times New Roman"/>
                <w:lang w:val="uk-UA"/>
              </w:rPr>
              <w:t xml:space="preserve">відомості про учасника згідно </w:t>
            </w:r>
            <w:r w:rsidRPr="000D68F9">
              <w:rPr>
                <w:rFonts w:ascii="Times New Roman" w:hAnsi="Times New Roman" w:cs="Times New Roman"/>
                <w:b/>
                <w:lang w:val="uk-UA"/>
              </w:rPr>
              <w:t xml:space="preserve">із </w:t>
            </w:r>
            <w:r w:rsidR="00293A18" w:rsidRPr="000D68F9">
              <w:rPr>
                <w:rFonts w:ascii="Times New Roman" w:hAnsi="Times New Roman" w:cs="Times New Roman"/>
                <w:b/>
                <w:lang w:val="uk-UA"/>
              </w:rPr>
              <w:t>Д</w:t>
            </w:r>
            <w:r w:rsidRPr="000D68F9">
              <w:rPr>
                <w:rFonts w:ascii="Times New Roman" w:hAnsi="Times New Roman" w:cs="Times New Roman"/>
                <w:b/>
                <w:lang w:val="uk-UA"/>
              </w:rPr>
              <w:t xml:space="preserve">одатком </w:t>
            </w:r>
            <w:r w:rsidR="000D68F9" w:rsidRPr="000D68F9">
              <w:rPr>
                <w:rFonts w:ascii="Times New Roman" w:hAnsi="Times New Roman" w:cs="Times New Roman"/>
                <w:b/>
                <w:lang w:val="uk-UA"/>
              </w:rPr>
              <w:t>4</w:t>
            </w:r>
            <w:r w:rsidR="000D68F9" w:rsidRPr="000D68F9">
              <w:rPr>
                <w:rFonts w:ascii="Times New Roman" w:hAnsi="Times New Roman" w:cs="Times New Roman"/>
                <w:i/>
                <w:lang w:val="uk-UA"/>
              </w:rPr>
              <w:t xml:space="preserve"> </w:t>
            </w:r>
            <w:r w:rsidRPr="004F6394">
              <w:rPr>
                <w:rFonts w:ascii="Times New Roman" w:hAnsi="Times New Roman" w:cs="Times New Roman"/>
                <w:lang w:val="uk-UA"/>
              </w:rPr>
              <w:t xml:space="preserve">до тендерної документації; </w:t>
            </w:r>
          </w:p>
          <w:p w:rsidR="004F6394" w:rsidRPr="004F6394" w:rsidRDefault="004F6394" w:rsidP="00E449CA">
            <w:pPr>
              <w:widowControl w:val="0"/>
              <w:numPr>
                <w:ilvl w:val="0"/>
                <w:numId w:val="1"/>
              </w:numPr>
              <w:jc w:val="both"/>
              <w:rPr>
                <w:rFonts w:ascii="Times New Roman" w:hAnsi="Times New Roman" w:cs="Times New Roman"/>
                <w:lang w:val="uk-UA"/>
              </w:rPr>
            </w:pPr>
            <w:r w:rsidRPr="004F6394">
              <w:rPr>
                <w:rFonts w:ascii="Times New Roman" w:hAnsi="Times New Roman" w:cs="Times New Roman"/>
                <w:lang w:val="uk-UA"/>
              </w:rPr>
              <w:t xml:space="preserve"> інформації та документів, що підтверджують відповідність учасника установленим кваліфікаційним (кваліфікаційному) критеріям згідно </w:t>
            </w:r>
            <w:r w:rsidRPr="000D68F9">
              <w:rPr>
                <w:rFonts w:ascii="Times New Roman" w:hAnsi="Times New Roman" w:cs="Times New Roman"/>
                <w:b/>
                <w:lang w:val="uk-UA"/>
              </w:rPr>
              <w:t xml:space="preserve">із </w:t>
            </w:r>
            <w:r w:rsidR="00293A18" w:rsidRPr="000D68F9">
              <w:rPr>
                <w:rFonts w:ascii="Times New Roman" w:hAnsi="Times New Roman" w:cs="Times New Roman"/>
                <w:b/>
                <w:lang w:val="uk-UA"/>
              </w:rPr>
              <w:t>Д</w:t>
            </w:r>
            <w:r w:rsidRPr="000D68F9">
              <w:rPr>
                <w:rFonts w:ascii="Times New Roman" w:hAnsi="Times New Roman" w:cs="Times New Roman"/>
                <w:b/>
                <w:lang w:val="uk-UA"/>
              </w:rPr>
              <w:t xml:space="preserve">одатком </w:t>
            </w:r>
            <w:r w:rsidR="00293A18" w:rsidRPr="000D68F9">
              <w:rPr>
                <w:rFonts w:ascii="Times New Roman" w:hAnsi="Times New Roman" w:cs="Times New Roman"/>
                <w:b/>
                <w:lang w:val="uk-UA"/>
              </w:rPr>
              <w:t>1</w:t>
            </w:r>
            <w:r w:rsidRPr="00BD77ED">
              <w:rPr>
                <w:rFonts w:ascii="Times New Roman" w:hAnsi="Times New Roman" w:cs="Times New Roman"/>
                <w:i/>
                <w:lang w:val="uk-UA"/>
              </w:rPr>
              <w:t xml:space="preserve"> </w:t>
            </w:r>
            <w:r w:rsidRPr="004F6394">
              <w:rPr>
                <w:rFonts w:ascii="Times New Roman" w:hAnsi="Times New Roman" w:cs="Times New Roman"/>
                <w:lang w:val="uk-UA"/>
              </w:rPr>
              <w:t xml:space="preserve">до тендерної документації; </w:t>
            </w:r>
          </w:p>
          <w:p w:rsidR="004F6394" w:rsidRPr="004F6394" w:rsidRDefault="004F6394" w:rsidP="00E449CA">
            <w:pPr>
              <w:widowControl w:val="0"/>
              <w:numPr>
                <w:ilvl w:val="0"/>
                <w:numId w:val="1"/>
              </w:numPr>
              <w:jc w:val="both"/>
              <w:rPr>
                <w:rFonts w:ascii="Times New Roman" w:hAnsi="Times New Roman" w:cs="Times New Roman"/>
                <w:i/>
                <w:u w:val="single"/>
                <w:lang w:val="uk-UA"/>
              </w:rPr>
            </w:pPr>
            <w:r w:rsidRPr="004F6394">
              <w:rPr>
                <w:rFonts w:ascii="Times New Roman" w:hAnsi="Times New Roman" w:cs="Times New Roman"/>
                <w:lang w:val="uk-UA"/>
              </w:rPr>
              <w:t xml:space="preserve"> інформації та документів, що підтверджують відсутність підстав, передбачених пунктом 47 Особливостей згідно </w:t>
            </w:r>
            <w:r w:rsidRPr="000D68F9">
              <w:rPr>
                <w:rFonts w:ascii="Times New Roman" w:hAnsi="Times New Roman" w:cs="Times New Roman"/>
                <w:b/>
                <w:lang w:val="uk-UA"/>
              </w:rPr>
              <w:t xml:space="preserve">із  </w:t>
            </w:r>
            <w:r w:rsidR="00293A18" w:rsidRPr="000D68F9">
              <w:rPr>
                <w:rFonts w:ascii="Times New Roman" w:hAnsi="Times New Roman" w:cs="Times New Roman"/>
                <w:b/>
                <w:lang w:val="uk-UA"/>
              </w:rPr>
              <w:t>Д</w:t>
            </w:r>
            <w:r w:rsidRPr="000D68F9">
              <w:rPr>
                <w:rFonts w:ascii="Times New Roman" w:hAnsi="Times New Roman" w:cs="Times New Roman"/>
                <w:b/>
                <w:lang w:val="uk-UA"/>
              </w:rPr>
              <w:t xml:space="preserve">одатком </w:t>
            </w:r>
            <w:r w:rsidR="00293A18" w:rsidRPr="000D68F9">
              <w:rPr>
                <w:rFonts w:ascii="Times New Roman" w:hAnsi="Times New Roman" w:cs="Times New Roman"/>
                <w:b/>
                <w:lang w:val="uk-UA"/>
              </w:rPr>
              <w:t>1</w:t>
            </w:r>
            <w:r w:rsidRPr="000D68F9">
              <w:rPr>
                <w:rFonts w:ascii="Times New Roman" w:hAnsi="Times New Roman" w:cs="Times New Roman"/>
                <w:b/>
                <w:lang w:val="uk-UA"/>
              </w:rPr>
              <w:t xml:space="preserve"> </w:t>
            </w:r>
            <w:r w:rsidRPr="004F6394">
              <w:rPr>
                <w:rFonts w:ascii="Times New Roman" w:hAnsi="Times New Roman" w:cs="Times New Roman"/>
                <w:lang w:val="uk-UA"/>
              </w:rPr>
              <w:t>до тендерної документації</w:t>
            </w:r>
            <w:r w:rsidRPr="004F6394">
              <w:rPr>
                <w:rFonts w:ascii="Times New Roman" w:hAnsi="Times New Roman" w:cs="Times New Roman"/>
                <w:i/>
                <w:u w:val="single"/>
                <w:lang w:val="uk-UA"/>
              </w:rPr>
              <w:t>;</w:t>
            </w:r>
          </w:p>
          <w:p w:rsidR="004F6394" w:rsidRPr="004F6394" w:rsidRDefault="004F6394" w:rsidP="00E449CA">
            <w:pPr>
              <w:widowControl w:val="0"/>
              <w:numPr>
                <w:ilvl w:val="0"/>
                <w:numId w:val="1"/>
              </w:numPr>
              <w:jc w:val="both"/>
              <w:rPr>
                <w:rFonts w:ascii="Times New Roman" w:hAnsi="Times New Roman" w:cs="Times New Roman"/>
                <w:lang w:val="uk-UA"/>
              </w:rPr>
            </w:pPr>
            <w:r w:rsidRPr="004F6394">
              <w:rPr>
                <w:rFonts w:ascii="Times New Roman" w:hAnsi="Times New Roman" w:cs="Times New Roman"/>
                <w:lang w:val="uk-UA"/>
              </w:rPr>
              <w:t xml:space="preserve"> інформації та документів про технічні, якісні та кількісні характеристики предмета закупівлі (у тому числі відповідної технічної специфікації, маркувань, протоколів випробувань або сертифікатів, що підтверджують відповідність предмета закупівлі встановленим замовником вимогам) згідно </w:t>
            </w:r>
            <w:r w:rsidRPr="000D68F9">
              <w:rPr>
                <w:rFonts w:ascii="Times New Roman" w:hAnsi="Times New Roman" w:cs="Times New Roman"/>
                <w:b/>
                <w:lang w:val="uk-UA"/>
              </w:rPr>
              <w:t xml:space="preserve">із </w:t>
            </w:r>
            <w:r w:rsidR="00293A18" w:rsidRPr="000D68F9">
              <w:rPr>
                <w:rFonts w:ascii="Times New Roman" w:hAnsi="Times New Roman" w:cs="Times New Roman"/>
                <w:b/>
                <w:lang w:val="uk-UA"/>
              </w:rPr>
              <w:t>Д</w:t>
            </w:r>
            <w:r w:rsidRPr="000D68F9">
              <w:rPr>
                <w:rFonts w:ascii="Times New Roman" w:hAnsi="Times New Roman" w:cs="Times New Roman"/>
                <w:b/>
                <w:lang w:val="uk-UA"/>
              </w:rPr>
              <w:t xml:space="preserve">одатком </w:t>
            </w:r>
            <w:r w:rsidR="00293A18" w:rsidRPr="000D68F9">
              <w:rPr>
                <w:rFonts w:ascii="Times New Roman" w:hAnsi="Times New Roman" w:cs="Times New Roman"/>
                <w:b/>
                <w:lang w:val="uk-UA"/>
              </w:rPr>
              <w:t>2</w:t>
            </w:r>
            <w:r w:rsidRPr="00BD77ED">
              <w:rPr>
                <w:rFonts w:ascii="Times New Roman" w:hAnsi="Times New Roman" w:cs="Times New Roman"/>
                <w:i/>
                <w:lang w:val="uk-UA"/>
              </w:rPr>
              <w:t xml:space="preserve"> </w:t>
            </w:r>
            <w:r w:rsidRPr="004F6394">
              <w:rPr>
                <w:rFonts w:ascii="Times New Roman" w:hAnsi="Times New Roman" w:cs="Times New Roman"/>
                <w:lang w:val="uk-UA"/>
              </w:rPr>
              <w:t>до тендерної документації;</w:t>
            </w:r>
          </w:p>
          <w:p w:rsidR="004F6394" w:rsidRPr="004F6394" w:rsidRDefault="004F6394" w:rsidP="00E449CA">
            <w:pPr>
              <w:widowControl w:val="0"/>
              <w:numPr>
                <w:ilvl w:val="0"/>
                <w:numId w:val="1"/>
              </w:numPr>
              <w:jc w:val="both"/>
              <w:rPr>
                <w:rFonts w:ascii="Times New Roman" w:hAnsi="Times New Roman" w:cs="Times New Roman"/>
                <w:lang w:val="uk-UA"/>
              </w:rPr>
            </w:pPr>
            <w:r w:rsidRPr="004F6394">
              <w:rPr>
                <w:rFonts w:ascii="Times New Roman" w:hAnsi="Times New Roman" w:cs="Times New Roman"/>
                <w:lang w:val="uk-UA"/>
              </w:rPr>
              <w:t>гарантійного листа з інформацією про те, що Учасник не здійснює продаж товарів/робіт/послуг походженням з російської федерації/республіки Білорусь</w:t>
            </w:r>
            <w:r w:rsidR="00BD77ED">
              <w:rPr>
                <w:rFonts w:ascii="Times New Roman" w:hAnsi="Times New Roman" w:cs="Times New Roman"/>
                <w:lang w:val="uk-UA"/>
              </w:rPr>
              <w:t>/Ісламської Республіки Іран</w:t>
            </w:r>
            <w:r w:rsidRPr="004F6394">
              <w:rPr>
                <w:rFonts w:ascii="Times New Roman" w:hAnsi="Times New Roman" w:cs="Times New Roman"/>
                <w:lang w:val="uk-UA"/>
              </w:rPr>
              <w:t>;</w:t>
            </w:r>
          </w:p>
          <w:p w:rsidR="004F6394" w:rsidRPr="004F6394" w:rsidRDefault="004F6394" w:rsidP="00E449CA">
            <w:pPr>
              <w:widowControl w:val="0"/>
              <w:numPr>
                <w:ilvl w:val="0"/>
                <w:numId w:val="1"/>
              </w:numPr>
              <w:jc w:val="both"/>
              <w:rPr>
                <w:rFonts w:ascii="Times New Roman" w:hAnsi="Times New Roman" w:cs="Times New Roman"/>
                <w:lang w:val="uk-UA"/>
              </w:rPr>
            </w:pPr>
            <w:r w:rsidRPr="004F6394">
              <w:rPr>
                <w:rFonts w:ascii="Times New Roman" w:hAnsi="Times New Roman" w:cs="Times New Roman"/>
                <w:lang w:val="uk-UA"/>
              </w:rPr>
              <w:t xml:space="preserve"> статут учасника (у разі наявності) з усіма додатками та змінами (остання редакція);</w:t>
            </w:r>
          </w:p>
          <w:p w:rsidR="004F6394" w:rsidRPr="004F6394" w:rsidRDefault="004F6394" w:rsidP="00E449CA">
            <w:pPr>
              <w:widowControl w:val="0"/>
              <w:numPr>
                <w:ilvl w:val="0"/>
                <w:numId w:val="1"/>
              </w:numPr>
              <w:jc w:val="both"/>
              <w:rPr>
                <w:rFonts w:ascii="Times New Roman" w:hAnsi="Times New Roman" w:cs="Times New Roman"/>
                <w:lang w:val="uk-UA"/>
              </w:rPr>
            </w:pPr>
            <w:r w:rsidRPr="004F6394">
              <w:rPr>
                <w:rFonts w:ascii="Times New Roman" w:hAnsi="Times New Roman" w:cs="Times New Roman"/>
                <w:lang w:val="uk-UA"/>
              </w:rPr>
              <w:t xml:space="preserve"> документа (документів), що підтверджує повноваження щодо підпису тендерної пропозиції;</w:t>
            </w:r>
          </w:p>
          <w:p w:rsidR="004F6394" w:rsidRPr="004F6394" w:rsidRDefault="004F6394" w:rsidP="00E449CA">
            <w:pPr>
              <w:widowControl w:val="0"/>
              <w:numPr>
                <w:ilvl w:val="0"/>
                <w:numId w:val="1"/>
              </w:numPr>
              <w:jc w:val="both"/>
              <w:rPr>
                <w:rFonts w:ascii="Times New Roman" w:hAnsi="Times New Roman" w:cs="Times New Roman"/>
                <w:lang w:val="uk-UA"/>
              </w:rPr>
            </w:pPr>
            <w:r w:rsidRPr="004F6394">
              <w:rPr>
                <w:rFonts w:ascii="Times New Roman" w:hAnsi="Times New Roman" w:cs="Times New Roman"/>
                <w:lang w:val="uk-UA"/>
              </w:rPr>
              <w:t xml:space="preserve">інформації та документів щодо кожного  субпідрядника/ співвиконавця у разі залучення (відповідно до п. 7 </w:t>
            </w:r>
            <w:r w:rsidRPr="004F6394">
              <w:rPr>
                <w:rFonts w:ascii="Times New Roman" w:hAnsi="Times New Roman" w:cs="Times New Roman"/>
                <w:lang w:val="uk-UA"/>
              </w:rPr>
              <w:lastRenderedPageBreak/>
              <w:t>«Інформація про субпідрядника/співвиконавця» даного Розділу);</w:t>
            </w:r>
          </w:p>
          <w:p w:rsidR="004F6394" w:rsidRPr="004F6394" w:rsidRDefault="004F6394" w:rsidP="00E449CA">
            <w:pPr>
              <w:widowControl w:val="0"/>
              <w:numPr>
                <w:ilvl w:val="0"/>
                <w:numId w:val="1"/>
              </w:numPr>
              <w:jc w:val="both"/>
              <w:rPr>
                <w:rFonts w:ascii="Times New Roman" w:hAnsi="Times New Roman" w:cs="Times New Roman"/>
                <w:lang w:val="uk-UA"/>
              </w:rPr>
            </w:pPr>
            <w:r w:rsidRPr="004F6394">
              <w:rPr>
                <w:rFonts w:ascii="Times New Roman" w:hAnsi="Times New Roman" w:cs="Times New Roman"/>
                <w:lang w:val="uk-UA"/>
              </w:rPr>
              <w:t xml:space="preserve"> документ</w:t>
            </w:r>
            <w:r w:rsidR="003C4840">
              <w:rPr>
                <w:rFonts w:ascii="Times New Roman" w:hAnsi="Times New Roman" w:cs="Times New Roman"/>
                <w:lang w:val="uk-UA"/>
              </w:rPr>
              <w:t>ів</w:t>
            </w:r>
            <w:r w:rsidRPr="004F6394">
              <w:rPr>
                <w:rFonts w:ascii="Times New Roman" w:hAnsi="Times New Roman" w:cs="Times New Roman"/>
                <w:lang w:val="uk-UA"/>
              </w:rPr>
              <w:t xml:space="preserve"> про створення об’єднання учасників (у разі якщо тендерна пропозиція подається таким об’єднанням). Замовником не вимагається від об’єднання учасників конкретної організаційно-правової форми для подання тендерної пропозиції;</w:t>
            </w:r>
          </w:p>
          <w:p w:rsidR="004F6394" w:rsidRPr="004F6394" w:rsidRDefault="004F6394" w:rsidP="00E449CA">
            <w:pPr>
              <w:widowControl w:val="0"/>
              <w:numPr>
                <w:ilvl w:val="0"/>
                <w:numId w:val="1"/>
              </w:numPr>
              <w:jc w:val="both"/>
              <w:rPr>
                <w:rFonts w:ascii="Times New Roman" w:hAnsi="Times New Roman" w:cs="Times New Roman"/>
                <w:lang w:val="uk-UA"/>
              </w:rPr>
            </w:pPr>
            <w:r w:rsidRPr="004F6394">
              <w:rPr>
                <w:rFonts w:ascii="Times New Roman" w:hAnsi="Times New Roman" w:cs="Times New Roman"/>
                <w:lang w:val="uk-UA"/>
              </w:rPr>
              <w:t xml:space="preserve"> інформації та документів про виконання аналогічних договорів за 2022-2023 роки</w:t>
            </w:r>
            <w:r w:rsidR="000D68F9">
              <w:rPr>
                <w:rFonts w:ascii="Times New Roman" w:hAnsi="Times New Roman" w:cs="Times New Roman"/>
                <w:lang w:val="uk-UA"/>
              </w:rPr>
              <w:t>,</w:t>
            </w:r>
            <w:r w:rsidRPr="004F6394">
              <w:rPr>
                <w:rFonts w:ascii="Times New Roman" w:hAnsi="Times New Roman" w:cs="Times New Roman"/>
                <w:lang w:val="uk-UA"/>
              </w:rPr>
              <w:t xml:space="preserve"> в кількості не менше двох договорів</w:t>
            </w:r>
            <w:r w:rsidRPr="000D68F9">
              <w:rPr>
                <w:rFonts w:ascii="Times New Roman" w:hAnsi="Times New Roman" w:cs="Times New Roman"/>
                <w:lang w:val="uk-UA"/>
              </w:rPr>
              <w:t>.</w:t>
            </w:r>
          </w:p>
          <w:p w:rsidR="00B35334" w:rsidRDefault="00C65520" w:rsidP="00E449CA">
            <w:pPr>
              <w:widowControl w:val="0"/>
              <w:numPr>
                <w:ilvl w:val="0"/>
                <w:numId w:val="1"/>
              </w:numPr>
              <w:jc w:val="both"/>
              <w:rPr>
                <w:rFonts w:ascii="Times New Roman" w:hAnsi="Times New Roman" w:cs="Times New Roman"/>
                <w:lang w:val="uk-UA"/>
              </w:rPr>
            </w:pPr>
            <w:r>
              <w:rPr>
                <w:rFonts w:ascii="Times New Roman" w:hAnsi="Times New Roman" w:cs="Times New Roman"/>
                <w:lang w:val="uk-UA"/>
              </w:rPr>
              <w:t>л</w:t>
            </w:r>
            <w:r w:rsidR="004F6394" w:rsidRPr="004F6394">
              <w:rPr>
                <w:rFonts w:ascii="Times New Roman" w:hAnsi="Times New Roman" w:cs="Times New Roman"/>
                <w:lang w:val="uk-UA"/>
              </w:rPr>
              <w:t>исти</w:t>
            </w:r>
            <w:r>
              <w:rPr>
                <w:rFonts w:ascii="Times New Roman" w:hAnsi="Times New Roman" w:cs="Times New Roman"/>
                <w:lang w:val="uk-UA"/>
              </w:rPr>
              <w:t>-</w:t>
            </w:r>
            <w:r w:rsidR="004F6394" w:rsidRPr="004F6394">
              <w:rPr>
                <w:rFonts w:ascii="Times New Roman" w:hAnsi="Times New Roman" w:cs="Times New Roman"/>
                <w:lang w:val="uk-UA"/>
              </w:rPr>
              <w:t>відгуки від контрагентів згідно якого підтверджується успішне виконання аналогічних договорів (своєчасність, якість), які зазначено у договорах (*</w:t>
            </w:r>
            <w:r w:rsidR="004F6394" w:rsidRPr="004F6394">
              <w:rPr>
                <w:rFonts w:ascii="Times New Roman" w:hAnsi="Times New Roman" w:cs="Times New Roman"/>
                <w:i/>
                <w:lang w:val="uk-UA"/>
              </w:rPr>
              <w:t xml:space="preserve">лист відгук подається </w:t>
            </w:r>
            <w:r w:rsidR="00BD77ED">
              <w:rPr>
                <w:rFonts w:ascii="Times New Roman" w:hAnsi="Times New Roman" w:cs="Times New Roman"/>
                <w:i/>
                <w:lang w:val="uk-UA"/>
              </w:rPr>
              <w:t>за датою поточного року</w:t>
            </w:r>
            <w:r w:rsidR="004F6394" w:rsidRPr="004F6394">
              <w:rPr>
                <w:rFonts w:ascii="Times New Roman" w:hAnsi="Times New Roman" w:cs="Times New Roman"/>
                <w:lang w:val="uk-UA"/>
              </w:rPr>
              <w:t>);</w:t>
            </w:r>
          </w:p>
          <w:p w:rsidR="00B35334" w:rsidRDefault="00B35334" w:rsidP="00E449CA">
            <w:pPr>
              <w:widowControl w:val="0"/>
              <w:numPr>
                <w:ilvl w:val="0"/>
                <w:numId w:val="1"/>
              </w:numPr>
              <w:jc w:val="both"/>
              <w:rPr>
                <w:rFonts w:ascii="Times New Roman" w:hAnsi="Times New Roman" w:cs="Times New Roman"/>
                <w:lang w:val="uk-UA"/>
              </w:rPr>
            </w:pPr>
            <w:r>
              <w:rPr>
                <w:rFonts w:ascii="Times New Roman" w:hAnsi="Times New Roman" w:cs="Times New Roman"/>
                <w:lang w:val="uk-UA"/>
              </w:rPr>
              <w:t>гарантія на виконання робіт</w:t>
            </w:r>
            <w:r w:rsidR="003C4840">
              <w:rPr>
                <w:rFonts w:ascii="Times New Roman" w:hAnsi="Times New Roman" w:cs="Times New Roman"/>
                <w:lang w:val="uk-UA"/>
              </w:rPr>
              <w:t xml:space="preserve"> </w:t>
            </w:r>
            <w:r>
              <w:rPr>
                <w:rFonts w:ascii="Times New Roman" w:hAnsi="Times New Roman" w:cs="Times New Roman"/>
                <w:lang w:val="uk-UA"/>
              </w:rPr>
              <w:t>(надання послуг) не менше ніж 5 (п’ять) років</w:t>
            </w:r>
            <w:r w:rsidR="003C4840">
              <w:rPr>
                <w:rFonts w:ascii="Times New Roman" w:hAnsi="Times New Roman" w:cs="Times New Roman"/>
                <w:lang w:val="uk-UA"/>
              </w:rPr>
              <w:t>;</w:t>
            </w:r>
          </w:p>
          <w:p w:rsidR="00B740F1" w:rsidRPr="00B740F1" w:rsidRDefault="00B740F1" w:rsidP="00B740F1">
            <w:pPr>
              <w:widowControl w:val="0"/>
              <w:numPr>
                <w:ilvl w:val="0"/>
                <w:numId w:val="15"/>
              </w:numPr>
              <w:jc w:val="both"/>
              <w:rPr>
                <w:rFonts w:ascii="Times New Roman" w:eastAsia="Times New Roman" w:hAnsi="Times New Roman" w:cs="Times New Roman"/>
                <w:color w:val="000000"/>
                <w:szCs w:val="20"/>
                <w:lang w:val="uk-UA" w:eastAsia="uk-UA"/>
              </w:rPr>
            </w:pPr>
            <w:r w:rsidRPr="00B740F1">
              <w:rPr>
                <w:rFonts w:ascii="Times New Roman" w:eastAsia="Times New Roman" w:hAnsi="Times New Roman" w:cs="Times New Roman"/>
                <w:szCs w:val="20"/>
                <w:lang w:val="uk-UA" w:eastAsia="uk-UA"/>
              </w:rPr>
              <w:t>документ</w:t>
            </w:r>
            <w:r w:rsidR="003C4840">
              <w:rPr>
                <w:rFonts w:ascii="Times New Roman" w:eastAsia="Times New Roman" w:hAnsi="Times New Roman" w:cs="Times New Roman"/>
                <w:szCs w:val="20"/>
                <w:lang w:val="uk-UA" w:eastAsia="uk-UA"/>
              </w:rPr>
              <w:t>ів</w:t>
            </w:r>
            <w:r w:rsidRPr="00B740F1">
              <w:rPr>
                <w:rFonts w:ascii="Times New Roman" w:eastAsia="Times New Roman" w:hAnsi="Times New Roman" w:cs="Times New Roman"/>
                <w:szCs w:val="20"/>
                <w:lang w:val="uk-UA" w:eastAsia="uk-UA"/>
              </w:rPr>
              <w:t>, які підтверджують забезпечення екологічного стану навколишнього середовища даного предмета закупівлі;</w:t>
            </w:r>
          </w:p>
          <w:p w:rsidR="004F6394" w:rsidRDefault="00B740F1" w:rsidP="00E449CA">
            <w:pPr>
              <w:widowControl w:val="0"/>
              <w:numPr>
                <w:ilvl w:val="0"/>
                <w:numId w:val="1"/>
              </w:numPr>
              <w:jc w:val="both"/>
              <w:rPr>
                <w:rFonts w:ascii="Times New Roman" w:hAnsi="Times New Roman" w:cs="Times New Roman"/>
                <w:lang w:val="uk-UA"/>
              </w:rPr>
            </w:pPr>
            <w:r>
              <w:rPr>
                <w:rFonts w:ascii="Times New Roman" w:hAnsi="Times New Roman" w:cs="Times New Roman"/>
                <w:lang w:val="uk-UA"/>
              </w:rPr>
              <w:t>довідку про незалучення дитячої праці;</w:t>
            </w:r>
          </w:p>
          <w:p w:rsidR="00B740F1" w:rsidRDefault="00B740F1" w:rsidP="00E449CA">
            <w:pPr>
              <w:widowControl w:val="0"/>
              <w:numPr>
                <w:ilvl w:val="0"/>
                <w:numId w:val="1"/>
              </w:numPr>
              <w:jc w:val="both"/>
              <w:rPr>
                <w:rFonts w:ascii="Times New Roman" w:hAnsi="Times New Roman" w:cs="Times New Roman"/>
                <w:lang w:val="uk-UA"/>
              </w:rPr>
            </w:pPr>
            <w:r>
              <w:rPr>
                <w:rFonts w:ascii="Times New Roman" w:hAnsi="Times New Roman" w:cs="Times New Roman"/>
                <w:lang w:val="uk-UA"/>
              </w:rPr>
              <w:t>гарантійний лист,</w:t>
            </w:r>
            <w:r w:rsidR="00DA2C4B">
              <w:rPr>
                <w:rFonts w:ascii="Times New Roman" w:hAnsi="Times New Roman" w:cs="Times New Roman"/>
                <w:lang w:val="uk-UA"/>
              </w:rPr>
              <w:t xml:space="preserve"> щодо своєчасного забезпечення об’єкту матеріалами, які повинні бути сертифікованими і відповідати діючим нормативним актам;</w:t>
            </w:r>
          </w:p>
          <w:p w:rsidR="00DA2C4B" w:rsidRDefault="00DA2C4B" w:rsidP="00E449CA">
            <w:pPr>
              <w:widowControl w:val="0"/>
              <w:numPr>
                <w:ilvl w:val="0"/>
                <w:numId w:val="1"/>
              </w:numPr>
              <w:jc w:val="both"/>
              <w:rPr>
                <w:rFonts w:ascii="Times New Roman" w:hAnsi="Times New Roman" w:cs="Times New Roman"/>
                <w:lang w:val="uk-UA"/>
              </w:rPr>
            </w:pPr>
            <w:r>
              <w:rPr>
                <w:rFonts w:ascii="Times New Roman" w:hAnsi="Times New Roman" w:cs="Times New Roman"/>
                <w:lang w:val="uk-UA"/>
              </w:rPr>
              <w:t>гарантійний лист щодо забезпечення прибирання території об’єкта від сміття та залишків матеріалів, що утворилися в процесі в</w:t>
            </w:r>
            <w:r w:rsidR="003C4840">
              <w:rPr>
                <w:rFonts w:ascii="Times New Roman" w:hAnsi="Times New Roman" w:cs="Times New Roman"/>
                <w:lang w:val="uk-UA"/>
              </w:rPr>
              <w:t>иконання робіт (надання послуг);</w:t>
            </w:r>
          </w:p>
          <w:p w:rsidR="00DA2C4B" w:rsidRDefault="00DA2C4B" w:rsidP="00E449CA">
            <w:pPr>
              <w:widowControl w:val="0"/>
              <w:numPr>
                <w:ilvl w:val="0"/>
                <w:numId w:val="1"/>
              </w:numPr>
              <w:jc w:val="both"/>
              <w:rPr>
                <w:rFonts w:ascii="Times New Roman" w:hAnsi="Times New Roman" w:cs="Times New Roman"/>
                <w:lang w:val="uk-UA"/>
              </w:rPr>
            </w:pPr>
            <w:r>
              <w:rPr>
                <w:rFonts w:ascii="Times New Roman" w:hAnsi="Times New Roman" w:cs="Times New Roman"/>
                <w:lang w:val="uk-UA"/>
              </w:rPr>
              <w:t>гарантійний лист щодо дотримання вимог Правил охорони праці, пожежної безпеки при виконанні робіт (надання послуг);</w:t>
            </w:r>
          </w:p>
          <w:p w:rsidR="00DA2C4B" w:rsidRDefault="00E4228B" w:rsidP="00E449CA">
            <w:pPr>
              <w:widowControl w:val="0"/>
              <w:numPr>
                <w:ilvl w:val="0"/>
                <w:numId w:val="1"/>
              </w:numPr>
              <w:jc w:val="both"/>
              <w:rPr>
                <w:rFonts w:ascii="Times New Roman" w:hAnsi="Times New Roman" w:cs="Times New Roman"/>
                <w:lang w:val="uk-UA"/>
              </w:rPr>
            </w:pPr>
            <w:r w:rsidRPr="00E4228B">
              <w:rPr>
                <w:rFonts w:ascii="Times New Roman" w:hAnsi="Times New Roman" w:cs="Times New Roman"/>
                <w:lang w:val="uk-UA"/>
              </w:rPr>
              <w:t xml:space="preserve">затверджену </w:t>
            </w:r>
            <w:r w:rsidR="00DA2C4B" w:rsidRPr="00E4228B">
              <w:rPr>
                <w:rFonts w:ascii="Times New Roman" w:hAnsi="Times New Roman" w:cs="Times New Roman"/>
                <w:lang w:val="uk-UA"/>
              </w:rPr>
              <w:t xml:space="preserve">інструкцію </w:t>
            </w:r>
            <w:r>
              <w:rPr>
                <w:rFonts w:ascii="Times New Roman" w:hAnsi="Times New Roman" w:cs="Times New Roman"/>
                <w:lang w:val="uk-UA"/>
              </w:rPr>
              <w:t>з охорони праці</w:t>
            </w:r>
            <w:r w:rsidRPr="00E4228B">
              <w:rPr>
                <w:rFonts w:ascii="Times New Roman" w:hAnsi="Times New Roman" w:cs="Times New Roman"/>
                <w:lang w:val="uk-UA"/>
              </w:rPr>
              <w:t xml:space="preserve"> та наказ про відповідальну особу, яка проводить інструктажі з охорони праці на підприємстві</w:t>
            </w:r>
            <w:r w:rsidR="00AC301B">
              <w:rPr>
                <w:rFonts w:ascii="Times New Roman" w:hAnsi="Times New Roman" w:cs="Times New Roman"/>
                <w:lang w:val="uk-UA"/>
              </w:rPr>
              <w:t xml:space="preserve"> (подається скан-копія)</w:t>
            </w:r>
            <w:r>
              <w:rPr>
                <w:rFonts w:ascii="Times New Roman" w:hAnsi="Times New Roman" w:cs="Times New Roman"/>
                <w:lang w:val="uk-UA"/>
              </w:rPr>
              <w:t>;</w:t>
            </w:r>
          </w:p>
          <w:p w:rsidR="00BD77ED" w:rsidRDefault="00BD77ED" w:rsidP="00E449CA">
            <w:pPr>
              <w:widowControl w:val="0"/>
              <w:numPr>
                <w:ilvl w:val="0"/>
                <w:numId w:val="1"/>
              </w:numPr>
              <w:jc w:val="both"/>
              <w:rPr>
                <w:rFonts w:ascii="Times New Roman" w:hAnsi="Times New Roman" w:cs="Times New Roman"/>
                <w:lang w:val="uk-UA"/>
              </w:rPr>
            </w:pPr>
            <w:r>
              <w:rPr>
                <w:rFonts w:ascii="Times New Roman" w:hAnsi="Times New Roman" w:cs="Times New Roman"/>
                <w:lang w:val="uk-UA"/>
              </w:rPr>
              <w:t>гарантійний лист про достовірність інформації поданої у</w:t>
            </w:r>
            <w:r w:rsidR="00AC301B">
              <w:rPr>
                <w:rFonts w:ascii="Times New Roman" w:hAnsi="Times New Roman" w:cs="Times New Roman"/>
                <w:lang w:val="uk-UA"/>
              </w:rPr>
              <w:t>часником в тендерній пропозиції;</w:t>
            </w:r>
          </w:p>
          <w:p w:rsidR="00BD77ED" w:rsidRDefault="00BD77ED" w:rsidP="00E449CA">
            <w:pPr>
              <w:widowControl w:val="0"/>
              <w:numPr>
                <w:ilvl w:val="0"/>
                <w:numId w:val="1"/>
              </w:numPr>
              <w:jc w:val="both"/>
              <w:rPr>
                <w:rFonts w:ascii="Times New Roman" w:hAnsi="Times New Roman" w:cs="Times New Roman"/>
                <w:lang w:val="uk-UA"/>
              </w:rPr>
            </w:pPr>
            <w:r>
              <w:rPr>
                <w:rFonts w:ascii="Times New Roman" w:hAnsi="Times New Roman" w:cs="Times New Roman"/>
                <w:lang w:val="uk-UA"/>
              </w:rPr>
              <w:t>гарантійний лист про погодження із умовами про</w:t>
            </w:r>
            <w:r w:rsidR="00AC301B">
              <w:rPr>
                <w:rFonts w:ascii="Times New Roman" w:hAnsi="Times New Roman" w:cs="Times New Roman"/>
                <w:lang w:val="uk-UA"/>
              </w:rPr>
              <w:t>є</w:t>
            </w:r>
            <w:r>
              <w:rPr>
                <w:rFonts w:ascii="Times New Roman" w:hAnsi="Times New Roman" w:cs="Times New Roman"/>
                <w:lang w:val="uk-UA"/>
              </w:rPr>
              <w:t>кту договору;</w:t>
            </w:r>
          </w:p>
          <w:p w:rsidR="004F6394" w:rsidRDefault="004F6394" w:rsidP="00E449CA">
            <w:pPr>
              <w:widowControl w:val="0"/>
              <w:numPr>
                <w:ilvl w:val="0"/>
                <w:numId w:val="1"/>
              </w:numPr>
              <w:jc w:val="both"/>
              <w:rPr>
                <w:rFonts w:ascii="Times New Roman" w:hAnsi="Times New Roman" w:cs="Times New Roman"/>
                <w:lang w:val="uk-UA"/>
              </w:rPr>
            </w:pPr>
            <w:r w:rsidRPr="004F6394">
              <w:rPr>
                <w:rFonts w:ascii="Times New Roman" w:hAnsi="Times New Roman" w:cs="Times New Roman"/>
                <w:lang w:val="uk-UA"/>
              </w:rPr>
              <w:t xml:space="preserve"> інших документів, необхідність подання яких у складі тендерної пропозиції передбачена умовами цієї тендерної документації.</w:t>
            </w:r>
          </w:p>
          <w:p w:rsidR="00BD77ED" w:rsidRPr="004F6394" w:rsidRDefault="00BD77ED" w:rsidP="00BD77ED">
            <w:pPr>
              <w:widowControl w:val="0"/>
              <w:jc w:val="both"/>
              <w:rPr>
                <w:rFonts w:ascii="Times New Roman" w:hAnsi="Times New Roman" w:cs="Times New Roman"/>
                <w:lang w:val="uk-UA"/>
              </w:rPr>
            </w:pPr>
            <w:r w:rsidRPr="00A777CD">
              <w:rPr>
                <w:rFonts w:ascii="Times New Roman" w:hAnsi="Times New Roman" w:cs="Times New Roman"/>
                <w:lang w:val="uk-UA"/>
              </w:rPr>
              <w:t>(</w:t>
            </w:r>
            <w:r w:rsidRPr="00A777CD">
              <w:rPr>
                <w:rFonts w:ascii="Times New Roman" w:hAnsi="Times New Roman" w:cs="Times New Roman"/>
                <w:b/>
                <w:i/>
                <w:lang w:val="uk-UA"/>
              </w:rPr>
              <w:t>*Документи подаються із вихідним номе</w:t>
            </w:r>
            <w:r w:rsidR="00AC301B" w:rsidRPr="00A777CD">
              <w:rPr>
                <w:rFonts w:ascii="Times New Roman" w:hAnsi="Times New Roman" w:cs="Times New Roman"/>
                <w:b/>
                <w:i/>
                <w:lang w:val="uk-UA"/>
              </w:rPr>
              <w:t>ром та з</w:t>
            </w:r>
            <w:r w:rsidRPr="00A777CD">
              <w:rPr>
                <w:rFonts w:ascii="Times New Roman" w:hAnsi="Times New Roman" w:cs="Times New Roman"/>
                <w:b/>
                <w:i/>
                <w:lang w:val="uk-UA"/>
              </w:rPr>
              <w:t xml:space="preserve"> датою реєстрації</w:t>
            </w:r>
            <w:r w:rsidRPr="00A777CD">
              <w:rPr>
                <w:rFonts w:ascii="Times New Roman" w:hAnsi="Times New Roman" w:cs="Times New Roman"/>
                <w:lang w:val="uk-UA"/>
              </w:rPr>
              <w:t>)</w:t>
            </w:r>
            <w:r>
              <w:rPr>
                <w:rFonts w:ascii="Times New Roman" w:hAnsi="Times New Roman" w:cs="Times New Roman"/>
                <w:lang w:val="uk-UA"/>
              </w:rPr>
              <w:t xml:space="preserve"> </w:t>
            </w:r>
          </w:p>
          <w:p w:rsidR="003969AF" w:rsidRPr="00134D62" w:rsidRDefault="003969AF" w:rsidP="00FF6DFE">
            <w:pPr>
              <w:widowControl w:val="0"/>
              <w:jc w:val="both"/>
              <w:rPr>
                <w:rFonts w:ascii="Times New Roman" w:hAnsi="Times New Roman" w:cs="Times New Roman"/>
                <w:lang w:val="uk-UA"/>
              </w:rPr>
            </w:pPr>
            <w:r w:rsidRPr="00134D62">
              <w:rPr>
                <w:rFonts w:ascii="Times New Roman" w:hAnsi="Times New Roman" w:cs="Times New Roman"/>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969AF" w:rsidRPr="00134D62" w:rsidRDefault="003969AF" w:rsidP="00FF6DFE">
            <w:pPr>
              <w:widowControl w:val="0"/>
              <w:jc w:val="both"/>
              <w:rPr>
                <w:rFonts w:ascii="Times New Roman" w:hAnsi="Times New Roman" w:cs="Times New Roman"/>
                <w:lang w:val="uk-UA"/>
              </w:rPr>
            </w:pPr>
            <w:r w:rsidRPr="00134D62">
              <w:rPr>
                <w:rFonts w:ascii="Times New Roman" w:hAnsi="Times New Roman" w:cs="Times New Roman"/>
                <w:lang w:val="uk-UA"/>
              </w:rPr>
              <w:t xml:space="preserve">Переможець процедури закупівлі у строк, що не перевищує </w:t>
            </w:r>
            <w:r w:rsidRPr="00134D62">
              <w:rPr>
                <w:rFonts w:ascii="Times New Roman" w:hAnsi="Times New Roman" w:cs="Times New Roman"/>
                <w:b/>
                <w:u w:val="single"/>
                <w:lang w:val="uk-UA"/>
              </w:rPr>
              <w:t>чотири дні з дати оприлюднення в електронній системі закупівель повідомлення про намір укласти договір про закупівлю</w:t>
            </w:r>
            <w:r w:rsidRPr="00134D62">
              <w:rPr>
                <w:rFonts w:ascii="Times New Roman" w:hAnsi="Times New Roman" w:cs="Times New Roman"/>
                <w:lang w:val="uk-UA"/>
              </w:rPr>
              <w:t xml:space="preserve">, повинен надати замовнику шляхом оприлюднення в електронній системі закупівель документи, встановлені в </w:t>
            </w:r>
            <w:r w:rsidRPr="000D68F9">
              <w:rPr>
                <w:rFonts w:ascii="Times New Roman" w:hAnsi="Times New Roman" w:cs="Times New Roman"/>
                <w:b/>
                <w:lang w:val="uk-UA"/>
              </w:rPr>
              <w:t>Додатку 1</w:t>
            </w:r>
            <w:r w:rsidRPr="00473DA3">
              <w:rPr>
                <w:rFonts w:ascii="Times New Roman" w:hAnsi="Times New Roman" w:cs="Times New Roman"/>
                <w:lang w:val="uk-UA"/>
              </w:rPr>
              <w:t xml:space="preserve"> (для переможця).</w:t>
            </w:r>
          </w:p>
          <w:p w:rsidR="003969AF" w:rsidRPr="00134D62" w:rsidRDefault="003969AF" w:rsidP="00FF6DFE">
            <w:pPr>
              <w:widowControl w:val="0"/>
              <w:jc w:val="both"/>
              <w:rPr>
                <w:rFonts w:ascii="Times New Roman" w:hAnsi="Times New Roman" w:cs="Times New Roman"/>
                <w:b/>
                <w:i/>
                <w:lang w:val="uk-UA"/>
              </w:rPr>
            </w:pPr>
            <w:r w:rsidRPr="00134D62">
              <w:rPr>
                <w:rFonts w:ascii="Times New Roman" w:hAnsi="Times New Roman" w:cs="Times New Roman"/>
                <w:b/>
                <w:i/>
                <w:lang w:val="uk-UA"/>
              </w:rPr>
              <w:t>Опис та приклади формальних несуттєвих помилок.</w:t>
            </w:r>
          </w:p>
          <w:p w:rsidR="003969AF" w:rsidRPr="00134D62" w:rsidRDefault="003969AF" w:rsidP="00FF6DFE">
            <w:pPr>
              <w:widowControl w:val="0"/>
              <w:jc w:val="both"/>
              <w:rPr>
                <w:rFonts w:ascii="Times New Roman" w:hAnsi="Times New Roman" w:cs="Times New Roman"/>
                <w:lang w:val="uk-UA"/>
              </w:rPr>
            </w:pPr>
            <w:r w:rsidRPr="00134D62">
              <w:rPr>
                <w:rFonts w:ascii="Times New Roman" w:hAnsi="Times New Roman" w:cs="Times New Roman"/>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969AF" w:rsidRPr="00134D62" w:rsidRDefault="003969AF" w:rsidP="00FF6DFE">
            <w:pPr>
              <w:widowControl w:val="0"/>
              <w:jc w:val="both"/>
              <w:rPr>
                <w:rFonts w:ascii="Times New Roman" w:hAnsi="Times New Roman" w:cs="Times New Roman"/>
                <w:lang w:val="uk-UA"/>
              </w:rPr>
            </w:pPr>
            <w:r w:rsidRPr="00134D62">
              <w:rPr>
                <w:rFonts w:ascii="Times New Roman"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w:t>
            </w:r>
            <w:r w:rsidRPr="00134D62">
              <w:rPr>
                <w:rFonts w:ascii="Times New Roman" w:hAnsi="Times New Roman" w:cs="Times New Roman"/>
                <w:lang w:val="uk-UA"/>
              </w:rPr>
              <w:lastRenderedPageBreak/>
              <w:t xml:space="preserve">тендерної пропозиції, а саме технічні помилки та описки. </w:t>
            </w:r>
          </w:p>
          <w:p w:rsidR="003969AF" w:rsidRPr="00134D62" w:rsidRDefault="003969AF" w:rsidP="00FF6DFE">
            <w:pPr>
              <w:widowControl w:val="0"/>
              <w:jc w:val="both"/>
              <w:rPr>
                <w:rFonts w:ascii="Times New Roman" w:hAnsi="Times New Roman" w:cs="Times New Roman"/>
                <w:b/>
                <w:i/>
                <w:u w:val="single"/>
                <w:lang w:val="uk-UA"/>
              </w:rPr>
            </w:pPr>
            <w:r w:rsidRPr="00134D62">
              <w:rPr>
                <w:rFonts w:ascii="Times New Roman" w:hAnsi="Times New Roman" w:cs="Times New Roman"/>
                <w:b/>
                <w:i/>
                <w:u w:val="single"/>
                <w:lang w:val="uk-UA"/>
              </w:rPr>
              <w:t>Опис формальних помилок:</w:t>
            </w:r>
          </w:p>
          <w:p w:rsidR="003969AF" w:rsidRPr="00134D62" w:rsidRDefault="003969AF" w:rsidP="00FF6DFE">
            <w:pPr>
              <w:widowControl w:val="0"/>
              <w:jc w:val="both"/>
              <w:rPr>
                <w:rFonts w:ascii="Times New Roman" w:hAnsi="Times New Roman" w:cs="Times New Roman"/>
                <w:lang w:val="uk-UA"/>
              </w:rPr>
            </w:pPr>
            <w:r w:rsidRPr="00134D62">
              <w:rPr>
                <w:rFonts w:ascii="Times New Roman" w:hAnsi="Times New Roman" w:cs="Times New Roman"/>
                <w:lang w:val="uk-UA"/>
              </w:rPr>
              <w:t>1.</w:t>
            </w:r>
            <w:r w:rsidRPr="00134D62">
              <w:rPr>
                <w:rFonts w:ascii="Times New Roman" w:hAnsi="Times New Roman" w:cs="Times New Roman"/>
                <w:lang w:val="uk-UA"/>
              </w:rPr>
              <w:tab/>
              <w:t>Інформація / документ, подана учасником процедури закупівлі у складі тендерної пропозиції, містить помилку (помилки) у частині:</w:t>
            </w:r>
          </w:p>
          <w:p w:rsidR="003969AF" w:rsidRPr="00134D62" w:rsidRDefault="003969AF" w:rsidP="00FF6DFE">
            <w:pPr>
              <w:widowControl w:val="0"/>
              <w:jc w:val="both"/>
              <w:rPr>
                <w:rFonts w:ascii="Times New Roman" w:hAnsi="Times New Roman" w:cs="Times New Roman"/>
                <w:lang w:val="uk-UA"/>
              </w:rPr>
            </w:pPr>
            <w:r w:rsidRPr="00134D62">
              <w:rPr>
                <w:rFonts w:ascii="Times New Roman" w:hAnsi="Times New Roman" w:cs="Times New Roman"/>
                <w:lang w:val="uk-UA"/>
              </w:rPr>
              <w:t>—</w:t>
            </w:r>
            <w:r w:rsidRPr="00134D62">
              <w:rPr>
                <w:rFonts w:ascii="Times New Roman" w:hAnsi="Times New Roman" w:cs="Times New Roman"/>
                <w:lang w:val="uk-UA"/>
              </w:rPr>
              <w:tab/>
              <w:t>уживання великої літери;</w:t>
            </w:r>
          </w:p>
          <w:p w:rsidR="003969AF" w:rsidRPr="00134D62" w:rsidRDefault="003969AF" w:rsidP="00FF6DFE">
            <w:pPr>
              <w:widowControl w:val="0"/>
              <w:jc w:val="both"/>
              <w:rPr>
                <w:rFonts w:ascii="Times New Roman" w:hAnsi="Times New Roman" w:cs="Times New Roman"/>
                <w:lang w:val="uk-UA"/>
              </w:rPr>
            </w:pPr>
            <w:r w:rsidRPr="00134D62">
              <w:rPr>
                <w:rFonts w:ascii="Times New Roman" w:hAnsi="Times New Roman" w:cs="Times New Roman"/>
                <w:lang w:val="uk-UA"/>
              </w:rPr>
              <w:t>—</w:t>
            </w:r>
            <w:r w:rsidRPr="00134D62">
              <w:rPr>
                <w:rFonts w:ascii="Times New Roman" w:hAnsi="Times New Roman" w:cs="Times New Roman"/>
                <w:lang w:val="uk-UA"/>
              </w:rPr>
              <w:tab/>
              <w:t>уживання розділових знаків та відмінювання слів у реченні;</w:t>
            </w:r>
          </w:p>
          <w:p w:rsidR="003969AF" w:rsidRPr="00134D62" w:rsidRDefault="003969AF" w:rsidP="00FF6DFE">
            <w:pPr>
              <w:widowControl w:val="0"/>
              <w:jc w:val="both"/>
              <w:rPr>
                <w:rFonts w:ascii="Times New Roman" w:hAnsi="Times New Roman" w:cs="Times New Roman"/>
                <w:lang w:val="uk-UA"/>
              </w:rPr>
            </w:pPr>
            <w:r w:rsidRPr="00134D62">
              <w:rPr>
                <w:rFonts w:ascii="Times New Roman" w:hAnsi="Times New Roman" w:cs="Times New Roman"/>
                <w:lang w:val="uk-UA"/>
              </w:rPr>
              <w:t>—</w:t>
            </w:r>
            <w:r w:rsidRPr="00134D62">
              <w:rPr>
                <w:rFonts w:ascii="Times New Roman" w:hAnsi="Times New Roman" w:cs="Times New Roman"/>
                <w:lang w:val="uk-UA"/>
              </w:rPr>
              <w:tab/>
              <w:t>використання слова або мовного звороту, запозичених з іншої мови;</w:t>
            </w:r>
          </w:p>
          <w:p w:rsidR="003969AF" w:rsidRPr="00134D62" w:rsidRDefault="003969AF" w:rsidP="00FF6DFE">
            <w:pPr>
              <w:widowControl w:val="0"/>
              <w:jc w:val="both"/>
              <w:rPr>
                <w:rFonts w:ascii="Times New Roman" w:hAnsi="Times New Roman" w:cs="Times New Roman"/>
                <w:lang w:val="uk-UA"/>
              </w:rPr>
            </w:pPr>
            <w:r w:rsidRPr="00134D62">
              <w:rPr>
                <w:rFonts w:ascii="Times New Roman" w:hAnsi="Times New Roman" w:cs="Times New Roman"/>
                <w:lang w:val="uk-UA"/>
              </w:rPr>
              <w:t>—</w:t>
            </w:r>
            <w:r w:rsidRPr="00134D62">
              <w:rPr>
                <w:rFonts w:ascii="Times New Roman" w:hAnsi="Times New Roman" w:cs="Times New Roman"/>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969AF" w:rsidRPr="00134D62" w:rsidRDefault="003969AF" w:rsidP="00FF6DFE">
            <w:pPr>
              <w:widowControl w:val="0"/>
              <w:jc w:val="both"/>
              <w:rPr>
                <w:rFonts w:ascii="Times New Roman" w:hAnsi="Times New Roman" w:cs="Times New Roman"/>
                <w:lang w:val="uk-UA"/>
              </w:rPr>
            </w:pPr>
            <w:r w:rsidRPr="00134D62">
              <w:rPr>
                <w:rFonts w:ascii="Times New Roman" w:hAnsi="Times New Roman" w:cs="Times New Roman"/>
                <w:lang w:val="uk-UA"/>
              </w:rPr>
              <w:t>—</w:t>
            </w:r>
            <w:r w:rsidRPr="00134D62">
              <w:rPr>
                <w:rFonts w:ascii="Times New Roman" w:hAnsi="Times New Roman" w:cs="Times New Roman"/>
                <w:lang w:val="uk-UA"/>
              </w:rPr>
              <w:tab/>
              <w:t>застосування правил переносу частини слова з рядка в рядок;</w:t>
            </w:r>
          </w:p>
          <w:p w:rsidR="003969AF" w:rsidRPr="00134D62" w:rsidRDefault="003969AF" w:rsidP="00FF6DFE">
            <w:pPr>
              <w:widowControl w:val="0"/>
              <w:jc w:val="both"/>
              <w:rPr>
                <w:rFonts w:ascii="Times New Roman" w:hAnsi="Times New Roman" w:cs="Times New Roman"/>
                <w:lang w:val="uk-UA"/>
              </w:rPr>
            </w:pPr>
            <w:r w:rsidRPr="00134D62">
              <w:rPr>
                <w:rFonts w:ascii="Times New Roman" w:hAnsi="Times New Roman" w:cs="Times New Roman"/>
                <w:lang w:val="uk-UA"/>
              </w:rPr>
              <w:t>—</w:t>
            </w:r>
            <w:r w:rsidRPr="00134D62">
              <w:rPr>
                <w:rFonts w:ascii="Times New Roman" w:hAnsi="Times New Roman" w:cs="Times New Roman"/>
                <w:lang w:val="uk-UA"/>
              </w:rPr>
              <w:tab/>
              <w:t>написання слів разом та/або окремо, та/або через дефіс;</w:t>
            </w:r>
          </w:p>
          <w:p w:rsidR="003969AF" w:rsidRPr="00134D62" w:rsidRDefault="003969AF" w:rsidP="00FF6DFE">
            <w:pPr>
              <w:widowControl w:val="0"/>
              <w:jc w:val="both"/>
              <w:rPr>
                <w:rFonts w:ascii="Times New Roman" w:hAnsi="Times New Roman" w:cs="Times New Roman"/>
                <w:lang w:val="uk-UA"/>
              </w:rPr>
            </w:pPr>
            <w:r w:rsidRPr="00134D62">
              <w:rPr>
                <w:rFonts w:ascii="Times New Roman" w:hAnsi="Times New Roman" w:cs="Times New Roman"/>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969AF" w:rsidRPr="00134D62" w:rsidRDefault="003969AF" w:rsidP="00FF6DFE">
            <w:pPr>
              <w:widowControl w:val="0"/>
              <w:jc w:val="both"/>
              <w:rPr>
                <w:rFonts w:ascii="Times New Roman" w:hAnsi="Times New Roman" w:cs="Times New Roman"/>
                <w:lang w:val="uk-UA"/>
              </w:rPr>
            </w:pPr>
            <w:r w:rsidRPr="00134D62">
              <w:rPr>
                <w:rFonts w:ascii="Times New Roman" w:hAnsi="Times New Roman" w:cs="Times New Roman"/>
                <w:lang w:val="uk-UA"/>
              </w:rPr>
              <w:t>2.</w:t>
            </w:r>
            <w:r w:rsidRPr="00134D62">
              <w:rPr>
                <w:rFonts w:ascii="Times New Roman" w:hAnsi="Times New Roman" w:cs="Times New Roman"/>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969AF" w:rsidRPr="00134D62" w:rsidRDefault="003969AF" w:rsidP="00FF6DFE">
            <w:pPr>
              <w:widowControl w:val="0"/>
              <w:jc w:val="both"/>
              <w:rPr>
                <w:rFonts w:ascii="Times New Roman" w:hAnsi="Times New Roman" w:cs="Times New Roman"/>
                <w:lang w:val="uk-UA"/>
              </w:rPr>
            </w:pPr>
            <w:r w:rsidRPr="00134D62">
              <w:rPr>
                <w:rFonts w:ascii="Times New Roman" w:hAnsi="Times New Roman" w:cs="Times New Roman"/>
                <w:lang w:val="uk-UA"/>
              </w:rPr>
              <w:t>3.</w:t>
            </w:r>
            <w:r w:rsidRPr="00134D62">
              <w:rPr>
                <w:rFonts w:ascii="Times New Roman" w:hAnsi="Times New Roman" w:cs="Times New Roman"/>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969AF" w:rsidRPr="00134D62" w:rsidRDefault="003969AF" w:rsidP="00FF6DFE">
            <w:pPr>
              <w:widowControl w:val="0"/>
              <w:jc w:val="both"/>
              <w:rPr>
                <w:rFonts w:ascii="Times New Roman" w:hAnsi="Times New Roman" w:cs="Times New Roman"/>
                <w:lang w:val="uk-UA"/>
              </w:rPr>
            </w:pPr>
            <w:r w:rsidRPr="00134D62">
              <w:rPr>
                <w:rFonts w:ascii="Times New Roman" w:hAnsi="Times New Roman" w:cs="Times New Roman"/>
                <w:lang w:val="uk-UA"/>
              </w:rPr>
              <w:t>4.</w:t>
            </w:r>
            <w:r w:rsidRPr="00134D62">
              <w:rPr>
                <w:rFonts w:ascii="Times New Roman" w:hAnsi="Times New Roman" w:cs="Times New Roman"/>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969AF" w:rsidRPr="00134D62" w:rsidRDefault="003969AF" w:rsidP="00FF6DFE">
            <w:pPr>
              <w:widowControl w:val="0"/>
              <w:jc w:val="both"/>
              <w:rPr>
                <w:rFonts w:ascii="Times New Roman" w:hAnsi="Times New Roman" w:cs="Times New Roman"/>
                <w:lang w:val="uk-UA"/>
              </w:rPr>
            </w:pPr>
            <w:r w:rsidRPr="00134D62">
              <w:rPr>
                <w:rFonts w:ascii="Times New Roman" w:hAnsi="Times New Roman" w:cs="Times New Roman"/>
                <w:lang w:val="uk-UA"/>
              </w:rPr>
              <w:t>5.</w:t>
            </w:r>
            <w:r w:rsidRPr="00134D62">
              <w:rPr>
                <w:rFonts w:ascii="Times New Roman" w:hAnsi="Times New Roman" w:cs="Times New Roman"/>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969AF" w:rsidRPr="00134D62" w:rsidRDefault="003969AF" w:rsidP="00FF6DFE">
            <w:pPr>
              <w:widowControl w:val="0"/>
              <w:jc w:val="both"/>
              <w:rPr>
                <w:rFonts w:ascii="Times New Roman" w:hAnsi="Times New Roman" w:cs="Times New Roman"/>
                <w:lang w:val="uk-UA"/>
              </w:rPr>
            </w:pPr>
            <w:r w:rsidRPr="00134D62">
              <w:rPr>
                <w:rFonts w:ascii="Times New Roman" w:hAnsi="Times New Roman" w:cs="Times New Roman"/>
                <w:lang w:val="uk-UA"/>
              </w:rPr>
              <w:t>6.</w:t>
            </w:r>
            <w:r w:rsidRPr="00134D62">
              <w:rPr>
                <w:rFonts w:ascii="Times New Roman" w:hAnsi="Times New Roman" w:cs="Times New Roman"/>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969AF" w:rsidRPr="00134D62" w:rsidRDefault="003969AF" w:rsidP="00FF6DFE">
            <w:pPr>
              <w:widowControl w:val="0"/>
              <w:jc w:val="both"/>
              <w:rPr>
                <w:rFonts w:ascii="Times New Roman" w:hAnsi="Times New Roman" w:cs="Times New Roman"/>
                <w:lang w:val="uk-UA"/>
              </w:rPr>
            </w:pPr>
            <w:r w:rsidRPr="00134D62">
              <w:rPr>
                <w:rFonts w:ascii="Times New Roman" w:hAnsi="Times New Roman" w:cs="Times New Roman"/>
                <w:lang w:val="uk-UA"/>
              </w:rPr>
              <w:t>7.</w:t>
            </w:r>
            <w:r w:rsidRPr="00134D62">
              <w:rPr>
                <w:rFonts w:ascii="Times New Roman" w:hAnsi="Times New Roman" w:cs="Times New Roman"/>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969AF" w:rsidRPr="00134D62" w:rsidRDefault="003969AF" w:rsidP="00FF6DFE">
            <w:pPr>
              <w:widowControl w:val="0"/>
              <w:jc w:val="both"/>
              <w:rPr>
                <w:rFonts w:ascii="Times New Roman" w:hAnsi="Times New Roman" w:cs="Times New Roman"/>
                <w:lang w:val="uk-UA"/>
              </w:rPr>
            </w:pPr>
            <w:r w:rsidRPr="00134D62">
              <w:rPr>
                <w:rFonts w:ascii="Times New Roman" w:hAnsi="Times New Roman" w:cs="Times New Roman"/>
                <w:lang w:val="uk-UA"/>
              </w:rPr>
              <w:t>8.</w:t>
            </w:r>
            <w:r w:rsidRPr="00134D62">
              <w:rPr>
                <w:rFonts w:ascii="Times New Roman" w:hAnsi="Times New Roman" w:cs="Times New Roman"/>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969AF" w:rsidRPr="00134D62" w:rsidRDefault="003969AF" w:rsidP="00FF6DFE">
            <w:pPr>
              <w:widowControl w:val="0"/>
              <w:jc w:val="both"/>
              <w:rPr>
                <w:rFonts w:ascii="Times New Roman" w:hAnsi="Times New Roman" w:cs="Times New Roman"/>
                <w:lang w:val="uk-UA"/>
              </w:rPr>
            </w:pPr>
            <w:r w:rsidRPr="00134D62">
              <w:rPr>
                <w:rFonts w:ascii="Times New Roman" w:hAnsi="Times New Roman" w:cs="Times New Roman"/>
                <w:lang w:val="uk-UA"/>
              </w:rPr>
              <w:t>9.</w:t>
            </w:r>
            <w:r w:rsidRPr="00134D62">
              <w:rPr>
                <w:rFonts w:ascii="Times New Roman" w:hAnsi="Times New Roman" w:cs="Times New Roman"/>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969AF" w:rsidRPr="00134D62" w:rsidRDefault="003969AF" w:rsidP="00FF6DFE">
            <w:pPr>
              <w:widowControl w:val="0"/>
              <w:jc w:val="both"/>
              <w:rPr>
                <w:rFonts w:ascii="Times New Roman" w:hAnsi="Times New Roman" w:cs="Times New Roman"/>
                <w:lang w:val="uk-UA"/>
              </w:rPr>
            </w:pPr>
            <w:r w:rsidRPr="00134D62">
              <w:rPr>
                <w:rFonts w:ascii="Times New Roman" w:hAnsi="Times New Roman" w:cs="Times New Roman"/>
                <w:lang w:val="uk-UA"/>
              </w:rPr>
              <w:t>10.</w:t>
            </w:r>
            <w:r w:rsidRPr="00134D62">
              <w:rPr>
                <w:rFonts w:ascii="Times New Roman" w:hAnsi="Times New Roman" w:cs="Times New Roman"/>
                <w:lang w:val="uk-UA"/>
              </w:rPr>
              <w:tab/>
              <w:t xml:space="preserve">Подання документа (документів) учасником процедури </w:t>
            </w:r>
            <w:r w:rsidRPr="00134D62">
              <w:rPr>
                <w:rFonts w:ascii="Times New Roman" w:hAnsi="Times New Roman" w:cs="Times New Roman"/>
                <w:lang w:val="uk-UA"/>
              </w:rPr>
              <w:lastRenderedPageBreak/>
              <w:t>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969AF" w:rsidRPr="00134D62" w:rsidRDefault="003969AF" w:rsidP="00FF6DFE">
            <w:pPr>
              <w:widowControl w:val="0"/>
              <w:jc w:val="both"/>
              <w:rPr>
                <w:rFonts w:ascii="Times New Roman" w:hAnsi="Times New Roman" w:cs="Times New Roman"/>
                <w:lang w:val="uk-UA"/>
              </w:rPr>
            </w:pPr>
            <w:r w:rsidRPr="00134D62">
              <w:rPr>
                <w:rFonts w:ascii="Times New Roman" w:hAnsi="Times New Roman" w:cs="Times New Roman"/>
                <w:lang w:val="uk-UA"/>
              </w:rPr>
              <w:t>11.</w:t>
            </w:r>
            <w:r w:rsidRPr="00134D62">
              <w:rPr>
                <w:rFonts w:ascii="Times New Roman" w:hAnsi="Times New Roman" w:cs="Times New Roman"/>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969AF" w:rsidRPr="00134D62" w:rsidRDefault="003969AF" w:rsidP="00FF6DFE">
            <w:pPr>
              <w:widowControl w:val="0"/>
              <w:jc w:val="both"/>
              <w:rPr>
                <w:rFonts w:ascii="Times New Roman" w:hAnsi="Times New Roman" w:cs="Times New Roman"/>
                <w:lang w:val="uk-UA"/>
              </w:rPr>
            </w:pPr>
            <w:r w:rsidRPr="00134D62">
              <w:rPr>
                <w:rFonts w:ascii="Times New Roman" w:hAnsi="Times New Roman" w:cs="Times New Roman"/>
                <w:lang w:val="uk-UA"/>
              </w:rPr>
              <w:t>12.</w:t>
            </w:r>
            <w:r w:rsidRPr="00134D62">
              <w:rPr>
                <w:rFonts w:ascii="Times New Roman" w:hAnsi="Times New Roman" w:cs="Times New Roman"/>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969AF" w:rsidRPr="00134D62" w:rsidRDefault="003969AF" w:rsidP="00FF6DFE">
            <w:pPr>
              <w:widowControl w:val="0"/>
              <w:jc w:val="both"/>
              <w:rPr>
                <w:rFonts w:ascii="Times New Roman" w:hAnsi="Times New Roman" w:cs="Times New Roman"/>
                <w:lang w:val="uk-UA"/>
              </w:rPr>
            </w:pPr>
            <w:r w:rsidRPr="00134D62">
              <w:rPr>
                <w:rFonts w:ascii="Times New Roman" w:hAnsi="Times New Roman" w:cs="Times New Roman"/>
                <w:lang w:val="uk-UA"/>
              </w:rPr>
              <w:t>Приклади формальних помилок:</w:t>
            </w:r>
          </w:p>
          <w:p w:rsidR="003969AF" w:rsidRPr="00134D62" w:rsidRDefault="003969AF" w:rsidP="00FF6DFE">
            <w:pPr>
              <w:widowControl w:val="0"/>
              <w:jc w:val="both"/>
              <w:rPr>
                <w:rFonts w:ascii="Times New Roman" w:hAnsi="Times New Roman" w:cs="Times New Roman"/>
                <w:lang w:val="uk-UA"/>
              </w:rPr>
            </w:pPr>
            <w:r w:rsidRPr="00134D62">
              <w:rPr>
                <w:rFonts w:ascii="Times New Roman" w:hAnsi="Times New Roman" w:cs="Times New Roman"/>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969AF" w:rsidRPr="00134D62" w:rsidRDefault="003969AF" w:rsidP="00FF6DFE">
            <w:pPr>
              <w:widowControl w:val="0"/>
              <w:jc w:val="both"/>
              <w:rPr>
                <w:rFonts w:ascii="Times New Roman" w:hAnsi="Times New Roman" w:cs="Times New Roman"/>
                <w:lang w:val="uk-UA"/>
              </w:rPr>
            </w:pPr>
            <w:r w:rsidRPr="00134D62">
              <w:rPr>
                <w:rFonts w:ascii="Times New Roman" w:hAnsi="Times New Roman" w:cs="Times New Roman"/>
                <w:lang w:val="uk-UA"/>
              </w:rPr>
              <w:t>—  «м.київ» замість «м.Київ»;</w:t>
            </w:r>
          </w:p>
          <w:p w:rsidR="003969AF" w:rsidRPr="00134D62" w:rsidRDefault="003969AF" w:rsidP="00FF6DFE">
            <w:pPr>
              <w:widowControl w:val="0"/>
              <w:jc w:val="both"/>
              <w:rPr>
                <w:rFonts w:ascii="Times New Roman" w:hAnsi="Times New Roman" w:cs="Times New Roman"/>
                <w:lang w:val="uk-UA"/>
              </w:rPr>
            </w:pPr>
            <w:r w:rsidRPr="00134D62">
              <w:rPr>
                <w:rFonts w:ascii="Times New Roman" w:hAnsi="Times New Roman" w:cs="Times New Roman"/>
                <w:lang w:val="uk-UA"/>
              </w:rPr>
              <w:t>— «поряд -ок» замість «поря – док»;</w:t>
            </w:r>
          </w:p>
          <w:p w:rsidR="003969AF" w:rsidRPr="00134D62" w:rsidRDefault="003969AF" w:rsidP="00FF6DFE">
            <w:pPr>
              <w:widowControl w:val="0"/>
              <w:jc w:val="both"/>
              <w:rPr>
                <w:rFonts w:ascii="Times New Roman" w:hAnsi="Times New Roman" w:cs="Times New Roman"/>
                <w:lang w:val="uk-UA"/>
              </w:rPr>
            </w:pPr>
            <w:r w:rsidRPr="00134D62">
              <w:rPr>
                <w:rFonts w:ascii="Times New Roman" w:hAnsi="Times New Roman" w:cs="Times New Roman"/>
                <w:lang w:val="uk-UA"/>
              </w:rPr>
              <w:t>— «ненадається» замість «не надається»»;</w:t>
            </w:r>
          </w:p>
          <w:p w:rsidR="003969AF" w:rsidRPr="00134D62" w:rsidRDefault="003969AF" w:rsidP="00FF6DFE">
            <w:pPr>
              <w:widowControl w:val="0"/>
              <w:jc w:val="both"/>
              <w:rPr>
                <w:rFonts w:ascii="Times New Roman" w:hAnsi="Times New Roman" w:cs="Times New Roman"/>
                <w:lang w:val="uk-UA"/>
              </w:rPr>
            </w:pPr>
            <w:r w:rsidRPr="00134D62">
              <w:rPr>
                <w:rFonts w:ascii="Times New Roman" w:hAnsi="Times New Roman" w:cs="Times New Roman"/>
                <w:lang w:val="uk-UA"/>
              </w:rPr>
              <w:t>— «______________№_____________» замість «14.08.2020 №320/13/14-01»</w:t>
            </w:r>
          </w:p>
          <w:p w:rsidR="003969AF" w:rsidRPr="00134D62" w:rsidRDefault="003969AF" w:rsidP="00FF6DFE">
            <w:pPr>
              <w:widowControl w:val="0"/>
              <w:jc w:val="both"/>
              <w:rPr>
                <w:rFonts w:ascii="Times New Roman" w:hAnsi="Times New Roman" w:cs="Times New Roman"/>
                <w:lang w:val="uk-UA"/>
              </w:rPr>
            </w:pPr>
            <w:r w:rsidRPr="00134D62">
              <w:rPr>
                <w:rFonts w:ascii="Times New Roman" w:hAnsi="Times New Roman" w:cs="Times New Roman"/>
                <w:lang w:val="uk-UA"/>
              </w:rPr>
              <w:t xml:space="preserve">— учасник розмістив (завантажив) документ у форматі «JPG» замість  документа у форматі «pdf» (PortableDocumentFormat)». </w:t>
            </w:r>
          </w:p>
          <w:p w:rsidR="003969AF" w:rsidRPr="00134D62" w:rsidRDefault="003969AF" w:rsidP="00FF6DFE">
            <w:pPr>
              <w:widowControl w:val="0"/>
              <w:jc w:val="both"/>
              <w:rPr>
                <w:rFonts w:ascii="Times New Roman" w:hAnsi="Times New Roman" w:cs="Times New Roman"/>
                <w:lang w:val="uk-UA"/>
              </w:rPr>
            </w:pPr>
            <w:r w:rsidRPr="00134D62">
              <w:rPr>
                <w:rFonts w:ascii="Times New Roman" w:hAnsi="Times New Roman" w:cs="Times New Roman"/>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969AF" w:rsidRPr="00134D62" w:rsidRDefault="003969AF" w:rsidP="00FF6DFE">
            <w:pPr>
              <w:widowControl w:val="0"/>
              <w:jc w:val="both"/>
              <w:rPr>
                <w:rFonts w:ascii="Times New Roman" w:hAnsi="Times New Roman" w:cs="Times New Roman"/>
                <w:lang w:val="uk-UA"/>
              </w:rPr>
            </w:pPr>
          </w:p>
          <w:p w:rsidR="003969AF" w:rsidRPr="00134D62" w:rsidRDefault="003969AF" w:rsidP="00FF6DFE">
            <w:pPr>
              <w:widowControl w:val="0"/>
              <w:jc w:val="both"/>
              <w:rPr>
                <w:rFonts w:ascii="Times New Roman" w:hAnsi="Times New Roman" w:cs="Times New Roman"/>
                <w:b/>
                <w:lang w:val="uk-UA"/>
              </w:rPr>
            </w:pPr>
            <w:r w:rsidRPr="00134D62">
              <w:rPr>
                <w:rFonts w:ascii="Times New Roman" w:hAnsi="Times New Roman" w:cs="Times New Roman"/>
                <w:b/>
                <w:lang w:val="uk-UA"/>
              </w:rPr>
              <w:t>УВАГА!!!</w:t>
            </w:r>
          </w:p>
          <w:p w:rsidR="003969AF" w:rsidRPr="00134D62" w:rsidRDefault="003969AF" w:rsidP="00FF6DFE">
            <w:pPr>
              <w:widowControl w:val="0"/>
              <w:jc w:val="both"/>
              <w:rPr>
                <w:rFonts w:ascii="Times New Roman" w:hAnsi="Times New Roman" w:cs="Times New Roman"/>
                <w:b/>
                <w:lang w:val="uk-UA"/>
              </w:rPr>
            </w:pPr>
            <w:r w:rsidRPr="00134D62">
              <w:rPr>
                <w:rFonts w:ascii="Times New Roman" w:hAnsi="Times New Roman" w:cs="Times New Roman"/>
                <w:b/>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3969AF" w:rsidRPr="00134D62" w:rsidRDefault="003969AF" w:rsidP="00FF6DFE">
            <w:pPr>
              <w:widowControl w:val="0"/>
              <w:jc w:val="both"/>
              <w:rPr>
                <w:rFonts w:ascii="Times New Roman" w:hAnsi="Times New Roman" w:cs="Times New Roman"/>
                <w:b/>
                <w:lang w:val="uk-UA"/>
              </w:rPr>
            </w:pPr>
            <w:r w:rsidRPr="00134D62">
              <w:rPr>
                <w:rFonts w:ascii="Times New Roman" w:hAnsi="Times New Roman" w:cs="Times New Roman"/>
                <w:b/>
                <w:lang w:val="uk-UA"/>
              </w:rPr>
              <w:t>1) документи мають бути чіткими та розбірливими для читання;</w:t>
            </w:r>
          </w:p>
          <w:p w:rsidR="003969AF" w:rsidRPr="00134D62" w:rsidRDefault="003969AF" w:rsidP="00FF6DFE">
            <w:pPr>
              <w:widowControl w:val="0"/>
              <w:jc w:val="both"/>
              <w:rPr>
                <w:rFonts w:ascii="Times New Roman" w:hAnsi="Times New Roman" w:cs="Times New Roman"/>
                <w:b/>
                <w:lang w:val="uk-UA"/>
              </w:rPr>
            </w:pPr>
            <w:r w:rsidRPr="00134D62">
              <w:rPr>
                <w:rFonts w:ascii="Times New Roman" w:hAnsi="Times New Roman" w:cs="Times New Roman"/>
                <w:b/>
                <w:lang w:val="uk-UA"/>
              </w:rPr>
              <w:t>2) тендерна пропозиція учасника повинна бути підписана  кваліфікованим електронним підписом (КЕП)/удосконаленим електронним підписом (УЕП);</w:t>
            </w:r>
          </w:p>
          <w:p w:rsidR="003969AF" w:rsidRPr="00134D62" w:rsidRDefault="003969AF" w:rsidP="00FF6DFE">
            <w:pPr>
              <w:widowControl w:val="0"/>
              <w:jc w:val="both"/>
              <w:rPr>
                <w:rFonts w:ascii="Times New Roman" w:hAnsi="Times New Roman" w:cs="Times New Roman"/>
                <w:b/>
                <w:lang w:val="uk-UA"/>
              </w:rPr>
            </w:pPr>
            <w:r w:rsidRPr="00134D62">
              <w:rPr>
                <w:rFonts w:ascii="Times New Roman" w:hAnsi="Times New Roman" w:cs="Times New Roman"/>
                <w:b/>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969AF" w:rsidRPr="00134D62" w:rsidRDefault="003969AF" w:rsidP="00FF6DFE">
            <w:pPr>
              <w:widowControl w:val="0"/>
              <w:jc w:val="both"/>
              <w:rPr>
                <w:rFonts w:ascii="Times New Roman" w:hAnsi="Times New Roman" w:cs="Times New Roman"/>
                <w:b/>
                <w:lang w:val="uk-UA"/>
              </w:rPr>
            </w:pPr>
            <w:r w:rsidRPr="00134D62">
              <w:rPr>
                <w:rFonts w:ascii="Times New Roman" w:hAnsi="Times New Roman" w:cs="Times New Roman"/>
                <w:b/>
                <w:lang w:val="uk-UA"/>
              </w:rPr>
              <w:t>Винятки:</w:t>
            </w:r>
          </w:p>
          <w:p w:rsidR="003969AF" w:rsidRPr="00134D62" w:rsidRDefault="003969AF" w:rsidP="00FF6DFE">
            <w:pPr>
              <w:widowControl w:val="0"/>
              <w:jc w:val="both"/>
              <w:rPr>
                <w:rFonts w:ascii="Times New Roman" w:hAnsi="Times New Roman" w:cs="Times New Roman"/>
                <w:b/>
                <w:lang w:val="uk-UA"/>
              </w:rPr>
            </w:pPr>
            <w:r w:rsidRPr="00134D62">
              <w:rPr>
                <w:rFonts w:ascii="Times New Roman" w:hAnsi="Times New Roman" w:cs="Times New Roman"/>
                <w:b/>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969AF" w:rsidRPr="00134D62" w:rsidRDefault="003969AF" w:rsidP="00FF6DFE">
            <w:pPr>
              <w:widowControl w:val="0"/>
              <w:jc w:val="both"/>
              <w:rPr>
                <w:rFonts w:ascii="Times New Roman" w:hAnsi="Times New Roman" w:cs="Times New Roman"/>
                <w:b/>
                <w:lang w:val="uk-UA"/>
              </w:rPr>
            </w:pPr>
            <w:r w:rsidRPr="00134D62">
              <w:rPr>
                <w:rFonts w:ascii="Times New Roman" w:hAnsi="Times New Roman" w:cs="Times New Roman"/>
                <w:b/>
                <w:lang w:val="uk-UA"/>
              </w:rPr>
              <w:t xml:space="preserve">Зверніть увагу: документи тендерної пропозиції, які надані не у формі електронного документа (без КЕП/УЕП на документі), </w:t>
            </w:r>
            <w:r w:rsidRPr="00134D62">
              <w:rPr>
                <w:rFonts w:ascii="Times New Roman" w:hAnsi="Times New Roman" w:cs="Times New Roman"/>
                <w:b/>
                <w:lang w:val="uk-UA"/>
              </w:rPr>
              <w:lastRenderedPageBreak/>
              <w:t xml:space="preserve">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969AF" w:rsidRPr="00134D62" w:rsidRDefault="003969AF" w:rsidP="00FF6DFE">
            <w:pPr>
              <w:widowControl w:val="0"/>
              <w:jc w:val="both"/>
              <w:rPr>
                <w:rFonts w:ascii="Times New Roman" w:hAnsi="Times New Roman" w:cs="Times New Roman"/>
                <w:b/>
                <w:lang w:val="uk-UA"/>
              </w:rPr>
            </w:pPr>
            <w:r w:rsidRPr="00134D62">
              <w:rPr>
                <w:rFonts w:ascii="Times New Roman" w:hAnsi="Times New Roman" w:cs="Times New Roman"/>
                <w:b/>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969AF" w:rsidRPr="00134D62" w:rsidRDefault="003969AF" w:rsidP="00FF6DFE">
            <w:pPr>
              <w:widowControl w:val="0"/>
              <w:jc w:val="both"/>
              <w:rPr>
                <w:rFonts w:ascii="Times New Roman" w:hAnsi="Times New Roman" w:cs="Times New Roman"/>
                <w:b/>
                <w:lang w:val="uk-UA"/>
              </w:rPr>
            </w:pPr>
            <w:r w:rsidRPr="00134D62">
              <w:rPr>
                <w:rFonts w:ascii="Times New Roman" w:hAnsi="Times New Roman" w:cs="Times New Roman"/>
                <w:b/>
                <w:lang w:val="uk-UA"/>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969AF" w:rsidRPr="00134D62" w:rsidRDefault="003969AF" w:rsidP="00FF6DFE">
            <w:pPr>
              <w:widowControl w:val="0"/>
              <w:jc w:val="both"/>
              <w:rPr>
                <w:rFonts w:ascii="Times New Roman" w:hAnsi="Times New Roman" w:cs="Times New Roman"/>
                <w:lang w:val="uk-UA"/>
              </w:rPr>
            </w:pPr>
            <w:r w:rsidRPr="00134D62">
              <w:rPr>
                <w:rFonts w:ascii="Times New Roman" w:hAnsi="Times New Roman" w:cs="Times New Roman"/>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3969AF" w:rsidRPr="00134D62" w:rsidRDefault="003969AF" w:rsidP="00FF6DFE">
            <w:pPr>
              <w:widowControl w:val="0"/>
              <w:jc w:val="both"/>
              <w:rPr>
                <w:rFonts w:ascii="Times New Roman" w:hAnsi="Times New Roman" w:cs="Times New Roman"/>
                <w:lang w:val="uk-UA"/>
              </w:rPr>
            </w:pPr>
            <w:r w:rsidRPr="00134D62">
              <w:rPr>
                <w:rFonts w:ascii="Times New Roman" w:hAnsi="Times New Roman" w:cs="Times New Roman"/>
                <w:lang w:val="uk-UA"/>
              </w:rPr>
              <w:t xml:space="preserve">Тендерні пропозиції мають право подавати всі заінтересовані особи. </w:t>
            </w:r>
          </w:p>
          <w:p w:rsidR="003969AF" w:rsidRPr="00134D62" w:rsidRDefault="003969AF" w:rsidP="00FF6DFE">
            <w:pPr>
              <w:widowControl w:val="0"/>
              <w:ind w:left="40" w:hanging="20"/>
              <w:contextualSpacing/>
              <w:jc w:val="both"/>
              <w:rPr>
                <w:rFonts w:ascii="Times New Roman" w:eastAsia="Times New Roman" w:hAnsi="Times New Roman" w:cs="Times New Roman"/>
                <w:color w:val="000000"/>
                <w:lang w:val="uk-UA" w:eastAsia="ru-RU"/>
              </w:rPr>
            </w:pPr>
            <w:r w:rsidRPr="00134D62">
              <w:rPr>
                <w:rFonts w:ascii="Times New Roman" w:hAnsi="Times New Roman" w:cs="Times New Roman"/>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tc>
      </w:tr>
      <w:tr w:rsidR="003969AF" w:rsidRPr="00134D62" w:rsidTr="00935090">
        <w:trPr>
          <w:trHeight w:val="512"/>
          <w:jc w:val="center"/>
        </w:trPr>
        <w:tc>
          <w:tcPr>
            <w:tcW w:w="567" w:type="dxa"/>
          </w:tcPr>
          <w:p w:rsidR="003969AF" w:rsidRPr="00134D62" w:rsidRDefault="003969AF" w:rsidP="00A526FA">
            <w:pPr>
              <w:widowControl w:val="0"/>
              <w:jc w:val="center"/>
              <w:rPr>
                <w:rFonts w:ascii="Times New Roman" w:hAnsi="Times New Roman" w:cs="Times New Roman"/>
                <w:lang w:val="uk-UA"/>
              </w:rPr>
            </w:pPr>
            <w:r w:rsidRPr="00134D62">
              <w:rPr>
                <w:rFonts w:ascii="Times New Roman" w:eastAsia="Times New Roman" w:hAnsi="Times New Roman" w:cs="Times New Roman"/>
                <w:color w:val="000000"/>
                <w:lang w:val="uk-UA" w:eastAsia="ru-RU"/>
              </w:rPr>
              <w:lastRenderedPageBreak/>
              <w:t>2</w:t>
            </w:r>
          </w:p>
        </w:tc>
        <w:tc>
          <w:tcPr>
            <w:tcW w:w="2835" w:type="dxa"/>
          </w:tcPr>
          <w:p w:rsidR="003969AF" w:rsidRPr="00134D62" w:rsidRDefault="003969AF" w:rsidP="00A526FA">
            <w:pPr>
              <w:widowControl w:val="0"/>
              <w:rPr>
                <w:rFonts w:ascii="Times New Roman" w:hAnsi="Times New Roman" w:cs="Times New Roman"/>
                <w:lang w:val="uk-UA"/>
              </w:rPr>
            </w:pPr>
            <w:bookmarkStart w:id="0" w:name="_Hlk37757836"/>
            <w:r w:rsidRPr="00134D62">
              <w:rPr>
                <w:rFonts w:ascii="Times New Roman" w:eastAsia="Times New Roman" w:hAnsi="Times New Roman" w:cs="Times New Roman"/>
                <w:b/>
                <w:bCs/>
                <w:color w:val="000000"/>
                <w:lang w:val="uk-UA" w:eastAsia="ru-RU"/>
              </w:rPr>
              <w:t>Забезпечення тендерної пропозиції</w:t>
            </w:r>
            <w:bookmarkEnd w:id="0"/>
          </w:p>
        </w:tc>
        <w:tc>
          <w:tcPr>
            <w:tcW w:w="6658" w:type="dxa"/>
            <w:vAlign w:val="center"/>
          </w:tcPr>
          <w:p w:rsidR="00AA5FC8" w:rsidRDefault="00AA5FC8" w:rsidP="00774E86">
            <w:pPr>
              <w:shd w:val="clear" w:color="auto" w:fill="FFFFFF"/>
              <w:spacing w:line="256" w:lineRule="auto"/>
              <w:ind w:firstLine="328"/>
              <w:jc w:val="both"/>
              <w:rPr>
                <w:rFonts w:ascii="Times New Roman" w:eastAsia="Times New Roman" w:hAnsi="Times New Roman" w:cs="Times New Roman"/>
                <w:strike/>
                <w:color w:val="000000"/>
                <w:highlight w:val="white"/>
                <w:lang w:eastAsia="ru-RU"/>
              </w:rPr>
            </w:pPr>
            <w:proofErr w:type="gramStart"/>
            <w:r>
              <w:rPr>
                <w:rFonts w:ascii="Times New Roman" w:eastAsia="Times New Roman" w:hAnsi="Times New Roman" w:cs="Times New Roman"/>
                <w:color w:val="000000"/>
                <w:highlight w:val="white"/>
                <w:lang w:eastAsia="ru-RU"/>
              </w:rPr>
              <w:t>П</w:t>
            </w:r>
            <w:proofErr w:type="gramEnd"/>
            <w:r>
              <w:rPr>
                <w:rFonts w:ascii="Times New Roman" w:eastAsia="Times New Roman" w:hAnsi="Times New Roman" w:cs="Times New Roman"/>
                <w:color w:val="000000"/>
                <w:highlight w:val="white"/>
                <w:lang w:eastAsia="ru-RU"/>
              </w:rPr>
              <w:t>ід час здійснення цієї закупівлі відповідно до Особливостей застосовуються положення статті 25 Закону з урахуванням положень пункту 47 Особливостей.</w:t>
            </w:r>
          </w:p>
          <w:p w:rsidR="00AA5FC8" w:rsidRDefault="00AA5FC8" w:rsidP="00774E86">
            <w:pPr>
              <w:spacing w:line="256" w:lineRule="auto"/>
              <w:ind w:right="120" w:firstLine="32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Гарантія надається за формою (далі — Форма), наведеною в </w:t>
            </w:r>
            <w:r w:rsidRPr="00774E86">
              <w:rPr>
                <w:rFonts w:ascii="Times New Roman" w:eastAsia="Times New Roman" w:hAnsi="Times New Roman" w:cs="Times New Roman"/>
                <w:b/>
                <w:lang w:eastAsia="ru-RU"/>
              </w:rPr>
              <w:t xml:space="preserve">Додатку </w:t>
            </w:r>
            <w:r w:rsidR="00774E86" w:rsidRPr="00774E86">
              <w:rPr>
                <w:rFonts w:ascii="Times New Roman" w:eastAsia="Times New Roman" w:hAnsi="Times New Roman" w:cs="Times New Roman"/>
                <w:b/>
                <w:lang w:val="uk-UA" w:eastAsia="ru-RU"/>
              </w:rPr>
              <w:t>6</w:t>
            </w:r>
            <w:r>
              <w:rPr>
                <w:rFonts w:ascii="Times New Roman" w:eastAsia="Times New Roman" w:hAnsi="Times New Roman" w:cs="Times New Roman"/>
                <w:lang w:eastAsia="ru-RU"/>
              </w:rPr>
              <w:t xml:space="preserve"> до цієї Тендерної документації з урахуванням умов, викладених в даному пункті. </w:t>
            </w:r>
            <w:r>
              <w:rPr>
                <w:rFonts w:ascii="Times New Roman" w:eastAsia="Times New Roman" w:hAnsi="Times New Roman" w:cs="Times New Roman"/>
                <w:b/>
                <w:lang w:eastAsia="ru-RU"/>
              </w:rPr>
              <w:t>Учасникам заборонено відступати від форми гарантії. </w:t>
            </w:r>
          </w:p>
          <w:p w:rsidR="00AA5FC8" w:rsidRDefault="00AA5FC8" w:rsidP="00774E86">
            <w:pPr>
              <w:spacing w:line="256" w:lineRule="auto"/>
              <w:ind w:firstLine="328"/>
              <w:jc w:val="both"/>
              <w:rPr>
                <w:rFonts w:ascii="Times New Roman" w:eastAsia="Times New Roman" w:hAnsi="Times New Roman" w:cs="Times New Roman"/>
                <w:color w:val="FF0000"/>
                <w:lang w:eastAsia="ru-RU"/>
              </w:rPr>
            </w:pPr>
            <w:r>
              <w:rPr>
                <w:rFonts w:ascii="Times New Roman" w:eastAsia="Times New Roman" w:hAnsi="Times New Roman" w:cs="Times New Roman"/>
                <w:b/>
                <w:lang w:eastAsia="ru-RU"/>
              </w:rPr>
              <w:t>Розмі</w:t>
            </w:r>
            <w:proofErr w:type="gramStart"/>
            <w:r>
              <w:rPr>
                <w:rFonts w:ascii="Times New Roman" w:eastAsia="Times New Roman" w:hAnsi="Times New Roman" w:cs="Times New Roman"/>
                <w:b/>
                <w:lang w:eastAsia="ru-RU"/>
              </w:rPr>
              <w:t>р</w:t>
            </w:r>
            <w:proofErr w:type="gramEnd"/>
            <w:r>
              <w:rPr>
                <w:rFonts w:ascii="Times New Roman" w:eastAsia="Times New Roman" w:hAnsi="Times New Roman" w:cs="Times New Roman"/>
                <w:b/>
                <w:lang w:eastAsia="ru-RU"/>
              </w:rPr>
              <w:t xml:space="preserve"> забезпечення тендерної пропозиції:</w:t>
            </w:r>
            <w:r>
              <w:rPr>
                <w:rFonts w:ascii="Times New Roman" w:eastAsia="Times New Roman" w:hAnsi="Times New Roman" w:cs="Times New Roman"/>
                <w:lang w:eastAsia="ru-RU"/>
              </w:rPr>
              <w:t xml:space="preserve"> </w:t>
            </w:r>
            <w:r w:rsidR="00712BC2">
              <w:rPr>
                <w:rFonts w:ascii="Times New Roman" w:eastAsia="Times New Roman" w:hAnsi="Times New Roman" w:cs="Times New Roman"/>
                <w:b/>
                <w:color w:val="FF0000"/>
                <w:lang w:val="uk-UA" w:eastAsia="ru-RU"/>
              </w:rPr>
              <w:t>1</w:t>
            </w:r>
            <w:r w:rsidR="00AC301B">
              <w:rPr>
                <w:rFonts w:ascii="Times New Roman" w:eastAsia="Times New Roman" w:hAnsi="Times New Roman" w:cs="Times New Roman"/>
                <w:b/>
                <w:color w:val="FF0000"/>
                <w:lang w:val="uk-UA" w:eastAsia="ru-RU"/>
              </w:rPr>
              <w:t>8</w:t>
            </w:r>
            <w:r w:rsidR="00712BC2">
              <w:rPr>
                <w:rFonts w:ascii="Times New Roman" w:eastAsia="Times New Roman" w:hAnsi="Times New Roman" w:cs="Times New Roman"/>
                <w:b/>
                <w:color w:val="FF0000"/>
                <w:lang w:val="uk-UA" w:eastAsia="ru-RU"/>
              </w:rPr>
              <w:t> </w:t>
            </w:r>
            <w:r w:rsidR="00AC301B">
              <w:rPr>
                <w:rFonts w:ascii="Times New Roman" w:eastAsia="Times New Roman" w:hAnsi="Times New Roman" w:cs="Times New Roman"/>
                <w:b/>
                <w:color w:val="FF0000"/>
                <w:lang w:val="uk-UA" w:eastAsia="ru-RU"/>
              </w:rPr>
              <w:t>5</w:t>
            </w:r>
            <w:r w:rsidR="00712BC2">
              <w:rPr>
                <w:rFonts w:ascii="Times New Roman" w:eastAsia="Times New Roman" w:hAnsi="Times New Roman" w:cs="Times New Roman"/>
                <w:b/>
                <w:color w:val="FF0000"/>
                <w:lang w:val="uk-UA" w:eastAsia="ru-RU"/>
              </w:rPr>
              <w:t>00,00</w:t>
            </w:r>
            <w:r>
              <w:rPr>
                <w:rFonts w:ascii="Times New Roman" w:eastAsia="Times New Roman" w:hAnsi="Times New Roman" w:cs="Times New Roman"/>
                <w:b/>
                <w:color w:val="FF0000"/>
                <w:lang w:eastAsia="ru-RU"/>
              </w:rPr>
              <w:t> грн.</w:t>
            </w:r>
          </w:p>
          <w:p w:rsidR="00AA5FC8" w:rsidRDefault="00AA5FC8" w:rsidP="00774E86">
            <w:pPr>
              <w:spacing w:line="256" w:lineRule="auto"/>
              <w:ind w:firstLine="328"/>
              <w:jc w:val="both"/>
              <w:rPr>
                <w:rFonts w:ascii="Times New Roman" w:eastAsia="Times New Roman" w:hAnsi="Times New Roman" w:cs="Times New Roman"/>
                <w:lang w:val="uk-UA" w:eastAsia="ru-RU"/>
              </w:rPr>
            </w:pPr>
            <w:r>
              <w:rPr>
                <w:rFonts w:ascii="Times New Roman" w:eastAsia="Times New Roman" w:hAnsi="Times New Roman" w:cs="Times New Roman"/>
                <w:b/>
                <w:lang w:eastAsia="ru-RU"/>
              </w:rPr>
              <w:t xml:space="preserve">Вид забезпечення тендерної пропозиції: </w:t>
            </w:r>
            <w:r>
              <w:rPr>
                <w:rFonts w:ascii="Times New Roman" w:eastAsia="Times New Roman" w:hAnsi="Times New Roman" w:cs="Times New Roman"/>
                <w:i/>
                <w:lang w:eastAsia="ru-RU"/>
              </w:rPr>
              <w:t>електронна</w:t>
            </w:r>
            <w:r>
              <w:rPr>
                <w:rFonts w:ascii="Times New Roman" w:eastAsia="Times New Roman" w:hAnsi="Times New Roman" w:cs="Times New Roman"/>
                <w:color w:val="454545"/>
                <w:sz w:val="21"/>
                <w:szCs w:val="21"/>
                <w:lang w:eastAsia="ru-RU"/>
              </w:rPr>
              <w:t xml:space="preserve"> </w:t>
            </w:r>
            <w:r>
              <w:rPr>
                <w:rFonts w:ascii="Times New Roman" w:eastAsia="Times New Roman" w:hAnsi="Times New Roman" w:cs="Times New Roman"/>
                <w:i/>
                <w:lang w:eastAsia="ru-RU"/>
              </w:rPr>
              <w:t>банківська гарантія.</w:t>
            </w:r>
          </w:p>
          <w:p w:rsidR="00AA5FC8" w:rsidRDefault="00AA5FC8" w:rsidP="00774E86">
            <w:pPr>
              <w:spacing w:line="256" w:lineRule="auto"/>
              <w:ind w:firstLine="32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Строк дії забезпечення  тендерної пропозиції учасника (банківської гарантії) </w:t>
            </w:r>
            <w:r w:rsidRPr="00AA5FC8">
              <w:rPr>
                <w:rFonts w:ascii="Times New Roman" w:eastAsia="Times New Roman" w:hAnsi="Times New Roman" w:cs="Times New Roman"/>
                <w:lang w:val="uk-UA" w:eastAsia="ru-RU"/>
              </w:rPr>
              <w:t xml:space="preserve">має становити </w:t>
            </w:r>
            <w:r w:rsidRPr="00AA5FC8">
              <w:rPr>
                <w:rFonts w:ascii="Times New Roman" w:eastAsia="Times New Roman" w:hAnsi="Times New Roman" w:cs="Times New Roman"/>
                <w:b/>
                <w:lang w:val="uk-UA" w:eastAsia="ru-RU"/>
              </w:rPr>
              <w:t>120</w:t>
            </w:r>
            <w:r w:rsidRPr="00AA5FC8">
              <w:rPr>
                <w:rFonts w:ascii="Times New Roman" w:eastAsia="Times New Roman" w:hAnsi="Times New Roman" w:cs="Times New Roman"/>
                <w:b/>
                <w:i/>
                <w:lang w:eastAsia="ru-RU"/>
              </w:rPr>
              <w:t xml:space="preserve"> </w:t>
            </w:r>
            <w:r w:rsidRPr="00AA5FC8">
              <w:rPr>
                <w:rFonts w:ascii="Times New Roman" w:eastAsia="Times New Roman" w:hAnsi="Times New Roman" w:cs="Times New Roman"/>
                <w:b/>
                <w:i/>
                <w:u w:val="single"/>
                <w:lang w:val="uk-UA" w:eastAsia="ru-RU"/>
              </w:rPr>
              <w:t>(сто двадцять)</w:t>
            </w:r>
            <w:r w:rsidRPr="00AA5FC8">
              <w:rPr>
                <w:rFonts w:ascii="Times New Roman" w:eastAsia="Times New Roman" w:hAnsi="Times New Roman" w:cs="Times New Roman"/>
                <w:b/>
                <w:i/>
                <w:u w:val="single"/>
                <w:lang w:eastAsia="ru-RU"/>
              </w:rPr>
              <w:t xml:space="preserve"> </w:t>
            </w:r>
            <w:r w:rsidRPr="00AA5FC8">
              <w:rPr>
                <w:rFonts w:ascii="Times New Roman" w:eastAsia="Times New Roman" w:hAnsi="Times New Roman" w:cs="Times New Roman"/>
                <w:b/>
                <w:i/>
                <w:lang w:eastAsia="ru-RU"/>
              </w:rPr>
              <w:t>днів</w:t>
            </w:r>
            <w:r>
              <w:rPr>
                <w:rFonts w:ascii="Times New Roman" w:eastAsia="Times New Roman" w:hAnsi="Times New Roman" w:cs="Times New Roman"/>
                <w:lang w:eastAsia="ru-RU"/>
              </w:rPr>
              <w:t xml:space="preserve"> із дати кінцевого строку подання тендерних пропозицій включно.</w:t>
            </w:r>
          </w:p>
          <w:p w:rsidR="00AA5FC8" w:rsidRDefault="00AA5FC8" w:rsidP="00774E86">
            <w:pPr>
              <w:spacing w:line="256" w:lineRule="auto"/>
              <w:ind w:firstLine="328"/>
              <w:jc w:val="both"/>
              <w:rPr>
                <w:rFonts w:ascii="Times New Roman" w:eastAsia="Times New Roman" w:hAnsi="Times New Roman" w:cs="Times New Roman"/>
                <w:lang w:eastAsia="ru-RU"/>
              </w:rPr>
            </w:pPr>
            <w:r>
              <w:rPr>
                <w:rFonts w:ascii="Times New Roman" w:eastAsia="Times New Roman" w:hAnsi="Times New Roman" w:cs="Times New Roman"/>
                <w:lang w:eastAsia="ru-RU"/>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w:t>
            </w:r>
            <w:proofErr w:type="gramStart"/>
            <w:r>
              <w:rPr>
                <w:rFonts w:ascii="Times New Roman" w:eastAsia="Times New Roman" w:hAnsi="Times New Roman" w:cs="Times New Roman"/>
                <w:lang w:eastAsia="ru-RU"/>
              </w:rPr>
              <w:t>вл</w:t>
            </w:r>
            <w:proofErr w:type="gramEnd"/>
            <w:r>
              <w:rPr>
                <w:rFonts w:ascii="Times New Roman" w:eastAsia="Times New Roman" w:hAnsi="Times New Roman" w:cs="Times New Roman"/>
                <w:lang w:eastAsia="ru-RU"/>
              </w:rPr>
              <w:t>і» (далі — гарантія) з урахуванням Особливостей, банками (далі — гарант). </w:t>
            </w:r>
          </w:p>
          <w:p w:rsidR="00AA5FC8" w:rsidRDefault="00AA5FC8" w:rsidP="00774E86">
            <w:pPr>
              <w:spacing w:line="256" w:lineRule="auto"/>
              <w:ind w:firstLine="328"/>
              <w:jc w:val="both"/>
              <w:rPr>
                <w:rFonts w:ascii="Times New Roman" w:eastAsia="Times New Roman" w:hAnsi="Times New Roman" w:cs="Times New Roman"/>
                <w:lang w:eastAsia="ru-RU"/>
              </w:rPr>
            </w:pPr>
            <w:r>
              <w:rPr>
                <w:rFonts w:ascii="Times New Roman" w:eastAsia="Times New Roman" w:hAnsi="Times New Roman" w:cs="Times New Roman"/>
                <w:lang w:eastAsia="ru-RU"/>
              </w:rPr>
              <w:t>2. Терміни, зазначені у Вимогах і Формі, вживаються у значеннях, визначених Цивільним кодексом України, Законом України «Про публічні закупі</w:t>
            </w:r>
            <w:proofErr w:type="gramStart"/>
            <w:r>
              <w:rPr>
                <w:rFonts w:ascii="Times New Roman" w:eastAsia="Times New Roman" w:hAnsi="Times New Roman" w:cs="Times New Roman"/>
                <w:lang w:eastAsia="ru-RU"/>
              </w:rPr>
              <w:t>вл</w:t>
            </w:r>
            <w:proofErr w:type="gramEnd"/>
            <w:r>
              <w:rPr>
                <w:rFonts w:ascii="Times New Roman" w:eastAsia="Times New Roman" w:hAnsi="Times New Roman" w:cs="Times New Roman"/>
                <w:lang w:eastAsia="ru-RU"/>
              </w:rPr>
              <w:t>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AA5FC8" w:rsidRDefault="00AA5FC8" w:rsidP="00774E86">
            <w:pPr>
              <w:spacing w:line="256" w:lineRule="auto"/>
              <w:ind w:firstLine="328"/>
              <w:jc w:val="both"/>
              <w:rPr>
                <w:rFonts w:ascii="Times New Roman" w:eastAsia="Times New Roman" w:hAnsi="Times New Roman" w:cs="Times New Roman"/>
                <w:lang w:eastAsia="ru-RU"/>
              </w:rPr>
            </w:pPr>
            <w:r>
              <w:rPr>
                <w:rFonts w:ascii="Times New Roman" w:eastAsia="Times New Roman" w:hAnsi="Times New Roman" w:cs="Times New Roman"/>
                <w:lang w:eastAsia="ru-RU"/>
              </w:rPr>
              <w:t>3. Реквізити гарантії, визначені у Формі, є обов'язковими для складання гарантії. </w:t>
            </w:r>
          </w:p>
          <w:p w:rsidR="00AA5FC8" w:rsidRDefault="00AA5FC8" w:rsidP="00774E86">
            <w:pPr>
              <w:spacing w:line="256" w:lineRule="auto"/>
              <w:ind w:firstLine="328"/>
              <w:jc w:val="both"/>
              <w:rPr>
                <w:rFonts w:ascii="Times New Roman" w:eastAsia="Times New Roman" w:hAnsi="Times New Roman" w:cs="Times New Roman"/>
                <w:lang w:eastAsia="ru-RU"/>
              </w:rPr>
            </w:pPr>
            <w:r>
              <w:rPr>
                <w:rFonts w:ascii="Times New Roman" w:eastAsia="Times New Roman" w:hAnsi="Times New Roman" w:cs="Times New Roman"/>
                <w:lang w:eastAsia="ru-RU"/>
              </w:rPr>
              <w:t>4. У реквізитах гарантії: </w:t>
            </w:r>
          </w:p>
          <w:p w:rsidR="00AA5FC8" w:rsidRDefault="00AA5FC8" w:rsidP="00774E86">
            <w:pPr>
              <w:spacing w:line="256" w:lineRule="auto"/>
              <w:ind w:firstLine="328"/>
              <w:jc w:val="both"/>
              <w:rPr>
                <w:rFonts w:ascii="Times New Roman" w:eastAsia="Times New Roman" w:hAnsi="Times New Roman" w:cs="Times New Roman"/>
                <w:lang w:eastAsia="ru-RU"/>
              </w:rPr>
            </w:pPr>
            <w:r>
              <w:rPr>
                <w:rFonts w:ascii="Times New Roman" w:eastAsia="Times New Roman" w:hAnsi="Times New Roman" w:cs="Times New Roman"/>
                <w:lang w:eastAsia="ru-RU"/>
              </w:rPr>
              <w:t>1) щодо повного найменування гаранта зазначається інформація: </w:t>
            </w:r>
          </w:p>
          <w:p w:rsidR="00AA5FC8" w:rsidRDefault="00AA5FC8" w:rsidP="00774E86">
            <w:pPr>
              <w:spacing w:line="256" w:lineRule="auto"/>
              <w:ind w:firstLine="328"/>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повне найменування гаранта, його ідентифікаційний код у Єдиному державному реє</w:t>
            </w:r>
            <w:proofErr w:type="gramStart"/>
            <w:r>
              <w:rPr>
                <w:rFonts w:ascii="Times New Roman" w:eastAsia="Times New Roman" w:hAnsi="Times New Roman" w:cs="Times New Roman"/>
                <w:lang w:eastAsia="ru-RU"/>
              </w:rPr>
              <w:t>стр</w:t>
            </w:r>
            <w:proofErr w:type="gramEnd"/>
            <w:r>
              <w:rPr>
                <w:rFonts w:ascii="Times New Roman" w:eastAsia="Times New Roman" w:hAnsi="Times New Roman" w:cs="Times New Roman"/>
                <w:lang w:eastAsia="ru-RU"/>
              </w:rPr>
              <w:t>і юридичних осіб, фізичних осіб — підприємців та громадських формувань; </w:t>
            </w:r>
          </w:p>
          <w:p w:rsidR="00AA5FC8" w:rsidRDefault="00AA5FC8" w:rsidP="00774E86">
            <w:pPr>
              <w:spacing w:line="256" w:lineRule="auto"/>
              <w:ind w:firstLine="328"/>
              <w:jc w:val="both"/>
              <w:rPr>
                <w:rFonts w:ascii="Times New Roman" w:eastAsia="Times New Roman" w:hAnsi="Times New Roman" w:cs="Times New Roman"/>
                <w:lang w:eastAsia="ru-RU"/>
              </w:rPr>
            </w:pPr>
            <w:r>
              <w:rPr>
                <w:rFonts w:ascii="Times New Roman" w:eastAsia="Times New Roman" w:hAnsi="Times New Roman" w:cs="Times New Roman"/>
                <w:lang w:eastAsia="ru-RU"/>
              </w:rPr>
              <w:t>— код банку (</w:t>
            </w:r>
            <w:proofErr w:type="gramStart"/>
            <w:r>
              <w:rPr>
                <w:rFonts w:ascii="Times New Roman" w:eastAsia="Times New Roman" w:hAnsi="Times New Roman" w:cs="Times New Roman"/>
                <w:lang w:eastAsia="ru-RU"/>
              </w:rPr>
              <w:t>у</w:t>
            </w:r>
            <w:proofErr w:type="gramEnd"/>
            <w:r>
              <w:rPr>
                <w:rFonts w:ascii="Times New Roman" w:eastAsia="Times New Roman" w:hAnsi="Times New Roman" w:cs="Times New Roman"/>
                <w:lang w:eastAsia="ru-RU"/>
              </w:rPr>
              <w:t xml:space="preserve"> разі наявності); </w:t>
            </w:r>
          </w:p>
          <w:p w:rsidR="00AA5FC8" w:rsidRDefault="00AA5FC8" w:rsidP="00774E86">
            <w:pPr>
              <w:spacing w:line="256" w:lineRule="auto"/>
              <w:ind w:firstLine="32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адреса </w:t>
            </w:r>
            <w:proofErr w:type="gramStart"/>
            <w:r>
              <w:rPr>
                <w:rFonts w:ascii="Times New Roman" w:eastAsia="Times New Roman" w:hAnsi="Times New Roman" w:cs="Times New Roman"/>
                <w:lang w:eastAsia="ru-RU"/>
              </w:rPr>
              <w:t>м</w:t>
            </w:r>
            <w:proofErr w:type="gramEnd"/>
            <w:r>
              <w:rPr>
                <w:rFonts w:ascii="Times New Roman" w:eastAsia="Times New Roman" w:hAnsi="Times New Roman" w:cs="Times New Roman"/>
                <w:lang w:eastAsia="ru-RU"/>
              </w:rPr>
              <w:t>ісцезнаходження; поштова адреса для листування; </w:t>
            </w:r>
          </w:p>
          <w:p w:rsidR="00AA5FC8" w:rsidRDefault="00AA5FC8" w:rsidP="00774E86">
            <w:pPr>
              <w:spacing w:line="256" w:lineRule="auto"/>
              <w:ind w:firstLine="32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адреса електронної пошти гаранта, </w:t>
            </w:r>
            <w:proofErr w:type="gramStart"/>
            <w:r>
              <w:rPr>
                <w:rFonts w:ascii="Times New Roman" w:eastAsia="Times New Roman" w:hAnsi="Times New Roman" w:cs="Times New Roman"/>
                <w:lang w:eastAsia="ru-RU"/>
              </w:rPr>
              <w:t>на</w:t>
            </w:r>
            <w:proofErr w:type="gramEnd"/>
            <w:r>
              <w:rPr>
                <w:rFonts w:ascii="Times New Roman" w:eastAsia="Times New Roman" w:hAnsi="Times New Roman" w:cs="Times New Roman"/>
                <w:lang w:eastAsia="ru-RU"/>
              </w:rPr>
              <w:t xml:space="preserve"> яку отримуються документи; </w:t>
            </w:r>
          </w:p>
          <w:p w:rsidR="00AA5FC8" w:rsidRDefault="00AA5FC8" w:rsidP="00774E86">
            <w:pPr>
              <w:spacing w:line="256" w:lineRule="auto"/>
              <w:ind w:firstLine="328"/>
              <w:jc w:val="both"/>
              <w:rPr>
                <w:rFonts w:ascii="Times New Roman" w:eastAsia="Times New Roman" w:hAnsi="Times New Roman" w:cs="Times New Roman"/>
                <w:lang w:eastAsia="ru-RU"/>
              </w:rPr>
            </w:pPr>
            <w:r>
              <w:rPr>
                <w:rFonts w:ascii="Times New Roman" w:eastAsia="Times New Roman" w:hAnsi="Times New Roman" w:cs="Times New Roman"/>
                <w:lang w:eastAsia="ru-RU"/>
              </w:rPr>
              <w:t>— SWIFT-адреса гаранта; </w:t>
            </w:r>
          </w:p>
          <w:p w:rsidR="00AA5FC8" w:rsidRDefault="00AA5FC8" w:rsidP="00774E86">
            <w:pPr>
              <w:spacing w:line="256" w:lineRule="auto"/>
              <w:ind w:firstLine="328"/>
              <w:jc w:val="both"/>
              <w:rPr>
                <w:rFonts w:ascii="Times New Roman" w:eastAsia="Times New Roman" w:hAnsi="Times New Roman" w:cs="Times New Roman"/>
                <w:lang w:eastAsia="ru-RU"/>
              </w:rPr>
            </w:pPr>
            <w:r>
              <w:rPr>
                <w:rFonts w:ascii="Times New Roman" w:eastAsia="Times New Roman" w:hAnsi="Times New Roman" w:cs="Times New Roman"/>
                <w:lang w:eastAsia="ru-RU"/>
              </w:rPr>
              <w:t>2) щодо повного найменування принципала, яким є учасник процедури закупі</w:t>
            </w:r>
            <w:proofErr w:type="gramStart"/>
            <w:r>
              <w:rPr>
                <w:rFonts w:ascii="Times New Roman" w:eastAsia="Times New Roman" w:hAnsi="Times New Roman" w:cs="Times New Roman"/>
                <w:lang w:eastAsia="ru-RU"/>
              </w:rPr>
              <w:t>вл</w:t>
            </w:r>
            <w:proofErr w:type="gramEnd"/>
            <w:r>
              <w:rPr>
                <w:rFonts w:ascii="Times New Roman" w:eastAsia="Times New Roman" w:hAnsi="Times New Roman" w:cs="Times New Roman"/>
                <w:lang w:eastAsia="ru-RU"/>
              </w:rPr>
              <w:t>і, зазначається інформація: </w:t>
            </w:r>
          </w:p>
          <w:p w:rsidR="00AA5FC8" w:rsidRDefault="00AA5FC8" w:rsidP="00774E86">
            <w:pPr>
              <w:spacing w:line="256" w:lineRule="auto"/>
              <w:ind w:firstLine="328"/>
              <w:jc w:val="both"/>
              <w:rPr>
                <w:rFonts w:ascii="Times New Roman" w:eastAsia="Times New Roman" w:hAnsi="Times New Roman" w:cs="Times New Roman"/>
                <w:lang w:eastAsia="ru-RU"/>
              </w:rPr>
            </w:pPr>
            <w:r>
              <w:rPr>
                <w:rFonts w:ascii="Times New Roman" w:eastAsia="Times New Roman" w:hAnsi="Times New Roman" w:cs="Times New Roman"/>
                <w:lang w:eastAsia="ru-RU"/>
              </w:rPr>
              <w:t>— повне найменування — для юридичної особи; </w:t>
            </w:r>
          </w:p>
          <w:p w:rsidR="00AA5FC8" w:rsidRDefault="00AA5FC8" w:rsidP="00774E86">
            <w:pPr>
              <w:spacing w:line="256" w:lineRule="auto"/>
              <w:ind w:firstLine="32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пр</w:t>
            </w:r>
            <w:proofErr w:type="gramEnd"/>
            <w:r>
              <w:rPr>
                <w:rFonts w:ascii="Times New Roman" w:eastAsia="Times New Roman" w:hAnsi="Times New Roman" w:cs="Times New Roman"/>
                <w:lang w:eastAsia="ru-RU"/>
              </w:rPr>
              <w:t>ізвище, ім'я та по батькові (у разі наявності) — для фізичної особи; </w:t>
            </w:r>
          </w:p>
          <w:p w:rsidR="00AA5FC8" w:rsidRDefault="00AA5FC8" w:rsidP="00774E86">
            <w:pPr>
              <w:spacing w:line="256" w:lineRule="auto"/>
              <w:ind w:firstLine="328"/>
              <w:jc w:val="both"/>
              <w:rPr>
                <w:rFonts w:ascii="Times New Roman" w:eastAsia="Times New Roman" w:hAnsi="Times New Roman" w:cs="Times New Roman"/>
                <w:lang w:eastAsia="ru-RU"/>
              </w:rPr>
            </w:pPr>
            <w:r>
              <w:rPr>
                <w:rFonts w:ascii="Times New Roman" w:eastAsia="Times New Roman" w:hAnsi="Times New Roman" w:cs="Times New Roman"/>
                <w:lang w:eastAsia="ru-RU"/>
              </w:rPr>
              <w:t>— ідентифікаційний код у Єдиному державному реє</w:t>
            </w:r>
            <w:proofErr w:type="gramStart"/>
            <w:r>
              <w:rPr>
                <w:rFonts w:ascii="Times New Roman" w:eastAsia="Times New Roman" w:hAnsi="Times New Roman" w:cs="Times New Roman"/>
                <w:lang w:eastAsia="ru-RU"/>
              </w:rPr>
              <w:t>стр</w:t>
            </w:r>
            <w:proofErr w:type="gramEnd"/>
            <w:r>
              <w:rPr>
                <w:rFonts w:ascii="Times New Roman" w:eastAsia="Times New Roman" w:hAnsi="Times New Roman" w:cs="Times New Roman"/>
                <w:lang w:eastAsia="ru-RU"/>
              </w:rPr>
              <w:t>і юридичних осіб, фізичних осіб — підприємців та громадських формувань — для принципала юридичної особи – резидента; </w:t>
            </w:r>
          </w:p>
          <w:p w:rsidR="00AA5FC8" w:rsidRDefault="00AA5FC8" w:rsidP="00774E86">
            <w:pPr>
              <w:spacing w:line="256" w:lineRule="auto"/>
              <w:ind w:firstLine="32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реєстраційний номер </w:t>
            </w:r>
            <w:proofErr w:type="gramStart"/>
            <w:r>
              <w:rPr>
                <w:rFonts w:ascii="Times New Roman" w:eastAsia="Times New Roman" w:hAnsi="Times New Roman" w:cs="Times New Roman"/>
                <w:lang w:eastAsia="ru-RU"/>
              </w:rPr>
              <w:t>обл</w:t>
            </w:r>
            <w:proofErr w:type="gramEnd"/>
            <w:r>
              <w:rPr>
                <w:rFonts w:ascii="Times New Roman" w:eastAsia="Times New Roman" w:hAnsi="Times New Roman" w:cs="Times New Roman"/>
                <w:lang w:eastAsia="ru-RU"/>
              </w:rPr>
              <w:t>ікової картки платника податків — для принципала фізичної особи — резидента (у разі наявності); </w:t>
            </w:r>
          </w:p>
          <w:p w:rsidR="00AA5FC8" w:rsidRDefault="00AA5FC8" w:rsidP="00774E86">
            <w:pPr>
              <w:spacing w:line="256" w:lineRule="auto"/>
              <w:ind w:firstLine="32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серія (за наявності) та номер паспорта (для фізичної особи, яка через свої </w:t>
            </w:r>
            <w:proofErr w:type="gramStart"/>
            <w:r>
              <w:rPr>
                <w:rFonts w:ascii="Times New Roman" w:eastAsia="Times New Roman" w:hAnsi="Times New Roman" w:cs="Times New Roman"/>
                <w:lang w:eastAsia="ru-RU"/>
              </w:rPr>
              <w:t>рел</w:t>
            </w:r>
            <w:proofErr w:type="gramEnd"/>
            <w:r>
              <w:rPr>
                <w:rFonts w:ascii="Times New Roman" w:eastAsia="Times New Roman" w:hAnsi="Times New Roman" w:cs="Times New Roman"/>
                <w:lang w:eastAsia="ru-RU"/>
              </w:rPr>
              <w:t>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AA5FC8" w:rsidRDefault="00AA5FC8" w:rsidP="00774E86">
            <w:pPr>
              <w:spacing w:line="256" w:lineRule="auto"/>
              <w:ind w:firstLine="32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адреса </w:t>
            </w:r>
            <w:proofErr w:type="gramStart"/>
            <w:r>
              <w:rPr>
                <w:rFonts w:ascii="Times New Roman" w:eastAsia="Times New Roman" w:hAnsi="Times New Roman" w:cs="Times New Roman"/>
                <w:lang w:eastAsia="ru-RU"/>
              </w:rPr>
              <w:t>м</w:t>
            </w:r>
            <w:proofErr w:type="gramEnd"/>
            <w:r>
              <w:rPr>
                <w:rFonts w:ascii="Times New Roman" w:eastAsia="Times New Roman" w:hAnsi="Times New Roman" w:cs="Times New Roman"/>
                <w:lang w:eastAsia="ru-RU"/>
              </w:rPr>
              <w:t>ісцезнаходження; </w:t>
            </w:r>
          </w:p>
          <w:p w:rsidR="00AA5FC8" w:rsidRDefault="00AA5FC8" w:rsidP="00774E86">
            <w:pPr>
              <w:spacing w:line="256" w:lineRule="auto"/>
              <w:ind w:firstLine="328"/>
              <w:jc w:val="both"/>
              <w:rPr>
                <w:rFonts w:ascii="Times New Roman" w:eastAsia="Times New Roman" w:hAnsi="Times New Roman" w:cs="Times New Roman"/>
                <w:lang w:eastAsia="ru-RU"/>
              </w:rPr>
            </w:pPr>
            <w:r>
              <w:rPr>
                <w:rFonts w:ascii="Times New Roman" w:eastAsia="Times New Roman" w:hAnsi="Times New Roman" w:cs="Times New Roman"/>
                <w:lang w:eastAsia="ru-RU"/>
              </w:rPr>
              <w:t>3) щодо повного найменування бенефіціара, яким є замовник, зазначається інформація: </w:t>
            </w:r>
          </w:p>
          <w:p w:rsidR="00AA5FC8" w:rsidRDefault="00AA5FC8" w:rsidP="00774E86">
            <w:pPr>
              <w:spacing w:line="256" w:lineRule="auto"/>
              <w:ind w:firstLine="328"/>
              <w:jc w:val="both"/>
              <w:rPr>
                <w:rFonts w:ascii="Times New Roman" w:eastAsia="Times New Roman" w:hAnsi="Times New Roman" w:cs="Times New Roman"/>
                <w:lang w:eastAsia="ru-RU"/>
              </w:rPr>
            </w:pPr>
            <w:r>
              <w:rPr>
                <w:rFonts w:ascii="Times New Roman" w:eastAsia="Times New Roman" w:hAnsi="Times New Roman" w:cs="Times New Roman"/>
                <w:lang w:eastAsia="ru-RU"/>
              </w:rPr>
              <w:t>— повне найменування юридичної особи; ідентифікаційний код у Єдиному державному реє</w:t>
            </w:r>
            <w:proofErr w:type="gramStart"/>
            <w:r>
              <w:rPr>
                <w:rFonts w:ascii="Times New Roman" w:eastAsia="Times New Roman" w:hAnsi="Times New Roman" w:cs="Times New Roman"/>
                <w:lang w:eastAsia="ru-RU"/>
              </w:rPr>
              <w:t>стр</w:t>
            </w:r>
            <w:proofErr w:type="gramEnd"/>
            <w:r>
              <w:rPr>
                <w:rFonts w:ascii="Times New Roman" w:eastAsia="Times New Roman" w:hAnsi="Times New Roman" w:cs="Times New Roman"/>
                <w:lang w:eastAsia="ru-RU"/>
              </w:rPr>
              <w:t>і юридичних осіб, фізичних осіб — підприємців та громадських формувань, його категорі</w:t>
            </w:r>
            <w:r w:rsidRPr="003C4840">
              <w:rPr>
                <w:rFonts w:ascii="Times New Roman" w:eastAsia="Times New Roman" w:hAnsi="Times New Roman" w:cs="Times New Roman"/>
                <w:lang w:eastAsia="ru-RU"/>
              </w:rPr>
              <w:t>я</w:t>
            </w:r>
            <w:r w:rsidRPr="003C4840">
              <w:rPr>
                <w:rFonts w:ascii="Times New Roman" w:eastAsia="Times New Roman" w:hAnsi="Times New Roman" w:cs="Times New Roman"/>
                <w:color w:val="4A86E8"/>
                <w:lang w:eastAsia="ru-RU"/>
              </w:rPr>
              <w:t>*</w:t>
            </w:r>
            <w:r w:rsidRPr="003C4840">
              <w:rPr>
                <w:rFonts w:ascii="Times New Roman" w:eastAsia="Times New Roman" w:hAnsi="Times New Roman" w:cs="Times New Roman"/>
                <w:lang w:eastAsia="ru-RU"/>
              </w:rPr>
              <w:t>;</w:t>
            </w:r>
            <w:r>
              <w:rPr>
                <w:rFonts w:ascii="Times New Roman" w:eastAsia="Times New Roman" w:hAnsi="Times New Roman" w:cs="Times New Roman"/>
                <w:lang w:eastAsia="ru-RU"/>
              </w:rPr>
              <w:t> </w:t>
            </w:r>
          </w:p>
          <w:p w:rsidR="00AA5FC8" w:rsidRDefault="00AA5FC8" w:rsidP="00774E86">
            <w:pPr>
              <w:spacing w:line="256" w:lineRule="auto"/>
              <w:ind w:firstLine="32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адреса </w:t>
            </w:r>
            <w:proofErr w:type="gramStart"/>
            <w:r>
              <w:rPr>
                <w:rFonts w:ascii="Times New Roman" w:eastAsia="Times New Roman" w:hAnsi="Times New Roman" w:cs="Times New Roman"/>
                <w:lang w:eastAsia="ru-RU"/>
              </w:rPr>
              <w:t>м</w:t>
            </w:r>
            <w:proofErr w:type="gramEnd"/>
            <w:r>
              <w:rPr>
                <w:rFonts w:ascii="Times New Roman" w:eastAsia="Times New Roman" w:hAnsi="Times New Roman" w:cs="Times New Roman"/>
                <w:lang w:eastAsia="ru-RU"/>
              </w:rPr>
              <w:t>ісцезнаходження; </w:t>
            </w:r>
          </w:p>
          <w:p w:rsidR="00AA5FC8" w:rsidRDefault="00AA5FC8" w:rsidP="00774E86">
            <w:pPr>
              <w:spacing w:line="256" w:lineRule="auto"/>
              <w:ind w:firstLine="328"/>
              <w:jc w:val="both"/>
              <w:rPr>
                <w:rFonts w:ascii="Times New Roman" w:eastAsia="Times New Roman" w:hAnsi="Times New Roman" w:cs="Times New Roman"/>
                <w:lang w:eastAsia="ru-RU"/>
              </w:rPr>
            </w:pPr>
            <w:r>
              <w:rPr>
                <w:rFonts w:ascii="Times New Roman" w:eastAsia="Times New Roman" w:hAnsi="Times New Roman" w:cs="Times New Roman"/>
                <w:lang w:eastAsia="ru-RU"/>
              </w:rPr>
              <w:t>4) сума гарантії зазначається цифрами і словами, назва валюти — словами; </w:t>
            </w:r>
          </w:p>
          <w:p w:rsidR="00AA5FC8" w:rsidRDefault="00AA5FC8" w:rsidP="00774E86">
            <w:pPr>
              <w:spacing w:line="256" w:lineRule="auto"/>
              <w:ind w:firstLine="32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5) у </w:t>
            </w:r>
            <w:proofErr w:type="gramStart"/>
            <w:r>
              <w:rPr>
                <w:rFonts w:ascii="Times New Roman" w:eastAsia="Times New Roman" w:hAnsi="Times New Roman" w:cs="Times New Roman"/>
                <w:lang w:eastAsia="ru-RU"/>
              </w:rPr>
              <w:t>назв</w:t>
            </w:r>
            <w:proofErr w:type="gramEnd"/>
            <w:r>
              <w:rPr>
                <w:rFonts w:ascii="Times New Roman" w:eastAsia="Times New Roman" w:hAnsi="Times New Roman" w:cs="Times New Roman"/>
                <w:lang w:eastAsia="ru-RU"/>
              </w:rPr>
              <w:t>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AA5FC8" w:rsidRDefault="00AA5FC8" w:rsidP="00774E86">
            <w:pPr>
              <w:spacing w:line="256" w:lineRule="auto"/>
              <w:ind w:firstLine="328"/>
              <w:jc w:val="both"/>
              <w:rPr>
                <w:rFonts w:ascii="Times New Roman" w:eastAsia="Times New Roman" w:hAnsi="Times New Roman" w:cs="Times New Roman"/>
                <w:lang w:eastAsia="ru-RU"/>
              </w:rPr>
            </w:pPr>
            <w:r>
              <w:rPr>
                <w:rFonts w:ascii="Times New Roman" w:eastAsia="Times New Roman" w:hAnsi="Times New Roman" w:cs="Times New Roman"/>
                <w:lang w:eastAsia="ru-RU"/>
              </w:rPr>
              <w:t>6) датою початку строку дії гарантії зазначається дата видачі гарантії або дата набрання нею чинності; </w:t>
            </w:r>
          </w:p>
          <w:p w:rsidR="00AA5FC8" w:rsidRDefault="00AA5FC8" w:rsidP="00774E86">
            <w:pPr>
              <w:spacing w:line="256" w:lineRule="auto"/>
              <w:ind w:firstLine="32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7) зазначається дата закінчення строку дії гарантії, якщо жодна з подій, передбачених </w:t>
            </w:r>
            <w:proofErr w:type="gramStart"/>
            <w:r>
              <w:rPr>
                <w:rFonts w:ascii="Times New Roman" w:eastAsia="Times New Roman" w:hAnsi="Times New Roman" w:cs="Times New Roman"/>
                <w:lang w:eastAsia="ru-RU"/>
              </w:rPr>
              <w:t>у</w:t>
            </w:r>
            <w:proofErr w:type="gramEnd"/>
            <w:r>
              <w:rPr>
                <w:rFonts w:ascii="Times New Roman" w:eastAsia="Times New Roman" w:hAnsi="Times New Roman" w:cs="Times New Roman"/>
                <w:lang w:eastAsia="ru-RU"/>
              </w:rPr>
              <w:t xml:space="preserve"> пункті 4 форми, не настане; </w:t>
            </w:r>
          </w:p>
          <w:p w:rsidR="00AA5FC8" w:rsidRDefault="00AA5FC8" w:rsidP="00774E86">
            <w:pPr>
              <w:spacing w:line="256" w:lineRule="auto"/>
              <w:ind w:firstLine="328"/>
              <w:jc w:val="both"/>
              <w:rPr>
                <w:rFonts w:ascii="Times New Roman" w:eastAsia="Times New Roman" w:hAnsi="Times New Roman" w:cs="Times New Roman"/>
                <w:lang w:eastAsia="ru-RU"/>
              </w:rPr>
            </w:pPr>
            <w:r>
              <w:rPr>
                <w:rFonts w:ascii="Times New Roman" w:eastAsia="Times New Roman" w:hAnsi="Times New Roman" w:cs="Times New Roman"/>
                <w:lang w:eastAsia="ru-RU"/>
              </w:rPr>
              <w:t>8) зазначаються унікальний номер оголошення про проведення конкурентної процедури закупі</w:t>
            </w:r>
            <w:proofErr w:type="gramStart"/>
            <w:r>
              <w:rPr>
                <w:rFonts w:ascii="Times New Roman" w:eastAsia="Times New Roman" w:hAnsi="Times New Roman" w:cs="Times New Roman"/>
                <w:lang w:eastAsia="ru-RU"/>
              </w:rPr>
              <w:t>вл</w:t>
            </w:r>
            <w:proofErr w:type="gramEnd"/>
            <w:r>
              <w:rPr>
                <w:rFonts w:ascii="Times New Roman" w:eastAsia="Times New Roman" w:hAnsi="Times New Roman" w:cs="Times New Roman"/>
                <w:lang w:eastAsia="ru-RU"/>
              </w:rPr>
              <w:t>і, присвоєний електронною системою закупівель, у форматі UA-XXXX-XX-XX-XXXXXX-X та назва і вебсайт інформаційно-телекомунікаційної системи «PROZORRO»; </w:t>
            </w:r>
          </w:p>
          <w:p w:rsidR="00AA5FC8" w:rsidRDefault="00AA5FC8" w:rsidP="00774E86">
            <w:pPr>
              <w:spacing w:line="256" w:lineRule="auto"/>
              <w:ind w:firstLine="328"/>
              <w:jc w:val="both"/>
              <w:rPr>
                <w:rFonts w:ascii="Times New Roman" w:eastAsia="Times New Roman" w:hAnsi="Times New Roman" w:cs="Times New Roman"/>
                <w:lang w:eastAsia="ru-RU"/>
              </w:rPr>
            </w:pPr>
            <w:r>
              <w:rPr>
                <w:rFonts w:ascii="Times New Roman" w:eastAsia="Times New Roman" w:hAnsi="Times New Roman" w:cs="Times New Roman"/>
                <w:lang w:eastAsia="ru-RU"/>
              </w:rPr>
              <w:t>9) в інформації щодо тендерної документації зазначаються: </w:t>
            </w:r>
          </w:p>
          <w:p w:rsidR="00AA5FC8" w:rsidRDefault="00AA5FC8" w:rsidP="00774E86">
            <w:pPr>
              <w:spacing w:line="256" w:lineRule="auto"/>
              <w:ind w:firstLine="32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дата </w:t>
            </w:r>
            <w:proofErr w:type="gramStart"/>
            <w:r>
              <w:rPr>
                <w:rFonts w:ascii="Times New Roman" w:eastAsia="Times New Roman" w:hAnsi="Times New Roman" w:cs="Times New Roman"/>
                <w:lang w:eastAsia="ru-RU"/>
              </w:rPr>
              <w:t>р</w:t>
            </w:r>
            <w:proofErr w:type="gramEnd"/>
            <w:r>
              <w:rPr>
                <w:rFonts w:ascii="Times New Roman" w:eastAsia="Times New Roman" w:hAnsi="Times New Roman" w:cs="Times New Roman"/>
                <w:lang w:eastAsia="ru-RU"/>
              </w:rPr>
              <w:t>ішення замовника, яким затверджена тендерна документація; </w:t>
            </w:r>
          </w:p>
          <w:p w:rsidR="00AA5FC8" w:rsidRDefault="00AA5FC8" w:rsidP="00774E86">
            <w:pPr>
              <w:spacing w:line="256" w:lineRule="auto"/>
              <w:ind w:firstLine="328"/>
              <w:jc w:val="both"/>
              <w:rPr>
                <w:rFonts w:ascii="Times New Roman" w:eastAsia="Times New Roman" w:hAnsi="Times New Roman" w:cs="Times New Roman"/>
                <w:lang w:eastAsia="ru-RU"/>
              </w:rPr>
            </w:pPr>
            <w:r>
              <w:rPr>
                <w:rFonts w:ascii="Times New Roman" w:eastAsia="Times New Roman" w:hAnsi="Times New Roman" w:cs="Times New Roman"/>
                <w:lang w:eastAsia="ru-RU"/>
              </w:rPr>
              <w:t>— назва предмета закупі</w:t>
            </w:r>
            <w:proofErr w:type="gramStart"/>
            <w:r>
              <w:rPr>
                <w:rFonts w:ascii="Times New Roman" w:eastAsia="Times New Roman" w:hAnsi="Times New Roman" w:cs="Times New Roman"/>
                <w:lang w:eastAsia="ru-RU"/>
              </w:rPr>
              <w:t>вл</w:t>
            </w:r>
            <w:proofErr w:type="gramEnd"/>
            <w:r>
              <w:rPr>
                <w:rFonts w:ascii="Times New Roman" w:eastAsia="Times New Roman" w:hAnsi="Times New Roman" w:cs="Times New Roman"/>
                <w:lang w:eastAsia="ru-RU"/>
              </w:rPr>
              <w:t>і / частини предмета закупівлі (лота) згідно з оголошенням про проведення конкурентної процедури закупівлі; </w:t>
            </w:r>
          </w:p>
          <w:p w:rsidR="00AA5FC8" w:rsidRDefault="00AA5FC8" w:rsidP="00774E86">
            <w:pPr>
              <w:spacing w:line="256" w:lineRule="auto"/>
              <w:ind w:firstLine="328"/>
              <w:jc w:val="both"/>
              <w:rPr>
                <w:rFonts w:ascii="Times New Roman" w:eastAsia="Times New Roman" w:hAnsi="Times New Roman" w:cs="Times New Roman"/>
                <w:lang w:eastAsia="ru-RU"/>
              </w:rPr>
            </w:pPr>
            <w:r>
              <w:rPr>
                <w:rFonts w:ascii="Times New Roman" w:eastAsia="Times New Roman" w:hAnsi="Times New Roman" w:cs="Times New Roman"/>
                <w:lang w:eastAsia="ru-RU"/>
              </w:rPr>
              <w:t>10) строк сплати кошті</w:t>
            </w:r>
            <w:proofErr w:type="gramStart"/>
            <w:r>
              <w:rPr>
                <w:rFonts w:ascii="Times New Roman" w:eastAsia="Times New Roman" w:hAnsi="Times New Roman" w:cs="Times New Roman"/>
                <w:lang w:eastAsia="ru-RU"/>
              </w:rPr>
              <w:t>в</w:t>
            </w:r>
            <w:proofErr w:type="gramEnd"/>
            <w:r>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за</w:t>
            </w:r>
            <w:proofErr w:type="gramEnd"/>
            <w:r>
              <w:rPr>
                <w:rFonts w:ascii="Times New Roman" w:eastAsia="Times New Roman" w:hAnsi="Times New Roman" w:cs="Times New Roman"/>
                <w:lang w:eastAsia="ru-RU"/>
              </w:rPr>
              <w:t xml:space="preserve"> гарантією зазначається в робочих або банківських днях; </w:t>
            </w:r>
          </w:p>
          <w:p w:rsidR="00AA5FC8" w:rsidRDefault="00AA5FC8" w:rsidP="00774E86">
            <w:pPr>
              <w:spacing w:line="256" w:lineRule="auto"/>
              <w:ind w:firstLine="328"/>
              <w:jc w:val="both"/>
              <w:rPr>
                <w:rFonts w:ascii="Times New Roman" w:eastAsia="Times New Roman" w:hAnsi="Times New Roman" w:cs="Times New Roman"/>
                <w:lang w:eastAsia="ru-RU"/>
              </w:rPr>
            </w:pPr>
            <w:r>
              <w:rPr>
                <w:rFonts w:ascii="Times New Roman" w:eastAsia="Times New Roman" w:hAnsi="Times New Roman" w:cs="Times New Roman"/>
                <w:lang w:eastAsia="ru-RU"/>
              </w:rPr>
              <w:t>5. Гарантія та догові</w:t>
            </w:r>
            <w:proofErr w:type="gramStart"/>
            <w:r>
              <w:rPr>
                <w:rFonts w:ascii="Times New Roman" w:eastAsia="Times New Roman" w:hAnsi="Times New Roman" w:cs="Times New Roman"/>
                <w:lang w:eastAsia="ru-RU"/>
              </w:rPr>
              <w:t>р</w:t>
            </w:r>
            <w:proofErr w:type="gramEnd"/>
            <w:r>
              <w:rPr>
                <w:rFonts w:ascii="Times New Roman" w:eastAsia="Times New Roman" w:hAnsi="Times New Roman" w:cs="Times New Roman"/>
                <w:lang w:eastAsia="ru-RU"/>
              </w:rPr>
              <w:t>, який укладається між гарантом та принципалом, не може містити додаткових умов щодо: </w:t>
            </w:r>
          </w:p>
          <w:p w:rsidR="00AA5FC8" w:rsidRDefault="00AA5FC8" w:rsidP="00774E86">
            <w:pPr>
              <w:spacing w:line="256" w:lineRule="auto"/>
              <w:ind w:firstLine="328"/>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вимог надання принципалом листів або інших документів (</w:t>
            </w:r>
            <w:proofErr w:type="gramStart"/>
            <w:r>
              <w:rPr>
                <w:rFonts w:ascii="Times New Roman" w:eastAsia="Times New Roman" w:hAnsi="Times New Roman" w:cs="Times New Roman"/>
                <w:lang w:eastAsia="ru-RU"/>
              </w:rPr>
              <w:t>кр</w:t>
            </w:r>
            <w:proofErr w:type="gramEnd"/>
            <w:r>
              <w:rPr>
                <w:rFonts w:ascii="Times New Roman" w:eastAsia="Times New Roman" w:hAnsi="Times New Roman" w:cs="Times New Roman"/>
                <w:lang w:eastAsia="ru-RU"/>
              </w:rPr>
              <w:t>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AA5FC8" w:rsidRDefault="00AA5FC8" w:rsidP="00774E86">
            <w:pPr>
              <w:spacing w:line="256" w:lineRule="auto"/>
              <w:ind w:firstLine="32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вимог надання третіми особами листів або документів, що </w:t>
            </w:r>
            <w:proofErr w:type="gramStart"/>
            <w:r>
              <w:rPr>
                <w:rFonts w:ascii="Times New Roman" w:eastAsia="Times New Roman" w:hAnsi="Times New Roman" w:cs="Times New Roman"/>
                <w:lang w:eastAsia="ru-RU"/>
              </w:rPr>
              <w:t>п</w:t>
            </w:r>
            <w:proofErr w:type="gramEnd"/>
            <w:r>
              <w:rPr>
                <w:rFonts w:ascii="Times New Roman" w:eastAsia="Times New Roman" w:hAnsi="Times New Roman" w:cs="Times New Roman"/>
                <w:lang w:eastAsia="ru-RU"/>
              </w:rPr>
              <w:t>ідтверджують факт настання гарантійного випадку; </w:t>
            </w:r>
          </w:p>
          <w:p w:rsidR="00AA5FC8" w:rsidRDefault="00AA5FC8" w:rsidP="00774E86">
            <w:pPr>
              <w:spacing w:line="256" w:lineRule="auto"/>
              <w:ind w:firstLine="328"/>
              <w:jc w:val="both"/>
              <w:rPr>
                <w:rFonts w:ascii="Times New Roman" w:eastAsia="Times New Roman" w:hAnsi="Times New Roman" w:cs="Times New Roman"/>
                <w:lang w:eastAsia="ru-RU"/>
              </w:rPr>
            </w:pPr>
            <w:r>
              <w:rPr>
                <w:rFonts w:ascii="Times New Roman" w:eastAsia="Times New Roman" w:hAnsi="Times New Roman" w:cs="Times New Roman"/>
                <w:lang w:eastAsia="ru-RU"/>
              </w:rPr>
              <w:t>— можливості часткової сплати суми гарантії. </w:t>
            </w:r>
          </w:p>
          <w:p w:rsidR="00AA5FC8" w:rsidRDefault="00AA5FC8" w:rsidP="00774E86">
            <w:pPr>
              <w:spacing w:line="256" w:lineRule="auto"/>
              <w:ind w:firstLine="32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6. Гарантія, яка складається на паперовому носії, </w:t>
            </w:r>
            <w:proofErr w:type="gramStart"/>
            <w:r>
              <w:rPr>
                <w:rFonts w:ascii="Times New Roman" w:eastAsia="Times New Roman" w:hAnsi="Times New Roman" w:cs="Times New Roman"/>
                <w:lang w:eastAsia="ru-RU"/>
              </w:rPr>
              <w:t>п</w:t>
            </w:r>
            <w:proofErr w:type="gramEnd"/>
            <w:r>
              <w:rPr>
                <w:rFonts w:ascii="Times New Roman" w:eastAsia="Times New Roman" w:hAnsi="Times New Roman" w:cs="Times New Roman"/>
                <w:lang w:eastAsia="ru-RU"/>
              </w:rPr>
              <w:t xml:space="preserve">ідписується уповноваженою(ими) особою(ами) гаранта та скріплюється печатками (у разі наявності) </w:t>
            </w:r>
            <w:r w:rsidRPr="003C4840">
              <w:rPr>
                <w:rFonts w:ascii="Times New Roman" w:eastAsia="Times New Roman" w:hAnsi="Times New Roman" w:cs="Times New Roman"/>
                <w:color w:val="4A86E8"/>
                <w:lang w:eastAsia="ru-RU"/>
              </w:rPr>
              <w:t>**</w:t>
            </w:r>
            <w:r>
              <w:rPr>
                <w:rFonts w:ascii="Times New Roman" w:eastAsia="Times New Roman" w:hAnsi="Times New Roman" w:cs="Times New Roman"/>
                <w:lang w:eastAsia="ru-RU"/>
              </w:rPr>
              <w:t>.</w:t>
            </w:r>
          </w:p>
          <w:p w:rsidR="00AA5FC8" w:rsidRDefault="00AA5FC8" w:rsidP="00774E86">
            <w:pPr>
              <w:spacing w:line="256" w:lineRule="auto"/>
              <w:ind w:firstLine="32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7. Гарантія, яка надається в електронній формі, </w:t>
            </w:r>
            <w:proofErr w:type="gramStart"/>
            <w:r>
              <w:rPr>
                <w:rFonts w:ascii="Times New Roman" w:eastAsia="Times New Roman" w:hAnsi="Times New Roman" w:cs="Times New Roman"/>
                <w:lang w:eastAsia="ru-RU"/>
              </w:rPr>
              <w:t>п</w:t>
            </w:r>
            <w:proofErr w:type="gramEnd"/>
            <w:r>
              <w:rPr>
                <w:rFonts w:ascii="Times New Roman" w:eastAsia="Times New Roman" w:hAnsi="Times New Roman" w:cs="Times New Roman"/>
                <w:lang w:eastAsia="ru-RU"/>
              </w:rPr>
              <w:t>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rsidR="00AA5FC8" w:rsidRDefault="00AA5FC8" w:rsidP="00774E86">
            <w:pPr>
              <w:spacing w:line="256" w:lineRule="auto"/>
              <w:ind w:firstLine="32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8. Зміни до гарантії можуть бути внесені в порядку, передбаченому законодавством України, </w:t>
            </w:r>
            <w:proofErr w:type="gramStart"/>
            <w:r>
              <w:rPr>
                <w:rFonts w:ascii="Times New Roman" w:eastAsia="Times New Roman" w:hAnsi="Times New Roman" w:cs="Times New Roman"/>
                <w:lang w:eastAsia="ru-RU"/>
              </w:rPr>
              <w:t>п</w:t>
            </w:r>
            <w:proofErr w:type="gramEnd"/>
            <w:r>
              <w:rPr>
                <w:rFonts w:ascii="Times New Roman" w:eastAsia="Times New Roman" w:hAnsi="Times New Roman" w:cs="Times New Roman"/>
                <w:lang w:eastAsia="ru-RU"/>
              </w:rPr>
              <w:t>ісля чого вони стають невід'ємною частиною цієї гарантії.</w:t>
            </w:r>
          </w:p>
          <w:p w:rsidR="00AA5FC8" w:rsidRDefault="00AA5FC8" w:rsidP="00774E86">
            <w:pPr>
              <w:spacing w:line="256" w:lineRule="auto"/>
              <w:ind w:firstLine="328"/>
              <w:jc w:val="both"/>
              <w:rPr>
                <w:rFonts w:ascii="Times New Roman" w:eastAsia="Times New Roman" w:hAnsi="Times New Roman" w:cs="Times New Roman"/>
                <w:i/>
                <w:lang w:eastAsia="ru-RU"/>
              </w:rPr>
            </w:pPr>
            <w:r w:rsidRPr="003C4840">
              <w:rPr>
                <w:rFonts w:ascii="Times New Roman" w:eastAsia="Times New Roman" w:hAnsi="Times New Roman" w:cs="Times New Roman"/>
                <w:i/>
                <w:color w:val="4A86E8"/>
                <w:lang w:eastAsia="ru-RU"/>
              </w:rPr>
              <w:t>*</w:t>
            </w:r>
            <w:proofErr w:type="gramStart"/>
            <w:r>
              <w:rPr>
                <w:rFonts w:ascii="Times New Roman" w:eastAsia="Times New Roman" w:hAnsi="Times New Roman" w:cs="Times New Roman"/>
                <w:i/>
                <w:lang w:eastAsia="ru-RU"/>
              </w:rPr>
              <w:t>П</w:t>
            </w:r>
            <w:proofErr w:type="gramEnd"/>
            <w:r>
              <w:rPr>
                <w:rFonts w:ascii="Times New Roman" w:eastAsia="Times New Roman" w:hAnsi="Times New Roman" w:cs="Times New Roman"/>
                <w:i/>
                <w:lang w:eastAsia="ru-RU"/>
              </w:rPr>
              <w:t>ід терміном «категорія бенефіціара» мається на увазі категорія замовника відповідно до частини 4 статті 2 Закону України «Про публічні закупівлі».</w:t>
            </w:r>
          </w:p>
          <w:p w:rsidR="00AA5FC8" w:rsidRDefault="00AA5FC8" w:rsidP="00774E86">
            <w:pPr>
              <w:spacing w:line="256" w:lineRule="auto"/>
              <w:ind w:firstLine="328"/>
              <w:jc w:val="both"/>
              <w:rPr>
                <w:rFonts w:ascii="Times New Roman" w:eastAsia="Times New Roman" w:hAnsi="Times New Roman" w:cs="Times New Roman"/>
                <w:i/>
                <w:lang w:eastAsia="ru-RU"/>
              </w:rPr>
            </w:pPr>
            <w:r w:rsidRPr="003C4840">
              <w:rPr>
                <w:rFonts w:ascii="Times New Roman" w:eastAsia="Times New Roman" w:hAnsi="Times New Roman" w:cs="Times New Roman"/>
                <w:i/>
                <w:color w:val="4A86E8"/>
                <w:lang w:eastAsia="ru-RU"/>
              </w:rPr>
              <w:t>**</w:t>
            </w:r>
            <w:r>
              <w:rPr>
                <w:rFonts w:ascii="Times New Roman" w:eastAsia="Times New Roman" w:hAnsi="Times New Roman" w:cs="Times New Roman"/>
                <w:i/>
                <w:lang w:eastAsia="ru-RU"/>
              </w:rPr>
              <w:t xml:space="preserve">Цей пункт виконується </w:t>
            </w:r>
            <w:proofErr w:type="gramStart"/>
            <w:r>
              <w:rPr>
                <w:rFonts w:ascii="Times New Roman" w:eastAsia="Times New Roman" w:hAnsi="Times New Roman" w:cs="Times New Roman"/>
                <w:i/>
                <w:lang w:eastAsia="ru-RU"/>
              </w:rPr>
              <w:t>у</w:t>
            </w:r>
            <w:proofErr w:type="gramEnd"/>
            <w:r>
              <w:rPr>
                <w:rFonts w:ascii="Times New Roman" w:eastAsia="Times New Roman" w:hAnsi="Times New Roman" w:cs="Times New Roman"/>
                <w:i/>
                <w:lang w:eastAsia="ru-RU"/>
              </w:rPr>
              <w:t xml:space="preserve"> разі встановлення вимоги щодо надання гарантії на паперовому носії.</w:t>
            </w:r>
          </w:p>
          <w:p w:rsidR="00AA5FC8" w:rsidRDefault="00AA5FC8" w:rsidP="00774E86">
            <w:pPr>
              <w:spacing w:line="256" w:lineRule="auto"/>
              <w:ind w:firstLine="328"/>
              <w:jc w:val="both"/>
              <w:rPr>
                <w:rFonts w:ascii="Times New Roman" w:eastAsia="Times New Roman" w:hAnsi="Times New Roman" w:cs="Times New Roman"/>
                <w:b/>
                <w:i/>
                <w:color w:val="000000"/>
                <w:lang w:val="uk-UA" w:eastAsia="ru-RU"/>
              </w:rPr>
            </w:pPr>
            <w:r>
              <w:rPr>
                <w:rFonts w:ascii="Times New Roman" w:eastAsia="Times New Roman" w:hAnsi="Times New Roman" w:cs="Times New Roman"/>
                <w:b/>
                <w:i/>
                <w:color w:val="000000"/>
                <w:lang w:eastAsia="ru-RU"/>
              </w:rPr>
              <w:t>До уваги учасників інформація для оформлення банківської гарантії: </w:t>
            </w:r>
          </w:p>
          <w:p w:rsidR="00AA5FC8" w:rsidRPr="00AA5FC8" w:rsidRDefault="00AA5FC8" w:rsidP="00774E86">
            <w:pPr>
              <w:widowControl w:val="0"/>
              <w:suppressAutoHyphens/>
              <w:ind w:left="62" w:right="113"/>
              <w:jc w:val="center"/>
              <w:rPr>
                <w:rFonts w:ascii="Times New Roman" w:eastAsia="Calibri" w:hAnsi="Times New Roman" w:cs="Times New Roman"/>
                <w:i/>
                <w:iCs/>
                <w:sz w:val="20"/>
                <w:szCs w:val="20"/>
                <w:lang w:val="uk-UA" w:eastAsia="uk-UA"/>
              </w:rPr>
            </w:pPr>
            <w:r w:rsidRPr="00AA5FC8">
              <w:rPr>
                <w:rFonts w:ascii="Times New Roman" w:eastAsia="Calibri" w:hAnsi="Times New Roman" w:cs="Times New Roman"/>
                <w:i/>
                <w:iCs/>
                <w:sz w:val="20"/>
                <w:szCs w:val="20"/>
                <w:lang w:val="uk-UA" w:eastAsia="uk-UA"/>
              </w:rPr>
              <w:t>Квартирно-експлуатаційний відділ м. Тернопіль</w:t>
            </w:r>
          </w:p>
          <w:p w:rsidR="00AA5FC8" w:rsidRDefault="00AA5FC8" w:rsidP="00774E86">
            <w:pPr>
              <w:widowControl w:val="0"/>
              <w:suppressAutoHyphens/>
              <w:ind w:left="62" w:right="113"/>
              <w:jc w:val="center"/>
              <w:rPr>
                <w:rFonts w:ascii="Times New Roman" w:eastAsia="Calibri" w:hAnsi="Times New Roman" w:cs="Times New Roman"/>
                <w:i/>
                <w:iCs/>
                <w:sz w:val="20"/>
                <w:szCs w:val="20"/>
                <w:lang w:val="uk-UA" w:eastAsia="uk-UA"/>
              </w:rPr>
            </w:pPr>
            <w:r w:rsidRPr="00AA5FC8">
              <w:rPr>
                <w:rFonts w:ascii="Times New Roman" w:eastAsia="Calibri" w:hAnsi="Times New Roman" w:cs="Times New Roman"/>
                <w:i/>
                <w:iCs/>
                <w:sz w:val="20"/>
                <w:szCs w:val="20"/>
                <w:lang w:val="uk-UA" w:eastAsia="uk-UA"/>
              </w:rPr>
              <w:t>р/р</w:t>
            </w:r>
            <w:r w:rsidRPr="00AA5FC8">
              <w:rPr>
                <w:rFonts w:ascii="Times New Roman" w:eastAsia="Calibri" w:hAnsi="Times New Roman" w:cs="Times New Roman"/>
                <w:i/>
                <w:iCs/>
                <w:sz w:val="20"/>
                <w:szCs w:val="20"/>
                <w:lang w:val="en-US" w:eastAsia="uk-UA"/>
              </w:rPr>
              <w:t xml:space="preserve"> </w:t>
            </w:r>
            <w:r w:rsidRPr="00AA5FC8">
              <w:rPr>
                <w:rFonts w:ascii="Times New Roman" w:eastAsia="Calibri" w:hAnsi="Times New Roman" w:cs="Times New Roman"/>
                <w:i/>
                <w:iCs/>
                <w:sz w:val="20"/>
                <w:szCs w:val="20"/>
                <w:lang w:val="uk-UA" w:eastAsia="uk-UA"/>
              </w:rPr>
              <w:t>З/Ф</w:t>
            </w:r>
            <w:r w:rsidRPr="00AA5FC8">
              <w:rPr>
                <w:rFonts w:ascii="Times New Roman" w:eastAsia="Calibri" w:hAnsi="Times New Roman" w:cs="Times New Roman"/>
                <w:i/>
                <w:iCs/>
                <w:sz w:val="20"/>
                <w:szCs w:val="20"/>
                <w:lang w:val="en-US" w:eastAsia="uk-UA"/>
              </w:rPr>
              <w:t xml:space="preserve"> </w:t>
            </w:r>
            <w:r w:rsidRPr="00AA5FC8">
              <w:rPr>
                <w:rFonts w:ascii="Times New Roman" w:eastAsia="Calibri" w:hAnsi="Times New Roman" w:cs="Times New Roman"/>
                <w:i/>
                <w:iCs/>
                <w:sz w:val="20"/>
                <w:szCs w:val="20"/>
                <w:lang w:val="uk-UA" w:eastAsia="uk-UA"/>
              </w:rPr>
              <w:t xml:space="preserve">UА568201720343190002000010755, </w:t>
            </w:r>
            <w:r w:rsidRPr="00AA5FC8">
              <w:rPr>
                <w:rFonts w:ascii="Times New Roman" w:eastAsia="Calibri" w:hAnsi="Times New Roman" w:cs="Times New Roman"/>
                <w:i/>
                <w:iCs/>
                <w:sz w:val="20"/>
                <w:szCs w:val="20"/>
                <w:lang w:val="en-US" w:eastAsia="uk-UA"/>
              </w:rPr>
              <w:t xml:space="preserve">                                                 </w:t>
            </w:r>
            <w:r w:rsidRPr="00AA5FC8">
              <w:rPr>
                <w:rFonts w:ascii="Times New Roman" w:eastAsia="Calibri" w:hAnsi="Times New Roman" w:cs="Times New Roman"/>
                <w:i/>
                <w:iCs/>
                <w:sz w:val="20"/>
                <w:szCs w:val="20"/>
                <w:lang w:val="uk-UA" w:eastAsia="uk-UA"/>
              </w:rPr>
              <w:t xml:space="preserve">С/Ф </w:t>
            </w:r>
            <w:r w:rsidRPr="00AA5FC8">
              <w:rPr>
                <w:rFonts w:ascii="Times New Roman" w:eastAsia="Calibri" w:hAnsi="Times New Roman" w:cs="Times New Roman"/>
                <w:i/>
                <w:iCs/>
                <w:sz w:val="20"/>
                <w:szCs w:val="20"/>
                <w:lang w:val="en-US" w:eastAsia="uk-UA"/>
              </w:rPr>
              <w:t>UA728201720343181002200010755</w:t>
            </w:r>
            <w:r w:rsidRPr="00AA5FC8">
              <w:rPr>
                <w:rFonts w:ascii="Times New Roman" w:eastAsia="Calibri" w:hAnsi="Times New Roman" w:cs="Times New Roman"/>
                <w:i/>
                <w:iCs/>
                <w:sz w:val="20"/>
                <w:szCs w:val="20"/>
                <w:lang w:val="uk-UA" w:eastAsia="uk-UA"/>
              </w:rPr>
              <w:t>, МФО 820172</w:t>
            </w:r>
          </w:p>
          <w:p w:rsidR="00691F32" w:rsidRPr="00691F32" w:rsidRDefault="00691F32" w:rsidP="00774E86">
            <w:pPr>
              <w:widowControl w:val="0"/>
              <w:suppressAutoHyphens/>
              <w:ind w:left="62" w:right="113"/>
              <w:jc w:val="center"/>
              <w:rPr>
                <w:rFonts w:ascii="Times New Roman" w:eastAsia="Calibri" w:hAnsi="Times New Roman" w:cs="Times New Roman"/>
                <w:i/>
                <w:iCs/>
                <w:sz w:val="20"/>
                <w:szCs w:val="20"/>
                <w:lang w:val="uk-UA" w:eastAsia="uk-UA"/>
              </w:rPr>
            </w:pPr>
            <w:r>
              <w:rPr>
                <w:rFonts w:ascii="Times New Roman" w:eastAsia="Calibri" w:hAnsi="Times New Roman" w:cs="Times New Roman"/>
                <w:i/>
                <w:iCs/>
                <w:sz w:val="20"/>
                <w:szCs w:val="20"/>
                <w:lang w:val="uk-UA" w:eastAsia="uk-UA"/>
              </w:rPr>
              <w:t xml:space="preserve">р/р Субв. </w:t>
            </w:r>
            <w:r>
              <w:rPr>
                <w:rFonts w:ascii="Times New Roman" w:eastAsia="Calibri" w:hAnsi="Times New Roman" w:cs="Times New Roman"/>
                <w:i/>
                <w:iCs/>
                <w:sz w:val="20"/>
                <w:szCs w:val="20"/>
                <w:lang w:val="en-US" w:eastAsia="uk-UA"/>
              </w:rPr>
              <w:t>UA</w:t>
            </w:r>
            <w:r>
              <w:rPr>
                <w:rFonts w:ascii="Times New Roman" w:eastAsia="Calibri" w:hAnsi="Times New Roman" w:cs="Times New Roman"/>
                <w:i/>
                <w:iCs/>
                <w:sz w:val="20"/>
                <w:szCs w:val="20"/>
                <w:lang w:val="uk-UA" w:eastAsia="uk-UA"/>
              </w:rPr>
              <w:t>598201720343121002600010755</w:t>
            </w:r>
          </w:p>
          <w:p w:rsidR="003969AF" w:rsidRPr="007922AB" w:rsidRDefault="00AA5FC8" w:rsidP="007922AB">
            <w:pPr>
              <w:widowControl w:val="0"/>
              <w:suppressAutoHyphens/>
              <w:ind w:left="62" w:right="113"/>
              <w:jc w:val="center"/>
              <w:rPr>
                <w:rFonts w:ascii="Times New Roman" w:eastAsia="Calibri" w:hAnsi="Times New Roman" w:cs="Times New Roman"/>
                <w:i/>
                <w:iCs/>
                <w:sz w:val="20"/>
                <w:szCs w:val="20"/>
                <w:lang w:val="uk-UA" w:eastAsia="uk-UA"/>
              </w:rPr>
            </w:pPr>
            <w:r w:rsidRPr="00AA5FC8">
              <w:rPr>
                <w:rFonts w:ascii="Times New Roman" w:eastAsia="Calibri" w:hAnsi="Times New Roman" w:cs="Times New Roman"/>
                <w:i/>
                <w:iCs/>
                <w:sz w:val="20"/>
                <w:szCs w:val="20"/>
                <w:lang w:val="uk-UA" w:eastAsia="uk-UA"/>
              </w:rPr>
              <w:t xml:space="preserve">в Державній </w:t>
            </w:r>
            <w:r w:rsidR="007922AB">
              <w:rPr>
                <w:rFonts w:ascii="Times New Roman" w:eastAsia="Calibri" w:hAnsi="Times New Roman" w:cs="Times New Roman"/>
                <w:i/>
                <w:iCs/>
                <w:sz w:val="20"/>
                <w:szCs w:val="20"/>
                <w:lang w:val="uk-UA" w:eastAsia="uk-UA"/>
              </w:rPr>
              <w:t>казначейській службі у м. Києві</w:t>
            </w:r>
          </w:p>
        </w:tc>
      </w:tr>
      <w:tr w:rsidR="003969AF" w:rsidRPr="00134D62" w:rsidTr="00935090">
        <w:trPr>
          <w:trHeight w:val="987"/>
          <w:jc w:val="center"/>
        </w:trPr>
        <w:tc>
          <w:tcPr>
            <w:tcW w:w="567" w:type="dxa"/>
          </w:tcPr>
          <w:p w:rsidR="003969AF" w:rsidRPr="00134D62" w:rsidRDefault="003969AF" w:rsidP="00A526FA">
            <w:pPr>
              <w:widowControl w:val="0"/>
              <w:jc w:val="center"/>
              <w:rPr>
                <w:rFonts w:ascii="Times New Roman" w:hAnsi="Times New Roman" w:cs="Times New Roman"/>
                <w:lang w:val="uk-UA"/>
              </w:rPr>
            </w:pPr>
            <w:r w:rsidRPr="00134D62">
              <w:rPr>
                <w:rFonts w:ascii="Times New Roman" w:eastAsia="Times New Roman" w:hAnsi="Times New Roman" w:cs="Times New Roman"/>
                <w:color w:val="000000"/>
                <w:lang w:val="uk-UA" w:eastAsia="ru-RU"/>
              </w:rPr>
              <w:lastRenderedPageBreak/>
              <w:t>3</w:t>
            </w:r>
          </w:p>
        </w:tc>
        <w:tc>
          <w:tcPr>
            <w:tcW w:w="2835" w:type="dxa"/>
          </w:tcPr>
          <w:p w:rsidR="003969AF" w:rsidRPr="00134D62" w:rsidRDefault="003969AF" w:rsidP="00A526FA">
            <w:pPr>
              <w:widowControl w:val="0"/>
              <w:rPr>
                <w:rFonts w:ascii="Times New Roman" w:hAnsi="Times New Roman" w:cs="Times New Roman"/>
                <w:lang w:val="uk-UA"/>
              </w:rPr>
            </w:pPr>
            <w:r w:rsidRPr="00134D62">
              <w:rPr>
                <w:rFonts w:ascii="Times New Roman" w:eastAsia="Times New Roman" w:hAnsi="Times New Roman" w:cs="Times New Roman"/>
                <w:b/>
                <w:bCs/>
                <w:color w:val="000000"/>
                <w:lang w:val="uk-UA" w:eastAsia="ru-RU"/>
              </w:rPr>
              <w:t>Умови повернення чи неповернення забезпечення тендерної пропозиції</w:t>
            </w:r>
          </w:p>
        </w:tc>
        <w:tc>
          <w:tcPr>
            <w:tcW w:w="6658" w:type="dxa"/>
            <w:vAlign w:val="center"/>
          </w:tcPr>
          <w:p w:rsidR="00AA5FC8" w:rsidRPr="00AA5FC8" w:rsidRDefault="00AA5FC8" w:rsidP="00AA5FC8">
            <w:pPr>
              <w:spacing w:line="256" w:lineRule="auto"/>
              <w:ind w:right="120" w:firstLine="187"/>
              <w:jc w:val="both"/>
              <w:rPr>
                <w:rFonts w:ascii="Times New Roman" w:eastAsia="Times New Roman" w:hAnsi="Times New Roman" w:cs="Times New Roman"/>
                <w:szCs w:val="24"/>
                <w:lang w:val="uk-UA" w:eastAsia="ru-RU"/>
              </w:rPr>
            </w:pPr>
            <w:r w:rsidRPr="00AA5FC8">
              <w:rPr>
                <w:rFonts w:ascii="Times New Roman" w:eastAsia="Times New Roman" w:hAnsi="Times New Roman" w:cs="Times New Roman"/>
                <w:szCs w:val="24"/>
                <w:lang w:val="uk-UA" w:eastAsia="ru-RU"/>
              </w:rPr>
              <w:t xml:space="preserve">Забезпечення тендерної пропозиції </w:t>
            </w:r>
            <w:r w:rsidRPr="00AA5FC8">
              <w:rPr>
                <w:rFonts w:ascii="Times New Roman" w:eastAsia="Times New Roman" w:hAnsi="Times New Roman" w:cs="Times New Roman"/>
                <w:b/>
                <w:i/>
                <w:szCs w:val="24"/>
                <w:lang w:val="uk-UA" w:eastAsia="ru-RU"/>
              </w:rPr>
              <w:t xml:space="preserve">повертається </w:t>
            </w:r>
            <w:r w:rsidRPr="00AA5FC8">
              <w:rPr>
                <w:rFonts w:ascii="Times New Roman" w:eastAsia="Times New Roman" w:hAnsi="Times New Roman" w:cs="Times New Roman"/>
                <w:szCs w:val="24"/>
                <w:lang w:val="uk-UA" w:eastAsia="ru-RU"/>
              </w:rPr>
              <w:t>учаснику у разі:</w:t>
            </w:r>
          </w:p>
          <w:p w:rsidR="00AA5FC8" w:rsidRPr="00AA5FC8" w:rsidRDefault="00AA5FC8" w:rsidP="00E449CA">
            <w:pPr>
              <w:numPr>
                <w:ilvl w:val="0"/>
                <w:numId w:val="13"/>
              </w:numPr>
              <w:shd w:val="clear" w:color="auto" w:fill="FFFFFF"/>
              <w:spacing w:line="256" w:lineRule="auto"/>
              <w:ind w:right="120"/>
              <w:jc w:val="both"/>
              <w:rPr>
                <w:rFonts w:ascii="Times New Roman" w:eastAsia="Times New Roman" w:hAnsi="Times New Roman" w:cs="Times New Roman"/>
                <w:szCs w:val="24"/>
                <w:lang w:val="uk-UA" w:eastAsia="ru-RU"/>
              </w:rPr>
            </w:pPr>
            <w:r w:rsidRPr="00AA5FC8">
              <w:rPr>
                <w:rFonts w:ascii="Times New Roman" w:eastAsia="Times New Roman" w:hAnsi="Times New Roman" w:cs="Times New Roman"/>
                <w:szCs w:val="24"/>
                <w:lang w:val="uk-UA" w:eastAsia="ru-RU"/>
              </w:rPr>
              <w:t>закінчення строку дії тендерної пропозиції та забезпечення тендерної пропозиції, зазначеного в тендерній документації;</w:t>
            </w:r>
          </w:p>
          <w:p w:rsidR="00AA5FC8" w:rsidRPr="00AA5FC8" w:rsidRDefault="00AA5FC8" w:rsidP="00E449CA">
            <w:pPr>
              <w:numPr>
                <w:ilvl w:val="0"/>
                <w:numId w:val="13"/>
              </w:numPr>
              <w:shd w:val="clear" w:color="auto" w:fill="FFFFFF"/>
              <w:spacing w:line="256" w:lineRule="auto"/>
              <w:ind w:right="120"/>
              <w:jc w:val="both"/>
              <w:rPr>
                <w:rFonts w:ascii="Times New Roman" w:eastAsia="Times New Roman" w:hAnsi="Times New Roman" w:cs="Times New Roman"/>
                <w:szCs w:val="24"/>
                <w:lang w:val="uk-UA" w:eastAsia="ru-RU"/>
              </w:rPr>
            </w:pPr>
            <w:r w:rsidRPr="00AA5FC8">
              <w:rPr>
                <w:rFonts w:ascii="Times New Roman" w:eastAsia="Times New Roman" w:hAnsi="Times New Roman" w:cs="Times New Roman"/>
                <w:szCs w:val="24"/>
                <w:lang w:val="uk-UA" w:eastAsia="ru-RU"/>
              </w:rPr>
              <w:t>укладення договору про закупівлю з учасником, який став переможцем процедури закупівлі;</w:t>
            </w:r>
          </w:p>
          <w:p w:rsidR="00AA5FC8" w:rsidRPr="00AA5FC8" w:rsidRDefault="00AA5FC8" w:rsidP="00E449CA">
            <w:pPr>
              <w:numPr>
                <w:ilvl w:val="0"/>
                <w:numId w:val="13"/>
              </w:numPr>
              <w:shd w:val="clear" w:color="auto" w:fill="FFFFFF"/>
              <w:spacing w:line="256" w:lineRule="auto"/>
              <w:ind w:right="120"/>
              <w:jc w:val="both"/>
              <w:rPr>
                <w:rFonts w:ascii="Times New Roman" w:eastAsia="Times New Roman" w:hAnsi="Times New Roman" w:cs="Times New Roman"/>
                <w:szCs w:val="24"/>
                <w:lang w:val="uk-UA" w:eastAsia="ru-RU"/>
              </w:rPr>
            </w:pPr>
            <w:r w:rsidRPr="00AA5FC8">
              <w:rPr>
                <w:rFonts w:ascii="Times New Roman" w:eastAsia="Times New Roman" w:hAnsi="Times New Roman" w:cs="Times New Roman"/>
                <w:szCs w:val="24"/>
                <w:lang w:val="uk-UA" w:eastAsia="ru-RU"/>
              </w:rPr>
              <w:t>відкликання тендерної пропозиції до закінчення строку її подання;</w:t>
            </w:r>
          </w:p>
          <w:p w:rsidR="00AA5FC8" w:rsidRPr="00AA5FC8" w:rsidRDefault="00AA5FC8" w:rsidP="00E449CA">
            <w:pPr>
              <w:numPr>
                <w:ilvl w:val="0"/>
                <w:numId w:val="13"/>
              </w:numPr>
              <w:shd w:val="clear" w:color="auto" w:fill="FFFFFF"/>
              <w:spacing w:line="256" w:lineRule="auto"/>
              <w:ind w:right="120"/>
              <w:jc w:val="both"/>
              <w:rPr>
                <w:rFonts w:ascii="Times New Roman" w:eastAsia="Times New Roman" w:hAnsi="Times New Roman" w:cs="Times New Roman"/>
                <w:szCs w:val="24"/>
                <w:lang w:val="uk-UA" w:eastAsia="ru-RU"/>
              </w:rPr>
            </w:pPr>
            <w:r w:rsidRPr="00AA5FC8">
              <w:rPr>
                <w:rFonts w:ascii="Times New Roman" w:eastAsia="Times New Roman" w:hAnsi="Times New Roman" w:cs="Times New Roman"/>
                <w:szCs w:val="24"/>
                <w:lang w:val="uk-UA" w:eastAsia="ru-RU"/>
              </w:rPr>
              <w:t>закінчення тендеру в разі неукладення договору про закупівлю з жодним з учасників, які подали тендерні пропозиції.</w:t>
            </w:r>
          </w:p>
          <w:p w:rsidR="00AA5FC8" w:rsidRPr="00AA5FC8" w:rsidRDefault="00AA5FC8" w:rsidP="00AA5FC8">
            <w:pPr>
              <w:shd w:val="clear" w:color="auto" w:fill="FFFFFF"/>
              <w:spacing w:line="256" w:lineRule="auto"/>
              <w:ind w:right="120" w:firstLine="45"/>
              <w:jc w:val="both"/>
              <w:rPr>
                <w:rFonts w:ascii="Times New Roman" w:eastAsia="Times New Roman" w:hAnsi="Times New Roman" w:cs="Times New Roman"/>
                <w:szCs w:val="24"/>
                <w:lang w:val="uk-UA" w:eastAsia="ru-RU"/>
              </w:rPr>
            </w:pPr>
            <w:r w:rsidRPr="00AA5FC8">
              <w:rPr>
                <w:rFonts w:ascii="Times New Roman" w:eastAsia="Times New Roman" w:hAnsi="Times New Roman" w:cs="Times New Roman"/>
                <w:szCs w:val="24"/>
                <w:lang w:val="uk-UA" w:eastAsia="ru-RU"/>
              </w:rPr>
              <w:t xml:space="preserve">Забезпечення тендерної пропозиції </w:t>
            </w:r>
            <w:r w:rsidRPr="00AA5FC8">
              <w:rPr>
                <w:rFonts w:ascii="Times New Roman" w:eastAsia="Times New Roman" w:hAnsi="Times New Roman" w:cs="Times New Roman"/>
                <w:b/>
                <w:i/>
                <w:szCs w:val="24"/>
                <w:lang w:val="uk-UA" w:eastAsia="ru-RU"/>
              </w:rPr>
              <w:t>не повертається</w:t>
            </w:r>
            <w:r w:rsidRPr="00AA5FC8">
              <w:rPr>
                <w:rFonts w:ascii="Times New Roman" w:eastAsia="Times New Roman" w:hAnsi="Times New Roman" w:cs="Times New Roman"/>
                <w:szCs w:val="24"/>
                <w:lang w:val="uk-UA" w:eastAsia="ru-RU"/>
              </w:rPr>
              <w:t xml:space="preserve"> у разі:</w:t>
            </w:r>
          </w:p>
          <w:p w:rsidR="00AA5FC8" w:rsidRPr="00AA5FC8" w:rsidRDefault="00AA5FC8" w:rsidP="00E449CA">
            <w:pPr>
              <w:numPr>
                <w:ilvl w:val="0"/>
                <w:numId w:val="14"/>
              </w:numPr>
              <w:shd w:val="clear" w:color="auto" w:fill="FFFFFF"/>
              <w:spacing w:line="256" w:lineRule="auto"/>
              <w:ind w:right="120"/>
              <w:jc w:val="both"/>
              <w:rPr>
                <w:rFonts w:ascii="Times New Roman" w:eastAsia="Times New Roman" w:hAnsi="Times New Roman" w:cs="Times New Roman"/>
                <w:szCs w:val="24"/>
                <w:lang w:val="uk-UA" w:eastAsia="ru-RU"/>
              </w:rPr>
            </w:pPr>
            <w:r w:rsidRPr="00AA5FC8">
              <w:rPr>
                <w:rFonts w:ascii="Times New Roman" w:eastAsia="Times New Roman" w:hAnsi="Times New Roman" w:cs="Times New Roman"/>
                <w:szCs w:val="24"/>
                <w:lang w:val="uk-UA" w:eastAsia="ru-RU"/>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AA5FC8" w:rsidRPr="00AA5FC8" w:rsidRDefault="00AA5FC8" w:rsidP="00E449CA">
            <w:pPr>
              <w:numPr>
                <w:ilvl w:val="0"/>
                <w:numId w:val="14"/>
              </w:numPr>
              <w:shd w:val="clear" w:color="auto" w:fill="FFFFFF"/>
              <w:spacing w:line="256" w:lineRule="auto"/>
              <w:ind w:right="120"/>
              <w:jc w:val="both"/>
              <w:rPr>
                <w:rFonts w:ascii="Times New Roman" w:eastAsia="Times New Roman" w:hAnsi="Times New Roman" w:cs="Times New Roman"/>
                <w:szCs w:val="24"/>
                <w:lang w:val="uk-UA" w:eastAsia="ru-RU"/>
              </w:rPr>
            </w:pPr>
            <w:r w:rsidRPr="00AA5FC8">
              <w:rPr>
                <w:rFonts w:ascii="Times New Roman" w:eastAsia="Times New Roman" w:hAnsi="Times New Roman" w:cs="Times New Roman"/>
                <w:szCs w:val="24"/>
                <w:lang w:val="uk-UA" w:eastAsia="ru-RU"/>
              </w:rPr>
              <w:t>непідписання договору про закупівлю учасником, який став переможцем тендеру;</w:t>
            </w:r>
          </w:p>
          <w:p w:rsidR="00AA5FC8" w:rsidRPr="00AA5FC8" w:rsidRDefault="00AA5FC8" w:rsidP="00E449CA">
            <w:pPr>
              <w:numPr>
                <w:ilvl w:val="0"/>
                <w:numId w:val="14"/>
              </w:numPr>
              <w:shd w:val="clear" w:color="auto" w:fill="FFFFFF"/>
              <w:spacing w:line="256" w:lineRule="auto"/>
              <w:ind w:right="120"/>
              <w:jc w:val="both"/>
              <w:rPr>
                <w:rFonts w:ascii="Times New Roman" w:eastAsia="Times New Roman" w:hAnsi="Times New Roman" w:cs="Times New Roman"/>
                <w:szCs w:val="24"/>
                <w:highlight w:val="white"/>
                <w:lang w:val="uk-UA" w:eastAsia="ru-RU"/>
              </w:rPr>
            </w:pPr>
            <w:r w:rsidRPr="00AA5FC8">
              <w:rPr>
                <w:rFonts w:ascii="Times New Roman" w:eastAsia="Times New Roman" w:hAnsi="Times New Roman" w:cs="Times New Roman"/>
                <w:szCs w:val="24"/>
                <w:highlight w:val="white"/>
                <w:lang w:val="uk-UA" w:eastAsia="ru-RU"/>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AA5FC8" w:rsidRPr="00AA5FC8" w:rsidRDefault="00AA5FC8" w:rsidP="00E449CA">
            <w:pPr>
              <w:numPr>
                <w:ilvl w:val="0"/>
                <w:numId w:val="14"/>
              </w:numPr>
              <w:shd w:val="clear" w:color="auto" w:fill="FFFFFF"/>
              <w:spacing w:line="256" w:lineRule="auto"/>
              <w:ind w:right="120"/>
              <w:jc w:val="both"/>
              <w:rPr>
                <w:rFonts w:ascii="Times New Roman" w:eastAsia="Times New Roman" w:hAnsi="Times New Roman" w:cs="Times New Roman"/>
                <w:szCs w:val="24"/>
                <w:lang w:val="uk-UA" w:eastAsia="ru-RU"/>
              </w:rPr>
            </w:pPr>
            <w:r w:rsidRPr="00AA5FC8">
              <w:rPr>
                <w:rFonts w:ascii="Times New Roman" w:eastAsia="Times New Roman" w:hAnsi="Times New Roman" w:cs="Times New Roman"/>
                <w:szCs w:val="24"/>
                <w:lang w:val="uk-UA" w:eastAsia="ru-RU"/>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3969AF" w:rsidRPr="00134D62" w:rsidRDefault="00AA5FC8" w:rsidP="00AA5FC8">
            <w:pPr>
              <w:widowControl w:val="0"/>
              <w:jc w:val="both"/>
              <w:rPr>
                <w:rFonts w:ascii="Times New Roman" w:hAnsi="Times New Roman" w:cs="Times New Roman"/>
                <w:lang w:val="uk-UA"/>
              </w:rPr>
            </w:pPr>
            <w:r w:rsidRPr="00AA5FC8">
              <w:rPr>
                <w:rFonts w:ascii="Times New Roman" w:eastAsia="Times New Roman" w:hAnsi="Times New Roman" w:cs="Times New Roman"/>
                <w:szCs w:val="24"/>
                <w:lang w:val="uk-UA" w:eastAsia="ru-RU"/>
              </w:rPr>
              <w:lastRenderedPageBreak/>
              <w:t xml:space="preserve">За зверненням учасника, яким було надано забезпечення тендерної пропозиції, </w:t>
            </w:r>
            <w:r w:rsidRPr="00AA5FC8">
              <w:rPr>
                <w:rFonts w:ascii="Times New Roman" w:eastAsia="Times New Roman" w:hAnsi="Times New Roman" w:cs="Times New Roman"/>
                <w:b/>
                <w:i/>
                <w:szCs w:val="24"/>
                <w:lang w:val="uk-UA" w:eastAsia="ru-RU"/>
              </w:rPr>
              <w:t>замовник повідомляє установу</w:t>
            </w:r>
            <w:r w:rsidRPr="00AA5FC8">
              <w:rPr>
                <w:rFonts w:ascii="Times New Roman" w:eastAsia="Times New Roman" w:hAnsi="Times New Roman" w:cs="Times New Roman"/>
                <w:szCs w:val="24"/>
                <w:lang w:val="uk-UA" w:eastAsia="ru-RU"/>
              </w:rPr>
              <w:t xml:space="preserve">, що видала такому учаснику гарантію, про настання підстави для повернення забезпечення тендерної пропозиції </w:t>
            </w:r>
            <w:r w:rsidRPr="00AA5FC8">
              <w:rPr>
                <w:rFonts w:ascii="Times New Roman" w:eastAsia="Times New Roman" w:hAnsi="Times New Roman" w:cs="Times New Roman"/>
                <w:b/>
                <w:i/>
                <w:szCs w:val="24"/>
                <w:lang w:val="uk-UA" w:eastAsia="ru-RU"/>
              </w:rPr>
              <w:t>протягом п’яти днів</w:t>
            </w:r>
            <w:r w:rsidRPr="00AA5FC8">
              <w:rPr>
                <w:rFonts w:ascii="Times New Roman" w:eastAsia="Times New Roman" w:hAnsi="Times New Roman" w:cs="Times New Roman"/>
                <w:szCs w:val="24"/>
                <w:lang w:val="uk-UA" w:eastAsia="ru-RU"/>
              </w:rPr>
              <w:t xml:space="preserve"> з дня настання однієї з підстав повернення забезпечення тендерної пропозиції.</w:t>
            </w:r>
          </w:p>
        </w:tc>
      </w:tr>
      <w:tr w:rsidR="003969AF" w:rsidRPr="00134D62" w:rsidTr="00935090">
        <w:trPr>
          <w:trHeight w:val="560"/>
          <w:jc w:val="center"/>
        </w:trPr>
        <w:tc>
          <w:tcPr>
            <w:tcW w:w="567" w:type="dxa"/>
          </w:tcPr>
          <w:p w:rsidR="003969AF" w:rsidRPr="00134D62" w:rsidRDefault="003969AF" w:rsidP="00C858C7">
            <w:pPr>
              <w:widowControl w:val="0"/>
              <w:jc w:val="center"/>
              <w:rPr>
                <w:rFonts w:ascii="Times New Roman" w:hAnsi="Times New Roman" w:cs="Times New Roman"/>
                <w:lang w:val="uk-UA"/>
              </w:rPr>
            </w:pPr>
            <w:r w:rsidRPr="00134D62">
              <w:rPr>
                <w:rFonts w:ascii="Times New Roman" w:eastAsia="Times New Roman" w:hAnsi="Times New Roman" w:cs="Times New Roman"/>
                <w:color w:val="000000"/>
                <w:lang w:val="uk-UA" w:eastAsia="ru-RU"/>
              </w:rPr>
              <w:lastRenderedPageBreak/>
              <w:t>4</w:t>
            </w:r>
          </w:p>
        </w:tc>
        <w:tc>
          <w:tcPr>
            <w:tcW w:w="2835" w:type="dxa"/>
          </w:tcPr>
          <w:p w:rsidR="003969AF" w:rsidRPr="00134D62" w:rsidRDefault="003969AF" w:rsidP="00C858C7">
            <w:pPr>
              <w:widowControl w:val="0"/>
              <w:rPr>
                <w:rFonts w:ascii="Times New Roman" w:hAnsi="Times New Roman" w:cs="Times New Roman"/>
                <w:lang w:val="uk-UA"/>
              </w:rPr>
            </w:pPr>
            <w:r w:rsidRPr="00134D62">
              <w:rPr>
                <w:rFonts w:ascii="Times New Roman" w:eastAsia="Times New Roman" w:hAnsi="Times New Roman" w:cs="Times New Roman"/>
                <w:b/>
                <w:bCs/>
                <w:color w:val="000000"/>
                <w:lang w:val="uk-UA" w:eastAsia="ru-RU"/>
              </w:rPr>
              <w:t>Строк, протягом якого тендерні пропозиції є дійсними</w:t>
            </w:r>
          </w:p>
        </w:tc>
        <w:tc>
          <w:tcPr>
            <w:tcW w:w="6658" w:type="dxa"/>
            <w:tcBorders>
              <w:top w:val="single" w:sz="4" w:space="0" w:color="auto"/>
              <w:left w:val="single" w:sz="4" w:space="0" w:color="auto"/>
              <w:bottom w:val="single" w:sz="4" w:space="0" w:color="auto"/>
              <w:right w:val="single" w:sz="4" w:space="0" w:color="auto"/>
            </w:tcBorders>
            <w:vAlign w:val="center"/>
          </w:tcPr>
          <w:p w:rsidR="003969AF" w:rsidRPr="00134D62" w:rsidRDefault="003969AF" w:rsidP="00C858C7">
            <w:pPr>
              <w:ind w:firstLine="317"/>
              <w:jc w:val="both"/>
              <w:rPr>
                <w:rFonts w:ascii="Times New Roman" w:hAnsi="Times New Roman" w:cs="Times New Roman"/>
                <w:lang w:val="uk-UA"/>
              </w:rPr>
            </w:pPr>
            <w:r w:rsidRPr="00134D62">
              <w:rPr>
                <w:rFonts w:ascii="Times New Roman" w:hAnsi="Times New Roman" w:cs="Times New Roman"/>
                <w:lang w:val="uk-UA"/>
              </w:rPr>
              <w:t xml:space="preserve">Тендерні пропозиції вважаються дійсними </w:t>
            </w:r>
            <w:r w:rsidRPr="00134D62">
              <w:rPr>
                <w:rFonts w:ascii="Times New Roman" w:hAnsi="Times New Roman" w:cs="Times New Roman"/>
                <w:b/>
                <w:bCs/>
                <w:i/>
                <w:iCs/>
                <w:u w:val="single"/>
                <w:lang w:val="uk-UA"/>
              </w:rPr>
              <w:t>протягом 120 (ста двадцяти) днів</w:t>
            </w:r>
            <w:r w:rsidRPr="00134D62">
              <w:rPr>
                <w:rFonts w:ascii="Times New Roman" w:hAnsi="Times New Roman" w:cs="Times New Roman"/>
                <w:lang w:val="uk-UA"/>
              </w:rPr>
              <w:t xml:space="preserve"> 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3969AF" w:rsidRPr="00134D62" w:rsidRDefault="003969AF" w:rsidP="00C858C7">
            <w:pPr>
              <w:ind w:firstLine="317"/>
              <w:jc w:val="both"/>
              <w:rPr>
                <w:rFonts w:ascii="Times New Roman" w:hAnsi="Times New Roman" w:cs="Times New Roman"/>
                <w:lang w:val="uk-UA"/>
              </w:rPr>
            </w:pPr>
            <w:r w:rsidRPr="00134D62">
              <w:rPr>
                <w:rFonts w:ascii="Times New Roman" w:hAnsi="Times New Roman" w:cs="Times New Roman"/>
                <w:lang w:val="uk-UA"/>
              </w:rPr>
              <w:t xml:space="preserve">Учасник процедури закупівлі </w:t>
            </w:r>
            <w:r w:rsidRPr="00134D62">
              <w:rPr>
                <w:rFonts w:ascii="Times New Roman" w:hAnsi="Times New Roman" w:cs="Times New Roman"/>
                <w:b/>
                <w:bCs/>
                <w:i/>
                <w:iCs/>
                <w:lang w:val="uk-UA"/>
              </w:rPr>
              <w:t>має право:</w:t>
            </w:r>
          </w:p>
          <w:p w:rsidR="003969AF" w:rsidRPr="00134D62" w:rsidRDefault="003969AF" w:rsidP="00E449CA">
            <w:pPr>
              <w:pStyle w:val="a4"/>
              <w:numPr>
                <w:ilvl w:val="0"/>
                <w:numId w:val="2"/>
              </w:numPr>
              <w:jc w:val="both"/>
              <w:rPr>
                <w:rFonts w:ascii="Times New Roman" w:hAnsi="Times New Roman" w:cs="Times New Roman"/>
                <w:lang w:val="uk-UA"/>
              </w:rPr>
            </w:pPr>
            <w:r w:rsidRPr="00134D62">
              <w:rPr>
                <w:rFonts w:ascii="Times New Roman" w:hAnsi="Times New Roman" w:cs="Times New Roman"/>
                <w:lang w:val="uk-UA"/>
              </w:rPr>
              <w:t>відхилити таку вимогу, не втрачаючи при цьому наданого ним забезпечення тендерної пропозиції;</w:t>
            </w:r>
          </w:p>
          <w:p w:rsidR="003969AF" w:rsidRPr="00134D62" w:rsidRDefault="003969AF" w:rsidP="00E449CA">
            <w:pPr>
              <w:pStyle w:val="a4"/>
              <w:widowControl w:val="0"/>
              <w:numPr>
                <w:ilvl w:val="0"/>
                <w:numId w:val="3"/>
              </w:numPr>
              <w:jc w:val="both"/>
              <w:rPr>
                <w:rFonts w:ascii="Times New Roman" w:hAnsi="Times New Roman" w:cs="Times New Roman"/>
                <w:lang w:val="uk-UA"/>
              </w:rPr>
            </w:pPr>
            <w:r w:rsidRPr="00134D62">
              <w:rPr>
                <w:rFonts w:ascii="Times New Roman" w:hAnsi="Times New Roman" w:cs="Times New Roman"/>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3969AF" w:rsidRPr="00134D62" w:rsidRDefault="003969AF" w:rsidP="00A007A7">
            <w:pPr>
              <w:widowControl w:val="0"/>
              <w:ind w:left="360"/>
              <w:jc w:val="both"/>
              <w:rPr>
                <w:rFonts w:ascii="Times New Roman" w:hAnsi="Times New Roman" w:cs="Times New Roman"/>
                <w:lang w:val="uk-UA"/>
              </w:rPr>
            </w:pPr>
          </w:p>
        </w:tc>
      </w:tr>
      <w:tr w:rsidR="003969AF" w:rsidRPr="00134D62" w:rsidTr="00935090">
        <w:trPr>
          <w:trHeight w:val="1119"/>
          <w:jc w:val="center"/>
        </w:trPr>
        <w:tc>
          <w:tcPr>
            <w:tcW w:w="567" w:type="dxa"/>
          </w:tcPr>
          <w:p w:rsidR="003969AF" w:rsidRPr="00134D62" w:rsidRDefault="003969AF" w:rsidP="00C858C7">
            <w:pPr>
              <w:widowControl w:val="0"/>
              <w:jc w:val="center"/>
              <w:rPr>
                <w:rFonts w:ascii="Times New Roman" w:hAnsi="Times New Roman" w:cs="Times New Roman"/>
                <w:lang w:val="uk-UA"/>
              </w:rPr>
            </w:pPr>
            <w:r w:rsidRPr="00134D62">
              <w:rPr>
                <w:rFonts w:ascii="Times New Roman" w:eastAsia="Times New Roman" w:hAnsi="Times New Roman" w:cs="Times New Roman"/>
                <w:color w:val="000000"/>
                <w:lang w:val="uk-UA" w:eastAsia="ru-RU"/>
              </w:rPr>
              <w:t>5</w:t>
            </w:r>
          </w:p>
        </w:tc>
        <w:tc>
          <w:tcPr>
            <w:tcW w:w="2835" w:type="dxa"/>
          </w:tcPr>
          <w:p w:rsidR="003969AF" w:rsidRPr="00134D62" w:rsidRDefault="003969AF" w:rsidP="00C858C7">
            <w:pPr>
              <w:widowControl w:val="0"/>
              <w:rPr>
                <w:rFonts w:ascii="Times New Roman" w:hAnsi="Times New Roman" w:cs="Times New Roman"/>
                <w:lang w:val="uk-UA"/>
              </w:rPr>
            </w:pPr>
            <w:r w:rsidRPr="00134D62">
              <w:rPr>
                <w:rFonts w:ascii="Times New Roman" w:eastAsia="Times New Roman" w:hAnsi="Times New Roman" w:cs="Times New Roman"/>
                <w:b/>
                <w:bCs/>
                <w:color w:val="000000"/>
                <w:lang w:eastAsia="ru-RU"/>
              </w:rPr>
              <w:t>Кваліфікаційні критерії до учасникі</w:t>
            </w:r>
            <w:proofErr w:type="gramStart"/>
            <w:r w:rsidRPr="00134D62">
              <w:rPr>
                <w:rFonts w:ascii="Times New Roman" w:eastAsia="Times New Roman" w:hAnsi="Times New Roman" w:cs="Times New Roman"/>
                <w:b/>
                <w:bCs/>
                <w:color w:val="000000"/>
                <w:lang w:eastAsia="ru-RU"/>
              </w:rPr>
              <w:t>в</w:t>
            </w:r>
            <w:proofErr w:type="gramEnd"/>
            <w:r w:rsidRPr="00134D62">
              <w:rPr>
                <w:rFonts w:ascii="Times New Roman" w:eastAsia="Times New Roman" w:hAnsi="Times New Roman" w:cs="Times New Roman"/>
                <w:b/>
                <w:bCs/>
                <w:color w:val="000000"/>
                <w:lang w:eastAsia="ru-RU"/>
              </w:rPr>
              <w:t xml:space="preserve"> </w:t>
            </w:r>
            <w:proofErr w:type="gramStart"/>
            <w:r w:rsidRPr="00134D62">
              <w:rPr>
                <w:rFonts w:ascii="Times New Roman" w:eastAsia="Times New Roman" w:hAnsi="Times New Roman" w:cs="Times New Roman"/>
                <w:b/>
                <w:bCs/>
                <w:color w:val="000000"/>
                <w:lang w:eastAsia="ru-RU"/>
              </w:rPr>
              <w:t>та</w:t>
            </w:r>
            <w:proofErr w:type="gramEnd"/>
            <w:r w:rsidRPr="00134D62">
              <w:rPr>
                <w:rFonts w:ascii="Times New Roman" w:eastAsia="Times New Roman" w:hAnsi="Times New Roman" w:cs="Times New Roman"/>
                <w:b/>
                <w:bCs/>
                <w:color w:val="000000"/>
                <w:lang w:eastAsia="ru-RU"/>
              </w:rPr>
              <w:t xml:space="preserve"> вимоги, згідно  з пунктом 28  та пунктом 47  Особливостей</w:t>
            </w:r>
          </w:p>
        </w:tc>
        <w:tc>
          <w:tcPr>
            <w:tcW w:w="6658" w:type="dxa"/>
            <w:vAlign w:val="center"/>
          </w:tcPr>
          <w:p w:rsidR="003969AF" w:rsidRPr="00134D62" w:rsidRDefault="003969AF" w:rsidP="00FF6DFE">
            <w:pPr>
              <w:widowControl w:val="0"/>
              <w:ind w:right="12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D68F9">
              <w:rPr>
                <w:rFonts w:ascii="Times New Roman" w:eastAsia="Times New Roman" w:hAnsi="Times New Roman" w:cs="Times New Roman"/>
                <w:b/>
                <w:color w:val="000000"/>
                <w:lang w:val="uk-UA" w:eastAsia="ru-RU"/>
              </w:rPr>
              <w:t>Додатку 1</w:t>
            </w:r>
            <w:r w:rsidRPr="00134D62">
              <w:rPr>
                <w:rFonts w:ascii="Times New Roman" w:eastAsia="Times New Roman" w:hAnsi="Times New Roman" w:cs="Times New Roman"/>
                <w:i/>
                <w:color w:val="000000"/>
                <w:lang w:val="uk-UA" w:eastAsia="ru-RU"/>
              </w:rPr>
              <w:t xml:space="preserve"> </w:t>
            </w:r>
            <w:r w:rsidRPr="00134D62">
              <w:rPr>
                <w:rFonts w:ascii="Times New Roman" w:eastAsia="Times New Roman" w:hAnsi="Times New Roman" w:cs="Times New Roman"/>
                <w:color w:val="000000"/>
                <w:lang w:val="uk-UA" w:eastAsia="ru-RU"/>
              </w:rPr>
              <w:t xml:space="preserve">до цієї тендерної документації. </w:t>
            </w:r>
          </w:p>
          <w:p w:rsidR="003969AF" w:rsidRPr="00134D62" w:rsidRDefault="003969AF" w:rsidP="00FF6DFE">
            <w:pPr>
              <w:widowControl w:val="0"/>
              <w:ind w:right="12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Спосіб  підтвердження відповідності учасника критеріям і вимогам згідно із законодавством наведено в</w:t>
            </w:r>
            <w:r w:rsidRPr="00134D62">
              <w:rPr>
                <w:rFonts w:ascii="Times New Roman" w:eastAsia="Times New Roman" w:hAnsi="Times New Roman" w:cs="Times New Roman"/>
                <w:b/>
                <w:color w:val="000000"/>
                <w:lang w:val="uk-UA" w:eastAsia="ru-RU"/>
              </w:rPr>
              <w:t xml:space="preserve"> </w:t>
            </w:r>
            <w:r w:rsidRPr="000D68F9">
              <w:rPr>
                <w:rFonts w:ascii="Times New Roman" w:eastAsia="Times New Roman" w:hAnsi="Times New Roman" w:cs="Times New Roman"/>
                <w:b/>
                <w:color w:val="000000"/>
                <w:lang w:val="uk-UA" w:eastAsia="ru-RU"/>
              </w:rPr>
              <w:t>Додатку 1</w:t>
            </w:r>
            <w:r w:rsidRPr="00134D62">
              <w:rPr>
                <w:rFonts w:ascii="Times New Roman" w:eastAsia="Times New Roman" w:hAnsi="Times New Roman" w:cs="Times New Roman"/>
                <w:color w:val="000000"/>
                <w:lang w:val="uk-UA" w:eastAsia="ru-RU"/>
              </w:rPr>
              <w:t xml:space="preserve"> до цієї тендерної документації. </w:t>
            </w:r>
          </w:p>
          <w:p w:rsidR="003969AF" w:rsidRPr="00134D62" w:rsidRDefault="003969AF" w:rsidP="00FF6DFE">
            <w:pPr>
              <w:widowControl w:val="0"/>
              <w:ind w:right="120"/>
              <w:contextualSpacing/>
              <w:jc w:val="both"/>
              <w:rPr>
                <w:rFonts w:ascii="Times New Roman" w:eastAsia="Times New Roman" w:hAnsi="Times New Roman" w:cs="Times New Roman"/>
                <w:b/>
                <w:color w:val="000000"/>
                <w:lang w:val="uk-UA" w:eastAsia="ru-RU"/>
              </w:rPr>
            </w:pPr>
            <w:r w:rsidRPr="00134D62">
              <w:rPr>
                <w:rFonts w:ascii="Times New Roman" w:eastAsia="Times New Roman" w:hAnsi="Times New Roman" w:cs="Times New Roman"/>
                <w:b/>
                <w:color w:val="000000"/>
                <w:lang w:val="uk-UA" w:eastAsia="ru-RU"/>
              </w:rPr>
              <w:t>Підстави, визначені пунктом 47 Особливостей.</w:t>
            </w:r>
          </w:p>
          <w:p w:rsidR="003969AF" w:rsidRPr="00134D62" w:rsidRDefault="003969AF" w:rsidP="00FF6DFE">
            <w:pPr>
              <w:widowControl w:val="0"/>
              <w:ind w:right="12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969AF" w:rsidRPr="00134D62" w:rsidRDefault="003969AF" w:rsidP="00FF6DFE">
            <w:pPr>
              <w:widowControl w:val="0"/>
              <w:ind w:right="12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969AF" w:rsidRPr="00134D62" w:rsidRDefault="003969AF" w:rsidP="00FF6DFE">
            <w:pPr>
              <w:widowControl w:val="0"/>
              <w:ind w:right="12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969AF" w:rsidRPr="00134D62" w:rsidRDefault="003969AF" w:rsidP="00FF6DFE">
            <w:pPr>
              <w:widowControl w:val="0"/>
              <w:ind w:right="12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969AF" w:rsidRPr="00134D62" w:rsidRDefault="003969AF" w:rsidP="00FF6DFE">
            <w:pPr>
              <w:widowControl w:val="0"/>
              <w:ind w:right="12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history="1">
              <w:r w:rsidRPr="00134D62">
                <w:rPr>
                  <w:rStyle w:val="a5"/>
                  <w:rFonts w:ascii="Times New Roman" w:eastAsia="Times New Roman" w:hAnsi="Times New Roman" w:cs="Times New Roman"/>
                  <w:color w:val="auto"/>
                  <w:lang w:val="uk-UA" w:eastAsia="ru-RU"/>
                </w:rPr>
                <w:t>пунктом 4</w:t>
              </w:r>
            </w:hyperlink>
            <w:r w:rsidRPr="00134D62">
              <w:rPr>
                <w:rFonts w:ascii="Times New Roman" w:eastAsia="Times New Roman" w:hAnsi="Times New Roman" w:cs="Times New Roman"/>
                <w:color w:val="000000"/>
                <w:lang w:val="uk-UA" w:eastAsia="ru-RU"/>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969AF" w:rsidRPr="00134D62" w:rsidRDefault="003969AF" w:rsidP="00FF6DFE">
            <w:pPr>
              <w:widowControl w:val="0"/>
              <w:ind w:right="12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969AF" w:rsidRPr="00134D62" w:rsidRDefault="003969AF" w:rsidP="00FF6DFE">
            <w:pPr>
              <w:widowControl w:val="0"/>
              <w:ind w:right="12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969AF" w:rsidRPr="00134D62" w:rsidRDefault="003969AF" w:rsidP="00FF6DFE">
            <w:pPr>
              <w:widowControl w:val="0"/>
              <w:ind w:right="12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969AF" w:rsidRPr="00134D62" w:rsidRDefault="003969AF" w:rsidP="00FF6DFE">
            <w:pPr>
              <w:widowControl w:val="0"/>
              <w:ind w:right="12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3969AF" w:rsidRPr="00134D62" w:rsidRDefault="003969AF" w:rsidP="00FF6DFE">
            <w:pPr>
              <w:widowControl w:val="0"/>
              <w:ind w:right="12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969AF" w:rsidRPr="00134D62" w:rsidRDefault="003969AF" w:rsidP="00FF6DFE">
            <w:pPr>
              <w:widowControl w:val="0"/>
              <w:ind w:right="12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969AF" w:rsidRPr="00134D62" w:rsidRDefault="003969AF" w:rsidP="00FF6DFE">
            <w:pPr>
              <w:widowControl w:val="0"/>
              <w:ind w:right="12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p>
          <w:p w:rsidR="003969AF" w:rsidRPr="00134D62" w:rsidRDefault="003969AF" w:rsidP="00FF6DFE">
            <w:pPr>
              <w:widowControl w:val="0"/>
              <w:ind w:right="12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969AF" w:rsidRPr="00134D62" w:rsidRDefault="003969AF" w:rsidP="00FF6DFE">
            <w:pPr>
              <w:widowControl w:val="0"/>
              <w:ind w:right="12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969AF" w:rsidRPr="00134D62" w:rsidRDefault="003969AF" w:rsidP="00FF6DFE">
            <w:pPr>
              <w:widowControl w:val="0"/>
              <w:ind w:right="120"/>
              <w:contextualSpacing/>
              <w:jc w:val="both"/>
              <w:rPr>
                <w:rFonts w:ascii="Times New Roman" w:hAnsi="Times New Roman" w:cs="Times New Roman"/>
                <w:lang w:val="uk-UA"/>
              </w:rPr>
            </w:pPr>
            <w:r w:rsidRPr="00134D62">
              <w:rPr>
                <w:rFonts w:ascii="Times New Roman" w:eastAsia="Times New Roman" w:hAnsi="Times New Roman" w:cs="Times New Roman"/>
                <w:color w:val="000000"/>
                <w:lang w:val="uk-UA" w:eastAsia="ru-RU"/>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969AF" w:rsidRPr="00134D62" w:rsidTr="00935090">
        <w:trPr>
          <w:trHeight w:val="1119"/>
          <w:jc w:val="center"/>
        </w:trPr>
        <w:tc>
          <w:tcPr>
            <w:tcW w:w="567" w:type="dxa"/>
          </w:tcPr>
          <w:p w:rsidR="003969AF" w:rsidRPr="00134D62" w:rsidRDefault="003969AF" w:rsidP="00C858C7">
            <w:pPr>
              <w:widowControl w:val="0"/>
              <w:jc w:val="center"/>
              <w:rPr>
                <w:rFonts w:ascii="Times New Roman" w:hAnsi="Times New Roman" w:cs="Times New Roman"/>
                <w:lang w:val="uk-UA"/>
              </w:rPr>
            </w:pPr>
            <w:r w:rsidRPr="00134D62">
              <w:rPr>
                <w:rFonts w:ascii="Times New Roman" w:eastAsia="Times New Roman" w:hAnsi="Times New Roman" w:cs="Times New Roman"/>
                <w:color w:val="000000"/>
                <w:lang w:val="uk-UA" w:eastAsia="ru-RU"/>
              </w:rPr>
              <w:lastRenderedPageBreak/>
              <w:t>6</w:t>
            </w:r>
          </w:p>
        </w:tc>
        <w:tc>
          <w:tcPr>
            <w:tcW w:w="2835" w:type="dxa"/>
          </w:tcPr>
          <w:p w:rsidR="003969AF" w:rsidRPr="00134D62" w:rsidRDefault="003969AF" w:rsidP="00C858C7">
            <w:pPr>
              <w:widowControl w:val="0"/>
              <w:rPr>
                <w:rFonts w:ascii="Times New Roman" w:hAnsi="Times New Roman" w:cs="Times New Roman"/>
                <w:lang w:val="uk-UA"/>
              </w:rPr>
            </w:pPr>
            <w:r w:rsidRPr="00134D62">
              <w:rPr>
                <w:rFonts w:ascii="Times New Roman" w:eastAsia="Times New Roman" w:hAnsi="Times New Roman" w:cs="Times New Roman"/>
                <w:b/>
                <w:bCs/>
                <w:color w:val="000000"/>
                <w:lang w:val="uk-UA" w:eastAsia="ru-RU"/>
              </w:rPr>
              <w:t>Інформація про технічні, якісні та кількісні характеристики предмета закупівлі</w:t>
            </w:r>
          </w:p>
        </w:tc>
        <w:tc>
          <w:tcPr>
            <w:tcW w:w="6658" w:type="dxa"/>
            <w:vAlign w:val="center"/>
          </w:tcPr>
          <w:p w:rsidR="00E218EC" w:rsidRPr="00E218EC" w:rsidRDefault="00E218EC" w:rsidP="00E218EC">
            <w:pPr>
              <w:tabs>
                <w:tab w:val="left" w:pos="0"/>
              </w:tabs>
              <w:spacing w:line="256" w:lineRule="auto"/>
              <w:ind w:right="113"/>
              <w:jc w:val="both"/>
              <w:rPr>
                <w:rFonts w:ascii="Times New Roman" w:eastAsia="Calibri" w:hAnsi="Times New Roman" w:cs="Times New Roman"/>
                <w:color w:val="000000"/>
                <w:szCs w:val="24"/>
                <w:lang w:val="uk-UA" w:eastAsia="uk-UA"/>
              </w:rPr>
            </w:pPr>
            <w:r w:rsidRPr="00E218EC">
              <w:rPr>
                <w:rFonts w:ascii="Times New Roman" w:eastAsia="Calibri" w:hAnsi="Times New Roman" w:cs="Times New Roman"/>
                <w:color w:val="000000"/>
                <w:szCs w:val="24"/>
                <w:lang w:val="uk-UA" w:eastAsia="uk-UA"/>
              </w:rPr>
              <w:t>Інформація про необхідні технічні, якісні та кількісні характеристики предмета закупівлі визначена у Додатку 2 до тендерної документації.</w:t>
            </w:r>
          </w:p>
          <w:p w:rsidR="00E218EC" w:rsidRPr="00E218EC" w:rsidRDefault="00E218EC" w:rsidP="00E218EC">
            <w:pPr>
              <w:tabs>
                <w:tab w:val="left" w:pos="0"/>
              </w:tabs>
              <w:spacing w:line="256" w:lineRule="auto"/>
              <w:ind w:right="113"/>
              <w:jc w:val="both"/>
              <w:rPr>
                <w:rFonts w:ascii="Times New Roman" w:eastAsia="Calibri" w:hAnsi="Times New Roman" w:cs="Times New Roman"/>
                <w:color w:val="000000"/>
                <w:szCs w:val="24"/>
                <w:lang w:val="uk-UA" w:eastAsia="uk-UA"/>
              </w:rPr>
            </w:pPr>
            <w:r w:rsidRPr="00E218EC">
              <w:rPr>
                <w:rFonts w:ascii="Times New Roman" w:eastAsia="Calibri" w:hAnsi="Times New Roman" w:cs="Times New Roman"/>
                <w:color w:val="000000"/>
                <w:szCs w:val="24"/>
                <w:lang w:val="uk-UA" w:eastAsia="uk-UA"/>
              </w:rPr>
              <w:t>Учасники процедури закупівлі повинні надати у складі тендерних пропозицій:</w:t>
            </w:r>
          </w:p>
          <w:p w:rsidR="00E218EC" w:rsidRPr="00E218EC" w:rsidRDefault="00E218EC" w:rsidP="00E218EC">
            <w:pPr>
              <w:tabs>
                <w:tab w:val="left" w:pos="0"/>
              </w:tabs>
              <w:spacing w:line="256" w:lineRule="auto"/>
              <w:ind w:right="113" w:firstLine="284"/>
              <w:jc w:val="both"/>
              <w:rPr>
                <w:rFonts w:ascii="Times New Roman" w:eastAsia="Calibri" w:hAnsi="Times New Roman" w:cs="Times New Roman"/>
                <w:b/>
                <w:color w:val="000000"/>
                <w:szCs w:val="24"/>
                <w:lang w:val="uk-UA" w:eastAsia="uk-UA"/>
              </w:rPr>
            </w:pPr>
            <w:r w:rsidRPr="00E218EC">
              <w:rPr>
                <w:rFonts w:ascii="Times New Roman" w:eastAsia="Times New Roman" w:hAnsi="Times New Roman" w:cs="Times New Roman"/>
                <w:szCs w:val="24"/>
                <w:lang w:val="uk-UA" w:eastAsia="uk-UA"/>
              </w:rPr>
              <w:t xml:space="preserve">- </w:t>
            </w:r>
            <w:bookmarkStart w:id="1" w:name="_Hlk147132638"/>
            <w:r w:rsidRPr="00E218EC">
              <w:rPr>
                <w:rFonts w:ascii="Times New Roman" w:eastAsia="Times New Roman" w:hAnsi="Times New Roman" w:cs="Times New Roman"/>
                <w:b/>
                <w:szCs w:val="24"/>
                <w:lang w:val="uk-UA" w:eastAsia="uk-UA"/>
              </w:rPr>
              <w:t>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вигляді листа-гарантії наступного змісту:</w:t>
            </w:r>
            <w:r w:rsidRPr="00E218EC">
              <w:rPr>
                <w:rFonts w:ascii="Times New Roman" w:eastAsia="Times New Roman" w:hAnsi="Times New Roman" w:cs="Times New Roman"/>
                <w:szCs w:val="24"/>
                <w:lang w:val="uk-UA" w:eastAsia="uk-UA"/>
              </w:rPr>
              <w:t xml:space="preserve"> </w:t>
            </w:r>
            <w:r w:rsidRPr="00E218EC">
              <w:rPr>
                <w:rFonts w:ascii="Times New Roman" w:eastAsia="Times New Roman" w:hAnsi="Times New Roman" w:cs="Times New Roman"/>
                <w:b/>
                <w:szCs w:val="24"/>
                <w:lang w:val="uk-UA" w:eastAsia="uk-UA"/>
              </w:rPr>
              <w:t xml:space="preserve">«Ми, </w:t>
            </w:r>
            <w:r w:rsidRPr="00E218EC">
              <w:rPr>
                <w:rFonts w:ascii="Times New Roman" w:eastAsia="Times New Roman" w:hAnsi="Times New Roman" w:cs="Times New Roman"/>
                <w:b/>
                <w:i/>
                <w:szCs w:val="24"/>
                <w:u w:val="single"/>
                <w:lang w:val="uk-UA" w:eastAsia="uk-UA"/>
              </w:rPr>
              <w:t>зазначити найменування Учасника</w:t>
            </w:r>
            <w:r w:rsidRPr="00E218EC">
              <w:rPr>
                <w:rFonts w:ascii="Times New Roman" w:eastAsia="Times New Roman" w:hAnsi="Times New Roman" w:cs="Times New Roman"/>
                <w:b/>
                <w:szCs w:val="24"/>
                <w:lang w:val="uk-UA" w:eastAsia="uk-UA"/>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т.ч. додатках до неї, а також підтверджуємо можливість виконання робіт, у відповідності до вимог, визначених згідно з умовами тендерної документації ».</w:t>
            </w:r>
          </w:p>
          <w:bookmarkEnd w:id="1"/>
          <w:p w:rsidR="00E218EC" w:rsidRPr="00E218EC" w:rsidRDefault="00E218EC" w:rsidP="00E218EC">
            <w:pPr>
              <w:tabs>
                <w:tab w:val="left" w:pos="0"/>
              </w:tabs>
              <w:spacing w:line="256" w:lineRule="auto"/>
              <w:ind w:right="113" w:firstLine="284"/>
              <w:jc w:val="both"/>
              <w:rPr>
                <w:rFonts w:ascii="Times New Roman" w:eastAsia="Calibri" w:hAnsi="Times New Roman" w:cs="Times New Roman"/>
                <w:b/>
                <w:color w:val="000000"/>
                <w:szCs w:val="24"/>
                <w:lang w:val="uk-UA" w:eastAsia="uk-UA"/>
              </w:rPr>
            </w:pPr>
            <w:r w:rsidRPr="00E218EC">
              <w:rPr>
                <w:rFonts w:ascii="Times New Roman" w:eastAsia="Arial" w:hAnsi="Times New Roman" w:cs="Times New Roman"/>
                <w:szCs w:val="24"/>
                <w:lang w:val="uk-UA" w:bidi="en-US"/>
              </w:rPr>
              <w:t>Також для підтвердження відповідності тендерної пропозиції технічним, якісним, кількісним та іншим вимогам до предмета закупівлі, Учасник у складі тендерної пропозиції повинен надати:</w:t>
            </w:r>
          </w:p>
          <w:p w:rsidR="00E218EC" w:rsidRPr="00E218EC" w:rsidRDefault="00E218EC" w:rsidP="00E218EC">
            <w:pPr>
              <w:widowControl w:val="0"/>
              <w:autoSpaceDE w:val="0"/>
              <w:spacing w:line="256" w:lineRule="auto"/>
              <w:ind w:firstLine="200"/>
              <w:jc w:val="both"/>
              <w:rPr>
                <w:rFonts w:ascii="Times New Roman" w:eastAsia="Arial" w:hAnsi="Times New Roman" w:cs="Times New Roman"/>
                <w:szCs w:val="24"/>
                <w:lang w:val="uk-UA" w:bidi="en-US"/>
              </w:rPr>
            </w:pPr>
            <w:bookmarkStart w:id="2" w:name="_Hlk147132708"/>
            <w:r w:rsidRPr="00E218EC">
              <w:rPr>
                <w:rFonts w:ascii="Times New Roman" w:eastAsia="Arial" w:hAnsi="Times New Roman" w:cs="Times New Roman"/>
                <w:szCs w:val="24"/>
                <w:lang w:val="uk-UA" w:bidi="en-US"/>
              </w:rPr>
              <w:t>1. Кваліфікаційний сертифікат одного відповідального виконавця окремих видів робіт (послуг), пов’язаних зі створенням об’єктів архітектури, на інженера-проєктувальника на інженерно-будівельне проєктування в ч</w:t>
            </w:r>
            <w:r>
              <w:rPr>
                <w:rFonts w:ascii="Times New Roman" w:eastAsia="Arial" w:hAnsi="Times New Roman" w:cs="Times New Roman"/>
                <w:szCs w:val="24"/>
                <w:lang w:val="uk-UA" w:bidi="en-US"/>
              </w:rPr>
              <w:t>астині кошторисної документації</w:t>
            </w:r>
            <w:r w:rsidRPr="00E218EC">
              <w:rPr>
                <w:rFonts w:ascii="Times New Roman" w:eastAsia="Arial" w:hAnsi="Times New Roman" w:cs="Times New Roman"/>
                <w:szCs w:val="24"/>
                <w:lang w:val="uk-UA" w:bidi="en-US"/>
              </w:rPr>
              <w:t xml:space="preserve"> та який відповідно до реєстру атестованих осіб перебуває в статусі «Чинний».</w:t>
            </w:r>
            <w:bookmarkStart w:id="3" w:name="_Hlk147132751"/>
            <w:bookmarkEnd w:id="2"/>
          </w:p>
          <w:p w:rsidR="00E218EC" w:rsidRPr="00E218EC" w:rsidRDefault="00E218EC" w:rsidP="00E218EC">
            <w:pPr>
              <w:widowControl w:val="0"/>
              <w:autoSpaceDE w:val="0"/>
              <w:spacing w:line="256" w:lineRule="auto"/>
              <w:jc w:val="both"/>
              <w:rPr>
                <w:rFonts w:ascii="Times New Roman" w:eastAsia="Calibri" w:hAnsi="Times New Roman" w:cs="Times New Roman"/>
                <w:szCs w:val="24"/>
                <w:lang w:val="uk-UA" w:eastAsia="uk-UA"/>
              </w:rPr>
            </w:pPr>
            <w:bookmarkStart w:id="4" w:name="_Hlk147132799"/>
            <w:bookmarkEnd w:id="3"/>
            <w:r w:rsidRPr="00E218EC">
              <w:rPr>
                <w:rFonts w:ascii="Times New Roman" w:eastAsia="Calibri" w:hAnsi="Times New Roman" w:cs="Times New Roman"/>
                <w:szCs w:val="24"/>
                <w:lang w:val="uk-UA" w:eastAsia="uk-UA"/>
              </w:rPr>
              <w:t xml:space="preserve">Розрахунок  тендерної пропозиції за визначеними формами згідно та у відповідності до кошторисних норм та з урахуванням обсягів робіт, зазначених у </w:t>
            </w:r>
            <w:r w:rsidRPr="00E218EC">
              <w:rPr>
                <w:rFonts w:ascii="Times New Roman" w:eastAsia="Calibri" w:hAnsi="Times New Roman" w:cs="Times New Roman"/>
                <w:b/>
                <w:szCs w:val="24"/>
                <w:lang w:val="uk-UA" w:eastAsia="uk-UA"/>
              </w:rPr>
              <w:t>Додатку № 2</w:t>
            </w:r>
            <w:r w:rsidRPr="00E218EC">
              <w:rPr>
                <w:rFonts w:ascii="Times New Roman" w:eastAsia="Calibri" w:hAnsi="Times New Roman" w:cs="Times New Roman"/>
                <w:szCs w:val="24"/>
                <w:lang w:val="uk-UA" w:eastAsia="uk-UA"/>
              </w:rPr>
              <w:t xml:space="preserve"> до тендерної документації,  зокрема:</w:t>
            </w:r>
          </w:p>
          <w:p w:rsidR="00E218EC" w:rsidRPr="00E218EC" w:rsidRDefault="00E218EC" w:rsidP="00E218EC">
            <w:pPr>
              <w:widowControl w:val="0"/>
              <w:autoSpaceDE w:val="0"/>
              <w:spacing w:line="256" w:lineRule="auto"/>
              <w:jc w:val="both"/>
              <w:rPr>
                <w:rFonts w:ascii="Times New Roman" w:eastAsia="Calibri" w:hAnsi="Times New Roman" w:cs="Times New Roman"/>
                <w:szCs w:val="24"/>
                <w:lang w:val="uk-UA" w:eastAsia="uk-UA"/>
              </w:rPr>
            </w:pPr>
            <w:r w:rsidRPr="00E218EC">
              <w:rPr>
                <w:rFonts w:ascii="Times New Roman" w:eastAsia="Calibri" w:hAnsi="Times New Roman" w:cs="Times New Roman"/>
                <w:szCs w:val="24"/>
                <w:lang w:val="uk-UA" w:eastAsia="uk-UA"/>
              </w:rPr>
              <w:t xml:space="preserve">- договірну ціну (є </w:t>
            </w:r>
            <w:r w:rsidRPr="00E218EC">
              <w:rPr>
                <w:rFonts w:ascii="Times New Roman" w:eastAsia="Calibri" w:hAnsi="Times New Roman" w:cs="Times New Roman"/>
                <w:b/>
                <w:bCs/>
                <w:szCs w:val="24"/>
                <w:lang w:val="uk-UA" w:eastAsia="uk-UA"/>
              </w:rPr>
              <w:t>твердою)</w:t>
            </w:r>
            <w:r w:rsidRPr="00E218EC">
              <w:rPr>
                <w:rFonts w:ascii="Times New Roman" w:eastAsia="Calibri" w:hAnsi="Times New Roman" w:cs="Times New Roman"/>
                <w:szCs w:val="24"/>
                <w:lang w:val="uk-UA" w:eastAsia="uk-UA"/>
              </w:rPr>
              <w:t xml:space="preserve"> з розрахунками за статтями витрат договірної ціни;</w:t>
            </w:r>
          </w:p>
          <w:p w:rsidR="00E218EC" w:rsidRPr="00E218EC" w:rsidRDefault="00E218EC" w:rsidP="00E218EC">
            <w:pPr>
              <w:widowControl w:val="0"/>
              <w:autoSpaceDE w:val="0"/>
              <w:spacing w:line="256" w:lineRule="auto"/>
              <w:jc w:val="both"/>
              <w:rPr>
                <w:rFonts w:ascii="Times New Roman" w:eastAsia="Calibri" w:hAnsi="Times New Roman" w:cs="Times New Roman"/>
                <w:szCs w:val="24"/>
                <w:lang w:val="uk-UA" w:eastAsia="uk-UA"/>
              </w:rPr>
            </w:pPr>
            <w:r w:rsidRPr="00E218EC">
              <w:rPr>
                <w:rFonts w:ascii="Times New Roman" w:eastAsia="Calibri" w:hAnsi="Times New Roman" w:cs="Times New Roman"/>
                <w:szCs w:val="24"/>
                <w:lang w:val="uk-UA" w:eastAsia="uk-UA"/>
              </w:rPr>
              <w:t>- пояснювальну записку;</w:t>
            </w:r>
          </w:p>
          <w:p w:rsidR="00E218EC" w:rsidRPr="00E218EC" w:rsidRDefault="00E218EC" w:rsidP="00E218EC">
            <w:pPr>
              <w:widowControl w:val="0"/>
              <w:autoSpaceDE w:val="0"/>
              <w:spacing w:line="256" w:lineRule="auto"/>
              <w:jc w:val="both"/>
              <w:rPr>
                <w:rFonts w:ascii="Times New Roman" w:eastAsia="Calibri" w:hAnsi="Times New Roman" w:cs="Times New Roman"/>
                <w:szCs w:val="24"/>
                <w:lang w:val="uk-UA" w:eastAsia="uk-UA"/>
              </w:rPr>
            </w:pPr>
            <w:r w:rsidRPr="00E218EC">
              <w:rPr>
                <w:rFonts w:ascii="Times New Roman" w:eastAsia="Calibri" w:hAnsi="Times New Roman" w:cs="Times New Roman"/>
                <w:szCs w:val="24"/>
                <w:lang w:val="uk-UA" w:eastAsia="uk-UA"/>
              </w:rPr>
              <w:t>- локальні кошториси;</w:t>
            </w:r>
          </w:p>
          <w:p w:rsidR="00E218EC" w:rsidRPr="00E218EC" w:rsidRDefault="00E218EC" w:rsidP="00E218EC">
            <w:pPr>
              <w:widowControl w:val="0"/>
              <w:autoSpaceDE w:val="0"/>
              <w:spacing w:line="256" w:lineRule="auto"/>
              <w:jc w:val="both"/>
              <w:rPr>
                <w:rFonts w:ascii="Times New Roman" w:eastAsia="Calibri" w:hAnsi="Times New Roman" w:cs="Times New Roman"/>
                <w:szCs w:val="24"/>
                <w:lang w:val="uk-UA" w:eastAsia="uk-UA"/>
              </w:rPr>
            </w:pPr>
            <w:r w:rsidRPr="00E218EC">
              <w:rPr>
                <w:rFonts w:ascii="Times New Roman" w:eastAsia="Calibri" w:hAnsi="Times New Roman" w:cs="Times New Roman"/>
                <w:szCs w:val="24"/>
                <w:lang w:val="uk-UA" w:eastAsia="uk-UA"/>
              </w:rPr>
              <w:t>- зведений кошторисний розрахунок;</w:t>
            </w:r>
          </w:p>
          <w:p w:rsidR="00E218EC" w:rsidRPr="00E218EC" w:rsidRDefault="00E218EC" w:rsidP="00E218EC">
            <w:pPr>
              <w:widowControl w:val="0"/>
              <w:autoSpaceDE w:val="0"/>
              <w:spacing w:line="256" w:lineRule="auto"/>
              <w:jc w:val="both"/>
              <w:rPr>
                <w:rFonts w:ascii="Times New Roman" w:eastAsia="Calibri" w:hAnsi="Times New Roman" w:cs="Times New Roman"/>
                <w:szCs w:val="24"/>
                <w:lang w:val="uk-UA" w:eastAsia="uk-UA"/>
              </w:rPr>
            </w:pPr>
            <w:r w:rsidRPr="00E218EC">
              <w:rPr>
                <w:rFonts w:ascii="Times New Roman" w:eastAsia="Calibri" w:hAnsi="Times New Roman" w:cs="Times New Roman"/>
                <w:szCs w:val="24"/>
                <w:lang w:val="uk-UA" w:eastAsia="uk-UA"/>
              </w:rPr>
              <w:t>- підсумкова відомість ресурсів;</w:t>
            </w:r>
          </w:p>
          <w:p w:rsidR="00E218EC" w:rsidRPr="00E218EC" w:rsidRDefault="00E218EC" w:rsidP="00E218EC">
            <w:pPr>
              <w:widowControl w:val="0"/>
              <w:autoSpaceDE w:val="0"/>
              <w:spacing w:line="256" w:lineRule="auto"/>
              <w:jc w:val="both"/>
              <w:rPr>
                <w:rFonts w:ascii="Times New Roman" w:eastAsia="Calibri" w:hAnsi="Times New Roman" w:cs="Times New Roman"/>
                <w:szCs w:val="24"/>
                <w:lang w:val="uk-UA" w:eastAsia="uk-UA"/>
              </w:rPr>
            </w:pPr>
            <w:bookmarkStart w:id="5" w:name="_Hlk147132845"/>
            <w:bookmarkEnd w:id="4"/>
            <w:r w:rsidRPr="00E218EC">
              <w:rPr>
                <w:rFonts w:ascii="Times New Roman" w:eastAsia="Calibri" w:hAnsi="Times New Roman" w:cs="Times New Roman"/>
                <w:szCs w:val="24"/>
                <w:lang w:val="uk-UA" w:eastAsia="uk-UA"/>
              </w:rPr>
              <w:t>Про</w:t>
            </w:r>
            <w:r w:rsidR="0009285A">
              <w:rPr>
                <w:rFonts w:ascii="Times New Roman" w:eastAsia="Calibri" w:hAnsi="Times New Roman" w:cs="Times New Roman"/>
                <w:szCs w:val="24"/>
                <w:lang w:val="uk-UA" w:eastAsia="uk-UA"/>
              </w:rPr>
              <w:t>є</w:t>
            </w:r>
            <w:r w:rsidRPr="00E218EC">
              <w:rPr>
                <w:rFonts w:ascii="Times New Roman" w:eastAsia="Calibri" w:hAnsi="Times New Roman" w:cs="Times New Roman"/>
                <w:szCs w:val="24"/>
                <w:lang w:val="uk-UA" w:eastAsia="uk-UA"/>
              </w:rPr>
              <w:t>кт календарного графіку виконання робіт/послуг (відповідно до «Рекомендацій зі складання додатків до договору підряду в капітальному будівництві», затверджених наказом Мінрегіонбуду України від 13.01.2009р. №2).</w:t>
            </w:r>
          </w:p>
          <w:p w:rsidR="00E218EC" w:rsidRPr="00E218EC" w:rsidRDefault="00E218EC" w:rsidP="00E218EC">
            <w:pPr>
              <w:ind w:firstLine="191"/>
              <w:jc w:val="both"/>
              <w:rPr>
                <w:rFonts w:ascii="Times New Roman" w:eastAsia="Arial" w:hAnsi="Times New Roman" w:cs="Times New Roman"/>
                <w:szCs w:val="24"/>
                <w:lang w:val="uk-UA" w:eastAsia="uk-UA"/>
              </w:rPr>
            </w:pPr>
            <w:bookmarkStart w:id="6" w:name="_Hlk147132864"/>
            <w:bookmarkEnd w:id="5"/>
            <w:r w:rsidRPr="00E218EC">
              <w:rPr>
                <w:rFonts w:ascii="Times New Roman" w:eastAsia="Arial" w:hAnsi="Times New Roman" w:cs="Times New Roman"/>
                <w:szCs w:val="24"/>
                <w:lang w:eastAsia="uk-UA"/>
              </w:rPr>
              <w:t xml:space="preserve">Усі матеріали, обладнання повинні бути новими та </w:t>
            </w:r>
            <w:proofErr w:type="gramStart"/>
            <w:r w:rsidRPr="00E218EC">
              <w:rPr>
                <w:rFonts w:ascii="Times New Roman" w:eastAsia="Arial" w:hAnsi="Times New Roman" w:cs="Times New Roman"/>
                <w:szCs w:val="24"/>
                <w:lang w:eastAsia="uk-UA"/>
              </w:rPr>
              <w:t>такими</w:t>
            </w:r>
            <w:proofErr w:type="gramEnd"/>
            <w:r w:rsidRPr="00E218EC">
              <w:rPr>
                <w:rFonts w:ascii="Times New Roman" w:eastAsia="Arial" w:hAnsi="Times New Roman" w:cs="Times New Roman"/>
                <w:szCs w:val="24"/>
                <w:lang w:eastAsia="uk-UA"/>
              </w:rPr>
              <w:t>, що не були у використанні, про що учасник надає гарантійний лист у складі своєї пропозиції.</w:t>
            </w:r>
          </w:p>
          <w:bookmarkEnd w:id="6"/>
          <w:p w:rsidR="00E218EC" w:rsidRPr="00E218EC" w:rsidRDefault="00E218EC" w:rsidP="00E218EC">
            <w:pPr>
              <w:keepNext/>
              <w:keepLines/>
              <w:spacing w:line="256" w:lineRule="auto"/>
              <w:ind w:right="120" w:firstLine="455"/>
              <w:jc w:val="both"/>
              <w:rPr>
                <w:rFonts w:ascii="Times New Roman" w:eastAsia="Calibri" w:hAnsi="Times New Roman" w:cs="Times New Roman"/>
                <w:szCs w:val="24"/>
                <w:lang w:val="uk-UA" w:eastAsia="uk-UA"/>
              </w:rPr>
            </w:pPr>
            <w:r w:rsidRPr="00E218EC">
              <w:rPr>
                <w:rFonts w:ascii="Times New Roman" w:eastAsia="Calibri" w:hAnsi="Times New Roman" w:cs="Times New Roman"/>
                <w:szCs w:val="24"/>
                <w:lang w:val="uk-UA" w:eastAsia="uk-UA"/>
              </w:rPr>
              <w:t xml:space="preserve">Виконання робіт/послуг, які є предметом закупівлі не повинно завдавати шкоди навколишньому середовищу та має передбачати заходи із захисту довкілля. </w:t>
            </w:r>
            <w:bookmarkStart w:id="7" w:name="_Hlk147132947"/>
            <w:r w:rsidRPr="00E218EC">
              <w:rPr>
                <w:rFonts w:ascii="Times New Roman" w:eastAsia="Calibri" w:hAnsi="Times New Roman" w:cs="Times New Roman"/>
                <w:szCs w:val="24"/>
                <w:lang w:val="uk-UA" w:eastAsia="uk-UA"/>
              </w:rPr>
              <w:t xml:space="preserve">Учасник у складі тендерної пропозиції повинен надати довідку в довільній формі про те, що під час виконання робіт, які є предметом закупівлі ним будуть застосовуватись заходи із захисту довкілля, з обов’язковим зазначенням їх переліку та нормативно-правових актів, якими вони передбачені. </w:t>
            </w:r>
          </w:p>
          <w:bookmarkEnd w:id="7"/>
          <w:p w:rsidR="00E218EC" w:rsidRPr="00E218EC" w:rsidRDefault="00E218EC" w:rsidP="00E218EC">
            <w:pPr>
              <w:keepLines/>
              <w:autoSpaceDE w:val="0"/>
              <w:autoSpaceDN w:val="0"/>
              <w:spacing w:line="256" w:lineRule="auto"/>
              <w:jc w:val="both"/>
              <w:rPr>
                <w:rFonts w:ascii="Times New Roman" w:eastAsia="Calibri" w:hAnsi="Times New Roman" w:cs="Times New Roman"/>
                <w:b/>
                <w:bCs/>
                <w:szCs w:val="24"/>
                <w:lang w:val="uk-UA" w:eastAsia="uk-UA"/>
              </w:rPr>
            </w:pPr>
            <w:r w:rsidRPr="00E218EC">
              <w:rPr>
                <w:rFonts w:ascii="Times New Roman" w:eastAsia="Calibri" w:hAnsi="Times New Roman" w:cs="Times New Roman"/>
                <w:szCs w:val="24"/>
                <w:lang w:val="uk-UA" w:eastAsia="uk-UA"/>
              </w:rPr>
              <w:t xml:space="preserve">  </w:t>
            </w:r>
            <w:bookmarkStart w:id="8" w:name="_Hlk147133027"/>
            <w:r w:rsidRPr="00E218EC">
              <w:rPr>
                <w:rFonts w:ascii="Times New Roman" w:eastAsia="Calibri" w:hAnsi="Times New Roman" w:cs="Times New Roman"/>
                <w:szCs w:val="24"/>
                <w:lang w:val="uk-UA" w:eastAsia="uk-UA"/>
              </w:rPr>
              <w:t xml:space="preserve">Учасник має право відвідати та оглянути об'єкт та дільницю, де передбачається виконання обсягів робіт згідно тендерної документації, а також отримати інформацію, яка може бути йому необхідна для підготовки тендерної пропозиції та укладання договору. Витрати на відвідування об’єкту Учасник несе за власні </w:t>
            </w:r>
            <w:r w:rsidRPr="00E218EC">
              <w:rPr>
                <w:rFonts w:ascii="Times New Roman" w:eastAsia="Calibri" w:hAnsi="Times New Roman" w:cs="Times New Roman"/>
                <w:szCs w:val="24"/>
                <w:lang w:val="uk-UA" w:eastAsia="uk-UA"/>
              </w:rPr>
              <w:lastRenderedPageBreak/>
              <w:t xml:space="preserve">кошти. При цьому Замовник не несе відповідальності за будь-які майнові та немайнові ризики, пов’язані з ознайомлювальною поїздкою, про що Учасником надається гарантійний лист. </w:t>
            </w:r>
            <w:bookmarkStart w:id="9" w:name="_Hlk147133080"/>
            <w:bookmarkEnd w:id="8"/>
            <w:r w:rsidRPr="00E218EC">
              <w:rPr>
                <w:rFonts w:ascii="Times New Roman" w:eastAsia="Calibri" w:hAnsi="Times New Roman" w:cs="Times New Roman"/>
                <w:szCs w:val="24"/>
                <w:lang w:val="uk-UA" w:eastAsia="uk-UA"/>
              </w:rPr>
              <w:t xml:space="preserve">За результатами відвідування об’єкту складається довідка в довільній формі про огляд об’єкта, яка підписується уповноваженими особами Сторін, та подається у складі тендерної пропозиції Учасника. </w:t>
            </w:r>
            <w:r w:rsidRPr="0009285A">
              <w:rPr>
                <w:rFonts w:ascii="Times New Roman" w:eastAsia="Calibri" w:hAnsi="Times New Roman" w:cs="Times New Roman"/>
                <w:b/>
                <w:bCs/>
                <w:szCs w:val="24"/>
                <w:lang w:val="uk-UA" w:eastAsia="uk-UA"/>
              </w:rPr>
              <w:t xml:space="preserve">Місцезнаходження об’єкту: м. </w:t>
            </w:r>
            <w:r w:rsidR="003D6F52">
              <w:rPr>
                <w:rFonts w:ascii="Times New Roman" w:eastAsia="Calibri" w:hAnsi="Times New Roman" w:cs="Times New Roman"/>
                <w:b/>
                <w:bCs/>
                <w:szCs w:val="24"/>
                <w:lang w:val="uk-UA" w:eastAsia="uk-UA"/>
              </w:rPr>
              <w:t>********</w:t>
            </w:r>
            <w:r w:rsidR="0009285A" w:rsidRPr="0009285A">
              <w:rPr>
                <w:rFonts w:ascii="Times New Roman" w:eastAsia="Calibri" w:hAnsi="Times New Roman" w:cs="Times New Roman"/>
                <w:b/>
                <w:bCs/>
                <w:szCs w:val="24"/>
                <w:lang w:val="uk-UA" w:eastAsia="uk-UA"/>
              </w:rPr>
              <w:t>,</w:t>
            </w:r>
            <w:r w:rsidR="0009285A">
              <w:rPr>
                <w:rFonts w:ascii="Times New Roman" w:eastAsia="Calibri" w:hAnsi="Times New Roman" w:cs="Times New Roman"/>
                <w:b/>
                <w:bCs/>
                <w:szCs w:val="24"/>
                <w:lang w:val="uk-UA" w:eastAsia="uk-UA"/>
              </w:rPr>
              <w:t xml:space="preserve"> Тернопільська область.</w:t>
            </w:r>
          </w:p>
          <w:bookmarkEnd w:id="9"/>
          <w:p w:rsidR="00E218EC" w:rsidRPr="00E218EC" w:rsidRDefault="00E218EC" w:rsidP="00E218EC">
            <w:pPr>
              <w:tabs>
                <w:tab w:val="left" w:pos="480"/>
              </w:tabs>
              <w:suppressAutoHyphens/>
              <w:jc w:val="both"/>
              <w:rPr>
                <w:rFonts w:ascii="Times New Roman" w:eastAsia="Calibri" w:hAnsi="Times New Roman" w:cs="Times New Roman"/>
                <w:szCs w:val="24"/>
                <w:lang w:val="uk-UA" w:eastAsia="zh-CN"/>
              </w:rPr>
            </w:pPr>
            <w:r w:rsidRPr="00E218EC">
              <w:rPr>
                <w:rFonts w:ascii="Times New Roman" w:eastAsia="Calibri" w:hAnsi="Times New Roman" w:cs="Times New Roman"/>
                <w:szCs w:val="24"/>
                <w:lang w:val="uk-UA" w:eastAsia="zh-CN"/>
              </w:rPr>
              <w:t xml:space="preserve">    </w:t>
            </w:r>
            <w:r w:rsidRPr="00E218EC">
              <w:rPr>
                <w:rFonts w:ascii="Times New Roman" w:eastAsia="Calibri" w:hAnsi="Times New Roman" w:cs="Times New Roman"/>
                <w:color w:val="000000"/>
                <w:szCs w:val="24"/>
                <w:lang w:val="uk-UA" w:eastAsia="zh-CN"/>
              </w:rPr>
              <w:t>У цій документації (</w:t>
            </w:r>
            <w:r w:rsidRPr="00E218EC">
              <w:rPr>
                <w:rFonts w:ascii="Times New Roman" w:eastAsia="Calibri" w:hAnsi="Times New Roman" w:cs="Times New Roman"/>
                <w:b/>
                <w:color w:val="000000"/>
                <w:szCs w:val="24"/>
                <w:lang w:val="uk-UA" w:eastAsia="zh-CN"/>
              </w:rPr>
              <w:t>Додаток 2</w:t>
            </w:r>
            <w:r w:rsidRPr="00E218EC">
              <w:rPr>
                <w:rFonts w:ascii="Times New Roman" w:eastAsia="Calibri" w:hAnsi="Times New Roman" w:cs="Times New Roman"/>
                <w:color w:val="000000"/>
                <w:szCs w:val="24"/>
                <w:lang w:val="uk-UA" w:eastAsia="zh-CN"/>
              </w:rPr>
              <w:t xml:space="preserve"> до тендерної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w:t>
            </w:r>
            <w:r w:rsidRPr="00E218EC">
              <w:rPr>
                <w:rFonts w:ascii="Times New Roman" w:eastAsia="Calibri" w:hAnsi="Times New Roman" w:cs="Times New Roman"/>
                <w:szCs w:val="24"/>
                <w:lang w:val="uk-UA" w:eastAsia="zh-CN"/>
              </w:rPr>
              <w:t xml:space="preserve"> треба розуміти та читати з додатковим виразом "або еквівалент"</w:t>
            </w:r>
            <w:r w:rsidRPr="00E218EC">
              <w:rPr>
                <w:rFonts w:ascii="Times New Roman" w:eastAsia="Calibri" w:hAnsi="Times New Roman" w:cs="Times New Roman"/>
                <w:color w:val="000000"/>
                <w:szCs w:val="24"/>
                <w:lang w:val="uk-UA" w:eastAsia="zh-CN"/>
              </w:rPr>
              <w:t>.</w:t>
            </w:r>
            <w:r w:rsidRPr="00E218EC">
              <w:rPr>
                <w:rFonts w:ascii="Times New Roman" w:eastAsia="Calibri" w:hAnsi="Times New Roman" w:cs="Times New Roman"/>
                <w:szCs w:val="24"/>
                <w:lang w:val="uk-UA" w:eastAsia="zh-CN"/>
              </w:rPr>
              <w:t xml:space="preserve"> </w:t>
            </w:r>
          </w:p>
          <w:p w:rsidR="00E218EC" w:rsidRPr="00E218EC" w:rsidRDefault="00E218EC" w:rsidP="00E218EC">
            <w:pPr>
              <w:keepNext/>
              <w:keepLines/>
              <w:spacing w:line="256" w:lineRule="auto"/>
              <w:ind w:right="120" w:firstLine="455"/>
              <w:jc w:val="both"/>
              <w:rPr>
                <w:rFonts w:ascii="Times New Roman" w:eastAsia="Calibri" w:hAnsi="Times New Roman" w:cs="Times New Roman"/>
                <w:szCs w:val="24"/>
                <w:lang w:val="uk-UA" w:eastAsia="uk-UA"/>
              </w:rPr>
            </w:pPr>
            <w:r w:rsidRPr="00E218EC">
              <w:rPr>
                <w:rFonts w:ascii="Times New Roman" w:eastAsia="Times New Roman" w:hAnsi="Times New Roman" w:cs="Times New Roman"/>
                <w:szCs w:val="24"/>
                <w:lang w:val="uk-UA" w:eastAsia="uk-UA"/>
              </w:rPr>
              <w:t>Посилання Замовником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є необхідним, для</w:t>
            </w:r>
            <w:r w:rsidRPr="00E218EC">
              <w:rPr>
                <w:rFonts w:ascii="Times New Roman" w:eastAsia="Calibri" w:hAnsi="Times New Roman" w:cs="Times New Roman"/>
                <w:szCs w:val="24"/>
                <w:lang w:val="uk-UA" w:eastAsia="uk-UA"/>
              </w:rPr>
              <w:t xml:space="preserve"> коректного визначення Учасником вартості виконання робіт, зазначених у технічному завданні.</w:t>
            </w:r>
          </w:p>
          <w:p w:rsidR="003969AF" w:rsidRPr="00134D62" w:rsidRDefault="00E218EC" w:rsidP="0009285A">
            <w:pPr>
              <w:widowControl w:val="0"/>
              <w:ind w:right="120"/>
              <w:contextualSpacing/>
              <w:jc w:val="both"/>
              <w:rPr>
                <w:rFonts w:ascii="Times New Roman" w:eastAsia="Times New Roman" w:hAnsi="Times New Roman" w:cs="Times New Roman"/>
                <w:lang w:val="uk-UA" w:eastAsia="ru-RU"/>
              </w:rPr>
            </w:pPr>
            <w:r>
              <w:rPr>
                <w:rFonts w:ascii="Times New Roman" w:eastAsia="Calibri" w:hAnsi="Times New Roman" w:cs="Times New Roman"/>
                <w:szCs w:val="24"/>
                <w:lang w:val="uk-UA" w:eastAsia="uk-UA"/>
              </w:rPr>
              <w:t xml:space="preserve">       </w:t>
            </w:r>
            <w:r w:rsidRPr="00E218EC">
              <w:rPr>
                <w:rFonts w:ascii="Times New Roman" w:eastAsia="Calibri" w:hAnsi="Times New Roman" w:cs="Times New Roman"/>
                <w:szCs w:val="24"/>
                <w:lang w:val="uk-UA" w:eastAsia="uk-UA"/>
              </w:rPr>
              <w:t xml:space="preserve">Замовник здійснює контроль за відповідністю якості, обсягів і ціни виконаних робіт/послуг, кошторису, будівельним нормам і правилам. </w:t>
            </w:r>
          </w:p>
        </w:tc>
      </w:tr>
      <w:tr w:rsidR="003969AF" w:rsidRPr="00134D62" w:rsidTr="00F94B3F">
        <w:trPr>
          <w:trHeight w:val="731"/>
          <w:jc w:val="center"/>
        </w:trPr>
        <w:tc>
          <w:tcPr>
            <w:tcW w:w="567" w:type="dxa"/>
          </w:tcPr>
          <w:p w:rsidR="003969AF" w:rsidRPr="00134D62" w:rsidRDefault="003969AF" w:rsidP="00C858C7">
            <w:pPr>
              <w:widowControl w:val="0"/>
              <w:jc w:val="center"/>
              <w:rPr>
                <w:rFonts w:ascii="Times New Roman" w:hAnsi="Times New Roman" w:cs="Times New Roman"/>
                <w:lang w:val="uk-UA"/>
              </w:rPr>
            </w:pPr>
            <w:r w:rsidRPr="00134D62">
              <w:rPr>
                <w:rFonts w:ascii="Times New Roman" w:eastAsia="Times New Roman" w:hAnsi="Times New Roman" w:cs="Times New Roman"/>
                <w:lang w:val="uk-UA" w:eastAsia="ru-RU"/>
              </w:rPr>
              <w:lastRenderedPageBreak/>
              <w:t>7</w:t>
            </w:r>
          </w:p>
        </w:tc>
        <w:tc>
          <w:tcPr>
            <w:tcW w:w="2835" w:type="dxa"/>
          </w:tcPr>
          <w:p w:rsidR="003969AF" w:rsidRPr="00134D62" w:rsidRDefault="003969AF" w:rsidP="00C858C7">
            <w:pPr>
              <w:widowControl w:val="0"/>
              <w:rPr>
                <w:rFonts w:ascii="Times New Roman" w:hAnsi="Times New Roman" w:cs="Times New Roman"/>
                <w:lang w:val="uk-UA"/>
              </w:rPr>
            </w:pPr>
            <w:r w:rsidRPr="00134D62">
              <w:rPr>
                <w:rFonts w:ascii="Times New Roman" w:eastAsia="Times New Roman" w:hAnsi="Times New Roman" w:cs="Times New Roman"/>
                <w:b/>
                <w:bCs/>
                <w:lang w:val="uk-UA" w:eastAsia="ru-RU"/>
              </w:rPr>
              <w:t xml:space="preserve">Інформація про субпідрядника </w:t>
            </w:r>
          </w:p>
        </w:tc>
        <w:tc>
          <w:tcPr>
            <w:tcW w:w="6658" w:type="dxa"/>
            <w:vAlign w:val="center"/>
          </w:tcPr>
          <w:p w:rsidR="00E218EC" w:rsidRDefault="00E218EC" w:rsidP="00E218EC">
            <w:pPr>
              <w:widowControl w:val="0"/>
              <w:ind w:right="120"/>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004F6394" w:rsidRPr="004F6394">
              <w:rPr>
                <w:rFonts w:ascii="Times New Roman" w:eastAsia="Times New Roman" w:hAnsi="Times New Roman" w:cs="Times New Roman"/>
                <w:lang w:eastAsia="ru-RU"/>
              </w:rPr>
              <w:t xml:space="preserve">Учасник у складі тендерної пропозиції надає довідку з інформацією про повне найменування, місцезнаходження, код ЄДРПОУ та </w:t>
            </w:r>
            <w:proofErr w:type="gramStart"/>
            <w:r w:rsidR="004F6394" w:rsidRPr="004F6394">
              <w:rPr>
                <w:rFonts w:ascii="Times New Roman" w:eastAsia="Times New Roman" w:hAnsi="Times New Roman" w:cs="Times New Roman"/>
                <w:lang w:eastAsia="ru-RU"/>
              </w:rPr>
              <w:t>П</w:t>
            </w:r>
            <w:proofErr w:type="gramEnd"/>
            <w:r w:rsidR="004F6394" w:rsidRPr="004F6394">
              <w:rPr>
                <w:rFonts w:ascii="Times New Roman" w:eastAsia="Times New Roman" w:hAnsi="Times New Roman" w:cs="Times New Roman"/>
                <w:lang w:eastAsia="ru-RU"/>
              </w:rPr>
              <w:t>ІБ керівника щодо кожного суб’єкта господарювання, якого Учасник планує залучати до надання послуг, як співвиконавця у обсязі не менше ніж 20% від вартості договору про закупівлю (надається в разі залучення).</w:t>
            </w:r>
          </w:p>
          <w:p w:rsidR="00E218EC" w:rsidRPr="00E218EC" w:rsidRDefault="00E218EC" w:rsidP="00E218EC">
            <w:pPr>
              <w:widowControl w:val="0"/>
              <w:ind w:right="120"/>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E218EC">
              <w:rPr>
                <w:rFonts w:ascii="Times New Roman" w:eastAsia="Calibri" w:hAnsi="Times New Roman" w:cs="Times New Roman"/>
                <w:szCs w:val="24"/>
                <w:lang w:val="uk-UA" w:eastAsia="uk-UA"/>
              </w:rPr>
              <w:t xml:space="preserve">У </w:t>
            </w:r>
            <w:bookmarkStart w:id="10" w:name="_Hlk147133230"/>
            <w:r w:rsidRPr="00E218EC">
              <w:rPr>
                <w:rFonts w:ascii="Times New Roman" w:eastAsia="Calibri" w:hAnsi="Times New Roman" w:cs="Times New Roman"/>
                <w:szCs w:val="24"/>
                <w:lang w:val="uk-UA" w:eastAsia="uk-UA"/>
              </w:rPr>
              <w:t>разі залучення субпідрядних організацій до виконання робіт у обсязі менше ніж 20 відсотків від вартості договору про закупівлю учасник повинен надати довідку, у якій має бути зазначено інформацію про повне найменування та місцезнаходження, види робіт, які доручатимуться йому на виконання та орієнтовну вартість робіт субпідрядної організації сумою (грн.) та у відсотках (%) до ціни тендерної пропозиції, із наданням наступних документів:</w:t>
            </w:r>
          </w:p>
          <w:bookmarkEnd w:id="10"/>
          <w:p w:rsidR="00E218EC" w:rsidRPr="00E218EC" w:rsidRDefault="00E218EC" w:rsidP="00E218EC">
            <w:pPr>
              <w:widowControl w:val="0"/>
              <w:autoSpaceDE w:val="0"/>
              <w:spacing w:line="256" w:lineRule="auto"/>
              <w:jc w:val="both"/>
              <w:rPr>
                <w:rFonts w:ascii="Times New Roman" w:eastAsia="Calibri" w:hAnsi="Times New Roman" w:cs="Times New Roman"/>
                <w:bCs/>
                <w:iCs/>
                <w:szCs w:val="24"/>
                <w:lang w:val="uk-UA" w:eastAsia="uk-UA"/>
              </w:rPr>
            </w:pPr>
            <w:r>
              <w:rPr>
                <w:rFonts w:ascii="Times New Roman" w:eastAsia="Calibri" w:hAnsi="Times New Roman" w:cs="Times New Roman"/>
                <w:bCs/>
                <w:iCs/>
                <w:szCs w:val="24"/>
                <w:lang w:val="uk-UA" w:eastAsia="uk-UA"/>
              </w:rPr>
              <w:t xml:space="preserve">         7.</w:t>
            </w:r>
            <w:r w:rsidRPr="00E218EC">
              <w:rPr>
                <w:rFonts w:ascii="Times New Roman" w:eastAsia="Calibri" w:hAnsi="Times New Roman" w:cs="Times New Roman"/>
                <w:bCs/>
                <w:iCs/>
                <w:szCs w:val="24"/>
                <w:lang w:val="uk-UA" w:eastAsia="uk-UA"/>
              </w:rPr>
              <w:t xml:space="preserve">1. </w:t>
            </w:r>
            <w:bookmarkStart w:id="11" w:name="_Hlk147133277"/>
            <w:r w:rsidRPr="00E218EC">
              <w:rPr>
                <w:rFonts w:ascii="Times New Roman" w:eastAsia="Calibri" w:hAnsi="Times New Roman" w:cs="Times New Roman"/>
                <w:bCs/>
                <w:iCs/>
                <w:szCs w:val="24"/>
                <w:lang w:val="uk-UA" w:eastAsia="uk-UA"/>
              </w:rPr>
              <w:t>Чинний дозвіл та/або декларацію відповідності матеріально-технічної бази вимогам законодавства з питань охорони праці на виконання робіт підвищеної небезпеки та на експлуатацію (застосування) машин, механізмів, устаткування підвищеної небезпеки, якщо субпідрядник залучатиметься для виконання даних робіт.</w:t>
            </w:r>
          </w:p>
          <w:bookmarkEnd w:id="11"/>
          <w:p w:rsidR="00E218EC" w:rsidRPr="00E218EC" w:rsidRDefault="00E218EC" w:rsidP="00E218EC">
            <w:pPr>
              <w:widowControl w:val="0"/>
              <w:autoSpaceDE w:val="0"/>
              <w:spacing w:line="256" w:lineRule="auto"/>
              <w:jc w:val="both"/>
              <w:rPr>
                <w:rFonts w:ascii="Times New Roman" w:eastAsia="Calibri" w:hAnsi="Times New Roman" w:cs="Times New Roman"/>
                <w:bCs/>
                <w:iCs/>
                <w:szCs w:val="24"/>
                <w:lang w:val="uk-UA" w:eastAsia="uk-UA"/>
              </w:rPr>
            </w:pPr>
            <w:r>
              <w:rPr>
                <w:rFonts w:ascii="Times New Roman" w:eastAsia="Calibri" w:hAnsi="Times New Roman" w:cs="Times New Roman"/>
                <w:bCs/>
                <w:iCs/>
                <w:szCs w:val="24"/>
                <w:lang w:val="uk-UA" w:eastAsia="uk-UA"/>
              </w:rPr>
              <w:t xml:space="preserve">         7</w:t>
            </w:r>
            <w:r w:rsidRPr="00E218EC">
              <w:rPr>
                <w:rFonts w:ascii="Times New Roman" w:eastAsia="Calibri" w:hAnsi="Times New Roman" w:cs="Times New Roman"/>
                <w:bCs/>
                <w:iCs/>
                <w:szCs w:val="24"/>
                <w:lang w:val="uk-UA" w:eastAsia="uk-UA"/>
              </w:rPr>
              <w:t>.</w:t>
            </w:r>
            <w:r>
              <w:rPr>
                <w:rFonts w:ascii="Times New Roman" w:eastAsia="Calibri" w:hAnsi="Times New Roman" w:cs="Times New Roman"/>
                <w:bCs/>
                <w:iCs/>
                <w:szCs w:val="24"/>
                <w:lang w:val="uk-UA" w:eastAsia="uk-UA"/>
              </w:rPr>
              <w:t>1.1</w:t>
            </w:r>
            <w:r w:rsidRPr="00E218EC">
              <w:rPr>
                <w:rFonts w:ascii="Times New Roman" w:eastAsia="Calibri" w:hAnsi="Times New Roman" w:cs="Times New Roman"/>
                <w:bCs/>
                <w:iCs/>
                <w:szCs w:val="24"/>
                <w:lang w:val="uk-UA" w:eastAsia="uk-UA"/>
              </w:rPr>
              <w:t xml:space="preserve">. </w:t>
            </w:r>
            <w:bookmarkStart w:id="12" w:name="_Hlk147133405"/>
            <w:r w:rsidRPr="00E218EC">
              <w:rPr>
                <w:rFonts w:ascii="Times New Roman" w:eastAsia="Calibri" w:hAnsi="Times New Roman" w:cs="Times New Roman"/>
                <w:bCs/>
                <w:iCs/>
                <w:szCs w:val="24"/>
                <w:lang w:val="uk-UA" w:eastAsia="uk-UA"/>
              </w:rPr>
              <w:t xml:space="preserve">Чинну ліцензію на право виконання робіт, які буде виконувати субпідрядник або рішення уповноваженого органу про видачу ліцензії на виконання робіт, які буде виконувати субпідрядник, або посилання на сторінку офіційного веб-сайту органу ліцензування, де оприлюднене таке рішення. </w:t>
            </w:r>
          </w:p>
          <w:bookmarkEnd w:id="12"/>
          <w:p w:rsidR="00E218EC" w:rsidRPr="00E218EC" w:rsidRDefault="00E218EC" w:rsidP="00E218EC">
            <w:pPr>
              <w:widowControl w:val="0"/>
              <w:spacing w:line="256" w:lineRule="auto"/>
              <w:ind w:right="113"/>
              <w:contextualSpacing/>
              <w:jc w:val="both"/>
              <w:rPr>
                <w:rFonts w:ascii="Times New Roman" w:eastAsia="Calibri" w:hAnsi="Times New Roman" w:cs="Times New Roman"/>
                <w:b/>
                <w:bCs/>
                <w:iCs/>
                <w:szCs w:val="24"/>
                <w:lang w:val="uk-UA" w:eastAsia="uk-UA"/>
              </w:rPr>
            </w:pPr>
            <w:r>
              <w:rPr>
                <w:rFonts w:ascii="Times New Roman" w:eastAsia="Calibri" w:hAnsi="Times New Roman" w:cs="Times New Roman"/>
                <w:bCs/>
                <w:iCs/>
                <w:szCs w:val="24"/>
                <w:lang w:val="uk-UA" w:eastAsia="uk-UA"/>
              </w:rPr>
              <w:t xml:space="preserve">          7</w:t>
            </w:r>
            <w:r w:rsidRPr="00E218EC">
              <w:rPr>
                <w:rFonts w:ascii="Times New Roman" w:eastAsia="Calibri" w:hAnsi="Times New Roman" w:cs="Times New Roman"/>
                <w:bCs/>
                <w:iCs/>
                <w:szCs w:val="24"/>
                <w:lang w:val="uk-UA" w:eastAsia="uk-UA"/>
              </w:rPr>
              <w:t>.</w:t>
            </w:r>
            <w:r>
              <w:rPr>
                <w:rFonts w:ascii="Times New Roman" w:eastAsia="Calibri" w:hAnsi="Times New Roman" w:cs="Times New Roman"/>
                <w:bCs/>
                <w:iCs/>
                <w:szCs w:val="24"/>
                <w:lang w:val="uk-UA" w:eastAsia="uk-UA"/>
              </w:rPr>
              <w:t>1.2</w:t>
            </w:r>
            <w:r w:rsidRPr="00E218EC">
              <w:rPr>
                <w:rFonts w:ascii="Times New Roman" w:eastAsia="Calibri" w:hAnsi="Times New Roman" w:cs="Times New Roman"/>
                <w:bCs/>
                <w:iCs/>
                <w:szCs w:val="24"/>
                <w:lang w:val="uk-UA" w:eastAsia="uk-UA"/>
              </w:rPr>
              <w:t xml:space="preserve">. </w:t>
            </w:r>
            <w:bookmarkStart w:id="13" w:name="_Hlk147133430"/>
            <w:r w:rsidRPr="00E218EC">
              <w:rPr>
                <w:rFonts w:ascii="Times New Roman" w:eastAsia="Calibri" w:hAnsi="Times New Roman" w:cs="Times New Roman"/>
                <w:bCs/>
                <w:iCs/>
                <w:szCs w:val="24"/>
                <w:lang w:val="uk-UA" w:eastAsia="uk-UA"/>
              </w:rPr>
              <w:t xml:space="preserve">Договір між учасником та субпідрядною організацією на право здійснювати відповідну діяльність </w:t>
            </w:r>
            <w:r w:rsidRPr="00E218EC">
              <w:rPr>
                <w:rFonts w:ascii="Times New Roman" w:eastAsia="Calibri" w:hAnsi="Times New Roman" w:cs="Times New Roman"/>
                <w:b/>
                <w:bCs/>
                <w:iCs/>
                <w:szCs w:val="24"/>
                <w:lang w:val="uk-UA" w:eastAsia="uk-UA"/>
              </w:rPr>
              <w:t>(в предметі договору чітко зазначається вид робіт/послуг на які планується залучення субпідрядної організації)*.</w:t>
            </w:r>
          </w:p>
          <w:bookmarkEnd w:id="13"/>
          <w:p w:rsidR="00E218EC" w:rsidRPr="00E218EC" w:rsidRDefault="00E218EC" w:rsidP="00E218EC">
            <w:pPr>
              <w:widowControl w:val="0"/>
              <w:spacing w:line="256" w:lineRule="auto"/>
              <w:ind w:right="113"/>
              <w:contextualSpacing/>
              <w:jc w:val="both"/>
              <w:rPr>
                <w:rFonts w:ascii="Times New Roman" w:eastAsia="Calibri" w:hAnsi="Times New Roman" w:cs="Times New Roman"/>
                <w:bCs/>
                <w:i/>
                <w:szCs w:val="24"/>
                <w:lang w:val="uk-UA" w:eastAsia="uk-UA"/>
              </w:rPr>
            </w:pPr>
            <w:r w:rsidRPr="0009285A">
              <w:rPr>
                <w:rFonts w:ascii="Times New Roman" w:eastAsia="Calibri" w:hAnsi="Times New Roman" w:cs="Times New Roman"/>
                <w:bCs/>
                <w:iCs/>
                <w:szCs w:val="24"/>
                <w:lang w:val="uk-UA" w:eastAsia="uk-UA"/>
              </w:rPr>
              <w:t>*</w:t>
            </w:r>
            <w:r w:rsidRPr="0009285A">
              <w:rPr>
                <w:rFonts w:ascii="Times New Roman" w:eastAsia="Calibri" w:hAnsi="Times New Roman" w:cs="Times New Roman"/>
                <w:bCs/>
                <w:i/>
                <w:szCs w:val="24"/>
                <w:lang w:val="uk-UA" w:eastAsia="uk-UA"/>
              </w:rPr>
              <w:t xml:space="preserve">Договір повинен бути чинний не менше ніж до </w:t>
            </w:r>
            <w:r w:rsidR="0009285A" w:rsidRPr="0009285A">
              <w:rPr>
                <w:rFonts w:ascii="Times New Roman" w:eastAsia="Calibri" w:hAnsi="Times New Roman" w:cs="Times New Roman"/>
                <w:bCs/>
                <w:i/>
                <w:szCs w:val="24"/>
                <w:lang w:val="uk-UA" w:eastAsia="uk-UA"/>
              </w:rPr>
              <w:t>31.12.</w:t>
            </w:r>
            <w:r w:rsidRPr="0009285A">
              <w:rPr>
                <w:rFonts w:ascii="Times New Roman" w:eastAsia="Calibri" w:hAnsi="Times New Roman" w:cs="Times New Roman"/>
                <w:bCs/>
                <w:i/>
                <w:szCs w:val="24"/>
                <w:lang w:val="uk-UA" w:eastAsia="uk-UA"/>
              </w:rPr>
              <w:t>2024 року.</w:t>
            </w:r>
          </w:p>
          <w:p w:rsidR="00E218EC" w:rsidRPr="00E218EC" w:rsidRDefault="00E218EC" w:rsidP="00E218EC">
            <w:pPr>
              <w:widowControl w:val="0"/>
              <w:spacing w:line="256" w:lineRule="auto"/>
              <w:ind w:right="113"/>
              <w:contextualSpacing/>
              <w:jc w:val="both"/>
              <w:rPr>
                <w:rFonts w:ascii="Times New Roman" w:eastAsia="Calibri" w:hAnsi="Times New Roman" w:cs="Times New Roman"/>
                <w:bCs/>
                <w:iCs/>
                <w:szCs w:val="24"/>
                <w:lang w:val="uk-UA" w:eastAsia="uk-UA"/>
              </w:rPr>
            </w:pPr>
            <w:r>
              <w:rPr>
                <w:rFonts w:ascii="Times New Roman" w:eastAsia="Calibri" w:hAnsi="Times New Roman" w:cs="Times New Roman"/>
                <w:bCs/>
                <w:iCs/>
                <w:szCs w:val="24"/>
                <w:lang w:val="uk-UA" w:eastAsia="uk-UA"/>
              </w:rPr>
              <w:t xml:space="preserve">          7</w:t>
            </w:r>
            <w:r w:rsidRPr="00E218EC">
              <w:rPr>
                <w:rFonts w:ascii="Times New Roman" w:eastAsia="Calibri" w:hAnsi="Times New Roman" w:cs="Times New Roman"/>
                <w:bCs/>
                <w:iCs/>
                <w:szCs w:val="24"/>
                <w:lang w:val="uk-UA" w:eastAsia="uk-UA"/>
              </w:rPr>
              <w:t>.2. У разі, якщо учасник буде залучати до виконання робіт субпідрядника (субпідрядників) в обсязі більше ніж 20 відсотків від вартості договору про закупівлю, у складі тендерної пропозиції необхідно надати:</w:t>
            </w:r>
          </w:p>
          <w:p w:rsidR="00E218EC" w:rsidRPr="00E218EC" w:rsidRDefault="00E218EC" w:rsidP="00E218EC">
            <w:pPr>
              <w:widowControl w:val="0"/>
              <w:spacing w:line="256" w:lineRule="auto"/>
              <w:ind w:right="113"/>
              <w:contextualSpacing/>
              <w:jc w:val="both"/>
              <w:rPr>
                <w:rFonts w:ascii="Times New Roman" w:eastAsia="Calibri" w:hAnsi="Times New Roman" w:cs="Times New Roman"/>
                <w:bCs/>
                <w:iCs/>
                <w:szCs w:val="24"/>
                <w:lang w:val="uk-UA" w:eastAsia="uk-UA"/>
              </w:rPr>
            </w:pPr>
            <w:r>
              <w:rPr>
                <w:rFonts w:ascii="Times New Roman" w:eastAsia="Calibri" w:hAnsi="Times New Roman" w:cs="Times New Roman"/>
                <w:bCs/>
                <w:iCs/>
                <w:szCs w:val="24"/>
                <w:lang w:val="uk-UA" w:eastAsia="uk-UA"/>
              </w:rPr>
              <w:lastRenderedPageBreak/>
              <w:t xml:space="preserve">          7</w:t>
            </w:r>
            <w:r w:rsidRPr="00E218EC">
              <w:rPr>
                <w:rFonts w:ascii="Times New Roman" w:eastAsia="Calibri" w:hAnsi="Times New Roman" w:cs="Times New Roman"/>
                <w:bCs/>
                <w:iCs/>
                <w:szCs w:val="24"/>
                <w:lang w:val="uk-UA" w:eastAsia="uk-UA"/>
              </w:rPr>
              <w:t>.2.1. Довідку(и) в довільній формі, в якій(их) учасник повинен зазначити інформацію про:</w:t>
            </w:r>
          </w:p>
          <w:p w:rsidR="00E218EC" w:rsidRPr="00E218EC" w:rsidRDefault="00E218EC" w:rsidP="00E218EC">
            <w:pPr>
              <w:widowControl w:val="0"/>
              <w:spacing w:line="256" w:lineRule="auto"/>
              <w:ind w:right="113"/>
              <w:contextualSpacing/>
              <w:jc w:val="both"/>
              <w:rPr>
                <w:rFonts w:ascii="Times New Roman" w:eastAsia="Calibri" w:hAnsi="Times New Roman" w:cs="Times New Roman"/>
                <w:bCs/>
                <w:iCs/>
                <w:szCs w:val="24"/>
                <w:lang w:val="uk-UA" w:eastAsia="uk-UA"/>
              </w:rPr>
            </w:pPr>
            <w:r w:rsidRPr="00E218EC">
              <w:rPr>
                <w:rFonts w:ascii="Times New Roman" w:eastAsia="Calibri" w:hAnsi="Times New Roman" w:cs="Times New Roman"/>
                <w:bCs/>
                <w:iCs/>
                <w:szCs w:val="24"/>
                <w:lang w:val="uk-UA" w:eastAsia="uk-UA"/>
              </w:rPr>
              <w:t>- повне найменування та місцезнаходження суб’єкта господарювання, якого він планує залучити до виконання робіт (послуг), як субпідрядника;</w:t>
            </w:r>
          </w:p>
          <w:p w:rsidR="00E218EC" w:rsidRPr="00E218EC" w:rsidRDefault="00E218EC" w:rsidP="00E218EC">
            <w:pPr>
              <w:widowControl w:val="0"/>
              <w:spacing w:line="256" w:lineRule="auto"/>
              <w:ind w:right="113"/>
              <w:contextualSpacing/>
              <w:jc w:val="both"/>
              <w:rPr>
                <w:rFonts w:ascii="Times New Roman" w:eastAsia="Calibri" w:hAnsi="Times New Roman" w:cs="Times New Roman"/>
                <w:bCs/>
                <w:iCs/>
                <w:szCs w:val="24"/>
                <w:lang w:val="uk-UA" w:eastAsia="uk-UA"/>
              </w:rPr>
            </w:pPr>
            <w:r w:rsidRPr="00E218EC">
              <w:rPr>
                <w:rFonts w:ascii="Times New Roman" w:eastAsia="Calibri" w:hAnsi="Times New Roman" w:cs="Times New Roman"/>
                <w:bCs/>
                <w:iCs/>
                <w:szCs w:val="24"/>
                <w:lang w:val="uk-UA" w:eastAsia="uk-UA"/>
              </w:rPr>
              <w:t>- вид робіт (послуг), які буде виконувати субпідрядник,</w:t>
            </w:r>
          </w:p>
          <w:p w:rsidR="00E218EC" w:rsidRPr="00E218EC" w:rsidRDefault="00E218EC" w:rsidP="00E218EC">
            <w:pPr>
              <w:widowControl w:val="0"/>
              <w:spacing w:line="256" w:lineRule="auto"/>
              <w:ind w:right="113"/>
              <w:contextualSpacing/>
              <w:jc w:val="both"/>
              <w:rPr>
                <w:rFonts w:ascii="Times New Roman" w:eastAsia="Calibri" w:hAnsi="Times New Roman" w:cs="Times New Roman"/>
                <w:bCs/>
                <w:iCs/>
                <w:szCs w:val="24"/>
                <w:lang w:val="uk-UA" w:eastAsia="uk-UA"/>
              </w:rPr>
            </w:pPr>
            <w:r w:rsidRPr="00E218EC">
              <w:rPr>
                <w:rFonts w:ascii="Times New Roman" w:eastAsia="Calibri" w:hAnsi="Times New Roman" w:cs="Times New Roman"/>
                <w:bCs/>
                <w:iCs/>
                <w:szCs w:val="24"/>
                <w:lang w:val="uk-UA" w:eastAsia="uk-UA"/>
              </w:rPr>
              <w:t>- розмір відсотку від вартості договору про закупівлю, який буде надаватися для виконання робіт (послуг) субпідряднику (субпідрядникам);</w:t>
            </w:r>
          </w:p>
          <w:p w:rsidR="00E218EC" w:rsidRPr="00E218EC" w:rsidRDefault="00E218EC" w:rsidP="00E218EC">
            <w:pPr>
              <w:widowControl w:val="0"/>
              <w:spacing w:line="256" w:lineRule="auto"/>
              <w:ind w:right="113"/>
              <w:contextualSpacing/>
              <w:jc w:val="both"/>
              <w:rPr>
                <w:rFonts w:ascii="Times New Roman" w:eastAsia="Calibri" w:hAnsi="Times New Roman" w:cs="Times New Roman"/>
                <w:bCs/>
                <w:iCs/>
                <w:szCs w:val="24"/>
                <w:lang w:val="uk-UA" w:eastAsia="uk-UA"/>
              </w:rPr>
            </w:pPr>
            <w:r w:rsidRPr="00E218EC">
              <w:rPr>
                <w:rFonts w:ascii="Times New Roman" w:eastAsia="Calibri" w:hAnsi="Times New Roman" w:cs="Times New Roman"/>
                <w:bCs/>
                <w:iCs/>
                <w:szCs w:val="24"/>
                <w:lang w:val="uk-UA" w:eastAsia="uk-UA"/>
              </w:rPr>
              <w:t>Довідка про субпідрядника готуються кожним суб’єктом господарювання,  який залучатиметься до виконання робіт, на фірмовому бланку (у разі наявності такого бланку) за підписом керівника та засвідчуються печаткою (у разі її використання), а також дана довідка підписується керівником учасника та засвідчується його печаткою (у разі її використання);</w:t>
            </w:r>
          </w:p>
          <w:p w:rsidR="00E218EC" w:rsidRPr="00E218EC" w:rsidRDefault="00E218EC" w:rsidP="00E218EC">
            <w:pPr>
              <w:widowControl w:val="0"/>
              <w:autoSpaceDE w:val="0"/>
              <w:spacing w:line="256" w:lineRule="auto"/>
              <w:jc w:val="both"/>
              <w:rPr>
                <w:rFonts w:ascii="Times New Roman" w:eastAsia="Calibri" w:hAnsi="Times New Roman" w:cs="Times New Roman"/>
                <w:bCs/>
                <w:iCs/>
                <w:szCs w:val="24"/>
                <w:lang w:val="uk-UA" w:eastAsia="uk-UA"/>
              </w:rPr>
            </w:pPr>
            <w:r>
              <w:rPr>
                <w:rFonts w:ascii="Times New Roman" w:eastAsia="Calibri" w:hAnsi="Times New Roman" w:cs="Times New Roman"/>
                <w:bCs/>
                <w:iCs/>
                <w:szCs w:val="24"/>
                <w:lang w:val="uk-UA" w:eastAsia="uk-UA"/>
              </w:rPr>
              <w:t xml:space="preserve">            7</w:t>
            </w:r>
            <w:r w:rsidRPr="00E218EC">
              <w:rPr>
                <w:rFonts w:ascii="Times New Roman" w:eastAsia="Calibri" w:hAnsi="Times New Roman" w:cs="Times New Roman"/>
                <w:bCs/>
                <w:iCs/>
                <w:szCs w:val="24"/>
                <w:lang w:val="uk-UA" w:eastAsia="uk-UA"/>
              </w:rPr>
              <w:t>.2.2. Чинний дозвіл та/або декларацію відповідності матеріально-технічної бази вимогам законодавства з питань охорони праці на виконання робіт підвищеної небезпеки та на експлуатацію (застосування) машин, механізмів, устаткування підвищеної небезпеки, якщо субпідрядник залучатиметься для виконання даних робіт.</w:t>
            </w:r>
          </w:p>
          <w:p w:rsidR="00E218EC" w:rsidRPr="00E218EC" w:rsidRDefault="00E218EC" w:rsidP="00E218EC">
            <w:pPr>
              <w:widowControl w:val="0"/>
              <w:autoSpaceDE w:val="0"/>
              <w:spacing w:line="256" w:lineRule="auto"/>
              <w:jc w:val="both"/>
              <w:rPr>
                <w:rFonts w:ascii="Times New Roman" w:eastAsia="Calibri" w:hAnsi="Times New Roman" w:cs="Times New Roman"/>
                <w:bCs/>
                <w:iCs/>
                <w:szCs w:val="24"/>
                <w:lang w:val="uk-UA" w:eastAsia="uk-UA"/>
              </w:rPr>
            </w:pPr>
            <w:r>
              <w:rPr>
                <w:rFonts w:ascii="Times New Roman" w:eastAsia="Calibri" w:hAnsi="Times New Roman" w:cs="Times New Roman"/>
                <w:bCs/>
                <w:iCs/>
                <w:szCs w:val="24"/>
                <w:lang w:val="uk-UA" w:eastAsia="uk-UA"/>
              </w:rPr>
              <w:t xml:space="preserve">             7</w:t>
            </w:r>
            <w:r w:rsidRPr="00E218EC">
              <w:rPr>
                <w:rFonts w:ascii="Times New Roman" w:eastAsia="Calibri" w:hAnsi="Times New Roman" w:cs="Times New Roman"/>
                <w:bCs/>
                <w:iCs/>
                <w:szCs w:val="24"/>
                <w:lang w:val="uk-UA" w:eastAsia="uk-UA"/>
              </w:rPr>
              <w:t xml:space="preserve">.2.3. Чинну ліцензію на право виконання робіт/послуг, які буде виконувати субпідрядник або рішення уповноваженого органу про видачу ліцензії на виконання робіт, які буде виконувати субпідрядник, або посилання на сторінку офіційного веб-сайту органу ліцензування, де оприлюднене таке рішення. </w:t>
            </w:r>
          </w:p>
          <w:p w:rsidR="00E218EC" w:rsidRPr="00E218EC" w:rsidRDefault="00E218EC" w:rsidP="00E218EC">
            <w:pPr>
              <w:widowControl w:val="0"/>
              <w:spacing w:line="256" w:lineRule="auto"/>
              <w:ind w:right="113"/>
              <w:contextualSpacing/>
              <w:jc w:val="both"/>
              <w:rPr>
                <w:rFonts w:ascii="Times New Roman" w:eastAsia="Calibri" w:hAnsi="Times New Roman" w:cs="Times New Roman"/>
                <w:b/>
                <w:bCs/>
                <w:iCs/>
                <w:szCs w:val="24"/>
                <w:lang w:val="uk-UA" w:eastAsia="uk-UA"/>
              </w:rPr>
            </w:pPr>
            <w:r>
              <w:rPr>
                <w:rFonts w:ascii="Times New Roman" w:eastAsia="Calibri" w:hAnsi="Times New Roman" w:cs="Times New Roman"/>
                <w:bCs/>
                <w:iCs/>
                <w:szCs w:val="24"/>
                <w:lang w:val="uk-UA" w:eastAsia="uk-UA"/>
              </w:rPr>
              <w:t xml:space="preserve">            7</w:t>
            </w:r>
            <w:r w:rsidRPr="00E218EC">
              <w:rPr>
                <w:rFonts w:ascii="Times New Roman" w:eastAsia="Calibri" w:hAnsi="Times New Roman" w:cs="Times New Roman"/>
                <w:bCs/>
                <w:iCs/>
                <w:szCs w:val="24"/>
                <w:lang w:val="uk-UA" w:eastAsia="uk-UA"/>
              </w:rPr>
              <w:t xml:space="preserve">.2.4. Договір між учасником та субпідрядною організацією на право здійснювати відповідну діяльність </w:t>
            </w:r>
            <w:r w:rsidRPr="00E218EC">
              <w:rPr>
                <w:rFonts w:ascii="Times New Roman" w:eastAsia="Calibri" w:hAnsi="Times New Roman" w:cs="Times New Roman"/>
                <w:b/>
                <w:bCs/>
                <w:iCs/>
                <w:szCs w:val="24"/>
                <w:lang w:val="uk-UA" w:eastAsia="uk-UA"/>
              </w:rPr>
              <w:t>(в предметі договору чітко зазначається вид робіт/послуг на які планується залучення субпідрядної організації)*.</w:t>
            </w:r>
          </w:p>
          <w:p w:rsidR="00E218EC" w:rsidRPr="00E218EC" w:rsidRDefault="00E218EC" w:rsidP="00E218EC">
            <w:pPr>
              <w:widowControl w:val="0"/>
              <w:spacing w:line="256" w:lineRule="auto"/>
              <w:ind w:right="113"/>
              <w:contextualSpacing/>
              <w:jc w:val="both"/>
              <w:rPr>
                <w:rFonts w:ascii="Times New Roman" w:eastAsia="Calibri" w:hAnsi="Times New Roman" w:cs="Times New Roman"/>
                <w:bCs/>
                <w:i/>
                <w:szCs w:val="24"/>
                <w:lang w:val="uk-UA" w:eastAsia="uk-UA"/>
              </w:rPr>
            </w:pPr>
            <w:r w:rsidRPr="00E218EC">
              <w:rPr>
                <w:rFonts w:ascii="Times New Roman" w:eastAsia="Calibri" w:hAnsi="Times New Roman" w:cs="Times New Roman"/>
                <w:bCs/>
                <w:iCs/>
                <w:szCs w:val="24"/>
                <w:lang w:val="uk-UA" w:eastAsia="uk-UA"/>
              </w:rPr>
              <w:t>*</w:t>
            </w:r>
            <w:r w:rsidRPr="0009285A">
              <w:rPr>
                <w:rFonts w:ascii="Times New Roman" w:eastAsia="Calibri" w:hAnsi="Times New Roman" w:cs="Times New Roman"/>
                <w:bCs/>
                <w:i/>
                <w:szCs w:val="24"/>
                <w:lang w:val="uk-UA" w:eastAsia="uk-UA"/>
              </w:rPr>
              <w:t xml:space="preserve">Договір повинен бути чинний не менше ніж до </w:t>
            </w:r>
            <w:r w:rsidR="0009285A" w:rsidRPr="0009285A">
              <w:rPr>
                <w:rFonts w:ascii="Times New Roman" w:eastAsia="Calibri" w:hAnsi="Times New Roman" w:cs="Times New Roman"/>
                <w:bCs/>
                <w:i/>
                <w:szCs w:val="24"/>
                <w:lang w:val="uk-UA" w:eastAsia="uk-UA"/>
              </w:rPr>
              <w:t>31.12.</w:t>
            </w:r>
            <w:r w:rsidRPr="0009285A">
              <w:rPr>
                <w:rFonts w:ascii="Times New Roman" w:eastAsia="Calibri" w:hAnsi="Times New Roman" w:cs="Times New Roman"/>
                <w:bCs/>
                <w:i/>
                <w:szCs w:val="24"/>
                <w:lang w:val="uk-UA" w:eastAsia="uk-UA"/>
              </w:rPr>
              <w:t>2024 року.</w:t>
            </w:r>
          </w:p>
          <w:p w:rsidR="00E218EC" w:rsidRPr="00E218EC" w:rsidRDefault="00E218EC" w:rsidP="00E218EC">
            <w:pPr>
              <w:widowControl w:val="0"/>
              <w:ind w:right="120"/>
              <w:contextualSpacing/>
              <w:jc w:val="both"/>
              <w:rPr>
                <w:rFonts w:ascii="Times New Roman" w:eastAsia="Times New Roman" w:hAnsi="Times New Roman" w:cs="Times New Roman"/>
                <w:lang w:val="uk-UA" w:eastAsia="ru-RU"/>
              </w:rPr>
            </w:pPr>
            <w:r>
              <w:rPr>
                <w:rFonts w:ascii="Times New Roman" w:eastAsia="Calibri" w:hAnsi="Times New Roman" w:cs="Times New Roman"/>
                <w:bCs/>
                <w:iCs/>
                <w:szCs w:val="24"/>
                <w:lang w:val="uk-UA" w:eastAsia="uk-UA"/>
              </w:rPr>
              <w:t xml:space="preserve">         7</w:t>
            </w:r>
            <w:r w:rsidRPr="00E218EC">
              <w:rPr>
                <w:rFonts w:ascii="Times New Roman" w:eastAsia="Calibri" w:hAnsi="Times New Roman" w:cs="Times New Roman"/>
                <w:bCs/>
                <w:iCs/>
                <w:szCs w:val="24"/>
                <w:lang w:val="uk-UA" w:eastAsia="uk-UA"/>
              </w:rPr>
              <w:t>.3. У разі, якщо субпідрядні організації залучатися не будуть, надається лист на фірмовому бланку за підписом керівника учасника про намір виконувати всі роботи самостійно.</w:t>
            </w:r>
          </w:p>
        </w:tc>
      </w:tr>
      <w:tr w:rsidR="003969AF" w:rsidRPr="00134D62" w:rsidTr="00935090">
        <w:trPr>
          <w:trHeight w:val="841"/>
          <w:jc w:val="center"/>
        </w:trPr>
        <w:tc>
          <w:tcPr>
            <w:tcW w:w="567" w:type="dxa"/>
          </w:tcPr>
          <w:p w:rsidR="003969AF" w:rsidRPr="00134D62" w:rsidRDefault="003969AF" w:rsidP="00C858C7">
            <w:pPr>
              <w:widowControl w:val="0"/>
              <w:jc w:val="center"/>
              <w:rPr>
                <w:rFonts w:ascii="Times New Roman" w:hAnsi="Times New Roman" w:cs="Times New Roman"/>
                <w:lang w:val="uk-UA"/>
              </w:rPr>
            </w:pPr>
            <w:r w:rsidRPr="00134D62">
              <w:rPr>
                <w:rFonts w:ascii="Times New Roman" w:eastAsia="Times New Roman" w:hAnsi="Times New Roman" w:cs="Times New Roman"/>
                <w:lang w:val="uk-UA" w:eastAsia="ru-RU"/>
              </w:rPr>
              <w:lastRenderedPageBreak/>
              <w:t>8</w:t>
            </w:r>
          </w:p>
        </w:tc>
        <w:tc>
          <w:tcPr>
            <w:tcW w:w="2835" w:type="dxa"/>
          </w:tcPr>
          <w:p w:rsidR="003969AF" w:rsidRPr="00134D62" w:rsidRDefault="003969AF" w:rsidP="00C858C7">
            <w:pPr>
              <w:widowControl w:val="0"/>
              <w:rPr>
                <w:rFonts w:ascii="Times New Roman" w:hAnsi="Times New Roman" w:cs="Times New Roman"/>
                <w:lang w:val="uk-UA"/>
              </w:rPr>
            </w:pPr>
            <w:r w:rsidRPr="00134D62">
              <w:rPr>
                <w:rFonts w:ascii="Times New Roman" w:eastAsia="Times New Roman" w:hAnsi="Times New Roman" w:cs="Times New Roman"/>
                <w:b/>
                <w:bCs/>
                <w:color w:val="000000"/>
                <w:lang w:val="uk-UA" w:eastAsia="ru-RU"/>
              </w:rPr>
              <w:t>Унесення змін або відкликання тендерної пропозиції учасником</w:t>
            </w:r>
          </w:p>
        </w:tc>
        <w:tc>
          <w:tcPr>
            <w:tcW w:w="6658" w:type="dxa"/>
            <w:vAlign w:val="center"/>
          </w:tcPr>
          <w:p w:rsidR="003969AF" w:rsidRPr="00134D62" w:rsidRDefault="003969AF" w:rsidP="00C858C7">
            <w:pPr>
              <w:widowControl w:val="0"/>
              <w:jc w:val="both"/>
              <w:rPr>
                <w:rFonts w:ascii="Times New Roman" w:hAnsi="Times New Roman" w:cs="Times New Roman"/>
                <w:lang w:val="uk-UA"/>
              </w:rPr>
            </w:pPr>
            <w:r w:rsidRPr="00134D62">
              <w:rPr>
                <w:rFonts w:ascii="Times New Roman" w:hAnsi="Times New Roman" w:cs="Times New Roman"/>
              </w:rPr>
              <w:t>Учасник процедури закупі</w:t>
            </w:r>
            <w:proofErr w:type="gramStart"/>
            <w:r w:rsidRPr="00134D62">
              <w:rPr>
                <w:rFonts w:ascii="Times New Roman" w:hAnsi="Times New Roman" w:cs="Times New Roman"/>
              </w:rPr>
              <w:t>вл</w:t>
            </w:r>
            <w:proofErr w:type="gramEnd"/>
            <w:r w:rsidRPr="00134D62">
              <w:rPr>
                <w:rFonts w:ascii="Times New Roman" w:hAnsi="Times New Roman" w:cs="Times New Roman"/>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969AF" w:rsidRPr="00134D62" w:rsidTr="00935090">
        <w:trPr>
          <w:trHeight w:val="442"/>
          <w:jc w:val="center"/>
        </w:trPr>
        <w:tc>
          <w:tcPr>
            <w:tcW w:w="10060" w:type="dxa"/>
            <w:gridSpan w:val="3"/>
            <w:vAlign w:val="center"/>
          </w:tcPr>
          <w:p w:rsidR="003969AF" w:rsidRPr="00134D62" w:rsidRDefault="003969AF" w:rsidP="00C858C7">
            <w:pPr>
              <w:widowControl w:val="0"/>
              <w:jc w:val="center"/>
              <w:rPr>
                <w:rFonts w:ascii="Times New Roman" w:hAnsi="Times New Roman" w:cs="Times New Roman"/>
                <w:lang w:val="uk-UA"/>
              </w:rPr>
            </w:pPr>
            <w:r w:rsidRPr="00134D62">
              <w:rPr>
                <w:rFonts w:ascii="Times New Roman" w:eastAsia="Times New Roman" w:hAnsi="Times New Roman" w:cs="Times New Roman"/>
                <w:b/>
                <w:bCs/>
                <w:color w:val="000000"/>
                <w:lang w:val="uk-UA" w:eastAsia="ru-RU"/>
              </w:rPr>
              <w:t>Розділ 4. Подання та розкриття тендерної пропозиції</w:t>
            </w:r>
          </w:p>
        </w:tc>
      </w:tr>
      <w:tr w:rsidR="003969AF" w:rsidRPr="00134D62" w:rsidTr="00935090">
        <w:trPr>
          <w:trHeight w:val="1119"/>
          <w:jc w:val="center"/>
        </w:trPr>
        <w:tc>
          <w:tcPr>
            <w:tcW w:w="567" w:type="dxa"/>
          </w:tcPr>
          <w:p w:rsidR="003969AF" w:rsidRPr="00134D62" w:rsidRDefault="003969AF" w:rsidP="00C858C7">
            <w:pPr>
              <w:widowControl w:val="0"/>
              <w:jc w:val="center"/>
              <w:rPr>
                <w:rFonts w:ascii="Times New Roman" w:hAnsi="Times New Roman" w:cs="Times New Roman"/>
                <w:lang w:val="uk-UA"/>
              </w:rPr>
            </w:pPr>
            <w:r w:rsidRPr="00134D62">
              <w:rPr>
                <w:rFonts w:ascii="Times New Roman" w:eastAsia="Times New Roman" w:hAnsi="Times New Roman" w:cs="Times New Roman"/>
                <w:color w:val="000000"/>
                <w:lang w:val="uk-UA" w:eastAsia="ru-RU"/>
              </w:rPr>
              <w:t>1</w:t>
            </w:r>
          </w:p>
        </w:tc>
        <w:tc>
          <w:tcPr>
            <w:tcW w:w="2835" w:type="dxa"/>
          </w:tcPr>
          <w:p w:rsidR="003969AF" w:rsidRPr="00134D62" w:rsidRDefault="003969AF" w:rsidP="00C858C7">
            <w:pPr>
              <w:widowControl w:val="0"/>
              <w:rPr>
                <w:rFonts w:ascii="Times New Roman" w:hAnsi="Times New Roman" w:cs="Times New Roman"/>
                <w:lang w:val="uk-UA"/>
              </w:rPr>
            </w:pPr>
            <w:r w:rsidRPr="00134D62">
              <w:rPr>
                <w:rFonts w:ascii="Times New Roman" w:eastAsia="Times New Roman" w:hAnsi="Times New Roman" w:cs="Times New Roman"/>
                <w:b/>
                <w:bCs/>
                <w:color w:val="000000"/>
                <w:lang w:val="uk-UA" w:eastAsia="ru-RU"/>
              </w:rPr>
              <w:t>Кінцевий строк подання тендерної пропозиції</w:t>
            </w:r>
          </w:p>
        </w:tc>
        <w:tc>
          <w:tcPr>
            <w:tcW w:w="6658" w:type="dxa"/>
            <w:vAlign w:val="center"/>
          </w:tcPr>
          <w:p w:rsidR="004F6394" w:rsidRPr="004F6394" w:rsidRDefault="004F6394" w:rsidP="004F6394">
            <w:pPr>
              <w:widowControl w:val="0"/>
              <w:spacing w:line="256" w:lineRule="auto"/>
              <w:ind w:left="40" w:right="120"/>
              <w:jc w:val="both"/>
              <w:rPr>
                <w:rFonts w:ascii="Times New Roman" w:eastAsia="Times New Roman" w:hAnsi="Times New Roman" w:cs="Times New Roman"/>
                <w:lang w:val="uk-UA" w:eastAsia="uk-UA"/>
              </w:rPr>
            </w:pPr>
            <w:r w:rsidRPr="004F6394">
              <w:rPr>
                <w:rFonts w:ascii="Times New Roman" w:eastAsia="Times New Roman" w:hAnsi="Times New Roman" w:cs="Times New Roman"/>
                <w:color w:val="000000"/>
                <w:lang w:val="uk-UA" w:eastAsia="uk-UA"/>
              </w:rPr>
              <w:t xml:space="preserve">Кінцевий строк подання тендерних пропозицій </w:t>
            </w:r>
            <w:r w:rsidRPr="004F6394">
              <w:rPr>
                <w:rFonts w:ascii="Times New Roman" w:eastAsia="Times New Roman" w:hAnsi="Times New Roman" w:cs="Times New Roman"/>
                <w:lang w:val="uk-UA" w:eastAsia="uk-UA"/>
              </w:rPr>
              <w:t>—</w:t>
            </w:r>
            <w:r w:rsidRPr="004F6394">
              <w:rPr>
                <w:rFonts w:ascii="Times New Roman" w:eastAsia="Times New Roman" w:hAnsi="Times New Roman" w:cs="Times New Roman"/>
                <w:color w:val="000000"/>
                <w:lang w:val="uk-UA" w:eastAsia="uk-UA"/>
              </w:rPr>
              <w:t xml:space="preserve"> </w:t>
            </w:r>
            <w:r w:rsidRPr="004F6394">
              <w:rPr>
                <w:rFonts w:ascii="Times New Roman" w:eastAsia="Times New Roman" w:hAnsi="Times New Roman" w:cs="Times New Roman"/>
                <w:color w:val="000000"/>
                <w:lang w:val="uk-UA" w:eastAsia="uk-UA"/>
              </w:rPr>
              <w:br/>
            </w:r>
            <w:r w:rsidRPr="004F6394">
              <w:rPr>
                <w:rFonts w:ascii="Times New Roman" w:eastAsia="Times New Roman" w:hAnsi="Times New Roman" w:cs="Times New Roman"/>
                <w:b/>
                <w:color w:val="000000"/>
                <w:lang w:val="uk-UA" w:eastAsia="uk-UA"/>
              </w:rPr>
              <w:t xml:space="preserve">вказаний в оголошенні, яке розміщено в електронній системі закупівель </w:t>
            </w:r>
            <w:r w:rsidRPr="004F6394">
              <w:rPr>
                <w:rFonts w:ascii="Times New Roman" w:eastAsia="Times New Roman" w:hAnsi="Times New Roman" w:cs="Times New Roman"/>
                <w:i/>
                <w:lang w:val="uk-UA" w:eastAsia="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4F6394" w:rsidRPr="004F6394" w:rsidRDefault="004F6394" w:rsidP="004F6394">
            <w:pPr>
              <w:widowControl w:val="0"/>
              <w:spacing w:line="256" w:lineRule="auto"/>
              <w:jc w:val="both"/>
              <w:rPr>
                <w:rFonts w:ascii="Times New Roman" w:eastAsia="Times New Roman" w:hAnsi="Times New Roman" w:cs="Times New Roman"/>
                <w:lang w:val="uk-UA" w:eastAsia="uk-UA"/>
              </w:rPr>
            </w:pPr>
            <w:r w:rsidRPr="004F6394">
              <w:rPr>
                <w:rFonts w:ascii="Times New Roman" w:eastAsia="Times New Roman" w:hAnsi="Times New Roman" w:cs="Times New Roman"/>
                <w:lang w:val="uk-UA" w:eastAsia="uk-UA"/>
              </w:rPr>
              <w:t>Отримана тендерна пропозиція вноситься автоматично до реєстру отриманих тендерних пропозицій.</w:t>
            </w:r>
          </w:p>
          <w:p w:rsidR="004F6394" w:rsidRPr="004F6394" w:rsidRDefault="004F6394" w:rsidP="004F6394">
            <w:pPr>
              <w:widowControl w:val="0"/>
              <w:spacing w:line="256" w:lineRule="auto"/>
              <w:jc w:val="both"/>
              <w:rPr>
                <w:rFonts w:ascii="Times New Roman" w:eastAsia="Times New Roman" w:hAnsi="Times New Roman" w:cs="Times New Roman"/>
                <w:lang w:val="uk-UA" w:eastAsia="uk-UA"/>
              </w:rPr>
            </w:pPr>
            <w:r w:rsidRPr="004F6394">
              <w:rPr>
                <w:rFonts w:ascii="Times New Roman" w:eastAsia="Times New Roman" w:hAnsi="Times New Roman" w:cs="Times New Roman"/>
                <w:lang w:val="uk-UA"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969AF" w:rsidRPr="00134D62" w:rsidRDefault="004F6394" w:rsidP="004F6394">
            <w:pPr>
              <w:widowControl w:val="0"/>
              <w:jc w:val="both"/>
              <w:rPr>
                <w:rFonts w:ascii="Times New Roman" w:hAnsi="Times New Roman" w:cs="Times New Roman"/>
                <w:lang w:val="uk-UA"/>
              </w:rPr>
            </w:pPr>
            <w:r w:rsidRPr="004F6394">
              <w:rPr>
                <w:rFonts w:ascii="Times New Roman" w:eastAsia="Times New Roman" w:hAnsi="Times New Roman" w:cs="Times New Roman"/>
                <w:lang w:val="uk-UA" w:eastAsia="uk-UA"/>
              </w:rPr>
              <w:t>Тендерні пропозиції після закінчення кінцевого строку їх подання не приймаються електронною системою закупівель.</w:t>
            </w:r>
          </w:p>
        </w:tc>
      </w:tr>
      <w:tr w:rsidR="003969AF" w:rsidRPr="00134D62" w:rsidTr="00935090">
        <w:trPr>
          <w:trHeight w:val="1119"/>
          <w:jc w:val="center"/>
        </w:trPr>
        <w:tc>
          <w:tcPr>
            <w:tcW w:w="567" w:type="dxa"/>
          </w:tcPr>
          <w:p w:rsidR="003969AF" w:rsidRPr="00134D62" w:rsidRDefault="003969AF" w:rsidP="00C858C7">
            <w:pPr>
              <w:widowControl w:val="0"/>
              <w:jc w:val="center"/>
              <w:rPr>
                <w:rFonts w:ascii="Times New Roman" w:hAnsi="Times New Roman" w:cs="Times New Roman"/>
                <w:lang w:val="uk-UA"/>
              </w:rPr>
            </w:pPr>
            <w:r w:rsidRPr="00134D62">
              <w:rPr>
                <w:rFonts w:ascii="Times New Roman" w:eastAsia="Times New Roman" w:hAnsi="Times New Roman" w:cs="Times New Roman"/>
                <w:color w:val="000000"/>
                <w:lang w:val="uk-UA" w:eastAsia="ru-RU"/>
              </w:rPr>
              <w:lastRenderedPageBreak/>
              <w:t>2</w:t>
            </w:r>
          </w:p>
        </w:tc>
        <w:tc>
          <w:tcPr>
            <w:tcW w:w="2835" w:type="dxa"/>
          </w:tcPr>
          <w:p w:rsidR="003969AF" w:rsidRPr="00134D62" w:rsidRDefault="003969AF" w:rsidP="00C858C7">
            <w:pPr>
              <w:widowControl w:val="0"/>
              <w:rPr>
                <w:rFonts w:ascii="Times New Roman" w:hAnsi="Times New Roman" w:cs="Times New Roman"/>
                <w:lang w:val="uk-UA"/>
              </w:rPr>
            </w:pPr>
            <w:r w:rsidRPr="00134D62">
              <w:rPr>
                <w:rFonts w:ascii="Times New Roman" w:eastAsia="Times New Roman" w:hAnsi="Times New Roman" w:cs="Times New Roman"/>
                <w:b/>
                <w:bCs/>
                <w:color w:val="000000"/>
                <w:lang w:val="uk-UA" w:eastAsia="ru-RU"/>
              </w:rPr>
              <w:t>Дата та час розкриття тендерної пропозиції</w:t>
            </w:r>
          </w:p>
        </w:tc>
        <w:tc>
          <w:tcPr>
            <w:tcW w:w="6658" w:type="dxa"/>
            <w:vAlign w:val="center"/>
          </w:tcPr>
          <w:p w:rsidR="003969AF" w:rsidRPr="00134D62" w:rsidRDefault="003969AF" w:rsidP="00471354">
            <w:pPr>
              <w:widowControl w:val="0"/>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969AF" w:rsidRPr="00134D62" w:rsidRDefault="003969AF" w:rsidP="00471354">
            <w:pPr>
              <w:widowControl w:val="0"/>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969AF" w:rsidRPr="00134D62" w:rsidRDefault="003969AF" w:rsidP="00471354">
            <w:pPr>
              <w:widowControl w:val="0"/>
              <w:jc w:val="both"/>
              <w:rPr>
                <w:rFonts w:ascii="Times New Roman" w:hAnsi="Times New Roman" w:cs="Times New Roman"/>
                <w:lang w:val="uk-UA"/>
              </w:rPr>
            </w:pPr>
            <w:r w:rsidRPr="00134D62">
              <w:rPr>
                <w:rFonts w:ascii="Times New Roman" w:eastAsia="Times New Roman" w:hAnsi="Times New Roman" w:cs="Times New Roman"/>
                <w:color w:val="000000"/>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134D62">
                <w:rPr>
                  <w:rStyle w:val="a5"/>
                  <w:rFonts w:ascii="Times New Roman" w:eastAsia="Times New Roman" w:hAnsi="Times New Roman" w:cs="Times New Roman"/>
                  <w:color w:val="auto"/>
                  <w:lang w:val="uk-UA" w:eastAsia="ru-RU"/>
                </w:rPr>
                <w:t>47</w:t>
              </w:r>
            </w:hyperlink>
            <w:r w:rsidRPr="00134D62">
              <w:rPr>
                <w:rFonts w:ascii="Times New Roman" w:eastAsia="Times New Roman" w:hAnsi="Times New Roman" w:cs="Times New Roman"/>
                <w:color w:val="000000"/>
                <w:lang w:val="uk-UA" w:eastAsia="ru-RU"/>
              </w:rPr>
              <w:t xml:space="preserve"> Особливостей.</w:t>
            </w:r>
          </w:p>
        </w:tc>
      </w:tr>
      <w:tr w:rsidR="003969AF" w:rsidRPr="00134D62" w:rsidTr="00935090">
        <w:trPr>
          <w:trHeight w:val="512"/>
          <w:jc w:val="center"/>
        </w:trPr>
        <w:tc>
          <w:tcPr>
            <w:tcW w:w="10060" w:type="dxa"/>
            <w:gridSpan w:val="3"/>
            <w:vAlign w:val="center"/>
          </w:tcPr>
          <w:p w:rsidR="003969AF" w:rsidRPr="00134D62" w:rsidRDefault="003969AF" w:rsidP="00C858C7">
            <w:pPr>
              <w:widowControl w:val="0"/>
              <w:jc w:val="center"/>
              <w:rPr>
                <w:rFonts w:ascii="Times New Roman" w:hAnsi="Times New Roman" w:cs="Times New Roman"/>
                <w:lang w:val="uk-UA"/>
              </w:rPr>
            </w:pPr>
            <w:r w:rsidRPr="00134D62">
              <w:rPr>
                <w:rFonts w:ascii="Times New Roman" w:eastAsia="Times New Roman" w:hAnsi="Times New Roman" w:cs="Times New Roman"/>
                <w:b/>
                <w:bCs/>
                <w:color w:val="000000"/>
                <w:kern w:val="36"/>
                <w:lang w:val="uk-UA" w:eastAsia="ru-RU"/>
              </w:rPr>
              <w:t>Розділ 5. Оцінка тендерної пропозиції</w:t>
            </w:r>
          </w:p>
        </w:tc>
      </w:tr>
      <w:tr w:rsidR="003969AF" w:rsidRPr="00134D62" w:rsidTr="00935090">
        <w:trPr>
          <w:trHeight w:val="1119"/>
          <w:jc w:val="center"/>
        </w:trPr>
        <w:tc>
          <w:tcPr>
            <w:tcW w:w="567" w:type="dxa"/>
          </w:tcPr>
          <w:p w:rsidR="003969AF" w:rsidRPr="00134D62" w:rsidRDefault="003969AF" w:rsidP="00C858C7">
            <w:pPr>
              <w:widowControl w:val="0"/>
              <w:jc w:val="center"/>
              <w:rPr>
                <w:rFonts w:ascii="Times New Roman" w:hAnsi="Times New Roman" w:cs="Times New Roman"/>
                <w:lang w:val="uk-UA"/>
              </w:rPr>
            </w:pPr>
            <w:r w:rsidRPr="00134D62">
              <w:rPr>
                <w:rFonts w:ascii="Times New Roman" w:eastAsia="Times New Roman" w:hAnsi="Times New Roman" w:cs="Times New Roman"/>
                <w:color w:val="000000"/>
                <w:lang w:val="uk-UA" w:eastAsia="ru-RU"/>
              </w:rPr>
              <w:t>1</w:t>
            </w:r>
          </w:p>
        </w:tc>
        <w:tc>
          <w:tcPr>
            <w:tcW w:w="2835" w:type="dxa"/>
          </w:tcPr>
          <w:p w:rsidR="003969AF" w:rsidRPr="00134D62" w:rsidRDefault="003969AF" w:rsidP="00C858C7">
            <w:pPr>
              <w:widowControl w:val="0"/>
              <w:rPr>
                <w:rFonts w:ascii="Times New Roman" w:hAnsi="Times New Roman" w:cs="Times New Roman"/>
                <w:lang w:val="uk-UA"/>
              </w:rPr>
            </w:pPr>
            <w:r w:rsidRPr="00134D62">
              <w:rPr>
                <w:rFonts w:ascii="Times New Roman" w:eastAsia="Times New Roman" w:hAnsi="Times New Roman" w:cs="Times New Roman"/>
                <w:b/>
                <w:bCs/>
                <w:color w:val="000000"/>
                <w:lang w:val="uk-UA" w:eastAsia="ru-RU"/>
              </w:rPr>
              <w:t>Перелік критеріїв та методика оцінки тендерної пропозиції із зазначенням питомої ваги критерію</w:t>
            </w:r>
          </w:p>
        </w:tc>
        <w:tc>
          <w:tcPr>
            <w:tcW w:w="6658" w:type="dxa"/>
            <w:vAlign w:val="center"/>
          </w:tcPr>
          <w:p w:rsidR="004F6394" w:rsidRPr="004F6394" w:rsidRDefault="004F6394" w:rsidP="004F6394">
            <w:pPr>
              <w:widowControl w:val="0"/>
              <w:contextualSpacing/>
              <w:jc w:val="both"/>
              <w:rPr>
                <w:rFonts w:ascii="Times New Roman" w:eastAsia="Times New Roman" w:hAnsi="Times New Roman" w:cs="Times New Roman"/>
                <w:color w:val="000000"/>
                <w:lang w:val="uk-UA" w:eastAsia="ru-RU"/>
              </w:rPr>
            </w:pPr>
            <w:r w:rsidRPr="004F6394">
              <w:rPr>
                <w:rFonts w:ascii="Times New Roman" w:eastAsia="Times New Roman" w:hAnsi="Times New Roman" w:cs="Times New Roman"/>
                <w:color w:val="000000"/>
                <w:lang w:val="uk-UA" w:eastAsia="ru-RU"/>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history="1">
              <w:r w:rsidRPr="004F6394">
                <w:rPr>
                  <w:rStyle w:val="a5"/>
                  <w:rFonts w:ascii="Times New Roman" w:eastAsia="Times New Roman" w:hAnsi="Times New Roman" w:cs="Times New Roman"/>
                  <w:lang w:val="uk-UA" w:eastAsia="ru-RU"/>
                </w:rPr>
                <w:t>шістнадцятої</w:t>
              </w:r>
            </w:hyperlink>
            <w:r w:rsidRPr="004F6394">
              <w:rPr>
                <w:rFonts w:ascii="Times New Roman" w:eastAsia="Times New Roman" w:hAnsi="Times New Roman" w:cs="Times New Roman"/>
                <w:color w:val="000000"/>
                <w:lang w:val="uk-UA" w:eastAsia="ru-RU"/>
              </w:rPr>
              <w:t>, абзаців другого і третього частини п’ятнадцятої статті 29 Закону не застосовуються) з урахуванням положень пункту 43 Особливостей.</w:t>
            </w:r>
          </w:p>
          <w:p w:rsidR="004F6394" w:rsidRPr="004F6394" w:rsidRDefault="004F6394" w:rsidP="004F6394">
            <w:pPr>
              <w:widowControl w:val="0"/>
              <w:contextualSpacing/>
              <w:jc w:val="both"/>
              <w:rPr>
                <w:rFonts w:ascii="Times New Roman" w:eastAsia="Times New Roman" w:hAnsi="Times New Roman" w:cs="Times New Roman"/>
                <w:color w:val="000000"/>
                <w:lang w:val="uk-UA" w:eastAsia="ru-RU"/>
              </w:rPr>
            </w:pPr>
            <w:r w:rsidRPr="004F6394">
              <w:rPr>
                <w:rFonts w:ascii="Times New Roman" w:eastAsia="Times New Roman" w:hAnsi="Times New Roman" w:cs="Times New Roman"/>
                <w:color w:val="000000"/>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F6394" w:rsidRPr="004F6394" w:rsidRDefault="004F6394" w:rsidP="004F6394">
            <w:pPr>
              <w:widowControl w:val="0"/>
              <w:contextualSpacing/>
              <w:jc w:val="both"/>
              <w:rPr>
                <w:rFonts w:ascii="Times New Roman" w:eastAsia="Times New Roman" w:hAnsi="Times New Roman" w:cs="Times New Roman"/>
                <w:color w:val="000000"/>
                <w:lang w:val="uk-UA" w:eastAsia="ru-RU"/>
              </w:rPr>
            </w:pPr>
            <w:r w:rsidRPr="004F6394">
              <w:rPr>
                <w:rFonts w:ascii="Times New Roman" w:eastAsia="Times New Roman" w:hAnsi="Times New Roman" w:cs="Times New Roman"/>
                <w:color w:val="000000"/>
                <w:lang w:val="uk-UA" w:eastAsia="ru-RU"/>
              </w:rPr>
              <w:t>Критерії та методика оцінки визначаються відповідно до статті 29 Закону.</w:t>
            </w:r>
          </w:p>
          <w:p w:rsidR="004F6394" w:rsidRPr="004F6394" w:rsidRDefault="004F6394" w:rsidP="004F6394">
            <w:pPr>
              <w:widowControl w:val="0"/>
              <w:contextualSpacing/>
              <w:jc w:val="both"/>
              <w:rPr>
                <w:rFonts w:ascii="Times New Roman" w:eastAsia="Times New Roman" w:hAnsi="Times New Roman" w:cs="Times New Roman"/>
                <w:b/>
                <w:color w:val="000000"/>
                <w:lang w:val="uk-UA" w:eastAsia="ru-RU"/>
              </w:rPr>
            </w:pPr>
            <w:r w:rsidRPr="004F6394">
              <w:rPr>
                <w:rFonts w:ascii="Times New Roman" w:eastAsia="Times New Roman" w:hAnsi="Times New Roman" w:cs="Times New Roman"/>
                <w:b/>
                <w:color w:val="000000"/>
                <w:lang w:val="uk-UA" w:eastAsia="ru-RU"/>
              </w:rPr>
              <w:t>Перелік критеріїв та методика оцінки тендерної пропозиції із зазначенням питомої ваги критерію:</w:t>
            </w:r>
          </w:p>
          <w:p w:rsidR="004F6394" w:rsidRPr="004F6394" w:rsidRDefault="004F6394" w:rsidP="004F6394">
            <w:pPr>
              <w:widowControl w:val="0"/>
              <w:contextualSpacing/>
              <w:jc w:val="both"/>
              <w:rPr>
                <w:rFonts w:ascii="Times New Roman" w:eastAsia="Times New Roman" w:hAnsi="Times New Roman" w:cs="Times New Roman"/>
                <w:color w:val="000000"/>
                <w:lang w:val="uk-UA" w:eastAsia="ru-RU"/>
              </w:rPr>
            </w:pPr>
            <w:r w:rsidRPr="004F6394">
              <w:rPr>
                <w:rFonts w:ascii="Times New Roman" w:eastAsia="Times New Roman" w:hAnsi="Times New Roman" w:cs="Times New Roman"/>
                <w:color w:val="000000"/>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F6394" w:rsidRPr="004F6394" w:rsidRDefault="004F6394" w:rsidP="004F6394">
            <w:pPr>
              <w:widowControl w:val="0"/>
              <w:contextualSpacing/>
              <w:jc w:val="both"/>
              <w:rPr>
                <w:rFonts w:ascii="Times New Roman" w:eastAsia="Times New Roman" w:hAnsi="Times New Roman" w:cs="Times New Roman"/>
                <w:i/>
                <w:color w:val="000000"/>
                <w:lang w:val="uk-UA" w:eastAsia="ru-RU"/>
              </w:rPr>
            </w:pPr>
            <w:r w:rsidRPr="004F6394">
              <w:rPr>
                <w:rFonts w:ascii="Times New Roman" w:eastAsia="Times New Roman" w:hAnsi="Times New Roman" w:cs="Times New Roman"/>
                <w:i/>
                <w:color w:val="000000"/>
                <w:lang w:val="uk-UA" w:eastAsia="ru-RU"/>
              </w:rPr>
              <w:t>(у разі якщо подано дві і більше тендерних пропозицій).</w:t>
            </w:r>
          </w:p>
          <w:p w:rsidR="004F6394" w:rsidRPr="004F6394" w:rsidRDefault="004F6394" w:rsidP="004F6394">
            <w:pPr>
              <w:widowControl w:val="0"/>
              <w:contextualSpacing/>
              <w:jc w:val="both"/>
              <w:rPr>
                <w:rFonts w:ascii="Times New Roman" w:eastAsia="Times New Roman" w:hAnsi="Times New Roman" w:cs="Times New Roman"/>
                <w:color w:val="000000"/>
                <w:lang w:val="uk-UA" w:eastAsia="ru-RU"/>
              </w:rPr>
            </w:pPr>
            <w:r w:rsidRPr="004F6394">
              <w:rPr>
                <w:rFonts w:ascii="Times New Roman" w:eastAsia="Times New Roman" w:hAnsi="Times New Roman" w:cs="Times New Roman"/>
                <w:color w:val="000000"/>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F6394" w:rsidRPr="004F6394" w:rsidRDefault="004F6394" w:rsidP="004F6394">
            <w:pPr>
              <w:widowControl w:val="0"/>
              <w:contextualSpacing/>
              <w:jc w:val="both"/>
              <w:rPr>
                <w:rFonts w:ascii="Times New Roman" w:eastAsia="Times New Roman" w:hAnsi="Times New Roman" w:cs="Times New Roman"/>
                <w:i/>
                <w:color w:val="000000"/>
                <w:lang w:val="uk-UA" w:eastAsia="ru-RU"/>
              </w:rPr>
            </w:pPr>
            <w:r w:rsidRPr="004F6394">
              <w:rPr>
                <w:rFonts w:ascii="Times New Roman" w:eastAsia="Times New Roman" w:hAnsi="Times New Roman" w:cs="Times New Roman"/>
                <w:color w:val="000000"/>
                <w:lang w:val="uk-UA" w:eastAsia="ru-RU"/>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w:t>
            </w:r>
            <w:r w:rsidRPr="004F6394">
              <w:rPr>
                <w:rFonts w:ascii="Times New Roman" w:eastAsia="Times New Roman" w:hAnsi="Times New Roman" w:cs="Times New Roman"/>
                <w:color w:val="000000"/>
                <w:lang w:val="uk-UA" w:eastAsia="ru-RU"/>
              </w:rPr>
              <w:lastRenderedPageBreak/>
              <w:t>прийняття відповідного рішення.</w:t>
            </w:r>
          </w:p>
          <w:p w:rsidR="004F6394" w:rsidRPr="004F6394" w:rsidRDefault="004F6394" w:rsidP="004F6394">
            <w:pPr>
              <w:widowControl w:val="0"/>
              <w:contextualSpacing/>
              <w:jc w:val="both"/>
              <w:rPr>
                <w:rFonts w:ascii="Times New Roman" w:eastAsia="Times New Roman" w:hAnsi="Times New Roman" w:cs="Times New Roman"/>
                <w:color w:val="000000"/>
                <w:lang w:val="uk-UA" w:eastAsia="ru-RU"/>
              </w:rPr>
            </w:pPr>
            <w:r w:rsidRPr="004F6394">
              <w:rPr>
                <w:rFonts w:ascii="Times New Roman" w:eastAsia="Times New Roman" w:hAnsi="Times New Roman" w:cs="Times New Roman"/>
                <w:color w:val="000000"/>
                <w:lang w:val="uk-UA" w:eastAsia="ru-RU"/>
              </w:rPr>
              <w:t xml:space="preserve">Ціна тендерної пропозиції </w:t>
            </w:r>
            <w:r w:rsidRPr="004F6394">
              <w:rPr>
                <w:rFonts w:ascii="Times New Roman" w:eastAsia="Times New Roman" w:hAnsi="Times New Roman" w:cs="Times New Roman"/>
                <w:color w:val="000000"/>
                <w:u w:val="single"/>
                <w:lang w:val="uk-UA" w:eastAsia="ru-RU"/>
              </w:rPr>
              <w:t>не може</w:t>
            </w:r>
            <w:r w:rsidRPr="004F6394">
              <w:rPr>
                <w:rFonts w:ascii="Times New Roman" w:eastAsia="Times New Roman" w:hAnsi="Times New Roman" w:cs="Times New Roman"/>
                <w:color w:val="000000"/>
                <w:lang w:val="uk-UA" w:eastAsia="ru-RU"/>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F6394" w:rsidRPr="004F6394" w:rsidRDefault="004F6394" w:rsidP="004F6394">
            <w:pPr>
              <w:widowControl w:val="0"/>
              <w:contextualSpacing/>
              <w:jc w:val="both"/>
              <w:rPr>
                <w:rFonts w:ascii="Times New Roman" w:eastAsia="Times New Roman" w:hAnsi="Times New Roman" w:cs="Times New Roman"/>
                <w:b/>
                <w:color w:val="000000"/>
                <w:lang w:val="uk-UA" w:eastAsia="ru-RU"/>
              </w:rPr>
            </w:pPr>
            <w:r w:rsidRPr="004F6394">
              <w:rPr>
                <w:rFonts w:ascii="Times New Roman" w:eastAsia="Times New Roman" w:hAnsi="Times New Roman" w:cs="Times New Roman"/>
                <w:color w:val="000000"/>
                <w:lang w:val="uk-UA" w:eastAsia="ru-RU"/>
              </w:rPr>
              <w:t xml:space="preserve">До розгляду </w:t>
            </w:r>
            <w:r w:rsidRPr="004F6394">
              <w:rPr>
                <w:rFonts w:ascii="Times New Roman" w:eastAsia="Times New Roman" w:hAnsi="Times New Roman" w:cs="Times New Roman"/>
                <w:color w:val="000000"/>
                <w:u w:val="single"/>
                <w:lang w:val="uk-UA" w:eastAsia="ru-RU"/>
              </w:rPr>
              <w:t xml:space="preserve">не приймається </w:t>
            </w:r>
            <w:r w:rsidRPr="004F6394">
              <w:rPr>
                <w:rFonts w:ascii="Times New Roman" w:eastAsia="Times New Roman" w:hAnsi="Times New Roman" w:cs="Times New Roman"/>
                <w:color w:val="000000"/>
                <w:lang w:val="uk-UA" w:eastAsia="ru-RU"/>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F6394" w:rsidRPr="004F6394" w:rsidRDefault="004F6394" w:rsidP="004F6394">
            <w:pPr>
              <w:widowControl w:val="0"/>
              <w:contextualSpacing/>
              <w:jc w:val="both"/>
              <w:rPr>
                <w:rFonts w:ascii="Times New Roman" w:eastAsia="Times New Roman" w:hAnsi="Times New Roman" w:cs="Times New Roman"/>
                <w:color w:val="000000"/>
                <w:lang w:val="uk-UA" w:eastAsia="ru-RU"/>
              </w:rPr>
            </w:pPr>
            <w:r w:rsidRPr="004F6394">
              <w:rPr>
                <w:rFonts w:ascii="Times New Roman" w:eastAsia="Times New Roman" w:hAnsi="Times New Roman" w:cs="Times New Roman"/>
                <w:color w:val="000000"/>
                <w:lang w:val="uk-UA" w:eastAsia="ru-RU"/>
              </w:rPr>
              <w:t>Оцінка тендерних пропозицій здійснюється на основі критерію „Ціна”. Питома вага – 100 %.</w:t>
            </w:r>
          </w:p>
          <w:p w:rsidR="004F6394" w:rsidRPr="004F6394" w:rsidRDefault="004F6394" w:rsidP="004F6394">
            <w:pPr>
              <w:widowControl w:val="0"/>
              <w:contextualSpacing/>
              <w:jc w:val="both"/>
              <w:rPr>
                <w:rFonts w:ascii="Times New Roman" w:eastAsia="Times New Roman" w:hAnsi="Times New Roman" w:cs="Times New Roman"/>
                <w:color w:val="000000"/>
                <w:lang w:val="uk-UA" w:eastAsia="ru-RU"/>
              </w:rPr>
            </w:pPr>
            <w:r w:rsidRPr="004F6394">
              <w:rPr>
                <w:rFonts w:ascii="Times New Roman" w:eastAsia="Times New Roman" w:hAnsi="Times New Roman" w:cs="Times New Roman"/>
                <w:color w:val="000000"/>
                <w:lang w:val="uk-UA"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F6394" w:rsidRPr="004F6394" w:rsidRDefault="004F6394" w:rsidP="004F6394">
            <w:pPr>
              <w:widowControl w:val="0"/>
              <w:contextualSpacing/>
              <w:jc w:val="both"/>
              <w:rPr>
                <w:rFonts w:ascii="Times New Roman" w:eastAsia="Times New Roman" w:hAnsi="Times New Roman" w:cs="Times New Roman"/>
                <w:color w:val="000000"/>
                <w:lang w:val="uk-UA" w:eastAsia="ru-RU"/>
              </w:rPr>
            </w:pPr>
            <w:r w:rsidRPr="004F6394">
              <w:rPr>
                <w:rFonts w:ascii="Times New Roman" w:eastAsia="Times New Roman" w:hAnsi="Times New Roman" w:cs="Times New Roman"/>
                <w:color w:val="000000"/>
                <w:lang w:val="uk-UA" w:eastAsia="ru-RU"/>
              </w:rPr>
              <w:t>Оцінка здійснюється щодо предмета закупівлі в цілому.</w:t>
            </w:r>
          </w:p>
          <w:p w:rsidR="004F6394" w:rsidRPr="004F6394" w:rsidRDefault="004F6394" w:rsidP="004F6394">
            <w:pPr>
              <w:widowControl w:val="0"/>
              <w:contextualSpacing/>
              <w:jc w:val="both"/>
              <w:rPr>
                <w:rFonts w:ascii="Times New Roman" w:eastAsia="Times New Roman" w:hAnsi="Times New Roman" w:cs="Times New Roman"/>
                <w:color w:val="000000"/>
                <w:lang w:val="uk-UA" w:eastAsia="ru-RU"/>
              </w:rPr>
            </w:pPr>
            <w:r w:rsidRPr="004F6394">
              <w:rPr>
                <w:rFonts w:ascii="Times New Roman" w:eastAsia="Times New Roman" w:hAnsi="Times New Roman" w:cs="Times New Roman"/>
                <w:color w:val="000000"/>
                <w:lang w:val="uk-UA" w:eastAsia="ru-RU"/>
              </w:rPr>
              <w:t xml:space="preserve">Учасник визначає ціни на </w:t>
            </w:r>
            <w:r w:rsidR="007922AB">
              <w:rPr>
                <w:rFonts w:ascii="Times New Roman" w:eastAsia="Times New Roman" w:hAnsi="Times New Roman" w:cs="Times New Roman"/>
                <w:b/>
                <w:color w:val="000000"/>
                <w:lang w:val="uk-UA" w:eastAsia="ru-RU"/>
              </w:rPr>
              <w:t>послуги</w:t>
            </w:r>
            <w:r w:rsidRPr="004F6394">
              <w:rPr>
                <w:rFonts w:ascii="Times New Roman" w:eastAsia="Times New Roman" w:hAnsi="Times New Roman" w:cs="Times New Roman"/>
                <w:color w:val="000000"/>
                <w:lang w:val="uk-UA" w:eastAsia="ru-RU"/>
              </w:rPr>
              <w:t xml:space="preserve">, що він пропонує </w:t>
            </w:r>
            <w:r w:rsidR="007922AB">
              <w:rPr>
                <w:rFonts w:ascii="Times New Roman" w:eastAsia="Times New Roman" w:hAnsi="Times New Roman" w:cs="Times New Roman"/>
                <w:b/>
                <w:color w:val="000000"/>
                <w:lang w:val="uk-UA" w:eastAsia="ru-RU"/>
              </w:rPr>
              <w:t>надати</w:t>
            </w:r>
            <w:r w:rsidRPr="004F6394">
              <w:rPr>
                <w:rFonts w:ascii="Times New Roman" w:eastAsia="Times New Roman" w:hAnsi="Times New Roman" w:cs="Times New Roman"/>
                <w:color w:val="000000"/>
                <w:lang w:val="uk-UA" w:eastAsia="ru-RU"/>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7922AB">
              <w:rPr>
                <w:rFonts w:ascii="Times New Roman" w:eastAsia="Times New Roman" w:hAnsi="Times New Roman" w:cs="Times New Roman"/>
                <w:b/>
                <w:color w:val="000000"/>
                <w:lang w:val="uk-UA" w:eastAsia="ru-RU"/>
              </w:rPr>
              <w:t>послуг</w:t>
            </w:r>
            <w:r w:rsidRPr="004F6394">
              <w:rPr>
                <w:rFonts w:ascii="Times New Roman" w:eastAsia="Times New Roman" w:hAnsi="Times New Roman" w:cs="Times New Roman"/>
                <w:color w:val="000000"/>
                <w:lang w:val="uk-UA" w:eastAsia="ru-RU"/>
              </w:rPr>
              <w:t xml:space="preserve"> даного виду.</w:t>
            </w:r>
          </w:p>
          <w:p w:rsidR="004F6394" w:rsidRPr="004F6394" w:rsidRDefault="004F6394" w:rsidP="004F6394">
            <w:pPr>
              <w:widowControl w:val="0"/>
              <w:contextualSpacing/>
              <w:jc w:val="both"/>
              <w:rPr>
                <w:rFonts w:ascii="Times New Roman" w:eastAsia="Times New Roman" w:hAnsi="Times New Roman" w:cs="Times New Roman"/>
                <w:color w:val="000000"/>
                <w:lang w:val="uk-UA" w:eastAsia="ru-RU"/>
              </w:rPr>
            </w:pPr>
            <w:r w:rsidRPr="004F6394">
              <w:rPr>
                <w:rFonts w:ascii="Times New Roman" w:eastAsia="Times New Roman" w:hAnsi="Times New Roman" w:cs="Times New Roman"/>
                <w:color w:val="000000"/>
                <w:lang w:val="uk-UA" w:eastAsia="ru-RU"/>
              </w:rPr>
              <w:t xml:space="preserve">Розмір мінімального кроку пониження ціни під час електронного аукціону – </w:t>
            </w:r>
            <w:r>
              <w:rPr>
                <w:rFonts w:ascii="Times New Roman" w:eastAsia="Times New Roman" w:hAnsi="Times New Roman" w:cs="Times New Roman"/>
                <w:color w:val="000000"/>
                <w:lang w:val="uk-UA" w:eastAsia="ru-RU"/>
              </w:rPr>
              <w:t>1</w:t>
            </w:r>
            <w:r w:rsidRPr="004F6394">
              <w:rPr>
                <w:rFonts w:ascii="Times New Roman" w:eastAsia="Times New Roman" w:hAnsi="Times New Roman" w:cs="Times New Roman"/>
                <w:color w:val="000000"/>
                <w:lang w:val="uk-UA" w:eastAsia="ru-RU"/>
              </w:rPr>
              <w:t xml:space="preserve"> % </w:t>
            </w:r>
          </w:p>
          <w:p w:rsidR="004F6394" w:rsidRPr="004F6394" w:rsidRDefault="004F6394" w:rsidP="004F6394">
            <w:pPr>
              <w:widowControl w:val="0"/>
              <w:contextualSpacing/>
              <w:jc w:val="both"/>
              <w:rPr>
                <w:rFonts w:ascii="Times New Roman" w:eastAsia="Times New Roman" w:hAnsi="Times New Roman" w:cs="Times New Roman"/>
                <w:color w:val="000000"/>
                <w:lang w:val="uk-UA" w:eastAsia="ru-RU"/>
              </w:rPr>
            </w:pPr>
            <w:r w:rsidRPr="004F6394">
              <w:rPr>
                <w:rFonts w:ascii="Times New Roman" w:eastAsia="Times New Roman" w:hAnsi="Times New Roman" w:cs="Times New Roman"/>
                <w:color w:val="000000"/>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F6394" w:rsidRPr="004F6394" w:rsidRDefault="004F6394" w:rsidP="004F6394">
            <w:pPr>
              <w:widowControl w:val="0"/>
              <w:contextualSpacing/>
              <w:jc w:val="both"/>
              <w:rPr>
                <w:rFonts w:ascii="Times New Roman" w:eastAsia="Times New Roman" w:hAnsi="Times New Roman" w:cs="Times New Roman"/>
                <w:color w:val="000000"/>
                <w:lang w:val="uk-UA" w:eastAsia="ru-RU"/>
              </w:rPr>
            </w:pPr>
            <w:r w:rsidRPr="004F6394">
              <w:rPr>
                <w:rFonts w:ascii="Times New Roman" w:eastAsia="Times New Roman" w:hAnsi="Times New Roman" w:cs="Times New Roman"/>
                <w:color w:val="000000"/>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F6394" w:rsidRPr="004F6394" w:rsidRDefault="004F6394" w:rsidP="004F6394">
            <w:pPr>
              <w:widowControl w:val="0"/>
              <w:contextualSpacing/>
              <w:jc w:val="both"/>
              <w:rPr>
                <w:rFonts w:ascii="Times New Roman" w:eastAsia="Times New Roman" w:hAnsi="Times New Roman" w:cs="Times New Roman"/>
                <w:color w:val="000000"/>
                <w:lang w:val="uk-UA" w:eastAsia="ru-RU"/>
              </w:rPr>
            </w:pPr>
            <w:r w:rsidRPr="004F6394">
              <w:rPr>
                <w:rFonts w:ascii="Times New Roman" w:eastAsia="Times New Roman" w:hAnsi="Times New Roman" w:cs="Times New Roman"/>
                <w:color w:val="000000"/>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F6394" w:rsidRPr="004F6394" w:rsidRDefault="004F6394" w:rsidP="004F6394">
            <w:pPr>
              <w:widowControl w:val="0"/>
              <w:contextualSpacing/>
              <w:jc w:val="both"/>
              <w:rPr>
                <w:rFonts w:ascii="Times New Roman" w:eastAsia="Times New Roman" w:hAnsi="Times New Roman" w:cs="Times New Roman"/>
                <w:color w:val="000000"/>
                <w:lang w:val="uk-UA" w:eastAsia="ru-RU"/>
              </w:rPr>
            </w:pPr>
            <w:r w:rsidRPr="004F6394">
              <w:rPr>
                <w:rFonts w:ascii="Times New Roman" w:eastAsia="Times New Roman" w:hAnsi="Times New Roman" w:cs="Times New Roman"/>
                <w:color w:val="000000"/>
                <w:lang w:val="uk-UA"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F6394" w:rsidRPr="004F6394" w:rsidRDefault="004F6394" w:rsidP="004F6394">
            <w:pPr>
              <w:widowControl w:val="0"/>
              <w:contextualSpacing/>
              <w:jc w:val="both"/>
              <w:rPr>
                <w:rFonts w:ascii="Times New Roman" w:eastAsia="Times New Roman" w:hAnsi="Times New Roman" w:cs="Times New Roman"/>
                <w:color w:val="000000"/>
                <w:lang w:val="uk-UA" w:eastAsia="ru-RU"/>
              </w:rPr>
            </w:pPr>
            <w:r w:rsidRPr="004F6394">
              <w:rPr>
                <w:rFonts w:ascii="Times New Roman" w:eastAsia="Times New Roman" w:hAnsi="Times New Roman" w:cs="Times New Roman"/>
                <w:color w:val="000000"/>
                <w:lang w:val="uk-UA" w:eastAsia="ru-RU"/>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F6394" w:rsidRPr="004F6394" w:rsidRDefault="004F6394" w:rsidP="004F6394">
            <w:pPr>
              <w:widowControl w:val="0"/>
              <w:contextualSpacing/>
              <w:jc w:val="both"/>
              <w:rPr>
                <w:rFonts w:ascii="Times New Roman" w:eastAsia="Times New Roman" w:hAnsi="Times New Roman" w:cs="Times New Roman"/>
                <w:color w:val="000000"/>
                <w:lang w:val="uk-UA" w:eastAsia="ru-RU"/>
              </w:rPr>
            </w:pPr>
            <w:r w:rsidRPr="004F6394">
              <w:rPr>
                <w:rFonts w:ascii="Times New Roman" w:eastAsia="Times New Roman" w:hAnsi="Times New Roman" w:cs="Times New Roman"/>
                <w:color w:val="000000"/>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F6394">
              <w:rPr>
                <w:rFonts w:ascii="Times New Roman" w:eastAsia="Times New Roman" w:hAnsi="Times New Roman" w:cs="Times New Roman"/>
                <w:b/>
                <w:i/>
                <w:color w:val="000000"/>
                <w:lang w:val="uk-UA" w:eastAsia="ru-RU"/>
              </w:rPr>
              <w:t>протягом 24 годин</w:t>
            </w:r>
            <w:r w:rsidRPr="004F6394">
              <w:rPr>
                <w:rFonts w:ascii="Times New Roman" w:eastAsia="Times New Roman" w:hAnsi="Times New Roman" w:cs="Times New Roman"/>
                <w:color w:val="000000"/>
                <w:lang w:val="uk-UA" w:eastAsia="ru-RU"/>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4F6394" w:rsidRPr="004F6394" w:rsidRDefault="004F6394" w:rsidP="004F6394">
            <w:pPr>
              <w:widowControl w:val="0"/>
              <w:contextualSpacing/>
              <w:jc w:val="both"/>
              <w:rPr>
                <w:rFonts w:ascii="Times New Roman" w:eastAsia="Times New Roman" w:hAnsi="Times New Roman" w:cs="Times New Roman"/>
                <w:color w:val="000000"/>
                <w:lang w:val="uk-UA" w:eastAsia="ru-RU"/>
              </w:rPr>
            </w:pPr>
            <w:r w:rsidRPr="004F6394">
              <w:rPr>
                <w:rFonts w:ascii="Times New Roman" w:eastAsia="Times New Roman" w:hAnsi="Times New Roman" w:cs="Times New Roman"/>
                <w:color w:val="000000"/>
                <w:lang w:val="uk-UA"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969AF" w:rsidRPr="00134D62" w:rsidRDefault="004F6394" w:rsidP="004F6394">
            <w:pPr>
              <w:widowControl w:val="0"/>
              <w:jc w:val="both"/>
              <w:rPr>
                <w:rFonts w:ascii="Times New Roman" w:hAnsi="Times New Roman" w:cs="Times New Roman"/>
                <w:lang w:val="uk-UA"/>
              </w:rPr>
            </w:pPr>
            <w:r w:rsidRPr="004F6394">
              <w:rPr>
                <w:rFonts w:ascii="Times New Roman" w:eastAsia="Times New Roman" w:hAnsi="Times New Roman" w:cs="Times New Roman"/>
                <w:color w:val="000000"/>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969AF" w:rsidRPr="00134D62" w:rsidTr="00935090">
        <w:trPr>
          <w:trHeight w:val="1119"/>
          <w:jc w:val="center"/>
        </w:trPr>
        <w:tc>
          <w:tcPr>
            <w:tcW w:w="567" w:type="dxa"/>
          </w:tcPr>
          <w:p w:rsidR="003969AF" w:rsidRPr="00134D62" w:rsidRDefault="003969AF" w:rsidP="00C858C7">
            <w:pPr>
              <w:widowControl w:val="0"/>
              <w:jc w:val="center"/>
              <w:rPr>
                <w:rFonts w:ascii="Times New Roman" w:hAnsi="Times New Roman" w:cs="Times New Roman"/>
                <w:lang w:val="uk-UA"/>
              </w:rPr>
            </w:pPr>
            <w:r w:rsidRPr="00134D62">
              <w:rPr>
                <w:rFonts w:ascii="Times New Roman" w:eastAsia="Times New Roman" w:hAnsi="Times New Roman" w:cs="Times New Roman"/>
                <w:color w:val="000000"/>
                <w:lang w:val="uk-UA" w:eastAsia="ru-RU"/>
              </w:rPr>
              <w:lastRenderedPageBreak/>
              <w:t>2</w:t>
            </w:r>
          </w:p>
        </w:tc>
        <w:tc>
          <w:tcPr>
            <w:tcW w:w="2835" w:type="dxa"/>
          </w:tcPr>
          <w:p w:rsidR="003969AF" w:rsidRPr="00134D62" w:rsidRDefault="003969AF" w:rsidP="00C858C7">
            <w:pPr>
              <w:widowControl w:val="0"/>
              <w:rPr>
                <w:rFonts w:ascii="Times New Roman" w:hAnsi="Times New Roman" w:cs="Times New Roman"/>
                <w:lang w:val="uk-UA"/>
              </w:rPr>
            </w:pPr>
            <w:r w:rsidRPr="00134D62">
              <w:rPr>
                <w:rFonts w:ascii="Times New Roman" w:eastAsia="Times New Roman" w:hAnsi="Times New Roman" w:cs="Times New Roman"/>
                <w:b/>
                <w:bCs/>
                <w:color w:val="000000"/>
                <w:lang w:val="uk-UA" w:eastAsia="ru-RU"/>
              </w:rPr>
              <w:t>Інша інформація</w:t>
            </w:r>
          </w:p>
        </w:tc>
        <w:tc>
          <w:tcPr>
            <w:tcW w:w="6658" w:type="dxa"/>
            <w:vAlign w:val="center"/>
          </w:tcPr>
          <w:p w:rsidR="008236AA" w:rsidRPr="008236AA" w:rsidRDefault="008236AA" w:rsidP="008236AA">
            <w:pPr>
              <w:widowControl w:val="0"/>
              <w:contextualSpacing/>
              <w:jc w:val="both"/>
              <w:rPr>
                <w:rFonts w:ascii="Times New Roman" w:eastAsia="Times New Roman" w:hAnsi="Times New Roman" w:cs="Times New Roman"/>
                <w:color w:val="000000"/>
                <w:lang w:val="uk-UA" w:eastAsia="ru-RU"/>
              </w:rPr>
            </w:pPr>
            <w:r w:rsidRPr="008236AA">
              <w:rPr>
                <w:rFonts w:ascii="Times New Roman" w:eastAsia="Times New Roman" w:hAnsi="Times New Roman" w:cs="Times New Roman"/>
                <w:color w:val="000000"/>
                <w:lang w:val="uk-UA" w:eastAsia="ru-RU"/>
              </w:rPr>
              <w:t>Вартість тендерної пропозиції та всі інші ціни повинні бути чітко визначені.</w:t>
            </w:r>
          </w:p>
          <w:p w:rsidR="008236AA" w:rsidRPr="008236AA" w:rsidRDefault="008236AA" w:rsidP="008236AA">
            <w:pPr>
              <w:widowControl w:val="0"/>
              <w:contextualSpacing/>
              <w:jc w:val="both"/>
              <w:rPr>
                <w:rFonts w:ascii="Times New Roman" w:eastAsia="Times New Roman" w:hAnsi="Times New Roman" w:cs="Times New Roman"/>
                <w:color w:val="000000"/>
                <w:lang w:val="uk-UA" w:eastAsia="ru-RU"/>
              </w:rPr>
            </w:pPr>
            <w:r w:rsidRPr="008236AA">
              <w:rPr>
                <w:rFonts w:ascii="Times New Roman" w:eastAsia="Times New Roman" w:hAnsi="Times New Roman" w:cs="Times New Roman"/>
                <w:color w:val="000000"/>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236AA" w:rsidRPr="008236AA" w:rsidRDefault="008236AA" w:rsidP="008236AA">
            <w:pPr>
              <w:widowControl w:val="0"/>
              <w:contextualSpacing/>
              <w:jc w:val="both"/>
              <w:rPr>
                <w:rFonts w:ascii="Times New Roman" w:eastAsia="Times New Roman" w:hAnsi="Times New Roman" w:cs="Times New Roman"/>
                <w:color w:val="000000"/>
                <w:lang w:val="uk-UA" w:eastAsia="ru-RU"/>
              </w:rPr>
            </w:pPr>
            <w:r w:rsidRPr="008236AA">
              <w:rPr>
                <w:rFonts w:ascii="Times New Roman" w:eastAsia="Times New Roman" w:hAnsi="Times New Roman" w:cs="Times New Roman"/>
                <w:color w:val="000000"/>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236AA" w:rsidRPr="008236AA" w:rsidRDefault="008236AA" w:rsidP="008236AA">
            <w:pPr>
              <w:widowControl w:val="0"/>
              <w:contextualSpacing/>
              <w:jc w:val="both"/>
              <w:rPr>
                <w:rFonts w:ascii="Times New Roman" w:eastAsia="Times New Roman" w:hAnsi="Times New Roman" w:cs="Times New Roman"/>
                <w:color w:val="000000"/>
                <w:lang w:val="uk-UA" w:eastAsia="ru-RU"/>
              </w:rPr>
            </w:pPr>
            <w:r w:rsidRPr="008236AA">
              <w:rPr>
                <w:rFonts w:ascii="Times New Roman" w:eastAsia="Times New Roman" w:hAnsi="Times New Roman" w:cs="Times New Roman"/>
                <w:color w:val="000000"/>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236AA" w:rsidRPr="008236AA" w:rsidRDefault="008236AA" w:rsidP="008236AA">
            <w:pPr>
              <w:widowControl w:val="0"/>
              <w:contextualSpacing/>
              <w:jc w:val="both"/>
              <w:rPr>
                <w:rFonts w:ascii="Times New Roman" w:eastAsia="Times New Roman" w:hAnsi="Times New Roman" w:cs="Times New Roman"/>
                <w:color w:val="000000"/>
                <w:lang w:val="uk-UA" w:eastAsia="ru-RU"/>
              </w:rPr>
            </w:pPr>
            <w:r w:rsidRPr="008236AA">
              <w:rPr>
                <w:rFonts w:ascii="Times New Roman" w:eastAsia="Times New Roman" w:hAnsi="Times New Roman" w:cs="Times New Roman"/>
                <w:color w:val="000000"/>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236AA" w:rsidRPr="008236AA" w:rsidRDefault="008236AA" w:rsidP="008236AA">
            <w:pPr>
              <w:widowControl w:val="0"/>
              <w:contextualSpacing/>
              <w:jc w:val="both"/>
              <w:rPr>
                <w:rFonts w:ascii="Times New Roman" w:eastAsia="Times New Roman" w:hAnsi="Times New Roman" w:cs="Times New Roman"/>
                <w:color w:val="000000"/>
                <w:lang w:val="uk-UA" w:eastAsia="ru-RU"/>
              </w:rPr>
            </w:pPr>
            <w:r w:rsidRPr="008236AA">
              <w:rPr>
                <w:rFonts w:ascii="Times New Roman" w:eastAsia="Times New Roman" w:hAnsi="Times New Roman" w:cs="Times New Roman"/>
                <w:b/>
                <w:i/>
                <w:color w:val="000000"/>
                <w:u w:val="single"/>
                <w:lang w:val="uk-UA" w:eastAsia="ru-RU"/>
              </w:rPr>
              <w:t>Інші умови тендерної документації:</w:t>
            </w:r>
          </w:p>
          <w:p w:rsidR="008236AA" w:rsidRPr="008236AA" w:rsidRDefault="008236AA" w:rsidP="008236AA">
            <w:pPr>
              <w:widowControl w:val="0"/>
              <w:contextualSpacing/>
              <w:jc w:val="both"/>
              <w:rPr>
                <w:rFonts w:ascii="Times New Roman" w:eastAsia="Times New Roman" w:hAnsi="Times New Roman" w:cs="Times New Roman"/>
                <w:color w:val="000000"/>
                <w:lang w:val="uk-UA" w:eastAsia="ru-RU"/>
              </w:rPr>
            </w:pPr>
            <w:r w:rsidRPr="008236AA">
              <w:rPr>
                <w:rFonts w:ascii="Times New Roman" w:eastAsia="Times New Roman" w:hAnsi="Times New Roman" w:cs="Times New Roman"/>
                <w:color w:val="000000"/>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8236AA" w:rsidRPr="008236AA" w:rsidRDefault="008236AA" w:rsidP="008236AA">
            <w:pPr>
              <w:widowControl w:val="0"/>
              <w:contextualSpacing/>
              <w:jc w:val="both"/>
              <w:rPr>
                <w:rFonts w:ascii="Times New Roman" w:eastAsia="Times New Roman" w:hAnsi="Times New Roman" w:cs="Times New Roman"/>
                <w:color w:val="000000"/>
                <w:lang w:val="uk-UA" w:eastAsia="ru-RU"/>
              </w:rPr>
            </w:pPr>
            <w:r w:rsidRPr="008236AA">
              <w:rPr>
                <w:rFonts w:ascii="Times New Roman" w:eastAsia="Times New Roman" w:hAnsi="Times New Roman" w:cs="Times New Roman"/>
                <w:color w:val="000000"/>
                <w:lang w:val="uk-UA" w:eastAsia="ru-RU"/>
              </w:rPr>
              <w:t xml:space="preserve">2. У разі якщо учасник або переможець не повинен складати або відповідно до норм чинного законодавства (в тому числі у разі </w:t>
            </w:r>
            <w:r w:rsidRPr="008236AA">
              <w:rPr>
                <w:rFonts w:ascii="Times New Roman" w:eastAsia="Times New Roman" w:hAnsi="Times New Roman" w:cs="Times New Roman"/>
                <w:color w:val="000000"/>
                <w:lang w:val="uk-UA" w:eastAsia="ru-RU"/>
              </w:rPr>
              <w:lastRenderedPageBreak/>
              <w:t>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8236AA" w:rsidRPr="008236AA" w:rsidRDefault="008236AA" w:rsidP="008236AA">
            <w:pPr>
              <w:widowControl w:val="0"/>
              <w:contextualSpacing/>
              <w:jc w:val="both"/>
              <w:rPr>
                <w:rFonts w:ascii="Times New Roman" w:eastAsia="Times New Roman" w:hAnsi="Times New Roman" w:cs="Times New Roman"/>
                <w:color w:val="000000"/>
                <w:lang w:val="uk-UA" w:eastAsia="ru-RU"/>
              </w:rPr>
            </w:pPr>
            <w:r w:rsidRPr="008236AA">
              <w:rPr>
                <w:rFonts w:ascii="Times New Roman" w:eastAsia="Times New Roman" w:hAnsi="Times New Roman" w:cs="Times New Roman"/>
                <w:color w:val="000000"/>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236AA" w:rsidRPr="008236AA" w:rsidRDefault="008236AA" w:rsidP="008236AA">
            <w:pPr>
              <w:widowControl w:val="0"/>
              <w:contextualSpacing/>
              <w:jc w:val="both"/>
              <w:rPr>
                <w:rFonts w:ascii="Times New Roman" w:eastAsia="Times New Roman" w:hAnsi="Times New Roman" w:cs="Times New Roman"/>
                <w:color w:val="000000"/>
                <w:lang w:val="uk-UA" w:eastAsia="ru-RU"/>
              </w:rPr>
            </w:pPr>
            <w:r w:rsidRPr="008236AA">
              <w:rPr>
                <w:rFonts w:ascii="Times New Roman" w:eastAsia="Times New Roman" w:hAnsi="Times New Roman" w:cs="Times New Roman"/>
                <w:color w:val="000000"/>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236AA" w:rsidRPr="008236AA" w:rsidRDefault="008236AA" w:rsidP="008236AA">
            <w:pPr>
              <w:widowControl w:val="0"/>
              <w:contextualSpacing/>
              <w:jc w:val="both"/>
              <w:rPr>
                <w:rFonts w:ascii="Times New Roman" w:eastAsia="Times New Roman" w:hAnsi="Times New Roman" w:cs="Times New Roman"/>
                <w:color w:val="000000"/>
                <w:lang w:val="uk-UA" w:eastAsia="ru-RU"/>
              </w:rPr>
            </w:pPr>
            <w:r w:rsidRPr="008236AA">
              <w:rPr>
                <w:rFonts w:ascii="Times New Roman" w:eastAsia="Times New Roman" w:hAnsi="Times New Roman" w:cs="Times New Roman"/>
                <w:color w:val="000000"/>
                <w:lang w:val="uk-UA" w:eastAsia="ru-RU"/>
              </w:rPr>
              <w:t xml:space="preserve">5. Учасники торгів — нерезиденти для виконання вимог щодо подання документів, передбачених </w:t>
            </w:r>
            <w:r w:rsidRPr="004A2787">
              <w:rPr>
                <w:rFonts w:ascii="Times New Roman" w:eastAsia="Times New Roman" w:hAnsi="Times New Roman" w:cs="Times New Roman"/>
                <w:b/>
                <w:color w:val="000000"/>
                <w:lang w:val="uk-UA" w:eastAsia="ru-RU"/>
              </w:rPr>
              <w:t>Додатком  1</w:t>
            </w:r>
            <w:r w:rsidRPr="008236AA">
              <w:rPr>
                <w:rFonts w:ascii="Times New Roman" w:eastAsia="Times New Roman" w:hAnsi="Times New Roman" w:cs="Times New Roman"/>
                <w:color w:val="000000"/>
                <w:lang w:val="uk-UA" w:eastAsia="ru-RU"/>
              </w:rPr>
              <w:t xml:space="preserve"> до т</w:t>
            </w:r>
            <w:r w:rsidR="00483508">
              <w:rPr>
                <w:rFonts w:ascii="Times New Roman" w:eastAsia="Times New Roman" w:hAnsi="Times New Roman" w:cs="Times New Roman"/>
                <w:color w:val="000000"/>
                <w:lang w:val="uk-UA" w:eastAsia="ru-RU"/>
              </w:rPr>
              <w:t xml:space="preserve">ендерної документації, подають </w:t>
            </w:r>
            <w:r w:rsidRPr="008236AA">
              <w:rPr>
                <w:rFonts w:ascii="Times New Roman" w:eastAsia="Times New Roman" w:hAnsi="Times New Roman" w:cs="Times New Roman"/>
                <w:color w:val="000000"/>
                <w:lang w:val="uk-UA" w:eastAsia="ru-RU"/>
              </w:rPr>
              <w:t>у складі своєї пропозиції, документи, передбачені законодавством країн, де вони зареєстровані.</w:t>
            </w:r>
          </w:p>
          <w:p w:rsidR="008236AA" w:rsidRPr="008236AA" w:rsidRDefault="008236AA" w:rsidP="008236AA">
            <w:pPr>
              <w:widowControl w:val="0"/>
              <w:contextualSpacing/>
              <w:jc w:val="both"/>
              <w:rPr>
                <w:rFonts w:ascii="Times New Roman" w:eastAsia="Times New Roman" w:hAnsi="Times New Roman" w:cs="Times New Roman"/>
                <w:color w:val="000000"/>
                <w:lang w:val="uk-UA" w:eastAsia="ru-RU"/>
              </w:rPr>
            </w:pPr>
            <w:r w:rsidRPr="008236AA">
              <w:rPr>
                <w:rFonts w:ascii="Times New Roman" w:eastAsia="Times New Roman" w:hAnsi="Times New Roman" w:cs="Times New Roman"/>
                <w:color w:val="000000"/>
                <w:lang w:val="uk-UA" w:eastAsia="ru-RU"/>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8236AA" w:rsidRPr="008236AA" w:rsidRDefault="008236AA" w:rsidP="008236AA">
            <w:pPr>
              <w:widowControl w:val="0"/>
              <w:contextualSpacing/>
              <w:jc w:val="both"/>
              <w:rPr>
                <w:rFonts w:ascii="Times New Roman" w:eastAsia="Times New Roman" w:hAnsi="Times New Roman" w:cs="Times New Roman"/>
                <w:color w:val="000000"/>
                <w:lang w:val="uk-UA" w:eastAsia="ru-RU"/>
              </w:rPr>
            </w:pPr>
            <w:r w:rsidRPr="008236AA">
              <w:rPr>
                <w:rFonts w:ascii="Times New Roman" w:eastAsia="Times New Roman" w:hAnsi="Times New Roman" w:cs="Times New Roman"/>
                <w:color w:val="000000"/>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8236AA" w:rsidRPr="008236AA" w:rsidRDefault="008236AA" w:rsidP="008236AA">
            <w:pPr>
              <w:widowControl w:val="0"/>
              <w:contextualSpacing/>
              <w:jc w:val="both"/>
              <w:rPr>
                <w:rFonts w:ascii="Times New Roman" w:eastAsia="Times New Roman" w:hAnsi="Times New Roman" w:cs="Times New Roman"/>
                <w:color w:val="000000"/>
                <w:lang w:val="uk-UA" w:eastAsia="ru-RU"/>
              </w:rPr>
            </w:pPr>
            <w:r w:rsidRPr="008236AA">
              <w:rPr>
                <w:rFonts w:ascii="Times New Roman" w:eastAsia="Times New Roman" w:hAnsi="Times New Roman" w:cs="Times New Roman"/>
                <w:color w:val="000000"/>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8236AA" w:rsidRPr="008236AA" w:rsidRDefault="008236AA" w:rsidP="008236AA">
            <w:pPr>
              <w:widowControl w:val="0"/>
              <w:contextualSpacing/>
              <w:jc w:val="both"/>
              <w:rPr>
                <w:rFonts w:ascii="Times New Roman" w:eastAsia="Times New Roman" w:hAnsi="Times New Roman" w:cs="Times New Roman"/>
                <w:color w:val="000000"/>
                <w:lang w:val="uk-UA" w:eastAsia="ru-RU"/>
              </w:rPr>
            </w:pPr>
            <w:r w:rsidRPr="008236AA">
              <w:rPr>
                <w:rFonts w:ascii="Times New Roman" w:eastAsia="Times New Roman" w:hAnsi="Times New Roman" w:cs="Times New Roman"/>
                <w:color w:val="000000"/>
                <w:lang w:val="uk-UA" w:eastAsia="ru-RU"/>
              </w:rPr>
              <w:t xml:space="preserve">8. Учасник, який подав тендерну пропозицію, вважається таким, що згодний з проєктом договору про закупівлю, викладеним у </w:t>
            </w:r>
            <w:r w:rsidRPr="004A2787">
              <w:rPr>
                <w:rFonts w:ascii="Times New Roman" w:eastAsia="Times New Roman" w:hAnsi="Times New Roman" w:cs="Times New Roman"/>
                <w:b/>
                <w:color w:val="000000"/>
                <w:lang w:val="uk-UA" w:eastAsia="ru-RU"/>
              </w:rPr>
              <w:t>Додатку 3</w:t>
            </w:r>
            <w:r w:rsidRPr="008236AA">
              <w:rPr>
                <w:rFonts w:ascii="Times New Roman" w:eastAsia="Times New Roman" w:hAnsi="Times New Roman" w:cs="Times New Roman"/>
                <w:color w:val="000000"/>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8236AA">
              <w:rPr>
                <w:rFonts w:ascii="Times New Roman" w:eastAsia="Times New Roman" w:hAnsi="Times New Roman" w:cs="Times New Roman"/>
                <w:b/>
                <w:i/>
                <w:color w:val="000000"/>
                <w:lang w:val="uk-UA" w:eastAsia="ru-RU"/>
              </w:rPr>
              <w:t>в п. 4 Розділу 3</w:t>
            </w:r>
            <w:r w:rsidRPr="008236AA">
              <w:rPr>
                <w:rFonts w:ascii="Times New Roman" w:eastAsia="Times New Roman" w:hAnsi="Times New Roman" w:cs="Times New Roman"/>
                <w:color w:val="000000"/>
                <w:lang w:val="uk-UA" w:eastAsia="ru-RU"/>
              </w:rPr>
              <w:t xml:space="preserve"> до цієї тендерної документації.</w:t>
            </w:r>
          </w:p>
          <w:p w:rsidR="008236AA" w:rsidRPr="008236AA" w:rsidRDefault="008236AA" w:rsidP="008236AA">
            <w:pPr>
              <w:widowControl w:val="0"/>
              <w:contextualSpacing/>
              <w:jc w:val="both"/>
              <w:rPr>
                <w:rFonts w:ascii="Times New Roman" w:eastAsia="Times New Roman" w:hAnsi="Times New Roman" w:cs="Times New Roman"/>
                <w:color w:val="000000"/>
                <w:lang w:val="uk-UA" w:eastAsia="ru-RU"/>
              </w:rPr>
            </w:pPr>
            <w:r w:rsidRPr="008236AA">
              <w:rPr>
                <w:rFonts w:ascii="Times New Roman" w:eastAsia="Times New Roman" w:hAnsi="Times New Roman" w:cs="Times New Roman"/>
                <w:color w:val="000000"/>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236AA" w:rsidRPr="008236AA" w:rsidRDefault="008236AA" w:rsidP="008236AA">
            <w:pPr>
              <w:widowControl w:val="0"/>
              <w:contextualSpacing/>
              <w:jc w:val="both"/>
              <w:rPr>
                <w:rFonts w:ascii="Times New Roman" w:eastAsia="Times New Roman" w:hAnsi="Times New Roman" w:cs="Times New Roman"/>
                <w:color w:val="000000"/>
                <w:lang w:val="uk-UA" w:eastAsia="ru-RU"/>
              </w:rPr>
            </w:pPr>
            <w:r w:rsidRPr="008236AA">
              <w:rPr>
                <w:rFonts w:ascii="Times New Roman" w:eastAsia="Times New Roman" w:hAnsi="Times New Roman" w:cs="Times New Roman"/>
                <w:color w:val="000000"/>
                <w:lang w:val="uk-UA" w:eastAsia="ru-RU"/>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236AA" w:rsidRPr="008236AA" w:rsidRDefault="008236AA" w:rsidP="008236AA">
            <w:pPr>
              <w:widowControl w:val="0"/>
              <w:contextualSpacing/>
              <w:jc w:val="both"/>
              <w:rPr>
                <w:rFonts w:ascii="Times New Roman" w:eastAsia="Times New Roman" w:hAnsi="Times New Roman" w:cs="Times New Roman"/>
                <w:color w:val="000000"/>
                <w:lang w:val="uk-UA" w:eastAsia="ru-RU"/>
              </w:rPr>
            </w:pPr>
            <w:r w:rsidRPr="008236AA">
              <w:rPr>
                <w:rFonts w:ascii="Times New Roman" w:eastAsia="Times New Roman" w:hAnsi="Times New Roman" w:cs="Times New Roman"/>
                <w:color w:val="000000"/>
                <w:lang w:val="uk-UA" w:eastAsia="ru-RU"/>
              </w:rPr>
              <w:t>11. Тендерна пропозиція учасника може містити документи з водяними знаками.</w:t>
            </w:r>
          </w:p>
          <w:p w:rsidR="008236AA" w:rsidRPr="008236AA" w:rsidRDefault="008236AA" w:rsidP="008236AA">
            <w:pPr>
              <w:widowControl w:val="0"/>
              <w:contextualSpacing/>
              <w:jc w:val="both"/>
              <w:rPr>
                <w:rFonts w:ascii="Times New Roman" w:eastAsia="Times New Roman" w:hAnsi="Times New Roman" w:cs="Times New Roman"/>
                <w:color w:val="000000"/>
                <w:lang w:val="uk-UA" w:eastAsia="ru-RU"/>
              </w:rPr>
            </w:pPr>
            <w:r w:rsidRPr="008236AA">
              <w:rPr>
                <w:rFonts w:ascii="Times New Roman" w:eastAsia="Times New Roman" w:hAnsi="Times New Roman" w:cs="Times New Roman"/>
                <w:color w:val="000000"/>
                <w:lang w:val="uk-UA" w:eastAsia="ru-RU"/>
              </w:rPr>
              <w:t>12. </w:t>
            </w:r>
            <w:r w:rsidRPr="008236AA">
              <w:rPr>
                <w:rFonts w:ascii="Times New Roman" w:eastAsia="Times New Roman" w:hAnsi="Times New Roman" w:cs="Times New Roman"/>
                <w:b/>
                <w:color w:val="000000"/>
                <w:lang w:val="uk-UA" w:eastAsia="ru-RU"/>
              </w:rPr>
              <w:t xml:space="preserve">Учасники при поданні тендерної пропозиції повинні враховувати норми </w:t>
            </w:r>
            <w:r w:rsidRPr="008236AA">
              <w:rPr>
                <w:rFonts w:ascii="Times New Roman" w:eastAsia="Times New Roman" w:hAnsi="Times New Roman" w:cs="Times New Roman"/>
                <w:color w:val="000000"/>
                <w:lang w:val="uk-UA" w:eastAsia="ru-RU"/>
              </w:rPr>
              <w:t xml:space="preserve">(врахуванням вважається факт подання тендерної пропозиції, що учасник ознайомлений з даним нормами і </w:t>
            </w:r>
            <w:r w:rsidRPr="008236AA">
              <w:rPr>
                <w:rFonts w:ascii="Times New Roman" w:eastAsia="Times New Roman" w:hAnsi="Times New Roman" w:cs="Times New Roman"/>
                <w:color w:val="000000"/>
                <w:lang w:val="uk-UA" w:eastAsia="ru-RU"/>
              </w:rPr>
              <w:lastRenderedPageBreak/>
              <w:t>їх не порушує, жодні окремі підтвердження не потрібно подавати):</w:t>
            </w:r>
          </w:p>
          <w:p w:rsidR="008236AA" w:rsidRPr="008236AA" w:rsidRDefault="008236AA" w:rsidP="008236AA">
            <w:pPr>
              <w:widowControl w:val="0"/>
              <w:contextualSpacing/>
              <w:jc w:val="both"/>
              <w:rPr>
                <w:rFonts w:ascii="Times New Roman" w:eastAsia="Times New Roman" w:hAnsi="Times New Roman" w:cs="Times New Roman"/>
                <w:color w:val="000000"/>
                <w:lang w:val="uk-UA" w:eastAsia="ru-RU"/>
              </w:rPr>
            </w:pPr>
            <w:r w:rsidRPr="008236AA">
              <w:rPr>
                <w:rFonts w:ascii="Times New Roman" w:eastAsia="Times New Roman" w:hAnsi="Times New Roman" w:cs="Times New Roman"/>
                <w:color w:val="000000"/>
                <w:lang w:val="uk-UA" w:eastAsia="ru-RU"/>
              </w:rPr>
              <w:t xml:space="preserve">— постанови Кабінету Міністрів України </w:t>
            </w:r>
            <w:r w:rsidRPr="008236AA">
              <w:rPr>
                <w:rFonts w:ascii="Times New Roman" w:eastAsia="Times New Roman" w:hAnsi="Times New Roman" w:cs="Times New Roman"/>
                <w:b/>
                <w:color w:val="000000"/>
                <w:lang w:val="uk-UA" w:eastAsia="ru-RU"/>
              </w:rPr>
              <w:t>«Про забезпечення захисту національних інтересів за майбутніми позовами держави Україна у зв’язку з військовою агресією Російської Федерації»</w:t>
            </w:r>
            <w:r w:rsidRPr="008236AA">
              <w:rPr>
                <w:rFonts w:ascii="Times New Roman" w:eastAsia="Times New Roman" w:hAnsi="Times New Roman" w:cs="Times New Roman"/>
                <w:color w:val="000000"/>
                <w:lang w:val="uk-UA" w:eastAsia="ru-RU"/>
              </w:rPr>
              <w:t xml:space="preserve">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236AA" w:rsidRPr="008236AA" w:rsidRDefault="008236AA" w:rsidP="008236AA">
            <w:pPr>
              <w:widowControl w:val="0"/>
              <w:contextualSpacing/>
              <w:jc w:val="both"/>
              <w:rPr>
                <w:rFonts w:ascii="Times New Roman" w:eastAsia="Times New Roman" w:hAnsi="Times New Roman" w:cs="Times New Roman"/>
                <w:color w:val="000000"/>
                <w:lang w:val="uk-UA" w:eastAsia="ru-RU"/>
              </w:rPr>
            </w:pPr>
            <w:r w:rsidRPr="008236AA">
              <w:rPr>
                <w:rFonts w:ascii="Times New Roman" w:eastAsia="Times New Roman" w:hAnsi="Times New Roman" w:cs="Times New Roman"/>
                <w:color w:val="000000"/>
                <w:lang w:val="uk-UA" w:eastAsia="ru-RU"/>
              </w:rPr>
              <w:t xml:space="preserve">— постанови Кабінету Міністрів України </w:t>
            </w:r>
            <w:r w:rsidRPr="008236AA">
              <w:rPr>
                <w:rFonts w:ascii="Times New Roman" w:eastAsia="Times New Roman" w:hAnsi="Times New Roman" w:cs="Times New Roman"/>
                <w:b/>
                <w:color w:val="000000"/>
                <w:lang w:val="uk-UA" w:eastAsia="ru-RU"/>
              </w:rPr>
              <w:t>«Про застосування заборони ввезення товарів з Російської Федерації»</w:t>
            </w:r>
            <w:r w:rsidRPr="008236AA">
              <w:rPr>
                <w:rFonts w:ascii="Times New Roman" w:eastAsia="Times New Roman" w:hAnsi="Times New Roman" w:cs="Times New Roman"/>
                <w:color w:val="000000"/>
                <w:lang w:val="uk-UA" w:eastAsia="ru-RU"/>
              </w:rPr>
              <w:t xml:space="preserve">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236AA" w:rsidRPr="008236AA" w:rsidRDefault="008236AA" w:rsidP="008236AA">
            <w:pPr>
              <w:widowControl w:val="0"/>
              <w:contextualSpacing/>
              <w:jc w:val="both"/>
              <w:rPr>
                <w:rFonts w:ascii="Times New Roman" w:eastAsia="Times New Roman" w:hAnsi="Times New Roman" w:cs="Times New Roman"/>
                <w:i/>
                <w:color w:val="000000"/>
                <w:lang w:val="uk-UA" w:eastAsia="ru-RU"/>
              </w:rPr>
            </w:pPr>
            <w:r w:rsidRPr="008236AA">
              <w:rPr>
                <w:rFonts w:ascii="Times New Roman" w:eastAsia="Times New Roman" w:hAnsi="Times New Roman" w:cs="Times New Roman"/>
                <w:color w:val="000000"/>
                <w:lang w:val="uk-UA" w:eastAsia="ru-RU"/>
              </w:rPr>
              <w:t xml:space="preserve">— Закону України </w:t>
            </w:r>
            <w:r w:rsidRPr="008236AA">
              <w:rPr>
                <w:rFonts w:ascii="Times New Roman" w:eastAsia="Times New Roman" w:hAnsi="Times New Roman" w:cs="Times New Roman"/>
                <w:b/>
                <w:color w:val="000000"/>
                <w:lang w:val="uk-UA" w:eastAsia="ru-RU"/>
              </w:rPr>
              <w:t>«Про забезпечення прав і свобод громадян та правовий режим на тимчасово окупованій території України»</w:t>
            </w:r>
            <w:r w:rsidRPr="008236AA">
              <w:rPr>
                <w:rFonts w:ascii="Times New Roman" w:eastAsia="Times New Roman" w:hAnsi="Times New Roman" w:cs="Times New Roman"/>
                <w:color w:val="000000"/>
                <w:lang w:val="uk-UA" w:eastAsia="ru-RU"/>
              </w:rPr>
              <w:t xml:space="preserve"> від 15.04.2014 № 1207-VII.</w:t>
            </w:r>
          </w:p>
          <w:p w:rsidR="003969AF" w:rsidRPr="00134D62" w:rsidRDefault="008236AA" w:rsidP="0051585E">
            <w:pPr>
              <w:widowControl w:val="0"/>
              <w:jc w:val="both"/>
              <w:rPr>
                <w:rFonts w:ascii="Times New Roman" w:eastAsia="Times New Roman" w:hAnsi="Times New Roman" w:cs="Times New Roman"/>
                <w:iCs/>
                <w:color w:val="000000"/>
                <w:lang w:val="uk-UA" w:eastAsia="ru-RU"/>
              </w:rPr>
            </w:pPr>
            <w:r w:rsidRPr="008236AA">
              <w:rPr>
                <w:rFonts w:ascii="Times New Roman" w:eastAsia="Times New Roman" w:hAnsi="Times New Roman" w:cs="Times New Roman"/>
                <w:color w:val="000000"/>
                <w:lang w:val="uk-UA" w:eastAsia="ru-RU"/>
              </w:rPr>
              <w:t xml:space="preserve">А також </w:t>
            </w:r>
            <w:r w:rsidRPr="008236AA">
              <w:rPr>
                <w:rFonts w:ascii="Times New Roman" w:eastAsia="Times New Roman" w:hAnsi="Times New Roman" w:cs="Times New Roman"/>
                <w:b/>
                <w:color w:val="000000"/>
                <w:lang w:val="uk-UA" w:eastAsia="ru-RU"/>
              </w:rPr>
              <w:t>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51585E">
              <w:rPr>
                <w:rFonts w:ascii="Times New Roman" w:eastAsia="Times New Roman" w:hAnsi="Times New Roman" w:cs="Times New Roman"/>
                <w:b/>
                <w:color w:val="000000"/>
                <w:lang w:val="uk-UA" w:eastAsia="ru-RU"/>
              </w:rPr>
              <w:t>/Ісламської Республіки Іран</w:t>
            </w:r>
            <w:r w:rsidRPr="008236AA">
              <w:rPr>
                <w:rFonts w:ascii="Times New Roman" w:eastAsia="Times New Roman" w:hAnsi="Times New Roman" w:cs="Times New Roman"/>
                <w:b/>
                <w:color w:val="000000"/>
                <w:lang w:val="uk-UA" w:eastAsia="ru-RU"/>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51585E" w:rsidRPr="0051585E">
              <w:rPr>
                <w:rFonts w:ascii="Times New Roman" w:eastAsia="Times New Roman" w:hAnsi="Times New Roman" w:cs="Times New Roman"/>
                <w:b/>
                <w:color w:val="000000"/>
                <w:lang w:val="uk-UA" w:eastAsia="ru-RU"/>
              </w:rPr>
              <w:t>/Ісламської Республіки Іран</w:t>
            </w:r>
            <w:r w:rsidRPr="008236AA">
              <w:rPr>
                <w:rFonts w:ascii="Times New Roman" w:eastAsia="Times New Roman" w:hAnsi="Times New Roman" w:cs="Times New Roman"/>
                <w:b/>
                <w:color w:val="000000"/>
                <w:lang w:val="uk-UA" w:eastAsia="ru-RU"/>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51585E" w:rsidRPr="0051585E">
              <w:rPr>
                <w:rFonts w:ascii="Times New Roman" w:eastAsia="Times New Roman" w:hAnsi="Times New Roman" w:cs="Times New Roman"/>
                <w:b/>
                <w:color w:val="000000"/>
                <w:lang w:val="uk-UA" w:eastAsia="ru-RU"/>
              </w:rPr>
              <w:t>/Ісламськ</w:t>
            </w:r>
            <w:r w:rsidR="0051585E">
              <w:rPr>
                <w:rFonts w:ascii="Times New Roman" w:eastAsia="Times New Roman" w:hAnsi="Times New Roman" w:cs="Times New Roman"/>
                <w:b/>
                <w:color w:val="000000"/>
                <w:lang w:val="uk-UA" w:eastAsia="ru-RU"/>
              </w:rPr>
              <w:t>а</w:t>
            </w:r>
            <w:r w:rsidR="0051585E" w:rsidRPr="0051585E">
              <w:rPr>
                <w:rFonts w:ascii="Times New Roman" w:eastAsia="Times New Roman" w:hAnsi="Times New Roman" w:cs="Times New Roman"/>
                <w:b/>
                <w:color w:val="000000"/>
                <w:lang w:val="uk-UA" w:eastAsia="ru-RU"/>
              </w:rPr>
              <w:t xml:space="preserve"> Республік</w:t>
            </w:r>
            <w:r w:rsidR="0051585E">
              <w:rPr>
                <w:rFonts w:ascii="Times New Roman" w:eastAsia="Times New Roman" w:hAnsi="Times New Roman" w:cs="Times New Roman"/>
                <w:b/>
                <w:color w:val="000000"/>
                <w:lang w:val="uk-UA" w:eastAsia="ru-RU"/>
              </w:rPr>
              <w:t>а</w:t>
            </w:r>
            <w:r w:rsidR="0051585E" w:rsidRPr="0051585E">
              <w:rPr>
                <w:rFonts w:ascii="Times New Roman" w:eastAsia="Times New Roman" w:hAnsi="Times New Roman" w:cs="Times New Roman"/>
                <w:b/>
                <w:color w:val="000000"/>
                <w:lang w:val="uk-UA" w:eastAsia="ru-RU"/>
              </w:rPr>
              <w:t xml:space="preserve"> Іран</w:t>
            </w:r>
            <w:r w:rsidRPr="008236AA">
              <w:rPr>
                <w:rFonts w:ascii="Times New Roman" w:eastAsia="Times New Roman" w:hAnsi="Times New Roman" w:cs="Times New Roman"/>
                <w:b/>
                <w:color w:val="000000"/>
                <w:lang w:val="uk-UA" w:eastAsia="ru-RU"/>
              </w:rPr>
              <w:t>, громадянин Російської Федерації/Республіки Білорусь</w:t>
            </w:r>
            <w:r w:rsidR="0051585E" w:rsidRPr="0051585E">
              <w:rPr>
                <w:rFonts w:ascii="Times New Roman" w:eastAsia="Times New Roman" w:hAnsi="Times New Roman" w:cs="Times New Roman"/>
                <w:b/>
                <w:color w:val="000000"/>
                <w:lang w:val="uk-UA" w:eastAsia="ru-RU"/>
              </w:rPr>
              <w:t>/Ісламської Республіки Іран</w:t>
            </w:r>
            <w:r w:rsidRPr="008236AA">
              <w:rPr>
                <w:rFonts w:ascii="Times New Roman" w:eastAsia="Times New Roman" w:hAnsi="Times New Roman" w:cs="Times New Roman"/>
                <w:b/>
                <w:color w:val="000000"/>
                <w:lang w:val="uk-UA" w:eastAsia="ru-RU"/>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w:t>
            </w:r>
            <w:r w:rsidR="0051585E">
              <w:rPr>
                <w:rFonts w:ascii="Times New Roman" w:eastAsia="Times New Roman" w:hAnsi="Times New Roman" w:cs="Times New Roman"/>
                <w:b/>
                <w:color w:val="000000"/>
                <w:lang w:val="uk-UA" w:eastAsia="ru-RU"/>
              </w:rPr>
              <w:t xml:space="preserve"> </w:t>
            </w:r>
            <w:r w:rsidRPr="008236AA">
              <w:rPr>
                <w:rFonts w:ascii="Times New Roman" w:eastAsia="Times New Roman" w:hAnsi="Times New Roman" w:cs="Times New Roman"/>
                <w:b/>
                <w:color w:val="000000"/>
                <w:lang w:val="uk-UA" w:eastAsia="ru-RU"/>
              </w:rPr>
              <w:t>Республіки Білорусь</w:t>
            </w:r>
            <w:r w:rsidR="0051585E" w:rsidRPr="0051585E">
              <w:rPr>
                <w:rFonts w:ascii="Times New Roman" w:eastAsia="Times New Roman" w:hAnsi="Times New Roman" w:cs="Times New Roman"/>
                <w:b/>
                <w:color w:val="000000"/>
                <w:lang w:val="uk-UA" w:eastAsia="ru-RU"/>
              </w:rPr>
              <w:t>/</w:t>
            </w:r>
            <w:r w:rsidR="0051585E">
              <w:rPr>
                <w:rFonts w:ascii="Times New Roman" w:eastAsia="Times New Roman" w:hAnsi="Times New Roman" w:cs="Times New Roman"/>
                <w:b/>
                <w:color w:val="000000"/>
                <w:lang w:val="uk-UA" w:eastAsia="ru-RU"/>
              </w:rPr>
              <w:t xml:space="preserve"> </w:t>
            </w:r>
            <w:r w:rsidR="0051585E" w:rsidRPr="0051585E">
              <w:rPr>
                <w:rFonts w:ascii="Times New Roman" w:eastAsia="Times New Roman" w:hAnsi="Times New Roman" w:cs="Times New Roman"/>
                <w:b/>
                <w:color w:val="000000"/>
                <w:lang w:val="uk-UA" w:eastAsia="ru-RU"/>
              </w:rPr>
              <w:t>Ісламської Республіки Іран</w:t>
            </w:r>
            <w:r w:rsidRPr="008236AA">
              <w:rPr>
                <w:rFonts w:ascii="Times New Roman" w:eastAsia="Times New Roman" w:hAnsi="Times New Roman" w:cs="Times New Roman"/>
                <w:b/>
                <w:color w:val="000000"/>
                <w:lang w:val="uk-UA"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3969AF" w:rsidRPr="00134D62" w:rsidTr="00935090">
        <w:trPr>
          <w:trHeight w:val="1119"/>
          <w:jc w:val="center"/>
        </w:trPr>
        <w:tc>
          <w:tcPr>
            <w:tcW w:w="567" w:type="dxa"/>
          </w:tcPr>
          <w:p w:rsidR="003969AF" w:rsidRPr="00134D62" w:rsidRDefault="003969AF" w:rsidP="00C858C7">
            <w:pPr>
              <w:widowControl w:val="0"/>
              <w:jc w:val="center"/>
              <w:rPr>
                <w:rFonts w:ascii="Times New Roman" w:hAnsi="Times New Roman" w:cs="Times New Roman"/>
                <w:lang w:val="uk-UA"/>
              </w:rPr>
            </w:pPr>
            <w:r w:rsidRPr="00134D62">
              <w:rPr>
                <w:rFonts w:ascii="Times New Roman" w:eastAsia="Times New Roman" w:hAnsi="Times New Roman" w:cs="Times New Roman"/>
                <w:color w:val="000000"/>
                <w:lang w:val="uk-UA" w:eastAsia="ru-RU"/>
              </w:rPr>
              <w:lastRenderedPageBreak/>
              <w:t>3</w:t>
            </w:r>
          </w:p>
        </w:tc>
        <w:tc>
          <w:tcPr>
            <w:tcW w:w="2835" w:type="dxa"/>
          </w:tcPr>
          <w:p w:rsidR="003969AF" w:rsidRPr="00134D62" w:rsidRDefault="003969AF" w:rsidP="00C858C7">
            <w:pPr>
              <w:widowControl w:val="0"/>
              <w:rPr>
                <w:rFonts w:ascii="Times New Roman" w:hAnsi="Times New Roman" w:cs="Times New Roman"/>
                <w:lang w:val="uk-UA"/>
              </w:rPr>
            </w:pPr>
            <w:r w:rsidRPr="00134D62">
              <w:rPr>
                <w:rFonts w:ascii="Times New Roman" w:eastAsia="Times New Roman" w:hAnsi="Times New Roman" w:cs="Times New Roman"/>
                <w:b/>
                <w:bCs/>
                <w:color w:val="000000"/>
                <w:lang w:val="uk-UA" w:eastAsia="ru-RU"/>
              </w:rPr>
              <w:t>Відхилення тендерних пропозицій</w:t>
            </w:r>
          </w:p>
        </w:tc>
        <w:tc>
          <w:tcPr>
            <w:tcW w:w="6658" w:type="dxa"/>
            <w:vAlign w:val="center"/>
          </w:tcPr>
          <w:p w:rsidR="008236AA" w:rsidRPr="008236AA" w:rsidRDefault="008236AA" w:rsidP="008236AA">
            <w:pPr>
              <w:spacing w:line="256" w:lineRule="auto"/>
              <w:jc w:val="both"/>
              <w:rPr>
                <w:rFonts w:ascii="Times New Roman" w:eastAsia="Times New Roman" w:hAnsi="Times New Roman" w:cs="Times New Roman"/>
                <w:b/>
                <w:i/>
                <w:highlight w:val="white"/>
                <w:lang w:val="uk-UA" w:eastAsia="uk-UA"/>
              </w:rPr>
            </w:pPr>
            <w:r w:rsidRPr="008236AA">
              <w:rPr>
                <w:rFonts w:ascii="Times New Roman" w:eastAsia="Times New Roman" w:hAnsi="Times New Roman" w:cs="Times New Roman"/>
                <w:b/>
                <w:i/>
                <w:highlight w:val="white"/>
                <w:lang w:val="uk-UA" w:eastAsia="uk-UA"/>
              </w:rPr>
              <w:t>Замовник відхиляє тендерну пропозицію із зазначенням аргументації в електронній системі закупівель у разі, коли:</w:t>
            </w:r>
          </w:p>
          <w:p w:rsidR="008236AA" w:rsidRPr="008236AA" w:rsidRDefault="008236AA" w:rsidP="008236AA">
            <w:pPr>
              <w:shd w:val="clear" w:color="auto" w:fill="FFFFFF"/>
              <w:spacing w:line="256" w:lineRule="auto"/>
              <w:ind w:firstLine="567"/>
              <w:jc w:val="both"/>
              <w:rPr>
                <w:rFonts w:ascii="Times New Roman" w:eastAsia="Times New Roman" w:hAnsi="Times New Roman" w:cs="Times New Roman"/>
                <w:highlight w:val="white"/>
                <w:lang w:val="uk-UA" w:eastAsia="uk-UA"/>
              </w:rPr>
            </w:pPr>
            <w:r w:rsidRPr="008236AA">
              <w:rPr>
                <w:rFonts w:ascii="Times New Roman" w:eastAsia="Times New Roman" w:hAnsi="Times New Roman" w:cs="Times New Roman"/>
                <w:highlight w:val="white"/>
                <w:lang w:val="uk-UA" w:eastAsia="uk-UA"/>
              </w:rPr>
              <w:t>1) учасник процедури закупівлі:</w:t>
            </w:r>
          </w:p>
          <w:p w:rsidR="008236AA" w:rsidRPr="008236AA" w:rsidRDefault="008236AA" w:rsidP="008236AA">
            <w:pPr>
              <w:shd w:val="clear" w:color="auto" w:fill="FFFFFF"/>
              <w:spacing w:line="256" w:lineRule="auto"/>
              <w:ind w:firstLine="567"/>
              <w:jc w:val="both"/>
              <w:rPr>
                <w:rFonts w:ascii="Times New Roman" w:eastAsia="Times New Roman" w:hAnsi="Times New Roman" w:cs="Times New Roman"/>
                <w:highlight w:val="white"/>
                <w:lang w:val="uk-UA" w:eastAsia="uk-UA"/>
              </w:rPr>
            </w:pPr>
            <w:r w:rsidRPr="008236AA">
              <w:rPr>
                <w:rFonts w:ascii="Times New Roman" w:eastAsia="Times New Roman" w:hAnsi="Times New Roman" w:cs="Times New Roman"/>
                <w:highlight w:val="white"/>
                <w:lang w:val="uk-UA" w:eastAsia="uk-UA"/>
              </w:rPr>
              <w:t>підпадає під підстави, встановлені пунктом 47 цих особливостей;</w:t>
            </w:r>
          </w:p>
          <w:p w:rsidR="008236AA" w:rsidRPr="008236AA" w:rsidRDefault="008236AA" w:rsidP="008236AA">
            <w:pPr>
              <w:shd w:val="clear" w:color="auto" w:fill="FFFFFF"/>
              <w:spacing w:line="256" w:lineRule="auto"/>
              <w:ind w:firstLine="567"/>
              <w:jc w:val="both"/>
              <w:rPr>
                <w:rFonts w:ascii="Times New Roman" w:eastAsia="Times New Roman" w:hAnsi="Times New Roman" w:cs="Times New Roman"/>
                <w:highlight w:val="white"/>
                <w:lang w:val="uk-UA" w:eastAsia="uk-UA"/>
              </w:rPr>
            </w:pPr>
            <w:r w:rsidRPr="008236AA">
              <w:rPr>
                <w:rFonts w:ascii="Times New Roman" w:eastAsia="Times New Roman" w:hAnsi="Times New Roman" w:cs="Times New Roman"/>
                <w:highlight w:val="white"/>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236AA" w:rsidRPr="008236AA" w:rsidRDefault="008236AA" w:rsidP="008236AA">
            <w:pPr>
              <w:shd w:val="clear" w:color="auto" w:fill="FFFFFF"/>
              <w:spacing w:line="256" w:lineRule="auto"/>
              <w:ind w:firstLine="567"/>
              <w:jc w:val="both"/>
              <w:rPr>
                <w:rFonts w:ascii="Times New Roman" w:eastAsia="Times New Roman" w:hAnsi="Times New Roman" w:cs="Times New Roman"/>
                <w:highlight w:val="white"/>
                <w:lang w:val="uk-UA" w:eastAsia="uk-UA"/>
              </w:rPr>
            </w:pPr>
            <w:r w:rsidRPr="008236AA">
              <w:rPr>
                <w:rFonts w:ascii="Times New Roman" w:eastAsia="Times New Roman" w:hAnsi="Times New Roman" w:cs="Times New Roman"/>
                <w:highlight w:val="white"/>
                <w:lang w:val="uk-UA" w:eastAsia="uk-UA"/>
              </w:rPr>
              <w:t>не надав забезпечення тендерної пропозиції, якщо таке забезпечення вимагалося замовником;</w:t>
            </w:r>
          </w:p>
          <w:p w:rsidR="008236AA" w:rsidRPr="008236AA" w:rsidRDefault="008236AA" w:rsidP="008236AA">
            <w:pPr>
              <w:shd w:val="clear" w:color="auto" w:fill="FFFFFF"/>
              <w:spacing w:line="256" w:lineRule="auto"/>
              <w:ind w:firstLine="567"/>
              <w:jc w:val="both"/>
              <w:rPr>
                <w:rFonts w:ascii="Times New Roman" w:eastAsia="Times New Roman" w:hAnsi="Times New Roman" w:cs="Times New Roman"/>
                <w:highlight w:val="white"/>
                <w:lang w:val="uk-UA" w:eastAsia="uk-UA"/>
              </w:rPr>
            </w:pPr>
            <w:r w:rsidRPr="008236AA">
              <w:rPr>
                <w:rFonts w:ascii="Times New Roman" w:eastAsia="Times New Roman" w:hAnsi="Times New Roman" w:cs="Times New Roman"/>
                <w:highlight w:val="white"/>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236AA" w:rsidRPr="008236AA" w:rsidRDefault="008236AA" w:rsidP="008236AA">
            <w:pPr>
              <w:shd w:val="clear" w:color="auto" w:fill="FFFFFF"/>
              <w:spacing w:line="256" w:lineRule="auto"/>
              <w:ind w:firstLine="567"/>
              <w:jc w:val="both"/>
              <w:rPr>
                <w:rFonts w:ascii="Times New Roman" w:eastAsia="Times New Roman" w:hAnsi="Times New Roman" w:cs="Times New Roman"/>
                <w:highlight w:val="white"/>
                <w:lang w:val="uk-UA" w:eastAsia="uk-UA"/>
              </w:rPr>
            </w:pPr>
            <w:r w:rsidRPr="008236AA">
              <w:rPr>
                <w:rFonts w:ascii="Times New Roman" w:eastAsia="Times New Roman" w:hAnsi="Times New Roman" w:cs="Times New Roman"/>
                <w:highlight w:val="white"/>
                <w:lang w:val="uk-UA" w:eastAsia="uk-UA"/>
              </w:rPr>
              <w:t xml:space="preserve">не надав обґрунтування аномально низької ціни тендерної пропозиції протягом строку, визначеного абзацом першим частини </w:t>
            </w:r>
            <w:r w:rsidRPr="008236AA">
              <w:rPr>
                <w:rFonts w:ascii="Times New Roman" w:eastAsia="Times New Roman" w:hAnsi="Times New Roman" w:cs="Times New Roman"/>
                <w:highlight w:val="white"/>
                <w:lang w:val="uk-UA" w:eastAsia="uk-UA"/>
              </w:rPr>
              <w:lastRenderedPageBreak/>
              <w:t>чотирнадцятої статті 29 Закону/абзацом дев’ятим пункту 37 цих особливостей;</w:t>
            </w:r>
          </w:p>
          <w:p w:rsidR="008236AA" w:rsidRPr="008236AA" w:rsidRDefault="008236AA" w:rsidP="008236AA">
            <w:pPr>
              <w:shd w:val="clear" w:color="auto" w:fill="FFFFFF"/>
              <w:spacing w:line="256" w:lineRule="auto"/>
              <w:ind w:firstLine="567"/>
              <w:jc w:val="both"/>
              <w:rPr>
                <w:rFonts w:ascii="Times New Roman" w:eastAsia="Times New Roman" w:hAnsi="Times New Roman" w:cs="Times New Roman"/>
                <w:highlight w:val="white"/>
                <w:lang w:val="uk-UA" w:eastAsia="uk-UA"/>
              </w:rPr>
            </w:pPr>
            <w:r w:rsidRPr="008236AA">
              <w:rPr>
                <w:rFonts w:ascii="Times New Roman" w:eastAsia="Times New Roman" w:hAnsi="Times New Roman" w:cs="Times New Roman"/>
                <w:highlight w:val="white"/>
                <w:lang w:val="uk-UA" w:eastAsia="uk-UA"/>
              </w:rPr>
              <w:t>визначив конфіденційною інформацію, що не може бути визначена як конфіденційна відповідно до вимог пункту 40 цих особливостей;</w:t>
            </w:r>
          </w:p>
          <w:p w:rsidR="008236AA" w:rsidRPr="008236AA" w:rsidRDefault="008236AA" w:rsidP="008236AA">
            <w:pPr>
              <w:shd w:val="clear" w:color="auto" w:fill="FFFFFF"/>
              <w:spacing w:line="256" w:lineRule="auto"/>
              <w:ind w:firstLine="567"/>
              <w:jc w:val="both"/>
              <w:rPr>
                <w:rFonts w:ascii="Times New Roman" w:eastAsia="Times New Roman" w:hAnsi="Times New Roman" w:cs="Times New Roman"/>
                <w:highlight w:val="white"/>
                <w:lang w:val="uk-UA" w:eastAsia="uk-UA"/>
              </w:rPr>
            </w:pPr>
            <w:r w:rsidRPr="008236AA">
              <w:rPr>
                <w:rFonts w:ascii="Times New Roman" w:eastAsia="Times New Roman" w:hAnsi="Times New Roman" w:cs="Times New Roman"/>
                <w:highlight w:val="white"/>
                <w:lang w:val="uk-UA" w:eastAsia="uk-UA"/>
              </w:rPr>
              <w:t>є громадянином Російської Федерації/Республіки Білорусь</w:t>
            </w:r>
            <w:r w:rsidR="0051585E" w:rsidRPr="0051585E">
              <w:rPr>
                <w:rFonts w:ascii="Times New Roman" w:eastAsia="Times New Roman" w:hAnsi="Times New Roman" w:cs="Times New Roman"/>
                <w:lang w:val="uk-UA" w:eastAsia="uk-UA"/>
              </w:rPr>
              <w:t>/Ісламської Республіки Іран</w:t>
            </w:r>
            <w:r w:rsidRPr="008236AA">
              <w:rPr>
                <w:rFonts w:ascii="Times New Roman" w:eastAsia="Times New Roman" w:hAnsi="Times New Roman" w:cs="Times New Roman"/>
                <w:highlight w:val="white"/>
                <w:lang w:val="uk-UA" w:eastAsia="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51585E" w:rsidRPr="0051585E">
              <w:rPr>
                <w:rFonts w:ascii="Times New Roman" w:eastAsia="Times New Roman" w:hAnsi="Times New Roman" w:cs="Times New Roman"/>
                <w:lang w:val="uk-UA" w:eastAsia="uk-UA"/>
              </w:rPr>
              <w:t>/Ісламської Республіки Іран</w:t>
            </w:r>
            <w:r w:rsidRPr="008236AA">
              <w:rPr>
                <w:rFonts w:ascii="Times New Roman" w:eastAsia="Times New Roman" w:hAnsi="Times New Roman" w:cs="Times New Roman"/>
                <w:highlight w:val="white"/>
                <w:lang w:val="uk-UA" w:eastAsia="uk-UA"/>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51585E" w:rsidRPr="0051585E">
              <w:rPr>
                <w:rFonts w:ascii="Times New Roman" w:eastAsia="Times New Roman" w:hAnsi="Times New Roman" w:cs="Times New Roman"/>
                <w:lang w:val="uk-UA" w:eastAsia="uk-UA"/>
              </w:rPr>
              <w:t>/Ісламськ</w:t>
            </w:r>
            <w:r w:rsidR="0051585E">
              <w:rPr>
                <w:rFonts w:ascii="Times New Roman" w:eastAsia="Times New Roman" w:hAnsi="Times New Roman" w:cs="Times New Roman"/>
                <w:lang w:val="uk-UA" w:eastAsia="uk-UA"/>
              </w:rPr>
              <w:t>а</w:t>
            </w:r>
            <w:r w:rsidR="0051585E" w:rsidRPr="0051585E">
              <w:rPr>
                <w:rFonts w:ascii="Times New Roman" w:eastAsia="Times New Roman" w:hAnsi="Times New Roman" w:cs="Times New Roman"/>
                <w:lang w:val="uk-UA" w:eastAsia="uk-UA"/>
              </w:rPr>
              <w:t xml:space="preserve"> Республік</w:t>
            </w:r>
            <w:r w:rsidR="0051585E">
              <w:rPr>
                <w:rFonts w:ascii="Times New Roman" w:eastAsia="Times New Roman" w:hAnsi="Times New Roman" w:cs="Times New Roman"/>
                <w:lang w:val="uk-UA" w:eastAsia="uk-UA"/>
              </w:rPr>
              <w:t>а</w:t>
            </w:r>
            <w:r w:rsidR="0051585E" w:rsidRPr="0051585E">
              <w:rPr>
                <w:rFonts w:ascii="Times New Roman" w:eastAsia="Times New Roman" w:hAnsi="Times New Roman" w:cs="Times New Roman"/>
                <w:lang w:val="uk-UA" w:eastAsia="uk-UA"/>
              </w:rPr>
              <w:t xml:space="preserve"> Іран</w:t>
            </w:r>
            <w:r w:rsidRPr="008236AA">
              <w:rPr>
                <w:rFonts w:ascii="Times New Roman" w:eastAsia="Times New Roman" w:hAnsi="Times New Roman" w:cs="Times New Roman"/>
                <w:highlight w:val="white"/>
                <w:lang w:val="uk-UA" w:eastAsia="uk-UA"/>
              </w:rPr>
              <w:t>, громадянин Російської Федерації/Республіки Білорусь</w:t>
            </w:r>
            <w:r w:rsidR="007C4763">
              <w:rPr>
                <w:rFonts w:ascii="Times New Roman" w:eastAsia="Times New Roman" w:hAnsi="Times New Roman" w:cs="Times New Roman"/>
                <w:highlight w:val="white"/>
                <w:lang w:val="uk-UA" w:eastAsia="uk-UA"/>
              </w:rPr>
              <w:t>/</w:t>
            </w:r>
            <w:r w:rsidR="007C4763" w:rsidRPr="0051585E">
              <w:rPr>
                <w:rFonts w:ascii="Times New Roman" w:eastAsia="Times New Roman" w:hAnsi="Times New Roman" w:cs="Times New Roman"/>
                <w:lang w:val="uk-UA" w:eastAsia="uk-UA"/>
              </w:rPr>
              <w:t xml:space="preserve"> Ісламської Республіки Іран</w:t>
            </w:r>
            <w:r w:rsidRPr="008236AA">
              <w:rPr>
                <w:rFonts w:ascii="Times New Roman" w:eastAsia="Times New Roman" w:hAnsi="Times New Roman" w:cs="Times New Roman"/>
                <w:highlight w:val="white"/>
                <w:lang w:val="uk-UA" w:eastAsia="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51585E" w:rsidRPr="0051585E">
              <w:rPr>
                <w:rFonts w:ascii="Times New Roman" w:eastAsia="Times New Roman" w:hAnsi="Times New Roman" w:cs="Times New Roman"/>
                <w:lang w:val="uk-UA" w:eastAsia="uk-UA"/>
              </w:rPr>
              <w:t>/Ісламської Республіки Іран</w:t>
            </w:r>
            <w:r w:rsidRPr="008236AA">
              <w:rPr>
                <w:rFonts w:ascii="Times New Roman" w:eastAsia="Times New Roman" w:hAnsi="Times New Roman" w:cs="Times New Roman"/>
                <w:highlight w:val="white"/>
                <w:lang w:val="uk-UA" w:eastAsia="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51585E" w:rsidRPr="0051585E">
              <w:rPr>
                <w:rFonts w:ascii="Times New Roman" w:eastAsia="Times New Roman" w:hAnsi="Times New Roman" w:cs="Times New Roman"/>
                <w:lang w:val="uk-UA" w:eastAsia="uk-UA"/>
              </w:rPr>
              <w:t>/Ісламської Республіки Іран</w:t>
            </w:r>
            <w:r w:rsidRPr="008236AA">
              <w:rPr>
                <w:rFonts w:ascii="Times New Roman" w:eastAsia="Times New Roman" w:hAnsi="Times New Roman" w:cs="Times New Roman"/>
                <w:highlight w:val="white"/>
                <w:lang w:val="uk-UA"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236AA" w:rsidRPr="008236AA" w:rsidRDefault="008236AA" w:rsidP="008236AA">
            <w:pPr>
              <w:shd w:val="clear" w:color="auto" w:fill="FFFFFF"/>
              <w:spacing w:line="256" w:lineRule="auto"/>
              <w:ind w:firstLine="567"/>
              <w:jc w:val="both"/>
              <w:rPr>
                <w:rFonts w:ascii="Times New Roman" w:eastAsia="Times New Roman" w:hAnsi="Times New Roman" w:cs="Times New Roman"/>
                <w:highlight w:val="white"/>
                <w:lang w:val="uk-UA" w:eastAsia="uk-UA"/>
              </w:rPr>
            </w:pPr>
            <w:r w:rsidRPr="008236AA">
              <w:rPr>
                <w:rFonts w:ascii="Times New Roman" w:eastAsia="Times New Roman" w:hAnsi="Times New Roman" w:cs="Times New Roman"/>
                <w:highlight w:val="white"/>
                <w:lang w:val="uk-UA" w:eastAsia="uk-UA"/>
              </w:rPr>
              <w:t>2) тендерна пропозиція:</w:t>
            </w:r>
          </w:p>
          <w:p w:rsidR="008236AA" w:rsidRPr="008236AA" w:rsidRDefault="008236AA" w:rsidP="008236AA">
            <w:pPr>
              <w:shd w:val="clear" w:color="auto" w:fill="FFFFFF"/>
              <w:spacing w:line="256" w:lineRule="auto"/>
              <w:ind w:firstLine="567"/>
              <w:jc w:val="both"/>
              <w:rPr>
                <w:rFonts w:ascii="Times New Roman" w:eastAsia="Times New Roman" w:hAnsi="Times New Roman" w:cs="Times New Roman"/>
                <w:highlight w:val="white"/>
                <w:lang w:val="uk-UA" w:eastAsia="uk-UA"/>
              </w:rPr>
            </w:pPr>
            <w:r w:rsidRPr="008236AA">
              <w:rPr>
                <w:rFonts w:ascii="Times New Roman" w:eastAsia="Times New Roman" w:hAnsi="Times New Roman" w:cs="Times New Roman"/>
                <w:highlight w:val="white"/>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history="1">
              <w:r w:rsidRPr="008236AA">
                <w:rPr>
                  <w:rFonts w:ascii="Times New Roman" w:eastAsia="Times New Roman" w:hAnsi="Times New Roman" w:cs="Times New Roman"/>
                  <w:highlight w:val="white"/>
                  <w:lang w:val="uk-UA" w:eastAsia="uk-UA"/>
                </w:rPr>
                <w:t>пункту 4</w:t>
              </w:r>
            </w:hyperlink>
            <w:r w:rsidRPr="008236AA">
              <w:rPr>
                <w:rFonts w:ascii="Times New Roman" w:eastAsia="Times New Roman" w:hAnsi="Times New Roman" w:cs="Times New Roman"/>
                <w:highlight w:val="white"/>
                <w:lang w:val="uk-UA" w:eastAsia="uk-UA"/>
              </w:rPr>
              <w:t>3 цих особливостей;</w:t>
            </w:r>
          </w:p>
          <w:p w:rsidR="008236AA" w:rsidRPr="008236AA" w:rsidRDefault="008236AA" w:rsidP="008236AA">
            <w:pPr>
              <w:shd w:val="clear" w:color="auto" w:fill="FFFFFF"/>
              <w:spacing w:line="256" w:lineRule="auto"/>
              <w:ind w:firstLine="567"/>
              <w:jc w:val="both"/>
              <w:rPr>
                <w:rFonts w:ascii="Times New Roman" w:eastAsia="Times New Roman" w:hAnsi="Times New Roman" w:cs="Times New Roman"/>
                <w:highlight w:val="white"/>
                <w:lang w:val="uk-UA" w:eastAsia="uk-UA"/>
              </w:rPr>
            </w:pPr>
            <w:r w:rsidRPr="008236AA">
              <w:rPr>
                <w:rFonts w:ascii="Times New Roman" w:eastAsia="Times New Roman" w:hAnsi="Times New Roman" w:cs="Times New Roman"/>
                <w:highlight w:val="white"/>
                <w:lang w:val="uk-UA" w:eastAsia="uk-UA"/>
              </w:rPr>
              <w:t>є такою, строк дії якої закінчився;</w:t>
            </w:r>
          </w:p>
          <w:p w:rsidR="008236AA" w:rsidRPr="008236AA" w:rsidRDefault="008236AA" w:rsidP="008236AA">
            <w:pPr>
              <w:shd w:val="clear" w:color="auto" w:fill="FFFFFF"/>
              <w:spacing w:line="256" w:lineRule="auto"/>
              <w:ind w:firstLine="567"/>
              <w:jc w:val="both"/>
              <w:rPr>
                <w:rFonts w:ascii="Times New Roman" w:eastAsia="Times New Roman" w:hAnsi="Times New Roman" w:cs="Times New Roman"/>
                <w:highlight w:val="white"/>
                <w:lang w:val="uk-UA" w:eastAsia="uk-UA"/>
              </w:rPr>
            </w:pPr>
            <w:r w:rsidRPr="008236AA">
              <w:rPr>
                <w:rFonts w:ascii="Times New Roman" w:eastAsia="Times New Roman" w:hAnsi="Times New Roman" w:cs="Times New Roman"/>
                <w:highlight w:val="white"/>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236AA" w:rsidRPr="008236AA" w:rsidRDefault="008236AA" w:rsidP="008236AA">
            <w:pPr>
              <w:shd w:val="clear" w:color="auto" w:fill="FFFFFF"/>
              <w:spacing w:line="256" w:lineRule="auto"/>
              <w:ind w:firstLine="567"/>
              <w:jc w:val="both"/>
              <w:rPr>
                <w:rFonts w:ascii="Times New Roman" w:eastAsia="Times New Roman" w:hAnsi="Times New Roman" w:cs="Times New Roman"/>
                <w:highlight w:val="white"/>
                <w:lang w:val="uk-UA" w:eastAsia="uk-UA"/>
              </w:rPr>
            </w:pPr>
            <w:r w:rsidRPr="008236AA">
              <w:rPr>
                <w:rFonts w:ascii="Times New Roman" w:eastAsia="Times New Roman" w:hAnsi="Times New Roman" w:cs="Times New Roman"/>
                <w:highlight w:val="white"/>
                <w:lang w:val="uk-UA" w:eastAsia="uk-UA"/>
              </w:rPr>
              <w:t>не відповідає вимогам, установленим у тендерній документації відповідно до абзацу першого частини третьої статті 22 Закону;</w:t>
            </w:r>
          </w:p>
          <w:p w:rsidR="008236AA" w:rsidRPr="008236AA" w:rsidRDefault="008236AA" w:rsidP="008236AA">
            <w:pPr>
              <w:shd w:val="clear" w:color="auto" w:fill="FFFFFF"/>
              <w:spacing w:line="256" w:lineRule="auto"/>
              <w:ind w:firstLine="567"/>
              <w:jc w:val="both"/>
              <w:rPr>
                <w:rFonts w:ascii="Times New Roman" w:eastAsia="Times New Roman" w:hAnsi="Times New Roman" w:cs="Times New Roman"/>
                <w:highlight w:val="white"/>
                <w:lang w:val="uk-UA" w:eastAsia="uk-UA"/>
              </w:rPr>
            </w:pPr>
            <w:r w:rsidRPr="008236AA">
              <w:rPr>
                <w:rFonts w:ascii="Times New Roman" w:eastAsia="Times New Roman" w:hAnsi="Times New Roman" w:cs="Times New Roman"/>
                <w:highlight w:val="white"/>
                <w:lang w:val="uk-UA" w:eastAsia="uk-UA"/>
              </w:rPr>
              <w:t>3) переможець процедури закупівлі:</w:t>
            </w:r>
          </w:p>
          <w:p w:rsidR="008236AA" w:rsidRPr="008236AA" w:rsidRDefault="008236AA" w:rsidP="008236AA">
            <w:pPr>
              <w:shd w:val="clear" w:color="auto" w:fill="FFFFFF"/>
              <w:spacing w:line="256" w:lineRule="auto"/>
              <w:ind w:firstLine="567"/>
              <w:jc w:val="both"/>
              <w:rPr>
                <w:rFonts w:ascii="Times New Roman" w:eastAsia="Times New Roman" w:hAnsi="Times New Roman" w:cs="Times New Roman"/>
                <w:highlight w:val="white"/>
                <w:lang w:val="uk-UA" w:eastAsia="uk-UA"/>
              </w:rPr>
            </w:pPr>
            <w:r w:rsidRPr="008236AA">
              <w:rPr>
                <w:rFonts w:ascii="Times New Roman" w:eastAsia="Times New Roman" w:hAnsi="Times New Roman" w:cs="Times New Roman"/>
                <w:highlight w:val="white"/>
                <w:lang w:val="uk-UA" w:eastAsia="uk-UA"/>
              </w:rPr>
              <w:t xml:space="preserve">відмовився від підписання договору про закупівлю відповідно до вимог тендерної документації або укладення </w:t>
            </w:r>
            <w:r w:rsidRPr="008236AA">
              <w:rPr>
                <w:rFonts w:ascii="Times New Roman" w:eastAsia="Times New Roman" w:hAnsi="Times New Roman" w:cs="Times New Roman"/>
                <w:highlight w:val="white"/>
                <w:lang w:val="uk-UA" w:eastAsia="uk-UA"/>
              </w:rPr>
              <w:lastRenderedPageBreak/>
              <w:t>договору про закупівлю;</w:t>
            </w:r>
          </w:p>
          <w:p w:rsidR="008236AA" w:rsidRPr="008236AA" w:rsidRDefault="008236AA" w:rsidP="008236AA">
            <w:pPr>
              <w:shd w:val="clear" w:color="auto" w:fill="FFFFFF"/>
              <w:spacing w:line="256" w:lineRule="auto"/>
              <w:ind w:firstLine="567"/>
              <w:jc w:val="both"/>
              <w:rPr>
                <w:rFonts w:ascii="Times New Roman" w:eastAsia="Times New Roman" w:hAnsi="Times New Roman" w:cs="Times New Roman"/>
                <w:highlight w:val="white"/>
                <w:lang w:val="uk-UA" w:eastAsia="uk-UA"/>
              </w:rPr>
            </w:pPr>
            <w:r w:rsidRPr="008236AA">
              <w:rPr>
                <w:rFonts w:ascii="Times New Roman" w:eastAsia="Times New Roman" w:hAnsi="Times New Roman" w:cs="Times New Roman"/>
                <w:highlight w:val="white"/>
                <w:lang w:val="uk-UA"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236AA" w:rsidRPr="008236AA" w:rsidRDefault="008236AA" w:rsidP="008236AA">
            <w:pPr>
              <w:shd w:val="clear" w:color="auto" w:fill="FFFFFF"/>
              <w:spacing w:line="256" w:lineRule="auto"/>
              <w:ind w:firstLine="567"/>
              <w:jc w:val="both"/>
              <w:rPr>
                <w:rFonts w:ascii="Times New Roman" w:eastAsia="Times New Roman" w:hAnsi="Times New Roman" w:cs="Times New Roman"/>
                <w:highlight w:val="white"/>
                <w:lang w:val="uk-UA" w:eastAsia="uk-UA"/>
              </w:rPr>
            </w:pPr>
            <w:r w:rsidRPr="008236AA">
              <w:rPr>
                <w:rFonts w:ascii="Times New Roman" w:eastAsia="Times New Roman" w:hAnsi="Times New Roman" w:cs="Times New Roman"/>
                <w:highlight w:val="white"/>
                <w:lang w:val="uk-UA" w:eastAsia="uk-UA"/>
              </w:rPr>
              <w:t>не надав забезпечення виконання договору про закупівлю, якщо таке забезпечення вимагалося замовником;</w:t>
            </w:r>
          </w:p>
          <w:p w:rsidR="008236AA" w:rsidRPr="008236AA" w:rsidRDefault="008236AA" w:rsidP="008236AA">
            <w:pPr>
              <w:shd w:val="clear" w:color="auto" w:fill="FFFFFF"/>
              <w:spacing w:line="256" w:lineRule="auto"/>
              <w:ind w:firstLine="567"/>
              <w:jc w:val="both"/>
              <w:rPr>
                <w:rFonts w:ascii="Times New Roman" w:eastAsia="Times New Roman" w:hAnsi="Times New Roman" w:cs="Times New Roman"/>
                <w:highlight w:val="white"/>
                <w:lang w:val="uk-UA" w:eastAsia="uk-UA"/>
              </w:rPr>
            </w:pPr>
            <w:r w:rsidRPr="008236AA">
              <w:rPr>
                <w:rFonts w:ascii="Times New Roman" w:eastAsia="Times New Roman" w:hAnsi="Times New Roman" w:cs="Times New Roman"/>
                <w:highlight w:val="white"/>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236AA" w:rsidRPr="008236AA" w:rsidRDefault="008236AA" w:rsidP="008236AA">
            <w:pPr>
              <w:shd w:val="clear" w:color="auto" w:fill="FFFFFF"/>
              <w:spacing w:line="256" w:lineRule="auto"/>
              <w:ind w:firstLine="567"/>
              <w:jc w:val="both"/>
              <w:rPr>
                <w:rFonts w:ascii="Times New Roman" w:eastAsia="Times New Roman" w:hAnsi="Times New Roman" w:cs="Times New Roman"/>
                <w:b/>
                <w:i/>
                <w:highlight w:val="white"/>
                <w:lang w:val="uk-UA" w:eastAsia="uk-UA"/>
              </w:rPr>
            </w:pPr>
            <w:r w:rsidRPr="008236AA">
              <w:rPr>
                <w:rFonts w:ascii="Times New Roman" w:eastAsia="Times New Roman" w:hAnsi="Times New Roman" w:cs="Times New Roman"/>
                <w:b/>
                <w:i/>
                <w:highlight w:val="white"/>
                <w:lang w:val="uk-UA" w:eastAsia="uk-UA"/>
              </w:rPr>
              <w:t>Замовник може відхилити тендерну пропозицію із зазначенням аргументації в електронній системі закупівель у разі, коли:</w:t>
            </w:r>
          </w:p>
          <w:p w:rsidR="008236AA" w:rsidRPr="008236AA" w:rsidRDefault="008236AA" w:rsidP="008236AA">
            <w:pPr>
              <w:spacing w:line="256" w:lineRule="auto"/>
              <w:ind w:firstLine="567"/>
              <w:jc w:val="both"/>
              <w:rPr>
                <w:rFonts w:ascii="Times New Roman" w:eastAsia="Times New Roman" w:hAnsi="Times New Roman" w:cs="Times New Roman"/>
                <w:highlight w:val="white"/>
                <w:lang w:val="uk-UA" w:eastAsia="uk-UA"/>
              </w:rPr>
            </w:pPr>
            <w:r w:rsidRPr="008236AA">
              <w:rPr>
                <w:rFonts w:ascii="Times New Roman" w:eastAsia="Times New Roman" w:hAnsi="Times New Roman" w:cs="Times New Roman"/>
                <w:highlight w:val="white"/>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236AA" w:rsidRPr="008236AA" w:rsidRDefault="008236AA" w:rsidP="008236AA">
            <w:pPr>
              <w:spacing w:line="256" w:lineRule="auto"/>
              <w:ind w:firstLine="567"/>
              <w:jc w:val="both"/>
              <w:rPr>
                <w:rFonts w:ascii="Times New Roman" w:eastAsia="Times New Roman" w:hAnsi="Times New Roman" w:cs="Times New Roman"/>
                <w:highlight w:val="white"/>
                <w:lang w:val="uk-UA" w:eastAsia="uk-UA"/>
              </w:rPr>
            </w:pPr>
            <w:r w:rsidRPr="008236AA">
              <w:rPr>
                <w:rFonts w:ascii="Times New Roman" w:eastAsia="Times New Roman" w:hAnsi="Times New Roman" w:cs="Times New Roman"/>
                <w:highlight w:val="white"/>
                <w:lang w:val="uk-UA"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236AA" w:rsidRPr="008236AA" w:rsidRDefault="008236AA" w:rsidP="008236AA">
            <w:pPr>
              <w:spacing w:line="256" w:lineRule="auto"/>
              <w:jc w:val="both"/>
              <w:rPr>
                <w:rFonts w:ascii="Times New Roman" w:eastAsia="Times New Roman" w:hAnsi="Times New Roman" w:cs="Times New Roman"/>
                <w:highlight w:val="white"/>
                <w:lang w:val="uk-UA" w:eastAsia="uk-UA"/>
              </w:rPr>
            </w:pPr>
            <w:r w:rsidRPr="008236AA">
              <w:rPr>
                <w:rFonts w:ascii="Times New Roman" w:eastAsia="Times New Roman" w:hAnsi="Times New Roman" w:cs="Times New Roman"/>
                <w:highlight w:val="white"/>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969AF" w:rsidRPr="00134D62" w:rsidRDefault="008236AA" w:rsidP="008236AA">
            <w:pPr>
              <w:widowControl w:val="0"/>
              <w:contextualSpacing/>
              <w:jc w:val="both"/>
              <w:rPr>
                <w:rFonts w:ascii="Times New Roman" w:eastAsia="Times New Roman" w:hAnsi="Times New Roman" w:cs="Times New Roman"/>
                <w:color w:val="000000"/>
                <w:lang w:val="uk-UA" w:eastAsia="ru-RU"/>
              </w:rPr>
            </w:pPr>
            <w:r w:rsidRPr="008236AA">
              <w:rPr>
                <w:rFonts w:ascii="Times New Roman" w:eastAsia="Times New Roman" w:hAnsi="Times New Roman" w:cs="Times New Roman"/>
                <w:highlight w:val="white"/>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969AF" w:rsidRPr="00134D62" w:rsidTr="00935090">
        <w:trPr>
          <w:trHeight w:val="472"/>
          <w:jc w:val="center"/>
        </w:trPr>
        <w:tc>
          <w:tcPr>
            <w:tcW w:w="10060" w:type="dxa"/>
            <w:gridSpan w:val="3"/>
            <w:vAlign w:val="center"/>
          </w:tcPr>
          <w:p w:rsidR="003969AF" w:rsidRPr="00134D62" w:rsidRDefault="003969AF" w:rsidP="00C858C7">
            <w:pPr>
              <w:widowControl w:val="0"/>
              <w:jc w:val="center"/>
              <w:rPr>
                <w:rFonts w:ascii="Times New Roman" w:hAnsi="Times New Roman" w:cs="Times New Roman"/>
                <w:lang w:val="uk-UA"/>
              </w:rPr>
            </w:pPr>
            <w:r w:rsidRPr="00134D62">
              <w:rPr>
                <w:rFonts w:ascii="Times New Roman" w:eastAsia="Times New Roman" w:hAnsi="Times New Roman" w:cs="Times New Roman"/>
                <w:b/>
                <w:bCs/>
                <w:color w:val="000000"/>
                <w:lang w:val="uk-UA" w:eastAsia="ru-RU"/>
              </w:rPr>
              <w:lastRenderedPageBreak/>
              <w:t>Розділ 6. Результати торгів та укладання договору про закупівлю</w:t>
            </w:r>
          </w:p>
        </w:tc>
      </w:tr>
      <w:tr w:rsidR="003969AF" w:rsidRPr="00134D62" w:rsidTr="00935090">
        <w:trPr>
          <w:trHeight w:val="1119"/>
          <w:jc w:val="center"/>
        </w:trPr>
        <w:tc>
          <w:tcPr>
            <w:tcW w:w="567" w:type="dxa"/>
          </w:tcPr>
          <w:p w:rsidR="003969AF" w:rsidRPr="00134D62" w:rsidRDefault="003969AF" w:rsidP="00C858C7">
            <w:pPr>
              <w:widowControl w:val="0"/>
              <w:jc w:val="center"/>
              <w:rPr>
                <w:rFonts w:ascii="Times New Roman" w:hAnsi="Times New Roman" w:cs="Times New Roman"/>
                <w:lang w:val="uk-UA"/>
              </w:rPr>
            </w:pPr>
            <w:r w:rsidRPr="00134D62">
              <w:rPr>
                <w:rFonts w:ascii="Times New Roman" w:eastAsia="Times New Roman" w:hAnsi="Times New Roman" w:cs="Times New Roman"/>
                <w:color w:val="000000"/>
                <w:lang w:val="uk-UA" w:eastAsia="ru-RU"/>
              </w:rPr>
              <w:t>1</w:t>
            </w:r>
          </w:p>
        </w:tc>
        <w:tc>
          <w:tcPr>
            <w:tcW w:w="2835" w:type="dxa"/>
          </w:tcPr>
          <w:p w:rsidR="003969AF" w:rsidRPr="00134D62" w:rsidRDefault="003969AF" w:rsidP="00C858C7">
            <w:pPr>
              <w:widowControl w:val="0"/>
              <w:rPr>
                <w:rFonts w:ascii="Times New Roman" w:hAnsi="Times New Roman" w:cs="Times New Roman"/>
                <w:b/>
                <w:bCs/>
                <w:lang w:val="uk-UA"/>
              </w:rPr>
            </w:pPr>
            <w:r w:rsidRPr="00134D62">
              <w:rPr>
                <w:rFonts w:ascii="Times New Roman" w:hAnsi="Times New Roman" w:cs="Times New Roman"/>
                <w:b/>
                <w:bCs/>
                <w:lang w:val="uk-UA"/>
              </w:rPr>
              <w:t>Відміна тендеру чи визнання тендеру таким, що не відбувся</w:t>
            </w:r>
          </w:p>
        </w:tc>
        <w:tc>
          <w:tcPr>
            <w:tcW w:w="6658" w:type="dxa"/>
            <w:vAlign w:val="center"/>
          </w:tcPr>
          <w:p w:rsidR="003969AF" w:rsidRPr="00134D62" w:rsidRDefault="003969AF" w:rsidP="00471354">
            <w:pPr>
              <w:widowControl w:val="0"/>
              <w:jc w:val="both"/>
              <w:rPr>
                <w:rFonts w:ascii="Times New Roman" w:hAnsi="Times New Roman" w:cs="Times New Roman"/>
                <w:b/>
                <w:i/>
                <w:lang w:val="uk-UA"/>
              </w:rPr>
            </w:pPr>
            <w:r w:rsidRPr="00134D62">
              <w:rPr>
                <w:rFonts w:ascii="Times New Roman" w:hAnsi="Times New Roman" w:cs="Times New Roman"/>
                <w:b/>
                <w:i/>
                <w:lang w:val="uk-UA"/>
              </w:rPr>
              <w:t>Замовник відміняє відкриті торги у разі:</w:t>
            </w:r>
          </w:p>
          <w:p w:rsidR="003969AF" w:rsidRPr="00134D62" w:rsidRDefault="003969AF" w:rsidP="00471354">
            <w:pPr>
              <w:widowControl w:val="0"/>
              <w:jc w:val="both"/>
              <w:rPr>
                <w:rFonts w:ascii="Times New Roman" w:hAnsi="Times New Roman" w:cs="Times New Roman"/>
                <w:lang w:val="uk-UA"/>
              </w:rPr>
            </w:pPr>
            <w:r w:rsidRPr="00134D62">
              <w:rPr>
                <w:rFonts w:ascii="Times New Roman" w:hAnsi="Times New Roman" w:cs="Times New Roman"/>
                <w:lang w:val="uk-UA"/>
              </w:rPr>
              <w:t>1) відсутності подальшої потреби в закупівлі товарів, робіт чи послуг;</w:t>
            </w:r>
          </w:p>
          <w:p w:rsidR="003969AF" w:rsidRPr="00134D62" w:rsidRDefault="003969AF" w:rsidP="00471354">
            <w:pPr>
              <w:widowControl w:val="0"/>
              <w:jc w:val="both"/>
              <w:rPr>
                <w:rFonts w:ascii="Times New Roman" w:hAnsi="Times New Roman" w:cs="Times New Roman"/>
                <w:lang w:val="uk-UA"/>
              </w:rPr>
            </w:pPr>
            <w:r w:rsidRPr="00134D62">
              <w:rPr>
                <w:rFonts w:ascii="Times New Roman" w:hAnsi="Times New Roman" w:cs="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969AF" w:rsidRPr="00134D62" w:rsidRDefault="003969AF" w:rsidP="00471354">
            <w:pPr>
              <w:widowControl w:val="0"/>
              <w:jc w:val="both"/>
              <w:rPr>
                <w:rFonts w:ascii="Times New Roman" w:hAnsi="Times New Roman" w:cs="Times New Roman"/>
                <w:lang w:val="uk-UA"/>
              </w:rPr>
            </w:pPr>
            <w:r w:rsidRPr="00134D62">
              <w:rPr>
                <w:rFonts w:ascii="Times New Roman" w:hAnsi="Times New Roman" w:cs="Times New Roman"/>
                <w:lang w:val="uk-UA"/>
              </w:rPr>
              <w:t>3) скорочення обсягу видатків на здійснення закупівлі товарів, робіт чи послуг;</w:t>
            </w:r>
          </w:p>
          <w:p w:rsidR="003969AF" w:rsidRPr="00134D62" w:rsidRDefault="003969AF" w:rsidP="00471354">
            <w:pPr>
              <w:widowControl w:val="0"/>
              <w:jc w:val="both"/>
              <w:rPr>
                <w:rFonts w:ascii="Times New Roman" w:hAnsi="Times New Roman" w:cs="Times New Roman"/>
                <w:lang w:val="uk-UA"/>
              </w:rPr>
            </w:pPr>
            <w:r w:rsidRPr="00134D62">
              <w:rPr>
                <w:rFonts w:ascii="Times New Roman" w:hAnsi="Times New Roman" w:cs="Times New Roman"/>
                <w:lang w:val="uk-UA"/>
              </w:rPr>
              <w:t>4) коли здійснення закупівлі стало неможливим внаслідок дії обставин непереборної сили.</w:t>
            </w:r>
          </w:p>
          <w:p w:rsidR="003969AF" w:rsidRPr="00134D62" w:rsidRDefault="003969AF" w:rsidP="00471354">
            <w:pPr>
              <w:widowControl w:val="0"/>
              <w:jc w:val="both"/>
              <w:rPr>
                <w:rFonts w:ascii="Times New Roman" w:hAnsi="Times New Roman" w:cs="Times New Roman"/>
                <w:lang w:val="uk-UA"/>
              </w:rPr>
            </w:pPr>
            <w:r w:rsidRPr="00134D62">
              <w:rPr>
                <w:rFonts w:ascii="Times New Roman" w:hAnsi="Times New Roman" w:cs="Times New Roman"/>
                <w:lang w:val="uk-UA"/>
              </w:rPr>
              <w:t xml:space="preserve">У разі відміни відкритих торгів замовник </w:t>
            </w:r>
            <w:r w:rsidRPr="00134D62">
              <w:rPr>
                <w:rFonts w:ascii="Times New Roman" w:hAnsi="Times New Roman" w:cs="Times New Roman"/>
                <w:b/>
                <w:i/>
                <w:lang w:val="uk-UA"/>
              </w:rPr>
              <w:t>протягом одного робочого дня</w:t>
            </w:r>
            <w:r w:rsidRPr="00134D62">
              <w:rPr>
                <w:rFonts w:ascii="Times New Roman" w:hAnsi="Times New Roman" w:cs="Times New Roman"/>
                <w:lang w:val="uk-UA"/>
              </w:rPr>
              <w:t xml:space="preserve"> з дати прийняття відповідного рішення зазначає в </w:t>
            </w:r>
            <w:r w:rsidRPr="00134D62">
              <w:rPr>
                <w:rFonts w:ascii="Times New Roman" w:hAnsi="Times New Roman" w:cs="Times New Roman"/>
                <w:lang w:val="uk-UA"/>
              </w:rPr>
              <w:lastRenderedPageBreak/>
              <w:t>електронній системі закупівель підстави прийняття такого рішення.</w:t>
            </w:r>
          </w:p>
          <w:p w:rsidR="003969AF" w:rsidRPr="00134D62" w:rsidRDefault="003969AF" w:rsidP="00471354">
            <w:pPr>
              <w:widowControl w:val="0"/>
              <w:jc w:val="both"/>
              <w:rPr>
                <w:rFonts w:ascii="Times New Roman" w:hAnsi="Times New Roman" w:cs="Times New Roman"/>
                <w:b/>
                <w:i/>
                <w:lang w:val="uk-UA"/>
              </w:rPr>
            </w:pPr>
            <w:r w:rsidRPr="00134D62">
              <w:rPr>
                <w:rFonts w:ascii="Times New Roman" w:hAnsi="Times New Roman" w:cs="Times New Roman"/>
                <w:b/>
                <w:i/>
                <w:lang w:val="uk-UA"/>
              </w:rPr>
              <w:t>Відкриті торги автоматично відміняються електронною системою закупівель у разі:</w:t>
            </w:r>
          </w:p>
          <w:p w:rsidR="003969AF" w:rsidRPr="00134D62" w:rsidRDefault="003969AF" w:rsidP="00471354">
            <w:pPr>
              <w:widowControl w:val="0"/>
              <w:jc w:val="both"/>
              <w:rPr>
                <w:rFonts w:ascii="Times New Roman" w:hAnsi="Times New Roman" w:cs="Times New Roman"/>
                <w:lang w:val="uk-UA"/>
              </w:rPr>
            </w:pPr>
            <w:r w:rsidRPr="00134D62">
              <w:rPr>
                <w:rFonts w:ascii="Times New Roman" w:hAnsi="Times New Roman" w:cs="Times New Roman"/>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969AF" w:rsidRPr="00134D62" w:rsidRDefault="003969AF" w:rsidP="00471354">
            <w:pPr>
              <w:widowControl w:val="0"/>
              <w:jc w:val="both"/>
              <w:rPr>
                <w:rFonts w:ascii="Times New Roman" w:hAnsi="Times New Roman" w:cs="Times New Roman"/>
                <w:lang w:val="uk-UA"/>
              </w:rPr>
            </w:pPr>
            <w:r w:rsidRPr="00134D62">
              <w:rPr>
                <w:rFonts w:ascii="Times New Roman" w:hAnsi="Times New Roman" w:cs="Times New Roman"/>
                <w:lang w:val="uk-UA"/>
              </w:rPr>
              <w:t>2) неподання жодної тендерної пропозиції для участі у відкритих торгах у строк, установлений замовником згідно з Особливостями.</w:t>
            </w:r>
          </w:p>
          <w:p w:rsidR="003969AF" w:rsidRPr="00134D62" w:rsidRDefault="003969AF" w:rsidP="00471354">
            <w:pPr>
              <w:widowControl w:val="0"/>
              <w:jc w:val="both"/>
              <w:rPr>
                <w:rFonts w:ascii="Times New Roman" w:hAnsi="Times New Roman" w:cs="Times New Roman"/>
                <w:lang w:val="uk-UA"/>
              </w:rPr>
            </w:pPr>
            <w:r w:rsidRPr="00134D62">
              <w:rPr>
                <w:rFonts w:ascii="Times New Roman" w:hAnsi="Times New Roman" w:cs="Times New Roman"/>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969AF" w:rsidRPr="00134D62" w:rsidRDefault="003969AF" w:rsidP="00471354">
            <w:pPr>
              <w:widowControl w:val="0"/>
              <w:jc w:val="both"/>
              <w:rPr>
                <w:rFonts w:ascii="Times New Roman" w:hAnsi="Times New Roman" w:cs="Times New Roman"/>
                <w:lang w:val="uk-UA"/>
              </w:rPr>
            </w:pPr>
            <w:r w:rsidRPr="00134D62">
              <w:rPr>
                <w:rFonts w:ascii="Times New Roman" w:hAnsi="Times New Roman" w:cs="Times New Roman"/>
                <w:lang w:val="uk-UA"/>
              </w:rPr>
              <w:t>Відкриті торги можуть бути відмінені частково (за лотом).</w:t>
            </w:r>
          </w:p>
          <w:p w:rsidR="003969AF" w:rsidRPr="00134D62" w:rsidRDefault="003969AF" w:rsidP="00471354">
            <w:pPr>
              <w:widowControl w:val="0"/>
              <w:jc w:val="both"/>
              <w:rPr>
                <w:rFonts w:ascii="Times New Roman" w:hAnsi="Times New Roman" w:cs="Times New Roman"/>
                <w:lang w:val="uk-UA"/>
              </w:rPr>
            </w:pPr>
            <w:r w:rsidRPr="00134D62">
              <w:rPr>
                <w:rFonts w:ascii="Times New Roman" w:hAnsi="Times New Roman" w:cs="Times New Roman"/>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969AF" w:rsidRPr="00134D62" w:rsidTr="00935090">
        <w:trPr>
          <w:trHeight w:val="1119"/>
          <w:jc w:val="center"/>
        </w:trPr>
        <w:tc>
          <w:tcPr>
            <w:tcW w:w="567" w:type="dxa"/>
          </w:tcPr>
          <w:p w:rsidR="003969AF" w:rsidRPr="00134D62" w:rsidRDefault="003969AF" w:rsidP="00C858C7">
            <w:pPr>
              <w:widowControl w:val="0"/>
              <w:jc w:val="center"/>
              <w:rPr>
                <w:rFonts w:ascii="Times New Roman" w:hAnsi="Times New Roman" w:cs="Times New Roman"/>
                <w:lang w:val="uk-UA"/>
              </w:rPr>
            </w:pPr>
            <w:r w:rsidRPr="00134D62">
              <w:rPr>
                <w:rFonts w:ascii="Times New Roman" w:eastAsia="Times New Roman" w:hAnsi="Times New Roman" w:cs="Times New Roman"/>
                <w:lang w:val="uk-UA" w:eastAsia="ru-RU"/>
              </w:rPr>
              <w:lastRenderedPageBreak/>
              <w:t>2</w:t>
            </w:r>
          </w:p>
        </w:tc>
        <w:tc>
          <w:tcPr>
            <w:tcW w:w="2835" w:type="dxa"/>
          </w:tcPr>
          <w:p w:rsidR="003969AF" w:rsidRPr="00134D62" w:rsidRDefault="003969AF" w:rsidP="00C858C7">
            <w:pPr>
              <w:widowControl w:val="0"/>
              <w:rPr>
                <w:rFonts w:ascii="Times New Roman" w:hAnsi="Times New Roman" w:cs="Times New Roman"/>
                <w:lang w:val="uk-UA"/>
              </w:rPr>
            </w:pPr>
            <w:r w:rsidRPr="00134D62">
              <w:rPr>
                <w:rFonts w:ascii="Times New Roman" w:eastAsia="Times New Roman" w:hAnsi="Times New Roman" w:cs="Times New Roman"/>
                <w:b/>
                <w:bCs/>
                <w:lang w:val="uk-UA" w:eastAsia="ru-RU"/>
              </w:rPr>
              <w:t>Строк укладання договору про закупівлю</w:t>
            </w:r>
          </w:p>
        </w:tc>
        <w:tc>
          <w:tcPr>
            <w:tcW w:w="6658" w:type="dxa"/>
            <w:vAlign w:val="center"/>
          </w:tcPr>
          <w:p w:rsidR="003969AF" w:rsidRPr="00134D62" w:rsidRDefault="003969AF" w:rsidP="00471354">
            <w:pPr>
              <w:widowControl w:val="0"/>
              <w:contextualSpacing/>
              <w:jc w:val="both"/>
              <w:rPr>
                <w:rFonts w:ascii="Times New Roman" w:eastAsia="Times New Roman" w:hAnsi="Times New Roman" w:cs="Times New Roman"/>
                <w:lang w:val="uk-UA" w:eastAsia="ru-RU"/>
              </w:rPr>
            </w:pPr>
            <w:r w:rsidRPr="00134D62">
              <w:rPr>
                <w:rFonts w:ascii="Times New Roman" w:eastAsia="Times New Roman" w:hAnsi="Times New Roman" w:cs="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34D62">
              <w:rPr>
                <w:rFonts w:ascii="Times New Roman" w:eastAsia="Times New Roman" w:hAnsi="Times New Roman" w:cs="Times New Roman"/>
                <w:b/>
                <w:i/>
                <w:lang w:val="uk-UA" w:eastAsia="ru-RU"/>
              </w:rPr>
              <w:t>не пізніше ніж через 15 днів</w:t>
            </w:r>
            <w:r w:rsidRPr="00134D62">
              <w:rPr>
                <w:rFonts w:ascii="Times New Roman" w:eastAsia="Times New Roman" w:hAnsi="Times New Roman" w:cs="Times New Roman"/>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34D62">
              <w:rPr>
                <w:rFonts w:ascii="Times New Roman" w:eastAsia="Times New Roman" w:hAnsi="Times New Roman" w:cs="Times New Roman"/>
                <w:b/>
                <w:i/>
                <w:lang w:val="uk-UA" w:eastAsia="ru-RU"/>
              </w:rPr>
              <w:t>може бути продовжений до 60 днів</w:t>
            </w:r>
            <w:r w:rsidRPr="00134D62">
              <w:rPr>
                <w:rFonts w:ascii="Times New Roman" w:eastAsia="Times New Roman" w:hAnsi="Times New Roman" w:cs="Times New Roman"/>
                <w:lang w:val="uk-UA" w:eastAsia="ru-RU"/>
              </w:rPr>
              <w:t xml:space="preserve">. </w:t>
            </w:r>
          </w:p>
          <w:p w:rsidR="003969AF" w:rsidRPr="00134D62" w:rsidRDefault="003969AF" w:rsidP="00471354">
            <w:pPr>
              <w:widowControl w:val="0"/>
              <w:contextualSpacing/>
              <w:jc w:val="both"/>
              <w:rPr>
                <w:rFonts w:ascii="Times New Roman" w:eastAsia="Times New Roman" w:hAnsi="Times New Roman" w:cs="Times New Roman"/>
                <w:lang w:val="uk-UA" w:eastAsia="ru-RU"/>
              </w:rPr>
            </w:pPr>
            <w:r w:rsidRPr="00134D62">
              <w:rPr>
                <w:rFonts w:ascii="Times New Roman" w:eastAsia="Times New Roman" w:hAnsi="Times New Roman" w:cs="Times New Roman"/>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969AF" w:rsidRPr="00134D62" w:rsidRDefault="003969AF" w:rsidP="00471354">
            <w:pPr>
              <w:widowControl w:val="0"/>
              <w:jc w:val="both"/>
              <w:rPr>
                <w:rFonts w:ascii="Times New Roman" w:hAnsi="Times New Roman" w:cs="Times New Roman"/>
                <w:lang w:val="uk-UA"/>
              </w:rPr>
            </w:pPr>
            <w:r w:rsidRPr="00134D62">
              <w:rPr>
                <w:rFonts w:ascii="Times New Roman" w:eastAsia="Times New Roman" w:hAnsi="Times New Roman" w:cs="Times New Roman"/>
                <w:lang w:val="uk-UA" w:eastAsia="ru-RU"/>
              </w:rPr>
              <w:t xml:space="preserve">З метою забезпечення права на оскарження рішень замовника до органу оскарження договір про закупівлю </w:t>
            </w:r>
            <w:r w:rsidRPr="00134D62">
              <w:rPr>
                <w:rFonts w:ascii="Times New Roman" w:eastAsia="Times New Roman" w:hAnsi="Times New Roman" w:cs="Times New Roman"/>
                <w:b/>
                <w:i/>
                <w:lang w:val="uk-UA" w:eastAsia="ru-RU"/>
              </w:rPr>
              <w:t>не може бути укладено раніше ніж через п’ять днів</w:t>
            </w:r>
            <w:r w:rsidRPr="00134D62">
              <w:rPr>
                <w:rFonts w:ascii="Times New Roman" w:eastAsia="Times New Roman" w:hAnsi="Times New Roman" w:cs="Times New Roman"/>
                <w:i/>
                <w:lang w:val="uk-UA" w:eastAsia="ru-RU"/>
              </w:rPr>
              <w:t xml:space="preserve"> </w:t>
            </w:r>
            <w:r w:rsidRPr="00134D62">
              <w:rPr>
                <w:rFonts w:ascii="Times New Roman" w:eastAsia="Times New Roman" w:hAnsi="Times New Roman" w:cs="Times New Roman"/>
                <w:lang w:val="uk-UA" w:eastAsia="ru-RU"/>
              </w:rPr>
              <w:t>з дати оприлюднення в електронній системі закупівель повідомлення про намір укласти договір про закупівлю.</w:t>
            </w:r>
          </w:p>
        </w:tc>
      </w:tr>
      <w:tr w:rsidR="003969AF" w:rsidRPr="00134D62" w:rsidTr="00935090">
        <w:trPr>
          <w:trHeight w:val="1119"/>
          <w:jc w:val="center"/>
        </w:trPr>
        <w:tc>
          <w:tcPr>
            <w:tcW w:w="567" w:type="dxa"/>
          </w:tcPr>
          <w:p w:rsidR="003969AF" w:rsidRPr="00134D62" w:rsidRDefault="003969AF" w:rsidP="00C858C7">
            <w:pPr>
              <w:widowControl w:val="0"/>
              <w:jc w:val="center"/>
              <w:rPr>
                <w:rFonts w:ascii="Times New Roman" w:hAnsi="Times New Roman" w:cs="Times New Roman"/>
                <w:lang w:val="uk-UA"/>
              </w:rPr>
            </w:pPr>
            <w:r w:rsidRPr="00134D62">
              <w:rPr>
                <w:rFonts w:ascii="Times New Roman" w:eastAsia="Times New Roman" w:hAnsi="Times New Roman" w:cs="Times New Roman"/>
                <w:color w:val="000000"/>
                <w:lang w:val="uk-UA" w:eastAsia="ru-RU"/>
              </w:rPr>
              <w:t>3</w:t>
            </w:r>
          </w:p>
        </w:tc>
        <w:tc>
          <w:tcPr>
            <w:tcW w:w="2835" w:type="dxa"/>
          </w:tcPr>
          <w:p w:rsidR="003969AF" w:rsidRPr="00134D62" w:rsidRDefault="003969AF" w:rsidP="00C858C7">
            <w:pPr>
              <w:widowControl w:val="0"/>
              <w:rPr>
                <w:rFonts w:ascii="Times New Roman" w:hAnsi="Times New Roman" w:cs="Times New Roman"/>
                <w:lang w:val="uk-UA"/>
              </w:rPr>
            </w:pPr>
            <w:r w:rsidRPr="00134D62">
              <w:rPr>
                <w:rFonts w:ascii="Times New Roman" w:eastAsia="Times New Roman" w:hAnsi="Times New Roman" w:cs="Times New Roman"/>
                <w:b/>
                <w:bCs/>
                <w:color w:val="000000"/>
                <w:lang w:val="uk-UA" w:eastAsia="ru-RU"/>
              </w:rPr>
              <w:t>Проект договору про закупівлю</w:t>
            </w:r>
          </w:p>
        </w:tc>
        <w:tc>
          <w:tcPr>
            <w:tcW w:w="6658" w:type="dxa"/>
            <w:vAlign w:val="center"/>
          </w:tcPr>
          <w:p w:rsidR="003969AF" w:rsidRPr="00134D62" w:rsidRDefault="003969AF" w:rsidP="00277FD0">
            <w:pPr>
              <w:widowControl w:val="0"/>
              <w:ind w:right="12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 xml:space="preserve">Проєкт договору про закупівлю викладено в </w:t>
            </w:r>
            <w:r w:rsidRPr="00473DA3">
              <w:rPr>
                <w:rFonts w:ascii="Times New Roman" w:eastAsia="Times New Roman" w:hAnsi="Times New Roman" w:cs="Times New Roman"/>
                <w:b/>
                <w:i/>
                <w:color w:val="000000"/>
                <w:lang w:val="uk-UA" w:eastAsia="ru-RU"/>
              </w:rPr>
              <w:t xml:space="preserve">Додатку </w:t>
            </w:r>
            <w:r w:rsidR="00473DA3">
              <w:rPr>
                <w:rFonts w:ascii="Times New Roman" w:eastAsia="Times New Roman" w:hAnsi="Times New Roman" w:cs="Times New Roman"/>
                <w:b/>
                <w:i/>
                <w:color w:val="000000"/>
                <w:lang w:val="en-US" w:eastAsia="ru-RU"/>
              </w:rPr>
              <w:t>3</w:t>
            </w:r>
            <w:r w:rsidRPr="00134D62">
              <w:rPr>
                <w:rFonts w:ascii="Times New Roman" w:eastAsia="Times New Roman" w:hAnsi="Times New Roman" w:cs="Times New Roman"/>
                <w:color w:val="000000"/>
                <w:lang w:val="uk-UA" w:eastAsia="ru-RU"/>
              </w:rPr>
              <w:t xml:space="preserve"> до цієї тендерної документації.</w:t>
            </w:r>
          </w:p>
          <w:p w:rsidR="003969AF" w:rsidRPr="00134D62" w:rsidRDefault="003969AF" w:rsidP="00277FD0">
            <w:pPr>
              <w:widowControl w:val="0"/>
              <w:jc w:val="both"/>
              <w:rPr>
                <w:rFonts w:ascii="Times New Roman" w:eastAsia="Times New Roman" w:hAnsi="Times New Roman" w:cs="Times New Roman"/>
                <w:i/>
                <w:iCs/>
                <w:strike/>
                <w:color w:val="000000"/>
                <w:lang w:val="uk-UA" w:eastAsia="ru-RU"/>
              </w:rPr>
            </w:pPr>
            <w:r w:rsidRPr="00134D62">
              <w:rPr>
                <w:rFonts w:ascii="Times New Roman" w:eastAsia="Times New Roman" w:hAnsi="Times New Roman" w:cs="Times New Roman"/>
                <w:color w:val="000000"/>
                <w:lang w:val="uk-UA"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969AF" w:rsidRPr="00134D62" w:rsidTr="00935090">
        <w:trPr>
          <w:trHeight w:val="1119"/>
          <w:jc w:val="center"/>
        </w:trPr>
        <w:tc>
          <w:tcPr>
            <w:tcW w:w="567" w:type="dxa"/>
          </w:tcPr>
          <w:p w:rsidR="003969AF" w:rsidRPr="00134D62" w:rsidRDefault="003969AF" w:rsidP="00C858C7">
            <w:pPr>
              <w:widowControl w:val="0"/>
              <w:jc w:val="center"/>
              <w:rPr>
                <w:rFonts w:ascii="Times New Roman" w:hAnsi="Times New Roman" w:cs="Times New Roman"/>
                <w:lang w:val="uk-UA"/>
              </w:rPr>
            </w:pPr>
            <w:r w:rsidRPr="00134D62">
              <w:rPr>
                <w:rFonts w:ascii="Times New Roman" w:eastAsia="Times New Roman" w:hAnsi="Times New Roman" w:cs="Times New Roman"/>
                <w:color w:val="000000"/>
                <w:lang w:val="uk-UA" w:eastAsia="ru-RU"/>
              </w:rPr>
              <w:t>4</w:t>
            </w:r>
          </w:p>
        </w:tc>
        <w:tc>
          <w:tcPr>
            <w:tcW w:w="2835" w:type="dxa"/>
          </w:tcPr>
          <w:p w:rsidR="003969AF" w:rsidRPr="00134D62" w:rsidRDefault="003969AF" w:rsidP="00C858C7">
            <w:pPr>
              <w:widowControl w:val="0"/>
              <w:rPr>
                <w:rFonts w:ascii="Times New Roman" w:hAnsi="Times New Roman" w:cs="Times New Roman"/>
                <w:lang w:val="uk-UA"/>
              </w:rPr>
            </w:pPr>
            <w:r w:rsidRPr="00134D62">
              <w:rPr>
                <w:rFonts w:ascii="Times New Roman" w:eastAsia="Times New Roman" w:hAnsi="Times New Roman" w:cs="Times New Roman"/>
                <w:b/>
                <w:bCs/>
                <w:color w:val="000000"/>
                <w:lang w:val="uk-UA" w:eastAsia="ru-RU"/>
              </w:rPr>
              <w:t>Умови договору про закупівлю</w:t>
            </w:r>
          </w:p>
        </w:tc>
        <w:tc>
          <w:tcPr>
            <w:tcW w:w="6658" w:type="dxa"/>
            <w:vAlign w:val="center"/>
          </w:tcPr>
          <w:p w:rsidR="003969AF" w:rsidRPr="00134D62" w:rsidRDefault="003969AF" w:rsidP="00277FD0">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969AF" w:rsidRPr="00134D62" w:rsidRDefault="003969AF" w:rsidP="00277FD0">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969AF" w:rsidRPr="00134D62" w:rsidRDefault="003969AF" w:rsidP="00277FD0">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969AF" w:rsidRPr="00134D62" w:rsidRDefault="003969AF" w:rsidP="00277FD0">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визначення грошового еквівалента зобов’язання в іноземній валюті;</w:t>
            </w:r>
          </w:p>
          <w:p w:rsidR="003969AF" w:rsidRPr="00134D62" w:rsidRDefault="003969AF" w:rsidP="00277FD0">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перерахунку ціни в бік зменшення ціни тендерної пропозиції переможця без зменшення обсягів закупівлі;</w:t>
            </w:r>
          </w:p>
          <w:p w:rsidR="003969AF" w:rsidRPr="00134D62" w:rsidRDefault="003969AF" w:rsidP="00277FD0">
            <w:pPr>
              <w:widowControl w:val="0"/>
              <w:jc w:val="both"/>
              <w:rPr>
                <w:rFonts w:ascii="Times New Roman" w:hAnsi="Times New Roman" w:cs="Times New Roman"/>
                <w:lang w:val="uk-UA"/>
              </w:rPr>
            </w:pPr>
            <w:r w:rsidRPr="00134D62">
              <w:rPr>
                <w:rFonts w:ascii="Times New Roman" w:eastAsia="Times New Roman" w:hAnsi="Times New Roman" w:cs="Times New Roman"/>
                <w:color w:val="000000"/>
                <w:lang w:val="uk-UA" w:eastAsia="ru-RU"/>
              </w:rPr>
              <w:t xml:space="preserve">перерахунку ціни та обсягів товарів в бік зменшення за умови необхідності приведення обсягів товарів до кратності упаковки </w:t>
            </w:r>
            <w:r w:rsidRPr="00134D62">
              <w:rPr>
                <w:rFonts w:ascii="Times New Roman" w:eastAsia="Times New Roman" w:hAnsi="Times New Roman" w:cs="Times New Roman"/>
                <w:i/>
                <w:color w:val="000000"/>
                <w:lang w:val="uk-UA" w:eastAsia="ru-RU"/>
              </w:rPr>
              <w:t>.</w:t>
            </w:r>
          </w:p>
        </w:tc>
      </w:tr>
      <w:tr w:rsidR="003969AF" w:rsidRPr="00134D62" w:rsidTr="00935090">
        <w:trPr>
          <w:trHeight w:val="578"/>
          <w:jc w:val="center"/>
        </w:trPr>
        <w:tc>
          <w:tcPr>
            <w:tcW w:w="567" w:type="dxa"/>
          </w:tcPr>
          <w:p w:rsidR="003969AF" w:rsidRPr="00134D62" w:rsidRDefault="003969AF" w:rsidP="00C858C7">
            <w:pPr>
              <w:widowControl w:val="0"/>
              <w:jc w:val="center"/>
              <w:rPr>
                <w:rFonts w:ascii="Times New Roman" w:hAnsi="Times New Roman" w:cs="Times New Roman"/>
                <w:lang w:val="uk-UA"/>
              </w:rPr>
            </w:pPr>
            <w:r w:rsidRPr="00134D62">
              <w:rPr>
                <w:rFonts w:ascii="Times New Roman" w:hAnsi="Times New Roman" w:cs="Times New Roman"/>
                <w:lang w:val="uk-UA"/>
              </w:rPr>
              <w:lastRenderedPageBreak/>
              <w:t>5</w:t>
            </w:r>
          </w:p>
        </w:tc>
        <w:tc>
          <w:tcPr>
            <w:tcW w:w="2835" w:type="dxa"/>
          </w:tcPr>
          <w:p w:rsidR="003969AF" w:rsidRPr="00134D62" w:rsidRDefault="003969AF" w:rsidP="00C858C7">
            <w:pPr>
              <w:widowControl w:val="0"/>
              <w:rPr>
                <w:rFonts w:ascii="Times New Roman" w:hAnsi="Times New Roman" w:cs="Times New Roman"/>
                <w:lang w:val="uk-UA"/>
              </w:rPr>
            </w:pPr>
            <w:r w:rsidRPr="00134D62">
              <w:rPr>
                <w:rFonts w:ascii="Times New Roman" w:eastAsia="Times New Roman" w:hAnsi="Times New Roman" w:cs="Times New Roman"/>
                <w:b/>
                <w:bCs/>
                <w:color w:val="000000"/>
                <w:lang w:val="uk-UA" w:eastAsia="ru-RU"/>
              </w:rPr>
              <w:t>Забезпечення виконання договору про закупівлю</w:t>
            </w:r>
          </w:p>
        </w:tc>
        <w:tc>
          <w:tcPr>
            <w:tcW w:w="6658" w:type="dxa"/>
            <w:vAlign w:val="center"/>
          </w:tcPr>
          <w:p w:rsidR="003969AF" w:rsidRPr="00134D62" w:rsidRDefault="003969AF" w:rsidP="00C858C7">
            <w:pPr>
              <w:widowControl w:val="0"/>
              <w:ind w:right="120"/>
              <w:contextualSpacing/>
              <w:jc w:val="both"/>
              <w:rPr>
                <w:rFonts w:ascii="Times New Roman" w:eastAsia="Times New Roman" w:hAnsi="Times New Roman" w:cs="Times New Roman"/>
                <w:lang w:val="uk-UA" w:eastAsia="ru-RU"/>
              </w:rPr>
            </w:pPr>
            <w:r w:rsidRPr="00134D62">
              <w:rPr>
                <w:rFonts w:ascii="Times New Roman" w:eastAsia="Times New Roman" w:hAnsi="Times New Roman" w:cs="Times New Roman"/>
                <w:color w:val="000000"/>
                <w:lang w:val="uk-UA" w:eastAsia="ru-RU"/>
              </w:rPr>
              <w:t>Забезпечення виконання договору про закупівлю не вимагається.</w:t>
            </w:r>
          </w:p>
          <w:p w:rsidR="003969AF" w:rsidRPr="00134D62" w:rsidRDefault="003969AF" w:rsidP="00C858C7">
            <w:pPr>
              <w:widowControl w:val="0"/>
              <w:jc w:val="both"/>
              <w:rPr>
                <w:rFonts w:ascii="Times New Roman" w:hAnsi="Times New Roman" w:cs="Times New Roman"/>
                <w:lang w:val="uk-UA"/>
              </w:rPr>
            </w:pPr>
          </w:p>
        </w:tc>
      </w:tr>
    </w:tbl>
    <w:p w:rsidR="0022036E" w:rsidRPr="00134D62" w:rsidRDefault="0022036E" w:rsidP="0022036E">
      <w:pPr>
        <w:widowControl w:val="0"/>
        <w:spacing w:after="0" w:line="240" w:lineRule="auto"/>
        <w:jc w:val="both"/>
        <w:rPr>
          <w:rFonts w:ascii="Times New Roman" w:hAnsi="Times New Roman" w:cs="Times New Roman"/>
          <w:highlight w:val="green"/>
          <w:lang w:val="uk-UA"/>
        </w:rPr>
      </w:pPr>
      <w:bookmarkStart w:id="14" w:name="_Hlk84258171"/>
    </w:p>
    <w:p w:rsidR="0022036E" w:rsidRPr="00134D62" w:rsidRDefault="0022036E" w:rsidP="00B76828">
      <w:pPr>
        <w:widowControl w:val="0"/>
        <w:spacing w:after="0" w:line="240" w:lineRule="auto"/>
        <w:jc w:val="right"/>
        <w:rPr>
          <w:rFonts w:ascii="Times New Roman" w:hAnsi="Times New Roman" w:cs="Times New Roman"/>
          <w:lang w:val="uk-UA"/>
        </w:rPr>
      </w:pPr>
      <w:r w:rsidRPr="00134D62">
        <w:rPr>
          <w:rFonts w:ascii="Times New Roman" w:hAnsi="Times New Roman" w:cs="Times New Roman"/>
          <w:lang w:val="uk-UA"/>
        </w:rPr>
        <w:t>Додат</w:t>
      </w:r>
      <w:r w:rsidR="00D01504" w:rsidRPr="00134D62">
        <w:rPr>
          <w:rFonts w:ascii="Times New Roman" w:hAnsi="Times New Roman" w:cs="Times New Roman"/>
          <w:lang w:val="uk-UA"/>
        </w:rPr>
        <w:t xml:space="preserve">ки:           </w:t>
      </w:r>
      <w:r w:rsidRPr="00134D62">
        <w:rPr>
          <w:rFonts w:ascii="Times New Roman" w:hAnsi="Times New Roman" w:cs="Times New Roman"/>
          <w:lang w:val="uk-UA"/>
        </w:rPr>
        <w:t>1. Додаток 1 до тендерної документації</w:t>
      </w:r>
      <w:r w:rsidR="003A163A" w:rsidRPr="00134D62">
        <w:rPr>
          <w:rFonts w:ascii="Times New Roman" w:hAnsi="Times New Roman" w:cs="Times New Roman"/>
          <w:lang w:val="uk-UA"/>
        </w:rPr>
        <w:t>;</w:t>
      </w:r>
    </w:p>
    <w:p w:rsidR="0022036E" w:rsidRPr="00134D62" w:rsidRDefault="0022036E" w:rsidP="00B76828">
      <w:pPr>
        <w:widowControl w:val="0"/>
        <w:spacing w:after="0" w:line="240" w:lineRule="auto"/>
        <w:jc w:val="right"/>
        <w:rPr>
          <w:rFonts w:ascii="Times New Roman" w:hAnsi="Times New Roman" w:cs="Times New Roman"/>
          <w:lang w:val="uk-UA"/>
        </w:rPr>
      </w:pPr>
      <w:r w:rsidRPr="00134D62">
        <w:rPr>
          <w:rFonts w:ascii="Times New Roman" w:hAnsi="Times New Roman" w:cs="Times New Roman"/>
          <w:lang w:val="uk-UA"/>
        </w:rPr>
        <w:t xml:space="preserve">                                               2. Додаток 2 до тендерної документації</w:t>
      </w:r>
      <w:r w:rsidR="003A163A" w:rsidRPr="00134D62">
        <w:rPr>
          <w:rFonts w:ascii="Times New Roman" w:hAnsi="Times New Roman" w:cs="Times New Roman"/>
          <w:lang w:val="uk-UA"/>
        </w:rPr>
        <w:t>;</w:t>
      </w:r>
    </w:p>
    <w:p w:rsidR="0022036E" w:rsidRPr="00134D62" w:rsidRDefault="0022036E" w:rsidP="00B76828">
      <w:pPr>
        <w:pStyle w:val="aa"/>
        <w:jc w:val="right"/>
        <w:rPr>
          <w:rFonts w:ascii="Times New Roman" w:hAnsi="Times New Roman" w:cs="Times New Roman"/>
          <w:lang w:val="uk-UA"/>
        </w:rPr>
      </w:pPr>
      <w:r w:rsidRPr="00134D62">
        <w:rPr>
          <w:rFonts w:ascii="Times New Roman" w:hAnsi="Times New Roman" w:cs="Times New Roman"/>
          <w:lang w:val="uk-UA"/>
        </w:rPr>
        <w:t xml:space="preserve">3. Додаток 3 до тендерної документації </w:t>
      </w:r>
      <w:bookmarkEnd w:id="14"/>
      <w:r w:rsidR="003A163A" w:rsidRPr="00134D62">
        <w:rPr>
          <w:rFonts w:ascii="Times New Roman" w:hAnsi="Times New Roman" w:cs="Times New Roman"/>
          <w:lang w:val="uk-UA"/>
        </w:rPr>
        <w:t>;</w:t>
      </w:r>
    </w:p>
    <w:p w:rsidR="00D44290" w:rsidRDefault="00AD63EA" w:rsidP="00B76828">
      <w:pPr>
        <w:pStyle w:val="aa"/>
        <w:jc w:val="right"/>
        <w:rPr>
          <w:rFonts w:ascii="Times New Roman" w:hAnsi="Times New Roman" w:cs="Times New Roman"/>
          <w:lang w:val="uk-UA"/>
        </w:rPr>
      </w:pPr>
      <w:r>
        <w:rPr>
          <w:rFonts w:ascii="Times New Roman" w:hAnsi="Times New Roman" w:cs="Times New Roman"/>
          <w:lang w:val="uk-UA"/>
        </w:rPr>
        <w:t xml:space="preserve"> </w:t>
      </w:r>
      <w:r w:rsidR="00D44290" w:rsidRPr="00134D62">
        <w:rPr>
          <w:rFonts w:ascii="Times New Roman" w:hAnsi="Times New Roman" w:cs="Times New Roman"/>
          <w:lang w:val="uk-UA"/>
        </w:rPr>
        <w:t xml:space="preserve">4. Додаток 4 до тендерної документації </w:t>
      </w:r>
      <w:r w:rsidR="003A163A" w:rsidRPr="00134D62">
        <w:rPr>
          <w:rFonts w:ascii="Times New Roman" w:hAnsi="Times New Roman" w:cs="Times New Roman"/>
          <w:lang w:val="uk-UA"/>
        </w:rPr>
        <w:t>;</w:t>
      </w:r>
    </w:p>
    <w:p w:rsidR="004A2787" w:rsidRDefault="004A2787" w:rsidP="00B76828">
      <w:pPr>
        <w:pStyle w:val="aa"/>
        <w:jc w:val="right"/>
        <w:rPr>
          <w:rFonts w:ascii="Times New Roman" w:hAnsi="Times New Roman" w:cs="Times New Roman"/>
          <w:lang w:val="en-US"/>
        </w:rPr>
      </w:pPr>
      <w:r>
        <w:rPr>
          <w:rFonts w:ascii="Times New Roman" w:hAnsi="Times New Roman" w:cs="Times New Roman"/>
          <w:lang w:val="uk-UA"/>
        </w:rPr>
        <w:t>5. Додаток 5 до тендерної документації;</w:t>
      </w:r>
    </w:p>
    <w:p w:rsidR="00712BC2" w:rsidRPr="00712BC2" w:rsidRDefault="00712BC2" w:rsidP="00B76828">
      <w:pPr>
        <w:pStyle w:val="aa"/>
        <w:jc w:val="right"/>
        <w:rPr>
          <w:rFonts w:ascii="Times New Roman" w:hAnsi="Times New Roman" w:cs="Times New Roman"/>
          <w:lang w:val="uk-UA"/>
        </w:rPr>
      </w:pPr>
      <w:r>
        <w:rPr>
          <w:rFonts w:ascii="Times New Roman" w:hAnsi="Times New Roman" w:cs="Times New Roman"/>
          <w:lang w:val="en-US"/>
        </w:rPr>
        <w:t>6</w:t>
      </w:r>
      <w:r>
        <w:rPr>
          <w:rFonts w:ascii="Times New Roman" w:hAnsi="Times New Roman" w:cs="Times New Roman"/>
          <w:lang w:val="uk-UA"/>
        </w:rPr>
        <w:t>. Додаток 6 до тендерної документації.</w:t>
      </w:r>
    </w:p>
    <w:p w:rsidR="00D44290" w:rsidRPr="00134D62" w:rsidRDefault="00D44290" w:rsidP="00D44290">
      <w:pPr>
        <w:pStyle w:val="aa"/>
        <w:rPr>
          <w:rFonts w:ascii="Times New Roman" w:hAnsi="Times New Roman" w:cs="Times New Roman"/>
          <w:lang w:val="uk-UA"/>
        </w:rPr>
      </w:pPr>
    </w:p>
    <w:p w:rsidR="00D01504" w:rsidRPr="00134D62" w:rsidRDefault="00D01504" w:rsidP="00D44290">
      <w:pPr>
        <w:pStyle w:val="aa"/>
        <w:rPr>
          <w:rFonts w:ascii="Times New Roman" w:hAnsi="Times New Roman" w:cs="Times New Roman"/>
        </w:rPr>
      </w:pPr>
    </w:p>
    <w:p w:rsidR="00277FD0" w:rsidRPr="00134D62" w:rsidRDefault="00277FD0" w:rsidP="00B76828">
      <w:pPr>
        <w:spacing w:after="0" w:line="240" w:lineRule="auto"/>
        <w:ind w:left="5660" w:firstLine="700"/>
        <w:jc w:val="right"/>
        <w:rPr>
          <w:rFonts w:ascii="Times New Roman" w:eastAsia="Times New Roman" w:hAnsi="Times New Roman" w:cs="Times New Roman"/>
          <w:b/>
          <w:bCs/>
          <w:color w:val="000000"/>
          <w:lang w:val="uk-UA" w:eastAsia="ru-RU"/>
        </w:rPr>
      </w:pPr>
    </w:p>
    <w:p w:rsidR="00277FD0" w:rsidRPr="00134D62" w:rsidRDefault="00277FD0" w:rsidP="00B76828">
      <w:pPr>
        <w:spacing w:after="0" w:line="240" w:lineRule="auto"/>
        <w:ind w:left="5660" w:firstLine="700"/>
        <w:jc w:val="right"/>
        <w:rPr>
          <w:rFonts w:ascii="Times New Roman" w:eastAsia="Times New Roman" w:hAnsi="Times New Roman" w:cs="Times New Roman"/>
          <w:b/>
          <w:bCs/>
          <w:color w:val="000000"/>
          <w:lang w:val="uk-UA" w:eastAsia="ru-RU"/>
        </w:rPr>
      </w:pPr>
    </w:p>
    <w:p w:rsidR="00277FD0" w:rsidRDefault="00277FD0" w:rsidP="00B76828">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277FD0" w:rsidRDefault="00277FD0" w:rsidP="00B76828">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277FD0" w:rsidRDefault="00277FD0" w:rsidP="00B76828">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277FD0" w:rsidRDefault="00277FD0" w:rsidP="00B76828">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277FD0" w:rsidRDefault="00277FD0" w:rsidP="00B76828">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277FD0" w:rsidRDefault="00277FD0" w:rsidP="00B76828">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277FD0" w:rsidRDefault="00277FD0" w:rsidP="00B76828">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277FD0" w:rsidRDefault="00277FD0" w:rsidP="00B76828">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277FD0" w:rsidRDefault="00277FD0" w:rsidP="00B76828">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277FD0" w:rsidRDefault="00277FD0" w:rsidP="00B76828">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277FD0" w:rsidRDefault="00277FD0" w:rsidP="00B76828">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277FD0" w:rsidRDefault="00277FD0" w:rsidP="00B76828">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277FD0" w:rsidRDefault="00277FD0" w:rsidP="00B76828">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277FD0" w:rsidRDefault="00277FD0" w:rsidP="00B76828">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277FD0" w:rsidRDefault="00277FD0" w:rsidP="00B76828">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473DA3" w:rsidRDefault="00473DA3" w:rsidP="008236AA">
      <w:pPr>
        <w:spacing w:after="0" w:line="240" w:lineRule="auto"/>
        <w:ind w:left="5660" w:firstLine="700"/>
        <w:jc w:val="right"/>
        <w:rPr>
          <w:rFonts w:ascii="Times New Roman" w:eastAsia="Times New Roman" w:hAnsi="Times New Roman" w:cs="Times New Roman"/>
          <w:b/>
          <w:bCs/>
          <w:color w:val="000000"/>
          <w:sz w:val="24"/>
          <w:szCs w:val="24"/>
          <w:lang w:val="en-US" w:eastAsia="ru-RU"/>
        </w:rPr>
      </w:pPr>
    </w:p>
    <w:p w:rsidR="00473DA3" w:rsidRDefault="00473DA3" w:rsidP="008236AA">
      <w:pPr>
        <w:spacing w:after="0" w:line="240" w:lineRule="auto"/>
        <w:ind w:left="5660" w:firstLine="700"/>
        <w:jc w:val="right"/>
        <w:rPr>
          <w:rFonts w:ascii="Times New Roman" w:eastAsia="Times New Roman" w:hAnsi="Times New Roman" w:cs="Times New Roman"/>
          <w:b/>
          <w:bCs/>
          <w:color w:val="000000"/>
          <w:sz w:val="24"/>
          <w:szCs w:val="24"/>
          <w:lang w:val="en-US" w:eastAsia="ru-RU"/>
        </w:rPr>
      </w:pPr>
    </w:p>
    <w:p w:rsidR="00E16551" w:rsidRDefault="00E16551" w:rsidP="008236AA">
      <w:pPr>
        <w:spacing w:after="0" w:line="240" w:lineRule="auto"/>
        <w:ind w:left="5660" w:firstLine="700"/>
        <w:jc w:val="right"/>
        <w:rPr>
          <w:rFonts w:ascii="Times New Roman" w:eastAsia="Times New Roman" w:hAnsi="Times New Roman" w:cs="Times New Roman"/>
          <w:b/>
          <w:bCs/>
          <w:color w:val="000000"/>
          <w:sz w:val="24"/>
          <w:szCs w:val="24"/>
          <w:lang w:val="en-US" w:eastAsia="ru-RU"/>
        </w:rPr>
      </w:pPr>
    </w:p>
    <w:p w:rsidR="00E16551" w:rsidRDefault="00E16551" w:rsidP="008236AA">
      <w:pPr>
        <w:spacing w:after="0" w:line="240" w:lineRule="auto"/>
        <w:ind w:left="5660" w:firstLine="700"/>
        <w:jc w:val="right"/>
        <w:rPr>
          <w:rFonts w:ascii="Times New Roman" w:eastAsia="Times New Roman" w:hAnsi="Times New Roman" w:cs="Times New Roman"/>
          <w:b/>
          <w:bCs/>
          <w:color w:val="000000"/>
          <w:sz w:val="24"/>
          <w:szCs w:val="24"/>
          <w:lang w:val="en-US" w:eastAsia="ru-RU"/>
        </w:rPr>
      </w:pPr>
    </w:p>
    <w:p w:rsidR="0051585E" w:rsidRDefault="0051585E" w:rsidP="008236AA">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51585E" w:rsidRDefault="0051585E" w:rsidP="008236AA">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51585E" w:rsidRDefault="0051585E" w:rsidP="008236AA">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51585E" w:rsidRDefault="0051585E" w:rsidP="008236AA">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51585E" w:rsidRDefault="0051585E" w:rsidP="008236AA">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51585E" w:rsidRDefault="0051585E" w:rsidP="008236AA">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51585E" w:rsidRDefault="0051585E" w:rsidP="008236AA">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51585E" w:rsidRDefault="0051585E" w:rsidP="008236AA">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51585E" w:rsidRDefault="0051585E" w:rsidP="008236AA">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51585E" w:rsidRDefault="0051585E" w:rsidP="008236AA">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51585E" w:rsidRDefault="0051585E" w:rsidP="008236AA">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51585E" w:rsidRDefault="0051585E" w:rsidP="008236AA">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51585E" w:rsidRDefault="0051585E" w:rsidP="008236AA">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51585E" w:rsidRDefault="0051585E" w:rsidP="008236AA">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51585E" w:rsidRDefault="0051585E" w:rsidP="008236AA">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51585E" w:rsidRDefault="0051585E" w:rsidP="008236AA">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51585E" w:rsidRDefault="0051585E" w:rsidP="008236AA">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51585E" w:rsidRDefault="0051585E" w:rsidP="008236AA">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51585E" w:rsidRDefault="0051585E" w:rsidP="008236AA">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51585E" w:rsidRDefault="0051585E" w:rsidP="008236AA">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51585E" w:rsidRDefault="0051585E" w:rsidP="008236AA">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51585E" w:rsidRDefault="0051585E" w:rsidP="008236AA">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51585E" w:rsidRDefault="0051585E" w:rsidP="008236AA">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51585E" w:rsidRDefault="0051585E" w:rsidP="008236AA">
      <w:pPr>
        <w:spacing w:after="0" w:line="240" w:lineRule="auto"/>
        <w:ind w:left="5660" w:firstLine="700"/>
        <w:jc w:val="right"/>
        <w:rPr>
          <w:rFonts w:ascii="Times New Roman" w:eastAsia="Times New Roman" w:hAnsi="Times New Roman" w:cs="Times New Roman"/>
          <w:b/>
          <w:bCs/>
          <w:color w:val="000000"/>
          <w:sz w:val="24"/>
          <w:szCs w:val="24"/>
          <w:lang w:val="uk-UA" w:eastAsia="ru-RU"/>
        </w:rPr>
      </w:pPr>
    </w:p>
    <w:p w:rsidR="008236AA" w:rsidRPr="008236AA" w:rsidRDefault="008236AA" w:rsidP="008236AA">
      <w:pPr>
        <w:spacing w:after="0" w:line="240" w:lineRule="auto"/>
        <w:ind w:left="5660" w:firstLine="700"/>
        <w:jc w:val="right"/>
        <w:rPr>
          <w:rFonts w:ascii="Times New Roman" w:eastAsia="Times New Roman" w:hAnsi="Times New Roman" w:cs="Times New Roman"/>
          <w:sz w:val="24"/>
          <w:szCs w:val="24"/>
          <w:lang w:val="uk-UA" w:eastAsia="ru-RU"/>
        </w:rPr>
      </w:pPr>
      <w:r w:rsidRPr="008236AA">
        <w:rPr>
          <w:rFonts w:ascii="Times New Roman" w:eastAsia="Times New Roman" w:hAnsi="Times New Roman" w:cs="Times New Roman"/>
          <w:b/>
          <w:bCs/>
          <w:color w:val="000000"/>
          <w:sz w:val="24"/>
          <w:szCs w:val="24"/>
          <w:lang w:val="uk-UA" w:eastAsia="ru-RU"/>
        </w:rPr>
        <w:lastRenderedPageBreak/>
        <w:t>ДОДАТОК 1</w:t>
      </w:r>
    </w:p>
    <w:p w:rsidR="008236AA" w:rsidRPr="008236AA" w:rsidRDefault="008236AA" w:rsidP="008236AA">
      <w:pPr>
        <w:spacing w:after="0" w:line="240" w:lineRule="auto"/>
        <w:ind w:left="5660" w:firstLine="700"/>
        <w:jc w:val="right"/>
        <w:rPr>
          <w:rFonts w:ascii="Times New Roman" w:eastAsia="Times New Roman" w:hAnsi="Times New Roman" w:cs="Times New Roman"/>
          <w:i/>
          <w:iCs/>
          <w:color w:val="000000"/>
          <w:sz w:val="24"/>
          <w:szCs w:val="24"/>
          <w:lang w:val="uk-UA" w:eastAsia="ru-RU"/>
        </w:rPr>
      </w:pPr>
      <w:r w:rsidRPr="008236AA">
        <w:rPr>
          <w:rFonts w:ascii="Times New Roman" w:eastAsia="Times New Roman" w:hAnsi="Times New Roman" w:cs="Times New Roman"/>
          <w:i/>
          <w:iCs/>
          <w:color w:val="000000"/>
          <w:sz w:val="24"/>
          <w:szCs w:val="24"/>
          <w:lang w:val="uk-UA" w:eastAsia="ru-RU"/>
        </w:rPr>
        <w:t>до тендерної документації</w:t>
      </w:r>
    </w:p>
    <w:p w:rsidR="008236AA" w:rsidRPr="008236AA" w:rsidRDefault="008236AA" w:rsidP="008236AA">
      <w:pPr>
        <w:spacing w:after="0" w:line="240" w:lineRule="auto"/>
        <w:rPr>
          <w:rFonts w:ascii="Times New Roman" w:eastAsia="Times New Roman" w:hAnsi="Times New Roman" w:cs="Times New Roman"/>
          <w:sz w:val="24"/>
          <w:szCs w:val="24"/>
          <w:lang w:val="uk-UA" w:eastAsia="ru-RU"/>
        </w:rPr>
      </w:pPr>
    </w:p>
    <w:p w:rsidR="00C65520" w:rsidRPr="00C65520" w:rsidRDefault="00C65520" w:rsidP="00C65520">
      <w:pPr>
        <w:suppressAutoHyphens/>
        <w:spacing w:after="0" w:line="240" w:lineRule="auto"/>
        <w:jc w:val="both"/>
        <w:rPr>
          <w:rFonts w:ascii="Times New Roman" w:eastAsia="Calibri" w:hAnsi="Times New Roman" w:cs="Times New Roman"/>
          <w:sz w:val="24"/>
          <w:szCs w:val="24"/>
          <w:lang w:val="uk-UA" w:eastAsia="zh-CN"/>
        </w:rPr>
      </w:pPr>
      <w:r w:rsidRPr="00C65520">
        <w:rPr>
          <w:rFonts w:ascii="Times New Roman" w:eastAsia="Calibri" w:hAnsi="Times New Roman" w:cs="Times New Roman"/>
          <w:b/>
          <w:color w:val="000000"/>
          <w:sz w:val="24"/>
          <w:szCs w:val="24"/>
          <w:lang w:val="uk-UA" w:eastAsia="zh-CN"/>
        </w:rPr>
        <w:t>Документи, які повинен надати учасник у складі тендерної пропозиції, для підтвердження відповідності кваліфікаційним кр</w:t>
      </w:r>
      <w:r w:rsidR="007C4763">
        <w:rPr>
          <w:rFonts w:ascii="Times New Roman" w:eastAsia="Calibri" w:hAnsi="Times New Roman" w:cs="Times New Roman"/>
          <w:b/>
          <w:color w:val="000000"/>
          <w:sz w:val="24"/>
          <w:szCs w:val="24"/>
          <w:lang w:val="uk-UA" w:eastAsia="zh-CN"/>
        </w:rPr>
        <w:t>итеріям встановленим замовником:</w:t>
      </w:r>
    </w:p>
    <w:p w:rsidR="00C65520" w:rsidRPr="00C65520" w:rsidRDefault="00C65520" w:rsidP="00C65520">
      <w:pPr>
        <w:suppressAutoHyphens/>
        <w:spacing w:after="0" w:line="240" w:lineRule="auto"/>
        <w:jc w:val="both"/>
        <w:rPr>
          <w:rFonts w:ascii="Times New Roman" w:eastAsia="Calibri" w:hAnsi="Times New Roman" w:cs="Times New Roman"/>
          <w:sz w:val="24"/>
          <w:szCs w:val="24"/>
          <w:lang w:val="uk-UA" w:eastAsia="zh-CN"/>
        </w:rPr>
      </w:pPr>
    </w:p>
    <w:tbl>
      <w:tblPr>
        <w:tblW w:w="10004" w:type="dxa"/>
        <w:tblInd w:w="-115" w:type="dxa"/>
        <w:tblLayout w:type="fixed"/>
        <w:tblLook w:val="04A0" w:firstRow="1" w:lastRow="0" w:firstColumn="1" w:lastColumn="0" w:noHBand="0" w:noVBand="1"/>
      </w:tblPr>
      <w:tblGrid>
        <w:gridCol w:w="677"/>
        <w:gridCol w:w="1956"/>
        <w:gridCol w:w="7371"/>
      </w:tblGrid>
      <w:tr w:rsidR="00C65520" w:rsidRPr="00C65520" w:rsidTr="0051585E">
        <w:trPr>
          <w:trHeight w:val="627"/>
          <w:tblHeader/>
        </w:trPr>
        <w:tc>
          <w:tcPr>
            <w:tcW w:w="677" w:type="dxa"/>
            <w:tcBorders>
              <w:top w:val="single" w:sz="4" w:space="0" w:color="000000"/>
              <w:left w:val="single" w:sz="4" w:space="0" w:color="000000"/>
              <w:bottom w:val="single" w:sz="4" w:space="0" w:color="000000"/>
              <w:right w:val="nil"/>
            </w:tcBorders>
            <w:hideMark/>
          </w:tcPr>
          <w:p w:rsidR="00C65520" w:rsidRPr="00C65520" w:rsidRDefault="00C65520" w:rsidP="00C65520">
            <w:pPr>
              <w:tabs>
                <w:tab w:val="left" w:pos="1080"/>
              </w:tabs>
              <w:suppressAutoHyphens/>
              <w:spacing w:after="0" w:line="256" w:lineRule="auto"/>
              <w:jc w:val="both"/>
              <w:rPr>
                <w:rFonts w:ascii="Times New Roman" w:eastAsia="Calibri" w:hAnsi="Times New Roman" w:cs="Times New Roman"/>
                <w:sz w:val="24"/>
                <w:szCs w:val="24"/>
                <w:lang w:eastAsia="zh-CN"/>
              </w:rPr>
            </w:pPr>
            <w:r w:rsidRPr="00C65520">
              <w:rPr>
                <w:rFonts w:ascii="Times New Roman" w:eastAsia="Calibri" w:hAnsi="Times New Roman" w:cs="Times New Roman"/>
                <w:b/>
                <w:bCs/>
                <w:color w:val="000000"/>
                <w:sz w:val="24"/>
                <w:szCs w:val="24"/>
                <w:lang w:val="uk-UA" w:eastAsia="zh-CN"/>
              </w:rPr>
              <w:t>№ з.п.</w:t>
            </w:r>
          </w:p>
        </w:tc>
        <w:tc>
          <w:tcPr>
            <w:tcW w:w="1956" w:type="dxa"/>
            <w:tcBorders>
              <w:top w:val="single" w:sz="4" w:space="0" w:color="000000"/>
              <w:left w:val="single" w:sz="4" w:space="0" w:color="000000"/>
              <w:bottom w:val="single" w:sz="4" w:space="0" w:color="000000"/>
              <w:right w:val="nil"/>
            </w:tcBorders>
            <w:hideMark/>
          </w:tcPr>
          <w:p w:rsidR="00C65520" w:rsidRPr="00C65520" w:rsidRDefault="00C65520" w:rsidP="00C65520">
            <w:pPr>
              <w:tabs>
                <w:tab w:val="left" w:pos="1080"/>
              </w:tabs>
              <w:suppressAutoHyphens/>
              <w:spacing w:after="0" w:line="256" w:lineRule="auto"/>
              <w:jc w:val="both"/>
              <w:rPr>
                <w:rFonts w:ascii="Times New Roman" w:eastAsia="Calibri" w:hAnsi="Times New Roman" w:cs="Times New Roman"/>
                <w:sz w:val="24"/>
                <w:szCs w:val="24"/>
                <w:lang w:eastAsia="zh-CN"/>
              </w:rPr>
            </w:pPr>
            <w:r w:rsidRPr="00C65520">
              <w:rPr>
                <w:rFonts w:ascii="Times New Roman" w:eastAsia="Calibri" w:hAnsi="Times New Roman" w:cs="Times New Roman"/>
                <w:b/>
                <w:bCs/>
                <w:color w:val="000000"/>
                <w:sz w:val="24"/>
                <w:szCs w:val="24"/>
                <w:lang w:val="uk-UA" w:eastAsia="zh-CN"/>
              </w:rPr>
              <w:t>Кваліфікаційні критерії</w:t>
            </w:r>
          </w:p>
        </w:tc>
        <w:tc>
          <w:tcPr>
            <w:tcW w:w="7371" w:type="dxa"/>
            <w:tcBorders>
              <w:top w:val="single" w:sz="4" w:space="0" w:color="000000"/>
              <w:left w:val="single" w:sz="4" w:space="0" w:color="000000"/>
              <w:bottom w:val="single" w:sz="4" w:space="0" w:color="000000"/>
              <w:right w:val="single" w:sz="4" w:space="0" w:color="000000"/>
            </w:tcBorders>
            <w:hideMark/>
          </w:tcPr>
          <w:p w:rsidR="00C65520" w:rsidRPr="00C65520" w:rsidRDefault="00C65520" w:rsidP="00C65520">
            <w:pPr>
              <w:tabs>
                <w:tab w:val="left" w:pos="1080"/>
              </w:tabs>
              <w:suppressAutoHyphens/>
              <w:spacing w:after="0" w:line="256" w:lineRule="auto"/>
              <w:jc w:val="both"/>
              <w:rPr>
                <w:rFonts w:ascii="Times New Roman" w:eastAsia="Calibri" w:hAnsi="Times New Roman" w:cs="Times New Roman"/>
                <w:sz w:val="24"/>
                <w:szCs w:val="24"/>
                <w:lang w:eastAsia="zh-CN"/>
              </w:rPr>
            </w:pPr>
            <w:r w:rsidRPr="00C65520">
              <w:rPr>
                <w:rFonts w:ascii="Times New Roman" w:eastAsia="Calibri" w:hAnsi="Times New Roman" w:cs="Times New Roman"/>
                <w:b/>
                <w:bCs/>
                <w:color w:val="000000"/>
                <w:sz w:val="24"/>
                <w:szCs w:val="24"/>
                <w:lang w:val="uk-UA" w:eastAsia="zh-CN"/>
              </w:rPr>
              <w:t>Документи, підтверджують відповідність учасника кваліфікаційним критеріям</w:t>
            </w:r>
          </w:p>
        </w:tc>
      </w:tr>
      <w:tr w:rsidR="00C65520" w:rsidRPr="00C65520" w:rsidTr="0051585E">
        <w:trPr>
          <w:trHeight w:val="264"/>
          <w:tblHeader/>
        </w:trPr>
        <w:tc>
          <w:tcPr>
            <w:tcW w:w="677" w:type="dxa"/>
            <w:tcBorders>
              <w:top w:val="single" w:sz="4" w:space="0" w:color="000000"/>
              <w:left w:val="single" w:sz="4" w:space="0" w:color="000000"/>
              <w:bottom w:val="single" w:sz="4" w:space="0" w:color="000000"/>
              <w:right w:val="nil"/>
            </w:tcBorders>
            <w:hideMark/>
          </w:tcPr>
          <w:p w:rsidR="00C65520" w:rsidRPr="00C65520" w:rsidRDefault="00C65520" w:rsidP="00C65520">
            <w:pPr>
              <w:tabs>
                <w:tab w:val="left" w:pos="1080"/>
              </w:tabs>
              <w:suppressAutoHyphens/>
              <w:spacing w:after="0" w:line="256" w:lineRule="auto"/>
              <w:jc w:val="center"/>
              <w:rPr>
                <w:rFonts w:ascii="Times New Roman" w:eastAsia="Calibri" w:hAnsi="Times New Roman" w:cs="Times New Roman"/>
                <w:bCs/>
                <w:color w:val="000000"/>
                <w:sz w:val="24"/>
                <w:szCs w:val="24"/>
                <w:lang w:val="uk-UA" w:eastAsia="zh-CN"/>
              </w:rPr>
            </w:pPr>
            <w:r w:rsidRPr="00C65520">
              <w:rPr>
                <w:rFonts w:ascii="Times New Roman" w:eastAsia="Calibri" w:hAnsi="Times New Roman" w:cs="Times New Roman"/>
                <w:bCs/>
                <w:color w:val="000000"/>
                <w:sz w:val="24"/>
                <w:szCs w:val="24"/>
                <w:lang w:val="uk-UA" w:eastAsia="zh-CN"/>
              </w:rPr>
              <w:t>1.</w:t>
            </w:r>
          </w:p>
        </w:tc>
        <w:tc>
          <w:tcPr>
            <w:tcW w:w="1956" w:type="dxa"/>
            <w:tcBorders>
              <w:top w:val="single" w:sz="4" w:space="0" w:color="000000"/>
              <w:left w:val="single" w:sz="4" w:space="0" w:color="000000"/>
              <w:bottom w:val="single" w:sz="4" w:space="0" w:color="000000"/>
              <w:right w:val="nil"/>
            </w:tcBorders>
            <w:hideMark/>
          </w:tcPr>
          <w:p w:rsidR="00C65520" w:rsidRPr="00C65520" w:rsidRDefault="00C65520" w:rsidP="00C65520">
            <w:pPr>
              <w:tabs>
                <w:tab w:val="left" w:pos="1080"/>
              </w:tabs>
              <w:suppressAutoHyphens/>
              <w:spacing w:after="0" w:line="256" w:lineRule="auto"/>
              <w:jc w:val="center"/>
              <w:rPr>
                <w:rFonts w:ascii="Times New Roman" w:eastAsia="Calibri" w:hAnsi="Times New Roman" w:cs="Times New Roman"/>
                <w:bCs/>
                <w:color w:val="000000"/>
                <w:sz w:val="24"/>
                <w:szCs w:val="24"/>
                <w:lang w:val="uk-UA" w:eastAsia="zh-CN"/>
              </w:rPr>
            </w:pPr>
            <w:r w:rsidRPr="00C65520">
              <w:rPr>
                <w:rFonts w:ascii="Times New Roman" w:eastAsia="Calibri" w:hAnsi="Times New Roman" w:cs="Times New Roman"/>
                <w:bCs/>
                <w:color w:val="000000"/>
                <w:sz w:val="24"/>
                <w:szCs w:val="24"/>
                <w:lang w:val="uk-UA" w:eastAsia="zh-CN"/>
              </w:rPr>
              <w:t>2.</w:t>
            </w:r>
          </w:p>
        </w:tc>
        <w:tc>
          <w:tcPr>
            <w:tcW w:w="7371" w:type="dxa"/>
            <w:tcBorders>
              <w:top w:val="single" w:sz="4" w:space="0" w:color="000000"/>
              <w:left w:val="single" w:sz="4" w:space="0" w:color="000000"/>
              <w:bottom w:val="single" w:sz="4" w:space="0" w:color="000000"/>
              <w:right w:val="single" w:sz="4" w:space="0" w:color="000000"/>
            </w:tcBorders>
            <w:hideMark/>
          </w:tcPr>
          <w:p w:rsidR="00C65520" w:rsidRPr="00C65520" w:rsidRDefault="00C65520" w:rsidP="00C65520">
            <w:pPr>
              <w:tabs>
                <w:tab w:val="left" w:pos="1080"/>
              </w:tabs>
              <w:suppressAutoHyphens/>
              <w:spacing w:after="0" w:line="256" w:lineRule="auto"/>
              <w:jc w:val="center"/>
              <w:rPr>
                <w:rFonts w:ascii="Times New Roman" w:eastAsia="Calibri" w:hAnsi="Times New Roman" w:cs="Times New Roman"/>
                <w:bCs/>
                <w:color w:val="000000"/>
                <w:sz w:val="24"/>
                <w:szCs w:val="24"/>
                <w:lang w:val="uk-UA" w:eastAsia="zh-CN"/>
              </w:rPr>
            </w:pPr>
            <w:r w:rsidRPr="00C65520">
              <w:rPr>
                <w:rFonts w:ascii="Times New Roman" w:eastAsia="Calibri" w:hAnsi="Times New Roman" w:cs="Times New Roman"/>
                <w:bCs/>
                <w:color w:val="000000"/>
                <w:sz w:val="24"/>
                <w:szCs w:val="24"/>
                <w:lang w:val="uk-UA" w:eastAsia="zh-CN"/>
              </w:rPr>
              <w:t>3.</w:t>
            </w:r>
          </w:p>
        </w:tc>
      </w:tr>
      <w:tr w:rsidR="00C65520" w:rsidRPr="00C65520" w:rsidTr="0051585E">
        <w:trPr>
          <w:trHeight w:val="2458"/>
        </w:trPr>
        <w:tc>
          <w:tcPr>
            <w:tcW w:w="677" w:type="dxa"/>
            <w:tcBorders>
              <w:top w:val="single" w:sz="4" w:space="0" w:color="000000"/>
              <w:left w:val="single" w:sz="4" w:space="0" w:color="000000"/>
              <w:bottom w:val="single" w:sz="4" w:space="0" w:color="000000"/>
              <w:right w:val="nil"/>
            </w:tcBorders>
            <w:hideMark/>
          </w:tcPr>
          <w:p w:rsidR="00C65520" w:rsidRPr="00C65520" w:rsidRDefault="00C65520" w:rsidP="00C65520">
            <w:pPr>
              <w:tabs>
                <w:tab w:val="left" w:pos="1080"/>
              </w:tabs>
              <w:suppressAutoHyphens/>
              <w:spacing w:after="0" w:line="256" w:lineRule="auto"/>
              <w:jc w:val="both"/>
              <w:rPr>
                <w:rFonts w:ascii="Times New Roman" w:eastAsia="Calibri" w:hAnsi="Times New Roman" w:cs="Times New Roman"/>
                <w:sz w:val="24"/>
                <w:szCs w:val="24"/>
                <w:lang w:eastAsia="zh-CN"/>
              </w:rPr>
            </w:pPr>
            <w:r w:rsidRPr="00C65520">
              <w:rPr>
                <w:rFonts w:ascii="Times New Roman" w:eastAsia="Calibri" w:hAnsi="Times New Roman" w:cs="Times New Roman"/>
                <w:b/>
                <w:bCs/>
                <w:color w:val="000000"/>
                <w:sz w:val="24"/>
                <w:szCs w:val="24"/>
                <w:lang w:val="uk-UA" w:eastAsia="zh-CN"/>
              </w:rPr>
              <w:t xml:space="preserve">1. </w:t>
            </w:r>
          </w:p>
        </w:tc>
        <w:tc>
          <w:tcPr>
            <w:tcW w:w="1956" w:type="dxa"/>
            <w:tcBorders>
              <w:top w:val="single" w:sz="4" w:space="0" w:color="000000"/>
              <w:left w:val="single" w:sz="4" w:space="0" w:color="000000"/>
              <w:bottom w:val="single" w:sz="4" w:space="0" w:color="000000"/>
              <w:right w:val="nil"/>
            </w:tcBorders>
            <w:hideMark/>
          </w:tcPr>
          <w:p w:rsidR="00C65520" w:rsidRPr="00C65520" w:rsidRDefault="00C65520" w:rsidP="00C65520">
            <w:pPr>
              <w:tabs>
                <w:tab w:val="left" w:pos="1080"/>
              </w:tabs>
              <w:suppressAutoHyphens/>
              <w:spacing w:after="0" w:line="256" w:lineRule="auto"/>
              <w:jc w:val="both"/>
              <w:rPr>
                <w:rFonts w:ascii="Times New Roman" w:eastAsia="Calibri" w:hAnsi="Times New Roman" w:cs="Times New Roman"/>
                <w:sz w:val="24"/>
                <w:szCs w:val="24"/>
                <w:lang w:eastAsia="zh-CN"/>
              </w:rPr>
            </w:pPr>
            <w:r w:rsidRPr="00C65520">
              <w:rPr>
                <w:rFonts w:ascii="Times New Roman" w:eastAsia="Calibri" w:hAnsi="Times New Roman" w:cs="Times New Roman"/>
                <w:color w:val="000000"/>
                <w:sz w:val="24"/>
                <w:szCs w:val="24"/>
                <w:lang w:val="uk-UA" w:eastAsia="zh-CN"/>
              </w:rPr>
              <w:t>Наявність в учасника процедури закупівлі обладнання, матеріально-технічної бази та технологій</w:t>
            </w:r>
          </w:p>
        </w:tc>
        <w:tc>
          <w:tcPr>
            <w:tcW w:w="7371" w:type="dxa"/>
            <w:tcBorders>
              <w:top w:val="single" w:sz="4" w:space="0" w:color="000000"/>
              <w:left w:val="single" w:sz="4" w:space="0" w:color="000000"/>
              <w:bottom w:val="single" w:sz="4" w:space="0" w:color="000000"/>
              <w:right w:val="single" w:sz="4" w:space="0" w:color="000000"/>
            </w:tcBorders>
            <w:hideMark/>
          </w:tcPr>
          <w:p w:rsidR="00C65520" w:rsidRPr="00C65520" w:rsidRDefault="00C65520" w:rsidP="00C65520">
            <w:pPr>
              <w:spacing w:after="0" w:line="240" w:lineRule="auto"/>
              <w:rPr>
                <w:rFonts w:ascii="Times New Roman" w:eastAsia="Calibri" w:hAnsi="Times New Roman" w:cs="Times New Roman"/>
                <w:sz w:val="24"/>
                <w:szCs w:val="24"/>
                <w:lang w:val="uk-UA" w:eastAsia="uk-UA"/>
              </w:rPr>
            </w:pPr>
            <w:r w:rsidRPr="00C65520">
              <w:rPr>
                <w:rFonts w:ascii="Times New Roman" w:eastAsia="Calibri" w:hAnsi="Times New Roman" w:cs="Times New Roman"/>
                <w:sz w:val="24"/>
                <w:szCs w:val="24"/>
                <w:lang w:val="uk-UA" w:eastAsia="uk-UA"/>
              </w:rPr>
              <w:t xml:space="preserve">Довідка, складена на фірмовому бланку учасника про наявність в учасника обладнання та матеріально-технічної бази </w:t>
            </w:r>
          </w:p>
          <w:tbl>
            <w:tblPr>
              <w:tblW w:w="7394" w:type="dxa"/>
              <w:shd w:val="clear" w:color="auto" w:fill="FFFFFF"/>
              <w:tblLayout w:type="fixed"/>
              <w:tblCellMar>
                <w:left w:w="0" w:type="dxa"/>
                <w:right w:w="0" w:type="dxa"/>
              </w:tblCellMar>
              <w:tblLook w:val="04A0" w:firstRow="1" w:lastRow="0" w:firstColumn="1" w:lastColumn="0" w:noHBand="0" w:noVBand="1"/>
            </w:tblPr>
            <w:tblGrid>
              <w:gridCol w:w="540"/>
              <w:gridCol w:w="2310"/>
              <w:gridCol w:w="859"/>
              <w:gridCol w:w="1920"/>
              <w:gridCol w:w="1765"/>
            </w:tblGrid>
            <w:tr w:rsidR="00C65520" w:rsidRPr="00C65520" w:rsidTr="00C65520">
              <w:tc>
                <w:tcPr>
                  <w:tcW w:w="7394" w:type="dxa"/>
                  <w:gridSpan w:val="5"/>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65520" w:rsidRPr="00C65520" w:rsidRDefault="00C65520" w:rsidP="00C65520">
                  <w:pPr>
                    <w:spacing w:after="0" w:line="240" w:lineRule="auto"/>
                    <w:rPr>
                      <w:rFonts w:ascii="Times New Roman" w:eastAsia="Calibri" w:hAnsi="Times New Roman" w:cs="Times New Roman"/>
                      <w:sz w:val="24"/>
                      <w:szCs w:val="24"/>
                      <w:lang w:val="uk-UA" w:eastAsia="uk-UA"/>
                    </w:rPr>
                  </w:pPr>
                  <w:r w:rsidRPr="00C65520">
                    <w:rPr>
                      <w:rFonts w:ascii="Times New Roman" w:eastAsia="Calibri" w:hAnsi="Times New Roman" w:cs="Times New Roman"/>
                      <w:sz w:val="24"/>
                      <w:szCs w:val="24"/>
                      <w:lang w:val="uk-UA" w:eastAsia="uk-UA"/>
                    </w:rPr>
                    <w:t>Довідка про наявність обладнання та матеріально-технічної бази</w:t>
                  </w:r>
                </w:p>
              </w:tc>
            </w:tr>
            <w:tr w:rsidR="00C65520" w:rsidRPr="00C65520" w:rsidTr="00C65520">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65520" w:rsidRPr="00C65520" w:rsidRDefault="00C65520" w:rsidP="00C65520">
                  <w:pPr>
                    <w:spacing w:after="0" w:line="240" w:lineRule="auto"/>
                    <w:jc w:val="center"/>
                    <w:rPr>
                      <w:rFonts w:ascii="Times New Roman" w:eastAsia="Calibri" w:hAnsi="Times New Roman" w:cs="Times New Roman"/>
                      <w:sz w:val="24"/>
                      <w:szCs w:val="24"/>
                      <w:lang w:val="uk-UA" w:eastAsia="uk-UA"/>
                    </w:rPr>
                  </w:pPr>
                  <w:r w:rsidRPr="00C65520">
                    <w:rPr>
                      <w:rFonts w:ascii="Times New Roman" w:eastAsia="Calibri" w:hAnsi="Times New Roman" w:cs="Times New Roman"/>
                      <w:sz w:val="24"/>
                      <w:szCs w:val="24"/>
                      <w:lang w:val="uk-UA" w:eastAsia="uk-UA"/>
                    </w:rPr>
                    <w:t>№</w:t>
                  </w:r>
                </w:p>
                <w:p w:rsidR="00C65520" w:rsidRPr="00C65520" w:rsidRDefault="00C65520" w:rsidP="00C65520">
                  <w:pPr>
                    <w:spacing w:after="0" w:line="240" w:lineRule="auto"/>
                    <w:jc w:val="center"/>
                    <w:rPr>
                      <w:rFonts w:ascii="Times New Roman" w:eastAsia="Calibri" w:hAnsi="Times New Roman" w:cs="Times New Roman"/>
                      <w:sz w:val="24"/>
                      <w:szCs w:val="24"/>
                      <w:lang w:val="uk-UA" w:eastAsia="uk-UA"/>
                    </w:rPr>
                  </w:pPr>
                  <w:r w:rsidRPr="00C65520">
                    <w:rPr>
                      <w:rFonts w:ascii="Times New Roman" w:eastAsia="Calibri" w:hAnsi="Times New Roman" w:cs="Times New Roman"/>
                      <w:sz w:val="24"/>
                      <w:szCs w:val="24"/>
                      <w:lang w:val="uk-UA" w:eastAsia="uk-UA"/>
                    </w:rPr>
                    <w:t>п/п</w:t>
                  </w:r>
                </w:p>
              </w:tc>
              <w:tc>
                <w:tcPr>
                  <w:tcW w:w="23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65520" w:rsidRPr="00C65520" w:rsidRDefault="00C65520" w:rsidP="00C65520">
                  <w:pPr>
                    <w:spacing w:after="0" w:line="240" w:lineRule="auto"/>
                    <w:jc w:val="center"/>
                    <w:rPr>
                      <w:rFonts w:ascii="Times New Roman" w:eastAsia="Calibri" w:hAnsi="Times New Roman" w:cs="Times New Roman"/>
                      <w:sz w:val="24"/>
                      <w:szCs w:val="24"/>
                      <w:lang w:val="uk-UA" w:eastAsia="uk-UA"/>
                    </w:rPr>
                  </w:pPr>
                  <w:r w:rsidRPr="00C65520">
                    <w:rPr>
                      <w:rFonts w:ascii="Times New Roman" w:eastAsia="Calibri" w:hAnsi="Times New Roman" w:cs="Times New Roman"/>
                      <w:sz w:val="24"/>
                      <w:szCs w:val="24"/>
                      <w:lang w:val="uk-UA" w:eastAsia="uk-UA"/>
                    </w:rPr>
                    <w:t>Найменування обладнання, устаткування, тощо</w:t>
                  </w:r>
                </w:p>
              </w:tc>
              <w:tc>
                <w:tcPr>
                  <w:tcW w:w="8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65520" w:rsidRPr="00C65520" w:rsidRDefault="00C65520" w:rsidP="00C65520">
                  <w:pPr>
                    <w:spacing w:after="0" w:line="240" w:lineRule="auto"/>
                    <w:jc w:val="center"/>
                    <w:rPr>
                      <w:rFonts w:ascii="Times New Roman" w:eastAsia="Calibri" w:hAnsi="Times New Roman" w:cs="Times New Roman"/>
                      <w:sz w:val="24"/>
                      <w:szCs w:val="24"/>
                      <w:lang w:val="uk-UA" w:eastAsia="uk-UA"/>
                    </w:rPr>
                  </w:pPr>
                  <w:r w:rsidRPr="00C65520">
                    <w:rPr>
                      <w:rFonts w:ascii="Times New Roman" w:eastAsia="Calibri" w:hAnsi="Times New Roman" w:cs="Times New Roman"/>
                      <w:sz w:val="24"/>
                      <w:szCs w:val="24"/>
                      <w:lang w:val="uk-UA" w:eastAsia="uk-UA"/>
                    </w:rPr>
                    <w:t>Кількість</w:t>
                  </w:r>
                </w:p>
              </w:tc>
              <w:tc>
                <w:tcPr>
                  <w:tcW w:w="19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65520" w:rsidRPr="00C65520" w:rsidRDefault="00C65520" w:rsidP="00C65520">
                  <w:pPr>
                    <w:spacing w:after="0" w:line="240" w:lineRule="auto"/>
                    <w:jc w:val="center"/>
                    <w:rPr>
                      <w:rFonts w:ascii="Times New Roman" w:eastAsia="Calibri" w:hAnsi="Times New Roman" w:cs="Times New Roman"/>
                      <w:sz w:val="24"/>
                      <w:szCs w:val="24"/>
                      <w:lang w:val="uk-UA" w:eastAsia="uk-UA"/>
                    </w:rPr>
                  </w:pPr>
                  <w:r w:rsidRPr="00C65520">
                    <w:rPr>
                      <w:rFonts w:ascii="Times New Roman" w:eastAsia="Calibri" w:hAnsi="Times New Roman" w:cs="Times New Roman"/>
                      <w:sz w:val="24"/>
                      <w:szCs w:val="24"/>
                      <w:lang w:val="uk-UA" w:eastAsia="uk-UA"/>
                    </w:rPr>
                    <w:t>Статус (власне, орендоване, інше)</w:t>
                  </w:r>
                </w:p>
              </w:tc>
              <w:tc>
                <w:tcPr>
                  <w:tcW w:w="1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65520" w:rsidRPr="00C65520" w:rsidRDefault="00C65520" w:rsidP="00C65520">
                  <w:pPr>
                    <w:spacing w:after="0" w:line="240" w:lineRule="auto"/>
                    <w:jc w:val="center"/>
                    <w:rPr>
                      <w:rFonts w:ascii="Times New Roman" w:eastAsia="Calibri" w:hAnsi="Times New Roman" w:cs="Times New Roman"/>
                      <w:sz w:val="24"/>
                      <w:szCs w:val="24"/>
                      <w:lang w:val="uk-UA" w:eastAsia="uk-UA"/>
                    </w:rPr>
                  </w:pPr>
                  <w:r w:rsidRPr="00C65520">
                    <w:rPr>
                      <w:rFonts w:ascii="Times New Roman" w:eastAsia="Calibri" w:hAnsi="Times New Roman" w:cs="Times New Roman"/>
                      <w:sz w:val="24"/>
                      <w:szCs w:val="24"/>
                      <w:lang w:val="uk-UA" w:eastAsia="uk-UA"/>
                    </w:rPr>
                    <w:t>Поточне місце знаходження</w:t>
                  </w:r>
                </w:p>
              </w:tc>
            </w:tr>
            <w:tr w:rsidR="00C65520" w:rsidRPr="00C65520" w:rsidTr="00C65520">
              <w:trPr>
                <w:trHeight w:val="70"/>
              </w:trPr>
              <w:tc>
                <w:tcPr>
                  <w:tcW w:w="540"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C65520" w:rsidRPr="00C65520" w:rsidRDefault="00C65520" w:rsidP="00C65520">
                  <w:pPr>
                    <w:spacing w:after="0" w:line="240" w:lineRule="auto"/>
                    <w:rPr>
                      <w:rFonts w:ascii="Times New Roman" w:eastAsia="Calibri" w:hAnsi="Times New Roman" w:cs="Times New Roman"/>
                      <w:sz w:val="24"/>
                      <w:szCs w:val="24"/>
                      <w:lang w:val="uk-UA" w:eastAsia="uk-UA"/>
                    </w:rPr>
                  </w:pPr>
                  <w:r w:rsidRPr="00C65520">
                    <w:rPr>
                      <w:rFonts w:ascii="Times New Roman" w:eastAsia="Calibri" w:hAnsi="Times New Roman" w:cs="Times New Roman"/>
                      <w:sz w:val="24"/>
                      <w:szCs w:val="24"/>
                      <w:lang w:val="uk-UA" w:eastAsia="uk-UA"/>
                    </w:rPr>
                    <w:t> </w:t>
                  </w:r>
                </w:p>
              </w:tc>
              <w:tc>
                <w:tcPr>
                  <w:tcW w:w="231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C65520" w:rsidRPr="00C65520" w:rsidRDefault="00C65520" w:rsidP="00C65520">
                  <w:pPr>
                    <w:spacing w:after="0" w:line="240" w:lineRule="auto"/>
                    <w:rPr>
                      <w:rFonts w:ascii="Times New Roman" w:eastAsia="Calibri" w:hAnsi="Times New Roman" w:cs="Times New Roman"/>
                      <w:sz w:val="24"/>
                      <w:szCs w:val="24"/>
                      <w:lang w:val="uk-UA" w:eastAsia="uk-UA"/>
                    </w:rPr>
                  </w:pPr>
                </w:p>
              </w:tc>
              <w:tc>
                <w:tcPr>
                  <w:tcW w:w="859"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C65520" w:rsidRPr="00C65520" w:rsidRDefault="00C65520" w:rsidP="00C65520">
                  <w:pPr>
                    <w:spacing w:after="0" w:line="240" w:lineRule="auto"/>
                    <w:rPr>
                      <w:rFonts w:ascii="Times New Roman" w:eastAsia="Calibri" w:hAnsi="Times New Roman" w:cs="Times New Roman"/>
                      <w:sz w:val="24"/>
                      <w:szCs w:val="24"/>
                      <w:lang w:val="uk-UA" w:eastAsia="uk-UA"/>
                    </w:rPr>
                  </w:pPr>
                </w:p>
              </w:tc>
              <w:tc>
                <w:tcPr>
                  <w:tcW w:w="192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C65520" w:rsidRPr="00C65520" w:rsidRDefault="00C65520" w:rsidP="00C65520">
                  <w:pPr>
                    <w:spacing w:after="0" w:line="240" w:lineRule="auto"/>
                    <w:rPr>
                      <w:rFonts w:ascii="Times New Roman" w:eastAsia="Calibri" w:hAnsi="Times New Roman" w:cs="Times New Roman"/>
                      <w:sz w:val="24"/>
                      <w:szCs w:val="24"/>
                      <w:lang w:val="uk-UA" w:eastAsia="uk-UA"/>
                    </w:rPr>
                  </w:pPr>
                  <w:r w:rsidRPr="00C65520">
                    <w:rPr>
                      <w:rFonts w:ascii="Times New Roman" w:eastAsia="Calibri" w:hAnsi="Times New Roman" w:cs="Times New Roman"/>
                      <w:sz w:val="24"/>
                      <w:szCs w:val="24"/>
                      <w:lang w:val="uk-UA" w:eastAsia="uk-UA"/>
                    </w:rPr>
                    <w:t> </w:t>
                  </w:r>
                </w:p>
              </w:tc>
              <w:tc>
                <w:tcPr>
                  <w:tcW w:w="176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C65520" w:rsidRPr="00C65520" w:rsidRDefault="00C65520" w:rsidP="00C65520">
                  <w:pPr>
                    <w:spacing w:after="0" w:line="240" w:lineRule="auto"/>
                    <w:rPr>
                      <w:rFonts w:ascii="Times New Roman" w:eastAsia="Calibri" w:hAnsi="Times New Roman" w:cs="Times New Roman"/>
                      <w:sz w:val="24"/>
                      <w:szCs w:val="24"/>
                      <w:lang w:val="uk-UA" w:eastAsia="uk-UA"/>
                    </w:rPr>
                  </w:pPr>
                  <w:r w:rsidRPr="00C65520">
                    <w:rPr>
                      <w:rFonts w:ascii="Times New Roman" w:eastAsia="Calibri" w:hAnsi="Times New Roman" w:cs="Times New Roman"/>
                      <w:sz w:val="24"/>
                      <w:szCs w:val="24"/>
                      <w:lang w:val="uk-UA" w:eastAsia="uk-UA"/>
                    </w:rPr>
                    <w:t> </w:t>
                  </w:r>
                </w:p>
              </w:tc>
            </w:tr>
          </w:tbl>
          <w:p w:rsidR="000D68F9" w:rsidRDefault="00C65520" w:rsidP="00E449CA">
            <w:pPr>
              <w:numPr>
                <w:ilvl w:val="1"/>
                <w:numId w:val="7"/>
              </w:numPr>
              <w:suppressAutoHyphens/>
              <w:spacing w:after="0" w:line="240" w:lineRule="auto"/>
              <w:jc w:val="both"/>
              <w:rPr>
                <w:rFonts w:ascii="Times New Roman" w:eastAsia="Calibri" w:hAnsi="Times New Roman" w:cs="Times New Roman"/>
                <w:sz w:val="24"/>
                <w:szCs w:val="24"/>
                <w:lang w:val="uk-UA" w:eastAsia="uk-UA"/>
              </w:rPr>
            </w:pPr>
            <w:r w:rsidRPr="000D68F9">
              <w:rPr>
                <w:rFonts w:ascii="Times New Roman" w:eastAsia="Calibri" w:hAnsi="Times New Roman" w:cs="Times New Roman"/>
                <w:sz w:val="24"/>
                <w:szCs w:val="24"/>
                <w:lang w:val="uk-UA" w:eastAsia="uk-UA"/>
              </w:rPr>
              <w:t>Учасник надає довідку (лист), що містить підтвердження</w:t>
            </w:r>
          </w:p>
          <w:p w:rsidR="000D68F9" w:rsidRDefault="00C65520" w:rsidP="000D68F9">
            <w:pPr>
              <w:suppressAutoHyphens/>
              <w:spacing w:after="0" w:line="240" w:lineRule="auto"/>
              <w:jc w:val="both"/>
              <w:rPr>
                <w:rFonts w:ascii="Times New Roman" w:eastAsia="Calibri" w:hAnsi="Times New Roman" w:cs="Times New Roman"/>
                <w:sz w:val="24"/>
                <w:szCs w:val="24"/>
                <w:lang w:val="uk-UA" w:eastAsia="uk-UA"/>
              </w:rPr>
            </w:pPr>
            <w:r w:rsidRPr="000D68F9">
              <w:rPr>
                <w:rFonts w:ascii="Times New Roman" w:eastAsia="Calibri" w:hAnsi="Times New Roman" w:cs="Times New Roman"/>
                <w:sz w:val="24"/>
                <w:szCs w:val="24"/>
                <w:lang w:val="uk-UA" w:eastAsia="uk-UA"/>
              </w:rPr>
              <w:t xml:space="preserve"> наявності обладнання (технічних засобів, машин, механізмів тощо) та матеріально-технічної бази, необхідних для надання послуг за предметом закупівлі, із зазначенням власне чи залучене (орендоване тощо).</w:t>
            </w:r>
          </w:p>
          <w:p w:rsidR="00C65520" w:rsidRPr="000D68F9" w:rsidRDefault="00C65520" w:rsidP="000D68F9">
            <w:pPr>
              <w:suppressAutoHyphens/>
              <w:spacing w:after="0" w:line="240" w:lineRule="auto"/>
              <w:jc w:val="both"/>
              <w:rPr>
                <w:rFonts w:ascii="Times New Roman" w:eastAsia="Calibri" w:hAnsi="Times New Roman" w:cs="Times New Roman"/>
                <w:sz w:val="24"/>
                <w:szCs w:val="24"/>
                <w:lang w:val="uk-UA" w:eastAsia="uk-UA"/>
              </w:rPr>
            </w:pPr>
            <w:r w:rsidRPr="000D68F9">
              <w:rPr>
                <w:rFonts w:ascii="Times New Roman" w:eastAsia="Calibri" w:hAnsi="Times New Roman" w:cs="Times New Roman"/>
                <w:sz w:val="24"/>
                <w:szCs w:val="24"/>
                <w:lang w:val="uk-UA" w:eastAsia="uk-UA"/>
              </w:rPr>
              <w:t>1.2. Для документального підтвердження інформації наявності залученого (орендованого тощо) обладнання (технічних засобів, машин, механізмів тощо) та матеріально-технічної бази, необхідних для надання послуг за предметом закупівлі, надати договір оренди, використання, управління, лізингу тощо.</w:t>
            </w:r>
          </w:p>
          <w:p w:rsidR="00C65520" w:rsidRPr="00C65520" w:rsidRDefault="00C65520" w:rsidP="00C65520">
            <w:pPr>
              <w:spacing w:after="0" w:line="240" w:lineRule="auto"/>
              <w:jc w:val="both"/>
              <w:rPr>
                <w:rFonts w:ascii="Times New Roman" w:eastAsia="Calibri" w:hAnsi="Times New Roman" w:cs="Times New Roman"/>
                <w:i/>
                <w:sz w:val="20"/>
                <w:szCs w:val="20"/>
                <w:lang w:val="uk-UA" w:eastAsia="uk-UA"/>
              </w:rPr>
            </w:pPr>
            <w:r w:rsidRPr="00C65520">
              <w:rPr>
                <w:rFonts w:ascii="Times New Roman" w:eastAsia="Calibri" w:hAnsi="Times New Roman" w:cs="Times New Roman"/>
                <w:i/>
                <w:sz w:val="24"/>
                <w:szCs w:val="24"/>
                <w:lang w:val="uk-UA" w:eastAsia="uk-UA"/>
              </w:rPr>
              <w:t>*</w:t>
            </w:r>
            <w:r w:rsidRPr="00C65520">
              <w:rPr>
                <w:rFonts w:ascii="Times New Roman" w:eastAsia="Calibri" w:hAnsi="Times New Roman" w:cs="Times New Roman"/>
                <w:i/>
                <w:sz w:val="20"/>
                <w:szCs w:val="20"/>
                <w:lang w:val="uk-UA" w:eastAsia="uk-UA"/>
              </w:rPr>
              <w:t>у разі наявності.</w:t>
            </w:r>
          </w:p>
          <w:p w:rsidR="00C65520" w:rsidRPr="00C65520" w:rsidRDefault="00C65520" w:rsidP="00C65520">
            <w:pPr>
              <w:suppressAutoHyphens/>
              <w:spacing w:after="0" w:line="240" w:lineRule="auto"/>
              <w:ind w:right="113"/>
              <w:contextualSpacing/>
              <w:jc w:val="both"/>
              <w:rPr>
                <w:rFonts w:ascii="Times New Roman" w:eastAsia="Calibri" w:hAnsi="Times New Roman" w:cs="Times New Roman"/>
                <w:sz w:val="24"/>
                <w:szCs w:val="24"/>
                <w:lang w:val="uk-UA" w:eastAsia="zh-CN"/>
              </w:rPr>
            </w:pPr>
            <w:r w:rsidRPr="00C65520">
              <w:rPr>
                <w:rFonts w:ascii="Times New Roman" w:eastAsia="Calibri" w:hAnsi="Times New Roman" w:cs="Times New Roman"/>
                <w:i/>
                <w:sz w:val="20"/>
                <w:szCs w:val="20"/>
              </w:rPr>
              <w:t xml:space="preserve">Учасник може для </w:t>
            </w:r>
            <w:proofErr w:type="gramStart"/>
            <w:r w:rsidRPr="00C65520">
              <w:rPr>
                <w:rFonts w:ascii="Times New Roman" w:eastAsia="Calibri" w:hAnsi="Times New Roman" w:cs="Times New Roman"/>
                <w:i/>
                <w:sz w:val="20"/>
                <w:szCs w:val="20"/>
              </w:rPr>
              <w:t>п</w:t>
            </w:r>
            <w:proofErr w:type="gramEnd"/>
            <w:r w:rsidRPr="00C65520">
              <w:rPr>
                <w:rFonts w:ascii="Times New Roman" w:eastAsia="Calibri" w:hAnsi="Times New Roman" w:cs="Times New Roman"/>
                <w:i/>
                <w:sz w:val="20"/>
                <w:szCs w:val="20"/>
              </w:rPr>
              <w:t>ідтвердження своєї відповідності такому критерію залучити спроможності інших суб'єктів господарювання як субпідрядників/співвиконавців.</w:t>
            </w:r>
          </w:p>
        </w:tc>
      </w:tr>
      <w:tr w:rsidR="00C65520" w:rsidRPr="00C65520" w:rsidTr="0051585E">
        <w:trPr>
          <w:trHeight w:val="58"/>
        </w:trPr>
        <w:tc>
          <w:tcPr>
            <w:tcW w:w="677" w:type="dxa"/>
            <w:tcBorders>
              <w:top w:val="single" w:sz="4" w:space="0" w:color="000000"/>
              <w:left w:val="single" w:sz="4" w:space="0" w:color="000000"/>
              <w:bottom w:val="single" w:sz="4" w:space="0" w:color="000000"/>
              <w:right w:val="nil"/>
            </w:tcBorders>
            <w:hideMark/>
          </w:tcPr>
          <w:p w:rsidR="00C65520" w:rsidRPr="00C65520" w:rsidRDefault="00C65520" w:rsidP="00C65520">
            <w:pPr>
              <w:tabs>
                <w:tab w:val="left" w:pos="1080"/>
              </w:tabs>
              <w:suppressAutoHyphens/>
              <w:spacing w:after="0" w:line="256" w:lineRule="auto"/>
              <w:jc w:val="both"/>
              <w:rPr>
                <w:rFonts w:ascii="Times New Roman" w:eastAsia="Calibri" w:hAnsi="Times New Roman" w:cs="Times New Roman"/>
                <w:sz w:val="24"/>
                <w:szCs w:val="24"/>
                <w:lang w:val="uk-UA" w:eastAsia="zh-CN"/>
              </w:rPr>
            </w:pPr>
            <w:r w:rsidRPr="00C65520">
              <w:rPr>
                <w:rFonts w:ascii="Times New Roman" w:eastAsia="Calibri" w:hAnsi="Times New Roman" w:cs="Times New Roman"/>
                <w:b/>
                <w:bCs/>
                <w:color w:val="000000"/>
                <w:sz w:val="24"/>
                <w:szCs w:val="24"/>
                <w:lang w:val="uk-UA" w:eastAsia="zh-CN"/>
              </w:rPr>
              <w:t>2.</w:t>
            </w:r>
          </w:p>
        </w:tc>
        <w:tc>
          <w:tcPr>
            <w:tcW w:w="1956" w:type="dxa"/>
            <w:tcBorders>
              <w:top w:val="single" w:sz="4" w:space="0" w:color="000000"/>
              <w:left w:val="single" w:sz="4" w:space="0" w:color="000000"/>
              <w:bottom w:val="single" w:sz="4" w:space="0" w:color="000000"/>
              <w:right w:val="nil"/>
            </w:tcBorders>
            <w:hideMark/>
          </w:tcPr>
          <w:p w:rsidR="00C65520" w:rsidRPr="00C65520" w:rsidRDefault="00C65520" w:rsidP="00C65520">
            <w:pPr>
              <w:tabs>
                <w:tab w:val="left" w:pos="1080"/>
              </w:tabs>
              <w:suppressAutoHyphens/>
              <w:spacing w:after="0" w:line="256" w:lineRule="auto"/>
              <w:jc w:val="both"/>
              <w:rPr>
                <w:rFonts w:ascii="Times New Roman" w:eastAsia="Calibri" w:hAnsi="Times New Roman" w:cs="Times New Roman"/>
                <w:sz w:val="24"/>
                <w:szCs w:val="24"/>
                <w:lang w:val="uk-UA" w:eastAsia="zh-CN"/>
              </w:rPr>
            </w:pPr>
            <w:r w:rsidRPr="00C65520">
              <w:rPr>
                <w:rFonts w:ascii="Times New Roman" w:eastAsia="Calibri" w:hAnsi="Times New Roman" w:cs="Times New Roman"/>
                <w:color w:val="000000"/>
                <w:sz w:val="24"/>
                <w:szCs w:val="24"/>
                <w:lang w:val="uk-UA" w:eastAsia="zh-CN"/>
              </w:rPr>
              <w:t>Наявність в учасника процедури закупівлі працівників відповідної кваліфікації, які мають необхідні знання та досвід</w:t>
            </w:r>
          </w:p>
        </w:tc>
        <w:tc>
          <w:tcPr>
            <w:tcW w:w="7371" w:type="dxa"/>
            <w:tcBorders>
              <w:top w:val="single" w:sz="4" w:space="0" w:color="000000"/>
              <w:left w:val="single" w:sz="4" w:space="0" w:color="000000"/>
              <w:bottom w:val="single" w:sz="4" w:space="0" w:color="000000"/>
              <w:right w:val="single" w:sz="4" w:space="0" w:color="000000"/>
            </w:tcBorders>
            <w:hideMark/>
          </w:tcPr>
          <w:p w:rsidR="00C65520" w:rsidRPr="00C65520" w:rsidRDefault="00C65520" w:rsidP="00C65520">
            <w:pPr>
              <w:suppressAutoHyphens/>
              <w:spacing w:after="0" w:line="240" w:lineRule="auto"/>
              <w:jc w:val="both"/>
              <w:rPr>
                <w:rFonts w:ascii="Times New Roman" w:eastAsia="Calibri" w:hAnsi="Times New Roman" w:cs="Times New Roman"/>
                <w:sz w:val="24"/>
                <w:szCs w:val="24"/>
                <w:lang w:val="uk-UA" w:eastAsia="ar-SA"/>
              </w:rPr>
            </w:pPr>
            <w:r w:rsidRPr="00C65520">
              <w:rPr>
                <w:rFonts w:ascii="Times New Roman" w:eastAsia="Calibri" w:hAnsi="Times New Roman" w:cs="Times New Roman"/>
                <w:sz w:val="24"/>
                <w:szCs w:val="24"/>
                <w:lang w:val="uk-UA" w:eastAsia="zh-CN"/>
              </w:rPr>
              <w:t xml:space="preserve">2.1. Довідка </w:t>
            </w:r>
            <w:r w:rsidRPr="00C65520">
              <w:rPr>
                <w:rFonts w:ascii="Times New Roman" w:eastAsia="Calibri" w:hAnsi="Times New Roman" w:cs="Times New Roman"/>
                <w:sz w:val="24"/>
                <w:szCs w:val="24"/>
                <w:lang w:val="uk-UA" w:eastAsia="ar-SA"/>
              </w:rPr>
              <w:t xml:space="preserve">про наявність, кваліфікацію та досвід працівників учасника для виконання робіт по даній закупівлі відповідно до запропонованої форми Таблиця «2». </w:t>
            </w:r>
          </w:p>
          <w:p w:rsidR="00C65520" w:rsidRPr="00C65520" w:rsidRDefault="00C65520" w:rsidP="00C65520">
            <w:pPr>
              <w:suppressAutoHyphens/>
              <w:spacing w:after="0" w:line="240" w:lineRule="auto"/>
              <w:jc w:val="right"/>
              <w:rPr>
                <w:rFonts w:ascii="Times New Roman" w:eastAsia="Calibri" w:hAnsi="Times New Roman" w:cs="Times New Roman"/>
                <w:i/>
                <w:iCs/>
                <w:sz w:val="24"/>
                <w:szCs w:val="24"/>
                <w:lang w:eastAsia="ar-SA"/>
              </w:rPr>
            </w:pPr>
            <w:r w:rsidRPr="00C65520">
              <w:rPr>
                <w:rFonts w:ascii="Times New Roman" w:eastAsia="Calibri" w:hAnsi="Times New Roman" w:cs="Times New Roman"/>
                <w:i/>
                <w:iCs/>
                <w:sz w:val="24"/>
                <w:szCs w:val="24"/>
                <w:lang w:eastAsia="ar-SA"/>
              </w:rPr>
              <w:t>Таблиця «2»</w:t>
            </w:r>
          </w:p>
          <w:tbl>
            <w:tblPr>
              <w:tblW w:w="6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3" w:type="dxa"/>
                <w:left w:w="115" w:type="dxa"/>
                <w:right w:w="96" w:type="dxa"/>
              </w:tblCellMar>
              <w:tblLook w:val="04A0" w:firstRow="1" w:lastRow="0" w:firstColumn="1" w:lastColumn="0" w:noHBand="0" w:noVBand="1"/>
            </w:tblPr>
            <w:tblGrid>
              <w:gridCol w:w="547"/>
              <w:gridCol w:w="1966"/>
              <w:gridCol w:w="1276"/>
              <w:gridCol w:w="1275"/>
              <w:gridCol w:w="1560"/>
            </w:tblGrid>
            <w:tr w:rsidR="00C65520" w:rsidRPr="00C65520" w:rsidTr="00C65520">
              <w:trPr>
                <w:trHeight w:val="615"/>
              </w:trPr>
              <w:tc>
                <w:tcPr>
                  <w:tcW w:w="547" w:type="dxa"/>
                  <w:shd w:val="clear" w:color="auto" w:fill="auto"/>
                  <w:vAlign w:val="center"/>
                </w:tcPr>
                <w:p w:rsidR="00C65520" w:rsidRPr="00C65520" w:rsidRDefault="00C65520" w:rsidP="00C65520">
                  <w:pPr>
                    <w:suppressAutoHyphens/>
                    <w:spacing w:after="0" w:line="240" w:lineRule="auto"/>
                    <w:ind w:right="29"/>
                    <w:jc w:val="center"/>
                    <w:rPr>
                      <w:rFonts w:ascii="Times New Roman" w:eastAsia="Calibri" w:hAnsi="Times New Roman" w:cs="Times New Roman"/>
                      <w:sz w:val="20"/>
                      <w:szCs w:val="20"/>
                      <w:lang w:eastAsia="zh-CN"/>
                    </w:rPr>
                  </w:pPr>
                  <w:r w:rsidRPr="00C65520">
                    <w:rPr>
                      <w:rFonts w:ascii="Times New Roman" w:eastAsia="Calibri" w:hAnsi="Times New Roman" w:cs="Times New Roman"/>
                      <w:sz w:val="20"/>
                      <w:szCs w:val="20"/>
                      <w:lang w:eastAsia="zh-CN"/>
                    </w:rPr>
                    <w:t xml:space="preserve">№ </w:t>
                  </w:r>
                </w:p>
                <w:p w:rsidR="00C65520" w:rsidRPr="00C65520" w:rsidRDefault="00C65520" w:rsidP="00C65520">
                  <w:pPr>
                    <w:suppressAutoHyphens/>
                    <w:spacing w:after="0" w:line="240" w:lineRule="auto"/>
                    <w:ind w:right="19"/>
                    <w:jc w:val="center"/>
                    <w:rPr>
                      <w:rFonts w:ascii="Times New Roman" w:eastAsia="Calibri" w:hAnsi="Times New Roman" w:cs="Times New Roman"/>
                      <w:sz w:val="20"/>
                      <w:szCs w:val="20"/>
                      <w:lang w:eastAsia="zh-CN"/>
                    </w:rPr>
                  </w:pPr>
                  <w:proofErr w:type="gramStart"/>
                  <w:r w:rsidRPr="00C65520">
                    <w:rPr>
                      <w:rFonts w:ascii="Times New Roman" w:eastAsia="Calibri" w:hAnsi="Times New Roman" w:cs="Times New Roman"/>
                      <w:sz w:val="20"/>
                      <w:szCs w:val="20"/>
                      <w:lang w:eastAsia="zh-CN"/>
                    </w:rPr>
                    <w:t>п</w:t>
                  </w:r>
                  <w:proofErr w:type="gramEnd"/>
                  <w:r w:rsidRPr="00C65520">
                    <w:rPr>
                      <w:rFonts w:ascii="Times New Roman" w:eastAsia="Calibri" w:hAnsi="Times New Roman" w:cs="Times New Roman"/>
                      <w:sz w:val="20"/>
                      <w:szCs w:val="20"/>
                      <w:lang w:eastAsia="zh-CN"/>
                    </w:rPr>
                    <w:t xml:space="preserve">/п </w:t>
                  </w:r>
                </w:p>
              </w:tc>
              <w:tc>
                <w:tcPr>
                  <w:tcW w:w="1966" w:type="dxa"/>
                  <w:shd w:val="clear" w:color="auto" w:fill="auto"/>
                  <w:vAlign w:val="center"/>
                </w:tcPr>
                <w:p w:rsidR="00C65520" w:rsidRPr="00C65520" w:rsidRDefault="00C65520" w:rsidP="00C65520">
                  <w:pPr>
                    <w:suppressAutoHyphens/>
                    <w:spacing w:after="0" w:line="240" w:lineRule="auto"/>
                    <w:ind w:right="51"/>
                    <w:jc w:val="center"/>
                    <w:rPr>
                      <w:rFonts w:ascii="Times New Roman" w:eastAsia="Calibri" w:hAnsi="Times New Roman" w:cs="Times New Roman"/>
                      <w:sz w:val="20"/>
                      <w:szCs w:val="20"/>
                      <w:lang w:eastAsia="zh-CN"/>
                    </w:rPr>
                  </w:pPr>
                  <w:proofErr w:type="gramStart"/>
                  <w:r w:rsidRPr="00C65520">
                    <w:rPr>
                      <w:rFonts w:ascii="Times New Roman" w:eastAsia="Calibri" w:hAnsi="Times New Roman" w:cs="Times New Roman"/>
                      <w:sz w:val="20"/>
                      <w:szCs w:val="20"/>
                      <w:lang w:eastAsia="zh-CN"/>
                    </w:rPr>
                    <w:t>Пр</w:t>
                  </w:r>
                  <w:proofErr w:type="gramEnd"/>
                  <w:r w:rsidRPr="00C65520">
                    <w:rPr>
                      <w:rFonts w:ascii="Times New Roman" w:eastAsia="Calibri" w:hAnsi="Times New Roman" w:cs="Times New Roman"/>
                      <w:sz w:val="20"/>
                      <w:szCs w:val="20"/>
                      <w:lang w:eastAsia="zh-CN"/>
                    </w:rPr>
                    <w:t xml:space="preserve">ізвище, ім`я та по батькові працівників* </w:t>
                  </w:r>
                </w:p>
              </w:tc>
              <w:tc>
                <w:tcPr>
                  <w:tcW w:w="1276" w:type="dxa"/>
                  <w:shd w:val="clear" w:color="auto" w:fill="auto"/>
                  <w:vAlign w:val="center"/>
                </w:tcPr>
                <w:p w:rsidR="00C65520" w:rsidRPr="00C65520" w:rsidRDefault="00C65520" w:rsidP="00C65520">
                  <w:pPr>
                    <w:suppressAutoHyphens/>
                    <w:spacing w:after="0" w:line="240" w:lineRule="auto"/>
                    <w:ind w:right="11"/>
                    <w:jc w:val="center"/>
                    <w:rPr>
                      <w:rFonts w:ascii="Times New Roman" w:eastAsia="Calibri" w:hAnsi="Times New Roman" w:cs="Times New Roman"/>
                      <w:sz w:val="20"/>
                      <w:szCs w:val="20"/>
                      <w:lang w:eastAsia="zh-CN"/>
                    </w:rPr>
                  </w:pPr>
                  <w:r w:rsidRPr="00C65520">
                    <w:rPr>
                      <w:rFonts w:ascii="Times New Roman" w:eastAsia="Calibri" w:hAnsi="Times New Roman" w:cs="Times New Roman"/>
                      <w:sz w:val="20"/>
                      <w:szCs w:val="20"/>
                      <w:lang w:eastAsia="zh-CN"/>
                    </w:rPr>
                    <w:t xml:space="preserve">Посада </w:t>
                  </w:r>
                </w:p>
              </w:tc>
              <w:tc>
                <w:tcPr>
                  <w:tcW w:w="1275" w:type="dxa"/>
                  <w:shd w:val="clear" w:color="auto" w:fill="auto"/>
                  <w:vAlign w:val="center"/>
                </w:tcPr>
                <w:p w:rsidR="00C65520" w:rsidRPr="00C65520" w:rsidRDefault="00C65520" w:rsidP="00C65520">
                  <w:pPr>
                    <w:suppressAutoHyphens/>
                    <w:spacing w:after="0" w:line="240" w:lineRule="auto"/>
                    <w:ind w:right="21"/>
                    <w:jc w:val="center"/>
                    <w:rPr>
                      <w:rFonts w:ascii="Times New Roman" w:eastAsia="Calibri" w:hAnsi="Times New Roman" w:cs="Times New Roman"/>
                      <w:sz w:val="20"/>
                      <w:szCs w:val="20"/>
                      <w:lang w:eastAsia="zh-CN"/>
                    </w:rPr>
                  </w:pPr>
                  <w:r w:rsidRPr="00C65520">
                    <w:rPr>
                      <w:rFonts w:ascii="Times New Roman" w:eastAsia="Calibri" w:hAnsi="Times New Roman" w:cs="Times New Roman"/>
                      <w:sz w:val="20"/>
                      <w:szCs w:val="20"/>
                      <w:lang w:eastAsia="zh-CN"/>
                    </w:rPr>
                    <w:t xml:space="preserve">Освіта </w:t>
                  </w:r>
                </w:p>
              </w:tc>
              <w:tc>
                <w:tcPr>
                  <w:tcW w:w="1560" w:type="dxa"/>
                  <w:shd w:val="clear" w:color="auto" w:fill="auto"/>
                </w:tcPr>
                <w:p w:rsidR="00C65520" w:rsidRPr="00C65520" w:rsidRDefault="00C65520" w:rsidP="00C65520">
                  <w:pPr>
                    <w:suppressAutoHyphens/>
                    <w:spacing w:after="0" w:line="240" w:lineRule="auto"/>
                    <w:jc w:val="center"/>
                    <w:rPr>
                      <w:rFonts w:ascii="Times New Roman" w:eastAsia="Calibri" w:hAnsi="Times New Roman" w:cs="Times New Roman"/>
                      <w:sz w:val="20"/>
                      <w:szCs w:val="20"/>
                      <w:lang w:eastAsia="zh-CN"/>
                    </w:rPr>
                  </w:pPr>
                  <w:r w:rsidRPr="00C65520">
                    <w:rPr>
                      <w:rFonts w:ascii="Times New Roman" w:eastAsia="Calibri" w:hAnsi="Times New Roman" w:cs="Times New Roman"/>
                      <w:sz w:val="20"/>
                      <w:szCs w:val="20"/>
                      <w:lang w:eastAsia="zh-CN"/>
                    </w:rPr>
                    <w:t xml:space="preserve">Загальний стаж роботи </w:t>
                  </w:r>
                </w:p>
                <w:p w:rsidR="00C65520" w:rsidRPr="00C65520" w:rsidRDefault="00C65520" w:rsidP="00C65520">
                  <w:pPr>
                    <w:suppressAutoHyphens/>
                    <w:spacing w:after="0" w:line="240" w:lineRule="auto"/>
                    <w:ind w:right="19"/>
                    <w:jc w:val="center"/>
                    <w:rPr>
                      <w:rFonts w:ascii="Times New Roman" w:eastAsia="Calibri" w:hAnsi="Times New Roman" w:cs="Times New Roman"/>
                      <w:sz w:val="20"/>
                      <w:szCs w:val="20"/>
                      <w:lang w:eastAsia="zh-CN"/>
                    </w:rPr>
                  </w:pPr>
                  <w:r w:rsidRPr="00C65520">
                    <w:rPr>
                      <w:rFonts w:ascii="Times New Roman" w:eastAsia="Calibri" w:hAnsi="Times New Roman" w:cs="Times New Roman"/>
                      <w:sz w:val="20"/>
                      <w:szCs w:val="20"/>
                      <w:lang w:eastAsia="zh-CN"/>
                    </w:rPr>
                    <w:t xml:space="preserve">(років) </w:t>
                  </w:r>
                </w:p>
              </w:tc>
            </w:tr>
            <w:tr w:rsidR="00C65520" w:rsidRPr="00C65520" w:rsidTr="00C65520">
              <w:trPr>
                <w:trHeight w:val="288"/>
              </w:trPr>
              <w:tc>
                <w:tcPr>
                  <w:tcW w:w="547" w:type="dxa"/>
                  <w:shd w:val="clear" w:color="auto" w:fill="auto"/>
                </w:tcPr>
                <w:p w:rsidR="00C65520" w:rsidRPr="00C65520" w:rsidRDefault="00C65520" w:rsidP="00C65520">
                  <w:pPr>
                    <w:suppressAutoHyphens/>
                    <w:spacing w:after="0" w:line="240" w:lineRule="auto"/>
                    <w:ind w:right="23"/>
                    <w:jc w:val="center"/>
                    <w:rPr>
                      <w:rFonts w:ascii="Times New Roman" w:eastAsia="Calibri" w:hAnsi="Times New Roman" w:cs="Times New Roman"/>
                      <w:i/>
                      <w:iCs/>
                      <w:sz w:val="20"/>
                      <w:szCs w:val="20"/>
                      <w:lang w:eastAsia="zh-CN"/>
                    </w:rPr>
                  </w:pPr>
                  <w:r w:rsidRPr="00C65520">
                    <w:rPr>
                      <w:rFonts w:ascii="Times New Roman" w:eastAsia="Calibri" w:hAnsi="Times New Roman" w:cs="Times New Roman"/>
                      <w:i/>
                      <w:iCs/>
                      <w:sz w:val="20"/>
                      <w:szCs w:val="20"/>
                      <w:lang w:eastAsia="zh-CN"/>
                    </w:rPr>
                    <w:t xml:space="preserve">1 </w:t>
                  </w:r>
                </w:p>
              </w:tc>
              <w:tc>
                <w:tcPr>
                  <w:tcW w:w="1966" w:type="dxa"/>
                  <w:shd w:val="clear" w:color="auto" w:fill="auto"/>
                </w:tcPr>
                <w:p w:rsidR="00C65520" w:rsidRPr="00C65520" w:rsidRDefault="00C65520" w:rsidP="00C65520">
                  <w:pPr>
                    <w:suppressAutoHyphens/>
                    <w:spacing w:after="0" w:line="240" w:lineRule="auto"/>
                    <w:ind w:right="19"/>
                    <w:jc w:val="center"/>
                    <w:rPr>
                      <w:rFonts w:ascii="Times New Roman" w:eastAsia="Calibri" w:hAnsi="Times New Roman" w:cs="Times New Roman"/>
                      <w:i/>
                      <w:iCs/>
                      <w:sz w:val="20"/>
                      <w:szCs w:val="20"/>
                      <w:lang w:eastAsia="zh-CN"/>
                    </w:rPr>
                  </w:pPr>
                  <w:r w:rsidRPr="00C65520">
                    <w:rPr>
                      <w:rFonts w:ascii="Times New Roman" w:eastAsia="Calibri" w:hAnsi="Times New Roman" w:cs="Times New Roman"/>
                      <w:i/>
                      <w:iCs/>
                      <w:sz w:val="20"/>
                      <w:szCs w:val="20"/>
                      <w:lang w:eastAsia="zh-CN"/>
                    </w:rPr>
                    <w:t xml:space="preserve">2 </w:t>
                  </w:r>
                </w:p>
              </w:tc>
              <w:tc>
                <w:tcPr>
                  <w:tcW w:w="1276" w:type="dxa"/>
                  <w:shd w:val="clear" w:color="auto" w:fill="auto"/>
                </w:tcPr>
                <w:p w:rsidR="00C65520" w:rsidRPr="00C65520" w:rsidRDefault="00C65520" w:rsidP="00C65520">
                  <w:pPr>
                    <w:suppressAutoHyphens/>
                    <w:spacing w:after="0" w:line="240" w:lineRule="auto"/>
                    <w:ind w:right="13"/>
                    <w:jc w:val="center"/>
                    <w:rPr>
                      <w:rFonts w:ascii="Times New Roman" w:eastAsia="Calibri" w:hAnsi="Times New Roman" w:cs="Times New Roman"/>
                      <w:i/>
                      <w:iCs/>
                      <w:sz w:val="20"/>
                      <w:szCs w:val="20"/>
                      <w:lang w:eastAsia="zh-CN"/>
                    </w:rPr>
                  </w:pPr>
                  <w:r w:rsidRPr="00C65520">
                    <w:rPr>
                      <w:rFonts w:ascii="Times New Roman" w:eastAsia="Calibri" w:hAnsi="Times New Roman" w:cs="Times New Roman"/>
                      <w:i/>
                      <w:iCs/>
                      <w:sz w:val="20"/>
                      <w:szCs w:val="20"/>
                      <w:lang w:eastAsia="zh-CN"/>
                    </w:rPr>
                    <w:t xml:space="preserve">3 </w:t>
                  </w:r>
                </w:p>
              </w:tc>
              <w:tc>
                <w:tcPr>
                  <w:tcW w:w="1275" w:type="dxa"/>
                  <w:shd w:val="clear" w:color="auto" w:fill="auto"/>
                </w:tcPr>
                <w:p w:rsidR="00C65520" w:rsidRPr="00C65520" w:rsidRDefault="00C65520" w:rsidP="00C65520">
                  <w:pPr>
                    <w:suppressAutoHyphens/>
                    <w:spacing w:after="0" w:line="240" w:lineRule="auto"/>
                    <w:ind w:right="23"/>
                    <w:jc w:val="center"/>
                    <w:rPr>
                      <w:rFonts w:ascii="Times New Roman" w:eastAsia="Calibri" w:hAnsi="Times New Roman" w:cs="Times New Roman"/>
                      <w:i/>
                      <w:iCs/>
                      <w:sz w:val="20"/>
                      <w:szCs w:val="20"/>
                      <w:lang w:eastAsia="zh-CN"/>
                    </w:rPr>
                  </w:pPr>
                  <w:r w:rsidRPr="00C65520">
                    <w:rPr>
                      <w:rFonts w:ascii="Times New Roman" w:eastAsia="Calibri" w:hAnsi="Times New Roman" w:cs="Times New Roman"/>
                      <w:i/>
                      <w:iCs/>
                      <w:sz w:val="20"/>
                      <w:szCs w:val="20"/>
                      <w:lang w:eastAsia="zh-CN"/>
                    </w:rPr>
                    <w:t xml:space="preserve">4 </w:t>
                  </w:r>
                </w:p>
              </w:tc>
              <w:tc>
                <w:tcPr>
                  <w:tcW w:w="1560" w:type="dxa"/>
                  <w:shd w:val="clear" w:color="auto" w:fill="auto"/>
                </w:tcPr>
                <w:p w:rsidR="00C65520" w:rsidRPr="00C65520" w:rsidRDefault="00C65520" w:rsidP="00C65520">
                  <w:pPr>
                    <w:suppressAutoHyphens/>
                    <w:spacing w:after="0" w:line="240" w:lineRule="auto"/>
                    <w:ind w:right="18"/>
                    <w:jc w:val="center"/>
                    <w:rPr>
                      <w:rFonts w:ascii="Times New Roman" w:eastAsia="Calibri" w:hAnsi="Times New Roman" w:cs="Times New Roman"/>
                      <w:i/>
                      <w:iCs/>
                      <w:sz w:val="20"/>
                      <w:szCs w:val="20"/>
                      <w:lang w:eastAsia="zh-CN"/>
                    </w:rPr>
                  </w:pPr>
                  <w:r w:rsidRPr="00C65520">
                    <w:rPr>
                      <w:rFonts w:ascii="Times New Roman" w:eastAsia="Calibri" w:hAnsi="Times New Roman" w:cs="Times New Roman"/>
                      <w:i/>
                      <w:iCs/>
                      <w:sz w:val="20"/>
                      <w:szCs w:val="20"/>
                      <w:lang w:eastAsia="zh-CN"/>
                    </w:rPr>
                    <w:t xml:space="preserve">5 </w:t>
                  </w:r>
                </w:p>
              </w:tc>
            </w:tr>
            <w:tr w:rsidR="00C65520" w:rsidRPr="00C65520" w:rsidTr="00C65520">
              <w:trPr>
                <w:trHeight w:val="282"/>
              </w:trPr>
              <w:tc>
                <w:tcPr>
                  <w:tcW w:w="547" w:type="dxa"/>
                  <w:shd w:val="clear" w:color="auto" w:fill="auto"/>
                </w:tcPr>
                <w:p w:rsidR="00C65520" w:rsidRPr="00C65520" w:rsidRDefault="00C65520" w:rsidP="00C65520">
                  <w:pPr>
                    <w:suppressAutoHyphens/>
                    <w:spacing w:after="0" w:line="240" w:lineRule="auto"/>
                    <w:ind w:left="32"/>
                    <w:jc w:val="center"/>
                    <w:rPr>
                      <w:rFonts w:ascii="Times New Roman" w:eastAsia="Calibri" w:hAnsi="Times New Roman" w:cs="Times New Roman"/>
                      <w:sz w:val="20"/>
                      <w:szCs w:val="20"/>
                      <w:lang w:eastAsia="zh-CN"/>
                    </w:rPr>
                  </w:pPr>
                  <w:r w:rsidRPr="00C65520">
                    <w:rPr>
                      <w:rFonts w:ascii="Times New Roman" w:eastAsia="Calibri" w:hAnsi="Times New Roman" w:cs="Times New Roman"/>
                      <w:sz w:val="20"/>
                      <w:szCs w:val="20"/>
                      <w:lang w:eastAsia="zh-CN"/>
                    </w:rPr>
                    <w:t xml:space="preserve"> </w:t>
                  </w:r>
                </w:p>
              </w:tc>
              <w:tc>
                <w:tcPr>
                  <w:tcW w:w="1966" w:type="dxa"/>
                  <w:shd w:val="clear" w:color="auto" w:fill="auto"/>
                </w:tcPr>
                <w:p w:rsidR="00C65520" w:rsidRPr="00C65520" w:rsidRDefault="00C65520" w:rsidP="00C65520">
                  <w:pPr>
                    <w:suppressAutoHyphens/>
                    <w:spacing w:after="0" w:line="240" w:lineRule="auto"/>
                    <w:ind w:left="46"/>
                    <w:jc w:val="center"/>
                    <w:rPr>
                      <w:rFonts w:ascii="Times New Roman" w:eastAsia="Calibri" w:hAnsi="Times New Roman" w:cs="Times New Roman"/>
                      <w:sz w:val="20"/>
                      <w:szCs w:val="20"/>
                      <w:lang w:eastAsia="zh-CN"/>
                    </w:rPr>
                  </w:pPr>
                  <w:r w:rsidRPr="00C65520">
                    <w:rPr>
                      <w:rFonts w:ascii="Times New Roman" w:eastAsia="Calibri" w:hAnsi="Times New Roman" w:cs="Times New Roman"/>
                      <w:sz w:val="20"/>
                      <w:szCs w:val="20"/>
                      <w:lang w:eastAsia="zh-CN"/>
                    </w:rPr>
                    <w:t xml:space="preserve"> </w:t>
                  </w:r>
                </w:p>
              </w:tc>
              <w:tc>
                <w:tcPr>
                  <w:tcW w:w="1276" w:type="dxa"/>
                  <w:shd w:val="clear" w:color="auto" w:fill="auto"/>
                </w:tcPr>
                <w:p w:rsidR="00C65520" w:rsidRPr="00C65520" w:rsidRDefault="00C65520" w:rsidP="00C65520">
                  <w:pPr>
                    <w:suppressAutoHyphens/>
                    <w:spacing w:after="0" w:line="240" w:lineRule="auto"/>
                    <w:ind w:left="42"/>
                    <w:jc w:val="center"/>
                    <w:rPr>
                      <w:rFonts w:ascii="Times New Roman" w:eastAsia="Calibri" w:hAnsi="Times New Roman" w:cs="Times New Roman"/>
                      <w:sz w:val="20"/>
                      <w:szCs w:val="20"/>
                      <w:lang w:eastAsia="zh-CN"/>
                    </w:rPr>
                  </w:pPr>
                  <w:r w:rsidRPr="00C65520">
                    <w:rPr>
                      <w:rFonts w:ascii="Times New Roman" w:eastAsia="Calibri" w:hAnsi="Times New Roman" w:cs="Times New Roman"/>
                      <w:sz w:val="20"/>
                      <w:szCs w:val="20"/>
                      <w:lang w:eastAsia="zh-CN"/>
                    </w:rPr>
                    <w:t xml:space="preserve"> </w:t>
                  </w:r>
                </w:p>
              </w:tc>
              <w:tc>
                <w:tcPr>
                  <w:tcW w:w="1275" w:type="dxa"/>
                  <w:shd w:val="clear" w:color="auto" w:fill="auto"/>
                </w:tcPr>
                <w:p w:rsidR="00C65520" w:rsidRPr="00C65520" w:rsidRDefault="00C65520" w:rsidP="00C65520">
                  <w:pPr>
                    <w:suppressAutoHyphens/>
                    <w:spacing w:after="0" w:line="240" w:lineRule="auto"/>
                    <w:ind w:left="42"/>
                    <w:jc w:val="center"/>
                    <w:rPr>
                      <w:rFonts w:ascii="Times New Roman" w:eastAsia="Calibri" w:hAnsi="Times New Roman" w:cs="Times New Roman"/>
                      <w:sz w:val="20"/>
                      <w:szCs w:val="20"/>
                      <w:lang w:eastAsia="zh-CN"/>
                    </w:rPr>
                  </w:pPr>
                  <w:r w:rsidRPr="00C65520">
                    <w:rPr>
                      <w:rFonts w:ascii="Times New Roman" w:eastAsia="Calibri" w:hAnsi="Times New Roman" w:cs="Times New Roman"/>
                      <w:sz w:val="20"/>
                      <w:szCs w:val="20"/>
                      <w:lang w:eastAsia="zh-CN"/>
                    </w:rPr>
                    <w:t xml:space="preserve"> </w:t>
                  </w:r>
                </w:p>
              </w:tc>
              <w:tc>
                <w:tcPr>
                  <w:tcW w:w="1560" w:type="dxa"/>
                  <w:shd w:val="clear" w:color="auto" w:fill="auto"/>
                </w:tcPr>
                <w:p w:rsidR="00C65520" w:rsidRPr="00C65520" w:rsidRDefault="00C65520" w:rsidP="00C65520">
                  <w:pPr>
                    <w:suppressAutoHyphens/>
                    <w:spacing w:after="0" w:line="240" w:lineRule="auto"/>
                    <w:ind w:left="47"/>
                    <w:jc w:val="center"/>
                    <w:rPr>
                      <w:rFonts w:ascii="Times New Roman" w:eastAsia="Calibri" w:hAnsi="Times New Roman" w:cs="Times New Roman"/>
                      <w:sz w:val="20"/>
                      <w:szCs w:val="20"/>
                      <w:lang w:eastAsia="zh-CN"/>
                    </w:rPr>
                  </w:pPr>
                  <w:r w:rsidRPr="00C65520">
                    <w:rPr>
                      <w:rFonts w:ascii="Times New Roman" w:eastAsia="Calibri" w:hAnsi="Times New Roman" w:cs="Times New Roman"/>
                      <w:sz w:val="20"/>
                      <w:szCs w:val="20"/>
                      <w:lang w:eastAsia="zh-CN"/>
                    </w:rPr>
                    <w:t xml:space="preserve"> </w:t>
                  </w:r>
                </w:p>
              </w:tc>
            </w:tr>
          </w:tbl>
          <w:p w:rsidR="00C65520" w:rsidRPr="00C65520" w:rsidRDefault="00C65520" w:rsidP="00C65520">
            <w:pPr>
              <w:suppressAutoHyphens/>
              <w:spacing w:after="0" w:line="240" w:lineRule="auto"/>
              <w:jc w:val="both"/>
              <w:rPr>
                <w:rFonts w:ascii="Times New Roman" w:eastAsia="Times New Roman" w:hAnsi="Times New Roman" w:cs="Times New Roman"/>
                <w:i/>
                <w:iCs/>
                <w:sz w:val="24"/>
                <w:szCs w:val="24"/>
                <w:lang w:val="uk-UA" w:eastAsia="zh-CN"/>
              </w:rPr>
            </w:pPr>
            <w:r w:rsidRPr="00C65520">
              <w:rPr>
                <w:rFonts w:ascii="Times New Roman" w:eastAsia="Calibri" w:hAnsi="Times New Roman" w:cs="Times New Roman"/>
                <w:sz w:val="24"/>
                <w:szCs w:val="24"/>
                <w:lang w:eastAsia="ar-SA"/>
              </w:rPr>
              <w:t>*</w:t>
            </w:r>
            <w:r w:rsidRPr="00C65520">
              <w:rPr>
                <w:rFonts w:ascii="Times New Roman" w:eastAsia="Calibri" w:hAnsi="Times New Roman" w:cs="Times New Roman"/>
                <w:i/>
                <w:iCs/>
                <w:sz w:val="24"/>
                <w:szCs w:val="24"/>
                <w:lang w:eastAsia="ar-SA"/>
              </w:rPr>
              <w:t xml:space="preserve">до переліку обов’язково включити виконавця робіт (загальний стаж роботи не менше 3 років), головного інженера, інженера з проектно-кошторисної роботи (інженера-кошторисника), </w:t>
            </w:r>
            <w:r w:rsidRPr="00C65520">
              <w:rPr>
                <w:rFonts w:ascii="Times New Roman" w:eastAsia="Calibri" w:hAnsi="Times New Roman" w:cs="Times New Roman"/>
                <w:i/>
                <w:iCs/>
                <w:sz w:val="24"/>
                <w:szCs w:val="24"/>
                <w:lang w:val="uk-UA" w:eastAsia="ar-SA"/>
              </w:rPr>
              <w:t>інженера</w:t>
            </w:r>
            <w:r w:rsidRPr="00C65520">
              <w:rPr>
                <w:rFonts w:ascii="Times New Roman" w:eastAsia="Calibri" w:hAnsi="Times New Roman" w:cs="Times New Roman"/>
                <w:i/>
                <w:iCs/>
                <w:sz w:val="24"/>
                <w:szCs w:val="24"/>
                <w:lang w:eastAsia="ar-SA"/>
              </w:rPr>
              <w:t xml:space="preserve"> з охорони праці</w:t>
            </w:r>
            <w:r w:rsidRPr="00C65520">
              <w:rPr>
                <w:rFonts w:ascii="Times New Roman" w:eastAsia="Calibri" w:hAnsi="Times New Roman" w:cs="Times New Roman"/>
                <w:i/>
                <w:iCs/>
                <w:sz w:val="24"/>
                <w:szCs w:val="24"/>
                <w:lang w:val="uk-UA" w:eastAsia="ar-SA"/>
              </w:rPr>
              <w:t>.</w:t>
            </w:r>
          </w:p>
          <w:p w:rsidR="00C65520" w:rsidRPr="00C65520" w:rsidRDefault="00C65520" w:rsidP="00C65520">
            <w:pPr>
              <w:suppressAutoHyphens/>
              <w:spacing w:after="0" w:line="240" w:lineRule="auto"/>
              <w:jc w:val="both"/>
              <w:rPr>
                <w:rFonts w:ascii="Times New Roman" w:eastAsia="Calibri" w:hAnsi="Times New Roman" w:cs="Times New Roman"/>
                <w:sz w:val="24"/>
                <w:szCs w:val="24"/>
                <w:lang w:eastAsia="ar-SA"/>
              </w:rPr>
            </w:pPr>
            <w:r w:rsidRPr="00C65520">
              <w:rPr>
                <w:rFonts w:ascii="Times New Roman" w:eastAsia="Calibri" w:hAnsi="Times New Roman" w:cs="Times New Roman"/>
                <w:sz w:val="24"/>
                <w:szCs w:val="24"/>
                <w:lang w:eastAsia="ar-SA"/>
              </w:rPr>
              <w:t>2.</w:t>
            </w:r>
            <w:r w:rsidRPr="00C65520">
              <w:rPr>
                <w:rFonts w:ascii="Times New Roman" w:eastAsia="Calibri" w:hAnsi="Times New Roman" w:cs="Times New Roman"/>
                <w:sz w:val="24"/>
                <w:szCs w:val="24"/>
                <w:lang w:val="uk-UA" w:eastAsia="ar-SA"/>
              </w:rPr>
              <w:t>2</w:t>
            </w:r>
            <w:r w:rsidRPr="00C65520">
              <w:rPr>
                <w:rFonts w:ascii="Times New Roman" w:eastAsia="Calibri" w:hAnsi="Times New Roman" w:cs="Times New Roman"/>
                <w:sz w:val="24"/>
                <w:szCs w:val="24"/>
                <w:lang w:eastAsia="ar-SA"/>
              </w:rPr>
              <w:t xml:space="preserve">. </w:t>
            </w:r>
            <w:r w:rsidRPr="0051585E">
              <w:rPr>
                <w:rFonts w:ascii="Times New Roman" w:eastAsia="Calibri" w:hAnsi="Times New Roman" w:cs="Times New Roman"/>
                <w:sz w:val="24"/>
                <w:szCs w:val="24"/>
                <w:lang w:eastAsia="ar-SA"/>
              </w:rPr>
              <w:t xml:space="preserve">На кожного працівника вказаного у довідці відповідно до </w:t>
            </w:r>
            <w:proofErr w:type="gramStart"/>
            <w:r w:rsidRPr="0051585E">
              <w:rPr>
                <w:rFonts w:ascii="Times New Roman" w:eastAsia="Calibri" w:hAnsi="Times New Roman" w:cs="Times New Roman"/>
                <w:sz w:val="24"/>
                <w:szCs w:val="24"/>
                <w:lang w:eastAsia="ar-SA"/>
              </w:rPr>
              <w:t>п</w:t>
            </w:r>
            <w:proofErr w:type="gramEnd"/>
            <w:r w:rsidRPr="0051585E">
              <w:rPr>
                <w:rFonts w:ascii="Times New Roman" w:eastAsia="Calibri" w:hAnsi="Times New Roman" w:cs="Times New Roman"/>
                <w:sz w:val="24"/>
                <w:szCs w:val="24"/>
                <w:lang w:eastAsia="ar-SA"/>
              </w:rPr>
              <w:t>ідпункту 2.</w:t>
            </w:r>
            <w:r w:rsidRPr="0051585E">
              <w:rPr>
                <w:rFonts w:ascii="Times New Roman" w:eastAsia="Calibri" w:hAnsi="Times New Roman" w:cs="Times New Roman"/>
                <w:sz w:val="24"/>
                <w:szCs w:val="24"/>
                <w:lang w:val="uk-UA" w:eastAsia="ar-SA"/>
              </w:rPr>
              <w:t>1</w:t>
            </w:r>
            <w:r w:rsidRPr="0051585E">
              <w:rPr>
                <w:rFonts w:ascii="Times New Roman" w:eastAsia="Calibri" w:hAnsi="Times New Roman" w:cs="Times New Roman"/>
                <w:sz w:val="24"/>
                <w:szCs w:val="24"/>
                <w:lang w:eastAsia="ar-SA"/>
              </w:rPr>
              <w:t xml:space="preserve">. пункту </w:t>
            </w:r>
            <w:r w:rsidRPr="0051585E">
              <w:rPr>
                <w:rFonts w:ascii="Times New Roman" w:eastAsia="Calibri" w:hAnsi="Times New Roman" w:cs="Times New Roman"/>
                <w:sz w:val="24"/>
                <w:szCs w:val="24"/>
                <w:lang w:val="uk-UA" w:eastAsia="ar-SA"/>
              </w:rPr>
              <w:t>2</w:t>
            </w:r>
            <w:r w:rsidRPr="0051585E">
              <w:rPr>
                <w:rFonts w:ascii="Times New Roman" w:eastAsia="Calibri" w:hAnsi="Times New Roman" w:cs="Times New Roman"/>
                <w:sz w:val="24"/>
                <w:szCs w:val="24"/>
                <w:lang w:eastAsia="ar-SA"/>
              </w:rPr>
              <w:t xml:space="preserve"> </w:t>
            </w:r>
            <w:r w:rsidRPr="0051585E">
              <w:rPr>
                <w:rFonts w:ascii="Times New Roman" w:eastAsia="Calibri" w:hAnsi="Times New Roman" w:cs="Times New Roman"/>
                <w:sz w:val="24"/>
                <w:szCs w:val="24"/>
                <w:lang w:val="uk-UA" w:eastAsia="ar-SA"/>
              </w:rPr>
              <w:t>Додатку 1 до</w:t>
            </w:r>
            <w:r w:rsidRPr="0051585E">
              <w:rPr>
                <w:rFonts w:ascii="Times New Roman" w:eastAsia="Calibri" w:hAnsi="Times New Roman" w:cs="Times New Roman"/>
                <w:sz w:val="24"/>
                <w:szCs w:val="24"/>
                <w:lang w:eastAsia="ar-SA"/>
              </w:rPr>
              <w:t xml:space="preserve"> тендерної документації необхідно надати трудову книжку (перша сторінка з прізвищем та сторінка яка містить запис про прийняття працівника на роботу до Учасника) та копію наказу про призначення/переведення на посаду (прийняття на роботу) або цивільно-правову угоду чинну не менше </w:t>
            </w:r>
            <w:proofErr w:type="gramStart"/>
            <w:r w:rsidRPr="0051585E">
              <w:rPr>
                <w:rFonts w:ascii="Times New Roman" w:eastAsia="Calibri" w:hAnsi="Times New Roman" w:cs="Times New Roman"/>
                <w:sz w:val="24"/>
                <w:szCs w:val="24"/>
                <w:lang w:eastAsia="ar-SA"/>
              </w:rPr>
              <w:t>ніж</w:t>
            </w:r>
            <w:proofErr w:type="gramEnd"/>
            <w:r w:rsidRPr="0051585E">
              <w:rPr>
                <w:rFonts w:ascii="Times New Roman" w:eastAsia="Calibri" w:hAnsi="Times New Roman" w:cs="Times New Roman"/>
                <w:sz w:val="24"/>
                <w:szCs w:val="24"/>
                <w:lang w:eastAsia="ar-SA"/>
              </w:rPr>
              <w:t xml:space="preserve"> до </w:t>
            </w:r>
            <w:r w:rsidRPr="0051585E">
              <w:rPr>
                <w:rFonts w:ascii="Times New Roman" w:eastAsia="Calibri" w:hAnsi="Times New Roman" w:cs="Times New Roman"/>
                <w:sz w:val="24"/>
                <w:szCs w:val="24"/>
                <w:lang w:val="uk-UA" w:eastAsia="ar-SA"/>
              </w:rPr>
              <w:t>3</w:t>
            </w:r>
            <w:r w:rsidR="00062365">
              <w:rPr>
                <w:rFonts w:ascii="Times New Roman" w:eastAsia="Calibri" w:hAnsi="Times New Roman" w:cs="Times New Roman"/>
                <w:sz w:val="24"/>
                <w:szCs w:val="24"/>
                <w:lang w:val="en-US" w:eastAsia="ar-SA"/>
              </w:rPr>
              <w:t>1</w:t>
            </w:r>
            <w:r w:rsidRPr="0051585E">
              <w:rPr>
                <w:rFonts w:ascii="Times New Roman" w:eastAsia="Calibri" w:hAnsi="Times New Roman" w:cs="Times New Roman"/>
                <w:sz w:val="24"/>
                <w:szCs w:val="24"/>
                <w:lang w:eastAsia="ar-SA"/>
              </w:rPr>
              <w:t>.</w:t>
            </w:r>
            <w:r w:rsidRPr="0051585E">
              <w:rPr>
                <w:rFonts w:ascii="Times New Roman" w:eastAsia="Calibri" w:hAnsi="Times New Roman" w:cs="Times New Roman"/>
                <w:sz w:val="24"/>
                <w:szCs w:val="24"/>
                <w:lang w:val="uk-UA" w:eastAsia="ar-SA"/>
              </w:rPr>
              <w:t>0</w:t>
            </w:r>
            <w:r w:rsidR="00062365">
              <w:rPr>
                <w:rFonts w:ascii="Times New Roman" w:eastAsia="Calibri" w:hAnsi="Times New Roman" w:cs="Times New Roman"/>
                <w:sz w:val="24"/>
                <w:szCs w:val="24"/>
                <w:lang w:val="en-US" w:eastAsia="ar-SA"/>
              </w:rPr>
              <w:t>5</w:t>
            </w:r>
            <w:r w:rsidRPr="0051585E">
              <w:rPr>
                <w:rFonts w:ascii="Times New Roman" w:eastAsia="Calibri" w:hAnsi="Times New Roman" w:cs="Times New Roman"/>
                <w:sz w:val="24"/>
                <w:szCs w:val="24"/>
                <w:lang w:eastAsia="ar-SA"/>
              </w:rPr>
              <w:t>.202</w:t>
            </w:r>
            <w:r w:rsidRPr="0051585E">
              <w:rPr>
                <w:rFonts w:ascii="Times New Roman" w:eastAsia="Calibri" w:hAnsi="Times New Roman" w:cs="Times New Roman"/>
                <w:sz w:val="24"/>
                <w:szCs w:val="24"/>
                <w:lang w:val="uk-UA" w:eastAsia="ar-SA"/>
              </w:rPr>
              <w:t>4</w:t>
            </w:r>
            <w:r w:rsidRPr="0051585E">
              <w:rPr>
                <w:rFonts w:ascii="Times New Roman" w:eastAsia="Calibri" w:hAnsi="Times New Roman" w:cs="Times New Roman"/>
                <w:sz w:val="24"/>
                <w:szCs w:val="24"/>
                <w:lang w:eastAsia="ar-SA"/>
              </w:rPr>
              <w:t xml:space="preserve"> року.</w:t>
            </w:r>
          </w:p>
          <w:p w:rsidR="00C65520" w:rsidRPr="00C65520" w:rsidRDefault="00C65520" w:rsidP="00C65520">
            <w:pPr>
              <w:suppressAutoHyphens/>
              <w:spacing w:after="0" w:line="240" w:lineRule="auto"/>
              <w:jc w:val="both"/>
              <w:rPr>
                <w:rFonts w:ascii="Times New Roman" w:eastAsia="Calibri" w:hAnsi="Times New Roman" w:cs="Times New Roman"/>
                <w:b/>
                <w:bCs/>
                <w:sz w:val="24"/>
                <w:szCs w:val="24"/>
                <w:lang w:val="uk-UA" w:eastAsia="ar-SA"/>
              </w:rPr>
            </w:pPr>
            <w:r w:rsidRPr="00C65520">
              <w:rPr>
                <w:rFonts w:ascii="Times New Roman" w:eastAsia="Calibri" w:hAnsi="Times New Roman" w:cs="Times New Roman"/>
                <w:sz w:val="24"/>
                <w:szCs w:val="24"/>
                <w:lang w:eastAsia="ar-SA"/>
              </w:rPr>
              <w:t>2.</w:t>
            </w:r>
            <w:r w:rsidRPr="00C65520">
              <w:rPr>
                <w:rFonts w:ascii="Times New Roman" w:eastAsia="Calibri" w:hAnsi="Times New Roman" w:cs="Times New Roman"/>
                <w:sz w:val="24"/>
                <w:szCs w:val="24"/>
                <w:lang w:val="uk-UA" w:eastAsia="ar-SA"/>
              </w:rPr>
              <w:t>3</w:t>
            </w:r>
            <w:r w:rsidRPr="00C65520">
              <w:rPr>
                <w:rFonts w:ascii="Times New Roman" w:eastAsia="Calibri" w:hAnsi="Times New Roman" w:cs="Times New Roman"/>
                <w:sz w:val="24"/>
                <w:szCs w:val="24"/>
                <w:lang w:eastAsia="ar-SA"/>
              </w:rPr>
              <w:t>.</w:t>
            </w:r>
            <w:r w:rsidRPr="00C65520">
              <w:rPr>
                <w:rFonts w:ascii="Times New Roman" w:eastAsia="Calibri" w:hAnsi="Times New Roman" w:cs="Times New Roman"/>
                <w:b/>
                <w:bCs/>
                <w:sz w:val="24"/>
                <w:szCs w:val="24"/>
                <w:lang w:eastAsia="ar-SA"/>
              </w:rPr>
              <w:t xml:space="preserve"> </w:t>
            </w:r>
            <w:r w:rsidRPr="00C65520">
              <w:rPr>
                <w:rFonts w:ascii="Times New Roman" w:eastAsia="Calibri" w:hAnsi="Times New Roman" w:cs="Times New Roman"/>
                <w:sz w:val="24"/>
                <w:szCs w:val="24"/>
                <w:lang w:eastAsia="ar-SA"/>
              </w:rPr>
              <w:t xml:space="preserve">Податковий розрахунок сум доходу, нарахованого (сплаченого) на користь платників податків </w:t>
            </w:r>
            <w:r w:rsidR="004A2787">
              <w:rPr>
                <w:rFonts w:ascii="Times New Roman" w:eastAsia="Calibri" w:hAnsi="Times New Roman" w:cs="Times New Roman"/>
                <w:sz w:val="24"/>
                <w:szCs w:val="24"/>
                <w:lang w:eastAsia="ar-SA"/>
              </w:rPr>
              <w:t>–</w:t>
            </w:r>
            <w:r w:rsidRPr="00C65520">
              <w:rPr>
                <w:rFonts w:ascii="Times New Roman" w:eastAsia="Calibri" w:hAnsi="Times New Roman" w:cs="Times New Roman"/>
                <w:sz w:val="24"/>
                <w:szCs w:val="24"/>
                <w:lang w:eastAsia="ar-SA"/>
              </w:rPr>
              <w:t xml:space="preserve"> фізичних осіб, і сум утриманого з них податку, а також сум нарахованого єдиного внеску, що </w:t>
            </w:r>
            <w:proofErr w:type="gramStart"/>
            <w:r w:rsidRPr="00C65520">
              <w:rPr>
                <w:rFonts w:ascii="Times New Roman" w:eastAsia="Calibri" w:hAnsi="Times New Roman" w:cs="Times New Roman"/>
                <w:sz w:val="24"/>
                <w:szCs w:val="24"/>
                <w:lang w:eastAsia="ar-SA"/>
              </w:rPr>
              <w:t>подається</w:t>
            </w:r>
            <w:proofErr w:type="gramEnd"/>
            <w:r w:rsidRPr="00C65520">
              <w:rPr>
                <w:rFonts w:ascii="Times New Roman" w:eastAsia="Calibri" w:hAnsi="Times New Roman" w:cs="Times New Roman"/>
                <w:sz w:val="24"/>
                <w:szCs w:val="24"/>
                <w:lang w:eastAsia="ar-SA"/>
              </w:rPr>
              <w:t xml:space="preserve"> учасником до органів ДПС відповідно до Порядку </w:t>
            </w:r>
            <w:r w:rsidRPr="00C65520">
              <w:rPr>
                <w:rFonts w:ascii="Times New Roman" w:eastAsia="Calibri" w:hAnsi="Times New Roman" w:cs="Times New Roman"/>
                <w:sz w:val="24"/>
                <w:szCs w:val="24"/>
                <w:lang w:eastAsia="ar-SA"/>
              </w:rPr>
              <w:lastRenderedPageBreak/>
              <w:t xml:space="preserve">заповнення та подання податковими агентами Податкового розрахунку сум доходу, нарахованого (сплаченого) на користь платників податків </w:t>
            </w:r>
            <w:r w:rsidR="004A2787">
              <w:rPr>
                <w:rFonts w:ascii="Times New Roman" w:eastAsia="Calibri" w:hAnsi="Times New Roman" w:cs="Times New Roman"/>
                <w:sz w:val="24"/>
                <w:szCs w:val="24"/>
                <w:lang w:eastAsia="ar-SA"/>
              </w:rPr>
              <w:t>–</w:t>
            </w:r>
            <w:r w:rsidRPr="00C65520">
              <w:rPr>
                <w:rFonts w:ascii="Times New Roman" w:eastAsia="Calibri" w:hAnsi="Times New Roman" w:cs="Times New Roman"/>
                <w:sz w:val="24"/>
                <w:szCs w:val="24"/>
                <w:lang w:eastAsia="ar-SA"/>
              </w:rPr>
              <w:t xml:space="preserve"> фізичних осі</w:t>
            </w:r>
            <w:proofErr w:type="gramStart"/>
            <w:r w:rsidRPr="00C65520">
              <w:rPr>
                <w:rFonts w:ascii="Times New Roman" w:eastAsia="Calibri" w:hAnsi="Times New Roman" w:cs="Times New Roman"/>
                <w:sz w:val="24"/>
                <w:szCs w:val="24"/>
                <w:lang w:eastAsia="ar-SA"/>
              </w:rPr>
              <w:t>б</w:t>
            </w:r>
            <w:proofErr w:type="gramEnd"/>
            <w:r w:rsidRPr="00C65520">
              <w:rPr>
                <w:rFonts w:ascii="Times New Roman" w:eastAsia="Calibri" w:hAnsi="Times New Roman" w:cs="Times New Roman"/>
                <w:sz w:val="24"/>
                <w:szCs w:val="24"/>
                <w:lang w:eastAsia="ar-SA"/>
              </w:rPr>
              <w:t>, і сум утриманого з них податку, а також сум нарахованого єдиного внеску, затвердженого наказом Міністерства фінансів України від 13.01.2015 року № 4 за останній звітний період, та штатний розпис.</w:t>
            </w:r>
            <w:r w:rsidRPr="00C65520">
              <w:rPr>
                <w:rFonts w:ascii="Times New Roman" w:eastAsia="Calibri" w:hAnsi="Times New Roman" w:cs="Times New Roman"/>
                <w:b/>
                <w:bCs/>
                <w:sz w:val="24"/>
                <w:szCs w:val="24"/>
                <w:lang w:eastAsia="ar-SA"/>
              </w:rPr>
              <w:t xml:space="preserve"> </w:t>
            </w:r>
          </w:p>
          <w:p w:rsidR="00C65520" w:rsidRPr="00C65520" w:rsidRDefault="00C65520" w:rsidP="00C65520">
            <w:pPr>
              <w:tabs>
                <w:tab w:val="left" w:pos="252"/>
                <w:tab w:val="left" w:pos="436"/>
                <w:tab w:val="left" w:pos="1080"/>
                <w:tab w:val="left" w:pos="1152"/>
              </w:tabs>
              <w:spacing w:after="0" w:line="240" w:lineRule="auto"/>
              <w:ind w:left="153"/>
              <w:contextualSpacing/>
              <w:jc w:val="both"/>
              <w:outlineLvl w:val="0"/>
              <w:rPr>
                <w:rFonts w:ascii="Times New Roman" w:eastAsia="Calibri" w:hAnsi="Times New Roman" w:cs="Times New Roman"/>
                <w:bCs/>
                <w:sz w:val="24"/>
                <w:szCs w:val="24"/>
                <w:shd w:val="clear" w:color="auto" w:fill="FFFFFF"/>
                <w:lang w:val="uk-UA"/>
              </w:rPr>
            </w:pPr>
            <w:r w:rsidRPr="00C65520">
              <w:rPr>
                <w:rFonts w:ascii="Times New Roman" w:eastAsia="Calibri" w:hAnsi="Times New Roman" w:cs="Times New Roman"/>
                <w:bCs/>
                <w:sz w:val="24"/>
                <w:szCs w:val="24"/>
                <w:shd w:val="clear" w:color="auto" w:fill="FFFFFF"/>
                <w:lang w:val="uk-UA"/>
              </w:rPr>
              <w:t>Крім того Учасник у складі тендерної пропозиції повинен надати  документи(діюче посвідчення, витяг з протоколу засідання комісії з перевірки знань з питань охорони праці, тощо), що підтверджують атестацію посадових осіб учасника, а саме:</w:t>
            </w:r>
          </w:p>
          <w:p w:rsidR="00C65520" w:rsidRPr="00C65520" w:rsidRDefault="00C65520" w:rsidP="00E449CA">
            <w:pPr>
              <w:widowControl w:val="0"/>
              <w:numPr>
                <w:ilvl w:val="0"/>
                <w:numId w:val="6"/>
              </w:numPr>
              <w:tabs>
                <w:tab w:val="left" w:pos="436"/>
              </w:tabs>
              <w:suppressAutoHyphens/>
              <w:autoSpaceDE w:val="0"/>
              <w:spacing w:after="0" w:line="240" w:lineRule="auto"/>
              <w:ind w:left="294" w:firstLine="0"/>
              <w:contextualSpacing/>
              <w:jc w:val="both"/>
              <w:rPr>
                <w:rFonts w:ascii="Times New Roman" w:eastAsia="Calibri" w:hAnsi="Times New Roman" w:cs="Times New Roman"/>
                <w:bCs/>
                <w:sz w:val="24"/>
                <w:szCs w:val="24"/>
                <w:shd w:val="clear" w:color="auto" w:fill="FFFFFF"/>
                <w:lang w:val="uk-UA"/>
              </w:rPr>
            </w:pPr>
            <w:r w:rsidRPr="00C65520">
              <w:rPr>
                <w:rFonts w:ascii="Times New Roman" w:eastAsia="Calibri" w:hAnsi="Times New Roman" w:cs="Times New Roman"/>
                <w:bCs/>
                <w:sz w:val="24"/>
                <w:szCs w:val="24"/>
                <w:shd w:val="clear" w:color="auto" w:fill="FFFFFF"/>
                <w:lang w:val="uk-UA"/>
              </w:rPr>
              <w:t>«Правила охорони праці під час роботи з інструментом та пристроями»;</w:t>
            </w:r>
          </w:p>
          <w:p w:rsidR="00C65520" w:rsidRPr="00C65520" w:rsidRDefault="00C65520" w:rsidP="00E449CA">
            <w:pPr>
              <w:widowControl w:val="0"/>
              <w:numPr>
                <w:ilvl w:val="0"/>
                <w:numId w:val="6"/>
              </w:numPr>
              <w:tabs>
                <w:tab w:val="left" w:pos="436"/>
              </w:tabs>
              <w:suppressAutoHyphens/>
              <w:autoSpaceDE w:val="0"/>
              <w:spacing w:after="0" w:line="240" w:lineRule="auto"/>
              <w:ind w:left="294" w:firstLine="0"/>
              <w:contextualSpacing/>
              <w:jc w:val="both"/>
              <w:rPr>
                <w:rFonts w:ascii="Times New Roman" w:eastAsia="Calibri" w:hAnsi="Times New Roman" w:cs="Times New Roman"/>
                <w:bCs/>
                <w:sz w:val="24"/>
                <w:szCs w:val="24"/>
                <w:shd w:val="clear" w:color="auto" w:fill="FFFFFF"/>
                <w:lang w:val="uk-UA"/>
              </w:rPr>
            </w:pPr>
            <w:r w:rsidRPr="00C65520">
              <w:rPr>
                <w:rFonts w:ascii="Times New Roman" w:eastAsia="Calibri" w:hAnsi="Times New Roman" w:cs="Times New Roman"/>
                <w:bCs/>
                <w:sz w:val="24"/>
                <w:szCs w:val="24"/>
                <w:shd w:val="clear" w:color="auto" w:fill="FFFFFF"/>
                <w:lang w:val="uk-UA"/>
              </w:rPr>
              <w:t>«Охорона праці і промислова безпека у будівництві»;</w:t>
            </w:r>
          </w:p>
          <w:p w:rsidR="00C65520" w:rsidRPr="00C65520" w:rsidRDefault="00C65520" w:rsidP="00E449CA">
            <w:pPr>
              <w:widowControl w:val="0"/>
              <w:numPr>
                <w:ilvl w:val="0"/>
                <w:numId w:val="6"/>
              </w:numPr>
              <w:tabs>
                <w:tab w:val="left" w:pos="436"/>
              </w:tabs>
              <w:suppressAutoHyphens/>
              <w:autoSpaceDE w:val="0"/>
              <w:spacing w:after="0" w:line="240" w:lineRule="auto"/>
              <w:ind w:left="294" w:firstLine="0"/>
              <w:contextualSpacing/>
              <w:jc w:val="both"/>
              <w:rPr>
                <w:rFonts w:ascii="Times New Roman" w:eastAsia="Calibri" w:hAnsi="Times New Roman" w:cs="Times New Roman"/>
                <w:bCs/>
                <w:sz w:val="24"/>
                <w:szCs w:val="24"/>
                <w:shd w:val="clear" w:color="auto" w:fill="FFFFFF"/>
                <w:lang w:val="uk-UA"/>
              </w:rPr>
            </w:pPr>
            <w:r w:rsidRPr="00C65520">
              <w:rPr>
                <w:rFonts w:ascii="Times New Roman" w:eastAsia="Calibri" w:hAnsi="Times New Roman" w:cs="Times New Roman"/>
                <w:bCs/>
                <w:sz w:val="24"/>
                <w:szCs w:val="24"/>
                <w:shd w:val="clear" w:color="auto" w:fill="FFFFFF"/>
                <w:lang w:val="uk-UA"/>
              </w:rPr>
              <w:t>«Правила охорони праці під час виконання робіт на висоті»</w:t>
            </w:r>
            <w:r w:rsidRPr="00C65520">
              <w:rPr>
                <w:rFonts w:ascii="Times New Roman" w:eastAsia="Calibri" w:hAnsi="Times New Roman" w:cs="Times New Roman"/>
                <w:bCs/>
                <w:sz w:val="24"/>
                <w:szCs w:val="24"/>
                <w:shd w:val="clear" w:color="auto" w:fill="FFFFFF"/>
              </w:rPr>
              <w:t>;</w:t>
            </w:r>
            <w:r w:rsidRPr="00C65520">
              <w:rPr>
                <w:rFonts w:ascii="Times New Roman" w:eastAsia="Calibri" w:hAnsi="Times New Roman" w:cs="Times New Roman"/>
                <w:bCs/>
                <w:sz w:val="24"/>
                <w:szCs w:val="24"/>
                <w:shd w:val="clear" w:color="auto" w:fill="FFFFFF"/>
                <w:lang w:val="uk-UA"/>
              </w:rPr>
              <w:t xml:space="preserve"> </w:t>
            </w:r>
          </w:p>
          <w:p w:rsidR="00C65520" w:rsidRPr="00C65520" w:rsidRDefault="00C65520" w:rsidP="00E449CA">
            <w:pPr>
              <w:widowControl w:val="0"/>
              <w:numPr>
                <w:ilvl w:val="0"/>
                <w:numId w:val="6"/>
              </w:numPr>
              <w:tabs>
                <w:tab w:val="left" w:pos="436"/>
              </w:tabs>
              <w:suppressAutoHyphens/>
              <w:autoSpaceDE w:val="0"/>
              <w:spacing w:after="0" w:line="240" w:lineRule="auto"/>
              <w:ind w:left="294" w:firstLine="0"/>
              <w:contextualSpacing/>
              <w:jc w:val="both"/>
              <w:rPr>
                <w:rFonts w:ascii="Times New Roman" w:eastAsia="Calibri" w:hAnsi="Times New Roman" w:cs="Times New Roman"/>
                <w:bCs/>
                <w:sz w:val="24"/>
                <w:szCs w:val="24"/>
                <w:shd w:val="clear" w:color="auto" w:fill="FFFFFF"/>
                <w:lang w:val="uk-UA"/>
              </w:rPr>
            </w:pPr>
            <w:r w:rsidRPr="00C65520">
              <w:rPr>
                <w:rFonts w:ascii="Times New Roman" w:eastAsia="Calibri" w:hAnsi="Times New Roman" w:cs="Times New Roman"/>
                <w:bCs/>
                <w:sz w:val="24"/>
                <w:szCs w:val="24"/>
                <w:shd w:val="clear" w:color="auto" w:fill="FFFFFF"/>
                <w:lang w:val="uk-UA"/>
              </w:rPr>
              <w:t>«Правила охорони праці під час експлуатації в/п кранів, підіймальних пристроїв і відповідного обладнання</w:t>
            </w:r>
            <w:r w:rsidRPr="00C65520">
              <w:rPr>
                <w:rFonts w:ascii="Times New Roman" w:eastAsia="Calibri" w:hAnsi="Times New Roman" w:cs="Times New Roman"/>
                <w:bCs/>
                <w:sz w:val="24"/>
                <w:szCs w:val="24"/>
                <w:shd w:val="clear" w:color="auto" w:fill="FFFFFF"/>
              </w:rPr>
              <w:t>;</w:t>
            </w:r>
          </w:p>
          <w:p w:rsidR="00C65520" w:rsidRPr="00C65520" w:rsidRDefault="00C65520" w:rsidP="00E449CA">
            <w:pPr>
              <w:widowControl w:val="0"/>
              <w:numPr>
                <w:ilvl w:val="0"/>
                <w:numId w:val="6"/>
              </w:numPr>
              <w:tabs>
                <w:tab w:val="left" w:pos="436"/>
              </w:tabs>
              <w:suppressAutoHyphens/>
              <w:autoSpaceDE w:val="0"/>
              <w:spacing w:after="0" w:line="240" w:lineRule="auto"/>
              <w:ind w:left="294" w:firstLine="0"/>
              <w:contextualSpacing/>
              <w:jc w:val="both"/>
              <w:rPr>
                <w:rFonts w:ascii="Times New Roman" w:eastAsia="Calibri" w:hAnsi="Times New Roman" w:cs="Times New Roman"/>
                <w:bCs/>
                <w:sz w:val="24"/>
                <w:szCs w:val="24"/>
                <w:shd w:val="clear" w:color="auto" w:fill="FFFFFF"/>
                <w:lang w:val="uk-UA"/>
              </w:rPr>
            </w:pPr>
            <w:r w:rsidRPr="00C65520">
              <w:rPr>
                <w:rFonts w:ascii="Times New Roman" w:eastAsia="Calibri" w:hAnsi="Times New Roman" w:cs="Times New Roman"/>
                <w:bCs/>
                <w:sz w:val="24"/>
                <w:szCs w:val="24"/>
                <w:shd w:val="clear" w:color="auto" w:fill="FFFFFF"/>
                <w:lang w:val="uk-UA"/>
              </w:rPr>
              <w:t xml:space="preserve">  «Правила охорони праці під час експлуатації обладнання, що працює під тиском»</w:t>
            </w:r>
          </w:p>
          <w:p w:rsidR="00C65520" w:rsidRPr="00C65520" w:rsidRDefault="00C65520" w:rsidP="00C65520">
            <w:pPr>
              <w:suppressAutoHyphens/>
              <w:spacing w:after="0" w:line="240" w:lineRule="auto"/>
              <w:ind w:right="20" w:firstLine="426"/>
              <w:jc w:val="both"/>
              <w:rPr>
                <w:rFonts w:ascii="Times New Roman" w:eastAsia="Calibri" w:hAnsi="Times New Roman" w:cs="Times New Roman"/>
                <w:sz w:val="24"/>
                <w:szCs w:val="24"/>
                <w:lang w:val="uk-UA" w:eastAsia="zh-CN"/>
              </w:rPr>
            </w:pPr>
            <w:r w:rsidRPr="00C65520">
              <w:rPr>
                <w:rFonts w:ascii="Times New Roman" w:eastAsia="Calibri" w:hAnsi="Times New Roman" w:cs="Times New Roman"/>
                <w:sz w:val="24"/>
                <w:szCs w:val="24"/>
                <w:lang w:eastAsia="zh-CN"/>
              </w:rPr>
              <w:t xml:space="preserve">Учасник має </w:t>
            </w:r>
            <w:proofErr w:type="gramStart"/>
            <w:r w:rsidRPr="00C65520">
              <w:rPr>
                <w:rFonts w:ascii="Times New Roman" w:eastAsia="Calibri" w:hAnsi="Times New Roman" w:cs="Times New Roman"/>
                <w:sz w:val="24"/>
                <w:szCs w:val="24"/>
                <w:lang w:eastAsia="zh-CN"/>
              </w:rPr>
              <w:t>п</w:t>
            </w:r>
            <w:proofErr w:type="gramEnd"/>
            <w:r w:rsidRPr="00C65520">
              <w:rPr>
                <w:rFonts w:ascii="Times New Roman" w:eastAsia="Calibri" w:hAnsi="Times New Roman" w:cs="Times New Roman"/>
                <w:sz w:val="24"/>
                <w:szCs w:val="24"/>
                <w:lang w:eastAsia="zh-CN"/>
              </w:rPr>
              <w:t xml:space="preserve">ідтвердити наявність інженерно-технічних працівників та робітників основних будівельних професій  чисельністю </w:t>
            </w:r>
            <w:r w:rsidRPr="0051585E">
              <w:rPr>
                <w:rFonts w:ascii="Times New Roman" w:eastAsia="Calibri" w:hAnsi="Times New Roman" w:cs="Times New Roman"/>
                <w:sz w:val="24"/>
                <w:szCs w:val="24"/>
                <w:lang w:eastAsia="zh-CN"/>
              </w:rPr>
              <w:t xml:space="preserve">не менше </w:t>
            </w:r>
            <w:r w:rsidR="0051585E" w:rsidRPr="0051585E">
              <w:rPr>
                <w:rFonts w:ascii="Times New Roman" w:eastAsia="Calibri" w:hAnsi="Times New Roman" w:cs="Times New Roman"/>
                <w:sz w:val="24"/>
                <w:szCs w:val="24"/>
                <w:lang w:val="uk-UA" w:eastAsia="zh-CN"/>
              </w:rPr>
              <w:t>5</w:t>
            </w:r>
            <w:r w:rsidRPr="0051585E">
              <w:rPr>
                <w:rFonts w:ascii="Times New Roman" w:eastAsia="Calibri" w:hAnsi="Times New Roman" w:cs="Times New Roman"/>
                <w:sz w:val="24"/>
                <w:szCs w:val="24"/>
                <w:lang w:eastAsia="zh-CN"/>
              </w:rPr>
              <w:t xml:space="preserve"> (</w:t>
            </w:r>
            <w:r w:rsidR="0051585E" w:rsidRPr="0051585E">
              <w:rPr>
                <w:rFonts w:ascii="Times New Roman" w:eastAsia="Calibri" w:hAnsi="Times New Roman" w:cs="Times New Roman"/>
                <w:sz w:val="24"/>
                <w:szCs w:val="24"/>
                <w:lang w:val="uk-UA" w:eastAsia="zh-CN"/>
              </w:rPr>
              <w:t>п’яти</w:t>
            </w:r>
            <w:r w:rsidRPr="0051585E">
              <w:rPr>
                <w:rFonts w:ascii="Times New Roman" w:eastAsia="Calibri" w:hAnsi="Times New Roman" w:cs="Times New Roman"/>
                <w:sz w:val="24"/>
                <w:szCs w:val="24"/>
                <w:lang w:eastAsia="zh-CN"/>
              </w:rPr>
              <w:t>) осіб</w:t>
            </w:r>
            <w:r w:rsidRPr="00C65520">
              <w:rPr>
                <w:rFonts w:ascii="Times New Roman" w:eastAsia="Calibri" w:hAnsi="Times New Roman" w:cs="Times New Roman"/>
                <w:sz w:val="24"/>
                <w:szCs w:val="24"/>
                <w:lang w:eastAsia="zh-CN"/>
              </w:rPr>
              <w:t>, що знаходяться у штаті Учасника.</w:t>
            </w:r>
          </w:p>
          <w:p w:rsidR="00C65520" w:rsidRPr="00C65520" w:rsidRDefault="00C65520" w:rsidP="00C65520">
            <w:pP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C65520">
              <w:rPr>
                <w:rFonts w:ascii="Times New Roman" w:eastAsia="Times New Roman" w:hAnsi="Times New Roman" w:cs="Times New Roman"/>
                <w:sz w:val="24"/>
                <w:szCs w:val="24"/>
                <w:lang w:val="uk-UA" w:eastAsia="zh-CN"/>
              </w:rPr>
              <w:t xml:space="preserve">   </w:t>
            </w:r>
          </w:p>
        </w:tc>
      </w:tr>
      <w:tr w:rsidR="00C65520" w:rsidRPr="00C65520" w:rsidTr="0051585E">
        <w:trPr>
          <w:trHeight w:val="561"/>
        </w:trPr>
        <w:tc>
          <w:tcPr>
            <w:tcW w:w="677" w:type="dxa"/>
            <w:tcBorders>
              <w:top w:val="single" w:sz="4" w:space="0" w:color="000000"/>
              <w:left w:val="single" w:sz="4" w:space="0" w:color="000000"/>
              <w:bottom w:val="single" w:sz="4" w:space="0" w:color="000000"/>
              <w:right w:val="nil"/>
            </w:tcBorders>
            <w:hideMark/>
          </w:tcPr>
          <w:p w:rsidR="00C65520" w:rsidRPr="00C65520" w:rsidRDefault="00C65520" w:rsidP="00C65520">
            <w:pPr>
              <w:tabs>
                <w:tab w:val="left" w:pos="1080"/>
              </w:tabs>
              <w:suppressAutoHyphens/>
              <w:spacing w:after="0" w:line="256" w:lineRule="auto"/>
              <w:jc w:val="both"/>
              <w:rPr>
                <w:rFonts w:ascii="Times New Roman" w:eastAsia="Calibri" w:hAnsi="Times New Roman" w:cs="Times New Roman"/>
                <w:sz w:val="24"/>
                <w:szCs w:val="24"/>
                <w:lang w:eastAsia="zh-CN"/>
              </w:rPr>
            </w:pPr>
            <w:r w:rsidRPr="00C65520">
              <w:rPr>
                <w:rFonts w:ascii="Times New Roman" w:eastAsia="Calibri" w:hAnsi="Times New Roman" w:cs="Times New Roman"/>
                <w:b/>
                <w:bCs/>
                <w:color w:val="000000"/>
                <w:sz w:val="24"/>
                <w:szCs w:val="24"/>
                <w:lang w:val="uk-UA" w:eastAsia="zh-CN"/>
              </w:rPr>
              <w:lastRenderedPageBreak/>
              <w:t>3.</w:t>
            </w:r>
          </w:p>
        </w:tc>
        <w:tc>
          <w:tcPr>
            <w:tcW w:w="1956" w:type="dxa"/>
            <w:tcBorders>
              <w:top w:val="single" w:sz="4" w:space="0" w:color="000000"/>
              <w:left w:val="single" w:sz="4" w:space="0" w:color="000000"/>
              <w:bottom w:val="single" w:sz="4" w:space="0" w:color="000000"/>
              <w:right w:val="nil"/>
            </w:tcBorders>
            <w:hideMark/>
          </w:tcPr>
          <w:p w:rsidR="00C65520" w:rsidRPr="00C65520" w:rsidRDefault="00C65520" w:rsidP="00C65520">
            <w:pPr>
              <w:tabs>
                <w:tab w:val="left" w:pos="1080"/>
              </w:tabs>
              <w:suppressAutoHyphens/>
              <w:spacing w:after="0" w:line="256" w:lineRule="auto"/>
              <w:jc w:val="both"/>
              <w:rPr>
                <w:rFonts w:ascii="Times New Roman" w:eastAsia="Calibri" w:hAnsi="Times New Roman" w:cs="Times New Roman"/>
                <w:sz w:val="24"/>
                <w:szCs w:val="24"/>
                <w:lang w:eastAsia="zh-CN"/>
              </w:rPr>
            </w:pPr>
            <w:r w:rsidRPr="00C65520">
              <w:rPr>
                <w:rFonts w:ascii="Times New Roman" w:eastAsia="Calibri" w:hAnsi="Times New Roman" w:cs="Times New Roman"/>
                <w:color w:val="000000"/>
                <w:sz w:val="24"/>
                <w:szCs w:val="24"/>
                <w:lang w:val="uk-UA" w:eastAsia="zh-CN"/>
              </w:rPr>
              <w:t xml:space="preserve">Наявність документально підтвердженого досвіду виконання аналогічного (аналогічних) за предметом закупівлі договору(дого-ворів) </w:t>
            </w:r>
          </w:p>
        </w:tc>
        <w:tc>
          <w:tcPr>
            <w:tcW w:w="7371" w:type="dxa"/>
            <w:tcBorders>
              <w:top w:val="single" w:sz="4" w:space="0" w:color="000000"/>
              <w:left w:val="single" w:sz="4" w:space="0" w:color="000000"/>
              <w:bottom w:val="single" w:sz="4" w:space="0" w:color="000000"/>
              <w:right w:val="single" w:sz="4" w:space="0" w:color="000000"/>
            </w:tcBorders>
            <w:hideMark/>
          </w:tcPr>
          <w:p w:rsidR="00C65520" w:rsidRPr="00C65520" w:rsidRDefault="00C65520" w:rsidP="00C65520">
            <w:pPr>
              <w:suppressAutoHyphens/>
              <w:spacing w:after="0" w:line="240" w:lineRule="auto"/>
              <w:jc w:val="both"/>
              <w:rPr>
                <w:rFonts w:ascii="Times New Roman" w:eastAsia="Calibri" w:hAnsi="Times New Roman" w:cs="Times New Roman"/>
                <w:bCs/>
                <w:sz w:val="24"/>
                <w:szCs w:val="24"/>
                <w:lang w:eastAsia="ar-SA"/>
              </w:rPr>
            </w:pPr>
            <w:r w:rsidRPr="00C65520">
              <w:rPr>
                <w:rFonts w:ascii="Times New Roman" w:eastAsia="Calibri" w:hAnsi="Times New Roman" w:cs="Times New Roman"/>
                <w:sz w:val="24"/>
                <w:szCs w:val="24"/>
                <w:lang w:eastAsia="zh-CN"/>
              </w:rPr>
              <w:t xml:space="preserve">3.1. </w:t>
            </w:r>
            <w:r w:rsidRPr="00C65520">
              <w:rPr>
                <w:rFonts w:ascii="Times New Roman" w:eastAsia="Calibri" w:hAnsi="Times New Roman" w:cs="Times New Roman"/>
                <w:bCs/>
                <w:sz w:val="24"/>
                <w:szCs w:val="24"/>
                <w:lang w:eastAsia="ar-SA"/>
              </w:rPr>
              <w:t>Інформаційна довідка про виконання аналогічног</w:t>
            </w:r>
            <w:proofErr w:type="gramStart"/>
            <w:r w:rsidRPr="00C65520">
              <w:rPr>
                <w:rFonts w:ascii="Times New Roman" w:eastAsia="Calibri" w:hAnsi="Times New Roman" w:cs="Times New Roman"/>
                <w:bCs/>
                <w:sz w:val="24"/>
                <w:szCs w:val="24"/>
                <w:lang w:eastAsia="ar-SA"/>
              </w:rPr>
              <w:t>о(</w:t>
            </w:r>
            <w:proofErr w:type="gramEnd"/>
            <w:r w:rsidRPr="00C65520">
              <w:rPr>
                <w:rFonts w:ascii="Times New Roman" w:eastAsia="Calibri" w:hAnsi="Times New Roman" w:cs="Times New Roman"/>
                <w:bCs/>
                <w:sz w:val="24"/>
                <w:szCs w:val="24"/>
                <w:lang w:eastAsia="ar-SA"/>
              </w:rPr>
              <w:t xml:space="preserve">-их) договору (-ів) відповідно до запропонованої форми Таблиця «3». </w:t>
            </w:r>
          </w:p>
          <w:p w:rsidR="00C65520" w:rsidRPr="007922AB" w:rsidRDefault="00C65520" w:rsidP="00C65520">
            <w:pPr>
              <w:suppressAutoHyphens/>
              <w:spacing w:after="0" w:line="240" w:lineRule="auto"/>
              <w:jc w:val="right"/>
              <w:rPr>
                <w:rFonts w:ascii="Times New Roman" w:eastAsia="Calibri" w:hAnsi="Times New Roman" w:cs="Times New Roman"/>
                <w:bCs/>
                <w:i/>
                <w:iCs/>
                <w:lang w:eastAsia="ar-SA"/>
              </w:rPr>
            </w:pPr>
            <w:r w:rsidRPr="007922AB">
              <w:rPr>
                <w:rFonts w:ascii="Times New Roman" w:eastAsia="Calibri" w:hAnsi="Times New Roman" w:cs="Times New Roman"/>
                <w:bCs/>
                <w:i/>
                <w:iCs/>
                <w:sz w:val="24"/>
                <w:szCs w:val="24"/>
                <w:lang w:eastAsia="ar-SA"/>
              </w:rPr>
              <w:t>Таблиця «3»</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7"/>
              <w:gridCol w:w="1258"/>
              <w:gridCol w:w="1479"/>
              <w:gridCol w:w="1183"/>
              <w:gridCol w:w="1331"/>
              <w:gridCol w:w="1427"/>
            </w:tblGrid>
            <w:tr w:rsidR="00C65520" w:rsidRPr="00C65520" w:rsidTr="00C65520">
              <w:trPr>
                <w:trHeight w:val="1152"/>
              </w:trPr>
              <w:tc>
                <w:tcPr>
                  <w:tcW w:w="274" w:type="pct"/>
                  <w:tcBorders>
                    <w:top w:val="single" w:sz="4" w:space="0" w:color="auto"/>
                    <w:left w:val="single" w:sz="4" w:space="0" w:color="auto"/>
                    <w:bottom w:val="single" w:sz="4" w:space="0" w:color="auto"/>
                    <w:right w:val="single" w:sz="4" w:space="0" w:color="auto"/>
                  </w:tcBorders>
                  <w:shd w:val="clear" w:color="auto" w:fill="F2F2F2"/>
                  <w:vAlign w:val="center"/>
                </w:tcPr>
                <w:p w:rsidR="00C65520" w:rsidRPr="00C65520" w:rsidRDefault="00C65520" w:rsidP="00C65520">
                  <w:pPr>
                    <w:suppressAutoHyphens/>
                    <w:spacing w:after="0" w:line="240" w:lineRule="auto"/>
                    <w:jc w:val="center"/>
                    <w:rPr>
                      <w:rFonts w:ascii="Times New Roman" w:eastAsia="Calibri" w:hAnsi="Times New Roman" w:cs="Times New Roman"/>
                      <w:bCs/>
                      <w:lang w:eastAsia="ar-SA"/>
                    </w:rPr>
                  </w:pPr>
                  <w:r w:rsidRPr="00C65520">
                    <w:rPr>
                      <w:rFonts w:ascii="Times New Roman" w:eastAsia="Calibri" w:hAnsi="Times New Roman" w:cs="Times New Roman"/>
                      <w:bCs/>
                      <w:lang w:eastAsia="ar-SA"/>
                    </w:rPr>
                    <w:t>№зп</w:t>
                  </w:r>
                </w:p>
              </w:tc>
              <w:tc>
                <w:tcPr>
                  <w:tcW w:w="890" w:type="pct"/>
                  <w:tcBorders>
                    <w:top w:val="single" w:sz="4" w:space="0" w:color="auto"/>
                    <w:left w:val="single" w:sz="4" w:space="0" w:color="auto"/>
                    <w:bottom w:val="single" w:sz="4" w:space="0" w:color="auto"/>
                    <w:right w:val="single" w:sz="4" w:space="0" w:color="auto"/>
                  </w:tcBorders>
                  <w:shd w:val="clear" w:color="auto" w:fill="F2F2F2"/>
                  <w:vAlign w:val="center"/>
                </w:tcPr>
                <w:p w:rsidR="00C65520" w:rsidRPr="00C65520" w:rsidRDefault="00C65520" w:rsidP="00C65520">
                  <w:pPr>
                    <w:suppressAutoHyphens/>
                    <w:spacing w:after="0" w:line="240" w:lineRule="auto"/>
                    <w:jc w:val="center"/>
                    <w:rPr>
                      <w:rFonts w:ascii="Times New Roman" w:eastAsia="Calibri" w:hAnsi="Times New Roman" w:cs="Times New Roman"/>
                      <w:lang w:eastAsia="ar-SA"/>
                    </w:rPr>
                  </w:pPr>
                  <w:r w:rsidRPr="00C65520">
                    <w:rPr>
                      <w:rFonts w:ascii="Times New Roman" w:eastAsia="Calibri" w:hAnsi="Times New Roman" w:cs="Times New Roman"/>
                      <w:lang w:eastAsia="ar-SA"/>
                    </w:rPr>
                    <w:t xml:space="preserve">Найменування об’єкту і </w:t>
                  </w:r>
                  <w:proofErr w:type="gramStart"/>
                  <w:r w:rsidRPr="00C65520">
                    <w:rPr>
                      <w:rFonts w:ascii="Times New Roman" w:eastAsia="Calibri" w:hAnsi="Times New Roman" w:cs="Times New Roman"/>
                      <w:lang w:eastAsia="ar-SA"/>
                    </w:rPr>
                    <w:t>його м</w:t>
                  </w:r>
                  <w:proofErr w:type="gramEnd"/>
                  <w:r w:rsidRPr="00C65520">
                    <w:rPr>
                      <w:rFonts w:ascii="Times New Roman" w:eastAsia="Calibri" w:hAnsi="Times New Roman" w:cs="Times New Roman"/>
                      <w:lang w:eastAsia="ar-SA"/>
                    </w:rPr>
                    <w:t>ісцезнаходження</w:t>
                  </w:r>
                </w:p>
              </w:tc>
              <w:tc>
                <w:tcPr>
                  <w:tcW w:w="1047" w:type="pct"/>
                  <w:tcBorders>
                    <w:top w:val="single" w:sz="4" w:space="0" w:color="auto"/>
                    <w:left w:val="single" w:sz="4" w:space="0" w:color="auto"/>
                    <w:bottom w:val="single" w:sz="4" w:space="0" w:color="auto"/>
                    <w:right w:val="single" w:sz="4" w:space="0" w:color="auto"/>
                  </w:tcBorders>
                  <w:shd w:val="clear" w:color="auto" w:fill="F2F2F2"/>
                  <w:vAlign w:val="center"/>
                </w:tcPr>
                <w:p w:rsidR="00C65520" w:rsidRPr="00C65520" w:rsidRDefault="00C65520" w:rsidP="00C65520">
                  <w:pPr>
                    <w:suppressAutoHyphens/>
                    <w:spacing w:after="0" w:line="240" w:lineRule="auto"/>
                    <w:jc w:val="center"/>
                    <w:rPr>
                      <w:rFonts w:ascii="Times New Roman" w:eastAsia="Calibri" w:hAnsi="Times New Roman" w:cs="Times New Roman"/>
                      <w:lang w:eastAsia="ar-SA"/>
                    </w:rPr>
                  </w:pPr>
                  <w:r w:rsidRPr="00C65520">
                    <w:rPr>
                      <w:rFonts w:ascii="Times New Roman" w:eastAsia="Calibri" w:hAnsi="Times New Roman" w:cs="Times New Roman"/>
                      <w:lang w:eastAsia="ar-SA"/>
                    </w:rPr>
                    <w:t xml:space="preserve">Адрес, номер телефону, </w:t>
                  </w:r>
                  <w:proofErr w:type="gramStart"/>
                  <w:r w:rsidRPr="00C65520">
                    <w:rPr>
                      <w:rFonts w:ascii="Times New Roman" w:eastAsia="Calibri" w:hAnsi="Times New Roman" w:cs="Times New Roman"/>
                      <w:lang w:eastAsia="ar-SA"/>
                    </w:rPr>
                    <w:t>пр</w:t>
                  </w:r>
                  <w:proofErr w:type="gramEnd"/>
                  <w:r w:rsidRPr="00C65520">
                    <w:rPr>
                      <w:rFonts w:ascii="Times New Roman" w:eastAsia="Calibri" w:hAnsi="Times New Roman" w:cs="Times New Roman"/>
                      <w:lang w:eastAsia="ar-SA"/>
                    </w:rPr>
                    <w:t>ізвище та ініціали особи, яка відповідала за виконання договору зі сторони замовника</w:t>
                  </w:r>
                </w:p>
              </w:tc>
              <w:tc>
                <w:tcPr>
                  <w:tcW w:w="837" w:type="pct"/>
                  <w:tcBorders>
                    <w:top w:val="single" w:sz="4" w:space="0" w:color="auto"/>
                    <w:left w:val="single" w:sz="4" w:space="0" w:color="auto"/>
                    <w:bottom w:val="single" w:sz="4" w:space="0" w:color="auto"/>
                    <w:right w:val="single" w:sz="4" w:space="0" w:color="auto"/>
                  </w:tcBorders>
                  <w:shd w:val="clear" w:color="auto" w:fill="F2F2F2"/>
                  <w:vAlign w:val="center"/>
                </w:tcPr>
                <w:p w:rsidR="00C65520" w:rsidRPr="00C65520" w:rsidRDefault="00C65520" w:rsidP="00C65520">
                  <w:pPr>
                    <w:suppressAutoHyphens/>
                    <w:spacing w:after="0" w:line="240" w:lineRule="auto"/>
                    <w:jc w:val="center"/>
                    <w:rPr>
                      <w:rFonts w:ascii="Times New Roman" w:eastAsia="Calibri" w:hAnsi="Times New Roman" w:cs="Times New Roman"/>
                      <w:lang w:eastAsia="ar-SA"/>
                    </w:rPr>
                  </w:pPr>
                  <w:r w:rsidRPr="00C65520">
                    <w:rPr>
                      <w:rFonts w:ascii="Times New Roman" w:eastAsia="Calibri" w:hAnsi="Times New Roman" w:cs="Times New Roman"/>
                      <w:lang w:eastAsia="ar-SA"/>
                    </w:rPr>
                    <w:t>Термін виконанн</w:t>
                  </w:r>
                  <w:r w:rsidRPr="00C65520">
                    <w:rPr>
                      <w:rFonts w:ascii="Times New Roman" w:eastAsia="Calibri" w:hAnsi="Times New Roman" w:cs="Times New Roman"/>
                      <w:lang w:eastAsia="ar-SA"/>
                    </w:rPr>
                    <w:cr/>
                    <w:t xml:space="preserve"> робіт, початок, завершення (</w:t>
                  </w:r>
                  <w:proofErr w:type="gramStart"/>
                  <w:r w:rsidRPr="00C65520">
                    <w:rPr>
                      <w:rFonts w:ascii="Times New Roman" w:eastAsia="Calibri" w:hAnsi="Times New Roman" w:cs="Times New Roman"/>
                      <w:lang w:eastAsia="ar-SA"/>
                    </w:rPr>
                    <w:t>р</w:t>
                  </w:r>
                  <w:proofErr w:type="gramEnd"/>
                  <w:r w:rsidRPr="00C65520">
                    <w:rPr>
                      <w:rFonts w:ascii="Times New Roman" w:eastAsia="Calibri" w:hAnsi="Times New Roman" w:cs="Times New Roman"/>
                      <w:lang w:eastAsia="ar-SA"/>
                    </w:rPr>
                    <w:t>ік, місяць)</w:t>
                  </w:r>
                </w:p>
              </w:tc>
              <w:tc>
                <w:tcPr>
                  <w:tcW w:w="942" w:type="pct"/>
                  <w:tcBorders>
                    <w:top w:val="single" w:sz="4" w:space="0" w:color="auto"/>
                    <w:left w:val="single" w:sz="4" w:space="0" w:color="auto"/>
                    <w:bottom w:val="single" w:sz="4" w:space="0" w:color="auto"/>
                    <w:right w:val="single" w:sz="4" w:space="0" w:color="auto"/>
                  </w:tcBorders>
                  <w:shd w:val="clear" w:color="auto" w:fill="F2F2F2"/>
                  <w:vAlign w:val="center"/>
                </w:tcPr>
                <w:p w:rsidR="00C65520" w:rsidRPr="00C65520" w:rsidRDefault="00C65520" w:rsidP="00C65520">
                  <w:pPr>
                    <w:suppressAutoHyphens/>
                    <w:spacing w:after="0" w:line="240" w:lineRule="auto"/>
                    <w:jc w:val="center"/>
                    <w:rPr>
                      <w:rFonts w:ascii="Times New Roman" w:eastAsia="Calibri" w:hAnsi="Times New Roman" w:cs="Times New Roman"/>
                      <w:bCs/>
                      <w:lang w:eastAsia="ar-SA"/>
                    </w:rPr>
                  </w:pPr>
                  <w:r w:rsidRPr="00C65520">
                    <w:rPr>
                      <w:rFonts w:ascii="Times New Roman" w:eastAsia="Calibri" w:hAnsi="Times New Roman" w:cs="Times New Roman"/>
                      <w:bCs/>
                      <w:lang w:eastAsia="ar-SA"/>
                    </w:rPr>
                    <w:t>Сума договору,</w:t>
                  </w:r>
                </w:p>
                <w:p w:rsidR="00C65520" w:rsidRPr="00C65520" w:rsidRDefault="00C65520" w:rsidP="00C65520">
                  <w:pPr>
                    <w:suppressAutoHyphens/>
                    <w:spacing w:after="0" w:line="240" w:lineRule="auto"/>
                    <w:jc w:val="center"/>
                    <w:rPr>
                      <w:rFonts w:ascii="Times New Roman" w:eastAsia="Calibri" w:hAnsi="Times New Roman" w:cs="Times New Roman"/>
                      <w:bCs/>
                      <w:lang w:eastAsia="ar-SA"/>
                    </w:rPr>
                  </w:pPr>
                  <w:r w:rsidRPr="00C65520">
                    <w:rPr>
                      <w:rFonts w:ascii="Times New Roman" w:eastAsia="Calibri" w:hAnsi="Times New Roman" w:cs="Times New Roman"/>
                      <w:bCs/>
                      <w:lang w:eastAsia="ar-SA"/>
                    </w:rPr>
                    <w:t xml:space="preserve">грн. </w:t>
                  </w:r>
                  <w:r w:rsidR="004A2787" w:rsidRPr="00C65520">
                    <w:rPr>
                      <w:rFonts w:ascii="Times New Roman" w:eastAsia="Calibri" w:hAnsi="Times New Roman" w:cs="Times New Roman"/>
                      <w:bCs/>
                      <w:lang w:eastAsia="ar-SA"/>
                    </w:rPr>
                    <w:t>Т</w:t>
                  </w:r>
                  <w:r w:rsidRPr="00C65520">
                    <w:rPr>
                      <w:rFonts w:ascii="Times New Roman" w:eastAsia="Calibri" w:hAnsi="Times New Roman" w:cs="Times New Roman"/>
                      <w:bCs/>
                      <w:lang w:eastAsia="ar-SA"/>
                    </w:rPr>
                    <w:t xml:space="preserve">а </w:t>
                  </w:r>
                  <w:proofErr w:type="gramStart"/>
                  <w:r w:rsidRPr="00C65520">
                    <w:rPr>
                      <w:rFonts w:ascii="Times New Roman" w:eastAsia="Calibri" w:hAnsi="Times New Roman" w:cs="Times New Roman"/>
                      <w:bCs/>
                      <w:lang w:eastAsia="ar-SA"/>
                    </w:rPr>
                    <w:t>р</w:t>
                  </w:r>
                  <w:proofErr w:type="gramEnd"/>
                  <w:r w:rsidRPr="00C65520">
                    <w:rPr>
                      <w:rFonts w:ascii="Times New Roman" w:eastAsia="Calibri" w:hAnsi="Times New Roman" w:cs="Times New Roman"/>
                      <w:bCs/>
                      <w:lang w:eastAsia="ar-SA"/>
                    </w:rPr>
                    <w:t>ік виконання</w:t>
                  </w:r>
                </w:p>
              </w:tc>
              <w:tc>
                <w:tcPr>
                  <w:tcW w:w="1010" w:type="pct"/>
                  <w:tcBorders>
                    <w:top w:val="single" w:sz="4" w:space="0" w:color="auto"/>
                    <w:left w:val="single" w:sz="4" w:space="0" w:color="auto"/>
                    <w:bottom w:val="single" w:sz="4" w:space="0" w:color="auto"/>
                    <w:right w:val="single" w:sz="4" w:space="0" w:color="auto"/>
                  </w:tcBorders>
                  <w:shd w:val="clear" w:color="auto" w:fill="F2F2F2"/>
                  <w:vAlign w:val="center"/>
                </w:tcPr>
                <w:p w:rsidR="00C65520" w:rsidRPr="00C65520" w:rsidRDefault="00C65520" w:rsidP="00C65520">
                  <w:pPr>
                    <w:suppressAutoHyphens/>
                    <w:spacing w:after="0" w:line="240" w:lineRule="auto"/>
                    <w:jc w:val="center"/>
                    <w:rPr>
                      <w:rFonts w:ascii="Times New Roman" w:eastAsia="Calibri" w:hAnsi="Times New Roman" w:cs="Times New Roman"/>
                      <w:bCs/>
                      <w:lang w:eastAsia="ar-SA"/>
                    </w:rPr>
                  </w:pPr>
                  <w:r w:rsidRPr="00C65520">
                    <w:rPr>
                      <w:rFonts w:ascii="Times New Roman" w:eastAsia="Calibri" w:hAnsi="Times New Roman" w:cs="Times New Roman"/>
                      <w:bCs/>
                      <w:lang w:eastAsia="ar-SA"/>
                    </w:rPr>
                    <w:t>Стан належного виконання договор</w:t>
                  </w:r>
                  <w:proofErr w:type="gramStart"/>
                  <w:r w:rsidRPr="00C65520">
                    <w:rPr>
                      <w:rFonts w:ascii="Times New Roman" w:eastAsia="Calibri" w:hAnsi="Times New Roman" w:cs="Times New Roman"/>
                      <w:bCs/>
                      <w:lang w:eastAsia="ar-SA"/>
                    </w:rPr>
                    <w:t>у(</w:t>
                  </w:r>
                  <w:proofErr w:type="gramEnd"/>
                  <w:r w:rsidRPr="00C65520">
                    <w:rPr>
                      <w:rFonts w:ascii="Times New Roman" w:eastAsia="Calibri" w:hAnsi="Times New Roman" w:cs="Times New Roman"/>
                      <w:bCs/>
                      <w:lang w:eastAsia="ar-SA"/>
                    </w:rPr>
                    <w:t>ів) стосовно якості і стоків</w:t>
                  </w:r>
                </w:p>
              </w:tc>
            </w:tr>
            <w:tr w:rsidR="00C65520" w:rsidRPr="00C65520" w:rsidTr="00C65520">
              <w:trPr>
                <w:trHeight w:val="315"/>
              </w:trPr>
              <w:tc>
                <w:tcPr>
                  <w:tcW w:w="274" w:type="pct"/>
                  <w:tcBorders>
                    <w:top w:val="single" w:sz="4" w:space="0" w:color="auto"/>
                    <w:left w:val="single" w:sz="4" w:space="0" w:color="auto"/>
                    <w:bottom w:val="single" w:sz="4" w:space="0" w:color="auto"/>
                    <w:right w:val="single" w:sz="4" w:space="0" w:color="auto"/>
                  </w:tcBorders>
                  <w:vAlign w:val="center"/>
                </w:tcPr>
                <w:p w:rsidR="00C65520" w:rsidRPr="00C65520" w:rsidRDefault="00C65520" w:rsidP="00C65520">
                  <w:pPr>
                    <w:suppressAutoHyphens/>
                    <w:spacing w:after="0" w:line="240" w:lineRule="auto"/>
                    <w:jc w:val="center"/>
                    <w:rPr>
                      <w:rFonts w:ascii="Times New Roman" w:eastAsia="Calibri" w:hAnsi="Times New Roman" w:cs="Times New Roman"/>
                      <w:bCs/>
                      <w:i/>
                      <w:iCs/>
                      <w:lang w:eastAsia="ar-SA"/>
                    </w:rPr>
                  </w:pPr>
                  <w:r w:rsidRPr="00C65520">
                    <w:rPr>
                      <w:rFonts w:ascii="Times New Roman" w:eastAsia="Calibri" w:hAnsi="Times New Roman" w:cs="Times New Roman"/>
                      <w:bCs/>
                      <w:i/>
                      <w:iCs/>
                      <w:lang w:eastAsia="ar-SA"/>
                    </w:rPr>
                    <w:t>1</w:t>
                  </w:r>
                </w:p>
              </w:tc>
              <w:tc>
                <w:tcPr>
                  <w:tcW w:w="890" w:type="pct"/>
                  <w:tcBorders>
                    <w:top w:val="single" w:sz="4" w:space="0" w:color="auto"/>
                    <w:left w:val="single" w:sz="4" w:space="0" w:color="auto"/>
                    <w:bottom w:val="single" w:sz="4" w:space="0" w:color="auto"/>
                    <w:right w:val="single" w:sz="4" w:space="0" w:color="auto"/>
                  </w:tcBorders>
                  <w:vAlign w:val="center"/>
                </w:tcPr>
                <w:p w:rsidR="00C65520" w:rsidRPr="00C65520" w:rsidRDefault="00C65520" w:rsidP="00C65520">
                  <w:pPr>
                    <w:suppressAutoHyphens/>
                    <w:spacing w:after="0" w:line="240" w:lineRule="auto"/>
                    <w:jc w:val="center"/>
                    <w:rPr>
                      <w:rFonts w:ascii="Times New Roman" w:eastAsia="Calibri" w:hAnsi="Times New Roman" w:cs="Times New Roman"/>
                      <w:bCs/>
                      <w:i/>
                      <w:iCs/>
                      <w:lang w:eastAsia="ar-SA"/>
                    </w:rPr>
                  </w:pPr>
                  <w:r w:rsidRPr="00C65520">
                    <w:rPr>
                      <w:rFonts w:ascii="Times New Roman" w:eastAsia="Calibri" w:hAnsi="Times New Roman" w:cs="Times New Roman"/>
                      <w:bCs/>
                      <w:i/>
                      <w:iCs/>
                      <w:lang w:eastAsia="ar-SA"/>
                    </w:rPr>
                    <w:t>2</w:t>
                  </w:r>
                </w:p>
              </w:tc>
              <w:tc>
                <w:tcPr>
                  <w:tcW w:w="1047" w:type="pct"/>
                  <w:tcBorders>
                    <w:top w:val="single" w:sz="4" w:space="0" w:color="auto"/>
                    <w:left w:val="single" w:sz="4" w:space="0" w:color="auto"/>
                    <w:bottom w:val="single" w:sz="4" w:space="0" w:color="auto"/>
                    <w:right w:val="single" w:sz="4" w:space="0" w:color="auto"/>
                  </w:tcBorders>
                  <w:vAlign w:val="center"/>
                </w:tcPr>
                <w:p w:rsidR="00C65520" w:rsidRPr="00C65520" w:rsidRDefault="00C65520" w:rsidP="00C65520">
                  <w:pPr>
                    <w:suppressAutoHyphens/>
                    <w:spacing w:after="0" w:line="240" w:lineRule="auto"/>
                    <w:jc w:val="center"/>
                    <w:rPr>
                      <w:rFonts w:ascii="Times New Roman" w:eastAsia="Calibri" w:hAnsi="Times New Roman" w:cs="Times New Roman"/>
                      <w:bCs/>
                      <w:i/>
                      <w:iCs/>
                      <w:lang w:eastAsia="ar-SA"/>
                    </w:rPr>
                  </w:pPr>
                  <w:r w:rsidRPr="00C65520">
                    <w:rPr>
                      <w:rFonts w:ascii="Times New Roman" w:eastAsia="Calibri" w:hAnsi="Times New Roman" w:cs="Times New Roman"/>
                      <w:bCs/>
                      <w:i/>
                      <w:iCs/>
                      <w:lang w:eastAsia="ar-SA"/>
                    </w:rPr>
                    <w:t>3</w:t>
                  </w:r>
                </w:p>
              </w:tc>
              <w:tc>
                <w:tcPr>
                  <w:tcW w:w="837" w:type="pct"/>
                  <w:tcBorders>
                    <w:top w:val="single" w:sz="4" w:space="0" w:color="auto"/>
                    <w:left w:val="single" w:sz="4" w:space="0" w:color="auto"/>
                    <w:bottom w:val="single" w:sz="4" w:space="0" w:color="auto"/>
                    <w:right w:val="single" w:sz="4" w:space="0" w:color="auto"/>
                  </w:tcBorders>
                  <w:vAlign w:val="center"/>
                </w:tcPr>
                <w:p w:rsidR="00C65520" w:rsidRPr="00C65520" w:rsidRDefault="00C65520" w:rsidP="00C65520">
                  <w:pPr>
                    <w:suppressAutoHyphens/>
                    <w:spacing w:after="0" w:line="240" w:lineRule="auto"/>
                    <w:jc w:val="center"/>
                    <w:rPr>
                      <w:rFonts w:ascii="Times New Roman" w:eastAsia="Calibri" w:hAnsi="Times New Roman" w:cs="Times New Roman"/>
                      <w:bCs/>
                      <w:i/>
                      <w:iCs/>
                      <w:lang w:eastAsia="ar-SA"/>
                    </w:rPr>
                  </w:pPr>
                  <w:r w:rsidRPr="00C65520">
                    <w:rPr>
                      <w:rFonts w:ascii="Times New Roman" w:eastAsia="Calibri" w:hAnsi="Times New Roman" w:cs="Times New Roman"/>
                      <w:bCs/>
                      <w:i/>
                      <w:iCs/>
                      <w:lang w:eastAsia="ar-SA"/>
                    </w:rPr>
                    <w:t>4</w:t>
                  </w:r>
                </w:p>
              </w:tc>
              <w:tc>
                <w:tcPr>
                  <w:tcW w:w="942" w:type="pct"/>
                  <w:tcBorders>
                    <w:top w:val="single" w:sz="4" w:space="0" w:color="auto"/>
                    <w:left w:val="single" w:sz="4" w:space="0" w:color="auto"/>
                    <w:bottom w:val="single" w:sz="4" w:space="0" w:color="auto"/>
                    <w:right w:val="single" w:sz="4" w:space="0" w:color="auto"/>
                  </w:tcBorders>
                  <w:vAlign w:val="center"/>
                </w:tcPr>
                <w:p w:rsidR="00C65520" w:rsidRPr="00C65520" w:rsidRDefault="00C65520" w:rsidP="00C65520">
                  <w:pPr>
                    <w:suppressAutoHyphens/>
                    <w:spacing w:after="0" w:line="240" w:lineRule="auto"/>
                    <w:jc w:val="center"/>
                    <w:rPr>
                      <w:rFonts w:ascii="Times New Roman" w:eastAsia="Calibri" w:hAnsi="Times New Roman" w:cs="Times New Roman"/>
                      <w:bCs/>
                      <w:i/>
                      <w:iCs/>
                      <w:lang w:eastAsia="ar-SA"/>
                    </w:rPr>
                  </w:pPr>
                  <w:r w:rsidRPr="00C65520">
                    <w:rPr>
                      <w:rFonts w:ascii="Times New Roman" w:eastAsia="Calibri" w:hAnsi="Times New Roman" w:cs="Times New Roman"/>
                      <w:bCs/>
                      <w:i/>
                      <w:iCs/>
                      <w:lang w:eastAsia="ar-SA"/>
                    </w:rPr>
                    <w:t>5</w:t>
                  </w:r>
                </w:p>
              </w:tc>
              <w:tc>
                <w:tcPr>
                  <w:tcW w:w="1010" w:type="pct"/>
                  <w:tcBorders>
                    <w:top w:val="single" w:sz="4" w:space="0" w:color="auto"/>
                    <w:left w:val="single" w:sz="4" w:space="0" w:color="auto"/>
                    <w:bottom w:val="single" w:sz="4" w:space="0" w:color="auto"/>
                    <w:right w:val="single" w:sz="4" w:space="0" w:color="auto"/>
                  </w:tcBorders>
                  <w:vAlign w:val="bottom"/>
                </w:tcPr>
                <w:p w:rsidR="00C65520" w:rsidRPr="00C65520" w:rsidRDefault="00C65520" w:rsidP="00C65520">
                  <w:pPr>
                    <w:suppressAutoHyphens/>
                    <w:spacing w:after="0" w:line="240" w:lineRule="auto"/>
                    <w:jc w:val="center"/>
                    <w:rPr>
                      <w:rFonts w:ascii="Times New Roman" w:eastAsia="Calibri" w:hAnsi="Times New Roman" w:cs="Times New Roman"/>
                      <w:bCs/>
                      <w:i/>
                      <w:iCs/>
                      <w:lang w:eastAsia="ar-SA"/>
                    </w:rPr>
                  </w:pPr>
                  <w:r w:rsidRPr="00C65520">
                    <w:rPr>
                      <w:rFonts w:ascii="Times New Roman" w:eastAsia="Calibri" w:hAnsi="Times New Roman" w:cs="Times New Roman"/>
                      <w:bCs/>
                      <w:i/>
                      <w:iCs/>
                      <w:lang w:eastAsia="ar-SA"/>
                    </w:rPr>
                    <w:t>6</w:t>
                  </w:r>
                </w:p>
              </w:tc>
            </w:tr>
            <w:tr w:rsidR="00C65520" w:rsidRPr="00C65520" w:rsidTr="00C65520">
              <w:trPr>
                <w:trHeight w:val="315"/>
              </w:trPr>
              <w:tc>
                <w:tcPr>
                  <w:tcW w:w="274" w:type="pct"/>
                  <w:tcBorders>
                    <w:top w:val="single" w:sz="4" w:space="0" w:color="auto"/>
                    <w:left w:val="single" w:sz="4" w:space="0" w:color="auto"/>
                    <w:bottom w:val="single" w:sz="4" w:space="0" w:color="auto"/>
                    <w:right w:val="single" w:sz="4" w:space="0" w:color="auto"/>
                  </w:tcBorders>
                  <w:vAlign w:val="center"/>
                </w:tcPr>
                <w:p w:rsidR="00C65520" w:rsidRPr="00C65520" w:rsidRDefault="00C65520" w:rsidP="00C65520">
                  <w:pPr>
                    <w:suppressAutoHyphens/>
                    <w:spacing w:after="0" w:line="240" w:lineRule="auto"/>
                    <w:jc w:val="both"/>
                    <w:rPr>
                      <w:rFonts w:ascii="Times New Roman" w:eastAsia="Calibri" w:hAnsi="Times New Roman" w:cs="Times New Roman"/>
                      <w:bCs/>
                      <w:lang w:eastAsia="ar-SA"/>
                    </w:rPr>
                  </w:pPr>
                </w:p>
              </w:tc>
              <w:tc>
                <w:tcPr>
                  <w:tcW w:w="890" w:type="pct"/>
                  <w:tcBorders>
                    <w:top w:val="single" w:sz="4" w:space="0" w:color="auto"/>
                    <w:left w:val="single" w:sz="4" w:space="0" w:color="auto"/>
                    <w:bottom w:val="single" w:sz="4" w:space="0" w:color="auto"/>
                    <w:right w:val="single" w:sz="4" w:space="0" w:color="auto"/>
                  </w:tcBorders>
                  <w:vAlign w:val="center"/>
                </w:tcPr>
                <w:p w:rsidR="00C65520" w:rsidRPr="00C65520" w:rsidRDefault="00C65520" w:rsidP="00C65520">
                  <w:pPr>
                    <w:suppressAutoHyphens/>
                    <w:spacing w:after="0" w:line="240" w:lineRule="auto"/>
                    <w:jc w:val="both"/>
                    <w:rPr>
                      <w:rFonts w:ascii="Times New Roman" w:eastAsia="Calibri" w:hAnsi="Times New Roman" w:cs="Times New Roman"/>
                      <w:bCs/>
                      <w:lang w:eastAsia="ar-SA"/>
                    </w:rPr>
                  </w:pPr>
                </w:p>
              </w:tc>
              <w:tc>
                <w:tcPr>
                  <w:tcW w:w="1047" w:type="pct"/>
                  <w:tcBorders>
                    <w:top w:val="single" w:sz="4" w:space="0" w:color="auto"/>
                    <w:left w:val="single" w:sz="4" w:space="0" w:color="auto"/>
                    <w:bottom w:val="single" w:sz="4" w:space="0" w:color="auto"/>
                    <w:right w:val="single" w:sz="4" w:space="0" w:color="auto"/>
                  </w:tcBorders>
                  <w:vAlign w:val="center"/>
                </w:tcPr>
                <w:p w:rsidR="00C65520" w:rsidRPr="00C65520" w:rsidRDefault="00C65520" w:rsidP="00C65520">
                  <w:pPr>
                    <w:suppressAutoHyphens/>
                    <w:spacing w:after="0" w:line="240" w:lineRule="auto"/>
                    <w:jc w:val="both"/>
                    <w:rPr>
                      <w:rFonts w:ascii="Times New Roman" w:eastAsia="Calibri" w:hAnsi="Times New Roman" w:cs="Times New Roman"/>
                      <w:bCs/>
                      <w:lang w:eastAsia="ar-SA"/>
                    </w:rPr>
                  </w:pPr>
                </w:p>
              </w:tc>
              <w:tc>
                <w:tcPr>
                  <w:tcW w:w="837" w:type="pct"/>
                  <w:tcBorders>
                    <w:top w:val="single" w:sz="4" w:space="0" w:color="auto"/>
                    <w:left w:val="single" w:sz="4" w:space="0" w:color="auto"/>
                    <w:bottom w:val="single" w:sz="4" w:space="0" w:color="auto"/>
                    <w:right w:val="single" w:sz="4" w:space="0" w:color="auto"/>
                  </w:tcBorders>
                  <w:vAlign w:val="center"/>
                </w:tcPr>
                <w:p w:rsidR="00C65520" w:rsidRPr="00C65520" w:rsidRDefault="00C65520" w:rsidP="00C65520">
                  <w:pPr>
                    <w:suppressAutoHyphens/>
                    <w:spacing w:after="0" w:line="240" w:lineRule="auto"/>
                    <w:jc w:val="both"/>
                    <w:rPr>
                      <w:rFonts w:ascii="Times New Roman" w:eastAsia="Calibri" w:hAnsi="Times New Roman" w:cs="Times New Roman"/>
                      <w:bCs/>
                      <w:lang w:eastAsia="ar-SA"/>
                    </w:rPr>
                  </w:pPr>
                </w:p>
              </w:tc>
              <w:tc>
                <w:tcPr>
                  <w:tcW w:w="942" w:type="pct"/>
                  <w:tcBorders>
                    <w:top w:val="single" w:sz="4" w:space="0" w:color="auto"/>
                    <w:left w:val="single" w:sz="4" w:space="0" w:color="auto"/>
                    <w:bottom w:val="single" w:sz="4" w:space="0" w:color="auto"/>
                    <w:right w:val="single" w:sz="4" w:space="0" w:color="auto"/>
                  </w:tcBorders>
                  <w:vAlign w:val="center"/>
                </w:tcPr>
                <w:p w:rsidR="00C65520" w:rsidRPr="00C65520" w:rsidRDefault="00C65520" w:rsidP="00C65520">
                  <w:pPr>
                    <w:suppressAutoHyphens/>
                    <w:spacing w:after="0" w:line="240" w:lineRule="auto"/>
                    <w:jc w:val="both"/>
                    <w:rPr>
                      <w:rFonts w:ascii="Times New Roman" w:eastAsia="Calibri" w:hAnsi="Times New Roman" w:cs="Times New Roman"/>
                      <w:bCs/>
                      <w:lang w:eastAsia="ar-SA"/>
                    </w:rPr>
                  </w:pPr>
                </w:p>
              </w:tc>
              <w:tc>
                <w:tcPr>
                  <w:tcW w:w="1010" w:type="pct"/>
                  <w:tcBorders>
                    <w:top w:val="single" w:sz="4" w:space="0" w:color="auto"/>
                    <w:left w:val="single" w:sz="4" w:space="0" w:color="auto"/>
                    <w:bottom w:val="single" w:sz="4" w:space="0" w:color="auto"/>
                    <w:right w:val="single" w:sz="4" w:space="0" w:color="auto"/>
                  </w:tcBorders>
                  <w:vAlign w:val="bottom"/>
                </w:tcPr>
                <w:p w:rsidR="00C65520" w:rsidRPr="00C65520" w:rsidRDefault="00C65520" w:rsidP="00C65520">
                  <w:pPr>
                    <w:suppressAutoHyphens/>
                    <w:spacing w:after="0" w:line="240" w:lineRule="auto"/>
                    <w:jc w:val="both"/>
                    <w:rPr>
                      <w:rFonts w:ascii="Times New Roman" w:eastAsia="Calibri" w:hAnsi="Times New Roman" w:cs="Times New Roman"/>
                      <w:bCs/>
                      <w:lang w:eastAsia="ar-SA"/>
                    </w:rPr>
                  </w:pPr>
                </w:p>
              </w:tc>
            </w:tr>
          </w:tbl>
          <w:p w:rsidR="00C65520" w:rsidRPr="00C65520" w:rsidRDefault="00C65520" w:rsidP="00C65520">
            <w:pPr>
              <w:suppressAutoHyphens/>
              <w:spacing w:after="0" w:line="240" w:lineRule="auto"/>
              <w:jc w:val="both"/>
              <w:rPr>
                <w:rFonts w:ascii="Times New Roman" w:eastAsia="Calibri" w:hAnsi="Times New Roman" w:cs="Times New Roman"/>
                <w:bCs/>
                <w:i/>
                <w:iCs/>
                <w:sz w:val="24"/>
                <w:szCs w:val="24"/>
                <w:lang w:val="uk-UA" w:eastAsia="ar-SA"/>
              </w:rPr>
            </w:pPr>
            <w:r w:rsidRPr="00C65520">
              <w:rPr>
                <w:rFonts w:ascii="Times New Roman" w:eastAsia="Calibri" w:hAnsi="Times New Roman" w:cs="Times New Roman"/>
                <w:bCs/>
                <w:sz w:val="24"/>
                <w:szCs w:val="24"/>
                <w:lang w:eastAsia="ar-SA"/>
              </w:rPr>
              <w:t xml:space="preserve">* </w:t>
            </w:r>
            <w:r w:rsidRPr="00C65520">
              <w:rPr>
                <w:rFonts w:ascii="Times New Roman" w:eastAsia="Calibri" w:hAnsi="Times New Roman" w:cs="Times New Roman"/>
                <w:bCs/>
                <w:i/>
                <w:iCs/>
                <w:sz w:val="24"/>
                <w:szCs w:val="24"/>
                <w:lang w:eastAsia="ar-SA"/>
              </w:rPr>
              <w:t>Аналогічним договором, в розумінні цієї документації, є догові</w:t>
            </w:r>
            <w:proofErr w:type="gramStart"/>
            <w:r w:rsidRPr="00C65520">
              <w:rPr>
                <w:rFonts w:ascii="Times New Roman" w:eastAsia="Calibri" w:hAnsi="Times New Roman" w:cs="Times New Roman"/>
                <w:bCs/>
                <w:i/>
                <w:iCs/>
                <w:sz w:val="24"/>
                <w:szCs w:val="24"/>
                <w:lang w:eastAsia="ar-SA"/>
              </w:rPr>
              <w:t>р</w:t>
            </w:r>
            <w:proofErr w:type="gramEnd"/>
            <w:r w:rsidRPr="00C65520">
              <w:rPr>
                <w:rFonts w:ascii="Times New Roman" w:eastAsia="Calibri" w:hAnsi="Times New Roman" w:cs="Times New Roman"/>
                <w:bCs/>
                <w:i/>
                <w:iCs/>
                <w:sz w:val="24"/>
                <w:szCs w:val="24"/>
                <w:lang w:eastAsia="ar-SA"/>
              </w:rPr>
              <w:t xml:space="preserve"> про виконання робіт з</w:t>
            </w:r>
            <w:r w:rsidRPr="00C65520">
              <w:rPr>
                <w:rFonts w:ascii="Times New Roman" w:eastAsia="Calibri" w:hAnsi="Times New Roman" w:cs="Times New Roman"/>
                <w:bCs/>
                <w:i/>
                <w:iCs/>
                <w:sz w:val="24"/>
                <w:szCs w:val="24"/>
                <w:lang w:val="uk-UA" w:eastAsia="ar-SA"/>
              </w:rPr>
              <w:t xml:space="preserve"> поточного ремонту</w:t>
            </w:r>
            <w:r w:rsidRPr="000D68F9">
              <w:rPr>
                <w:rFonts w:ascii="Times New Roman" w:eastAsia="Calibri" w:hAnsi="Times New Roman" w:cs="Times New Roman"/>
                <w:bCs/>
                <w:i/>
                <w:iCs/>
                <w:sz w:val="24"/>
                <w:szCs w:val="24"/>
                <w:lang w:eastAsia="ar-SA"/>
              </w:rPr>
              <w:t>.</w:t>
            </w:r>
            <w:r w:rsidRPr="00C65520">
              <w:rPr>
                <w:rFonts w:ascii="Times New Roman" w:eastAsia="Calibri" w:hAnsi="Times New Roman" w:cs="Times New Roman"/>
                <w:bCs/>
                <w:i/>
                <w:iCs/>
                <w:sz w:val="24"/>
                <w:szCs w:val="24"/>
                <w:lang w:eastAsia="ar-SA"/>
              </w:rPr>
              <w:t xml:space="preserve"> </w:t>
            </w:r>
          </w:p>
          <w:p w:rsidR="00C65520" w:rsidRPr="00C65520" w:rsidRDefault="00C65520" w:rsidP="00C65520">
            <w:pPr>
              <w:suppressAutoHyphens/>
              <w:spacing w:after="0" w:line="240" w:lineRule="auto"/>
              <w:jc w:val="both"/>
              <w:rPr>
                <w:rFonts w:ascii="Times New Roman" w:eastAsia="Calibri" w:hAnsi="Times New Roman" w:cs="Times New Roman"/>
                <w:b/>
                <w:sz w:val="24"/>
                <w:szCs w:val="24"/>
                <w:lang w:val="uk-UA" w:eastAsia="zh-CN"/>
              </w:rPr>
            </w:pPr>
            <w:r w:rsidRPr="00C65520">
              <w:rPr>
                <w:rFonts w:ascii="Times New Roman" w:eastAsia="Calibri" w:hAnsi="Times New Roman" w:cs="Times New Roman"/>
                <w:color w:val="000000"/>
                <w:sz w:val="24"/>
                <w:szCs w:val="24"/>
                <w:lang w:val="uk-UA" w:eastAsia="zh-CN"/>
              </w:rPr>
              <w:t xml:space="preserve">3.2. На підтвердження надати </w:t>
            </w:r>
            <w:r w:rsidRPr="00C65520">
              <w:rPr>
                <w:rFonts w:ascii="Times New Roman" w:eastAsia="Calibri" w:hAnsi="Times New Roman" w:cs="Times New Roman"/>
                <w:b/>
                <w:color w:val="000000"/>
                <w:sz w:val="24"/>
                <w:szCs w:val="24"/>
                <w:lang w:val="uk-UA" w:eastAsia="zh-CN"/>
              </w:rPr>
              <w:t xml:space="preserve">не менше двох </w:t>
            </w:r>
            <w:r w:rsidRPr="00C65520">
              <w:rPr>
                <w:rFonts w:ascii="Times New Roman" w:eastAsia="Calibri" w:hAnsi="Times New Roman" w:cs="Times New Roman"/>
                <w:color w:val="000000"/>
                <w:sz w:val="24"/>
                <w:szCs w:val="24"/>
                <w:lang w:val="uk-UA" w:eastAsia="zh-CN"/>
              </w:rPr>
              <w:t>оригіналів</w:t>
            </w:r>
            <w:r w:rsidRPr="00C65520">
              <w:rPr>
                <w:rFonts w:ascii="Times New Roman" w:eastAsia="Calibri" w:hAnsi="Times New Roman" w:cs="Times New Roman"/>
                <w:color w:val="000000"/>
                <w:sz w:val="24"/>
                <w:szCs w:val="24"/>
                <w:lang w:eastAsia="zh-CN"/>
              </w:rPr>
              <w:t xml:space="preserve"> аналогічн</w:t>
            </w:r>
            <w:r w:rsidRPr="00C65520">
              <w:rPr>
                <w:rFonts w:ascii="Times New Roman" w:eastAsia="Calibri" w:hAnsi="Times New Roman" w:cs="Times New Roman"/>
                <w:color w:val="000000"/>
                <w:sz w:val="24"/>
                <w:szCs w:val="24"/>
                <w:lang w:val="uk-UA" w:eastAsia="zh-CN"/>
              </w:rPr>
              <w:t>их</w:t>
            </w:r>
            <w:r w:rsidRPr="00C65520">
              <w:rPr>
                <w:rFonts w:ascii="Times New Roman" w:eastAsia="Calibri" w:hAnsi="Times New Roman" w:cs="Times New Roman"/>
                <w:sz w:val="24"/>
                <w:szCs w:val="24"/>
                <w:lang w:eastAsia="zh-CN"/>
              </w:rPr>
              <w:t xml:space="preserve"> договор</w:t>
            </w:r>
            <w:r w:rsidRPr="00C65520">
              <w:rPr>
                <w:rFonts w:ascii="Times New Roman" w:eastAsia="Calibri" w:hAnsi="Times New Roman" w:cs="Times New Roman"/>
                <w:sz w:val="24"/>
                <w:szCs w:val="24"/>
                <w:lang w:val="uk-UA" w:eastAsia="zh-CN"/>
              </w:rPr>
              <w:t>ів (що виконувалися протягом 2022-2023 років),</w:t>
            </w:r>
            <w:r w:rsidRPr="00C65520">
              <w:rPr>
                <w:rFonts w:ascii="Times New Roman" w:eastAsia="Calibri" w:hAnsi="Times New Roman" w:cs="Times New Roman"/>
                <w:sz w:val="24"/>
                <w:szCs w:val="24"/>
                <w:lang w:eastAsia="zh-CN"/>
              </w:rPr>
              <w:t xml:space="preserve"> інформацію</w:t>
            </w:r>
            <w:r w:rsidRPr="00C65520">
              <w:rPr>
                <w:rFonts w:ascii="Times New Roman" w:eastAsia="Calibri" w:hAnsi="Times New Roman" w:cs="Times New Roman"/>
                <w:sz w:val="24"/>
                <w:szCs w:val="24"/>
                <w:lang w:val="uk-UA" w:eastAsia="zh-CN"/>
              </w:rPr>
              <w:t xml:space="preserve"> </w:t>
            </w:r>
            <w:r w:rsidRPr="00C65520">
              <w:rPr>
                <w:rFonts w:ascii="Times New Roman" w:eastAsia="Calibri" w:hAnsi="Times New Roman" w:cs="Times New Roman"/>
                <w:sz w:val="24"/>
                <w:szCs w:val="24"/>
                <w:lang w:eastAsia="zh-CN"/>
              </w:rPr>
              <w:t>щодо</w:t>
            </w:r>
            <w:r w:rsidRPr="00C65520">
              <w:rPr>
                <w:rFonts w:ascii="Times New Roman" w:eastAsia="Calibri" w:hAnsi="Times New Roman" w:cs="Times New Roman"/>
                <w:sz w:val="24"/>
                <w:szCs w:val="24"/>
                <w:lang w:val="uk-UA" w:eastAsia="zh-CN"/>
              </w:rPr>
              <w:t xml:space="preserve"> </w:t>
            </w:r>
            <w:r w:rsidRPr="00C65520">
              <w:rPr>
                <w:rFonts w:ascii="Times New Roman" w:eastAsia="Calibri" w:hAnsi="Times New Roman" w:cs="Times New Roman"/>
                <w:sz w:val="24"/>
                <w:szCs w:val="24"/>
                <w:lang w:eastAsia="zh-CN"/>
              </w:rPr>
              <w:t>як</w:t>
            </w:r>
            <w:r w:rsidRPr="00C65520">
              <w:rPr>
                <w:rFonts w:ascii="Times New Roman" w:eastAsia="Calibri" w:hAnsi="Times New Roman" w:cs="Times New Roman"/>
                <w:sz w:val="24"/>
                <w:szCs w:val="24"/>
                <w:lang w:val="uk-UA" w:eastAsia="zh-CN"/>
              </w:rPr>
              <w:t xml:space="preserve">их </w:t>
            </w:r>
            <w:r w:rsidRPr="00C65520">
              <w:rPr>
                <w:rFonts w:ascii="Times New Roman" w:eastAsia="Calibri" w:hAnsi="Times New Roman" w:cs="Times New Roman"/>
                <w:sz w:val="24"/>
                <w:szCs w:val="24"/>
                <w:lang w:eastAsia="zh-CN"/>
              </w:rPr>
              <w:t>вказано у довідці про виконання</w:t>
            </w:r>
            <w:r w:rsidRPr="00C65520">
              <w:rPr>
                <w:rFonts w:ascii="Times New Roman" w:eastAsia="Calibri" w:hAnsi="Times New Roman" w:cs="Times New Roman"/>
                <w:sz w:val="24"/>
                <w:szCs w:val="24"/>
                <w:lang w:val="uk-UA" w:eastAsia="zh-CN"/>
              </w:rPr>
              <w:t xml:space="preserve"> </w:t>
            </w:r>
            <w:r w:rsidRPr="00C65520">
              <w:rPr>
                <w:rFonts w:ascii="Times New Roman" w:eastAsia="Calibri" w:hAnsi="Times New Roman" w:cs="Times New Roman"/>
                <w:sz w:val="24"/>
                <w:szCs w:val="24"/>
                <w:lang w:eastAsia="zh-CN"/>
              </w:rPr>
              <w:t>аналогічних</w:t>
            </w:r>
            <w:r w:rsidRPr="00C65520">
              <w:rPr>
                <w:rFonts w:ascii="Times New Roman" w:eastAsia="Calibri" w:hAnsi="Times New Roman" w:cs="Times New Roman"/>
                <w:sz w:val="24"/>
                <w:szCs w:val="24"/>
                <w:lang w:val="uk-UA" w:eastAsia="zh-CN"/>
              </w:rPr>
              <w:t xml:space="preserve"> </w:t>
            </w:r>
            <w:r w:rsidRPr="00C65520">
              <w:rPr>
                <w:rFonts w:ascii="Times New Roman" w:eastAsia="Calibri" w:hAnsi="Times New Roman" w:cs="Times New Roman"/>
                <w:sz w:val="24"/>
                <w:szCs w:val="24"/>
                <w:lang w:eastAsia="zh-CN"/>
              </w:rPr>
              <w:t>договорів.</w:t>
            </w:r>
            <w:r w:rsidRPr="00C65520">
              <w:rPr>
                <w:rFonts w:ascii="Times New Roman" w:eastAsia="Calibri" w:hAnsi="Times New Roman" w:cs="Times New Roman"/>
                <w:sz w:val="24"/>
                <w:szCs w:val="24"/>
                <w:lang w:val="uk-UA" w:eastAsia="zh-CN"/>
              </w:rPr>
              <w:t xml:space="preserve">  </w:t>
            </w:r>
          </w:p>
          <w:p w:rsidR="00C65520" w:rsidRPr="00C65520" w:rsidRDefault="00C65520" w:rsidP="00C65520">
            <w:pPr>
              <w:suppressAutoHyphens/>
              <w:spacing w:after="0" w:line="240" w:lineRule="auto"/>
              <w:ind w:right="20"/>
              <w:jc w:val="both"/>
              <w:rPr>
                <w:rFonts w:ascii="Times New Roman" w:eastAsia="Calibri" w:hAnsi="Times New Roman" w:cs="Times New Roman"/>
                <w:sz w:val="24"/>
                <w:szCs w:val="24"/>
                <w:lang w:val="uk-UA" w:eastAsia="uk-UA"/>
              </w:rPr>
            </w:pPr>
            <w:r w:rsidRPr="00C65520">
              <w:rPr>
                <w:rFonts w:ascii="Times New Roman" w:eastAsia="Calibri" w:hAnsi="Times New Roman" w:cs="Times New Roman"/>
                <w:bCs/>
                <w:sz w:val="24"/>
                <w:szCs w:val="24"/>
                <w:lang w:val="uk-UA" w:eastAsia="ar-SA"/>
              </w:rPr>
              <w:t xml:space="preserve">3.3. Оригінал(и),копія(ї) документу(ів), що підтверджує(ють) повне виконання договору(ів), який вказано у довідці (довідки форми </w:t>
            </w:r>
            <w:r w:rsidRPr="0051585E">
              <w:rPr>
                <w:rFonts w:ascii="Times New Roman" w:eastAsia="Calibri" w:hAnsi="Times New Roman" w:cs="Times New Roman"/>
                <w:bCs/>
                <w:sz w:val="24"/>
                <w:szCs w:val="24"/>
                <w:lang w:val="uk-UA" w:eastAsia="ar-SA"/>
              </w:rPr>
              <w:t>КБ-3</w:t>
            </w:r>
            <w:r w:rsidRPr="00C65520">
              <w:rPr>
                <w:rFonts w:ascii="Times New Roman" w:eastAsia="Calibri" w:hAnsi="Times New Roman" w:cs="Times New Roman"/>
                <w:bCs/>
                <w:sz w:val="24"/>
                <w:szCs w:val="24"/>
                <w:lang w:val="uk-UA" w:eastAsia="ar-SA"/>
              </w:rPr>
              <w:t xml:space="preserve"> за весь період виконання робіт по договору); </w:t>
            </w:r>
            <w:r w:rsidRPr="00C65520">
              <w:rPr>
                <w:rFonts w:ascii="Times New Roman" w:eastAsia="Calibri" w:hAnsi="Times New Roman" w:cs="Times New Roman"/>
                <w:sz w:val="24"/>
                <w:szCs w:val="24"/>
                <w:lang w:val="uk-UA" w:eastAsia="uk-UA"/>
              </w:rPr>
              <w:t>Дозволяється надавати договори без додатків.</w:t>
            </w:r>
          </w:p>
          <w:p w:rsidR="00C65520" w:rsidRPr="00C65520" w:rsidRDefault="00C65520" w:rsidP="00C65520">
            <w:pPr>
              <w:tabs>
                <w:tab w:val="left" w:pos="1080"/>
              </w:tabs>
              <w:suppressAutoHyphens/>
              <w:spacing w:after="0" w:line="240" w:lineRule="auto"/>
              <w:jc w:val="both"/>
              <w:rPr>
                <w:rFonts w:ascii="Times New Roman" w:eastAsia="Calibri" w:hAnsi="Times New Roman" w:cs="Times New Roman"/>
                <w:i/>
                <w:iCs/>
                <w:color w:val="000000"/>
                <w:sz w:val="24"/>
                <w:szCs w:val="24"/>
                <w:lang w:val="uk-UA" w:eastAsia="zh-CN"/>
              </w:rPr>
            </w:pPr>
            <w:r w:rsidRPr="00C65520">
              <w:rPr>
                <w:rFonts w:ascii="Times New Roman" w:eastAsia="Calibri" w:hAnsi="Times New Roman" w:cs="Times New Roman"/>
                <w:color w:val="000000"/>
                <w:sz w:val="24"/>
                <w:szCs w:val="24"/>
                <w:lang w:val="uk-UA" w:eastAsia="zh-CN"/>
              </w:rPr>
              <w:t>3.4. Договір(ори) повинен(ні) бути укладений із замовником будівництва та виконаний (ні) повністю</w:t>
            </w:r>
            <w:r w:rsidRPr="00C65520">
              <w:rPr>
                <w:rFonts w:ascii="Times New Roman" w:eastAsia="Calibri" w:hAnsi="Times New Roman" w:cs="Times New Roman"/>
                <w:b/>
                <w:color w:val="000000"/>
                <w:sz w:val="24"/>
                <w:szCs w:val="24"/>
                <w:lang w:val="uk-UA" w:eastAsia="zh-CN"/>
              </w:rPr>
              <w:t xml:space="preserve">; </w:t>
            </w:r>
            <w:r w:rsidRPr="00C65520">
              <w:rPr>
                <w:rFonts w:ascii="Times New Roman" w:eastAsia="Calibri" w:hAnsi="Times New Roman" w:cs="Times New Roman"/>
                <w:b/>
                <w:i/>
                <w:iCs/>
                <w:color w:val="000000"/>
                <w:sz w:val="24"/>
                <w:szCs w:val="24"/>
                <w:lang w:val="uk-UA" w:eastAsia="zh-CN"/>
              </w:rPr>
              <w:t xml:space="preserve">(під терміном «Замовник будівництва» слід розуміти, що це – фізична чи юридична </w:t>
            </w:r>
            <w:r w:rsidRPr="00C65520">
              <w:rPr>
                <w:rFonts w:ascii="Times New Roman" w:eastAsia="Calibri" w:hAnsi="Times New Roman" w:cs="Times New Roman"/>
                <w:b/>
                <w:i/>
                <w:iCs/>
                <w:color w:val="000000"/>
                <w:sz w:val="24"/>
                <w:szCs w:val="24"/>
                <w:shd w:val="clear" w:color="auto" w:fill="FFFFFF"/>
                <w:lang w:val="uk-UA" w:eastAsia="zh-CN"/>
              </w:rPr>
              <w:t>особа, яка видає замовлення на будівництво</w:t>
            </w:r>
            <w:r w:rsidR="0051585E">
              <w:rPr>
                <w:rFonts w:ascii="Times New Roman" w:eastAsia="Calibri" w:hAnsi="Times New Roman" w:cs="Times New Roman"/>
                <w:b/>
                <w:i/>
                <w:iCs/>
                <w:color w:val="000000"/>
                <w:sz w:val="24"/>
                <w:szCs w:val="24"/>
                <w:shd w:val="clear" w:color="auto" w:fill="FFFFFF"/>
                <w:lang w:val="uk-UA" w:eastAsia="zh-CN"/>
              </w:rPr>
              <w:t>(поточний ремонт)</w:t>
            </w:r>
            <w:r w:rsidRPr="00C65520">
              <w:rPr>
                <w:rFonts w:ascii="Times New Roman" w:eastAsia="Calibri" w:hAnsi="Times New Roman" w:cs="Times New Roman"/>
                <w:b/>
                <w:i/>
                <w:iCs/>
                <w:color w:val="000000"/>
                <w:sz w:val="24"/>
                <w:szCs w:val="24"/>
                <w:shd w:val="clear" w:color="auto" w:fill="FFFFFF"/>
                <w:lang w:val="uk-UA" w:eastAsia="zh-CN"/>
              </w:rPr>
              <w:t xml:space="preserve">, укладає договір </w:t>
            </w:r>
            <w:r w:rsidR="00062365">
              <w:rPr>
                <w:rFonts w:ascii="Times New Roman" w:eastAsia="Calibri" w:hAnsi="Times New Roman" w:cs="Times New Roman"/>
                <w:b/>
                <w:i/>
                <w:iCs/>
                <w:color w:val="000000"/>
                <w:sz w:val="24"/>
                <w:szCs w:val="24"/>
                <w:shd w:val="clear" w:color="auto" w:fill="FFFFFF"/>
                <w:lang w:val="uk-UA" w:eastAsia="zh-CN"/>
              </w:rPr>
              <w:t>на виконання робіт (надання послуг)</w:t>
            </w:r>
            <w:r w:rsidRPr="00C65520">
              <w:rPr>
                <w:rFonts w:ascii="Times New Roman" w:eastAsia="Calibri" w:hAnsi="Times New Roman" w:cs="Times New Roman"/>
                <w:b/>
                <w:i/>
                <w:iCs/>
                <w:color w:val="000000"/>
                <w:sz w:val="24"/>
                <w:szCs w:val="24"/>
                <w:shd w:val="clear" w:color="auto" w:fill="FFFFFF"/>
                <w:lang w:val="uk-UA" w:eastAsia="zh-CN"/>
              </w:rPr>
              <w:t xml:space="preserve">, </w:t>
            </w:r>
            <w:r w:rsidRPr="007922AB">
              <w:rPr>
                <w:rFonts w:ascii="Times New Roman" w:eastAsia="Calibri" w:hAnsi="Times New Roman" w:cs="Times New Roman"/>
                <w:b/>
                <w:i/>
                <w:iCs/>
                <w:color w:val="000000"/>
                <w:sz w:val="24"/>
                <w:szCs w:val="24"/>
                <w:shd w:val="clear" w:color="auto" w:fill="FFFFFF"/>
                <w:lang w:val="uk-UA" w:eastAsia="zh-CN"/>
              </w:rPr>
              <w:t xml:space="preserve">контролює хід його </w:t>
            </w:r>
            <w:r w:rsidRPr="007922AB">
              <w:rPr>
                <w:rFonts w:ascii="Times New Roman" w:eastAsia="Calibri" w:hAnsi="Times New Roman" w:cs="Times New Roman"/>
                <w:b/>
                <w:i/>
                <w:iCs/>
                <w:color w:val="000000"/>
                <w:sz w:val="24"/>
                <w:szCs w:val="24"/>
                <w:shd w:val="clear" w:color="auto" w:fill="FFFFFF"/>
                <w:lang w:val="uk-UA" w:eastAsia="zh-CN"/>
              </w:rPr>
              <w:lastRenderedPageBreak/>
              <w:t>виконання</w:t>
            </w:r>
            <w:r w:rsidRPr="00C65520">
              <w:rPr>
                <w:rFonts w:ascii="Times New Roman" w:eastAsia="Calibri" w:hAnsi="Times New Roman" w:cs="Times New Roman"/>
                <w:b/>
                <w:i/>
                <w:iCs/>
                <w:color w:val="000000"/>
                <w:sz w:val="24"/>
                <w:szCs w:val="24"/>
                <w:shd w:val="clear" w:color="auto" w:fill="FFFFFF"/>
                <w:lang w:val="uk-UA" w:eastAsia="zh-CN"/>
              </w:rPr>
              <w:t xml:space="preserve">, здійснює технічний нагляд, приймає завершені роботи, здійснює розрахунки за них, </w:t>
            </w:r>
            <w:r w:rsidRPr="00C65520">
              <w:rPr>
                <w:rFonts w:ascii="Times New Roman" w:eastAsia="Calibri" w:hAnsi="Times New Roman" w:cs="Times New Roman"/>
                <w:b/>
                <w:i/>
                <w:iCs/>
                <w:sz w:val="24"/>
                <w:szCs w:val="24"/>
                <w:lang w:val="uk-UA" w:eastAsia="zh-CN"/>
              </w:rPr>
              <w:t>та здає об’єкт в експлуатацію)</w:t>
            </w:r>
            <w:r w:rsidRPr="00C65520">
              <w:rPr>
                <w:rFonts w:ascii="Times New Roman" w:eastAsia="Calibri" w:hAnsi="Times New Roman" w:cs="Times New Roman"/>
                <w:b/>
                <w:i/>
                <w:iCs/>
                <w:color w:val="000000"/>
                <w:sz w:val="24"/>
                <w:szCs w:val="24"/>
                <w:shd w:val="clear" w:color="auto" w:fill="FFFFFF"/>
                <w:lang w:val="uk-UA" w:eastAsia="zh-CN"/>
              </w:rPr>
              <w:t>.</w:t>
            </w:r>
            <w:r w:rsidRPr="00C65520">
              <w:rPr>
                <w:rFonts w:ascii="Times New Roman" w:eastAsia="Calibri" w:hAnsi="Times New Roman" w:cs="Times New Roman"/>
                <w:i/>
                <w:iCs/>
                <w:color w:val="000000"/>
                <w:sz w:val="24"/>
                <w:szCs w:val="24"/>
                <w:lang w:val="uk-UA" w:eastAsia="zh-CN"/>
              </w:rPr>
              <w:t xml:space="preserve"> </w:t>
            </w:r>
          </w:p>
          <w:p w:rsidR="00C65520" w:rsidRDefault="00C65520" w:rsidP="00C65520">
            <w:pPr>
              <w:suppressAutoHyphens/>
              <w:spacing w:after="0" w:line="240" w:lineRule="auto"/>
              <w:jc w:val="both"/>
              <w:rPr>
                <w:rFonts w:ascii="Times New Roman" w:eastAsia="Calibri" w:hAnsi="Times New Roman" w:cs="Times New Roman"/>
                <w:b/>
                <w:sz w:val="24"/>
                <w:szCs w:val="24"/>
                <w:lang w:val="uk-UA" w:eastAsia="zh-CN"/>
              </w:rPr>
            </w:pPr>
            <w:r w:rsidRPr="00C65520">
              <w:rPr>
                <w:rFonts w:ascii="Times New Roman" w:eastAsia="Calibri" w:hAnsi="Times New Roman" w:cs="Times New Roman"/>
                <w:b/>
                <w:color w:val="000000"/>
                <w:sz w:val="24"/>
                <w:szCs w:val="24"/>
                <w:lang w:val="uk-UA" w:eastAsia="zh-CN"/>
              </w:rPr>
              <w:t>Інші</w:t>
            </w:r>
            <w:r w:rsidRPr="00C65520">
              <w:rPr>
                <w:rFonts w:ascii="Times New Roman" w:eastAsia="Calibri" w:hAnsi="Times New Roman" w:cs="Times New Roman"/>
                <w:color w:val="000000"/>
                <w:sz w:val="24"/>
                <w:szCs w:val="24"/>
                <w:lang w:val="uk-UA" w:eastAsia="zh-CN"/>
              </w:rPr>
              <w:t xml:space="preserve"> д</w:t>
            </w:r>
            <w:r w:rsidRPr="00C65520">
              <w:rPr>
                <w:rFonts w:ascii="Times New Roman" w:eastAsia="Calibri" w:hAnsi="Times New Roman" w:cs="Times New Roman"/>
                <w:b/>
                <w:sz w:val="24"/>
                <w:szCs w:val="24"/>
                <w:lang w:val="uk-UA" w:eastAsia="zh-CN"/>
              </w:rPr>
              <w:t>одатки до договору можуть не надаватися.</w:t>
            </w:r>
          </w:p>
          <w:p w:rsidR="00293A18" w:rsidRPr="00293A18" w:rsidRDefault="00293A18" w:rsidP="0051585E">
            <w:pPr>
              <w:suppressAutoHyphens/>
              <w:spacing w:after="0" w:line="240" w:lineRule="auto"/>
              <w:jc w:val="both"/>
              <w:rPr>
                <w:rFonts w:ascii="Times New Roman" w:eastAsia="Calibri" w:hAnsi="Times New Roman" w:cs="Times New Roman"/>
                <w:sz w:val="24"/>
                <w:szCs w:val="24"/>
                <w:lang w:val="uk-UA" w:eastAsia="zh-CN"/>
              </w:rPr>
            </w:pPr>
            <w:r w:rsidRPr="00293A18">
              <w:rPr>
                <w:rFonts w:ascii="Times New Roman" w:eastAsia="Calibri" w:hAnsi="Times New Roman" w:cs="Times New Roman"/>
                <w:sz w:val="24"/>
                <w:szCs w:val="24"/>
                <w:lang w:val="uk-UA" w:eastAsia="zh-CN"/>
              </w:rPr>
              <w:t xml:space="preserve">3.5. Листи-відгуки від контрагентів згідно якого підтверджується успішне виконання аналогічних договорів (своєчасність, якість), які зазначено у договорах </w:t>
            </w:r>
            <w:r w:rsidRPr="00473DA3">
              <w:rPr>
                <w:rFonts w:ascii="Times New Roman" w:eastAsia="Calibri" w:hAnsi="Times New Roman" w:cs="Times New Roman"/>
                <w:i/>
                <w:sz w:val="24"/>
                <w:szCs w:val="24"/>
                <w:lang w:val="uk-UA" w:eastAsia="zh-CN"/>
              </w:rPr>
              <w:t xml:space="preserve">(*лист відгук </w:t>
            </w:r>
            <w:r w:rsidR="0051585E">
              <w:rPr>
                <w:rFonts w:ascii="Times New Roman" w:eastAsia="Calibri" w:hAnsi="Times New Roman" w:cs="Times New Roman"/>
                <w:i/>
                <w:sz w:val="24"/>
                <w:szCs w:val="24"/>
                <w:lang w:val="uk-UA" w:eastAsia="zh-CN"/>
              </w:rPr>
              <w:t>повинен бути за датою поточного року</w:t>
            </w:r>
            <w:r w:rsidRPr="00293A18">
              <w:rPr>
                <w:rFonts w:ascii="Times New Roman" w:eastAsia="Calibri" w:hAnsi="Times New Roman" w:cs="Times New Roman"/>
                <w:sz w:val="24"/>
                <w:szCs w:val="24"/>
                <w:lang w:val="uk-UA" w:eastAsia="zh-CN"/>
              </w:rPr>
              <w:t>);</w:t>
            </w:r>
          </w:p>
        </w:tc>
      </w:tr>
      <w:tr w:rsidR="00C65520" w:rsidRPr="00C65520" w:rsidTr="0051585E">
        <w:trPr>
          <w:trHeight w:val="561"/>
        </w:trPr>
        <w:tc>
          <w:tcPr>
            <w:tcW w:w="677" w:type="dxa"/>
            <w:tcBorders>
              <w:top w:val="single" w:sz="4" w:space="0" w:color="000000"/>
              <w:left w:val="single" w:sz="4" w:space="0" w:color="000000"/>
              <w:bottom w:val="single" w:sz="4" w:space="0" w:color="000000"/>
              <w:right w:val="nil"/>
            </w:tcBorders>
            <w:hideMark/>
          </w:tcPr>
          <w:p w:rsidR="00C65520" w:rsidRPr="00C65520" w:rsidRDefault="00C65520" w:rsidP="00C65520">
            <w:pPr>
              <w:tabs>
                <w:tab w:val="left" w:pos="1080"/>
              </w:tabs>
              <w:suppressAutoHyphens/>
              <w:spacing w:after="0" w:line="256" w:lineRule="auto"/>
              <w:jc w:val="both"/>
              <w:rPr>
                <w:rFonts w:ascii="Times New Roman" w:eastAsia="Calibri" w:hAnsi="Times New Roman" w:cs="Times New Roman"/>
                <w:b/>
                <w:bCs/>
                <w:color w:val="000000"/>
                <w:sz w:val="24"/>
                <w:szCs w:val="24"/>
                <w:lang w:val="uk-UA" w:eastAsia="zh-CN"/>
              </w:rPr>
            </w:pPr>
            <w:r w:rsidRPr="00C65520">
              <w:rPr>
                <w:rFonts w:ascii="Times New Roman" w:eastAsia="Calibri" w:hAnsi="Times New Roman" w:cs="Times New Roman"/>
                <w:b/>
                <w:bCs/>
                <w:color w:val="000000"/>
                <w:sz w:val="24"/>
                <w:szCs w:val="24"/>
                <w:lang w:val="uk-UA" w:eastAsia="zh-CN"/>
              </w:rPr>
              <w:lastRenderedPageBreak/>
              <w:t>4.</w:t>
            </w:r>
          </w:p>
        </w:tc>
        <w:tc>
          <w:tcPr>
            <w:tcW w:w="1956" w:type="dxa"/>
            <w:tcBorders>
              <w:top w:val="single" w:sz="4" w:space="0" w:color="000000"/>
              <w:left w:val="single" w:sz="4" w:space="0" w:color="000000"/>
              <w:bottom w:val="single" w:sz="4" w:space="0" w:color="000000"/>
              <w:right w:val="nil"/>
            </w:tcBorders>
            <w:hideMark/>
          </w:tcPr>
          <w:p w:rsidR="00C65520" w:rsidRPr="00C65520" w:rsidRDefault="00C65520" w:rsidP="0051585E">
            <w:pPr>
              <w:tabs>
                <w:tab w:val="left" w:pos="1080"/>
              </w:tabs>
              <w:suppressAutoHyphens/>
              <w:spacing w:after="0" w:line="256" w:lineRule="auto"/>
              <w:jc w:val="both"/>
              <w:rPr>
                <w:rFonts w:ascii="Times New Roman" w:eastAsia="Calibri" w:hAnsi="Times New Roman" w:cs="Times New Roman"/>
                <w:color w:val="000000"/>
                <w:sz w:val="24"/>
                <w:szCs w:val="24"/>
                <w:lang w:val="uk-UA" w:eastAsia="zh-CN"/>
              </w:rPr>
            </w:pPr>
            <w:r w:rsidRPr="00C65520">
              <w:rPr>
                <w:rFonts w:ascii="Times New Roman" w:eastAsia="Calibri" w:hAnsi="Times New Roman" w:cs="Times New Roman"/>
                <w:color w:val="000000"/>
                <w:sz w:val="24"/>
                <w:szCs w:val="24"/>
                <w:lang w:val="uk-UA" w:eastAsia="zh-CN"/>
              </w:rPr>
              <w:t xml:space="preserve">Наявність фінансової спроможності, яка </w:t>
            </w:r>
            <w:r w:rsidR="0051585E">
              <w:rPr>
                <w:rFonts w:ascii="Times New Roman" w:eastAsia="Calibri" w:hAnsi="Times New Roman" w:cs="Times New Roman"/>
                <w:color w:val="000000"/>
                <w:sz w:val="24"/>
                <w:szCs w:val="24"/>
                <w:lang w:val="uk-UA" w:eastAsia="zh-CN"/>
              </w:rPr>
              <w:t>підтверджується</w:t>
            </w:r>
            <w:r w:rsidRPr="00C65520">
              <w:rPr>
                <w:rFonts w:ascii="Times New Roman" w:eastAsia="Calibri" w:hAnsi="Times New Roman" w:cs="Times New Roman"/>
                <w:color w:val="000000"/>
                <w:sz w:val="24"/>
                <w:szCs w:val="24"/>
                <w:lang w:val="uk-UA" w:eastAsia="zh-CN"/>
              </w:rPr>
              <w:t xml:space="preserve"> фінансовою звітністю.</w:t>
            </w:r>
          </w:p>
        </w:tc>
        <w:tc>
          <w:tcPr>
            <w:tcW w:w="7371" w:type="dxa"/>
            <w:tcBorders>
              <w:top w:val="single" w:sz="4" w:space="0" w:color="000000"/>
              <w:left w:val="single" w:sz="4" w:space="0" w:color="000000"/>
              <w:bottom w:val="single" w:sz="4" w:space="0" w:color="000000"/>
              <w:right w:val="single" w:sz="4" w:space="0" w:color="000000"/>
            </w:tcBorders>
            <w:hideMark/>
          </w:tcPr>
          <w:p w:rsidR="00C65520" w:rsidRPr="00C65520" w:rsidRDefault="00C65520" w:rsidP="00C65520">
            <w:pPr>
              <w:suppressAutoHyphens/>
              <w:spacing w:after="0" w:line="240" w:lineRule="auto"/>
              <w:jc w:val="both"/>
              <w:rPr>
                <w:rFonts w:ascii="Times New Roman" w:eastAsia="Calibri" w:hAnsi="Times New Roman" w:cs="Times New Roman"/>
                <w:color w:val="000000"/>
                <w:sz w:val="24"/>
                <w:szCs w:val="24"/>
                <w:lang w:val="uk-UA" w:eastAsia="zh-CN"/>
              </w:rPr>
            </w:pPr>
            <w:r w:rsidRPr="00C65520">
              <w:rPr>
                <w:rFonts w:ascii="Times New Roman" w:eastAsia="Calibri" w:hAnsi="Times New Roman" w:cs="Times New Roman"/>
                <w:color w:val="000000"/>
                <w:sz w:val="24"/>
                <w:szCs w:val="24"/>
                <w:lang w:val="uk-UA" w:eastAsia="zh-CN"/>
              </w:rPr>
              <w:t xml:space="preserve"> Учасник документально підтверджує наявність річного доходу(обороту) грошових коштів учасника за 2023 рік, який повинен бути </w:t>
            </w:r>
            <w:r w:rsidRPr="00C65520">
              <w:rPr>
                <w:rFonts w:ascii="Times New Roman" w:eastAsia="Calibri" w:hAnsi="Times New Roman" w:cs="Times New Roman"/>
                <w:b/>
                <w:color w:val="000000"/>
                <w:sz w:val="24"/>
                <w:szCs w:val="24"/>
                <w:lang w:val="uk-UA" w:eastAsia="zh-CN"/>
              </w:rPr>
              <w:t>не меншим ніж 50 відсотків очікуваної вартості предмета закупівлі</w:t>
            </w:r>
            <w:r w:rsidRPr="00C65520">
              <w:rPr>
                <w:rFonts w:ascii="Times New Roman" w:eastAsia="Calibri" w:hAnsi="Times New Roman" w:cs="Times New Roman"/>
                <w:color w:val="000000"/>
                <w:sz w:val="24"/>
                <w:szCs w:val="24"/>
                <w:lang w:val="uk-UA" w:eastAsia="zh-CN"/>
              </w:rPr>
              <w:t>. На виконання цієї вимоги учасник надає у складі тендерної пропозиції один із документів фінансової звітності (Баланс підприємства, Звіт про фінансові результати, Звіт про рух грошових коштів, тощо).</w:t>
            </w:r>
          </w:p>
        </w:tc>
      </w:tr>
    </w:tbl>
    <w:p w:rsidR="00C65520" w:rsidRPr="008236AA" w:rsidRDefault="00C65520" w:rsidP="008236AA">
      <w:pPr>
        <w:shd w:val="clear" w:color="auto" w:fill="FFFFFF"/>
        <w:tabs>
          <w:tab w:val="left" w:pos="851"/>
        </w:tabs>
        <w:spacing w:after="0" w:line="240" w:lineRule="auto"/>
        <w:contextualSpacing/>
        <w:jc w:val="both"/>
        <w:rPr>
          <w:rFonts w:ascii="Times New Roman" w:eastAsia="Times New Roman" w:hAnsi="Times New Roman" w:cs="Times New Roman"/>
          <w:b/>
          <w:bCs/>
          <w:color w:val="000000"/>
          <w:sz w:val="24"/>
          <w:szCs w:val="24"/>
          <w:lang w:val="en-US" w:eastAsia="ru-RU"/>
        </w:rPr>
      </w:pPr>
    </w:p>
    <w:p w:rsidR="008236AA" w:rsidRPr="008236AA" w:rsidRDefault="008236AA" w:rsidP="008236AA">
      <w:pPr>
        <w:spacing w:before="20" w:after="20" w:line="240" w:lineRule="auto"/>
        <w:jc w:val="both"/>
        <w:rPr>
          <w:rFonts w:ascii="Times New Roman" w:eastAsia="Times New Roman" w:hAnsi="Times New Roman" w:cs="Times New Roman"/>
          <w:b/>
          <w:bCs/>
          <w:color w:val="000000"/>
          <w:sz w:val="24"/>
          <w:szCs w:val="24"/>
          <w:lang w:val="uk-UA" w:eastAsia="ru-RU"/>
        </w:rPr>
      </w:pPr>
    </w:p>
    <w:p w:rsidR="008236AA" w:rsidRPr="00FC60D4" w:rsidRDefault="00FC60D4" w:rsidP="00FC60D4">
      <w:pPr>
        <w:spacing w:before="20" w:after="20" w:line="240" w:lineRule="auto"/>
        <w:ind w:left="100"/>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color w:val="000000"/>
          <w:sz w:val="24"/>
          <w:szCs w:val="24"/>
          <w:lang w:val="uk-UA" w:eastAsia="uk-UA"/>
        </w:rPr>
        <w:t xml:space="preserve">5. </w:t>
      </w:r>
      <w:r w:rsidR="008236AA" w:rsidRPr="00FC60D4">
        <w:rPr>
          <w:rFonts w:ascii="Times New Roman" w:eastAsia="Times New Roman" w:hAnsi="Times New Roman" w:cs="Times New Roman"/>
          <w:b/>
          <w:color w:val="000000"/>
          <w:sz w:val="24"/>
          <w:szCs w:val="24"/>
          <w:lang w:val="uk-UA" w:eastAsia="uk-UA"/>
        </w:rPr>
        <w:t xml:space="preserve">Підтвердження відповідності УЧАСНИКА </w:t>
      </w:r>
      <w:r w:rsidR="008236AA" w:rsidRPr="00FC60D4">
        <w:rPr>
          <w:rFonts w:ascii="Times New Roman" w:eastAsia="Times New Roman" w:hAnsi="Times New Roman" w:cs="Times New Roman"/>
          <w:b/>
          <w:sz w:val="24"/>
          <w:szCs w:val="24"/>
          <w:lang w:val="uk-UA" w:eastAsia="uk-UA"/>
        </w:rPr>
        <w:t>(в тому числі для об’єднання учасників як учасника процедури)  вимогам, визначени</w:t>
      </w:r>
      <w:r w:rsidR="008236AA" w:rsidRPr="00FC60D4">
        <w:rPr>
          <w:rFonts w:ascii="Times New Roman" w:eastAsia="Times New Roman" w:hAnsi="Times New Roman" w:cs="Times New Roman"/>
          <w:b/>
          <w:sz w:val="24"/>
          <w:szCs w:val="24"/>
          <w:highlight w:val="white"/>
          <w:lang w:val="uk-UA" w:eastAsia="uk-UA"/>
        </w:rPr>
        <w:t>м у пункті 47 Особливостей.</w:t>
      </w:r>
    </w:p>
    <w:p w:rsidR="008236AA" w:rsidRPr="008236AA" w:rsidRDefault="008236AA" w:rsidP="008236AA">
      <w:pPr>
        <w:spacing w:after="0" w:line="240" w:lineRule="auto"/>
        <w:ind w:firstLine="567"/>
        <w:jc w:val="both"/>
        <w:rPr>
          <w:rFonts w:ascii="Times New Roman" w:eastAsia="Times New Roman" w:hAnsi="Times New Roman" w:cs="Times New Roman"/>
          <w:sz w:val="24"/>
          <w:szCs w:val="24"/>
          <w:highlight w:val="white"/>
          <w:lang w:val="uk-UA" w:eastAsia="uk-UA"/>
        </w:rPr>
      </w:pPr>
      <w:r w:rsidRPr="008236AA">
        <w:rPr>
          <w:rFonts w:ascii="Times New Roman" w:eastAsia="Times New Roman" w:hAnsi="Times New Roman" w:cs="Times New Roman"/>
          <w:sz w:val="24"/>
          <w:szCs w:val="24"/>
          <w:highlight w:val="white"/>
          <w:lang w:val="uk-UA"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8236AA" w:rsidRPr="008236AA" w:rsidRDefault="008236AA" w:rsidP="008236AA">
      <w:pPr>
        <w:spacing w:after="0" w:line="240" w:lineRule="auto"/>
        <w:ind w:firstLine="567"/>
        <w:jc w:val="both"/>
        <w:rPr>
          <w:rFonts w:ascii="Times New Roman" w:eastAsia="Times New Roman" w:hAnsi="Times New Roman" w:cs="Times New Roman"/>
          <w:sz w:val="24"/>
          <w:szCs w:val="24"/>
          <w:highlight w:val="white"/>
          <w:lang w:val="uk-UA" w:eastAsia="uk-UA"/>
        </w:rPr>
      </w:pPr>
      <w:r w:rsidRPr="008236AA">
        <w:rPr>
          <w:rFonts w:ascii="Times New Roman" w:eastAsia="Times New Roman" w:hAnsi="Times New Roman" w:cs="Times New Roman"/>
          <w:sz w:val="24"/>
          <w:szCs w:val="24"/>
          <w:highlight w:val="white"/>
          <w:lang w:val="uk-UA" w:eastAsia="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236AA" w:rsidRPr="008236AA" w:rsidRDefault="008236AA" w:rsidP="008236AA">
      <w:pPr>
        <w:spacing w:after="0" w:line="240" w:lineRule="auto"/>
        <w:ind w:firstLine="567"/>
        <w:jc w:val="both"/>
        <w:rPr>
          <w:rFonts w:ascii="Times New Roman" w:eastAsia="Times New Roman" w:hAnsi="Times New Roman" w:cs="Times New Roman"/>
          <w:sz w:val="24"/>
          <w:szCs w:val="24"/>
          <w:highlight w:val="white"/>
          <w:lang w:val="uk-UA" w:eastAsia="uk-UA"/>
        </w:rPr>
      </w:pPr>
      <w:r w:rsidRPr="008236AA">
        <w:rPr>
          <w:rFonts w:ascii="Times New Roman" w:eastAsia="Times New Roman" w:hAnsi="Times New Roman" w:cs="Times New Roman"/>
          <w:sz w:val="24"/>
          <w:szCs w:val="24"/>
          <w:highlight w:val="white"/>
          <w:lang w:val="uk-UA"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236AA" w:rsidRPr="008236AA" w:rsidRDefault="008236AA" w:rsidP="008236AA">
      <w:pPr>
        <w:widowControl w:val="0"/>
        <w:spacing w:after="0" w:line="240" w:lineRule="auto"/>
        <w:ind w:firstLine="567"/>
        <w:jc w:val="both"/>
        <w:rPr>
          <w:rFonts w:ascii="Times New Roman" w:eastAsia="Times New Roman" w:hAnsi="Times New Roman" w:cs="Times New Roman"/>
          <w:sz w:val="24"/>
          <w:szCs w:val="24"/>
          <w:lang w:val="uk-UA" w:eastAsia="uk-UA"/>
        </w:rPr>
      </w:pPr>
      <w:r w:rsidRPr="008236AA">
        <w:rPr>
          <w:rFonts w:ascii="Times New Roman" w:eastAsia="Times New Roman" w:hAnsi="Times New Roman" w:cs="Times New Roman"/>
          <w:sz w:val="24"/>
          <w:szCs w:val="24"/>
          <w:lang w:val="uk-UA" w:eastAsia="uk-UA"/>
        </w:rPr>
        <w:t xml:space="preserve">Учасник  повинен надати </w:t>
      </w:r>
      <w:r w:rsidRPr="008236AA">
        <w:rPr>
          <w:rFonts w:ascii="Times New Roman" w:eastAsia="Times New Roman" w:hAnsi="Times New Roman" w:cs="Times New Roman"/>
          <w:b/>
          <w:sz w:val="24"/>
          <w:szCs w:val="24"/>
          <w:lang w:val="uk-UA" w:eastAsia="uk-UA"/>
        </w:rPr>
        <w:t>довідку у довільній формі</w:t>
      </w:r>
      <w:r w:rsidRPr="008236AA">
        <w:rPr>
          <w:rFonts w:ascii="Times New Roman" w:eastAsia="Times New Roman" w:hAnsi="Times New Roman" w:cs="Times New Roman"/>
          <w:sz w:val="24"/>
          <w:szCs w:val="24"/>
          <w:lang w:val="uk-UA" w:eastAsia="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8236AA">
        <w:rPr>
          <w:rFonts w:ascii="Times New Roman" w:eastAsia="Times New Roman" w:hAnsi="Times New Roman" w:cs="Times New Roman"/>
          <w:sz w:val="24"/>
          <w:szCs w:val="24"/>
          <w:highlight w:val="white"/>
          <w:lang w:val="uk-UA" w:eastAsia="uk-UA"/>
        </w:rPr>
        <w:t xml:space="preserve">47 </w:t>
      </w:r>
      <w:r w:rsidRPr="008236AA">
        <w:rPr>
          <w:rFonts w:ascii="Times New Roman" w:eastAsia="Times New Roman" w:hAnsi="Times New Roman" w:cs="Times New Roman"/>
          <w:sz w:val="24"/>
          <w:szCs w:val="24"/>
          <w:lang w:val="uk-UA" w:eastAsia="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236AA" w:rsidRPr="008236AA" w:rsidRDefault="008236AA" w:rsidP="008236AA">
      <w:pPr>
        <w:widowControl w:val="0"/>
        <w:spacing w:after="0" w:line="240" w:lineRule="auto"/>
        <w:ind w:firstLine="567"/>
        <w:jc w:val="both"/>
        <w:rPr>
          <w:rFonts w:ascii="Times New Roman" w:eastAsia="Times New Roman" w:hAnsi="Times New Roman" w:cs="Times New Roman"/>
          <w:i/>
          <w:sz w:val="24"/>
          <w:szCs w:val="24"/>
          <w:lang w:val="uk-UA" w:eastAsia="uk-UA"/>
        </w:rPr>
      </w:pPr>
      <w:r w:rsidRPr="008236AA">
        <w:rPr>
          <w:rFonts w:ascii="Times New Roman" w:eastAsia="Times New Roman" w:hAnsi="Times New Roman" w:cs="Times New Roman"/>
          <w:i/>
          <w:sz w:val="24"/>
          <w:szCs w:val="24"/>
          <w:lang w:val="uk-UA" w:eastAsia="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8236AA" w:rsidRPr="004A2787" w:rsidRDefault="008236AA" w:rsidP="00E449CA">
      <w:pPr>
        <w:pStyle w:val="a4"/>
        <w:numPr>
          <w:ilvl w:val="0"/>
          <w:numId w:val="12"/>
        </w:numPr>
        <w:spacing w:before="240" w:after="0" w:line="240" w:lineRule="auto"/>
        <w:jc w:val="both"/>
        <w:rPr>
          <w:rFonts w:ascii="Times New Roman" w:eastAsia="Times New Roman" w:hAnsi="Times New Roman" w:cs="Times New Roman"/>
          <w:b/>
          <w:sz w:val="24"/>
          <w:szCs w:val="24"/>
          <w:lang w:val="uk-UA" w:eastAsia="uk-UA"/>
        </w:rPr>
      </w:pPr>
      <w:r w:rsidRPr="004A2787">
        <w:rPr>
          <w:rFonts w:ascii="Times New Roman" w:eastAsia="Times New Roman" w:hAnsi="Times New Roman" w:cs="Times New Roman"/>
          <w:b/>
          <w:color w:val="000000"/>
          <w:sz w:val="24"/>
          <w:szCs w:val="24"/>
          <w:lang w:eastAsia="uk-UA"/>
        </w:rPr>
        <w:t xml:space="preserve">Перелік документів та інформації  для </w:t>
      </w:r>
      <w:proofErr w:type="gramStart"/>
      <w:r w:rsidRPr="004A2787">
        <w:rPr>
          <w:rFonts w:ascii="Times New Roman" w:eastAsia="Times New Roman" w:hAnsi="Times New Roman" w:cs="Times New Roman"/>
          <w:b/>
          <w:color w:val="000000"/>
          <w:sz w:val="24"/>
          <w:szCs w:val="24"/>
          <w:lang w:eastAsia="uk-UA"/>
        </w:rPr>
        <w:t>п</w:t>
      </w:r>
      <w:proofErr w:type="gramEnd"/>
      <w:r w:rsidRPr="004A2787">
        <w:rPr>
          <w:rFonts w:ascii="Times New Roman" w:eastAsia="Times New Roman" w:hAnsi="Times New Roman" w:cs="Times New Roman"/>
          <w:b/>
          <w:color w:val="000000"/>
          <w:sz w:val="24"/>
          <w:szCs w:val="24"/>
          <w:lang w:eastAsia="uk-UA"/>
        </w:rPr>
        <w:t xml:space="preserve">ідтвердження відповідності ПЕРЕМОЖЦЯ вимогам, </w:t>
      </w:r>
      <w:r w:rsidRPr="004A2787">
        <w:rPr>
          <w:rFonts w:ascii="Times New Roman" w:eastAsia="Times New Roman" w:hAnsi="Times New Roman" w:cs="Times New Roman"/>
          <w:b/>
          <w:sz w:val="24"/>
          <w:szCs w:val="24"/>
          <w:lang w:eastAsia="uk-UA"/>
        </w:rPr>
        <w:t>визначеним у пун</w:t>
      </w:r>
      <w:r w:rsidRPr="004A2787">
        <w:rPr>
          <w:rFonts w:ascii="Times New Roman" w:eastAsia="Times New Roman" w:hAnsi="Times New Roman" w:cs="Times New Roman"/>
          <w:b/>
          <w:sz w:val="24"/>
          <w:szCs w:val="24"/>
          <w:highlight w:val="white"/>
          <w:lang w:eastAsia="uk-UA"/>
        </w:rPr>
        <w:t xml:space="preserve">кті </w:t>
      </w:r>
      <w:r w:rsidRPr="004A2787">
        <w:rPr>
          <w:rFonts w:ascii="Times New Roman" w:eastAsia="Times New Roman" w:hAnsi="Times New Roman" w:cs="Times New Roman"/>
          <w:sz w:val="24"/>
          <w:szCs w:val="24"/>
          <w:highlight w:val="white"/>
          <w:lang w:eastAsia="uk-UA"/>
        </w:rPr>
        <w:t>47</w:t>
      </w:r>
      <w:r w:rsidRPr="004A2787">
        <w:rPr>
          <w:rFonts w:ascii="Times New Roman" w:eastAsia="Times New Roman" w:hAnsi="Times New Roman" w:cs="Times New Roman"/>
          <w:b/>
          <w:sz w:val="24"/>
          <w:szCs w:val="24"/>
          <w:highlight w:val="white"/>
          <w:lang w:eastAsia="uk-UA"/>
        </w:rPr>
        <w:t xml:space="preserve"> Особливостей</w:t>
      </w:r>
      <w:r w:rsidRPr="004A2787">
        <w:rPr>
          <w:rFonts w:ascii="Times New Roman" w:eastAsia="Times New Roman" w:hAnsi="Times New Roman" w:cs="Times New Roman"/>
          <w:b/>
          <w:color w:val="000000"/>
          <w:sz w:val="24"/>
          <w:szCs w:val="24"/>
          <w:lang w:val="uk-UA" w:eastAsia="uk-UA"/>
        </w:rPr>
        <w:t>:</w:t>
      </w:r>
    </w:p>
    <w:p w:rsidR="008236AA" w:rsidRPr="008236AA" w:rsidRDefault="008236AA" w:rsidP="008236AA">
      <w:pPr>
        <w:widowControl w:val="0"/>
        <w:spacing w:after="0" w:line="240" w:lineRule="auto"/>
        <w:ind w:firstLine="567"/>
        <w:jc w:val="both"/>
        <w:rPr>
          <w:rFonts w:ascii="Times New Roman" w:eastAsia="Times New Roman" w:hAnsi="Times New Roman" w:cs="Times New Roman"/>
          <w:sz w:val="24"/>
          <w:szCs w:val="24"/>
          <w:highlight w:val="white"/>
          <w:lang w:val="uk-UA" w:eastAsia="uk-UA"/>
        </w:rPr>
      </w:pPr>
      <w:r w:rsidRPr="008236AA">
        <w:rPr>
          <w:rFonts w:ascii="Times New Roman" w:eastAsia="Times New Roman" w:hAnsi="Times New Roman" w:cs="Times New Roman"/>
          <w:sz w:val="24"/>
          <w:szCs w:val="24"/>
          <w:highlight w:val="white"/>
          <w:lang w:val="uk-UA" w:eastAsia="uk-UA"/>
        </w:rPr>
        <w:t xml:space="preserve">Переможець процедури закупівлі у строк, що </w:t>
      </w:r>
      <w:r w:rsidRPr="008236AA">
        <w:rPr>
          <w:rFonts w:ascii="Times New Roman" w:eastAsia="Times New Roman" w:hAnsi="Times New Roman" w:cs="Times New Roman"/>
          <w:b/>
          <w:i/>
          <w:sz w:val="24"/>
          <w:szCs w:val="24"/>
          <w:highlight w:val="white"/>
          <w:lang w:val="uk-UA" w:eastAsia="uk-UA"/>
        </w:rPr>
        <w:t xml:space="preserve">не перевищує чотири дні </w:t>
      </w:r>
      <w:r w:rsidRPr="008236AA">
        <w:rPr>
          <w:rFonts w:ascii="Times New Roman" w:eastAsia="Times New Roman" w:hAnsi="Times New Roman" w:cs="Times New Roman"/>
          <w:sz w:val="24"/>
          <w:szCs w:val="24"/>
          <w:highlight w:val="white"/>
          <w:lang w:val="uk-UA" w:eastAsia="uk-UA"/>
        </w:rPr>
        <w:t xml:space="preserve">з дати оприлюднення в електронній системі закупівель повідомлення про намір укласти договір про </w:t>
      </w:r>
      <w:r w:rsidRPr="008236AA">
        <w:rPr>
          <w:rFonts w:ascii="Times New Roman" w:eastAsia="Times New Roman" w:hAnsi="Times New Roman" w:cs="Times New Roman"/>
          <w:sz w:val="24"/>
          <w:szCs w:val="24"/>
          <w:highlight w:val="white"/>
          <w:lang w:val="uk-UA" w:eastAsia="uk-UA"/>
        </w:rPr>
        <w:lastRenderedPageBreak/>
        <w:t xml:space="preserve">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8236AA" w:rsidRPr="008236AA" w:rsidRDefault="008236AA" w:rsidP="008236AA">
      <w:pPr>
        <w:widowControl w:val="0"/>
        <w:spacing w:after="0" w:line="240" w:lineRule="auto"/>
        <w:ind w:firstLine="567"/>
        <w:jc w:val="both"/>
        <w:rPr>
          <w:rFonts w:ascii="Times New Roman" w:eastAsia="Times New Roman" w:hAnsi="Times New Roman" w:cs="Times New Roman"/>
          <w:sz w:val="24"/>
          <w:szCs w:val="24"/>
          <w:lang w:eastAsia="uk-UA"/>
        </w:rPr>
      </w:pPr>
      <w:proofErr w:type="gramStart"/>
      <w:r w:rsidRPr="008236AA">
        <w:rPr>
          <w:rFonts w:ascii="Times New Roman" w:eastAsia="Times New Roman" w:hAnsi="Times New Roman" w:cs="Times New Roman"/>
          <w:sz w:val="24"/>
          <w:szCs w:val="24"/>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w:t>
      </w:r>
      <w:r w:rsidRPr="008236AA">
        <w:rPr>
          <w:rFonts w:ascii="Times New Roman" w:eastAsia="Times New Roman" w:hAnsi="Times New Roman" w:cs="Times New Roman"/>
          <w:sz w:val="20"/>
          <w:szCs w:val="20"/>
          <w:lang w:eastAsia="uk-UA"/>
        </w:rPr>
        <w:t xml:space="preserve"> </w:t>
      </w:r>
      <w:r w:rsidRPr="008236AA">
        <w:rPr>
          <w:rFonts w:ascii="Times New Roman" w:eastAsia="Times New Roman" w:hAnsi="Times New Roman" w:cs="Times New Roman"/>
          <w:sz w:val="24"/>
          <w:szCs w:val="24"/>
          <w:lang w:eastAsia="uk-UA"/>
        </w:rPr>
        <w:t>відповідний строк.</w:t>
      </w:r>
      <w:proofErr w:type="gramEnd"/>
    </w:p>
    <w:p w:rsidR="008236AA" w:rsidRPr="008236AA" w:rsidRDefault="008236AA" w:rsidP="008236AA">
      <w:pPr>
        <w:widowControl w:val="0"/>
        <w:spacing w:after="0" w:line="240" w:lineRule="auto"/>
        <w:jc w:val="both"/>
        <w:rPr>
          <w:rFonts w:ascii="Times New Roman" w:eastAsia="Times New Roman" w:hAnsi="Times New Roman" w:cs="Times New Roman"/>
          <w:sz w:val="20"/>
          <w:szCs w:val="20"/>
          <w:highlight w:val="yellow"/>
          <w:lang w:eastAsia="uk-UA"/>
        </w:rPr>
      </w:pPr>
    </w:p>
    <w:p w:rsidR="008236AA" w:rsidRPr="008236AA" w:rsidRDefault="008236AA" w:rsidP="008236AA">
      <w:pPr>
        <w:spacing w:after="0" w:line="240" w:lineRule="auto"/>
        <w:rPr>
          <w:rFonts w:ascii="Times New Roman" w:eastAsia="Times New Roman" w:hAnsi="Times New Roman" w:cs="Times New Roman"/>
          <w:b/>
          <w:bCs/>
          <w:color w:val="000000"/>
          <w:sz w:val="24"/>
          <w:szCs w:val="24"/>
          <w:lang w:val="uk-UA" w:eastAsia="ru-RU"/>
        </w:rPr>
      </w:pPr>
      <w:r w:rsidRPr="008236AA">
        <w:rPr>
          <w:rFonts w:ascii="Times New Roman" w:eastAsia="Times New Roman" w:hAnsi="Times New Roman" w:cs="Times New Roman"/>
          <w:b/>
          <w:bCs/>
          <w:color w:val="000000"/>
          <w:sz w:val="24"/>
          <w:szCs w:val="24"/>
          <w:lang w:val="uk-UA" w:eastAsia="ru-RU"/>
        </w:rPr>
        <w:t>3.1. Документи, які надаються  ПЕРЕМОЖЦЕМ (юридичною особою):</w:t>
      </w:r>
    </w:p>
    <w:tbl>
      <w:tblPr>
        <w:tblW w:w="9615" w:type="dxa"/>
        <w:tblInd w:w="-100" w:type="dxa"/>
        <w:tblLayout w:type="fixed"/>
        <w:tblLook w:val="0400" w:firstRow="0" w:lastRow="0" w:firstColumn="0" w:lastColumn="0" w:noHBand="0" w:noVBand="1"/>
      </w:tblPr>
      <w:tblGrid>
        <w:gridCol w:w="764"/>
        <w:gridCol w:w="4349"/>
        <w:gridCol w:w="4502"/>
      </w:tblGrid>
      <w:tr w:rsidR="008236AA" w:rsidRPr="008236AA" w:rsidTr="008236AA">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36AA" w:rsidRPr="008236AA" w:rsidRDefault="008236AA" w:rsidP="008236AA">
            <w:pPr>
              <w:spacing w:after="0" w:line="240" w:lineRule="auto"/>
              <w:ind w:left="100"/>
              <w:jc w:val="center"/>
              <w:rPr>
                <w:rFonts w:ascii="Times New Roman" w:eastAsia="Times New Roman" w:hAnsi="Times New Roman" w:cs="Times New Roman"/>
                <w:sz w:val="24"/>
                <w:szCs w:val="24"/>
                <w:lang w:val="uk-UA" w:eastAsia="uk-UA"/>
              </w:rPr>
            </w:pPr>
            <w:r w:rsidRPr="008236AA">
              <w:rPr>
                <w:rFonts w:ascii="Times New Roman" w:eastAsia="Times New Roman" w:hAnsi="Times New Roman" w:cs="Times New Roman"/>
                <w:b/>
                <w:color w:val="000000"/>
                <w:sz w:val="24"/>
                <w:szCs w:val="24"/>
                <w:lang w:val="uk-UA" w:eastAsia="uk-UA"/>
              </w:rPr>
              <w:t>№</w:t>
            </w:r>
          </w:p>
          <w:p w:rsidR="008236AA" w:rsidRPr="008236AA" w:rsidRDefault="008236AA" w:rsidP="008236AA">
            <w:pPr>
              <w:spacing w:after="0" w:line="240" w:lineRule="auto"/>
              <w:ind w:left="100"/>
              <w:jc w:val="center"/>
              <w:rPr>
                <w:rFonts w:ascii="Times New Roman" w:eastAsia="Times New Roman" w:hAnsi="Times New Roman" w:cs="Times New Roman"/>
                <w:sz w:val="24"/>
                <w:szCs w:val="24"/>
                <w:lang w:val="uk-UA" w:eastAsia="uk-UA"/>
              </w:rPr>
            </w:pPr>
            <w:r w:rsidRPr="008236AA">
              <w:rPr>
                <w:rFonts w:ascii="Times New Roman" w:eastAsia="Times New Roman" w:hAnsi="Times New Roman" w:cs="Times New Roman"/>
                <w:b/>
                <w:sz w:val="24"/>
                <w:szCs w:val="24"/>
                <w:lang w:val="uk-UA" w:eastAsia="uk-UA"/>
              </w:rPr>
              <w:t>з</w:t>
            </w:r>
            <w:r w:rsidRPr="008236AA">
              <w:rPr>
                <w:rFonts w:ascii="Times New Roman" w:eastAsia="Times New Roman" w:hAnsi="Times New Roman" w:cs="Times New Roman"/>
                <w:b/>
                <w:color w:val="000000"/>
                <w:sz w:val="24"/>
                <w:szCs w:val="24"/>
                <w:lang w:val="uk-UA" w:eastAsia="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36AA" w:rsidRPr="008236AA" w:rsidRDefault="008236AA" w:rsidP="008236AA">
            <w:pPr>
              <w:spacing w:after="0" w:line="240" w:lineRule="auto"/>
              <w:ind w:left="100"/>
              <w:jc w:val="both"/>
              <w:rPr>
                <w:rFonts w:ascii="Times New Roman" w:eastAsia="Times New Roman" w:hAnsi="Times New Roman" w:cs="Times New Roman"/>
                <w:sz w:val="24"/>
                <w:szCs w:val="24"/>
                <w:lang w:val="uk-UA" w:eastAsia="uk-UA"/>
              </w:rPr>
            </w:pPr>
            <w:r w:rsidRPr="008236AA">
              <w:rPr>
                <w:rFonts w:ascii="Times New Roman" w:eastAsia="Times New Roman" w:hAnsi="Times New Roman" w:cs="Times New Roman"/>
                <w:b/>
                <w:sz w:val="24"/>
                <w:szCs w:val="24"/>
                <w:highlight w:val="white"/>
                <w:lang w:eastAsia="uk-UA"/>
              </w:rPr>
              <w:t xml:space="preserve">Вимоги згідно з пунктом </w:t>
            </w:r>
            <w:r w:rsidRPr="008236AA">
              <w:rPr>
                <w:rFonts w:ascii="Times New Roman" w:eastAsia="Times New Roman" w:hAnsi="Times New Roman" w:cs="Times New Roman"/>
                <w:sz w:val="24"/>
                <w:szCs w:val="24"/>
                <w:highlight w:val="white"/>
                <w:lang w:eastAsia="uk-UA"/>
              </w:rPr>
              <w:t>47</w:t>
            </w:r>
            <w:r w:rsidRPr="008236AA">
              <w:rPr>
                <w:rFonts w:ascii="Times New Roman" w:eastAsia="Times New Roman" w:hAnsi="Times New Roman" w:cs="Times New Roman"/>
                <w:b/>
                <w:sz w:val="24"/>
                <w:szCs w:val="24"/>
                <w:highlight w:val="white"/>
                <w:lang w:eastAsia="uk-UA"/>
              </w:rPr>
              <w:t xml:space="preserve"> Особливостей</w:t>
            </w:r>
            <w:r w:rsidRPr="008236AA">
              <w:rPr>
                <w:rFonts w:ascii="Times New Roman" w:eastAsia="Times New Roman" w:hAnsi="Times New Roman" w:cs="Times New Roman"/>
                <w:sz w:val="24"/>
                <w:szCs w:val="24"/>
                <w:lang w:eastAsia="uk-UA"/>
              </w:rPr>
              <w:t xml:space="preserve"> </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36AA" w:rsidRPr="008236AA" w:rsidRDefault="008236AA" w:rsidP="008236AA">
            <w:pPr>
              <w:spacing w:after="0" w:line="240" w:lineRule="auto"/>
              <w:ind w:left="100"/>
              <w:jc w:val="both"/>
              <w:rPr>
                <w:rFonts w:ascii="Times New Roman" w:eastAsia="Times New Roman" w:hAnsi="Times New Roman" w:cs="Times New Roman"/>
                <w:sz w:val="24"/>
                <w:szCs w:val="24"/>
                <w:lang w:val="uk-UA" w:eastAsia="uk-UA"/>
              </w:rPr>
            </w:pPr>
            <w:r w:rsidRPr="008236AA">
              <w:rPr>
                <w:rFonts w:ascii="Times New Roman" w:eastAsia="Times New Roman" w:hAnsi="Times New Roman" w:cs="Times New Roman"/>
                <w:b/>
                <w:sz w:val="24"/>
                <w:szCs w:val="24"/>
                <w:highlight w:val="white"/>
                <w:lang w:eastAsia="uk-UA"/>
              </w:rPr>
              <w:t xml:space="preserve">Переможець торгів на виконання вимоги згідно з пунктом </w:t>
            </w:r>
            <w:r w:rsidRPr="008236AA">
              <w:rPr>
                <w:rFonts w:ascii="Times New Roman" w:eastAsia="Times New Roman" w:hAnsi="Times New Roman" w:cs="Times New Roman"/>
                <w:sz w:val="24"/>
                <w:szCs w:val="24"/>
                <w:highlight w:val="white"/>
                <w:lang w:eastAsia="uk-UA"/>
              </w:rPr>
              <w:t>47</w:t>
            </w:r>
            <w:r w:rsidRPr="008236AA">
              <w:rPr>
                <w:rFonts w:ascii="Times New Roman" w:eastAsia="Times New Roman" w:hAnsi="Times New Roman" w:cs="Times New Roman"/>
                <w:b/>
                <w:sz w:val="24"/>
                <w:szCs w:val="24"/>
                <w:highlight w:val="white"/>
                <w:lang w:eastAsia="uk-UA"/>
              </w:rPr>
              <w:t xml:space="preserve"> Особливостей (</w:t>
            </w:r>
            <w:proofErr w:type="gramStart"/>
            <w:r w:rsidRPr="008236AA">
              <w:rPr>
                <w:rFonts w:ascii="Times New Roman" w:eastAsia="Times New Roman" w:hAnsi="Times New Roman" w:cs="Times New Roman"/>
                <w:b/>
                <w:sz w:val="24"/>
                <w:szCs w:val="24"/>
                <w:highlight w:val="white"/>
                <w:lang w:eastAsia="uk-UA"/>
              </w:rPr>
              <w:t>п</w:t>
            </w:r>
            <w:proofErr w:type="gramEnd"/>
            <w:r w:rsidRPr="008236AA">
              <w:rPr>
                <w:rFonts w:ascii="Times New Roman" w:eastAsia="Times New Roman" w:hAnsi="Times New Roman" w:cs="Times New Roman"/>
                <w:b/>
                <w:sz w:val="24"/>
                <w:szCs w:val="24"/>
                <w:highlight w:val="white"/>
                <w:lang w:eastAsia="uk-UA"/>
              </w:rPr>
              <w:t>ідтвердження відсутності підстав) повинен надати таку інформацію</w:t>
            </w:r>
            <w:r w:rsidRPr="008236AA">
              <w:rPr>
                <w:rFonts w:ascii="Times New Roman" w:eastAsia="Times New Roman" w:hAnsi="Times New Roman" w:cs="Times New Roman"/>
                <w:b/>
                <w:color w:val="000000"/>
                <w:sz w:val="24"/>
                <w:szCs w:val="24"/>
                <w:lang w:val="uk-UA" w:eastAsia="uk-UA"/>
              </w:rPr>
              <w:t>:</w:t>
            </w:r>
          </w:p>
        </w:tc>
      </w:tr>
      <w:tr w:rsidR="008236AA" w:rsidRPr="008236AA" w:rsidTr="008236A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36AA" w:rsidRPr="008236AA" w:rsidRDefault="008236AA" w:rsidP="008236AA">
            <w:pPr>
              <w:spacing w:after="0" w:line="240" w:lineRule="auto"/>
              <w:ind w:left="100"/>
              <w:jc w:val="center"/>
              <w:rPr>
                <w:rFonts w:ascii="Times New Roman" w:eastAsia="Times New Roman" w:hAnsi="Times New Roman" w:cs="Times New Roman"/>
                <w:sz w:val="24"/>
                <w:szCs w:val="24"/>
                <w:lang w:val="uk-UA" w:eastAsia="uk-UA"/>
              </w:rPr>
            </w:pPr>
            <w:r w:rsidRPr="008236AA">
              <w:rPr>
                <w:rFonts w:ascii="Times New Roman" w:eastAsia="Times New Roman" w:hAnsi="Times New Roman" w:cs="Times New Roman"/>
                <w:b/>
                <w:color w:val="000000"/>
                <w:sz w:val="24"/>
                <w:szCs w:val="24"/>
                <w:lang w:val="uk-UA"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36AA" w:rsidRPr="008236AA" w:rsidRDefault="008236AA" w:rsidP="008236AA">
            <w:pPr>
              <w:widowControl w:val="0"/>
              <w:spacing w:after="0" w:line="240" w:lineRule="auto"/>
              <w:jc w:val="both"/>
              <w:rPr>
                <w:rFonts w:ascii="Times New Roman" w:eastAsia="Times New Roman" w:hAnsi="Times New Roman" w:cs="Times New Roman"/>
                <w:sz w:val="24"/>
                <w:szCs w:val="24"/>
                <w:highlight w:val="white"/>
                <w:lang w:val="uk-UA" w:eastAsia="uk-UA"/>
              </w:rPr>
            </w:pPr>
            <w:r w:rsidRPr="008236AA">
              <w:rPr>
                <w:rFonts w:ascii="Times New Roman" w:eastAsia="Times New Roman" w:hAnsi="Times New Roman" w:cs="Times New Roman"/>
                <w:sz w:val="24"/>
                <w:szCs w:val="24"/>
                <w:highlight w:val="white"/>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236AA" w:rsidRPr="008236AA" w:rsidRDefault="008236AA" w:rsidP="008236AA">
            <w:pPr>
              <w:spacing w:after="0" w:line="240" w:lineRule="auto"/>
              <w:jc w:val="both"/>
              <w:rPr>
                <w:rFonts w:ascii="Times New Roman" w:eastAsia="Times New Roman" w:hAnsi="Times New Roman" w:cs="Times New Roman"/>
                <w:sz w:val="24"/>
                <w:szCs w:val="24"/>
                <w:lang w:val="uk-UA" w:eastAsia="uk-UA"/>
              </w:rPr>
            </w:pPr>
            <w:r w:rsidRPr="008236AA">
              <w:rPr>
                <w:rFonts w:ascii="Times New Roman" w:eastAsia="Times New Roman" w:hAnsi="Times New Roman" w:cs="Times New Roman"/>
                <w:b/>
                <w:sz w:val="24"/>
                <w:szCs w:val="24"/>
                <w:highlight w:val="white"/>
                <w:lang w:eastAsia="uk-UA"/>
              </w:rPr>
              <w:t>(</w:t>
            </w:r>
            <w:proofErr w:type="gramStart"/>
            <w:r w:rsidRPr="008236AA">
              <w:rPr>
                <w:rFonts w:ascii="Times New Roman" w:eastAsia="Times New Roman" w:hAnsi="Times New Roman" w:cs="Times New Roman"/>
                <w:b/>
                <w:sz w:val="24"/>
                <w:szCs w:val="24"/>
                <w:highlight w:val="white"/>
                <w:lang w:eastAsia="uk-UA"/>
              </w:rPr>
              <w:t>п</w:t>
            </w:r>
            <w:proofErr w:type="gramEnd"/>
            <w:r w:rsidRPr="008236AA">
              <w:rPr>
                <w:rFonts w:ascii="Times New Roman" w:eastAsia="Times New Roman" w:hAnsi="Times New Roman" w:cs="Times New Roman"/>
                <w:b/>
                <w:sz w:val="24"/>
                <w:szCs w:val="24"/>
                <w:highlight w:val="white"/>
                <w:lang w:eastAsia="uk-UA"/>
              </w:rPr>
              <w:t>ідпункт 3 пункту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36AA" w:rsidRPr="008236AA" w:rsidRDefault="008236AA" w:rsidP="008236AA">
            <w:pPr>
              <w:spacing w:after="0" w:line="240" w:lineRule="auto"/>
              <w:ind w:right="140"/>
              <w:jc w:val="both"/>
              <w:rPr>
                <w:rFonts w:ascii="Times New Roman" w:eastAsia="Times New Roman" w:hAnsi="Times New Roman" w:cs="Times New Roman"/>
                <w:i/>
                <w:sz w:val="24"/>
                <w:szCs w:val="24"/>
                <w:highlight w:val="yellow"/>
                <w:lang w:val="uk-UA" w:eastAsia="uk-UA"/>
              </w:rPr>
            </w:pPr>
            <w:r w:rsidRPr="008236AA">
              <w:rPr>
                <w:rFonts w:ascii="Times New Roman" w:eastAsia="Times New Roman" w:hAnsi="Times New Roman" w:cs="Times New Roman"/>
                <w:b/>
                <w:sz w:val="24"/>
                <w:szCs w:val="24"/>
                <w:lang w:val="uk-UA" w:eastAsia="uk-UA"/>
              </w:rPr>
              <w:t xml:space="preserve">*Інформаційна </w:t>
            </w:r>
            <w:r w:rsidRPr="008236AA">
              <w:rPr>
                <w:rFonts w:ascii="Times New Roman" w:eastAsia="Times New Roman" w:hAnsi="Times New Roman" w:cs="Times New Roman"/>
                <w:b/>
                <w:sz w:val="24"/>
                <w:szCs w:val="24"/>
                <w:highlight w:val="white"/>
                <w:lang w:val="uk-UA" w:eastAsia="uk-UA"/>
              </w:rPr>
              <w:t xml:space="preserve">довідка </w:t>
            </w:r>
            <w:r w:rsidRPr="008236AA">
              <w:rPr>
                <w:rFonts w:ascii="Times New Roman" w:eastAsia="Times New Roman" w:hAnsi="Times New Roman" w:cs="Times New Roman"/>
                <w:sz w:val="24"/>
                <w:szCs w:val="24"/>
                <w:highlight w:val="white"/>
                <w:lang w:val="uk-UA" w:eastAsia="uk-UA"/>
              </w:rPr>
              <w:t>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4A2787">
              <w:rPr>
                <w:rFonts w:ascii="Times New Roman" w:eastAsia="Times New Roman" w:hAnsi="Times New Roman" w:cs="Times New Roman"/>
                <w:sz w:val="24"/>
                <w:szCs w:val="24"/>
                <w:highlight w:val="white"/>
                <w:lang w:val="uk-UA" w:eastAsia="uk-UA"/>
              </w:rPr>
              <w:t>’</w:t>
            </w:r>
            <w:r w:rsidRPr="008236AA">
              <w:rPr>
                <w:rFonts w:ascii="Times New Roman" w:eastAsia="Times New Roman" w:hAnsi="Times New Roman" w:cs="Times New Roman"/>
                <w:sz w:val="24"/>
                <w:szCs w:val="24"/>
                <w:highlight w:val="white"/>
                <w:lang w:val="uk-UA" w:eastAsia="uk-UA"/>
              </w:rPr>
              <w:t>язані з корупцією правопорушення керівника учасника процедури закупівлі.</w:t>
            </w:r>
          </w:p>
          <w:p w:rsidR="008236AA" w:rsidRPr="008236AA" w:rsidRDefault="008236AA" w:rsidP="008236AA">
            <w:pPr>
              <w:spacing w:after="0" w:line="240" w:lineRule="auto"/>
              <w:ind w:right="140"/>
              <w:jc w:val="both"/>
              <w:rPr>
                <w:rFonts w:ascii="Times New Roman" w:eastAsia="Times New Roman" w:hAnsi="Times New Roman" w:cs="Times New Roman"/>
                <w:i/>
                <w:sz w:val="24"/>
                <w:szCs w:val="24"/>
                <w:lang w:val="uk-UA" w:eastAsia="uk-UA"/>
              </w:rPr>
            </w:pPr>
            <w:r w:rsidRPr="008236AA">
              <w:rPr>
                <w:rFonts w:ascii="Times New Roman" w:eastAsia="Times New Roman" w:hAnsi="Times New Roman" w:cs="Times New Roman"/>
                <w:i/>
                <w:sz w:val="24"/>
                <w:szCs w:val="24"/>
                <w:lang w:val="uk-UA" w:eastAsia="uk-UA"/>
              </w:rPr>
              <w:t xml:space="preserve">*Згідно з пунктом 47 Особливостей </w:t>
            </w:r>
            <w:r w:rsidR="004A2787">
              <w:rPr>
                <w:rFonts w:ascii="Times New Roman" w:eastAsia="Times New Roman" w:hAnsi="Times New Roman" w:cs="Times New Roman"/>
                <w:i/>
                <w:sz w:val="24"/>
                <w:szCs w:val="24"/>
                <w:lang w:val="uk-UA" w:eastAsia="uk-UA"/>
              </w:rPr>
              <w:t>–</w:t>
            </w:r>
            <w:r w:rsidRPr="008236AA">
              <w:rPr>
                <w:rFonts w:ascii="Times New Roman" w:eastAsia="Times New Roman" w:hAnsi="Times New Roman" w:cs="Times New Roman"/>
                <w:i/>
                <w:sz w:val="24"/>
                <w:szCs w:val="24"/>
                <w:lang w:val="uk-UA" w:eastAsia="uk-UA"/>
              </w:rPr>
              <w:t xml:space="preserve">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5" w:anchor="n618" w:history="1">
              <w:r w:rsidRPr="008236AA">
                <w:rPr>
                  <w:rFonts w:ascii="Times New Roman" w:eastAsia="Times New Roman" w:hAnsi="Times New Roman" w:cs="Times New Roman"/>
                  <w:i/>
                  <w:sz w:val="24"/>
                  <w:szCs w:val="24"/>
                  <w:lang w:val="uk-UA" w:eastAsia="uk-UA"/>
                </w:rPr>
                <w:t>підпунктах 3</w:t>
              </w:r>
            </w:hyperlink>
            <w:r w:rsidRPr="008236AA">
              <w:rPr>
                <w:rFonts w:ascii="Times New Roman" w:eastAsia="Times New Roman" w:hAnsi="Times New Roman" w:cs="Times New Roman"/>
                <w:i/>
                <w:sz w:val="24"/>
                <w:szCs w:val="24"/>
                <w:lang w:val="uk-UA" w:eastAsia="uk-UA"/>
              </w:rPr>
              <w:t xml:space="preserve">, </w:t>
            </w:r>
            <w:hyperlink r:id="rId16" w:anchor="n620" w:history="1">
              <w:r w:rsidRPr="008236AA">
                <w:rPr>
                  <w:rFonts w:ascii="Times New Roman" w:eastAsia="Times New Roman" w:hAnsi="Times New Roman" w:cs="Times New Roman"/>
                  <w:i/>
                  <w:sz w:val="24"/>
                  <w:szCs w:val="24"/>
                  <w:lang w:val="uk-UA" w:eastAsia="uk-UA"/>
                </w:rPr>
                <w:t>5</w:t>
              </w:r>
            </w:hyperlink>
            <w:r w:rsidRPr="008236AA">
              <w:rPr>
                <w:rFonts w:ascii="Times New Roman" w:eastAsia="Times New Roman" w:hAnsi="Times New Roman" w:cs="Times New Roman"/>
                <w:i/>
                <w:sz w:val="24"/>
                <w:szCs w:val="24"/>
                <w:lang w:val="uk-UA" w:eastAsia="uk-UA"/>
              </w:rPr>
              <w:t xml:space="preserve">, </w:t>
            </w:r>
            <w:hyperlink r:id="rId17" w:anchor="n621" w:history="1">
              <w:r w:rsidRPr="008236AA">
                <w:rPr>
                  <w:rFonts w:ascii="Times New Roman" w:eastAsia="Times New Roman" w:hAnsi="Times New Roman" w:cs="Times New Roman"/>
                  <w:i/>
                  <w:sz w:val="24"/>
                  <w:szCs w:val="24"/>
                  <w:lang w:val="uk-UA" w:eastAsia="uk-UA"/>
                </w:rPr>
                <w:t>6</w:t>
              </w:r>
            </w:hyperlink>
            <w:r w:rsidRPr="008236AA">
              <w:rPr>
                <w:rFonts w:ascii="Times New Roman" w:eastAsia="Times New Roman" w:hAnsi="Times New Roman" w:cs="Times New Roman"/>
                <w:i/>
                <w:sz w:val="24"/>
                <w:szCs w:val="24"/>
                <w:lang w:val="uk-UA" w:eastAsia="uk-UA"/>
              </w:rPr>
              <w:t xml:space="preserve"> і </w:t>
            </w:r>
            <w:hyperlink r:id="rId18" w:anchor="n627" w:history="1">
              <w:r w:rsidRPr="008236AA">
                <w:rPr>
                  <w:rFonts w:ascii="Times New Roman" w:eastAsia="Times New Roman" w:hAnsi="Times New Roman" w:cs="Times New Roman"/>
                  <w:i/>
                  <w:sz w:val="24"/>
                  <w:szCs w:val="24"/>
                  <w:lang w:val="uk-UA" w:eastAsia="uk-UA"/>
                </w:rPr>
                <w:t>12</w:t>
              </w:r>
            </w:hyperlink>
            <w:r w:rsidRPr="008236AA">
              <w:rPr>
                <w:rFonts w:ascii="Times New Roman" w:eastAsia="Times New Roman" w:hAnsi="Times New Roman" w:cs="Times New Roman"/>
                <w:i/>
                <w:sz w:val="24"/>
                <w:szCs w:val="24"/>
                <w:lang w:val="uk-UA" w:eastAsia="uk-UA"/>
              </w:rPr>
              <w:t xml:space="preserve"> та в </w:t>
            </w:r>
            <w:hyperlink r:id="rId19" w:anchor="n628" w:history="1">
              <w:r w:rsidRPr="008236AA">
                <w:rPr>
                  <w:rFonts w:ascii="Times New Roman" w:eastAsia="Times New Roman" w:hAnsi="Times New Roman" w:cs="Times New Roman"/>
                  <w:i/>
                  <w:sz w:val="24"/>
                  <w:szCs w:val="24"/>
                  <w:lang w:val="uk-UA" w:eastAsia="uk-UA"/>
                </w:rPr>
                <w:t>абзаці чотирнадцятому</w:t>
              </w:r>
            </w:hyperlink>
            <w:r w:rsidRPr="008236AA">
              <w:rPr>
                <w:rFonts w:ascii="Times New Roman" w:eastAsia="Times New Roman" w:hAnsi="Times New Roman" w:cs="Times New Roman"/>
                <w:i/>
                <w:sz w:val="24"/>
                <w:szCs w:val="24"/>
                <w:lang w:val="uk-UA" w:eastAsia="uk-UA"/>
              </w:rPr>
              <w:t xml:space="preserve"> цього пункту.</w:t>
            </w:r>
          </w:p>
          <w:p w:rsidR="008236AA" w:rsidRPr="00062365" w:rsidRDefault="008236AA" w:rsidP="008236AA">
            <w:pPr>
              <w:spacing w:after="0" w:line="240" w:lineRule="auto"/>
              <w:ind w:right="140"/>
              <w:jc w:val="both"/>
              <w:rPr>
                <w:rFonts w:ascii="Times New Roman" w:eastAsia="Times New Roman" w:hAnsi="Times New Roman" w:cs="Times New Roman"/>
                <w:i/>
                <w:sz w:val="24"/>
                <w:szCs w:val="24"/>
                <w:lang w:val="uk-UA" w:eastAsia="uk-UA"/>
              </w:rPr>
            </w:pPr>
            <w:r w:rsidRPr="008236AA">
              <w:rPr>
                <w:rFonts w:ascii="Times New Roman" w:eastAsia="Times New Roman" w:hAnsi="Times New Roman" w:cs="Times New Roman"/>
                <w:i/>
                <w:sz w:val="24"/>
                <w:szCs w:val="24"/>
                <w:lang w:val="uk-UA" w:eastAsia="uk-UA"/>
              </w:rPr>
              <w:t xml:space="preserve">Згідно з підпунктом 3 пункту 44 Особливостей </w:t>
            </w:r>
            <w:r w:rsidR="004A2787">
              <w:rPr>
                <w:rFonts w:ascii="Times New Roman" w:eastAsia="Times New Roman" w:hAnsi="Times New Roman" w:cs="Times New Roman"/>
                <w:i/>
                <w:sz w:val="24"/>
                <w:szCs w:val="24"/>
                <w:lang w:val="uk-UA" w:eastAsia="uk-UA"/>
              </w:rPr>
              <w:t>–</w:t>
            </w:r>
            <w:r w:rsidRPr="008236AA">
              <w:rPr>
                <w:rFonts w:ascii="Times New Roman" w:eastAsia="Times New Roman" w:hAnsi="Times New Roman" w:cs="Times New Roman"/>
                <w:i/>
                <w:sz w:val="24"/>
                <w:szCs w:val="24"/>
                <w:lang w:val="uk-UA" w:eastAsia="uk-UA"/>
              </w:rPr>
              <w:t xml:space="preserve">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0" w:anchor="n618" w:history="1">
              <w:r w:rsidRPr="008236AA">
                <w:rPr>
                  <w:rFonts w:ascii="Times New Roman" w:eastAsia="Times New Roman" w:hAnsi="Times New Roman" w:cs="Times New Roman"/>
                  <w:i/>
                  <w:sz w:val="24"/>
                  <w:szCs w:val="24"/>
                  <w:lang w:val="uk-UA" w:eastAsia="uk-UA"/>
                </w:rPr>
                <w:t>підпунктах 3</w:t>
              </w:r>
            </w:hyperlink>
            <w:r w:rsidRPr="008236AA">
              <w:rPr>
                <w:rFonts w:ascii="Times New Roman" w:eastAsia="Times New Roman" w:hAnsi="Times New Roman" w:cs="Times New Roman"/>
                <w:i/>
                <w:sz w:val="24"/>
                <w:szCs w:val="24"/>
                <w:lang w:val="uk-UA" w:eastAsia="uk-UA"/>
              </w:rPr>
              <w:t xml:space="preserve">, </w:t>
            </w:r>
            <w:hyperlink r:id="rId21" w:anchor="n620" w:history="1">
              <w:r w:rsidRPr="008236AA">
                <w:rPr>
                  <w:rFonts w:ascii="Times New Roman" w:eastAsia="Times New Roman" w:hAnsi="Times New Roman" w:cs="Times New Roman"/>
                  <w:i/>
                  <w:sz w:val="24"/>
                  <w:szCs w:val="24"/>
                  <w:lang w:val="uk-UA" w:eastAsia="uk-UA"/>
                </w:rPr>
                <w:t>5</w:t>
              </w:r>
            </w:hyperlink>
            <w:r w:rsidRPr="008236AA">
              <w:rPr>
                <w:rFonts w:ascii="Times New Roman" w:eastAsia="Times New Roman" w:hAnsi="Times New Roman" w:cs="Times New Roman"/>
                <w:i/>
                <w:sz w:val="24"/>
                <w:szCs w:val="24"/>
                <w:lang w:val="uk-UA" w:eastAsia="uk-UA"/>
              </w:rPr>
              <w:t xml:space="preserve">, </w:t>
            </w:r>
            <w:hyperlink r:id="rId22" w:anchor="n621" w:history="1">
              <w:r w:rsidRPr="008236AA">
                <w:rPr>
                  <w:rFonts w:ascii="Times New Roman" w:eastAsia="Times New Roman" w:hAnsi="Times New Roman" w:cs="Times New Roman"/>
                  <w:i/>
                  <w:sz w:val="24"/>
                  <w:szCs w:val="24"/>
                  <w:lang w:val="uk-UA" w:eastAsia="uk-UA"/>
                </w:rPr>
                <w:t>6</w:t>
              </w:r>
            </w:hyperlink>
            <w:r w:rsidRPr="008236AA">
              <w:rPr>
                <w:rFonts w:ascii="Times New Roman" w:eastAsia="Times New Roman" w:hAnsi="Times New Roman" w:cs="Times New Roman"/>
                <w:i/>
                <w:sz w:val="24"/>
                <w:szCs w:val="24"/>
                <w:lang w:val="uk-UA" w:eastAsia="uk-UA"/>
              </w:rPr>
              <w:t xml:space="preserve"> і </w:t>
            </w:r>
            <w:hyperlink r:id="rId23" w:anchor="n627" w:history="1">
              <w:r w:rsidRPr="008236AA">
                <w:rPr>
                  <w:rFonts w:ascii="Times New Roman" w:eastAsia="Times New Roman" w:hAnsi="Times New Roman" w:cs="Times New Roman"/>
                  <w:i/>
                  <w:sz w:val="24"/>
                  <w:szCs w:val="24"/>
                  <w:lang w:val="uk-UA" w:eastAsia="uk-UA"/>
                </w:rPr>
                <w:t>12</w:t>
              </w:r>
            </w:hyperlink>
            <w:r w:rsidRPr="008236AA">
              <w:rPr>
                <w:rFonts w:ascii="Times New Roman" w:eastAsia="Times New Roman" w:hAnsi="Times New Roman" w:cs="Times New Roman"/>
                <w:i/>
                <w:sz w:val="24"/>
                <w:szCs w:val="24"/>
                <w:lang w:val="uk-UA" w:eastAsia="uk-UA"/>
              </w:rPr>
              <w:t xml:space="preserve"> та в </w:t>
            </w:r>
            <w:hyperlink r:id="rId24" w:anchor="n628" w:history="1">
              <w:r w:rsidRPr="008236AA">
                <w:rPr>
                  <w:rFonts w:ascii="Times New Roman" w:eastAsia="Times New Roman" w:hAnsi="Times New Roman" w:cs="Times New Roman"/>
                  <w:i/>
                  <w:sz w:val="24"/>
                  <w:szCs w:val="24"/>
                  <w:lang w:val="uk-UA" w:eastAsia="uk-UA"/>
                </w:rPr>
                <w:t>абзаці чотирнадцятому</w:t>
              </w:r>
            </w:hyperlink>
            <w:r w:rsidRPr="008236AA">
              <w:rPr>
                <w:rFonts w:ascii="Times New Roman" w:eastAsia="Times New Roman" w:hAnsi="Times New Roman" w:cs="Times New Roman"/>
                <w:i/>
                <w:sz w:val="24"/>
                <w:szCs w:val="24"/>
                <w:lang w:val="uk-UA" w:eastAsia="uk-UA"/>
              </w:rPr>
              <w:t xml:space="preserve"> пункту 47 Особливостей.</w:t>
            </w:r>
          </w:p>
        </w:tc>
      </w:tr>
      <w:tr w:rsidR="008236AA" w:rsidRPr="008236AA" w:rsidTr="008236AA">
        <w:trPr>
          <w:trHeight w:val="201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36AA" w:rsidRPr="008236AA" w:rsidRDefault="008236AA" w:rsidP="008236AA">
            <w:pPr>
              <w:spacing w:after="0" w:line="240" w:lineRule="auto"/>
              <w:ind w:left="100"/>
              <w:jc w:val="center"/>
              <w:rPr>
                <w:rFonts w:ascii="Times New Roman" w:eastAsia="Times New Roman" w:hAnsi="Times New Roman" w:cs="Times New Roman"/>
                <w:sz w:val="24"/>
                <w:szCs w:val="24"/>
                <w:lang w:val="uk-UA" w:eastAsia="uk-UA"/>
              </w:rPr>
            </w:pPr>
            <w:r w:rsidRPr="008236AA">
              <w:rPr>
                <w:rFonts w:ascii="Times New Roman" w:eastAsia="Times New Roman" w:hAnsi="Times New Roman" w:cs="Times New Roman"/>
                <w:b/>
                <w:color w:val="000000"/>
                <w:sz w:val="24"/>
                <w:szCs w:val="24"/>
                <w:lang w:val="uk-UA" w:eastAsia="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36AA" w:rsidRPr="008236AA" w:rsidRDefault="008236AA" w:rsidP="008236AA">
            <w:pPr>
              <w:widowControl w:val="0"/>
              <w:spacing w:after="0" w:line="240" w:lineRule="auto"/>
              <w:ind w:right="57"/>
              <w:jc w:val="both"/>
              <w:rPr>
                <w:rFonts w:ascii="Times New Roman" w:eastAsia="Times New Roman" w:hAnsi="Times New Roman" w:cs="Times New Roman"/>
                <w:sz w:val="24"/>
                <w:szCs w:val="24"/>
                <w:highlight w:val="white"/>
                <w:lang w:eastAsia="uk-UA"/>
              </w:rPr>
            </w:pPr>
            <w:r w:rsidRPr="008236AA">
              <w:rPr>
                <w:rFonts w:ascii="Times New Roman" w:eastAsia="Times New Roman" w:hAnsi="Times New Roman" w:cs="Times New Roman"/>
                <w:sz w:val="24"/>
                <w:szCs w:val="24"/>
                <w:highlight w:val="white"/>
                <w:lang w:eastAsia="uk-UA"/>
              </w:rPr>
              <w:t>Керівник учасника процедури закупі</w:t>
            </w:r>
            <w:proofErr w:type="gramStart"/>
            <w:r w:rsidRPr="008236AA">
              <w:rPr>
                <w:rFonts w:ascii="Times New Roman" w:eastAsia="Times New Roman" w:hAnsi="Times New Roman" w:cs="Times New Roman"/>
                <w:sz w:val="24"/>
                <w:szCs w:val="24"/>
                <w:highlight w:val="white"/>
                <w:lang w:eastAsia="uk-UA"/>
              </w:rPr>
              <w:t>вл</w:t>
            </w:r>
            <w:proofErr w:type="gramEnd"/>
            <w:r w:rsidRPr="008236AA">
              <w:rPr>
                <w:rFonts w:ascii="Times New Roman" w:eastAsia="Times New Roman" w:hAnsi="Times New Roman" w:cs="Times New Roman"/>
                <w:sz w:val="24"/>
                <w:szCs w:val="24"/>
                <w:highlight w:val="white"/>
                <w:lang w:eastAsia="uk-UA"/>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236AA" w:rsidRPr="008236AA" w:rsidRDefault="008236AA" w:rsidP="008236AA">
            <w:pPr>
              <w:spacing w:after="0" w:line="240" w:lineRule="auto"/>
              <w:ind w:right="57"/>
              <w:jc w:val="both"/>
              <w:rPr>
                <w:rFonts w:ascii="Times New Roman" w:eastAsia="Times New Roman" w:hAnsi="Times New Roman" w:cs="Times New Roman"/>
                <w:sz w:val="24"/>
                <w:szCs w:val="24"/>
                <w:lang w:val="uk-UA" w:eastAsia="uk-UA"/>
              </w:rPr>
            </w:pPr>
            <w:r w:rsidRPr="008236AA">
              <w:rPr>
                <w:rFonts w:ascii="Times New Roman" w:eastAsia="Times New Roman" w:hAnsi="Times New Roman" w:cs="Times New Roman"/>
                <w:b/>
                <w:sz w:val="24"/>
                <w:szCs w:val="24"/>
                <w:highlight w:val="white"/>
                <w:lang w:eastAsia="uk-UA"/>
              </w:rPr>
              <w:t>(</w:t>
            </w:r>
            <w:proofErr w:type="gramStart"/>
            <w:r w:rsidRPr="008236AA">
              <w:rPr>
                <w:rFonts w:ascii="Times New Roman" w:eastAsia="Times New Roman" w:hAnsi="Times New Roman" w:cs="Times New Roman"/>
                <w:b/>
                <w:sz w:val="24"/>
                <w:szCs w:val="24"/>
                <w:highlight w:val="white"/>
                <w:lang w:eastAsia="uk-UA"/>
              </w:rPr>
              <w:t>п</w:t>
            </w:r>
            <w:proofErr w:type="gramEnd"/>
            <w:r w:rsidRPr="008236AA">
              <w:rPr>
                <w:rFonts w:ascii="Times New Roman" w:eastAsia="Times New Roman" w:hAnsi="Times New Roman" w:cs="Times New Roman"/>
                <w:b/>
                <w:sz w:val="24"/>
                <w:szCs w:val="24"/>
                <w:highlight w:val="white"/>
                <w:lang w:eastAsia="uk-UA"/>
              </w:rPr>
              <w:t>ідпункт 6 пункту 47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8236AA" w:rsidRPr="008236AA" w:rsidRDefault="008236AA" w:rsidP="008236AA">
            <w:pPr>
              <w:spacing w:after="0" w:line="240" w:lineRule="auto"/>
              <w:jc w:val="both"/>
              <w:rPr>
                <w:rFonts w:ascii="Times New Roman" w:eastAsia="Times New Roman" w:hAnsi="Times New Roman" w:cs="Times New Roman"/>
                <w:sz w:val="24"/>
                <w:szCs w:val="24"/>
                <w:highlight w:val="white"/>
                <w:lang w:val="uk-UA" w:eastAsia="uk-UA"/>
              </w:rPr>
            </w:pPr>
            <w:r w:rsidRPr="008236AA">
              <w:rPr>
                <w:rFonts w:ascii="Times New Roman" w:eastAsia="Times New Roman" w:hAnsi="Times New Roman" w:cs="Times New Roman"/>
                <w:b/>
                <w:sz w:val="24"/>
                <w:szCs w:val="24"/>
                <w:highlight w:val="white"/>
                <w:lang w:val="uk-UA" w:eastAsia="uk-UA"/>
              </w:rPr>
              <w:t xml:space="preserve">Повний витяг </w:t>
            </w:r>
            <w:r w:rsidRPr="008236AA">
              <w:rPr>
                <w:rFonts w:ascii="Times New Roman" w:eastAsia="Times New Roman" w:hAnsi="Times New Roman" w:cs="Times New Roman"/>
                <w:sz w:val="24"/>
                <w:szCs w:val="24"/>
                <w:highlight w:val="white"/>
                <w:lang w:val="uk-UA" w:eastAsia="uk-UA"/>
              </w:rPr>
              <w:t>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8236AA">
              <w:rPr>
                <w:rFonts w:ascii="Times New Roman" w:eastAsia="Times New Roman" w:hAnsi="Times New Roman" w:cs="Times New Roman"/>
                <w:sz w:val="24"/>
                <w:szCs w:val="24"/>
                <w:highlight w:val="white"/>
                <w:lang w:eastAsia="uk-UA"/>
              </w:rPr>
              <w:t> </w:t>
            </w:r>
            <w:r w:rsidRPr="008236AA">
              <w:rPr>
                <w:rFonts w:ascii="Times New Roman" w:eastAsia="Times New Roman" w:hAnsi="Times New Roman" w:cs="Times New Roman"/>
                <w:sz w:val="24"/>
                <w:szCs w:val="24"/>
                <w:highlight w:val="white"/>
                <w:lang w:val="uk-UA" w:eastAsia="uk-UA"/>
              </w:rPr>
              <w:t xml:space="preserve">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8236AA" w:rsidRPr="008236AA" w:rsidRDefault="008236AA" w:rsidP="008236AA">
            <w:pPr>
              <w:spacing w:after="0" w:line="240" w:lineRule="auto"/>
              <w:jc w:val="both"/>
              <w:rPr>
                <w:rFonts w:ascii="Times New Roman" w:eastAsia="Times New Roman" w:hAnsi="Times New Roman" w:cs="Times New Roman"/>
                <w:sz w:val="24"/>
                <w:szCs w:val="24"/>
                <w:highlight w:val="white"/>
                <w:lang w:val="uk-UA" w:eastAsia="uk-UA"/>
              </w:rPr>
            </w:pPr>
          </w:p>
          <w:p w:rsidR="008236AA" w:rsidRPr="008236AA" w:rsidRDefault="008236AA" w:rsidP="008236AA">
            <w:pPr>
              <w:spacing w:after="0" w:line="240" w:lineRule="auto"/>
              <w:jc w:val="both"/>
              <w:rPr>
                <w:rFonts w:ascii="Times New Roman" w:eastAsia="Times New Roman" w:hAnsi="Times New Roman" w:cs="Times New Roman"/>
                <w:b/>
                <w:sz w:val="24"/>
                <w:szCs w:val="24"/>
                <w:lang w:val="uk-UA" w:eastAsia="uk-UA"/>
              </w:rPr>
            </w:pPr>
            <w:r w:rsidRPr="008236AA">
              <w:rPr>
                <w:rFonts w:ascii="Times New Roman" w:eastAsia="Times New Roman" w:hAnsi="Times New Roman" w:cs="Times New Roman"/>
                <w:b/>
                <w:sz w:val="24"/>
                <w:szCs w:val="24"/>
                <w:highlight w:val="white"/>
                <w:lang w:eastAsia="uk-UA"/>
              </w:rPr>
              <w:t xml:space="preserve">Документ </w:t>
            </w:r>
            <w:proofErr w:type="gramStart"/>
            <w:r w:rsidRPr="008236AA">
              <w:rPr>
                <w:rFonts w:ascii="Times New Roman" w:eastAsia="Times New Roman" w:hAnsi="Times New Roman" w:cs="Times New Roman"/>
                <w:b/>
                <w:sz w:val="24"/>
                <w:szCs w:val="24"/>
                <w:highlight w:val="white"/>
                <w:lang w:eastAsia="uk-UA"/>
              </w:rPr>
              <w:t>повинен</w:t>
            </w:r>
            <w:proofErr w:type="gramEnd"/>
            <w:r w:rsidRPr="008236AA">
              <w:rPr>
                <w:rFonts w:ascii="Times New Roman" w:eastAsia="Times New Roman" w:hAnsi="Times New Roman" w:cs="Times New Roman"/>
                <w:b/>
                <w:sz w:val="24"/>
                <w:szCs w:val="24"/>
                <w:highlight w:val="white"/>
                <w:lang w:eastAsia="uk-UA"/>
              </w:rPr>
              <w:t xml:space="preserve"> бути виданий/ сформований/ отриманий в поточному році.</w:t>
            </w:r>
          </w:p>
        </w:tc>
      </w:tr>
      <w:tr w:rsidR="008236AA" w:rsidRPr="008236AA" w:rsidTr="008236AA">
        <w:trPr>
          <w:trHeight w:val="162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36AA" w:rsidRPr="008236AA" w:rsidRDefault="008236AA" w:rsidP="008236AA">
            <w:pPr>
              <w:spacing w:after="0" w:line="240" w:lineRule="auto"/>
              <w:ind w:left="100"/>
              <w:jc w:val="center"/>
              <w:rPr>
                <w:rFonts w:ascii="Times New Roman" w:eastAsia="Times New Roman" w:hAnsi="Times New Roman" w:cs="Times New Roman"/>
                <w:sz w:val="24"/>
                <w:szCs w:val="24"/>
                <w:lang w:val="uk-UA" w:eastAsia="uk-UA"/>
              </w:rPr>
            </w:pPr>
            <w:r w:rsidRPr="008236AA">
              <w:rPr>
                <w:rFonts w:ascii="Times New Roman" w:eastAsia="Times New Roman" w:hAnsi="Times New Roman" w:cs="Times New Roman"/>
                <w:b/>
                <w:color w:val="000000"/>
                <w:sz w:val="24"/>
                <w:szCs w:val="24"/>
                <w:lang w:val="uk-UA" w:eastAsia="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36AA" w:rsidRPr="008236AA" w:rsidRDefault="008236AA" w:rsidP="008236AA">
            <w:pPr>
              <w:widowControl w:val="0"/>
              <w:spacing w:after="0" w:line="240" w:lineRule="auto"/>
              <w:ind w:right="57"/>
              <w:jc w:val="both"/>
              <w:rPr>
                <w:rFonts w:ascii="Times New Roman" w:eastAsia="Times New Roman" w:hAnsi="Times New Roman" w:cs="Times New Roman"/>
                <w:sz w:val="24"/>
                <w:szCs w:val="24"/>
                <w:highlight w:val="white"/>
                <w:lang w:val="uk-UA" w:eastAsia="uk-UA"/>
              </w:rPr>
            </w:pPr>
            <w:r w:rsidRPr="008236AA">
              <w:rPr>
                <w:rFonts w:ascii="Times New Roman" w:eastAsia="Times New Roman" w:hAnsi="Times New Roman" w:cs="Times New Roman"/>
                <w:sz w:val="24"/>
                <w:szCs w:val="24"/>
                <w:highlight w:val="white"/>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236AA" w:rsidRPr="008236AA" w:rsidRDefault="008236AA" w:rsidP="008236AA">
            <w:pPr>
              <w:spacing w:after="0" w:line="240" w:lineRule="auto"/>
              <w:ind w:right="57"/>
              <w:jc w:val="both"/>
              <w:rPr>
                <w:rFonts w:ascii="Times New Roman" w:eastAsia="Times New Roman" w:hAnsi="Times New Roman" w:cs="Times New Roman"/>
                <w:sz w:val="24"/>
                <w:szCs w:val="24"/>
                <w:lang w:val="uk-UA" w:eastAsia="uk-UA"/>
              </w:rPr>
            </w:pPr>
            <w:r w:rsidRPr="008236AA">
              <w:rPr>
                <w:rFonts w:ascii="Times New Roman" w:eastAsia="Times New Roman" w:hAnsi="Times New Roman" w:cs="Times New Roman"/>
                <w:b/>
                <w:sz w:val="24"/>
                <w:szCs w:val="24"/>
                <w:highlight w:val="white"/>
                <w:lang w:eastAsia="uk-UA"/>
              </w:rPr>
              <w:t>(</w:t>
            </w:r>
            <w:proofErr w:type="gramStart"/>
            <w:r w:rsidRPr="008236AA">
              <w:rPr>
                <w:rFonts w:ascii="Times New Roman" w:eastAsia="Times New Roman" w:hAnsi="Times New Roman" w:cs="Times New Roman"/>
                <w:b/>
                <w:sz w:val="24"/>
                <w:szCs w:val="24"/>
                <w:highlight w:val="white"/>
                <w:lang w:eastAsia="uk-UA"/>
              </w:rPr>
              <w:t>п</w:t>
            </w:r>
            <w:proofErr w:type="gramEnd"/>
            <w:r w:rsidRPr="008236AA">
              <w:rPr>
                <w:rFonts w:ascii="Times New Roman" w:eastAsia="Times New Roman" w:hAnsi="Times New Roman" w:cs="Times New Roman"/>
                <w:b/>
                <w:sz w:val="24"/>
                <w:szCs w:val="24"/>
                <w:highlight w:val="white"/>
                <w:lang w:eastAsia="uk-UA"/>
              </w:rPr>
              <w:t>ідпункт 12 пункту 47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rsidR="008236AA" w:rsidRPr="008236AA" w:rsidRDefault="008236AA" w:rsidP="008236AA">
            <w:pPr>
              <w:spacing w:after="0" w:line="240" w:lineRule="auto"/>
              <w:rPr>
                <w:rFonts w:ascii="Times New Roman" w:eastAsia="Times New Roman" w:hAnsi="Times New Roman" w:cs="Times New Roman"/>
                <w:b/>
                <w:sz w:val="24"/>
                <w:szCs w:val="24"/>
                <w:lang w:val="uk-UA" w:eastAsia="uk-UA"/>
              </w:rPr>
            </w:pPr>
          </w:p>
        </w:tc>
      </w:tr>
      <w:tr w:rsidR="008236AA" w:rsidRPr="008236AA" w:rsidTr="008236AA">
        <w:trPr>
          <w:trHeight w:val="30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36AA" w:rsidRPr="008236AA" w:rsidRDefault="008236AA" w:rsidP="008236AA">
            <w:pPr>
              <w:spacing w:after="0" w:line="240" w:lineRule="auto"/>
              <w:ind w:left="100"/>
              <w:jc w:val="center"/>
              <w:rPr>
                <w:rFonts w:ascii="Times New Roman" w:eastAsia="Times New Roman" w:hAnsi="Times New Roman" w:cs="Times New Roman"/>
                <w:b/>
                <w:sz w:val="24"/>
                <w:szCs w:val="24"/>
                <w:lang w:val="uk-UA" w:eastAsia="uk-UA"/>
              </w:rPr>
            </w:pPr>
            <w:r w:rsidRPr="008236AA">
              <w:rPr>
                <w:rFonts w:ascii="Times New Roman" w:eastAsia="Times New Roman" w:hAnsi="Times New Roman" w:cs="Times New Roman"/>
                <w:b/>
                <w:sz w:val="24"/>
                <w:szCs w:val="24"/>
                <w:lang w:val="uk-UA" w:eastAsia="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36AA" w:rsidRPr="008236AA" w:rsidRDefault="008236AA" w:rsidP="008236AA">
            <w:pPr>
              <w:spacing w:after="0" w:line="240" w:lineRule="auto"/>
              <w:jc w:val="both"/>
              <w:rPr>
                <w:rFonts w:ascii="Times New Roman" w:eastAsia="Times New Roman" w:hAnsi="Times New Roman" w:cs="Times New Roman"/>
                <w:sz w:val="24"/>
                <w:szCs w:val="24"/>
                <w:highlight w:val="white"/>
                <w:lang w:val="uk-UA" w:eastAsia="uk-UA"/>
              </w:rPr>
            </w:pPr>
            <w:r w:rsidRPr="008236AA">
              <w:rPr>
                <w:rFonts w:ascii="Times New Roman" w:eastAsia="Times New Roman" w:hAnsi="Times New Roman" w:cs="Times New Roman"/>
                <w:sz w:val="24"/>
                <w:szCs w:val="24"/>
                <w:highlight w:val="white"/>
                <w:lang w:val="uk-UA"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236AA" w:rsidRPr="008236AA" w:rsidRDefault="008236AA" w:rsidP="008236AA">
            <w:pPr>
              <w:spacing w:after="0" w:line="240" w:lineRule="auto"/>
              <w:jc w:val="both"/>
              <w:rPr>
                <w:rFonts w:ascii="Times New Roman" w:eastAsia="Times New Roman" w:hAnsi="Times New Roman" w:cs="Times New Roman"/>
                <w:sz w:val="24"/>
                <w:szCs w:val="24"/>
                <w:lang w:val="uk-UA" w:eastAsia="uk-UA"/>
              </w:rPr>
            </w:pPr>
            <w:r w:rsidRPr="008236AA">
              <w:rPr>
                <w:rFonts w:ascii="Times New Roman" w:eastAsia="Times New Roman" w:hAnsi="Times New Roman" w:cs="Times New Roman"/>
                <w:b/>
                <w:sz w:val="24"/>
                <w:szCs w:val="24"/>
                <w:highlight w:val="white"/>
                <w:lang w:val="uk-UA" w:eastAsia="uk-UA"/>
              </w:rPr>
              <w:t>(абзац 14 пункт</w:t>
            </w:r>
            <w:r w:rsidRPr="008236AA">
              <w:rPr>
                <w:rFonts w:ascii="Times New Roman" w:eastAsia="Times New Roman" w:hAnsi="Times New Roman" w:cs="Times New Roman"/>
                <w:b/>
                <w:sz w:val="24"/>
                <w:szCs w:val="24"/>
                <w:highlight w:val="white"/>
                <w:lang w:eastAsia="uk-UA"/>
              </w:rPr>
              <w:t>у</w:t>
            </w:r>
            <w:r w:rsidRPr="008236AA">
              <w:rPr>
                <w:rFonts w:ascii="Times New Roman" w:eastAsia="Times New Roman" w:hAnsi="Times New Roman" w:cs="Times New Roman"/>
                <w:b/>
                <w:sz w:val="24"/>
                <w:szCs w:val="24"/>
                <w:highlight w:val="white"/>
                <w:lang w:val="uk-UA" w:eastAsia="uk-UA"/>
              </w:rPr>
              <w:t xml:space="preserve">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36AA" w:rsidRPr="008236AA" w:rsidRDefault="008236AA" w:rsidP="008236AA">
            <w:pPr>
              <w:spacing w:after="0" w:line="240" w:lineRule="auto"/>
              <w:ind w:left="140" w:right="140"/>
              <w:jc w:val="both"/>
              <w:rPr>
                <w:rFonts w:ascii="Times New Roman" w:eastAsia="Times New Roman" w:hAnsi="Times New Roman" w:cs="Times New Roman"/>
                <w:sz w:val="24"/>
                <w:szCs w:val="24"/>
                <w:lang w:val="uk-UA" w:eastAsia="uk-UA"/>
              </w:rPr>
            </w:pPr>
            <w:r w:rsidRPr="008236AA">
              <w:rPr>
                <w:rFonts w:ascii="Times New Roman" w:eastAsia="Times New Roman" w:hAnsi="Times New Roman" w:cs="Times New Roman"/>
                <w:b/>
                <w:sz w:val="24"/>
                <w:szCs w:val="24"/>
                <w:highlight w:val="white"/>
                <w:lang w:val="uk-UA" w:eastAsia="uk-UA"/>
              </w:rPr>
              <w:t>Довідка в довільній формі</w:t>
            </w:r>
            <w:r w:rsidRPr="008236AA">
              <w:rPr>
                <w:rFonts w:ascii="Times New Roman" w:eastAsia="Times New Roman" w:hAnsi="Times New Roman" w:cs="Times New Roman"/>
                <w:sz w:val="24"/>
                <w:szCs w:val="24"/>
                <w:highlight w:val="white"/>
                <w:lang w:val="uk-UA" w:eastAsia="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8236AA" w:rsidRPr="008236AA" w:rsidRDefault="008236AA" w:rsidP="008236AA">
      <w:pPr>
        <w:spacing w:after="0" w:line="240" w:lineRule="auto"/>
        <w:rPr>
          <w:rFonts w:ascii="Times New Roman" w:eastAsia="Times New Roman" w:hAnsi="Times New Roman" w:cs="Times New Roman"/>
          <w:b/>
          <w:bCs/>
          <w:color w:val="000000"/>
          <w:sz w:val="24"/>
          <w:szCs w:val="24"/>
          <w:lang w:val="uk-UA" w:eastAsia="ru-RU"/>
        </w:rPr>
      </w:pPr>
    </w:p>
    <w:p w:rsidR="008236AA" w:rsidRPr="008236AA" w:rsidRDefault="008236AA" w:rsidP="008236AA">
      <w:pPr>
        <w:spacing w:after="0" w:line="240" w:lineRule="auto"/>
        <w:rPr>
          <w:rFonts w:ascii="Times New Roman" w:eastAsia="Times New Roman" w:hAnsi="Times New Roman" w:cs="Times New Roman"/>
          <w:b/>
          <w:bCs/>
          <w:color w:val="000000"/>
          <w:sz w:val="24"/>
          <w:szCs w:val="24"/>
          <w:lang w:val="uk-UA" w:eastAsia="ru-RU"/>
        </w:rPr>
      </w:pPr>
      <w:r w:rsidRPr="008236AA">
        <w:rPr>
          <w:rFonts w:ascii="Times New Roman" w:eastAsia="Times New Roman" w:hAnsi="Times New Roman" w:cs="Times New Roman"/>
          <w:b/>
          <w:bCs/>
          <w:color w:val="000000"/>
          <w:sz w:val="24"/>
          <w:szCs w:val="24"/>
          <w:lang w:val="uk-UA" w:eastAsia="ru-RU"/>
        </w:rPr>
        <w:t>3.2.</w:t>
      </w:r>
      <w:r w:rsidRPr="008236AA">
        <w:rPr>
          <w:rFonts w:ascii="Times New Roman" w:eastAsia="Times New Roman" w:hAnsi="Times New Roman" w:cs="Times New Roman"/>
          <w:b/>
          <w:bCs/>
          <w:color w:val="000000"/>
          <w:sz w:val="24"/>
          <w:szCs w:val="24"/>
          <w:lang w:eastAsia="ru-RU"/>
        </w:rPr>
        <w:t> </w:t>
      </w:r>
      <w:r w:rsidRPr="008236AA">
        <w:rPr>
          <w:rFonts w:ascii="Times New Roman" w:eastAsia="Times New Roman" w:hAnsi="Times New Roman" w:cs="Times New Roman"/>
          <w:b/>
          <w:bCs/>
          <w:color w:val="000000"/>
          <w:sz w:val="24"/>
          <w:szCs w:val="24"/>
          <w:lang w:val="uk-UA" w:eastAsia="ru-RU"/>
        </w:rPr>
        <w:t>Документи, які надаються ПЕРЕМОЖЦЕМ (фізичною особою чи фізичною особою — підприємцем):</w:t>
      </w:r>
    </w:p>
    <w:tbl>
      <w:tblPr>
        <w:tblW w:w="9615" w:type="dxa"/>
        <w:tblInd w:w="-100" w:type="dxa"/>
        <w:tblLayout w:type="fixed"/>
        <w:tblLook w:val="0400" w:firstRow="0" w:lastRow="0" w:firstColumn="0" w:lastColumn="0" w:noHBand="0" w:noVBand="1"/>
      </w:tblPr>
      <w:tblGrid>
        <w:gridCol w:w="587"/>
        <w:gridCol w:w="4425"/>
        <w:gridCol w:w="4603"/>
      </w:tblGrid>
      <w:tr w:rsidR="008236AA" w:rsidRPr="008236AA" w:rsidTr="008236AA">
        <w:trPr>
          <w:trHeight w:val="4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36AA" w:rsidRPr="008236AA" w:rsidRDefault="008236AA" w:rsidP="008236AA">
            <w:pPr>
              <w:spacing w:after="0" w:line="240" w:lineRule="auto"/>
              <w:ind w:left="100"/>
              <w:jc w:val="center"/>
              <w:rPr>
                <w:rFonts w:ascii="Times New Roman" w:eastAsia="Times New Roman" w:hAnsi="Times New Roman" w:cs="Times New Roman"/>
                <w:sz w:val="24"/>
                <w:szCs w:val="24"/>
                <w:lang w:val="uk-UA" w:eastAsia="uk-UA"/>
              </w:rPr>
            </w:pPr>
            <w:r w:rsidRPr="008236AA">
              <w:rPr>
                <w:rFonts w:ascii="Times New Roman" w:eastAsia="Times New Roman" w:hAnsi="Times New Roman" w:cs="Times New Roman"/>
                <w:b/>
                <w:color w:val="000000"/>
                <w:sz w:val="24"/>
                <w:szCs w:val="24"/>
                <w:lang w:val="uk-UA" w:eastAsia="uk-UA"/>
              </w:rPr>
              <w:t>№</w:t>
            </w:r>
          </w:p>
          <w:p w:rsidR="008236AA" w:rsidRPr="008236AA" w:rsidRDefault="008236AA" w:rsidP="008236AA">
            <w:pPr>
              <w:spacing w:after="0" w:line="240" w:lineRule="auto"/>
              <w:ind w:left="100"/>
              <w:jc w:val="center"/>
              <w:rPr>
                <w:rFonts w:ascii="Times New Roman" w:eastAsia="Times New Roman" w:hAnsi="Times New Roman" w:cs="Times New Roman"/>
                <w:sz w:val="24"/>
                <w:szCs w:val="24"/>
                <w:lang w:val="uk-UA" w:eastAsia="uk-UA"/>
              </w:rPr>
            </w:pPr>
            <w:r w:rsidRPr="008236AA">
              <w:rPr>
                <w:rFonts w:ascii="Times New Roman" w:eastAsia="Times New Roman" w:hAnsi="Times New Roman" w:cs="Times New Roman"/>
                <w:b/>
                <w:sz w:val="24"/>
                <w:szCs w:val="24"/>
                <w:lang w:val="uk-UA" w:eastAsia="uk-UA"/>
              </w:rPr>
              <w:t>з</w:t>
            </w:r>
            <w:r w:rsidRPr="008236AA">
              <w:rPr>
                <w:rFonts w:ascii="Times New Roman" w:eastAsia="Times New Roman" w:hAnsi="Times New Roman" w:cs="Times New Roman"/>
                <w:b/>
                <w:color w:val="000000"/>
                <w:sz w:val="24"/>
                <w:szCs w:val="24"/>
                <w:lang w:val="uk-UA" w:eastAsia="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36AA" w:rsidRPr="008236AA" w:rsidRDefault="008236AA" w:rsidP="008236AA">
            <w:pPr>
              <w:spacing w:after="0" w:line="240" w:lineRule="auto"/>
              <w:ind w:left="100"/>
              <w:jc w:val="both"/>
              <w:rPr>
                <w:rFonts w:ascii="Times New Roman" w:eastAsia="Times New Roman" w:hAnsi="Times New Roman" w:cs="Times New Roman"/>
                <w:sz w:val="24"/>
                <w:szCs w:val="24"/>
                <w:lang w:val="uk-UA" w:eastAsia="uk-UA"/>
              </w:rPr>
            </w:pPr>
            <w:r w:rsidRPr="008236AA">
              <w:rPr>
                <w:rFonts w:ascii="Times New Roman" w:eastAsia="Times New Roman" w:hAnsi="Times New Roman" w:cs="Times New Roman"/>
                <w:b/>
                <w:sz w:val="24"/>
                <w:szCs w:val="24"/>
                <w:highlight w:val="white"/>
                <w:lang w:eastAsia="uk-UA"/>
              </w:rPr>
              <w:t xml:space="preserve">Вимоги </w:t>
            </w:r>
            <w:r w:rsidRPr="008236AA">
              <w:rPr>
                <w:rFonts w:ascii="Times New Roman" w:eastAsia="Times New Roman" w:hAnsi="Times New Roman" w:cs="Times New Roman"/>
                <w:sz w:val="24"/>
                <w:szCs w:val="24"/>
                <w:highlight w:val="white"/>
                <w:lang w:eastAsia="uk-UA"/>
              </w:rPr>
              <w:t xml:space="preserve">згідно з пунктом </w:t>
            </w:r>
            <w:r w:rsidRPr="008236AA">
              <w:rPr>
                <w:rFonts w:ascii="Times New Roman" w:eastAsia="Times New Roman" w:hAnsi="Times New Roman" w:cs="Times New Roman"/>
                <w:b/>
                <w:sz w:val="24"/>
                <w:szCs w:val="24"/>
                <w:highlight w:val="white"/>
                <w:lang w:eastAsia="uk-UA"/>
              </w:rPr>
              <w:t>47</w:t>
            </w:r>
            <w:r w:rsidRPr="008236AA">
              <w:rPr>
                <w:rFonts w:ascii="Times New Roman" w:eastAsia="Times New Roman" w:hAnsi="Times New Roman" w:cs="Times New Roman"/>
                <w:sz w:val="24"/>
                <w:szCs w:val="24"/>
                <w:highlight w:val="white"/>
                <w:lang w:eastAsia="uk-UA"/>
              </w:rPr>
              <w:t xml:space="preserve"> Особливостей</w:t>
            </w:r>
          </w:p>
          <w:p w:rsidR="008236AA" w:rsidRPr="008236AA" w:rsidRDefault="008236AA" w:rsidP="008236AA">
            <w:pPr>
              <w:spacing w:after="0" w:line="240" w:lineRule="auto"/>
              <w:ind w:left="100"/>
              <w:jc w:val="both"/>
              <w:rPr>
                <w:rFonts w:ascii="Times New Roman" w:eastAsia="Times New Roman" w:hAnsi="Times New Roman" w:cs="Times New Roman"/>
                <w:sz w:val="24"/>
                <w:szCs w:val="24"/>
                <w:lang w:val="uk-UA" w:eastAsia="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36AA" w:rsidRPr="008236AA" w:rsidRDefault="008236AA" w:rsidP="008236AA">
            <w:pPr>
              <w:spacing w:after="0" w:line="240" w:lineRule="auto"/>
              <w:ind w:left="100"/>
              <w:jc w:val="both"/>
              <w:rPr>
                <w:rFonts w:ascii="Times New Roman" w:eastAsia="Times New Roman" w:hAnsi="Times New Roman" w:cs="Times New Roman"/>
                <w:sz w:val="24"/>
                <w:szCs w:val="24"/>
                <w:lang w:val="uk-UA" w:eastAsia="uk-UA"/>
              </w:rPr>
            </w:pPr>
            <w:r w:rsidRPr="008236AA">
              <w:rPr>
                <w:rFonts w:ascii="Times New Roman" w:eastAsia="Times New Roman" w:hAnsi="Times New Roman" w:cs="Times New Roman"/>
                <w:b/>
                <w:sz w:val="24"/>
                <w:szCs w:val="24"/>
                <w:lang w:eastAsia="uk-UA"/>
              </w:rPr>
              <w:t xml:space="preserve">Переможець </w:t>
            </w:r>
            <w:r w:rsidRPr="008236AA">
              <w:rPr>
                <w:rFonts w:ascii="Times New Roman" w:eastAsia="Times New Roman" w:hAnsi="Times New Roman" w:cs="Times New Roman"/>
                <w:b/>
                <w:sz w:val="24"/>
                <w:szCs w:val="24"/>
                <w:highlight w:val="white"/>
                <w:lang w:eastAsia="uk-UA"/>
              </w:rPr>
              <w:t xml:space="preserve">торгів на виконання вимоги </w:t>
            </w:r>
            <w:r w:rsidRPr="008236AA">
              <w:rPr>
                <w:rFonts w:ascii="Times New Roman" w:eastAsia="Times New Roman" w:hAnsi="Times New Roman" w:cs="Times New Roman"/>
                <w:sz w:val="24"/>
                <w:szCs w:val="24"/>
                <w:highlight w:val="white"/>
                <w:lang w:eastAsia="uk-UA"/>
              </w:rPr>
              <w:t xml:space="preserve">згідно з пунктом </w:t>
            </w:r>
            <w:r w:rsidRPr="008236AA">
              <w:rPr>
                <w:rFonts w:ascii="Times New Roman" w:eastAsia="Times New Roman" w:hAnsi="Times New Roman" w:cs="Times New Roman"/>
                <w:b/>
                <w:sz w:val="24"/>
                <w:szCs w:val="24"/>
                <w:highlight w:val="white"/>
                <w:lang w:eastAsia="uk-UA"/>
              </w:rPr>
              <w:t>47</w:t>
            </w:r>
            <w:r w:rsidRPr="008236AA">
              <w:rPr>
                <w:rFonts w:ascii="Times New Roman" w:eastAsia="Times New Roman" w:hAnsi="Times New Roman" w:cs="Times New Roman"/>
                <w:sz w:val="24"/>
                <w:szCs w:val="24"/>
                <w:highlight w:val="white"/>
                <w:lang w:eastAsia="uk-UA"/>
              </w:rPr>
              <w:t xml:space="preserve"> Особ</w:t>
            </w:r>
            <w:r w:rsidRPr="008236AA">
              <w:rPr>
                <w:rFonts w:ascii="Times New Roman" w:eastAsia="Times New Roman" w:hAnsi="Times New Roman" w:cs="Times New Roman"/>
                <w:sz w:val="24"/>
                <w:szCs w:val="24"/>
                <w:lang w:eastAsia="uk-UA"/>
              </w:rPr>
              <w:t>ливостей</w:t>
            </w:r>
            <w:r w:rsidRPr="008236AA">
              <w:rPr>
                <w:rFonts w:ascii="Times New Roman" w:eastAsia="Times New Roman" w:hAnsi="Times New Roman" w:cs="Times New Roman"/>
                <w:b/>
                <w:sz w:val="24"/>
                <w:szCs w:val="24"/>
                <w:lang w:eastAsia="uk-UA"/>
              </w:rPr>
              <w:t xml:space="preserve"> (</w:t>
            </w:r>
            <w:proofErr w:type="gramStart"/>
            <w:r w:rsidRPr="008236AA">
              <w:rPr>
                <w:rFonts w:ascii="Times New Roman" w:eastAsia="Times New Roman" w:hAnsi="Times New Roman" w:cs="Times New Roman"/>
                <w:b/>
                <w:sz w:val="24"/>
                <w:szCs w:val="24"/>
                <w:lang w:eastAsia="uk-UA"/>
              </w:rPr>
              <w:t>п</w:t>
            </w:r>
            <w:proofErr w:type="gramEnd"/>
            <w:r w:rsidRPr="008236AA">
              <w:rPr>
                <w:rFonts w:ascii="Times New Roman" w:eastAsia="Times New Roman" w:hAnsi="Times New Roman" w:cs="Times New Roman"/>
                <w:b/>
                <w:sz w:val="24"/>
                <w:szCs w:val="24"/>
                <w:lang w:eastAsia="uk-UA"/>
              </w:rPr>
              <w:t>ідтвердження відсутності підстав) повинен надати таку інформацію:</w:t>
            </w:r>
          </w:p>
        </w:tc>
      </w:tr>
      <w:tr w:rsidR="008236AA" w:rsidRPr="008236AA" w:rsidTr="008236AA">
        <w:trPr>
          <w:trHeight w:val="172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36AA" w:rsidRPr="008236AA" w:rsidRDefault="008236AA" w:rsidP="008236AA">
            <w:pPr>
              <w:spacing w:after="0" w:line="240" w:lineRule="auto"/>
              <w:ind w:left="100"/>
              <w:jc w:val="center"/>
              <w:rPr>
                <w:rFonts w:ascii="Times New Roman" w:eastAsia="Times New Roman" w:hAnsi="Times New Roman" w:cs="Times New Roman"/>
                <w:sz w:val="24"/>
                <w:szCs w:val="24"/>
                <w:lang w:val="uk-UA" w:eastAsia="uk-UA"/>
              </w:rPr>
            </w:pPr>
            <w:r w:rsidRPr="008236AA">
              <w:rPr>
                <w:rFonts w:ascii="Times New Roman" w:eastAsia="Times New Roman" w:hAnsi="Times New Roman" w:cs="Times New Roman"/>
                <w:b/>
                <w:color w:val="000000"/>
                <w:sz w:val="24"/>
                <w:szCs w:val="24"/>
                <w:lang w:val="uk-UA" w:eastAsia="uk-UA"/>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36AA" w:rsidRPr="008236AA" w:rsidRDefault="008236AA" w:rsidP="008236AA">
            <w:pPr>
              <w:widowControl w:val="0"/>
              <w:spacing w:after="0" w:line="240" w:lineRule="auto"/>
              <w:jc w:val="both"/>
              <w:rPr>
                <w:rFonts w:ascii="Times New Roman" w:eastAsia="Times New Roman" w:hAnsi="Times New Roman" w:cs="Times New Roman"/>
                <w:sz w:val="24"/>
                <w:szCs w:val="24"/>
                <w:lang w:val="uk-UA" w:eastAsia="uk-UA"/>
              </w:rPr>
            </w:pPr>
            <w:r w:rsidRPr="008236AA">
              <w:rPr>
                <w:rFonts w:ascii="Times New Roman" w:eastAsia="Times New Roman" w:hAnsi="Times New Roman" w:cs="Times New Roman"/>
                <w:sz w:val="24"/>
                <w:szCs w:val="24"/>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236AA" w:rsidRPr="008236AA" w:rsidRDefault="008236AA" w:rsidP="008236AA">
            <w:pPr>
              <w:spacing w:after="0" w:line="240" w:lineRule="auto"/>
              <w:jc w:val="both"/>
              <w:rPr>
                <w:rFonts w:ascii="Times New Roman" w:eastAsia="Times New Roman" w:hAnsi="Times New Roman" w:cs="Times New Roman"/>
                <w:sz w:val="24"/>
                <w:szCs w:val="24"/>
                <w:lang w:val="uk-UA" w:eastAsia="uk-UA"/>
              </w:rPr>
            </w:pPr>
            <w:r w:rsidRPr="008236AA">
              <w:rPr>
                <w:rFonts w:ascii="Times New Roman" w:eastAsia="Times New Roman" w:hAnsi="Times New Roman" w:cs="Times New Roman"/>
                <w:b/>
                <w:sz w:val="24"/>
                <w:szCs w:val="24"/>
                <w:lang w:eastAsia="uk-UA"/>
              </w:rPr>
              <w:t>(</w:t>
            </w:r>
            <w:proofErr w:type="gramStart"/>
            <w:r w:rsidRPr="008236AA">
              <w:rPr>
                <w:rFonts w:ascii="Times New Roman" w:eastAsia="Times New Roman" w:hAnsi="Times New Roman" w:cs="Times New Roman"/>
                <w:b/>
                <w:sz w:val="24"/>
                <w:szCs w:val="24"/>
                <w:lang w:eastAsia="uk-UA"/>
              </w:rPr>
              <w:t>п</w:t>
            </w:r>
            <w:proofErr w:type="gramEnd"/>
            <w:r w:rsidRPr="008236AA">
              <w:rPr>
                <w:rFonts w:ascii="Times New Roman" w:eastAsia="Times New Roman" w:hAnsi="Times New Roman" w:cs="Times New Roman"/>
                <w:b/>
                <w:sz w:val="24"/>
                <w:szCs w:val="24"/>
                <w:lang w:eastAsia="uk-UA"/>
              </w:rPr>
              <w:t>ідпункт 3 пункту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36AA" w:rsidRPr="008236AA" w:rsidRDefault="008236AA" w:rsidP="008236AA">
            <w:pPr>
              <w:spacing w:after="0" w:line="240" w:lineRule="auto"/>
              <w:ind w:right="140"/>
              <w:jc w:val="both"/>
              <w:rPr>
                <w:rFonts w:ascii="Times New Roman" w:eastAsia="Times New Roman" w:hAnsi="Times New Roman" w:cs="Times New Roman"/>
                <w:b/>
                <w:sz w:val="24"/>
                <w:szCs w:val="24"/>
                <w:lang w:val="uk-UA" w:eastAsia="uk-UA"/>
              </w:rPr>
            </w:pPr>
            <w:r w:rsidRPr="008236AA">
              <w:rPr>
                <w:rFonts w:ascii="Times New Roman" w:eastAsia="Times New Roman" w:hAnsi="Times New Roman" w:cs="Times New Roman"/>
                <w:b/>
                <w:sz w:val="24"/>
                <w:szCs w:val="24"/>
                <w:lang w:val="uk-UA" w:eastAsia="uk-UA"/>
              </w:rPr>
              <w:t xml:space="preserve">* Інформаційна довідка </w:t>
            </w:r>
            <w:r w:rsidRPr="008236AA">
              <w:rPr>
                <w:rFonts w:ascii="Times New Roman" w:eastAsia="Times New Roman" w:hAnsi="Times New Roman" w:cs="Times New Roman"/>
                <w:sz w:val="24"/>
                <w:szCs w:val="24"/>
                <w:lang w:val="uk-UA" w:eastAsia="uk-UA"/>
              </w:rPr>
              <w:t>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4A2787">
              <w:rPr>
                <w:rFonts w:ascii="Times New Roman" w:eastAsia="Times New Roman" w:hAnsi="Times New Roman" w:cs="Times New Roman"/>
                <w:sz w:val="24"/>
                <w:szCs w:val="24"/>
                <w:lang w:val="uk-UA" w:eastAsia="uk-UA"/>
              </w:rPr>
              <w:t>’</w:t>
            </w:r>
            <w:r w:rsidRPr="008236AA">
              <w:rPr>
                <w:rFonts w:ascii="Times New Roman" w:eastAsia="Times New Roman" w:hAnsi="Times New Roman" w:cs="Times New Roman"/>
                <w:sz w:val="24"/>
                <w:szCs w:val="24"/>
                <w:lang w:val="uk-UA" w:eastAsia="uk-UA"/>
              </w:rPr>
              <w:t xml:space="preserve">язані з корупцією правопорушення фізичної особи, яка є  учасником процедури закупівлі. </w:t>
            </w:r>
          </w:p>
          <w:p w:rsidR="008236AA" w:rsidRPr="008236AA" w:rsidRDefault="008236AA" w:rsidP="008236AA">
            <w:pPr>
              <w:spacing w:after="0" w:line="240" w:lineRule="auto"/>
              <w:ind w:right="140"/>
              <w:jc w:val="both"/>
              <w:rPr>
                <w:rFonts w:ascii="Times New Roman" w:eastAsia="Times New Roman" w:hAnsi="Times New Roman" w:cs="Times New Roman"/>
                <w:i/>
                <w:sz w:val="24"/>
                <w:szCs w:val="24"/>
                <w:lang w:val="uk-UA" w:eastAsia="uk-UA"/>
              </w:rPr>
            </w:pPr>
            <w:r w:rsidRPr="008236AA">
              <w:rPr>
                <w:rFonts w:ascii="Times New Roman" w:eastAsia="Times New Roman" w:hAnsi="Times New Roman" w:cs="Times New Roman"/>
                <w:i/>
                <w:sz w:val="24"/>
                <w:szCs w:val="24"/>
                <w:lang w:val="uk-UA" w:eastAsia="uk-UA"/>
              </w:rPr>
              <w:t xml:space="preserve">*Згідно з пунктом 47 Особливостей </w:t>
            </w:r>
            <w:r w:rsidR="004A2787">
              <w:rPr>
                <w:rFonts w:ascii="Times New Roman" w:eastAsia="Times New Roman" w:hAnsi="Times New Roman" w:cs="Times New Roman"/>
                <w:i/>
                <w:sz w:val="24"/>
                <w:szCs w:val="24"/>
                <w:lang w:val="uk-UA" w:eastAsia="uk-UA"/>
              </w:rPr>
              <w:t>–</w:t>
            </w:r>
            <w:r w:rsidRPr="008236AA">
              <w:rPr>
                <w:rFonts w:ascii="Times New Roman" w:eastAsia="Times New Roman" w:hAnsi="Times New Roman" w:cs="Times New Roman"/>
                <w:i/>
                <w:sz w:val="24"/>
                <w:szCs w:val="24"/>
                <w:lang w:val="uk-UA" w:eastAsia="uk-UA"/>
              </w:rPr>
              <w:t xml:space="preserve">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5" w:anchor="n618" w:history="1">
              <w:r w:rsidRPr="008236AA">
                <w:rPr>
                  <w:rFonts w:ascii="Times New Roman" w:eastAsia="Times New Roman" w:hAnsi="Times New Roman" w:cs="Times New Roman"/>
                  <w:i/>
                  <w:sz w:val="24"/>
                  <w:szCs w:val="24"/>
                  <w:lang w:val="uk-UA" w:eastAsia="uk-UA"/>
                </w:rPr>
                <w:t>підпунктах 3</w:t>
              </w:r>
            </w:hyperlink>
            <w:r w:rsidRPr="008236AA">
              <w:rPr>
                <w:rFonts w:ascii="Times New Roman" w:eastAsia="Times New Roman" w:hAnsi="Times New Roman" w:cs="Times New Roman"/>
                <w:i/>
                <w:sz w:val="24"/>
                <w:szCs w:val="24"/>
                <w:lang w:val="uk-UA" w:eastAsia="uk-UA"/>
              </w:rPr>
              <w:t xml:space="preserve">, </w:t>
            </w:r>
            <w:hyperlink r:id="rId26" w:anchor="n620" w:history="1">
              <w:r w:rsidRPr="008236AA">
                <w:rPr>
                  <w:rFonts w:ascii="Times New Roman" w:eastAsia="Times New Roman" w:hAnsi="Times New Roman" w:cs="Times New Roman"/>
                  <w:i/>
                  <w:sz w:val="24"/>
                  <w:szCs w:val="24"/>
                  <w:lang w:val="uk-UA" w:eastAsia="uk-UA"/>
                </w:rPr>
                <w:t>5</w:t>
              </w:r>
            </w:hyperlink>
            <w:r w:rsidRPr="008236AA">
              <w:rPr>
                <w:rFonts w:ascii="Times New Roman" w:eastAsia="Times New Roman" w:hAnsi="Times New Roman" w:cs="Times New Roman"/>
                <w:i/>
                <w:sz w:val="24"/>
                <w:szCs w:val="24"/>
                <w:lang w:val="uk-UA" w:eastAsia="uk-UA"/>
              </w:rPr>
              <w:t xml:space="preserve">, </w:t>
            </w:r>
            <w:hyperlink r:id="rId27" w:anchor="n621" w:history="1">
              <w:r w:rsidRPr="008236AA">
                <w:rPr>
                  <w:rFonts w:ascii="Times New Roman" w:eastAsia="Times New Roman" w:hAnsi="Times New Roman" w:cs="Times New Roman"/>
                  <w:i/>
                  <w:sz w:val="24"/>
                  <w:szCs w:val="24"/>
                  <w:lang w:val="uk-UA" w:eastAsia="uk-UA"/>
                </w:rPr>
                <w:t>6</w:t>
              </w:r>
            </w:hyperlink>
            <w:r w:rsidRPr="008236AA">
              <w:rPr>
                <w:rFonts w:ascii="Times New Roman" w:eastAsia="Times New Roman" w:hAnsi="Times New Roman" w:cs="Times New Roman"/>
                <w:i/>
                <w:sz w:val="24"/>
                <w:szCs w:val="24"/>
                <w:lang w:val="uk-UA" w:eastAsia="uk-UA"/>
              </w:rPr>
              <w:t xml:space="preserve"> і </w:t>
            </w:r>
            <w:hyperlink r:id="rId28" w:anchor="n627" w:history="1">
              <w:r w:rsidRPr="008236AA">
                <w:rPr>
                  <w:rFonts w:ascii="Times New Roman" w:eastAsia="Times New Roman" w:hAnsi="Times New Roman" w:cs="Times New Roman"/>
                  <w:i/>
                  <w:sz w:val="24"/>
                  <w:szCs w:val="24"/>
                  <w:lang w:val="uk-UA" w:eastAsia="uk-UA"/>
                </w:rPr>
                <w:t>12</w:t>
              </w:r>
            </w:hyperlink>
            <w:r w:rsidRPr="008236AA">
              <w:rPr>
                <w:rFonts w:ascii="Times New Roman" w:eastAsia="Times New Roman" w:hAnsi="Times New Roman" w:cs="Times New Roman"/>
                <w:i/>
                <w:sz w:val="24"/>
                <w:szCs w:val="24"/>
                <w:lang w:val="uk-UA" w:eastAsia="uk-UA"/>
              </w:rPr>
              <w:t xml:space="preserve"> та в </w:t>
            </w:r>
            <w:hyperlink r:id="rId29" w:anchor="n628" w:history="1">
              <w:r w:rsidRPr="008236AA">
                <w:rPr>
                  <w:rFonts w:ascii="Times New Roman" w:eastAsia="Times New Roman" w:hAnsi="Times New Roman" w:cs="Times New Roman"/>
                  <w:i/>
                  <w:sz w:val="24"/>
                  <w:szCs w:val="24"/>
                  <w:lang w:val="uk-UA" w:eastAsia="uk-UA"/>
                </w:rPr>
                <w:t>абзаці чотирнадцятому</w:t>
              </w:r>
            </w:hyperlink>
            <w:r w:rsidRPr="008236AA">
              <w:rPr>
                <w:rFonts w:ascii="Times New Roman" w:eastAsia="Times New Roman" w:hAnsi="Times New Roman" w:cs="Times New Roman"/>
                <w:i/>
                <w:sz w:val="24"/>
                <w:szCs w:val="24"/>
                <w:lang w:val="uk-UA" w:eastAsia="uk-UA"/>
              </w:rPr>
              <w:t xml:space="preserve"> цього пункту.</w:t>
            </w:r>
          </w:p>
          <w:p w:rsidR="008236AA" w:rsidRPr="00062365" w:rsidRDefault="008236AA" w:rsidP="008236AA">
            <w:pPr>
              <w:spacing w:after="0" w:line="240" w:lineRule="auto"/>
              <w:ind w:right="140"/>
              <w:jc w:val="both"/>
              <w:rPr>
                <w:rFonts w:ascii="Times New Roman" w:eastAsia="Times New Roman" w:hAnsi="Times New Roman" w:cs="Times New Roman"/>
                <w:i/>
                <w:sz w:val="24"/>
                <w:szCs w:val="24"/>
                <w:lang w:val="uk-UA" w:eastAsia="uk-UA"/>
              </w:rPr>
            </w:pPr>
            <w:r w:rsidRPr="008236AA">
              <w:rPr>
                <w:rFonts w:ascii="Times New Roman" w:eastAsia="Times New Roman" w:hAnsi="Times New Roman" w:cs="Times New Roman"/>
                <w:i/>
                <w:sz w:val="24"/>
                <w:szCs w:val="24"/>
                <w:lang w:val="uk-UA" w:eastAsia="uk-UA"/>
              </w:rPr>
              <w:t xml:space="preserve">Згідно з підпунктом 3 пункту 44 Особливостей </w:t>
            </w:r>
            <w:r w:rsidR="004A2787">
              <w:rPr>
                <w:rFonts w:ascii="Times New Roman" w:eastAsia="Times New Roman" w:hAnsi="Times New Roman" w:cs="Times New Roman"/>
                <w:i/>
                <w:sz w:val="24"/>
                <w:szCs w:val="24"/>
                <w:lang w:val="uk-UA" w:eastAsia="uk-UA"/>
              </w:rPr>
              <w:t>–</w:t>
            </w:r>
            <w:r w:rsidRPr="008236AA">
              <w:rPr>
                <w:rFonts w:ascii="Times New Roman" w:eastAsia="Times New Roman" w:hAnsi="Times New Roman" w:cs="Times New Roman"/>
                <w:i/>
                <w:sz w:val="24"/>
                <w:szCs w:val="24"/>
                <w:lang w:val="uk-UA" w:eastAsia="uk-UA"/>
              </w:rPr>
              <w:t xml:space="preserve">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30" w:anchor="n618" w:history="1">
              <w:r w:rsidRPr="008236AA">
                <w:rPr>
                  <w:rFonts w:ascii="Times New Roman" w:eastAsia="Times New Roman" w:hAnsi="Times New Roman" w:cs="Times New Roman"/>
                  <w:i/>
                  <w:sz w:val="24"/>
                  <w:szCs w:val="24"/>
                  <w:lang w:val="uk-UA" w:eastAsia="uk-UA"/>
                </w:rPr>
                <w:t>підпунктах 3</w:t>
              </w:r>
            </w:hyperlink>
            <w:r w:rsidRPr="008236AA">
              <w:rPr>
                <w:rFonts w:ascii="Times New Roman" w:eastAsia="Times New Roman" w:hAnsi="Times New Roman" w:cs="Times New Roman"/>
                <w:i/>
                <w:sz w:val="24"/>
                <w:szCs w:val="24"/>
                <w:lang w:val="uk-UA" w:eastAsia="uk-UA"/>
              </w:rPr>
              <w:t xml:space="preserve">, </w:t>
            </w:r>
            <w:hyperlink r:id="rId31" w:anchor="n620" w:history="1">
              <w:r w:rsidRPr="008236AA">
                <w:rPr>
                  <w:rFonts w:ascii="Times New Roman" w:eastAsia="Times New Roman" w:hAnsi="Times New Roman" w:cs="Times New Roman"/>
                  <w:i/>
                  <w:sz w:val="24"/>
                  <w:szCs w:val="24"/>
                  <w:lang w:val="uk-UA" w:eastAsia="uk-UA"/>
                </w:rPr>
                <w:t>5</w:t>
              </w:r>
            </w:hyperlink>
            <w:r w:rsidRPr="008236AA">
              <w:rPr>
                <w:rFonts w:ascii="Times New Roman" w:eastAsia="Times New Roman" w:hAnsi="Times New Roman" w:cs="Times New Roman"/>
                <w:i/>
                <w:sz w:val="24"/>
                <w:szCs w:val="24"/>
                <w:lang w:val="uk-UA" w:eastAsia="uk-UA"/>
              </w:rPr>
              <w:t xml:space="preserve">, </w:t>
            </w:r>
            <w:hyperlink r:id="rId32" w:anchor="n621" w:history="1">
              <w:r w:rsidRPr="008236AA">
                <w:rPr>
                  <w:rFonts w:ascii="Times New Roman" w:eastAsia="Times New Roman" w:hAnsi="Times New Roman" w:cs="Times New Roman"/>
                  <w:i/>
                  <w:sz w:val="24"/>
                  <w:szCs w:val="24"/>
                  <w:lang w:val="uk-UA" w:eastAsia="uk-UA"/>
                </w:rPr>
                <w:t>6</w:t>
              </w:r>
            </w:hyperlink>
            <w:r w:rsidRPr="008236AA">
              <w:rPr>
                <w:rFonts w:ascii="Times New Roman" w:eastAsia="Times New Roman" w:hAnsi="Times New Roman" w:cs="Times New Roman"/>
                <w:i/>
                <w:sz w:val="24"/>
                <w:szCs w:val="24"/>
                <w:lang w:val="uk-UA" w:eastAsia="uk-UA"/>
              </w:rPr>
              <w:t xml:space="preserve"> і </w:t>
            </w:r>
            <w:hyperlink r:id="rId33" w:anchor="n627" w:history="1">
              <w:r w:rsidRPr="008236AA">
                <w:rPr>
                  <w:rFonts w:ascii="Times New Roman" w:eastAsia="Times New Roman" w:hAnsi="Times New Roman" w:cs="Times New Roman"/>
                  <w:i/>
                  <w:sz w:val="24"/>
                  <w:szCs w:val="24"/>
                  <w:lang w:val="uk-UA" w:eastAsia="uk-UA"/>
                </w:rPr>
                <w:t>12</w:t>
              </w:r>
            </w:hyperlink>
            <w:r w:rsidRPr="008236AA">
              <w:rPr>
                <w:rFonts w:ascii="Times New Roman" w:eastAsia="Times New Roman" w:hAnsi="Times New Roman" w:cs="Times New Roman"/>
                <w:i/>
                <w:sz w:val="24"/>
                <w:szCs w:val="24"/>
                <w:lang w:val="uk-UA" w:eastAsia="uk-UA"/>
              </w:rPr>
              <w:t xml:space="preserve"> та в </w:t>
            </w:r>
            <w:hyperlink r:id="rId34" w:anchor="n628" w:history="1">
              <w:r w:rsidRPr="008236AA">
                <w:rPr>
                  <w:rFonts w:ascii="Times New Roman" w:eastAsia="Times New Roman" w:hAnsi="Times New Roman" w:cs="Times New Roman"/>
                  <w:i/>
                  <w:sz w:val="24"/>
                  <w:szCs w:val="24"/>
                  <w:lang w:val="uk-UA" w:eastAsia="uk-UA"/>
                </w:rPr>
                <w:t>абзаці чотирнадцятому</w:t>
              </w:r>
            </w:hyperlink>
            <w:r w:rsidRPr="008236AA">
              <w:rPr>
                <w:rFonts w:ascii="Times New Roman" w:eastAsia="Times New Roman" w:hAnsi="Times New Roman" w:cs="Times New Roman"/>
                <w:i/>
                <w:sz w:val="24"/>
                <w:szCs w:val="24"/>
                <w:lang w:val="uk-UA" w:eastAsia="uk-UA"/>
              </w:rPr>
              <w:t xml:space="preserve"> пункту 47 Особливостей.</w:t>
            </w:r>
          </w:p>
        </w:tc>
      </w:tr>
      <w:tr w:rsidR="008236AA" w:rsidRPr="008236AA" w:rsidTr="008236A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36AA" w:rsidRPr="008236AA" w:rsidRDefault="008236AA" w:rsidP="008236AA">
            <w:pPr>
              <w:spacing w:after="0" w:line="240" w:lineRule="auto"/>
              <w:ind w:left="100"/>
              <w:jc w:val="center"/>
              <w:rPr>
                <w:rFonts w:ascii="Times New Roman" w:eastAsia="Times New Roman" w:hAnsi="Times New Roman" w:cs="Times New Roman"/>
                <w:sz w:val="24"/>
                <w:szCs w:val="24"/>
                <w:lang w:val="uk-UA" w:eastAsia="uk-UA"/>
              </w:rPr>
            </w:pPr>
            <w:r w:rsidRPr="008236AA">
              <w:rPr>
                <w:rFonts w:ascii="Times New Roman" w:eastAsia="Times New Roman" w:hAnsi="Times New Roman" w:cs="Times New Roman"/>
                <w:b/>
                <w:color w:val="000000"/>
                <w:sz w:val="24"/>
                <w:szCs w:val="24"/>
                <w:lang w:val="uk-UA" w:eastAsia="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36AA" w:rsidRPr="008236AA" w:rsidRDefault="008236AA" w:rsidP="008236AA">
            <w:pPr>
              <w:widowControl w:val="0"/>
              <w:spacing w:after="0" w:line="240" w:lineRule="auto"/>
              <w:jc w:val="both"/>
              <w:rPr>
                <w:rFonts w:ascii="Times New Roman" w:eastAsia="Times New Roman" w:hAnsi="Times New Roman" w:cs="Times New Roman"/>
                <w:sz w:val="24"/>
                <w:szCs w:val="24"/>
                <w:highlight w:val="white"/>
                <w:lang w:eastAsia="uk-UA"/>
              </w:rPr>
            </w:pPr>
            <w:r w:rsidRPr="008236AA">
              <w:rPr>
                <w:rFonts w:ascii="Times New Roman" w:eastAsia="Times New Roman" w:hAnsi="Times New Roman" w:cs="Times New Roman"/>
                <w:sz w:val="24"/>
                <w:szCs w:val="24"/>
                <w:highlight w:val="white"/>
                <w:lang w:eastAsia="uk-UA"/>
              </w:rPr>
              <w:t>Фізична особа, яка є учасником процедури закупі</w:t>
            </w:r>
            <w:proofErr w:type="gramStart"/>
            <w:r w:rsidRPr="008236AA">
              <w:rPr>
                <w:rFonts w:ascii="Times New Roman" w:eastAsia="Times New Roman" w:hAnsi="Times New Roman" w:cs="Times New Roman"/>
                <w:sz w:val="24"/>
                <w:szCs w:val="24"/>
                <w:highlight w:val="white"/>
                <w:lang w:eastAsia="uk-UA"/>
              </w:rPr>
              <w:t>вл</w:t>
            </w:r>
            <w:proofErr w:type="gramEnd"/>
            <w:r w:rsidRPr="008236AA">
              <w:rPr>
                <w:rFonts w:ascii="Times New Roman" w:eastAsia="Times New Roman" w:hAnsi="Times New Roman" w:cs="Times New Roman"/>
                <w:sz w:val="24"/>
                <w:szCs w:val="24"/>
                <w:highlight w:val="white"/>
                <w:lang w:eastAsia="uk-UA"/>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236AA" w:rsidRPr="008236AA" w:rsidRDefault="008236AA" w:rsidP="008236AA">
            <w:pPr>
              <w:spacing w:after="0" w:line="240" w:lineRule="auto"/>
              <w:ind w:right="140"/>
              <w:jc w:val="both"/>
              <w:rPr>
                <w:rFonts w:ascii="Times New Roman" w:eastAsia="Times New Roman" w:hAnsi="Times New Roman" w:cs="Times New Roman"/>
                <w:sz w:val="24"/>
                <w:szCs w:val="24"/>
                <w:lang w:val="uk-UA" w:eastAsia="uk-UA"/>
              </w:rPr>
            </w:pPr>
            <w:r w:rsidRPr="008236AA">
              <w:rPr>
                <w:rFonts w:ascii="Times New Roman" w:eastAsia="Times New Roman" w:hAnsi="Times New Roman" w:cs="Times New Roman"/>
                <w:b/>
                <w:sz w:val="24"/>
                <w:szCs w:val="24"/>
                <w:highlight w:val="white"/>
                <w:lang w:eastAsia="uk-UA"/>
              </w:rPr>
              <w:t>(</w:t>
            </w:r>
            <w:proofErr w:type="gramStart"/>
            <w:r w:rsidRPr="008236AA">
              <w:rPr>
                <w:rFonts w:ascii="Times New Roman" w:eastAsia="Times New Roman" w:hAnsi="Times New Roman" w:cs="Times New Roman"/>
                <w:b/>
                <w:sz w:val="24"/>
                <w:szCs w:val="24"/>
                <w:highlight w:val="white"/>
                <w:lang w:eastAsia="uk-UA"/>
              </w:rPr>
              <w:t>п</w:t>
            </w:r>
            <w:proofErr w:type="gramEnd"/>
            <w:r w:rsidRPr="008236AA">
              <w:rPr>
                <w:rFonts w:ascii="Times New Roman" w:eastAsia="Times New Roman" w:hAnsi="Times New Roman" w:cs="Times New Roman"/>
                <w:b/>
                <w:sz w:val="24"/>
                <w:szCs w:val="24"/>
                <w:highlight w:val="white"/>
                <w:lang w:eastAsia="uk-UA"/>
              </w:rPr>
              <w:t>ідпункт 5 пункту 47 Особливостей)</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062365" w:rsidRDefault="008236AA" w:rsidP="008236AA">
            <w:pPr>
              <w:spacing w:after="0" w:line="240" w:lineRule="auto"/>
              <w:jc w:val="both"/>
              <w:rPr>
                <w:rFonts w:ascii="Times New Roman" w:eastAsia="Times New Roman" w:hAnsi="Times New Roman" w:cs="Times New Roman"/>
                <w:color w:val="000000"/>
                <w:sz w:val="24"/>
                <w:szCs w:val="24"/>
                <w:lang w:val="uk-UA" w:eastAsia="uk-UA"/>
              </w:rPr>
            </w:pPr>
            <w:r w:rsidRPr="008236AA">
              <w:rPr>
                <w:rFonts w:ascii="Times New Roman" w:eastAsia="Times New Roman" w:hAnsi="Times New Roman" w:cs="Times New Roman"/>
                <w:b/>
                <w:color w:val="000000"/>
                <w:sz w:val="24"/>
                <w:szCs w:val="24"/>
                <w:lang w:val="uk-UA" w:eastAsia="uk-UA"/>
              </w:rPr>
              <w:t xml:space="preserve">Повний витяг </w:t>
            </w:r>
            <w:r w:rsidRPr="008236AA">
              <w:rPr>
                <w:rFonts w:ascii="Times New Roman" w:eastAsia="Times New Roman" w:hAnsi="Times New Roman" w:cs="Times New Roman"/>
                <w:color w:val="000000"/>
                <w:sz w:val="24"/>
                <w:szCs w:val="24"/>
                <w:lang w:val="uk-UA" w:eastAsia="uk-UA"/>
              </w:rPr>
              <w:t>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8236AA">
              <w:rPr>
                <w:rFonts w:ascii="Times New Roman" w:eastAsia="Times New Roman" w:hAnsi="Times New Roman" w:cs="Times New Roman"/>
                <w:color w:val="000000"/>
                <w:sz w:val="24"/>
                <w:szCs w:val="24"/>
                <w:lang w:eastAsia="uk-UA"/>
              </w:rPr>
              <w:t> </w:t>
            </w:r>
            <w:r w:rsidRPr="008236AA">
              <w:rPr>
                <w:rFonts w:ascii="Times New Roman" w:eastAsia="Times New Roman" w:hAnsi="Times New Roman" w:cs="Times New Roman"/>
                <w:color w:val="000000"/>
                <w:sz w:val="24"/>
                <w:szCs w:val="24"/>
                <w:lang w:val="uk-UA" w:eastAsia="uk-UA"/>
              </w:rPr>
              <w:t>відсутність судимості або обмежень, передбачених кримінальним</w:t>
            </w:r>
          </w:p>
          <w:p w:rsidR="008236AA" w:rsidRPr="008236AA" w:rsidRDefault="008236AA" w:rsidP="008236AA">
            <w:pPr>
              <w:spacing w:after="0" w:line="240" w:lineRule="auto"/>
              <w:jc w:val="both"/>
              <w:rPr>
                <w:rFonts w:ascii="Times New Roman" w:eastAsia="Times New Roman" w:hAnsi="Times New Roman" w:cs="Times New Roman"/>
                <w:color w:val="000000"/>
                <w:sz w:val="24"/>
                <w:szCs w:val="24"/>
                <w:lang w:val="uk-UA" w:eastAsia="uk-UA"/>
              </w:rPr>
            </w:pPr>
            <w:r w:rsidRPr="008236AA">
              <w:rPr>
                <w:rFonts w:ascii="Times New Roman" w:eastAsia="Times New Roman" w:hAnsi="Times New Roman" w:cs="Times New Roman"/>
                <w:color w:val="000000"/>
                <w:sz w:val="24"/>
                <w:szCs w:val="24"/>
                <w:lang w:val="uk-UA" w:eastAsia="uk-UA"/>
              </w:rPr>
              <w:t xml:space="preserve"> процесуальним законодавством України щодо фізичної особи, яка є учасником процедури закупівлі. </w:t>
            </w:r>
          </w:p>
          <w:p w:rsidR="008236AA" w:rsidRPr="008236AA" w:rsidRDefault="008236AA" w:rsidP="008236AA">
            <w:pPr>
              <w:spacing w:after="0" w:line="240" w:lineRule="auto"/>
              <w:jc w:val="both"/>
              <w:rPr>
                <w:rFonts w:ascii="Times New Roman" w:eastAsia="Times New Roman" w:hAnsi="Times New Roman" w:cs="Times New Roman"/>
                <w:b/>
                <w:color w:val="000000"/>
                <w:sz w:val="24"/>
                <w:szCs w:val="24"/>
                <w:lang w:val="uk-UA" w:eastAsia="uk-UA"/>
              </w:rPr>
            </w:pPr>
          </w:p>
          <w:p w:rsidR="008236AA" w:rsidRPr="008236AA" w:rsidRDefault="008236AA" w:rsidP="008236AA">
            <w:pPr>
              <w:spacing w:after="0" w:line="240" w:lineRule="auto"/>
              <w:jc w:val="both"/>
              <w:rPr>
                <w:rFonts w:ascii="Times New Roman" w:eastAsia="Times New Roman" w:hAnsi="Times New Roman" w:cs="Times New Roman"/>
                <w:b/>
                <w:sz w:val="24"/>
                <w:szCs w:val="24"/>
                <w:lang w:val="uk-UA" w:eastAsia="uk-UA"/>
              </w:rPr>
            </w:pPr>
            <w:r w:rsidRPr="008236AA">
              <w:rPr>
                <w:rFonts w:ascii="Times New Roman" w:eastAsia="Times New Roman" w:hAnsi="Times New Roman" w:cs="Times New Roman"/>
                <w:b/>
                <w:sz w:val="24"/>
                <w:szCs w:val="24"/>
                <w:highlight w:val="white"/>
                <w:lang w:eastAsia="uk-UA"/>
              </w:rPr>
              <w:t xml:space="preserve">Документ </w:t>
            </w:r>
            <w:proofErr w:type="gramStart"/>
            <w:r w:rsidRPr="008236AA">
              <w:rPr>
                <w:rFonts w:ascii="Times New Roman" w:eastAsia="Times New Roman" w:hAnsi="Times New Roman" w:cs="Times New Roman"/>
                <w:b/>
                <w:sz w:val="24"/>
                <w:szCs w:val="24"/>
                <w:highlight w:val="white"/>
                <w:lang w:eastAsia="uk-UA"/>
              </w:rPr>
              <w:t>повинен</w:t>
            </w:r>
            <w:proofErr w:type="gramEnd"/>
            <w:r w:rsidRPr="008236AA">
              <w:rPr>
                <w:rFonts w:ascii="Times New Roman" w:eastAsia="Times New Roman" w:hAnsi="Times New Roman" w:cs="Times New Roman"/>
                <w:b/>
                <w:sz w:val="24"/>
                <w:szCs w:val="24"/>
                <w:highlight w:val="white"/>
                <w:lang w:eastAsia="uk-UA"/>
              </w:rPr>
              <w:t xml:space="preserve"> бути виданий/ сформований/ отриманий в поточному році.</w:t>
            </w:r>
            <w:r w:rsidRPr="008236AA">
              <w:rPr>
                <w:rFonts w:ascii="Times New Roman" w:eastAsia="Times New Roman" w:hAnsi="Times New Roman" w:cs="Times New Roman"/>
                <w:b/>
                <w:color w:val="000000"/>
                <w:sz w:val="24"/>
                <w:szCs w:val="24"/>
                <w:lang w:eastAsia="uk-UA"/>
              </w:rPr>
              <w:t> </w:t>
            </w:r>
          </w:p>
        </w:tc>
      </w:tr>
      <w:tr w:rsidR="008236AA" w:rsidRPr="008236AA" w:rsidTr="008236AA">
        <w:trPr>
          <w:trHeight w:val="105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36AA" w:rsidRPr="008236AA" w:rsidRDefault="008236AA" w:rsidP="008236AA">
            <w:pPr>
              <w:spacing w:after="0" w:line="240" w:lineRule="auto"/>
              <w:ind w:left="100"/>
              <w:jc w:val="center"/>
              <w:rPr>
                <w:rFonts w:ascii="Times New Roman" w:eastAsia="Times New Roman" w:hAnsi="Times New Roman" w:cs="Times New Roman"/>
                <w:sz w:val="24"/>
                <w:szCs w:val="24"/>
                <w:lang w:val="uk-UA" w:eastAsia="uk-UA"/>
              </w:rPr>
            </w:pPr>
            <w:r w:rsidRPr="008236AA">
              <w:rPr>
                <w:rFonts w:ascii="Times New Roman" w:eastAsia="Times New Roman" w:hAnsi="Times New Roman" w:cs="Times New Roman"/>
                <w:b/>
                <w:color w:val="000000"/>
                <w:sz w:val="24"/>
                <w:szCs w:val="24"/>
                <w:lang w:val="uk-UA" w:eastAsia="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36AA" w:rsidRPr="008236AA" w:rsidRDefault="008236AA" w:rsidP="008236AA">
            <w:pPr>
              <w:widowControl w:val="0"/>
              <w:spacing w:after="0" w:line="240" w:lineRule="auto"/>
              <w:jc w:val="both"/>
              <w:rPr>
                <w:rFonts w:ascii="Times New Roman" w:eastAsia="Times New Roman" w:hAnsi="Times New Roman" w:cs="Times New Roman"/>
                <w:sz w:val="24"/>
                <w:szCs w:val="24"/>
                <w:highlight w:val="white"/>
                <w:lang w:val="uk-UA" w:eastAsia="uk-UA"/>
              </w:rPr>
            </w:pPr>
            <w:r w:rsidRPr="008236AA">
              <w:rPr>
                <w:rFonts w:ascii="Times New Roman" w:eastAsia="Times New Roman" w:hAnsi="Times New Roman" w:cs="Times New Roman"/>
                <w:sz w:val="24"/>
                <w:szCs w:val="24"/>
                <w:highlight w:val="white"/>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236AA" w:rsidRPr="008236AA" w:rsidRDefault="008236AA" w:rsidP="008236AA">
            <w:pPr>
              <w:spacing w:after="0" w:line="240" w:lineRule="auto"/>
              <w:jc w:val="both"/>
              <w:rPr>
                <w:rFonts w:ascii="Times New Roman" w:eastAsia="Times New Roman" w:hAnsi="Times New Roman" w:cs="Times New Roman"/>
                <w:sz w:val="24"/>
                <w:szCs w:val="24"/>
                <w:lang w:val="uk-UA" w:eastAsia="uk-UA"/>
              </w:rPr>
            </w:pPr>
            <w:r w:rsidRPr="008236AA">
              <w:rPr>
                <w:rFonts w:ascii="Times New Roman" w:eastAsia="Times New Roman" w:hAnsi="Times New Roman" w:cs="Times New Roman"/>
                <w:b/>
                <w:sz w:val="24"/>
                <w:szCs w:val="24"/>
                <w:highlight w:val="white"/>
                <w:lang w:val="uk-UA" w:eastAsia="uk-UA"/>
              </w:rPr>
              <w:t>(підпункт 12 пункт 47 Особливостей)</w:t>
            </w:r>
          </w:p>
        </w:tc>
        <w:tc>
          <w:tcPr>
            <w:tcW w:w="4605" w:type="dxa"/>
            <w:vMerge/>
            <w:tcBorders>
              <w:top w:val="single" w:sz="8" w:space="0" w:color="000000"/>
              <w:left w:val="single" w:sz="8" w:space="0" w:color="000000"/>
              <w:bottom w:val="nil"/>
              <w:right w:val="single" w:sz="8" w:space="0" w:color="000000"/>
            </w:tcBorders>
            <w:vAlign w:val="center"/>
            <w:hideMark/>
          </w:tcPr>
          <w:p w:rsidR="008236AA" w:rsidRPr="008236AA" w:rsidRDefault="008236AA" w:rsidP="008236AA">
            <w:pPr>
              <w:spacing w:after="0" w:line="240" w:lineRule="auto"/>
              <w:rPr>
                <w:rFonts w:ascii="Times New Roman" w:eastAsia="Times New Roman" w:hAnsi="Times New Roman" w:cs="Times New Roman"/>
                <w:b/>
                <w:sz w:val="24"/>
                <w:szCs w:val="24"/>
                <w:lang w:val="uk-UA" w:eastAsia="uk-UA"/>
              </w:rPr>
            </w:pPr>
          </w:p>
        </w:tc>
      </w:tr>
      <w:tr w:rsidR="008236AA" w:rsidRPr="008236AA" w:rsidTr="008236AA">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36AA" w:rsidRPr="008236AA" w:rsidRDefault="008236AA" w:rsidP="008236AA">
            <w:pPr>
              <w:spacing w:after="0" w:line="240" w:lineRule="auto"/>
              <w:ind w:left="100"/>
              <w:jc w:val="center"/>
              <w:rPr>
                <w:rFonts w:ascii="Times New Roman" w:eastAsia="Times New Roman" w:hAnsi="Times New Roman" w:cs="Times New Roman"/>
                <w:b/>
                <w:sz w:val="24"/>
                <w:szCs w:val="24"/>
                <w:lang w:val="uk-UA" w:eastAsia="uk-UA"/>
              </w:rPr>
            </w:pPr>
            <w:r w:rsidRPr="008236AA">
              <w:rPr>
                <w:rFonts w:ascii="Times New Roman" w:eastAsia="Times New Roman" w:hAnsi="Times New Roman" w:cs="Times New Roman"/>
                <w:b/>
                <w:sz w:val="24"/>
                <w:szCs w:val="24"/>
                <w:lang w:val="uk-UA" w:eastAsia="uk-UA"/>
              </w:rPr>
              <w:lastRenderedPageBreak/>
              <w:t>4</w:t>
            </w:r>
          </w:p>
          <w:p w:rsidR="008236AA" w:rsidRPr="008236AA" w:rsidRDefault="008236AA" w:rsidP="008236AA">
            <w:pPr>
              <w:spacing w:after="0" w:line="240" w:lineRule="auto"/>
              <w:ind w:left="100"/>
              <w:jc w:val="center"/>
              <w:rPr>
                <w:rFonts w:ascii="Times New Roman" w:eastAsia="Times New Roman" w:hAnsi="Times New Roman" w:cs="Times New Roman"/>
                <w:b/>
                <w:sz w:val="24"/>
                <w:szCs w:val="24"/>
                <w:lang w:val="uk-UA" w:eastAsia="uk-UA"/>
              </w:rPr>
            </w:pP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36AA" w:rsidRPr="008236AA" w:rsidRDefault="008236AA" w:rsidP="008236AA">
            <w:pPr>
              <w:spacing w:after="0" w:line="240" w:lineRule="auto"/>
              <w:jc w:val="both"/>
              <w:rPr>
                <w:rFonts w:ascii="Times New Roman" w:eastAsia="Times New Roman" w:hAnsi="Times New Roman" w:cs="Times New Roman"/>
                <w:sz w:val="24"/>
                <w:szCs w:val="24"/>
                <w:highlight w:val="white"/>
                <w:lang w:eastAsia="uk-UA"/>
              </w:rPr>
            </w:pPr>
            <w:r w:rsidRPr="008236AA">
              <w:rPr>
                <w:rFonts w:ascii="Times New Roman" w:eastAsia="Times New Roman" w:hAnsi="Times New Roman" w:cs="Times New Roman"/>
                <w:sz w:val="24"/>
                <w:szCs w:val="24"/>
                <w:lang w:eastAsia="uk-UA"/>
              </w:rPr>
              <w:t>Учасник процедури закупі</w:t>
            </w:r>
            <w:proofErr w:type="gramStart"/>
            <w:r w:rsidRPr="008236AA">
              <w:rPr>
                <w:rFonts w:ascii="Times New Roman" w:eastAsia="Times New Roman" w:hAnsi="Times New Roman" w:cs="Times New Roman"/>
                <w:sz w:val="24"/>
                <w:szCs w:val="24"/>
                <w:lang w:eastAsia="uk-UA"/>
              </w:rPr>
              <w:t>вл</w:t>
            </w:r>
            <w:proofErr w:type="gramEnd"/>
            <w:r w:rsidRPr="008236AA">
              <w:rPr>
                <w:rFonts w:ascii="Times New Roman" w:eastAsia="Times New Roman" w:hAnsi="Times New Roman" w:cs="Times New Roman"/>
                <w:sz w:val="24"/>
                <w:szCs w:val="24"/>
                <w:lang w:eastAsia="uk-UA"/>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8236AA">
              <w:rPr>
                <w:rFonts w:ascii="Times New Roman" w:eastAsia="Times New Roman" w:hAnsi="Times New Roman" w:cs="Times New Roman"/>
                <w:sz w:val="24"/>
                <w:szCs w:val="24"/>
                <w:lang w:eastAsia="uk-UA"/>
              </w:rPr>
              <w:t>вл</w:t>
            </w:r>
            <w:proofErr w:type="gramEnd"/>
            <w:r w:rsidRPr="008236AA">
              <w:rPr>
                <w:rFonts w:ascii="Times New Roman" w:eastAsia="Times New Roman" w:hAnsi="Times New Roman" w:cs="Times New Roman"/>
                <w:sz w:val="24"/>
                <w:szCs w:val="24"/>
                <w:lang w:eastAsia="uk-UA"/>
              </w:rPr>
              <w:t>і, що перебуває в обставинах, зазначених у цьому абзаці, може надати підт</w:t>
            </w:r>
            <w:r w:rsidRPr="008236AA">
              <w:rPr>
                <w:rFonts w:ascii="Times New Roman" w:eastAsia="Times New Roman" w:hAnsi="Times New Roman" w:cs="Times New Roman"/>
                <w:sz w:val="24"/>
                <w:szCs w:val="24"/>
                <w:highlight w:val="white"/>
                <w:lang w:eastAsia="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236AA" w:rsidRPr="008236AA" w:rsidRDefault="008236AA" w:rsidP="008236AA">
            <w:pPr>
              <w:spacing w:after="0" w:line="240" w:lineRule="auto"/>
              <w:jc w:val="both"/>
              <w:rPr>
                <w:rFonts w:ascii="Times New Roman" w:eastAsia="Times New Roman" w:hAnsi="Times New Roman" w:cs="Times New Roman"/>
                <w:sz w:val="24"/>
                <w:szCs w:val="24"/>
                <w:lang w:val="uk-UA" w:eastAsia="uk-UA"/>
              </w:rPr>
            </w:pPr>
            <w:r w:rsidRPr="008236AA">
              <w:rPr>
                <w:rFonts w:ascii="Times New Roman" w:eastAsia="Times New Roman" w:hAnsi="Times New Roman" w:cs="Times New Roman"/>
                <w:b/>
                <w:sz w:val="24"/>
                <w:szCs w:val="24"/>
                <w:highlight w:val="white"/>
                <w:lang w:eastAsia="uk-UA"/>
              </w:rPr>
              <w:t>(абзац 14 пункту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36AA" w:rsidRPr="008236AA" w:rsidRDefault="008236AA" w:rsidP="008236AA">
            <w:pPr>
              <w:spacing w:after="0" w:line="240" w:lineRule="auto"/>
              <w:ind w:left="140" w:right="140"/>
              <w:jc w:val="both"/>
              <w:rPr>
                <w:rFonts w:ascii="Times New Roman" w:eastAsia="Times New Roman" w:hAnsi="Times New Roman" w:cs="Times New Roman"/>
                <w:sz w:val="24"/>
                <w:szCs w:val="24"/>
                <w:lang w:val="uk-UA" w:eastAsia="uk-UA"/>
              </w:rPr>
            </w:pPr>
            <w:r w:rsidRPr="008236AA">
              <w:rPr>
                <w:rFonts w:ascii="Times New Roman" w:eastAsia="Times New Roman" w:hAnsi="Times New Roman" w:cs="Times New Roman"/>
                <w:b/>
                <w:color w:val="000000"/>
                <w:sz w:val="24"/>
                <w:szCs w:val="24"/>
                <w:lang w:val="uk-UA" w:eastAsia="uk-UA"/>
              </w:rPr>
              <w:t xml:space="preserve">Довідка в довільній формі, </w:t>
            </w:r>
            <w:r w:rsidRPr="008236AA">
              <w:rPr>
                <w:rFonts w:ascii="Times New Roman" w:eastAsia="Times New Roman" w:hAnsi="Times New Roman" w:cs="Times New Roman"/>
                <w:color w:val="000000"/>
                <w:sz w:val="24"/>
                <w:szCs w:val="24"/>
                <w:lang w:val="uk-UA" w:eastAsia="uk-UA"/>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8236AA" w:rsidRPr="008236AA" w:rsidRDefault="008236AA" w:rsidP="008236AA">
      <w:pPr>
        <w:shd w:val="clear" w:color="auto" w:fill="FFFFFF"/>
        <w:spacing w:before="240" w:after="0" w:line="240" w:lineRule="auto"/>
        <w:jc w:val="both"/>
        <w:rPr>
          <w:rFonts w:ascii="Times New Roman" w:eastAsia="Times New Roman" w:hAnsi="Times New Roman" w:cs="Times New Roman"/>
          <w:b/>
          <w:bCs/>
          <w:color w:val="000000"/>
          <w:sz w:val="24"/>
          <w:szCs w:val="24"/>
          <w:lang w:val="uk-UA" w:eastAsia="ru-RU"/>
        </w:rPr>
      </w:pPr>
      <w:r w:rsidRPr="008236AA">
        <w:rPr>
          <w:rFonts w:ascii="Times New Roman" w:eastAsia="Times New Roman" w:hAnsi="Times New Roman" w:cs="Times New Roman"/>
          <w:b/>
          <w:bCs/>
          <w:color w:val="000000"/>
          <w:sz w:val="24"/>
          <w:szCs w:val="24"/>
          <w:lang w:val="uk-UA" w:eastAsia="ru-RU"/>
        </w:rPr>
        <w:t>4.</w:t>
      </w:r>
      <w:r w:rsidRPr="008236AA">
        <w:rPr>
          <w:rFonts w:ascii="Times New Roman" w:eastAsia="Times New Roman" w:hAnsi="Times New Roman" w:cs="Times New Roman"/>
          <w:b/>
          <w:bCs/>
          <w:color w:val="000000"/>
          <w:sz w:val="24"/>
          <w:szCs w:val="24"/>
          <w:lang w:eastAsia="ru-RU"/>
        </w:rPr>
        <w:t> </w:t>
      </w:r>
      <w:r w:rsidRPr="008236AA">
        <w:rPr>
          <w:rFonts w:ascii="Times New Roman" w:eastAsia="Times New Roman" w:hAnsi="Times New Roman" w:cs="Times New Roman"/>
          <w:b/>
          <w:bCs/>
          <w:color w:val="000000"/>
          <w:sz w:val="24"/>
          <w:szCs w:val="24"/>
          <w:lang w:val="uk-UA" w:eastAsia="ru-RU"/>
        </w:rPr>
        <w:t xml:space="preserve">Інша інформація встановлена відповідно до законодавства (для УЧАСНИКІВ </w:t>
      </w:r>
      <w:r w:rsidR="004A2787">
        <w:rPr>
          <w:rFonts w:ascii="Times New Roman" w:eastAsia="Times New Roman" w:hAnsi="Times New Roman" w:cs="Times New Roman"/>
          <w:b/>
          <w:bCs/>
          <w:color w:val="000000"/>
          <w:sz w:val="24"/>
          <w:szCs w:val="24"/>
          <w:lang w:val="uk-UA" w:eastAsia="ru-RU"/>
        </w:rPr>
        <w:t>–</w:t>
      </w:r>
      <w:r w:rsidRPr="008236AA">
        <w:rPr>
          <w:rFonts w:ascii="Times New Roman" w:eastAsia="Times New Roman" w:hAnsi="Times New Roman" w:cs="Times New Roman"/>
          <w:b/>
          <w:bCs/>
          <w:color w:val="000000"/>
          <w:sz w:val="24"/>
          <w:szCs w:val="24"/>
          <w:lang w:val="uk-UA" w:eastAsia="ru-RU"/>
        </w:rPr>
        <w:t xml:space="preserve"> юридичних осіб, фізичних осіб та фізичних осіб-підприємців).</w:t>
      </w:r>
    </w:p>
    <w:tbl>
      <w:tblPr>
        <w:tblW w:w="0" w:type="auto"/>
        <w:tblLook w:val="04A0" w:firstRow="1" w:lastRow="0" w:firstColumn="1" w:lastColumn="0" w:noHBand="0" w:noVBand="1"/>
      </w:tblPr>
      <w:tblGrid>
        <w:gridCol w:w="540"/>
        <w:gridCol w:w="9581"/>
      </w:tblGrid>
      <w:tr w:rsidR="008236AA" w:rsidRPr="008236AA" w:rsidTr="008236AA">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8236AA" w:rsidRPr="008236AA" w:rsidRDefault="008236AA" w:rsidP="008236AA">
            <w:pPr>
              <w:spacing w:after="0" w:line="240" w:lineRule="auto"/>
              <w:ind w:left="100"/>
              <w:jc w:val="center"/>
              <w:rPr>
                <w:rFonts w:ascii="Times New Roman" w:eastAsia="Times New Roman" w:hAnsi="Times New Roman" w:cs="Times New Roman"/>
                <w:b/>
                <w:bCs/>
                <w:color w:val="000000"/>
                <w:sz w:val="24"/>
                <w:szCs w:val="24"/>
                <w:lang w:val="uk-UA" w:eastAsia="ru-RU"/>
              </w:rPr>
            </w:pPr>
            <w:r w:rsidRPr="008236AA">
              <w:rPr>
                <w:rFonts w:ascii="Times New Roman" w:eastAsia="Times New Roman" w:hAnsi="Times New Roman" w:cs="Times New Roman"/>
                <w:b/>
                <w:bCs/>
                <w:color w:val="000000"/>
                <w:sz w:val="24"/>
                <w:szCs w:val="24"/>
                <w:lang w:val="uk-UA" w:eastAsia="ru-RU"/>
              </w:rPr>
              <w:t>Інші документи від Учасника:</w:t>
            </w:r>
          </w:p>
        </w:tc>
      </w:tr>
      <w:tr w:rsidR="008236AA" w:rsidRPr="008236AA" w:rsidTr="008236AA">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36AA" w:rsidRPr="008236AA" w:rsidRDefault="008236AA" w:rsidP="008236AA">
            <w:pPr>
              <w:spacing w:after="0" w:line="240" w:lineRule="auto"/>
              <w:ind w:left="100"/>
              <w:rPr>
                <w:rFonts w:ascii="Times New Roman" w:eastAsia="Times New Roman" w:hAnsi="Times New Roman" w:cs="Times New Roman"/>
                <w:b/>
                <w:bCs/>
                <w:color w:val="000000"/>
                <w:sz w:val="24"/>
                <w:szCs w:val="24"/>
                <w:lang w:val="uk-UA" w:eastAsia="ru-RU"/>
              </w:rPr>
            </w:pPr>
            <w:r w:rsidRPr="008236AA">
              <w:rPr>
                <w:rFonts w:ascii="Times New Roman" w:eastAsia="Times New Roman" w:hAnsi="Times New Roman" w:cs="Times New Roman"/>
                <w:b/>
                <w:bCs/>
                <w:color w:val="000000"/>
                <w:sz w:val="24"/>
                <w:szCs w:val="24"/>
                <w:lang w:val="uk-UA"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36AA" w:rsidRPr="008236AA" w:rsidRDefault="008236AA" w:rsidP="008236AA">
            <w:pPr>
              <w:spacing w:after="0" w:line="240" w:lineRule="auto"/>
              <w:ind w:left="100"/>
              <w:jc w:val="both"/>
              <w:rPr>
                <w:rFonts w:ascii="Times New Roman" w:eastAsia="Times New Roman" w:hAnsi="Times New Roman" w:cs="Times New Roman"/>
                <w:color w:val="000000"/>
                <w:sz w:val="24"/>
                <w:szCs w:val="24"/>
                <w:lang w:val="uk-UA" w:eastAsia="ru-RU"/>
              </w:rPr>
            </w:pPr>
            <w:r w:rsidRPr="008236AA">
              <w:rPr>
                <w:rFonts w:ascii="Times New Roman" w:eastAsia="Times New Roman" w:hAnsi="Times New Roman" w:cs="Times New Roman"/>
                <w:color w:val="000000"/>
                <w:sz w:val="24"/>
                <w:szCs w:val="24"/>
                <w:lang w:val="uk-UA" w:eastAsia="ru-RU"/>
              </w:rPr>
              <w:t xml:space="preserve">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w:t>
            </w:r>
            <w:r w:rsidRPr="008236AA">
              <w:rPr>
                <w:rFonts w:ascii="Times New Roman" w:eastAsia="Times New Roman" w:hAnsi="Times New Roman" w:cs="Times New Roman"/>
                <w:b/>
                <w:color w:val="000000"/>
                <w:sz w:val="24"/>
                <w:szCs w:val="24"/>
                <w:lang w:val="uk-UA" w:eastAsia="ru-RU"/>
              </w:rPr>
              <w:t>довіреність або доручення</w:t>
            </w:r>
            <w:r w:rsidRPr="008236AA">
              <w:rPr>
                <w:rFonts w:ascii="Times New Roman" w:eastAsia="Times New Roman" w:hAnsi="Times New Roman" w:cs="Times New Roman"/>
                <w:color w:val="000000"/>
                <w:sz w:val="24"/>
                <w:szCs w:val="24"/>
                <w:lang w:val="uk-UA" w:eastAsia="ru-RU"/>
              </w:rPr>
              <w:t xml:space="preserve"> на таку особу.</w:t>
            </w:r>
          </w:p>
        </w:tc>
      </w:tr>
      <w:tr w:rsidR="008236AA" w:rsidRPr="008236AA" w:rsidTr="008236AA">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36AA" w:rsidRPr="008236AA" w:rsidRDefault="008236AA" w:rsidP="008236AA">
            <w:pPr>
              <w:spacing w:before="240" w:after="0" w:line="240" w:lineRule="auto"/>
              <w:ind w:left="100"/>
              <w:rPr>
                <w:rFonts w:ascii="Times New Roman" w:eastAsia="Times New Roman" w:hAnsi="Times New Roman" w:cs="Times New Roman"/>
                <w:b/>
                <w:bCs/>
                <w:color w:val="000000"/>
                <w:sz w:val="24"/>
                <w:szCs w:val="24"/>
                <w:lang w:val="uk-UA" w:eastAsia="ru-RU"/>
              </w:rPr>
            </w:pPr>
            <w:r w:rsidRPr="008236AA">
              <w:rPr>
                <w:rFonts w:ascii="Times New Roman" w:eastAsia="Times New Roman" w:hAnsi="Times New Roman" w:cs="Times New Roman"/>
                <w:b/>
                <w:bCs/>
                <w:color w:val="000000"/>
                <w:sz w:val="24"/>
                <w:szCs w:val="24"/>
                <w:lang w:val="uk-UA"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36AA" w:rsidRPr="008236AA" w:rsidRDefault="008236AA" w:rsidP="008236AA">
            <w:pPr>
              <w:spacing w:after="0" w:line="240" w:lineRule="auto"/>
              <w:ind w:left="120" w:right="120" w:hanging="20"/>
              <w:jc w:val="both"/>
              <w:rPr>
                <w:rFonts w:ascii="Times New Roman" w:eastAsia="Calibri" w:hAnsi="Times New Roman" w:cs="Times New Roman"/>
                <w:i/>
                <w:iCs/>
                <w:sz w:val="24"/>
                <w:szCs w:val="24"/>
                <w:lang w:val="uk-UA" w:eastAsia="uk-UA"/>
              </w:rPr>
            </w:pPr>
            <w:r w:rsidRPr="008236AA">
              <w:rPr>
                <w:rFonts w:ascii="Times New Roman" w:eastAsia="Calibri" w:hAnsi="Times New Roman" w:cs="Times New Roman"/>
                <w:bCs/>
                <w:sz w:val="24"/>
                <w:szCs w:val="24"/>
                <w:lang w:val="uk-UA" w:eastAsia="uk-UA"/>
              </w:rPr>
              <w:t xml:space="preserve">Достовірна інформація у вигляді </w:t>
            </w:r>
            <w:r w:rsidRPr="008236AA">
              <w:rPr>
                <w:rFonts w:ascii="Times New Roman" w:eastAsia="Calibri" w:hAnsi="Times New Roman" w:cs="Times New Roman"/>
                <w:b/>
                <w:bCs/>
                <w:sz w:val="24"/>
                <w:szCs w:val="24"/>
                <w:lang w:val="uk-UA" w:eastAsia="uk-UA"/>
              </w:rPr>
              <w:t>довідки довільної форми</w:t>
            </w:r>
            <w:r w:rsidRPr="008236AA">
              <w:rPr>
                <w:rFonts w:ascii="Times New Roman" w:eastAsia="Calibri" w:hAnsi="Times New Roman" w:cs="Times New Roman"/>
                <w:bCs/>
                <w:sz w:val="24"/>
                <w:szCs w:val="24"/>
                <w:lang w:val="uk-UA" w:eastAsia="uk-UA"/>
              </w:rPr>
              <w:t>,</w:t>
            </w:r>
            <w:r w:rsidRPr="008236AA">
              <w:rPr>
                <w:rFonts w:ascii="Times New Roman" w:eastAsia="Calibri" w:hAnsi="Times New Roman" w:cs="Times New Roman"/>
                <w:b/>
                <w:bCs/>
                <w:sz w:val="24"/>
                <w:szCs w:val="24"/>
                <w:lang w:val="uk-UA" w:eastAsia="uk-UA"/>
              </w:rPr>
              <w:t xml:space="preserve"> </w:t>
            </w:r>
            <w:r w:rsidRPr="008236AA">
              <w:rPr>
                <w:rFonts w:ascii="Times New Roman" w:eastAsia="Calibri" w:hAnsi="Times New Roman" w:cs="Times New Roman"/>
                <w:sz w:val="24"/>
                <w:szCs w:val="24"/>
                <w:lang w:val="uk-UA" w:eastAsia="uk-U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236AA">
              <w:rPr>
                <w:rFonts w:ascii="Times New Roman" w:eastAsia="Calibri" w:hAnsi="Times New Roman" w:cs="Times New Roman"/>
                <w:i/>
                <w:iCs/>
                <w:sz w:val="24"/>
                <w:szCs w:val="24"/>
                <w:lang w:val="uk-UA" w:eastAsia="uk-UA"/>
              </w:rPr>
              <w:t>Замість довідки довільної форми учасник може надати чинну ліцензію або документ дозвільного характеру.</w:t>
            </w:r>
          </w:p>
        </w:tc>
      </w:tr>
      <w:tr w:rsidR="008236AA" w:rsidRPr="008236AA" w:rsidTr="008236AA">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36AA" w:rsidRPr="008236AA" w:rsidRDefault="008236AA" w:rsidP="008236AA">
            <w:pPr>
              <w:spacing w:before="240" w:after="0" w:line="240" w:lineRule="auto"/>
              <w:ind w:left="100"/>
              <w:rPr>
                <w:rFonts w:ascii="Times New Roman" w:eastAsia="Times New Roman" w:hAnsi="Times New Roman" w:cs="Times New Roman"/>
                <w:b/>
                <w:bCs/>
                <w:color w:val="000000"/>
                <w:sz w:val="24"/>
                <w:szCs w:val="24"/>
                <w:lang w:val="uk-UA" w:eastAsia="ru-RU"/>
              </w:rPr>
            </w:pPr>
            <w:r w:rsidRPr="008236AA">
              <w:rPr>
                <w:rFonts w:ascii="Times New Roman" w:eastAsia="Times New Roman" w:hAnsi="Times New Roman" w:cs="Times New Roman"/>
                <w:b/>
                <w:bCs/>
                <w:color w:val="000000"/>
                <w:sz w:val="24"/>
                <w:szCs w:val="24"/>
                <w:lang w:val="uk-UA"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36AA" w:rsidRPr="008236AA" w:rsidRDefault="008236AA" w:rsidP="008236AA">
            <w:pPr>
              <w:spacing w:after="0" w:line="240" w:lineRule="auto"/>
              <w:jc w:val="both"/>
              <w:rPr>
                <w:rFonts w:ascii="Times New Roman" w:eastAsia="Times New Roman" w:hAnsi="Times New Roman" w:cs="Times New Roman"/>
                <w:sz w:val="24"/>
                <w:szCs w:val="24"/>
                <w:lang w:val="uk-UA" w:eastAsia="uk-UA"/>
              </w:rPr>
            </w:pPr>
            <w:r w:rsidRPr="008236AA">
              <w:rPr>
                <w:rFonts w:ascii="Times New Roman" w:eastAsia="Times New Roman" w:hAnsi="Times New Roman" w:cs="Times New Roman"/>
                <w:sz w:val="24"/>
                <w:szCs w:val="24"/>
                <w:lang w:val="uk-UA" w:eastAsia="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w:t>
            </w:r>
            <w:r w:rsidR="004A2787">
              <w:rPr>
                <w:rFonts w:ascii="Times New Roman" w:eastAsia="Times New Roman" w:hAnsi="Times New Roman" w:cs="Times New Roman"/>
                <w:sz w:val="24"/>
                <w:szCs w:val="24"/>
                <w:lang w:val="uk-UA" w:eastAsia="uk-UA"/>
              </w:rPr>
              <w:t>–</w:t>
            </w:r>
            <w:r w:rsidRPr="008236AA">
              <w:rPr>
                <w:rFonts w:ascii="Times New Roman" w:eastAsia="Times New Roman" w:hAnsi="Times New Roman" w:cs="Times New Roman"/>
                <w:sz w:val="24"/>
                <w:szCs w:val="24"/>
                <w:lang w:val="uk-UA" w:eastAsia="uk-UA"/>
              </w:rPr>
              <w:t xml:space="preserve"> активи), є громадянином Російської Федерації/Республіки Білорусь</w:t>
            </w:r>
            <w:r w:rsidR="00062365">
              <w:rPr>
                <w:rFonts w:ascii="Times New Roman" w:eastAsia="Times New Roman" w:hAnsi="Times New Roman" w:cs="Times New Roman"/>
                <w:sz w:val="24"/>
                <w:szCs w:val="24"/>
                <w:lang w:val="uk-UA" w:eastAsia="uk-UA"/>
              </w:rPr>
              <w:t>/Ісламської Республіки Іран</w:t>
            </w:r>
            <w:r w:rsidRPr="008236AA">
              <w:rPr>
                <w:rFonts w:ascii="Times New Roman" w:eastAsia="Times New Roman" w:hAnsi="Times New Roman" w:cs="Times New Roman"/>
                <w:sz w:val="24"/>
                <w:szCs w:val="24"/>
                <w:lang w:val="uk-UA" w:eastAsia="uk-UA"/>
              </w:rPr>
              <w:t xml:space="preserve"> та проживає на території України на законних підставах, учасник у складі тендерної пропозиції має надати стосовно таких осіб:</w:t>
            </w:r>
          </w:p>
          <w:p w:rsidR="008236AA" w:rsidRPr="008236AA" w:rsidRDefault="008236AA" w:rsidP="008236AA">
            <w:pPr>
              <w:spacing w:after="0" w:line="240" w:lineRule="auto"/>
              <w:ind w:right="120"/>
              <w:rPr>
                <w:rFonts w:ascii="Times New Roman" w:eastAsia="Times New Roman" w:hAnsi="Times New Roman" w:cs="Times New Roman"/>
                <w:sz w:val="24"/>
                <w:szCs w:val="24"/>
                <w:lang w:val="uk-UA" w:eastAsia="uk-UA"/>
              </w:rPr>
            </w:pPr>
            <w:r w:rsidRPr="008236AA">
              <w:rPr>
                <w:rFonts w:ascii="Times New Roman" w:eastAsia="Times New Roman" w:hAnsi="Times New Roman" w:cs="Times New Roman"/>
                <w:sz w:val="24"/>
                <w:szCs w:val="24"/>
                <w:lang w:val="uk-UA" w:eastAsia="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8236AA">
              <w:rPr>
                <w:rFonts w:ascii="Times New Roman" w:eastAsia="Times New Roman" w:hAnsi="Times New Roman" w:cs="Times New Roman"/>
                <w:sz w:val="24"/>
                <w:szCs w:val="24"/>
                <w:lang w:val="uk-UA" w:eastAsia="uk-UA"/>
              </w:rPr>
              <w:br/>
            </w:r>
            <w:r w:rsidRPr="008236AA">
              <w:rPr>
                <w:rFonts w:ascii="Times New Roman" w:eastAsia="Times New Roman" w:hAnsi="Times New Roman" w:cs="Times New Roman"/>
                <w:i/>
                <w:sz w:val="24"/>
                <w:szCs w:val="24"/>
                <w:lang w:val="uk-UA" w:eastAsia="uk-UA"/>
              </w:rPr>
              <w:t>-або</w:t>
            </w:r>
            <w:r w:rsidRPr="008236AA">
              <w:rPr>
                <w:rFonts w:ascii="Times New Roman" w:eastAsia="Times New Roman" w:hAnsi="Times New Roman" w:cs="Times New Roman"/>
                <w:sz w:val="24"/>
                <w:szCs w:val="24"/>
                <w:lang w:val="uk-UA" w:eastAsia="uk-UA"/>
              </w:rPr>
              <w:t xml:space="preserve"> посвідчення біженця чи документ, що підтверджує надання притулку в Україні,</w:t>
            </w:r>
            <w:r w:rsidRPr="008236AA">
              <w:rPr>
                <w:rFonts w:ascii="Times New Roman" w:eastAsia="Times New Roman" w:hAnsi="Times New Roman" w:cs="Times New Roman"/>
                <w:sz w:val="24"/>
                <w:szCs w:val="24"/>
                <w:lang w:val="uk-UA" w:eastAsia="uk-UA"/>
              </w:rPr>
              <w:br/>
            </w:r>
            <w:r w:rsidRPr="008236AA">
              <w:rPr>
                <w:rFonts w:ascii="Times New Roman" w:eastAsia="Times New Roman" w:hAnsi="Times New Roman" w:cs="Times New Roman"/>
                <w:i/>
                <w:sz w:val="24"/>
                <w:szCs w:val="24"/>
                <w:lang w:val="uk-UA" w:eastAsia="uk-UA"/>
              </w:rPr>
              <w:t>-або</w:t>
            </w:r>
            <w:r w:rsidRPr="008236AA">
              <w:rPr>
                <w:rFonts w:ascii="Times New Roman" w:eastAsia="Times New Roman" w:hAnsi="Times New Roman" w:cs="Times New Roman"/>
                <w:sz w:val="24"/>
                <w:szCs w:val="24"/>
                <w:lang w:val="uk-UA" w:eastAsia="uk-UA"/>
              </w:rPr>
              <w:t xml:space="preserve"> посвідчення особи, яка потребує додаткового захисту в Україні,</w:t>
            </w:r>
            <w:r w:rsidRPr="008236AA">
              <w:rPr>
                <w:rFonts w:ascii="Times New Roman" w:eastAsia="Times New Roman" w:hAnsi="Times New Roman" w:cs="Times New Roman"/>
                <w:sz w:val="24"/>
                <w:szCs w:val="24"/>
                <w:lang w:val="uk-UA" w:eastAsia="uk-UA"/>
              </w:rPr>
              <w:br/>
            </w:r>
            <w:r w:rsidRPr="008236AA">
              <w:rPr>
                <w:rFonts w:ascii="Times New Roman" w:eastAsia="Times New Roman" w:hAnsi="Times New Roman" w:cs="Times New Roman"/>
                <w:i/>
                <w:sz w:val="24"/>
                <w:szCs w:val="24"/>
                <w:lang w:val="uk-UA" w:eastAsia="uk-UA"/>
              </w:rPr>
              <w:t>-або</w:t>
            </w:r>
            <w:r w:rsidRPr="008236AA">
              <w:rPr>
                <w:rFonts w:ascii="Times New Roman" w:eastAsia="Times New Roman" w:hAnsi="Times New Roman" w:cs="Times New Roman"/>
                <w:sz w:val="24"/>
                <w:szCs w:val="24"/>
                <w:lang w:val="uk-UA" w:eastAsia="uk-UA"/>
              </w:rPr>
              <w:t xml:space="preserve"> посвідчення особи, якій надано тимчасовий захист в Україні,</w:t>
            </w:r>
            <w:r w:rsidRPr="008236AA">
              <w:rPr>
                <w:rFonts w:ascii="Times New Roman" w:eastAsia="Times New Roman" w:hAnsi="Times New Roman" w:cs="Times New Roman"/>
                <w:sz w:val="24"/>
                <w:szCs w:val="24"/>
                <w:lang w:val="uk-UA" w:eastAsia="uk-UA"/>
              </w:rPr>
              <w:br/>
            </w:r>
            <w:r w:rsidRPr="008236AA">
              <w:rPr>
                <w:rFonts w:ascii="Times New Roman" w:eastAsia="Times New Roman" w:hAnsi="Times New Roman" w:cs="Times New Roman"/>
                <w:i/>
                <w:sz w:val="24"/>
                <w:szCs w:val="24"/>
                <w:lang w:val="uk-UA" w:eastAsia="uk-UA"/>
              </w:rPr>
              <w:t>-або</w:t>
            </w:r>
            <w:r w:rsidRPr="008236AA">
              <w:rPr>
                <w:rFonts w:ascii="Times New Roman" w:eastAsia="Times New Roman" w:hAnsi="Times New Roman" w:cs="Times New Roman"/>
                <w:sz w:val="24"/>
                <w:szCs w:val="24"/>
                <w:lang w:val="uk-UA" w:eastAsia="uk-UA"/>
              </w:rPr>
              <w:t xml:space="preserve">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8236AA" w:rsidRPr="008236AA" w:rsidRDefault="008236AA" w:rsidP="008236AA">
            <w:pPr>
              <w:spacing w:after="0" w:line="240" w:lineRule="auto"/>
              <w:ind w:right="120"/>
              <w:rPr>
                <w:rFonts w:ascii="Times New Roman" w:eastAsia="Times New Roman" w:hAnsi="Times New Roman" w:cs="Times New Roman"/>
                <w:sz w:val="24"/>
                <w:szCs w:val="24"/>
                <w:lang w:val="uk-UA" w:eastAsia="uk-UA"/>
              </w:rPr>
            </w:pPr>
            <w:r w:rsidRPr="008236AA">
              <w:rPr>
                <w:rFonts w:ascii="Times New Roman" w:eastAsia="Times New Roman" w:hAnsi="Times New Roman" w:cs="Times New Roman"/>
                <w:sz w:val="24"/>
                <w:szCs w:val="24"/>
                <w:lang w:val="uk-UA" w:eastAsia="uk-UA"/>
              </w:rPr>
              <w:t xml:space="preserve">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w:t>
            </w:r>
            <w:r w:rsidRPr="008236AA">
              <w:rPr>
                <w:rFonts w:ascii="Times New Roman" w:eastAsia="Times New Roman" w:hAnsi="Times New Roman" w:cs="Times New Roman"/>
                <w:sz w:val="24"/>
                <w:szCs w:val="24"/>
                <w:lang w:val="uk-UA" w:eastAsia="uk-UA"/>
              </w:rPr>
              <w:lastRenderedPageBreak/>
              <w:t>активами, одержаними від корупційних та інших злочинів», учасник у складі тендерної пропозиції має надати:</w:t>
            </w:r>
          </w:p>
          <w:p w:rsidR="008236AA" w:rsidRPr="008236AA" w:rsidRDefault="008236AA" w:rsidP="008236AA">
            <w:pPr>
              <w:spacing w:after="0" w:line="240" w:lineRule="auto"/>
              <w:ind w:right="120"/>
              <w:rPr>
                <w:rFonts w:ascii="Times New Roman" w:eastAsia="Times New Roman" w:hAnsi="Times New Roman" w:cs="Times New Roman"/>
                <w:sz w:val="24"/>
                <w:szCs w:val="24"/>
                <w:lang w:val="uk-UA" w:eastAsia="uk-UA"/>
              </w:rPr>
            </w:pPr>
            <w:r w:rsidRPr="008236AA">
              <w:rPr>
                <w:rFonts w:ascii="Times New Roman" w:eastAsia="Times New Roman" w:hAnsi="Times New Roman" w:cs="Times New Roman"/>
                <w:sz w:val="24"/>
                <w:szCs w:val="24"/>
                <w:lang w:val="uk-UA" w:eastAsia="uk-UA"/>
              </w:rPr>
              <w:t>-ухвалу слідчого судді, суду, щодо арешту активів,</w:t>
            </w:r>
          </w:p>
          <w:p w:rsidR="008236AA" w:rsidRPr="008236AA" w:rsidRDefault="008236AA" w:rsidP="008236AA">
            <w:pPr>
              <w:spacing w:after="0" w:line="240" w:lineRule="auto"/>
              <w:ind w:right="120"/>
              <w:rPr>
                <w:rFonts w:ascii="Times New Roman" w:eastAsia="Times New Roman" w:hAnsi="Times New Roman" w:cs="Times New Roman"/>
                <w:color w:val="000000"/>
                <w:sz w:val="24"/>
                <w:szCs w:val="24"/>
                <w:lang w:val="uk-UA" w:eastAsia="ru-RU"/>
              </w:rPr>
            </w:pPr>
            <w:r w:rsidRPr="008236AA">
              <w:rPr>
                <w:rFonts w:ascii="Times New Roman" w:eastAsia="Times New Roman" w:hAnsi="Times New Roman" w:cs="Times New Roman"/>
                <w:i/>
                <w:sz w:val="24"/>
                <w:szCs w:val="24"/>
                <w:lang w:val="uk-UA" w:eastAsia="uk-UA"/>
              </w:rPr>
              <w:t>-або</w:t>
            </w:r>
            <w:r w:rsidRPr="008236AA">
              <w:rPr>
                <w:rFonts w:ascii="Times New Roman" w:eastAsia="Times New Roman" w:hAnsi="Times New Roman" w:cs="Times New Roman"/>
                <w:sz w:val="24"/>
                <w:szCs w:val="24"/>
                <w:lang w:val="uk-UA" w:eastAsia="uk-UA"/>
              </w:rPr>
              <w:t xml:space="preserve"> нотаріально засвідчену копію згоди власника, щодо управління активами, а також:</w:t>
            </w:r>
            <w:r w:rsidRPr="008236AA">
              <w:rPr>
                <w:rFonts w:ascii="Times New Roman" w:eastAsia="Times New Roman" w:hAnsi="Times New Roman" w:cs="Times New Roman"/>
                <w:sz w:val="24"/>
                <w:szCs w:val="24"/>
                <w:lang w:val="uk-UA" w:eastAsia="uk-UA"/>
              </w:rPr>
              <w:br/>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8236AA">
              <w:rPr>
                <w:rFonts w:ascii="Times New Roman" w:eastAsia="Times New Roman" w:hAnsi="Times New Roman" w:cs="Times New Roman"/>
                <w:sz w:val="24"/>
                <w:szCs w:val="24"/>
                <w:lang w:val="uk-UA" w:eastAsia="uk-UA"/>
              </w:rPr>
              <w:br/>
              <w:t>-</w:t>
            </w:r>
            <w:r w:rsidRPr="008236AA">
              <w:rPr>
                <w:rFonts w:ascii="Times New Roman" w:eastAsia="Times New Roman" w:hAnsi="Times New Roman" w:cs="Times New Roman"/>
                <w:i/>
                <w:sz w:val="24"/>
                <w:szCs w:val="24"/>
                <w:lang w:val="uk-UA" w:eastAsia="uk-UA"/>
              </w:rPr>
              <w:t>або</w:t>
            </w:r>
            <w:r w:rsidRPr="008236AA">
              <w:rPr>
                <w:rFonts w:ascii="Times New Roman" w:eastAsia="Times New Roman" w:hAnsi="Times New Roman" w:cs="Times New Roman"/>
                <w:sz w:val="24"/>
                <w:szCs w:val="24"/>
                <w:lang w:val="uk-UA" w:eastAsia="uk-UA"/>
              </w:rPr>
              <w:t xml:space="preserve"> рішення Кабінету Міністрів України, щодо управління активами, на які накладено арешт у кримінальному провадженні.</w:t>
            </w:r>
          </w:p>
        </w:tc>
      </w:tr>
      <w:tr w:rsidR="008236AA" w:rsidRPr="008236AA" w:rsidTr="008236AA">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36AA" w:rsidRPr="008236AA" w:rsidRDefault="008236AA" w:rsidP="008236AA">
            <w:pPr>
              <w:spacing w:before="240" w:after="0" w:line="240" w:lineRule="auto"/>
              <w:ind w:left="100"/>
              <w:rPr>
                <w:rFonts w:ascii="Times New Roman" w:eastAsia="Times New Roman" w:hAnsi="Times New Roman" w:cs="Times New Roman"/>
                <w:b/>
                <w:bCs/>
                <w:color w:val="000000"/>
                <w:sz w:val="24"/>
                <w:szCs w:val="24"/>
                <w:lang w:val="uk-UA" w:eastAsia="ru-RU"/>
              </w:rPr>
            </w:pPr>
            <w:r w:rsidRPr="008236AA">
              <w:rPr>
                <w:rFonts w:ascii="Times New Roman" w:eastAsia="Times New Roman" w:hAnsi="Times New Roman" w:cs="Times New Roman"/>
                <w:b/>
                <w:bCs/>
                <w:color w:val="000000"/>
                <w:sz w:val="24"/>
                <w:szCs w:val="24"/>
                <w:lang w:val="uk-UA" w:eastAsia="ru-RU"/>
              </w:rPr>
              <w:lastRenderedPageBreak/>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36AA" w:rsidRPr="008236AA" w:rsidRDefault="008236AA" w:rsidP="008236AA">
            <w:pPr>
              <w:spacing w:before="100" w:beforeAutospacing="1" w:after="100" w:afterAutospacing="1" w:line="240" w:lineRule="auto"/>
              <w:jc w:val="both"/>
              <w:rPr>
                <w:rFonts w:ascii="Times New Roman" w:eastAsia="Calibri" w:hAnsi="Times New Roman" w:cs="Times New Roman"/>
                <w:sz w:val="24"/>
                <w:szCs w:val="24"/>
                <w:lang w:val="uk-UA" w:eastAsia="uk-UA"/>
              </w:rPr>
            </w:pPr>
            <w:r w:rsidRPr="008236AA">
              <w:rPr>
                <w:rFonts w:ascii="Times New Roman" w:eastAsia="Calibri" w:hAnsi="Times New Roman" w:cs="Times New Roman"/>
                <w:sz w:val="24"/>
                <w:szCs w:val="24"/>
                <w:lang w:val="uk-UA" w:eastAsia="uk-UA"/>
              </w:rPr>
              <w:t xml:space="preserve">Кошторисний розрахунок вартості поточного ремонту об’єкту в електронному вигляді, розроблений в програмному комплексі АВК 5 (формат </w:t>
            </w:r>
            <w:r w:rsidRPr="008236AA">
              <w:rPr>
                <w:rFonts w:ascii="Times New Roman" w:eastAsia="Calibri" w:hAnsi="Times New Roman" w:cs="Times New Roman"/>
                <w:sz w:val="24"/>
                <w:szCs w:val="24"/>
                <w:lang w:val="en-US" w:eastAsia="uk-UA"/>
              </w:rPr>
              <w:t>imd</w:t>
            </w:r>
            <w:r w:rsidRPr="008236AA">
              <w:rPr>
                <w:rFonts w:ascii="Times New Roman" w:eastAsia="Calibri" w:hAnsi="Times New Roman" w:cs="Times New Roman"/>
                <w:sz w:val="24"/>
                <w:szCs w:val="24"/>
                <w:lang w:val="uk-UA" w:eastAsia="uk-UA"/>
              </w:rPr>
              <w:t>), або в іншому програмному комплексі, який взаємодіє з АВК 5 в форматі інформаційного блоку даних (ІБД), згідно з КНУ – Настанови з визначення вартості будівництва, затвердженої наказом Мінрегіон України від 01.11.2021№ 281 з урахуванням всіх доповнень і змін, випущених до теперішнього часу у базисному рівні цін на момент подання пропозиції.</w:t>
            </w:r>
          </w:p>
        </w:tc>
      </w:tr>
      <w:tr w:rsidR="00C914D6" w:rsidRPr="008236AA" w:rsidTr="008236AA">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14D6" w:rsidRPr="008236AA" w:rsidRDefault="00C914D6" w:rsidP="008236AA">
            <w:pPr>
              <w:spacing w:before="240"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14D6" w:rsidRPr="00C914D6" w:rsidRDefault="00C914D6" w:rsidP="00C914D6">
            <w:pPr>
              <w:tabs>
                <w:tab w:val="left" w:pos="1080"/>
              </w:tabs>
              <w:spacing w:after="0" w:line="240" w:lineRule="auto"/>
              <w:ind w:right="23"/>
              <w:jc w:val="both"/>
              <w:rPr>
                <w:rFonts w:ascii="Times New Roman" w:eastAsia="Calibri" w:hAnsi="Times New Roman" w:cs="Calibri"/>
                <w:sz w:val="24"/>
                <w:szCs w:val="24"/>
                <w:lang w:val="uk-UA"/>
              </w:rPr>
            </w:pPr>
            <w:r w:rsidRPr="00C914D6">
              <w:rPr>
                <w:rFonts w:ascii="Times New Roman" w:eastAsia="Calibri" w:hAnsi="Times New Roman" w:cs="Calibri"/>
                <w:sz w:val="24"/>
                <w:szCs w:val="24"/>
                <w:lang w:val="uk-UA"/>
              </w:rPr>
              <w:t>Для фізичних осіб-підприємців:</w:t>
            </w:r>
          </w:p>
          <w:p w:rsidR="00C914D6" w:rsidRPr="00C914D6" w:rsidRDefault="00C914D6" w:rsidP="00C914D6">
            <w:pPr>
              <w:tabs>
                <w:tab w:val="left" w:pos="1080"/>
              </w:tabs>
              <w:spacing w:after="0" w:line="240" w:lineRule="auto"/>
              <w:ind w:right="23"/>
              <w:jc w:val="both"/>
              <w:rPr>
                <w:rFonts w:ascii="Times New Roman" w:eastAsia="Calibri" w:hAnsi="Times New Roman" w:cs="Calibri"/>
                <w:sz w:val="24"/>
                <w:szCs w:val="24"/>
                <w:lang w:val="uk-UA"/>
              </w:rPr>
            </w:pPr>
            <w:r w:rsidRPr="00C914D6">
              <w:rPr>
                <w:rFonts w:ascii="Times New Roman" w:eastAsia="Calibri" w:hAnsi="Times New Roman" w:cs="Calibri"/>
                <w:sz w:val="24"/>
                <w:szCs w:val="24"/>
                <w:lang w:val="uk-UA"/>
              </w:rPr>
              <w:t>- Сканована з оригіналу копія паспорту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 5492-VI зі змінами (Якщо паспорт виданий у формі ID – картки, надаються копії з обох сторін картки та довідку про реєстрацію і місце проживання);</w:t>
            </w:r>
          </w:p>
          <w:p w:rsidR="00C914D6" w:rsidRPr="008236AA" w:rsidRDefault="00C914D6" w:rsidP="00C914D6">
            <w:pPr>
              <w:spacing w:before="100" w:beforeAutospacing="1" w:after="100" w:afterAutospacing="1" w:line="240" w:lineRule="auto"/>
              <w:jc w:val="both"/>
              <w:rPr>
                <w:rFonts w:ascii="Times New Roman" w:eastAsia="Calibri" w:hAnsi="Times New Roman" w:cs="Times New Roman"/>
                <w:sz w:val="24"/>
                <w:szCs w:val="24"/>
                <w:lang w:val="uk-UA" w:eastAsia="uk-UA"/>
              </w:rPr>
            </w:pPr>
            <w:r w:rsidRPr="00C914D6">
              <w:rPr>
                <w:rFonts w:ascii="Times New Roman" w:eastAsia="Calibri" w:hAnsi="Times New Roman" w:cs="Calibri"/>
                <w:sz w:val="24"/>
                <w:szCs w:val="24"/>
                <w:lang w:val="uk-UA"/>
              </w:rPr>
              <w:t>- Копія довідки про присвоєння ідентифікаційного номера або копія реєстраційного номеру облікової картки платника податків.</w:t>
            </w:r>
          </w:p>
        </w:tc>
      </w:tr>
      <w:tr w:rsidR="00C914D6" w:rsidRPr="008236AA" w:rsidTr="008236AA">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14D6" w:rsidRPr="008236AA" w:rsidRDefault="00C914D6" w:rsidP="008236AA">
            <w:pPr>
              <w:spacing w:before="240"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14D6" w:rsidRPr="00C914D6" w:rsidRDefault="00C914D6" w:rsidP="00C914D6">
            <w:pPr>
              <w:tabs>
                <w:tab w:val="left" w:pos="1080"/>
              </w:tabs>
              <w:spacing w:after="0" w:line="240" w:lineRule="auto"/>
              <w:ind w:right="23"/>
              <w:jc w:val="both"/>
              <w:rPr>
                <w:rFonts w:ascii="Times New Roman" w:eastAsia="Calibri" w:hAnsi="Times New Roman" w:cs="Calibri"/>
                <w:sz w:val="24"/>
                <w:szCs w:val="24"/>
                <w:lang w:val="uk-UA"/>
              </w:rPr>
            </w:pPr>
            <w:r w:rsidRPr="00C914D6">
              <w:rPr>
                <w:rFonts w:ascii="Times New Roman" w:eastAsia="Calibri" w:hAnsi="Times New Roman" w:cs="Calibri"/>
                <w:sz w:val="24"/>
                <w:szCs w:val="24"/>
                <w:lang w:val="uk-UA"/>
              </w:rPr>
              <w:t>Копія Статуту або іншого установчого документу (</w:t>
            </w:r>
            <w:r w:rsidRPr="00C914D6">
              <w:rPr>
                <w:rFonts w:ascii="Times New Roman" w:eastAsia="Calibri" w:hAnsi="Times New Roman" w:cs="Calibri"/>
                <w:b/>
                <w:sz w:val="24"/>
                <w:szCs w:val="24"/>
                <w:lang w:val="uk-UA"/>
              </w:rPr>
              <w:t>для юридичних осіб</w:t>
            </w:r>
            <w:r w:rsidRPr="00C914D6">
              <w:rPr>
                <w:rFonts w:ascii="Times New Roman" w:eastAsia="Calibri" w:hAnsi="Times New Roman" w:cs="Calibri"/>
                <w:sz w:val="24"/>
                <w:szCs w:val="24"/>
                <w:lang w:val="uk-UA"/>
              </w:rPr>
              <w:t>), завірена підписом уповноваженої особи або код доступу для перегляду статуту у відкритій базі</w:t>
            </w:r>
            <w:r w:rsidRPr="00C914D6">
              <w:rPr>
                <w:rFonts w:ascii="Times New Roman" w:eastAsia="Calibri" w:hAnsi="Times New Roman" w:cs="Calibri"/>
                <w:b/>
                <w:bCs/>
                <w:sz w:val="24"/>
                <w:szCs w:val="24"/>
                <w:lang w:val="uk-UA"/>
              </w:rPr>
              <w:t>. Д</w:t>
            </w:r>
            <w:r w:rsidRPr="00C914D6">
              <w:rPr>
                <w:rFonts w:ascii="Times New Roman" w:eastAsia="Calibri" w:hAnsi="Times New Roman" w:cs="Calibri"/>
                <w:b/>
                <w:sz w:val="24"/>
                <w:szCs w:val="24"/>
                <w:lang w:val="uk-UA"/>
              </w:rPr>
              <w:t>ля фізичних осіб</w:t>
            </w:r>
            <w:r w:rsidRPr="00C914D6">
              <w:rPr>
                <w:rFonts w:ascii="Times New Roman" w:eastAsia="Calibri" w:hAnsi="Times New Roman" w:cs="Calibri"/>
                <w:sz w:val="24"/>
                <w:szCs w:val="24"/>
                <w:lang w:val="uk-UA"/>
              </w:rPr>
              <w:t xml:space="preserve"> — відомості з ЄДРПОУ</w:t>
            </w:r>
          </w:p>
        </w:tc>
      </w:tr>
      <w:tr w:rsidR="00C914D6" w:rsidRPr="008236AA" w:rsidTr="008236AA">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14D6" w:rsidRPr="008236AA" w:rsidRDefault="00C914D6" w:rsidP="008236AA">
            <w:pPr>
              <w:spacing w:before="240"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14D6" w:rsidRPr="00C914D6" w:rsidRDefault="00C914D6" w:rsidP="007C4763">
            <w:pPr>
              <w:tabs>
                <w:tab w:val="left" w:pos="1080"/>
              </w:tabs>
              <w:spacing w:after="0" w:line="240" w:lineRule="auto"/>
              <w:ind w:right="23"/>
              <w:jc w:val="both"/>
              <w:rPr>
                <w:rFonts w:ascii="Times New Roman" w:eastAsia="Calibri" w:hAnsi="Times New Roman" w:cs="Calibri"/>
                <w:sz w:val="24"/>
                <w:szCs w:val="24"/>
                <w:lang w:val="uk-UA"/>
              </w:rPr>
            </w:pPr>
            <w:r w:rsidRPr="00C914D6">
              <w:rPr>
                <w:rFonts w:ascii="Times New Roman" w:eastAsia="Calibri" w:hAnsi="Times New Roman" w:cs="Calibri"/>
                <w:sz w:val="24"/>
                <w:szCs w:val="24"/>
                <w:lang w:val="uk-UA"/>
              </w:rPr>
              <w:t xml:space="preserve">Погодження з укладанням договору про закупівлю на умовах визначених, у </w:t>
            </w:r>
            <w:r w:rsidRPr="00C914D6">
              <w:rPr>
                <w:rFonts w:ascii="Times New Roman" w:eastAsia="Calibri" w:hAnsi="Times New Roman" w:cs="Calibri"/>
                <w:b/>
                <w:sz w:val="24"/>
                <w:szCs w:val="24"/>
                <w:lang w:val="uk-UA"/>
              </w:rPr>
              <w:t>Додатку 3</w:t>
            </w:r>
            <w:r w:rsidRPr="00C914D6">
              <w:rPr>
                <w:rFonts w:ascii="Times New Roman" w:eastAsia="Calibri" w:hAnsi="Times New Roman" w:cs="Calibri"/>
                <w:sz w:val="24"/>
                <w:szCs w:val="24"/>
                <w:lang w:val="uk-UA"/>
              </w:rPr>
              <w:t xml:space="preserve"> до тендерної документації</w:t>
            </w:r>
            <w:r w:rsidR="007C4763">
              <w:rPr>
                <w:rFonts w:ascii="Times New Roman" w:eastAsia="Calibri" w:hAnsi="Times New Roman" w:cs="Calibri"/>
                <w:sz w:val="24"/>
                <w:szCs w:val="24"/>
                <w:lang w:val="uk-UA"/>
              </w:rPr>
              <w:t>,</w:t>
            </w:r>
            <w:r w:rsidRPr="00C914D6">
              <w:rPr>
                <w:rFonts w:ascii="Times New Roman" w:eastAsia="Calibri" w:hAnsi="Times New Roman" w:cs="Calibri"/>
                <w:sz w:val="24"/>
                <w:szCs w:val="24"/>
                <w:lang w:val="uk-UA"/>
              </w:rPr>
              <w:t xml:space="preserve"> шляхом заповнен</w:t>
            </w:r>
            <w:r w:rsidR="007C4763">
              <w:rPr>
                <w:rFonts w:ascii="Times New Roman" w:eastAsia="Calibri" w:hAnsi="Times New Roman" w:cs="Calibri"/>
                <w:sz w:val="24"/>
                <w:szCs w:val="24"/>
                <w:lang w:val="uk-UA"/>
              </w:rPr>
              <w:t>ня</w:t>
            </w:r>
            <w:r w:rsidRPr="00C914D6">
              <w:rPr>
                <w:rFonts w:ascii="Times New Roman" w:eastAsia="Calibri" w:hAnsi="Times New Roman" w:cs="Calibri"/>
                <w:sz w:val="24"/>
                <w:szCs w:val="24"/>
                <w:lang w:val="uk-UA"/>
              </w:rPr>
              <w:t xml:space="preserve"> та засвідчен</w:t>
            </w:r>
            <w:r w:rsidR="007C4763">
              <w:rPr>
                <w:rFonts w:ascii="Times New Roman" w:eastAsia="Calibri" w:hAnsi="Times New Roman" w:cs="Calibri"/>
                <w:sz w:val="24"/>
                <w:szCs w:val="24"/>
                <w:lang w:val="uk-UA"/>
              </w:rPr>
              <w:t>ня</w:t>
            </w:r>
            <w:r w:rsidRPr="00C914D6">
              <w:rPr>
                <w:rFonts w:ascii="Times New Roman" w:eastAsia="Calibri" w:hAnsi="Times New Roman" w:cs="Calibri"/>
                <w:sz w:val="24"/>
                <w:szCs w:val="24"/>
                <w:lang w:val="uk-UA"/>
              </w:rPr>
              <w:t xml:space="preserve"> зі своєї сторони.</w:t>
            </w:r>
          </w:p>
        </w:tc>
      </w:tr>
      <w:tr w:rsidR="004A2787" w:rsidRPr="008236AA" w:rsidTr="008236AA">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2787" w:rsidRPr="008236AA" w:rsidRDefault="00C914D6" w:rsidP="008236AA">
            <w:pPr>
              <w:spacing w:before="240"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2787" w:rsidRPr="008236AA" w:rsidRDefault="00C914D6" w:rsidP="008236AA">
            <w:pPr>
              <w:spacing w:after="0" w:line="240" w:lineRule="auto"/>
              <w:ind w:left="120" w:right="120" w:hanging="20"/>
              <w:jc w:val="both"/>
              <w:rPr>
                <w:rFonts w:ascii="Times New Roman" w:eastAsia="Calibri" w:hAnsi="Times New Roman" w:cs="Times New Roman"/>
                <w:sz w:val="24"/>
                <w:szCs w:val="24"/>
                <w:lang w:val="uk-UA" w:eastAsia="uk-UA"/>
              </w:rPr>
            </w:pPr>
            <w:r w:rsidRPr="00BC56F1">
              <w:rPr>
                <w:rFonts w:ascii="Times New Roman" w:eastAsia="Calibri" w:hAnsi="Times New Roman" w:cs="Times New Roman"/>
                <w:sz w:val="24"/>
                <w:szCs w:val="24"/>
                <w:lang w:val="uk-UA" w:eastAsia="uk-UA"/>
              </w:rPr>
              <w:t xml:space="preserve">Гарантія на </w:t>
            </w:r>
            <w:r w:rsidR="00BC56F1">
              <w:rPr>
                <w:rFonts w:ascii="Times New Roman" w:eastAsia="Calibri" w:hAnsi="Times New Roman" w:cs="Times New Roman"/>
                <w:sz w:val="24"/>
                <w:szCs w:val="24"/>
                <w:lang w:val="uk-UA" w:eastAsia="uk-UA"/>
              </w:rPr>
              <w:t>виконані роботи (</w:t>
            </w:r>
            <w:r w:rsidRPr="00BC56F1">
              <w:rPr>
                <w:rFonts w:ascii="Times New Roman" w:eastAsia="Calibri" w:hAnsi="Times New Roman" w:cs="Times New Roman"/>
                <w:sz w:val="24"/>
                <w:szCs w:val="24"/>
                <w:lang w:val="uk-UA" w:eastAsia="uk-UA"/>
              </w:rPr>
              <w:t>надані послуги</w:t>
            </w:r>
            <w:r w:rsidR="00BC56F1">
              <w:rPr>
                <w:rFonts w:ascii="Times New Roman" w:eastAsia="Calibri" w:hAnsi="Times New Roman" w:cs="Times New Roman"/>
                <w:sz w:val="24"/>
                <w:szCs w:val="24"/>
                <w:lang w:val="uk-UA" w:eastAsia="uk-UA"/>
              </w:rPr>
              <w:t>)</w:t>
            </w:r>
            <w:r w:rsidRPr="00BC56F1">
              <w:rPr>
                <w:rFonts w:ascii="Times New Roman" w:eastAsia="Times New Roman" w:hAnsi="Times New Roman" w:cs="Times New Roman"/>
                <w:sz w:val="24"/>
                <w:szCs w:val="24"/>
                <w:lang w:eastAsia="ru-RU"/>
              </w:rPr>
              <w:t xml:space="preserve"> не менше ніж </w:t>
            </w:r>
            <w:r w:rsidRPr="00BC56F1">
              <w:rPr>
                <w:rFonts w:ascii="Times New Roman" w:eastAsia="Times New Roman" w:hAnsi="Times New Roman" w:cs="Times New Roman"/>
                <w:sz w:val="24"/>
                <w:szCs w:val="24"/>
                <w:lang w:val="uk-UA" w:eastAsia="ru-RU"/>
              </w:rPr>
              <w:t xml:space="preserve">5 </w:t>
            </w:r>
            <w:r w:rsidRPr="00BC56F1">
              <w:rPr>
                <w:rFonts w:ascii="Times New Roman" w:eastAsia="Times New Roman" w:hAnsi="Times New Roman" w:cs="Times New Roman"/>
                <w:sz w:val="24"/>
                <w:szCs w:val="24"/>
                <w:lang w:eastAsia="ru-RU"/>
              </w:rPr>
              <w:t>(</w:t>
            </w:r>
            <w:r w:rsidRPr="00BC56F1">
              <w:rPr>
                <w:rFonts w:ascii="Times New Roman" w:eastAsia="Times New Roman" w:hAnsi="Times New Roman" w:cs="Times New Roman"/>
                <w:sz w:val="24"/>
                <w:szCs w:val="24"/>
                <w:lang w:val="uk-UA" w:eastAsia="ru-RU"/>
              </w:rPr>
              <w:t>п’ять</w:t>
            </w:r>
            <w:r w:rsidRPr="00BC56F1">
              <w:rPr>
                <w:rFonts w:ascii="Times New Roman" w:eastAsia="Times New Roman" w:hAnsi="Times New Roman" w:cs="Times New Roman"/>
                <w:sz w:val="24"/>
                <w:szCs w:val="24"/>
                <w:lang w:eastAsia="ru-RU"/>
              </w:rPr>
              <w:t>) рок</w:t>
            </w:r>
            <w:r w:rsidRPr="00BC56F1">
              <w:rPr>
                <w:rFonts w:ascii="Times New Roman" w:eastAsia="Times New Roman" w:hAnsi="Times New Roman" w:cs="Times New Roman"/>
                <w:sz w:val="24"/>
                <w:szCs w:val="24"/>
                <w:lang w:val="uk-UA" w:eastAsia="ru-RU"/>
              </w:rPr>
              <w:t>ів</w:t>
            </w:r>
            <w:r w:rsidRPr="00BC56F1">
              <w:rPr>
                <w:rFonts w:ascii="Times New Roman" w:eastAsia="Times New Roman" w:hAnsi="Times New Roman" w:cs="Times New Roman"/>
                <w:sz w:val="24"/>
                <w:szCs w:val="24"/>
                <w:lang w:eastAsia="ru-RU"/>
              </w:rPr>
              <w:t>, починаючи з дати підписання акту виконаних робіт форми КБ-2в.</w:t>
            </w:r>
          </w:p>
        </w:tc>
      </w:tr>
      <w:tr w:rsidR="00C5015D" w:rsidRPr="008236AA" w:rsidTr="008236AA">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015D" w:rsidRDefault="00C5015D" w:rsidP="008236AA">
            <w:pPr>
              <w:spacing w:before="240"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015D" w:rsidRPr="00C5015D" w:rsidRDefault="00C5015D" w:rsidP="007C4763">
            <w:pPr>
              <w:tabs>
                <w:tab w:val="left" w:pos="567"/>
              </w:tabs>
              <w:spacing w:after="0" w:line="240" w:lineRule="auto"/>
              <w:jc w:val="both"/>
              <w:rPr>
                <w:rFonts w:ascii="Times New Roman" w:eastAsia="Times New Roman" w:hAnsi="Times New Roman" w:cs="Times New Roman"/>
                <w:lang w:val="uk-UA" w:eastAsia="uk-UA"/>
              </w:rPr>
            </w:pPr>
            <w:r w:rsidRPr="007C4763">
              <w:rPr>
                <w:rFonts w:ascii="Times New Roman" w:eastAsia="Times New Roman" w:hAnsi="Times New Roman" w:cs="Times New Roman"/>
                <w:lang w:val="uk-UA" w:eastAsia="uk-UA"/>
              </w:rPr>
              <w:t xml:space="preserve">Учасник торгів в своїй тендерній пропозиції повинен надати </w:t>
            </w:r>
            <w:r w:rsidRPr="007C4763">
              <w:rPr>
                <w:rFonts w:ascii="Times New Roman" w:eastAsia="Times New Roman" w:hAnsi="Times New Roman" w:cs="Times New Roman"/>
                <w:i/>
                <w:lang w:val="uk-UA" w:eastAsia="uk-UA"/>
              </w:rPr>
              <w:t>(у сканованому виг</w:t>
            </w:r>
            <w:r w:rsidR="007C4763">
              <w:rPr>
                <w:rFonts w:ascii="Times New Roman" w:eastAsia="Times New Roman" w:hAnsi="Times New Roman" w:cs="Times New Roman"/>
                <w:i/>
                <w:lang w:val="uk-UA" w:eastAsia="uk-UA"/>
              </w:rPr>
              <w:t>ляді з розбірливим зображенням) д</w:t>
            </w:r>
            <w:r w:rsidRPr="007C4763">
              <w:rPr>
                <w:rFonts w:ascii="Times New Roman" w:eastAsia="SimSun" w:hAnsi="Times New Roman" w:cs="Times New Roman"/>
                <w:bCs/>
                <w:kern w:val="2"/>
                <w:lang w:val="uk-UA" w:eastAsia="hi-IN" w:bidi="hi-IN"/>
              </w:rPr>
              <w:t>оговір</w:t>
            </w:r>
            <w:r w:rsidRPr="007C4763">
              <w:rPr>
                <w:rFonts w:ascii="Times New Roman" w:eastAsia="Times New Roman" w:hAnsi="Times New Roman" w:cs="Times New Roman"/>
                <w:lang w:val="uk-UA" w:eastAsia="uk-UA"/>
              </w:rPr>
              <w:t xml:space="preserve"> на утилізацію твердих (будівельних) відходів,</w:t>
            </w:r>
            <w:r w:rsidRPr="007C4763">
              <w:rPr>
                <w:rFonts w:ascii="Times New Roman" w:eastAsia="Times New Roman" w:hAnsi="Times New Roman" w:cs="Times New Roman"/>
                <w:color w:val="212121"/>
                <w:shd w:val="clear" w:color="auto" w:fill="FFFFFF"/>
                <w:lang w:val="uk-UA" w:eastAsia="uk-UA"/>
              </w:rPr>
              <w:t xml:space="preserve"> чинний при поданні пропозиції і діючий до кінця надання послуг</w:t>
            </w:r>
            <w:r w:rsidRPr="007C4763">
              <w:rPr>
                <w:rFonts w:ascii="Times New Roman" w:eastAsia="Times New Roman" w:hAnsi="Times New Roman" w:cs="Times New Roman"/>
                <w:lang w:val="uk-UA" w:eastAsia="uk-UA"/>
              </w:rPr>
              <w:t xml:space="preserve">. </w:t>
            </w:r>
          </w:p>
          <w:p w:rsidR="00C5015D" w:rsidRPr="00BC56F1" w:rsidRDefault="00C5015D" w:rsidP="008236AA">
            <w:pPr>
              <w:spacing w:after="0" w:line="240" w:lineRule="auto"/>
              <w:ind w:left="120" w:right="120" w:hanging="20"/>
              <w:jc w:val="both"/>
              <w:rPr>
                <w:rFonts w:ascii="Times New Roman" w:eastAsia="Calibri" w:hAnsi="Times New Roman" w:cs="Times New Roman"/>
                <w:sz w:val="24"/>
                <w:szCs w:val="24"/>
                <w:lang w:val="uk-UA" w:eastAsia="uk-UA"/>
              </w:rPr>
            </w:pPr>
          </w:p>
        </w:tc>
      </w:tr>
      <w:tr w:rsidR="000F13F5" w:rsidRPr="008236AA" w:rsidTr="008236AA">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3F5" w:rsidRDefault="000F13F5" w:rsidP="00C5015D">
            <w:pPr>
              <w:spacing w:before="240"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w:t>
            </w:r>
            <w:r w:rsidR="00C5015D">
              <w:rPr>
                <w:rFonts w:ascii="Times New Roman" w:eastAsia="Times New Roman" w:hAnsi="Times New Roman" w:cs="Times New Roman"/>
                <w:b/>
                <w:bCs/>
                <w:color w:val="000000"/>
                <w:sz w:val="24"/>
                <w:szCs w:val="24"/>
                <w:lang w:val="uk-UA"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13F5" w:rsidRPr="000F13F5" w:rsidRDefault="000F13F5" w:rsidP="000F13F5">
            <w:pPr>
              <w:tabs>
                <w:tab w:val="left" w:pos="0"/>
              </w:tabs>
              <w:spacing w:after="0" w:line="240" w:lineRule="auto"/>
              <w:jc w:val="both"/>
              <w:rPr>
                <w:rFonts w:ascii="Times New Roman" w:eastAsia="Times New Roman" w:hAnsi="Times New Roman" w:cs="Times New Roman"/>
                <w:b/>
                <w:color w:val="000000"/>
                <w:sz w:val="24"/>
                <w:szCs w:val="24"/>
                <w:lang w:val="uk-UA" w:eastAsia="zh-CN" w:bidi="hi-IN"/>
              </w:rPr>
            </w:pPr>
            <w:r w:rsidRPr="000F13F5">
              <w:rPr>
                <w:rFonts w:ascii="Times New Roman" w:eastAsia="Times New Roman" w:hAnsi="Times New Roman" w:cs="Times New Roman"/>
                <w:sz w:val="24"/>
                <w:szCs w:val="24"/>
                <w:lang w:val="uk-UA" w:eastAsia="ru-RU"/>
              </w:rPr>
              <w:t>З метою розуміння обсягу робіт усі Учасники зобов’язані оглянути об’єкт ремонту та скласти Акт огляду об’єкту за встановленим зразком.</w:t>
            </w:r>
          </w:p>
          <w:p w:rsidR="000F13F5" w:rsidRPr="00C914D6" w:rsidRDefault="000F13F5" w:rsidP="000F13F5">
            <w:pPr>
              <w:spacing w:after="0" w:line="276" w:lineRule="auto"/>
              <w:ind w:firstLine="720"/>
              <w:jc w:val="both"/>
              <w:rPr>
                <w:rFonts w:ascii="Times New Roman" w:eastAsia="Calibri" w:hAnsi="Times New Roman" w:cs="Times New Roman"/>
                <w:sz w:val="24"/>
                <w:szCs w:val="24"/>
                <w:highlight w:val="yellow"/>
                <w:lang w:val="uk-UA" w:eastAsia="uk-UA"/>
              </w:rPr>
            </w:pPr>
          </w:p>
        </w:tc>
      </w:tr>
    </w:tbl>
    <w:p w:rsidR="004222FE" w:rsidRDefault="004222FE" w:rsidP="000F13F5">
      <w:pPr>
        <w:tabs>
          <w:tab w:val="left" w:pos="0"/>
        </w:tabs>
        <w:spacing w:after="0" w:line="240" w:lineRule="auto"/>
        <w:ind w:firstLine="709"/>
        <w:jc w:val="right"/>
        <w:rPr>
          <w:rFonts w:ascii="Times New Roman" w:eastAsia="Times New Roman" w:hAnsi="Times New Roman" w:cs="Times New Roman"/>
          <w:color w:val="000000"/>
          <w:sz w:val="24"/>
          <w:szCs w:val="24"/>
          <w:highlight w:val="yellow"/>
          <w:lang w:val="uk-UA" w:eastAsia="zh-CN" w:bidi="hi-IN"/>
        </w:rPr>
      </w:pPr>
    </w:p>
    <w:p w:rsidR="000F13F5" w:rsidRPr="000F13F5" w:rsidRDefault="007C4763" w:rsidP="000F13F5">
      <w:pPr>
        <w:tabs>
          <w:tab w:val="left" w:pos="0"/>
        </w:tabs>
        <w:spacing w:after="0" w:line="240" w:lineRule="auto"/>
        <w:ind w:firstLine="709"/>
        <w:jc w:val="right"/>
        <w:rPr>
          <w:rFonts w:ascii="Times New Roman" w:eastAsia="Times New Roman" w:hAnsi="Times New Roman" w:cs="Times New Roman"/>
          <w:color w:val="000000"/>
          <w:sz w:val="24"/>
          <w:szCs w:val="24"/>
          <w:lang w:val="uk-UA" w:eastAsia="zh-CN" w:bidi="hi-IN"/>
        </w:rPr>
      </w:pPr>
      <w:r>
        <w:rPr>
          <w:rFonts w:ascii="Times New Roman" w:eastAsia="Times New Roman" w:hAnsi="Times New Roman" w:cs="Times New Roman"/>
          <w:color w:val="000000"/>
          <w:sz w:val="24"/>
          <w:szCs w:val="24"/>
          <w:lang w:val="uk-UA" w:eastAsia="zh-CN" w:bidi="hi-IN"/>
        </w:rPr>
        <w:t>Зразок Акту огляду об’єкту</w:t>
      </w:r>
    </w:p>
    <w:p w:rsidR="000F13F5" w:rsidRPr="000F13F5" w:rsidRDefault="007C4763" w:rsidP="000F13F5">
      <w:pPr>
        <w:widowControl w:val="0"/>
        <w:tabs>
          <w:tab w:val="left" w:pos="6521"/>
        </w:tabs>
        <w:autoSpaceDE w:val="0"/>
        <w:autoSpaceDN w:val="0"/>
        <w:adjustRightInd w:val="0"/>
        <w:spacing w:after="0" w:line="240" w:lineRule="auto"/>
        <w:ind w:left="709" w:hanging="709"/>
        <w:jc w:val="center"/>
        <w:rPr>
          <w:rFonts w:ascii="Liberation Serif" w:eastAsia="Tahoma" w:hAnsi="Liberation Serif" w:cs="Lohit Devanagari"/>
          <w:b/>
          <w:color w:val="00000A"/>
          <w:sz w:val="24"/>
          <w:szCs w:val="24"/>
          <w:lang w:val="uk-UA" w:eastAsia="zh-CN" w:bidi="hi-IN"/>
        </w:rPr>
      </w:pPr>
      <w:r>
        <w:rPr>
          <w:rFonts w:ascii="Liberation Serif" w:eastAsia="Tahoma" w:hAnsi="Liberation Serif" w:cs="Lohit Devanagari"/>
          <w:b/>
          <w:color w:val="00000A"/>
          <w:sz w:val="24"/>
          <w:szCs w:val="24"/>
          <w:lang w:val="uk-UA" w:eastAsia="zh-CN" w:bidi="hi-IN"/>
        </w:rPr>
        <w:t>Акт огляду</w:t>
      </w:r>
    </w:p>
    <w:p w:rsidR="000F13F5" w:rsidRPr="000F13F5" w:rsidRDefault="000F13F5" w:rsidP="000F13F5">
      <w:pPr>
        <w:spacing w:after="0" w:line="276" w:lineRule="auto"/>
        <w:ind w:firstLine="720"/>
        <w:jc w:val="both"/>
        <w:rPr>
          <w:rFonts w:ascii="Liberation Serif" w:eastAsia="Tahoma" w:hAnsi="Liberation Serif" w:cs="Lohit Devanagari"/>
          <w:color w:val="00000A"/>
          <w:sz w:val="24"/>
          <w:szCs w:val="24"/>
          <w:lang w:val="uk-UA" w:eastAsia="zh-CN" w:bidi="hi-IN"/>
        </w:rPr>
      </w:pPr>
      <w:r w:rsidRPr="000F13F5">
        <w:rPr>
          <w:rFonts w:ascii="Liberation Serif" w:eastAsia="Tahoma" w:hAnsi="Liberation Serif" w:cs="Lohit Devanagari"/>
          <w:color w:val="00000A"/>
          <w:sz w:val="24"/>
          <w:szCs w:val="24"/>
          <w:lang w:val="uk-UA" w:eastAsia="zh-CN" w:bidi="hi-IN"/>
        </w:rPr>
        <w:t xml:space="preserve">Учасник закупівлі з метою вияснення особливостей надання послуг з поточного ремонту </w:t>
      </w:r>
      <w:r>
        <w:rPr>
          <w:rFonts w:ascii="Liberation Serif" w:eastAsia="Tahoma" w:hAnsi="Liberation Serif" w:cs="Lohit Devanagari"/>
          <w:color w:val="00000A"/>
          <w:sz w:val="24"/>
          <w:szCs w:val="24"/>
          <w:lang w:val="uk-UA" w:eastAsia="zh-CN" w:bidi="hi-IN"/>
        </w:rPr>
        <w:t xml:space="preserve">будівлі № </w:t>
      </w:r>
      <w:r w:rsidR="003D6F52">
        <w:rPr>
          <w:rFonts w:ascii="Liberation Serif" w:eastAsia="Tahoma" w:hAnsi="Liberation Serif" w:cs="Lohit Devanagari"/>
          <w:color w:val="00000A"/>
          <w:sz w:val="24"/>
          <w:szCs w:val="24"/>
          <w:lang w:val="uk-UA" w:eastAsia="zh-CN" w:bidi="hi-IN"/>
        </w:rPr>
        <w:t>***</w:t>
      </w:r>
      <w:r>
        <w:rPr>
          <w:rFonts w:ascii="Liberation Serif" w:eastAsia="Tahoma" w:hAnsi="Liberation Serif" w:cs="Lohit Devanagari"/>
          <w:color w:val="00000A"/>
          <w:sz w:val="24"/>
          <w:szCs w:val="24"/>
          <w:lang w:val="uk-UA" w:eastAsia="zh-CN" w:bidi="hi-IN"/>
        </w:rPr>
        <w:t xml:space="preserve"> (гуртожиток), в/м № </w:t>
      </w:r>
      <w:r w:rsidR="003D6F52">
        <w:rPr>
          <w:rFonts w:ascii="Liberation Serif" w:eastAsia="Tahoma" w:hAnsi="Liberation Serif" w:cs="Lohit Devanagari"/>
          <w:color w:val="00000A"/>
          <w:sz w:val="24"/>
          <w:szCs w:val="24"/>
          <w:lang w:val="uk-UA" w:eastAsia="zh-CN" w:bidi="hi-IN"/>
        </w:rPr>
        <w:t>*</w:t>
      </w:r>
      <w:r>
        <w:rPr>
          <w:rFonts w:ascii="Liberation Serif" w:eastAsia="Tahoma" w:hAnsi="Liberation Serif" w:cs="Lohit Devanagari"/>
          <w:color w:val="00000A"/>
          <w:sz w:val="24"/>
          <w:szCs w:val="24"/>
          <w:lang w:val="uk-UA" w:eastAsia="zh-CN" w:bidi="hi-IN"/>
        </w:rPr>
        <w:t xml:space="preserve">, м. </w:t>
      </w:r>
      <w:r w:rsidR="003D6F52">
        <w:rPr>
          <w:rFonts w:ascii="Liberation Serif" w:eastAsia="Tahoma" w:hAnsi="Liberation Serif" w:cs="Lohit Devanagari"/>
          <w:color w:val="00000A"/>
          <w:sz w:val="24"/>
          <w:szCs w:val="24"/>
          <w:lang w:val="uk-UA" w:eastAsia="zh-CN" w:bidi="hi-IN"/>
        </w:rPr>
        <w:t>*********</w:t>
      </w:r>
      <w:r>
        <w:rPr>
          <w:rFonts w:ascii="Liberation Serif" w:eastAsia="Tahoma" w:hAnsi="Liberation Serif" w:cs="Lohit Devanagari"/>
          <w:color w:val="00000A"/>
          <w:sz w:val="24"/>
          <w:szCs w:val="24"/>
          <w:lang w:val="uk-UA" w:eastAsia="zh-CN" w:bidi="hi-IN"/>
        </w:rPr>
        <w:t>, Тернопільської області</w:t>
      </w:r>
      <w:r w:rsidRPr="000F13F5">
        <w:rPr>
          <w:rFonts w:ascii="Liberation Serif" w:eastAsia="Tahoma" w:hAnsi="Liberation Serif" w:cs="Lohit Devanagari"/>
          <w:color w:val="00000A"/>
          <w:sz w:val="24"/>
          <w:szCs w:val="24"/>
          <w:lang w:val="uk-UA" w:eastAsia="zh-CN" w:bidi="hi-IN"/>
        </w:rPr>
        <w:t xml:space="preserve"> безпосередньо на об’єкті зобов’язаний ознайомитись з його станом з складанням Акту огляду, яким буде підтверджена готовність надати послуги в повному обсязі у встановлені терміни.</w:t>
      </w:r>
    </w:p>
    <w:p w:rsidR="000F13F5" w:rsidRPr="000F13F5" w:rsidRDefault="000F13F5" w:rsidP="000F13F5">
      <w:pPr>
        <w:spacing w:after="0" w:line="276" w:lineRule="auto"/>
        <w:ind w:firstLine="720"/>
        <w:jc w:val="both"/>
        <w:rPr>
          <w:rFonts w:ascii="Liberation Serif" w:eastAsia="Tahoma" w:hAnsi="Liberation Serif" w:cs="Lohit Devanagari"/>
          <w:color w:val="00000A"/>
          <w:sz w:val="24"/>
          <w:szCs w:val="24"/>
          <w:lang w:val="uk-UA" w:eastAsia="zh-CN" w:bidi="hi-IN"/>
        </w:rPr>
      </w:pPr>
      <w:r w:rsidRPr="000F13F5">
        <w:rPr>
          <w:rFonts w:ascii="Liberation Serif" w:eastAsia="Tahoma" w:hAnsi="Liberation Serif" w:cs="Lohit Devanagari"/>
          <w:color w:val="00000A"/>
          <w:sz w:val="24"/>
          <w:szCs w:val="24"/>
          <w:lang w:val="uk-UA" w:eastAsia="zh-CN" w:bidi="hi-IN"/>
        </w:rPr>
        <w:lastRenderedPageBreak/>
        <w:t xml:space="preserve">Для відвідання об’єкту Учасник закупівлі зобов’язаний через закладку «Обговорення» завчасно повідомити Замовника про орієнтовний термін відвідування та прізвища, імена та по батькові його представників, які будуть залучатись до огляду. </w:t>
      </w:r>
    </w:p>
    <w:p w:rsidR="000F13F5" w:rsidRDefault="000F13F5" w:rsidP="006F1A93">
      <w:pPr>
        <w:spacing w:after="0" w:line="276" w:lineRule="auto"/>
        <w:ind w:firstLine="720"/>
        <w:jc w:val="right"/>
        <w:rPr>
          <w:rFonts w:ascii="Liberation Serif" w:eastAsia="Tahoma" w:hAnsi="Liberation Serif" w:cs="Lohit Devanagari"/>
          <w:color w:val="00000A"/>
          <w:sz w:val="24"/>
          <w:szCs w:val="24"/>
          <w:lang w:val="uk-UA" w:eastAsia="zh-CN" w:bidi="hi-IN"/>
        </w:rPr>
      </w:pPr>
    </w:p>
    <w:p w:rsidR="000F13F5" w:rsidRPr="000F13F5" w:rsidRDefault="000F13F5" w:rsidP="006F1A93">
      <w:pPr>
        <w:spacing w:after="0" w:line="276" w:lineRule="auto"/>
        <w:ind w:firstLine="720"/>
        <w:jc w:val="right"/>
        <w:rPr>
          <w:rFonts w:ascii="Liberation Serif" w:eastAsia="Tahoma" w:hAnsi="Liberation Serif" w:cs="Lohit Devanagari"/>
          <w:color w:val="00000A"/>
          <w:sz w:val="24"/>
          <w:szCs w:val="24"/>
          <w:lang w:val="uk-UA" w:eastAsia="zh-CN" w:bidi="hi-IN"/>
        </w:rPr>
      </w:pPr>
      <w:r w:rsidRPr="000F13F5">
        <w:rPr>
          <w:rFonts w:ascii="Liberation Serif" w:eastAsia="Tahoma" w:hAnsi="Liberation Serif" w:cs="Lohit Devanagari"/>
          <w:color w:val="00000A"/>
          <w:sz w:val="24"/>
          <w:szCs w:val="24"/>
          <w:lang w:val="uk-UA" w:eastAsia="zh-CN" w:bidi="hi-IN"/>
        </w:rPr>
        <w:t>Примірний зразок Акту огляду:</w:t>
      </w:r>
    </w:p>
    <w:p w:rsidR="000F13F5" w:rsidRPr="000F13F5" w:rsidRDefault="000F13F5" w:rsidP="000F13F5">
      <w:pPr>
        <w:spacing w:after="0" w:line="276" w:lineRule="auto"/>
        <w:ind w:firstLine="720"/>
        <w:jc w:val="center"/>
        <w:rPr>
          <w:rFonts w:ascii="Liberation Serif" w:eastAsia="Tahoma" w:hAnsi="Liberation Serif" w:cs="Lohit Devanagari"/>
          <w:color w:val="00000A"/>
          <w:sz w:val="24"/>
          <w:szCs w:val="24"/>
          <w:lang w:val="uk-UA" w:eastAsia="zh-CN" w:bidi="hi-IN"/>
        </w:rPr>
      </w:pPr>
      <w:r w:rsidRPr="000F13F5">
        <w:rPr>
          <w:rFonts w:ascii="Liberation Serif" w:eastAsia="Tahoma" w:hAnsi="Liberation Serif" w:cs="Lohit Devanagari"/>
          <w:color w:val="00000A"/>
          <w:sz w:val="24"/>
          <w:szCs w:val="24"/>
          <w:lang w:val="uk-UA" w:eastAsia="zh-CN" w:bidi="hi-IN"/>
        </w:rPr>
        <w:t>АКТ</w:t>
      </w:r>
    </w:p>
    <w:p w:rsidR="000F13F5" w:rsidRPr="000F13F5" w:rsidRDefault="000F13F5" w:rsidP="000F13F5">
      <w:pPr>
        <w:spacing w:after="0" w:line="276" w:lineRule="auto"/>
        <w:ind w:firstLine="720"/>
        <w:jc w:val="center"/>
        <w:rPr>
          <w:rFonts w:ascii="Liberation Serif" w:eastAsia="Tahoma" w:hAnsi="Liberation Serif" w:cs="Lohit Devanagari"/>
          <w:color w:val="00000A"/>
          <w:sz w:val="24"/>
          <w:szCs w:val="24"/>
          <w:lang w:val="uk-UA" w:eastAsia="zh-CN" w:bidi="hi-IN"/>
        </w:rPr>
      </w:pPr>
      <w:r w:rsidRPr="000F13F5">
        <w:rPr>
          <w:rFonts w:ascii="Liberation Serif" w:eastAsia="Tahoma" w:hAnsi="Liberation Serif" w:cs="Lohit Devanagari"/>
          <w:color w:val="00000A"/>
          <w:sz w:val="24"/>
          <w:szCs w:val="24"/>
          <w:lang w:val="uk-UA" w:eastAsia="zh-CN" w:bidi="hi-IN"/>
        </w:rPr>
        <w:t>огляду будівлі представниками Учасника закупівлі та Замовника в якій передбачається проведення п</w:t>
      </w:r>
      <w:r w:rsidRPr="000F13F5">
        <w:rPr>
          <w:rFonts w:ascii="Liberation Serif" w:eastAsia="Tahoma" w:hAnsi="Liberation Serif" w:cs="Lohit Devanagari"/>
          <w:color w:val="333333"/>
          <w:kern w:val="32"/>
          <w:sz w:val="24"/>
          <w:szCs w:val="24"/>
          <w:bdr w:val="none" w:sz="0" w:space="0" w:color="auto" w:frame="1"/>
          <w:lang w:val="uk-UA" w:eastAsia="zh-CN" w:bidi="hi-IN"/>
        </w:rPr>
        <w:t>оточного ремонту (ДК 21:2015</w:t>
      </w:r>
      <w:r w:rsidR="00483508">
        <w:rPr>
          <w:rFonts w:ascii="Liberation Serif" w:eastAsia="Tahoma" w:hAnsi="Liberation Serif" w:cs="Lohit Devanagari"/>
          <w:color w:val="333333"/>
          <w:kern w:val="32"/>
          <w:sz w:val="24"/>
          <w:szCs w:val="24"/>
          <w:bdr w:val="none" w:sz="0" w:space="0" w:color="auto" w:frame="1"/>
          <w:lang w:val="uk-UA" w:eastAsia="zh-CN" w:bidi="hi-IN"/>
        </w:rPr>
        <w:t>:</w:t>
      </w:r>
      <w:r w:rsidRPr="000F13F5">
        <w:rPr>
          <w:rFonts w:ascii="Liberation Serif" w:eastAsia="Tahoma" w:hAnsi="Liberation Serif" w:cs="Lohit Devanagari"/>
          <w:color w:val="333333"/>
          <w:kern w:val="32"/>
          <w:sz w:val="24"/>
          <w:szCs w:val="24"/>
          <w:bdr w:val="none" w:sz="0" w:space="0" w:color="auto" w:frame="1"/>
          <w:lang w:val="uk-UA" w:eastAsia="zh-CN" w:bidi="hi-IN"/>
        </w:rPr>
        <w:t xml:space="preserve"> 45</w:t>
      </w:r>
      <w:r w:rsidR="007922AB">
        <w:rPr>
          <w:rFonts w:ascii="Liberation Serif" w:eastAsia="Tahoma" w:hAnsi="Liberation Serif" w:cs="Lohit Devanagari"/>
          <w:color w:val="333333"/>
          <w:kern w:val="32"/>
          <w:sz w:val="24"/>
          <w:szCs w:val="24"/>
          <w:bdr w:val="none" w:sz="0" w:space="0" w:color="auto" w:frame="1"/>
          <w:lang w:val="uk-UA" w:eastAsia="zh-CN" w:bidi="hi-IN"/>
        </w:rPr>
        <w:t>45</w:t>
      </w:r>
      <w:r w:rsidRPr="000F13F5">
        <w:rPr>
          <w:rFonts w:ascii="Liberation Serif" w:eastAsia="Tahoma" w:hAnsi="Liberation Serif" w:cs="Lohit Devanagari"/>
          <w:color w:val="333333"/>
          <w:kern w:val="32"/>
          <w:sz w:val="24"/>
          <w:szCs w:val="24"/>
          <w:bdr w:val="none" w:sz="0" w:space="0" w:color="auto" w:frame="1"/>
          <w:lang w:val="uk-UA" w:eastAsia="zh-CN" w:bidi="hi-IN"/>
        </w:rPr>
        <w:t>0000-</w:t>
      </w:r>
      <w:r w:rsidR="007922AB">
        <w:rPr>
          <w:rFonts w:ascii="Liberation Serif" w:eastAsia="Tahoma" w:hAnsi="Liberation Serif" w:cs="Lohit Devanagari"/>
          <w:color w:val="333333"/>
          <w:kern w:val="32"/>
          <w:sz w:val="24"/>
          <w:szCs w:val="24"/>
          <w:bdr w:val="none" w:sz="0" w:space="0" w:color="auto" w:frame="1"/>
          <w:lang w:val="uk-UA" w:eastAsia="zh-CN" w:bidi="hi-IN"/>
        </w:rPr>
        <w:t>6</w:t>
      </w:r>
      <w:r w:rsidRPr="000F13F5">
        <w:rPr>
          <w:rFonts w:ascii="Liberation Serif" w:eastAsia="Tahoma" w:hAnsi="Liberation Serif" w:cs="Lohit Devanagari"/>
          <w:color w:val="333333"/>
          <w:kern w:val="32"/>
          <w:sz w:val="24"/>
          <w:szCs w:val="24"/>
          <w:bdr w:val="none" w:sz="0" w:space="0" w:color="auto" w:frame="1"/>
          <w:lang w:val="uk-UA" w:eastAsia="zh-CN" w:bidi="hi-IN"/>
        </w:rPr>
        <w:t xml:space="preserve"> – </w:t>
      </w:r>
      <w:r w:rsidR="00483508">
        <w:rPr>
          <w:rFonts w:ascii="Liberation Serif" w:eastAsia="Tahoma" w:hAnsi="Liberation Serif" w:cs="Lohit Devanagari"/>
          <w:color w:val="333333"/>
          <w:kern w:val="32"/>
          <w:sz w:val="24"/>
          <w:szCs w:val="24"/>
          <w:bdr w:val="none" w:sz="0" w:space="0" w:color="auto" w:frame="1"/>
          <w:lang w:val="uk-UA" w:eastAsia="zh-CN" w:bidi="hi-IN"/>
        </w:rPr>
        <w:t>Ін</w:t>
      </w:r>
      <w:r w:rsidR="007922AB">
        <w:rPr>
          <w:rFonts w:ascii="Liberation Serif" w:eastAsia="Tahoma" w:hAnsi="Liberation Serif" w:cs="Lohit Devanagari"/>
          <w:color w:val="333333"/>
          <w:kern w:val="32"/>
          <w:sz w:val="24"/>
          <w:szCs w:val="24"/>
          <w:bdr w:val="none" w:sz="0" w:space="0" w:color="auto" w:frame="1"/>
          <w:lang w:val="uk-UA" w:eastAsia="zh-CN" w:bidi="hi-IN"/>
        </w:rPr>
        <w:t>ші</w:t>
      </w:r>
      <w:r w:rsidR="00483508">
        <w:rPr>
          <w:rFonts w:ascii="Liberation Serif" w:eastAsia="Tahoma" w:hAnsi="Liberation Serif" w:cs="Lohit Devanagari"/>
          <w:color w:val="333333"/>
          <w:kern w:val="32"/>
          <w:sz w:val="24"/>
          <w:szCs w:val="24"/>
          <w:bdr w:val="none" w:sz="0" w:space="0" w:color="auto" w:frame="1"/>
          <w:lang w:val="uk-UA" w:eastAsia="zh-CN" w:bidi="hi-IN"/>
        </w:rPr>
        <w:t xml:space="preserve"> </w:t>
      </w:r>
      <w:r w:rsidR="007922AB">
        <w:rPr>
          <w:rFonts w:ascii="Liberation Serif" w:eastAsia="Tahoma" w:hAnsi="Liberation Serif" w:cs="Lohit Devanagari"/>
          <w:color w:val="333333"/>
          <w:kern w:val="32"/>
          <w:sz w:val="24"/>
          <w:szCs w:val="24"/>
          <w:bdr w:val="none" w:sz="0" w:space="0" w:color="auto" w:frame="1"/>
          <w:lang w:val="uk-UA" w:eastAsia="zh-CN" w:bidi="hi-IN"/>
        </w:rPr>
        <w:t>завершальні</w:t>
      </w:r>
      <w:r w:rsidRPr="000F13F5">
        <w:rPr>
          <w:rFonts w:ascii="Liberation Serif" w:eastAsia="Tahoma" w:hAnsi="Liberation Serif" w:cs="Lohit Devanagari"/>
          <w:color w:val="333333"/>
          <w:kern w:val="32"/>
          <w:sz w:val="24"/>
          <w:szCs w:val="24"/>
          <w:bdr w:val="none" w:sz="0" w:space="0" w:color="auto" w:frame="1"/>
          <w:lang w:val="uk-UA" w:eastAsia="zh-CN" w:bidi="hi-IN"/>
        </w:rPr>
        <w:t xml:space="preserve"> будівельні роботи)</w:t>
      </w:r>
    </w:p>
    <w:p w:rsidR="000F13F5" w:rsidRPr="000F13F5" w:rsidRDefault="000F13F5" w:rsidP="000F13F5">
      <w:pPr>
        <w:spacing w:after="0" w:line="276" w:lineRule="auto"/>
        <w:ind w:firstLine="720"/>
        <w:jc w:val="both"/>
        <w:rPr>
          <w:rFonts w:ascii="Liberation Serif" w:eastAsia="Tahoma" w:hAnsi="Liberation Serif" w:cs="Lohit Devanagari"/>
          <w:color w:val="00000A"/>
          <w:sz w:val="16"/>
          <w:szCs w:val="16"/>
          <w:lang w:val="uk-UA" w:eastAsia="zh-CN" w:bidi="hi-IN"/>
        </w:rPr>
      </w:pPr>
    </w:p>
    <w:p w:rsidR="000F13F5" w:rsidRPr="000F13F5" w:rsidRDefault="000F13F5" w:rsidP="000F13F5">
      <w:pPr>
        <w:spacing w:after="0" w:line="276" w:lineRule="auto"/>
        <w:jc w:val="both"/>
        <w:rPr>
          <w:rFonts w:ascii="Liberation Serif" w:eastAsia="Tahoma" w:hAnsi="Liberation Serif" w:cs="Lohit Devanagari"/>
          <w:color w:val="00000A"/>
          <w:sz w:val="24"/>
          <w:szCs w:val="24"/>
          <w:lang w:val="uk-UA" w:eastAsia="zh-CN" w:bidi="hi-IN"/>
        </w:rPr>
      </w:pPr>
      <w:r w:rsidRPr="000F13F5">
        <w:rPr>
          <w:rFonts w:ascii="Liberation Serif" w:eastAsia="Tahoma" w:hAnsi="Liberation Serif" w:cs="Lohit Devanagari"/>
          <w:color w:val="00000A"/>
          <w:sz w:val="24"/>
          <w:szCs w:val="24"/>
          <w:lang w:val="uk-UA" w:eastAsia="zh-CN" w:bidi="hi-IN"/>
        </w:rPr>
        <w:t xml:space="preserve">________________                                        </w:t>
      </w:r>
      <w:r>
        <w:rPr>
          <w:rFonts w:ascii="Liberation Serif" w:eastAsia="Tahoma" w:hAnsi="Liberation Serif" w:cs="Lohit Devanagari"/>
          <w:color w:val="00000A"/>
          <w:sz w:val="24"/>
          <w:szCs w:val="24"/>
          <w:lang w:val="uk-UA" w:eastAsia="zh-CN" w:bidi="hi-IN"/>
        </w:rPr>
        <w:t xml:space="preserve">                             </w:t>
      </w:r>
      <w:r w:rsidRPr="000F13F5">
        <w:rPr>
          <w:rFonts w:ascii="Liberation Serif" w:eastAsia="Tahoma" w:hAnsi="Liberation Serif" w:cs="Lohit Devanagari"/>
          <w:color w:val="00000A"/>
          <w:sz w:val="24"/>
          <w:szCs w:val="24"/>
          <w:lang w:val="uk-UA" w:eastAsia="zh-CN" w:bidi="hi-IN"/>
        </w:rPr>
        <w:t xml:space="preserve">         «____» _____________ 202</w:t>
      </w:r>
      <w:r w:rsidRPr="000F13F5">
        <w:rPr>
          <w:rFonts w:ascii="Liberation Serif" w:eastAsia="Tahoma" w:hAnsi="Liberation Serif" w:cs="Lohit Devanagari"/>
          <w:color w:val="00000A"/>
          <w:sz w:val="24"/>
          <w:szCs w:val="24"/>
          <w:lang w:eastAsia="zh-CN" w:bidi="hi-IN"/>
        </w:rPr>
        <w:t>4</w:t>
      </w:r>
      <w:r w:rsidRPr="000F13F5">
        <w:rPr>
          <w:rFonts w:ascii="Liberation Serif" w:eastAsia="Tahoma" w:hAnsi="Liberation Serif" w:cs="Lohit Devanagari"/>
          <w:color w:val="00000A"/>
          <w:sz w:val="24"/>
          <w:szCs w:val="24"/>
          <w:lang w:val="uk-UA" w:eastAsia="zh-CN" w:bidi="hi-IN"/>
        </w:rPr>
        <w:t>р.</w:t>
      </w:r>
    </w:p>
    <w:p w:rsidR="000F13F5" w:rsidRPr="000F13F5" w:rsidRDefault="000F13F5" w:rsidP="000F13F5">
      <w:pPr>
        <w:spacing w:after="0" w:line="276" w:lineRule="auto"/>
        <w:jc w:val="center"/>
        <w:rPr>
          <w:rFonts w:ascii="Liberation Serif" w:eastAsia="Tahoma" w:hAnsi="Liberation Serif" w:cs="Lohit Devanagari"/>
          <w:color w:val="00000A"/>
          <w:sz w:val="24"/>
          <w:szCs w:val="24"/>
          <w:lang w:val="uk-UA" w:eastAsia="zh-CN" w:bidi="hi-IN"/>
        </w:rPr>
      </w:pPr>
    </w:p>
    <w:p w:rsidR="000F13F5" w:rsidRPr="000F13F5" w:rsidRDefault="000F13F5" w:rsidP="000F13F5">
      <w:pPr>
        <w:spacing w:after="0" w:line="276" w:lineRule="auto"/>
        <w:ind w:firstLine="851"/>
        <w:jc w:val="both"/>
        <w:rPr>
          <w:rFonts w:ascii="Liberation Serif" w:eastAsia="Tahoma" w:hAnsi="Liberation Serif" w:cs="Lohit Devanagari"/>
          <w:color w:val="00000A"/>
          <w:sz w:val="24"/>
          <w:szCs w:val="24"/>
          <w:lang w:val="uk-UA" w:eastAsia="zh-CN" w:bidi="hi-IN"/>
        </w:rPr>
      </w:pPr>
      <w:r w:rsidRPr="000F13F5">
        <w:rPr>
          <w:rFonts w:ascii="Liberation Serif" w:eastAsia="Tahoma" w:hAnsi="Liberation Serif" w:cs="Lohit Devanagari"/>
          <w:color w:val="00000A"/>
          <w:sz w:val="24"/>
          <w:szCs w:val="24"/>
          <w:lang w:val="uk-UA" w:eastAsia="zh-CN" w:bidi="hi-IN"/>
        </w:rPr>
        <w:t>Ми, що нижче підписалися:</w:t>
      </w:r>
    </w:p>
    <w:p w:rsidR="000F13F5" w:rsidRPr="000F13F5" w:rsidRDefault="000F13F5" w:rsidP="000F13F5">
      <w:pPr>
        <w:spacing w:after="0" w:line="276" w:lineRule="auto"/>
        <w:ind w:firstLine="851"/>
        <w:jc w:val="both"/>
        <w:rPr>
          <w:rFonts w:ascii="Calibri" w:eastAsia="Tahoma" w:hAnsi="Calibri" w:cs="Lohit Devanagari"/>
          <w:color w:val="00000A"/>
          <w:sz w:val="24"/>
          <w:szCs w:val="24"/>
          <w:lang w:eastAsia="zh-CN" w:bidi="hi-IN"/>
        </w:rPr>
      </w:pPr>
      <w:r w:rsidRPr="000F13F5">
        <w:rPr>
          <w:rFonts w:ascii="Liberation Serif" w:eastAsia="Tahoma" w:hAnsi="Liberation Serif" w:cs="Lohit Devanagari"/>
          <w:color w:val="00000A"/>
          <w:sz w:val="24"/>
          <w:szCs w:val="24"/>
          <w:lang w:val="uk-UA" w:eastAsia="zh-CN" w:bidi="hi-IN"/>
        </w:rPr>
        <w:t>від Учасника процедури закупівлі ___________________________________________</w:t>
      </w:r>
      <w:r w:rsidRPr="000F13F5">
        <w:rPr>
          <w:rFonts w:ascii="Calibri" w:eastAsia="Tahoma" w:hAnsi="Calibri" w:cs="Lohit Devanagari"/>
          <w:color w:val="00000A"/>
          <w:sz w:val="24"/>
          <w:szCs w:val="24"/>
          <w:lang w:eastAsia="zh-CN" w:bidi="hi-IN"/>
        </w:rPr>
        <w:t>__</w:t>
      </w:r>
    </w:p>
    <w:p w:rsidR="000F13F5" w:rsidRPr="000F13F5" w:rsidRDefault="000F13F5" w:rsidP="000F13F5">
      <w:pPr>
        <w:spacing w:after="0" w:line="276" w:lineRule="auto"/>
        <w:jc w:val="both"/>
        <w:rPr>
          <w:rFonts w:ascii="Liberation Serif" w:eastAsia="Tahoma" w:hAnsi="Liberation Serif" w:cs="Lohit Devanagari"/>
          <w:color w:val="00000A"/>
          <w:sz w:val="24"/>
          <w:szCs w:val="24"/>
          <w:lang w:val="uk-UA" w:eastAsia="zh-CN" w:bidi="hi-IN"/>
        </w:rPr>
      </w:pPr>
      <w:r w:rsidRPr="000F13F5">
        <w:rPr>
          <w:rFonts w:ascii="Liberation Serif" w:eastAsia="Tahoma" w:hAnsi="Liberation Serif" w:cs="Lohit Devanagari"/>
          <w:color w:val="00000A"/>
          <w:sz w:val="24"/>
          <w:szCs w:val="24"/>
          <w:lang w:val="uk-UA" w:eastAsia="zh-CN" w:bidi="hi-IN"/>
        </w:rPr>
        <w:t>Керівник підприємства Учасника закупівлі_____________________________________________</w:t>
      </w:r>
    </w:p>
    <w:p w:rsidR="000F13F5" w:rsidRPr="000F13F5" w:rsidRDefault="000F13F5" w:rsidP="000F13F5">
      <w:pPr>
        <w:spacing w:after="0" w:line="276" w:lineRule="auto"/>
        <w:jc w:val="both"/>
        <w:rPr>
          <w:rFonts w:ascii="Liberation Serif" w:eastAsia="Tahoma" w:hAnsi="Liberation Serif" w:cs="Lohit Devanagari"/>
          <w:color w:val="00000A"/>
          <w:sz w:val="24"/>
          <w:szCs w:val="24"/>
          <w:lang w:val="uk-UA" w:eastAsia="zh-CN" w:bidi="hi-IN"/>
        </w:rPr>
      </w:pPr>
      <w:r w:rsidRPr="000F13F5">
        <w:rPr>
          <w:rFonts w:ascii="Liberation Serif" w:eastAsia="Tahoma" w:hAnsi="Liberation Serif" w:cs="Lohit Devanagari"/>
          <w:color w:val="00000A"/>
          <w:sz w:val="24"/>
          <w:szCs w:val="24"/>
          <w:lang w:val="uk-UA" w:eastAsia="zh-CN" w:bidi="hi-IN"/>
        </w:rPr>
        <w:t>Представник Учасника, який оглядав будівлю__________________________________________,</w:t>
      </w:r>
    </w:p>
    <w:p w:rsidR="000F13F5" w:rsidRPr="000F13F5" w:rsidRDefault="000F13F5" w:rsidP="000F13F5">
      <w:pPr>
        <w:spacing w:after="0" w:line="276" w:lineRule="auto"/>
        <w:jc w:val="center"/>
        <w:rPr>
          <w:rFonts w:ascii="Liberation Serif" w:eastAsia="Tahoma" w:hAnsi="Liberation Serif" w:cs="Lohit Devanagari"/>
          <w:color w:val="00000A"/>
          <w:sz w:val="16"/>
          <w:szCs w:val="16"/>
          <w:lang w:val="uk-UA" w:eastAsia="zh-CN" w:bidi="hi-IN"/>
        </w:rPr>
      </w:pPr>
      <w:r w:rsidRPr="000F13F5">
        <w:rPr>
          <w:rFonts w:ascii="Liberation Serif" w:eastAsia="Tahoma" w:hAnsi="Liberation Serif" w:cs="Lohit Devanagari"/>
          <w:color w:val="00000A"/>
          <w:sz w:val="16"/>
          <w:szCs w:val="16"/>
          <w:lang w:val="uk-UA" w:eastAsia="zh-CN" w:bidi="hi-IN"/>
        </w:rPr>
        <w:t xml:space="preserve">                                                                                        (назва Учасника закупівлі, П.І.Б. особи, посада)</w:t>
      </w:r>
    </w:p>
    <w:p w:rsidR="000F13F5" w:rsidRPr="000F13F5" w:rsidRDefault="000F13F5" w:rsidP="000F13F5">
      <w:pPr>
        <w:spacing w:after="0" w:line="276" w:lineRule="auto"/>
        <w:ind w:firstLine="851"/>
        <w:jc w:val="both"/>
        <w:rPr>
          <w:rFonts w:ascii="Liberation Serif" w:eastAsia="Tahoma" w:hAnsi="Liberation Serif" w:cs="Lohit Devanagari"/>
          <w:color w:val="00000A"/>
          <w:sz w:val="16"/>
          <w:szCs w:val="16"/>
          <w:lang w:val="uk-UA" w:eastAsia="zh-CN" w:bidi="hi-IN"/>
        </w:rPr>
      </w:pPr>
    </w:p>
    <w:p w:rsidR="000F13F5" w:rsidRPr="000F13F5" w:rsidRDefault="000F13F5" w:rsidP="000F13F5">
      <w:pPr>
        <w:spacing w:after="0" w:line="276" w:lineRule="auto"/>
        <w:ind w:firstLine="851"/>
        <w:jc w:val="both"/>
        <w:rPr>
          <w:rFonts w:ascii="Liberation Serif" w:eastAsia="Tahoma" w:hAnsi="Liberation Serif" w:cs="Lohit Devanagari"/>
          <w:color w:val="00000A"/>
          <w:sz w:val="24"/>
          <w:szCs w:val="24"/>
          <w:lang w:val="uk-UA" w:eastAsia="zh-CN" w:bidi="hi-IN"/>
        </w:rPr>
      </w:pPr>
      <w:r w:rsidRPr="000F13F5">
        <w:rPr>
          <w:rFonts w:ascii="Liberation Serif" w:eastAsia="Tahoma" w:hAnsi="Liberation Serif" w:cs="Lohit Devanagari"/>
          <w:color w:val="00000A"/>
          <w:sz w:val="24"/>
          <w:szCs w:val="24"/>
          <w:lang w:val="uk-UA" w:eastAsia="zh-CN" w:bidi="hi-IN"/>
        </w:rPr>
        <w:t xml:space="preserve">від Замовника процедури закупівлі </w:t>
      </w:r>
    </w:p>
    <w:p w:rsidR="000F13F5" w:rsidRPr="000F13F5" w:rsidRDefault="000F13F5" w:rsidP="000F13F5">
      <w:pPr>
        <w:spacing w:after="0" w:line="276" w:lineRule="auto"/>
        <w:jc w:val="both"/>
        <w:rPr>
          <w:rFonts w:ascii="Liberation Serif" w:eastAsia="Tahoma" w:hAnsi="Liberation Serif" w:cs="Lohit Devanagari"/>
          <w:color w:val="00000A"/>
          <w:sz w:val="24"/>
          <w:szCs w:val="24"/>
          <w:lang w:val="uk-UA" w:eastAsia="zh-CN" w:bidi="hi-IN"/>
        </w:rPr>
      </w:pPr>
      <w:r w:rsidRPr="000F13F5">
        <w:rPr>
          <w:rFonts w:ascii="Liberation Serif" w:eastAsia="Tahoma" w:hAnsi="Liberation Serif" w:cs="Lohit Devanagari"/>
          <w:color w:val="00000A"/>
          <w:sz w:val="24"/>
          <w:szCs w:val="24"/>
          <w:lang w:val="uk-UA" w:eastAsia="zh-CN" w:bidi="hi-IN"/>
        </w:rPr>
        <w:t>Начальник КЕВ м. </w:t>
      </w:r>
      <w:r>
        <w:rPr>
          <w:rFonts w:ascii="Liberation Serif" w:eastAsia="Tahoma" w:hAnsi="Liberation Serif" w:cs="Lohit Devanagari"/>
          <w:color w:val="00000A"/>
          <w:sz w:val="24"/>
          <w:szCs w:val="24"/>
          <w:lang w:val="uk-UA" w:eastAsia="zh-CN" w:bidi="hi-IN"/>
        </w:rPr>
        <w:t>Тернопіль</w:t>
      </w:r>
      <w:r w:rsidRPr="000F13F5">
        <w:rPr>
          <w:rFonts w:ascii="Liberation Serif" w:eastAsia="Tahoma" w:hAnsi="Liberation Serif" w:cs="Lohit Devanagari"/>
          <w:color w:val="00000A"/>
          <w:sz w:val="24"/>
          <w:szCs w:val="24"/>
          <w:lang w:val="uk-UA" w:eastAsia="zh-CN" w:bidi="hi-IN"/>
        </w:rPr>
        <w:t>_________________________________________________________</w:t>
      </w:r>
    </w:p>
    <w:p w:rsidR="000F13F5" w:rsidRPr="000F13F5" w:rsidRDefault="000F13F5" w:rsidP="000F13F5">
      <w:pPr>
        <w:spacing w:after="0" w:line="276" w:lineRule="auto"/>
        <w:jc w:val="both"/>
        <w:rPr>
          <w:rFonts w:ascii="Liberation Serif" w:eastAsia="Tahoma" w:hAnsi="Liberation Serif" w:cs="Lohit Devanagari"/>
          <w:color w:val="00000A"/>
          <w:sz w:val="24"/>
          <w:szCs w:val="24"/>
          <w:lang w:val="uk-UA" w:eastAsia="zh-CN" w:bidi="hi-IN"/>
        </w:rPr>
      </w:pPr>
      <w:r w:rsidRPr="000F13F5">
        <w:rPr>
          <w:rFonts w:ascii="Liberation Serif" w:eastAsia="Tahoma" w:hAnsi="Liberation Serif" w:cs="Lohit Devanagari"/>
          <w:color w:val="00000A"/>
          <w:sz w:val="24"/>
          <w:szCs w:val="24"/>
          <w:lang w:val="uk-UA" w:eastAsia="zh-CN" w:bidi="hi-IN"/>
        </w:rPr>
        <w:t>Працівник КЕВ м. </w:t>
      </w:r>
      <w:r>
        <w:rPr>
          <w:rFonts w:ascii="Liberation Serif" w:eastAsia="Tahoma" w:hAnsi="Liberation Serif" w:cs="Lohit Devanagari"/>
          <w:color w:val="00000A"/>
          <w:sz w:val="24"/>
          <w:szCs w:val="24"/>
          <w:lang w:val="uk-UA" w:eastAsia="zh-CN" w:bidi="hi-IN"/>
        </w:rPr>
        <w:t>Тернопіль</w:t>
      </w:r>
      <w:r w:rsidRPr="000F13F5">
        <w:rPr>
          <w:rFonts w:ascii="Liberation Serif" w:eastAsia="Tahoma" w:hAnsi="Liberation Serif" w:cs="Lohit Devanagari"/>
          <w:color w:val="00000A"/>
          <w:sz w:val="24"/>
          <w:szCs w:val="24"/>
          <w:lang w:val="uk-UA" w:eastAsia="zh-CN" w:bidi="hi-IN"/>
        </w:rPr>
        <w:t>, що супроводжував представників Учасника______________</w:t>
      </w:r>
      <w:r w:rsidRPr="000F13F5">
        <w:rPr>
          <w:rFonts w:ascii="Calibri" w:eastAsia="Tahoma" w:hAnsi="Calibri" w:cs="Lohit Devanagari"/>
          <w:color w:val="00000A"/>
          <w:sz w:val="24"/>
          <w:szCs w:val="24"/>
          <w:lang w:eastAsia="zh-CN" w:bidi="hi-IN"/>
        </w:rPr>
        <w:t>__</w:t>
      </w:r>
      <w:r>
        <w:rPr>
          <w:rFonts w:ascii="Calibri" w:eastAsia="Tahoma" w:hAnsi="Calibri" w:cs="Lohit Devanagari"/>
          <w:color w:val="00000A"/>
          <w:sz w:val="24"/>
          <w:szCs w:val="24"/>
          <w:lang w:val="uk-UA" w:eastAsia="zh-CN" w:bidi="hi-IN"/>
        </w:rPr>
        <w:t>____________________________________</w:t>
      </w:r>
      <w:r w:rsidRPr="000F13F5">
        <w:rPr>
          <w:rFonts w:ascii="Liberation Serif" w:eastAsia="Tahoma" w:hAnsi="Liberation Serif" w:cs="Lohit Devanagari"/>
          <w:color w:val="00000A"/>
          <w:sz w:val="24"/>
          <w:szCs w:val="24"/>
          <w:lang w:val="uk-UA" w:eastAsia="zh-CN" w:bidi="hi-IN"/>
        </w:rPr>
        <w:t>_,</w:t>
      </w:r>
    </w:p>
    <w:p w:rsidR="000F13F5" w:rsidRPr="000F13F5" w:rsidRDefault="000F13F5" w:rsidP="000F13F5">
      <w:pPr>
        <w:spacing w:after="0" w:line="276" w:lineRule="auto"/>
        <w:jc w:val="center"/>
        <w:rPr>
          <w:rFonts w:ascii="Liberation Serif" w:eastAsia="Tahoma" w:hAnsi="Liberation Serif" w:cs="Lohit Devanagari"/>
          <w:color w:val="00000A"/>
          <w:sz w:val="16"/>
          <w:szCs w:val="16"/>
          <w:lang w:val="uk-UA" w:eastAsia="zh-CN" w:bidi="hi-IN"/>
        </w:rPr>
      </w:pPr>
      <w:r w:rsidRPr="000F13F5">
        <w:rPr>
          <w:rFonts w:ascii="Liberation Serif" w:eastAsia="Tahoma" w:hAnsi="Liberation Serif" w:cs="Lohit Devanagari"/>
          <w:color w:val="00000A"/>
          <w:sz w:val="16"/>
          <w:szCs w:val="16"/>
          <w:lang w:val="uk-UA" w:eastAsia="zh-CN" w:bidi="hi-IN"/>
        </w:rPr>
        <w:t>(П.І.Б. особи, посада)</w:t>
      </w:r>
    </w:p>
    <w:p w:rsidR="000F13F5" w:rsidRPr="000F13F5" w:rsidRDefault="000F13F5" w:rsidP="000F13F5">
      <w:pPr>
        <w:spacing w:after="0" w:line="276" w:lineRule="auto"/>
        <w:jc w:val="center"/>
        <w:rPr>
          <w:rFonts w:ascii="Liberation Serif" w:eastAsia="Tahoma" w:hAnsi="Liberation Serif" w:cs="Lohit Devanagari"/>
          <w:color w:val="00000A"/>
          <w:sz w:val="20"/>
          <w:szCs w:val="20"/>
          <w:lang w:val="uk-UA" w:eastAsia="zh-CN" w:bidi="hi-IN"/>
        </w:rPr>
      </w:pPr>
    </w:p>
    <w:p w:rsidR="000F13F5" w:rsidRPr="000F13F5" w:rsidRDefault="000F13F5" w:rsidP="000F13F5">
      <w:pPr>
        <w:spacing w:after="0" w:line="276" w:lineRule="auto"/>
        <w:ind w:firstLine="851"/>
        <w:jc w:val="both"/>
        <w:rPr>
          <w:rFonts w:ascii="Liberation Serif" w:eastAsia="Tahoma" w:hAnsi="Liberation Serif" w:cs="Lohit Devanagari"/>
          <w:color w:val="00000A"/>
          <w:sz w:val="24"/>
          <w:szCs w:val="24"/>
          <w:lang w:val="uk-UA" w:eastAsia="zh-CN" w:bidi="hi-IN"/>
        </w:rPr>
      </w:pPr>
      <w:r w:rsidRPr="000F13F5">
        <w:rPr>
          <w:rFonts w:ascii="Liberation Serif" w:eastAsia="Tahoma" w:hAnsi="Liberation Serif" w:cs="Lohit Devanagari"/>
          <w:color w:val="00000A"/>
          <w:sz w:val="24"/>
          <w:szCs w:val="24"/>
          <w:lang w:val="uk-UA" w:eastAsia="zh-CN" w:bidi="hi-IN"/>
        </w:rPr>
        <w:t xml:space="preserve">від </w:t>
      </w:r>
      <w:r w:rsidR="00BC56F1">
        <w:rPr>
          <w:rFonts w:ascii="Liberation Serif" w:eastAsia="Tahoma" w:hAnsi="Liberation Serif" w:cs="Lohit Devanagari"/>
          <w:color w:val="00000A"/>
          <w:sz w:val="24"/>
          <w:szCs w:val="24"/>
          <w:lang w:val="uk-UA" w:eastAsia="zh-CN" w:bidi="hi-IN"/>
        </w:rPr>
        <w:t>Користувача</w:t>
      </w:r>
      <w:r w:rsidRPr="000F13F5">
        <w:rPr>
          <w:rFonts w:ascii="Liberation Serif" w:eastAsia="Tahoma" w:hAnsi="Liberation Serif" w:cs="Lohit Devanagari"/>
          <w:color w:val="00000A"/>
          <w:sz w:val="24"/>
          <w:szCs w:val="24"/>
          <w:lang w:val="uk-UA" w:eastAsia="zh-CN" w:bidi="hi-IN"/>
        </w:rPr>
        <w:t xml:space="preserve"> ______________________________________</w:t>
      </w:r>
      <w:r w:rsidRPr="000F13F5">
        <w:rPr>
          <w:rFonts w:ascii="Calibri" w:eastAsia="Tahoma" w:hAnsi="Calibri" w:cs="Lohit Devanagari"/>
          <w:color w:val="00000A"/>
          <w:sz w:val="24"/>
          <w:szCs w:val="24"/>
          <w:lang w:eastAsia="zh-CN" w:bidi="hi-IN"/>
        </w:rPr>
        <w:t>__________</w:t>
      </w:r>
      <w:r w:rsidRPr="000F13F5">
        <w:rPr>
          <w:rFonts w:ascii="Liberation Serif" w:eastAsia="Tahoma" w:hAnsi="Liberation Serif" w:cs="Lohit Devanagari"/>
          <w:color w:val="00000A"/>
          <w:sz w:val="24"/>
          <w:szCs w:val="24"/>
          <w:lang w:val="uk-UA" w:eastAsia="zh-CN" w:bidi="hi-IN"/>
        </w:rPr>
        <w:t>_</w:t>
      </w:r>
    </w:p>
    <w:p w:rsidR="000F13F5" w:rsidRPr="000F13F5" w:rsidRDefault="00BC56F1" w:rsidP="000F13F5">
      <w:pPr>
        <w:spacing w:after="0" w:line="276" w:lineRule="auto"/>
        <w:jc w:val="both"/>
        <w:rPr>
          <w:rFonts w:ascii="Liberation Serif" w:eastAsia="Tahoma" w:hAnsi="Liberation Serif" w:cs="Lohit Devanagari"/>
          <w:color w:val="00000A"/>
          <w:sz w:val="24"/>
          <w:szCs w:val="24"/>
          <w:lang w:val="uk-UA" w:eastAsia="zh-CN" w:bidi="hi-IN"/>
        </w:rPr>
      </w:pPr>
      <w:r>
        <w:rPr>
          <w:rFonts w:ascii="Liberation Serif" w:eastAsia="Tahoma" w:hAnsi="Liberation Serif" w:cs="Lohit Devanagari"/>
          <w:color w:val="00000A"/>
          <w:sz w:val="24"/>
          <w:szCs w:val="24"/>
          <w:lang w:val="uk-UA" w:eastAsia="zh-CN" w:bidi="hi-IN"/>
        </w:rPr>
        <w:t xml:space="preserve">              </w:t>
      </w:r>
      <w:r w:rsidR="000F13F5" w:rsidRPr="000F13F5">
        <w:rPr>
          <w:rFonts w:ascii="Liberation Serif" w:eastAsia="Tahoma" w:hAnsi="Liberation Serif" w:cs="Lohit Devanagari"/>
          <w:color w:val="00000A"/>
          <w:sz w:val="24"/>
          <w:szCs w:val="24"/>
          <w:lang w:val="uk-UA" w:eastAsia="zh-CN" w:bidi="hi-IN"/>
        </w:rPr>
        <w:t xml:space="preserve">Начальник </w:t>
      </w:r>
      <w:r>
        <w:rPr>
          <w:rFonts w:ascii="Liberation Serif" w:eastAsia="Tahoma" w:hAnsi="Liberation Serif" w:cs="Lohit Devanagari"/>
          <w:color w:val="00000A"/>
          <w:sz w:val="24"/>
          <w:szCs w:val="24"/>
          <w:lang w:val="uk-UA" w:eastAsia="zh-CN" w:bidi="hi-IN"/>
        </w:rPr>
        <w:t xml:space="preserve">    </w:t>
      </w:r>
      <w:r w:rsidR="000F13F5" w:rsidRPr="000F13F5">
        <w:rPr>
          <w:rFonts w:ascii="Liberation Serif" w:eastAsia="Tahoma" w:hAnsi="Liberation Serif" w:cs="Lohit Devanagari"/>
          <w:color w:val="00000A"/>
          <w:sz w:val="24"/>
          <w:szCs w:val="24"/>
          <w:lang w:val="uk-UA" w:eastAsia="zh-CN" w:bidi="hi-IN"/>
        </w:rPr>
        <w:t>_________________________________________________</w:t>
      </w:r>
    </w:p>
    <w:p w:rsidR="000F13F5" w:rsidRPr="000F13F5" w:rsidRDefault="000F13F5" w:rsidP="000F13F5">
      <w:pPr>
        <w:spacing w:after="0" w:line="276" w:lineRule="auto"/>
        <w:jc w:val="center"/>
        <w:rPr>
          <w:rFonts w:ascii="Liberation Serif" w:eastAsia="Tahoma" w:hAnsi="Liberation Serif" w:cs="Lohit Devanagari"/>
          <w:color w:val="00000A"/>
          <w:sz w:val="16"/>
          <w:szCs w:val="16"/>
          <w:lang w:val="uk-UA" w:eastAsia="zh-CN" w:bidi="hi-IN"/>
        </w:rPr>
      </w:pPr>
      <w:r w:rsidRPr="000F13F5">
        <w:rPr>
          <w:rFonts w:ascii="Liberation Serif" w:eastAsia="Tahoma" w:hAnsi="Liberation Serif" w:cs="Lohit Devanagari"/>
          <w:color w:val="00000A"/>
          <w:sz w:val="16"/>
          <w:szCs w:val="16"/>
          <w:lang w:val="uk-UA" w:eastAsia="zh-CN" w:bidi="hi-IN"/>
        </w:rPr>
        <w:t xml:space="preserve">                                                                      (П.І.Б. особи, посада)</w:t>
      </w:r>
    </w:p>
    <w:p w:rsidR="000F13F5" w:rsidRPr="000F13F5" w:rsidRDefault="000F13F5" w:rsidP="000F13F5">
      <w:pPr>
        <w:widowControl w:val="0"/>
        <w:spacing w:after="0" w:line="276" w:lineRule="auto"/>
        <w:ind w:left="-142" w:firstLine="567"/>
        <w:jc w:val="both"/>
        <w:rPr>
          <w:rFonts w:ascii="Liberation Serif" w:eastAsia="Tahoma" w:hAnsi="Liberation Serif" w:cs="Lohit Devanagari"/>
          <w:color w:val="00000A"/>
          <w:sz w:val="24"/>
          <w:szCs w:val="24"/>
          <w:lang w:val="uk-UA" w:eastAsia="zh-CN" w:bidi="hi-IN"/>
        </w:rPr>
      </w:pPr>
      <w:r w:rsidRPr="000F13F5">
        <w:rPr>
          <w:rFonts w:ascii="Liberation Serif" w:eastAsia="Tahoma" w:hAnsi="Liberation Serif" w:cs="Lohit Devanagari"/>
          <w:color w:val="00000A"/>
          <w:sz w:val="24"/>
          <w:szCs w:val="24"/>
          <w:lang w:val="uk-UA" w:eastAsia="zh-CN" w:bidi="hi-IN"/>
        </w:rPr>
        <w:t>склали цей акт про те, що нами проведено огляд будівлі</w:t>
      </w:r>
      <w:r w:rsidR="004222FE">
        <w:rPr>
          <w:rFonts w:ascii="Liberation Serif" w:eastAsia="Tahoma" w:hAnsi="Liberation Serif" w:cs="Lohit Devanagari"/>
          <w:color w:val="00000A"/>
          <w:sz w:val="24"/>
          <w:szCs w:val="24"/>
          <w:lang w:val="uk-UA" w:eastAsia="zh-CN" w:bidi="hi-IN"/>
        </w:rPr>
        <w:t xml:space="preserve"> № </w:t>
      </w:r>
      <w:r w:rsidR="003D6F52">
        <w:rPr>
          <w:rFonts w:ascii="Liberation Serif" w:eastAsia="Tahoma" w:hAnsi="Liberation Serif" w:cs="Lohit Devanagari"/>
          <w:color w:val="00000A"/>
          <w:sz w:val="24"/>
          <w:szCs w:val="24"/>
          <w:lang w:val="uk-UA" w:eastAsia="zh-CN" w:bidi="hi-IN"/>
        </w:rPr>
        <w:t xml:space="preserve">*** </w:t>
      </w:r>
      <w:r w:rsidR="004222FE">
        <w:rPr>
          <w:rFonts w:ascii="Liberation Serif" w:eastAsia="Tahoma" w:hAnsi="Liberation Serif" w:cs="Lohit Devanagari"/>
          <w:color w:val="00000A"/>
          <w:sz w:val="24"/>
          <w:szCs w:val="24"/>
          <w:lang w:val="uk-UA" w:eastAsia="zh-CN" w:bidi="hi-IN"/>
        </w:rPr>
        <w:t>(гуртожиток)</w:t>
      </w:r>
      <w:r w:rsidRPr="000F13F5">
        <w:rPr>
          <w:rFonts w:ascii="Liberation Serif" w:eastAsia="Tahoma" w:hAnsi="Liberation Serif" w:cs="Lohit Devanagari"/>
          <w:color w:val="00000A"/>
          <w:sz w:val="24"/>
          <w:szCs w:val="24"/>
          <w:lang w:val="uk-UA" w:eastAsia="zh-CN" w:bidi="hi-IN"/>
        </w:rPr>
        <w:t>,</w:t>
      </w:r>
      <w:r w:rsidRPr="000F13F5">
        <w:rPr>
          <w:rFonts w:ascii="Liberation Serif" w:eastAsia="Tahoma" w:hAnsi="Liberation Serif" w:cs="Lohit Devanagari"/>
          <w:color w:val="333333"/>
          <w:kern w:val="32"/>
          <w:sz w:val="24"/>
          <w:szCs w:val="24"/>
          <w:bdr w:val="none" w:sz="0" w:space="0" w:color="auto" w:frame="1"/>
          <w:lang w:val="uk-UA" w:eastAsia="zh-CN" w:bidi="hi-IN"/>
        </w:rPr>
        <w:t xml:space="preserve"> </w:t>
      </w:r>
      <w:r w:rsidRPr="000F13F5">
        <w:rPr>
          <w:rFonts w:ascii="Liberation Serif" w:eastAsia="Tahoma" w:hAnsi="Liberation Serif" w:cs="Lohit Devanagari"/>
          <w:color w:val="00000A"/>
          <w:sz w:val="24"/>
          <w:szCs w:val="24"/>
          <w:lang w:val="uk-UA" w:eastAsia="zh-CN" w:bidi="hi-IN"/>
        </w:rPr>
        <w:t>в якій передбачається проведення п</w:t>
      </w:r>
      <w:r w:rsidRPr="000F13F5">
        <w:rPr>
          <w:rFonts w:ascii="Liberation Serif" w:eastAsia="Tahoma" w:hAnsi="Liberation Serif" w:cs="Lohit Devanagari"/>
          <w:color w:val="333333"/>
          <w:kern w:val="32"/>
          <w:sz w:val="24"/>
          <w:szCs w:val="24"/>
          <w:bdr w:val="none" w:sz="0" w:space="0" w:color="auto" w:frame="1"/>
          <w:lang w:val="uk-UA" w:eastAsia="zh-CN" w:bidi="hi-IN"/>
        </w:rPr>
        <w:t xml:space="preserve">оточного ремонту. </w:t>
      </w:r>
    </w:p>
    <w:p w:rsidR="000F13F5" w:rsidRPr="000F13F5" w:rsidRDefault="000F13F5" w:rsidP="000F13F5">
      <w:pPr>
        <w:spacing w:after="0" w:line="276" w:lineRule="auto"/>
        <w:ind w:firstLine="851"/>
        <w:jc w:val="both"/>
        <w:rPr>
          <w:rFonts w:ascii="Liberation Serif" w:eastAsia="Tahoma" w:hAnsi="Liberation Serif" w:cs="Lohit Devanagari"/>
          <w:color w:val="00000A"/>
          <w:sz w:val="24"/>
          <w:szCs w:val="24"/>
          <w:lang w:val="uk-UA" w:eastAsia="zh-CN" w:bidi="hi-IN"/>
        </w:rPr>
      </w:pPr>
      <w:r w:rsidRPr="000F13F5">
        <w:rPr>
          <w:rFonts w:ascii="Liberation Serif" w:eastAsia="Tahoma" w:hAnsi="Liberation Serif" w:cs="Lohit Devanagari"/>
          <w:color w:val="00000A"/>
          <w:sz w:val="24"/>
          <w:szCs w:val="24"/>
          <w:lang w:val="uk-UA" w:eastAsia="zh-CN" w:bidi="hi-IN"/>
        </w:rPr>
        <w:t xml:space="preserve">В результаті огляду об’єкту встановлено, що Учасник повністю зрозумів обсяг поточного ремонту, який потрібно виконати в будівлі </w:t>
      </w:r>
      <w:r w:rsidR="004222FE">
        <w:rPr>
          <w:rFonts w:ascii="Liberation Serif" w:eastAsia="Tahoma" w:hAnsi="Liberation Serif" w:cs="Lohit Devanagari"/>
          <w:color w:val="00000A"/>
          <w:sz w:val="24"/>
          <w:szCs w:val="24"/>
          <w:lang w:val="uk-UA" w:eastAsia="zh-CN" w:bidi="hi-IN"/>
        </w:rPr>
        <w:t xml:space="preserve">№ </w:t>
      </w:r>
      <w:r w:rsidR="003D6F52">
        <w:rPr>
          <w:rFonts w:ascii="Liberation Serif" w:eastAsia="Tahoma" w:hAnsi="Liberation Serif" w:cs="Lohit Devanagari"/>
          <w:color w:val="00000A"/>
          <w:sz w:val="24"/>
          <w:szCs w:val="24"/>
          <w:lang w:val="uk-UA" w:eastAsia="zh-CN" w:bidi="hi-IN"/>
        </w:rPr>
        <w:t>***</w:t>
      </w:r>
      <w:r w:rsidR="004222FE">
        <w:rPr>
          <w:rFonts w:ascii="Liberation Serif" w:eastAsia="Tahoma" w:hAnsi="Liberation Serif" w:cs="Lohit Devanagari"/>
          <w:color w:val="00000A"/>
          <w:sz w:val="24"/>
          <w:szCs w:val="24"/>
          <w:lang w:val="uk-UA" w:eastAsia="zh-CN" w:bidi="hi-IN"/>
        </w:rPr>
        <w:t xml:space="preserve"> (гуртожиток)</w:t>
      </w:r>
      <w:r w:rsidRPr="000F13F5">
        <w:rPr>
          <w:rFonts w:ascii="Liberation Serif" w:eastAsia="Tahoma" w:hAnsi="Liberation Serif" w:cs="Lohit Devanagari"/>
          <w:color w:val="00000A"/>
          <w:sz w:val="24"/>
          <w:szCs w:val="24"/>
          <w:lang w:val="uk-UA" w:eastAsia="zh-CN" w:bidi="hi-IN"/>
        </w:rPr>
        <w:t>, невияснених питань з особливостей надання послуг у нього немає, він готовий надати передбачені дефектним актом послуги у встановлені терміни і в повному обсязі.</w:t>
      </w:r>
    </w:p>
    <w:p w:rsidR="000F13F5" w:rsidRPr="000F13F5" w:rsidRDefault="000F13F5" w:rsidP="000F13F5">
      <w:pPr>
        <w:spacing w:after="0" w:line="276" w:lineRule="auto"/>
        <w:ind w:firstLine="851"/>
        <w:jc w:val="both"/>
        <w:rPr>
          <w:rFonts w:ascii="Liberation Serif" w:eastAsia="Tahoma" w:hAnsi="Liberation Serif" w:cs="Lohit Devanagari"/>
          <w:color w:val="00000A"/>
          <w:sz w:val="24"/>
          <w:szCs w:val="24"/>
          <w:lang w:val="uk-UA" w:eastAsia="zh-CN" w:bidi="hi-IN"/>
        </w:rPr>
      </w:pPr>
    </w:p>
    <w:p w:rsidR="000F13F5" w:rsidRPr="000F13F5" w:rsidRDefault="000F13F5" w:rsidP="000F13F5">
      <w:pPr>
        <w:spacing w:after="0" w:line="276" w:lineRule="auto"/>
        <w:ind w:firstLine="851"/>
        <w:jc w:val="both"/>
        <w:rPr>
          <w:rFonts w:ascii="Liberation Serif" w:eastAsia="Tahoma" w:hAnsi="Liberation Serif" w:cs="Lohit Devanagari"/>
          <w:color w:val="00000A"/>
          <w:sz w:val="24"/>
          <w:szCs w:val="24"/>
          <w:lang w:val="uk-UA" w:eastAsia="zh-CN" w:bidi="hi-IN"/>
        </w:rPr>
      </w:pPr>
      <w:r w:rsidRPr="000F13F5">
        <w:rPr>
          <w:rFonts w:ascii="Liberation Serif" w:eastAsia="Tahoma" w:hAnsi="Liberation Serif" w:cs="Lohit Devanagari"/>
          <w:color w:val="00000A"/>
          <w:sz w:val="24"/>
          <w:szCs w:val="24"/>
          <w:lang w:val="uk-UA" w:eastAsia="zh-CN" w:bidi="hi-IN"/>
        </w:rPr>
        <w:t>Від Учасника</w:t>
      </w:r>
      <w:r w:rsidRPr="000F13F5">
        <w:rPr>
          <w:rFonts w:ascii="Liberation Serif" w:eastAsia="Tahoma" w:hAnsi="Liberation Serif" w:cs="Lohit Devanagari"/>
          <w:color w:val="00000A"/>
          <w:sz w:val="24"/>
          <w:szCs w:val="24"/>
          <w:lang w:val="uk-UA" w:eastAsia="zh-CN" w:bidi="hi-IN"/>
        </w:rPr>
        <w:tab/>
      </w:r>
      <w:r w:rsidRPr="000F13F5">
        <w:rPr>
          <w:rFonts w:ascii="Liberation Serif" w:eastAsia="Tahoma" w:hAnsi="Liberation Serif" w:cs="Lohit Devanagari"/>
          <w:color w:val="00000A"/>
          <w:sz w:val="24"/>
          <w:szCs w:val="24"/>
          <w:lang w:val="uk-UA" w:eastAsia="zh-CN" w:bidi="hi-IN"/>
        </w:rPr>
        <w:tab/>
      </w:r>
      <w:r w:rsidRPr="000F13F5">
        <w:rPr>
          <w:rFonts w:ascii="Liberation Serif" w:eastAsia="Tahoma" w:hAnsi="Liberation Serif" w:cs="Lohit Devanagari"/>
          <w:color w:val="00000A"/>
          <w:sz w:val="24"/>
          <w:szCs w:val="24"/>
          <w:lang w:val="uk-UA" w:eastAsia="zh-CN" w:bidi="hi-IN"/>
        </w:rPr>
        <w:tab/>
        <w:t>__________________  ___________________</w:t>
      </w:r>
    </w:p>
    <w:p w:rsidR="000F13F5" w:rsidRPr="000F13F5" w:rsidRDefault="000F13F5" w:rsidP="000F13F5">
      <w:pPr>
        <w:spacing w:after="0" w:line="276" w:lineRule="auto"/>
        <w:jc w:val="both"/>
        <w:rPr>
          <w:rFonts w:ascii="Liberation Serif" w:eastAsia="Tahoma" w:hAnsi="Liberation Serif" w:cs="Lohit Devanagari"/>
          <w:color w:val="00000A"/>
          <w:sz w:val="16"/>
          <w:szCs w:val="16"/>
          <w:lang w:val="uk-UA" w:eastAsia="zh-CN" w:bidi="hi-IN"/>
        </w:rPr>
      </w:pPr>
      <w:r w:rsidRPr="000F13F5">
        <w:rPr>
          <w:rFonts w:ascii="Liberation Serif" w:eastAsia="Tahoma" w:hAnsi="Liberation Serif" w:cs="Lohit Devanagari"/>
          <w:color w:val="00000A"/>
          <w:sz w:val="24"/>
          <w:szCs w:val="24"/>
          <w:lang w:val="uk-UA" w:eastAsia="zh-CN" w:bidi="hi-IN"/>
        </w:rPr>
        <w:t xml:space="preserve">                                                             </w:t>
      </w:r>
      <w:r w:rsidRPr="000F13F5">
        <w:rPr>
          <w:rFonts w:ascii="Liberation Serif" w:eastAsia="Tahoma" w:hAnsi="Liberation Serif" w:cs="Lohit Devanagari"/>
          <w:color w:val="00000A"/>
          <w:sz w:val="16"/>
          <w:szCs w:val="16"/>
          <w:lang w:val="uk-UA" w:eastAsia="zh-CN" w:bidi="hi-IN"/>
        </w:rPr>
        <w:t xml:space="preserve">                                  (підпис)                                      (П.І.Б.)</w:t>
      </w:r>
    </w:p>
    <w:p w:rsidR="000F13F5" w:rsidRPr="000F13F5" w:rsidRDefault="000F13F5" w:rsidP="000F13F5">
      <w:pPr>
        <w:spacing w:after="0" w:line="276" w:lineRule="auto"/>
        <w:jc w:val="both"/>
        <w:rPr>
          <w:rFonts w:ascii="Liberation Serif" w:eastAsia="Tahoma" w:hAnsi="Liberation Serif" w:cs="Lohit Devanagari"/>
          <w:color w:val="00000A"/>
          <w:sz w:val="16"/>
          <w:szCs w:val="16"/>
          <w:lang w:val="uk-UA" w:eastAsia="zh-CN" w:bidi="hi-IN"/>
        </w:rPr>
      </w:pPr>
      <w:r w:rsidRPr="000F13F5">
        <w:rPr>
          <w:rFonts w:ascii="Liberation Serif" w:eastAsia="Tahoma" w:hAnsi="Liberation Serif" w:cs="Lohit Devanagari"/>
          <w:color w:val="00000A"/>
          <w:sz w:val="16"/>
          <w:szCs w:val="16"/>
          <w:lang w:val="uk-UA" w:eastAsia="zh-CN" w:bidi="hi-IN"/>
        </w:rPr>
        <w:t>М.П.</w:t>
      </w:r>
    </w:p>
    <w:p w:rsidR="000F13F5" w:rsidRPr="000F13F5" w:rsidRDefault="000F13F5" w:rsidP="000F13F5">
      <w:pPr>
        <w:spacing w:after="0" w:line="276" w:lineRule="auto"/>
        <w:jc w:val="both"/>
        <w:rPr>
          <w:rFonts w:ascii="Liberation Serif" w:eastAsia="Tahoma" w:hAnsi="Liberation Serif" w:cs="Lohit Devanagari"/>
          <w:color w:val="00000A"/>
          <w:sz w:val="16"/>
          <w:szCs w:val="16"/>
          <w:lang w:val="uk-UA" w:eastAsia="zh-CN" w:bidi="hi-IN"/>
        </w:rPr>
      </w:pPr>
    </w:p>
    <w:p w:rsidR="000F13F5" w:rsidRPr="000F13F5" w:rsidRDefault="000F13F5" w:rsidP="000F13F5">
      <w:pPr>
        <w:spacing w:after="0" w:line="276" w:lineRule="auto"/>
        <w:ind w:firstLine="851"/>
        <w:jc w:val="both"/>
        <w:rPr>
          <w:rFonts w:ascii="Liberation Serif" w:eastAsia="Tahoma" w:hAnsi="Liberation Serif" w:cs="Lohit Devanagari"/>
          <w:color w:val="00000A"/>
          <w:sz w:val="24"/>
          <w:szCs w:val="24"/>
          <w:lang w:val="uk-UA" w:eastAsia="zh-CN" w:bidi="hi-IN"/>
        </w:rPr>
      </w:pPr>
      <w:r w:rsidRPr="000F13F5">
        <w:rPr>
          <w:rFonts w:ascii="Liberation Serif" w:eastAsia="Tahoma" w:hAnsi="Liberation Serif" w:cs="Lohit Devanagari"/>
          <w:color w:val="00000A"/>
          <w:sz w:val="24"/>
          <w:szCs w:val="24"/>
          <w:lang w:val="uk-UA" w:eastAsia="zh-CN" w:bidi="hi-IN"/>
        </w:rPr>
        <w:t>Від Замовника:</w:t>
      </w:r>
      <w:r w:rsidRPr="000F13F5">
        <w:rPr>
          <w:rFonts w:ascii="Liberation Serif" w:eastAsia="Tahoma" w:hAnsi="Liberation Serif" w:cs="Lohit Devanagari"/>
          <w:color w:val="00000A"/>
          <w:sz w:val="24"/>
          <w:szCs w:val="24"/>
          <w:lang w:val="uk-UA" w:eastAsia="zh-CN" w:bidi="hi-IN"/>
        </w:rPr>
        <w:tab/>
      </w:r>
      <w:r w:rsidRPr="000F13F5">
        <w:rPr>
          <w:rFonts w:ascii="Liberation Serif" w:eastAsia="Tahoma" w:hAnsi="Liberation Serif" w:cs="Lohit Devanagari"/>
          <w:color w:val="00000A"/>
          <w:sz w:val="24"/>
          <w:szCs w:val="24"/>
          <w:lang w:val="uk-UA" w:eastAsia="zh-CN" w:bidi="hi-IN"/>
        </w:rPr>
        <w:tab/>
      </w:r>
      <w:r w:rsidRPr="000F13F5">
        <w:rPr>
          <w:rFonts w:ascii="Liberation Serif" w:eastAsia="Tahoma" w:hAnsi="Liberation Serif" w:cs="Lohit Devanagari"/>
          <w:color w:val="00000A"/>
          <w:sz w:val="24"/>
          <w:szCs w:val="24"/>
          <w:lang w:val="uk-UA" w:eastAsia="zh-CN" w:bidi="hi-IN"/>
        </w:rPr>
        <w:tab/>
        <w:t>__________________  ___________________</w:t>
      </w:r>
    </w:p>
    <w:p w:rsidR="000F13F5" w:rsidRPr="000F13F5" w:rsidRDefault="000F13F5" w:rsidP="000F13F5">
      <w:pPr>
        <w:spacing w:after="0" w:line="276" w:lineRule="auto"/>
        <w:jc w:val="both"/>
        <w:rPr>
          <w:rFonts w:ascii="Liberation Serif" w:eastAsia="Tahoma" w:hAnsi="Liberation Serif" w:cs="Lohit Devanagari"/>
          <w:color w:val="00000A"/>
          <w:sz w:val="16"/>
          <w:szCs w:val="16"/>
          <w:lang w:val="uk-UA" w:eastAsia="zh-CN" w:bidi="hi-IN"/>
        </w:rPr>
      </w:pPr>
      <w:r w:rsidRPr="000F13F5">
        <w:rPr>
          <w:rFonts w:ascii="Liberation Serif" w:eastAsia="Tahoma" w:hAnsi="Liberation Serif" w:cs="Lohit Devanagari"/>
          <w:color w:val="00000A"/>
          <w:sz w:val="24"/>
          <w:szCs w:val="24"/>
          <w:lang w:val="uk-UA" w:eastAsia="zh-CN" w:bidi="hi-IN"/>
        </w:rPr>
        <w:t xml:space="preserve">                                                   </w:t>
      </w:r>
      <w:r w:rsidRPr="000F13F5">
        <w:rPr>
          <w:rFonts w:ascii="Liberation Serif" w:eastAsia="Tahoma" w:hAnsi="Liberation Serif" w:cs="Lohit Devanagari"/>
          <w:color w:val="00000A"/>
          <w:sz w:val="16"/>
          <w:szCs w:val="16"/>
          <w:lang w:val="uk-UA" w:eastAsia="zh-CN" w:bidi="hi-IN"/>
        </w:rPr>
        <w:t xml:space="preserve">                                                 (підпис)                                      (П.І.Б.)</w:t>
      </w:r>
    </w:p>
    <w:p w:rsidR="000F13F5" w:rsidRPr="000F13F5" w:rsidRDefault="000F13F5" w:rsidP="000F13F5">
      <w:pPr>
        <w:spacing w:after="0" w:line="276" w:lineRule="auto"/>
        <w:jc w:val="both"/>
        <w:rPr>
          <w:rFonts w:ascii="Liberation Serif" w:eastAsia="Tahoma" w:hAnsi="Liberation Serif" w:cs="Lohit Devanagari"/>
          <w:color w:val="00000A"/>
          <w:sz w:val="16"/>
          <w:szCs w:val="16"/>
          <w:lang w:val="uk-UA" w:eastAsia="zh-CN" w:bidi="hi-IN"/>
        </w:rPr>
      </w:pPr>
      <w:r w:rsidRPr="000F13F5">
        <w:rPr>
          <w:rFonts w:ascii="Liberation Serif" w:eastAsia="Tahoma" w:hAnsi="Liberation Serif" w:cs="Lohit Devanagari"/>
          <w:color w:val="00000A"/>
          <w:sz w:val="16"/>
          <w:szCs w:val="16"/>
          <w:lang w:val="uk-UA" w:eastAsia="zh-CN" w:bidi="hi-IN"/>
        </w:rPr>
        <w:t>М.П.</w:t>
      </w:r>
    </w:p>
    <w:p w:rsidR="000F13F5" w:rsidRPr="000F13F5" w:rsidRDefault="000F13F5" w:rsidP="000F13F5">
      <w:pPr>
        <w:spacing w:after="0" w:line="276" w:lineRule="auto"/>
        <w:jc w:val="both"/>
        <w:rPr>
          <w:rFonts w:ascii="Liberation Serif" w:eastAsia="Tahoma" w:hAnsi="Liberation Serif" w:cs="Lohit Devanagari"/>
          <w:color w:val="00000A"/>
          <w:sz w:val="16"/>
          <w:szCs w:val="16"/>
          <w:lang w:val="uk-UA" w:eastAsia="zh-CN" w:bidi="hi-IN"/>
        </w:rPr>
      </w:pPr>
    </w:p>
    <w:p w:rsidR="000F13F5" w:rsidRPr="000F13F5" w:rsidRDefault="000F13F5" w:rsidP="000F13F5">
      <w:pPr>
        <w:spacing w:after="0" w:line="276" w:lineRule="auto"/>
        <w:ind w:firstLine="851"/>
        <w:jc w:val="both"/>
        <w:rPr>
          <w:rFonts w:ascii="Liberation Serif" w:eastAsia="Tahoma" w:hAnsi="Liberation Serif" w:cs="Lohit Devanagari"/>
          <w:color w:val="00000A"/>
          <w:sz w:val="24"/>
          <w:szCs w:val="24"/>
          <w:lang w:val="uk-UA" w:eastAsia="zh-CN" w:bidi="hi-IN"/>
        </w:rPr>
      </w:pPr>
      <w:r w:rsidRPr="000F13F5">
        <w:rPr>
          <w:rFonts w:ascii="Liberation Serif" w:eastAsia="Tahoma" w:hAnsi="Liberation Serif" w:cs="Lohit Devanagari"/>
          <w:color w:val="00000A"/>
          <w:sz w:val="24"/>
          <w:szCs w:val="24"/>
          <w:lang w:val="uk-UA" w:eastAsia="zh-CN" w:bidi="hi-IN"/>
        </w:rPr>
        <w:t xml:space="preserve">Від </w:t>
      </w:r>
      <w:r w:rsidR="00BC56F1">
        <w:rPr>
          <w:rFonts w:ascii="Liberation Serif" w:eastAsia="Tahoma" w:hAnsi="Liberation Serif" w:cs="Lohit Devanagari"/>
          <w:color w:val="00000A"/>
          <w:sz w:val="24"/>
          <w:szCs w:val="24"/>
          <w:lang w:val="uk-UA" w:eastAsia="zh-CN" w:bidi="hi-IN"/>
        </w:rPr>
        <w:t>Користувача</w:t>
      </w:r>
      <w:r w:rsidRPr="000F13F5">
        <w:rPr>
          <w:rFonts w:ascii="Liberation Serif" w:eastAsia="Tahoma" w:hAnsi="Liberation Serif" w:cs="Lohit Devanagari"/>
          <w:color w:val="00000A"/>
          <w:sz w:val="24"/>
          <w:szCs w:val="24"/>
          <w:lang w:val="uk-UA" w:eastAsia="zh-CN" w:bidi="hi-IN"/>
        </w:rPr>
        <w:tab/>
        <w:t>__________________  ___________________</w:t>
      </w:r>
    </w:p>
    <w:p w:rsidR="000F13F5" w:rsidRPr="000F13F5" w:rsidRDefault="000F13F5" w:rsidP="000F13F5">
      <w:pPr>
        <w:spacing w:after="0" w:line="276" w:lineRule="auto"/>
        <w:jc w:val="both"/>
        <w:rPr>
          <w:rFonts w:ascii="Liberation Serif" w:eastAsia="Tahoma" w:hAnsi="Liberation Serif" w:cs="Lohit Devanagari"/>
          <w:color w:val="00000A"/>
          <w:sz w:val="16"/>
          <w:szCs w:val="16"/>
          <w:lang w:val="uk-UA" w:eastAsia="zh-CN" w:bidi="hi-IN"/>
        </w:rPr>
      </w:pPr>
      <w:r w:rsidRPr="000F13F5">
        <w:rPr>
          <w:rFonts w:ascii="Liberation Serif" w:eastAsia="Tahoma" w:hAnsi="Liberation Serif" w:cs="Lohit Devanagari"/>
          <w:color w:val="00000A"/>
          <w:sz w:val="24"/>
          <w:szCs w:val="24"/>
          <w:lang w:val="uk-UA" w:eastAsia="zh-CN" w:bidi="hi-IN"/>
        </w:rPr>
        <w:t xml:space="preserve">                                                   </w:t>
      </w:r>
      <w:r w:rsidRPr="000F13F5">
        <w:rPr>
          <w:rFonts w:ascii="Liberation Serif" w:eastAsia="Tahoma" w:hAnsi="Liberation Serif" w:cs="Lohit Devanagari"/>
          <w:color w:val="00000A"/>
          <w:sz w:val="16"/>
          <w:szCs w:val="16"/>
          <w:lang w:val="uk-UA" w:eastAsia="zh-CN" w:bidi="hi-IN"/>
        </w:rPr>
        <w:t xml:space="preserve">                                                  (підпис)                                      (П.І.Б.)</w:t>
      </w:r>
    </w:p>
    <w:p w:rsidR="000F13F5" w:rsidRPr="000F13F5" w:rsidRDefault="000F13F5" w:rsidP="000F13F5">
      <w:pPr>
        <w:spacing w:after="0" w:line="276" w:lineRule="auto"/>
        <w:jc w:val="both"/>
        <w:rPr>
          <w:rFonts w:ascii="Liberation Serif" w:eastAsia="Tahoma" w:hAnsi="Liberation Serif" w:cs="Lohit Devanagari"/>
          <w:color w:val="00000A"/>
          <w:sz w:val="16"/>
          <w:szCs w:val="16"/>
          <w:lang w:val="uk-UA" w:eastAsia="zh-CN" w:bidi="hi-IN"/>
        </w:rPr>
      </w:pPr>
    </w:p>
    <w:p w:rsidR="000F13F5" w:rsidRPr="000F13F5" w:rsidRDefault="000F13F5" w:rsidP="000F13F5">
      <w:pPr>
        <w:spacing w:after="0" w:line="276" w:lineRule="auto"/>
        <w:ind w:firstLine="720"/>
        <w:jc w:val="both"/>
        <w:rPr>
          <w:rFonts w:ascii="Liberation Serif" w:eastAsia="Tahoma" w:hAnsi="Liberation Serif" w:cs="Lohit Devanagari"/>
          <w:b/>
          <w:color w:val="00000A"/>
          <w:sz w:val="24"/>
          <w:szCs w:val="24"/>
          <w:lang w:val="uk-UA" w:eastAsia="zh-CN" w:bidi="hi-IN"/>
        </w:rPr>
      </w:pPr>
      <w:r w:rsidRPr="000F13F5">
        <w:rPr>
          <w:rFonts w:ascii="Liberation Serif" w:eastAsia="Tahoma" w:hAnsi="Liberation Serif" w:cs="Lohit Devanagari"/>
          <w:b/>
          <w:color w:val="00000A"/>
          <w:sz w:val="24"/>
          <w:szCs w:val="24"/>
          <w:lang w:val="uk-UA" w:eastAsia="zh-CN" w:bidi="hi-IN"/>
        </w:rPr>
        <w:t>УВАГА.</w:t>
      </w:r>
    </w:p>
    <w:p w:rsidR="000F13F5" w:rsidRPr="000F13F5" w:rsidRDefault="000F13F5" w:rsidP="000F13F5">
      <w:pPr>
        <w:spacing w:after="0" w:line="276" w:lineRule="auto"/>
        <w:ind w:firstLine="720"/>
        <w:jc w:val="both"/>
        <w:rPr>
          <w:rFonts w:ascii="Liberation Serif" w:eastAsia="Tahoma" w:hAnsi="Liberation Serif" w:cs="Lohit Devanagari"/>
          <w:b/>
          <w:color w:val="00000A"/>
          <w:sz w:val="24"/>
          <w:szCs w:val="24"/>
          <w:lang w:val="uk-UA" w:eastAsia="zh-CN" w:bidi="hi-IN"/>
        </w:rPr>
      </w:pPr>
      <w:r w:rsidRPr="000F13F5">
        <w:rPr>
          <w:rFonts w:ascii="Liberation Serif" w:eastAsia="Tahoma" w:hAnsi="Liberation Serif" w:cs="Lohit Devanagari"/>
          <w:color w:val="00000A"/>
          <w:sz w:val="24"/>
          <w:szCs w:val="24"/>
          <w:lang w:val="uk-UA" w:eastAsia="zh-CN" w:bidi="hi-IN"/>
        </w:rPr>
        <w:t>Акт огляду Учасник закупівлі зобов’язаний опублікувати у складі своєї тендерної пропозиції.</w:t>
      </w:r>
      <w:r w:rsidRPr="000F13F5">
        <w:rPr>
          <w:rFonts w:ascii="Liberation Serif" w:eastAsia="Tahoma" w:hAnsi="Liberation Serif" w:cs="Lohit Devanagari"/>
          <w:b/>
          <w:color w:val="00000A"/>
          <w:sz w:val="24"/>
          <w:szCs w:val="24"/>
          <w:lang w:val="uk-UA" w:eastAsia="zh-CN" w:bidi="hi-IN"/>
        </w:rPr>
        <w:t xml:space="preserve"> </w:t>
      </w:r>
    </w:p>
    <w:p w:rsidR="000F13F5" w:rsidRPr="00DE5186" w:rsidRDefault="000F13F5" w:rsidP="000F13F5">
      <w:pPr>
        <w:spacing w:after="0" w:line="276" w:lineRule="auto"/>
        <w:ind w:firstLine="720"/>
        <w:jc w:val="both"/>
        <w:rPr>
          <w:rFonts w:ascii="Liberation Serif" w:eastAsia="Tahoma" w:hAnsi="Liberation Serif" w:cs="Lohit Devanagari"/>
          <w:color w:val="00000A"/>
          <w:sz w:val="26"/>
          <w:szCs w:val="28"/>
          <w:lang w:val="uk-UA" w:eastAsia="zh-CN" w:bidi="hi-IN"/>
        </w:rPr>
      </w:pPr>
      <w:r w:rsidRPr="00DE5186">
        <w:rPr>
          <w:rFonts w:ascii="Liberation Serif" w:eastAsia="Tahoma" w:hAnsi="Liberation Serif" w:cs="Lohit Devanagari"/>
          <w:b/>
          <w:color w:val="00000A"/>
          <w:szCs w:val="24"/>
          <w:lang w:val="uk-UA" w:eastAsia="zh-CN" w:bidi="hi-IN"/>
        </w:rPr>
        <w:t>Відсутність Акту огляду у складі тендерної пропозиції, буде розглядатись Замовником як невідповідність тендерної пропозиції Учасника вимогам тендерної документації.</w:t>
      </w:r>
    </w:p>
    <w:p w:rsidR="000F13F5" w:rsidRDefault="000F13F5" w:rsidP="00473DA3">
      <w:pPr>
        <w:spacing w:after="0" w:line="240" w:lineRule="auto"/>
        <w:ind w:firstLine="708"/>
        <w:jc w:val="both"/>
        <w:rPr>
          <w:rFonts w:ascii="Times New Roman" w:eastAsia="Calibri" w:hAnsi="Times New Roman" w:cs="Times New Roman"/>
          <w:b/>
          <w:iCs/>
          <w:sz w:val="24"/>
          <w:lang w:val="uk-UA" w:eastAsia="uk-UA"/>
        </w:rPr>
      </w:pPr>
    </w:p>
    <w:p w:rsidR="000F13F5" w:rsidRDefault="000F13F5" w:rsidP="00473DA3">
      <w:pPr>
        <w:spacing w:after="0" w:line="240" w:lineRule="auto"/>
        <w:ind w:firstLine="708"/>
        <w:jc w:val="both"/>
        <w:rPr>
          <w:rFonts w:ascii="Times New Roman" w:eastAsia="Calibri" w:hAnsi="Times New Roman" w:cs="Times New Roman"/>
          <w:b/>
          <w:iCs/>
          <w:sz w:val="24"/>
          <w:lang w:val="uk-UA" w:eastAsia="uk-UA"/>
        </w:rPr>
      </w:pPr>
    </w:p>
    <w:p w:rsidR="00473DA3" w:rsidRPr="00BC56F1" w:rsidRDefault="00473DA3" w:rsidP="00473DA3">
      <w:pPr>
        <w:spacing w:after="0" w:line="240" w:lineRule="auto"/>
        <w:ind w:firstLine="708"/>
        <w:jc w:val="both"/>
        <w:rPr>
          <w:rFonts w:ascii="Times New Roman" w:eastAsia="Calibri" w:hAnsi="Times New Roman" w:cs="Times New Roman"/>
          <w:iCs/>
          <w:sz w:val="24"/>
          <w:lang w:val="en-US" w:eastAsia="uk-UA"/>
        </w:rPr>
      </w:pPr>
      <w:proofErr w:type="gramStart"/>
      <w:r w:rsidRPr="00BC56F1">
        <w:rPr>
          <w:rFonts w:ascii="Times New Roman" w:eastAsia="Calibri" w:hAnsi="Times New Roman" w:cs="Times New Roman"/>
          <w:iCs/>
          <w:sz w:val="24"/>
          <w:lang w:val="en-US" w:eastAsia="uk-UA"/>
        </w:rPr>
        <w:lastRenderedPageBreak/>
        <w:t xml:space="preserve">* </w:t>
      </w:r>
      <w:r w:rsidRPr="00BC56F1">
        <w:rPr>
          <w:rFonts w:ascii="Times New Roman" w:eastAsia="Calibri" w:hAnsi="Times New Roman" w:cs="Times New Roman"/>
          <w:iCs/>
          <w:sz w:val="24"/>
          <w:lang w:val="uk-UA" w:eastAsia="uk-UA"/>
        </w:rPr>
        <w:t>У разі не підтвердження кваліфікаційних вимог шляхом публікації зазначених у тендерній документації Замовника документів, тендерна пропозиція такого Учасника буде відхилена від участі в закупівлі.</w:t>
      </w:r>
      <w:proofErr w:type="gramEnd"/>
    </w:p>
    <w:p w:rsidR="007C66A0" w:rsidRDefault="007C66A0" w:rsidP="00293A18">
      <w:pPr>
        <w:spacing w:line="256" w:lineRule="auto"/>
        <w:rPr>
          <w:rFonts w:ascii="Times New Roman" w:eastAsia="Times New Roman" w:hAnsi="Times New Roman" w:cs="Times New Roman"/>
          <w:sz w:val="24"/>
          <w:szCs w:val="24"/>
          <w:lang w:val="en-US" w:eastAsia="uk-UA"/>
        </w:rPr>
      </w:pPr>
    </w:p>
    <w:p w:rsidR="00473DA3" w:rsidRDefault="00473DA3" w:rsidP="00293A18">
      <w:pPr>
        <w:spacing w:line="256" w:lineRule="auto"/>
        <w:rPr>
          <w:rFonts w:ascii="Times New Roman" w:eastAsia="Times New Roman" w:hAnsi="Times New Roman" w:cs="Times New Roman"/>
          <w:sz w:val="24"/>
          <w:szCs w:val="24"/>
          <w:lang w:val="en-US" w:eastAsia="uk-UA"/>
        </w:rPr>
      </w:pPr>
    </w:p>
    <w:p w:rsidR="00473DA3" w:rsidRDefault="00473DA3" w:rsidP="00293A18">
      <w:pPr>
        <w:spacing w:line="256" w:lineRule="auto"/>
        <w:rPr>
          <w:rFonts w:ascii="Times New Roman" w:eastAsia="Times New Roman" w:hAnsi="Times New Roman" w:cs="Times New Roman"/>
          <w:sz w:val="24"/>
          <w:szCs w:val="24"/>
          <w:lang w:val="en-US" w:eastAsia="uk-UA"/>
        </w:rPr>
      </w:pPr>
    </w:p>
    <w:p w:rsidR="00473DA3" w:rsidRDefault="00473DA3" w:rsidP="00293A18">
      <w:pPr>
        <w:spacing w:line="256" w:lineRule="auto"/>
        <w:rPr>
          <w:rFonts w:ascii="Times New Roman" w:eastAsia="Times New Roman" w:hAnsi="Times New Roman" w:cs="Times New Roman"/>
          <w:sz w:val="24"/>
          <w:szCs w:val="24"/>
          <w:lang w:val="en-US" w:eastAsia="uk-UA"/>
        </w:rPr>
      </w:pPr>
    </w:p>
    <w:p w:rsidR="00473DA3" w:rsidRDefault="00473DA3" w:rsidP="00293A18">
      <w:pPr>
        <w:spacing w:line="256" w:lineRule="auto"/>
        <w:rPr>
          <w:rFonts w:ascii="Times New Roman" w:eastAsia="Times New Roman" w:hAnsi="Times New Roman" w:cs="Times New Roman"/>
          <w:sz w:val="24"/>
          <w:szCs w:val="24"/>
          <w:lang w:val="en-US" w:eastAsia="uk-UA"/>
        </w:rPr>
      </w:pPr>
    </w:p>
    <w:p w:rsidR="00473DA3" w:rsidRDefault="00473DA3" w:rsidP="00293A18">
      <w:pPr>
        <w:spacing w:line="256" w:lineRule="auto"/>
        <w:rPr>
          <w:rFonts w:ascii="Times New Roman" w:eastAsia="Times New Roman" w:hAnsi="Times New Roman" w:cs="Times New Roman"/>
          <w:sz w:val="24"/>
          <w:szCs w:val="24"/>
          <w:lang w:val="en-US" w:eastAsia="uk-UA"/>
        </w:rPr>
      </w:pPr>
    </w:p>
    <w:p w:rsidR="007C4763" w:rsidRDefault="007C4763"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FC60D4" w:rsidRDefault="00FC60D4"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FC60D4" w:rsidRDefault="00FC60D4"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FC60D4" w:rsidRDefault="00FC60D4"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FC60D4" w:rsidRDefault="00FC60D4"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FC60D4" w:rsidRDefault="00FC60D4"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FC60D4" w:rsidRDefault="00FC60D4"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FC60D4" w:rsidRDefault="00FC60D4"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FC60D4" w:rsidRDefault="00FC60D4"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FC60D4" w:rsidRDefault="00FC60D4"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FC60D4" w:rsidRDefault="00FC60D4"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FC60D4" w:rsidRDefault="00FC60D4"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FC60D4" w:rsidRDefault="00FC60D4"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FC60D4" w:rsidRDefault="00FC60D4"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FC60D4" w:rsidRDefault="00FC60D4"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FC60D4" w:rsidRDefault="00FC60D4"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FC60D4" w:rsidRDefault="00FC60D4"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FC60D4" w:rsidRDefault="00FC60D4"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FC60D4" w:rsidRDefault="00FC60D4"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FC60D4" w:rsidRDefault="00FC60D4"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FC60D4" w:rsidRDefault="00FC60D4"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FC60D4" w:rsidRDefault="00FC60D4"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FC60D4" w:rsidRDefault="00FC60D4"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FC60D4" w:rsidRDefault="00FC60D4"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FC60D4" w:rsidRDefault="00FC60D4"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FC60D4" w:rsidRDefault="00FC60D4"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FC60D4" w:rsidRDefault="00FC60D4"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FC60D4" w:rsidRDefault="00FC60D4"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FC60D4" w:rsidRDefault="00FC60D4"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FC60D4" w:rsidRDefault="00FC60D4"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FC60D4" w:rsidRDefault="00FC60D4"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FC60D4" w:rsidRDefault="00FC60D4"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FC60D4" w:rsidRDefault="00FC60D4"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FC60D4" w:rsidRDefault="00FC60D4"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FC60D4" w:rsidRDefault="00FC60D4"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FC60D4" w:rsidRDefault="00FC60D4"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FC60D4" w:rsidRDefault="00FC60D4"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FC60D4" w:rsidRDefault="00FC60D4"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FC60D4" w:rsidRDefault="00FC60D4"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FC60D4" w:rsidRDefault="00FC60D4"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FC60D4" w:rsidRDefault="00FC60D4"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6F1A93" w:rsidRDefault="006F1A93"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7C66A0" w:rsidRDefault="004A527E" w:rsidP="00B76828">
      <w:pPr>
        <w:spacing w:after="0" w:line="240" w:lineRule="auto"/>
        <w:ind w:firstLine="700"/>
        <w:jc w:val="right"/>
        <w:rPr>
          <w:rFonts w:ascii="Times New Roman" w:eastAsia="Times New Roman" w:hAnsi="Times New Roman" w:cs="Times New Roman"/>
          <w:b/>
          <w:bCs/>
          <w:color w:val="000000"/>
          <w:sz w:val="24"/>
          <w:szCs w:val="24"/>
          <w:lang w:val="uk-UA"/>
        </w:rPr>
      </w:pPr>
      <w:r>
        <w:rPr>
          <w:rFonts w:ascii="Times New Roman" w:eastAsia="Times New Roman" w:hAnsi="Times New Roman" w:cs="Times New Roman"/>
          <w:b/>
          <w:bCs/>
          <w:color w:val="000000"/>
          <w:sz w:val="24"/>
          <w:szCs w:val="24"/>
          <w:lang w:val="uk-UA"/>
        </w:rPr>
        <w:lastRenderedPageBreak/>
        <w:t>Додаток 2</w:t>
      </w:r>
    </w:p>
    <w:p w:rsidR="004A527E" w:rsidRPr="00455BB1" w:rsidRDefault="004A527E" w:rsidP="00B76828">
      <w:pPr>
        <w:spacing w:after="0" w:line="240" w:lineRule="auto"/>
        <w:ind w:firstLine="700"/>
        <w:jc w:val="right"/>
        <w:rPr>
          <w:rFonts w:ascii="Times New Roman" w:eastAsia="Times New Roman" w:hAnsi="Times New Roman" w:cs="Times New Roman"/>
          <w:bCs/>
          <w:i/>
          <w:color w:val="000000"/>
          <w:sz w:val="24"/>
          <w:szCs w:val="24"/>
          <w:lang w:val="uk-UA"/>
        </w:rPr>
      </w:pPr>
      <w:r w:rsidRPr="00455BB1">
        <w:rPr>
          <w:rFonts w:ascii="Times New Roman" w:eastAsia="Times New Roman" w:hAnsi="Times New Roman" w:cs="Times New Roman"/>
          <w:bCs/>
          <w:i/>
          <w:color w:val="000000"/>
          <w:sz w:val="24"/>
          <w:szCs w:val="24"/>
          <w:lang w:val="uk-UA"/>
        </w:rPr>
        <w:t>до тендерної документації</w:t>
      </w:r>
    </w:p>
    <w:p w:rsidR="004A527E" w:rsidRDefault="004A527E"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4A527E" w:rsidRDefault="004A527E" w:rsidP="00455BB1">
      <w:pPr>
        <w:spacing w:after="0" w:line="240" w:lineRule="auto"/>
        <w:ind w:firstLine="700"/>
        <w:jc w:val="both"/>
        <w:rPr>
          <w:rFonts w:ascii="Times New Roman" w:eastAsia="Times New Roman" w:hAnsi="Times New Roman" w:cs="Times New Roman"/>
          <w:b/>
          <w:bCs/>
          <w:color w:val="000000"/>
          <w:sz w:val="24"/>
          <w:szCs w:val="24"/>
          <w:lang w:val="uk-UA"/>
        </w:rPr>
      </w:pPr>
    </w:p>
    <w:p w:rsidR="00455BB1" w:rsidRPr="00455BB1" w:rsidRDefault="00455BB1" w:rsidP="00455BB1">
      <w:pPr>
        <w:spacing w:before="240" w:after="0" w:line="240" w:lineRule="auto"/>
        <w:jc w:val="center"/>
        <w:rPr>
          <w:rFonts w:ascii="Times New Roman" w:eastAsia="Times New Roman" w:hAnsi="Times New Roman" w:cs="Times New Roman"/>
          <w:sz w:val="24"/>
          <w:szCs w:val="24"/>
          <w:lang w:val="uk-UA" w:eastAsia="ru-RU"/>
        </w:rPr>
      </w:pPr>
      <w:r w:rsidRPr="00455BB1">
        <w:rPr>
          <w:rFonts w:ascii="Times New Roman" w:eastAsia="Times New Roman" w:hAnsi="Times New Roman" w:cs="Times New Roman"/>
          <w:b/>
          <w:bCs/>
          <w:i/>
          <w:iCs/>
          <w:color w:val="000000"/>
          <w:sz w:val="24"/>
          <w:szCs w:val="24"/>
          <w:shd w:val="clear" w:color="auto" w:fill="FFFFFF"/>
          <w:lang w:val="uk-UA" w:eastAsia="ru-RU"/>
        </w:rPr>
        <w:t>Інформація про необхідні технічні, якісні та кількісні характеристики предмета закупівлі - технічні вимоги до предмета закупівлі</w:t>
      </w:r>
    </w:p>
    <w:p w:rsidR="00455BB1" w:rsidRPr="00455BB1" w:rsidRDefault="00455BB1" w:rsidP="00455BB1">
      <w:pPr>
        <w:spacing w:before="240" w:after="0" w:line="240" w:lineRule="auto"/>
        <w:jc w:val="center"/>
        <w:rPr>
          <w:rFonts w:ascii="Times New Roman" w:eastAsia="Times New Roman" w:hAnsi="Times New Roman" w:cs="Times New Roman"/>
          <w:b/>
          <w:bCs/>
          <w:i/>
          <w:iCs/>
          <w:sz w:val="24"/>
          <w:szCs w:val="24"/>
          <w:shd w:val="clear" w:color="auto" w:fill="FFFFFF"/>
          <w:lang w:val="uk-UA" w:eastAsia="ru-RU"/>
        </w:rPr>
      </w:pPr>
      <w:r w:rsidRPr="00455BB1">
        <w:rPr>
          <w:rFonts w:ascii="Times New Roman" w:eastAsia="Times New Roman" w:hAnsi="Times New Roman" w:cs="Times New Roman"/>
          <w:b/>
          <w:bCs/>
          <w:i/>
          <w:iCs/>
          <w:sz w:val="24"/>
          <w:szCs w:val="24"/>
          <w:shd w:val="clear" w:color="auto" w:fill="FFFFFF"/>
          <w:lang w:val="uk-UA" w:eastAsia="ru-RU"/>
        </w:rPr>
        <w:t>ТЕХНІЧНА СПЕЦИФІКАЦІЯ</w:t>
      </w:r>
    </w:p>
    <w:p w:rsidR="00455BB1" w:rsidRPr="00455BB1" w:rsidRDefault="00455BB1" w:rsidP="00455BB1">
      <w:pPr>
        <w:shd w:val="clear" w:color="auto" w:fill="FFFFFF"/>
        <w:spacing w:after="0" w:line="240" w:lineRule="auto"/>
        <w:ind w:firstLine="460"/>
        <w:jc w:val="both"/>
        <w:rPr>
          <w:rFonts w:ascii="Times New Roman" w:eastAsia="Times New Roman" w:hAnsi="Times New Roman" w:cs="Times New Roman"/>
          <w:bCs/>
          <w:i/>
          <w:color w:val="000000"/>
          <w:sz w:val="24"/>
          <w:szCs w:val="24"/>
          <w:lang w:val="uk-UA" w:eastAsia="ru-RU"/>
        </w:rPr>
      </w:pPr>
      <w:r w:rsidRPr="00455BB1">
        <w:rPr>
          <w:rFonts w:ascii="Times New Roman" w:eastAsia="Times New Roman" w:hAnsi="Times New Roman" w:cs="Times New Roman"/>
          <w:bCs/>
          <w:i/>
          <w:color w:val="000000"/>
          <w:sz w:val="24"/>
          <w:szCs w:val="24"/>
          <w:lang w:val="uk-UA" w:eastAsia="ru-RU"/>
        </w:rPr>
        <w:t>Фактом подання тендерної пропозиції учасник підтверджує відповідність своєї пропозиції</w:t>
      </w:r>
      <w:r w:rsidRPr="00455BB1">
        <w:rPr>
          <w:rFonts w:ascii="Times New Roman" w:eastAsia="Times New Roman" w:hAnsi="Times New Roman" w:cs="Times New Roman"/>
          <w:i/>
          <w:color w:val="000000"/>
          <w:sz w:val="24"/>
          <w:szCs w:val="24"/>
          <w:lang w:val="uk-UA" w:eastAsia="ru-RU"/>
        </w:rPr>
        <w:t xml:space="preserve"> </w:t>
      </w:r>
      <w:r w:rsidRPr="00455BB1">
        <w:rPr>
          <w:rFonts w:ascii="Times New Roman" w:eastAsia="Times New Roman" w:hAnsi="Times New Roman" w:cs="Times New Roman"/>
          <w:bCs/>
          <w:i/>
          <w:color w:val="000000"/>
          <w:sz w:val="24"/>
          <w:szCs w:val="24"/>
          <w:lang w:val="uk-UA" w:eastAsia="ru-RU"/>
        </w:rPr>
        <w:t xml:space="preserve">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w:t>
      </w:r>
      <w:r w:rsidRPr="00455BB1">
        <w:rPr>
          <w:rFonts w:ascii="Times New Roman" w:eastAsia="Times New Roman" w:hAnsi="Times New Roman" w:cs="Times New Roman"/>
          <w:bCs/>
          <w:i/>
          <w:sz w:val="24"/>
          <w:szCs w:val="24"/>
          <w:lang w:val="uk-UA" w:eastAsia="ru-RU"/>
        </w:rPr>
        <w:t>надання послуг</w:t>
      </w:r>
      <w:r w:rsidRPr="00455BB1">
        <w:rPr>
          <w:rFonts w:ascii="Times New Roman" w:eastAsia="Times New Roman" w:hAnsi="Times New Roman" w:cs="Times New Roman"/>
          <w:bCs/>
          <w:i/>
          <w:color w:val="000000"/>
          <w:sz w:val="24"/>
          <w:szCs w:val="24"/>
          <w:lang w:val="uk-UA" w:eastAsia="ru-RU"/>
        </w:rPr>
        <w:t>, у відповідності до вимог, визначених згідно з умовами тендерної документації.</w:t>
      </w:r>
    </w:p>
    <w:p w:rsidR="007C66A0" w:rsidRDefault="007C66A0" w:rsidP="00D4649A">
      <w:pPr>
        <w:spacing w:after="0" w:line="240" w:lineRule="auto"/>
        <w:ind w:firstLine="700"/>
        <w:jc w:val="both"/>
        <w:rPr>
          <w:rFonts w:ascii="Times New Roman" w:eastAsia="Times New Roman" w:hAnsi="Times New Roman" w:cs="Times New Roman"/>
          <w:b/>
          <w:bCs/>
          <w:color w:val="000000"/>
          <w:sz w:val="24"/>
          <w:szCs w:val="24"/>
          <w:lang w:val="uk-UA"/>
        </w:rPr>
      </w:pPr>
    </w:p>
    <w:p w:rsidR="00D4649A" w:rsidRPr="00D4649A" w:rsidRDefault="00D4649A" w:rsidP="00D4649A">
      <w:pPr>
        <w:spacing w:line="256" w:lineRule="auto"/>
        <w:jc w:val="center"/>
        <w:rPr>
          <w:rFonts w:ascii="Times New Roman" w:eastAsia="Calibri" w:hAnsi="Times New Roman" w:cs="Calibri"/>
          <w:b/>
          <w:bCs/>
          <w:iCs/>
          <w:color w:val="000000"/>
          <w:sz w:val="32"/>
          <w:szCs w:val="32"/>
          <w:lang w:val="uk-UA" w:eastAsia="uk-UA"/>
        </w:rPr>
      </w:pPr>
      <w:r w:rsidRPr="00D4649A">
        <w:rPr>
          <w:rFonts w:ascii="Times New Roman" w:eastAsia="Calibri" w:hAnsi="Times New Roman" w:cs="Calibri"/>
          <w:b/>
          <w:bCs/>
          <w:iCs/>
          <w:color w:val="000000"/>
          <w:sz w:val="32"/>
          <w:szCs w:val="32"/>
          <w:lang w:val="uk-UA" w:eastAsia="uk-UA"/>
        </w:rPr>
        <w:t xml:space="preserve">Послуги з поточного ремонту </w:t>
      </w:r>
      <w:r>
        <w:rPr>
          <w:rFonts w:ascii="Times New Roman" w:eastAsia="Calibri" w:hAnsi="Times New Roman" w:cs="Calibri"/>
          <w:b/>
          <w:bCs/>
          <w:iCs/>
          <w:color w:val="000000"/>
          <w:sz w:val="32"/>
          <w:szCs w:val="32"/>
          <w:lang w:val="uk-UA" w:eastAsia="uk-UA"/>
        </w:rPr>
        <w:t>будівлі №</w:t>
      </w:r>
      <w:r w:rsidR="003D6F52">
        <w:rPr>
          <w:rFonts w:ascii="Times New Roman" w:eastAsia="Calibri" w:hAnsi="Times New Roman" w:cs="Calibri"/>
          <w:b/>
          <w:bCs/>
          <w:iCs/>
          <w:color w:val="000000"/>
          <w:sz w:val="32"/>
          <w:szCs w:val="32"/>
          <w:lang w:val="uk-UA" w:eastAsia="uk-UA"/>
        </w:rPr>
        <w:t>***</w:t>
      </w:r>
      <w:r>
        <w:rPr>
          <w:rFonts w:ascii="Times New Roman" w:eastAsia="Calibri" w:hAnsi="Times New Roman" w:cs="Calibri"/>
          <w:b/>
          <w:bCs/>
          <w:iCs/>
          <w:color w:val="000000"/>
          <w:sz w:val="32"/>
          <w:szCs w:val="32"/>
          <w:lang w:val="uk-UA" w:eastAsia="uk-UA"/>
        </w:rPr>
        <w:t xml:space="preserve"> (гуртожиток), в/м № </w:t>
      </w:r>
      <w:r w:rsidR="003D6F52">
        <w:rPr>
          <w:rFonts w:ascii="Times New Roman" w:eastAsia="Calibri" w:hAnsi="Times New Roman" w:cs="Calibri"/>
          <w:b/>
          <w:bCs/>
          <w:iCs/>
          <w:color w:val="000000"/>
          <w:sz w:val="32"/>
          <w:szCs w:val="32"/>
          <w:lang w:val="uk-UA" w:eastAsia="uk-UA"/>
        </w:rPr>
        <w:t>*</w:t>
      </w:r>
      <w:r>
        <w:rPr>
          <w:rFonts w:ascii="Times New Roman" w:eastAsia="Calibri" w:hAnsi="Times New Roman" w:cs="Calibri"/>
          <w:b/>
          <w:bCs/>
          <w:iCs/>
          <w:color w:val="000000"/>
          <w:sz w:val="32"/>
          <w:szCs w:val="32"/>
          <w:lang w:val="uk-UA" w:eastAsia="uk-UA"/>
        </w:rPr>
        <w:t xml:space="preserve">, м. </w:t>
      </w:r>
      <w:r w:rsidR="003D6F52">
        <w:rPr>
          <w:rFonts w:ascii="Times New Roman" w:eastAsia="Calibri" w:hAnsi="Times New Roman" w:cs="Calibri"/>
          <w:b/>
          <w:bCs/>
          <w:iCs/>
          <w:color w:val="000000"/>
          <w:sz w:val="32"/>
          <w:szCs w:val="32"/>
          <w:lang w:val="uk-UA" w:eastAsia="uk-UA"/>
        </w:rPr>
        <w:t>********</w:t>
      </w:r>
      <w:r>
        <w:rPr>
          <w:rFonts w:ascii="Times New Roman" w:eastAsia="Calibri" w:hAnsi="Times New Roman" w:cs="Calibri"/>
          <w:b/>
          <w:bCs/>
          <w:iCs/>
          <w:color w:val="000000"/>
          <w:sz w:val="32"/>
          <w:szCs w:val="32"/>
          <w:lang w:val="uk-UA" w:eastAsia="uk-UA"/>
        </w:rPr>
        <w:t>, Тернопільської області</w:t>
      </w:r>
    </w:p>
    <w:p w:rsidR="00D4649A" w:rsidRPr="00D4649A" w:rsidRDefault="00D4649A" w:rsidP="00D4649A">
      <w:pPr>
        <w:spacing w:line="256" w:lineRule="auto"/>
        <w:jc w:val="center"/>
        <w:rPr>
          <w:rFonts w:ascii="Times New Roman" w:eastAsia="Calibri" w:hAnsi="Times New Roman" w:cs="Calibri"/>
          <w:b/>
          <w:bCs/>
          <w:color w:val="000000"/>
          <w:sz w:val="28"/>
          <w:szCs w:val="28"/>
          <w:lang w:val="uk-UA" w:eastAsia="uk-UA"/>
        </w:rPr>
      </w:pPr>
      <w:r w:rsidRPr="00D4649A">
        <w:rPr>
          <w:rFonts w:ascii="Times New Roman" w:eastAsia="Calibri" w:hAnsi="Times New Roman" w:cs="Calibri"/>
          <w:b/>
          <w:bCs/>
          <w:iCs/>
          <w:color w:val="000000"/>
          <w:sz w:val="28"/>
          <w:szCs w:val="28"/>
          <w:lang w:val="uk-UA" w:eastAsia="uk-UA"/>
        </w:rPr>
        <w:t>ДК 021:2015 – 45</w:t>
      </w:r>
      <w:r w:rsidR="007922AB">
        <w:rPr>
          <w:rFonts w:ascii="Times New Roman" w:eastAsia="Calibri" w:hAnsi="Times New Roman" w:cs="Calibri"/>
          <w:b/>
          <w:bCs/>
          <w:iCs/>
          <w:color w:val="000000"/>
          <w:sz w:val="28"/>
          <w:szCs w:val="28"/>
          <w:lang w:val="uk-UA" w:eastAsia="uk-UA"/>
        </w:rPr>
        <w:t>45</w:t>
      </w:r>
      <w:r w:rsidRPr="00D4649A">
        <w:rPr>
          <w:rFonts w:ascii="Times New Roman" w:eastAsia="Calibri" w:hAnsi="Times New Roman" w:cs="Calibri"/>
          <w:b/>
          <w:bCs/>
          <w:iCs/>
          <w:color w:val="000000"/>
          <w:sz w:val="28"/>
          <w:szCs w:val="28"/>
          <w:lang w:val="uk-UA" w:eastAsia="uk-UA"/>
        </w:rPr>
        <w:t>00000-</w:t>
      </w:r>
      <w:r w:rsidR="007922AB">
        <w:rPr>
          <w:rFonts w:ascii="Times New Roman" w:eastAsia="Calibri" w:hAnsi="Times New Roman" w:cs="Calibri"/>
          <w:b/>
          <w:bCs/>
          <w:iCs/>
          <w:color w:val="000000"/>
          <w:sz w:val="28"/>
          <w:szCs w:val="28"/>
          <w:lang w:val="uk-UA" w:eastAsia="uk-UA"/>
        </w:rPr>
        <w:t xml:space="preserve">6 </w:t>
      </w:r>
      <w:r w:rsidRPr="00D4649A">
        <w:rPr>
          <w:rFonts w:ascii="Times New Roman" w:eastAsia="Calibri" w:hAnsi="Times New Roman" w:cs="Calibri"/>
          <w:b/>
          <w:bCs/>
          <w:iCs/>
          <w:color w:val="000000"/>
          <w:sz w:val="28"/>
          <w:szCs w:val="28"/>
          <w:lang w:val="uk-UA" w:eastAsia="uk-UA"/>
        </w:rPr>
        <w:t>«</w:t>
      </w:r>
      <w:r w:rsidR="007922AB">
        <w:rPr>
          <w:rFonts w:ascii="Times New Roman" w:eastAsia="Calibri" w:hAnsi="Times New Roman" w:cs="Calibri"/>
          <w:b/>
          <w:bCs/>
          <w:iCs/>
          <w:color w:val="000000"/>
          <w:sz w:val="28"/>
          <w:szCs w:val="28"/>
          <w:lang w:val="uk-UA" w:eastAsia="uk-UA"/>
        </w:rPr>
        <w:t>Інші завершальні</w:t>
      </w:r>
      <w:r w:rsidRPr="00D4649A">
        <w:rPr>
          <w:rFonts w:ascii="Times New Roman" w:eastAsia="Calibri" w:hAnsi="Times New Roman" w:cs="Calibri"/>
          <w:b/>
          <w:bCs/>
          <w:iCs/>
          <w:color w:val="000000"/>
          <w:sz w:val="28"/>
          <w:szCs w:val="28"/>
          <w:lang w:val="uk-UA" w:eastAsia="uk-UA"/>
        </w:rPr>
        <w:t xml:space="preserve"> будівельні роботи»</w:t>
      </w:r>
    </w:p>
    <w:p w:rsidR="00D4649A" w:rsidRPr="00D4649A" w:rsidRDefault="00D4649A" w:rsidP="00D4649A">
      <w:pPr>
        <w:spacing w:line="256" w:lineRule="auto"/>
        <w:rPr>
          <w:rFonts w:ascii="Times New Roman" w:eastAsia="Calibri" w:hAnsi="Times New Roman" w:cs="Calibri"/>
          <w:b/>
          <w:bCs/>
          <w:color w:val="000000"/>
          <w:sz w:val="20"/>
          <w:szCs w:val="20"/>
          <w:lang w:val="uk-UA" w:eastAsia="uk-UA"/>
        </w:rPr>
      </w:pPr>
    </w:p>
    <w:p w:rsidR="00D4649A" w:rsidRPr="000D68F9" w:rsidRDefault="00D4649A" w:rsidP="00E449CA">
      <w:pPr>
        <w:numPr>
          <w:ilvl w:val="0"/>
          <w:numId w:val="8"/>
        </w:numPr>
        <w:shd w:val="clear" w:color="auto" w:fill="FFFFFF"/>
        <w:tabs>
          <w:tab w:val="left" w:pos="993"/>
        </w:tabs>
        <w:spacing w:after="0" w:line="240" w:lineRule="auto"/>
        <w:ind w:left="0" w:firstLine="567"/>
        <w:contextualSpacing/>
        <w:jc w:val="both"/>
        <w:rPr>
          <w:rFonts w:ascii="Times New Roman" w:eastAsia="Times New Roman" w:hAnsi="Times New Roman" w:cs="Times New Roman"/>
          <w:b/>
          <w:sz w:val="24"/>
          <w:szCs w:val="24"/>
          <w:lang w:eastAsia="ru-RU"/>
        </w:rPr>
      </w:pPr>
      <w:r w:rsidRPr="000D68F9">
        <w:rPr>
          <w:rFonts w:ascii="Times New Roman" w:eastAsia="Times New Roman" w:hAnsi="Times New Roman" w:cs="Times New Roman"/>
          <w:b/>
          <w:sz w:val="24"/>
          <w:szCs w:val="24"/>
          <w:lang w:eastAsia="ru-RU"/>
        </w:rPr>
        <w:t>Місце надання послуг:</w:t>
      </w:r>
      <w:r w:rsidRPr="000D68F9">
        <w:rPr>
          <w:rFonts w:ascii="Times New Roman" w:eastAsia="Times New Roman" w:hAnsi="Times New Roman" w:cs="Times New Roman"/>
          <w:sz w:val="24"/>
          <w:szCs w:val="24"/>
          <w:lang w:eastAsia="ru-RU"/>
        </w:rPr>
        <w:t xml:space="preserve"> </w:t>
      </w:r>
      <w:r w:rsidR="000D68F9" w:rsidRPr="000D68F9">
        <w:rPr>
          <w:rFonts w:ascii="Times New Roman" w:eastAsia="Times New Roman" w:hAnsi="Times New Roman" w:cs="Times New Roman"/>
          <w:sz w:val="24"/>
          <w:szCs w:val="24"/>
          <w:lang w:val="uk-UA" w:eastAsia="ru-RU"/>
        </w:rPr>
        <w:t xml:space="preserve">м. </w:t>
      </w:r>
      <w:r w:rsidR="003D6F52">
        <w:rPr>
          <w:rFonts w:ascii="Times New Roman" w:eastAsia="Times New Roman" w:hAnsi="Times New Roman" w:cs="Times New Roman"/>
          <w:sz w:val="24"/>
          <w:szCs w:val="24"/>
          <w:lang w:val="uk-UA" w:eastAsia="ru-RU"/>
        </w:rPr>
        <w:t>********</w:t>
      </w:r>
      <w:r w:rsidR="000D68F9" w:rsidRPr="000D68F9">
        <w:rPr>
          <w:rFonts w:ascii="Times New Roman" w:eastAsia="Times New Roman" w:hAnsi="Times New Roman" w:cs="Times New Roman"/>
          <w:sz w:val="24"/>
          <w:szCs w:val="24"/>
          <w:lang w:val="uk-UA" w:eastAsia="ru-RU"/>
        </w:rPr>
        <w:t>, Тернопільська область</w:t>
      </w:r>
    </w:p>
    <w:p w:rsidR="00D4649A" w:rsidRPr="00D4649A" w:rsidRDefault="00D4649A" w:rsidP="00E449CA">
      <w:pPr>
        <w:numPr>
          <w:ilvl w:val="0"/>
          <w:numId w:val="8"/>
        </w:numPr>
        <w:shd w:val="clear" w:color="auto" w:fill="FFFFFF"/>
        <w:tabs>
          <w:tab w:val="left" w:pos="993"/>
        </w:tabs>
        <w:spacing w:after="0" w:line="240" w:lineRule="auto"/>
        <w:ind w:left="0" w:firstLine="567"/>
        <w:contextualSpacing/>
        <w:jc w:val="both"/>
        <w:rPr>
          <w:rFonts w:ascii="Times New Roman" w:eastAsia="Times New Roman" w:hAnsi="Times New Roman" w:cs="Times New Roman"/>
          <w:b/>
          <w:sz w:val="24"/>
          <w:szCs w:val="24"/>
          <w:lang w:eastAsia="ru-RU"/>
        </w:rPr>
      </w:pPr>
      <w:r w:rsidRPr="00BC56F1">
        <w:rPr>
          <w:rFonts w:ascii="Times New Roman" w:eastAsia="Times New Roman" w:hAnsi="Times New Roman" w:cs="Times New Roman"/>
          <w:b/>
          <w:sz w:val="24"/>
          <w:szCs w:val="24"/>
          <w:lang w:eastAsia="ru-RU"/>
        </w:rPr>
        <w:t>Строк/термін надання послуг:</w:t>
      </w:r>
      <w:r w:rsidRPr="00D4649A">
        <w:rPr>
          <w:rFonts w:ascii="Times New Roman" w:eastAsia="Times New Roman" w:hAnsi="Times New Roman" w:cs="Times New Roman"/>
          <w:b/>
          <w:sz w:val="24"/>
          <w:szCs w:val="24"/>
          <w:lang w:eastAsia="ru-RU"/>
        </w:rPr>
        <w:t xml:space="preserve"> </w:t>
      </w:r>
      <w:r w:rsidR="00BC56F1">
        <w:rPr>
          <w:rFonts w:ascii="Times New Roman" w:eastAsia="Times New Roman" w:hAnsi="Times New Roman" w:cs="Times New Roman"/>
          <w:b/>
          <w:sz w:val="24"/>
          <w:szCs w:val="24"/>
          <w:lang w:val="uk-UA" w:eastAsia="ru-RU"/>
        </w:rPr>
        <w:t>31.05.2024р.</w:t>
      </w:r>
    </w:p>
    <w:p w:rsidR="00D4649A" w:rsidRPr="00D4649A" w:rsidRDefault="00D4649A" w:rsidP="00E449CA">
      <w:pPr>
        <w:numPr>
          <w:ilvl w:val="0"/>
          <w:numId w:val="8"/>
        </w:numPr>
        <w:shd w:val="clear" w:color="auto" w:fill="FFFFFF"/>
        <w:tabs>
          <w:tab w:val="left" w:pos="993"/>
        </w:tabs>
        <w:spacing w:after="0" w:line="240" w:lineRule="auto"/>
        <w:ind w:left="0" w:firstLine="567"/>
        <w:contextualSpacing/>
        <w:jc w:val="both"/>
        <w:rPr>
          <w:rFonts w:ascii="Times New Roman" w:eastAsia="Times New Roman" w:hAnsi="Times New Roman" w:cs="Times New Roman"/>
          <w:b/>
          <w:sz w:val="24"/>
          <w:szCs w:val="24"/>
          <w:lang w:eastAsia="ru-RU"/>
        </w:rPr>
      </w:pPr>
      <w:r w:rsidRPr="00D4649A">
        <w:rPr>
          <w:rFonts w:ascii="Times New Roman" w:eastAsia="Times New Roman" w:hAnsi="Times New Roman" w:cs="Times New Roman"/>
          <w:b/>
          <w:sz w:val="24"/>
          <w:szCs w:val="24"/>
          <w:lang w:eastAsia="ru-RU"/>
        </w:rPr>
        <w:t xml:space="preserve">Обсяг: </w:t>
      </w:r>
      <w:r w:rsidRPr="00D4649A">
        <w:rPr>
          <w:rFonts w:ascii="Times New Roman" w:eastAsia="Times New Roman" w:hAnsi="Times New Roman" w:cs="Times New Roman"/>
          <w:sz w:val="24"/>
          <w:szCs w:val="24"/>
          <w:lang w:eastAsia="ru-RU"/>
        </w:rPr>
        <w:t xml:space="preserve">1 </w:t>
      </w:r>
      <w:r w:rsidR="007922AB">
        <w:rPr>
          <w:rFonts w:ascii="Times New Roman" w:eastAsia="Times New Roman" w:hAnsi="Times New Roman" w:cs="Times New Roman"/>
          <w:sz w:val="24"/>
          <w:szCs w:val="24"/>
          <w:lang w:val="uk-UA" w:eastAsia="ru-RU"/>
        </w:rPr>
        <w:t>послуга</w:t>
      </w:r>
      <w:r w:rsidR="00483508">
        <w:rPr>
          <w:rFonts w:ascii="Times New Roman" w:eastAsia="Times New Roman" w:hAnsi="Times New Roman" w:cs="Times New Roman"/>
          <w:sz w:val="24"/>
          <w:szCs w:val="24"/>
          <w:lang w:val="uk-UA" w:eastAsia="ru-RU"/>
        </w:rPr>
        <w:t>,</w:t>
      </w:r>
      <w:r w:rsidRPr="00D4649A">
        <w:rPr>
          <w:rFonts w:ascii="Times New Roman" w:eastAsia="Times New Roman" w:hAnsi="Times New Roman" w:cs="Times New Roman"/>
          <w:sz w:val="24"/>
          <w:szCs w:val="24"/>
          <w:lang w:eastAsia="ru-RU"/>
        </w:rPr>
        <w:t xml:space="preserve"> відповідно до </w:t>
      </w:r>
      <w:proofErr w:type="gramStart"/>
      <w:r>
        <w:rPr>
          <w:rFonts w:ascii="Times New Roman" w:eastAsia="Times New Roman" w:hAnsi="Times New Roman" w:cs="Times New Roman"/>
          <w:sz w:val="24"/>
          <w:szCs w:val="24"/>
          <w:lang w:val="uk-UA" w:eastAsia="ru-RU"/>
        </w:rPr>
        <w:t>Локального</w:t>
      </w:r>
      <w:proofErr w:type="gramEnd"/>
      <w:r>
        <w:rPr>
          <w:rFonts w:ascii="Times New Roman" w:eastAsia="Times New Roman" w:hAnsi="Times New Roman" w:cs="Times New Roman"/>
          <w:sz w:val="24"/>
          <w:szCs w:val="24"/>
          <w:lang w:val="uk-UA" w:eastAsia="ru-RU"/>
        </w:rPr>
        <w:t xml:space="preserve"> кошторису на будівельні роботи:</w:t>
      </w:r>
    </w:p>
    <w:p w:rsidR="00D4649A" w:rsidRPr="00D4649A" w:rsidRDefault="00D4649A" w:rsidP="00D4649A">
      <w:pPr>
        <w:shd w:val="clear" w:color="auto" w:fill="FFFFFF"/>
        <w:tabs>
          <w:tab w:val="left" w:pos="993"/>
        </w:tabs>
        <w:spacing w:after="0" w:line="240" w:lineRule="auto"/>
        <w:contextualSpacing/>
        <w:jc w:val="both"/>
        <w:rPr>
          <w:rFonts w:ascii="Times New Roman" w:eastAsia="Times New Roman" w:hAnsi="Times New Roman" w:cs="Times New Roman"/>
          <w:b/>
          <w:sz w:val="24"/>
          <w:szCs w:val="24"/>
          <w:lang w:val="uk-UA" w:eastAsia="ru-RU"/>
        </w:rPr>
      </w:pPr>
    </w:p>
    <w:p w:rsidR="00D4649A" w:rsidRPr="00D4649A" w:rsidRDefault="00D4649A" w:rsidP="00D4649A">
      <w:pPr>
        <w:shd w:val="clear" w:color="auto" w:fill="FFFFFF"/>
        <w:tabs>
          <w:tab w:val="left" w:pos="993"/>
        </w:tabs>
        <w:spacing w:after="0" w:line="240" w:lineRule="auto"/>
        <w:jc w:val="both"/>
        <w:rPr>
          <w:rFonts w:ascii="Times New Roman" w:eastAsia="Times New Roman" w:hAnsi="Times New Roman" w:cs="Times New Roman"/>
          <w:b/>
          <w:sz w:val="24"/>
          <w:szCs w:val="24"/>
          <w:lang w:val="uk-UA" w:eastAsia="ru-RU"/>
        </w:rPr>
      </w:pPr>
    </w:p>
    <w:p w:rsidR="007C66A0" w:rsidRDefault="007C66A0"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7C66A0" w:rsidRDefault="007C66A0"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D4649A" w:rsidRPr="00D4649A" w:rsidRDefault="00D4649A" w:rsidP="00D4649A">
      <w:pPr>
        <w:spacing w:after="0" w:line="240" w:lineRule="auto"/>
        <w:ind w:firstLine="700"/>
        <w:jc w:val="center"/>
        <w:rPr>
          <w:rFonts w:ascii="Times New Roman" w:eastAsia="Times New Roman" w:hAnsi="Times New Roman" w:cs="Times New Roman"/>
          <w:b/>
          <w:bCs/>
          <w:color w:val="000000"/>
          <w:sz w:val="24"/>
          <w:szCs w:val="24"/>
          <w:lang w:val="uk-UA"/>
        </w:rPr>
      </w:pPr>
      <w:r w:rsidRPr="00D4649A">
        <w:rPr>
          <w:rFonts w:ascii="Times New Roman" w:eastAsia="Times New Roman" w:hAnsi="Times New Roman" w:cs="Times New Roman"/>
          <w:b/>
          <w:bCs/>
          <w:color w:val="000000"/>
          <w:sz w:val="24"/>
          <w:szCs w:val="24"/>
          <w:lang w:val="uk-UA"/>
        </w:rPr>
        <w:t>Локальний кошторис на будівельні роб</w:t>
      </w:r>
      <w:r>
        <w:rPr>
          <w:rFonts w:ascii="Times New Roman" w:eastAsia="Times New Roman" w:hAnsi="Times New Roman" w:cs="Times New Roman"/>
          <w:b/>
          <w:bCs/>
          <w:color w:val="000000"/>
          <w:sz w:val="24"/>
          <w:szCs w:val="24"/>
          <w:lang w:val="uk-UA"/>
        </w:rPr>
        <w:t>оти №02-01-01</w:t>
      </w:r>
    </w:p>
    <w:p w:rsidR="00D4649A" w:rsidRDefault="00D4649A" w:rsidP="00D4649A">
      <w:pPr>
        <w:spacing w:after="0" w:line="240" w:lineRule="auto"/>
        <w:ind w:firstLine="700"/>
        <w:jc w:val="right"/>
        <w:rPr>
          <w:rFonts w:ascii="Times New Roman" w:eastAsia="Times New Roman" w:hAnsi="Times New Roman" w:cs="Times New Roman"/>
          <w:b/>
          <w:bCs/>
          <w:color w:val="000000"/>
          <w:sz w:val="24"/>
          <w:szCs w:val="24"/>
          <w:lang w:val="uk-UA"/>
        </w:rPr>
      </w:pPr>
      <w:r>
        <w:rPr>
          <w:rFonts w:ascii="Times New Roman" w:eastAsia="Times New Roman" w:hAnsi="Times New Roman" w:cs="Times New Roman"/>
          <w:b/>
          <w:bCs/>
          <w:color w:val="000000"/>
          <w:sz w:val="24"/>
          <w:szCs w:val="24"/>
          <w:lang w:val="uk-UA"/>
        </w:rPr>
        <w:tab/>
      </w:r>
      <w:r>
        <w:rPr>
          <w:rFonts w:ascii="Times New Roman" w:eastAsia="Times New Roman" w:hAnsi="Times New Roman" w:cs="Times New Roman"/>
          <w:b/>
          <w:bCs/>
          <w:color w:val="000000"/>
          <w:sz w:val="24"/>
          <w:szCs w:val="24"/>
          <w:lang w:val="uk-UA"/>
        </w:rPr>
        <w:tab/>
      </w:r>
      <w:r>
        <w:rPr>
          <w:rFonts w:ascii="Times New Roman" w:eastAsia="Times New Roman" w:hAnsi="Times New Roman" w:cs="Times New Roman"/>
          <w:b/>
          <w:bCs/>
          <w:color w:val="000000"/>
          <w:sz w:val="24"/>
          <w:szCs w:val="24"/>
          <w:lang w:val="uk-UA"/>
        </w:rPr>
        <w:tab/>
      </w:r>
      <w:r>
        <w:rPr>
          <w:rFonts w:ascii="Times New Roman" w:eastAsia="Times New Roman" w:hAnsi="Times New Roman" w:cs="Times New Roman"/>
          <w:b/>
          <w:bCs/>
          <w:color w:val="000000"/>
          <w:sz w:val="24"/>
          <w:szCs w:val="24"/>
          <w:lang w:val="uk-UA"/>
        </w:rPr>
        <w:tab/>
      </w:r>
      <w:r>
        <w:rPr>
          <w:rFonts w:ascii="Times New Roman" w:eastAsia="Times New Roman" w:hAnsi="Times New Roman" w:cs="Times New Roman"/>
          <w:b/>
          <w:bCs/>
          <w:color w:val="000000"/>
          <w:sz w:val="24"/>
          <w:szCs w:val="24"/>
          <w:lang w:val="uk-UA"/>
        </w:rPr>
        <w:tab/>
      </w:r>
      <w:r w:rsidRPr="00D4649A">
        <w:rPr>
          <w:rFonts w:ascii="Times New Roman" w:eastAsia="Times New Roman" w:hAnsi="Times New Roman" w:cs="Times New Roman"/>
          <w:b/>
          <w:bCs/>
          <w:color w:val="000000"/>
          <w:sz w:val="24"/>
          <w:szCs w:val="24"/>
          <w:lang w:val="uk-UA"/>
        </w:rPr>
        <w:tab/>
      </w:r>
      <w:r>
        <w:rPr>
          <w:rFonts w:ascii="Times New Roman" w:eastAsia="Times New Roman" w:hAnsi="Times New Roman" w:cs="Times New Roman"/>
          <w:b/>
          <w:bCs/>
          <w:color w:val="000000"/>
          <w:sz w:val="24"/>
          <w:szCs w:val="24"/>
          <w:lang w:val="uk-UA"/>
        </w:rPr>
        <w:t xml:space="preserve">     </w:t>
      </w:r>
    </w:p>
    <w:tbl>
      <w:tblPr>
        <w:tblStyle w:val="a3"/>
        <w:tblW w:w="0" w:type="auto"/>
        <w:tblLook w:val="04A0" w:firstRow="1" w:lastRow="0" w:firstColumn="1" w:lastColumn="0" w:noHBand="0" w:noVBand="1"/>
      </w:tblPr>
      <w:tblGrid>
        <w:gridCol w:w="860"/>
        <w:gridCol w:w="4680"/>
        <w:gridCol w:w="2081"/>
        <w:gridCol w:w="1701"/>
      </w:tblGrid>
      <w:tr w:rsidR="004A0D06" w:rsidRPr="004A0D06" w:rsidTr="004A0D06">
        <w:trPr>
          <w:trHeight w:val="375"/>
        </w:trPr>
        <w:tc>
          <w:tcPr>
            <w:tcW w:w="860" w:type="dxa"/>
            <w:vMerge w:val="restart"/>
            <w:hideMark/>
          </w:tcPr>
          <w:p w:rsidR="004A0D06" w:rsidRPr="004A0D06" w:rsidRDefault="004A0D06" w:rsidP="004A0D06">
            <w:pPr>
              <w:ind w:firstLine="700"/>
              <w:jc w:val="center"/>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br/>
              <w:t>Ч.ч.</w:t>
            </w:r>
          </w:p>
        </w:tc>
        <w:tc>
          <w:tcPr>
            <w:tcW w:w="4680" w:type="dxa"/>
            <w:vMerge w:val="restart"/>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Найменування робіт і витрат</w:t>
            </w:r>
          </w:p>
        </w:tc>
        <w:tc>
          <w:tcPr>
            <w:tcW w:w="2081" w:type="dxa"/>
            <w:vMerge w:val="restart"/>
            <w:hideMark/>
          </w:tcPr>
          <w:p w:rsidR="004A0D06" w:rsidRPr="004A0D06" w:rsidRDefault="004A0D06" w:rsidP="004A0D06">
            <w:pPr>
              <w:jc w:val="center"/>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Одиниця</w:t>
            </w:r>
            <w:r w:rsidRPr="004A0D06">
              <w:rPr>
                <w:rFonts w:ascii="Times New Roman" w:eastAsia="Times New Roman" w:hAnsi="Times New Roman" w:cs="Times New Roman"/>
                <w:bCs/>
                <w:color w:val="000000"/>
                <w:sz w:val="24"/>
                <w:szCs w:val="24"/>
              </w:rPr>
              <w:br/>
              <w:t>виміру</w:t>
            </w:r>
          </w:p>
        </w:tc>
        <w:tc>
          <w:tcPr>
            <w:tcW w:w="1701" w:type="dxa"/>
            <w:vMerge w:val="restart"/>
            <w:hideMark/>
          </w:tcPr>
          <w:p w:rsidR="004A0D06" w:rsidRPr="004A0D06" w:rsidRDefault="004A0D06" w:rsidP="004A0D06">
            <w:pPr>
              <w:jc w:val="center"/>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Кількість</w:t>
            </w:r>
          </w:p>
        </w:tc>
      </w:tr>
      <w:tr w:rsidR="004A0D06" w:rsidRPr="004A0D06" w:rsidTr="004A0D06">
        <w:trPr>
          <w:trHeight w:val="375"/>
        </w:trPr>
        <w:tc>
          <w:tcPr>
            <w:tcW w:w="860" w:type="dxa"/>
            <w:vMerge/>
            <w:hideMark/>
          </w:tcPr>
          <w:p w:rsidR="004A0D06" w:rsidRPr="004A0D06" w:rsidRDefault="004A0D06" w:rsidP="004A0D06">
            <w:pPr>
              <w:ind w:firstLine="700"/>
              <w:jc w:val="right"/>
              <w:rPr>
                <w:rFonts w:ascii="Times New Roman" w:eastAsia="Times New Roman" w:hAnsi="Times New Roman" w:cs="Times New Roman"/>
                <w:bCs/>
                <w:color w:val="000000"/>
                <w:sz w:val="24"/>
                <w:szCs w:val="24"/>
              </w:rPr>
            </w:pPr>
          </w:p>
        </w:tc>
        <w:tc>
          <w:tcPr>
            <w:tcW w:w="4680" w:type="dxa"/>
            <w:vMerge/>
            <w:hideMark/>
          </w:tcPr>
          <w:p w:rsidR="004A0D06" w:rsidRPr="004A0D06" w:rsidRDefault="004A0D06" w:rsidP="004A0D06">
            <w:pPr>
              <w:ind w:firstLine="700"/>
              <w:jc w:val="right"/>
              <w:rPr>
                <w:rFonts w:ascii="Times New Roman" w:eastAsia="Times New Roman" w:hAnsi="Times New Roman" w:cs="Times New Roman"/>
                <w:bCs/>
                <w:color w:val="000000"/>
                <w:sz w:val="24"/>
                <w:szCs w:val="24"/>
              </w:rPr>
            </w:pPr>
          </w:p>
        </w:tc>
        <w:tc>
          <w:tcPr>
            <w:tcW w:w="2081" w:type="dxa"/>
            <w:vMerge/>
            <w:hideMark/>
          </w:tcPr>
          <w:p w:rsidR="004A0D06" w:rsidRPr="004A0D06" w:rsidRDefault="004A0D06" w:rsidP="004A0D06">
            <w:pPr>
              <w:ind w:firstLine="700"/>
              <w:jc w:val="right"/>
              <w:rPr>
                <w:rFonts w:ascii="Times New Roman" w:eastAsia="Times New Roman" w:hAnsi="Times New Roman" w:cs="Times New Roman"/>
                <w:bCs/>
                <w:color w:val="000000"/>
                <w:sz w:val="24"/>
                <w:szCs w:val="24"/>
              </w:rPr>
            </w:pPr>
          </w:p>
        </w:tc>
        <w:tc>
          <w:tcPr>
            <w:tcW w:w="1701" w:type="dxa"/>
            <w:vMerge/>
            <w:hideMark/>
          </w:tcPr>
          <w:p w:rsidR="004A0D06" w:rsidRPr="004A0D06" w:rsidRDefault="004A0D06" w:rsidP="004A0D06">
            <w:pPr>
              <w:ind w:firstLine="700"/>
              <w:jc w:val="right"/>
              <w:rPr>
                <w:rFonts w:ascii="Times New Roman" w:eastAsia="Times New Roman" w:hAnsi="Times New Roman" w:cs="Times New Roman"/>
                <w:bCs/>
                <w:color w:val="000000"/>
                <w:sz w:val="24"/>
                <w:szCs w:val="24"/>
              </w:rPr>
            </w:pPr>
          </w:p>
        </w:tc>
      </w:tr>
      <w:tr w:rsidR="004A0D06" w:rsidRPr="004A0D06" w:rsidTr="004A0D06">
        <w:trPr>
          <w:trHeight w:val="375"/>
        </w:trPr>
        <w:tc>
          <w:tcPr>
            <w:tcW w:w="860" w:type="dxa"/>
            <w:vMerge/>
            <w:hideMark/>
          </w:tcPr>
          <w:p w:rsidR="004A0D06" w:rsidRPr="004A0D06" w:rsidRDefault="004A0D06" w:rsidP="004A0D06">
            <w:pPr>
              <w:ind w:firstLine="700"/>
              <w:jc w:val="right"/>
              <w:rPr>
                <w:rFonts w:ascii="Times New Roman" w:eastAsia="Times New Roman" w:hAnsi="Times New Roman" w:cs="Times New Roman"/>
                <w:bCs/>
                <w:color w:val="000000"/>
                <w:sz w:val="24"/>
                <w:szCs w:val="24"/>
              </w:rPr>
            </w:pPr>
          </w:p>
        </w:tc>
        <w:tc>
          <w:tcPr>
            <w:tcW w:w="4680" w:type="dxa"/>
            <w:vMerge/>
            <w:hideMark/>
          </w:tcPr>
          <w:p w:rsidR="004A0D06" w:rsidRPr="004A0D06" w:rsidRDefault="004A0D06" w:rsidP="004A0D06">
            <w:pPr>
              <w:ind w:firstLine="700"/>
              <w:jc w:val="right"/>
              <w:rPr>
                <w:rFonts w:ascii="Times New Roman" w:eastAsia="Times New Roman" w:hAnsi="Times New Roman" w:cs="Times New Roman"/>
                <w:bCs/>
                <w:color w:val="000000"/>
                <w:sz w:val="24"/>
                <w:szCs w:val="24"/>
              </w:rPr>
            </w:pPr>
          </w:p>
        </w:tc>
        <w:tc>
          <w:tcPr>
            <w:tcW w:w="2081" w:type="dxa"/>
            <w:vMerge/>
            <w:hideMark/>
          </w:tcPr>
          <w:p w:rsidR="004A0D06" w:rsidRPr="004A0D06" w:rsidRDefault="004A0D06" w:rsidP="004A0D06">
            <w:pPr>
              <w:ind w:firstLine="700"/>
              <w:jc w:val="right"/>
              <w:rPr>
                <w:rFonts w:ascii="Times New Roman" w:eastAsia="Times New Roman" w:hAnsi="Times New Roman" w:cs="Times New Roman"/>
                <w:bCs/>
                <w:color w:val="000000"/>
                <w:sz w:val="24"/>
                <w:szCs w:val="24"/>
              </w:rPr>
            </w:pPr>
          </w:p>
        </w:tc>
        <w:tc>
          <w:tcPr>
            <w:tcW w:w="1701" w:type="dxa"/>
            <w:vMerge/>
            <w:hideMark/>
          </w:tcPr>
          <w:p w:rsidR="004A0D06" w:rsidRPr="004A0D06" w:rsidRDefault="004A0D06" w:rsidP="004A0D06">
            <w:pPr>
              <w:ind w:firstLine="700"/>
              <w:jc w:val="right"/>
              <w:rPr>
                <w:rFonts w:ascii="Times New Roman" w:eastAsia="Times New Roman" w:hAnsi="Times New Roman" w:cs="Times New Roman"/>
                <w:bCs/>
                <w:color w:val="000000"/>
                <w:sz w:val="24"/>
                <w:szCs w:val="24"/>
              </w:rPr>
            </w:pPr>
          </w:p>
        </w:tc>
      </w:tr>
      <w:tr w:rsidR="004A0D06" w:rsidRPr="004A0D06" w:rsidTr="004A0D06">
        <w:trPr>
          <w:trHeight w:val="276"/>
        </w:trPr>
        <w:tc>
          <w:tcPr>
            <w:tcW w:w="860" w:type="dxa"/>
            <w:vMerge/>
            <w:hideMark/>
          </w:tcPr>
          <w:p w:rsidR="004A0D06" w:rsidRPr="004A0D06" w:rsidRDefault="004A0D06" w:rsidP="004A0D06">
            <w:pPr>
              <w:ind w:firstLine="700"/>
              <w:jc w:val="right"/>
              <w:rPr>
                <w:rFonts w:ascii="Times New Roman" w:eastAsia="Times New Roman" w:hAnsi="Times New Roman" w:cs="Times New Roman"/>
                <w:bCs/>
                <w:color w:val="000000"/>
                <w:sz w:val="24"/>
                <w:szCs w:val="24"/>
              </w:rPr>
            </w:pPr>
          </w:p>
        </w:tc>
        <w:tc>
          <w:tcPr>
            <w:tcW w:w="4680" w:type="dxa"/>
            <w:vMerge/>
            <w:hideMark/>
          </w:tcPr>
          <w:p w:rsidR="004A0D06" w:rsidRPr="004A0D06" w:rsidRDefault="004A0D06" w:rsidP="004A0D06">
            <w:pPr>
              <w:ind w:firstLine="700"/>
              <w:jc w:val="right"/>
              <w:rPr>
                <w:rFonts w:ascii="Times New Roman" w:eastAsia="Times New Roman" w:hAnsi="Times New Roman" w:cs="Times New Roman"/>
                <w:bCs/>
                <w:color w:val="000000"/>
                <w:sz w:val="24"/>
                <w:szCs w:val="24"/>
              </w:rPr>
            </w:pPr>
          </w:p>
        </w:tc>
        <w:tc>
          <w:tcPr>
            <w:tcW w:w="2081" w:type="dxa"/>
            <w:vMerge/>
            <w:hideMark/>
          </w:tcPr>
          <w:p w:rsidR="004A0D06" w:rsidRPr="004A0D06" w:rsidRDefault="004A0D06" w:rsidP="004A0D06">
            <w:pPr>
              <w:ind w:firstLine="700"/>
              <w:jc w:val="right"/>
              <w:rPr>
                <w:rFonts w:ascii="Times New Roman" w:eastAsia="Times New Roman" w:hAnsi="Times New Roman" w:cs="Times New Roman"/>
                <w:bCs/>
                <w:color w:val="000000"/>
                <w:sz w:val="24"/>
                <w:szCs w:val="24"/>
              </w:rPr>
            </w:pPr>
          </w:p>
        </w:tc>
        <w:tc>
          <w:tcPr>
            <w:tcW w:w="1701" w:type="dxa"/>
            <w:vMerge/>
            <w:hideMark/>
          </w:tcPr>
          <w:p w:rsidR="004A0D06" w:rsidRPr="004A0D06" w:rsidRDefault="004A0D06" w:rsidP="004A0D06">
            <w:pPr>
              <w:ind w:firstLine="700"/>
              <w:jc w:val="right"/>
              <w:rPr>
                <w:rFonts w:ascii="Times New Roman" w:eastAsia="Times New Roman" w:hAnsi="Times New Roman" w:cs="Times New Roman"/>
                <w:bCs/>
                <w:color w:val="000000"/>
                <w:sz w:val="24"/>
                <w:szCs w:val="24"/>
              </w:rPr>
            </w:pPr>
          </w:p>
        </w:tc>
      </w:tr>
      <w:tr w:rsidR="004A0D06" w:rsidRPr="004A0D06" w:rsidTr="004A0D06">
        <w:trPr>
          <w:trHeight w:val="263"/>
        </w:trPr>
        <w:tc>
          <w:tcPr>
            <w:tcW w:w="860" w:type="dxa"/>
            <w:hideMark/>
          </w:tcPr>
          <w:p w:rsidR="004A0D06" w:rsidRPr="004A0D06" w:rsidRDefault="004A0D06" w:rsidP="004A0D06">
            <w:pPr>
              <w:jc w:val="center"/>
              <w:rPr>
                <w:rFonts w:ascii="Times New Roman" w:eastAsia="Times New Roman" w:hAnsi="Times New Roman" w:cs="Times New Roman"/>
                <w:bCs/>
                <w:color w:val="000000"/>
                <w:sz w:val="24"/>
                <w:szCs w:val="24"/>
                <w:lang w:val="uk-UA"/>
              </w:rPr>
            </w:pPr>
            <w:r>
              <w:rPr>
                <w:rFonts w:ascii="Times New Roman" w:eastAsia="Times New Roman" w:hAnsi="Times New Roman" w:cs="Times New Roman"/>
                <w:bCs/>
                <w:color w:val="000000"/>
                <w:sz w:val="24"/>
                <w:szCs w:val="24"/>
                <w:lang w:val="uk-UA"/>
              </w:rPr>
              <w:t>1</w:t>
            </w:r>
          </w:p>
        </w:tc>
        <w:tc>
          <w:tcPr>
            <w:tcW w:w="4680" w:type="dxa"/>
            <w:hideMark/>
          </w:tcPr>
          <w:p w:rsidR="004A0D06" w:rsidRPr="004A0D06" w:rsidRDefault="004A0D06" w:rsidP="004A0D06">
            <w:pPr>
              <w:ind w:firstLine="700"/>
              <w:jc w:val="center"/>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3</w:t>
            </w:r>
          </w:p>
        </w:tc>
        <w:tc>
          <w:tcPr>
            <w:tcW w:w="2081" w:type="dxa"/>
            <w:hideMark/>
          </w:tcPr>
          <w:p w:rsidR="004A0D06" w:rsidRPr="004A0D06" w:rsidRDefault="004A0D06" w:rsidP="004A0D06">
            <w:pPr>
              <w:ind w:firstLine="700"/>
              <w:jc w:val="center"/>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4</w:t>
            </w:r>
          </w:p>
        </w:tc>
        <w:tc>
          <w:tcPr>
            <w:tcW w:w="1701" w:type="dxa"/>
            <w:hideMark/>
          </w:tcPr>
          <w:p w:rsidR="004A0D06" w:rsidRPr="004A0D06" w:rsidRDefault="004A0D06" w:rsidP="004A0D06">
            <w:pPr>
              <w:ind w:firstLine="700"/>
              <w:jc w:val="center"/>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5</w:t>
            </w:r>
          </w:p>
        </w:tc>
      </w:tr>
      <w:tr w:rsidR="004A0D06" w:rsidRPr="004A0D06" w:rsidTr="004A0D06">
        <w:trPr>
          <w:trHeight w:val="453"/>
        </w:trPr>
        <w:tc>
          <w:tcPr>
            <w:tcW w:w="9322" w:type="dxa"/>
            <w:gridSpan w:val="4"/>
            <w:hideMark/>
          </w:tcPr>
          <w:p w:rsidR="004A0D06" w:rsidRPr="004A0D06" w:rsidRDefault="004A0D06" w:rsidP="004A0D06">
            <w:pPr>
              <w:ind w:firstLine="700"/>
              <w:jc w:val="center"/>
              <w:rPr>
                <w:rFonts w:ascii="Times New Roman" w:eastAsia="Times New Roman" w:hAnsi="Times New Roman" w:cs="Times New Roman"/>
                <w:b/>
                <w:bCs/>
                <w:color w:val="000000"/>
                <w:sz w:val="24"/>
                <w:szCs w:val="24"/>
                <w:lang w:val="uk-UA"/>
              </w:rPr>
            </w:pPr>
            <w:r w:rsidRPr="004A0D06">
              <w:rPr>
                <w:rFonts w:ascii="Times New Roman" w:eastAsia="Times New Roman" w:hAnsi="Times New Roman" w:cs="Times New Roman"/>
                <w:b/>
                <w:bCs/>
                <w:color w:val="000000"/>
                <w:sz w:val="24"/>
                <w:szCs w:val="24"/>
              </w:rPr>
              <w:t>Розд</w:t>
            </w:r>
            <w:proofErr w:type="gramStart"/>
            <w:r w:rsidRPr="004A0D06">
              <w:rPr>
                <w:rFonts w:ascii="Times New Roman" w:eastAsia="Times New Roman" w:hAnsi="Times New Roman" w:cs="Times New Roman"/>
                <w:b/>
                <w:bCs/>
                <w:color w:val="000000"/>
                <w:sz w:val="24"/>
                <w:szCs w:val="24"/>
              </w:rPr>
              <w:t>i</w:t>
            </w:r>
            <w:proofErr w:type="gramEnd"/>
            <w:r w:rsidRPr="004A0D06">
              <w:rPr>
                <w:rFonts w:ascii="Times New Roman" w:eastAsia="Times New Roman" w:hAnsi="Times New Roman" w:cs="Times New Roman"/>
                <w:b/>
                <w:bCs/>
                <w:color w:val="000000"/>
                <w:sz w:val="24"/>
                <w:szCs w:val="24"/>
              </w:rPr>
              <w:t>л 1. Демонтажні роботи</w:t>
            </w:r>
          </w:p>
        </w:tc>
      </w:tr>
      <w:tr w:rsidR="004A0D06" w:rsidRPr="004A0D06" w:rsidTr="004A0D06">
        <w:trPr>
          <w:trHeight w:val="375"/>
        </w:trPr>
        <w:tc>
          <w:tcPr>
            <w:tcW w:w="860" w:type="dxa"/>
            <w:vMerge w:val="restart"/>
            <w:hideMark/>
          </w:tcPr>
          <w:p w:rsidR="004A0D06" w:rsidRPr="004A0D06" w:rsidRDefault="004A0D06" w:rsidP="004A0D06">
            <w:pPr>
              <w:jc w:val="center"/>
              <w:rPr>
                <w:rFonts w:ascii="Times New Roman" w:eastAsia="Times New Roman" w:hAnsi="Times New Roman" w:cs="Times New Roman"/>
                <w:bCs/>
                <w:i/>
                <w:iCs/>
                <w:color w:val="000000"/>
                <w:sz w:val="24"/>
                <w:szCs w:val="24"/>
              </w:rPr>
            </w:pPr>
            <w:r w:rsidRPr="004A0D06">
              <w:rPr>
                <w:rFonts w:ascii="Times New Roman" w:eastAsia="Times New Roman" w:hAnsi="Times New Roman" w:cs="Times New Roman"/>
                <w:bCs/>
                <w:i/>
                <w:iCs/>
                <w:color w:val="000000"/>
                <w:sz w:val="24"/>
                <w:szCs w:val="24"/>
              </w:rPr>
              <w:t>1</w:t>
            </w:r>
          </w:p>
        </w:tc>
        <w:tc>
          <w:tcPr>
            <w:tcW w:w="4680" w:type="dxa"/>
            <w:vMerge w:val="restart"/>
            <w:hideMark/>
          </w:tcPr>
          <w:p w:rsidR="004A0D06" w:rsidRPr="004A0D06" w:rsidRDefault="004A0D06" w:rsidP="004A0D06">
            <w:pPr>
              <w:rPr>
                <w:rFonts w:ascii="Times New Roman" w:eastAsia="Times New Roman" w:hAnsi="Times New Roman" w:cs="Times New Roman"/>
                <w:bCs/>
                <w:i/>
                <w:iCs/>
                <w:color w:val="000000"/>
                <w:sz w:val="24"/>
                <w:szCs w:val="24"/>
              </w:rPr>
            </w:pPr>
            <w:r>
              <w:rPr>
                <w:rFonts w:ascii="Times New Roman" w:eastAsia="Times New Roman" w:hAnsi="Times New Roman" w:cs="Times New Roman"/>
                <w:bCs/>
                <w:i/>
                <w:iCs/>
                <w:color w:val="000000"/>
                <w:sz w:val="24"/>
                <w:szCs w:val="24"/>
              </w:rPr>
              <w:t xml:space="preserve"> (Демонтаж)</w:t>
            </w:r>
            <w:r>
              <w:rPr>
                <w:rFonts w:ascii="Times New Roman" w:eastAsia="Times New Roman" w:hAnsi="Times New Roman" w:cs="Times New Roman"/>
                <w:bCs/>
                <w:i/>
                <w:iCs/>
                <w:color w:val="000000"/>
                <w:sz w:val="24"/>
                <w:szCs w:val="24"/>
                <w:lang w:val="uk-UA"/>
              </w:rPr>
              <w:t xml:space="preserve"> </w:t>
            </w:r>
            <w:r w:rsidRPr="004A0D06">
              <w:rPr>
                <w:rFonts w:ascii="Times New Roman" w:eastAsia="Times New Roman" w:hAnsi="Times New Roman" w:cs="Times New Roman"/>
                <w:bCs/>
                <w:i/>
                <w:iCs/>
                <w:color w:val="000000"/>
                <w:sz w:val="24"/>
                <w:szCs w:val="24"/>
              </w:rPr>
              <w:t>Прокладання</w:t>
            </w:r>
            <w:r w:rsidRPr="004A0D06">
              <w:rPr>
                <w:rFonts w:ascii="Times New Roman" w:eastAsia="Times New Roman" w:hAnsi="Times New Roman" w:cs="Times New Roman"/>
                <w:bCs/>
                <w:i/>
                <w:iCs/>
                <w:color w:val="000000"/>
                <w:sz w:val="24"/>
                <w:szCs w:val="24"/>
              </w:rPr>
              <w:br/>
              <w:t>трубопроводів опалення зі сталевих</w:t>
            </w:r>
            <w:r w:rsidRPr="004A0D06">
              <w:rPr>
                <w:rFonts w:ascii="Times New Roman" w:eastAsia="Times New Roman" w:hAnsi="Times New Roman" w:cs="Times New Roman"/>
                <w:bCs/>
                <w:i/>
                <w:iCs/>
                <w:color w:val="000000"/>
                <w:sz w:val="24"/>
                <w:szCs w:val="24"/>
              </w:rPr>
              <w:br/>
              <w:t>електрозварних труб діаметром до 40 мм</w:t>
            </w:r>
          </w:p>
        </w:tc>
        <w:tc>
          <w:tcPr>
            <w:tcW w:w="2081" w:type="dxa"/>
            <w:vMerge w:val="restart"/>
            <w:hideMark/>
          </w:tcPr>
          <w:p w:rsidR="004A0D06" w:rsidRPr="004A0D06" w:rsidRDefault="004A0D06" w:rsidP="004A0D06">
            <w:pPr>
              <w:ind w:firstLine="700"/>
              <w:jc w:val="both"/>
              <w:rPr>
                <w:rFonts w:ascii="Times New Roman" w:eastAsia="Times New Roman" w:hAnsi="Times New Roman" w:cs="Times New Roman"/>
                <w:bCs/>
                <w:i/>
                <w:iCs/>
                <w:color w:val="000000"/>
                <w:sz w:val="24"/>
                <w:szCs w:val="24"/>
              </w:rPr>
            </w:pPr>
            <w:r w:rsidRPr="004A0D06">
              <w:rPr>
                <w:rFonts w:ascii="Times New Roman" w:eastAsia="Times New Roman" w:hAnsi="Times New Roman" w:cs="Times New Roman"/>
                <w:bCs/>
                <w:i/>
                <w:iCs/>
                <w:color w:val="000000"/>
                <w:sz w:val="24"/>
                <w:szCs w:val="24"/>
              </w:rPr>
              <w:t>100м</w:t>
            </w:r>
          </w:p>
        </w:tc>
        <w:tc>
          <w:tcPr>
            <w:tcW w:w="1701" w:type="dxa"/>
            <w:vMerge w:val="restart"/>
            <w:hideMark/>
          </w:tcPr>
          <w:p w:rsidR="004A0D06" w:rsidRPr="004A0D06" w:rsidRDefault="004A0D06" w:rsidP="004A0D06">
            <w:pPr>
              <w:ind w:firstLine="700"/>
              <w:jc w:val="both"/>
              <w:rPr>
                <w:rFonts w:ascii="Times New Roman" w:eastAsia="Times New Roman" w:hAnsi="Times New Roman" w:cs="Times New Roman"/>
                <w:bCs/>
                <w:i/>
                <w:iCs/>
                <w:color w:val="000000"/>
                <w:sz w:val="24"/>
                <w:szCs w:val="24"/>
              </w:rPr>
            </w:pPr>
            <w:r w:rsidRPr="004A0D06">
              <w:rPr>
                <w:rFonts w:ascii="Times New Roman" w:eastAsia="Times New Roman" w:hAnsi="Times New Roman" w:cs="Times New Roman"/>
                <w:bCs/>
                <w:i/>
                <w:iCs/>
                <w:color w:val="000000"/>
                <w:sz w:val="24"/>
                <w:szCs w:val="24"/>
              </w:rPr>
              <w:t>0,47</w:t>
            </w:r>
          </w:p>
        </w:tc>
      </w:tr>
      <w:tr w:rsidR="004A0D06" w:rsidRPr="004A0D06" w:rsidTr="004A0D06">
        <w:trPr>
          <w:trHeight w:val="375"/>
        </w:trPr>
        <w:tc>
          <w:tcPr>
            <w:tcW w:w="860" w:type="dxa"/>
            <w:vMerge/>
            <w:hideMark/>
          </w:tcPr>
          <w:p w:rsidR="004A0D06" w:rsidRPr="004A0D06" w:rsidRDefault="004A0D06" w:rsidP="004A0D06">
            <w:pPr>
              <w:ind w:firstLine="700"/>
              <w:jc w:val="right"/>
              <w:rPr>
                <w:rFonts w:ascii="Times New Roman" w:eastAsia="Times New Roman" w:hAnsi="Times New Roman" w:cs="Times New Roman"/>
                <w:bCs/>
                <w:i/>
                <w:iCs/>
                <w:color w:val="000000"/>
                <w:sz w:val="24"/>
                <w:szCs w:val="24"/>
              </w:rPr>
            </w:pPr>
          </w:p>
        </w:tc>
        <w:tc>
          <w:tcPr>
            <w:tcW w:w="4680" w:type="dxa"/>
            <w:vMerge/>
            <w:hideMark/>
          </w:tcPr>
          <w:p w:rsidR="004A0D06" w:rsidRPr="004A0D06" w:rsidRDefault="004A0D06" w:rsidP="004A0D06">
            <w:pPr>
              <w:ind w:firstLine="700"/>
              <w:jc w:val="both"/>
              <w:rPr>
                <w:rFonts w:ascii="Times New Roman" w:eastAsia="Times New Roman" w:hAnsi="Times New Roman" w:cs="Times New Roman"/>
                <w:bCs/>
                <w:i/>
                <w:iCs/>
                <w:color w:val="000000"/>
                <w:sz w:val="24"/>
                <w:szCs w:val="24"/>
              </w:rPr>
            </w:pPr>
          </w:p>
        </w:tc>
        <w:tc>
          <w:tcPr>
            <w:tcW w:w="2081" w:type="dxa"/>
            <w:vMerge/>
            <w:hideMark/>
          </w:tcPr>
          <w:p w:rsidR="004A0D06" w:rsidRPr="004A0D06" w:rsidRDefault="004A0D06" w:rsidP="004A0D06">
            <w:pPr>
              <w:ind w:firstLine="700"/>
              <w:jc w:val="both"/>
              <w:rPr>
                <w:rFonts w:ascii="Times New Roman" w:eastAsia="Times New Roman" w:hAnsi="Times New Roman" w:cs="Times New Roman"/>
                <w:bCs/>
                <w:i/>
                <w:iCs/>
                <w:color w:val="000000"/>
                <w:sz w:val="24"/>
                <w:szCs w:val="24"/>
              </w:rPr>
            </w:pPr>
          </w:p>
        </w:tc>
        <w:tc>
          <w:tcPr>
            <w:tcW w:w="1701" w:type="dxa"/>
            <w:vMerge/>
            <w:hideMark/>
          </w:tcPr>
          <w:p w:rsidR="004A0D06" w:rsidRPr="004A0D06" w:rsidRDefault="004A0D06" w:rsidP="004A0D06">
            <w:pPr>
              <w:ind w:firstLine="700"/>
              <w:jc w:val="both"/>
              <w:rPr>
                <w:rFonts w:ascii="Times New Roman" w:eastAsia="Times New Roman" w:hAnsi="Times New Roman" w:cs="Times New Roman"/>
                <w:bCs/>
                <w:i/>
                <w:iCs/>
                <w:color w:val="000000"/>
                <w:sz w:val="24"/>
                <w:szCs w:val="24"/>
              </w:rPr>
            </w:pPr>
          </w:p>
        </w:tc>
      </w:tr>
      <w:tr w:rsidR="004A0D06" w:rsidRPr="004A0D06" w:rsidTr="004A0D06">
        <w:trPr>
          <w:trHeight w:val="375"/>
        </w:trPr>
        <w:tc>
          <w:tcPr>
            <w:tcW w:w="860" w:type="dxa"/>
            <w:vMerge w:val="restart"/>
            <w:hideMark/>
          </w:tcPr>
          <w:p w:rsidR="004A0D06" w:rsidRPr="004A0D06" w:rsidRDefault="004A0D06" w:rsidP="004A0D06">
            <w:pPr>
              <w:jc w:val="center"/>
              <w:rPr>
                <w:rFonts w:ascii="Times New Roman" w:eastAsia="Times New Roman" w:hAnsi="Times New Roman" w:cs="Times New Roman"/>
                <w:bCs/>
                <w:i/>
                <w:iCs/>
                <w:color w:val="000000"/>
                <w:sz w:val="24"/>
                <w:szCs w:val="24"/>
              </w:rPr>
            </w:pPr>
            <w:r w:rsidRPr="004A0D06">
              <w:rPr>
                <w:rFonts w:ascii="Times New Roman" w:eastAsia="Times New Roman" w:hAnsi="Times New Roman" w:cs="Times New Roman"/>
                <w:bCs/>
                <w:i/>
                <w:iCs/>
                <w:color w:val="000000"/>
                <w:sz w:val="24"/>
                <w:szCs w:val="24"/>
              </w:rPr>
              <w:t>2</w:t>
            </w:r>
          </w:p>
        </w:tc>
        <w:tc>
          <w:tcPr>
            <w:tcW w:w="4680" w:type="dxa"/>
            <w:vMerge w:val="restart"/>
            <w:hideMark/>
          </w:tcPr>
          <w:p w:rsidR="004A0D06" w:rsidRPr="004A0D06" w:rsidRDefault="004A0D06" w:rsidP="004A0D06">
            <w:pPr>
              <w:rPr>
                <w:rFonts w:ascii="Times New Roman" w:eastAsia="Times New Roman" w:hAnsi="Times New Roman" w:cs="Times New Roman"/>
                <w:bCs/>
                <w:i/>
                <w:iCs/>
                <w:color w:val="000000"/>
                <w:sz w:val="24"/>
                <w:szCs w:val="24"/>
              </w:rPr>
            </w:pPr>
            <w:r w:rsidRPr="004A0D06">
              <w:rPr>
                <w:rFonts w:ascii="Times New Roman" w:eastAsia="Times New Roman" w:hAnsi="Times New Roman" w:cs="Times New Roman"/>
                <w:bCs/>
                <w:i/>
                <w:iCs/>
                <w:color w:val="000000"/>
                <w:sz w:val="24"/>
                <w:szCs w:val="24"/>
              </w:rPr>
              <w:t xml:space="preserve"> (Демонтаж) Прокладання</w:t>
            </w:r>
            <w:r w:rsidRPr="004A0D06">
              <w:rPr>
                <w:rFonts w:ascii="Times New Roman" w:eastAsia="Times New Roman" w:hAnsi="Times New Roman" w:cs="Times New Roman"/>
                <w:bCs/>
                <w:i/>
                <w:iCs/>
                <w:color w:val="000000"/>
                <w:sz w:val="24"/>
                <w:szCs w:val="24"/>
              </w:rPr>
              <w:br/>
              <w:t>трубопроводів опалення зі сталевих</w:t>
            </w:r>
            <w:r w:rsidRPr="004A0D06">
              <w:rPr>
                <w:rFonts w:ascii="Times New Roman" w:eastAsia="Times New Roman" w:hAnsi="Times New Roman" w:cs="Times New Roman"/>
                <w:bCs/>
                <w:i/>
                <w:iCs/>
                <w:color w:val="000000"/>
                <w:sz w:val="24"/>
                <w:szCs w:val="24"/>
              </w:rPr>
              <w:br/>
              <w:t>електрозварних труб діаметром 80 мм</w:t>
            </w:r>
          </w:p>
        </w:tc>
        <w:tc>
          <w:tcPr>
            <w:tcW w:w="2081" w:type="dxa"/>
            <w:vMerge w:val="restart"/>
            <w:hideMark/>
          </w:tcPr>
          <w:p w:rsidR="004A0D06" w:rsidRPr="004A0D06" w:rsidRDefault="004A0D06" w:rsidP="004A0D06">
            <w:pPr>
              <w:ind w:firstLine="700"/>
              <w:jc w:val="both"/>
              <w:rPr>
                <w:rFonts w:ascii="Times New Roman" w:eastAsia="Times New Roman" w:hAnsi="Times New Roman" w:cs="Times New Roman"/>
                <w:bCs/>
                <w:i/>
                <w:iCs/>
                <w:color w:val="000000"/>
                <w:sz w:val="24"/>
                <w:szCs w:val="24"/>
              </w:rPr>
            </w:pPr>
            <w:r w:rsidRPr="004A0D06">
              <w:rPr>
                <w:rFonts w:ascii="Times New Roman" w:eastAsia="Times New Roman" w:hAnsi="Times New Roman" w:cs="Times New Roman"/>
                <w:bCs/>
                <w:i/>
                <w:iCs/>
                <w:color w:val="000000"/>
                <w:sz w:val="24"/>
                <w:szCs w:val="24"/>
              </w:rPr>
              <w:t>100м</w:t>
            </w:r>
          </w:p>
        </w:tc>
        <w:tc>
          <w:tcPr>
            <w:tcW w:w="1701" w:type="dxa"/>
            <w:vMerge w:val="restart"/>
            <w:hideMark/>
          </w:tcPr>
          <w:p w:rsidR="004A0D06" w:rsidRPr="004A0D06" w:rsidRDefault="004A0D06" w:rsidP="004A0D06">
            <w:pPr>
              <w:ind w:firstLine="700"/>
              <w:jc w:val="both"/>
              <w:rPr>
                <w:rFonts w:ascii="Times New Roman" w:eastAsia="Times New Roman" w:hAnsi="Times New Roman" w:cs="Times New Roman"/>
                <w:bCs/>
                <w:i/>
                <w:iCs/>
                <w:color w:val="000000"/>
                <w:sz w:val="24"/>
                <w:szCs w:val="24"/>
              </w:rPr>
            </w:pPr>
            <w:r w:rsidRPr="004A0D06">
              <w:rPr>
                <w:rFonts w:ascii="Times New Roman" w:eastAsia="Times New Roman" w:hAnsi="Times New Roman" w:cs="Times New Roman"/>
                <w:bCs/>
                <w:i/>
                <w:iCs/>
                <w:color w:val="000000"/>
                <w:sz w:val="24"/>
                <w:szCs w:val="24"/>
              </w:rPr>
              <w:t>0,06</w:t>
            </w:r>
          </w:p>
        </w:tc>
      </w:tr>
      <w:tr w:rsidR="004A0D06" w:rsidRPr="004A0D06" w:rsidTr="004A0D06">
        <w:trPr>
          <w:trHeight w:val="375"/>
        </w:trPr>
        <w:tc>
          <w:tcPr>
            <w:tcW w:w="860" w:type="dxa"/>
            <w:vMerge/>
            <w:hideMark/>
          </w:tcPr>
          <w:p w:rsidR="004A0D06" w:rsidRPr="004A0D06" w:rsidRDefault="004A0D06" w:rsidP="004A0D06">
            <w:pPr>
              <w:ind w:firstLine="700"/>
              <w:jc w:val="right"/>
              <w:rPr>
                <w:rFonts w:ascii="Times New Roman" w:eastAsia="Times New Roman" w:hAnsi="Times New Roman" w:cs="Times New Roman"/>
                <w:bCs/>
                <w:i/>
                <w:iCs/>
                <w:color w:val="000000"/>
                <w:sz w:val="24"/>
                <w:szCs w:val="24"/>
              </w:rPr>
            </w:pPr>
          </w:p>
        </w:tc>
        <w:tc>
          <w:tcPr>
            <w:tcW w:w="4680" w:type="dxa"/>
            <w:vMerge/>
            <w:hideMark/>
          </w:tcPr>
          <w:p w:rsidR="004A0D06" w:rsidRPr="004A0D06" w:rsidRDefault="004A0D06" w:rsidP="004A0D06">
            <w:pPr>
              <w:ind w:firstLine="700"/>
              <w:jc w:val="both"/>
              <w:rPr>
                <w:rFonts w:ascii="Times New Roman" w:eastAsia="Times New Roman" w:hAnsi="Times New Roman" w:cs="Times New Roman"/>
                <w:bCs/>
                <w:i/>
                <w:iCs/>
                <w:color w:val="000000"/>
                <w:sz w:val="24"/>
                <w:szCs w:val="24"/>
              </w:rPr>
            </w:pPr>
          </w:p>
        </w:tc>
        <w:tc>
          <w:tcPr>
            <w:tcW w:w="2081" w:type="dxa"/>
            <w:vMerge/>
            <w:hideMark/>
          </w:tcPr>
          <w:p w:rsidR="004A0D06" w:rsidRPr="004A0D06" w:rsidRDefault="004A0D06" w:rsidP="004A0D06">
            <w:pPr>
              <w:ind w:firstLine="700"/>
              <w:jc w:val="both"/>
              <w:rPr>
                <w:rFonts w:ascii="Times New Roman" w:eastAsia="Times New Roman" w:hAnsi="Times New Roman" w:cs="Times New Roman"/>
                <w:bCs/>
                <w:i/>
                <w:iCs/>
                <w:color w:val="000000"/>
                <w:sz w:val="24"/>
                <w:szCs w:val="24"/>
              </w:rPr>
            </w:pPr>
          </w:p>
        </w:tc>
        <w:tc>
          <w:tcPr>
            <w:tcW w:w="1701" w:type="dxa"/>
            <w:vMerge/>
            <w:hideMark/>
          </w:tcPr>
          <w:p w:rsidR="004A0D06" w:rsidRPr="004A0D06" w:rsidRDefault="004A0D06" w:rsidP="004A0D06">
            <w:pPr>
              <w:ind w:firstLine="700"/>
              <w:jc w:val="both"/>
              <w:rPr>
                <w:rFonts w:ascii="Times New Roman" w:eastAsia="Times New Roman" w:hAnsi="Times New Roman" w:cs="Times New Roman"/>
                <w:bCs/>
                <w:i/>
                <w:iCs/>
                <w:color w:val="000000"/>
                <w:sz w:val="24"/>
                <w:szCs w:val="24"/>
              </w:rPr>
            </w:pPr>
          </w:p>
        </w:tc>
      </w:tr>
      <w:tr w:rsidR="004A0D06" w:rsidRPr="004A0D06" w:rsidTr="004A0D06">
        <w:trPr>
          <w:trHeight w:val="375"/>
        </w:trPr>
        <w:tc>
          <w:tcPr>
            <w:tcW w:w="860" w:type="dxa"/>
            <w:vMerge w:val="restart"/>
            <w:hideMark/>
          </w:tcPr>
          <w:p w:rsidR="004A0D06" w:rsidRPr="004A0D06" w:rsidRDefault="004A0D06" w:rsidP="004A0D06">
            <w:pPr>
              <w:jc w:val="center"/>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3</w:t>
            </w:r>
          </w:p>
        </w:tc>
        <w:tc>
          <w:tcPr>
            <w:tcW w:w="4680" w:type="dxa"/>
            <w:vMerge w:val="restart"/>
            <w:hideMark/>
          </w:tcPr>
          <w:p w:rsidR="004A0D06" w:rsidRPr="004A0D06" w:rsidRDefault="004A0D06" w:rsidP="004A0D06">
            <w:pPr>
              <w:jc w:val="both"/>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Демонтаж радіаторів масою до 80 кг</w:t>
            </w:r>
          </w:p>
        </w:tc>
        <w:tc>
          <w:tcPr>
            <w:tcW w:w="2081" w:type="dxa"/>
            <w:vMerge w:val="restart"/>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100шт</w:t>
            </w:r>
          </w:p>
        </w:tc>
        <w:tc>
          <w:tcPr>
            <w:tcW w:w="1701" w:type="dxa"/>
            <w:vMerge w:val="restart"/>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0,34</w:t>
            </w:r>
          </w:p>
        </w:tc>
      </w:tr>
      <w:tr w:rsidR="004A0D06" w:rsidRPr="004A0D06" w:rsidTr="004A0D06">
        <w:trPr>
          <w:trHeight w:val="375"/>
        </w:trPr>
        <w:tc>
          <w:tcPr>
            <w:tcW w:w="860" w:type="dxa"/>
            <w:vMerge/>
            <w:hideMark/>
          </w:tcPr>
          <w:p w:rsidR="004A0D06" w:rsidRPr="004A0D06" w:rsidRDefault="004A0D06" w:rsidP="004A0D06">
            <w:pPr>
              <w:ind w:firstLine="700"/>
              <w:jc w:val="right"/>
              <w:rPr>
                <w:rFonts w:ascii="Times New Roman" w:eastAsia="Times New Roman" w:hAnsi="Times New Roman" w:cs="Times New Roman"/>
                <w:bCs/>
                <w:color w:val="000000"/>
                <w:sz w:val="24"/>
                <w:szCs w:val="24"/>
              </w:rPr>
            </w:pPr>
          </w:p>
        </w:tc>
        <w:tc>
          <w:tcPr>
            <w:tcW w:w="4680"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c>
          <w:tcPr>
            <w:tcW w:w="2081"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c>
          <w:tcPr>
            <w:tcW w:w="1701"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r>
      <w:tr w:rsidR="004A0D06" w:rsidRPr="004A0D06" w:rsidTr="004A0D06">
        <w:trPr>
          <w:trHeight w:val="375"/>
        </w:trPr>
        <w:tc>
          <w:tcPr>
            <w:tcW w:w="9322" w:type="dxa"/>
            <w:gridSpan w:val="4"/>
            <w:hideMark/>
          </w:tcPr>
          <w:p w:rsidR="004A0D06" w:rsidRPr="004A0D06" w:rsidRDefault="004A0D06" w:rsidP="004A0D06">
            <w:pPr>
              <w:ind w:firstLine="700"/>
              <w:jc w:val="center"/>
              <w:rPr>
                <w:rFonts w:ascii="Times New Roman" w:eastAsia="Times New Roman" w:hAnsi="Times New Roman" w:cs="Times New Roman"/>
                <w:b/>
                <w:bCs/>
                <w:color w:val="000000"/>
                <w:sz w:val="24"/>
                <w:szCs w:val="24"/>
              </w:rPr>
            </w:pPr>
            <w:r w:rsidRPr="004A0D06">
              <w:rPr>
                <w:rFonts w:ascii="Times New Roman" w:eastAsia="Times New Roman" w:hAnsi="Times New Roman" w:cs="Times New Roman"/>
                <w:b/>
                <w:bCs/>
                <w:color w:val="000000"/>
                <w:sz w:val="24"/>
                <w:szCs w:val="24"/>
              </w:rPr>
              <w:t>Розд</w:t>
            </w:r>
            <w:proofErr w:type="gramStart"/>
            <w:r w:rsidRPr="004A0D06">
              <w:rPr>
                <w:rFonts w:ascii="Times New Roman" w:eastAsia="Times New Roman" w:hAnsi="Times New Roman" w:cs="Times New Roman"/>
                <w:b/>
                <w:bCs/>
                <w:color w:val="000000"/>
                <w:sz w:val="24"/>
                <w:szCs w:val="24"/>
              </w:rPr>
              <w:t>i</w:t>
            </w:r>
            <w:proofErr w:type="gramEnd"/>
            <w:r w:rsidRPr="004A0D06">
              <w:rPr>
                <w:rFonts w:ascii="Times New Roman" w:eastAsia="Times New Roman" w:hAnsi="Times New Roman" w:cs="Times New Roman"/>
                <w:b/>
                <w:bCs/>
                <w:color w:val="000000"/>
                <w:sz w:val="24"/>
                <w:szCs w:val="24"/>
              </w:rPr>
              <w:t>л 2. Опалення</w:t>
            </w:r>
          </w:p>
        </w:tc>
      </w:tr>
      <w:tr w:rsidR="004A0D06" w:rsidRPr="004A0D06" w:rsidTr="004A0D06">
        <w:trPr>
          <w:trHeight w:val="375"/>
        </w:trPr>
        <w:tc>
          <w:tcPr>
            <w:tcW w:w="860" w:type="dxa"/>
            <w:vMerge w:val="restart"/>
            <w:hideMark/>
          </w:tcPr>
          <w:p w:rsidR="004A0D06" w:rsidRPr="004A0D06" w:rsidRDefault="004A0D06" w:rsidP="004A0D06">
            <w:pPr>
              <w:jc w:val="center"/>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4</w:t>
            </w:r>
          </w:p>
        </w:tc>
        <w:tc>
          <w:tcPr>
            <w:tcW w:w="4680" w:type="dxa"/>
            <w:vMerge w:val="restart"/>
            <w:hideMark/>
          </w:tcPr>
          <w:p w:rsidR="004A0D06" w:rsidRPr="004A0D06" w:rsidRDefault="004A0D06" w:rsidP="004A0D06">
            <w:pPr>
              <w:jc w:val="both"/>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Пробивання отворів діаметром до 25 мм в</w:t>
            </w:r>
            <w:r w:rsidRPr="004A0D06">
              <w:rPr>
                <w:rFonts w:ascii="Times New Roman" w:eastAsia="Times New Roman" w:hAnsi="Times New Roman" w:cs="Times New Roman"/>
                <w:bCs/>
                <w:color w:val="000000"/>
                <w:sz w:val="24"/>
                <w:szCs w:val="24"/>
              </w:rPr>
              <w:br/>
              <w:t xml:space="preserve">цегляних </w:t>
            </w:r>
            <w:proofErr w:type="gramStart"/>
            <w:r w:rsidRPr="004A0D06">
              <w:rPr>
                <w:rFonts w:ascii="Times New Roman" w:eastAsia="Times New Roman" w:hAnsi="Times New Roman" w:cs="Times New Roman"/>
                <w:bCs/>
                <w:color w:val="000000"/>
                <w:sz w:val="24"/>
                <w:szCs w:val="24"/>
              </w:rPr>
              <w:t>ст</w:t>
            </w:r>
            <w:proofErr w:type="gramEnd"/>
            <w:r w:rsidRPr="004A0D06">
              <w:rPr>
                <w:rFonts w:ascii="Times New Roman" w:eastAsia="Times New Roman" w:hAnsi="Times New Roman" w:cs="Times New Roman"/>
                <w:bCs/>
                <w:color w:val="000000"/>
                <w:sz w:val="24"/>
                <w:szCs w:val="24"/>
              </w:rPr>
              <w:t>інах при товщині стіни в 1</w:t>
            </w:r>
            <w:r w:rsidRPr="004A0D06">
              <w:rPr>
                <w:rFonts w:ascii="Times New Roman" w:eastAsia="Times New Roman" w:hAnsi="Times New Roman" w:cs="Times New Roman"/>
                <w:bCs/>
                <w:color w:val="000000"/>
                <w:sz w:val="24"/>
                <w:szCs w:val="24"/>
              </w:rPr>
              <w:br/>
              <w:t>цеглину вручну</w:t>
            </w:r>
          </w:p>
        </w:tc>
        <w:tc>
          <w:tcPr>
            <w:tcW w:w="2081" w:type="dxa"/>
            <w:vMerge w:val="restart"/>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100 отв.</w:t>
            </w:r>
          </w:p>
        </w:tc>
        <w:tc>
          <w:tcPr>
            <w:tcW w:w="1701" w:type="dxa"/>
            <w:vMerge w:val="restart"/>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0,14</w:t>
            </w:r>
          </w:p>
        </w:tc>
      </w:tr>
      <w:tr w:rsidR="004A0D06" w:rsidRPr="004A0D06" w:rsidTr="004A0D06">
        <w:trPr>
          <w:trHeight w:val="375"/>
        </w:trPr>
        <w:tc>
          <w:tcPr>
            <w:tcW w:w="860" w:type="dxa"/>
            <w:vMerge/>
            <w:hideMark/>
          </w:tcPr>
          <w:p w:rsidR="004A0D06" w:rsidRPr="004A0D06" w:rsidRDefault="004A0D06" w:rsidP="004A0D06">
            <w:pPr>
              <w:ind w:firstLine="700"/>
              <w:jc w:val="right"/>
              <w:rPr>
                <w:rFonts w:ascii="Times New Roman" w:eastAsia="Times New Roman" w:hAnsi="Times New Roman" w:cs="Times New Roman"/>
                <w:bCs/>
                <w:color w:val="000000"/>
                <w:sz w:val="24"/>
                <w:szCs w:val="24"/>
              </w:rPr>
            </w:pPr>
          </w:p>
        </w:tc>
        <w:tc>
          <w:tcPr>
            <w:tcW w:w="4680"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c>
          <w:tcPr>
            <w:tcW w:w="2081"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c>
          <w:tcPr>
            <w:tcW w:w="1701"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r>
      <w:tr w:rsidR="004A0D06" w:rsidRPr="004A0D06" w:rsidTr="004A0D06">
        <w:trPr>
          <w:trHeight w:val="375"/>
        </w:trPr>
        <w:tc>
          <w:tcPr>
            <w:tcW w:w="860" w:type="dxa"/>
            <w:vMerge w:val="restart"/>
            <w:hideMark/>
          </w:tcPr>
          <w:p w:rsidR="004A0D06" w:rsidRPr="004A0D06" w:rsidRDefault="004A0D06" w:rsidP="004A0D06">
            <w:pPr>
              <w:jc w:val="center"/>
              <w:rPr>
                <w:rFonts w:ascii="Times New Roman" w:eastAsia="Times New Roman" w:hAnsi="Times New Roman" w:cs="Times New Roman"/>
                <w:bCs/>
                <w:i/>
                <w:iCs/>
                <w:color w:val="000000"/>
                <w:sz w:val="24"/>
                <w:szCs w:val="24"/>
              </w:rPr>
            </w:pPr>
            <w:r w:rsidRPr="004A0D06">
              <w:rPr>
                <w:rFonts w:ascii="Times New Roman" w:eastAsia="Times New Roman" w:hAnsi="Times New Roman" w:cs="Times New Roman"/>
                <w:bCs/>
                <w:i/>
                <w:iCs/>
                <w:color w:val="000000"/>
                <w:sz w:val="24"/>
                <w:szCs w:val="24"/>
              </w:rPr>
              <w:t>5</w:t>
            </w:r>
          </w:p>
        </w:tc>
        <w:tc>
          <w:tcPr>
            <w:tcW w:w="4680" w:type="dxa"/>
            <w:vMerge w:val="restart"/>
            <w:hideMark/>
          </w:tcPr>
          <w:p w:rsidR="004A0D06" w:rsidRPr="004A0D06" w:rsidRDefault="004A0D06" w:rsidP="007C4763">
            <w:pPr>
              <w:jc w:val="both"/>
              <w:rPr>
                <w:rFonts w:ascii="Times New Roman" w:eastAsia="Times New Roman" w:hAnsi="Times New Roman" w:cs="Times New Roman"/>
                <w:bCs/>
                <w:i/>
                <w:iCs/>
                <w:color w:val="000000"/>
                <w:sz w:val="24"/>
                <w:szCs w:val="24"/>
              </w:rPr>
            </w:pPr>
            <w:r w:rsidRPr="004A0D06">
              <w:rPr>
                <w:rFonts w:ascii="Times New Roman" w:eastAsia="Times New Roman" w:hAnsi="Times New Roman" w:cs="Times New Roman"/>
                <w:bCs/>
                <w:i/>
                <w:iCs/>
                <w:color w:val="000000"/>
                <w:sz w:val="24"/>
                <w:szCs w:val="24"/>
              </w:rPr>
              <w:t>Свердління кільцевими алмазними</w:t>
            </w:r>
            <w:r w:rsidRPr="004A0D06">
              <w:rPr>
                <w:rFonts w:ascii="Times New Roman" w:eastAsia="Times New Roman" w:hAnsi="Times New Roman" w:cs="Times New Roman"/>
                <w:bCs/>
                <w:i/>
                <w:iCs/>
                <w:color w:val="000000"/>
                <w:sz w:val="24"/>
                <w:szCs w:val="24"/>
              </w:rPr>
              <w:br/>
            </w:r>
            <w:r w:rsidRPr="004A0D06">
              <w:rPr>
                <w:rFonts w:ascii="Times New Roman" w:eastAsia="Times New Roman" w:hAnsi="Times New Roman" w:cs="Times New Roman"/>
                <w:bCs/>
                <w:i/>
                <w:iCs/>
                <w:color w:val="000000"/>
                <w:sz w:val="24"/>
                <w:szCs w:val="24"/>
              </w:rPr>
              <w:lastRenderedPageBreak/>
              <w:t>свердлами з застосуванням</w:t>
            </w:r>
            <w:r w:rsidRPr="004A0D06">
              <w:rPr>
                <w:rFonts w:ascii="Times New Roman" w:eastAsia="Times New Roman" w:hAnsi="Times New Roman" w:cs="Times New Roman"/>
                <w:bCs/>
                <w:i/>
                <w:iCs/>
                <w:color w:val="000000"/>
                <w:sz w:val="24"/>
                <w:szCs w:val="24"/>
              </w:rPr>
              <w:br/>
              <w:t xml:space="preserve">охолоджувальної </w:t>
            </w:r>
            <w:proofErr w:type="gramStart"/>
            <w:r w:rsidRPr="004A0D06">
              <w:rPr>
                <w:rFonts w:ascii="Times New Roman" w:eastAsia="Times New Roman" w:hAnsi="Times New Roman" w:cs="Times New Roman"/>
                <w:bCs/>
                <w:i/>
                <w:iCs/>
                <w:color w:val="000000"/>
                <w:sz w:val="24"/>
                <w:szCs w:val="24"/>
              </w:rPr>
              <w:t>р</w:t>
            </w:r>
            <w:proofErr w:type="gramEnd"/>
            <w:r w:rsidRPr="004A0D06">
              <w:rPr>
                <w:rFonts w:ascii="Times New Roman" w:eastAsia="Times New Roman" w:hAnsi="Times New Roman" w:cs="Times New Roman"/>
                <w:bCs/>
                <w:i/>
                <w:iCs/>
                <w:color w:val="000000"/>
                <w:sz w:val="24"/>
                <w:szCs w:val="24"/>
              </w:rPr>
              <w:t>ідини /води/ в</w:t>
            </w:r>
            <w:r w:rsidRPr="004A0D06">
              <w:rPr>
                <w:rFonts w:ascii="Times New Roman" w:eastAsia="Times New Roman" w:hAnsi="Times New Roman" w:cs="Times New Roman"/>
                <w:bCs/>
                <w:i/>
                <w:iCs/>
                <w:color w:val="000000"/>
                <w:sz w:val="24"/>
                <w:szCs w:val="24"/>
              </w:rPr>
              <w:br/>
              <w:t>залізобетонних конструкціях</w:t>
            </w:r>
            <w:r w:rsidRPr="004A0D06">
              <w:rPr>
                <w:rFonts w:ascii="Times New Roman" w:eastAsia="Times New Roman" w:hAnsi="Times New Roman" w:cs="Times New Roman"/>
                <w:bCs/>
                <w:i/>
                <w:iCs/>
                <w:color w:val="000000"/>
                <w:sz w:val="24"/>
                <w:szCs w:val="24"/>
              </w:rPr>
              <w:br/>
              <w:t>вертикальних отворів глибиною 200 мм,</w:t>
            </w:r>
            <w:r w:rsidRPr="004A0D06">
              <w:rPr>
                <w:rFonts w:ascii="Times New Roman" w:eastAsia="Times New Roman" w:hAnsi="Times New Roman" w:cs="Times New Roman"/>
                <w:bCs/>
                <w:i/>
                <w:iCs/>
                <w:color w:val="000000"/>
                <w:sz w:val="24"/>
                <w:szCs w:val="24"/>
              </w:rPr>
              <w:br/>
              <w:t>діаметром 25 мм</w:t>
            </w:r>
          </w:p>
        </w:tc>
        <w:tc>
          <w:tcPr>
            <w:tcW w:w="2081" w:type="dxa"/>
            <w:vMerge w:val="restart"/>
            <w:hideMark/>
          </w:tcPr>
          <w:p w:rsidR="004A0D06" w:rsidRPr="004A0D06" w:rsidRDefault="004A0D06" w:rsidP="004A0D06">
            <w:pPr>
              <w:ind w:firstLine="700"/>
              <w:jc w:val="both"/>
              <w:rPr>
                <w:rFonts w:ascii="Times New Roman" w:eastAsia="Times New Roman" w:hAnsi="Times New Roman" w:cs="Times New Roman"/>
                <w:bCs/>
                <w:i/>
                <w:iCs/>
                <w:color w:val="000000"/>
                <w:sz w:val="24"/>
                <w:szCs w:val="24"/>
              </w:rPr>
            </w:pPr>
            <w:r w:rsidRPr="004A0D06">
              <w:rPr>
                <w:rFonts w:ascii="Times New Roman" w:eastAsia="Times New Roman" w:hAnsi="Times New Roman" w:cs="Times New Roman"/>
                <w:bCs/>
                <w:i/>
                <w:iCs/>
                <w:color w:val="000000"/>
                <w:sz w:val="24"/>
                <w:szCs w:val="24"/>
              </w:rPr>
              <w:lastRenderedPageBreak/>
              <w:t>100шт</w:t>
            </w:r>
          </w:p>
        </w:tc>
        <w:tc>
          <w:tcPr>
            <w:tcW w:w="1701" w:type="dxa"/>
            <w:vMerge w:val="restart"/>
            <w:hideMark/>
          </w:tcPr>
          <w:p w:rsidR="004A0D06" w:rsidRPr="004A0D06" w:rsidRDefault="004A0D06" w:rsidP="004A0D06">
            <w:pPr>
              <w:ind w:firstLine="700"/>
              <w:jc w:val="both"/>
              <w:rPr>
                <w:rFonts w:ascii="Times New Roman" w:eastAsia="Times New Roman" w:hAnsi="Times New Roman" w:cs="Times New Roman"/>
                <w:bCs/>
                <w:i/>
                <w:iCs/>
                <w:color w:val="000000"/>
                <w:sz w:val="24"/>
                <w:szCs w:val="24"/>
              </w:rPr>
            </w:pPr>
            <w:r w:rsidRPr="004A0D06">
              <w:rPr>
                <w:rFonts w:ascii="Times New Roman" w:eastAsia="Times New Roman" w:hAnsi="Times New Roman" w:cs="Times New Roman"/>
                <w:bCs/>
                <w:i/>
                <w:iCs/>
                <w:color w:val="000000"/>
                <w:sz w:val="24"/>
                <w:szCs w:val="24"/>
              </w:rPr>
              <w:t>0,53</w:t>
            </w:r>
          </w:p>
        </w:tc>
      </w:tr>
      <w:tr w:rsidR="004A0D06" w:rsidRPr="004A0D06" w:rsidTr="004A0D06">
        <w:trPr>
          <w:trHeight w:val="375"/>
        </w:trPr>
        <w:tc>
          <w:tcPr>
            <w:tcW w:w="860" w:type="dxa"/>
            <w:vMerge/>
            <w:hideMark/>
          </w:tcPr>
          <w:p w:rsidR="004A0D06" w:rsidRPr="004A0D06" w:rsidRDefault="004A0D06" w:rsidP="004A0D06">
            <w:pPr>
              <w:ind w:firstLine="700"/>
              <w:jc w:val="right"/>
              <w:rPr>
                <w:rFonts w:ascii="Times New Roman" w:eastAsia="Times New Roman" w:hAnsi="Times New Roman" w:cs="Times New Roman"/>
                <w:bCs/>
                <w:i/>
                <w:iCs/>
                <w:color w:val="000000"/>
                <w:sz w:val="24"/>
                <w:szCs w:val="24"/>
              </w:rPr>
            </w:pPr>
          </w:p>
        </w:tc>
        <w:tc>
          <w:tcPr>
            <w:tcW w:w="4680" w:type="dxa"/>
            <w:vMerge/>
            <w:hideMark/>
          </w:tcPr>
          <w:p w:rsidR="004A0D06" w:rsidRPr="004A0D06" w:rsidRDefault="004A0D06" w:rsidP="004A0D06">
            <w:pPr>
              <w:ind w:firstLine="700"/>
              <w:jc w:val="both"/>
              <w:rPr>
                <w:rFonts w:ascii="Times New Roman" w:eastAsia="Times New Roman" w:hAnsi="Times New Roman" w:cs="Times New Roman"/>
                <w:bCs/>
                <w:i/>
                <w:iCs/>
                <w:color w:val="000000"/>
                <w:sz w:val="24"/>
                <w:szCs w:val="24"/>
              </w:rPr>
            </w:pPr>
          </w:p>
        </w:tc>
        <w:tc>
          <w:tcPr>
            <w:tcW w:w="2081" w:type="dxa"/>
            <w:vMerge/>
            <w:hideMark/>
          </w:tcPr>
          <w:p w:rsidR="004A0D06" w:rsidRPr="004A0D06" w:rsidRDefault="004A0D06" w:rsidP="004A0D06">
            <w:pPr>
              <w:ind w:firstLine="700"/>
              <w:jc w:val="both"/>
              <w:rPr>
                <w:rFonts w:ascii="Times New Roman" w:eastAsia="Times New Roman" w:hAnsi="Times New Roman" w:cs="Times New Roman"/>
                <w:bCs/>
                <w:i/>
                <w:iCs/>
                <w:color w:val="000000"/>
                <w:sz w:val="24"/>
                <w:szCs w:val="24"/>
              </w:rPr>
            </w:pPr>
          </w:p>
        </w:tc>
        <w:tc>
          <w:tcPr>
            <w:tcW w:w="1701" w:type="dxa"/>
            <w:vMerge/>
            <w:hideMark/>
          </w:tcPr>
          <w:p w:rsidR="004A0D06" w:rsidRPr="004A0D06" w:rsidRDefault="004A0D06" w:rsidP="004A0D06">
            <w:pPr>
              <w:ind w:firstLine="700"/>
              <w:jc w:val="both"/>
              <w:rPr>
                <w:rFonts w:ascii="Times New Roman" w:eastAsia="Times New Roman" w:hAnsi="Times New Roman" w:cs="Times New Roman"/>
                <w:bCs/>
                <w:i/>
                <w:iCs/>
                <w:color w:val="000000"/>
                <w:sz w:val="24"/>
                <w:szCs w:val="24"/>
              </w:rPr>
            </w:pPr>
          </w:p>
        </w:tc>
      </w:tr>
      <w:tr w:rsidR="004A0D06" w:rsidRPr="004A0D06" w:rsidTr="004A0D06">
        <w:trPr>
          <w:trHeight w:val="375"/>
        </w:trPr>
        <w:tc>
          <w:tcPr>
            <w:tcW w:w="860" w:type="dxa"/>
            <w:vMerge w:val="restart"/>
            <w:hideMark/>
          </w:tcPr>
          <w:p w:rsidR="004A0D06" w:rsidRPr="004A0D06" w:rsidRDefault="004A0D06" w:rsidP="004A0D06">
            <w:pPr>
              <w:jc w:val="center"/>
              <w:rPr>
                <w:rFonts w:ascii="Times New Roman" w:eastAsia="Times New Roman" w:hAnsi="Times New Roman" w:cs="Times New Roman"/>
                <w:bCs/>
                <w:i/>
                <w:iCs/>
                <w:color w:val="000000"/>
                <w:sz w:val="24"/>
                <w:szCs w:val="24"/>
              </w:rPr>
            </w:pPr>
            <w:r w:rsidRPr="004A0D06">
              <w:rPr>
                <w:rFonts w:ascii="Times New Roman" w:eastAsia="Times New Roman" w:hAnsi="Times New Roman" w:cs="Times New Roman"/>
                <w:bCs/>
                <w:i/>
                <w:iCs/>
                <w:color w:val="000000"/>
                <w:sz w:val="24"/>
                <w:szCs w:val="24"/>
              </w:rPr>
              <w:lastRenderedPageBreak/>
              <w:t>6</w:t>
            </w:r>
          </w:p>
        </w:tc>
        <w:tc>
          <w:tcPr>
            <w:tcW w:w="4680" w:type="dxa"/>
            <w:vMerge w:val="restart"/>
            <w:hideMark/>
          </w:tcPr>
          <w:p w:rsidR="004A0D06" w:rsidRPr="004A0D06" w:rsidRDefault="004A0D06" w:rsidP="004A0D06">
            <w:pPr>
              <w:jc w:val="both"/>
              <w:rPr>
                <w:rFonts w:ascii="Times New Roman" w:eastAsia="Times New Roman" w:hAnsi="Times New Roman" w:cs="Times New Roman"/>
                <w:bCs/>
                <w:i/>
                <w:iCs/>
                <w:color w:val="000000"/>
                <w:sz w:val="24"/>
                <w:szCs w:val="24"/>
              </w:rPr>
            </w:pPr>
            <w:r w:rsidRPr="004A0D06">
              <w:rPr>
                <w:rFonts w:ascii="Times New Roman" w:eastAsia="Times New Roman" w:hAnsi="Times New Roman" w:cs="Times New Roman"/>
                <w:bCs/>
                <w:i/>
                <w:iCs/>
                <w:color w:val="000000"/>
                <w:sz w:val="24"/>
                <w:szCs w:val="24"/>
              </w:rPr>
              <w:t>Додається або вилучається на кожні 10 мм</w:t>
            </w:r>
            <w:r>
              <w:rPr>
                <w:rFonts w:ascii="Times New Roman" w:eastAsia="Times New Roman" w:hAnsi="Times New Roman" w:cs="Times New Roman"/>
                <w:bCs/>
                <w:i/>
                <w:iCs/>
                <w:color w:val="000000"/>
                <w:sz w:val="24"/>
                <w:szCs w:val="24"/>
                <w:lang w:val="uk-UA"/>
              </w:rPr>
              <w:t xml:space="preserve"> </w:t>
            </w:r>
            <w:r w:rsidRPr="004A0D06">
              <w:rPr>
                <w:rFonts w:ascii="Times New Roman" w:eastAsia="Times New Roman" w:hAnsi="Times New Roman" w:cs="Times New Roman"/>
                <w:bCs/>
                <w:i/>
                <w:iCs/>
                <w:color w:val="000000"/>
                <w:sz w:val="24"/>
                <w:szCs w:val="24"/>
              </w:rPr>
              <w:t>зміни глибини свердління кільцевими</w:t>
            </w:r>
            <w:r w:rsidRPr="004A0D06">
              <w:rPr>
                <w:rFonts w:ascii="Times New Roman" w:eastAsia="Times New Roman" w:hAnsi="Times New Roman" w:cs="Times New Roman"/>
                <w:bCs/>
                <w:i/>
                <w:iCs/>
                <w:color w:val="000000"/>
                <w:sz w:val="24"/>
                <w:szCs w:val="24"/>
              </w:rPr>
              <w:br/>
              <w:t>алмазними свердлами з застосуванням</w:t>
            </w:r>
            <w:r w:rsidRPr="004A0D06">
              <w:rPr>
                <w:rFonts w:ascii="Times New Roman" w:eastAsia="Times New Roman" w:hAnsi="Times New Roman" w:cs="Times New Roman"/>
                <w:bCs/>
                <w:i/>
                <w:iCs/>
                <w:color w:val="000000"/>
                <w:sz w:val="24"/>
                <w:szCs w:val="24"/>
              </w:rPr>
              <w:br/>
              <w:t xml:space="preserve">охолоджувальної </w:t>
            </w:r>
            <w:proofErr w:type="gramStart"/>
            <w:r w:rsidRPr="004A0D06">
              <w:rPr>
                <w:rFonts w:ascii="Times New Roman" w:eastAsia="Times New Roman" w:hAnsi="Times New Roman" w:cs="Times New Roman"/>
                <w:bCs/>
                <w:i/>
                <w:iCs/>
                <w:color w:val="000000"/>
                <w:sz w:val="24"/>
                <w:szCs w:val="24"/>
              </w:rPr>
              <w:t>р</w:t>
            </w:r>
            <w:proofErr w:type="gramEnd"/>
            <w:r w:rsidRPr="004A0D06">
              <w:rPr>
                <w:rFonts w:ascii="Times New Roman" w:eastAsia="Times New Roman" w:hAnsi="Times New Roman" w:cs="Times New Roman"/>
                <w:bCs/>
                <w:i/>
                <w:iCs/>
                <w:color w:val="000000"/>
                <w:sz w:val="24"/>
                <w:szCs w:val="24"/>
              </w:rPr>
              <w:t>ідини /води/ в</w:t>
            </w:r>
            <w:r w:rsidRPr="004A0D06">
              <w:rPr>
                <w:rFonts w:ascii="Times New Roman" w:eastAsia="Times New Roman" w:hAnsi="Times New Roman" w:cs="Times New Roman"/>
                <w:bCs/>
                <w:i/>
                <w:iCs/>
                <w:color w:val="000000"/>
                <w:sz w:val="24"/>
                <w:szCs w:val="24"/>
              </w:rPr>
              <w:br/>
              <w:t>залізобетонних</w:t>
            </w:r>
            <w:r>
              <w:rPr>
                <w:rFonts w:ascii="Times New Roman" w:eastAsia="Times New Roman" w:hAnsi="Times New Roman" w:cs="Times New Roman"/>
                <w:bCs/>
                <w:i/>
                <w:iCs/>
                <w:color w:val="000000"/>
                <w:sz w:val="24"/>
                <w:szCs w:val="24"/>
                <w:lang w:val="uk-UA"/>
              </w:rPr>
              <w:t xml:space="preserve"> </w:t>
            </w:r>
            <w:r w:rsidRPr="004A0D06">
              <w:rPr>
                <w:rFonts w:ascii="Times New Roman" w:eastAsia="Times New Roman" w:hAnsi="Times New Roman" w:cs="Times New Roman"/>
                <w:bCs/>
                <w:i/>
                <w:iCs/>
                <w:color w:val="000000"/>
                <w:sz w:val="24"/>
                <w:szCs w:val="24"/>
              </w:rPr>
              <w:t>конструкціях</w:t>
            </w:r>
            <w:r w:rsidRPr="004A0D06">
              <w:rPr>
                <w:rFonts w:ascii="Times New Roman" w:eastAsia="Times New Roman" w:hAnsi="Times New Roman" w:cs="Times New Roman"/>
                <w:bCs/>
                <w:i/>
                <w:iCs/>
                <w:color w:val="000000"/>
                <w:sz w:val="24"/>
                <w:szCs w:val="24"/>
              </w:rPr>
              <w:br/>
              <w:t>вертикальних отворів діаметром 25 мм</w:t>
            </w:r>
          </w:p>
        </w:tc>
        <w:tc>
          <w:tcPr>
            <w:tcW w:w="2081" w:type="dxa"/>
            <w:vMerge w:val="restart"/>
            <w:hideMark/>
          </w:tcPr>
          <w:p w:rsidR="004A0D06" w:rsidRPr="004A0D06" w:rsidRDefault="004A0D06" w:rsidP="004A0D06">
            <w:pPr>
              <w:ind w:firstLine="700"/>
              <w:jc w:val="both"/>
              <w:rPr>
                <w:rFonts w:ascii="Times New Roman" w:eastAsia="Times New Roman" w:hAnsi="Times New Roman" w:cs="Times New Roman"/>
                <w:bCs/>
                <w:i/>
                <w:iCs/>
                <w:color w:val="000000"/>
                <w:sz w:val="24"/>
                <w:szCs w:val="24"/>
              </w:rPr>
            </w:pPr>
            <w:r w:rsidRPr="004A0D06">
              <w:rPr>
                <w:rFonts w:ascii="Times New Roman" w:eastAsia="Times New Roman" w:hAnsi="Times New Roman" w:cs="Times New Roman"/>
                <w:bCs/>
                <w:i/>
                <w:iCs/>
                <w:color w:val="000000"/>
                <w:sz w:val="24"/>
                <w:szCs w:val="24"/>
              </w:rPr>
              <w:t>100шт</w:t>
            </w:r>
          </w:p>
        </w:tc>
        <w:tc>
          <w:tcPr>
            <w:tcW w:w="1701" w:type="dxa"/>
            <w:vMerge w:val="restart"/>
            <w:hideMark/>
          </w:tcPr>
          <w:p w:rsidR="004A0D06" w:rsidRPr="004A0D06" w:rsidRDefault="004A0D06" w:rsidP="004A0D06">
            <w:pPr>
              <w:ind w:firstLine="700"/>
              <w:jc w:val="both"/>
              <w:rPr>
                <w:rFonts w:ascii="Times New Roman" w:eastAsia="Times New Roman" w:hAnsi="Times New Roman" w:cs="Times New Roman"/>
                <w:bCs/>
                <w:i/>
                <w:iCs/>
                <w:color w:val="000000"/>
                <w:sz w:val="24"/>
                <w:szCs w:val="24"/>
              </w:rPr>
            </w:pPr>
            <w:r w:rsidRPr="004A0D06">
              <w:rPr>
                <w:rFonts w:ascii="Times New Roman" w:eastAsia="Times New Roman" w:hAnsi="Times New Roman" w:cs="Times New Roman"/>
                <w:bCs/>
                <w:i/>
                <w:iCs/>
                <w:color w:val="000000"/>
                <w:sz w:val="24"/>
                <w:szCs w:val="24"/>
              </w:rPr>
              <w:t>0,53</w:t>
            </w:r>
          </w:p>
        </w:tc>
      </w:tr>
      <w:tr w:rsidR="004A0D06" w:rsidRPr="004A0D06" w:rsidTr="004A0D06">
        <w:trPr>
          <w:trHeight w:val="375"/>
        </w:trPr>
        <w:tc>
          <w:tcPr>
            <w:tcW w:w="860" w:type="dxa"/>
            <w:vMerge/>
            <w:hideMark/>
          </w:tcPr>
          <w:p w:rsidR="004A0D06" w:rsidRPr="004A0D06" w:rsidRDefault="004A0D06" w:rsidP="004A0D06">
            <w:pPr>
              <w:ind w:firstLine="700"/>
              <w:jc w:val="right"/>
              <w:rPr>
                <w:rFonts w:ascii="Times New Roman" w:eastAsia="Times New Roman" w:hAnsi="Times New Roman" w:cs="Times New Roman"/>
                <w:bCs/>
                <w:i/>
                <w:iCs/>
                <w:color w:val="000000"/>
                <w:sz w:val="24"/>
                <w:szCs w:val="24"/>
              </w:rPr>
            </w:pPr>
          </w:p>
        </w:tc>
        <w:tc>
          <w:tcPr>
            <w:tcW w:w="4680" w:type="dxa"/>
            <w:vMerge/>
            <w:hideMark/>
          </w:tcPr>
          <w:p w:rsidR="004A0D06" w:rsidRPr="004A0D06" w:rsidRDefault="004A0D06" w:rsidP="004A0D06">
            <w:pPr>
              <w:ind w:firstLine="700"/>
              <w:jc w:val="both"/>
              <w:rPr>
                <w:rFonts w:ascii="Times New Roman" w:eastAsia="Times New Roman" w:hAnsi="Times New Roman" w:cs="Times New Roman"/>
                <w:bCs/>
                <w:i/>
                <w:iCs/>
                <w:color w:val="000000"/>
                <w:sz w:val="24"/>
                <w:szCs w:val="24"/>
              </w:rPr>
            </w:pPr>
          </w:p>
        </w:tc>
        <w:tc>
          <w:tcPr>
            <w:tcW w:w="2081" w:type="dxa"/>
            <w:vMerge/>
            <w:hideMark/>
          </w:tcPr>
          <w:p w:rsidR="004A0D06" w:rsidRPr="004A0D06" w:rsidRDefault="004A0D06" w:rsidP="004A0D06">
            <w:pPr>
              <w:ind w:firstLine="700"/>
              <w:jc w:val="both"/>
              <w:rPr>
                <w:rFonts w:ascii="Times New Roman" w:eastAsia="Times New Roman" w:hAnsi="Times New Roman" w:cs="Times New Roman"/>
                <w:bCs/>
                <w:i/>
                <w:iCs/>
                <w:color w:val="000000"/>
                <w:sz w:val="24"/>
                <w:szCs w:val="24"/>
              </w:rPr>
            </w:pPr>
          </w:p>
        </w:tc>
        <w:tc>
          <w:tcPr>
            <w:tcW w:w="1701" w:type="dxa"/>
            <w:vMerge/>
            <w:hideMark/>
          </w:tcPr>
          <w:p w:rsidR="004A0D06" w:rsidRPr="004A0D06" w:rsidRDefault="004A0D06" w:rsidP="004A0D06">
            <w:pPr>
              <w:ind w:firstLine="700"/>
              <w:jc w:val="both"/>
              <w:rPr>
                <w:rFonts w:ascii="Times New Roman" w:eastAsia="Times New Roman" w:hAnsi="Times New Roman" w:cs="Times New Roman"/>
                <w:bCs/>
                <w:i/>
                <w:iCs/>
                <w:color w:val="000000"/>
                <w:sz w:val="24"/>
                <w:szCs w:val="24"/>
              </w:rPr>
            </w:pPr>
          </w:p>
        </w:tc>
      </w:tr>
      <w:tr w:rsidR="004A0D06" w:rsidRPr="004A0D06" w:rsidTr="004A0D06">
        <w:trPr>
          <w:trHeight w:val="375"/>
        </w:trPr>
        <w:tc>
          <w:tcPr>
            <w:tcW w:w="860" w:type="dxa"/>
            <w:vMerge w:val="restart"/>
            <w:hideMark/>
          </w:tcPr>
          <w:p w:rsidR="004A0D06" w:rsidRPr="004A0D06" w:rsidRDefault="004A0D06" w:rsidP="004A0D06">
            <w:pPr>
              <w:jc w:val="center"/>
              <w:rPr>
                <w:rFonts w:ascii="Times New Roman" w:eastAsia="Times New Roman" w:hAnsi="Times New Roman" w:cs="Times New Roman"/>
                <w:bCs/>
                <w:i/>
                <w:iCs/>
                <w:color w:val="000000"/>
                <w:sz w:val="24"/>
                <w:szCs w:val="24"/>
              </w:rPr>
            </w:pPr>
            <w:r w:rsidRPr="004A0D06">
              <w:rPr>
                <w:rFonts w:ascii="Times New Roman" w:eastAsia="Times New Roman" w:hAnsi="Times New Roman" w:cs="Times New Roman"/>
                <w:bCs/>
                <w:i/>
                <w:iCs/>
                <w:color w:val="000000"/>
                <w:sz w:val="24"/>
                <w:szCs w:val="24"/>
              </w:rPr>
              <w:t>7</w:t>
            </w:r>
          </w:p>
        </w:tc>
        <w:tc>
          <w:tcPr>
            <w:tcW w:w="4680" w:type="dxa"/>
            <w:vMerge w:val="restart"/>
            <w:hideMark/>
          </w:tcPr>
          <w:p w:rsidR="004A0D06" w:rsidRPr="004A0D06" w:rsidRDefault="004A0D06" w:rsidP="004A0D06">
            <w:pPr>
              <w:jc w:val="both"/>
              <w:rPr>
                <w:rFonts w:ascii="Times New Roman" w:eastAsia="Times New Roman" w:hAnsi="Times New Roman" w:cs="Times New Roman"/>
                <w:bCs/>
                <w:i/>
                <w:iCs/>
                <w:color w:val="000000"/>
                <w:sz w:val="24"/>
                <w:szCs w:val="24"/>
              </w:rPr>
            </w:pPr>
            <w:r w:rsidRPr="004A0D06">
              <w:rPr>
                <w:rFonts w:ascii="Times New Roman" w:eastAsia="Times New Roman" w:hAnsi="Times New Roman" w:cs="Times New Roman"/>
                <w:bCs/>
                <w:i/>
                <w:iCs/>
                <w:color w:val="000000"/>
                <w:sz w:val="24"/>
                <w:szCs w:val="24"/>
              </w:rPr>
              <w:t>Установлення опалювальних радіаторів</w:t>
            </w:r>
            <w:r w:rsidRPr="004A0D06">
              <w:rPr>
                <w:rFonts w:ascii="Times New Roman" w:eastAsia="Times New Roman" w:hAnsi="Times New Roman" w:cs="Times New Roman"/>
                <w:bCs/>
                <w:i/>
                <w:iCs/>
                <w:color w:val="000000"/>
                <w:sz w:val="24"/>
                <w:szCs w:val="24"/>
              </w:rPr>
              <w:br/>
              <w:t>сталевих</w:t>
            </w:r>
          </w:p>
        </w:tc>
        <w:tc>
          <w:tcPr>
            <w:tcW w:w="2081" w:type="dxa"/>
            <w:vMerge w:val="restart"/>
            <w:hideMark/>
          </w:tcPr>
          <w:p w:rsidR="004A0D06" w:rsidRPr="004A0D06" w:rsidRDefault="004A0D06" w:rsidP="004A0D06">
            <w:pPr>
              <w:ind w:firstLine="700"/>
              <w:jc w:val="both"/>
              <w:rPr>
                <w:rFonts w:ascii="Times New Roman" w:eastAsia="Times New Roman" w:hAnsi="Times New Roman" w:cs="Times New Roman"/>
                <w:bCs/>
                <w:i/>
                <w:iCs/>
                <w:color w:val="000000"/>
                <w:sz w:val="24"/>
                <w:szCs w:val="24"/>
              </w:rPr>
            </w:pPr>
            <w:r w:rsidRPr="004A0D06">
              <w:rPr>
                <w:rFonts w:ascii="Times New Roman" w:eastAsia="Times New Roman" w:hAnsi="Times New Roman" w:cs="Times New Roman"/>
                <w:bCs/>
                <w:i/>
                <w:iCs/>
                <w:color w:val="000000"/>
                <w:sz w:val="24"/>
                <w:szCs w:val="24"/>
              </w:rPr>
              <w:t>100кВт</w:t>
            </w:r>
          </w:p>
        </w:tc>
        <w:tc>
          <w:tcPr>
            <w:tcW w:w="1701" w:type="dxa"/>
            <w:vMerge w:val="restart"/>
            <w:hideMark/>
          </w:tcPr>
          <w:p w:rsidR="004A0D06" w:rsidRPr="004A0D06" w:rsidRDefault="004A0D06" w:rsidP="004A0D06">
            <w:pPr>
              <w:ind w:firstLine="700"/>
              <w:jc w:val="both"/>
              <w:rPr>
                <w:rFonts w:ascii="Times New Roman" w:eastAsia="Times New Roman" w:hAnsi="Times New Roman" w:cs="Times New Roman"/>
                <w:bCs/>
                <w:i/>
                <w:iCs/>
                <w:color w:val="000000"/>
                <w:sz w:val="24"/>
                <w:szCs w:val="24"/>
              </w:rPr>
            </w:pPr>
            <w:r w:rsidRPr="004A0D06">
              <w:rPr>
                <w:rFonts w:ascii="Times New Roman" w:eastAsia="Times New Roman" w:hAnsi="Times New Roman" w:cs="Times New Roman"/>
                <w:bCs/>
                <w:i/>
                <w:iCs/>
                <w:color w:val="000000"/>
                <w:sz w:val="24"/>
                <w:szCs w:val="24"/>
              </w:rPr>
              <w:t>0,8088</w:t>
            </w:r>
          </w:p>
        </w:tc>
      </w:tr>
      <w:tr w:rsidR="004A0D06" w:rsidRPr="004A0D06" w:rsidTr="004A0D06">
        <w:trPr>
          <w:trHeight w:val="375"/>
        </w:trPr>
        <w:tc>
          <w:tcPr>
            <w:tcW w:w="860" w:type="dxa"/>
            <w:vMerge/>
            <w:hideMark/>
          </w:tcPr>
          <w:p w:rsidR="004A0D06" w:rsidRPr="004A0D06" w:rsidRDefault="004A0D06" w:rsidP="004A0D06">
            <w:pPr>
              <w:ind w:firstLine="700"/>
              <w:jc w:val="right"/>
              <w:rPr>
                <w:rFonts w:ascii="Times New Roman" w:eastAsia="Times New Roman" w:hAnsi="Times New Roman" w:cs="Times New Roman"/>
                <w:bCs/>
                <w:i/>
                <w:iCs/>
                <w:color w:val="000000"/>
                <w:sz w:val="24"/>
                <w:szCs w:val="24"/>
              </w:rPr>
            </w:pPr>
          </w:p>
        </w:tc>
        <w:tc>
          <w:tcPr>
            <w:tcW w:w="4680" w:type="dxa"/>
            <w:vMerge/>
            <w:hideMark/>
          </w:tcPr>
          <w:p w:rsidR="004A0D06" w:rsidRPr="004A0D06" w:rsidRDefault="004A0D06" w:rsidP="004A0D06">
            <w:pPr>
              <w:ind w:firstLine="700"/>
              <w:jc w:val="both"/>
              <w:rPr>
                <w:rFonts w:ascii="Times New Roman" w:eastAsia="Times New Roman" w:hAnsi="Times New Roman" w:cs="Times New Roman"/>
                <w:bCs/>
                <w:i/>
                <w:iCs/>
                <w:color w:val="000000"/>
                <w:sz w:val="24"/>
                <w:szCs w:val="24"/>
              </w:rPr>
            </w:pPr>
          </w:p>
        </w:tc>
        <w:tc>
          <w:tcPr>
            <w:tcW w:w="2081" w:type="dxa"/>
            <w:vMerge/>
            <w:hideMark/>
          </w:tcPr>
          <w:p w:rsidR="004A0D06" w:rsidRPr="004A0D06" w:rsidRDefault="004A0D06" w:rsidP="004A0D06">
            <w:pPr>
              <w:ind w:firstLine="700"/>
              <w:jc w:val="both"/>
              <w:rPr>
                <w:rFonts w:ascii="Times New Roman" w:eastAsia="Times New Roman" w:hAnsi="Times New Roman" w:cs="Times New Roman"/>
                <w:bCs/>
                <w:i/>
                <w:iCs/>
                <w:color w:val="000000"/>
                <w:sz w:val="24"/>
                <w:szCs w:val="24"/>
              </w:rPr>
            </w:pPr>
          </w:p>
        </w:tc>
        <w:tc>
          <w:tcPr>
            <w:tcW w:w="1701" w:type="dxa"/>
            <w:vMerge/>
            <w:hideMark/>
          </w:tcPr>
          <w:p w:rsidR="004A0D06" w:rsidRPr="004A0D06" w:rsidRDefault="004A0D06" w:rsidP="004A0D06">
            <w:pPr>
              <w:ind w:firstLine="700"/>
              <w:jc w:val="both"/>
              <w:rPr>
                <w:rFonts w:ascii="Times New Roman" w:eastAsia="Times New Roman" w:hAnsi="Times New Roman" w:cs="Times New Roman"/>
                <w:bCs/>
                <w:i/>
                <w:iCs/>
                <w:color w:val="000000"/>
                <w:sz w:val="24"/>
                <w:szCs w:val="24"/>
              </w:rPr>
            </w:pPr>
          </w:p>
        </w:tc>
      </w:tr>
      <w:tr w:rsidR="004A0D06" w:rsidRPr="004A0D06" w:rsidTr="004A0D06">
        <w:trPr>
          <w:trHeight w:val="375"/>
        </w:trPr>
        <w:tc>
          <w:tcPr>
            <w:tcW w:w="860" w:type="dxa"/>
            <w:vMerge w:val="restart"/>
            <w:hideMark/>
          </w:tcPr>
          <w:p w:rsidR="004A0D06" w:rsidRPr="004A0D06" w:rsidRDefault="004A0D06" w:rsidP="004A0D06">
            <w:pPr>
              <w:jc w:val="center"/>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8</w:t>
            </w:r>
          </w:p>
        </w:tc>
        <w:tc>
          <w:tcPr>
            <w:tcW w:w="4680" w:type="dxa"/>
            <w:vMerge w:val="restart"/>
            <w:hideMark/>
          </w:tcPr>
          <w:p w:rsidR="004A0D06" w:rsidRPr="004A0D06" w:rsidRDefault="004A0D06" w:rsidP="004A0D06">
            <w:pPr>
              <w:jc w:val="both"/>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 xml:space="preserve">Радіатор сталевий 22K </w:t>
            </w:r>
            <w:proofErr w:type="gramStart"/>
            <w:r w:rsidRPr="004A0D06">
              <w:rPr>
                <w:rFonts w:ascii="Times New Roman" w:eastAsia="Times New Roman" w:hAnsi="Times New Roman" w:cs="Times New Roman"/>
                <w:bCs/>
                <w:color w:val="000000"/>
                <w:sz w:val="24"/>
                <w:szCs w:val="24"/>
              </w:rPr>
              <w:t xml:space="preserve">( </w:t>
            </w:r>
            <w:proofErr w:type="gramEnd"/>
            <w:r w:rsidRPr="004A0D06">
              <w:rPr>
                <w:rFonts w:ascii="Times New Roman" w:eastAsia="Times New Roman" w:hAnsi="Times New Roman" w:cs="Times New Roman"/>
                <w:bCs/>
                <w:color w:val="000000"/>
                <w:sz w:val="24"/>
                <w:szCs w:val="24"/>
              </w:rPr>
              <w:t>500х 600) 1224 Вт</w:t>
            </w:r>
          </w:p>
        </w:tc>
        <w:tc>
          <w:tcPr>
            <w:tcW w:w="2081" w:type="dxa"/>
            <w:vMerge w:val="restart"/>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roofErr w:type="gramStart"/>
            <w:r w:rsidRPr="004A0D06">
              <w:rPr>
                <w:rFonts w:ascii="Times New Roman" w:eastAsia="Times New Roman" w:hAnsi="Times New Roman" w:cs="Times New Roman"/>
                <w:bCs/>
                <w:color w:val="000000"/>
                <w:sz w:val="24"/>
                <w:szCs w:val="24"/>
              </w:rPr>
              <w:t>шт</w:t>
            </w:r>
            <w:proofErr w:type="gramEnd"/>
          </w:p>
        </w:tc>
        <w:tc>
          <w:tcPr>
            <w:tcW w:w="1701" w:type="dxa"/>
            <w:vMerge w:val="restart"/>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1</w:t>
            </w:r>
          </w:p>
        </w:tc>
      </w:tr>
      <w:tr w:rsidR="004A0D06" w:rsidRPr="004A0D06" w:rsidTr="004A0D06">
        <w:trPr>
          <w:trHeight w:val="375"/>
        </w:trPr>
        <w:tc>
          <w:tcPr>
            <w:tcW w:w="860" w:type="dxa"/>
            <w:vMerge/>
            <w:hideMark/>
          </w:tcPr>
          <w:p w:rsidR="004A0D06" w:rsidRPr="004A0D06" w:rsidRDefault="004A0D06" w:rsidP="004A0D06">
            <w:pPr>
              <w:ind w:firstLine="700"/>
              <w:jc w:val="right"/>
              <w:rPr>
                <w:rFonts w:ascii="Times New Roman" w:eastAsia="Times New Roman" w:hAnsi="Times New Roman" w:cs="Times New Roman"/>
                <w:bCs/>
                <w:color w:val="000000"/>
                <w:sz w:val="24"/>
                <w:szCs w:val="24"/>
              </w:rPr>
            </w:pPr>
          </w:p>
        </w:tc>
        <w:tc>
          <w:tcPr>
            <w:tcW w:w="4680"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c>
          <w:tcPr>
            <w:tcW w:w="2081"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c>
          <w:tcPr>
            <w:tcW w:w="1701"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r>
      <w:tr w:rsidR="004A0D06" w:rsidRPr="004A0D06" w:rsidTr="004A0D06">
        <w:trPr>
          <w:trHeight w:val="375"/>
        </w:trPr>
        <w:tc>
          <w:tcPr>
            <w:tcW w:w="860" w:type="dxa"/>
            <w:vMerge w:val="restart"/>
            <w:hideMark/>
          </w:tcPr>
          <w:p w:rsidR="004A0D06" w:rsidRPr="004A0D06" w:rsidRDefault="004A0D06" w:rsidP="004A0D06">
            <w:pPr>
              <w:jc w:val="center"/>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9</w:t>
            </w:r>
          </w:p>
        </w:tc>
        <w:tc>
          <w:tcPr>
            <w:tcW w:w="4680" w:type="dxa"/>
            <w:vMerge w:val="restart"/>
            <w:hideMark/>
          </w:tcPr>
          <w:p w:rsidR="004A0D06" w:rsidRPr="004A0D06" w:rsidRDefault="004A0D06" w:rsidP="004A0D06">
            <w:pPr>
              <w:jc w:val="both"/>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 xml:space="preserve">Радіатор сталевий 22K </w:t>
            </w:r>
            <w:proofErr w:type="gramStart"/>
            <w:r w:rsidRPr="004A0D06">
              <w:rPr>
                <w:rFonts w:ascii="Times New Roman" w:eastAsia="Times New Roman" w:hAnsi="Times New Roman" w:cs="Times New Roman"/>
                <w:bCs/>
                <w:color w:val="000000"/>
                <w:sz w:val="24"/>
                <w:szCs w:val="24"/>
              </w:rPr>
              <w:t xml:space="preserve">( </w:t>
            </w:r>
            <w:proofErr w:type="gramEnd"/>
            <w:r w:rsidRPr="004A0D06">
              <w:rPr>
                <w:rFonts w:ascii="Times New Roman" w:eastAsia="Times New Roman" w:hAnsi="Times New Roman" w:cs="Times New Roman"/>
                <w:bCs/>
                <w:color w:val="000000"/>
                <w:sz w:val="24"/>
                <w:szCs w:val="24"/>
              </w:rPr>
              <w:t>500х 800) 1632 Вт</w:t>
            </w:r>
          </w:p>
        </w:tc>
        <w:tc>
          <w:tcPr>
            <w:tcW w:w="2081" w:type="dxa"/>
            <w:vMerge w:val="restart"/>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roofErr w:type="gramStart"/>
            <w:r w:rsidRPr="004A0D06">
              <w:rPr>
                <w:rFonts w:ascii="Times New Roman" w:eastAsia="Times New Roman" w:hAnsi="Times New Roman" w:cs="Times New Roman"/>
                <w:bCs/>
                <w:color w:val="000000"/>
                <w:sz w:val="24"/>
                <w:szCs w:val="24"/>
              </w:rPr>
              <w:t>шт</w:t>
            </w:r>
            <w:proofErr w:type="gramEnd"/>
          </w:p>
        </w:tc>
        <w:tc>
          <w:tcPr>
            <w:tcW w:w="1701" w:type="dxa"/>
            <w:vMerge w:val="restart"/>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1</w:t>
            </w:r>
          </w:p>
        </w:tc>
      </w:tr>
      <w:tr w:rsidR="004A0D06" w:rsidRPr="004A0D06" w:rsidTr="004A0D06">
        <w:trPr>
          <w:trHeight w:val="375"/>
        </w:trPr>
        <w:tc>
          <w:tcPr>
            <w:tcW w:w="860" w:type="dxa"/>
            <w:vMerge/>
            <w:hideMark/>
          </w:tcPr>
          <w:p w:rsidR="004A0D06" w:rsidRPr="004A0D06" w:rsidRDefault="004A0D06" w:rsidP="004A0D06">
            <w:pPr>
              <w:ind w:firstLine="700"/>
              <w:jc w:val="right"/>
              <w:rPr>
                <w:rFonts w:ascii="Times New Roman" w:eastAsia="Times New Roman" w:hAnsi="Times New Roman" w:cs="Times New Roman"/>
                <w:bCs/>
                <w:color w:val="000000"/>
                <w:sz w:val="24"/>
                <w:szCs w:val="24"/>
              </w:rPr>
            </w:pPr>
          </w:p>
        </w:tc>
        <w:tc>
          <w:tcPr>
            <w:tcW w:w="4680"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c>
          <w:tcPr>
            <w:tcW w:w="2081"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c>
          <w:tcPr>
            <w:tcW w:w="1701"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r>
      <w:tr w:rsidR="004A0D06" w:rsidRPr="004A0D06" w:rsidTr="004A0D06">
        <w:trPr>
          <w:trHeight w:val="375"/>
        </w:trPr>
        <w:tc>
          <w:tcPr>
            <w:tcW w:w="860" w:type="dxa"/>
            <w:vMerge w:val="restart"/>
            <w:hideMark/>
          </w:tcPr>
          <w:p w:rsidR="004A0D06" w:rsidRPr="004A0D06" w:rsidRDefault="004A0D06" w:rsidP="004A0D06">
            <w:pPr>
              <w:jc w:val="center"/>
              <w:rPr>
                <w:rFonts w:ascii="Times New Roman" w:eastAsia="Times New Roman" w:hAnsi="Times New Roman" w:cs="Times New Roman"/>
                <w:bCs/>
                <w:color w:val="000000"/>
                <w:sz w:val="24"/>
                <w:szCs w:val="24"/>
                <w:lang w:val="uk-UA"/>
              </w:rPr>
            </w:pPr>
            <w:r>
              <w:rPr>
                <w:rFonts w:ascii="Times New Roman" w:eastAsia="Times New Roman" w:hAnsi="Times New Roman" w:cs="Times New Roman"/>
                <w:bCs/>
                <w:color w:val="000000"/>
                <w:sz w:val="24"/>
                <w:szCs w:val="24"/>
                <w:lang w:val="uk-UA"/>
              </w:rPr>
              <w:t>10</w:t>
            </w:r>
          </w:p>
        </w:tc>
        <w:tc>
          <w:tcPr>
            <w:tcW w:w="4680" w:type="dxa"/>
            <w:vMerge w:val="restart"/>
            <w:hideMark/>
          </w:tcPr>
          <w:p w:rsidR="004A0D06" w:rsidRPr="004A0D06" w:rsidRDefault="004A0D06" w:rsidP="004A0D06">
            <w:pPr>
              <w:jc w:val="both"/>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 xml:space="preserve">Радіатор сталевий 22K </w:t>
            </w:r>
            <w:proofErr w:type="gramStart"/>
            <w:r w:rsidRPr="004A0D06">
              <w:rPr>
                <w:rFonts w:ascii="Times New Roman" w:eastAsia="Times New Roman" w:hAnsi="Times New Roman" w:cs="Times New Roman"/>
                <w:bCs/>
                <w:color w:val="000000"/>
                <w:sz w:val="24"/>
                <w:szCs w:val="24"/>
              </w:rPr>
              <w:t xml:space="preserve">( </w:t>
            </w:r>
            <w:proofErr w:type="gramEnd"/>
            <w:r w:rsidRPr="004A0D06">
              <w:rPr>
                <w:rFonts w:ascii="Times New Roman" w:eastAsia="Times New Roman" w:hAnsi="Times New Roman" w:cs="Times New Roman"/>
                <w:bCs/>
                <w:color w:val="000000"/>
                <w:sz w:val="24"/>
                <w:szCs w:val="24"/>
              </w:rPr>
              <w:t>500х1000) 2040 Вт</w:t>
            </w:r>
          </w:p>
        </w:tc>
        <w:tc>
          <w:tcPr>
            <w:tcW w:w="2081" w:type="dxa"/>
            <w:vMerge w:val="restart"/>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roofErr w:type="gramStart"/>
            <w:r w:rsidRPr="004A0D06">
              <w:rPr>
                <w:rFonts w:ascii="Times New Roman" w:eastAsia="Times New Roman" w:hAnsi="Times New Roman" w:cs="Times New Roman"/>
                <w:bCs/>
                <w:color w:val="000000"/>
                <w:sz w:val="24"/>
                <w:szCs w:val="24"/>
              </w:rPr>
              <w:t>шт</w:t>
            </w:r>
            <w:proofErr w:type="gramEnd"/>
          </w:p>
        </w:tc>
        <w:tc>
          <w:tcPr>
            <w:tcW w:w="1701" w:type="dxa"/>
            <w:vMerge w:val="restart"/>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3</w:t>
            </w:r>
          </w:p>
        </w:tc>
      </w:tr>
      <w:tr w:rsidR="004A0D06" w:rsidRPr="004A0D06" w:rsidTr="004A0D06">
        <w:trPr>
          <w:trHeight w:val="375"/>
        </w:trPr>
        <w:tc>
          <w:tcPr>
            <w:tcW w:w="860" w:type="dxa"/>
            <w:vMerge/>
            <w:hideMark/>
          </w:tcPr>
          <w:p w:rsidR="004A0D06" w:rsidRPr="004A0D06" w:rsidRDefault="004A0D06" w:rsidP="004A0D06">
            <w:pPr>
              <w:ind w:firstLine="700"/>
              <w:jc w:val="right"/>
              <w:rPr>
                <w:rFonts w:ascii="Times New Roman" w:eastAsia="Times New Roman" w:hAnsi="Times New Roman" w:cs="Times New Roman"/>
                <w:bCs/>
                <w:color w:val="000000"/>
                <w:sz w:val="24"/>
                <w:szCs w:val="24"/>
              </w:rPr>
            </w:pPr>
          </w:p>
        </w:tc>
        <w:tc>
          <w:tcPr>
            <w:tcW w:w="4680"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c>
          <w:tcPr>
            <w:tcW w:w="2081"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c>
          <w:tcPr>
            <w:tcW w:w="1701"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r>
      <w:tr w:rsidR="004A0D06" w:rsidRPr="004A0D06" w:rsidTr="004A0D06">
        <w:trPr>
          <w:trHeight w:val="375"/>
        </w:trPr>
        <w:tc>
          <w:tcPr>
            <w:tcW w:w="860" w:type="dxa"/>
            <w:vMerge w:val="restart"/>
            <w:hideMark/>
          </w:tcPr>
          <w:p w:rsidR="004A0D06" w:rsidRPr="004A0D06" w:rsidRDefault="004A0D06" w:rsidP="004A0D06">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lang w:val="uk-UA"/>
              </w:rPr>
              <w:t>1</w:t>
            </w:r>
            <w:r w:rsidRPr="004A0D06">
              <w:rPr>
                <w:rFonts w:ascii="Times New Roman" w:eastAsia="Times New Roman" w:hAnsi="Times New Roman" w:cs="Times New Roman"/>
                <w:bCs/>
                <w:color w:val="000000"/>
                <w:sz w:val="24"/>
                <w:szCs w:val="24"/>
              </w:rPr>
              <w:t>1</w:t>
            </w:r>
          </w:p>
        </w:tc>
        <w:tc>
          <w:tcPr>
            <w:tcW w:w="4680" w:type="dxa"/>
            <w:vMerge w:val="restart"/>
            <w:hideMark/>
          </w:tcPr>
          <w:p w:rsidR="004A0D06" w:rsidRPr="004A0D06" w:rsidRDefault="004A0D06" w:rsidP="004A0D06">
            <w:pPr>
              <w:jc w:val="both"/>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 xml:space="preserve">Радіатор сталевий 22K </w:t>
            </w:r>
            <w:proofErr w:type="gramStart"/>
            <w:r w:rsidRPr="004A0D06">
              <w:rPr>
                <w:rFonts w:ascii="Times New Roman" w:eastAsia="Times New Roman" w:hAnsi="Times New Roman" w:cs="Times New Roman"/>
                <w:bCs/>
                <w:color w:val="000000"/>
                <w:sz w:val="24"/>
                <w:szCs w:val="24"/>
              </w:rPr>
              <w:t xml:space="preserve">( </w:t>
            </w:r>
            <w:proofErr w:type="gramEnd"/>
            <w:r w:rsidRPr="004A0D06">
              <w:rPr>
                <w:rFonts w:ascii="Times New Roman" w:eastAsia="Times New Roman" w:hAnsi="Times New Roman" w:cs="Times New Roman"/>
                <w:bCs/>
                <w:color w:val="000000"/>
                <w:sz w:val="24"/>
                <w:szCs w:val="24"/>
              </w:rPr>
              <w:t>500х1200) 2448 Вт</w:t>
            </w:r>
          </w:p>
        </w:tc>
        <w:tc>
          <w:tcPr>
            <w:tcW w:w="2081" w:type="dxa"/>
            <w:vMerge w:val="restart"/>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roofErr w:type="gramStart"/>
            <w:r w:rsidRPr="004A0D06">
              <w:rPr>
                <w:rFonts w:ascii="Times New Roman" w:eastAsia="Times New Roman" w:hAnsi="Times New Roman" w:cs="Times New Roman"/>
                <w:bCs/>
                <w:color w:val="000000"/>
                <w:sz w:val="24"/>
                <w:szCs w:val="24"/>
              </w:rPr>
              <w:t>шт</w:t>
            </w:r>
            <w:proofErr w:type="gramEnd"/>
          </w:p>
        </w:tc>
        <w:tc>
          <w:tcPr>
            <w:tcW w:w="1701" w:type="dxa"/>
            <w:vMerge w:val="restart"/>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28</w:t>
            </w:r>
          </w:p>
        </w:tc>
      </w:tr>
      <w:tr w:rsidR="004A0D06" w:rsidRPr="004A0D06" w:rsidTr="004A0D06">
        <w:trPr>
          <w:trHeight w:val="375"/>
        </w:trPr>
        <w:tc>
          <w:tcPr>
            <w:tcW w:w="860" w:type="dxa"/>
            <w:vMerge/>
            <w:hideMark/>
          </w:tcPr>
          <w:p w:rsidR="004A0D06" w:rsidRPr="004A0D06" w:rsidRDefault="004A0D06" w:rsidP="004A0D06">
            <w:pPr>
              <w:ind w:firstLine="700"/>
              <w:jc w:val="right"/>
              <w:rPr>
                <w:rFonts w:ascii="Times New Roman" w:eastAsia="Times New Roman" w:hAnsi="Times New Roman" w:cs="Times New Roman"/>
                <w:bCs/>
                <w:color w:val="000000"/>
                <w:sz w:val="24"/>
                <w:szCs w:val="24"/>
              </w:rPr>
            </w:pPr>
          </w:p>
        </w:tc>
        <w:tc>
          <w:tcPr>
            <w:tcW w:w="4680"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c>
          <w:tcPr>
            <w:tcW w:w="2081"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c>
          <w:tcPr>
            <w:tcW w:w="1701"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r>
      <w:tr w:rsidR="004A0D06" w:rsidRPr="004A0D06" w:rsidTr="004A0D06">
        <w:trPr>
          <w:trHeight w:val="375"/>
        </w:trPr>
        <w:tc>
          <w:tcPr>
            <w:tcW w:w="860" w:type="dxa"/>
            <w:vMerge w:val="restart"/>
            <w:hideMark/>
          </w:tcPr>
          <w:p w:rsidR="004A0D06" w:rsidRPr="004A0D06" w:rsidRDefault="004A0D06" w:rsidP="004A0D06">
            <w:pPr>
              <w:ind w:firstLine="700"/>
              <w:jc w:val="center"/>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1</w:t>
            </w:r>
            <w:r>
              <w:rPr>
                <w:rFonts w:ascii="Times New Roman" w:eastAsia="Times New Roman" w:hAnsi="Times New Roman" w:cs="Times New Roman"/>
                <w:bCs/>
                <w:color w:val="000000"/>
                <w:sz w:val="24"/>
                <w:szCs w:val="24"/>
                <w:lang w:val="uk-UA"/>
              </w:rPr>
              <w:t>1</w:t>
            </w:r>
            <w:r w:rsidRPr="004A0D06">
              <w:rPr>
                <w:rFonts w:ascii="Times New Roman" w:eastAsia="Times New Roman" w:hAnsi="Times New Roman" w:cs="Times New Roman"/>
                <w:bCs/>
                <w:color w:val="000000"/>
                <w:sz w:val="24"/>
                <w:szCs w:val="24"/>
              </w:rPr>
              <w:t>2</w:t>
            </w:r>
          </w:p>
        </w:tc>
        <w:tc>
          <w:tcPr>
            <w:tcW w:w="4680" w:type="dxa"/>
            <w:vMerge w:val="restart"/>
            <w:hideMark/>
          </w:tcPr>
          <w:p w:rsidR="004A0D06" w:rsidRPr="004A0D06" w:rsidRDefault="004A0D06" w:rsidP="004A0D06">
            <w:pPr>
              <w:jc w:val="both"/>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 xml:space="preserve">Радіатор сталевий 22K </w:t>
            </w:r>
            <w:proofErr w:type="gramStart"/>
            <w:r w:rsidRPr="004A0D06">
              <w:rPr>
                <w:rFonts w:ascii="Times New Roman" w:eastAsia="Times New Roman" w:hAnsi="Times New Roman" w:cs="Times New Roman"/>
                <w:bCs/>
                <w:color w:val="000000"/>
                <w:sz w:val="24"/>
                <w:szCs w:val="24"/>
              </w:rPr>
              <w:t xml:space="preserve">( </w:t>
            </w:r>
            <w:proofErr w:type="gramEnd"/>
            <w:r w:rsidRPr="004A0D06">
              <w:rPr>
                <w:rFonts w:ascii="Times New Roman" w:eastAsia="Times New Roman" w:hAnsi="Times New Roman" w:cs="Times New Roman"/>
                <w:bCs/>
                <w:color w:val="000000"/>
                <w:sz w:val="24"/>
                <w:szCs w:val="24"/>
              </w:rPr>
              <w:t>500х1400) 2856 Вт</w:t>
            </w:r>
          </w:p>
        </w:tc>
        <w:tc>
          <w:tcPr>
            <w:tcW w:w="2081" w:type="dxa"/>
            <w:vMerge w:val="restart"/>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roofErr w:type="gramStart"/>
            <w:r w:rsidRPr="004A0D06">
              <w:rPr>
                <w:rFonts w:ascii="Times New Roman" w:eastAsia="Times New Roman" w:hAnsi="Times New Roman" w:cs="Times New Roman"/>
                <w:bCs/>
                <w:color w:val="000000"/>
                <w:sz w:val="24"/>
                <w:szCs w:val="24"/>
              </w:rPr>
              <w:t>шт</w:t>
            </w:r>
            <w:proofErr w:type="gramEnd"/>
          </w:p>
        </w:tc>
        <w:tc>
          <w:tcPr>
            <w:tcW w:w="1701" w:type="dxa"/>
            <w:vMerge w:val="restart"/>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1</w:t>
            </w:r>
          </w:p>
        </w:tc>
      </w:tr>
      <w:tr w:rsidR="004A0D06" w:rsidRPr="004A0D06" w:rsidTr="004A0D06">
        <w:trPr>
          <w:trHeight w:val="375"/>
        </w:trPr>
        <w:tc>
          <w:tcPr>
            <w:tcW w:w="860" w:type="dxa"/>
            <w:vMerge/>
            <w:hideMark/>
          </w:tcPr>
          <w:p w:rsidR="004A0D06" w:rsidRPr="004A0D06" w:rsidRDefault="004A0D06" w:rsidP="004A0D06">
            <w:pPr>
              <w:ind w:firstLine="700"/>
              <w:jc w:val="right"/>
              <w:rPr>
                <w:rFonts w:ascii="Times New Roman" w:eastAsia="Times New Roman" w:hAnsi="Times New Roman" w:cs="Times New Roman"/>
                <w:bCs/>
                <w:color w:val="000000"/>
                <w:sz w:val="24"/>
                <w:szCs w:val="24"/>
              </w:rPr>
            </w:pPr>
          </w:p>
        </w:tc>
        <w:tc>
          <w:tcPr>
            <w:tcW w:w="4680"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c>
          <w:tcPr>
            <w:tcW w:w="2081"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c>
          <w:tcPr>
            <w:tcW w:w="1701"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r>
      <w:tr w:rsidR="004A0D06" w:rsidRPr="004A0D06" w:rsidTr="004A0D06">
        <w:trPr>
          <w:trHeight w:val="375"/>
        </w:trPr>
        <w:tc>
          <w:tcPr>
            <w:tcW w:w="860" w:type="dxa"/>
            <w:vMerge w:val="restart"/>
            <w:hideMark/>
          </w:tcPr>
          <w:p w:rsidR="004A0D06" w:rsidRPr="004A0D06" w:rsidRDefault="004A0D06" w:rsidP="004A0D06">
            <w:pPr>
              <w:ind w:firstLine="700"/>
              <w:jc w:val="center"/>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1</w:t>
            </w:r>
            <w:r>
              <w:rPr>
                <w:rFonts w:ascii="Times New Roman" w:eastAsia="Times New Roman" w:hAnsi="Times New Roman" w:cs="Times New Roman"/>
                <w:bCs/>
                <w:color w:val="000000"/>
                <w:sz w:val="24"/>
                <w:szCs w:val="24"/>
                <w:lang w:val="uk-UA"/>
              </w:rPr>
              <w:t>1</w:t>
            </w:r>
            <w:r w:rsidRPr="004A0D06">
              <w:rPr>
                <w:rFonts w:ascii="Times New Roman" w:eastAsia="Times New Roman" w:hAnsi="Times New Roman" w:cs="Times New Roman"/>
                <w:bCs/>
                <w:color w:val="000000"/>
                <w:sz w:val="24"/>
                <w:szCs w:val="24"/>
              </w:rPr>
              <w:t>3</w:t>
            </w:r>
          </w:p>
        </w:tc>
        <w:tc>
          <w:tcPr>
            <w:tcW w:w="4680" w:type="dxa"/>
            <w:vMerge w:val="restart"/>
            <w:hideMark/>
          </w:tcPr>
          <w:p w:rsidR="004A0D06" w:rsidRPr="004A0D06" w:rsidRDefault="004A0D06" w:rsidP="004A0D06">
            <w:pPr>
              <w:jc w:val="both"/>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Сушарка рушників Люкс 1100x530/500 HP</w:t>
            </w:r>
            <w:r w:rsidRPr="004A0D06">
              <w:rPr>
                <w:rFonts w:ascii="Times New Roman" w:eastAsia="Times New Roman" w:hAnsi="Times New Roman" w:cs="Times New Roman"/>
                <w:bCs/>
                <w:color w:val="000000"/>
                <w:sz w:val="24"/>
                <w:szCs w:val="24"/>
              </w:rPr>
              <w:br/>
              <w:t>(251 Вт)</w:t>
            </w:r>
          </w:p>
        </w:tc>
        <w:tc>
          <w:tcPr>
            <w:tcW w:w="2081" w:type="dxa"/>
            <w:vMerge w:val="restart"/>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roofErr w:type="gramStart"/>
            <w:r w:rsidRPr="004A0D06">
              <w:rPr>
                <w:rFonts w:ascii="Times New Roman" w:eastAsia="Times New Roman" w:hAnsi="Times New Roman" w:cs="Times New Roman"/>
                <w:bCs/>
                <w:color w:val="000000"/>
                <w:sz w:val="24"/>
                <w:szCs w:val="24"/>
              </w:rPr>
              <w:t>шт</w:t>
            </w:r>
            <w:proofErr w:type="gramEnd"/>
          </w:p>
        </w:tc>
        <w:tc>
          <w:tcPr>
            <w:tcW w:w="1701" w:type="dxa"/>
            <w:vMerge w:val="restart"/>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2</w:t>
            </w:r>
          </w:p>
        </w:tc>
      </w:tr>
      <w:tr w:rsidR="004A0D06" w:rsidRPr="004A0D06" w:rsidTr="004A0D06">
        <w:trPr>
          <w:trHeight w:val="375"/>
        </w:trPr>
        <w:tc>
          <w:tcPr>
            <w:tcW w:w="860" w:type="dxa"/>
            <w:vMerge/>
            <w:hideMark/>
          </w:tcPr>
          <w:p w:rsidR="004A0D06" w:rsidRPr="004A0D06" w:rsidRDefault="004A0D06" w:rsidP="004A0D06">
            <w:pPr>
              <w:ind w:firstLine="700"/>
              <w:jc w:val="right"/>
              <w:rPr>
                <w:rFonts w:ascii="Times New Roman" w:eastAsia="Times New Roman" w:hAnsi="Times New Roman" w:cs="Times New Roman"/>
                <w:bCs/>
                <w:color w:val="000000"/>
                <w:sz w:val="24"/>
                <w:szCs w:val="24"/>
              </w:rPr>
            </w:pPr>
          </w:p>
        </w:tc>
        <w:tc>
          <w:tcPr>
            <w:tcW w:w="4680"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c>
          <w:tcPr>
            <w:tcW w:w="2081"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c>
          <w:tcPr>
            <w:tcW w:w="1701"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r>
      <w:tr w:rsidR="004A0D06" w:rsidRPr="004A0D06" w:rsidTr="004A0D06">
        <w:trPr>
          <w:trHeight w:val="375"/>
        </w:trPr>
        <w:tc>
          <w:tcPr>
            <w:tcW w:w="860" w:type="dxa"/>
            <w:vMerge w:val="restart"/>
            <w:hideMark/>
          </w:tcPr>
          <w:p w:rsidR="004A0D06" w:rsidRPr="004A0D06" w:rsidRDefault="004A0D06" w:rsidP="004A0D06">
            <w:pPr>
              <w:ind w:firstLine="700"/>
              <w:jc w:val="center"/>
              <w:rPr>
                <w:rFonts w:ascii="Times New Roman" w:eastAsia="Times New Roman" w:hAnsi="Times New Roman" w:cs="Times New Roman"/>
                <w:bCs/>
                <w:i/>
                <w:iCs/>
                <w:color w:val="000000"/>
                <w:sz w:val="24"/>
                <w:szCs w:val="24"/>
              </w:rPr>
            </w:pPr>
            <w:r w:rsidRPr="004A0D06">
              <w:rPr>
                <w:rFonts w:ascii="Times New Roman" w:eastAsia="Times New Roman" w:hAnsi="Times New Roman" w:cs="Times New Roman"/>
                <w:bCs/>
                <w:i/>
                <w:iCs/>
                <w:color w:val="000000"/>
                <w:sz w:val="24"/>
                <w:szCs w:val="24"/>
              </w:rPr>
              <w:t>1</w:t>
            </w:r>
            <w:r>
              <w:rPr>
                <w:rFonts w:ascii="Times New Roman" w:eastAsia="Times New Roman" w:hAnsi="Times New Roman" w:cs="Times New Roman"/>
                <w:bCs/>
                <w:i/>
                <w:iCs/>
                <w:color w:val="000000"/>
                <w:sz w:val="24"/>
                <w:szCs w:val="24"/>
                <w:lang w:val="uk-UA"/>
              </w:rPr>
              <w:t>1</w:t>
            </w:r>
            <w:r w:rsidRPr="004A0D06">
              <w:rPr>
                <w:rFonts w:ascii="Times New Roman" w:eastAsia="Times New Roman" w:hAnsi="Times New Roman" w:cs="Times New Roman"/>
                <w:bCs/>
                <w:i/>
                <w:iCs/>
                <w:color w:val="000000"/>
                <w:sz w:val="24"/>
                <w:szCs w:val="24"/>
              </w:rPr>
              <w:t>4</w:t>
            </w:r>
          </w:p>
        </w:tc>
        <w:tc>
          <w:tcPr>
            <w:tcW w:w="4680" w:type="dxa"/>
            <w:vMerge w:val="restart"/>
            <w:hideMark/>
          </w:tcPr>
          <w:p w:rsidR="004A0D06" w:rsidRPr="004A0D06" w:rsidRDefault="004A0D06" w:rsidP="004A0D06">
            <w:pPr>
              <w:jc w:val="both"/>
              <w:rPr>
                <w:rFonts w:ascii="Times New Roman" w:eastAsia="Times New Roman" w:hAnsi="Times New Roman" w:cs="Times New Roman"/>
                <w:bCs/>
                <w:i/>
                <w:iCs/>
                <w:color w:val="000000"/>
                <w:sz w:val="24"/>
                <w:szCs w:val="24"/>
              </w:rPr>
            </w:pPr>
            <w:r w:rsidRPr="004A0D06">
              <w:rPr>
                <w:rFonts w:ascii="Times New Roman" w:eastAsia="Times New Roman" w:hAnsi="Times New Roman" w:cs="Times New Roman"/>
                <w:bCs/>
                <w:i/>
                <w:iCs/>
                <w:color w:val="000000"/>
                <w:sz w:val="24"/>
                <w:szCs w:val="24"/>
              </w:rPr>
              <w:t>Установлення муфтових кранів</w:t>
            </w:r>
            <w:r w:rsidRPr="004A0D06">
              <w:rPr>
                <w:rFonts w:ascii="Times New Roman" w:eastAsia="Times New Roman" w:hAnsi="Times New Roman" w:cs="Times New Roman"/>
                <w:bCs/>
                <w:i/>
                <w:iCs/>
                <w:color w:val="000000"/>
                <w:sz w:val="24"/>
                <w:szCs w:val="24"/>
              </w:rPr>
              <w:br/>
              <w:t>водорозбірних</w:t>
            </w:r>
          </w:p>
        </w:tc>
        <w:tc>
          <w:tcPr>
            <w:tcW w:w="2081" w:type="dxa"/>
            <w:vMerge w:val="restart"/>
            <w:hideMark/>
          </w:tcPr>
          <w:p w:rsidR="004A0D06" w:rsidRPr="004A0D06" w:rsidRDefault="004A0D06" w:rsidP="004A0D06">
            <w:pPr>
              <w:ind w:firstLine="700"/>
              <w:jc w:val="both"/>
              <w:rPr>
                <w:rFonts w:ascii="Times New Roman" w:eastAsia="Times New Roman" w:hAnsi="Times New Roman" w:cs="Times New Roman"/>
                <w:bCs/>
                <w:i/>
                <w:iCs/>
                <w:color w:val="000000"/>
                <w:sz w:val="24"/>
                <w:szCs w:val="24"/>
              </w:rPr>
            </w:pPr>
            <w:r w:rsidRPr="004A0D06">
              <w:rPr>
                <w:rFonts w:ascii="Times New Roman" w:eastAsia="Times New Roman" w:hAnsi="Times New Roman" w:cs="Times New Roman"/>
                <w:bCs/>
                <w:i/>
                <w:iCs/>
                <w:color w:val="000000"/>
                <w:sz w:val="24"/>
                <w:szCs w:val="24"/>
              </w:rPr>
              <w:t xml:space="preserve">100 </w:t>
            </w:r>
            <w:proofErr w:type="gramStart"/>
            <w:r w:rsidRPr="004A0D06">
              <w:rPr>
                <w:rFonts w:ascii="Times New Roman" w:eastAsia="Times New Roman" w:hAnsi="Times New Roman" w:cs="Times New Roman"/>
                <w:bCs/>
                <w:i/>
                <w:iCs/>
                <w:color w:val="000000"/>
                <w:sz w:val="24"/>
                <w:szCs w:val="24"/>
              </w:rPr>
              <w:t>шт</w:t>
            </w:r>
            <w:proofErr w:type="gramEnd"/>
          </w:p>
        </w:tc>
        <w:tc>
          <w:tcPr>
            <w:tcW w:w="1701" w:type="dxa"/>
            <w:vMerge w:val="restart"/>
            <w:hideMark/>
          </w:tcPr>
          <w:p w:rsidR="004A0D06" w:rsidRPr="004A0D06" w:rsidRDefault="004A0D06" w:rsidP="004A0D06">
            <w:pPr>
              <w:ind w:firstLine="700"/>
              <w:jc w:val="both"/>
              <w:rPr>
                <w:rFonts w:ascii="Times New Roman" w:eastAsia="Times New Roman" w:hAnsi="Times New Roman" w:cs="Times New Roman"/>
                <w:bCs/>
                <w:i/>
                <w:iCs/>
                <w:color w:val="000000"/>
                <w:sz w:val="24"/>
                <w:szCs w:val="24"/>
              </w:rPr>
            </w:pPr>
            <w:r w:rsidRPr="004A0D06">
              <w:rPr>
                <w:rFonts w:ascii="Times New Roman" w:eastAsia="Times New Roman" w:hAnsi="Times New Roman" w:cs="Times New Roman"/>
                <w:bCs/>
                <w:i/>
                <w:iCs/>
                <w:color w:val="000000"/>
                <w:sz w:val="24"/>
                <w:szCs w:val="24"/>
              </w:rPr>
              <w:t>0,36</w:t>
            </w:r>
          </w:p>
        </w:tc>
      </w:tr>
      <w:tr w:rsidR="004A0D06" w:rsidRPr="004A0D06" w:rsidTr="004A0D06">
        <w:trPr>
          <w:trHeight w:val="375"/>
        </w:trPr>
        <w:tc>
          <w:tcPr>
            <w:tcW w:w="860" w:type="dxa"/>
            <w:vMerge/>
            <w:hideMark/>
          </w:tcPr>
          <w:p w:rsidR="004A0D06" w:rsidRPr="004A0D06" w:rsidRDefault="004A0D06" w:rsidP="004A0D06">
            <w:pPr>
              <w:ind w:firstLine="700"/>
              <w:jc w:val="right"/>
              <w:rPr>
                <w:rFonts w:ascii="Times New Roman" w:eastAsia="Times New Roman" w:hAnsi="Times New Roman" w:cs="Times New Roman"/>
                <w:bCs/>
                <w:i/>
                <w:iCs/>
                <w:color w:val="000000"/>
                <w:sz w:val="24"/>
                <w:szCs w:val="24"/>
              </w:rPr>
            </w:pPr>
          </w:p>
        </w:tc>
        <w:tc>
          <w:tcPr>
            <w:tcW w:w="4680" w:type="dxa"/>
            <w:vMerge/>
            <w:hideMark/>
          </w:tcPr>
          <w:p w:rsidR="004A0D06" w:rsidRPr="004A0D06" w:rsidRDefault="004A0D06" w:rsidP="004A0D06">
            <w:pPr>
              <w:ind w:firstLine="700"/>
              <w:jc w:val="both"/>
              <w:rPr>
                <w:rFonts w:ascii="Times New Roman" w:eastAsia="Times New Roman" w:hAnsi="Times New Roman" w:cs="Times New Roman"/>
                <w:bCs/>
                <w:i/>
                <w:iCs/>
                <w:color w:val="000000"/>
                <w:sz w:val="24"/>
                <w:szCs w:val="24"/>
              </w:rPr>
            </w:pPr>
          </w:p>
        </w:tc>
        <w:tc>
          <w:tcPr>
            <w:tcW w:w="2081" w:type="dxa"/>
            <w:vMerge/>
            <w:hideMark/>
          </w:tcPr>
          <w:p w:rsidR="004A0D06" w:rsidRPr="004A0D06" w:rsidRDefault="004A0D06" w:rsidP="004A0D06">
            <w:pPr>
              <w:ind w:firstLine="700"/>
              <w:jc w:val="both"/>
              <w:rPr>
                <w:rFonts w:ascii="Times New Roman" w:eastAsia="Times New Roman" w:hAnsi="Times New Roman" w:cs="Times New Roman"/>
                <w:bCs/>
                <w:i/>
                <w:iCs/>
                <w:color w:val="000000"/>
                <w:sz w:val="24"/>
                <w:szCs w:val="24"/>
              </w:rPr>
            </w:pPr>
          </w:p>
        </w:tc>
        <w:tc>
          <w:tcPr>
            <w:tcW w:w="1701" w:type="dxa"/>
            <w:vMerge/>
            <w:hideMark/>
          </w:tcPr>
          <w:p w:rsidR="004A0D06" w:rsidRPr="004A0D06" w:rsidRDefault="004A0D06" w:rsidP="004A0D06">
            <w:pPr>
              <w:ind w:firstLine="700"/>
              <w:jc w:val="both"/>
              <w:rPr>
                <w:rFonts w:ascii="Times New Roman" w:eastAsia="Times New Roman" w:hAnsi="Times New Roman" w:cs="Times New Roman"/>
                <w:bCs/>
                <w:i/>
                <w:iCs/>
                <w:color w:val="000000"/>
                <w:sz w:val="24"/>
                <w:szCs w:val="24"/>
              </w:rPr>
            </w:pPr>
          </w:p>
        </w:tc>
      </w:tr>
      <w:tr w:rsidR="004A0D06" w:rsidRPr="004A0D06" w:rsidTr="004A0D06">
        <w:trPr>
          <w:trHeight w:val="375"/>
        </w:trPr>
        <w:tc>
          <w:tcPr>
            <w:tcW w:w="860" w:type="dxa"/>
            <w:vMerge w:val="restart"/>
            <w:hideMark/>
          </w:tcPr>
          <w:p w:rsidR="004A0D06" w:rsidRPr="004A0D06" w:rsidRDefault="004A0D06" w:rsidP="004A0D06">
            <w:pPr>
              <w:ind w:firstLine="700"/>
              <w:jc w:val="center"/>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1</w:t>
            </w:r>
            <w:r>
              <w:rPr>
                <w:rFonts w:ascii="Times New Roman" w:eastAsia="Times New Roman" w:hAnsi="Times New Roman" w:cs="Times New Roman"/>
                <w:bCs/>
                <w:color w:val="000000"/>
                <w:sz w:val="24"/>
                <w:szCs w:val="24"/>
                <w:lang w:val="uk-UA"/>
              </w:rPr>
              <w:t>1</w:t>
            </w:r>
            <w:r w:rsidRPr="004A0D06">
              <w:rPr>
                <w:rFonts w:ascii="Times New Roman" w:eastAsia="Times New Roman" w:hAnsi="Times New Roman" w:cs="Times New Roman"/>
                <w:bCs/>
                <w:color w:val="000000"/>
                <w:sz w:val="24"/>
                <w:szCs w:val="24"/>
              </w:rPr>
              <w:t>5</w:t>
            </w:r>
          </w:p>
        </w:tc>
        <w:tc>
          <w:tcPr>
            <w:tcW w:w="4680" w:type="dxa"/>
            <w:vMerge w:val="restart"/>
            <w:hideMark/>
          </w:tcPr>
          <w:p w:rsidR="004A0D06" w:rsidRPr="004A0D06" w:rsidRDefault="004A0D06" w:rsidP="004A0D06">
            <w:pPr>
              <w:jc w:val="both"/>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Кран для відключення радіатора кут низ</w:t>
            </w:r>
            <w:r w:rsidRPr="004A0D06">
              <w:rPr>
                <w:rFonts w:ascii="Times New Roman" w:eastAsia="Times New Roman" w:hAnsi="Times New Roman" w:cs="Times New Roman"/>
                <w:bCs/>
                <w:color w:val="000000"/>
                <w:sz w:val="24"/>
                <w:szCs w:val="24"/>
              </w:rPr>
              <w:br/>
              <w:t>HERZ RL-5</w:t>
            </w:r>
          </w:p>
        </w:tc>
        <w:tc>
          <w:tcPr>
            <w:tcW w:w="2081" w:type="dxa"/>
            <w:vMerge w:val="restart"/>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roofErr w:type="gramStart"/>
            <w:r w:rsidRPr="004A0D06">
              <w:rPr>
                <w:rFonts w:ascii="Times New Roman" w:eastAsia="Times New Roman" w:hAnsi="Times New Roman" w:cs="Times New Roman"/>
                <w:bCs/>
                <w:color w:val="000000"/>
                <w:sz w:val="24"/>
                <w:szCs w:val="24"/>
              </w:rPr>
              <w:t>шт</w:t>
            </w:r>
            <w:proofErr w:type="gramEnd"/>
          </w:p>
        </w:tc>
        <w:tc>
          <w:tcPr>
            <w:tcW w:w="1701" w:type="dxa"/>
            <w:vMerge w:val="restart"/>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36</w:t>
            </w:r>
          </w:p>
        </w:tc>
      </w:tr>
      <w:tr w:rsidR="004A0D06" w:rsidRPr="004A0D06" w:rsidTr="004A0D06">
        <w:trPr>
          <w:trHeight w:val="375"/>
        </w:trPr>
        <w:tc>
          <w:tcPr>
            <w:tcW w:w="860" w:type="dxa"/>
            <w:vMerge/>
            <w:hideMark/>
          </w:tcPr>
          <w:p w:rsidR="004A0D06" w:rsidRPr="004A0D06" w:rsidRDefault="004A0D06" w:rsidP="004A0D06">
            <w:pPr>
              <w:ind w:firstLine="700"/>
              <w:jc w:val="right"/>
              <w:rPr>
                <w:rFonts w:ascii="Times New Roman" w:eastAsia="Times New Roman" w:hAnsi="Times New Roman" w:cs="Times New Roman"/>
                <w:bCs/>
                <w:color w:val="000000"/>
                <w:sz w:val="24"/>
                <w:szCs w:val="24"/>
              </w:rPr>
            </w:pPr>
          </w:p>
        </w:tc>
        <w:tc>
          <w:tcPr>
            <w:tcW w:w="4680"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c>
          <w:tcPr>
            <w:tcW w:w="2081"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c>
          <w:tcPr>
            <w:tcW w:w="1701"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r>
      <w:tr w:rsidR="004A0D06" w:rsidRPr="004A0D06" w:rsidTr="004A0D06">
        <w:trPr>
          <w:trHeight w:val="375"/>
        </w:trPr>
        <w:tc>
          <w:tcPr>
            <w:tcW w:w="860" w:type="dxa"/>
            <w:vMerge w:val="restart"/>
            <w:hideMark/>
          </w:tcPr>
          <w:p w:rsidR="004A0D06" w:rsidRPr="004A0D06" w:rsidRDefault="004A0D06" w:rsidP="004A0D06">
            <w:pPr>
              <w:ind w:firstLine="700"/>
              <w:jc w:val="center"/>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1</w:t>
            </w:r>
            <w:r>
              <w:rPr>
                <w:rFonts w:ascii="Times New Roman" w:eastAsia="Times New Roman" w:hAnsi="Times New Roman" w:cs="Times New Roman"/>
                <w:bCs/>
                <w:color w:val="000000"/>
                <w:sz w:val="24"/>
                <w:szCs w:val="24"/>
                <w:lang w:val="uk-UA"/>
              </w:rPr>
              <w:t>1</w:t>
            </w:r>
            <w:r w:rsidRPr="004A0D06">
              <w:rPr>
                <w:rFonts w:ascii="Times New Roman" w:eastAsia="Times New Roman" w:hAnsi="Times New Roman" w:cs="Times New Roman"/>
                <w:bCs/>
                <w:color w:val="000000"/>
                <w:sz w:val="24"/>
                <w:szCs w:val="24"/>
              </w:rPr>
              <w:t>6</w:t>
            </w:r>
          </w:p>
        </w:tc>
        <w:tc>
          <w:tcPr>
            <w:tcW w:w="4680" w:type="dxa"/>
            <w:vMerge w:val="restart"/>
            <w:hideMark/>
          </w:tcPr>
          <w:p w:rsidR="004A0D06" w:rsidRPr="004A0D06" w:rsidRDefault="004A0D06" w:rsidP="004A0D06">
            <w:pPr>
              <w:jc w:val="both"/>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Кутник90x 20х1/2" мет</w:t>
            </w:r>
            <w:proofErr w:type="gramStart"/>
            <w:r w:rsidRPr="004A0D06">
              <w:rPr>
                <w:rFonts w:ascii="Times New Roman" w:eastAsia="Times New Roman" w:hAnsi="Times New Roman" w:cs="Times New Roman"/>
                <w:bCs/>
                <w:color w:val="000000"/>
                <w:sz w:val="24"/>
                <w:szCs w:val="24"/>
              </w:rPr>
              <w:t>.з</w:t>
            </w:r>
            <w:proofErr w:type="gramEnd"/>
            <w:r w:rsidRPr="004A0D06">
              <w:rPr>
                <w:rFonts w:ascii="Times New Roman" w:eastAsia="Times New Roman" w:hAnsi="Times New Roman" w:cs="Times New Roman"/>
                <w:bCs/>
                <w:color w:val="000000"/>
                <w:sz w:val="24"/>
                <w:szCs w:val="24"/>
              </w:rPr>
              <w:t>овн. різ.</w:t>
            </w:r>
          </w:p>
        </w:tc>
        <w:tc>
          <w:tcPr>
            <w:tcW w:w="2081" w:type="dxa"/>
            <w:vMerge w:val="restart"/>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roofErr w:type="gramStart"/>
            <w:r w:rsidRPr="004A0D06">
              <w:rPr>
                <w:rFonts w:ascii="Times New Roman" w:eastAsia="Times New Roman" w:hAnsi="Times New Roman" w:cs="Times New Roman"/>
                <w:bCs/>
                <w:color w:val="000000"/>
                <w:sz w:val="24"/>
                <w:szCs w:val="24"/>
              </w:rPr>
              <w:t>шт</w:t>
            </w:r>
            <w:proofErr w:type="gramEnd"/>
          </w:p>
        </w:tc>
        <w:tc>
          <w:tcPr>
            <w:tcW w:w="1701" w:type="dxa"/>
            <w:vMerge w:val="restart"/>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72</w:t>
            </w:r>
          </w:p>
        </w:tc>
      </w:tr>
      <w:tr w:rsidR="004A0D06" w:rsidRPr="004A0D06" w:rsidTr="004A0D06">
        <w:trPr>
          <w:trHeight w:val="375"/>
        </w:trPr>
        <w:tc>
          <w:tcPr>
            <w:tcW w:w="860" w:type="dxa"/>
            <w:vMerge/>
            <w:hideMark/>
          </w:tcPr>
          <w:p w:rsidR="004A0D06" w:rsidRPr="004A0D06" w:rsidRDefault="004A0D06" w:rsidP="004A0D06">
            <w:pPr>
              <w:ind w:firstLine="700"/>
              <w:jc w:val="right"/>
              <w:rPr>
                <w:rFonts w:ascii="Times New Roman" w:eastAsia="Times New Roman" w:hAnsi="Times New Roman" w:cs="Times New Roman"/>
                <w:bCs/>
                <w:color w:val="000000"/>
                <w:sz w:val="24"/>
                <w:szCs w:val="24"/>
              </w:rPr>
            </w:pPr>
          </w:p>
        </w:tc>
        <w:tc>
          <w:tcPr>
            <w:tcW w:w="4680"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c>
          <w:tcPr>
            <w:tcW w:w="2081"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c>
          <w:tcPr>
            <w:tcW w:w="1701"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r>
      <w:tr w:rsidR="004A0D06" w:rsidRPr="004A0D06" w:rsidTr="004A0D06">
        <w:trPr>
          <w:trHeight w:val="375"/>
        </w:trPr>
        <w:tc>
          <w:tcPr>
            <w:tcW w:w="860" w:type="dxa"/>
            <w:vMerge w:val="restart"/>
            <w:hideMark/>
          </w:tcPr>
          <w:p w:rsidR="004A0D06" w:rsidRPr="004A0D06" w:rsidRDefault="004A0D06" w:rsidP="004A0D06">
            <w:pPr>
              <w:ind w:firstLine="700"/>
              <w:jc w:val="center"/>
              <w:rPr>
                <w:rFonts w:ascii="Times New Roman" w:eastAsia="Times New Roman" w:hAnsi="Times New Roman" w:cs="Times New Roman"/>
                <w:bCs/>
                <w:i/>
                <w:iCs/>
                <w:color w:val="000000"/>
                <w:sz w:val="24"/>
                <w:szCs w:val="24"/>
              </w:rPr>
            </w:pPr>
            <w:r w:rsidRPr="004A0D06">
              <w:rPr>
                <w:rFonts w:ascii="Times New Roman" w:eastAsia="Times New Roman" w:hAnsi="Times New Roman" w:cs="Times New Roman"/>
                <w:bCs/>
                <w:i/>
                <w:iCs/>
                <w:color w:val="000000"/>
                <w:sz w:val="24"/>
                <w:szCs w:val="24"/>
              </w:rPr>
              <w:t>1</w:t>
            </w:r>
            <w:r>
              <w:rPr>
                <w:rFonts w:ascii="Times New Roman" w:eastAsia="Times New Roman" w:hAnsi="Times New Roman" w:cs="Times New Roman"/>
                <w:bCs/>
                <w:i/>
                <w:iCs/>
                <w:color w:val="000000"/>
                <w:sz w:val="24"/>
                <w:szCs w:val="24"/>
                <w:lang w:val="uk-UA"/>
              </w:rPr>
              <w:t>1</w:t>
            </w:r>
            <w:r w:rsidRPr="004A0D06">
              <w:rPr>
                <w:rFonts w:ascii="Times New Roman" w:eastAsia="Times New Roman" w:hAnsi="Times New Roman" w:cs="Times New Roman"/>
                <w:bCs/>
                <w:i/>
                <w:iCs/>
                <w:color w:val="000000"/>
                <w:sz w:val="24"/>
                <w:szCs w:val="24"/>
              </w:rPr>
              <w:t>7</w:t>
            </w:r>
          </w:p>
        </w:tc>
        <w:tc>
          <w:tcPr>
            <w:tcW w:w="4680" w:type="dxa"/>
            <w:vMerge w:val="restart"/>
            <w:hideMark/>
          </w:tcPr>
          <w:p w:rsidR="004A0D06" w:rsidRDefault="004A0D06" w:rsidP="004A0D06">
            <w:pPr>
              <w:jc w:val="both"/>
              <w:rPr>
                <w:rFonts w:ascii="Times New Roman" w:eastAsia="Times New Roman" w:hAnsi="Times New Roman" w:cs="Times New Roman"/>
                <w:bCs/>
                <w:i/>
                <w:iCs/>
                <w:color w:val="000000"/>
                <w:sz w:val="24"/>
                <w:szCs w:val="24"/>
                <w:lang w:val="uk-UA"/>
              </w:rPr>
            </w:pPr>
            <w:r w:rsidRPr="004A0D06">
              <w:rPr>
                <w:rFonts w:ascii="Times New Roman" w:eastAsia="Times New Roman" w:hAnsi="Times New Roman" w:cs="Times New Roman"/>
                <w:bCs/>
                <w:i/>
                <w:iCs/>
                <w:color w:val="000000"/>
                <w:sz w:val="24"/>
                <w:szCs w:val="24"/>
              </w:rPr>
              <w:t>Установлення</w:t>
            </w:r>
            <w:r>
              <w:rPr>
                <w:rFonts w:ascii="Times New Roman" w:eastAsia="Times New Roman" w:hAnsi="Times New Roman" w:cs="Times New Roman"/>
                <w:bCs/>
                <w:i/>
                <w:iCs/>
                <w:color w:val="000000"/>
                <w:sz w:val="24"/>
                <w:szCs w:val="24"/>
                <w:lang w:val="uk-UA"/>
              </w:rPr>
              <w:t xml:space="preserve"> </w:t>
            </w:r>
            <w:r w:rsidRPr="004A0D06">
              <w:rPr>
                <w:rFonts w:ascii="Times New Roman" w:eastAsia="Times New Roman" w:hAnsi="Times New Roman" w:cs="Times New Roman"/>
                <w:bCs/>
                <w:i/>
                <w:iCs/>
                <w:color w:val="000000"/>
                <w:sz w:val="24"/>
                <w:szCs w:val="24"/>
              </w:rPr>
              <w:t>гребінок</w:t>
            </w:r>
          </w:p>
          <w:p w:rsidR="004A0D06" w:rsidRPr="004A0D06" w:rsidRDefault="004A0D06" w:rsidP="004A0D06">
            <w:pPr>
              <w:jc w:val="both"/>
              <w:rPr>
                <w:rFonts w:ascii="Times New Roman" w:eastAsia="Times New Roman" w:hAnsi="Times New Roman" w:cs="Times New Roman"/>
                <w:bCs/>
                <w:i/>
                <w:iCs/>
                <w:color w:val="000000"/>
                <w:sz w:val="24"/>
                <w:szCs w:val="24"/>
              </w:rPr>
            </w:pPr>
            <w:r w:rsidRPr="004A0D06">
              <w:rPr>
                <w:rFonts w:ascii="Times New Roman" w:eastAsia="Times New Roman" w:hAnsi="Times New Roman" w:cs="Times New Roman"/>
                <w:bCs/>
                <w:i/>
                <w:iCs/>
                <w:color w:val="000000"/>
                <w:sz w:val="24"/>
                <w:szCs w:val="24"/>
              </w:rPr>
              <w:t>пароводорозподільчих із сталевих труб,</w:t>
            </w:r>
            <w:r w:rsidRPr="004A0D06">
              <w:rPr>
                <w:rFonts w:ascii="Times New Roman" w:eastAsia="Times New Roman" w:hAnsi="Times New Roman" w:cs="Times New Roman"/>
                <w:bCs/>
                <w:i/>
                <w:iCs/>
                <w:color w:val="000000"/>
                <w:sz w:val="24"/>
                <w:szCs w:val="24"/>
              </w:rPr>
              <w:br/>
              <w:t>зовнішній діаметр корпуса гребінок 130 мм</w:t>
            </w:r>
          </w:p>
        </w:tc>
        <w:tc>
          <w:tcPr>
            <w:tcW w:w="2081" w:type="dxa"/>
            <w:vMerge w:val="restart"/>
            <w:hideMark/>
          </w:tcPr>
          <w:p w:rsidR="004A0D06" w:rsidRPr="004A0D06" w:rsidRDefault="004A0D06" w:rsidP="004A0D06">
            <w:pPr>
              <w:ind w:firstLine="700"/>
              <w:jc w:val="both"/>
              <w:rPr>
                <w:rFonts w:ascii="Times New Roman" w:eastAsia="Times New Roman" w:hAnsi="Times New Roman" w:cs="Times New Roman"/>
                <w:bCs/>
                <w:i/>
                <w:iCs/>
                <w:color w:val="000000"/>
                <w:sz w:val="24"/>
                <w:szCs w:val="24"/>
              </w:rPr>
            </w:pPr>
            <w:r w:rsidRPr="004A0D06">
              <w:rPr>
                <w:rFonts w:ascii="Times New Roman" w:eastAsia="Times New Roman" w:hAnsi="Times New Roman" w:cs="Times New Roman"/>
                <w:bCs/>
                <w:i/>
                <w:iCs/>
                <w:color w:val="000000"/>
                <w:sz w:val="24"/>
                <w:szCs w:val="24"/>
              </w:rPr>
              <w:t>гребінка</w:t>
            </w:r>
          </w:p>
        </w:tc>
        <w:tc>
          <w:tcPr>
            <w:tcW w:w="1701" w:type="dxa"/>
            <w:vMerge w:val="restart"/>
            <w:hideMark/>
          </w:tcPr>
          <w:p w:rsidR="004A0D06" w:rsidRPr="004A0D06" w:rsidRDefault="004A0D06" w:rsidP="004A0D06">
            <w:pPr>
              <w:ind w:firstLine="700"/>
              <w:jc w:val="both"/>
              <w:rPr>
                <w:rFonts w:ascii="Times New Roman" w:eastAsia="Times New Roman" w:hAnsi="Times New Roman" w:cs="Times New Roman"/>
                <w:bCs/>
                <w:i/>
                <w:iCs/>
                <w:color w:val="000000"/>
                <w:sz w:val="24"/>
                <w:szCs w:val="24"/>
              </w:rPr>
            </w:pPr>
            <w:r w:rsidRPr="004A0D06">
              <w:rPr>
                <w:rFonts w:ascii="Times New Roman" w:eastAsia="Times New Roman" w:hAnsi="Times New Roman" w:cs="Times New Roman"/>
                <w:bCs/>
                <w:i/>
                <w:iCs/>
                <w:color w:val="000000"/>
                <w:sz w:val="24"/>
                <w:szCs w:val="24"/>
              </w:rPr>
              <w:t>1</w:t>
            </w:r>
          </w:p>
        </w:tc>
      </w:tr>
      <w:tr w:rsidR="004A0D06" w:rsidRPr="004A0D06" w:rsidTr="004A0D06">
        <w:trPr>
          <w:trHeight w:val="375"/>
        </w:trPr>
        <w:tc>
          <w:tcPr>
            <w:tcW w:w="860" w:type="dxa"/>
            <w:vMerge/>
            <w:hideMark/>
          </w:tcPr>
          <w:p w:rsidR="004A0D06" w:rsidRPr="004A0D06" w:rsidRDefault="004A0D06" w:rsidP="004A0D06">
            <w:pPr>
              <w:ind w:firstLine="700"/>
              <w:jc w:val="right"/>
              <w:rPr>
                <w:rFonts w:ascii="Times New Roman" w:eastAsia="Times New Roman" w:hAnsi="Times New Roman" w:cs="Times New Roman"/>
                <w:bCs/>
                <w:i/>
                <w:iCs/>
                <w:color w:val="000000"/>
                <w:sz w:val="24"/>
                <w:szCs w:val="24"/>
              </w:rPr>
            </w:pPr>
          </w:p>
        </w:tc>
        <w:tc>
          <w:tcPr>
            <w:tcW w:w="4680" w:type="dxa"/>
            <w:vMerge/>
            <w:hideMark/>
          </w:tcPr>
          <w:p w:rsidR="004A0D06" w:rsidRPr="004A0D06" w:rsidRDefault="004A0D06" w:rsidP="004A0D06">
            <w:pPr>
              <w:ind w:firstLine="700"/>
              <w:jc w:val="both"/>
              <w:rPr>
                <w:rFonts w:ascii="Times New Roman" w:eastAsia="Times New Roman" w:hAnsi="Times New Roman" w:cs="Times New Roman"/>
                <w:bCs/>
                <w:i/>
                <w:iCs/>
                <w:color w:val="000000"/>
                <w:sz w:val="24"/>
                <w:szCs w:val="24"/>
              </w:rPr>
            </w:pPr>
          </w:p>
        </w:tc>
        <w:tc>
          <w:tcPr>
            <w:tcW w:w="2081" w:type="dxa"/>
            <w:vMerge/>
            <w:hideMark/>
          </w:tcPr>
          <w:p w:rsidR="004A0D06" w:rsidRPr="004A0D06" w:rsidRDefault="004A0D06" w:rsidP="004A0D06">
            <w:pPr>
              <w:ind w:firstLine="700"/>
              <w:jc w:val="both"/>
              <w:rPr>
                <w:rFonts w:ascii="Times New Roman" w:eastAsia="Times New Roman" w:hAnsi="Times New Roman" w:cs="Times New Roman"/>
                <w:bCs/>
                <w:i/>
                <w:iCs/>
                <w:color w:val="000000"/>
                <w:sz w:val="24"/>
                <w:szCs w:val="24"/>
              </w:rPr>
            </w:pPr>
          </w:p>
        </w:tc>
        <w:tc>
          <w:tcPr>
            <w:tcW w:w="1701" w:type="dxa"/>
            <w:vMerge/>
            <w:hideMark/>
          </w:tcPr>
          <w:p w:rsidR="004A0D06" w:rsidRPr="004A0D06" w:rsidRDefault="004A0D06" w:rsidP="004A0D06">
            <w:pPr>
              <w:ind w:firstLine="700"/>
              <w:jc w:val="both"/>
              <w:rPr>
                <w:rFonts w:ascii="Times New Roman" w:eastAsia="Times New Roman" w:hAnsi="Times New Roman" w:cs="Times New Roman"/>
                <w:bCs/>
                <w:i/>
                <w:iCs/>
                <w:color w:val="000000"/>
                <w:sz w:val="24"/>
                <w:szCs w:val="24"/>
              </w:rPr>
            </w:pPr>
          </w:p>
        </w:tc>
      </w:tr>
      <w:tr w:rsidR="004A0D06" w:rsidRPr="004A0D06" w:rsidTr="004A0D06">
        <w:trPr>
          <w:trHeight w:val="375"/>
        </w:trPr>
        <w:tc>
          <w:tcPr>
            <w:tcW w:w="860" w:type="dxa"/>
            <w:vMerge w:val="restart"/>
            <w:hideMark/>
          </w:tcPr>
          <w:p w:rsidR="004A0D06" w:rsidRPr="004A0D06" w:rsidRDefault="004A0D06" w:rsidP="004A0D06">
            <w:pPr>
              <w:ind w:firstLine="700"/>
              <w:jc w:val="center"/>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1</w:t>
            </w:r>
            <w:r>
              <w:rPr>
                <w:rFonts w:ascii="Times New Roman" w:eastAsia="Times New Roman" w:hAnsi="Times New Roman" w:cs="Times New Roman"/>
                <w:bCs/>
                <w:color w:val="000000"/>
                <w:sz w:val="24"/>
                <w:szCs w:val="24"/>
                <w:lang w:val="uk-UA"/>
              </w:rPr>
              <w:t>1</w:t>
            </w:r>
            <w:r w:rsidRPr="004A0D06">
              <w:rPr>
                <w:rFonts w:ascii="Times New Roman" w:eastAsia="Times New Roman" w:hAnsi="Times New Roman" w:cs="Times New Roman"/>
                <w:bCs/>
                <w:color w:val="000000"/>
                <w:sz w:val="24"/>
                <w:szCs w:val="24"/>
              </w:rPr>
              <w:t>8</w:t>
            </w:r>
          </w:p>
        </w:tc>
        <w:tc>
          <w:tcPr>
            <w:tcW w:w="4680" w:type="dxa"/>
            <w:vMerge w:val="restart"/>
            <w:hideMark/>
          </w:tcPr>
          <w:p w:rsidR="004A0D06" w:rsidRPr="004A0D06" w:rsidRDefault="004A0D06" w:rsidP="004A0D06">
            <w:pPr>
              <w:jc w:val="both"/>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 xml:space="preserve">Коллектор, 13 виходів, з </w:t>
            </w:r>
            <w:proofErr w:type="gramStart"/>
            <w:r w:rsidRPr="004A0D06">
              <w:rPr>
                <w:rFonts w:ascii="Times New Roman" w:eastAsia="Times New Roman" w:hAnsi="Times New Roman" w:cs="Times New Roman"/>
                <w:bCs/>
                <w:color w:val="000000"/>
                <w:sz w:val="24"/>
                <w:szCs w:val="24"/>
              </w:rPr>
              <w:t>кр</w:t>
            </w:r>
            <w:proofErr w:type="gramEnd"/>
            <w:r w:rsidRPr="004A0D06">
              <w:rPr>
                <w:rFonts w:ascii="Times New Roman" w:eastAsia="Times New Roman" w:hAnsi="Times New Roman" w:cs="Times New Roman"/>
                <w:bCs/>
                <w:color w:val="000000"/>
                <w:sz w:val="24"/>
                <w:szCs w:val="24"/>
              </w:rPr>
              <w:t>іпленням</w:t>
            </w:r>
          </w:p>
        </w:tc>
        <w:tc>
          <w:tcPr>
            <w:tcW w:w="2081" w:type="dxa"/>
            <w:vMerge w:val="restart"/>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roofErr w:type="gramStart"/>
            <w:r w:rsidRPr="004A0D06">
              <w:rPr>
                <w:rFonts w:ascii="Times New Roman" w:eastAsia="Times New Roman" w:hAnsi="Times New Roman" w:cs="Times New Roman"/>
                <w:bCs/>
                <w:color w:val="000000"/>
                <w:sz w:val="24"/>
                <w:szCs w:val="24"/>
              </w:rPr>
              <w:t>шт</w:t>
            </w:r>
            <w:proofErr w:type="gramEnd"/>
          </w:p>
        </w:tc>
        <w:tc>
          <w:tcPr>
            <w:tcW w:w="1701" w:type="dxa"/>
            <w:vMerge w:val="restart"/>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1</w:t>
            </w:r>
          </w:p>
        </w:tc>
      </w:tr>
      <w:tr w:rsidR="004A0D06" w:rsidRPr="004A0D06" w:rsidTr="004A0D06">
        <w:trPr>
          <w:trHeight w:val="276"/>
        </w:trPr>
        <w:tc>
          <w:tcPr>
            <w:tcW w:w="860" w:type="dxa"/>
            <w:vMerge/>
            <w:hideMark/>
          </w:tcPr>
          <w:p w:rsidR="004A0D06" w:rsidRPr="004A0D06" w:rsidRDefault="004A0D06" w:rsidP="004A0D06">
            <w:pPr>
              <w:ind w:firstLine="700"/>
              <w:jc w:val="right"/>
              <w:rPr>
                <w:rFonts w:ascii="Times New Roman" w:eastAsia="Times New Roman" w:hAnsi="Times New Roman" w:cs="Times New Roman"/>
                <w:bCs/>
                <w:color w:val="000000"/>
                <w:sz w:val="24"/>
                <w:szCs w:val="24"/>
              </w:rPr>
            </w:pPr>
          </w:p>
        </w:tc>
        <w:tc>
          <w:tcPr>
            <w:tcW w:w="4680"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c>
          <w:tcPr>
            <w:tcW w:w="2081"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c>
          <w:tcPr>
            <w:tcW w:w="1701"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r>
      <w:tr w:rsidR="004A0D06" w:rsidRPr="004A0D06" w:rsidTr="004A0D06">
        <w:trPr>
          <w:trHeight w:val="375"/>
        </w:trPr>
        <w:tc>
          <w:tcPr>
            <w:tcW w:w="860" w:type="dxa"/>
            <w:vMerge w:val="restart"/>
            <w:hideMark/>
          </w:tcPr>
          <w:p w:rsidR="004A0D06" w:rsidRPr="004A0D06" w:rsidRDefault="004A0D06" w:rsidP="004A0D06">
            <w:pPr>
              <w:ind w:firstLine="700"/>
              <w:jc w:val="center"/>
              <w:rPr>
                <w:rFonts w:ascii="Times New Roman" w:eastAsia="Times New Roman" w:hAnsi="Times New Roman" w:cs="Times New Roman"/>
                <w:bCs/>
                <w:i/>
                <w:iCs/>
                <w:color w:val="000000"/>
                <w:sz w:val="24"/>
                <w:szCs w:val="24"/>
              </w:rPr>
            </w:pPr>
            <w:r w:rsidRPr="004A0D06">
              <w:rPr>
                <w:rFonts w:ascii="Times New Roman" w:eastAsia="Times New Roman" w:hAnsi="Times New Roman" w:cs="Times New Roman"/>
                <w:bCs/>
                <w:i/>
                <w:iCs/>
                <w:color w:val="000000"/>
                <w:sz w:val="24"/>
                <w:szCs w:val="24"/>
              </w:rPr>
              <w:t>1</w:t>
            </w:r>
            <w:r>
              <w:rPr>
                <w:rFonts w:ascii="Times New Roman" w:eastAsia="Times New Roman" w:hAnsi="Times New Roman" w:cs="Times New Roman"/>
                <w:bCs/>
                <w:i/>
                <w:iCs/>
                <w:color w:val="000000"/>
                <w:sz w:val="24"/>
                <w:szCs w:val="24"/>
                <w:lang w:val="uk-UA"/>
              </w:rPr>
              <w:t>1</w:t>
            </w:r>
            <w:r w:rsidRPr="004A0D06">
              <w:rPr>
                <w:rFonts w:ascii="Times New Roman" w:eastAsia="Times New Roman" w:hAnsi="Times New Roman" w:cs="Times New Roman"/>
                <w:bCs/>
                <w:i/>
                <w:iCs/>
                <w:color w:val="000000"/>
                <w:sz w:val="24"/>
                <w:szCs w:val="24"/>
              </w:rPr>
              <w:t>9</w:t>
            </w:r>
          </w:p>
        </w:tc>
        <w:tc>
          <w:tcPr>
            <w:tcW w:w="4680" w:type="dxa"/>
            <w:vMerge w:val="restart"/>
            <w:hideMark/>
          </w:tcPr>
          <w:p w:rsidR="004A0D06" w:rsidRDefault="004A0D06" w:rsidP="004A0D06">
            <w:pPr>
              <w:jc w:val="both"/>
              <w:rPr>
                <w:rFonts w:ascii="Times New Roman" w:eastAsia="Times New Roman" w:hAnsi="Times New Roman" w:cs="Times New Roman"/>
                <w:bCs/>
                <w:i/>
                <w:iCs/>
                <w:color w:val="000000"/>
                <w:sz w:val="24"/>
                <w:szCs w:val="24"/>
                <w:lang w:val="uk-UA"/>
              </w:rPr>
            </w:pPr>
            <w:r w:rsidRPr="004A0D06">
              <w:rPr>
                <w:rFonts w:ascii="Times New Roman" w:eastAsia="Times New Roman" w:hAnsi="Times New Roman" w:cs="Times New Roman"/>
                <w:bCs/>
                <w:i/>
                <w:iCs/>
                <w:color w:val="000000"/>
                <w:sz w:val="24"/>
                <w:szCs w:val="24"/>
              </w:rPr>
              <w:t>Прокладання трубопроводі</w:t>
            </w:r>
            <w:proofErr w:type="gramStart"/>
            <w:r w:rsidRPr="004A0D06">
              <w:rPr>
                <w:rFonts w:ascii="Times New Roman" w:eastAsia="Times New Roman" w:hAnsi="Times New Roman" w:cs="Times New Roman"/>
                <w:bCs/>
                <w:i/>
                <w:iCs/>
                <w:color w:val="000000"/>
                <w:sz w:val="24"/>
                <w:szCs w:val="24"/>
              </w:rPr>
              <w:t>в</w:t>
            </w:r>
            <w:proofErr w:type="gramEnd"/>
          </w:p>
          <w:p w:rsidR="004A0D06" w:rsidRPr="004A0D06" w:rsidRDefault="004A0D06" w:rsidP="004A0D06">
            <w:pPr>
              <w:jc w:val="both"/>
              <w:rPr>
                <w:rFonts w:ascii="Times New Roman" w:eastAsia="Times New Roman" w:hAnsi="Times New Roman" w:cs="Times New Roman"/>
                <w:bCs/>
                <w:i/>
                <w:iCs/>
                <w:color w:val="000000"/>
                <w:sz w:val="24"/>
                <w:szCs w:val="24"/>
                <w:lang w:val="uk-UA"/>
              </w:rPr>
            </w:pPr>
            <w:r w:rsidRPr="004A0D06">
              <w:rPr>
                <w:rFonts w:ascii="Times New Roman" w:eastAsia="Times New Roman" w:hAnsi="Times New Roman" w:cs="Times New Roman"/>
                <w:bCs/>
                <w:i/>
                <w:iCs/>
                <w:color w:val="000000"/>
                <w:sz w:val="24"/>
                <w:szCs w:val="24"/>
              </w:rPr>
              <w:t>водопостачання з труб поліетиленових</w:t>
            </w:r>
            <w:r w:rsidRPr="004A0D06">
              <w:rPr>
                <w:rFonts w:ascii="Times New Roman" w:eastAsia="Times New Roman" w:hAnsi="Times New Roman" w:cs="Times New Roman"/>
                <w:bCs/>
                <w:i/>
                <w:iCs/>
                <w:color w:val="000000"/>
                <w:sz w:val="24"/>
                <w:szCs w:val="24"/>
              </w:rPr>
              <w:br/>
              <w:t>[поліпропіленових] напірних діаметром 20</w:t>
            </w:r>
            <w:r w:rsidRPr="004A0D06">
              <w:rPr>
                <w:rFonts w:ascii="Times New Roman" w:eastAsia="Times New Roman" w:hAnsi="Times New Roman" w:cs="Times New Roman"/>
                <w:bCs/>
                <w:i/>
                <w:iCs/>
                <w:color w:val="000000"/>
                <w:sz w:val="24"/>
                <w:szCs w:val="24"/>
              </w:rPr>
              <w:br/>
              <w:t>мм</w:t>
            </w:r>
          </w:p>
        </w:tc>
        <w:tc>
          <w:tcPr>
            <w:tcW w:w="2081" w:type="dxa"/>
            <w:vMerge w:val="restart"/>
            <w:hideMark/>
          </w:tcPr>
          <w:p w:rsidR="004A0D06" w:rsidRPr="004A0D06" w:rsidRDefault="004A0D06" w:rsidP="004A0D06">
            <w:pPr>
              <w:ind w:firstLine="700"/>
              <w:jc w:val="both"/>
              <w:rPr>
                <w:rFonts w:ascii="Times New Roman" w:eastAsia="Times New Roman" w:hAnsi="Times New Roman" w:cs="Times New Roman"/>
                <w:bCs/>
                <w:i/>
                <w:iCs/>
                <w:color w:val="000000"/>
                <w:sz w:val="24"/>
                <w:szCs w:val="24"/>
              </w:rPr>
            </w:pPr>
            <w:r w:rsidRPr="004A0D06">
              <w:rPr>
                <w:rFonts w:ascii="Times New Roman" w:eastAsia="Times New Roman" w:hAnsi="Times New Roman" w:cs="Times New Roman"/>
                <w:bCs/>
                <w:i/>
                <w:iCs/>
                <w:color w:val="000000"/>
                <w:sz w:val="24"/>
                <w:szCs w:val="24"/>
              </w:rPr>
              <w:t>100м</w:t>
            </w:r>
          </w:p>
        </w:tc>
        <w:tc>
          <w:tcPr>
            <w:tcW w:w="1701" w:type="dxa"/>
            <w:vMerge w:val="restart"/>
            <w:hideMark/>
          </w:tcPr>
          <w:p w:rsidR="004A0D06" w:rsidRPr="004A0D06" w:rsidRDefault="004A0D06" w:rsidP="004A0D06">
            <w:pPr>
              <w:ind w:firstLine="700"/>
              <w:jc w:val="both"/>
              <w:rPr>
                <w:rFonts w:ascii="Times New Roman" w:eastAsia="Times New Roman" w:hAnsi="Times New Roman" w:cs="Times New Roman"/>
                <w:bCs/>
                <w:i/>
                <w:iCs/>
                <w:color w:val="000000"/>
                <w:sz w:val="24"/>
                <w:szCs w:val="24"/>
              </w:rPr>
            </w:pPr>
            <w:r w:rsidRPr="004A0D06">
              <w:rPr>
                <w:rFonts w:ascii="Times New Roman" w:eastAsia="Times New Roman" w:hAnsi="Times New Roman" w:cs="Times New Roman"/>
                <w:bCs/>
                <w:i/>
                <w:iCs/>
                <w:color w:val="000000"/>
                <w:sz w:val="24"/>
                <w:szCs w:val="24"/>
              </w:rPr>
              <w:t>0,86</w:t>
            </w:r>
          </w:p>
        </w:tc>
      </w:tr>
      <w:tr w:rsidR="004A0D06" w:rsidRPr="004A0D06" w:rsidTr="004A0D06">
        <w:trPr>
          <w:trHeight w:val="375"/>
        </w:trPr>
        <w:tc>
          <w:tcPr>
            <w:tcW w:w="860" w:type="dxa"/>
            <w:vMerge/>
            <w:hideMark/>
          </w:tcPr>
          <w:p w:rsidR="004A0D06" w:rsidRPr="004A0D06" w:rsidRDefault="004A0D06" w:rsidP="004A0D06">
            <w:pPr>
              <w:ind w:firstLine="700"/>
              <w:jc w:val="right"/>
              <w:rPr>
                <w:rFonts w:ascii="Times New Roman" w:eastAsia="Times New Roman" w:hAnsi="Times New Roman" w:cs="Times New Roman"/>
                <w:bCs/>
                <w:i/>
                <w:iCs/>
                <w:color w:val="000000"/>
                <w:sz w:val="24"/>
                <w:szCs w:val="24"/>
              </w:rPr>
            </w:pPr>
          </w:p>
        </w:tc>
        <w:tc>
          <w:tcPr>
            <w:tcW w:w="4680" w:type="dxa"/>
            <w:vMerge/>
            <w:hideMark/>
          </w:tcPr>
          <w:p w:rsidR="004A0D06" w:rsidRPr="004A0D06" w:rsidRDefault="004A0D06" w:rsidP="004A0D06">
            <w:pPr>
              <w:ind w:firstLine="700"/>
              <w:jc w:val="both"/>
              <w:rPr>
                <w:rFonts w:ascii="Times New Roman" w:eastAsia="Times New Roman" w:hAnsi="Times New Roman" w:cs="Times New Roman"/>
                <w:bCs/>
                <w:i/>
                <w:iCs/>
                <w:color w:val="000000"/>
                <w:sz w:val="24"/>
                <w:szCs w:val="24"/>
              </w:rPr>
            </w:pPr>
          </w:p>
        </w:tc>
        <w:tc>
          <w:tcPr>
            <w:tcW w:w="2081" w:type="dxa"/>
            <w:vMerge/>
            <w:hideMark/>
          </w:tcPr>
          <w:p w:rsidR="004A0D06" w:rsidRPr="004A0D06" w:rsidRDefault="004A0D06" w:rsidP="004A0D06">
            <w:pPr>
              <w:ind w:firstLine="700"/>
              <w:jc w:val="both"/>
              <w:rPr>
                <w:rFonts w:ascii="Times New Roman" w:eastAsia="Times New Roman" w:hAnsi="Times New Roman" w:cs="Times New Roman"/>
                <w:bCs/>
                <w:i/>
                <w:iCs/>
                <w:color w:val="000000"/>
                <w:sz w:val="24"/>
                <w:szCs w:val="24"/>
              </w:rPr>
            </w:pPr>
          </w:p>
        </w:tc>
        <w:tc>
          <w:tcPr>
            <w:tcW w:w="1701" w:type="dxa"/>
            <w:vMerge/>
            <w:hideMark/>
          </w:tcPr>
          <w:p w:rsidR="004A0D06" w:rsidRPr="004A0D06" w:rsidRDefault="004A0D06" w:rsidP="004A0D06">
            <w:pPr>
              <w:ind w:firstLine="700"/>
              <w:jc w:val="both"/>
              <w:rPr>
                <w:rFonts w:ascii="Times New Roman" w:eastAsia="Times New Roman" w:hAnsi="Times New Roman" w:cs="Times New Roman"/>
                <w:bCs/>
                <w:i/>
                <w:iCs/>
                <w:color w:val="000000"/>
                <w:sz w:val="24"/>
                <w:szCs w:val="24"/>
              </w:rPr>
            </w:pPr>
          </w:p>
        </w:tc>
      </w:tr>
      <w:tr w:rsidR="004A0D06" w:rsidRPr="004A0D06" w:rsidTr="004A0D06">
        <w:trPr>
          <w:trHeight w:val="375"/>
        </w:trPr>
        <w:tc>
          <w:tcPr>
            <w:tcW w:w="860" w:type="dxa"/>
            <w:vMerge w:val="restart"/>
            <w:hideMark/>
          </w:tcPr>
          <w:p w:rsidR="004A0D06" w:rsidRPr="004A0D06" w:rsidRDefault="004A0D06" w:rsidP="004A0D06">
            <w:pPr>
              <w:jc w:val="center"/>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20</w:t>
            </w:r>
          </w:p>
        </w:tc>
        <w:tc>
          <w:tcPr>
            <w:tcW w:w="4680" w:type="dxa"/>
            <w:vMerge w:val="restart"/>
            <w:hideMark/>
          </w:tcPr>
          <w:p w:rsidR="004A0D06" w:rsidRPr="004A0D06" w:rsidRDefault="004A0D06" w:rsidP="004A0D06">
            <w:pPr>
              <w:jc w:val="both"/>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Труба PN 20 20х2,8 PPR скловолокно</w:t>
            </w:r>
          </w:p>
        </w:tc>
        <w:tc>
          <w:tcPr>
            <w:tcW w:w="2081" w:type="dxa"/>
            <w:vMerge w:val="restart"/>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м</w:t>
            </w:r>
          </w:p>
        </w:tc>
        <w:tc>
          <w:tcPr>
            <w:tcW w:w="1701" w:type="dxa"/>
            <w:vMerge w:val="restart"/>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86</w:t>
            </w:r>
          </w:p>
        </w:tc>
      </w:tr>
      <w:tr w:rsidR="004A0D06" w:rsidRPr="004A0D06" w:rsidTr="004A0D06">
        <w:trPr>
          <w:trHeight w:val="276"/>
        </w:trPr>
        <w:tc>
          <w:tcPr>
            <w:tcW w:w="860" w:type="dxa"/>
            <w:vMerge/>
            <w:hideMark/>
          </w:tcPr>
          <w:p w:rsidR="004A0D06" w:rsidRPr="004A0D06" w:rsidRDefault="004A0D06" w:rsidP="004A0D06">
            <w:pPr>
              <w:ind w:firstLine="700"/>
              <w:jc w:val="right"/>
              <w:rPr>
                <w:rFonts w:ascii="Times New Roman" w:eastAsia="Times New Roman" w:hAnsi="Times New Roman" w:cs="Times New Roman"/>
                <w:bCs/>
                <w:color w:val="000000"/>
                <w:sz w:val="24"/>
                <w:szCs w:val="24"/>
              </w:rPr>
            </w:pPr>
          </w:p>
        </w:tc>
        <w:tc>
          <w:tcPr>
            <w:tcW w:w="4680"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c>
          <w:tcPr>
            <w:tcW w:w="2081"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c>
          <w:tcPr>
            <w:tcW w:w="1701"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r>
      <w:tr w:rsidR="004A0D06" w:rsidRPr="004A0D06" w:rsidTr="004A0D06">
        <w:trPr>
          <w:trHeight w:val="375"/>
        </w:trPr>
        <w:tc>
          <w:tcPr>
            <w:tcW w:w="860" w:type="dxa"/>
            <w:vMerge w:val="restart"/>
            <w:hideMark/>
          </w:tcPr>
          <w:p w:rsidR="004A0D06" w:rsidRPr="004A0D06" w:rsidRDefault="004A0D06" w:rsidP="004A0D06">
            <w:pPr>
              <w:jc w:val="center"/>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21</w:t>
            </w:r>
          </w:p>
        </w:tc>
        <w:tc>
          <w:tcPr>
            <w:tcW w:w="4680" w:type="dxa"/>
            <w:vMerge w:val="restart"/>
            <w:hideMark/>
          </w:tcPr>
          <w:p w:rsidR="004A0D06" w:rsidRPr="004A0D06" w:rsidRDefault="004A0D06" w:rsidP="004A0D06">
            <w:pPr>
              <w:jc w:val="both"/>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Металевий хомут 15</w:t>
            </w:r>
            <w:proofErr w:type="gramStart"/>
            <w:r w:rsidRPr="004A0D06">
              <w:rPr>
                <w:rFonts w:ascii="Times New Roman" w:eastAsia="Times New Roman" w:hAnsi="Times New Roman" w:cs="Times New Roman"/>
                <w:bCs/>
                <w:color w:val="000000"/>
                <w:sz w:val="24"/>
                <w:szCs w:val="24"/>
              </w:rPr>
              <w:t xml:space="preserve">( </w:t>
            </w:r>
            <w:proofErr w:type="gramEnd"/>
            <w:r w:rsidRPr="004A0D06">
              <w:rPr>
                <w:rFonts w:ascii="Times New Roman" w:eastAsia="Times New Roman" w:hAnsi="Times New Roman" w:cs="Times New Roman"/>
                <w:bCs/>
                <w:color w:val="000000"/>
                <w:sz w:val="24"/>
                <w:szCs w:val="24"/>
              </w:rPr>
              <w:t>1/2")(20-24)</w:t>
            </w:r>
            <w:r w:rsidRPr="004A0D06">
              <w:rPr>
                <w:rFonts w:ascii="Times New Roman" w:eastAsia="Times New Roman" w:hAnsi="Times New Roman" w:cs="Times New Roman"/>
                <w:bCs/>
                <w:color w:val="000000"/>
                <w:sz w:val="24"/>
                <w:szCs w:val="24"/>
              </w:rPr>
              <w:br/>
              <w:t>+прокладка+ВШ+дюбель (8х80)(уп.240)</w:t>
            </w:r>
          </w:p>
        </w:tc>
        <w:tc>
          <w:tcPr>
            <w:tcW w:w="2081" w:type="dxa"/>
            <w:vMerge w:val="restart"/>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roofErr w:type="gramStart"/>
            <w:r w:rsidRPr="004A0D06">
              <w:rPr>
                <w:rFonts w:ascii="Times New Roman" w:eastAsia="Times New Roman" w:hAnsi="Times New Roman" w:cs="Times New Roman"/>
                <w:bCs/>
                <w:color w:val="000000"/>
                <w:sz w:val="24"/>
                <w:szCs w:val="24"/>
              </w:rPr>
              <w:t>шт</w:t>
            </w:r>
            <w:proofErr w:type="gramEnd"/>
          </w:p>
        </w:tc>
        <w:tc>
          <w:tcPr>
            <w:tcW w:w="1701" w:type="dxa"/>
            <w:vMerge w:val="restart"/>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36</w:t>
            </w:r>
          </w:p>
        </w:tc>
      </w:tr>
      <w:tr w:rsidR="004A0D06" w:rsidRPr="004A0D06" w:rsidTr="004A0D06">
        <w:trPr>
          <w:trHeight w:val="375"/>
        </w:trPr>
        <w:tc>
          <w:tcPr>
            <w:tcW w:w="860" w:type="dxa"/>
            <w:vMerge/>
            <w:hideMark/>
          </w:tcPr>
          <w:p w:rsidR="004A0D06" w:rsidRPr="004A0D06" w:rsidRDefault="004A0D06" w:rsidP="004A0D06">
            <w:pPr>
              <w:ind w:firstLine="700"/>
              <w:jc w:val="right"/>
              <w:rPr>
                <w:rFonts w:ascii="Times New Roman" w:eastAsia="Times New Roman" w:hAnsi="Times New Roman" w:cs="Times New Roman"/>
                <w:bCs/>
                <w:color w:val="000000"/>
                <w:sz w:val="24"/>
                <w:szCs w:val="24"/>
              </w:rPr>
            </w:pPr>
          </w:p>
        </w:tc>
        <w:tc>
          <w:tcPr>
            <w:tcW w:w="4680"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c>
          <w:tcPr>
            <w:tcW w:w="2081"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c>
          <w:tcPr>
            <w:tcW w:w="1701"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r>
      <w:tr w:rsidR="004A0D06" w:rsidRPr="004A0D06" w:rsidTr="004A0D06">
        <w:trPr>
          <w:trHeight w:val="375"/>
        </w:trPr>
        <w:tc>
          <w:tcPr>
            <w:tcW w:w="860" w:type="dxa"/>
            <w:vMerge w:val="restart"/>
            <w:hideMark/>
          </w:tcPr>
          <w:p w:rsidR="004A0D06" w:rsidRPr="004A0D06" w:rsidRDefault="004A0D06" w:rsidP="004A0D06">
            <w:pPr>
              <w:jc w:val="center"/>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lastRenderedPageBreak/>
              <w:t>22</w:t>
            </w:r>
          </w:p>
        </w:tc>
        <w:tc>
          <w:tcPr>
            <w:tcW w:w="4680" w:type="dxa"/>
            <w:vMerge w:val="restart"/>
            <w:hideMark/>
          </w:tcPr>
          <w:p w:rsidR="004A0D06" w:rsidRPr="004A0D06" w:rsidRDefault="004A0D06" w:rsidP="004A0D06">
            <w:pPr>
              <w:jc w:val="both"/>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Кутник 90x - 20 внутр.</w:t>
            </w:r>
          </w:p>
        </w:tc>
        <w:tc>
          <w:tcPr>
            <w:tcW w:w="2081" w:type="dxa"/>
            <w:vMerge w:val="restart"/>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roofErr w:type="gramStart"/>
            <w:r w:rsidRPr="004A0D06">
              <w:rPr>
                <w:rFonts w:ascii="Times New Roman" w:eastAsia="Times New Roman" w:hAnsi="Times New Roman" w:cs="Times New Roman"/>
                <w:bCs/>
                <w:color w:val="000000"/>
                <w:sz w:val="24"/>
                <w:szCs w:val="24"/>
              </w:rPr>
              <w:t>шт</w:t>
            </w:r>
            <w:proofErr w:type="gramEnd"/>
          </w:p>
        </w:tc>
        <w:tc>
          <w:tcPr>
            <w:tcW w:w="1701" w:type="dxa"/>
            <w:vMerge w:val="restart"/>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31</w:t>
            </w:r>
          </w:p>
        </w:tc>
      </w:tr>
      <w:tr w:rsidR="004A0D06" w:rsidRPr="004A0D06" w:rsidTr="004A0D06">
        <w:trPr>
          <w:trHeight w:val="375"/>
        </w:trPr>
        <w:tc>
          <w:tcPr>
            <w:tcW w:w="860" w:type="dxa"/>
            <w:vMerge/>
            <w:hideMark/>
          </w:tcPr>
          <w:p w:rsidR="004A0D06" w:rsidRPr="004A0D06" w:rsidRDefault="004A0D06" w:rsidP="004A0D06">
            <w:pPr>
              <w:ind w:firstLine="700"/>
              <w:jc w:val="right"/>
              <w:rPr>
                <w:rFonts w:ascii="Times New Roman" w:eastAsia="Times New Roman" w:hAnsi="Times New Roman" w:cs="Times New Roman"/>
                <w:bCs/>
                <w:color w:val="000000"/>
                <w:sz w:val="24"/>
                <w:szCs w:val="24"/>
              </w:rPr>
            </w:pPr>
          </w:p>
        </w:tc>
        <w:tc>
          <w:tcPr>
            <w:tcW w:w="4680"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c>
          <w:tcPr>
            <w:tcW w:w="2081"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c>
          <w:tcPr>
            <w:tcW w:w="1701"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r>
      <w:tr w:rsidR="004A0D06" w:rsidRPr="004A0D06" w:rsidTr="004A0D06">
        <w:trPr>
          <w:trHeight w:val="375"/>
        </w:trPr>
        <w:tc>
          <w:tcPr>
            <w:tcW w:w="860" w:type="dxa"/>
            <w:vMerge w:val="restart"/>
            <w:hideMark/>
          </w:tcPr>
          <w:p w:rsidR="004A0D06" w:rsidRPr="004A0D06" w:rsidRDefault="004A0D06" w:rsidP="004A0D06">
            <w:pPr>
              <w:jc w:val="center"/>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23</w:t>
            </w:r>
          </w:p>
        </w:tc>
        <w:tc>
          <w:tcPr>
            <w:tcW w:w="4680" w:type="dxa"/>
            <w:vMerge w:val="restart"/>
            <w:hideMark/>
          </w:tcPr>
          <w:p w:rsidR="004A0D06" w:rsidRPr="004A0D06" w:rsidRDefault="004A0D06" w:rsidP="004A0D06">
            <w:pPr>
              <w:jc w:val="both"/>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 xml:space="preserve">Обвід </w:t>
            </w:r>
            <w:proofErr w:type="gramStart"/>
            <w:r w:rsidRPr="004A0D06">
              <w:rPr>
                <w:rFonts w:ascii="Times New Roman" w:eastAsia="Times New Roman" w:hAnsi="Times New Roman" w:cs="Times New Roman"/>
                <w:bCs/>
                <w:color w:val="000000"/>
                <w:sz w:val="24"/>
                <w:szCs w:val="24"/>
              </w:rPr>
              <w:t>м</w:t>
            </w:r>
            <w:proofErr w:type="gramEnd"/>
            <w:r w:rsidRPr="004A0D06">
              <w:rPr>
                <w:rFonts w:ascii="Times New Roman" w:eastAsia="Times New Roman" w:hAnsi="Times New Roman" w:cs="Times New Roman"/>
                <w:bCs/>
                <w:color w:val="000000"/>
                <w:sz w:val="24"/>
                <w:szCs w:val="24"/>
              </w:rPr>
              <w:t>іні 20</w:t>
            </w:r>
          </w:p>
        </w:tc>
        <w:tc>
          <w:tcPr>
            <w:tcW w:w="2081" w:type="dxa"/>
            <w:vMerge w:val="restart"/>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roofErr w:type="gramStart"/>
            <w:r w:rsidRPr="004A0D06">
              <w:rPr>
                <w:rFonts w:ascii="Times New Roman" w:eastAsia="Times New Roman" w:hAnsi="Times New Roman" w:cs="Times New Roman"/>
                <w:bCs/>
                <w:color w:val="000000"/>
                <w:sz w:val="24"/>
                <w:szCs w:val="24"/>
              </w:rPr>
              <w:t>шт</w:t>
            </w:r>
            <w:proofErr w:type="gramEnd"/>
          </w:p>
        </w:tc>
        <w:tc>
          <w:tcPr>
            <w:tcW w:w="1701" w:type="dxa"/>
            <w:vMerge w:val="restart"/>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1</w:t>
            </w:r>
          </w:p>
        </w:tc>
      </w:tr>
      <w:tr w:rsidR="004A0D06" w:rsidRPr="004A0D06" w:rsidTr="004A0D06">
        <w:trPr>
          <w:trHeight w:val="375"/>
        </w:trPr>
        <w:tc>
          <w:tcPr>
            <w:tcW w:w="860" w:type="dxa"/>
            <w:vMerge/>
            <w:hideMark/>
          </w:tcPr>
          <w:p w:rsidR="004A0D06" w:rsidRPr="004A0D06" w:rsidRDefault="004A0D06" w:rsidP="004A0D06">
            <w:pPr>
              <w:ind w:firstLine="700"/>
              <w:jc w:val="right"/>
              <w:rPr>
                <w:rFonts w:ascii="Times New Roman" w:eastAsia="Times New Roman" w:hAnsi="Times New Roman" w:cs="Times New Roman"/>
                <w:bCs/>
                <w:color w:val="000000"/>
                <w:sz w:val="24"/>
                <w:szCs w:val="24"/>
              </w:rPr>
            </w:pPr>
          </w:p>
        </w:tc>
        <w:tc>
          <w:tcPr>
            <w:tcW w:w="4680"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c>
          <w:tcPr>
            <w:tcW w:w="2081"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c>
          <w:tcPr>
            <w:tcW w:w="1701"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r>
      <w:tr w:rsidR="004A0D06" w:rsidRPr="004A0D06" w:rsidTr="004A0D06">
        <w:trPr>
          <w:trHeight w:val="375"/>
        </w:trPr>
        <w:tc>
          <w:tcPr>
            <w:tcW w:w="860" w:type="dxa"/>
            <w:vMerge w:val="restart"/>
            <w:hideMark/>
          </w:tcPr>
          <w:p w:rsidR="004A0D06" w:rsidRPr="004A0D06" w:rsidRDefault="004A0D06" w:rsidP="004A0D06">
            <w:pPr>
              <w:jc w:val="center"/>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24</w:t>
            </w:r>
          </w:p>
        </w:tc>
        <w:tc>
          <w:tcPr>
            <w:tcW w:w="4680" w:type="dxa"/>
            <w:vMerge w:val="restart"/>
            <w:hideMark/>
          </w:tcPr>
          <w:p w:rsidR="004A0D06" w:rsidRPr="004A0D06" w:rsidRDefault="004A0D06" w:rsidP="004A0D06">
            <w:pPr>
              <w:jc w:val="both"/>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Кутник 45x - 20 внутр.</w:t>
            </w:r>
          </w:p>
        </w:tc>
        <w:tc>
          <w:tcPr>
            <w:tcW w:w="2081" w:type="dxa"/>
            <w:vMerge w:val="restart"/>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roofErr w:type="gramStart"/>
            <w:r w:rsidRPr="004A0D06">
              <w:rPr>
                <w:rFonts w:ascii="Times New Roman" w:eastAsia="Times New Roman" w:hAnsi="Times New Roman" w:cs="Times New Roman"/>
                <w:bCs/>
                <w:color w:val="000000"/>
                <w:sz w:val="24"/>
                <w:szCs w:val="24"/>
              </w:rPr>
              <w:t>шт</w:t>
            </w:r>
            <w:proofErr w:type="gramEnd"/>
          </w:p>
        </w:tc>
        <w:tc>
          <w:tcPr>
            <w:tcW w:w="1701" w:type="dxa"/>
            <w:vMerge w:val="restart"/>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85</w:t>
            </w:r>
          </w:p>
        </w:tc>
      </w:tr>
      <w:tr w:rsidR="004A0D06" w:rsidRPr="004A0D06" w:rsidTr="004A0D06">
        <w:trPr>
          <w:trHeight w:val="375"/>
        </w:trPr>
        <w:tc>
          <w:tcPr>
            <w:tcW w:w="860" w:type="dxa"/>
            <w:vMerge/>
            <w:hideMark/>
          </w:tcPr>
          <w:p w:rsidR="004A0D06" w:rsidRPr="004A0D06" w:rsidRDefault="004A0D06" w:rsidP="004A0D06">
            <w:pPr>
              <w:ind w:firstLine="700"/>
              <w:jc w:val="right"/>
              <w:rPr>
                <w:rFonts w:ascii="Times New Roman" w:eastAsia="Times New Roman" w:hAnsi="Times New Roman" w:cs="Times New Roman"/>
                <w:bCs/>
                <w:color w:val="000000"/>
                <w:sz w:val="24"/>
                <w:szCs w:val="24"/>
              </w:rPr>
            </w:pPr>
          </w:p>
        </w:tc>
        <w:tc>
          <w:tcPr>
            <w:tcW w:w="4680"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c>
          <w:tcPr>
            <w:tcW w:w="2081"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c>
          <w:tcPr>
            <w:tcW w:w="1701"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r>
      <w:tr w:rsidR="004A0D06" w:rsidRPr="004A0D06" w:rsidTr="004A0D06">
        <w:trPr>
          <w:trHeight w:val="375"/>
        </w:trPr>
        <w:tc>
          <w:tcPr>
            <w:tcW w:w="860" w:type="dxa"/>
            <w:vMerge w:val="restart"/>
            <w:hideMark/>
          </w:tcPr>
          <w:p w:rsidR="004A0D06" w:rsidRPr="004A0D06" w:rsidRDefault="004A0D06" w:rsidP="004A0D06">
            <w:pPr>
              <w:jc w:val="center"/>
              <w:rPr>
                <w:rFonts w:ascii="Times New Roman" w:eastAsia="Times New Roman" w:hAnsi="Times New Roman" w:cs="Times New Roman"/>
                <w:bCs/>
                <w:i/>
                <w:iCs/>
                <w:color w:val="000000"/>
                <w:sz w:val="24"/>
                <w:szCs w:val="24"/>
              </w:rPr>
            </w:pPr>
            <w:r w:rsidRPr="004A0D06">
              <w:rPr>
                <w:rFonts w:ascii="Times New Roman" w:eastAsia="Times New Roman" w:hAnsi="Times New Roman" w:cs="Times New Roman"/>
                <w:bCs/>
                <w:i/>
                <w:iCs/>
                <w:color w:val="000000"/>
                <w:sz w:val="24"/>
                <w:szCs w:val="24"/>
              </w:rPr>
              <w:t>25</w:t>
            </w:r>
          </w:p>
        </w:tc>
        <w:tc>
          <w:tcPr>
            <w:tcW w:w="4680" w:type="dxa"/>
            <w:vMerge w:val="restart"/>
            <w:hideMark/>
          </w:tcPr>
          <w:p w:rsidR="004A0D06" w:rsidRDefault="004A0D06" w:rsidP="004A0D06">
            <w:pPr>
              <w:jc w:val="both"/>
              <w:rPr>
                <w:rFonts w:ascii="Times New Roman" w:eastAsia="Times New Roman" w:hAnsi="Times New Roman" w:cs="Times New Roman"/>
                <w:bCs/>
                <w:i/>
                <w:iCs/>
                <w:color w:val="000000"/>
                <w:sz w:val="24"/>
                <w:szCs w:val="24"/>
                <w:lang w:val="uk-UA"/>
              </w:rPr>
            </w:pPr>
            <w:r w:rsidRPr="004A0D06">
              <w:rPr>
                <w:rFonts w:ascii="Times New Roman" w:eastAsia="Times New Roman" w:hAnsi="Times New Roman" w:cs="Times New Roman"/>
                <w:bCs/>
                <w:i/>
                <w:iCs/>
                <w:color w:val="000000"/>
                <w:sz w:val="24"/>
                <w:szCs w:val="24"/>
              </w:rPr>
              <w:t>Прокладання трубопроводі</w:t>
            </w:r>
            <w:proofErr w:type="gramStart"/>
            <w:r w:rsidRPr="004A0D06">
              <w:rPr>
                <w:rFonts w:ascii="Times New Roman" w:eastAsia="Times New Roman" w:hAnsi="Times New Roman" w:cs="Times New Roman"/>
                <w:bCs/>
                <w:i/>
                <w:iCs/>
                <w:color w:val="000000"/>
                <w:sz w:val="24"/>
                <w:szCs w:val="24"/>
              </w:rPr>
              <w:t>в</w:t>
            </w:r>
            <w:proofErr w:type="gramEnd"/>
          </w:p>
          <w:p w:rsidR="004A0D06" w:rsidRPr="004A0D06" w:rsidRDefault="004A0D06" w:rsidP="004A0D06">
            <w:pPr>
              <w:jc w:val="both"/>
              <w:rPr>
                <w:rFonts w:ascii="Times New Roman" w:eastAsia="Times New Roman" w:hAnsi="Times New Roman" w:cs="Times New Roman"/>
                <w:bCs/>
                <w:i/>
                <w:iCs/>
                <w:color w:val="000000"/>
                <w:sz w:val="24"/>
                <w:szCs w:val="24"/>
              </w:rPr>
            </w:pPr>
            <w:r w:rsidRPr="004A0D06">
              <w:rPr>
                <w:rFonts w:ascii="Times New Roman" w:eastAsia="Times New Roman" w:hAnsi="Times New Roman" w:cs="Times New Roman"/>
                <w:bCs/>
                <w:i/>
                <w:iCs/>
                <w:color w:val="000000"/>
                <w:sz w:val="24"/>
                <w:szCs w:val="24"/>
              </w:rPr>
              <w:t>водопостачання з труб поліетиленових</w:t>
            </w:r>
            <w:r w:rsidRPr="004A0D06">
              <w:rPr>
                <w:rFonts w:ascii="Times New Roman" w:eastAsia="Times New Roman" w:hAnsi="Times New Roman" w:cs="Times New Roman"/>
                <w:bCs/>
                <w:i/>
                <w:iCs/>
                <w:color w:val="000000"/>
                <w:sz w:val="24"/>
                <w:szCs w:val="24"/>
              </w:rPr>
              <w:br/>
              <w:t>[поліпропіленових] напірних діаметром 25</w:t>
            </w:r>
            <w:r w:rsidRPr="004A0D06">
              <w:rPr>
                <w:rFonts w:ascii="Times New Roman" w:eastAsia="Times New Roman" w:hAnsi="Times New Roman" w:cs="Times New Roman"/>
                <w:bCs/>
                <w:i/>
                <w:iCs/>
                <w:color w:val="000000"/>
                <w:sz w:val="24"/>
                <w:szCs w:val="24"/>
              </w:rPr>
              <w:br/>
              <w:t>мм</w:t>
            </w:r>
          </w:p>
        </w:tc>
        <w:tc>
          <w:tcPr>
            <w:tcW w:w="2081" w:type="dxa"/>
            <w:vMerge w:val="restart"/>
            <w:hideMark/>
          </w:tcPr>
          <w:p w:rsidR="004A0D06" w:rsidRPr="004A0D06" w:rsidRDefault="004A0D06" w:rsidP="004A0D06">
            <w:pPr>
              <w:ind w:firstLine="700"/>
              <w:jc w:val="both"/>
              <w:rPr>
                <w:rFonts w:ascii="Times New Roman" w:eastAsia="Times New Roman" w:hAnsi="Times New Roman" w:cs="Times New Roman"/>
                <w:bCs/>
                <w:i/>
                <w:iCs/>
                <w:color w:val="000000"/>
                <w:sz w:val="24"/>
                <w:szCs w:val="24"/>
              </w:rPr>
            </w:pPr>
            <w:r w:rsidRPr="004A0D06">
              <w:rPr>
                <w:rFonts w:ascii="Times New Roman" w:eastAsia="Times New Roman" w:hAnsi="Times New Roman" w:cs="Times New Roman"/>
                <w:bCs/>
                <w:i/>
                <w:iCs/>
                <w:color w:val="000000"/>
                <w:sz w:val="24"/>
                <w:szCs w:val="24"/>
              </w:rPr>
              <w:t>100м</w:t>
            </w:r>
          </w:p>
        </w:tc>
        <w:tc>
          <w:tcPr>
            <w:tcW w:w="1701" w:type="dxa"/>
            <w:vMerge w:val="restart"/>
            <w:hideMark/>
          </w:tcPr>
          <w:p w:rsidR="004A0D06" w:rsidRPr="004A0D06" w:rsidRDefault="004A0D06" w:rsidP="004A0D06">
            <w:pPr>
              <w:ind w:firstLine="700"/>
              <w:jc w:val="both"/>
              <w:rPr>
                <w:rFonts w:ascii="Times New Roman" w:eastAsia="Times New Roman" w:hAnsi="Times New Roman" w:cs="Times New Roman"/>
                <w:bCs/>
                <w:i/>
                <w:iCs/>
                <w:color w:val="000000"/>
                <w:sz w:val="24"/>
                <w:szCs w:val="24"/>
              </w:rPr>
            </w:pPr>
            <w:r w:rsidRPr="004A0D06">
              <w:rPr>
                <w:rFonts w:ascii="Times New Roman" w:eastAsia="Times New Roman" w:hAnsi="Times New Roman" w:cs="Times New Roman"/>
                <w:bCs/>
                <w:i/>
                <w:iCs/>
                <w:color w:val="000000"/>
                <w:sz w:val="24"/>
                <w:szCs w:val="24"/>
              </w:rPr>
              <w:t>1,4</w:t>
            </w:r>
          </w:p>
        </w:tc>
      </w:tr>
      <w:tr w:rsidR="004A0D06" w:rsidRPr="004A0D06" w:rsidTr="004A0D06">
        <w:trPr>
          <w:trHeight w:val="375"/>
        </w:trPr>
        <w:tc>
          <w:tcPr>
            <w:tcW w:w="860" w:type="dxa"/>
            <w:vMerge/>
            <w:hideMark/>
          </w:tcPr>
          <w:p w:rsidR="004A0D06" w:rsidRPr="004A0D06" w:rsidRDefault="004A0D06" w:rsidP="004A0D06">
            <w:pPr>
              <w:ind w:firstLine="700"/>
              <w:jc w:val="right"/>
              <w:rPr>
                <w:rFonts w:ascii="Times New Roman" w:eastAsia="Times New Roman" w:hAnsi="Times New Roman" w:cs="Times New Roman"/>
                <w:bCs/>
                <w:i/>
                <w:iCs/>
                <w:color w:val="000000"/>
                <w:sz w:val="24"/>
                <w:szCs w:val="24"/>
              </w:rPr>
            </w:pPr>
          </w:p>
        </w:tc>
        <w:tc>
          <w:tcPr>
            <w:tcW w:w="4680" w:type="dxa"/>
            <w:vMerge/>
            <w:hideMark/>
          </w:tcPr>
          <w:p w:rsidR="004A0D06" w:rsidRPr="004A0D06" w:rsidRDefault="004A0D06" w:rsidP="004A0D06">
            <w:pPr>
              <w:ind w:firstLine="700"/>
              <w:jc w:val="both"/>
              <w:rPr>
                <w:rFonts w:ascii="Times New Roman" w:eastAsia="Times New Roman" w:hAnsi="Times New Roman" w:cs="Times New Roman"/>
                <w:bCs/>
                <w:i/>
                <w:iCs/>
                <w:color w:val="000000"/>
                <w:sz w:val="24"/>
                <w:szCs w:val="24"/>
              </w:rPr>
            </w:pPr>
          </w:p>
        </w:tc>
        <w:tc>
          <w:tcPr>
            <w:tcW w:w="2081" w:type="dxa"/>
            <w:vMerge/>
            <w:hideMark/>
          </w:tcPr>
          <w:p w:rsidR="004A0D06" w:rsidRPr="004A0D06" w:rsidRDefault="004A0D06" w:rsidP="004A0D06">
            <w:pPr>
              <w:ind w:firstLine="700"/>
              <w:jc w:val="both"/>
              <w:rPr>
                <w:rFonts w:ascii="Times New Roman" w:eastAsia="Times New Roman" w:hAnsi="Times New Roman" w:cs="Times New Roman"/>
                <w:bCs/>
                <w:i/>
                <w:iCs/>
                <w:color w:val="000000"/>
                <w:sz w:val="24"/>
                <w:szCs w:val="24"/>
              </w:rPr>
            </w:pPr>
          </w:p>
        </w:tc>
        <w:tc>
          <w:tcPr>
            <w:tcW w:w="1701" w:type="dxa"/>
            <w:vMerge/>
            <w:hideMark/>
          </w:tcPr>
          <w:p w:rsidR="004A0D06" w:rsidRPr="004A0D06" w:rsidRDefault="004A0D06" w:rsidP="004A0D06">
            <w:pPr>
              <w:ind w:firstLine="700"/>
              <w:jc w:val="both"/>
              <w:rPr>
                <w:rFonts w:ascii="Times New Roman" w:eastAsia="Times New Roman" w:hAnsi="Times New Roman" w:cs="Times New Roman"/>
                <w:bCs/>
                <w:i/>
                <w:iCs/>
                <w:color w:val="000000"/>
                <w:sz w:val="24"/>
                <w:szCs w:val="24"/>
              </w:rPr>
            </w:pPr>
          </w:p>
        </w:tc>
      </w:tr>
      <w:tr w:rsidR="004A0D06" w:rsidRPr="004A0D06" w:rsidTr="004A0D06">
        <w:trPr>
          <w:trHeight w:val="375"/>
        </w:trPr>
        <w:tc>
          <w:tcPr>
            <w:tcW w:w="860" w:type="dxa"/>
            <w:vMerge w:val="restart"/>
            <w:hideMark/>
          </w:tcPr>
          <w:p w:rsidR="004A0D06" w:rsidRPr="004A0D06" w:rsidRDefault="004A0D06" w:rsidP="004A0D06">
            <w:pPr>
              <w:jc w:val="center"/>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26</w:t>
            </w:r>
          </w:p>
        </w:tc>
        <w:tc>
          <w:tcPr>
            <w:tcW w:w="4680" w:type="dxa"/>
            <w:vMerge w:val="restart"/>
            <w:hideMark/>
          </w:tcPr>
          <w:p w:rsidR="004A0D06" w:rsidRPr="004A0D06" w:rsidRDefault="004A0D06" w:rsidP="004A0D06">
            <w:pPr>
              <w:jc w:val="both"/>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Труба PN 20 25х3,5 PPR скловолокно</w:t>
            </w:r>
          </w:p>
        </w:tc>
        <w:tc>
          <w:tcPr>
            <w:tcW w:w="2081" w:type="dxa"/>
            <w:vMerge w:val="restart"/>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м</w:t>
            </w:r>
          </w:p>
        </w:tc>
        <w:tc>
          <w:tcPr>
            <w:tcW w:w="1701" w:type="dxa"/>
            <w:vMerge w:val="restart"/>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140</w:t>
            </w:r>
          </w:p>
        </w:tc>
      </w:tr>
      <w:tr w:rsidR="004A0D06" w:rsidRPr="004A0D06" w:rsidTr="004A0D06">
        <w:trPr>
          <w:trHeight w:val="375"/>
        </w:trPr>
        <w:tc>
          <w:tcPr>
            <w:tcW w:w="860" w:type="dxa"/>
            <w:vMerge/>
            <w:hideMark/>
          </w:tcPr>
          <w:p w:rsidR="004A0D06" w:rsidRPr="004A0D06" w:rsidRDefault="004A0D06" w:rsidP="004A0D06">
            <w:pPr>
              <w:ind w:firstLine="700"/>
              <w:jc w:val="right"/>
              <w:rPr>
                <w:rFonts w:ascii="Times New Roman" w:eastAsia="Times New Roman" w:hAnsi="Times New Roman" w:cs="Times New Roman"/>
                <w:bCs/>
                <w:color w:val="000000"/>
                <w:sz w:val="24"/>
                <w:szCs w:val="24"/>
              </w:rPr>
            </w:pPr>
          </w:p>
        </w:tc>
        <w:tc>
          <w:tcPr>
            <w:tcW w:w="4680"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c>
          <w:tcPr>
            <w:tcW w:w="2081"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c>
          <w:tcPr>
            <w:tcW w:w="1701"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r>
      <w:tr w:rsidR="004A0D06" w:rsidRPr="004A0D06" w:rsidTr="004A0D06">
        <w:trPr>
          <w:trHeight w:val="375"/>
        </w:trPr>
        <w:tc>
          <w:tcPr>
            <w:tcW w:w="860" w:type="dxa"/>
            <w:vMerge w:val="restart"/>
            <w:hideMark/>
          </w:tcPr>
          <w:p w:rsidR="004A0D06" w:rsidRPr="004A0D06" w:rsidRDefault="004A0D06" w:rsidP="004A0D06">
            <w:pPr>
              <w:jc w:val="center"/>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27</w:t>
            </w:r>
          </w:p>
        </w:tc>
        <w:tc>
          <w:tcPr>
            <w:tcW w:w="4680" w:type="dxa"/>
            <w:vMerge w:val="restart"/>
            <w:hideMark/>
          </w:tcPr>
          <w:p w:rsidR="004A0D06" w:rsidRPr="004A0D06" w:rsidRDefault="004A0D06" w:rsidP="004A0D06">
            <w:pPr>
              <w:jc w:val="both"/>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Металевий хомут 20</w:t>
            </w:r>
            <w:proofErr w:type="gramStart"/>
            <w:r w:rsidRPr="004A0D06">
              <w:rPr>
                <w:rFonts w:ascii="Times New Roman" w:eastAsia="Times New Roman" w:hAnsi="Times New Roman" w:cs="Times New Roman"/>
                <w:bCs/>
                <w:color w:val="000000"/>
                <w:sz w:val="24"/>
                <w:szCs w:val="24"/>
              </w:rPr>
              <w:t xml:space="preserve">( </w:t>
            </w:r>
            <w:proofErr w:type="gramEnd"/>
            <w:r w:rsidRPr="004A0D06">
              <w:rPr>
                <w:rFonts w:ascii="Times New Roman" w:eastAsia="Times New Roman" w:hAnsi="Times New Roman" w:cs="Times New Roman"/>
                <w:bCs/>
                <w:color w:val="000000"/>
                <w:sz w:val="24"/>
                <w:szCs w:val="24"/>
              </w:rPr>
              <w:t>3/4")(25-30 )</w:t>
            </w:r>
            <w:r w:rsidRPr="004A0D06">
              <w:rPr>
                <w:rFonts w:ascii="Times New Roman" w:eastAsia="Times New Roman" w:hAnsi="Times New Roman" w:cs="Times New Roman"/>
                <w:bCs/>
                <w:color w:val="000000"/>
                <w:sz w:val="24"/>
                <w:szCs w:val="24"/>
              </w:rPr>
              <w:br/>
              <w:t>+прокладка+ВШ+дюбель (8х80)(уп.200)</w:t>
            </w:r>
          </w:p>
        </w:tc>
        <w:tc>
          <w:tcPr>
            <w:tcW w:w="2081" w:type="dxa"/>
            <w:vMerge w:val="restart"/>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roofErr w:type="gramStart"/>
            <w:r w:rsidRPr="004A0D06">
              <w:rPr>
                <w:rFonts w:ascii="Times New Roman" w:eastAsia="Times New Roman" w:hAnsi="Times New Roman" w:cs="Times New Roman"/>
                <w:bCs/>
                <w:color w:val="000000"/>
                <w:sz w:val="24"/>
                <w:szCs w:val="24"/>
              </w:rPr>
              <w:t>шт</w:t>
            </w:r>
            <w:proofErr w:type="gramEnd"/>
          </w:p>
        </w:tc>
        <w:tc>
          <w:tcPr>
            <w:tcW w:w="1701" w:type="dxa"/>
            <w:vMerge w:val="restart"/>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178</w:t>
            </w:r>
          </w:p>
        </w:tc>
      </w:tr>
      <w:tr w:rsidR="004A0D06" w:rsidRPr="004A0D06" w:rsidTr="004A0D06">
        <w:trPr>
          <w:trHeight w:val="375"/>
        </w:trPr>
        <w:tc>
          <w:tcPr>
            <w:tcW w:w="860" w:type="dxa"/>
            <w:vMerge/>
            <w:hideMark/>
          </w:tcPr>
          <w:p w:rsidR="004A0D06" w:rsidRPr="004A0D06" w:rsidRDefault="004A0D06" w:rsidP="004A0D06">
            <w:pPr>
              <w:ind w:firstLine="700"/>
              <w:jc w:val="right"/>
              <w:rPr>
                <w:rFonts w:ascii="Times New Roman" w:eastAsia="Times New Roman" w:hAnsi="Times New Roman" w:cs="Times New Roman"/>
                <w:bCs/>
                <w:color w:val="000000"/>
                <w:sz w:val="24"/>
                <w:szCs w:val="24"/>
              </w:rPr>
            </w:pPr>
          </w:p>
        </w:tc>
        <w:tc>
          <w:tcPr>
            <w:tcW w:w="4680"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c>
          <w:tcPr>
            <w:tcW w:w="2081"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c>
          <w:tcPr>
            <w:tcW w:w="1701"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r>
      <w:tr w:rsidR="004A0D06" w:rsidRPr="004A0D06" w:rsidTr="004A0D06">
        <w:trPr>
          <w:trHeight w:val="375"/>
        </w:trPr>
        <w:tc>
          <w:tcPr>
            <w:tcW w:w="860" w:type="dxa"/>
            <w:vMerge w:val="restart"/>
            <w:hideMark/>
          </w:tcPr>
          <w:p w:rsidR="004A0D06" w:rsidRPr="004A0D06" w:rsidRDefault="004A0D06" w:rsidP="004A0D06">
            <w:pPr>
              <w:jc w:val="center"/>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28</w:t>
            </w:r>
          </w:p>
        </w:tc>
        <w:tc>
          <w:tcPr>
            <w:tcW w:w="4680" w:type="dxa"/>
            <w:vMerge w:val="restart"/>
            <w:hideMark/>
          </w:tcPr>
          <w:p w:rsidR="004A0D06" w:rsidRPr="004A0D06" w:rsidRDefault="004A0D06" w:rsidP="004A0D06">
            <w:pPr>
              <w:jc w:val="both"/>
              <w:rPr>
                <w:rFonts w:ascii="Times New Roman" w:eastAsia="Times New Roman" w:hAnsi="Times New Roman" w:cs="Times New Roman"/>
                <w:bCs/>
                <w:color w:val="000000"/>
                <w:sz w:val="24"/>
                <w:szCs w:val="24"/>
              </w:rPr>
            </w:pPr>
            <w:proofErr w:type="gramStart"/>
            <w:r w:rsidRPr="004A0D06">
              <w:rPr>
                <w:rFonts w:ascii="Times New Roman" w:eastAsia="Times New Roman" w:hAnsi="Times New Roman" w:cs="Times New Roman"/>
                <w:bCs/>
                <w:color w:val="000000"/>
                <w:sz w:val="24"/>
                <w:szCs w:val="24"/>
              </w:rPr>
              <w:t>Тр</w:t>
            </w:r>
            <w:proofErr w:type="gramEnd"/>
            <w:r w:rsidRPr="004A0D06">
              <w:rPr>
                <w:rFonts w:ascii="Times New Roman" w:eastAsia="Times New Roman" w:hAnsi="Times New Roman" w:cs="Times New Roman"/>
                <w:bCs/>
                <w:color w:val="000000"/>
                <w:sz w:val="24"/>
                <w:szCs w:val="24"/>
              </w:rPr>
              <w:t>ійник - 25 внутр.</w:t>
            </w:r>
          </w:p>
        </w:tc>
        <w:tc>
          <w:tcPr>
            <w:tcW w:w="2081" w:type="dxa"/>
            <w:vMerge w:val="restart"/>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roofErr w:type="gramStart"/>
            <w:r w:rsidRPr="004A0D06">
              <w:rPr>
                <w:rFonts w:ascii="Times New Roman" w:eastAsia="Times New Roman" w:hAnsi="Times New Roman" w:cs="Times New Roman"/>
                <w:bCs/>
                <w:color w:val="000000"/>
                <w:sz w:val="24"/>
                <w:szCs w:val="24"/>
              </w:rPr>
              <w:t>шт</w:t>
            </w:r>
            <w:proofErr w:type="gramEnd"/>
          </w:p>
        </w:tc>
        <w:tc>
          <w:tcPr>
            <w:tcW w:w="1701" w:type="dxa"/>
            <w:vMerge w:val="restart"/>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3</w:t>
            </w:r>
          </w:p>
        </w:tc>
      </w:tr>
      <w:tr w:rsidR="004A0D06" w:rsidRPr="004A0D06" w:rsidTr="004A0D06">
        <w:trPr>
          <w:trHeight w:val="375"/>
        </w:trPr>
        <w:tc>
          <w:tcPr>
            <w:tcW w:w="860" w:type="dxa"/>
            <w:vMerge/>
            <w:hideMark/>
          </w:tcPr>
          <w:p w:rsidR="004A0D06" w:rsidRPr="004A0D06" w:rsidRDefault="004A0D06" w:rsidP="004A0D06">
            <w:pPr>
              <w:ind w:firstLine="700"/>
              <w:jc w:val="right"/>
              <w:rPr>
                <w:rFonts w:ascii="Times New Roman" w:eastAsia="Times New Roman" w:hAnsi="Times New Roman" w:cs="Times New Roman"/>
                <w:bCs/>
                <w:color w:val="000000"/>
                <w:sz w:val="24"/>
                <w:szCs w:val="24"/>
              </w:rPr>
            </w:pPr>
          </w:p>
        </w:tc>
        <w:tc>
          <w:tcPr>
            <w:tcW w:w="4680"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c>
          <w:tcPr>
            <w:tcW w:w="2081"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c>
          <w:tcPr>
            <w:tcW w:w="1701"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r>
      <w:tr w:rsidR="004A0D06" w:rsidRPr="004A0D06" w:rsidTr="004A0D06">
        <w:trPr>
          <w:trHeight w:val="375"/>
        </w:trPr>
        <w:tc>
          <w:tcPr>
            <w:tcW w:w="860" w:type="dxa"/>
            <w:vMerge w:val="restart"/>
            <w:hideMark/>
          </w:tcPr>
          <w:p w:rsidR="004A0D06" w:rsidRPr="004A0D06" w:rsidRDefault="004A0D06" w:rsidP="004A0D06">
            <w:pPr>
              <w:jc w:val="center"/>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29</w:t>
            </w:r>
          </w:p>
        </w:tc>
        <w:tc>
          <w:tcPr>
            <w:tcW w:w="4680" w:type="dxa"/>
            <w:vMerge w:val="restart"/>
            <w:hideMark/>
          </w:tcPr>
          <w:p w:rsidR="004A0D06" w:rsidRPr="004A0D06" w:rsidRDefault="004A0D06" w:rsidP="004A0D06">
            <w:pPr>
              <w:jc w:val="both"/>
              <w:rPr>
                <w:rFonts w:ascii="Times New Roman" w:eastAsia="Times New Roman" w:hAnsi="Times New Roman" w:cs="Times New Roman"/>
                <w:bCs/>
                <w:color w:val="000000"/>
                <w:sz w:val="24"/>
                <w:szCs w:val="24"/>
              </w:rPr>
            </w:pPr>
            <w:proofErr w:type="gramStart"/>
            <w:r w:rsidRPr="004A0D06">
              <w:rPr>
                <w:rFonts w:ascii="Times New Roman" w:eastAsia="Times New Roman" w:hAnsi="Times New Roman" w:cs="Times New Roman"/>
                <w:bCs/>
                <w:color w:val="000000"/>
                <w:sz w:val="24"/>
                <w:szCs w:val="24"/>
              </w:rPr>
              <w:t>Тр</w:t>
            </w:r>
            <w:proofErr w:type="gramEnd"/>
            <w:r w:rsidRPr="004A0D06">
              <w:rPr>
                <w:rFonts w:ascii="Times New Roman" w:eastAsia="Times New Roman" w:hAnsi="Times New Roman" w:cs="Times New Roman"/>
                <w:bCs/>
                <w:color w:val="000000"/>
                <w:sz w:val="24"/>
                <w:szCs w:val="24"/>
              </w:rPr>
              <w:t>ійник редукційний - 25х20х25</w:t>
            </w:r>
          </w:p>
        </w:tc>
        <w:tc>
          <w:tcPr>
            <w:tcW w:w="2081" w:type="dxa"/>
            <w:vMerge w:val="restart"/>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roofErr w:type="gramStart"/>
            <w:r w:rsidRPr="004A0D06">
              <w:rPr>
                <w:rFonts w:ascii="Times New Roman" w:eastAsia="Times New Roman" w:hAnsi="Times New Roman" w:cs="Times New Roman"/>
                <w:bCs/>
                <w:color w:val="000000"/>
                <w:sz w:val="24"/>
                <w:szCs w:val="24"/>
              </w:rPr>
              <w:t>шт</w:t>
            </w:r>
            <w:proofErr w:type="gramEnd"/>
          </w:p>
        </w:tc>
        <w:tc>
          <w:tcPr>
            <w:tcW w:w="1701" w:type="dxa"/>
            <w:vMerge w:val="restart"/>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49</w:t>
            </w:r>
          </w:p>
        </w:tc>
      </w:tr>
      <w:tr w:rsidR="004A0D06" w:rsidRPr="004A0D06" w:rsidTr="004A0D06">
        <w:trPr>
          <w:trHeight w:val="375"/>
        </w:trPr>
        <w:tc>
          <w:tcPr>
            <w:tcW w:w="860" w:type="dxa"/>
            <w:vMerge/>
            <w:hideMark/>
          </w:tcPr>
          <w:p w:rsidR="004A0D06" w:rsidRPr="004A0D06" w:rsidRDefault="004A0D06" w:rsidP="004A0D06">
            <w:pPr>
              <w:ind w:firstLine="700"/>
              <w:jc w:val="right"/>
              <w:rPr>
                <w:rFonts w:ascii="Times New Roman" w:eastAsia="Times New Roman" w:hAnsi="Times New Roman" w:cs="Times New Roman"/>
                <w:bCs/>
                <w:color w:val="000000"/>
                <w:sz w:val="24"/>
                <w:szCs w:val="24"/>
              </w:rPr>
            </w:pPr>
          </w:p>
        </w:tc>
        <w:tc>
          <w:tcPr>
            <w:tcW w:w="4680"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c>
          <w:tcPr>
            <w:tcW w:w="2081"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c>
          <w:tcPr>
            <w:tcW w:w="1701"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r>
      <w:tr w:rsidR="004A0D06" w:rsidRPr="004A0D06" w:rsidTr="004A0D06">
        <w:trPr>
          <w:trHeight w:val="375"/>
        </w:trPr>
        <w:tc>
          <w:tcPr>
            <w:tcW w:w="860" w:type="dxa"/>
            <w:vMerge w:val="restart"/>
            <w:hideMark/>
          </w:tcPr>
          <w:p w:rsidR="004A0D06" w:rsidRPr="004A0D06" w:rsidRDefault="004A0D06" w:rsidP="004A0D06">
            <w:pPr>
              <w:jc w:val="center"/>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30</w:t>
            </w:r>
          </w:p>
        </w:tc>
        <w:tc>
          <w:tcPr>
            <w:tcW w:w="4680" w:type="dxa"/>
            <w:vMerge w:val="restart"/>
            <w:hideMark/>
          </w:tcPr>
          <w:p w:rsidR="004A0D06" w:rsidRPr="004A0D06" w:rsidRDefault="004A0D06" w:rsidP="004A0D06">
            <w:pPr>
              <w:jc w:val="both"/>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Перехідник - 25х20 внутр.</w:t>
            </w:r>
          </w:p>
        </w:tc>
        <w:tc>
          <w:tcPr>
            <w:tcW w:w="2081" w:type="dxa"/>
            <w:vMerge w:val="restart"/>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roofErr w:type="gramStart"/>
            <w:r w:rsidRPr="004A0D06">
              <w:rPr>
                <w:rFonts w:ascii="Times New Roman" w:eastAsia="Times New Roman" w:hAnsi="Times New Roman" w:cs="Times New Roman"/>
                <w:bCs/>
                <w:color w:val="000000"/>
                <w:sz w:val="24"/>
                <w:szCs w:val="24"/>
              </w:rPr>
              <w:t>шт</w:t>
            </w:r>
            <w:proofErr w:type="gramEnd"/>
          </w:p>
        </w:tc>
        <w:tc>
          <w:tcPr>
            <w:tcW w:w="1701" w:type="dxa"/>
            <w:vMerge w:val="restart"/>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24</w:t>
            </w:r>
          </w:p>
        </w:tc>
      </w:tr>
      <w:tr w:rsidR="004A0D06" w:rsidRPr="004A0D06" w:rsidTr="004A0D06">
        <w:trPr>
          <w:trHeight w:val="375"/>
        </w:trPr>
        <w:tc>
          <w:tcPr>
            <w:tcW w:w="860" w:type="dxa"/>
            <w:vMerge/>
            <w:hideMark/>
          </w:tcPr>
          <w:p w:rsidR="004A0D06" w:rsidRPr="004A0D06" w:rsidRDefault="004A0D06" w:rsidP="004A0D06">
            <w:pPr>
              <w:ind w:firstLine="700"/>
              <w:jc w:val="right"/>
              <w:rPr>
                <w:rFonts w:ascii="Times New Roman" w:eastAsia="Times New Roman" w:hAnsi="Times New Roman" w:cs="Times New Roman"/>
                <w:bCs/>
                <w:color w:val="000000"/>
                <w:sz w:val="24"/>
                <w:szCs w:val="24"/>
              </w:rPr>
            </w:pPr>
          </w:p>
        </w:tc>
        <w:tc>
          <w:tcPr>
            <w:tcW w:w="4680"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c>
          <w:tcPr>
            <w:tcW w:w="2081"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c>
          <w:tcPr>
            <w:tcW w:w="1701"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r>
      <w:tr w:rsidR="004A0D06" w:rsidRPr="004A0D06" w:rsidTr="004A0D06">
        <w:trPr>
          <w:trHeight w:val="375"/>
        </w:trPr>
        <w:tc>
          <w:tcPr>
            <w:tcW w:w="860" w:type="dxa"/>
            <w:vMerge w:val="restart"/>
            <w:hideMark/>
          </w:tcPr>
          <w:p w:rsidR="004A0D06" w:rsidRPr="004A0D06" w:rsidRDefault="004A0D06" w:rsidP="004A0D06">
            <w:pPr>
              <w:jc w:val="center"/>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31</w:t>
            </w:r>
          </w:p>
        </w:tc>
        <w:tc>
          <w:tcPr>
            <w:tcW w:w="4680" w:type="dxa"/>
            <w:vMerge w:val="restart"/>
            <w:hideMark/>
          </w:tcPr>
          <w:p w:rsidR="004A0D06" w:rsidRPr="004A0D06" w:rsidRDefault="004A0D06" w:rsidP="004A0D06">
            <w:pPr>
              <w:jc w:val="both"/>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Кутник 45x - 25 внутр.</w:t>
            </w:r>
          </w:p>
        </w:tc>
        <w:tc>
          <w:tcPr>
            <w:tcW w:w="2081" w:type="dxa"/>
            <w:vMerge w:val="restart"/>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roofErr w:type="gramStart"/>
            <w:r w:rsidRPr="004A0D06">
              <w:rPr>
                <w:rFonts w:ascii="Times New Roman" w:eastAsia="Times New Roman" w:hAnsi="Times New Roman" w:cs="Times New Roman"/>
                <w:bCs/>
                <w:color w:val="000000"/>
                <w:sz w:val="24"/>
                <w:szCs w:val="24"/>
              </w:rPr>
              <w:t>шт</w:t>
            </w:r>
            <w:proofErr w:type="gramEnd"/>
          </w:p>
        </w:tc>
        <w:tc>
          <w:tcPr>
            <w:tcW w:w="1701" w:type="dxa"/>
            <w:vMerge w:val="restart"/>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4</w:t>
            </w:r>
          </w:p>
        </w:tc>
      </w:tr>
      <w:tr w:rsidR="004A0D06" w:rsidRPr="004A0D06" w:rsidTr="004A0D06">
        <w:trPr>
          <w:trHeight w:val="375"/>
        </w:trPr>
        <w:tc>
          <w:tcPr>
            <w:tcW w:w="860" w:type="dxa"/>
            <w:vMerge/>
            <w:hideMark/>
          </w:tcPr>
          <w:p w:rsidR="004A0D06" w:rsidRPr="004A0D06" w:rsidRDefault="004A0D06" w:rsidP="004A0D06">
            <w:pPr>
              <w:ind w:firstLine="700"/>
              <w:jc w:val="right"/>
              <w:rPr>
                <w:rFonts w:ascii="Times New Roman" w:eastAsia="Times New Roman" w:hAnsi="Times New Roman" w:cs="Times New Roman"/>
                <w:bCs/>
                <w:color w:val="000000"/>
                <w:sz w:val="24"/>
                <w:szCs w:val="24"/>
              </w:rPr>
            </w:pPr>
          </w:p>
        </w:tc>
        <w:tc>
          <w:tcPr>
            <w:tcW w:w="4680"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c>
          <w:tcPr>
            <w:tcW w:w="2081"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c>
          <w:tcPr>
            <w:tcW w:w="1701"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r>
      <w:tr w:rsidR="004A0D06" w:rsidRPr="004A0D06" w:rsidTr="004A0D06">
        <w:trPr>
          <w:trHeight w:val="375"/>
        </w:trPr>
        <w:tc>
          <w:tcPr>
            <w:tcW w:w="860" w:type="dxa"/>
            <w:vMerge w:val="restart"/>
            <w:hideMark/>
          </w:tcPr>
          <w:p w:rsidR="004A0D06" w:rsidRPr="004A0D06" w:rsidRDefault="004A0D06" w:rsidP="004A0D06">
            <w:pPr>
              <w:jc w:val="center"/>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32</w:t>
            </w:r>
          </w:p>
        </w:tc>
        <w:tc>
          <w:tcPr>
            <w:tcW w:w="4680" w:type="dxa"/>
            <w:vMerge w:val="restart"/>
            <w:hideMark/>
          </w:tcPr>
          <w:p w:rsidR="004A0D06" w:rsidRPr="004A0D06" w:rsidRDefault="004A0D06" w:rsidP="004A0D06">
            <w:pPr>
              <w:jc w:val="both"/>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Кутник 90x - 25 внутр.</w:t>
            </w:r>
          </w:p>
        </w:tc>
        <w:tc>
          <w:tcPr>
            <w:tcW w:w="2081" w:type="dxa"/>
            <w:vMerge w:val="restart"/>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roofErr w:type="gramStart"/>
            <w:r w:rsidRPr="004A0D06">
              <w:rPr>
                <w:rFonts w:ascii="Times New Roman" w:eastAsia="Times New Roman" w:hAnsi="Times New Roman" w:cs="Times New Roman"/>
                <w:bCs/>
                <w:color w:val="000000"/>
                <w:sz w:val="24"/>
                <w:szCs w:val="24"/>
              </w:rPr>
              <w:t>шт</w:t>
            </w:r>
            <w:proofErr w:type="gramEnd"/>
          </w:p>
        </w:tc>
        <w:tc>
          <w:tcPr>
            <w:tcW w:w="1701" w:type="dxa"/>
            <w:vMerge w:val="restart"/>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24</w:t>
            </w:r>
          </w:p>
        </w:tc>
      </w:tr>
      <w:tr w:rsidR="004A0D06" w:rsidRPr="004A0D06" w:rsidTr="004A0D06">
        <w:trPr>
          <w:trHeight w:val="375"/>
        </w:trPr>
        <w:tc>
          <w:tcPr>
            <w:tcW w:w="860" w:type="dxa"/>
            <w:vMerge/>
            <w:hideMark/>
          </w:tcPr>
          <w:p w:rsidR="004A0D06" w:rsidRPr="004A0D06" w:rsidRDefault="004A0D06" w:rsidP="004A0D06">
            <w:pPr>
              <w:ind w:firstLine="700"/>
              <w:jc w:val="right"/>
              <w:rPr>
                <w:rFonts w:ascii="Times New Roman" w:eastAsia="Times New Roman" w:hAnsi="Times New Roman" w:cs="Times New Roman"/>
                <w:bCs/>
                <w:color w:val="000000"/>
                <w:sz w:val="24"/>
                <w:szCs w:val="24"/>
              </w:rPr>
            </w:pPr>
          </w:p>
        </w:tc>
        <w:tc>
          <w:tcPr>
            <w:tcW w:w="4680"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c>
          <w:tcPr>
            <w:tcW w:w="2081"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c>
          <w:tcPr>
            <w:tcW w:w="1701"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r>
      <w:tr w:rsidR="004A0D06" w:rsidRPr="004A0D06" w:rsidTr="004A0D06">
        <w:trPr>
          <w:trHeight w:val="375"/>
        </w:trPr>
        <w:tc>
          <w:tcPr>
            <w:tcW w:w="860" w:type="dxa"/>
            <w:vMerge w:val="restart"/>
            <w:hideMark/>
          </w:tcPr>
          <w:p w:rsidR="004A0D06" w:rsidRPr="004A0D06" w:rsidRDefault="004A0D06" w:rsidP="004A0D06">
            <w:pPr>
              <w:jc w:val="center"/>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33</w:t>
            </w:r>
          </w:p>
        </w:tc>
        <w:tc>
          <w:tcPr>
            <w:tcW w:w="4680" w:type="dxa"/>
            <w:vMerge w:val="restart"/>
            <w:hideMark/>
          </w:tcPr>
          <w:p w:rsidR="004A0D06" w:rsidRPr="004A0D06" w:rsidRDefault="004A0D06" w:rsidP="004A0D06">
            <w:pPr>
              <w:jc w:val="both"/>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 xml:space="preserve">Обвід </w:t>
            </w:r>
            <w:proofErr w:type="gramStart"/>
            <w:r w:rsidRPr="004A0D06">
              <w:rPr>
                <w:rFonts w:ascii="Times New Roman" w:eastAsia="Times New Roman" w:hAnsi="Times New Roman" w:cs="Times New Roman"/>
                <w:bCs/>
                <w:color w:val="000000"/>
                <w:sz w:val="24"/>
                <w:szCs w:val="24"/>
              </w:rPr>
              <w:t>м</w:t>
            </w:r>
            <w:proofErr w:type="gramEnd"/>
            <w:r w:rsidRPr="004A0D06">
              <w:rPr>
                <w:rFonts w:ascii="Times New Roman" w:eastAsia="Times New Roman" w:hAnsi="Times New Roman" w:cs="Times New Roman"/>
                <w:bCs/>
                <w:color w:val="000000"/>
                <w:sz w:val="24"/>
                <w:szCs w:val="24"/>
              </w:rPr>
              <w:t>іні 25</w:t>
            </w:r>
          </w:p>
        </w:tc>
        <w:tc>
          <w:tcPr>
            <w:tcW w:w="2081" w:type="dxa"/>
            <w:vMerge w:val="restart"/>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roofErr w:type="gramStart"/>
            <w:r w:rsidRPr="004A0D06">
              <w:rPr>
                <w:rFonts w:ascii="Times New Roman" w:eastAsia="Times New Roman" w:hAnsi="Times New Roman" w:cs="Times New Roman"/>
                <w:bCs/>
                <w:color w:val="000000"/>
                <w:sz w:val="24"/>
                <w:szCs w:val="24"/>
              </w:rPr>
              <w:t>шт</w:t>
            </w:r>
            <w:proofErr w:type="gramEnd"/>
          </w:p>
        </w:tc>
        <w:tc>
          <w:tcPr>
            <w:tcW w:w="1701" w:type="dxa"/>
            <w:vMerge w:val="restart"/>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9</w:t>
            </w:r>
          </w:p>
        </w:tc>
      </w:tr>
      <w:tr w:rsidR="004A0D06" w:rsidRPr="004A0D06" w:rsidTr="004A0D06">
        <w:trPr>
          <w:trHeight w:val="375"/>
        </w:trPr>
        <w:tc>
          <w:tcPr>
            <w:tcW w:w="860" w:type="dxa"/>
            <w:vMerge/>
            <w:hideMark/>
          </w:tcPr>
          <w:p w:rsidR="004A0D06" w:rsidRPr="004A0D06" w:rsidRDefault="004A0D06" w:rsidP="004A0D06">
            <w:pPr>
              <w:ind w:firstLine="700"/>
              <w:jc w:val="right"/>
              <w:rPr>
                <w:rFonts w:ascii="Times New Roman" w:eastAsia="Times New Roman" w:hAnsi="Times New Roman" w:cs="Times New Roman"/>
                <w:bCs/>
                <w:color w:val="000000"/>
                <w:sz w:val="24"/>
                <w:szCs w:val="24"/>
              </w:rPr>
            </w:pPr>
          </w:p>
        </w:tc>
        <w:tc>
          <w:tcPr>
            <w:tcW w:w="4680"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c>
          <w:tcPr>
            <w:tcW w:w="2081"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c>
          <w:tcPr>
            <w:tcW w:w="1701"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r>
      <w:tr w:rsidR="004A0D06" w:rsidRPr="004A0D06" w:rsidTr="004A0D06">
        <w:trPr>
          <w:trHeight w:val="375"/>
        </w:trPr>
        <w:tc>
          <w:tcPr>
            <w:tcW w:w="860" w:type="dxa"/>
            <w:vMerge w:val="restart"/>
            <w:hideMark/>
          </w:tcPr>
          <w:p w:rsidR="004A0D06" w:rsidRPr="004A0D06" w:rsidRDefault="004A0D06" w:rsidP="004A0D06">
            <w:pPr>
              <w:jc w:val="center"/>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34</w:t>
            </w:r>
          </w:p>
        </w:tc>
        <w:tc>
          <w:tcPr>
            <w:tcW w:w="4680" w:type="dxa"/>
            <w:vMerge w:val="restart"/>
            <w:hideMark/>
          </w:tcPr>
          <w:p w:rsidR="004A0D06" w:rsidRPr="004A0D06" w:rsidRDefault="004A0D06" w:rsidP="004A0D06">
            <w:pPr>
              <w:jc w:val="both"/>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Хрест - 25 внутр.</w:t>
            </w:r>
          </w:p>
        </w:tc>
        <w:tc>
          <w:tcPr>
            <w:tcW w:w="2081" w:type="dxa"/>
            <w:vMerge w:val="restart"/>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roofErr w:type="gramStart"/>
            <w:r w:rsidRPr="004A0D06">
              <w:rPr>
                <w:rFonts w:ascii="Times New Roman" w:eastAsia="Times New Roman" w:hAnsi="Times New Roman" w:cs="Times New Roman"/>
                <w:bCs/>
                <w:color w:val="000000"/>
                <w:sz w:val="24"/>
                <w:szCs w:val="24"/>
              </w:rPr>
              <w:t>шт</w:t>
            </w:r>
            <w:proofErr w:type="gramEnd"/>
          </w:p>
        </w:tc>
        <w:tc>
          <w:tcPr>
            <w:tcW w:w="1701" w:type="dxa"/>
            <w:vMerge w:val="restart"/>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1</w:t>
            </w:r>
          </w:p>
        </w:tc>
      </w:tr>
      <w:tr w:rsidR="004A0D06" w:rsidRPr="004A0D06" w:rsidTr="004A0D06">
        <w:trPr>
          <w:trHeight w:val="375"/>
        </w:trPr>
        <w:tc>
          <w:tcPr>
            <w:tcW w:w="860" w:type="dxa"/>
            <w:vMerge/>
            <w:hideMark/>
          </w:tcPr>
          <w:p w:rsidR="004A0D06" w:rsidRPr="004A0D06" w:rsidRDefault="004A0D06" w:rsidP="004A0D06">
            <w:pPr>
              <w:ind w:firstLine="700"/>
              <w:jc w:val="right"/>
              <w:rPr>
                <w:rFonts w:ascii="Times New Roman" w:eastAsia="Times New Roman" w:hAnsi="Times New Roman" w:cs="Times New Roman"/>
                <w:bCs/>
                <w:color w:val="000000"/>
                <w:sz w:val="24"/>
                <w:szCs w:val="24"/>
              </w:rPr>
            </w:pPr>
          </w:p>
        </w:tc>
        <w:tc>
          <w:tcPr>
            <w:tcW w:w="4680"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c>
          <w:tcPr>
            <w:tcW w:w="2081"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c>
          <w:tcPr>
            <w:tcW w:w="1701"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r>
      <w:tr w:rsidR="004A0D06" w:rsidRPr="004A0D06" w:rsidTr="004A0D06">
        <w:trPr>
          <w:trHeight w:val="375"/>
        </w:trPr>
        <w:tc>
          <w:tcPr>
            <w:tcW w:w="860" w:type="dxa"/>
            <w:vMerge w:val="restart"/>
            <w:hideMark/>
          </w:tcPr>
          <w:p w:rsidR="004A0D06" w:rsidRPr="004A0D06" w:rsidRDefault="004A0D06" w:rsidP="004A0D06">
            <w:pPr>
              <w:jc w:val="center"/>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35</w:t>
            </w:r>
          </w:p>
        </w:tc>
        <w:tc>
          <w:tcPr>
            <w:tcW w:w="4680" w:type="dxa"/>
            <w:vMerge w:val="restart"/>
            <w:hideMark/>
          </w:tcPr>
          <w:p w:rsidR="004A0D06" w:rsidRPr="004A0D06" w:rsidRDefault="004A0D06" w:rsidP="004A0D06">
            <w:pPr>
              <w:jc w:val="both"/>
              <w:rPr>
                <w:rFonts w:ascii="Times New Roman" w:eastAsia="Times New Roman" w:hAnsi="Times New Roman" w:cs="Times New Roman"/>
                <w:bCs/>
                <w:color w:val="000000"/>
                <w:sz w:val="24"/>
                <w:szCs w:val="24"/>
              </w:rPr>
            </w:pPr>
            <w:proofErr w:type="gramStart"/>
            <w:r w:rsidRPr="004A0D06">
              <w:rPr>
                <w:rFonts w:ascii="Times New Roman" w:eastAsia="Times New Roman" w:hAnsi="Times New Roman" w:cs="Times New Roman"/>
                <w:bCs/>
                <w:color w:val="000000"/>
                <w:sz w:val="24"/>
                <w:szCs w:val="24"/>
              </w:rPr>
              <w:t>Тр</w:t>
            </w:r>
            <w:proofErr w:type="gramEnd"/>
            <w:r w:rsidRPr="004A0D06">
              <w:rPr>
                <w:rFonts w:ascii="Times New Roman" w:eastAsia="Times New Roman" w:hAnsi="Times New Roman" w:cs="Times New Roman"/>
                <w:bCs/>
                <w:color w:val="000000"/>
                <w:sz w:val="24"/>
                <w:szCs w:val="24"/>
              </w:rPr>
              <w:t>ійник з внутр. мет.різ. 25х1/2"</w:t>
            </w:r>
          </w:p>
        </w:tc>
        <w:tc>
          <w:tcPr>
            <w:tcW w:w="2081" w:type="dxa"/>
            <w:vMerge w:val="restart"/>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roofErr w:type="gramStart"/>
            <w:r w:rsidRPr="004A0D06">
              <w:rPr>
                <w:rFonts w:ascii="Times New Roman" w:eastAsia="Times New Roman" w:hAnsi="Times New Roman" w:cs="Times New Roman"/>
                <w:bCs/>
                <w:color w:val="000000"/>
                <w:sz w:val="24"/>
                <w:szCs w:val="24"/>
              </w:rPr>
              <w:t>шт</w:t>
            </w:r>
            <w:proofErr w:type="gramEnd"/>
          </w:p>
        </w:tc>
        <w:tc>
          <w:tcPr>
            <w:tcW w:w="1701" w:type="dxa"/>
            <w:vMerge w:val="restart"/>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3</w:t>
            </w:r>
          </w:p>
        </w:tc>
      </w:tr>
      <w:tr w:rsidR="004A0D06" w:rsidRPr="004A0D06" w:rsidTr="004A0D06">
        <w:trPr>
          <w:trHeight w:val="375"/>
        </w:trPr>
        <w:tc>
          <w:tcPr>
            <w:tcW w:w="860" w:type="dxa"/>
            <w:vMerge/>
            <w:hideMark/>
          </w:tcPr>
          <w:p w:rsidR="004A0D06" w:rsidRPr="004A0D06" w:rsidRDefault="004A0D06" w:rsidP="004A0D06">
            <w:pPr>
              <w:ind w:firstLine="700"/>
              <w:jc w:val="right"/>
              <w:rPr>
                <w:rFonts w:ascii="Times New Roman" w:eastAsia="Times New Roman" w:hAnsi="Times New Roman" w:cs="Times New Roman"/>
                <w:bCs/>
                <w:color w:val="000000"/>
                <w:sz w:val="24"/>
                <w:szCs w:val="24"/>
              </w:rPr>
            </w:pPr>
          </w:p>
        </w:tc>
        <w:tc>
          <w:tcPr>
            <w:tcW w:w="4680"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c>
          <w:tcPr>
            <w:tcW w:w="2081"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c>
          <w:tcPr>
            <w:tcW w:w="1701"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r>
      <w:tr w:rsidR="004A0D06" w:rsidRPr="004A0D06" w:rsidTr="004A0D06">
        <w:trPr>
          <w:trHeight w:val="375"/>
        </w:trPr>
        <w:tc>
          <w:tcPr>
            <w:tcW w:w="860" w:type="dxa"/>
            <w:vMerge w:val="restart"/>
            <w:hideMark/>
          </w:tcPr>
          <w:p w:rsidR="004A0D06" w:rsidRPr="004A0D06" w:rsidRDefault="004A0D06" w:rsidP="004A0D06">
            <w:pPr>
              <w:jc w:val="center"/>
              <w:rPr>
                <w:rFonts w:ascii="Times New Roman" w:eastAsia="Times New Roman" w:hAnsi="Times New Roman" w:cs="Times New Roman"/>
                <w:bCs/>
                <w:i/>
                <w:iCs/>
                <w:color w:val="000000"/>
                <w:sz w:val="24"/>
                <w:szCs w:val="24"/>
              </w:rPr>
            </w:pPr>
            <w:r w:rsidRPr="004A0D06">
              <w:rPr>
                <w:rFonts w:ascii="Times New Roman" w:eastAsia="Times New Roman" w:hAnsi="Times New Roman" w:cs="Times New Roman"/>
                <w:bCs/>
                <w:i/>
                <w:iCs/>
                <w:color w:val="000000"/>
                <w:sz w:val="24"/>
                <w:szCs w:val="24"/>
              </w:rPr>
              <w:t>36</w:t>
            </w:r>
          </w:p>
        </w:tc>
        <w:tc>
          <w:tcPr>
            <w:tcW w:w="4680" w:type="dxa"/>
            <w:vMerge w:val="restart"/>
            <w:hideMark/>
          </w:tcPr>
          <w:p w:rsidR="004A0D06" w:rsidRDefault="004A0D06" w:rsidP="004A0D06">
            <w:pPr>
              <w:jc w:val="both"/>
              <w:rPr>
                <w:rFonts w:ascii="Times New Roman" w:eastAsia="Times New Roman" w:hAnsi="Times New Roman" w:cs="Times New Roman"/>
                <w:bCs/>
                <w:i/>
                <w:iCs/>
                <w:color w:val="000000"/>
                <w:sz w:val="24"/>
                <w:szCs w:val="24"/>
                <w:lang w:val="uk-UA"/>
              </w:rPr>
            </w:pPr>
            <w:r w:rsidRPr="004A0D06">
              <w:rPr>
                <w:rFonts w:ascii="Times New Roman" w:eastAsia="Times New Roman" w:hAnsi="Times New Roman" w:cs="Times New Roman"/>
                <w:bCs/>
                <w:i/>
                <w:iCs/>
                <w:color w:val="000000"/>
                <w:sz w:val="24"/>
                <w:szCs w:val="24"/>
              </w:rPr>
              <w:t>Прокладання трубопроводі</w:t>
            </w:r>
            <w:proofErr w:type="gramStart"/>
            <w:r w:rsidRPr="004A0D06">
              <w:rPr>
                <w:rFonts w:ascii="Times New Roman" w:eastAsia="Times New Roman" w:hAnsi="Times New Roman" w:cs="Times New Roman"/>
                <w:bCs/>
                <w:i/>
                <w:iCs/>
                <w:color w:val="000000"/>
                <w:sz w:val="24"/>
                <w:szCs w:val="24"/>
              </w:rPr>
              <w:t>в</w:t>
            </w:r>
            <w:proofErr w:type="gramEnd"/>
          </w:p>
          <w:p w:rsidR="004A0D06" w:rsidRPr="004A0D06" w:rsidRDefault="004A0D06" w:rsidP="004A0D06">
            <w:pPr>
              <w:jc w:val="both"/>
              <w:rPr>
                <w:rFonts w:ascii="Times New Roman" w:eastAsia="Times New Roman" w:hAnsi="Times New Roman" w:cs="Times New Roman"/>
                <w:bCs/>
                <w:i/>
                <w:iCs/>
                <w:color w:val="000000"/>
                <w:sz w:val="24"/>
                <w:szCs w:val="24"/>
              </w:rPr>
            </w:pPr>
            <w:r w:rsidRPr="004A0D06">
              <w:rPr>
                <w:rFonts w:ascii="Times New Roman" w:eastAsia="Times New Roman" w:hAnsi="Times New Roman" w:cs="Times New Roman"/>
                <w:bCs/>
                <w:i/>
                <w:iCs/>
                <w:color w:val="000000"/>
                <w:sz w:val="24"/>
                <w:szCs w:val="24"/>
              </w:rPr>
              <w:t>водопостачання з труб поліетиленових</w:t>
            </w:r>
            <w:r w:rsidRPr="004A0D06">
              <w:rPr>
                <w:rFonts w:ascii="Times New Roman" w:eastAsia="Times New Roman" w:hAnsi="Times New Roman" w:cs="Times New Roman"/>
                <w:bCs/>
                <w:i/>
                <w:iCs/>
                <w:color w:val="000000"/>
                <w:sz w:val="24"/>
                <w:szCs w:val="24"/>
              </w:rPr>
              <w:br/>
              <w:t>[поліпропіленових] напірних діаметром 32</w:t>
            </w:r>
            <w:r w:rsidRPr="004A0D06">
              <w:rPr>
                <w:rFonts w:ascii="Times New Roman" w:eastAsia="Times New Roman" w:hAnsi="Times New Roman" w:cs="Times New Roman"/>
                <w:bCs/>
                <w:i/>
                <w:iCs/>
                <w:color w:val="000000"/>
                <w:sz w:val="24"/>
                <w:szCs w:val="24"/>
              </w:rPr>
              <w:br/>
              <w:t>мм</w:t>
            </w:r>
          </w:p>
        </w:tc>
        <w:tc>
          <w:tcPr>
            <w:tcW w:w="2081" w:type="dxa"/>
            <w:vMerge w:val="restart"/>
            <w:hideMark/>
          </w:tcPr>
          <w:p w:rsidR="004A0D06" w:rsidRPr="004A0D06" w:rsidRDefault="004A0D06" w:rsidP="004A0D06">
            <w:pPr>
              <w:ind w:firstLine="700"/>
              <w:jc w:val="both"/>
              <w:rPr>
                <w:rFonts w:ascii="Times New Roman" w:eastAsia="Times New Roman" w:hAnsi="Times New Roman" w:cs="Times New Roman"/>
                <w:bCs/>
                <w:i/>
                <w:iCs/>
                <w:color w:val="000000"/>
                <w:sz w:val="24"/>
                <w:szCs w:val="24"/>
              </w:rPr>
            </w:pPr>
            <w:r w:rsidRPr="004A0D06">
              <w:rPr>
                <w:rFonts w:ascii="Times New Roman" w:eastAsia="Times New Roman" w:hAnsi="Times New Roman" w:cs="Times New Roman"/>
                <w:bCs/>
                <w:i/>
                <w:iCs/>
                <w:color w:val="000000"/>
                <w:sz w:val="24"/>
                <w:szCs w:val="24"/>
              </w:rPr>
              <w:t>100м</w:t>
            </w:r>
          </w:p>
        </w:tc>
        <w:tc>
          <w:tcPr>
            <w:tcW w:w="1701" w:type="dxa"/>
            <w:vMerge w:val="restart"/>
            <w:hideMark/>
          </w:tcPr>
          <w:p w:rsidR="004A0D06" w:rsidRPr="004A0D06" w:rsidRDefault="004A0D06" w:rsidP="004A0D06">
            <w:pPr>
              <w:ind w:firstLine="700"/>
              <w:jc w:val="both"/>
              <w:rPr>
                <w:rFonts w:ascii="Times New Roman" w:eastAsia="Times New Roman" w:hAnsi="Times New Roman" w:cs="Times New Roman"/>
                <w:bCs/>
                <w:i/>
                <w:iCs/>
                <w:color w:val="000000"/>
                <w:sz w:val="24"/>
                <w:szCs w:val="24"/>
              </w:rPr>
            </w:pPr>
            <w:r w:rsidRPr="004A0D06">
              <w:rPr>
                <w:rFonts w:ascii="Times New Roman" w:eastAsia="Times New Roman" w:hAnsi="Times New Roman" w:cs="Times New Roman"/>
                <w:bCs/>
                <w:i/>
                <w:iCs/>
                <w:color w:val="000000"/>
                <w:sz w:val="24"/>
                <w:szCs w:val="24"/>
              </w:rPr>
              <w:t>0,36</w:t>
            </w:r>
          </w:p>
        </w:tc>
      </w:tr>
      <w:tr w:rsidR="004A0D06" w:rsidRPr="004A0D06" w:rsidTr="004A0D06">
        <w:trPr>
          <w:trHeight w:val="375"/>
        </w:trPr>
        <w:tc>
          <w:tcPr>
            <w:tcW w:w="860" w:type="dxa"/>
            <w:vMerge/>
            <w:hideMark/>
          </w:tcPr>
          <w:p w:rsidR="004A0D06" w:rsidRPr="004A0D06" w:rsidRDefault="004A0D06" w:rsidP="004A0D06">
            <w:pPr>
              <w:ind w:firstLine="700"/>
              <w:jc w:val="right"/>
              <w:rPr>
                <w:rFonts w:ascii="Times New Roman" w:eastAsia="Times New Roman" w:hAnsi="Times New Roman" w:cs="Times New Roman"/>
                <w:bCs/>
                <w:i/>
                <w:iCs/>
                <w:color w:val="000000"/>
                <w:sz w:val="24"/>
                <w:szCs w:val="24"/>
              </w:rPr>
            </w:pPr>
          </w:p>
        </w:tc>
        <w:tc>
          <w:tcPr>
            <w:tcW w:w="4680" w:type="dxa"/>
            <w:vMerge/>
            <w:hideMark/>
          </w:tcPr>
          <w:p w:rsidR="004A0D06" w:rsidRPr="004A0D06" w:rsidRDefault="004A0D06" w:rsidP="004A0D06">
            <w:pPr>
              <w:ind w:firstLine="700"/>
              <w:jc w:val="both"/>
              <w:rPr>
                <w:rFonts w:ascii="Times New Roman" w:eastAsia="Times New Roman" w:hAnsi="Times New Roman" w:cs="Times New Roman"/>
                <w:bCs/>
                <w:i/>
                <w:iCs/>
                <w:color w:val="000000"/>
                <w:sz w:val="24"/>
                <w:szCs w:val="24"/>
              </w:rPr>
            </w:pPr>
          </w:p>
        </w:tc>
        <w:tc>
          <w:tcPr>
            <w:tcW w:w="2081" w:type="dxa"/>
            <w:vMerge/>
            <w:hideMark/>
          </w:tcPr>
          <w:p w:rsidR="004A0D06" w:rsidRPr="004A0D06" w:rsidRDefault="004A0D06" w:rsidP="004A0D06">
            <w:pPr>
              <w:ind w:firstLine="700"/>
              <w:jc w:val="both"/>
              <w:rPr>
                <w:rFonts w:ascii="Times New Roman" w:eastAsia="Times New Roman" w:hAnsi="Times New Roman" w:cs="Times New Roman"/>
                <w:bCs/>
                <w:i/>
                <w:iCs/>
                <w:color w:val="000000"/>
                <w:sz w:val="24"/>
                <w:szCs w:val="24"/>
              </w:rPr>
            </w:pPr>
          </w:p>
        </w:tc>
        <w:tc>
          <w:tcPr>
            <w:tcW w:w="1701" w:type="dxa"/>
            <w:vMerge/>
            <w:hideMark/>
          </w:tcPr>
          <w:p w:rsidR="004A0D06" w:rsidRPr="004A0D06" w:rsidRDefault="004A0D06" w:rsidP="004A0D06">
            <w:pPr>
              <w:ind w:firstLine="700"/>
              <w:jc w:val="both"/>
              <w:rPr>
                <w:rFonts w:ascii="Times New Roman" w:eastAsia="Times New Roman" w:hAnsi="Times New Roman" w:cs="Times New Roman"/>
                <w:bCs/>
                <w:i/>
                <w:iCs/>
                <w:color w:val="000000"/>
                <w:sz w:val="24"/>
                <w:szCs w:val="24"/>
              </w:rPr>
            </w:pPr>
          </w:p>
        </w:tc>
      </w:tr>
      <w:tr w:rsidR="004A0D06" w:rsidRPr="004A0D06" w:rsidTr="004A0D06">
        <w:trPr>
          <w:trHeight w:val="375"/>
        </w:trPr>
        <w:tc>
          <w:tcPr>
            <w:tcW w:w="860" w:type="dxa"/>
            <w:vMerge w:val="restart"/>
            <w:hideMark/>
          </w:tcPr>
          <w:p w:rsidR="004A0D06" w:rsidRPr="004A0D06" w:rsidRDefault="004A0D06" w:rsidP="004A0D06">
            <w:pPr>
              <w:jc w:val="center"/>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37</w:t>
            </w:r>
          </w:p>
        </w:tc>
        <w:tc>
          <w:tcPr>
            <w:tcW w:w="4680" w:type="dxa"/>
            <w:vMerge w:val="restart"/>
            <w:hideMark/>
          </w:tcPr>
          <w:p w:rsidR="004A0D06" w:rsidRPr="004A0D06" w:rsidRDefault="004A0D06" w:rsidP="004A0D06">
            <w:pPr>
              <w:jc w:val="both"/>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Труба PN 20 32х4,4 PPR скловолокно</w:t>
            </w:r>
          </w:p>
        </w:tc>
        <w:tc>
          <w:tcPr>
            <w:tcW w:w="2081" w:type="dxa"/>
            <w:vMerge w:val="restart"/>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м</w:t>
            </w:r>
          </w:p>
        </w:tc>
        <w:tc>
          <w:tcPr>
            <w:tcW w:w="1701" w:type="dxa"/>
            <w:vMerge w:val="restart"/>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36</w:t>
            </w:r>
          </w:p>
        </w:tc>
      </w:tr>
      <w:tr w:rsidR="004A0D06" w:rsidRPr="004A0D06" w:rsidTr="004A0D06">
        <w:trPr>
          <w:trHeight w:val="375"/>
        </w:trPr>
        <w:tc>
          <w:tcPr>
            <w:tcW w:w="860" w:type="dxa"/>
            <w:vMerge/>
            <w:hideMark/>
          </w:tcPr>
          <w:p w:rsidR="004A0D06" w:rsidRPr="004A0D06" w:rsidRDefault="004A0D06" w:rsidP="004A0D06">
            <w:pPr>
              <w:ind w:firstLine="700"/>
              <w:jc w:val="right"/>
              <w:rPr>
                <w:rFonts w:ascii="Times New Roman" w:eastAsia="Times New Roman" w:hAnsi="Times New Roman" w:cs="Times New Roman"/>
                <w:bCs/>
                <w:color w:val="000000"/>
                <w:sz w:val="24"/>
                <w:szCs w:val="24"/>
              </w:rPr>
            </w:pPr>
          </w:p>
        </w:tc>
        <w:tc>
          <w:tcPr>
            <w:tcW w:w="4680"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c>
          <w:tcPr>
            <w:tcW w:w="2081"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c>
          <w:tcPr>
            <w:tcW w:w="1701"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r>
      <w:tr w:rsidR="004A0D06" w:rsidRPr="004A0D06" w:rsidTr="004A0D06">
        <w:trPr>
          <w:trHeight w:val="375"/>
        </w:trPr>
        <w:tc>
          <w:tcPr>
            <w:tcW w:w="860" w:type="dxa"/>
            <w:vMerge w:val="restart"/>
            <w:hideMark/>
          </w:tcPr>
          <w:p w:rsidR="004A0D06" w:rsidRPr="004A0D06" w:rsidRDefault="004A0D06" w:rsidP="004A0D06">
            <w:pPr>
              <w:jc w:val="center"/>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38</w:t>
            </w:r>
          </w:p>
        </w:tc>
        <w:tc>
          <w:tcPr>
            <w:tcW w:w="4680" w:type="dxa"/>
            <w:vMerge w:val="restart"/>
            <w:hideMark/>
          </w:tcPr>
          <w:p w:rsidR="004A0D06" w:rsidRPr="004A0D06" w:rsidRDefault="004A0D06" w:rsidP="004A0D06">
            <w:pPr>
              <w:jc w:val="both"/>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Металевий хомут 25</w:t>
            </w:r>
            <w:proofErr w:type="gramStart"/>
            <w:r w:rsidRPr="004A0D06">
              <w:rPr>
                <w:rFonts w:ascii="Times New Roman" w:eastAsia="Times New Roman" w:hAnsi="Times New Roman" w:cs="Times New Roman"/>
                <w:bCs/>
                <w:color w:val="000000"/>
                <w:sz w:val="24"/>
                <w:szCs w:val="24"/>
              </w:rPr>
              <w:t xml:space="preserve">( </w:t>
            </w:r>
            <w:proofErr w:type="gramEnd"/>
            <w:r w:rsidRPr="004A0D06">
              <w:rPr>
                <w:rFonts w:ascii="Times New Roman" w:eastAsia="Times New Roman" w:hAnsi="Times New Roman" w:cs="Times New Roman"/>
                <w:bCs/>
                <w:color w:val="000000"/>
                <w:sz w:val="24"/>
                <w:szCs w:val="24"/>
              </w:rPr>
              <w:t>1")(32-37 )</w:t>
            </w:r>
            <w:r w:rsidRPr="004A0D06">
              <w:rPr>
                <w:rFonts w:ascii="Times New Roman" w:eastAsia="Times New Roman" w:hAnsi="Times New Roman" w:cs="Times New Roman"/>
                <w:bCs/>
                <w:color w:val="000000"/>
                <w:sz w:val="24"/>
                <w:szCs w:val="24"/>
              </w:rPr>
              <w:br/>
              <w:t>+прокладка+ВШ+дюбель (8х80)(уп.160)</w:t>
            </w:r>
          </w:p>
        </w:tc>
        <w:tc>
          <w:tcPr>
            <w:tcW w:w="2081" w:type="dxa"/>
            <w:vMerge w:val="restart"/>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roofErr w:type="gramStart"/>
            <w:r w:rsidRPr="004A0D06">
              <w:rPr>
                <w:rFonts w:ascii="Times New Roman" w:eastAsia="Times New Roman" w:hAnsi="Times New Roman" w:cs="Times New Roman"/>
                <w:bCs/>
                <w:color w:val="000000"/>
                <w:sz w:val="24"/>
                <w:szCs w:val="24"/>
              </w:rPr>
              <w:t>шт</w:t>
            </w:r>
            <w:proofErr w:type="gramEnd"/>
          </w:p>
        </w:tc>
        <w:tc>
          <w:tcPr>
            <w:tcW w:w="1701" w:type="dxa"/>
            <w:vMerge w:val="restart"/>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35</w:t>
            </w:r>
          </w:p>
        </w:tc>
      </w:tr>
      <w:tr w:rsidR="004A0D06" w:rsidRPr="004A0D06" w:rsidTr="004A0D06">
        <w:trPr>
          <w:trHeight w:val="375"/>
        </w:trPr>
        <w:tc>
          <w:tcPr>
            <w:tcW w:w="860" w:type="dxa"/>
            <w:vMerge/>
            <w:hideMark/>
          </w:tcPr>
          <w:p w:rsidR="004A0D06" w:rsidRPr="004A0D06" w:rsidRDefault="004A0D06" w:rsidP="004A0D06">
            <w:pPr>
              <w:ind w:firstLine="700"/>
              <w:jc w:val="right"/>
              <w:rPr>
                <w:rFonts w:ascii="Times New Roman" w:eastAsia="Times New Roman" w:hAnsi="Times New Roman" w:cs="Times New Roman"/>
                <w:bCs/>
                <w:color w:val="000000"/>
                <w:sz w:val="24"/>
                <w:szCs w:val="24"/>
              </w:rPr>
            </w:pPr>
          </w:p>
        </w:tc>
        <w:tc>
          <w:tcPr>
            <w:tcW w:w="4680"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c>
          <w:tcPr>
            <w:tcW w:w="2081"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c>
          <w:tcPr>
            <w:tcW w:w="1701"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r>
      <w:tr w:rsidR="004A0D06" w:rsidRPr="004A0D06" w:rsidTr="004A0D06">
        <w:trPr>
          <w:trHeight w:val="375"/>
        </w:trPr>
        <w:tc>
          <w:tcPr>
            <w:tcW w:w="860" w:type="dxa"/>
            <w:vMerge w:val="restart"/>
            <w:hideMark/>
          </w:tcPr>
          <w:p w:rsidR="004A0D06" w:rsidRPr="004A0D06" w:rsidRDefault="004A0D06" w:rsidP="004A0D06">
            <w:pPr>
              <w:jc w:val="center"/>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39</w:t>
            </w:r>
          </w:p>
        </w:tc>
        <w:tc>
          <w:tcPr>
            <w:tcW w:w="4680" w:type="dxa"/>
            <w:vMerge w:val="restart"/>
            <w:hideMark/>
          </w:tcPr>
          <w:p w:rsidR="004A0D06" w:rsidRPr="004A0D06" w:rsidRDefault="004A0D06" w:rsidP="004A0D06">
            <w:pPr>
              <w:jc w:val="both"/>
              <w:rPr>
                <w:rFonts w:ascii="Times New Roman" w:eastAsia="Times New Roman" w:hAnsi="Times New Roman" w:cs="Times New Roman"/>
                <w:bCs/>
                <w:color w:val="000000"/>
                <w:sz w:val="24"/>
                <w:szCs w:val="24"/>
              </w:rPr>
            </w:pPr>
            <w:proofErr w:type="gramStart"/>
            <w:r w:rsidRPr="004A0D06">
              <w:rPr>
                <w:rFonts w:ascii="Times New Roman" w:eastAsia="Times New Roman" w:hAnsi="Times New Roman" w:cs="Times New Roman"/>
                <w:bCs/>
                <w:color w:val="000000"/>
                <w:sz w:val="24"/>
                <w:szCs w:val="24"/>
              </w:rPr>
              <w:t>Тр</w:t>
            </w:r>
            <w:proofErr w:type="gramEnd"/>
            <w:r w:rsidRPr="004A0D06">
              <w:rPr>
                <w:rFonts w:ascii="Times New Roman" w:eastAsia="Times New Roman" w:hAnsi="Times New Roman" w:cs="Times New Roman"/>
                <w:bCs/>
                <w:color w:val="000000"/>
                <w:sz w:val="24"/>
                <w:szCs w:val="24"/>
              </w:rPr>
              <w:t>ійник редукційний - 32х25х32</w:t>
            </w:r>
          </w:p>
        </w:tc>
        <w:tc>
          <w:tcPr>
            <w:tcW w:w="2081" w:type="dxa"/>
            <w:vMerge w:val="restart"/>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roofErr w:type="gramStart"/>
            <w:r w:rsidRPr="004A0D06">
              <w:rPr>
                <w:rFonts w:ascii="Times New Roman" w:eastAsia="Times New Roman" w:hAnsi="Times New Roman" w:cs="Times New Roman"/>
                <w:bCs/>
                <w:color w:val="000000"/>
                <w:sz w:val="24"/>
                <w:szCs w:val="24"/>
              </w:rPr>
              <w:t>шт</w:t>
            </w:r>
            <w:proofErr w:type="gramEnd"/>
          </w:p>
        </w:tc>
        <w:tc>
          <w:tcPr>
            <w:tcW w:w="1701" w:type="dxa"/>
            <w:vMerge w:val="restart"/>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2</w:t>
            </w:r>
          </w:p>
        </w:tc>
      </w:tr>
      <w:tr w:rsidR="004A0D06" w:rsidRPr="004A0D06" w:rsidTr="004A0D06">
        <w:trPr>
          <w:trHeight w:val="375"/>
        </w:trPr>
        <w:tc>
          <w:tcPr>
            <w:tcW w:w="860" w:type="dxa"/>
            <w:vMerge/>
            <w:hideMark/>
          </w:tcPr>
          <w:p w:rsidR="004A0D06" w:rsidRPr="004A0D06" w:rsidRDefault="004A0D06" w:rsidP="004A0D06">
            <w:pPr>
              <w:ind w:firstLine="700"/>
              <w:jc w:val="right"/>
              <w:rPr>
                <w:rFonts w:ascii="Times New Roman" w:eastAsia="Times New Roman" w:hAnsi="Times New Roman" w:cs="Times New Roman"/>
                <w:bCs/>
                <w:color w:val="000000"/>
                <w:sz w:val="24"/>
                <w:szCs w:val="24"/>
              </w:rPr>
            </w:pPr>
          </w:p>
        </w:tc>
        <w:tc>
          <w:tcPr>
            <w:tcW w:w="4680"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c>
          <w:tcPr>
            <w:tcW w:w="2081"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c>
          <w:tcPr>
            <w:tcW w:w="1701"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r>
      <w:tr w:rsidR="004A0D06" w:rsidRPr="004A0D06" w:rsidTr="004A0D06">
        <w:trPr>
          <w:trHeight w:val="375"/>
        </w:trPr>
        <w:tc>
          <w:tcPr>
            <w:tcW w:w="860" w:type="dxa"/>
            <w:vMerge w:val="restart"/>
            <w:hideMark/>
          </w:tcPr>
          <w:p w:rsidR="004A0D06" w:rsidRPr="004A0D06" w:rsidRDefault="004A0D06" w:rsidP="004F1D80">
            <w:pPr>
              <w:jc w:val="center"/>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40</w:t>
            </w:r>
          </w:p>
        </w:tc>
        <w:tc>
          <w:tcPr>
            <w:tcW w:w="4680" w:type="dxa"/>
            <w:vMerge w:val="restart"/>
            <w:hideMark/>
          </w:tcPr>
          <w:p w:rsidR="004A0D06" w:rsidRPr="004A0D06" w:rsidRDefault="004A0D06" w:rsidP="004A0D06">
            <w:pPr>
              <w:jc w:val="both"/>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Перехідник - 32х25 внутр.</w:t>
            </w:r>
          </w:p>
        </w:tc>
        <w:tc>
          <w:tcPr>
            <w:tcW w:w="2081" w:type="dxa"/>
            <w:vMerge w:val="restart"/>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roofErr w:type="gramStart"/>
            <w:r w:rsidRPr="004A0D06">
              <w:rPr>
                <w:rFonts w:ascii="Times New Roman" w:eastAsia="Times New Roman" w:hAnsi="Times New Roman" w:cs="Times New Roman"/>
                <w:bCs/>
                <w:color w:val="000000"/>
                <w:sz w:val="24"/>
                <w:szCs w:val="24"/>
              </w:rPr>
              <w:t>шт</w:t>
            </w:r>
            <w:proofErr w:type="gramEnd"/>
          </w:p>
        </w:tc>
        <w:tc>
          <w:tcPr>
            <w:tcW w:w="1701" w:type="dxa"/>
            <w:vMerge w:val="restart"/>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14</w:t>
            </w:r>
          </w:p>
        </w:tc>
      </w:tr>
      <w:tr w:rsidR="004A0D06" w:rsidRPr="004A0D06" w:rsidTr="004A0D06">
        <w:trPr>
          <w:trHeight w:val="375"/>
        </w:trPr>
        <w:tc>
          <w:tcPr>
            <w:tcW w:w="860" w:type="dxa"/>
            <w:vMerge/>
            <w:hideMark/>
          </w:tcPr>
          <w:p w:rsidR="004A0D06" w:rsidRPr="004A0D06" w:rsidRDefault="004A0D06" w:rsidP="004F1D80">
            <w:pPr>
              <w:ind w:firstLine="700"/>
              <w:jc w:val="center"/>
              <w:rPr>
                <w:rFonts w:ascii="Times New Roman" w:eastAsia="Times New Roman" w:hAnsi="Times New Roman" w:cs="Times New Roman"/>
                <w:bCs/>
                <w:color w:val="000000"/>
                <w:sz w:val="24"/>
                <w:szCs w:val="24"/>
              </w:rPr>
            </w:pPr>
          </w:p>
        </w:tc>
        <w:tc>
          <w:tcPr>
            <w:tcW w:w="4680"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c>
          <w:tcPr>
            <w:tcW w:w="2081"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c>
          <w:tcPr>
            <w:tcW w:w="1701"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r>
      <w:tr w:rsidR="004A0D06" w:rsidRPr="004A0D06" w:rsidTr="004A0D06">
        <w:trPr>
          <w:trHeight w:val="375"/>
        </w:trPr>
        <w:tc>
          <w:tcPr>
            <w:tcW w:w="860" w:type="dxa"/>
            <w:vMerge w:val="restart"/>
            <w:hideMark/>
          </w:tcPr>
          <w:p w:rsidR="004A0D06" w:rsidRPr="004A0D06" w:rsidRDefault="004A0D06" w:rsidP="004F1D80">
            <w:pPr>
              <w:jc w:val="center"/>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41</w:t>
            </w:r>
          </w:p>
        </w:tc>
        <w:tc>
          <w:tcPr>
            <w:tcW w:w="4680" w:type="dxa"/>
            <w:vMerge w:val="restart"/>
            <w:hideMark/>
          </w:tcPr>
          <w:p w:rsidR="004A0D06" w:rsidRPr="004A0D06" w:rsidRDefault="004A0D06" w:rsidP="004A0D06">
            <w:pPr>
              <w:jc w:val="both"/>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Хрест - 32 внутр.</w:t>
            </w:r>
          </w:p>
        </w:tc>
        <w:tc>
          <w:tcPr>
            <w:tcW w:w="2081" w:type="dxa"/>
            <w:vMerge w:val="restart"/>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roofErr w:type="gramStart"/>
            <w:r w:rsidRPr="004A0D06">
              <w:rPr>
                <w:rFonts w:ascii="Times New Roman" w:eastAsia="Times New Roman" w:hAnsi="Times New Roman" w:cs="Times New Roman"/>
                <w:bCs/>
                <w:color w:val="000000"/>
                <w:sz w:val="24"/>
                <w:szCs w:val="24"/>
              </w:rPr>
              <w:t>шт</w:t>
            </w:r>
            <w:proofErr w:type="gramEnd"/>
          </w:p>
        </w:tc>
        <w:tc>
          <w:tcPr>
            <w:tcW w:w="1701" w:type="dxa"/>
            <w:vMerge w:val="restart"/>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2</w:t>
            </w:r>
          </w:p>
        </w:tc>
      </w:tr>
      <w:tr w:rsidR="004A0D06" w:rsidRPr="004A0D06" w:rsidTr="004A0D06">
        <w:trPr>
          <w:trHeight w:val="375"/>
        </w:trPr>
        <w:tc>
          <w:tcPr>
            <w:tcW w:w="860" w:type="dxa"/>
            <w:vMerge/>
            <w:hideMark/>
          </w:tcPr>
          <w:p w:rsidR="004A0D06" w:rsidRPr="004A0D06" w:rsidRDefault="004A0D06" w:rsidP="004F1D80">
            <w:pPr>
              <w:ind w:firstLine="700"/>
              <w:jc w:val="center"/>
              <w:rPr>
                <w:rFonts w:ascii="Times New Roman" w:eastAsia="Times New Roman" w:hAnsi="Times New Roman" w:cs="Times New Roman"/>
                <w:bCs/>
                <w:color w:val="000000"/>
                <w:sz w:val="24"/>
                <w:szCs w:val="24"/>
              </w:rPr>
            </w:pPr>
          </w:p>
        </w:tc>
        <w:tc>
          <w:tcPr>
            <w:tcW w:w="4680"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c>
          <w:tcPr>
            <w:tcW w:w="2081"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c>
          <w:tcPr>
            <w:tcW w:w="1701"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r>
      <w:tr w:rsidR="004A0D06" w:rsidRPr="004A0D06" w:rsidTr="004A0D06">
        <w:trPr>
          <w:trHeight w:val="375"/>
        </w:trPr>
        <w:tc>
          <w:tcPr>
            <w:tcW w:w="860" w:type="dxa"/>
            <w:vMerge w:val="restart"/>
            <w:hideMark/>
          </w:tcPr>
          <w:p w:rsidR="004A0D06" w:rsidRPr="004A0D06" w:rsidRDefault="004A0D06" w:rsidP="004F1D80">
            <w:pPr>
              <w:jc w:val="center"/>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42</w:t>
            </w:r>
          </w:p>
        </w:tc>
        <w:tc>
          <w:tcPr>
            <w:tcW w:w="4680" w:type="dxa"/>
            <w:vMerge w:val="restart"/>
            <w:hideMark/>
          </w:tcPr>
          <w:p w:rsidR="004A0D06" w:rsidRPr="004A0D06" w:rsidRDefault="004A0D06" w:rsidP="004A0D06">
            <w:pPr>
              <w:jc w:val="both"/>
              <w:rPr>
                <w:rFonts w:ascii="Times New Roman" w:eastAsia="Times New Roman" w:hAnsi="Times New Roman" w:cs="Times New Roman"/>
                <w:bCs/>
                <w:color w:val="000000"/>
                <w:sz w:val="24"/>
                <w:szCs w:val="24"/>
              </w:rPr>
            </w:pPr>
            <w:proofErr w:type="gramStart"/>
            <w:r w:rsidRPr="004A0D06">
              <w:rPr>
                <w:rFonts w:ascii="Times New Roman" w:eastAsia="Times New Roman" w:hAnsi="Times New Roman" w:cs="Times New Roman"/>
                <w:bCs/>
                <w:color w:val="000000"/>
                <w:sz w:val="24"/>
                <w:szCs w:val="24"/>
              </w:rPr>
              <w:t>Тр</w:t>
            </w:r>
            <w:proofErr w:type="gramEnd"/>
            <w:r w:rsidRPr="004A0D06">
              <w:rPr>
                <w:rFonts w:ascii="Times New Roman" w:eastAsia="Times New Roman" w:hAnsi="Times New Roman" w:cs="Times New Roman"/>
                <w:bCs/>
                <w:color w:val="000000"/>
                <w:sz w:val="24"/>
                <w:szCs w:val="24"/>
              </w:rPr>
              <w:t>ійник - 32 внутр.</w:t>
            </w:r>
          </w:p>
        </w:tc>
        <w:tc>
          <w:tcPr>
            <w:tcW w:w="2081" w:type="dxa"/>
            <w:vMerge w:val="restart"/>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roofErr w:type="gramStart"/>
            <w:r w:rsidRPr="004A0D06">
              <w:rPr>
                <w:rFonts w:ascii="Times New Roman" w:eastAsia="Times New Roman" w:hAnsi="Times New Roman" w:cs="Times New Roman"/>
                <w:bCs/>
                <w:color w:val="000000"/>
                <w:sz w:val="24"/>
                <w:szCs w:val="24"/>
              </w:rPr>
              <w:t>шт</w:t>
            </w:r>
            <w:proofErr w:type="gramEnd"/>
          </w:p>
        </w:tc>
        <w:tc>
          <w:tcPr>
            <w:tcW w:w="1701" w:type="dxa"/>
            <w:vMerge w:val="restart"/>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4</w:t>
            </w:r>
          </w:p>
        </w:tc>
      </w:tr>
      <w:tr w:rsidR="004A0D06" w:rsidRPr="004A0D06" w:rsidTr="004A0D06">
        <w:trPr>
          <w:trHeight w:val="375"/>
        </w:trPr>
        <w:tc>
          <w:tcPr>
            <w:tcW w:w="860" w:type="dxa"/>
            <w:vMerge/>
            <w:hideMark/>
          </w:tcPr>
          <w:p w:rsidR="004A0D06" w:rsidRPr="004A0D06" w:rsidRDefault="004A0D06" w:rsidP="004F1D80">
            <w:pPr>
              <w:ind w:firstLine="700"/>
              <w:jc w:val="center"/>
              <w:rPr>
                <w:rFonts w:ascii="Times New Roman" w:eastAsia="Times New Roman" w:hAnsi="Times New Roman" w:cs="Times New Roman"/>
                <w:bCs/>
                <w:color w:val="000000"/>
                <w:sz w:val="24"/>
                <w:szCs w:val="24"/>
              </w:rPr>
            </w:pPr>
          </w:p>
        </w:tc>
        <w:tc>
          <w:tcPr>
            <w:tcW w:w="4680"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c>
          <w:tcPr>
            <w:tcW w:w="2081"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c>
          <w:tcPr>
            <w:tcW w:w="1701"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r>
      <w:tr w:rsidR="004A0D06" w:rsidRPr="004A0D06" w:rsidTr="004A0D06">
        <w:trPr>
          <w:trHeight w:val="375"/>
        </w:trPr>
        <w:tc>
          <w:tcPr>
            <w:tcW w:w="860" w:type="dxa"/>
            <w:vMerge w:val="restart"/>
            <w:hideMark/>
          </w:tcPr>
          <w:p w:rsidR="004A0D06" w:rsidRPr="004A0D06" w:rsidRDefault="004A0D06" w:rsidP="004F1D80">
            <w:pPr>
              <w:jc w:val="center"/>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43</w:t>
            </w:r>
          </w:p>
        </w:tc>
        <w:tc>
          <w:tcPr>
            <w:tcW w:w="4680" w:type="dxa"/>
            <w:vMerge w:val="restart"/>
            <w:hideMark/>
          </w:tcPr>
          <w:p w:rsidR="004A0D06" w:rsidRPr="004A0D06" w:rsidRDefault="004A0D06" w:rsidP="004A0D06">
            <w:pPr>
              <w:jc w:val="both"/>
              <w:rPr>
                <w:rFonts w:ascii="Times New Roman" w:eastAsia="Times New Roman" w:hAnsi="Times New Roman" w:cs="Times New Roman"/>
                <w:bCs/>
                <w:color w:val="000000"/>
                <w:sz w:val="24"/>
                <w:szCs w:val="24"/>
              </w:rPr>
            </w:pPr>
            <w:proofErr w:type="gramStart"/>
            <w:r w:rsidRPr="004A0D06">
              <w:rPr>
                <w:rFonts w:ascii="Times New Roman" w:eastAsia="Times New Roman" w:hAnsi="Times New Roman" w:cs="Times New Roman"/>
                <w:bCs/>
                <w:color w:val="000000"/>
                <w:sz w:val="24"/>
                <w:szCs w:val="24"/>
              </w:rPr>
              <w:t>Тр</w:t>
            </w:r>
            <w:proofErr w:type="gramEnd"/>
            <w:r w:rsidRPr="004A0D06">
              <w:rPr>
                <w:rFonts w:ascii="Times New Roman" w:eastAsia="Times New Roman" w:hAnsi="Times New Roman" w:cs="Times New Roman"/>
                <w:bCs/>
                <w:color w:val="000000"/>
                <w:sz w:val="24"/>
                <w:szCs w:val="24"/>
              </w:rPr>
              <w:t>ійник редукційний - 32х20х32</w:t>
            </w:r>
          </w:p>
        </w:tc>
        <w:tc>
          <w:tcPr>
            <w:tcW w:w="2081" w:type="dxa"/>
            <w:vMerge w:val="restart"/>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roofErr w:type="gramStart"/>
            <w:r w:rsidRPr="004A0D06">
              <w:rPr>
                <w:rFonts w:ascii="Times New Roman" w:eastAsia="Times New Roman" w:hAnsi="Times New Roman" w:cs="Times New Roman"/>
                <w:bCs/>
                <w:color w:val="000000"/>
                <w:sz w:val="24"/>
                <w:szCs w:val="24"/>
              </w:rPr>
              <w:t>шт</w:t>
            </w:r>
            <w:proofErr w:type="gramEnd"/>
          </w:p>
        </w:tc>
        <w:tc>
          <w:tcPr>
            <w:tcW w:w="1701" w:type="dxa"/>
            <w:vMerge w:val="restart"/>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1</w:t>
            </w:r>
          </w:p>
        </w:tc>
      </w:tr>
      <w:tr w:rsidR="004A0D06" w:rsidRPr="004A0D06" w:rsidTr="004A0D06">
        <w:trPr>
          <w:trHeight w:val="375"/>
        </w:trPr>
        <w:tc>
          <w:tcPr>
            <w:tcW w:w="860" w:type="dxa"/>
            <w:vMerge/>
            <w:hideMark/>
          </w:tcPr>
          <w:p w:rsidR="004A0D06" w:rsidRPr="004A0D06" w:rsidRDefault="004A0D06" w:rsidP="004F1D80">
            <w:pPr>
              <w:ind w:firstLine="700"/>
              <w:jc w:val="center"/>
              <w:rPr>
                <w:rFonts w:ascii="Times New Roman" w:eastAsia="Times New Roman" w:hAnsi="Times New Roman" w:cs="Times New Roman"/>
                <w:bCs/>
                <w:color w:val="000000"/>
                <w:sz w:val="24"/>
                <w:szCs w:val="24"/>
              </w:rPr>
            </w:pPr>
          </w:p>
        </w:tc>
        <w:tc>
          <w:tcPr>
            <w:tcW w:w="4680"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c>
          <w:tcPr>
            <w:tcW w:w="2081"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c>
          <w:tcPr>
            <w:tcW w:w="1701"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r>
      <w:tr w:rsidR="004A0D06" w:rsidRPr="004A0D06" w:rsidTr="004A0D06">
        <w:trPr>
          <w:trHeight w:val="375"/>
        </w:trPr>
        <w:tc>
          <w:tcPr>
            <w:tcW w:w="860" w:type="dxa"/>
            <w:vMerge w:val="restart"/>
            <w:hideMark/>
          </w:tcPr>
          <w:p w:rsidR="004A0D06" w:rsidRPr="004A0D06" w:rsidRDefault="004A0D06" w:rsidP="004F1D80">
            <w:pPr>
              <w:jc w:val="center"/>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44</w:t>
            </w:r>
          </w:p>
        </w:tc>
        <w:tc>
          <w:tcPr>
            <w:tcW w:w="4680" w:type="dxa"/>
            <w:vMerge w:val="restart"/>
            <w:hideMark/>
          </w:tcPr>
          <w:p w:rsidR="004A0D06" w:rsidRPr="004A0D06" w:rsidRDefault="004A0D06" w:rsidP="004A0D06">
            <w:pPr>
              <w:jc w:val="both"/>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Кутник 90x - 32 внутр.</w:t>
            </w:r>
          </w:p>
        </w:tc>
        <w:tc>
          <w:tcPr>
            <w:tcW w:w="2081" w:type="dxa"/>
            <w:vMerge w:val="restart"/>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roofErr w:type="gramStart"/>
            <w:r w:rsidRPr="004A0D06">
              <w:rPr>
                <w:rFonts w:ascii="Times New Roman" w:eastAsia="Times New Roman" w:hAnsi="Times New Roman" w:cs="Times New Roman"/>
                <w:bCs/>
                <w:color w:val="000000"/>
                <w:sz w:val="24"/>
                <w:szCs w:val="24"/>
              </w:rPr>
              <w:t>шт</w:t>
            </w:r>
            <w:proofErr w:type="gramEnd"/>
          </w:p>
        </w:tc>
        <w:tc>
          <w:tcPr>
            <w:tcW w:w="1701" w:type="dxa"/>
            <w:vMerge w:val="restart"/>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4</w:t>
            </w:r>
          </w:p>
        </w:tc>
      </w:tr>
      <w:tr w:rsidR="004A0D06" w:rsidRPr="004A0D06" w:rsidTr="004A0D06">
        <w:trPr>
          <w:trHeight w:val="375"/>
        </w:trPr>
        <w:tc>
          <w:tcPr>
            <w:tcW w:w="860" w:type="dxa"/>
            <w:vMerge/>
            <w:hideMark/>
          </w:tcPr>
          <w:p w:rsidR="004A0D06" w:rsidRPr="004A0D06" w:rsidRDefault="004A0D06" w:rsidP="004F1D80">
            <w:pPr>
              <w:ind w:firstLine="700"/>
              <w:jc w:val="center"/>
              <w:rPr>
                <w:rFonts w:ascii="Times New Roman" w:eastAsia="Times New Roman" w:hAnsi="Times New Roman" w:cs="Times New Roman"/>
                <w:bCs/>
                <w:color w:val="000000"/>
                <w:sz w:val="24"/>
                <w:szCs w:val="24"/>
              </w:rPr>
            </w:pPr>
          </w:p>
        </w:tc>
        <w:tc>
          <w:tcPr>
            <w:tcW w:w="4680"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c>
          <w:tcPr>
            <w:tcW w:w="2081"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c>
          <w:tcPr>
            <w:tcW w:w="1701"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r>
      <w:tr w:rsidR="004A0D06" w:rsidRPr="004A0D06" w:rsidTr="004A0D06">
        <w:trPr>
          <w:trHeight w:val="375"/>
        </w:trPr>
        <w:tc>
          <w:tcPr>
            <w:tcW w:w="860" w:type="dxa"/>
            <w:vMerge w:val="restart"/>
            <w:hideMark/>
          </w:tcPr>
          <w:p w:rsidR="004A0D06" w:rsidRPr="004A0D06" w:rsidRDefault="004A0D06" w:rsidP="004F1D80">
            <w:pPr>
              <w:jc w:val="center"/>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45</w:t>
            </w:r>
          </w:p>
        </w:tc>
        <w:tc>
          <w:tcPr>
            <w:tcW w:w="4680" w:type="dxa"/>
            <w:vMerge w:val="restart"/>
            <w:hideMark/>
          </w:tcPr>
          <w:p w:rsidR="004A0D06" w:rsidRPr="004A0D06" w:rsidRDefault="004A0D06" w:rsidP="004A0D06">
            <w:pPr>
              <w:jc w:val="both"/>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Кутник 45x - 32 внутр.</w:t>
            </w:r>
          </w:p>
        </w:tc>
        <w:tc>
          <w:tcPr>
            <w:tcW w:w="2081" w:type="dxa"/>
            <w:vMerge w:val="restart"/>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roofErr w:type="gramStart"/>
            <w:r w:rsidRPr="004A0D06">
              <w:rPr>
                <w:rFonts w:ascii="Times New Roman" w:eastAsia="Times New Roman" w:hAnsi="Times New Roman" w:cs="Times New Roman"/>
                <w:bCs/>
                <w:color w:val="000000"/>
                <w:sz w:val="24"/>
                <w:szCs w:val="24"/>
              </w:rPr>
              <w:t>шт</w:t>
            </w:r>
            <w:proofErr w:type="gramEnd"/>
          </w:p>
        </w:tc>
        <w:tc>
          <w:tcPr>
            <w:tcW w:w="1701" w:type="dxa"/>
            <w:vMerge w:val="restart"/>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2</w:t>
            </w:r>
          </w:p>
        </w:tc>
      </w:tr>
      <w:tr w:rsidR="004A0D06" w:rsidRPr="004A0D06" w:rsidTr="004A0D06">
        <w:trPr>
          <w:trHeight w:val="375"/>
        </w:trPr>
        <w:tc>
          <w:tcPr>
            <w:tcW w:w="860" w:type="dxa"/>
            <w:vMerge/>
            <w:hideMark/>
          </w:tcPr>
          <w:p w:rsidR="004A0D06" w:rsidRPr="004A0D06" w:rsidRDefault="004A0D06" w:rsidP="004F1D80">
            <w:pPr>
              <w:ind w:firstLine="700"/>
              <w:jc w:val="center"/>
              <w:rPr>
                <w:rFonts w:ascii="Times New Roman" w:eastAsia="Times New Roman" w:hAnsi="Times New Roman" w:cs="Times New Roman"/>
                <w:bCs/>
                <w:color w:val="000000"/>
                <w:sz w:val="24"/>
                <w:szCs w:val="24"/>
              </w:rPr>
            </w:pPr>
          </w:p>
        </w:tc>
        <w:tc>
          <w:tcPr>
            <w:tcW w:w="4680"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c>
          <w:tcPr>
            <w:tcW w:w="2081"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c>
          <w:tcPr>
            <w:tcW w:w="1701"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r>
      <w:tr w:rsidR="004A0D06" w:rsidRPr="004A0D06" w:rsidTr="004A0D06">
        <w:trPr>
          <w:trHeight w:val="375"/>
        </w:trPr>
        <w:tc>
          <w:tcPr>
            <w:tcW w:w="860" w:type="dxa"/>
            <w:vMerge w:val="restart"/>
            <w:hideMark/>
          </w:tcPr>
          <w:p w:rsidR="004A0D06" w:rsidRPr="004A0D06" w:rsidRDefault="004A0D06" w:rsidP="004F1D80">
            <w:pPr>
              <w:jc w:val="center"/>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46</w:t>
            </w:r>
          </w:p>
        </w:tc>
        <w:tc>
          <w:tcPr>
            <w:tcW w:w="4680" w:type="dxa"/>
            <w:vMerge w:val="restart"/>
            <w:hideMark/>
          </w:tcPr>
          <w:p w:rsidR="004A0D06" w:rsidRPr="004A0D06" w:rsidRDefault="004A0D06" w:rsidP="004A0D06">
            <w:pPr>
              <w:jc w:val="both"/>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 xml:space="preserve">Обвід </w:t>
            </w:r>
            <w:proofErr w:type="gramStart"/>
            <w:r w:rsidRPr="004A0D06">
              <w:rPr>
                <w:rFonts w:ascii="Times New Roman" w:eastAsia="Times New Roman" w:hAnsi="Times New Roman" w:cs="Times New Roman"/>
                <w:bCs/>
                <w:color w:val="000000"/>
                <w:sz w:val="24"/>
                <w:szCs w:val="24"/>
              </w:rPr>
              <w:t>м</w:t>
            </w:r>
            <w:proofErr w:type="gramEnd"/>
            <w:r w:rsidRPr="004A0D06">
              <w:rPr>
                <w:rFonts w:ascii="Times New Roman" w:eastAsia="Times New Roman" w:hAnsi="Times New Roman" w:cs="Times New Roman"/>
                <w:bCs/>
                <w:color w:val="000000"/>
                <w:sz w:val="24"/>
                <w:szCs w:val="24"/>
              </w:rPr>
              <w:t>іні 32</w:t>
            </w:r>
          </w:p>
        </w:tc>
        <w:tc>
          <w:tcPr>
            <w:tcW w:w="2081" w:type="dxa"/>
            <w:vMerge w:val="restart"/>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roofErr w:type="gramStart"/>
            <w:r w:rsidRPr="004A0D06">
              <w:rPr>
                <w:rFonts w:ascii="Times New Roman" w:eastAsia="Times New Roman" w:hAnsi="Times New Roman" w:cs="Times New Roman"/>
                <w:bCs/>
                <w:color w:val="000000"/>
                <w:sz w:val="24"/>
                <w:szCs w:val="24"/>
              </w:rPr>
              <w:t>шт</w:t>
            </w:r>
            <w:proofErr w:type="gramEnd"/>
          </w:p>
        </w:tc>
        <w:tc>
          <w:tcPr>
            <w:tcW w:w="1701" w:type="dxa"/>
            <w:vMerge w:val="restart"/>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1</w:t>
            </w:r>
          </w:p>
        </w:tc>
      </w:tr>
      <w:tr w:rsidR="004A0D06" w:rsidRPr="004A0D06" w:rsidTr="004A0D06">
        <w:trPr>
          <w:trHeight w:val="375"/>
        </w:trPr>
        <w:tc>
          <w:tcPr>
            <w:tcW w:w="860" w:type="dxa"/>
            <w:vMerge/>
            <w:hideMark/>
          </w:tcPr>
          <w:p w:rsidR="004A0D06" w:rsidRPr="004A0D06" w:rsidRDefault="004A0D06" w:rsidP="004F1D80">
            <w:pPr>
              <w:ind w:firstLine="700"/>
              <w:jc w:val="center"/>
              <w:rPr>
                <w:rFonts w:ascii="Times New Roman" w:eastAsia="Times New Roman" w:hAnsi="Times New Roman" w:cs="Times New Roman"/>
                <w:bCs/>
                <w:color w:val="000000"/>
                <w:sz w:val="24"/>
                <w:szCs w:val="24"/>
              </w:rPr>
            </w:pPr>
          </w:p>
        </w:tc>
        <w:tc>
          <w:tcPr>
            <w:tcW w:w="4680"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c>
          <w:tcPr>
            <w:tcW w:w="2081"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c>
          <w:tcPr>
            <w:tcW w:w="1701"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r>
      <w:tr w:rsidR="004A0D06" w:rsidRPr="004A0D06" w:rsidTr="004A0D06">
        <w:trPr>
          <w:trHeight w:val="375"/>
        </w:trPr>
        <w:tc>
          <w:tcPr>
            <w:tcW w:w="860" w:type="dxa"/>
            <w:vMerge w:val="restart"/>
            <w:hideMark/>
          </w:tcPr>
          <w:p w:rsidR="004A0D06" w:rsidRPr="004A0D06" w:rsidRDefault="004A0D06" w:rsidP="004F1D80">
            <w:pPr>
              <w:jc w:val="center"/>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47</w:t>
            </w:r>
          </w:p>
        </w:tc>
        <w:tc>
          <w:tcPr>
            <w:tcW w:w="4680" w:type="dxa"/>
            <w:vMerge w:val="restart"/>
            <w:hideMark/>
          </w:tcPr>
          <w:p w:rsidR="004A0D06" w:rsidRPr="004A0D06" w:rsidRDefault="004A0D06" w:rsidP="004A0D06">
            <w:pPr>
              <w:jc w:val="both"/>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Американка 32х1"ВН.</w:t>
            </w:r>
          </w:p>
        </w:tc>
        <w:tc>
          <w:tcPr>
            <w:tcW w:w="2081" w:type="dxa"/>
            <w:vMerge w:val="restart"/>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roofErr w:type="gramStart"/>
            <w:r w:rsidRPr="004A0D06">
              <w:rPr>
                <w:rFonts w:ascii="Times New Roman" w:eastAsia="Times New Roman" w:hAnsi="Times New Roman" w:cs="Times New Roman"/>
                <w:bCs/>
                <w:color w:val="000000"/>
                <w:sz w:val="24"/>
                <w:szCs w:val="24"/>
              </w:rPr>
              <w:t>шт</w:t>
            </w:r>
            <w:proofErr w:type="gramEnd"/>
          </w:p>
        </w:tc>
        <w:tc>
          <w:tcPr>
            <w:tcW w:w="1701" w:type="dxa"/>
            <w:vMerge w:val="restart"/>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1</w:t>
            </w:r>
          </w:p>
        </w:tc>
      </w:tr>
      <w:tr w:rsidR="004A0D06" w:rsidRPr="004A0D06" w:rsidTr="004A0D06">
        <w:trPr>
          <w:trHeight w:val="375"/>
        </w:trPr>
        <w:tc>
          <w:tcPr>
            <w:tcW w:w="860" w:type="dxa"/>
            <w:vMerge/>
            <w:hideMark/>
          </w:tcPr>
          <w:p w:rsidR="004A0D06" w:rsidRPr="004A0D06" w:rsidRDefault="004A0D06" w:rsidP="004F1D80">
            <w:pPr>
              <w:ind w:firstLine="700"/>
              <w:jc w:val="center"/>
              <w:rPr>
                <w:rFonts w:ascii="Times New Roman" w:eastAsia="Times New Roman" w:hAnsi="Times New Roman" w:cs="Times New Roman"/>
                <w:bCs/>
                <w:color w:val="000000"/>
                <w:sz w:val="24"/>
                <w:szCs w:val="24"/>
              </w:rPr>
            </w:pPr>
          </w:p>
        </w:tc>
        <w:tc>
          <w:tcPr>
            <w:tcW w:w="4680"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c>
          <w:tcPr>
            <w:tcW w:w="2081"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c>
          <w:tcPr>
            <w:tcW w:w="1701"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r>
      <w:tr w:rsidR="004A0D06" w:rsidRPr="004A0D06" w:rsidTr="004A0D06">
        <w:trPr>
          <w:trHeight w:val="375"/>
        </w:trPr>
        <w:tc>
          <w:tcPr>
            <w:tcW w:w="860" w:type="dxa"/>
            <w:vMerge w:val="restart"/>
            <w:hideMark/>
          </w:tcPr>
          <w:p w:rsidR="004A0D06" w:rsidRPr="004A0D06" w:rsidRDefault="004A0D06" w:rsidP="004F1D80">
            <w:pPr>
              <w:jc w:val="center"/>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48</w:t>
            </w:r>
          </w:p>
        </w:tc>
        <w:tc>
          <w:tcPr>
            <w:tcW w:w="4680" w:type="dxa"/>
            <w:vMerge w:val="restart"/>
            <w:hideMark/>
          </w:tcPr>
          <w:p w:rsidR="004A0D06" w:rsidRPr="004A0D06" w:rsidRDefault="004A0D06" w:rsidP="004A0D06">
            <w:pPr>
              <w:jc w:val="both"/>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Американка 32х1"ЗОВН.</w:t>
            </w:r>
          </w:p>
        </w:tc>
        <w:tc>
          <w:tcPr>
            <w:tcW w:w="2081" w:type="dxa"/>
            <w:vMerge w:val="restart"/>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roofErr w:type="gramStart"/>
            <w:r w:rsidRPr="004A0D06">
              <w:rPr>
                <w:rFonts w:ascii="Times New Roman" w:eastAsia="Times New Roman" w:hAnsi="Times New Roman" w:cs="Times New Roman"/>
                <w:bCs/>
                <w:color w:val="000000"/>
                <w:sz w:val="24"/>
                <w:szCs w:val="24"/>
              </w:rPr>
              <w:t>шт</w:t>
            </w:r>
            <w:proofErr w:type="gramEnd"/>
          </w:p>
        </w:tc>
        <w:tc>
          <w:tcPr>
            <w:tcW w:w="1701" w:type="dxa"/>
            <w:vMerge w:val="restart"/>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1</w:t>
            </w:r>
          </w:p>
        </w:tc>
      </w:tr>
      <w:tr w:rsidR="004A0D06" w:rsidRPr="004A0D06" w:rsidTr="004F1D80">
        <w:trPr>
          <w:trHeight w:val="276"/>
        </w:trPr>
        <w:tc>
          <w:tcPr>
            <w:tcW w:w="860" w:type="dxa"/>
            <w:vMerge/>
            <w:hideMark/>
          </w:tcPr>
          <w:p w:rsidR="004A0D06" w:rsidRPr="004A0D06" w:rsidRDefault="004A0D06" w:rsidP="004F1D80">
            <w:pPr>
              <w:ind w:firstLine="700"/>
              <w:jc w:val="center"/>
              <w:rPr>
                <w:rFonts w:ascii="Times New Roman" w:eastAsia="Times New Roman" w:hAnsi="Times New Roman" w:cs="Times New Roman"/>
                <w:bCs/>
                <w:color w:val="000000"/>
                <w:sz w:val="24"/>
                <w:szCs w:val="24"/>
              </w:rPr>
            </w:pPr>
          </w:p>
        </w:tc>
        <w:tc>
          <w:tcPr>
            <w:tcW w:w="4680"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c>
          <w:tcPr>
            <w:tcW w:w="2081"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c>
          <w:tcPr>
            <w:tcW w:w="1701"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r>
      <w:tr w:rsidR="004A0D06" w:rsidRPr="004A0D06" w:rsidTr="004A0D06">
        <w:trPr>
          <w:trHeight w:val="375"/>
        </w:trPr>
        <w:tc>
          <w:tcPr>
            <w:tcW w:w="860" w:type="dxa"/>
            <w:vMerge w:val="restart"/>
            <w:hideMark/>
          </w:tcPr>
          <w:p w:rsidR="004A0D06" w:rsidRPr="004A0D06" w:rsidRDefault="004A0D06" w:rsidP="004F1D80">
            <w:pPr>
              <w:jc w:val="center"/>
              <w:rPr>
                <w:rFonts w:ascii="Times New Roman" w:eastAsia="Times New Roman" w:hAnsi="Times New Roman" w:cs="Times New Roman"/>
                <w:bCs/>
                <w:i/>
                <w:iCs/>
                <w:color w:val="000000"/>
                <w:sz w:val="24"/>
                <w:szCs w:val="24"/>
              </w:rPr>
            </w:pPr>
            <w:r w:rsidRPr="004A0D06">
              <w:rPr>
                <w:rFonts w:ascii="Times New Roman" w:eastAsia="Times New Roman" w:hAnsi="Times New Roman" w:cs="Times New Roman"/>
                <w:bCs/>
                <w:i/>
                <w:iCs/>
                <w:color w:val="000000"/>
                <w:sz w:val="24"/>
                <w:szCs w:val="24"/>
              </w:rPr>
              <w:t>49</w:t>
            </w:r>
          </w:p>
        </w:tc>
        <w:tc>
          <w:tcPr>
            <w:tcW w:w="4680" w:type="dxa"/>
            <w:vMerge w:val="restart"/>
            <w:hideMark/>
          </w:tcPr>
          <w:p w:rsidR="004A0D06" w:rsidRDefault="004A0D06" w:rsidP="004A0D06">
            <w:pPr>
              <w:jc w:val="both"/>
              <w:rPr>
                <w:rFonts w:ascii="Times New Roman" w:eastAsia="Times New Roman" w:hAnsi="Times New Roman" w:cs="Times New Roman"/>
                <w:bCs/>
                <w:i/>
                <w:iCs/>
                <w:color w:val="000000"/>
                <w:sz w:val="24"/>
                <w:szCs w:val="24"/>
                <w:lang w:val="uk-UA"/>
              </w:rPr>
            </w:pPr>
            <w:r w:rsidRPr="004A0D06">
              <w:rPr>
                <w:rFonts w:ascii="Times New Roman" w:eastAsia="Times New Roman" w:hAnsi="Times New Roman" w:cs="Times New Roman"/>
                <w:bCs/>
                <w:i/>
                <w:iCs/>
                <w:color w:val="000000"/>
                <w:sz w:val="24"/>
                <w:szCs w:val="24"/>
              </w:rPr>
              <w:t>Прокладання трубопроводі</w:t>
            </w:r>
            <w:proofErr w:type="gramStart"/>
            <w:r w:rsidRPr="004A0D06">
              <w:rPr>
                <w:rFonts w:ascii="Times New Roman" w:eastAsia="Times New Roman" w:hAnsi="Times New Roman" w:cs="Times New Roman"/>
                <w:bCs/>
                <w:i/>
                <w:iCs/>
                <w:color w:val="000000"/>
                <w:sz w:val="24"/>
                <w:szCs w:val="24"/>
              </w:rPr>
              <w:t>в</w:t>
            </w:r>
            <w:proofErr w:type="gramEnd"/>
          </w:p>
          <w:p w:rsidR="004A0D06" w:rsidRPr="004A0D06" w:rsidRDefault="004A0D06" w:rsidP="004A0D06">
            <w:pPr>
              <w:jc w:val="both"/>
              <w:rPr>
                <w:rFonts w:ascii="Times New Roman" w:eastAsia="Times New Roman" w:hAnsi="Times New Roman" w:cs="Times New Roman"/>
                <w:bCs/>
                <w:i/>
                <w:iCs/>
                <w:color w:val="000000"/>
                <w:sz w:val="24"/>
                <w:szCs w:val="24"/>
              </w:rPr>
            </w:pPr>
            <w:r w:rsidRPr="004A0D06">
              <w:rPr>
                <w:rFonts w:ascii="Times New Roman" w:eastAsia="Times New Roman" w:hAnsi="Times New Roman" w:cs="Times New Roman"/>
                <w:bCs/>
                <w:i/>
                <w:iCs/>
                <w:color w:val="000000"/>
                <w:sz w:val="24"/>
                <w:szCs w:val="24"/>
              </w:rPr>
              <w:t>водопостачання з труб поліетиленових</w:t>
            </w:r>
            <w:r w:rsidRPr="004A0D06">
              <w:rPr>
                <w:rFonts w:ascii="Times New Roman" w:eastAsia="Times New Roman" w:hAnsi="Times New Roman" w:cs="Times New Roman"/>
                <w:bCs/>
                <w:i/>
                <w:iCs/>
                <w:color w:val="000000"/>
                <w:sz w:val="24"/>
                <w:szCs w:val="24"/>
              </w:rPr>
              <w:br/>
              <w:t>[поліпропіленових] напірних діаметром 40</w:t>
            </w:r>
            <w:r w:rsidRPr="004A0D06">
              <w:rPr>
                <w:rFonts w:ascii="Times New Roman" w:eastAsia="Times New Roman" w:hAnsi="Times New Roman" w:cs="Times New Roman"/>
                <w:bCs/>
                <w:i/>
                <w:iCs/>
                <w:color w:val="000000"/>
                <w:sz w:val="24"/>
                <w:szCs w:val="24"/>
              </w:rPr>
              <w:br/>
              <w:t>мм</w:t>
            </w:r>
          </w:p>
        </w:tc>
        <w:tc>
          <w:tcPr>
            <w:tcW w:w="2081" w:type="dxa"/>
            <w:vMerge w:val="restart"/>
            <w:hideMark/>
          </w:tcPr>
          <w:p w:rsidR="004A0D06" w:rsidRPr="004A0D06" w:rsidRDefault="004A0D06" w:rsidP="004A0D06">
            <w:pPr>
              <w:ind w:firstLine="700"/>
              <w:jc w:val="both"/>
              <w:rPr>
                <w:rFonts w:ascii="Times New Roman" w:eastAsia="Times New Roman" w:hAnsi="Times New Roman" w:cs="Times New Roman"/>
                <w:bCs/>
                <w:i/>
                <w:iCs/>
                <w:color w:val="000000"/>
                <w:sz w:val="24"/>
                <w:szCs w:val="24"/>
              </w:rPr>
            </w:pPr>
            <w:r w:rsidRPr="004A0D06">
              <w:rPr>
                <w:rFonts w:ascii="Times New Roman" w:eastAsia="Times New Roman" w:hAnsi="Times New Roman" w:cs="Times New Roman"/>
                <w:bCs/>
                <w:i/>
                <w:iCs/>
                <w:color w:val="000000"/>
                <w:sz w:val="24"/>
                <w:szCs w:val="24"/>
              </w:rPr>
              <w:t>100м</w:t>
            </w:r>
          </w:p>
        </w:tc>
        <w:tc>
          <w:tcPr>
            <w:tcW w:w="1701" w:type="dxa"/>
            <w:vMerge w:val="restart"/>
            <w:hideMark/>
          </w:tcPr>
          <w:p w:rsidR="004A0D06" w:rsidRPr="004A0D06" w:rsidRDefault="004A0D06" w:rsidP="004A0D06">
            <w:pPr>
              <w:ind w:firstLine="700"/>
              <w:jc w:val="both"/>
              <w:rPr>
                <w:rFonts w:ascii="Times New Roman" w:eastAsia="Times New Roman" w:hAnsi="Times New Roman" w:cs="Times New Roman"/>
                <w:bCs/>
                <w:i/>
                <w:iCs/>
                <w:color w:val="000000"/>
                <w:sz w:val="24"/>
                <w:szCs w:val="24"/>
              </w:rPr>
            </w:pPr>
            <w:r w:rsidRPr="004A0D06">
              <w:rPr>
                <w:rFonts w:ascii="Times New Roman" w:eastAsia="Times New Roman" w:hAnsi="Times New Roman" w:cs="Times New Roman"/>
                <w:bCs/>
                <w:i/>
                <w:iCs/>
                <w:color w:val="000000"/>
                <w:sz w:val="24"/>
                <w:szCs w:val="24"/>
              </w:rPr>
              <w:t>3,74</w:t>
            </w:r>
          </w:p>
        </w:tc>
      </w:tr>
      <w:tr w:rsidR="004A0D06" w:rsidRPr="004A0D06" w:rsidTr="004A0D06">
        <w:trPr>
          <w:trHeight w:val="375"/>
        </w:trPr>
        <w:tc>
          <w:tcPr>
            <w:tcW w:w="860" w:type="dxa"/>
            <w:vMerge/>
            <w:hideMark/>
          </w:tcPr>
          <w:p w:rsidR="004A0D06" w:rsidRPr="004A0D06" w:rsidRDefault="004A0D06" w:rsidP="004F1D80">
            <w:pPr>
              <w:ind w:firstLine="700"/>
              <w:jc w:val="center"/>
              <w:rPr>
                <w:rFonts w:ascii="Times New Roman" w:eastAsia="Times New Roman" w:hAnsi="Times New Roman" w:cs="Times New Roman"/>
                <w:bCs/>
                <w:i/>
                <w:iCs/>
                <w:color w:val="000000"/>
                <w:sz w:val="24"/>
                <w:szCs w:val="24"/>
              </w:rPr>
            </w:pPr>
          </w:p>
        </w:tc>
        <w:tc>
          <w:tcPr>
            <w:tcW w:w="4680" w:type="dxa"/>
            <w:vMerge/>
            <w:hideMark/>
          </w:tcPr>
          <w:p w:rsidR="004A0D06" w:rsidRPr="004A0D06" w:rsidRDefault="004A0D06" w:rsidP="004A0D06">
            <w:pPr>
              <w:ind w:firstLine="700"/>
              <w:jc w:val="both"/>
              <w:rPr>
                <w:rFonts w:ascii="Times New Roman" w:eastAsia="Times New Roman" w:hAnsi="Times New Roman" w:cs="Times New Roman"/>
                <w:bCs/>
                <w:i/>
                <w:iCs/>
                <w:color w:val="000000"/>
                <w:sz w:val="24"/>
                <w:szCs w:val="24"/>
              </w:rPr>
            </w:pPr>
          </w:p>
        </w:tc>
        <w:tc>
          <w:tcPr>
            <w:tcW w:w="2081" w:type="dxa"/>
            <w:vMerge/>
            <w:hideMark/>
          </w:tcPr>
          <w:p w:rsidR="004A0D06" w:rsidRPr="004A0D06" w:rsidRDefault="004A0D06" w:rsidP="004A0D06">
            <w:pPr>
              <w:ind w:firstLine="700"/>
              <w:jc w:val="both"/>
              <w:rPr>
                <w:rFonts w:ascii="Times New Roman" w:eastAsia="Times New Roman" w:hAnsi="Times New Roman" w:cs="Times New Roman"/>
                <w:bCs/>
                <w:i/>
                <w:iCs/>
                <w:color w:val="000000"/>
                <w:sz w:val="24"/>
                <w:szCs w:val="24"/>
              </w:rPr>
            </w:pPr>
          </w:p>
        </w:tc>
        <w:tc>
          <w:tcPr>
            <w:tcW w:w="1701" w:type="dxa"/>
            <w:vMerge/>
            <w:hideMark/>
          </w:tcPr>
          <w:p w:rsidR="004A0D06" w:rsidRPr="004A0D06" w:rsidRDefault="004A0D06" w:rsidP="004A0D06">
            <w:pPr>
              <w:ind w:firstLine="700"/>
              <w:jc w:val="both"/>
              <w:rPr>
                <w:rFonts w:ascii="Times New Roman" w:eastAsia="Times New Roman" w:hAnsi="Times New Roman" w:cs="Times New Roman"/>
                <w:bCs/>
                <w:i/>
                <w:iCs/>
                <w:color w:val="000000"/>
                <w:sz w:val="24"/>
                <w:szCs w:val="24"/>
              </w:rPr>
            </w:pPr>
          </w:p>
        </w:tc>
      </w:tr>
      <w:tr w:rsidR="004A0D06" w:rsidRPr="004A0D06" w:rsidTr="004A0D06">
        <w:trPr>
          <w:trHeight w:val="375"/>
        </w:trPr>
        <w:tc>
          <w:tcPr>
            <w:tcW w:w="860" w:type="dxa"/>
            <w:vMerge w:val="restart"/>
            <w:hideMark/>
          </w:tcPr>
          <w:p w:rsidR="004A0D06" w:rsidRPr="004A0D06" w:rsidRDefault="004A0D06" w:rsidP="004F1D80">
            <w:pPr>
              <w:jc w:val="center"/>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50</w:t>
            </w:r>
          </w:p>
        </w:tc>
        <w:tc>
          <w:tcPr>
            <w:tcW w:w="4680" w:type="dxa"/>
            <w:vMerge w:val="restart"/>
            <w:hideMark/>
          </w:tcPr>
          <w:p w:rsidR="004A0D06" w:rsidRPr="004A0D06" w:rsidRDefault="004A0D06" w:rsidP="004A0D06">
            <w:pPr>
              <w:jc w:val="both"/>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Труба PN 20 40х5,5 PPR скловолокно</w:t>
            </w:r>
          </w:p>
        </w:tc>
        <w:tc>
          <w:tcPr>
            <w:tcW w:w="2081" w:type="dxa"/>
            <w:vMerge w:val="restart"/>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м</w:t>
            </w:r>
          </w:p>
        </w:tc>
        <w:tc>
          <w:tcPr>
            <w:tcW w:w="1701" w:type="dxa"/>
            <w:vMerge w:val="restart"/>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374</w:t>
            </w:r>
          </w:p>
        </w:tc>
      </w:tr>
      <w:tr w:rsidR="004A0D06" w:rsidRPr="004A0D06" w:rsidTr="004F1D80">
        <w:trPr>
          <w:trHeight w:val="276"/>
        </w:trPr>
        <w:tc>
          <w:tcPr>
            <w:tcW w:w="860" w:type="dxa"/>
            <w:vMerge/>
            <w:hideMark/>
          </w:tcPr>
          <w:p w:rsidR="004A0D06" w:rsidRPr="004A0D06" w:rsidRDefault="004A0D06" w:rsidP="004F1D80">
            <w:pPr>
              <w:ind w:firstLine="700"/>
              <w:jc w:val="center"/>
              <w:rPr>
                <w:rFonts w:ascii="Times New Roman" w:eastAsia="Times New Roman" w:hAnsi="Times New Roman" w:cs="Times New Roman"/>
                <w:bCs/>
                <w:color w:val="000000"/>
                <w:sz w:val="24"/>
                <w:szCs w:val="24"/>
              </w:rPr>
            </w:pPr>
          </w:p>
        </w:tc>
        <w:tc>
          <w:tcPr>
            <w:tcW w:w="4680"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c>
          <w:tcPr>
            <w:tcW w:w="2081"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c>
          <w:tcPr>
            <w:tcW w:w="1701"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r>
      <w:tr w:rsidR="004A0D06" w:rsidRPr="004A0D06" w:rsidTr="004A0D06">
        <w:trPr>
          <w:trHeight w:val="375"/>
        </w:trPr>
        <w:tc>
          <w:tcPr>
            <w:tcW w:w="860" w:type="dxa"/>
            <w:vMerge w:val="restart"/>
            <w:hideMark/>
          </w:tcPr>
          <w:p w:rsidR="004A0D06" w:rsidRPr="004A0D06" w:rsidRDefault="004A0D06" w:rsidP="004F1D80">
            <w:pPr>
              <w:jc w:val="center"/>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51</w:t>
            </w:r>
          </w:p>
        </w:tc>
        <w:tc>
          <w:tcPr>
            <w:tcW w:w="4680" w:type="dxa"/>
            <w:vMerge w:val="restart"/>
            <w:hideMark/>
          </w:tcPr>
          <w:p w:rsidR="004A0D06" w:rsidRPr="004A0D06" w:rsidRDefault="004A0D06" w:rsidP="004F1D80">
            <w:pPr>
              <w:jc w:val="both"/>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Металевий хомут 32</w:t>
            </w:r>
            <w:proofErr w:type="gramStart"/>
            <w:r w:rsidRPr="004A0D06">
              <w:rPr>
                <w:rFonts w:ascii="Times New Roman" w:eastAsia="Times New Roman" w:hAnsi="Times New Roman" w:cs="Times New Roman"/>
                <w:bCs/>
                <w:color w:val="000000"/>
                <w:sz w:val="24"/>
                <w:szCs w:val="24"/>
              </w:rPr>
              <w:t xml:space="preserve">( </w:t>
            </w:r>
            <w:proofErr w:type="gramEnd"/>
            <w:r w:rsidRPr="004A0D06">
              <w:rPr>
                <w:rFonts w:ascii="Times New Roman" w:eastAsia="Times New Roman" w:hAnsi="Times New Roman" w:cs="Times New Roman"/>
                <w:bCs/>
                <w:color w:val="000000"/>
                <w:sz w:val="24"/>
                <w:szCs w:val="24"/>
              </w:rPr>
              <w:t>11/4")(41-46 )</w:t>
            </w:r>
            <w:r w:rsidRPr="004A0D06">
              <w:rPr>
                <w:rFonts w:ascii="Times New Roman" w:eastAsia="Times New Roman" w:hAnsi="Times New Roman" w:cs="Times New Roman"/>
                <w:bCs/>
                <w:color w:val="000000"/>
                <w:sz w:val="24"/>
                <w:szCs w:val="24"/>
              </w:rPr>
              <w:br/>
              <w:t>+прокладка+ВШ+дюбель (8х80)(уп.140)</w:t>
            </w:r>
          </w:p>
        </w:tc>
        <w:tc>
          <w:tcPr>
            <w:tcW w:w="2081" w:type="dxa"/>
            <w:vMerge w:val="restart"/>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roofErr w:type="gramStart"/>
            <w:r w:rsidRPr="004A0D06">
              <w:rPr>
                <w:rFonts w:ascii="Times New Roman" w:eastAsia="Times New Roman" w:hAnsi="Times New Roman" w:cs="Times New Roman"/>
                <w:bCs/>
                <w:color w:val="000000"/>
                <w:sz w:val="24"/>
                <w:szCs w:val="24"/>
              </w:rPr>
              <w:t>шт</w:t>
            </w:r>
            <w:proofErr w:type="gramEnd"/>
          </w:p>
        </w:tc>
        <w:tc>
          <w:tcPr>
            <w:tcW w:w="1701" w:type="dxa"/>
            <w:vMerge w:val="restart"/>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341</w:t>
            </w:r>
          </w:p>
        </w:tc>
      </w:tr>
      <w:tr w:rsidR="004A0D06" w:rsidRPr="004A0D06" w:rsidTr="004A0D06">
        <w:trPr>
          <w:trHeight w:val="375"/>
        </w:trPr>
        <w:tc>
          <w:tcPr>
            <w:tcW w:w="860" w:type="dxa"/>
            <w:vMerge/>
            <w:hideMark/>
          </w:tcPr>
          <w:p w:rsidR="004A0D06" w:rsidRPr="004A0D06" w:rsidRDefault="004A0D06" w:rsidP="004F1D80">
            <w:pPr>
              <w:ind w:firstLine="700"/>
              <w:jc w:val="center"/>
              <w:rPr>
                <w:rFonts w:ascii="Times New Roman" w:eastAsia="Times New Roman" w:hAnsi="Times New Roman" w:cs="Times New Roman"/>
                <w:bCs/>
                <w:color w:val="000000"/>
                <w:sz w:val="24"/>
                <w:szCs w:val="24"/>
              </w:rPr>
            </w:pPr>
          </w:p>
        </w:tc>
        <w:tc>
          <w:tcPr>
            <w:tcW w:w="4680"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c>
          <w:tcPr>
            <w:tcW w:w="2081"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c>
          <w:tcPr>
            <w:tcW w:w="1701"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r>
      <w:tr w:rsidR="004A0D06" w:rsidRPr="004A0D06" w:rsidTr="004A0D06">
        <w:trPr>
          <w:trHeight w:val="375"/>
        </w:trPr>
        <w:tc>
          <w:tcPr>
            <w:tcW w:w="860" w:type="dxa"/>
            <w:vMerge w:val="restart"/>
            <w:hideMark/>
          </w:tcPr>
          <w:p w:rsidR="004A0D06" w:rsidRPr="004A0D06" w:rsidRDefault="004A0D06" w:rsidP="004F1D80">
            <w:pPr>
              <w:jc w:val="center"/>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52</w:t>
            </w:r>
          </w:p>
        </w:tc>
        <w:tc>
          <w:tcPr>
            <w:tcW w:w="4680" w:type="dxa"/>
            <w:vMerge w:val="restart"/>
            <w:hideMark/>
          </w:tcPr>
          <w:p w:rsidR="004A0D06" w:rsidRPr="004A0D06" w:rsidRDefault="004A0D06" w:rsidP="004F1D80">
            <w:pPr>
              <w:jc w:val="both"/>
              <w:rPr>
                <w:rFonts w:ascii="Times New Roman" w:eastAsia="Times New Roman" w:hAnsi="Times New Roman" w:cs="Times New Roman"/>
                <w:bCs/>
                <w:color w:val="000000"/>
                <w:sz w:val="24"/>
                <w:szCs w:val="24"/>
              </w:rPr>
            </w:pPr>
            <w:proofErr w:type="gramStart"/>
            <w:r w:rsidRPr="004A0D06">
              <w:rPr>
                <w:rFonts w:ascii="Times New Roman" w:eastAsia="Times New Roman" w:hAnsi="Times New Roman" w:cs="Times New Roman"/>
                <w:bCs/>
                <w:color w:val="000000"/>
                <w:sz w:val="24"/>
                <w:szCs w:val="24"/>
              </w:rPr>
              <w:t>Тр</w:t>
            </w:r>
            <w:proofErr w:type="gramEnd"/>
            <w:r w:rsidRPr="004A0D06">
              <w:rPr>
                <w:rFonts w:ascii="Times New Roman" w:eastAsia="Times New Roman" w:hAnsi="Times New Roman" w:cs="Times New Roman"/>
                <w:bCs/>
                <w:color w:val="000000"/>
                <w:sz w:val="24"/>
                <w:szCs w:val="24"/>
              </w:rPr>
              <w:t>ійник редукційний - 40х20х40</w:t>
            </w:r>
          </w:p>
        </w:tc>
        <w:tc>
          <w:tcPr>
            <w:tcW w:w="2081" w:type="dxa"/>
            <w:vMerge w:val="restart"/>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roofErr w:type="gramStart"/>
            <w:r w:rsidRPr="004A0D06">
              <w:rPr>
                <w:rFonts w:ascii="Times New Roman" w:eastAsia="Times New Roman" w:hAnsi="Times New Roman" w:cs="Times New Roman"/>
                <w:bCs/>
                <w:color w:val="000000"/>
                <w:sz w:val="24"/>
                <w:szCs w:val="24"/>
              </w:rPr>
              <w:t>шт</w:t>
            </w:r>
            <w:proofErr w:type="gramEnd"/>
          </w:p>
        </w:tc>
        <w:tc>
          <w:tcPr>
            <w:tcW w:w="1701" w:type="dxa"/>
            <w:vMerge w:val="restart"/>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6</w:t>
            </w:r>
          </w:p>
        </w:tc>
      </w:tr>
      <w:tr w:rsidR="004A0D06" w:rsidRPr="004A0D06" w:rsidTr="004F1D80">
        <w:trPr>
          <w:trHeight w:val="276"/>
        </w:trPr>
        <w:tc>
          <w:tcPr>
            <w:tcW w:w="860" w:type="dxa"/>
            <w:vMerge/>
            <w:hideMark/>
          </w:tcPr>
          <w:p w:rsidR="004A0D06" w:rsidRPr="004A0D06" w:rsidRDefault="004A0D06" w:rsidP="004F1D80">
            <w:pPr>
              <w:ind w:firstLine="700"/>
              <w:jc w:val="center"/>
              <w:rPr>
                <w:rFonts w:ascii="Times New Roman" w:eastAsia="Times New Roman" w:hAnsi="Times New Roman" w:cs="Times New Roman"/>
                <w:bCs/>
                <w:color w:val="000000"/>
                <w:sz w:val="24"/>
                <w:szCs w:val="24"/>
              </w:rPr>
            </w:pPr>
          </w:p>
        </w:tc>
        <w:tc>
          <w:tcPr>
            <w:tcW w:w="4680"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c>
          <w:tcPr>
            <w:tcW w:w="2081"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c>
          <w:tcPr>
            <w:tcW w:w="1701"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r>
      <w:tr w:rsidR="004A0D06" w:rsidRPr="004A0D06" w:rsidTr="004A0D06">
        <w:trPr>
          <w:trHeight w:val="375"/>
        </w:trPr>
        <w:tc>
          <w:tcPr>
            <w:tcW w:w="860" w:type="dxa"/>
            <w:vMerge w:val="restart"/>
            <w:hideMark/>
          </w:tcPr>
          <w:p w:rsidR="004A0D06" w:rsidRPr="004A0D06" w:rsidRDefault="004A0D06" w:rsidP="004F1D80">
            <w:pPr>
              <w:jc w:val="center"/>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53</w:t>
            </w:r>
          </w:p>
        </w:tc>
        <w:tc>
          <w:tcPr>
            <w:tcW w:w="4680" w:type="dxa"/>
            <w:vMerge w:val="restart"/>
            <w:hideMark/>
          </w:tcPr>
          <w:p w:rsidR="004A0D06" w:rsidRPr="004A0D06" w:rsidRDefault="004A0D06" w:rsidP="004F1D80">
            <w:pPr>
              <w:jc w:val="both"/>
              <w:rPr>
                <w:rFonts w:ascii="Times New Roman" w:eastAsia="Times New Roman" w:hAnsi="Times New Roman" w:cs="Times New Roman"/>
                <w:bCs/>
                <w:color w:val="000000"/>
                <w:sz w:val="24"/>
                <w:szCs w:val="24"/>
              </w:rPr>
            </w:pPr>
            <w:proofErr w:type="gramStart"/>
            <w:r w:rsidRPr="004A0D06">
              <w:rPr>
                <w:rFonts w:ascii="Times New Roman" w:eastAsia="Times New Roman" w:hAnsi="Times New Roman" w:cs="Times New Roman"/>
                <w:bCs/>
                <w:color w:val="000000"/>
                <w:sz w:val="24"/>
                <w:szCs w:val="24"/>
              </w:rPr>
              <w:t>Тр</w:t>
            </w:r>
            <w:proofErr w:type="gramEnd"/>
            <w:r w:rsidRPr="004A0D06">
              <w:rPr>
                <w:rFonts w:ascii="Times New Roman" w:eastAsia="Times New Roman" w:hAnsi="Times New Roman" w:cs="Times New Roman"/>
                <w:bCs/>
                <w:color w:val="000000"/>
                <w:sz w:val="24"/>
                <w:szCs w:val="24"/>
              </w:rPr>
              <w:t>ійник редукційний - 40х25х40</w:t>
            </w:r>
          </w:p>
        </w:tc>
        <w:tc>
          <w:tcPr>
            <w:tcW w:w="2081" w:type="dxa"/>
            <w:vMerge w:val="restart"/>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roofErr w:type="gramStart"/>
            <w:r w:rsidRPr="004A0D06">
              <w:rPr>
                <w:rFonts w:ascii="Times New Roman" w:eastAsia="Times New Roman" w:hAnsi="Times New Roman" w:cs="Times New Roman"/>
                <w:bCs/>
                <w:color w:val="000000"/>
                <w:sz w:val="24"/>
                <w:szCs w:val="24"/>
              </w:rPr>
              <w:t>шт</w:t>
            </w:r>
            <w:proofErr w:type="gramEnd"/>
          </w:p>
        </w:tc>
        <w:tc>
          <w:tcPr>
            <w:tcW w:w="1701" w:type="dxa"/>
            <w:vMerge w:val="restart"/>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6</w:t>
            </w:r>
          </w:p>
        </w:tc>
      </w:tr>
      <w:tr w:rsidR="004A0D06" w:rsidRPr="004A0D06" w:rsidTr="004F1D80">
        <w:trPr>
          <w:trHeight w:val="276"/>
        </w:trPr>
        <w:tc>
          <w:tcPr>
            <w:tcW w:w="860" w:type="dxa"/>
            <w:vMerge/>
            <w:hideMark/>
          </w:tcPr>
          <w:p w:rsidR="004A0D06" w:rsidRPr="004A0D06" w:rsidRDefault="004A0D06" w:rsidP="004F1D80">
            <w:pPr>
              <w:ind w:firstLine="700"/>
              <w:jc w:val="center"/>
              <w:rPr>
                <w:rFonts w:ascii="Times New Roman" w:eastAsia="Times New Roman" w:hAnsi="Times New Roman" w:cs="Times New Roman"/>
                <w:bCs/>
                <w:color w:val="000000"/>
                <w:sz w:val="24"/>
                <w:szCs w:val="24"/>
              </w:rPr>
            </w:pPr>
          </w:p>
        </w:tc>
        <w:tc>
          <w:tcPr>
            <w:tcW w:w="4680"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c>
          <w:tcPr>
            <w:tcW w:w="2081"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c>
          <w:tcPr>
            <w:tcW w:w="1701"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r>
      <w:tr w:rsidR="004A0D06" w:rsidRPr="004A0D06" w:rsidTr="004A0D06">
        <w:trPr>
          <w:trHeight w:val="375"/>
        </w:trPr>
        <w:tc>
          <w:tcPr>
            <w:tcW w:w="860" w:type="dxa"/>
            <w:vMerge w:val="restart"/>
            <w:hideMark/>
          </w:tcPr>
          <w:p w:rsidR="004A0D06" w:rsidRPr="004A0D06" w:rsidRDefault="004A0D06" w:rsidP="004F1D80">
            <w:pPr>
              <w:jc w:val="center"/>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54</w:t>
            </w:r>
          </w:p>
        </w:tc>
        <w:tc>
          <w:tcPr>
            <w:tcW w:w="4680" w:type="dxa"/>
            <w:vMerge w:val="restart"/>
            <w:hideMark/>
          </w:tcPr>
          <w:p w:rsidR="004A0D06" w:rsidRPr="004A0D06" w:rsidRDefault="004A0D06" w:rsidP="004F1D80">
            <w:pPr>
              <w:jc w:val="both"/>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Перехідник - 40х25 внутр.</w:t>
            </w:r>
          </w:p>
        </w:tc>
        <w:tc>
          <w:tcPr>
            <w:tcW w:w="2081" w:type="dxa"/>
            <w:vMerge w:val="restart"/>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roofErr w:type="gramStart"/>
            <w:r w:rsidRPr="004A0D06">
              <w:rPr>
                <w:rFonts w:ascii="Times New Roman" w:eastAsia="Times New Roman" w:hAnsi="Times New Roman" w:cs="Times New Roman"/>
                <w:bCs/>
                <w:color w:val="000000"/>
                <w:sz w:val="24"/>
                <w:szCs w:val="24"/>
              </w:rPr>
              <w:t>шт</w:t>
            </w:r>
            <w:proofErr w:type="gramEnd"/>
          </w:p>
        </w:tc>
        <w:tc>
          <w:tcPr>
            <w:tcW w:w="1701" w:type="dxa"/>
            <w:vMerge w:val="restart"/>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24</w:t>
            </w:r>
          </w:p>
        </w:tc>
      </w:tr>
      <w:tr w:rsidR="004A0D06" w:rsidRPr="004A0D06" w:rsidTr="004F1D80">
        <w:trPr>
          <w:trHeight w:val="276"/>
        </w:trPr>
        <w:tc>
          <w:tcPr>
            <w:tcW w:w="860" w:type="dxa"/>
            <w:vMerge/>
            <w:hideMark/>
          </w:tcPr>
          <w:p w:rsidR="004A0D06" w:rsidRPr="004A0D06" w:rsidRDefault="004A0D06" w:rsidP="004F1D80">
            <w:pPr>
              <w:ind w:firstLine="700"/>
              <w:jc w:val="center"/>
              <w:rPr>
                <w:rFonts w:ascii="Times New Roman" w:eastAsia="Times New Roman" w:hAnsi="Times New Roman" w:cs="Times New Roman"/>
                <w:bCs/>
                <w:color w:val="000000"/>
                <w:sz w:val="24"/>
                <w:szCs w:val="24"/>
              </w:rPr>
            </w:pPr>
          </w:p>
        </w:tc>
        <w:tc>
          <w:tcPr>
            <w:tcW w:w="4680"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c>
          <w:tcPr>
            <w:tcW w:w="2081"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c>
          <w:tcPr>
            <w:tcW w:w="1701"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r>
      <w:tr w:rsidR="004A0D06" w:rsidRPr="004A0D06" w:rsidTr="004A0D06">
        <w:trPr>
          <w:trHeight w:val="375"/>
        </w:trPr>
        <w:tc>
          <w:tcPr>
            <w:tcW w:w="860" w:type="dxa"/>
            <w:vMerge w:val="restart"/>
            <w:hideMark/>
          </w:tcPr>
          <w:p w:rsidR="004A0D06" w:rsidRPr="004A0D06" w:rsidRDefault="004A0D06" w:rsidP="004F1D80">
            <w:pPr>
              <w:jc w:val="center"/>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55</w:t>
            </w:r>
          </w:p>
        </w:tc>
        <w:tc>
          <w:tcPr>
            <w:tcW w:w="4680" w:type="dxa"/>
            <w:vMerge w:val="restart"/>
            <w:hideMark/>
          </w:tcPr>
          <w:p w:rsidR="004A0D06" w:rsidRPr="004A0D06" w:rsidRDefault="004A0D06" w:rsidP="004F1D80">
            <w:pPr>
              <w:jc w:val="both"/>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Перехідник - 40х32 внутр.</w:t>
            </w:r>
          </w:p>
        </w:tc>
        <w:tc>
          <w:tcPr>
            <w:tcW w:w="2081" w:type="dxa"/>
            <w:vMerge w:val="restart"/>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roofErr w:type="gramStart"/>
            <w:r w:rsidRPr="004A0D06">
              <w:rPr>
                <w:rFonts w:ascii="Times New Roman" w:eastAsia="Times New Roman" w:hAnsi="Times New Roman" w:cs="Times New Roman"/>
                <w:bCs/>
                <w:color w:val="000000"/>
                <w:sz w:val="24"/>
                <w:szCs w:val="24"/>
              </w:rPr>
              <w:t>шт</w:t>
            </w:r>
            <w:proofErr w:type="gramEnd"/>
          </w:p>
        </w:tc>
        <w:tc>
          <w:tcPr>
            <w:tcW w:w="1701" w:type="dxa"/>
            <w:vMerge w:val="restart"/>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16</w:t>
            </w:r>
          </w:p>
        </w:tc>
      </w:tr>
      <w:tr w:rsidR="004A0D06" w:rsidRPr="004A0D06" w:rsidTr="004F1D80">
        <w:trPr>
          <w:trHeight w:val="276"/>
        </w:trPr>
        <w:tc>
          <w:tcPr>
            <w:tcW w:w="860" w:type="dxa"/>
            <w:vMerge/>
            <w:hideMark/>
          </w:tcPr>
          <w:p w:rsidR="004A0D06" w:rsidRPr="004A0D06" w:rsidRDefault="004A0D06" w:rsidP="004F1D80">
            <w:pPr>
              <w:ind w:firstLine="700"/>
              <w:jc w:val="center"/>
              <w:rPr>
                <w:rFonts w:ascii="Times New Roman" w:eastAsia="Times New Roman" w:hAnsi="Times New Roman" w:cs="Times New Roman"/>
                <w:bCs/>
                <w:color w:val="000000"/>
                <w:sz w:val="24"/>
                <w:szCs w:val="24"/>
              </w:rPr>
            </w:pPr>
          </w:p>
        </w:tc>
        <w:tc>
          <w:tcPr>
            <w:tcW w:w="4680"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c>
          <w:tcPr>
            <w:tcW w:w="2081"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c>
          <w:tcPr>
            <w:tcW w:w="1701"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r>
      <w:tr w:rsidR="004A0D06" w:rsidRPr="004A0D06" w:rsidTr="004A0D06">
        <w:trPr>
          <w:trHeight w:val="375"/>
        </w:trPr>
        <w:tc>
          <w:tcPr>
            <w:tcW w:w="860" w:type="dxa"/>
            <w:vMerge w:val="restart"/>
            <w:hideMark/>
          </w:tcPr>
          <w:p w:rsidR="004A0D06" w:rsidRPr="004A0D06" w:rsidRDefault="004A0D06" w:rsidP="004F1D80">
            <w:pPr>
              <w:jc w:val="center"/>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56</w:t>
            </w:r>
          </w:p>
        </w:tc>
        <w:tc>
          <w:tcPr>
            <w:tcW w:w="4680" w:type="dxa"/>
            <w:vMerge w:val="restart"/>
            <w:hideMark/>
          </w:tcPr>
          <w:p w:rsidR="004A0D06" w:rsidRPr="004A0D06" w:rsidRDefault="004A0D06" w:rsidP="004F1D80">
            <w:pPr>
              <w:jc w:val="both"/>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Кутник 90x - 40 внутр.</w:t>
            </w:r>
          </w:p>
        </w:tc>
        <w:tc>
          <w:tcPr>
            <w:tcW w:w="2081" w:type="dxa"/>
            <w:vMerge w:val="restart"/>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roofErr w:type="gramStart"/>
            <w:r w:rsidRPr="004A0D06">
              <w:rPr>
                <w:rFonts w:ascii="Times New Roman" w:eastAsia="Times New Roman" w:hAnsi="Times New Roman" w:cs="Times New Roman"/>
                <w:bCs/>
                <w:color w:val="000000"/>
                <w:sz w:val="24"/>
                <w:szCs w:val="24"/>
              </w:rPr>
              <w:t>шт</w:t>
            </w:r>
            <w:proofErr w:type="gramEnd"/>
          </w:p>
        </w:tc>
        <w:tc>
          <w:tcPr>
            <w:tcW w:w="1701" w:type="dxa"/>
            <w:vMerge w:val="restart"/>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58</w:t>
            </w:r>
          </w:p>
        </w:tc>
      </w:tr>
      <w:tr w:rsidR="004A0D06" w:rsidRPr="004A0D06" w:rsidTr="004F1D80">
        <w:trPr>
          <w:trHeight w:val="276"/>
        </w:trPr>
        <w:tc>
          <w:tcPr>
            <w:tcW w:w="860" w:type="dxa"/>
            <w:vMerge/>
            <w:hideMark/>
          </w:tcPr>
          <w:p w:rsidR="004A0D06" w:rsidRPr="004A0D06" w:rsidRDefault="004A0D06" w:rsidP="004F1D80">
            <w:pPr>
              <w:ind w:firstLine="700"/>
              <w:jc w:val="center"/>
              <w:rPr>
                <w:rFonts w:ascii="Times New Roman" w:eastAsia="Times New Roman" w:hAnsi="Times New Roman" w:cs="Times New Roman"/>
                <w:bCs/>
                <w:color w:val="000000"/>
                <w:sz w:val="24"/>
                <w:szCs w:val="24"/>
              </w:rPr>
            </w:pPr>
          </w:p>
        </w:tc>
        <w:tc>
          <w:tcPr>
            <w:tcW w:w="4680"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c>
          <w:tcPr>
            <w:tcW w:w="2081"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c>
          <w:tcPr>
            <w:tcW w:w="1701"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r>
      <w:tr w:rsidR="004A0D06" w:rsidRPr="004A0D06" w:rsidTr="004A0D06">
        <w:trPr>
          <w:trHeight w:val="375"/>
        </w:trPr>
        <w:tc>
          <w:tcPr>
            <w:tcW w:w="860" w:type="dxa"/>
            <w:vMerge w:val="restart"/>
            <w:hideMark/>
          </w:tcPr>
          <w:p w:rsidR="004A0D06" w:rsidRPr="004A0D06" w:rsidRDefault="004A0D06" w:rsidP="004F1D80">
            <w:pPr>
              <w:jc w:val="center"/>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57</w:t>
            </w:r>
          </w:p>
        </w:tc>
        <w:tc>
          <w:tcPr>
            <w:tcW w:w="4680" w:type="dxa"/>
            <w:vMerge w:val="restart"/>
            <w:hideMark/>
          </w:tcPr>
          <w:p w:rsidR="004A0D06" w:rsidRPr="004A0D06" w:rsidRDefault="004A0D06" w:rsidP="004F1D80">
            <w:pPr>
              <w:jc w:val="both"/>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Кутник 45x - 40 внутр.</w:t>
            </w:r>
          </w:p>
        </w:tc>
        <w:tc>
          <w:tcPr>
            <w:tcW w:w="2081" w:type="dxa"/>
            <w:vMerge w:val="restart"/>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roofErr w:type="gramStart"/>
            <w:r w:rsidRPr="004A0D06">
              <w:rPr>
                <w:rFonts w:ascii="Times New Roman" w:eastAsia="Times New Roman" w:hAnsi="Times New Roman" w:cs="Times New Roman"/>
                <w:bCs/>
                <w:color w:val="000000"/>
                <w:sz w:val="24"/>
                <w:szCs w:val="24"/>
              </w:rPr>
              <w:t>шт</w:t>
            </w:r>
            <w:proofErr w:type="gramEnd"/>
          </w:p>
        </w:tc>
        <w:tc>
          <w:tcPr>
            <w:tcW w:w="1701" w:type="dxa"/>
            <w:vMerge w:val="restart"/>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12</w:t>
            </w:r>
          </w:p>
        </w:tc>
      </w:tr>
      <w:tr w:rsidR="004A0D06" w:rsidRPr="004A0D06" w:rsidTr="004F1D80">
        <w:trPr>
          <w:trHeight w:val="276"/>
        </w:trPr>
        <w:tc>
          <w:tcPr>
            <w:tcW w:w="860" w:type="dxa"/>
            <w:vMerge/>
            <w:hideMark/>
          </w:tcPr>
          <w:p w:rsidR="004A0D06" w:rsidRPr="004A0D06" w:rsidRDefault="004A0D06" w:rsidP="004F1D80">
            <w:pPr>
              <w:ind w:firstLine="700"/>
              <w:jc w:val="center"/>
              <w:rPr>
                <w:rFonts w:ascii="Times New Roman" w:eastAsia="Times New Roman" w:hAnsi="Times New Roman" w:cs="Times New Roman"/>
                <w:bCs/>
                <w:color w:val="000000"/>
                <w:sz w:val="24"/>
                <w:szCs w:val="24"/>
              </w:rPr>
            </w:pPr>
          </w:p>
        </w:tc>
        <w:tc>
          <w:tcPr>
            <w:tcW w:w="4680"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c>
          <w:tcPr>
            <w:tcW w:w="2081"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c>
          <w:tcPr>
            <w:tcW w:w="1701"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r>
      <w:tr w:rsidR="004A0D06" w:rsidRPr="004A0D06" w:rsidTr="004A0D06">
        <w:trPr>
          <w:trHeight w:val="375"/>
        </w:trPr>
        <w:tc>
          <w:tcPr>
            <w:tcW w:w="860" w:type="dxa"/>
            <w:vMerge w:val="restart"/>
            <w:hideMark/>
          </w:tcPr>
          <w:p w:rsidR="004A0D06" w:rsidRPr="004A0D06" w:rsidRDefault="004A0D06" w:rsidP="004F1D80">
            <w:pPr>
              <w:jc w:val="center"/>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58</w:t>
            </w:r>
          </w:p>
        </w:tc>
        <w:tc>
          <w:tcPr>
            <w:tcW w:w="4680" w:type="dxa"/>
            <w:vMerge w:val="restart"/>
            <w:hideMark/>
          </w:tcPr>
          <w:p w:rsidR="004A0D06" w:rsidRPr="004A0D06" w:rsidRDefault="004A0D06" w:rsidP="004F1D80">
            <w:pPr>
              <w:jc w:val="both"/>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Хрест - 40 внутр.</w:t>
            </w:r>
          </w:p>
        </w:tc>
        <w:tc>
          <w:tcPr>
            <w:tcW w:w="2081" w:type="dxa"/>
            <w:vMerge w:val="restart"/>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roofErr w:type="gramStart"/>
            <w:r w:rsidRPr="004A0D06">
              <w:rPr>
                <w:rFonts w:ascii="Times New Roman" w:eastAsia="Times New Roman" w:hAnsi="Times New Roman" w:cs="Times New Roman"/>
                <w:bCs/>
                <w:color w:val="000000"/>
                <w:sz w:val="24"/>
                <w:szCs w:val="24"/>
              </w:rPr>
              <w:t>шт</w:t>
            </w:r>
            <w:proofErr w:type="gramEnd"/>
          </w:p>
        </w:tc>
        <w:tc>
          <w:tcPr>
            <w:tcW w:w="1701" w:type="dxa"/>
            <w:vMerge w:val="restart"/>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8</w:t>
            </w:r>
          </w:p>
        </w:tc>
      </w:tr>
      <w:tr w:rsidR="004A0D06" w:rsidRPr="004A0D06" w:rsidTr="004F1D80">
        <w:trPr>
          <w:trHeight w:val="276"/>
        </w:trPr>
        <w:tc>
          <w:tcPr>
            <w:tcW w:w="860" w:type="dxa"/>
            <w:vMerge/>
            <w:hideMark/>
          </w:tcPr>
          <w:p w:rsidR="004A0D06" w:rsidRPr="004A0D06" w:rsidRDefault="004A0D06" w:rsidP="004F1D80">
            <w:pPr>
              <w:ind w:firstLine="700"/>
              <w:jc w:val="center"/>
              <w:rPr>
                <w:rFonts w:ascii="Times New Roman" w:eastAsia="Times New Roman" w:hAnsi="Times New Roman" w:cs="Times New Roman"/>
                <w:bCs/>
                <w:color w:val="000000"/>
                <w:sz w:val="24"/>
                <w:szCs w:val="24"/>
              </w:rPr>
            </w:pPr>
          </w:p>
        </w:tc>
        <w:tc>
          <w:tcPr>
            <w:tcW w:w="4680"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c>
          <w:tcPr>
            <w:tcW w:w="2081"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c>
          <w:tcPr>
            <w:tcW w:w="1701"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r>
      <w:tr w:rsidR="004A0D06" w:rsidRPr="004A0D06" w:rsidTr="004A0D06">
        <w:trPr>
          <w:trHeight w:val="375"/>
        </w:trPr>
        <w:tc>
          <w:tcPr>
            <w:tcW w:w="860" w:type="dxa"/>
            <w:vMerge w:val="restart"/>
            <w:hideMark/>
          </w:tcPr>
          <w:p w:rsidR="004A0D06" w:rsidRPr="004A0D06" w:rsidRDefault="004A0D06" w:rsidP="004F1D80">
            <w:pPr>
              <w:jc w:val="center"/>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59</w:t>
            </w:r>
          </w:p>
        </w:tc>
        <w:tc>
          <w:tcPr>
            <w:tcW w:w="4680" w:type="dxa"/>
            <w:vMerge w:val="restart"/>
            <w:hideMark/>
          </w:tcPr>
          <w:p w:rsidR="004A0D06" w:rsidRPr="004A0D06" w:rsidRDefault="004A0D06" w:rsidP="004F1D80">
            <w:pPr>
              <w:jc w:val="both"/>
              <w:rPr>
                <w:rFonts w:ascii="Times New Roman" w:eastAsia="Times New Roman" w:hAnsi="Times New Roman" w:cs="Times New Roman"/>
                <w:bCs/>
                <w:color w:val="000000"/>
                <w:sz w:val="24"/>
                <w:szCs w:val="24"/>
              </w:rPr>
            </w:pPr>
            <w:proofErr w:type="gramStart"/>
            <w:r w:rsidRPr="004A0D06">
              <w:rPr>
                <w:rFonts w:ascii="Times New Roman" w:eastAsia="Times New Roman" w:hAnsi="Times New Roman" w:cs="Times New Roman"/>
                <w:bCs/>
                <w:color w:val="000000"/>
                <w:sz w:val="24"/>
                <w:szCs w:val="24"/>
              </w:rPr>
              <w:t>Тр</w:t>
            </w:r>
            <w:proofErr w:type="gramEnd"/>
            <w:r w:rsidRPr="004A0D06">
              <w:rPr>
                <w:rFonts w:ascii="Times New Roman" w:eastAsia="Times New Roman" w:hAnsi="Times New Roman" w:cs="Times New Roman"/>
                <w:bCs/>
                <w:color w:val="000000"/>
                <w:sz w:val="24"/>
                <w:szCs w:val="24"/>
              </w:rPr>
              <w:t>ійник - 40 внутр.</w:t>
            </w:r>
          </w:p>
        </w:tc>
        <w:tc>
          <w:tcPr>
            <w:tcW w:w="2081" w:type="dxa"/>
            <w:vMerge w:val="restart"/>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roofErr w:type="gramStart"/>
            <w:r w:rsidRPr="004A0D06">
              <w:rPr>
                <w:rFonts w:ascii="Times New Roman" w:eastAsia="Times New Roman" w:hAnsi="Times New Roman" w:cs="Times New Roman"/>
                <w:bCs/>
                <w:color w:val="000000"/>
                <w:sz w:val="24"/>
                <w:szCs w:val="24"/>
              </w:rPr>
              <w:t>шт</w:t>
            </w:r>
            <w:proofErr w:type="gramEnd"/>
          </w:p>
        </w:tc>
        <w:tc>
          <w:tcPr>
            <w:tcW w:w="1701" w:type="dxa"/>
            <w:vMerge w:val="restart"/>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8</w:t>
            </w:r>
          </w:p>
        </w:tc>
      </w:tr>
      <w:tr w:rsidR="004A0D06" w:rsidRPr="004A0D06" w:rsidTr="004A0D06">
        <w:trPr>
          <w:trHeight w:val="375"/>
        </w:trPr>
        <w:tc>
          <w:tcPr>
            <w:tcW w:w="860" w:type="dxa"/>
            <w:vMerge/>
            <w:hideMark/>
          </w:tcPr>
          <w:p w:rsidR="004A0D06" w:rsidRPr="004A0D06" w:rsidRDefault="004A0D06" w:rsidP="004F1D80">
            <w:pPr>
              <w:ind w:firstLine="700"/>
              <w:jc w:val="center"/>
              <w:rPr>
                <w:rFonts w:ascii="Times New Roman" w:eastAsia="Times New Roman" w:hAnsi="Times New Roman" w:cs="Times New Roman"/>
                <w:bCs/>
                <w:color w:val="000000"/>
                <w:sz w:val="24"/>
                <w:szCs w:val="24"/>
              </w:rPr>
            </w:pPr>
          </w:p>
        </w:tc>
        <w:tc>
          <w:tcPr>
            <w:tcW w:w="4680"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c>
          <w:tcPr>
            <w:tcW w:w="2081"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c>
          <w:tcPr>
            <w:tcW w:w="1701"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r>
      <w:tr w:rsidR="004A0D06" w:rsidRPr="004A0D06" w:rsidTr="004A0D06">
        <w:trPr>
          <w:trHeight w:val="375"/>
        </w:trPr>
        <w:tc>
          <w:tcPr>
            <w:tcW w:w="860" w:type="dxa"/>
            <w:vMerge w:val="restart"/>
            <w:hideMark/>
          </w:tcPr>
          <w:p w:rsidR="004A0D06" w:rsidRPr="004A0D06" w:rsidRDefault="004A0D06" w:rsidP="004F1D80">
            <w:pPr>
              <w:jc w:val="center"/>
              <w:rPr>
                <w:rFonts w:ascii="Times New Roman" w:eastAsia="Times New Roman" w:hAnsi="Times New Roman" w:cs="Times New Roman"/>
                <w:bCs/>
                <w:i/>
                <w:iCs/>
                <w:color w:val="000000"/>
                <w:sz w:val="24"/>
                <w:szCs w:val="24"/>
                <w:lang w:val="uk-UA"/>
              </w:rPr>
            </w:pPr>
            <w:r w:rsidRPr="004A0D06">
              <w:rPr>
                <w:rFonts w:ascii="Times New Roman" w:eastAsia="Times New Roman" w:hAnsi="Times New Roman" w:cs="Times New Roman"/>
                <w:bCs/>
                <w:i/>
                <w:iCs/>
                <w:color w:val="000000"/>
                <w:sz w:val="24"/>
                <w:szCs w:val="24"/>
              </w:rPr>
              <w:t>6</w:t>
            </w:r>
            <w:r>
              <w:rPr>
                <w:rFonts w:ascii="Times New Roman" w:eastAsia="Times New Roman" w:hAnsi="Times New Roman" w:cs="Times New Roman"/>
                <w:bCs/>
                <w:i/>
                <w:iCs/>
                <w:color w:val="000000"/>
                <w:sz w:val="24"/>
                <w:szCs w:val="24"/>
                <w:lang w:val="uk-UA"/>
              </w:rPr>
              <w:t>0</w:t>
            </w:r>
          </w:p>
        </w:tc>
        <w:tc>
          <w:tcPr>
            <w:tcW w:w="4680" w:type="dxa"/>
            <w:vMerge w:val="restart"/>
            <w:hideMark/>
          </w:tcPr>
          <w:p w:rsidR="004A0D06" w:rsidRPr="004A0D06" w:rsidRDefault="004A0D06" w:rsidP="004A0D06">
            <w:pPr>
              <w:jc w:val="both"/>
              <w:rPr>
                <w:rFonts w:ascii="Times New Roman" w:eastAsia="Times New Roman" w:hAnsi="Times New Roman" w:cs="Times New Roman"/>
                <w:bCs/>
                <w:i/>
                <w:iCs/>
                <w:color w:val="000000"/>
                <w:sz w:val="24"/>
                <w:szCs w:val="24"/>
              </w:rPr>
            </w:pPr>
            <w:r w:rsidRPr="004A0D06">
              <w:rPr>
                <w:rFonts w:ascii="Times New Roman" w:eastAsia="Times New Roman" w:hAnsi="Times New Roman" w:cs="Times New Roman"/>
                <w:bCs/>
                <w:i/>
                <w:iCs/>
                <w:color w:val="000000"/>
                <w:sz w:val="24"/>
                <w:szCs w:val="24"/>
              </w:rPr>
              <w:t xml:space="preserve">Установлення термометрів </w:t>
            </w:r>
            <w:proofErr w:type="gramStart"/>
            <w:r w:rsidRPr="004A0D06">
              <w:rPr>
                <w:rFonts w:ascii="Times New Roman" w:eastAsia="Times New Roman" w:hAnsi="Times New Roman" w:cs="Times New Roman"/>
                <w:bCs/>
                <w:i/>
                <w:iCs/>
                <w:color w:val="000000"/>
                <w:sz w:val="24"/>
                <w:szCs w:val="24"/>
              </w:rPr>
              <w:t>в</w:t>
            </w:r>
            <w:proofErr w:type="gramEnd"/>
            <w:r w:rsidRPr="004A0D06">
              <w:rPr>
                <w:rFonts w:ascii="Times New Roman" w:eastAsia="Times New Roman" w:hAnsi="Times New Roman" w:cs="Times New Roman"/>
                <w:bCs/>
                <w:i/>
                <w:iCs/>
                <w:color w:val="000000"/>
                <w:sz w:val="24"/>
                <w:szCs w:val="24"/>
              </w:rPr>
              <w:t xml:space="preserve"> оправі</w:t>
            </w:r>
            <w:r w:rsidRPr="004A0D06">
              <w:rPr>
                <w:rFonts w:ascii="Times New Roman" w:eastAsia="Times New Roman" w:hAnsi="Times New Roman" w:cs="Times New Roman"/>
                <w:bCs/>
                <w:i/>
                <w:iCs/>
                <w:color w:val="000000"/>
                <w:sz w:val="24"/>
                <w:szCs w:val="24"/>
              </w:rPr>
              <w:br/>
              <w:t>прямих та кутових</w:t>
            </w:r>
          </w:p>
        </w:tc>
        <w:tc>
          <w:tcPr>
            <w:tcW w:w="2081" w:type="dxa"/>
            <w:vMerge w:val="restart"/>
            <w:hideMark/>
          </w:tcPr>
          <w:p w:rsidR="004A0D06" w:rsidRPr="004A0D06" w:rsidRDefault="004A0D06" w:rsidP="000D68F9">
            <w:pPr>
              <w:jc w:val="center"/>
              <w:rPr>
                <w:rFonts w:ascii="Times New Roman" w:eastAsia="Times New Roman" w:hAnsi="Times New Roman" w:cs="Times New Roman"/>
                <w:bCs/>
                <w:i/>
                <w:iCs/>
                <w:color w:val="000000"/>
                <w:sz w:val="24"/>
                <w:szCs w:val="24"/>
              </w:rPr>
            </w:pPr>
            <w:r w:rsidRPr="004A0D06">
              <w:rPr>
                <w:rFonts w:ascii="Times New Roman" w:eastAsia="Times New Roman" w:hAnsi="Times New Roman" w:cs="Times New Roman"/>
                <w:bCs/>
                <w:i/>
                <w:iCs/>
                <w:color w:val="000000"/>
                <w:sz w:val="24"/>
                <w:szCs w:val="24"/>
              </w:rPr>
              <w:t>комплект</w:t>
            </w:r>
          </w:p>
        </w:tc>
        <w:tc>
          <w:tcPr>
            <w:tcW w:w="1701" w:type="dxa"/>
            <w:vMerge w:val="restart"/>
            <w:hideMark/>
          </w:tcPr>
          <w:p w:rsidR="004A0D06" w:rsidRPr="004A0D06" w:rsidRDefault="004A0D06" w:rsidP="004A0D06">
            <w:pPr>
              <w:ind w:firstLine="700"/>
              <w:jc w:val="both"/>
              <w:rPr>
                <w:rFonts w:ascii="Times New Roman" w:eastAsia="Times New Roman" w:hAnsi="Times New Roman" w:cs="Times New Roman"/>
                <w:bCs/>
                <w:i/>
                <w:iCs/>
                <w:color w:val="000000"/>
                <w:sz w:val="24"/>
                <w:szCs w:val="24"/>
              </w:rPr>
            </w:pPr>
            <w:r w:rsidRPr="004A0D06">
              <w:rPr>
                <w:rFonts w:ascii="Times New Roman" w:eastAsia="Times New Roman" w:hAnsi="Times New Roman" w:cs="Times New Roman"/>
                <w:bCs/>
                <w:i/>
                <w:iCs/>
                <w:color w:val="000000"/>
                <w:sz w:val="24"/>
                <w:szCs w:val="24"/>
              </w:rPr>
              <w:t>2</w:t>
            </w:r>
          </w:p>
        </w:tc>
      </w:tr>
      <w:tr w:rsidR="004A0D06" w:rsidRPr="004A0D06" w:rsidTr="004A0D06">
        <w:trPr>
          <w:trHeight w:val="375"/>
        </w:trPr>
        <w:tc>
          <w:tcPr>
            <w:tcW w:w="860" w:type="dxa"/>
            <w:vMerge/>
            <w:hideMark/>
          </w:tcPr>
          <w:p w:rsidR="004A0D06" w:rsidRPr="004A0D06" w:rsidRDefault="004A0D06" w:rsidP="004F1D80">
            <w:pPr>
              <w:ind w:firstLine="700"/>
              <w:jc w:val="center"/>
              <w:rPr>
                <w:rFonts w:ascii="Times New Roman" w:eastAsia="Times New Roman" w:hAnsi="Times New Roman" w:cs="Times New Roman"/>
                <w:bCs/>
                <w:i/>
                <w:iCs/>
                <w:color w:val="000000"/>
                <w:sz w:val="24"/>
                <w:szCs w:val="24"/>
              </w:rPr>
            </w:pPr>
          </w:p>
        </w:tc>
        <w:tc>
          <w:tcPr>
            <w:tcW w:w="4680" w:type="dxa"/>
            <w:vMerge/>
            <w:hideMark/>
          </w:tcPr>
          <w:p w:rsidR="004A0D06" w:rsidRPr="004A0D06" w:rsidRDefault="004A0D06" w:rsidP="004A0D06">
            <w:pPr>
              <w:ind w:firstLine="700"/>
              <w:jc w:val="both"/>
              <w:rPr>
                <w:rFonts w:ascii="Times New Roman" w:eastAsia="Times New Roman" w:hAnsi="Times New Roman" w:cs="Times New Roman"/>
                <w:bCs/>
                <w:i/>
                <w:iCs/>
                <w:color w:val="000000"/>
                <w:sz w:val="24"/>
                <w:szCs w:val="24"/>
              </w:rPr>
            </w:pPr>
          </w:p>
        </w:tc>
        <w:tc>
          <w:tcPr>
            <w:tcW w:w="2081" w:type="dxa"/>
            <w:vMerge/>
            <w:hideMark/>
          </w:tcPr>
          <w:p w:rsidR="004A0D06" w:rsidRPr="004A0D06" w:rsidRDefault="004A0D06" w:rsidP="004A0D06">
            <w:pPr>
              <w:ind w:firstLine="700"/>
              <w:jc w:val="both"/>
              <w:rPr>
                <w:rFonts w:ascii="Times New Roman" w:eastAsia="Times New Roman" w:hAnsi="Times New Roman" w:cs="Times New Roman"/>
                <w:bCs/>
                <w:i/>
                <w:iCs/>
                <w:color w:val="000000"/>
                <w:sz w:val="24"/>
                <w:szCs w:val="24"/>
              </w:rPr>
            </w:pPr>
          </w:p>
        </w:tc>
        <w:tc>
          <w:tcPr>
            <w:tcW w:w="1701" w:type="dxa"/>
            <w:vMerge/>
            <w:hideMark/>
          </w:tcPr>
          <w:p w:rsidR="004A0D06" w:rsidRPr="004A0D06" w:rsidRDefault="004A0D06" w:rsidP="004A0D06">
            <w:pPr>
              <w:ind w:firstLine="700"/>
              <w:jc w:val="both"/>
              <w:rPr>
                <w:rFonts w:ascii="Times New Roman" w:eastAsia="Times New Roman" w:hAnsi="Times New Roman" w:cs="Times New Roman"/>
                <w:bCs/>
                <w:i/>
                <w:iCs/>
                <w:color w:val="000000"/>
                <w:sz w:val="24"/>
                <w:szCs w:val="24"/>
              </w:rPr>
            </w:pPr>
          </w:p>
        </w:tc>
      </w:tr>
      <w:tr w:rsidR="004A0D06" w:rsidRPr="004A0D06" w:rsidTr="004A0D06">
        <w:trPr>
          <w:trHeight w:val="375"/>
        </w:trPr>
        <w:tc>
          <w:tcPr>
            <w:tcW w:w="860" w:type="dxa"/>
            <w:vMerge w:val="restart"/>
            <w:hideMark/>
          </w:tcPr>
          <w:p w:rsidR="004A0D06" w:rsidRPr="004A0D06" w:rsidRDefault="004A0D06" w:rsidP="004F1D80">
            <w:pPr>
              <w:jc w:val="center"/>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lastRenderedPageBreak/>
              <w:t>61</w:t>
            </w:r>
          </w:p>
        </w:tc>
        <w:tc>
          <w:tcPr>
            <w:tcW w:w="4680" w:type="dxa"/>
            <w:vMerge w:val="restart"/>
            <w:hideMark/>
          </w:tcPr>
          <w:p w:rsidR="004A0D06" w:rsidRPr="004A0D06" w:rsidRDefault="004A0D06" w:rsidP="004A0D06">
            <w:pPr>
              <w:jc w:val="both"/>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Термометр б</w:t>
            </w:r>
            <w:proofErr w:type="gramStart"/>
            <w:r w:rsidRPr="004A0D06">
              <w:rPr>
                <w:rFonts w:ascii="Times New Roman" w:eastAsia="Times New Roman" w:hAnsi="Times New Roman" w:cs="Times New Roman"/>
                <w:bCs/>
                <w:color w:val="000000"/>
                <w:sz w:val="24"/>
                <w:szCs w:val="24"/>
              </w:rPr>
              <w:t>і-</w:t>
            </w:r>
            <w:proofErr w:type="gramEnd"/>
            <w:r w:rsidRPr="004A0D06">
              <w:rPr>
                <w:rFonts w:ascii="Times New Roman" w:eastAsia="Times New Roman" w:hAnsi="Times New Roman" w:cs="Times New Roman"/>
                <w:bCs/>
                <w:color w:val="000000"/>
                <w:sz w:val="24"/>
                <w:szCs w:val="24"/>
              </w:rPr>
              <w:t>мет осьовий Д63 0-120С G1/2</w:t>
            </w:r>
          </w:p>
        </w:tc>
        <w:tc>
          <w:tcPr>
            <w:tcW w:w="2081" w:type="dxa"/>
            <w:vMerge w:val="restart"/>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roofErr w:type="gramStart"/>
            <w:r w:rsidRPr="004A0D06">
              <w:rPr>
                <w:rFonts w:ascii="Times New Roman" w:eastAsia="Times New Roman" w:hAnsi="Times New Roman" w:cs="Times New Roman"/>
                <w:bCs/>
                <w:color w:val="000000"/>
                <w:sz w:val="24"/>
                <w:szCs w:val="24"/>
              </w:rPr>
              <w:t>шт</w:t>
            </w:r>
            <w:proofErr w:type="gramEnd"/>
          </w:p>
        </w:tc>
        <w:tc>
          <w:tcPr>
            <w:tcW w:w="1701" w:type="dxa"/>
            <w:vMerge w:val="restart"/>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2</w:t>
            </w:r>
          </w:p>
        </w:tc>
      </w:tr>
      <w:tr w:rsidR="004A0D06" w:rsidRPr="004A0D06" w:rsidTr="004F1D80">
        <w:trPr>
          <w:trHeight w:val="276"/>
        </w:trPr>
        <w:tc>
          <w:tcPr>
            <w:tcW w:w="860" w:type="dxa"/>
            <w:vMerge/>
            <w:hideMark/>
          </w:tcPr>
          <w:p w:rsidR="004A0D06" w:rsidRPr="004A0D06" w:rsidRDefault="004A0D06" w:rsidP="004F1D80">
            <w:pPr>
              <w:ind w:firstLine="700"/>
              <w:jc w:val="center"/>
              <w:rPr>
                <w:rFonts w:ascii="Times New Roman" w:eastAsia="Times New Roman" w:hAnsi="Times New Roman" w:cs="Times New Roman"/>
                <w:bCs/>
                <w:color w:val="000000"/>
                <w:sz w:val="24"/>
                <w:szCs w:val="24"/>
              </w:rPr>
            </w:pPr>
          </w:p>
        </w:tc>
        <w:tc>
          <w:tcPr>
            <w:tcW w:w="4680"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c>
          <w:tcPr>
            <w:tcW w:w="2081"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c>
          <w:tcPr>
            <w:tcW w:w="1701"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r>
      <w:tr w:rsidR="004A0D06" w:rsidRPr="004A0D06" w:rsidTr="004A0D06">
        <w:trPr>
          <w:trHeight w:val="375"/>
        </w:trPr>
        <w:tc>
          <w:tcPr>
            <w:tcW w:w="860" w:type="dxa"/>
            <w:vMerge w:val="restart"/>
            <w:hideMark/>
          </w:tcPr>
          <w:p w:rsidR="004A0D06" w:rsidRPr="004A0D06" w:rsidRDefault="004A0D06" w:rsidP="004F1D80">
            <w:pPr>
              <w:jc w:val="center"/>
              <w:rPr>
                <w:rFonts w:ascii="Times New Roman" w:eastAsia="Times New Roman" w:hAnsi="Times New Roman" w:cs="Times New Roman"/>
                <w:bCs/>
                <w:i/>
                <w:iCs/>
                <w:color w:val="000000"/>
                <w:sz w:val="24"/>
                <w:szCs w:val="24"/>
              </w:rPr>
            </w:pPr>
            <w:r w:rsidRPr="004A0D06">
              <w:rPr>
                <w:rFonts w:ascii="Times New Roman" w:eastAsia="Times New Roman" w:hAnsi="Times New Roman" w:cs="Times New Roman"/>
                <w:bCs/>
                <w:i/>
                <w:iCs/>
                <w:color w:val="000000"/>
                <w:sz w:val="24"/>
                <w:szCs w:val="24"/>
              </w:rPr>
              <w:t>62</w:t>
            </w:r>
          </w:p>
        </w:tc>
        <w:tc>
          <w:tcPr>
            <w:tcW w:w="4680" w:type="dxa"/>
            <w:vMerge w:val="restart"/>
            <w:hideMark/>
          </w:tcPr>
          <w:p w:rsidR="004A0D06" w:rsidRPr="004A0D06" w:rsidRDefault="004A0D06" w:rsidP="004A0D06">
            <w:pPr>
              <w:jc w:val="both"/>
              <w:rPr>
                <w:rFonts w:ascii="Times New Roman" w:eastAsia="Times New Roman" w:hAnsi="Times New Roman" w:cs="Times New Roman"/>
                <w:bCs/>
                <w:i/>
                <w:iCs/>
                <w:color w:val="000000"/>
                <w:sz w:val="24"/>
                <w:szCs w:val="24"/>
              </w:rPr>
            </w:pPr>
            <w:r w:rsidRPr="004A0D06">
              <w:rPr>
                <w:rFonts w:ascii="Times New Roman" w:eastAsia="Times New Roman" w:hAnsi="Times New Roman" w:cs="Times New Roman"/>
                <w:bCs/>
                <w:i/>
                <w:iCs/>
                <w:color w:val="000000"/>
                <w:sz w:val="24"/>
                <w:szCs w:val="24"/>
              </w:rPr>
              <w:t>Установлення манометрів з триходовим</w:t>
            </w:r>
            <w:r w:rsidRPr="004A0D06">
              <w:rPr>
                <w:rFonts w:ascii="Times New Roman" w:eastAsia="Times New Roman" w:hAnsi="Times New Roman" w:cs="Times New Roman"/>
                <w:bCs/>
                <w:i/>
                <w:iCs/>
                <w:color w:val="000000"/>
                <w:sz w:val="24"/>
                <w:szCs w:val="24"/>
              </w:rPr>
              <w:br/>
              <w:t>краном</w:t>
            </w:r>
          </w:p>
        </w:tc>
        <w:tc>
          <w:tcPr>
            <w:tcW w:w="2081" w:type="dxa"/>
            <w:vMerge w:val="restart"/>
            <w:hideMark/>
          </w:tcPr>
          <w:p w:rsidR="004A0D06" w:rsidRPr="004A0D06" w:rsidRDefault="004A0D06" w:rsidP="000D68F9">
            <w:pPr>
              <w:ind w:firstLine="700"/>
              <w:jc w:val="center"/>
              <w:rPr>
                <w:rFonts w:ascii="Times New Roman" w:eastAsia="Times New Roman" w:hAnsi="Times New Roman" w:cs="Times New Roman"/>
                <w:bCs/>
                <w:i/>
                <w:iCs/>
                <w:color w:val="000000"/>
                <w:sz w:val="24"/>
                <w:szCs w:val="24"/>
              </w:rPr>
            </w:pPr>
            <w:r w:rsidRPr="004A0D06">
              <w:rPr>
                <w:rFonts w:ascii="Times New Roman" w:eastAsia="Times New Roman" w:hAnsi="Times New Roman" w:cs="Times New Roman"/>
                <w:bCs/>
                <w:i/>
                <w:iCs/>
                <w:color w:val="000000"/>
                <w:sz w:val="24"/>
                <w:szCs w:val="24"/>
              </w:rPr>
              <w:t>комплект</w:t>
            </w:r>
          </w:p>
        </w:tc>
        <w:tc>
          <w:tcPr>
            <w:tcW w:w="1701" w:type="dxa"/>
            <w:vMerge w:val="restart"/>
            <w:hideMark/>
          </w:tcPr>
          <w:p w:rsidR="004A0D06" w:rsidRPr="004A0D06" w:rsidRDefault="004A0D06" w:rsidP="004A0D06">
            <w:pPr>
              <w:ind w:firstLine="700"/>
              <w:jc w:val="both"/>
              <w:rPr>
                <w:rFonts w:ascii="Times New Roman" w:eastAsia="Times New Roman" w:hAnsi="Times New Roman" w:cs="Times New Roman"/>
                <w:bCs/>
                <w:i/>
                <w:iCs/>
                <w:color w:val="000000"/>
                <w:sz w:val="24"/>
                <w:szCs w:val="24"/>
              </w:rPr>
            </w:pPr>
            <w:r w:rsidRPr="004A0D06">
              <w:rPr>
                <w:rFonts w:ascii="Times New Roman" w:eastAsia="Times New Roman" w:hAnsi="Times New Roman" w:cs="Times New Roman"/>
                <w:bCs/>
                <w:i/>
                <w:iCs/>
                <w:color w:val="000000"/>
                <w:sz w:val="24"/>
                <w:szCs w:val="24"/>
              </w:rPr>
              <w:t>2</w:t>
            </w:r>
          </w:p>
        </w:tc>
      </w:tr>
      <w:tr w:rsidR="004A0D06" w:rsidRPr="004A0D06" w:rsidTr="004A0D06">
        <w:trPr>
          <w:trHeight w:val="375"/>
        </w:trPr>
        <w:tc>
          <w:tcPr>
            <w:tcW w:w="860" w:type="dxa"/>
            <w:vMerge/>
            <w:hideMark/>
          </w:tcPr>
          <w:p w:rsidR="004A0D06" w:rsidRPr="004A0D06" w:rsidRDefault="004A0D06" w:rsidP="004F1D80">
            <w:pPr>
              <w:ind w:firstLine="700"/>
              <w:jc w:val="center"/>
              <w:rPr>
                <w:rFonts w:ascii="Times New Roman" w:eastAsia="Times New Roman" w:hAnsi="Times New Roman" w:cs="Times New Roman"/>
                <w:bCs/>
                <w:i/>
                <w:iCs/>
                <w:color w:val="000000"/>
                <w:sz w:val="24"/>
                <w:szCs w:val="24"/>
              </w:rPr>
            </w:pPr>
          </w:p>
        </w:tc>
        <w:tc>
          <w:tcPr>
            <w:tcW w:w="4680" w:type="dxa"/>
            <w:vMerge/>
            <w:hideMark/>
          </w:tcPr>
          <w:p w:rsidR="004A0D06" w:rsidRPr="004A0D06" w:rsidRDefault="004A0D06" w:rsidP="004A0D06">
            <w:pPr>
              <w:ind w:firstLine="700"/>
              <w:jc w:val="both"/>
              <w:rPr>
                <w:rFonts w:ascii="Times New Roman" w:eastAsia="Times New Roman" w:hAnsi="Times New Roman" w:cs="Times New Roman"/>
                <w:bCs/>
                <w:i/>
                <w:iCs/>
                <w:color w:val="000000"/>
                <w:sz w:val="24"/>
                <w:szCs w:val="24"/>
              </w:rPr>
            </w:pPr>
          </w:p>
        </w:tc>
        <w:tc>
          <w:tcPr>
            <w:tcW w:w="2081" w:type="dxa"/>
            <w:vMerge/>
            <w:hideMark/>
          </w:tcPr>
          <w:p w:rsidR="004A0D06" w:rsidRPr="004A0D06" w:rsidRDefault="004A0D06" w:rsidP="004A0D06">
            <w:pPr>
              <w:ind w:firstLine="700"/>
              <w:jc w:val="both"/>
              <w:rPr>
                <w:rFonts w:ascii="Times New Roman" w:eastAsia="Times New Roman" w:hAnsi="Times New Roman" w:cs="Times New Roman"/>
                <w:bCs/>
                <w:i/>
                <w:iCs/>
                <w:color w:val="000000"/>
                <w:sz w:val="24"/>
                <w:szCs w:val="24"/>
              </w:rPr>
            </w:pPr>
          </w:p>
        </w:tc>
        <w:tc>
          <w:tcPr>
            <w:tcW w:w="1701" w:type="dxa"/>
            <w:vMerge/>
            <w:hideMark/>
          </w:tcPr>
          <w:p w:rsidR="004A0D06" w:rsidRPr="004A0D06" w:rsidRDefault="004A0D06" w:rsidP="004A0D06">
            <w:pPr>
              <w:ind w:firstLine="700"/>
              <w:jc w:val="both"/>
              <w:rPr>
                <w:rFonts w:ascii="Times New Roman" w:eastAsia="Times New Roman" w:hAnsi="Times New Roman" w:cs="Times New Roman"/>
                <w:bCs/>
                <w:i/>
                <w:iCs/>
                <w:color w:val="000000"/>
                <w:sz w:val="24"/>
                <w:szCs w:val="24"/>
              </w:rPr>
            </w:pPr>
          </w:p>
        </w:tc>
      </w:tr>
      <w:tr w:rsidR="004A0D06" w:rsidRPr="004A0D06" w:rsidTr="004A0D06">
        <w:trPr>
          <w:trHeight w:val="375"/>
        </w:trPr>
        <w:tc>
          <w:tcPr>
            <w:tcW w:w="860" w:type="dxa"/>
            <w:vMerge w:val="restart"/>
            <w:hideMark/>
          </w:tcPr>
          <w:p w:rsidR="004A0D06" w:rsidRPr="004A0D06" w:rsidRDefault="004A0D06" w:rsidP="004F1D80">
            <w:pPr>
              <w:jc w:val="center"/>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63</w:t>
            </w:r>
          </w:p>
        </w:tc>
        <w:tc>
          <w:tcPr>
            <w:tcW w:w="4680" w:type="dxa"/>
            <w:vMerge w:val="restart"/>
            <w:hideMark/>
          </w:tcPr>
          <w:p w:rsidR="004A0D06" w:rsidRPr="004A0D06" w:rsidRDefault="004A0D06" w:rsidP="004A0D06">
            <w:pPr>
              <w:jc w:val="both"/>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Манометр радіальний Д50 1/4" 10бар</w:t>
            </w:r>
          </w:p>
        </w:tc>
        <w:tc>
          <w:tcPr>
            <w:tcW w:w="2081" w:type="dxa"/>
            <w:vMerge w:val="restart"/>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roofErr w:type="gramStart"/>
            <w:r w:rsidRPr="004A0D06">
              <w:rPr>
                <w:rFonts w:ascii="Times New Roman" w:eastAsia="Times New Roman" w:hAnsi="Times New Roman" w:cs="Times New Roman"/>
                <w:bCs/>
                <w:color w:val="000000"/>
                <w:sz w:val="24"/>
                <w:szCs w:val="24"/>
              </w:rPr>
              <w:t>шт</w:t>
            </w:r>
            <w:proofErr w:type="gramEnd"/>
          </w:p>
        </w:tc>
        <w:tc>
          <w:tcPr>
            <w:tcW w:w="1701" w:type="dxa"/>
            <w:vMerge w:val="restart"/>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2</w:t>
            </w:r>
          </w:p>
        </w:tc>
      </w:tr>
      <w:tr w:rsidR="004A0D06" w:rsidRPr="004A0D06" w:rsidTr="004F1D80">
        <w:trPr>
          <w:trHeight w:val="276"/>
        </w:trPr>
        <w:tc>
          <w:tcPr>
            <w:tcW w:w="860" w:type="dxa"/>
            <w:vMerge/>
            <w:hideMark/>
          </w:tcPr>
          <w:p w:rsidR="004A0D06" w:rsidRPr="004A0D06" w:rsidRDefault="004A0D06" w:rsidP="004F1D80">
            <w:pPr>
              <w:ind w:firstLine="700"/>
              <w:jc w:val="center"/>
              <w:rPr>
                <w:rFonts w:ascii="Times New Roman" w:eastAsia="Times New Roman" w:hAnsi="Times New Roman" w:cs="Times New Roman"/>
                <w:bCs/>
                <w:color w:val="000000"/>
                <w:sz w:val="24"/>
                <w:szCs w:val="24"/>
              </w:rPr>
            </w:pPr>
          </w:p>
        </w:tc>
        <w:tc>
          <w:tcPr>
            <w:tcW w:w="4680"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c>
          <w:tcPr>
            <w:tcW w:w="2081"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c>
          <w:tcPr>
            <w:tcW w:w="1701"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r>
      <w:tr w:rsidR="004A0D06" w:rsidRPr="004A0D06" w:rsidTr="004A0D06">
        <w:trPr>
          <w:trHeight w:val="375"/>
        </w:trPr>
        <w:tc>
          <w:tcPr>
            <w:tcW w:w="860" w:type="dxa"/>
            <w:vMerge w:val="restart"/>
            <w:hideMark/>
          </w:tcPr>
          <w:p w:rsidR="004A0D06" w:rsidRPr="004A0D06" w:rsidRDefault="004A0D06" w:rsidP="004F1D80">
            <w:pPr>
              <w:jc w:val="center"/>
              <w:rPr>
                <w:rFonts w:ascii="Times New Roman" w:eastAsia="Times New Roman" w:hAnsi="Times New Roman" w:cs="Times New Roman"/>
                <w:bCs/>
                <w:i/>
                <w:iCs/>
                <w:color w:val="000000"/>
                <w:sz w:val="24"/>
                <w:szCs w:val="24"/>
              </w:rPr>
            </w:pPr>
            <w:r w:rsidRPr="004A0D06">
              <w:rPr>
                <w:rFonts w:ascii="Times New Roman" w:eastAsia="Times New Roman" w:hAnsi="Times New Roman" w:cs="Times New Roman"/>
                <w:bCs/>
                <w:i/>
                <w:iCs/>
                <w:color w:val="000000"/>
                <w:sz w:val="24"/>
                <w:szCs w:val="24"/>
              </w:rPr>
              <w:t>64</w:t>
            </w:r>
          </w:p>
        </w:tc>
        <w:tc>
          <w:tcPr>
            <w:tcW w:w="4680" w:type="dxa"/>
            <w:vMerge w:val="restart"/>
            <w:hideMark/>
          </w:tcPr>
          <w:p w:rsidR="004A0D06" w:rsidRPr="004A0D06" w:rsidRDefault="004A0D06" w:rsidP="004A0D06">
            <w:pPr>
              <w:jc w:val="both"/>
              <w:rPr>
                <w:rFonts w:ascii="Times New Roman" w:eastAsia="Times New Roman" w:hAnsi="Times New Roman" w:cs="Times New Roman"/>
                <w:bCs/>
                <w:i/>
                <w:iCs/>
                <w:color w:val="000000"/>
                <w:sz w:val="24"/>
                <w:szCs w:val="24"/>
              </w:rPr>
            </w:pPr>
            <w:r w:rsidRPr="004A0D06">
              <w:rPr>
                <w:rFonts w:ascii="Times New Roman" w:eastAsia="Times New Roman" w:hAnsi="Times New Roman" w:cs="Times New Roman"/>
                <w:bCs/>
                <w:i/>
                <w:iCs/>
                <w:color w:val="000000"/>
                <w:sz w:val="24"/>
                <w:szCs w:val="24"/>
              </w:rPr>
              <w:t>Установлення баків розширювальних</w:t>
            </w:r>
            <w:r w:rsidRPr="004A0D06">
              <w:rPr>
                <w:rFonts w:ascii="Times New Roman" w:eastAsia="Times New Roman" w:hAnsi="Times New Roman" w:cs="Times New Roman"/>
                <w:bCs/>
                <w:i/>
                <w:iCs/>
                <w:color w:val="000000"/>
                <w:sz w:val="24"/>
                <w:szCs w:val="24"/>
              </w:rPr>
              <w:br/>
              <w:t>круглих і прямокутних місткістю 0,1 м3</w:t>
            </w:r>
          </w:p>
        </w:tc>
        <w:tc>
          <w:tcPr>
            <w:tcW w:w="2081" w:type="dxa"/>
            <w:vMerge w:val="restart"/>
            <w:hideMark/>
          </w:tcPr>
          <w:p w:rsidR="004A0D06" w:rsidRPr="004A0D06" w:rsidRDefault="004A0D06" w:rsidP="004A0D06">
            <w:pPr>
              <w:ind w:firstLine="700"/>
              <w:jc w:val="both"/>
              <w:rPr>
                <w:rFonts w:ascii="Times New Roman" w:eastAsia="Times New Roman" w:hAnsi="Times New Roman" w:cs="Times New Roman"/>
                <w:bCs/>
                <w:i/>
                <w:iCs/>
                <w:color w:val="000000"/>
                <w:sz w:val="24"/>
                <w:szCs w:val="24"/>
              </w:rPr>
            </w:pPr>
            <w:proofErr w:type="gramStart"/>
            <w:r w:rsidRPr="004A0D06">
              <w:rPr>
                <w:rFonts w:ascii="Times New Roman" w:eastAsia="Times New Roman" w:hAnsi="Times New Roman" w:cs="Times New Roman"/>
                <w:bCs/>
                <w:i/>
                <w:iCs/>
                <w:color w:val="000000"/>
                <w:sz w:val="24"/>
                <w:szCs w:val="24"/>
              </w:rPr>
              <w:t>шт</w:t>
            </w:r>
            <w:proofErr w:type="gramEnd"/>
          </w:p>
        </w:tc>
        <w:tc>
          <w:tcPr>
            <w:tcW w:w="1701" w:type="dxa"/>
            <w:vMerge w:val="restart"/>
            <w:hideMark/>
          </w:tcPr>
          <w:p w:rsidR="004A0D06" w:rsidRPr="004A0D06" w:rsidRDefault="004A0D06" w:rsidP="004A0D06">
            <w:pPr>
              <w:ind w:firstLine="700"/>
              <w:jc w:val="both"/>
              <w:rPr>
                <w:rFonts w:ascii="Times New Roman" w:eastAsia="Times New Roman" w:hAnsi="Times New Roman" w:cs="Times New Roman"/>
                <w:bCs/>
                <w:i/>
                <w:iCs/>
                <w:color w:val="000000"/>
                <w:sz w:val="24"/>
                <w:szCs w:val="24"/>
              </w:rPr>
            </w:pPr>
            <w:r w:rsidRPr="004A0D06">
              <w:rPr>
                <w:rFonts w:ascii="Times New Roman" w:eastAsia="Times New Roman" w:hAnsi="Times New Roman" w:cs="Times New Roman"/>
                <w:bCs/>
                <w:i/>
                <w:iCs/>
                <w:color w:val="000000"/>
                <w:sz w:val="24"/>
                <w:szCs w:val="24"/>
              </w:rPr>
              <w:t>1</w:t>
            </w:r>
          </w:p>
        </w:tc>
      </w:tr>
      <w:tr w:rsidR="004A0D06" w:rsidRPr="004A0D06" w:rsidTr="004A0D06">
        <w:trPr>
          <w:trHeight w:val="375"/>
        </w:trPr>
        <w:tc>
          <w:tcPr>
            <w:tcW w:w="860" w:type="dxa"/>
            <w:vMerge/>
            <w:hideMark/>
          </w:tcPr>
          <w:p w:rsidR="004A0D06" w:rsidRPr="004A0D06" w:rsidRDefault="004A0D06" w:rsidP="004F1D80">
            <w:pPr>
              <w:ind w:firstLine="700"/>
              <w:jc w:val="center"/>
              <w:rPr>
                <w:rFonts w:ascii="Times New Roman" w:eastAsia="Times New Roman" w:hAnsi="Times New Roman" w:cs="Times New Roman"/>
                <w:bCs/>
                <w:i/>
                <w:iCs/>
                <w:color w:val="000000"/>
                <w:sz w:val="24"/>
                <w:szCs w:val="24"/>
              </w:rPr>
            </w:pPr>
          </w:p>
        </w:tc>
        <w:tc>
          <w:tcPr>
            <w:tcW w:w="4680" w:type="dxa"/>
            <w:vMerge/>
            <w:hideMark/>
          </w:tcPr>
          <w:p w:rsidR="004A0D06" w:rsidRPr="004A0D06" w:rsidRDefault="004A0D06" w:rsidP="004A0D06">
            <w:pPr>
              <w:ind w:firstLine="700"/>
              <w:jc w:val="both"/>
              <w:rPr>
                <w:rFonts w:ascii="Times New Roman" w:eastAsia="Times New Roman" w:hAnsi="Times New Roman" w:cs="Times New Roman"/>
                <w:bCs/>
                <w:i/>
                <w:iCs/>
                <w:color w:val="000000"/>
                <w:sz w:val="24"/>
                <w:szCs w:val="24"/>
              </w:rPr>
            </w:pPr>
          </w:p>
        </w:tc>
        <w:tc>
          <w:tcPr>
            <w:tcW w:w="2081" w:type="dxa"/>
            <w:vMerge/>
            <w:hideMark/>
          </w:tcPr>
          <w:p w:rsidR="004A0D06" w:rsidRPr="004A0D06" w:rsidRDefault="004A0D06" w:rsidP="004A0D06">
            <w:pPr>
              <w:ind w:firstLine="700"/>
              <w:jc w:val="both"/>
              <w:rPr>
                <w:rFonts w:ascii="Times New Roman" w:eastAsia="Times New Roman" w:hAnsi="Times New Roman" w:cs="Times New Roman"/>
                <w:bCs/>
                <w:i/>
                <w:iCs/>
                <w:color w:val="000000"/>
                <w:sz w:val="24"/>
                <w:szCs w:val="24"/>
              </w:rPr>
            </w:pPr>
          </w:p>
        </w:tc>
        <w:tc>
          <w:tcPr>
            <w:tcW w:w="1701" w:type="dxa"/>
            <w:vMerge/>
            <w:hideMark/>
          </w:tcPr>
          <w:p w:rsidR="004A0D06" w:rsidRPr="004A0D06" w:rsidRDefault="004A0D06" w:rsidP="004A0D06">
            <w:pPr>
              <w:ind w:firstLine="700"/>
              <w:jc w:val="both"/>
              <w:rPr>
                <w:rFonts w:ascii="Times New Roman" w:eastAsia="Times New Roman" w:hAnsi="Times New Roman" w:cs="Times New Roman"/>
                <w:bCs/>
                <w:i/>
                <w:iCs/>
                <w:color w:val="000000"/>
                <w:sz w:val="24"/>
                <w:szCs w:val="24"/>
              </w:rPr>
            </w:pPr>
          </w:p>
        </w:tc>
      </w:tr>
      <w:tr w:rsidR="004A0D06" w:rsidRPr="004A0D06" w:rsidTr="004A0D06">
        <w:trPr>
          <w:trHeight w:val="375"/>
        </w:trPr>
        <w:tc>
          <w:tcPr>
            <w:tcW w:w="860" w:type="dxa"/>
            <w:vMerge w:val="restart"/>
            <w:hideMark/>
          </w:tcPr>
          <w:p w:rsidR="004A0D06" w:rsidRPr="004A0D06" w:rsidRDefault="004A0D06" w:rsidP="004F1D80">
            <w:pPr>
              <w:jc w:val="center"/>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65</w:t>
            </w:r>
          </w:p>
        </w:tc>
        <w:tc>
          <w:tcPr>
            <w:tcW w:w="4680" w:type="dxa"/>
            <w:vMerge w:val="restart"/>
            <w:hideMark/>
          </w:tcPr>
          <w:p w:rsidR="004A0D06" w:rsidRPr="004A0D06" w:rsidRDefault="004A0D06" w:rsidP="004A0D06">
            <w:pPr>
              <w:jc w:val="both"/>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Бак розширювальний 80л.</w:t>
            </w:r>
          </w:p>
        </w:tc>
        <w:tc>
          <w:tcPr>
            <w:tcW w:w="2081" w:type="dxa"/>
            <w:vMerge w:val="restart"/>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roofErr w:type="gramStart"/>
            <w:r w:rsidRPr="004A0D06">
              <w:rPr>
                <w:rFonts w:ascii="Times New Roman" w:eastAsia="Times New Roman" w:hAnsi="Times New Roman" w:cs="Times New Roman"/>
                <w:bCs/>
                <w:color w:val="000000"/>
                <w:sz w:val="24"/>
                <w:szCs w:val="24"/>
              </w:rPr>
              <w:t>шт</w:t>
            </w:r>
            <w:proofErr w:type="gramEnd"/>
          </w:p>
        </w:tc>
        <w:tc>
          <w:tcPr>
            <w:tcW w:w="1701" w:type="dxa"/>
            <w:vMerge w:val="restart"/>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1</w:t>
            </w:r>
          </w:p>
        </w:tc>
      </w:tr>
      <w:tr w:rsidR="004A0D06" w:rsidRPr="004A0D06" w:rsidTr="004F1D80">
        <w:trPr>
          <w:trHeight w:val="276"/>
        </w:trPr>
        <w:tc>
          <w:tcPr>
            <w:tcW w:w="860" w:type="dxa"/>
            <w:vMerge/>
            <w:hideMark/>
          </w:tcPr>
          <w:p w:rsidR="004A0D06" w:rsidRPr="004A0D06" w:rsidRDefault="004A0D06" w:rsidP="004F1D80">
            <w:pPr>
              <w:ind w:firstLine="700"/>
              <w:jc w:val="center"/>
              <w:rPr>
                <w:rFonts w:ascii="Times New Roman" w:eastAsia="Times New Roman" w:hAnsi="Times New Roman" w:cs="Times New Roman"/>
                <w:bCs/>
                <w:color w:val="000000"/>
                <w:sz w:val="24"/>
                <w:szCs w:val="24"/>
              </w:rPr>
            </w:pPr>
          </w:p>
        </w:tc>
        <w:tc>
          <w:tcPr>
            <w:tcW w:w="4680"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c>
          <w:tcPr>
            <w:tcW w:w="2081"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c>
          <w:tcPr>
            <w:tcW w:w="1701"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r>
      <w:tr w:rsidR="004A0D06" w:rsidRPr="004A0D06" w:rsidTr="004A0D06">
        <w:trPr>
          <w:trHeight w:val="375"/>
        </w:trPr>
        <w:tc>
          <w:tcPr>
            <w:tcW w:w="860" w:type="dxa"/>
            <w:vMerge w:val="restart"/>
            <w:hideMark/>
          </w:tcPr>
          <w:p w:rsidR="004A0D06" w:rsidRPr="004A0D06" w:rsidRDefault="004A0D06" w:rsidP="004F1D80">
            <w:pPr>
              <w:jc w:val="center"/>
              <w:rPr>
                <w:rFonts w:ascii="Times New Roman" w:eastAsia="Times New Roman" w:hAnsi="Times New Roman" w:cs="Times New Roman"/>
                <w:bCs/>
                <w:i/>
                <w:iCs/>
                <w:color w:val="000000"/>
                <w:sz w:val="24"/>
                <w:szCs w:val="24"/>
              </w:rPr>
            </w:pPr>
            <w:r w:rsidRPr="004A0D06">
              <w:rPr>
                <w:rFonts w:ascii="Times New Roman" w:eastAsia="Times New Roman" w:hAnsi="Times New Roman" w:cs="Times New Roman"/>
                <w:bCs/>
                <w:i/>
                <w:iCs/>
                <w:color w:val="000000"/>
                <w:sz w:val="24"/>
                <w:szCs w:val="24"/>
              </w:rPr>
              <w:t>66</w:t>
            </w:r>
          </w:p>
        </w:tc>
        <w:tc>
          <w:tcPr>
            <w:tcW w:w="4680" w:type="dxa"/>
            <w:vMerge w:val="restart"/>
            <w:hideMark/>
          </w:tcPr>
          <w:p w:rsidR="004A0D06" w:rsidRPr="004A0D06" w:rsidRDefault="004A0D06" w:rsidP="004A0D06">
            <w:pPr>
              <w:jc w:val="both"/>
              <w:rPr>
                <w:rFonts w:ascii="Times New Roman" w:eastAsia="Times New Roman" w:hAnsi="Times New Roman" w:cs="Times New Roman"/>
                <w:bCs/>
                <w:i/>
                <w:iCs/>
                <w:color w:val="000000"/>
                <w:sz w:val="24"/>
                <w:szCs w:val="24"/>
              </w:rPr>
            </w:pPr>
            <w:r w:rsidRPr="004A0D06">
              <w:rPr>
                <w:rFonts w:ascii="Times New Roman" w:eastAsia="Times New Roman" w:hAnsi="Times New Roman" w:cs="Times New Roman"/>
                <w:bCs/>
                <w:i/>
                <w:iCs/>
                <w:color w:val="000000"/>
                <w:sz w:val="24"/>
                <w:szCs w:val="24"/>
              </w:rPr>
              <w:t>Установлення муфтових кранів</w:t>
            </w:r>
            <w:r w:rsidRPr="004A0D06">
              <w:rPr>
                <w:rFonts w:ascii="Times New Roman" w:eastAsia="Times New Roman" w:hAnsi="Times New Roman" w:cs="Times New Roman"/>
                <w:bCs/>
                <w:i/>
                <w:iCs/>
                <w:color w:val="000000"/>
                <w:sz w:val="24"/>
                <w:szCs w:val="24"/>
              </w:rPr>
              <w:br/>
              <w:t>водорозбірних</w:t>
            </w:r>
          </w:p>
        </w:tc>
        <w:tc>
          <w:tcPr>
            <w:tcW w:w="2081" w:type="dxa"/>
            <w:vMerge w:val="restart"/>
            <w:hideMark/>
          </w:tcPr>
          <w:p w:rsidR="004A0D06" w:rsidRPr="004A0D06" w:rsidRDefault="004A0D06" w:rsidP="004A0D06">
            <w:pPr>
              <w:ind w:firstLine="700"/>
              <w:jc w:val="both"/>
              <w:rPr>
                <w:rFonts w:ascii="Times New Roman" w:eastAsia="Times New Roman" w:hAnsi="Times New Roman" w:cs="Times New Roman"/>
                <w:bCs/>
                <w:i/>
                <w:iCs/>
                <w:color w:val="000000"/>
                <w:sz w:val="24"/>
                <w:szCs w:val="24"/>
              </w:rPr>
            </w:pPr>
            <w:r w:rsidRPr="004A0D06">
              <w:rPr>
                <w:rFonts w:ascii="Times New Roman" w:eastAsia="Times New Roman" w:hAnsi="Times New Roman" w:cs="Times New Roman"/>
                <w:bCs/>
                <w:i/>
                <w:iCs/>
                <w:color w:val="000000"/>
                <w:sz w:val="24"/>
                <w:szCs w:val="24"/>
              </w:rPr>
              <w:t xml:space="preserve">100 </w:t>
            </w:r>
            <w:proofErr w:type="gramStart"/>
            <w:r w:rsidRPr="004A0D06">
              <w:rPr>
                <w:rFonts w:ascii="Times New Roman" w:eastAsia="Times New Roman" w:hAnsi="Times New Roman" w:cs="Times New Roman"/>
                <w:bCs/>
                <w:i/>
                <w:iCs/>
                <w:color w:val="000000"/>
                <w:sz w:val="24"/>
                <w:szCs w:val="24"/>
              </w:rPr>
              <w:t>шт</w:t>
            </w:r>
            <w:proofErr w:type="gramEnd"/>
          </w:p>
        </w:tc>
        <w:tc>
          <w:tcPr>
            <w:tcW w:w="1701" w:type="dxa"/>
            <w:vMerge w:val="restart"/>
            <w:hideMark/>
          </w:tcPr>
          <w:p w:rsidR="004A0D06" w:rsidRPr="004A0D06" w:rsidRDefault="004A0D06" w:rsidP="004A0D06">
            <w:pPr>
              <w:ind w:firstLine="700"/>
              <w:jc w:val="both"/>
              <w:rPr>
                <w:rFonts w:ascii="Times New Roman" w:eastAsia="Times New Roman" w:hAnsi="Times New Roman" w:cs="Times New Roman"/>
                <w:bCs/>
                <w:i/>
                <w:iCs/>
                <w:color w:val="000000"/>
                <w:sz w:val="24"/>
                <w:szCs w:val="24"/>
              </w:rPr>
            </w:pPr>
            <w:r w:rsidRPr="004A0D06">
              <w:rPr>
                <w:rFonts w:ascii="Times New Roman" w:eastAsia="Times New Roman" w:hAnsi="Times New Roman" w:cs="Times New Roman"/>
                <w:bCs/>
                <w:i/>
                <w:iCs/>
                <w:color w:val="000000"/>
                <w:sz w:val="24"/>
                <w:szCs w:val="24"/>
              </w:rPr>
              <w:t>0,26</w:t>
            </w:r>
          </w:p>
        </w:tc>
      </w:tr>
      <w:tr w:rsidR="004A0D06" w:rsidRPr="004A0D06" w:rsidTr="004A0D06">
        <w:trPr>
          <w:trHeight w:val="375"/>
        </w:trPr>
        <w:tc>
          <w:tcPr>
            <w:tcW w:w="860" w:type="dxa"/>
            <w:vMerge/>
            <w:hideMark/>
          </w:tcPr>
          <w:p w:rsidR="004A0D06" w:rsidRPr="004A0D06" w:rsidRDefault="004A0D06" w:rsidP="004F1D80">
            <w:pPr>
              <w:ind w:firstLine="700"/>
              <w:jc w:val="center"/>
              <w:rPr>
                <w:rFonts w:ascii="Times New Roman" w:eastAsia="Times New Roman" w:hAnsi="Times New Roman" w:cs="Times New Roman"/>
                <w:bCs/>
                <w:i/>
                <w:iCs/>
                <w:color w:val="000000"/>
                <w:sz w:val="24"/>
                <w:szCs w:val="24"/>
              </w:rPr>
            </w:pPr>
          </w:p>
        </w:tc>
        <w:tc>
          <w:tcPr>
            <w:tcW w:w="4680" w:type="dxa"/>
            <w:vMerge/>
            <w:hideMark/>
          </w:tcPr>
          <w:p w:rsidR="004A0D06" w:rsidRPr="004A0D06" w:rsidRDefault="004A0D06" w:rsidP="004A0D06">
            <w:pPr>
              <w:ind w:firstLine="700"/>
              <w:jc w:val="both"/>
              <w:rPr>
                <w:rFonts w:ascii="Times New Roman" w:eastAsia="Times New Roman" w:hAnsi="Times New Roman" w:cs="Times New Roman"/>
                <w:bCs/>
                <w:i/>
                <w:iCs/>
                <w:color w:val="000000"/>
                <w:sz w:val="24"/>
                <w:szCs w:val="24"/>
              </w:rPr>
            </w:pPr>
          </w:p>
        </w:tc>
        <w:tc>
          <w:tcPr>
            <w:tcW w:w="2081" w:type="dxa"/>
            <w:vMerge/>
            <w:hideMark/>
          </w:tcPr>
          <w:p w:rsidR="004A0D06" w:rsidRPr="004A0D06" w:rsidRDefault="004A0D06" w:rsidP="004A0D06">
            <w:pPr>
              <w:ind w:firstLine="700"/>
              <w:jc w:val="both"/>
              <w:rPr>
                <w:rFonts w:ascii="Times New Roman" w:eastAsia="Times New Roman" w:hAnsi="Times New Roman" w:cs="Times New Roman"/>
                <w:bCs/>
                <w:i/>
                <w:iCs/>
                <w:color w:val="000000"/>
                <w:sz w:val="24"/>
                <w:szCs w:val="24"/>
              </w:rPr>
            </w:pPr>
          </w:p>
        </w:tc>
        <w:tc>
          <w:tcPr>
            <w:tcW w:w="1701" w:type="dxa"/>
            <w:vMerge/>
            <w:hideMark/>
          </w:tcPr>
          <w:p w:rsidR="004A0D06" w:rsidRPr="004A0D06" w:rsidRDefault="004A0D06" w:rsidP="004A0D06">
            <w:pPr>
              <w:ind w:firstLine="700"/>
              <w:jc w:val="both"/>
              <w:rPr>
                <w:rFonts w:ascii="Times New Roman" w:eastAsia="Times New Roman" w:hAnsi="Times New Roman" w:cs="Times New Roman"/>
                <w:bCs/>
                <w:i/>
                <w:iCs/>
                <w:color w:val="000000"/>
                <w:sz w:val="24"/>
                <w:szCs w:val="24"/>
              </w:rPr>
            </w:pPr>
          </w:p>
        </w:tc>
      </w:tr>
      <w:tr w:rsidR="004A0D06" w:rsidRPr="004A0D06" w:rsidTr="004A0D06">
        <w:trPr>
          <w:trHeight w:val="375"/>
        </w:trPr>
        <w:tc>
          <w:tcPr>
            <w:tcW w:w="860" w:type="dxa"/>
            <w:vMerge w:val="restart"/>
            <w:hideMark/>
          </w:tcPr>
          <w:p w:rsidR="004A0D06" w:rsidRPr="004A0D06" w:rsidRDefault="004A0D06" w:rsidP="004F1D80">
            <w:pPr>
              <w:jc w:val="center"/>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67</w:t>
            </w:r>
          </w:p>
        </w:tc>
        <w:tc>
          <w:tcPr>
            <w:tcW w:w="4680" w:type="dxa"/>
            <w:vMerge w:val="restart"/>
            <w:hideMark/>
          </w:tcPr>
          <w:p w:rsidR="004A0D06" w:rsidRPr="004A0D06" w:rsidRDefault="004A0D06" w:rsidP="004A0D06">
            <w:pPr>
              <w:jc w:val="both"/>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Сантехнічний кран 1/2" ЗЗ Чор</w:t>
            </w:r>
          </w:p>
        </w:tc>
        <w:tc>
          <w:tcPr>
            <w:tcW w:w="2081" w:type="dxa"/>
            <w:vMerge w:val="restart"/>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roofErr w:type="gramStart"/>
            <w:r w:rsidRPr="004A0D06">
              <w:rPr>
                <w:rFonts w:ascii="Times New Roman" w:eastAsia="Times New Roman" w:hAnsi="Times New Roman" w:cs="Times New Roman"/>
                <w:bCs/>
                <w:color w:val="000000"/>
                <w:sz w:val="24"/>
                <w:szCs w:val="24"/>
              </w:rPr>
              <w:t>шт</w:t>
            </w:r>
            <w:proofErr w:type="gramEnd"/>
          </w:p>
        </w:tc>
        <w:tc>
          <w:tcPr>
            <w:tcW w:w="1701" w:type="dxa"/>
            <w:vMerge w:val="restart"/>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10</w:t>
            </w:r>
          </w:p>
        </w:tc>
      </w:tr>
      <w:tr w:rsidR="004A0D06" w:rsidRPr="004A0D06" w:rsidTr="004A0D06">
        <w:trPr>
          <w:trHeight w:val="375"/>
        </w:trPr>
        <w:tc>
          <w:tcPr>
            <w:tcW w:w="860" w:type="dxa"/>
            <w:vMerge/>
            <w:hideMark/>
          </w:tcPr>
          <w:p w:rsidR="004A0D06" w:rsidRPr="004A0D06" w:rsidRDefault="004A0D06" w:rsidP="004F1D80">
            <w:pPr>
              <w:ind w:firstLine="700"/>
              <w:jc w:val="center"/>
              <w:rPr>
                <w:rFonts w:ascii="Times New Roman" w:eastAsia="Times New Roman" w:hAnsi="Times New Roman" w:cs="Times New Roman"/>
                <w:bCs/>
                <w:color w:val="000000"/>
                <w:sz w:val="24"/>
                <w:szCs w:val="24"/>
              </w:rPr>
            </w:pPr>
          </w:p>
        </w:tc>
        <w:tc>
          <w:tcPr>
            <w:tcW w:w="4680"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c>
          <w:tcPr>
            <w:tcW w:w="2081"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c>
          <w:tcPr>
            <w:tcW w:w="1701"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r>
      <w:tr w:rsidR="004A0D06" w:rsidRPr="004A0D06" w:rsidTr="004A0D06">
        <w:trPr>
          <w:trHeight w:val="375"/>
        </w:trPr>
        <w:tc>
          <w:tcPr>
            <w:tcW w:w="860" w:type="dxa"/>
            <w:vMerge w:val="restart"/>
            <w:hideMark/>
          </w:tcPr>
          <w:p w:rsidR="004A0D06" w:rsidRPr="004A0D06" w:rsidRDefault="004A0D06" w:rsidP="004F1D80">
            <w:pPr>
              <w:jc w:val="center"/>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68</w:t>
            </w:r>
          </w:p>
        </w:tc>
        <w:tc>
          <w:tcPr>
            <w:tcW w:w="4680" w:type="dxa"/>
            <w:vMerge w:val="restart"/>
            <w:hideMark/>
          </w:tcPr>
          <w:p w:rsidR="004A0D06" w:rsidRPr="004A0D06" w:rsidRDefault="004A0D06" w:rsidP="004F1D80">
            <w:pPr>
              <w:jc w:val="both"/>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 xml:space="preserve">Кран кульовий 1/2" </w:t>
            </w:r>
            <w:proofErr w:type="gramStart"/>
            <w:r w:rsidRPr="004A0D06">
              <w:rPr>
                <w:rFonts w:ascii="Times New Roman" w:eastAsia="Times New Roman" w:hAnsi="Times New Roman" w:cs="Times New Roman"/>
                <w:bCs/>
                <w:color w:val="000000"/>
                <w:sz w:val="24"/>
                <w:szCs w:val="24"/>
              </w:rPr>
              <w:t>ВВ</w:t>
            </w:r>
            <w:proofErr w:type="gramEnd"/>
            <w:r w:rsidRPr="004A0D06">
              <w:rPr>
                <w:rFonts w:ascii="Times New Roman" w:eastAsia="Times New Roman" w:hAnsi="Times New Roman" w:cs="Times New Roman"/>
                <w:bCs/>
                <w:color w:val="000000"/>
                <w:sz w:val="24"/>
                <w:szCs w:val="24"/>
              </w:rPr>
              <w:t xml:space="preserve"> ЧР з дренажем і</w:t>
            </w:r>
            <w:r w:rsidRPr="004A0D06">
              <w:rPr>
                <w:rFonts w:ascii="Times New Roman" w:eastAsia="Times New Roman" w:hAnsi="Times New Roman" w:cs="Times New Roman"/>
                <w:bCs/>
                <w:color w:val="000000"/>
                <w:sz w:val="24"/>
                <w:szCs w:val="24"/>
              </w:rPr>
              <w:br/>
              <w:t>повітро-ком</w:t>
            </w:r>
          </w:p>
        </w:tc>
        <w:tc>
          <w:tcPr>
            <w:tcW w:w="2081" w:type="dxa"/>
            <w:vMerge w:val="restart"/>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roofErr w:type="gramStart"/>
            <w:r w:rsidRPr="004A0D06">
              <w:rPr>
                <w:rFonts w:ascii="Times New Roman" w:eastAsia="Times New Roman" w:hAnsi="Times New Roman" w:cs="Times New Roman"/>
                <w:bCs/>
                <w:color w:val="000000"/>
                <w:sz w:val="24"/>
                <w:szCs w:val="24"/>
              </w:rPr>
              <w:t>шт</w:t>
            </w:r>
            <w:proofErr w:type="gramEnd"/>
          </w:p>
        </w:tc>
        <w:tc>
          <w:tcPr>
            <w:tcW w:w="1701" w:type="dxa"/>
            <w:vMerge w:val="restart"/>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2</w:t>
            </w:r>
          </w:p>
        </w:tc>
      </w:tr>
      <w:tr w:rsidR="004A0D06" w:rsidRPr="004A0D06" w:rsidTr="004A0D06">
        <w:trPr>
          <w:trHeight w:val="375"/>
        </w:trPr>
        <w:tc>
          <w:tcPr>
            <w:tcW w:w="860" w:type="dxa"/>
            <w:vMerge/>
            <w:hideMark/>
          </w:tcPr>
          <w:p w:rsidR="004A0D06" w:rsidRPr="004A0D06" w:rsidRDefault="004A0D06" w:rsidP="004F1D80">
            <w:pPr>
              <w:ind w:firstLine="700"/>
              <w:jc w:val="center"/>
              <w:rPr>
                <w:rFonts w:ascii="Times New Roman" w:eastAsia="Times New Roman" w:hAnsi="Times New Roman" w:cs="Times New Roman"/>
                <w:bCs/>
                <w:color w:val="000000"/>
                <w:sz w:val="24"/>
                <w:szCs w:val="24"/>
              </w:rPr>
            </w:pPr>
          </w:p>
        </w:tc>
        <w:tc>
          <w:tcPr>
            <w:tcW w:w="4680"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c>
          <w:tcPr>
            <w:tcW w:w="2081"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c>
          <w:tcPr>
            <w:tcW w:w="1701"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r>
      <w:tr w:rsidR="004A0D06" w:rsidRPr="004A0D06" w:rsidTr="004A0D06">
        <w:trPr>
          <w:trHeight w:val="375"/>
        </w:trPr>
        <w:tc>
          <w:tcPr>
            <w:tcW w:w="860" w:type="dxa"/>
            <w:vMerge w:val="restart"/>
            <w:hideMark/>
          </w:tcPr>
          <w:p w:rsidR="004A0D06" w:rsidRPr="004A0D06" w:rsidRDefault="004A0D06" w:rsidP="004F1D80">
            <w:pPr>
              <w:jc w:val="center"/>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69</w:t>
            </w:r>
          </w:p>
        </w:tc>
        <w:tc>
          <w:tcPr>
            <w:tcW w:w="4680" w:type="dxa"/>
            <w:vMerge w:val="restart"/>
            <w:hideMark/>
          </w:tcPr>
          <w:p w:rsidR="004A0D06" w:rsidRPr="004A0D06" w:rsidRDefault="004A0D06" w:rsidP="004F1D80">
            <w:pPr>
              <w:jc w:val="both"/>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Кран кульовий 1/2" ЗВ ЧМ</w:t>
            </w:r>
          </w:p>
        </w:tc>
        <w:tc>
          <w:tcPr>
            <w:tcW w:w="2081" w:type="dxa"/>
            <w:vMerge w:val="restart"/>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roofErr w:type="gramStart"/>
            <w:r w:rsidRPr="004A0D06">
              <w:rPr>
                <w:rFonts w:ascii="Times New Roman" w:eastAsia="Times New Roman" w:hAnsi="Times New Roman" w:cs="Times New Roman"/>
                <w:bCs/>
                <w:color w:val="000000"/>
                <w:sz w:val="24"/>
                <w:szCs w:val="24"/>
              </w:rPr>
              <w:t>шт</w:t>
            </w:r>
            <w:proofErr w:type="gramEnd"/>
          </w:p>
        </w:tc>
        <w:tc>
          <w:tcPr>
            <w:tcW w:w="1701" w:type="dxa"/>
            <w:vMerge w:val="restart"/>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3</w:t>
            </w:r>
          </w:p>
        </w:tc>
      </w:tr>
      <w:tr w:rsidR="004A0D06" w:rsidRPr="004A0D06" w:rsidTr="004A0D06">
        <w:trPr>
          <w:trHeight w:val="375"/>
        </w:trPr>
        <w:tc>
          <w:tcPr>
            <w:tcW w:w="860" w:type="dxa"/>
            <w:vMerge/>
            <w:hideMark/>
          </w:tcPr>
          <w:p w:rsidR="004A0D06" w:rsidRPr="004A0D06" w:rsidRDefault="004A0D06" w:rsidP="004F1D80">
            <w:pPr>
              <w:ind w:firstLine="700"/>
              <w:jc w:val="center"/>
              <w:rPr>
                <w:rFonts w:ascii="Times New Roman" w:eastAsia="Times New Roman" w:hAnsi="Times New Roman" w:cs="Times New Roman"/>
                <w:bCs/>
                <w:color w:val="000000"/>
                <w:sz w:val="24"/>
                <w:szCs w:val="24"/>
              </w:rPr>
            </w:pPr>
          </w:p>
        </w:tc>
        <w:tc>
          <w:tcPr>
            <w:tcW w:w="4680"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c>
          <w:tcPr>
            <w:tcW w:w="2081"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c>
          <w:tcPr>
            <w:tcW w:w="1701"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r>
      <w:tr w:rsidR="004A0D06" w:rsidRPr="004A0D06" w:rsidTr="004A0D06">
        <w:trPr>
          <w:trHeight w:val="375"/>
        </w:trPr>
        <w:tc>
          <w:tcPr>
            <w:tcW w:w="860" w:type="dxa"/>
            <w:vMerge w:val="restart"/>
            <w:hideMark/>
          </w:tcPr>
          <w:p w:rsidR="004A0D06" w:rsidRPr="004A0D06" w:rsidRDefault="004A0D06" w:rsidP="004F1D80">
            <w:pPr>
              <w:jc w:val="center"/>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70</w:t>
            </w:r>
          </w:p>
        </w:tc>
        <w:tc>
          <w:tcPr>
            <w:tcW w:w="4680" w:type="dxa"/>
            <w:vMerge w:val="restart"/>
            <w:hideMark/>
          </w:tcPr>
          <w:p w:rsidR="004A0D06" w:rsidRPr="004A0D06" w:rsidRDefault="004A0D06" w:rsidP="004F1D80">
            <w:pPr>
              <w:jc w:val="both"/>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 xml:space="preserve">Кран кульовий 1" </w:t>
            </w:r>
            <w:proofErr w:type="gramStart"/>
            <w:r w:rsidRPr="004A0D06">
              <w:rPr>
                <w:rFonts w:ascii="Times New Roman" w:eastAsia="Times New Roman" w:hAnsi="Times New Roman" w:cs="Times New Roman"/>
                <w:bCs/>
                <w:color w:val="000000"/>
                <w:sz w:val="24"/>
                <w:szCs w:val="24"/>
              </w:rPr>
              <w:t>ВВ</w:t>
            </w:r>
            <w:proofErr w:type="gramEnd"/>
            <w:r w:rsidRPr="004A0D06">
              <w:rPr>
                <w:rFonts w:ascii="Times New Roman" w:eastAsia="Times New Roman" w:hAnsi="Times New Roman" w:cs="Times New Roman"/>
                <w:bCs/>
                <w:color w:val="000000"/>
                <w:sz w:val="24"/>
                <w:szCs w:val="24"/>
              </w:rPr>
              <w:t xml:space="preserve"> ЧМ</w:t>
            </w:r>
          </w:p>
        </w:tc>
        <w:tc>
          <w:tcPr>
            <w:tcW w:w="2081" w:type="dxa"/>
            <w:vMerge w:val="restart"/>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roofErr w:type="gramStart"/>
            <w:r w:rsidRPr="004A0D06">
              <w:rPr>
                <w:rFonts w:ascii="Times New Roman" w:eastAsia="Times New Roman" w:hAnsi="Times New Roman" w:cs="Times New Roman"/>
                <w:bCs/>
                <w:color w:val="000000"/>
                <w:sz w:val="24"/>
                <w:szCs w:val="24"/>
              </w:rPr>
              <w:t>шт</w:t>
            </w:r>
            <w:proofErr w:type="gramEnd"/>
          </w:p>
        </w:tc>
        <w:tc>
          <w:tcPr>
            <w:tcW w:w="1701" w:type="dxa"/>
            <w:vMerge w:val="restart"/>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1</w:t>
            </w:r>
          </w:p>
        </w:tc>
      </w:tr>
      <w:tr w:rsidR="004A0D06" w:rsidRPr="004A0D06" w:rsidTr="004A0D06">
        <w:trPr>
          <w:trHeight w:val="375"/>
        </w:trPr>
        <w:tc>
          <w:tcPr>
            <w:tcW w:w="860" w:type="dxa"/>
            <w:vMerge/>
            <w:hideMark/>
          </w:tcPr>
          <w:p w:rsidR="004A0D06" w:rsidRPr="004A0D06" w:rsidRDefault="004A0D06" w:rsidP="004F1D80">
            <w:pPr>
              <w:ind w:firstLine="700"/>
              <w:jc w:val="center"/>
              <w:rPr>
                <w:rFonts w:ascii="Times New Roman" w:eastAsia="Times New Roman" w:hAnsi="Times New Roman" w:cs="Times New Roman"/>
                <w:bCs/>
                <w:color w:val="000000"/>
                <w:sz w:val="24"/>
                <w:szCs w:val="24"/>
              </w:rPr>
            </w:pPr>
          </w:p>
        </w:tc>
        <w:tc>
          <w:tcPr>
            <w:tcW w:w="4680"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c>
          <w:tcPr>
            <w:tcW w:w="2081"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c>
          <w:tcPr>
            <w:tcW w:w="1701"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r>
      <w:tr w:rsidR="004A0D06" w:rsidRPr="004A0D06" w:rsidTr="004A0D06">
        <w:trPr>
          <w:trHeight w:val="375"/>
        </w:trPr>
        <w:tc>
          <w:tcPr>
            <w:tcW w:w="860" w:type="dxa"/>
            <w:vMerge w:val="restart"/>
            <w:hideMark/>
          </w:tcPr>
          <w:p w:rsidR="004A0D06" w:rsidRPr="004A0D06" w:rsidRDefault="004A0D06" w:rsidP="004F1D80">
            <w:pPr>
              <w:jc w:val="center"/>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71</w:t>
            </w:r>
          </w:p>
        </w:tc>
        <w:tc>
          <w:tcPr>
            <w:tcW w:w="4680" w:type="dxa"/>
            <w:vMerge w:val="restart"/>
            <w:hideMark/>
          </w:tcPr>
          <w:p w:rsidR="004A0D06" w:rsidRPr="004A0D06" w:rsidRDefault="004A0D06" w:rsidP="004F1D80">
            <w:pPr>
              <w:jc w:val="both"/>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Кран кульовий 11/ 4" ЗВ ЧР</w:t>
            </w:r>
          </w:p>
        </w:tc>
        <w:tc>
          <w:tcPr>
            <w:tcW w:w="2081" w:type="dxa"/>
            <w:vMerge w:val="restart"/>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roofErr w:type="gramStart"/>
            <w:r w:rsidRPr="004A0D06">
              <w:rPr>
                <w:rFonts w:ascii="Times New Roman" w:eastAsia="Times New Roman" w:hAnsi="Times New Roman" w:cs="Times New Roman"/>
                <w:bCs/>
                <w:color w:val="000000"/>
                <w:sz w:val="24"/>
                <w:szCs w:val="24"/>
              </w:rPr>
              <w:t>шт</w:t>
            </w:r>
            <w:proofErr w:type="gramEnd"/>
          </w:p>
        </w:tc>
        <w:tc>
          <w:tcPr>
            <w:tcW w:w="1701" w:type="dxa"/>
            <w:vMerge w:val="restart"/>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10</w:t>
            </w:r>
          </w:p>
        </w:tc>
      </w:tr>
      <w:tr w:rsidR="004A0D06" w:rsidRPr="004A0D06" w:rsidTr="004A0D06">
        <w:trPr>
          <w:trHeight w:val="375"/>
        </w:trPr>
        <w:tc>
          <w:tcPr>
            <w:tcW w:w="860" w:type="dxa"/>
            <w:vMerge/>
            <w:hideMark/>
          </w:tcPr>
          <w:p w:rsidR="004A0D06" w:rsidRPr="004A0D06" w:rsidRDefault="004A0D06" w:rsidP="004F1D80">
            <w:pPr>
              <w:ind w:firstLine="700"/>
              <w:jc w:val="center"/>
              <w:rPr>
                <w:rFonts w:ascii="Times New Roman" w:eastAsia="Times New Roman" w:hAnsi="Times New Roman" w:cs="Times New Roman"/>
                <w:bCs/>
                <w:color w:val="000000"/>
                <w:sz w:val="24"/>
                <w:szCs w:val="24"/>
              </w:rPr>
            </w:pPr>
          </w:p>
        </w:tc>
        <w:tc>
          <w:tcPr>
            <w:tcW w:w="4680"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c>
          <w:tcPr>
            <w:tcW w:w="2081"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c>
          <w:tcPr>
            <w:tcW w:w="1701"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r>
      <w:tr w:rsidR="004A0D06" w:rsidRPr="004A0D06" w:rsidTr="004A0D06">
        <w:trPr>
          <w:trHeight w:val="375"/>
        </w:trPr>
        <w:tc>
          <w:tcPr>
            <w:tcW w:w="860" w:type="dxa"/>
            <w:vMerge w:val="restart"/>
            <w:hideMark/>
          </w:tcPr>
          <w:p w:rsidR="004A0D06" w:rsidRPr="004A0D06" w:rsidRDefault="004A0D06" w:rsidP="004F1D80">
            <w:pPr>
              <w:jc w:val="center"/>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72</w:t>
            </w:r>
          </w:p>
        </w:tc>
        <w:tc>
          <w:tcPr>
            <w:tcW w:w="4680" w:type="dxa"/>
            <w:vMerge w:val="restart"/>
            <w:hideMark/>
          </w:tcPr>
          <w:p w:rsidR="004A0D06" w:rsidRPr="004A0D06" w:rsidRDefault="004A0D06" w:rsidP="004F1D80">
            <w:pPr>
              <w:jc w:val="both"/>
              <w:rPr>
                <w:rFonts w:ascii="Times New Roman" w:eastAsia="Times New Roman" w:hAnsi="Times New Roman" w:cs="Times New Roman"/>
                <w:bCs/>
                <w:color w:val="000000"/>
                <w:sz w:val="24"/>
                <w:szCs w:val="24"/>
              </w:rPr>
            </w:pPr>
            <w:proofErr w:type="gramStart"/>
            <w:r w:rsidRPr="004A0D06">
              <w:rPr>
                <w:rFonts w:ascii="Times New Roman" w:eastAsia="Times New Roman" w:hAnsi="Times New Roman" w:cs="Times New Roman"/>
                <w:bCs/>
                <w:color w:val="000000"/>
                <w:sz w:val="24"/>
                <w:szCs w:val="24"/>
              </w:rPr>
              <w:t>Р</w:t>
            </w:r>
            <w:proofErr w:type="gramEnd"/>
            <w:r w:rsidRPr="004A0D06">
              <w:rPr>
                <w:rFonts w:ascii="Times New Roman" w:eastAsia="Times New Roman" w:hAnsi="Times New Roman" w:cs="Times New Roman"/>
                <w:bCs/>
                <w:color w:val="000000"/>
                <w:sz w:val="24"/>
                <w:szCs w:val="24"/>
              </w:rPr>
              <w:t>ізьба 32 (штуцер) L=80mm</w:t>
            </w:r>
          </w:p>
        </w:tc>
        <w:tc>
          <w:tcPr>
            <w:tcW w:w="2081" w:type="dxa"/>
            <w:vMerge w:val="restart"/>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roofErr w:type="gramStart"/>
            <w:r w:rsidRPr="004A0D06">
              <w:rPr>
                <w:rFonts w:ascii="Times New Roman" w:eastAsia="Times New Roman" w:hAnsi="Times New Roman" w:cs="Times New Roman"/>
                <w:bCs/>
                <w:color w:val="000000"/>
                <w:sz w:val="24"/>
                <w:szCs w:val="24"/>
              </w:rPr>
              <w:t>шт</w:t>
            </w:r>
            <w:proofErr w:type="gramEnd"/>
          </w:p>
        </w:tc>
        <w:tc>
          <w:tcPr>
            <w:tcW w:w="1701" w:type="dxa"/>
            <w:vMerge w:val="restart"/>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10</w:t>
            </w:r>
          </w:p>
        </w:tc>
      </w:tr>
      <w:tr w:rsidR="004A0D06" w:rsidRPr="004A0D06" w:rsidTr="004A0D06">
        <w:trPr>
          <w:trHeight w:val="375"/>
        </w:trPr>
        <w:tc>
          <w:tcPr>
            <w:tcW w:w="860" w:type="dxa"/>
            <w:vMerge/>
            <w:hideMark/>
          </w:tcPr>
          <w:p w:rsidR="004A0D06" w:rsidRPr="004A0D06" w:rsidRDefault="004A0D06" w:rsidP="004F1D80">
            <w:pPr>
              <w:ind w:firstLine="700"/>
              <w:jc w:val="center"/>
              <w:rPr>
                <w:rFonts w:ascii="Times New Roman" w:eastAsia="Times New Roman" w:hAnsi="Times New Roman" w:cs="Times New Roman"/>
                <w:bCs/>
                <w:color w:val="000000"/>
                <w:sz w:val="24"/>
                <w:szCs w:val="24"/>
              </w:rPr>
            </w:pPr>
          </w:p>
        </w:tc>
        <w:tc>
          <w:tcPr>
            <w:tcW w:w="4680"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c>
          <w:tcPr>
            <w:tcW w:w="2081"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c>
          <w:tcPr>
            <w:tcW w:w="1701"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r>
      <w:tr w:rsidR="004A0D06" w:rsidRPr="004A0D06" w:rsidTr="004A0D06">
        <w:trPr>
          <w:trHeight w:val="375"/>
        </w:trPr>
        <w:tc>
          <w:tcPr>
            <w:tcW w:w="860" w:type="dxa"/>
            <w:vMerge w:val="restart"/>
            <w:hideMark/>
          </w:tcPr>
          <w:p w:rsidR="004A0D06" w:rsidRPr="004A0D06" w:rsidRDefault="004A0D06" w:rsidP="004F1D80">
            <w:pPr>
              <w:jc w:val="center"/>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73</w:t>
            </w:r>
          </w:p>
        </w:tc>
        <w:tc>
          <w:tcPr>
            <w:tcW w:w="4680" w:type="dxa"/>
            <w:vMerge w:val="restart"/>
            <w:hideMark/>
          </w:tcPr>
          <w:p w:rsidR="004A0D06" w:rsidRPr="004A0D06" w:rsidRDefault="004A0D06" w:rsidP="004F1D80">
            <w:pPr>
              <w:jc w:val="both"/>
              <w:rPr>
                <w:rFonts w:ascii="Times New Roman" w:eastAsia="Times New Roman" w:hAnsi="Times New Roman" w:cs="Times New Roman"/>
                <w:bCs/>
                <w:color w:val="000000"/>
                <w:sz w:val="24"/>
                <w:szCs w:val="24"/>
              </w:rPr>
            </w:pPr>
            <w:proofErr w:type="gramStart"/>
            <w:r w:rsidRPr="004A0D06">
              <w:rPr>
                <w:rFonts w:ascii="Times New Roman" w:eastAsia="Times New Roman" w:hAnsi="Times New Roman" w:cs="Times New Roman"/>
                <w:bCs/>
                <w:color w:val="000000"/>
                <w:sz w:val="24"/>
                <w:szCs w:val="24"/>
              </w:rPr>
              <w:t>Р</w:t>
            </w:r>
            <w:proofErr w:type="gramEnd"/>
            <w:r w:rsidRPr="004A0D06">
              <w:rPr>
                <w:rFonts w:ascii="Times New Roman" w:eastAsia="Times New Roman" w:hAnsi="Times New Roman" w:cs="Times New Roman"/>
                <w:bCs/>
                <w:color w:val="000000"/>
                <w:sz w:val="24"/>
                <w:szCs w:val="24"/>
              </w:rPr>
              <w:t>ізьба 15 (штуцер) L=80mm</w:t>
            </w:r>
          </w:p>
        </w:tc>
        <w:tc>
          <w:tcPr>
            <w:tcW w:w="2081" w:type="dxa"/>
            <w:vMerge w:val="restart"/>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roofErr w:type="gramStart"/>
            <w:r w:rsidRPr="004A0D06">
              <w:rPr>
                <w:rFonts w:ascii="Times New Roman" w:eastAsia="Times New Roman" w:hAnsi="Times New Roman" w:cs="Times New Roman"/>
                <w:bCs/>
                <w:color w:val="000000"/>
                <w:sz w:val="24"/>
                <w:szCs w:val="24"/>
              </w:rPr>
              <w:t>шт</w:t>
            </w:r>
            <w:proofErr w:type="gramEnd"/>
          </w:p>
        </w:tc>
        <w:tc>
          <w:tcPr>
            <w:tcW w:w="1701" w:type="dxa"/>
            <w:vMerge w:val="restart"/>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4</w:t>
            </w:r>
          </w:p>
        </w:tc>
      </w:tr>
      <w:tr w:rsidR="004A0D06" w:rsidRPr="004A0D06" w:rsidTr="004A0D06">
        <w:trPr>
          <w:trHeight w:val="375"/>
        </w:trPr>
        <w:tc>
          <w:tcPr>
            <w:tcW w:w="860" w:type="dxa"/>
            <w:vMerge/>
            <w:hideMark/>
          </w:tcPr>
          <w:p w:rsidR="004A0D06" w:rsidRPr="004A0D06" w:rsidRDefault="004A0D06" w:rsidP="004F1D80">
            <w:pPr>
              <w:ind w:firstLine="700"/>
              <w:jc w:val="center"/>
              <w:rPr>
                <w:rFonts w:ascii="Times New Roman" w:eastAsia="Times New Roman" w:hAnsi="Times New Roman" w:cs="Times New Roman"/>
                <w:bCs/>
                <w:color w:val="000000"/>
                <w:sz w:val="24"/>
                <w:szCs w:val="24"/>
              </w:rPr>
            </w:pPr>
          </w:p>
        </w:tc>
        <w:tc>
          <w:tcPr>
            <w:tcW w:w="4680"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c>
          <w:tcPr>
            <w:tcW w:w="2081"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c>
          <w:tcPr>
            <w:tcW w:w="1701"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r>
      <w:tr w:rsidR="004A0D06" w:rsidRPr="004A0D06" w:rsidTr="004A0D06">
        <w:trPr>
          <w:trHeight w:val="375"/>
        </w:trPr>
        <w:tc>
          <w:tcPr>
            <w:tcW w:w="860" w:type="dxa"/>
            <w:vMerge w:val="restart"/>
            <w:hideMark/>
          </w:tcPr>
          <w:p w:rsidR="004A0D06" w:rsidRPr="004A0D06" w:rsidRDefault="004A0D06" w:rsidP="004F1D80">
            <w:pPr>
              <w:jc w:val="center"/>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74</w:t>
            </w:r>
          </w:p>
        </w:tc>
        <w:tc>
          <w:tcPr>
            <w:tcW w:w="4680" w:type="dxa"/>
            <w:vMerge w:val="restart"/>
            <w:hideMark/>
          </w:tcPr>
          <w:p w:rsidR="004A0D06" w:rsidRPr="004A0D06" w:rsidRDefault="004A0D06" w:rsidP="004F1D80">
            <w:pPr>
              <w:jc w:val="both"/>
              <w:rPr>
                <w:rFonts w:ascii="Times New Roman" w:eastAsia="Times New Roman" w:hAnsi="Times New Roman" w:cs="Times New Roman"/>
                <w:bCs/>
                <w:color w:val="000000"/>
                <w:sz w:val="24"/>
                <w:szCs w:val="24"/>
              </w:rPr>
            </w:pPr>
            <w:proofErr w:type="gramStart"/>
            <w:r w:rsidRPr="004A0D06">
              <w:rPr>
                <w:rFonts w:ascii="Times New Roman" w:eastAsia="Times New Roman" w:hAnsi="Times New Roman" w:cs="Times New Roman"/>
                <w:bCs/>
                <w:color w:val="000000"/>
                <w:sz w:val="24"/>
                <w:szCs w:val="24"/>
              </w:rPr>
              <w:t>Р</w:t>
            </w:r>
            <w:proofErr w:type="gramEnd"/>
            <w:r w:rsidRPr="004A0D06">
              <w:rPr>
                <w:rFonts w:ascii="Times New Roman" w:eastAsia="Times New Roman" w:hAnsi="Times New Roman" w:cs="Times New Roman"/>
                <w:bCs/>
                <w:color w:val="000000"/>
                <w:sz w:val="24"/>
                <w:szCs w:val="24"/>
              </w:rPr>
              <w:t>ізьба 25 (штуцер) L=80mm</w:t>
            </w:r>
          </w:p>
        </w:tc>
        <w:tc>
          <w:tcPr>
            <w:tcW w:w="2081" w:type="dxa"/>
            <w:vMerge w:val="restart"/>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roofErr w:type="gramStart"/>
            <w:r w:rsidRPr="004A0D06">
              <w:rPr>
                <w:rFonts w:ascii="Times New Roman" w:eastAsia="Times New Roman" w:hAnsi="Times New Roman" w:cs="Times New Roman"/>
                <w:bCs/>
                <w:color w:val="000000"/>
                <w:sz w:val="24"/>
                <w:szCs w:val="24"/>
              </w:rPr>
              <w:t>шт</w:t>
            </w:r>
            <w:proofErr w:type="gramEnd"/>
          </w:p>
        </w:tc>
        <w:tc>
          <w:tcPr>
            <w:tcW w:w="1701" w:type="dxa"/>
            <w:vMerge w:val="restart"/>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1</w:t>
            </w:r>
          </w:p>
        </w:tc>
      </w:tr>
      <w:tr w:rsidR="004A0D06" w:rsidRPr="004A0D06" w:rsidTr="004F1D80">
        <w:trPr>
          <w:trHeight w:val="276"/>
        </w:trPr>
        <w:tc>
          <w:tcPr>
            <w:tcW w:w="860" w:type="dxa"/>
            <w:vMerge/>
            <w:hideMark/>
          </w:tcPr>
          <w:p w:rsidR="004A0D06" w:rsidRPr="004A0D06" w:rsidRDefault="004A0D06" w:rsidP="004F1D80">
            <w:pPr>
              <w:ind w:firstLine="700"/>
              <w:jc w:val="center"/>
              <w:rPr>
                <w:rFonts w:ascii="Times New Roman" w:eastAsia="Times New Roman" w:hAnsi="Times New Roman" w:cs="Times New Roman"/>
                <w:bCs/>
                <w:color w:val="000000"/>
                <w:sz w:val="24"/>
                <w:szCs w:val="24"/>
              </w:rPr>
            </w:pPr>
          </w:p>
        </w:tc>
        <w:tc>
          <w:tcPr>
            <w:tcW w:w="4680"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c>
          <w:tcPr>
            <w:tcW w:w="2081"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c>
          <w:tcPr>
            <w:tcW w:w="1701"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r>
      <w:tr w:rsidR="004A0D06" w:rsidRPr="004A0D06" w:rsidTr="004A0D06">
        <w:trPr>
          <w:trHeight w:val="375"/>
        </w:trPr>
        <w:tc>
          <w:tcPr>
            <w:tcW w:w="860" w:type="dxa"/>
            <w:vMerge w:val="restart"/>
            <w:hideMark/>
          </w:tcPr>
          <w:p w:rsidR="004A0D06" w:rsidRPr="004A0D06" w:rsidRDefault="004A0D06" w:rsidP="004F1D80">
            <w:pPr>
              <w:jc w:val="center"/>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75</w:t>
            </w:r>
          </w:p>
        </w:tc>
        <w:tc>
          <w:tcPr>
            <w:tcW w:w="4680" w:type="dxa"/>
            <w:vMerge w:val="restart"/>
            <w:hideMark/>
          </w:tcPr>
          <w:p w:rsidR="004A0D06" w:rsidRPr="004A0D06" w:rsidRDefault="004A0D06" w:rsidP="004F1D80">
            <w:pPr>
              <w:jc w:val="both"/>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 xml:space="preserve">Муфта Ду 15 </w:t>
            </w:r>
            <w:proofErr w:type="gramStart"/>
            <w:r w:rsidRPr="004A0D06">
              <w:rPr>
                <w:rFonts w:ascii="Times New Roman" w:eastAsia="Times New Roman" w:hAnsi="Times New Roman" w:cs="Times New Roman"/>
                <w:bCs/>
                <w:color w:val="000000"/>
                <w:sz w:val="24"/>
                <w:szCs w:val="24"/>
              </w:rPr>
              <w:t>ст</w:t>
            </w:r>
            <w:proofErr w:type="gramEnd"/>
            <w:r w:rsidRPr="004A0D06">
              <w:rPr>
                <w:rFonts w:ascii="Times New Roman" w:eastAsia="Times New Roman" w:hAnsi="Times New Roman" w:cs="Times New Roman"/>
                <w:bCs/>
                <w:color w:val="000000"/>
                <w:sz w:val="24"/>
                <w:szCs w:val="24"/>
              </w:rPr>
              <w:t xml:space="preserve"> (1/400) без фаски</w:t>
            </w:r>
          </w:p>
        </w:tc>
        <w:tc>
          <w:tcPr>
            <w:tcW w:w="2081" w:type="dxa"/>
            <w:vMerge w:val="restart"/>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roofErr w:type="gramStart"/>
            <w:r w:rsidRPr="004A0D06">
              <w:rPr>
                <w:rFonts w:ascii="Times New Roman" w:eastAsia="Times New Roman" w:hAnsi="Times New Roman" w:cs="Times New Roman"/>
                <w:bCs/>
                <w:color w:val="000000"/>
                <w:sz w:val="24"/>
                <w:szCs w:val="24"/>
              </w:rPr>
              <w:t>шт</w:t>
            </w:r>
            <w:proofErr w:type="gramEnd"/>
          </w:p>
        </w:tc>
        <w:tc>
          <w:tcPr>
            <w:tcW w:w="1701" w:type="dxa"/>
            <w:vMerge w:val="restart"/>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2</w:t>
            </w:r>
          </w:p>
        </w:tc>
      </w:tr>
      <w:tr w:rsidR="004A0D06" w:rsidRPr="004A0D06" w:rsidTr="004F1D80">
        <w:trPr>
          <w:trHeight w:val="276"/>
        </w:trPr>
        <w:tc>
          <w:tcPr>
            <w:tcW w:w="860" w:type="dxa"/>
            <w:vMerge/>
            <w:hideMark/>
          </w:tcPr>
          <w:p w:rsidR="004A0D06" w:rsidRPr="004A0D06" w:rsidRDefault="004A0D06" w:rsidP="004F1D80">
            <w:pPr>
              <w:ind w:firstLine="700"/>
              <w:jc w:val="center"/>
              <w:rPr>
                <w:rFonts w:ascii="Times New Roman" w:eastAsia="Times New Roman" w:hAnsi="Times New Roman" w:cs="Times New Roman"/>
                <w:bCs/>
                <w:color w:val="000000"/>
                <w:sz w:val="24"/>
                <w:szCs w:val="24"/>
              </w:rPr>
            </w:pPr>
          </w:p>
        </w:tc>
        <w:tc>
          <w:tcPr>
            <w:tcW w:w="4680"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c>
          <w:tcPr>
            <w:tcW w:w="2081"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c>
          <w:tcPr>
            <w:tcW w:w="1701" w:type="dxa"/>
            <w:vMerge/>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
        </w:tc>
      </w:tr>
      <w:tr w:rsidR="004A0D06" w:rsidRPr="004A0D06" w:rsidTr="004A0D06">
        <w:trPr>
          <w:trHeight w:val="375"/>
        </w:trPr>
        <w:tc>
          <w:tcPr>
            <w:tcW w:w="860" w:type="dxa"/>
            <w:vMerge w:val="restart"/>
            <w:hideMark/>
          </w:tcPr>
          <w:p w:rsidR="004A0D06" w:rsidRPr="004A0D06" w:rsidRDefault="004A0D06" w:rsidP="004F1D80">
            <w:pPr>
              <w:jc w:val="center"/>
              <w:rPr>
                <w:rFonts w:ascii="Times New Roman" w:eastAsia="Times New Roman" w:hAnsi="Times New Roman" w:cs="Times New Roman"/>
                <w:bCs/>
                <w:i/>
                <w:iCs/>
                <w:color w:val="000000"/>
                <w:sz w:val="24"/>
                <w:szCs w:val="24"/>
              </w:rPr>
            </w:pPr>
            <w:r w:rsidRPr="004A0D06">
              <w:rPr>
                <w:rFonts w:ascii="Times New Roman" w:eastAsia="Times New Roman" w:hAnsi="Times New Roman" w:cs="Times New Roman"/>
                <w:bCs/>
                <w:i/>
                <w:iCs/>
                <w:color w:val="000000"/>
                <w:sz w:val="24"/>
                <w:szCs w:val="24"/>
              </w:rPr>
              <w:t>76</w:t>
            </w:r>
          </w:p>
        </w:tc>
        <w:tc>
          <w:tcPr>
            <w:tcW w:w="4680" w:type="dxa"/>
            <w:vMerge w:val="restart"/>
            <w:hideMark/>
          </w:tcPr>
          <w:p w:rsidR="004A0D06" w:rsidRPr="004A0D06" w:rsidRDefault="004A0D06" w:rsidP="004F1D80">
            <w:pPr>
              <w:jc w:val="both"/>
              <w:rPr>
                <w:rFonts w:ascii="Times New Roman" w:eastAsia="Times New Roman" w:hAnsi="Times New Roman" w:cs="Times New Roman"/>
                <w:bCs/>
                <w:i/>
                <w:iCs/>
                <w:color w:val="000000"/>
                <w:sz w:val="24"/>
                <w:szCs w:val="24"/>
              </w:rPr>
            </w:pPr>
            <w:r w:rsidRPr="004A0D06">
              <w:rPr>
                <w:rFonts w:ascii="Times New Roman" w:eastAsia="Times New Roman" w:hAnsi="Times New Roman" w:cs="Times New Roman"/>
                <w:bCs/>
                <w:i/>
                <w:iCs/>
                <w:color w:val="000000"/>
                <w:sz w:val="24"/>
                <w:szCs w:val="24"/>
              </w:rPr>
              <w:t>Установлення фільтрів для очищення</w:t>
            </w:r>
            <w:r w:rsidRPr="004A0D06">
              <w:rPr>
                <w:rFonts w:ascii="Times New Roman" w:eastAsia="Times New Roman" w:hAnsi="Times New Roman" w:cs="Times New Roman"/>
                <w:bCs/>
                <w:i/>
                <w:iCs/>
                <w:color w:val="000000"/>
                <w:sz w:val="24"/>
                <w:szCs w:val="24"/>
              </w:rPr>
              <w:br/>
              <w:t>води діаметром 32 мм</w:t>
            </w:r>
          </w:p>
        </w:tc>
        <w:tc>
          <w:tcPr>
            <w:tcW w:w="2081" w:type="dxa"/>
            <w:vMerge w:val="restart"/>
            <w:hideMark/>
          </w:tcPr>
          <w:p w:rsidR="004A0D06" w:rsidRPr="004A0D06" w:rsidRDefault="004A0D06" w:rsidP="004A0D06">
            <w:pPr>
              <w:ind w:firstLine="700"/>
              <w:jc w:val="both"/>
              <w:rPr>
                <w:rFonts w:ascii="Times New Roman" w:eastAsia="Times New Roman" w:hAnsi="Times New Roman" w:cs="Times New Roman"/>
                <w:bCs/>
                <w:i/>
                <w:iCs/>
                <w:color w:val="000000"/>
                <w:sz w:val="24"/>
                <w:szCs w:val="24"/>
              </w:rPr>
            </w:pPr>
            <w:r w:rsidRPr="004A0D06">
              <w:rPr>
                <w:rFonts w:ascii="Times New Roman" w:eastAsia="Times New Roman" w:hAnsi="Times New Roman" w:cs="Times New Roman"/>
                <w:bCs/>
                <w:i/>
                <w:iCs/>
                <w:color w:val="000000"/>
                <w:sz w:val="24"/>
                <w:szCs w:val="24"/>
              </w:rPr>
              <w:t>фільтр</w:t>
            </w:r>
          </w:p>
        </w:tc>
        <w:tc>
          <w:tcPr>
            <w:tcW w:w="1701" w:type="dxa"/>
            <w:vMerge w:val="restart"/>
            <w:hideMark/>
          </w:tcPr>
          <w:p w:rsidR="004A0D06" w:rsidRPr="004A0D06" w:rsidRDefault="004A0D06" w:rsidP="004A0D06">
            <w:pPr>
              <w:ind w:firstLine="700"/>
              <w:jc w:val="both"/>
              <w:rPr>
                <w:rFonts w:ascii="Times New Roman" w:eastAsia="Times New Roman" w:hAnsi="Times New Roman" w:cs="Times New Roman"/>
                <w:bCs/>
                <w:i/>
                <w:iCs/>
                <w:color w:val="000000"/>
                <w:sz w:val="24"/>
                <w:szCs w:val="24"/>
              </w:rPr>
            </w:pPr>
            <w:r w:rsidRPr="004A0D06">
              <w:rPr>
                <w:rFonts w:ascii="Times New Roman" w:eastAsia="Times New Roman" w:hAnsi="Times New Roman" w:cs="Times New Roman"/>
                <w:bCs/>
                <w:i/>
                <w:iCs/>
                <w:color w:val="000000"/>
                <w:sz w:val="24"/>
                <w:szCs w:val="24"/>
              </w:rPr>
              <w:t>5</w:t>
            </w:r>
          </w:p>
        </w:tc>
      </w:tr>
      <w:tr w:rsidR="004A0D06" w:rsidRPr="004A0D06" w:rsidTr="004A0D06">
        <w:trPr>
          <w:trHeight w:val="375"/>
        </w:trPr>
        <w:tc>
          <w:tcPr>
            <w:tcW w:w="860" w:type="dxa"/>
            <w:vMerge/>
            <w:hideMark/>
          </w:tcPr>
          <w:p w:rsidR="004A0D06" w:rsidRPr="004A0D06" w:rsidRDefault="004A0D06" w:rsidP="004F1D80">
            <w:pPr>
              <w:ind w:firstLine="700"/>
              <w:jc w:val="center"/>
              <w:rPr>
                <w:rFonts w:ascii="Times New Roman" w:eastAsia="Times New Roman" w:hAnsi="Times New Roman" w:cs="Times New Roman"/>
                <w:bCs/>
                <w:i/>
                <w:iCs/>
                <w:color w:val="000000"/>
                <w:sz w:val="24"/>
                <w:szCs w:val="24"/>
              </w:rPr>
            </w:pPr>
          </w:p>
        </w:tc>
        <w:tc>
          <w:tcPr>
            <w:tcW w:w="4680" w:type="dxa"/>
            <w:vMerge/>
            <w:hideMark/>
          </w:tcPr>
          <w:p w:rsidR="004A0D06" w:rsidRPr="004A0D06" w:rsidRDefault="004A0D06" w:rsidP="004A0D06">
            <w:pPr>
              <w:ind w:firstLine="700"/>
              <w:jc w:val="both"/>
              <w:rPr>
                <w:rFonts w:ascii="Times New Roman" w:eastAsia="Times New Roman" w:hAnsi="Times New Roman" w:cs="Times New Roman"/>
                <w:bCs/>
                <w:i/>
                <w:iCs/>
                <w:color w:val="000000"/>
                <w:sz w:val="24"/>
                <w:szCs w:val="24"/>
              </w:rPr>
            </w:pPr>
          </w:p>
        </w:tc>
        <w:tc>
          <w:tcPr>
            <w:tcW w:w="2081" w:type="dxa"/>
            <w:vMerge/>
            <w:hideMark/>
          </w:tcPr>
          <w:p w:rsidR="004A0D06" w:rsidRPr="004A0D06" w:rsidRDefault="004A0D06" w:rsidP="004A0D06">
            <w:pPr>
              <w:ind w:firstLine="700"/>
              <w:jc w:val="both"/>
              <w:rPr>
                <w:rFonts w:ascii="Times New Roman" w:eastAsia="Times New Roman" w:hAnsi="Times New Roman" w:cs="Times New Roman"/>
                <w:bCs/>
                <w:i/>
                <w:iCs/>
                <w:color w:val="000000"/>
                <w:sz w:val="24"/>
                <w:szCs w:val="24"/>
              </w:rPr>
            </w:pPr>
          </w:p>
        </w:tc>
        <w:tc>
          <w:tcPr>
            <w:tcW w:w="1701" w:type="dxa"/>
            <w:vMerge/>
            <w:hideMark/>
          </w:tcPr>
          <w:p w:rsidR="004A0D06" w:rsidRPr="004A0D06" w:rsidRDefault="004A0D06" w:rsidP="004A0D06">
            <w:pPr>
              <w:ind w:firstLine="700"/>
              <w:jc w:val="both"/>
              <w:rPr>
                <w:rFonts w:ascii="Times New Roman" w:eastAsia="Times New Roman" w:hAnsi="Times New Roman" w:cs="Times New Roman"/>
                <w:bCs/>
                <w:i/>
                <w:iCs/>
                <w:color w:val="000000"/>
                <w:sz w:val="24"/>
                <w:szCs w:val="24"/>
              </w:rPr>
            </w:pPr>
          </w:p>
        </w:tc>
      </w:tr>
      <w:tr w:rsidR="004A0D06" w:rsidRPr="004A0D06" w:rsidTr="004A0D06">
        <w:trPr>
          <w:trHeight w:val="375"/>
        </w:trPr>
        <w:tc>
          <w:tcPr>
            <w:tcW w:w="860" w:type="dxa"/>
            <w:vMerge w:val="restart"/>
            <w:hideMark/>
          </w:tcPr>
          <w:p w:rsidR="004A0D06" w:rsidRPr="004A0D06" w:rsidRDefault="004A0D06" w:rsidP="004F1D80">
            <w:pPr>
              <w:jc w:val="center"/>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77</w:t>
            </w:r>
          </w:p>
        </w:tc>
        <w:tc>
          <w:tcPr>
            <w:tcW w:w="4680" w:type="dxa"/>
            <w:vMerge w:val="restart"/>
            <w:hideMark/>
          </w:tcPr>
          <w:p w:rsidR="004A0D06" w:rsidRPr="004A0D06" w:rsidRDefault="004A0D06" w:rsidP="004F1D80">
            <w:pPr>
              <w:jc w:val="both"/>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 xml:space="preserve">Фільтр води 1 1/4" </w:t>
            </w:r>
            <w:proofErr w:type="gramStart"/>
            <w:r w:rsidRPr="004A0D06">
              <w:rPr>
                <w:rFonts w:ascii="Times New Roman" w:eastAsia="Times New Roman" w:hAnsi="Times New Roman" w:cs="Times New Roman"/>
                <w:bCs/>
                <w:color w:val="000000"/>
                <w:sz w:val="24"/>
                <w:szCs w:val="24"/>
              </w:rPr>
              <w:t>ВВ</w:t>
            </w:r>
            <w:proofErr w:type="gramEnd"/>
          </w:p>
        </w:tc>
        <w:tc>
          <w:tcPr>
            <w:tcW w:w="2081" w:type="dxa"/>
            <w:vMerge w:val="restart"/>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proofErr w:type="gramStart"/>
            <w:r w:rsidRPr="004A0D06">
              <w:rPr>
                <w:rFonts w:ascii="Times New Roman" w:eastAsia="Times New Roman" w:hAnsi="Times New Roman" w:cs="Times New Roman"/>
                <w:bCs/>
                <w:color w:val="000000"/>
                <w:sz w:val="24"/>
                <w:szCs w:val="24"/>
              </w:rPr>
              <w:t>шт</w:t>
            </w:r>
            <w:proofErr w:type="gramEnd"/>
          </w:p>
        </w:tc>
        <w:tc>
          <w:tcPr>
            <w:tcW w:w="1701" w:type="dxa"/>
            <w:vMerge w:val="restart"/>
            <w:hideMark/>
          </w:tcPr>
          <w:p w:rsidR="004A0D06" w:rsidRPr="004A0D06" w:rsidRDefault="004A0D06" w:rsidP="004A0D06">
            <w:pPr>
              <w:ind w:firstLine="700"/>
              <w:jc w:val="both"/>
              <w:rPr>
                <w:rFonts w:ascii="Times New Roman" w:eastAsia="Times New Roman" w:hAnsi="Times New Roman" w:cs="Times New Roman"/>
                <w:bCs/>
                <w:color w:val="000000"/>
                <w:sz w:val="24"/>
                <w:szCs w:val="24"/>
              </w:rPr>
            </w:pPr>
            <w:r w:rsidRPr="004A0D06">
              <w:rPr>
                <w:rFonts w:ascii="Times New Roman" w:eastAsia="Times New Roman" w:hAnsi="Times New Roman" w:cs="Times New Roman"/>
                <w:bCs/>
                <w:color w:val="000000"/>
                <w:sz w:val="24"/>
                <w:szCs w:val="24"/>
              </w:rPr>
              <w:t>5</w:t>
            </w:r>
          </w:p>
        </w:tc>
      </w:tr>
      <w:tr w:rsidR="004A0D06" w:rsidRPr="004A0D06" w:rsidTr="004A0D06">
        <w:trPr>
          <w:trHeight w:val="375"/>
        </w:trPr>
        <w:tc>
          <w:tcPr>
            <w:tcW w:w="860" w:type="dxa"/>
            <w:vMerge/>
            <w:hideMark/>
          </w:tcPr>
          <w:p w:rsidR="004A0D06" w:rsidRPr="004A0D06" w:rsidRDefault="004A0D06" w:rsidP="004A0D06">
            <w:pPr>
              <w:ind w:firstLine="700"/>
              <w:jc w:val="right"/>
              <w:rPr>
                <w:rFonts w:ascii="Times New Roman" w:eastAsia="Times New Roman" w:hAnsi="Times New Roman" w:cs="Times New Roman"/>
                <w:b/>
                <w:bCs/>
                <w:color w:val="000000"/>
                <w:sz w:val="24"/>
                <w:szCs w:val="24"/>
              </w:rPr>
            </w:pPr>
          </w:p>
        </w:tc>
        <w:tc>
          <w:tcPr>
            <w:tcW w:w="4680" w:type="dxa"/>
            <w:vMerge/>
            <w:hideMark/>
          </w:tcPr>
          <w:p w:rsidR="004A0D06" w:rsidRPr="004A0D06" w:rsidRDefault="004A0D06" w:rsidP="004A0D06">
            <w:pPr>
              <w:ind w:firstLine="700"/>
              <w:jc w:val="right"/>
              <w:rPr>
                <w:rFonts w:ascii="Times New Roman" w:eastAsia="Times New Roman" w:hAnsi="Times New Roman" w:cs="Times New Roman"/>
                <w:b/>
                <w:bCs/>
                <w:color w:val="000000"/>
                <w:sz w:val="24"/>
                <w:szCs w:val="24"/>
              </w:rPr>
            </w:pPr>
          </w:p>
        </w:tc>
        <w:tc>
          <w:tcPr>
            <w:tcW w:w="2081" w:type="dxa"/>
            <w:vMerge/>
            <w:hideMark/>
          </w:tcPr>
          <w:p w:rsidR="004A0D06" w:rsidRPr="004A0D06" w:rsidRDefault="004A0D06" w:rsidP="004A0D06">
            <w:pPr>
              <w:ind w:firstLine="700"/>
              <w:jc w:val="right"/>
              <w:rPr>
                <w:rFonts w:ascii="Times New Roman" w:eastAsia="Times New Roman" w:hAnsi="Times New Roman" w:cs="Times New Roman"/>
                <w:b/>
                <w:bCs/>
                <w:color w:val="000000"/>
                <w:sz w:val="24"/>
                <w:szCs w:val="24"/>
              </w:rPr>
            </w:pPr>
          </w:p>
        </w:tc>
        <w:tc>
          <w:tcPr>
            <w:tcW w:w="1701" w:type="dxa"/>
            <w:vMerge/>
            <w:hideMark/>
          </w:tcPr>
          <w:p w:rsidR="004A0D06" w:rsidRPr="004A0D06" w:rsidRDefault="004A0D06" w:rsidP="004A0D06">
            <w:pPr>
              <w:ind w:firstLine="700"/>
              <w:jc w:val="right"/>
              <w:rPr>
                <w:rFonts w:ascii="Times New Roman" w:eastAsia="Times New Roman" w:hAnsi="Times New Roman" w:cs="Times New Roman"/>
                <w:b/>
                <w:bCs/>
                <w:color w:val="000000"/>
                <w:sz w:val="24"/>
                <w:szCs w:val="24"/>
              </w:rPr>
            </w:pPr>
          </w:p>
        </w:tc>
      </w:tr>
    </w:tbl>
    <w:p w:rsidR="00AF3E6D" w:rsidRPr="00AF3E6D" w:rsidRDefault="00AF3E6D" w:rsidP="00AF3E6D">
      <w:pPr>
        <w:spacing w:after="0" w:line="240" w:lineRule="auto"/>
        <w:ind w:firstLine="700"/>
        <w:jc w:val="both"/>
        <w:rPr>
          <w:rFonts w:ascii="Times New Roman" w:eastAsia="Times New Roman" w:hAnsi="Times New Roman" w:cs="Times New Roman"/>
          <w:bCs/>
          <w:color w:val="000000"/>
          <w:sz w:val="24"/>
          <w:szCs w:val="24"/>
          <w:lang w:val="uk-UA"/>
        </w:rPr>
      </w:pPr>
      <w:r w:rsidRPr="00AF3E6D">
        <w:rPr>
          <w:rFonts w:ascii="Times New Roman" w:eastAsia="Times New Roman" w:hAnsi="Times New Roman" w:cs="Times New Roman"/>
          <w:bCs/>
          <w:color w:val="000000"/>
          <w:sz w:val="24"/>
          <w:szCs w:val="24"/>
          <w:lang w:val="uk-UA"/>
        </w:rPr>
        <w:t xml:space="preserve">1. В місцях де технічна специфікація містить посилання на конкретні марку чи виробника товару вважати вираз "або еквівалент". Посилання в технічних специфікаціях, відомостях робіт, відомостях ресурсів на конкретні торгівельні марки чи фірми, патент, конструкцію або тип предмета закупівлі, джерело його походження або виробника передбачає можливість включення Учасником еквівалентів зазначених позицій. Еквівалентом вважається матеріали та/або обладнання, що відповідає технічним та технологічним характеристикам матеріалів та/або обладнання, передбаченого проектом. Обгрунтування посилання на марку (ки) конкретного (их) товарів або виробника (ків) – таке посилання є необхідним, оскільки за </w:t>
      </w:r>
      <w:r w:rsidRPr="00AF3E6D">
        <w:rPr>
          <w:rFonts w:ascii="Times New Roman" w:eastAsia="Times New Roman" w:hAnsi="Times New Roman" w:cs="Times New Roman"/>
          <w:bCs/>
          <w:color w:val="000000"/>
          <w:sz w:val="24"/>
          <w:szCs w:val="24"/>
          <w:lang w:val="uk-UA"/>
        </w:rPr>
        <w:lastRenderedPageBreak/>
        <w:t>основними характеристиками такий товар/робота/послуга оптимально відповідає потребам Замовника.</w:t>
      </w:r>
    </w:p>
    <w:p w:rsidR="00AF3E6D" w:rsidRPr="00AF3E6D" w:rsidRDefault="00AF3E6D" w:rsidP="00AF3E6D">
      <w:pPr>
        <w:spacing w:after="0" w:line="240" w:lineRule="auto"/>
        <w:ind w:firstLine="700"/>
        <w:jc w:val="both"/>
        <w:rPr>
          <w:rFonts w:ascii="Times New Roman" w:eastAsia="Times New Roman" w:hAnsi="Times New Roman" w:cs="Times New Roman"/>
          <w:bCs/>
          <w:color w:val="000000"/>
          <w:sz w:val="24"/>
          <w:szCs w:val="24"/>
          <w:lang w:val="uk-UA"/>
        </w:rPr>
      </w:pPr>
      <w:r w:rsidRPr="00AF3E6D">
        <w:rPr>
          <w:rFonts w:ascii="Times New Roman" w:eastAsia="Times New Roman" w:hAnsi="Times New Roman" w:cs="Times New Roman"/>
          <w:bCs/>
          <w:color w:val="000000"/>
          <w:sz w:val="24"/>
          <w:szCs w:val="24"/>
          <w:lang w:val="uk-UA"/>
        </w:rPr>
        <w:t>2. Ціна тендерної пропозиції Учасника повинна бути розрахована відповідно до Кошторисних норм України «Настанова з визначення вартості будівництва», затверджених наказом Міністерства регіонального розвитку, будівництва та житлово-комунального господарства від 01.11.2021 за № 281. Ціна тендерної пропозиції, за яку Учасник згоден виконати замовлення, розраховується виходячи з обсягів виконання робіт на підставі нормативної потреби в трудових і матеріально-технічних ресурсах, необхідних для виконання робіт за місцем їх виконання.</w:t>
      </w:r>
    </w:p>
    <w:p w:rsidR="00AF3E6D" w:rsidRPr="00AF3E6D" w:rsidRDefault="00AF3E6D" w:rsidP="00AF3E6D">
      <w:pPr>
        <w:spacing w:after="0" w:line="240" w:lineRule="auto"/>
        <w:ind w:firstLine="700"/>
        <w:jc w:val="both"/>
        <w:rPr>
          <w:rFonts w:ascii="Times New Roman" w:eastAsia="Times New Roman" w:hAnsi="Times New Roman" w:cs="Times New Roman"/>
          <w:bCs/>
          <w:color w:val="000000"/>
          <w:sz w:val="24"/>
          <w:szCs w:val="24"/>
          <w:lang w:val="uk-UA"/>
        </w:rPr>
      </w:pPr>
      <w:r w:rsidRPr="00AF3E6D">
        <w:rPr>
          <w:rFonts w:ascii="Times New Roman" w:eastAsia="Times New Roman" w:hAnsi="Times New Roman" w:cs="Times New Roman"/>
          <w:bCs/>
          <w:color w:val="000000"/>
          <w:sz w:val="24"/>
          <w:szCs w:val="24"/>
          <w:lang w:val="uk-UA"/>
        </w:rPr>
        <w:t>3.Вимоги до складання Договірної ціни:</w:t>
      </w:r>
    </w:p>
    <w:p w:rsidR="00AF3E6D" w:rsidRPr="00AF3E6D" w:rsidRDefault="00AF3E6D" w:rsidP="00AF3E6D">
      <w:pPr>
        <w:spacing w:after="0" w:line="240" w:lineRule="auto"/>
        <w:ind w:firstLine="700"/>
        <w:jc w:val="both"/>
        <w:rPr>
          <w:rFonts w:ascii="Times New Roman" w:eastAsia="Times New Roman" w:hAnsi="Times New Roman" w:cs="Times New Roman"/>
          <w:bCs/>
          <w:color w:val="000000"/>
          <w:sz w:val="24"/>
          <w:szCs w:val="24"/>
          <w:lang w:val="uk-UA"/>
        </w:rPr>
      </w:pPr>
      <w:r w:rsidRPr="00AF3E6D">
        <w:rPr>
          <w:rFonts w:ascii="Times New Roman" w:eastAsia="Times New Roman" w:hAnsi="Times New Roman" w:cs="Times New Roman"/>
          <w:bCs/>
          <w:color w:val="000000"/>
          <w:sz w:val="24"/>
          <w:szCs w:val="24"/>
          <w:lang w:val="uk-UA"/>
        </w:rPr>
        <w:t>– Вид договірної ціни – тверда;</w:t>
      </w:r>
    </w:p>
    <w:p w:rsidR="00AF3E6D" w:rsidRPr="00AF3E6D" w:rsidRDefault="00AF3E6D" w:rsidP="00AF3E6D">
      <w:pPr>
        <w:spacing w:after="0" w:line="240" w:lineRule="auto"/>
        <w:ind w:firstLine="700"/>
        <w:jc w:val="both"/>
        <w:rPr>
          <w:rFonts w:ascii="Times New Roman" w:eastAsia="Times New Roman" w:hAnsi="Times New Roman" w:cs="Times New Roman"/>
          <w:bCs/>
          <w:color w:val="000000"/>
          <w:sz w:val="24"/>
          <w:szCs w:val="24"/>
          <w:lang w:val="uk-UA"/>
        </w:rPr>
      </w:pPr>
      <w:r w:rsidRPr="00AF3E6D">
        <w:rPr>
          <w:rFonts w:ascii="Times New Roman" w:eastAsia="Times New Roman" w:hAnsi="Times New Roman" w:cs="Times New Roman"/>
          <w:bCs/>
          <w:color w:val="000000"/>
          <w:sz w:val="24"/>
          <w:szCs w:val="24"/>
          <w:lang w:val="uk-UA"/>
        </w:rPr>
        <w:t>– Кошти на вiдрядження працiвникiв будівельних органiзацiй на об'єкт в сумі 66513 грн. для всіх учасників (включено до очікуваної вартості);</w:t>
      </w:r>
    </w:p>
    <w:p w:rsidR="00AF3E6D" w:rsidRPr="00AF3E6D" w:rsidRDefault="00AF3E6D" w:rsidP="00AF3E6D">
      <w:pPr>
        <w:spacing w:after="0" w:line="240" w:lineRule="auto"/>
        <w:ind w:firstLine="700"/>
        <w:jc w:val="both"/>
        <w:rPr>
          <w:rFonts w:ascii="Times New Roman" w:eastAsia="Times New Roman" w:hAnsi="Times New Roman" w:cs="Times New Roman"/>
          <w:bCs/>
          <w:color w:val="000000"/>
          <w:sz w:val="24"/>
          <w:szCs w:val="24"/>
          <w:lang w:val="uk-UA"/>
        </w:rPr>
      </w:pPr>
      <w:r w:rsidRPr="00AF3E6D">
        <w:rPr>
          <w:rFonts w:ascii="Times New Roman" w:eastAsia="Times New Roman" w:hAnsi="Times New Roman" w:cs="Times New Roman"/>
          <w:bCs/>
          <w:color w:val="000000"/>
          <w:sz w:val="24"/>
          <w:szCs w:val="24"/>
          <w:lang w:val="uk-UA"/>
        </w:rPr>
        <w:t>– Кошти на покриття адміністративних витрат (п. 4.39 Настанови з визначення вартості будівництва) -в розмірі 3,89 грн/люд.год. (в разі застосування іншого показника надаєтсья розрахунок);</w:t>
      </w:r>
    </w:p>
    <w:p w:rsidR="00AF3E6D" w:rsidRPr="00AF3E6D" w:rsidRDefault="00AF3E6D" w:rsidP="00AF3E6D">
      <w:pPr>
        <w:spacing w:after="0" w:line="240" w:lineRule="auto"/>
        <w:ind w:firstLine="700"/>
        <w:jc w:val="both"/>
        <w:rPr>
          <w:rFonts w:ascii="Times New Roman" w:eastAsia="Times New Roman" w:hAnsi="Times New Roman" w:cs="Times New Roman"/>
          <w:bCs/>
          <w:color w:val="000000"/>
          <w:sz w:val="24"/>
          <w:szCs w:val="24"/>
          <w:lang w:val="uk-UA"/>
        </w:rPr>
      </w:pPr>
      <w:r w:rsidRPr="00AF3E6D">
        <w:rPr>
          <w:rFonts w:ascii="Times New Roman" w:eastAsia="Times New Roman" w:hAnsi="Times New Roman" w:cs="Times New Roman"/>
          <w:bCs/>
          <w:color w:val="000000"/>
          <w:sz w:val="24"/>
          <w:szCs w:val="24"/>
          <w:lang w:val="uk-UA"/>
        </w:rPr>
        <w:t>– Кошторисний прибуток (п. 4.38 Настанови з визначення вартості будівництва) - 7,65 грн/люд.год. (в разі застосування іншого показника надаєтсья розрахунок);</w:t>
      </w:r>
    </w:p>
    <w:p w:rsidR="00AF3E6D" w:rsidRPr="00AF3E6D" w:rsidRDefault="00AF3E6D" w:rsidP="00AF3E6D">
      <w:pPr>
        <w:spacing w:after="0" w:line="240" w:lineRule="auto"/>
        <w:ind w:firstLine="700"/>
        <w:jc w:val="both"/>
        <w:rPr>
          <w:rFonts w:ascii="Times New Roman" w:eastAsia="Times New Roman" w:hAnsi="Times New Roman" w:cs="Times New Roman"/>
          <w:bCs/>
          <w:color w:val="000000"/>
          <w:sz w:val="24"/>
          <w:szCs w:val="24"/>
          <w:lang w:val="uk-UA"/>
        </w:rPr>
      </w:pPr>
      <w:r w:rsidRPr="00AF3E6D">
        <w:rPr>
          <w:rFonts w:ascii="Times New Roman" w:eastAsia="Times New Roman" w:hAnsi="Times New Roman" w:cs="Times New Roman"/>
          <w:bCs/>
          <w:color w:val="000000"/>
          <w:sz w:val="24"/>
          <w:szCs w:val="24"/>
          <w:lang w:val="uk-UA"/>
        </w:rPr>
        <w:t>– Кошти на покриття ризику всіх учасників будівництва (п. 5.31 Настанови з визначення вартості будівництва)  - в розмірі 1,5% для всіх учасників;</w:t>
      </w:r>
    </w:p>
    <w:p w:rsidR="00AF3E6D" w:rsidRPr="00AF3E6D" w:rsidRDefault="00AF3E6D" w:rsidP="00AF3E6D">
      <w:pPr>
        <w:spacing w:after="0" w:line="240" w:lineRule="auto"/>
        <w:ind w:firstLine="700"/>
        <w:jc w:val="both"/>
        <w:rPr>
          <w:rFonts w:ascii="Times New Roman" w:eastAsia="Times New Roman" w:hAnsi="Times New Roman" w:cs="Times New Roman"/>
          <w:bCs/>
          <w:color w:val="000000"/>
          <w:sz w:val="24"/>
          <w:szCs w:val="24"/>
          <w:lang w:val="uk-UA"/>
        </w:rPr>
      </w:pPr>
      <w:r w:rsidRPr="00AF3E6D">
        <w:rPr>
          <w:rFonts w:ascii="Times New Roman" w:eastAsia="Times New Roman" w:hAnsi="Times New Roman" w:cs="Times New Roman"/>
          <w:bCs/>
          <w:color w:val="000000"/>
          <w:sz w:val="24"/>
          <w:szCs w:val="24"/>
          <w:lang w:val="uk-UA"/>
        </w:rPr>
        <w:t xml:space="preserve">4. В складі кошторисної документації Учасником надається: </w:t>
      </w:r>
    </w:p>
    <w:p w:rsidR="00AF3E6D" w:rsidRPr="00AF3E6D" w:rsidRDefault="00AF3E6D" w:rsidP="00AF3E6D">
      <w:pPr>
        <w:spacing w:after="0" w:line="240" w:lineRule="auto"/>
        <w:ind w:firstLine="700"/>
        <w:jc w:val="both"/>
        <w:rPr>
          <w:rFonts w:ascii="Times New Roman" w:eastAsia="Times New Roman" w:hAnsi="Times New Roman" w:cs="Times New Roman"/>
          <w:bCs/>
          <w:color w:val="000000"/>
          <w:sz w:val="24"/>
          <w:szCs w:val="24"/>
          <w:lang w:val="uk-UA"/>
        </w:rPr>
      </w:pPr>
      <w:r w:rsidRPr="00AF3E6D">
        <w:rPr>
          <w:rFonts w:ascii="Times New Roman" w:eastAsia="Times New Roman" w:hAnsi="Times New Roman" w:cs="Times New Roman"/>
          <w:bCs/>
          <w:color w:val="000000"/>
          <w:sz w:val="24"/>
          <w:szCs w:val="24"/>
          <w:lang w:val="uk-UA"/>
        </w:rPr>
        <w:t>– договірна ціна (тверда);</w:t>
      </w:r>
    </w:p>
    <w:p w:rsidR="00AF3E6D" w:rsidRPr="00AF3E6D" w:rsidRDefault="00AF3E6D" w:rsidP="00AF3E6D">
      <w:pPr>
        <w:spacing w:after="0" w:line="240" w:lineRule="auto"/>
        <w:ind w:firstLine="700"/>
        <w:jc w:val="both"/>
        <w:rPr>
          <w:rFonts w:ascii="Times New Roman" w:eastAsia="Times New Roman" w:hAnsi="Times New Roman" w:cs="Times New Roman"/>
          <w:bCs/>
          <w:color w:val="000000"/>
          <w:sz w:val="24"/>
          <w:szCs w:val="24"/>
          <w:lang w:val="uk-UA"/>
        </w:rPr>
      </w:pPr>
      <w:r w:rsidRPr="00AF3E6D">
        <w:rPr>
          <w:rFonts w:ascii="Times New Roman" w:eastAsia="Times New Roman" w:hAnsi="Times New Roman" w:cs="Times New Roman"/>
          <w:bCs/>
          <w:color w:val="000000"/>
          <w:sz w:val="24"/>
          <w:szCs w:val="24"/>
          <w:lang w:val="uk-UA"/>
        </w:rPr>
        <w:t>– локальний(і) кошторис(и);</w:t>
      </w:r>
    </w:p>
    <w:p w:rsidR="00AF3E6D" w:rsidRPr="00AF3E6D" w:rsidRDefault="00AF3E6D" w:rsidP="00AF3E6D">
      <w:pPr>
        <w:spacing w:after="0" w:line="240" w:lineRule="auto"/>
        <w:ind w:firstLine="700"/>
        <w:jc w:val="both"/>
        <w:rPr>
          <w:rFonts w:ascii="Times New Roman" w:eastAsia="Times New Roman" w:hAnsi="Times New Roman" w:cs="Times New Roman"/>
          <w:bCs/>
          <w:color w:val="000000"/>
          <w:sz w:val="24"/>
          <w:szCs w:val="24"/>
          <w:lang w:val="uk-UA"/>
        </w:rPr>
      </w:pPr>
      <w:r w:rsidRPr="00AF3E6D">
        <w:rPr>
          <w:rFonts w:ascii="Times New Roman" w:eastAsia="Times New Roman" w:hAnsi="Times New Roman" w:cs="Times New Roman"/>
          <w:bCs/>
          <w:color w:val="000000"/>
          <w:sz w:val="24"/>
          <w:szCs w:val="24"/>
          <w:lang w:val="uk-UA"/>
        </w:rPr>
        <w:t>– зведений кошторисний розрахунок;</w:t>
      </w:r>
    </w:p>
    <w:p w:rsidR="00AF3E6D" w:rsidRPr="00AF3E6D" w:rsidRDefault="00AF3E6D" w:rsidP="00AF3E6D">
      <w:pPr>
        <w:spacing w:after="0" w:line="240" w:lineRule="auto"/>
        <w:ind w:firstLine="700"/>
        <w:jc w:val="both"/>
        <w:rPr>
          <w:rFonts w:ascii="Times New Roman" w:eastAsia="Times New Roman" w:hAnsi="Times New Roman" w:cs="Times New Roman"/>
          <w:bCs/>
          <w:color w:val="000000"/>
          <w:sz w:val="24"/>
          <w:szCs w:val="24"/>
          <w:lang w:val="uk-UA"/>
        </w:rPr>
      </w:pPr>
      <w:r w:rsidRPr="00AF3E6D">
        <w:rPr>
          <w:rFonts w:ascii="Times New Roman" w:eastAsia="Times New Roman" w:hAnsi="Times New Roman" w:cs="Times New Roman"/>
          <w:bCs/>
          <w:color w:val="000000"/>
          <w:sz w:val="24"/>
          <w:szCs w:val="24"/>
          <w:lang w:val="uk-UA"/>
        </w:rPr>
        <w:t>– підсумкова відомість ресурсів;</w:t>
      </w:r>
    </w:p>
    <w:p w:rsidR="00AF3E6D" w:rsidRPr="00AF3E6D" w:rsidRDefault="00AF3E6D" w:rsidP="00AF3E6D">
      <w:pPr>
        <w:spacing w:after="0" w:line="240" w:lineRule="auto"/>
        <w:ind w:firstLine="700"/>
        <w:jc w:val="both"/>
        <w:rPr>
          <w:rFonts w:ascii="Times New Roman" w:eastAsia="Times New Roman" w:hAnsi="Times New Roman" w:cs="Times New Roman"/>
          <w:bCs/>
          <w:color w:val="000000"/>
          <w:sz w:val="24"/>
          <w:szCs w:val="24"/>
          <w:lang w:val="uk-UA"/>
        </w:rPr>
      </w:pPr>
      <w:r w:rsidRPr="00AF3E6D">
        <w:rPr>
          <w:rFonts w:ascii="Times New Roman" w:eastAsia="Times New Roman" w:hAnsi="Times New Roman" w:cs="Times New Roman"/>
          <w:bCs/>
          <w:color w:val="000000"/>
          <w:sz w:val="24"/>
          <w:szCs w:val="24"/>
          <w:lang w:val="uk-UA"/>
        </w:rPr>
        <w:t xml:space="preserve">– розрахунок загальновиробничих витрат; </w:t>
      </w:r>
    </w:p>
    <w:p w:rsidR="00AF3E6D" w:rsidRPr="00AF3E6D" w:rsidRDefault="00AF3E6D" w:rsidP="00AF3E6D">
      <w:pPr>
        <w:spacing w:after="0" w:line="240" w:lineRule="auto"/>
        <w:ind w:firstLine="700"/>
        <w:jc w:val="both"/>
        <w:rPr>
          <w:rFonts w:ascii="Times New Roman" w:eastAsia="Times New Roman" w:hAnsi="Times New Roman" w:cs="Times New Roman"/>
          <w:bCs/>
          <w:color w:val="000000"/>
          <w:sz w:val="24"/>
          <w:szCs w:val="24"/>
          <w:lang w:val="uk-UA"/>
        </w:rPr>
      </w:pPr>
      <w:r w:rsidRPr="00AF3E6D">
        <w:rPr>
          <w:rFonts w:ascii="Times New Roman" w:eastAsia="Times New Roman" w:hAnsi="Times New Roman" w:cs="Times New Roman"/>
          <w:bCs/>
          <w:color w:val="000000"/>
          <w:sz w:val="24"/>
          <w:szCs w:val="24"/>
          <w:lang w:val="uk-UA"/>
        </w:rPr>
        <w:t>– розрахунок інших витрат;</w:t>
      </w:r>
    </w:p>
    <w:p w:rsidR="007C66A0" w:rsidRDefault="00AF3E6D" w:rsidP="00AF3E6D">
      <w:pPr>
        <w:spacing w:after="0" w:line="240" w:lineRule="auto"/>
        <w:ind w:firstLine="700"/>
        <w:jc w:val="both"/>
        <w:rPr>
          <w:rFonts w:ascii="Times New Roman" w:eastAsia="Times New Roman" w:hAnsi="Times New Roman" w:cs="Times New Roman"/>
          <w:bCs/>
          <w:color w:val="000000"/>
          <w:sz w:val="24"/>
          <w:szCs w:val="24"/>
          <w:lang w:val="uk-UA"/>
        </w:rPr>
      </w:pPr>
      <w:r w:rsidRPr="00AF3E6D">
        <w:rPr>
          <w:rFonts w:ascii="Times New Roman" w:eastAsia="Times New Roman" w:hAnsi="Times New Roman" w:cs="Times New Roman"/>
          <w:bCs/>
          <w:color w:val="000000"/>
          <w:sz w:val="24"/>
          <w:szCs w:val="24"/>
          <w:lang w:val="uk-UA"/>
        </w:rPr>
        <w:t>– інформаційна модель imd.</w:t>
      </w:r>
    </w:p>
    <w:p w:rsidR="00AF3E6D" w:rsidRDefault="00AF3E6D" w:rsidP="00AF3E6D">
      <w:pPr>
        <w:pStyle w:val="a4"/>
        <w:shd w:val="clear" w:color="auto" w:fill="FFFFFF"/>
        <w:tabs>
          <w:tab w:val="left" w:pos="993"/>
        </w:tabs>
        <w:spacing w:after="0" w:line="240" w:lineRule="auto"/>
        <w:ind w:left="78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5. </w:t>
      </w:r>
      <w:r w:rsidRPr="00AF3E6D">
        <w:rPr>
          <w:rFonts w:ascii="Times New Roman" w:eastAsia="Times New Roman" w:hAnsi="Times New Roman" w:cs="Times New Roman"/>
          <w:sz w:val="24"/>
          <w:szCs w:val="24"/>
          <w:lang w:eastAsia="ru-RU"/>
        </w:rPr>
        <w:t>Учасник повинен мати всі діючі дозвільні докумен</w:t>
      </w:r>
      <w:r>
        <w:rPr>
          <w:rFonts w:ascii="Times New Roman" w:eastAsia="Times New Roman" w:hAnsi="Times New Roman" w:cs="Times New Roman"/>
          <w:sz w:val="24"/>
          <w:szCs w:val="24"/>
          <w:lang w:eastAsia="ru-RU"/>
        </w:rPr>
        <w:t>ти, ліцензії, сертифікати тощо,</w:t>
      </w:r>
      <w:r>
        <w:rPr>
          <w:rFonts w:ascii="Times New Roman" w:eastAsia="Times New Roman" w:hAnsi="Times New Roman" w:cs="Times New Roman"/>
          <w:sz w:val="24"/>
          <w:szCs w:val="24"/>
          <w:lang w:val="uk-UA" w:eastAsia="ru-RU"/>
        </w:rPr>
        <w:t xml:space="preserve"> </w:t>
      </w:r>
    </w:p>
    <w:p w:rsidR="00AF3E6D" w:rsidRPr="00AF3E6D" w:rsidRDefault="00AF3E6D" w:rsidP="00AF3E6D">
      <w:pPr>
        <w:shd w:val="clear" w:color="auto" w:fill="FFFFFF"/>
        <w:tabs>
          <w:tab w:val="left" w:pos="993"/>
        </w:tabs>
        <w:spacing w:after="0" w:line="240" w:lineRule="auto"/>
        <w:jc w:val="both"/>
        <w:rPr>
          <w:rFonts w:ascii="Times New Roman" w:eastAsia="Times New Roman" w:hAnsi="Times New Roman" w:cs="Times New Roman"/>
          <w:sz w:val="24"/>
          <w:szCs w:val="24"/>
          <w:lang w:eastAsia="ru-RU"/>
        </w:rPr>
      </w:pPr>
      <w:r w:rsidRPr="00AF3E6D">
        <w:rPr>
          <w:rFonts w:ascii="Times New Roman" w:eastAsia="Times New Roman" w:hAnsi="Times New Roman" w:cs="Times New Roman"/>
          <w:sz w:val="24"/>
          <w:szCs w:val="24"/>
          <w:lang w:eastAsia="ru-RU"/>
        </w:rPr>
        <w:t>необхідні для виконання робіт</w:t>
      </w:r>
      <w:r w:rsidR="00483508">
        <w:rPr>
          <w:rFonts w:ascii="Times New Roman" w:eastAsia="Times New Roman" w:hAnsi="Times New Roman" w:cs="Times New Roman"/>
          <w:sz w:val="24"/>
          <w:szCs w:val="24"/>
          <w:lang w:val="uk-UA" w:eastAsia="ru-RU"/>
        </w:rPr>
        <w:t xml:space="preserve"> (надання послуг)</w:t>
      </w:r>
      <w:r w:rsidRPr="00AF3E6D">
        <w:rPr>
          <w:rFonts w:ascii="Times New Roman" w:eastAsia="Times New Roman" w:hAnsi="Times New Roman" w:cs="Times New Roman"/>
          <w:sz w:val="24"/>
          <w:szCs w:val="24"/>
          <w:lang w:eastAsia="ru-RU"/>
        </w:rPr>
        <w:t xml:space="preserve">, відповідно до </w:t>
      </w:r>
      <w:proofErr w:type="gramStart"/>
      <w:r w:rsidRPr="00AF3E6D">
        <w:rPr>
          <w:rFonts w:ascii="Times New Roman" w:eastAsia="Times New Roman" w:hAnsi="Times New Roman" w:cs="Times New Roman"/>
          <w:sz w:val="24"/>
          <w:szCs w:val="24"/>
          <w:lang w:eastAsia="ru-RU"/>
        </w:rPr>
        <w:t>чинного</w:t>
      </w:r>
      <w:proofErr w:type="gramEnd"/>
      <w:r w:rsidRPr="00AF3E6D">
        <w:rPr>
          <w:rFonts w:ascii="Times New Roman" w:eastAsia="Times New Roman" w:hAnsi="Times New Roman" w:cs="Times New Roman"/>
          <w:sz w:val="24"/>
          <w:szCs w:val="24"/>
          <w:lang w:eastAsia="ru-RU"/>
        </w:rPr>
        <w:t xml:space="preserve"> законодавства.</w:t>
      </w:r>
    </w:p>
    <w:p w:rsidR="00AF3E6D" w:rsidRPr="00AF3E6D" w:rsidRDefault="00AF3E6D" w:rsidP="00E449CA">
      <w:pPr>
        <w:pStyle w:val="a4"/>
        <w:numPr>
          <w:ilvl w:val="0"/>
          <w:numId w:val="10"/>
        </w:numPr>
        <w:shd w:val="clear" w:color="auto" w:fill="FFFFFF"/>
        <w:tabs>
          <w:tab w:val="left" w:pos="993"/>
        </w:tabs>
        <w:spacing w:after="0" w:line="240" w:lineRule="auto"/>
        <w:jc w:val="both"/>
        <w:rPr>
          <w:rFonts w:ascii="Times New Roman" w:eastAsia="Times New Roman" w:hAnsi="Times New Roman" w:cs="Times New Roman"/>
          <w:sz w:val="24"/>
          <w:szCs w:val="24"/>
          <w:lang w:eastAsia="ru-RU"/>
        </w:rPr>
      </w:pPr>
      <w:r w:rsidRPr="00AF3E6D">
        <w:rPr>
          <w:rFonts w:ascii="Times New Roman" w:eastAsia="Times New Roman" w:hAnsi="Times New Roman" w:cs="Times New Roman"/>
          <w:sz w:val="24"/>
          <w:szCs w:val="24"/>
          <w:lang w:eastAsia="ru-RU"/>
        </w:rPr>
        <w:t xml:space="preserve">Учасник </w:t>
      </w:r>
      <w:proofErr w:type="gramStart"/>
      <w:r w:rsidRPr="00AF3E6D">
        <w:rPr>
          <w:rFonts w:ascii="Times New Roman" w:eastAsia="Times New Roman" w:hAnsi="Times New Roman" w:cs="Times New Roman"/>
          <w:sz w:val="24"/>
          <w:szCs w:val="24"/>
          <w:lang w:eastAsia="ru-RU"/>
        </w:rPr>
        <w:t>повинен</w:t>
      </w:r>
      <w:proofErr w:type="gramEnd"/>
      <w:r w:rsidRPr="00AF3E6D">
        <w:rPr>
          <w:rFonts w:ascii="Times New Roman" w:eastAsia="Times New Roman" w:hAnsi="Times New Roman" w:cs="Times New Roman"/>
          <w:sz w:val="24"/>
          <w:szCs w:val="24"/>
          <w:lang w:eastAsia="ru-RU"/>
        </w:rPr>
        <w:t xml:space="preserve"> своєчасно забезпечувати об’єкт матеріалами. Усі матеріали,  що </w:t>
      </w:r>
    </w:p>
    <w:p w:rsidR="00AF3E6D" w:rsidRPr="00AF3E6D" w:rsidRDefault="00AF3E6D" w:rsidP="00AF3E6D">
      <w:pPr>
        <w:shd w:val="clear" w:color="auto" w:fill="FFFFFF"/>
        <w:tabs>
          <w:tab w:val="left" w:pos="993"/>
        </w:tabs>
        <w:spacing w:after="0" w:line="240" w:lineRule="auto"/>
        <w:jc w:val="both"/>
        <w:rPr>
          <w:rFonts w:ascii="Times New Roman" w:eastAsia="Times New Roman" w:hAnsi="Times New Roman" w:cs="Times New Roman"/>
          <w:sz w:val="24"/>
          <w:szCs w:val="24"/>
          <w:lang w:eastAsia="ru-RU"/>
        </w:rPr>
      </w:pPr>
      <w:r w:rsidRPr="00AF3E6D">
        <w:rPr>
          <w:rFonts w:ascii="Times New Roman" w:eastAsia="Times New Roman" w:hAnsi="Times New Roman" w:cs="Times New Roman"/>
          <w:sz w:val="24"/>
          <w:szCs w:val="24"/>
          <w:lang w:eastAsia="ru-RU"/>
        </w:rPr>
        <w:t>застосовуються при виконанні робіт</w:t>
      </w:r>
      <w:r w:rsidR="00706FEF">
        <w:rPr>
          <w:rFonts w:ascii="Times New Roman" w:eastAsia="Times New Roman" w:hAnsi="Times New Roman" w:cs="Times New Roman"/>
          <w:sz w:val="24"/>
          <w:szCs w:val="24"/>
          <w:lang w:val="uk-UA" w:eastAsia="ru-RU"/>
        </w:rPr>
        <w:t xml:space="preserve"> (</w:t>
      </w:r>
      <w:r w:rsidR="00706FEF" w:rsidRPr="00AF3E6D">
        <w:rPr>
          <w:rFonts w:ascii="Times New Roman" w:eastAsia="Times New Roman" w:hAnsi="Times New Roman" w:cs="Times New Roman"/>
          <w:sz w:val="24"/>
          <w:szCs w:val="24"/>
          <w:lang w:eastAsia="ru-RU"/>
        </w:rPr>
        <w:t>наданні послуг</w:t>
      </w:r>
      <w:r w:rsidR="00706FEF">
        <w:rPr>
          <w:rFonts w:ascii="Times New Roman" w:eastAsia="Times New Roman" w:hAnsi="Times New Roman" w:cs="Times New Roman"/>
          <w:sz w:val="24"/>
          <w:szCs w:val="24"/>
          <w:lang w:val="uk-UA" w:eastAsia="ru-RU"/>
        </w:rPr>
        <w:t>)</w:t>
      </w:r>
      <w:r w:rsidRPr="00AF3E6D">
        <w:rPr>
          <w:rFonts w:ascii="Times New Roman" w:eastAsia="Times New Roman" w:hAnsi="Times New Roman" w:cs="Times New Roman"/>
          <w:sz w:val="24"/>
          <w:szCs w:val="24"/>
          <w:lang w:eastAsia="ru-RU"/>
        </w:rPr>
        <w:t xml:space="preserve"> повинні бути сертифікованими і відповідати діючим нормативним вимогам.</w:t>
      </w:r>
    </w:p>
    <w:p w:rsidR="00AF3E6D" w:rsidRPr="00AF3E6D" w:rsidRDefault="00AF3E6D" w:rsidP="00E449CA">
      <w:pPr>
        <w:pStyle w:val="a4"/>
        <w:numPr>
          <w:ilvl w:val="0"/>
          <w:numId w:val="10"/>
        </w:numPr>
        <w:shd w:val="clear" w:color="auto" w:fill="FFFFFF"/>
        <w:tabs>
          <w:tab w:val="left" w:pos="993"/>
        </w:tabs>
        <w:spacing w:after="0" w:line="240" w:lineRule="auto"/>
        <w:jc w:val="both"/>
        <w:rPr>
          <w:rFonts w:ascii="Times New Roman" w:eastAsia="Times New Roman" w:hAnsi="Times New Roman" w:cs="Times New Roman"/>
          <w:sz w:val="24"/>
          <w:szCs w:val="24"/>
          <w:lang w:eastAsia="ru-RU"/>
        </w:rPr>
      </w:pPr>
      <w:r w:rsidRPr="00AF3E6D">
        <w:rPr>
          <w:rFonts w:ascii="Times New Roman" w:eastAsia="Times New Roman" w:hAnsi="Times New Roman" w:cs="Times New Roman"/>
          <w:sz w:val="24"/>
          <w:szCs w:val="24"/>
          <w:lang w:eastAsia="ru-RU"/>
        </w:rPr>
        <w:t xml:space="preserve">Учасник повинен своєчасно усувати, в разі наявності документального </w:t>
      </w:r>
      <w:proofErr w:type="gramStart"/>
      <w:r w:rsidRPr="00AF3E6D">
        <w:rPr>
          <w:rFonts w:ascii="Times New Roman" w:eastAsia="Times New Roman" w:hAnsi="Times New Roman" w:cs="Times New Roman"/>
          <w:sz w:val="24"/>
          <w:szCs w:val="24"/>
          <w:lang w:eastAsia="ru-RU"/>
        </w:rPr>
        <w:t>п</w:t>
      </w:r>
      <w:proofErr w:type="gramEnd"/>
      <w:r w:rsidRPr="00AF3E6D">
        <w:rPr>
          <w:rFonts w:ascii="Times New Roman" w:eastAsia="Times New Roman" w:hAnsi="Times New Roman" w:cs="Times New Roman"/>
          <w:sz w:val="24"/>
          <w:szCs w:val="24"/>
          <w:lang w:eastAsia="ru-RU"/>
        </w:rPr>
        <w:t xml:space="preserve">ідтвердження, </w:t>
      </w:r>
    </w:p>
    <w:p w:rsidR="00AF3E6D" w:rsidRPr="00AF3E6D" w:rsidRDefault="00AF3E6D" w:rsidP="00AF3E6D">
      <w:pPr>
        <w:shd w:val="clear" w:color="auto" w:fill="FFFFFF"/>
        <w:tabs>
          <w:tab w:val="left" w:pos="993"/>
        </w:tabs>
        <w:spacing w:after="0" w:line="240" w:lineRule="auto"/>
        <w:jc w:val="both"/>
        <w:rPr>
          <w:rFonts w:ascii="Times New Roman" w:eastAsia="Times New Roman" w:hAnsi="Times New Roman" w:cs="Times New Roman"/>
          <w:sz w:val="24"/>
          <w:szCs w:val="24"/>
          <w:lang w:eastAsia="ru-RU"/>
        </w:rPr>
      </w:pPr>
      <w:r w:rsidRPr="00AF3E6D">
        <w:rPr>
          <w:rFonts w:ascii="Times New Roman" w:eastAsia="Times New Roman" w:hAnsi="Times New Roman" w:cs="Times New Roman"/>
          <w:sz w:val="24"/>
          <w:szCs w:val="24"/>
          <w:lang w:eastAsia="ru-RU"/>
        </w:rPr>
        <w:t xml:space="preserve">виявлені замовником </w:t>
      </w:r>
      <w:proofErr w:type="gramStart"/>
      <w:r w:rsidRPr="00AF3E6D">
        <w:rPr>
          <w:rFonts w:ascii="Times New Roman" w:eastAsia="Times New Roman" w:hAnsi="Times New Roman" w:cs="Times New Roman"/>
          <w:sz w:val="24"/>
          <w:szCs w:val="24"/>
          <w:lang w:eastAsia="ru-RU"/>
        </w:rPr>
        <w:t>допущен</w:t>
      </w:r>
      <w:proofErr w:type="gramEnd"/>
      <w:r w:rsidRPr="00AF3E6D">
        <w:rPr>
          <w:rFonts w:ascii="Times New Roman" w:eastAsia="Times New Roman" w:hAnsi="Times New Roman" w:cs="Times New Roman"/>
          <w:sz w:val="24"/>
          <w:szCs w:val="24"/>
          <w:lang w:eastAsia="ru-RU"/>
        </w:rPr>
        <w:t>і дефекти і недоліки виконаних робіт</w:t>
      </w:r>
      <w:r w:rsidR="00706FEF">
        <w:rPr>
          <w:rFonts w:ascii="Times New Roman" w:eastAsia="Times New Roman" w:hAnsi="Times New Roman" w:cs="Times New Roman"/>
          <w:sz w:val="24"/>
          <w:szCs w:val="24"/>
          <w:lang w:val="uk-UA" w:eastAsia="ru-RU"/>
        </w:rPr>
        <w:t xml:space="preserve"> (</w:t>
      </w:r>
      <w:r w:rsidR="00706FEF" w:rsidRPr="00AF3E6D">
        <w:rPr>
          <w:rFonts w:ascii="Times New Roman" w:eastAsia="Times New Roman" w:hAnsi="Times New Roman" w:cs="Times New Roman"/>
          <w:sz w:val="24"/>
          <w:szCs w:val="24"/>
          <w:lang w:eastAsia="ru-RU"/>
        </w:rPr>
        <w:t>наданих послуг</w:t>
      </w:r>
      <w:r w:rsidR="00706FEF">
        <w:rPr>
          <w:rFonts w:ascii="Times New Roman" w:eastAsia="Times New Roman" w:hAnsi="Times New Roman" w:cs="Times New Roman"/>
          <w:sz w:val="24"/>
          <w:szCs w:val="24"/>
          <w:lang w:val="uk-UA" w:eastAsia="ru-RU"/>
        </w:rPr>
        <w:t>)</w:t>
      </w:r>
      <w:r w:rsidRPr="00AF3E6D">
        <w:rPr>
          <w:rFonts w:ascii="Times New Roman" w:eastAsia="Times New Roman" w:hAnsi="Times New Roman" w:cs="Times New Roman"/>
          <w:sz w:val="24"/>
          <w:szCs w:val="24"/>
          <w:lang w:eastAsia="ru-RU"/>
        </w:rPr>
        <w:t>.</w:t>
      </w:r>
    </w:p>
    <w:p w:rsidR="00AF3E6D" w:rsidRPr="00AF3E6D" w:rsidRDefault="00AF3E6D" w:rsidP="00E449CA">
      <w:pPr>
        <w:pStyle w:val="a4"/>
        <w:numPr>
          <w:ilvl w:val="0"/>
          <w:numId w:val="10"/>
        </w:numPr>
        <w:shd w:val="clear" w:color="auto" w:fill="FFFFFF"/>
        <w:tabs>
          <w:tab w:val="left" w:pos="993"/>
        </w:tabs>
        <w:spacing w:after="0" w:line="240" w:lineRule="auto"/>
        <w:jc w:val="both"/>
        <w:rPr>
          <w:rFonts w:ascii="Times New Roman" w:eastAsia="Times New Roman" w:hAnsi="Times New Roman" w:cs="Times New Roman"/>
          <w:sz w:val="24"/>
          <w:szCs w:val="24"/>
          <w:lang w:eastAsia="ru-RU"/>
        </w:rPr>
      </w:pPr>
      <w:r w:rsidRPr="00AF3E6D">
        <w:rPr>
          <w:rFonts w:ascii="Times New Roman" w:eastAsia="Times New Roman" w:hAnsi="Times New Roman" w:cs="Times New Roman"/>
          <w:sz w:val="24"/>
          <w:szCs w:val="24"/>
          <w:lang w:eastAsia="ru-RU"/>
        </w:rPr>
        <w:t xml:space="preserve">Учасник </w:t>
      </w:r>
      <w:proofErr w:type="gramStart"/>
      <w:r w:rsidRPr="00AF3E6D">
        <w:rPr>
          <w:rFonts w:ascii="Times New Roman" w:eastAsia="Times New Roman" w:hAnsi="Times New Roman" w:cs="Times New Roman"/>
          <w:sz w:val="24"/>
          <w:szCs w:val="24"/>
          <w:lang w:eastAsia="ru-RU"/>
        </w:rPr>
        <w:t>повинен</w:t>
      </w:r>
      <w:proofErr w:type="gramEnd"/>
      <w:r w:rsidRPr="00AF3E6D">
        <w:rPr>
          <w:rFonts w:ascii="Times New Roman" w:eastAsia="Times New Roman" w:hAnsi="Times New Roman" w:cs="Times New Roman"/>
          <w:sz w:val="24"/>
          <w:szCs w:val="24"/>
          <w:lang w:eastAsia="ru-RU"/>
        </w:rPr>
        <w:t xml:space="preserve"> складати та передавати Замовнику акти виконаних </w:t>
      </w:r>
    </w:p>
    <w:p w:rsidR="00AF3E6D" w:rsidRPr="00AF3E6D" w:rsidRDefault="00AF3E6D" w:rsidP="00AF3E6D">
      <w:pPr>
        <w:shd w:val="clear" w:color="auto" w:fill="FFFFFF"/>
        <w:tabs>
          <w:tab w:val="left" w:pos="993"/>
        </w:tabs>
        <w:spacing w:after="0" w:line="240" w:lineRule="auto"/>
        <w:jc w:val="both"/>
        <w:rPr>
          <w:rFonts w:ascii="Times New Roman" w:eastAsia="Times New Roman" w:hAnsi="Times New Roman" w:cs="Times New Roman"/>
          <w:sz w:val="24"/>
          <w:szCs w:val="24"/>
          <w:lang w:eastAsia="ru-RU"/>
        </w:rPr>
      </w:pPr>
      <w:r w:rsidRPr="00AF3E6D">
        <w:rPr>
          <w:rFonts w:ascii="Times New Roman" w:eastAsia="Times New Roman" w:hAnsi="Times New Roman" w:cs="Times New Roman"/>
          <w:sz w:val="24"/>
          <w:szCs w:val="24"/>
          <w:lang w:eastAsia="ru-RU"/>
        </w:rPr>
        <w:t>робіт</w:t>
      </w:r>
      <w:r w:rsidR="00706FEF" w:rsidRPr="00706FEF">
        <w:rPr>
          <w:rFonts w:ascii="Times New Roman" w:eastAsia="Times New Roman" w:hAnsi="Times New Roman" w:cs="Times New Roman"/>
          <w:sz w:val="24"/>
          <w:szCs w:val="24"/>
          <w:lang w:eastAsia="ru-RU"/>
        </w:rPr>
        <w:t xml:space="preserve"> </w:t>
      </w:r>
      <w:r w:rsidR="00706FEF">
        <w:rPr>
          <w:rFonts w:ascii="Times New Roman" w:eastAsia="Times New Roman" w:hAnsi="Times New Roman" w:cs="Times New Roman"/>
          <w:sz w:val="24"/>
          <w:szCs w:val="24"/>
          <w:lang w:val="uk-UA" w:eastAsia="ru-RU"/>
        </w:rPr>
        <w:t>(</w:t>
      </w:r>
      <w:r w:rsidR="00706FEF" w:rsidRPr="00AF3E6D">
        <w:rPr>
          <w:rFonts w:ascii="Times New Roman" w:eastAsia="Times New Roman" w:hAnsi="Times New Roman" w:cs="Times New Roman"/>
          <w:sz w:val="24"/>
          <w:szCs w:val="24"/>
          <w:lang w:eastAsia="ru-RU"/>
        </w:rPr>
        <w:t>наданих послуг</w:t>
      </w:r>
      <w:r w:rsidR="00706FEF">
        <w:rPr>
          <w:rFonts w:ascii="Times New Roman" w:eastAsia="Times New Roman" w:hAnsi="Times New Roman" w:cs="Times New Roman"/>
          <w:sz w:val="24"/>
          <w:szCs w:val="24"/>
          <w:lang w:val="uk-UA" w:eastAsia="ru-RU"/>
        </w:rPr>
        <w:t>)</w:t>
      </w:r>
      <w:r w:rsidRPr="00AF3E6D">
        <w:rPr>
          <w:rFonts w:ascii="Times New Roman" w:eastAsia="Times New Roman" w:hAnsi="Times New Roman" w:cs="Times New Roman"/>
          <w:sz w:val="24"/>
          <w:szCs w:val="24"/>
          <w:lang w:eastAsia="ru-RU"/>
        </w:rPr>
        <w:t>.</w:t>
      </w:r>
    </w:p>
    <w:p w:rsidR="00AF3E6D" w:rsidRPr="00AF3E6D" w:rsidRDefault="00AF3E6D" w:rsidP="00E449CA">
      <w:pPr>
        <w:pStyle w:val="a4"/>
        <w:numPr>
          <w:ilvl w:val="0"/>
          <w:numId w:val="10"/>
        </w:numPr>
        <w:shd w:val="clear" w:color="auto" w:fill="FFFFFF"/>
        <w:tabs>
          <w:tab w:val="left" w:pos="993"/>
        </w:tabs>
        <w:spacing w:after="0" w:line="240" w:lineRule="auto"/>
        <w:jc w:val="both"/>
        <w:rPr>
          <w:rFonts w:ascii="Times New Roman" w:eastAsia="Times New Roman" w:hAnsi="Times New Roman" w:cs="Times New Roman"/>
          <w:sz w:val="24"/>
          <w:szCs w:val="24"/>
          <w:lang w:eastAsia="ru-RU"/>
        </w:rPr>
      </w:pPr>
      <w:r w:rsidRPr="00AF3E6D">
        <w:rPr>
          <w:rFonts w:ascii="Times New Roman" w:eastAsia="Times New Roman" w:hAnsi="Times New Roman" w:cs="Times New Roman"/>
          <w:sz w:val="24"/>
          <w:szCs w:val="24"/>
          <w:lang w:eastAsia="ru-RU"/>
        </w:rPr>
        <w:t xml:space="preserve">Учасник повинен </w:t>
      </w:r>
      <w:proofErr w:type="gramStart"/>
      <w:r w:rsidRPr="00AF3E6D">
        <w:rPr>
          <w:rFonts w:ascii="Times New Roman" w:eastAsia="Times New Roman" w:hAnsi="Times New Roman" w:cs="Times New Roman"/>
          <w:sz w:val="24"/>
          <w:szCs w:val="24"/>
          <w:lang w:eastAsia="ru-RU"/>
        </w:rPr>
        <w:t>п</w:t>
      </w:r>
      <w:proofErr w:type="gramEnd"/>
      <w:r w:rsidRPr="00AF3E6D">
        <w:rPr>
          <w:rFonts w:ascii="Times New Roman" w:eastAsia="Times New Roman" w:hAnsi="Times New Roman" w:cs="Times New Roman"/>
          <w:sz w:val="24"/>
          <w:szCs w:val="24"/>
          <w:lang w:eastAsia="ru-RU"/>
        </w:rPr>
        <w:t xml:space="preserve">ід час виконання робіт </w:t>
      </w:r>
      <w:r w:rsidR="00706FEF">
        <w:rPr>
          <w:rFonts w:ascii="Times New Roman" w:eastAsia="Times New Roman" w:hAnsi="Times New Roman" w:cs="Times New Roman"/>
          <w:sz w:val="24"/>
          <w:szCs w:val="24"/>
          <w:lang w:val="uk-UA" w:eastAsia="ru-RU"/>
        </w:rPr>
        <w:t>(</w:t>
      </w:r>
      <w:r w:rsidR="00706FEF" w:rsidRPr="00AF3E6D">
        <w:rPr>
          <w:rFonts w:ascii="Times New Roman" w:eastAsia="Times New Roman" w:hAnsi="Times New Roman" w:cs="Times New Roman"/>
          <w:sz w:val="24"/>
          <w:szCs w:val="24"/>
          <w:lang w:eastAsia="ru-RU"/>
        </w:rPr>
        <w:t>надання послуг</w:t>
      </w:r>
      <w:r w:rsidR="00706FEF">
        <w:rPr>
          <w:rFonts w:ascii="Times New Roman" w:eastAsia="Times New Roman" w:hAnsi="Times New Roman" w:cs="Times New Roman"/>
          <w:sz w:val="24"/>
          <w:szCs w:val="24"/>
          <w:lang w:val="uk-UA" w:eastAsia="ru-RU"/>
        </w:rPr>
        <w:t>)</w:t>
      </w:r>
      <w:r w:rsidR="00706FEF" w:rsidRPr="00AF3E6D">
        <w:rPr>
          <w:rFonts w:ascii="Times New Roman" w:eastAsia="Times New Roman" w:hAnsi="Times New Roman" w:cs="Times New Roman"/>
          <w:sz w:val="24"/>
          <w:szCs w:val="24"/>
          <w:lang w:eastAsia="ru-RU"/>
        </w:rPr>
        <w:t xml:space="preserve"> </w:t>
      </w:r>
      <w:r w:rsidRPr="00AF3E6D">
        <w:rPr>
          <w:rFonts w:ascii="Times New Roman" w:eastAsia="Times New Roman" w:hAnsi="Times New Roman" w:cs="Times New Roman"/>
          <w:sz w:val="24"/>
          <w:szCs w:val="24"/>
          <w:lang w:eastAsia="ru-RU"/>
        </w:rPr>
        <w:t xml:space="preserve">та після їх закінчення </w:t>
      </w:r>
    </w:p>
    <w:p w:rsidR="00AF3E6D" w:rsidRPr="00AF3E6D" w:rsidRDefault="00AF3E6D" w:rsidP="00AF3E6D">
      <w:pPr>
        <w:shd w:val="clear" w:color="auto" w:fill="FFFFFF"/>
        <w:tabs>
          <w:tab w:val="left" w:pos="993"/>
        </w:tabs>
        <w:spacing w:after="0" w:line="240" w:lineRule="auto"/>
        <w:jc w:val="both"/>
        <w:rPr>
          <w:rFonts w:ascii="Times New Roman" w:eastAsia="Times New Roman" w:hAnsi="Times New Roman" w:cs="Times New Roman"/>
          <w:sz w:val="24"/>
          <w:szCs w:val="24"/>
          <w:lang w:eastAsia="ru-RU"/>
        </w:rPr>
      </w:pPr>
      <w:r w:rsidRPr="00AF3E6D">
        <w:rPr>
          <w:rFonts w:ascii="Times New Roman" w:eastAsia="Times New Roman" w:hAnsi="Times New Roman" w:cs="Times New Roman"/>
          <w:sz w:val="24"/>
          <w:szCs w:val="24"/>
          <w:lang w:eastAsia="ru-RU"/>
        </w:rPr>
        <w:t xml:space="preserve">забезпечити прибирання території об’єкта від сміття та залишків </w:t>
      </w:r>
      <w:proofErr w:type="gramStart"/>
      <w:r w:rsidRPr="00AF3E6D">
        <w:rPr>
          <w:rFonts w:ascii="Times New Roman" w:eastAsia="Times New Roman" w:hAnsi="Times New Roman" w:cs="Times New Roman"/>
          <w:sz w:val="24"/>
          <w:szCs w:val="24"/>
          <w:lang w:eastAsia="ru-RU"/>
        </w:rPr>
        <w:t>матер</w:t>
      </w:r>
      <w:proofErr w:type="gramEnd"/>
      <w:r w:rsidRPr="00AF3E6D">
        <w:rPr>
          <w:rFonts w:ascii="Times New Roman" w:eastAsia="Times New Roman" w:hAnsi="Times New Roman" w:cs="Times New Roman"/>
          <w:sz w:val="24"/>
          <w:szCs w:val="24"/>
          <w:lang w:eastAsia="ru-RU"/>
        </w:rPr>
        <w:t>іалів, що утворилися в процесі виконання робіт</w:t>
      </w:r>
      <w:r w:rsidR="00706FEF" w:rsidRPr="00706FEF">
        <w:rPr>
          <w:rFonts w:ascii="Times New Roman" w:eastAsia="Times New Roman" w:hAnsi="Times New Roman" w:cs="Times New Roman"/>
          <w:sz w:val="24"/>
          <w:szCs w:val="24"/>
          <w:lang w:eastAsia="ru-RU"/>
        </w:rPr>
        <w:t xml:space="preserve"> </w:t>
      </w:r>
      <w:r w:rsidR="00706FEF">
        <w:rPr>
          <w:rFonts w:ascii="Times New Roman" w:eastAsia="Times New Roman" w:hAnsi="Times New Roman" w:cs="Times New Roman"/>
          <w:sz w:val="24"/>
          <w:szCs w:val="24"/>
          <w:lang w:val="uk-UA" w:eastAsia="ru-RU"/>
        </w:rPr>
        <w:t>(</w:t>
      </w:r>
      <w:r w:rsidR="00706FEF" w:rsidRPr="00AF3E6D">
        <w:rPr>
          <w:rFonts w:ascii="Times New Roman" w:eastAsia="Times New Roman" w:hAnsi="Times New Roman" w:cs="Times New Roman"/>
          <w:sz w:val="24"/>
          <w:szCs w:val="24"/>
          <w:lang w:eastAsia="ru-RU"/>
        </w:rPr>
        <w:t>надання послуг</w:t>
      </w:r>
      <w:r w:rsidR="00706FEF">
        <w:rPr>
          <w:rFonts w:ascii="Times New Roman" w:eastAsia="Times New Roman" w:hAnsi="Times New Roman" w:cs="Times New Roman"/>
          <w:sz w:val="24"/>
          <w:szCs w:val="24"/>
          <w:lang w:val="uk-UA" w:eastAsia="ru-RU"/>
        </w:rPr>
        <w:t>)</w:t>
      </w:r>
      <w:r w:rsidRPr="00AF3E6D">
        <w:rPr>
          <w:rFonts w:ascii="Times New Roman" w:eastAsia="Times New Roman" w:hAnsi="Times New Roman" w:cs="Times New Roman"/>
          <w:sz w:val="24"/>
          <w:szCs w:val="24"/>
          <w:lang w:eastAsia="ru-RU"/>
        </w:rPr>
        <w:t>.</w:t>
      </w:r>
    </w:p>
    <w:p w:rsidR="00AF3E6D" w:rsidRPr="00AF3E6D" w:rsidRDefault="00AF3E6D" w:rsidP="00E449CA">
      <w:pPr>
        <w:pStyle w:val="a4"/>
        <w:numPr>
          <w:ilvl w:val="0"/>
          <w:numId w:val="10"/>
        </w:numPr>
        <w:shd w:val="clear" w:color="auto" w:fill="FFFFFF"/>
        <w:tabs>
          <w:tab w:val="left" w:pos="993"/>
        </w:tabs>
        <w:spacing w:after="0" w:line="240" w:lineRule="auto"/>
        <w:jc w:val="both"/>
        <w:rPr>
          <w:rFonts w:ascii="Times New Roman" w:eastAsia="Times New Roman" w:hAnsi="Times New Roman" w:cs="Times New Roman"/>
          <w:sz w:val="24"/>
          <w:szCs w:val="24"/>
          <w:lang w:eastAsia="ru-RU"/>
        </w:rPr>
      </w:pPr>
      <w:r w:rsidRPr="00AF3E6D">
        <w:rPr>
          <w:rFonts w:ascii="Times New Roman" w:eastAsia="Times New Roman" w:hAnsi="Times New Roman" w:cs="Times New Roman"/>
          <w:sz w:val="24"/>
          <w:szCs w:val="24"/>
          <w:lang w:eastAsia="ru-RU"/>
        </w:rPr>
        <w:t xml:space="preserve">Учасник </w:t>
      </w:r>
      <w:proofErr w:type="gramStart"/>
      <w:r w:rsidRPr="00AF3E6D">
        <w:rPr>
          <w:rFonts w:ascii="Times New Roman" w:eastAsia="Times New Roman" w:hAnsi="Times New Roman" w:cs="Times New Roman"/>
          <w:sz w:val="24"/>
          <w:szCs w:val="24"/>
          <w:lang w:eastAsia="ru-RU"/>
        </w:rPr>
        <w:t>повинен</w:t>
      </w:r>
      <w:proofErr w:type="gramEnd"/>
      <w:r w:rsidRPr="00AF3E6D">
        <w:rPr>
          <w:rFonts w:ascii="Times New Roman" w:eastAsia="Times New Roman" w:hAnsi="Times New Roman" w:cs="Times New Roman"/>
          <w:sz w:val="24"/>
          <w:szCs w:val="24"/>
          <w:lang w:eastAsia="ru-RU"/>
        </w:rPr>
        <w:t xml:space="preserve"> при виконанні робіт </w:t>
      </w:r>
      <w:r w:rsidR="00706FEF">
        <w:rPr>
          <w:rFonts w:ascii="Times New Roman" w:eastAsia="Times New Roman" w:hAnsi="Times New Roman" w:cs="Times New Roman"/>
          <w:sz w:val="24"/>
          <w:szCs w:val="24"/>
          <w:lang w:val="uk-UA" w:eastAsia="ru-RU"/>
        </w:rPr>
        <w:t>(</w:t>
      </w:r>
      <w:r w:rsidR="00706FEF" w:rsidRPr="00AF3E6D">
        <w:rPr>
          <w:rFonts w:ascii="Times New Roman" w:eastAsia="Times New Roman" w:hAnsi="Times New Roman" w:cs="Times New Roman"/>
          <w:sz w:val="24"/>
          <w:szCs w:val="24"/>
          <w:lang w:eastAsia="ru-RU"/>
        </w:rPr>
        <w:t>наданні послуг</w:t>
      </w:r>
      <w:r w:rsidR="00706FEF">
        <w:rPr>
          <w:rFonts w:ascii="Times New Roman" w:eastAsia="Times New Roman" w:hAnsi="Times New Roman" w:cs="Times New Roman"/>
          <w:sz w:val="24"/>
          <w:szCs w:val="24"/>
          <w:lang w:val="uk-UA" w:eastAsia="ru-RU"/>
        </w:rPr>
        <w:t>)</w:t>
      </w:r>
      <w:r w:rsidR="00706FEF" w:rsidRPr="00AF3E6D">
        <w:rPr>
          <w:rFonts w:ascii="Times New Roman" w:eastAsia="Times New Roman" w:hAnsi="Times New Roman" w:cs="Times New Roman"/>
          <w:sz w:val="24"/>
          <w:szCs w:val="24"/>
          <w:lang w:eastAsia="ru-RU"/>
        </w:rPr>
        <w:t xml:space="preserve"> </w:t>
      </w:r>
      <w:r w:rsidRPr="00AF3E6D">
        <w:rPr>
          <w:rFonts w:ascii="Times New Roman" w:eastAsia="Times New Roman" w:hAnsi="Times New Roman" w:cs="Times New Roman"/>
          <w:sz w:val="24"/>
          <w:szCs w:val="24"/>
          <w:lang w:eastAsia="ru-RU"/>
        </w:rPr>
        <w:t xml:space="preserve">дотримуватись вимог Правил </w:t>
      </w:r>
    </w:p>
    <w:p w:rsidR="00AF3E6D" w:rsidRPr="00AF3E6D" w:rsidRDefault="00AF3E6D" w:rsidP="00AF3E6D">
      <w:pPr>
        <w:shd w:val="clear" w:color="auto" w:fill="FFFFFF"/>
        <w:tabs>
          <w:tab w:val="left" w:pos="993"/>
        </w:tabs>
        <w:spacing w:after="0" w:line="240" w:lineRule="auto"/>
        <w:jc w:val="both"/>
        <w:rPr>
          <w:rFonts w:ascii="Times New Roman" w:eastAsia="Times New Roman" w:hAnsi="Times New Roman" w:cs="Times New Roman"/>
          <w:sz w:val="24"/>
          <w:szCs w:val="24"/>
          <w:lang w:eastAsia="ru-RU"/>
        </w:rPr>
      </w:pPr>
      <w:r w:rsidRPr="00AF3E6D">
        <w:rPr>
          <w:rFonts w:ascii="Times New Roman" w:eastAsia="Times New Roman" w:hAnsi="Times New Roman" w:cs="Times New Roman"/>
          <w:sz w:val="24"/>
          <w:szCs w:val="24"/>
          <w:lang w:eastAsia="ru-RU"/>
        </w:rPr>
        <w:t>охорони праці, пожежної безпеки.</w:t>
      </w:r>
    </w:p>
    <w:p w:rsidR="00AF3E6D" w:rsidRPr="00AF3E6D" w:rsidRDefault="00AF3E6D" w:rsidP="00E449CA">
      <w:pPr>
        <w:pStyle w:val="a4"/>
        <w:numPr>
          <w:ilvl w:val="0"/>
          <w:numId w:val="10"/>
        </w:numPr>
        <w:shd w:val="clear" w:color="auto" w:fill="FFFFFF"/>
        <w:tabs>
          <w:tab w:val="left" w:pos="993"/>
        </w:tabs>
        <w:spacing w:after="0" w:line="240" w:lineRule="auto"/>
        <w:jc w:val="both"/>
        <w:rPr>
          <w:rFonts w:ascii="Times New Roman" w:eastAsia="Times New Roman" w:hAnsi="Times New Roman" w:cs="Times New Roman"/>
          <w:sz w:val="24"/>
          <w:szCs w:val="24"/>
          <w:lang w:eastAsia="ru-RU"/>
        </w:rPr>
      </w:pPr>
      <w:r w:rsidRPr="00AF3E6D">
        <w:rPr>
          <w:rFonts w:ascii="Times New Roman" w:eastAsia="Times New Roman" w:hAnsi="Times New Roman" w:cs="Times New Roman"/>
          <w:sz w:val="24"/>
          <w:szCs w:val="24"/>
          <w:lang w:eastAsia="ru-RU"/>
        </w:rPr>
        <w:t xml:space="preserve">Учасник повинен гарантувати якість закінчених робіт </w:t>
      </w:r>
      <w:r w:rsidR="00706FEF">
        <w:rPr>
          <w:rFonts w:ascii="Times New Roman" w:eastAsia="Times New Roman" w:hAnsi="Times New Roman" w:cs="Times New Roman"/>
          <w:sz w:val="24"/>
          <w:szCs w:val="24"/>
          <w:lang w:val="uk-UA" w:eastAsia="ru-RU"/>
        </w:rPr>
        <w:t>(</w:t>
      </w:r>
      <w:r w:rsidR="00706FEF" w:rsidRPr="00AF3E6D">
        <w:rPr>
          <w:rFonts w:ascii="Times New Roman" w:eastAsia="Times New Roman" w:hAnsi="Times New Roman" w:cs="Times New Roman"/>
          <w:sz w:val="24"/>
          <w:szCs w:val="24"/>
          <w:lang w:eastAsia="ru-RU"/>
        </w:rPr>
        <w:t>послуг</w:t>
      </w:r>
      <w:r w:rsidR="00706FEF">
        <w:rPr>
          <w:rFonts w:ascii="Times New Roman" w:eastAsia="Times New Roman" w:hAnsi="Times New Roman" w:cs="Times New Roman"/>
          <w:sz w:val="24"/>
          <w:szCs w:val="24"/>
          <w:lang w:val="uk-UA" w:eastAsia="ru-RU"/>
        </w:rPr>
        <w:t>)</w:t>
      </w:r>
      <w:r w:rsidR="00706FEF" w:rsidRPr="00AF3E6D">
        <w:rPr>
          <w:rFonts w:ascii="Times New Roman" w:eastAsia="Times New Roman" w:hAnsi="Times New Roman" w:cs="Times New Roman"/>
          <w:sz w:val="24"/>
          <w:szCs w:val="24"/>
          <w:lang w:eastAsia="ru-RU"/>
        </w:rPr>
        <w:t xml:space="preserve"> </w:t>
      </w:r>
      <w:r w:rsidRPr="00AF3E6D">
        <w:rPr>
          <w:rFonts w:ascii="Times New Roman" w:eastAsia="Times New Roman" w:hAnsi="Times New Roman" w:cs="Times New Roman"/>
          <w:sz w:val="24"/>
          <w:szCs w:val="24"/>
          <w:lang w:eastAsia="ru-RU"/>
        </w:rPr>
        <w:t xml:space="preserve">відповідно до вимог </w:t>
      </w:r>
    </w:p>
    <w:p w:rsidR="00AF3E6D" w:rsidRPr="00AF3E6D" w:rsidRDefault="00AF3E6D" w:rsidP="00AF3E6D">
      <w:pPr>
        <w:shd w:val="clear" w:color="auto" w:fill="FFFFFF"/>
        <w:tabs>
          <w:tab w:val="left" w:pos="993"/>
        </w:tabs>
        <w:spacing w:after="0" w:line="240" w:lineRule="auto"/>
        <w:jc w:val="both"/>
        <w:rPr>
          <w:rFonts w:ascii="Times New Roman" w:eastAsia="Times New Roman" w:hAnsi="Times New Roman" w:cs="Times New Roman"/>
          <w:sz w:val="24"/>
          <w:szCs w:val="24"/>
          <w:lang w:eastAsia="ru-RU"/>
        </w:rPr>
      </w:pPr>
      <w:r w:rsidRPr="00AF3E6D">
        <w:rPr>
          <w:rFonts w:ascii="Times New Roman" w:eastAsia="Times New Roman" w:hAnsi="Times New Roman" w:cs="Times New Roman"/>
          <w:sz w:val="24"/>
          <w:szCs w:val="24"/>
          <w:lang w:eastAsia="ru-RU"/>
        </w:rPr>
        <w:t xml:space="preserve">чинного законодавства. Строк гарантії на </w:t>
      </w:r>
      <w:r w:rsidR="00BC56F1">
        <w:rPr>
          <w:rFonts w:ascii="Times New Roman" w:eastAsia="Times New Roman" w:hAnsi="Times New Roman" w:cs="Times New Roman"/>
          <w:sz w:val="24"/>
          <w:szCs w:val="24"/>
          <w:lang w:val="uk-UA" w:eastAsia="ru-RU"/>
        </w:rPr>
        <w:t>виконані роботи (</w:t>
      </w:r>
      <w:r w:rsidRPr="00AF3E6D">
        <w:rPr>
          <w:rFonts w:ascii="Times New Roman" w:eastAsia="Times New Roman" w:hAnsi="Times New Roman" w:cs="Times New Roman"/>
          <w:sz w:val="24"/>
          <w:szCs w:val="24"/>
          <w:lang w:eastAsia="ru-RU"/>
        </w:rPr>
        <w:t xml:space="preserve">надані </w:t>
      </w:r>
      <w:r w:rsidR="00BC56F1">
        <w:rPr>
          <w:rFonts w:ascii="Times New Roman" w:eastAsia="Times New Roman" w:hAnsi="Times New Roman" w:cs="Times New Roman"/>
          <w:sz w:val="24"/>
          <w:szCs w:val="24"/>
          <w:lang w:val="uk-UA" w:eastAsia="ru-RU"/>
        </w:rPr>
        <w:t>п</w:t>
      </w:r>
      <w:r w:rsidRPr="00AF3E6D">
        <w:rPr>
          <w:rFonts w:ascii="Times New Roman" w:eastAsia="Times New Roman" w:hAnsi="Times New Roman" w:cs="Times New Roman"/>
          <w:sz w:val="24"/>
          <w:szCs w:val="24"/>
          <w:lang w:eastAsia="ru-RU"/>
        </w:rPr>
        <w:t>ослуги</w:t>
      </w:r>
      <w:r w:rsidR="00BC56F1">
        <w:rPr>
          <w:rFonts w:ascii="Times New Roman" w:eastAsia="Times New Roman" w:hAnsi="Times New Roman" w:cs="Times New Roman"/>
          <w:sz w:val="24"/>
          <w:szCs w:val="24"/>
          <w:lang w:val="uk-UA" w:eastAsia="ru-RU"/>
        </w:rPr>
        <w:t>)</w:t>
      </w:r>
      <w:r w:rsidRPr="00AF3E6D">
        <w:rPr>
          <w:rFonts w:ascii="Times New Roman" w:eastAsia="Times New Roman" w:hAnsi="Times New Roman" w:cs="Times New Roman"/>
          <w:sz w:val="24"/>
          <w:szCs w:val="24"/>
          <w:lang w:eastAsia="ru-RU"/>
        </w:rPr>
        <w:t xml:space="preserve"> – </w:t>
      </w:r>
      <w:r w:rsidRPr="00BC56F1">
        <w:rPr>
          <w:rFonts w:ascii="Times New Roman" w:eastAsia="Times New Roman" w:hAnsi="Times New Roman" w:cs="Times New Roman"/>
          <w:sz w:val="24"/>
          <w:szCs w:val="24"/>
          <w:lang w:eastAsia="ru-RU"/>
        </w:rPr>
        <w:t xml:space="preserve">не менше ніж </w:t>
      </w:r>
      <w:r w:rsidR="000D68F9" w:rsidRPr="00BC56F1">
        <w:rPr>
          <w:rFonts w:ascii="Times New Roman" w:eastAsia="Times New Roman" w:hAnsi="Times New Roman" w:cs="Times New Roman"/>
          <w:sz w:val="24"/>
          <w:szCs w:val="24"/>
          <w:lang w:val="uk-UA" w:eastAsia="ru-RU"/>
        </w:rPr>
        <w:t xml:space="preserve">5 </w:t>
      </w:r>
      <w:r w:rsidRPr="00BC56F1">
        <w:rPr>
          <w:rFonts w:ascii="Times New Roman" w:eastAsia="Times New Roman" w:hAnsi="Times New Roman" w:cs="Times New Roman"/>
          <w:sz w:val="24"/>
          <w:szCs w:val="24"/>
          <w:lang w:eastAsia="ru-RU"/>
        </w:rPr>
        <w:t>(</w:t>
      </w:r>
      <w:r w:rsidR="000D68F9" w:rsidRPr="00BC56F1">
        <w:rPr>
          <w:rFonts w:ascii="Times New Roman" w:eastAsia="Times New Roman" w:hAnsi="Times New Roman" w:cs="Times New Roman"/>
          <w:sz w:val="24"/>
          <w:szCs w:val="24"/>
          <w:lang w:val="uk-UA" w:eastAsia="ru-RU"/>
        </w:rPr>
        <w:t>п’ять</w:t>
      </w:r>
      <w:r w:rsidRPr="00BC56F1">
        <w:rPr>
          <w:rFonts w:ascii="Times New Roman" w:eastAsia="Times New Roman" w:hAnsi="Times New Roman" w:cs="Times New Roman"/>
          <w:sz w:val="24"/>
          <w:szCs w:val="24"/>
          <w:lang w:eastAsia="ru-RU"/>
        </w:rPr>
        <w:t>) рок</w:t>
      </w:r>
      <w:r w:rsidR="000D68F9">
        <w:rPr>
          <w:rFonts w:ascii="Times New Roman" w:eastAsia="Times New Roman" w:hAnsi="Times New Roman" w:cs="Times New Roman"/>
          <w:sz w:val="24"/>
          <w:szCs w:val="24"/>
          <w:lang w:val="uk-UA" w:eastAsia="ru-RU"/>
        </w:rPr>
        <w:t>ів</w:t>
      </w:r>
      <w:r w:rsidRPr="00AF3E6D">
        <w:rPr>
          <w:rFonts w:ascii="Times New Roman" w:eastAsia="Times New Roman" w:hAnsi="Times New Roman" w:cs="Times New Roman"/>
          <w:sz w:val="24"/>
          <w:szCs w:val="24"/>
          <w:lang w:eastAsia="ru-RU"/>
        </w:rPr>
        <w:t xml:space="preserve">, починаючи з дати </w:t>
      </w:r>
      <w:proofErr w:type="gramStart"/>
      <w:r w:rsidRPr="00AF3E6D">
        <w:rPr>
          <w:rFonts w:ascii="Times New Roman" w:eastAsia="Times New Roman" w:hAnsi="Times New Roman" w:cs="Times New Roman"/>
          <w:sz w:val="24"/>
          <w:szCs w:val="24"/>
          <w:lang w:eastAsia="ru-RU"/>
        </w:rPr>
        <w:t>п</w:t>
      </w:r>
      <w:proofErr w:type="gramEnd"/>
      <w:r w:rsidRPr="00AF3E6D">
        <w:rPr>
          <w:rFonts w:ascii="Times New Roman" w:eastAsia="Times New Roman" w:hAnsi="Times New Roman" w:cs="Times New Roman"/>
          <w:sz w:val="24"/>
          <w:szCs w:val="24"/>
          <w:lang w:eastAsia="ru-RU"/>
        </w:rPr>
        <w:t xml:space="preserve">ідписання </w:t>
      </w:r>
      <w:r w:rsidRPr="00BC56F1">
        <w:rPr>
          <w:rFonts w:ascii="Times New Roman" w:eastAsia="Times New Roman" w:hAnsi="Times New Roman" w:cs="Times New Roman"/>
          <w:sz w:val="24"/>
          <w:szCs w:val="24"/>
          <w:lang w:eastAsia="ru-RU"/>
        </w:rPr>
        <w:t>акту виконаних робіт форми КБ-2в.</w:t>
      </w:r>
    </w:p>
    <w:p w:rsidR="00AF3E6D" w:rsidRPr="00AF3E6D" w:rsidRDefault="00AF3E6D" w:rsidP="00E449CA">
      <w:pPr>
        <w:pStyle w:val="a4"/>
        <w:numPr>
          <w:ilvl w:val="0"/>
          <w:numId w:val="10"/>
        </w:numPr>
        <w:shd w:val="clear" w:color="auto" w:fill="FFFFFF"/>
        <w:tabs>
          <w:tab w:val="left" w:pos="993"/>
        </w:tabs>
        <w:spacing w:after="0" w:line="240" w:lineRule="auto"/>
        <w:jc w:val="both"/>
        <w:rPr>
          <w:rFonts w:ascii="Times New Roman" w:eastAsia="Times New Roman" w:hAnsi="Times New Roman" w:cs="Times New Roman"/>
          <w:sz w:val="24"/>
          <w:szCs w:val="24"/>
          <w:lang w:eastAsia="ru-RU"/>
        </w:rPr>
      </w:pPr>
      <w:r w:rsidRPr="00AF3E6D">
        <w:rPr>
          <w:rFonts w:ascii="Times New Roman" w:eastAsia="Times New Roman" w:hAnsi="Times New Roman" w:cs="Times New Roman"/>
          <w:sz w:val="24"/>
          <w:szCs w:val="24"/>
          <w:lang w:eastAsia="ru-RU"/>
        </w:rPr>
        <w:t xml:space="preserve">До вартості послуг включаються: всі витрати учасника, </w:t>
      </w:r>
      <w:proofErr w:type="gramStart"/>
      <w:r w:rsidRPr="00AF3E6D">
        <w:rPr>
          <w:rFonts w:ascii="Times New Roman" w:eastAsia="Times New Roman" w:hAnsi="Times New Roman" w:cs="Times New Roman"/>
          <w:sz w:val="24"/>
          <w:szCs w:val="24"/>
          <w:lang w:eastAsia="ru-RU"/>
        </w:rPr>
        <w:t>пов’язан</w:t>
      </w:r>
      <w:proofErr w:type="gramEnd"/>
      <w:r w:rsidRPr="00AF3E6D">
        <w:rPr>
          <w:rFonts w:ascii="Times New Roman" w:eastAsia="Times New Roman" w:hAnsi="Times New Roman" w:cs="Times New Roman"/>
          <w:sz w:val="24"/>
          <w:szCs w:val="24"/>
          <w:lang w:eastAsia="ru-RU"/>
        </w:rPr>
        <w:t xml:space="preserve">і з </w:t>
      </w:r>
      <w:r w:rsidR="00706FEF">
        <w:rPr>
          <w:rFonts w:ascii="Times New Roman" w:eastAsia="Times New Roman" w:hAnsi="Times New Roman" w:cs="Times New Roman"/>
          <w:sz w:val="24"/>
          <w:szCs w:val="24"/>
          <w:lang w:val="uk-UA" w:eastAsia="ru-RU"/>
        </w:rPr>
        <w:t>виконанням робіт</w:t>
      </w:r>
      <w:r w:rsidRPr="00AF3E6D">
        <w:rPr>
          <w:rFonts w:ascii="Times New Roman" w:eastAsia="Times New Roman" w:hAnsi="Times New Roman" w:cs="Times New Roman"/>
          <w:sz w:val="24"/>
          <w:szCs w:val="24"/>
          <w:lang w:eastAsia="ru-RU"/>
        </w:rPr>
        <w:t xml:space="preserve">, в </w:t>
      </w:r>
    </w:p>
    <w:p w:rsidR="00AF3E6D" w:rsidRPr="00AF3E6D" w:rsidRDefault="00AF3E6D" w:rsidP="00AF3E6D">
      <w:pPr>
        <w:shd w:val="clear" w:color="auto" w:fill="FFFFFF"/>
        <w:tabs>
          <w:tab w:val="left" w:pos="993"/>
        </w:tabs>
        <w:spacing w:after="0" w:line="240" w:lineRule="auto"/>
        <w:jc w:val="both"/>
        <w:rPr>
          <w:rFonts w:ascii="Times New Roman" w:eastAsia="Times New Roman" w:hAnsi="Times New Roman" w:cs="Times New Roman"/>
          <w:sz w:val="24"/>
          <w:szCs w:val="24"/>
          <w:lang w:eastAsia="ru-RU"/>
        </w:rPr>
      </w:pPr>
      <w:r w:rsidRPr="00AF3E6D">
        <w:rPr>
          <w:rFonts w:ascii="Times New Roman" w:eastAsia="Times New Roman" w:hAnsi="Times New Roman" w:cs="Times New Roman"/>
          <w:sz w:val="24"/>
          <w:szCs w:val="24"/>
          <w:lang w:eastAsia="ru-RU"/>
        </w:rPr>
        <w:t xml:space="preserve">тому числі вартість матеріалів для їх надання, транспортні витрати, загальновиробничі витрати, кошти на покриття </w:t>
      </w:r>
      <w:proofErr w:type="gramStart"/>
      <w:r w:rsidRPr="00AF3E6D">
        <w:rPr>
          <w:rFonts w:ascii="Times New Roman" w:eastAsia="Times New Roman" w:hAnsi="Times New Roman" w:cs="Times New Roman"/>
          <w:sz w:val="24"/>
          <w:szCs w:val="24"/>
          <w:lang w:eastAsia="ru-RU"/>
        </w:rPr>
        <w:t>адм</w:t>
      </w:r>
      <w:proofErr w:type="gramEnd"/>
      <w:r w:rsidRPr="00AF3E6D">
        <w:rPr>
          <w:rFonts w:ascii="Times New Roman" w:eastAsia="Times New Roman" w:hAnsi="Times New Roman" w:cs="Times New Roman"/>
          <w:sz w:val="24"/>
          <w:szCs w:val="24"/>
          <w:lang w:eastAsia="ru-RU"/>
        </w:rPr>
        <w:t>іністративних витрат, заробітна плата, кошторисний прибуток, всі податки, збори та інші обов’язкові платежі, що сплачуються учасником тощо.</w:t>
      </w:r>
    </w:p>
    <w:p w:rsidR="00AF3E6D" w:rsidRPr="00AF3E6D" w:rsidRDefault="00AF3E6D" w:rsidP="00E449CA">
      <w:pPr>
        <w:pStyle w:val="a4"/>
        <w:numPr>
          <w:ilvl w:val="0"/>
          <w:numId w:val="10"/>
        </w:numPr>
        <w:shd w:val="clear" w:color="auto" w:fill="FFFFFF"/>
        <w:tabs>
          <w:tab w:val="left" w:pos="-2127"/>
          <w:tab w:val="left" w:pos="993"/>
        </w:tabs>
        <w:spacing w:after="0" w:line="240" w:lineRule="auto"/>
        <w:jc w:val="both"/>
        <w:rPr>
          <w:rFonts w:ascii="Times New Roman" w:eastAsia="Times New Roman" w:hAnsi="Times New Roman" w:cs="Times New Roman"/>
          <w:sz w:val="24"/>
          <w:szCs w:val="24"/>
          <w:lang w:eastAsia="ru-RU"/>
        </w:rPr>
      </w:pPr>
      <w:r w:rsidRPr="00AF3E6D">
        <w:rPr>
          <w:rFonts w:ascii="Times New Roman" w:eastAsia="Times New Roman" w:hAnsi="Times New Roman" w:cs="Times New Roman"/>
          <w:sz w:val="24"/>
          <w:szCs w:val="24"/>
          <w:lang w:eastAsia="ru-RU"/>
        </w:rPr>
        <w:t xml:space="preserve">При укладанні договору Замовником здійснюється </w:t>
      </w:r>
      <w:proofErr w:type="gramStart"/>
      <w:r w:rsidRPr="00AF3E6D">
        <w:rPr>
          <w:rFonts w:ascii="Times New Roman" w:eastAsia="Times New Roman" w:hAnsi="Times New Roman" w:cs="Times New Roman"/>
          <w:sz w:val="24"/>
          <w:szCs w:val="24"/>
          <w:lang w:eastAsia="ru-RU"/>
        </w:rPr>
        <w:t>перев</w:t>
      </w:r>
      <w:proofErr w:type="gramEnd"/>
      <w:r w:rsidRPr="00AF3E6D">
        <w:rPr>
          <w:rFonts w:ascii="Times New Roman" w:eastAsia="Times New Roman" w:hAnsi="Times New Roman" w:cs="Times New Roman"/>
          <w:sz w:val="24"/>
          <w:szCs w:val="24"/>
          <w:lang w:eastAsia="ru-RU"/>
        </w:rPr>
        <w:t xml:space="preserve">ірка кошторисної </w:t>
      </w:r>
    </w:p>
    <w:p w:rsidR="00AF3E6D" w:rsidRPr="00AF3E6D" w:rsidRDefault="00AF3E6D" w:rsidP="00AF3E6D">
      <w:pPr>
        <w:shd w:val="clear" w:color="auto" w:fill="FFFFFF"/>
        <w:tabs>
          <w:tab w:val="left" w:pos="-2127"/>
          <w:tab w:val="left" w:pos="993"/>
        </w:tabs>
        <w:spacing w:after="0" w:line="240" w:lineRule="auto"/>
        <w:jc w:val="both"/>
        <w:rPr>
          <w:rFonts w:ascii="Times New Roman" w:eastAsia="Times New Roman" w:hAnsi="Times New Roman" w:cs="Times New Roman"/>
          <w:sz w:val="24"/>
          <w:szCs w:val="24"/>
          <w:lang w:eastAsia="ru-RU"/>
        </w:rPr>
      </w:pPr>
      <w:r w:rsidRPr="00AF3E6D">
        <w:rPr>
          <w:rFonts w:ascii="Times New Roman" w:eastAsia="Times New Roman" w:hAnsi="Times New Roman" w:cs="Times New Roman"/>
          <w:sz w:val="24"/>
          <w:szCs w:val="24"/>
          <w:lang w:eastAsia="ru-RU"/>
        </w:rPr>
        <w:t xml:space="preserve">документації учасника-переможця на дотримання правильності застосування ресурсних елементних кошторисних норм при визначенні вартості </w:t>
      </w:r>
      <w:proofErr w:type="gramStart"/>
      <w:r w:rsidRPr="00AF3E6D">
        <w:rPr>
          <w:rFonts w:ascii="Times New Roman" w:eastAsia="Times New Roman" w:hAnsi="Times New Roman" w:cs="Times New Roman"/>
          <w:sz w:val="24"/>
          <w:szCs w:val="24"/>
          <w:lang w:eastAsia="ru-RU"/>
        </w:rPr>
        <w:t>поточного</w:t>
      </w:r>
      <w:proofErr w:type="gramEnd"/>
      <w:r w:rsidRPr="00AF3E6D">
        <w:rPr>
          <w:rFonts w:ascii="Times New Roman" w:eastAsia="Times New Roman" w:hAnsi="Times New Roman" w:cs="Times New Roman"/>
          <w:sz w:val="24"/>
          <w:szCs w:val="24"/>
          <w:lang w:eastAsia="ru-RU"/>
        </w:rPr>
        <w:t xml:space="preserve"> ремонту. </w:t>
      </w:r>
    </w:p>
    <w:p w:rsidR="00CF0A1A" w:rsidRDefault="00CF0A1A" w:rsidP="000810C4">
      <w:pPr>
        <w:shd w:val="clear" w:color="auto" w:fill="FFFFFF"/>
        <w:spacing w:after="0"/>
        <w:jc w:val="right"/>
        <w:rPr>
          <w:rFonts w:ascii="Times New Roman" w:hAnsi="Times New Roman" w:cs="Times New Roman"/>
          <w:b/>
          <w:bCs/>
          <w:sz w:val="24"/>
          <w:szCs w:val="24"/>
          <w:lang w:val="en-US"/>
        </w:rPr>
      </w:pPr>
    </w:p>
    <w:p w:rsidR="00FC60D4" w:rsidRDefault="00FC60D4" w:rsidP="000810C4">
      <w:pPr>
        <w:shd w:val="clear" w:color="auto" w:fill="FFFFFF"/>
        <w:spacing w:after="0"/>
        <w:jc w:val="right"/>
        <w:rPr>
          <w:rFonts w:ascii="Times New Roman" w:hAnsi="Times New Roman" w:cs="Times New Roman"/>
          <w:b/>
          <w:bCs/>
          <w:sz w:val="24"/>
          <w:szCs w:val="24"/>
          <w:lang w:val="uk-UA"/>
        </w:rPr>
      </w:pPr>
    </w:p>
    <w:p w:rsidR="00FC60D4" w:rsidRDefault="00FC60D4" w:rsidP="000810C4">
      <w:pPr>
        <w:shd w:val="clear" w:color="auto" w:fill="FFFFFF"/>
        <w:spacing w:after="0"/>
        <w:jc w:val="right"/>
        <w:rPr>
          <w:rFonts w:ascii="Times New Roman" w:hAnsi="Times New Roman" w:cs="Times New Roman"/>
          <w:b/>
          <w:bCs/>
          <w:sz w:val="24"/>
          <w:szCs w:val="24"/>
          <w:lang w:val="uk-UA"/>
        </w:rPr>
      </w:pPr>
    </w:p>
    <w:p w:rsidR="00B76828" w:rsidRPr="00473DA3" w:rsidRDefault="00B76828" w:rsidP="000810C4">
      <w:pPr>
        <w:shd w:val="clear" w:color="auto" w:fill="FFFFFF"/>
        <w:spacing w:after="0"/>
        <w:jc w:val="right"/>
        <w:rPr>
          <w:rFonts w:ascii="Times New Roman" w:eastAsia="Times New Roman" w:hAnsi="Times New Roman" w:cs="Times New Roman"/>
          <w:b/>
          <w:bCs/>
          <w:color w:val="000000"/>
          <w:sz w:val="24"/>
          <w:szCs w:val="24"/>
          <w:lang w:val="en-US"/>
        </w:rPr>
      </w:pPr>
      <w:r w:rsidRPr="00272FF8">
        <w:rPr>
          <w:rFonts w:ascii="Times New Roman" w:hAnsi="Times New Roman" w:cs="Times New Roman"/>
          <w:b/>
          <w:bCs/>
          <w:sz w:val="24"/>
          <w:szCs w:val="24"/>
        </w:rPr>
        <w:lastRenderedPageBreak/>
        <w:t>Додаток</w:t>
      </w:r>
      <w:r w:rsidR="000C2E57">
        <w:rPr>
          <w:rFonts w:ascii="Times New Roman" w:hAnsi="Times New Roman" w:cs="Times New Roman"/>
          <w:b/>
          <w:bCs/>
          <w:sz w:val="24"/>
          <w:szCs w:val="24"/>
          <w:lang w:val="uk-UA"/>
        </w:rPr>
        <w:t xml:space="preserve"> </w:t>
      </w:r>
      <w:r w:rsidR="00473DA3">
        <w:rPr>
          <w:rFonts w:ascii="Times New Roman" w:eastAsia="Times New Roman" w:hAnsi="Times New Roman" w:cs="Times New Roman"/>
          <w:b/>
          <w:bCs/>
          <w:color w:val="000000"/>
          <w:sz w:val="24"/>
          <w:szCs w:val="24"/>
          <w:lang w:val="en-US"/>
        </w:rPr>
        <w:t>3</w:t>
      </w:r>
    </w:p>
    <w:p w:rsidR="00B76828" w:rsidRPr="00272FF8" w:rsidRDefault="00B76828" w:rsidP="000810C4">
      <w:pPr>
        <w:shd w:val="clear" w:color="auto" w:fill="FFFFFF"/>
        <w:spacing w:after="0"/>
        <w:jc w:val="right"/>
        <w:rPr>
          <w:rFonts w:ascii="Times New Roman" w:eastAsia="Times New Roman" w:hAnsi="Times New Roman" w:cs="Times New Roman"/>
          <w:bCs/>
          <w:i/>
          <w:color w:val="000000"/>
          <w:sz w:val="24"/>
          <w:szCs w:val="24"/>
        </w:rPr>
      </w:pPr>
      <w:r w:rsidRPr="00272FF8">
        <w:rPr>
          <w:rFonts w:ascii="Times New Roman" w:eastAsia="Times New Roman" w:hAnsi="Times New Roman" w:cs="Times New Roman"/>
          <w:bCs/>
          <w:i/>
          <w:color w:val="000000"/>
          <w:sz w:val="24"/>
          <w:szCs w:val="24"/>
        </w:rPr>
        <w:t>до тендерної</w:t>
      </w:r>
      <w:r w:rsidR="007337BF" w:rsidRPr="00272FF8">
        <w:rPr>
          <w:rFonts w:ascii="Times New Roman" w:eastAsia="Times New Roman" w:hAnsi="Times New Roman" w:cs="Times New Roman"/>
          <w:bCs/>
          <w:i/>
          <w:color w:val="000000"/>
          <w:sz w:val="24"/>
          <w:szCs w:val="24"/>
          <w:lang w:val="uk-UA"/>
        </w:rPr>
        <w:t xml:space="preserve"> </w:t>
      </w:r>
      <w:r w:rsidRPr="00272FF8">
        <w:rPr>
          <w:rFonts w:ascii="Times New Roman" w:eastAsia="Times New Roman" w:hAnsi="Times New Roman" w:cs="Times New Roman"/>
          <w:bCs/>
          <w:i/>
          <w:color w:val="000000"/>
          <w:sz w:val="24"/>
          <w:szCs w:val="24"/>
        </w:rPr>
        <w:t>документації</w:t>
      </w:r>
    </w:p>
    <w:p w:rsidR="00B76828" w:rsidRPr="00272FF8" w:rsidRDefault="00B76828" w:rsidP="000810C4">
      <w:pPr>
        <w:shd w:val="clear" w:color="auto" w:fill="FFFFFF"/>
        <w:spacing w:after="0"/>
        <w:jc w:val="right"/>
        <w:rPr>
          <w:rFonts w:ascii="Times New Roman" w:eastAsia="Times New Roman" w:hAnsi="Times New Roman" w:cs="Times New Roman"/>
          <w:bCs/>
          <w:i/>
          <w:color w:val="000000"/>
          <w:sz w:val="24"/>
          <w:szCs w:val="24"/>
          <w:lang w:val="uk-UA"/>
        </w:rPr>
      </w:pPr>
      <w:r w:rsidRPr="00272FF8">
        <w:rPr>
          <w:rFonts w:ascii="Times New Roman" w:eastAsia="Times New Roman" w:hAnsi="Times New Roman" w:cs="Times New Roman"/>
          <w:bCs/>
          <w:i/>
          <w:color w:val="000000"/>
          <w:sz w:val="24"/>
          <w:szCs w:val="24"/>
        </w:rPr>
        <w:t xml:space="preserve"> </w:t>
      </w:r>
    </w:p>
    <w:p w:rsidR="00B9319C" w:rsidRDefault="00D64B35" w:rsidP="00B9319C">
      <w:pPr>
        <w:spacing w:after="0" w:line="276" w:lineRule="auto"/>
        <w:jc w:val="center"/>
        <w:rPr>
          <w:rFonts w:ascii="Times New Roman" w:eastAsia="Times New Roman" w:hAnsi="Times New Roman" w:cs="Times New Roman"/>
          <w:b/>
          <w:noProof/>
          <w:lang w:val="uk-UA" w:eastAsia="uk-UA"/>
        </w:rPr>
      </w:pPr>
      <w:r w:rsidRPr="00D64B35">
        <w:rPr>
          <w:rFonts w:ascii="Times New Roman" w:eastAsia="Times New Roman" w:hAnsi="Times New Roman" w:cs="Times New Roman"/>
          <w:b/>
          <w:noProof/>
          <w:lang w:val="uk-UA" w:eastAsia="uk-UA"/>
        </w:rPr>
        <w:t>ДОГОВІР №___</w:t>
      </w:r>
    </w:p>
    <w:p w:rsidR="00D64B35" w:rsidRPr="00B9319C" w:rsidRDefault="00B9319C" w:rsidP="00B9319C">
      <w:pPr>
        <w:spacing w:after="0" w:line="276" w:lineRule="auto"/>
        <w:jc w:val="center"/>
        <w:rPr>
          <w:rFonts w:ascii="Times New Roman" w:eastAsia="Times New Roman" w:hAnsi="Times New Roman" w:cs="Times New Roman"/>
          <w:noProof/>
          <w:lang w:val="uk-UA" w:eastAsia="uk-UA"/>
        </w:rPr>
      </w:pPr>
      <w:r w:rsidRPr="00B9319C">
        <w:rPr>
          <w:rFonts w:ascii="Times New Roman" w:eastAsia="Times New Roman" w:hAnsi="Times New Roman" w:cs="Times New Roman"/>
          <w:noProof/>
          <w:lang w:val="uk-UA" w:eastAsia="uk-UA"/>
        </w:rPr>
        <w:t>на виконання робіт (надання послуг)</w:t>
      </w:r>
      <w:r w:rsidR="00D64B35" w:rsidRPr="00B9319C">
        <w:rPr>
          <w:rFonts w:ascii="Times New Roman" w:eastAsia="Times New Roman" w:hAnsi="Times New Roman" w:cs="Times New Roman"/>
          <w:noProof/>
          <w:lang w:val="uk-UA" w:eastAsia="uk-UA"/>
        </w:rPr>
        <w:br/>
      </w:r>
    </w:p>
    <w:p w:rsidR="00D64B35" w:rsidRPr="00D64B35" w:rsidRDefault="00D64B35" w:rsidP="00D64B35">
      <w:pPr>
        <w:spacing w:after="200" w:line="276" w:lineRule="auto"/>
        <w:jc w:val="both"/>
        <w:rPr>
          <w:rFonts w:ascii="Times New Roman" w:eastAsia="Times New Roman" w:hAnsi="Times New Roman" w:cs="Times New Roman"/>
          <w:noProof/>
          <w:lang w:val="uk-UA" w:eastAsia="uk-UA"/>
        </w:rPr>
      </w:pPr>
      <w:r w:rsidRPr="00D64B35">
        <w:rPr>
          <w:rFonts w:ascii="Times New Roman" w:eastAsia="Times New Roman" w:hAnsi="Times New Roman" w:cs="Times New Roman"/>
          <w:noProof/>
          <w:lang w:val="uk-UA" w:eastAsia="uk-UA"/>
        </w:rPr>
        <w:t>м. Тернопіль                                                                                              «___» ____________ 2024 р.</w:t>
      </w:r>
    </w:p>
    <w:p w:rsidR="00D64B35" w:rsidRPr="00D64B35" w:rsidRDefault="00D64B35" w:rsidP="00D64B35">
      <w:pPr>
        <w:spacing w:after="200" w:line="276" w:lineRule="auto"/>
        <w:ind w:firstLine="426"/>
        <w:jc w:val="both"/>
        <w:rPr>
          <w:rFonts w:ascii="Times New Roman" w:eastAsia="Times New Roman" w:hAnsi="Times New Roman" w:cs="Times New Roman"/>
          <w:noProof/>
          <w:lang w:val="uk-UA" w:eastAsia="uk-UA"/>
        </w:rPr>
      </w:pPr>
      <w:r w:rsidRPr="00D64B35">
        <w:rPr>
          <w:rFonts w:ascii="Times New Roman" w:eastAsia="Times New Roman" w:hAnsi="Times New Roman" w:cs="Times New Roman"/>
          <w:b/>
          <w:lang w:val="uk-UA" w:eastAsia="uk-UA"/>
        </w:rPr>
        <w:t>__________________________________</w:t>
      </w:r>
      <w:r>
        <w:rPr>
          <w:rFonts w:ascii="Times New Roman" w:eastAsia="Times New Roman" w:hAnsi="Times New Roman" w:cs="Times New Roman"/>
          <w:b/>
          <w:lang w:val="uk-UA" w:eastAsia="uk-UA"/>
        </w:rPr>
        <w:t xml:space="preserve">, </w:t>
      </w:r>
      <w:r w:rsidRPr="00D64B35">
        <w:rPr>
          <w:rFonts w:ascii="Times New Roman" w:eastAsia="Times New Roman" w:hAnsi="Times New Roman" w:cs="Times New Roman"/>
          <w:lang w:val="uk-UA" w:eastAsia="uk-UA"/>
        </w:rPr>
        <w:t>в особі</w:t>
      </w:r>
      <w:r>
        <w:rPr>
          <w:rFonts w:ascii="Times New Roman" w:eastAsia="Times New Roman" w:hAnsi="Times New Roman" w:cs="Times New Roman"/>
          <w:b/>
          <w:lang w:val="uk-UA" w:eastAsia="uk-UA"/>
        </w:rPr>
        <w:t xml:space="preserve"> </w:t>
      </w:r>
      <w:r w:rsidRPr="00D64B35">
        <w:rPr>
          <w:rFonts w:ascii="Times New Roman" w:eastAsia="Times New Roman" w:hAnsi="Times New Roman" w:cs="Times New Roman"/>
          <w:b/>
          <w:lang w:val="uk-UA" w:eastAsia="uk-UA"/>
        </w:rPr>
        <w:t xml:space="preserve">____________________________________________, </w:t>
      </w:r>
      <w:r w:rsidRPr="00D64B35">
        <w:rPr>
          <w:rFonts w:ascii="Times New Roman" w:eastAsia="Times New Roman" w:hAnsi="Times New Roman" w:cs="Times New Roman"/>
          <w:lang w:val="uk-UA" w:eastAsia="uk-UA"/>
        </w:rPr>
        <w:t xml:space="preserve">який діє на підставі </w:t>
      </w:r>
      <w:r>
        <w:rPr>
          <w:rFonts w:ascii="Times New Roman" w:eastAsia="Times New Roman" w:hAnsi="Times New Roman" w:cs="Times New Roman"/>
          <w:lang w:val="uk-UA" w:eastAsia="uk-UA"/>
        </w:rPr>
        <w:t>________________</w:t>
      </w:r>
      <w:r w:rsidRPr="00D64B35">
        <w:rPr>
          <w:rFonts w:ascii="Times New Roman" w:eastAsia="Times New Roman" w:hAnsi="Times New Roman" w:cs="Times New Roman"/>
          <w:lang w:val="uk-UA" w:eastAsia="uk-UA"/>
        </w:rPr>
        <w:t>, в подальшому іменується</w:t>
      </w:r>
      <w:r w:rsidRPr="00D64B35">
        <w:rPr>
          <w:rFonts w:ascii="Times New Roman" w:eastAsia="Times New Roman" w:hAnsi="Times New Roman" w:cs="Times New Roman"/>
          <w:b/>
          <w:lang w:val="uk-UA" w:eastAsia="uk-UA"/>
        </w:rPr>
        <w:t xml:space="preserve"> «</w:t>
      </w:r>
      <w:r w:rsidR="00D52C26">
        <w:rPr>
          <w:rFonts w:ascii="Times New Roman" w:eastAsia="Times New Roman" w:hAnsi="Times New Roman" w:cs="Times New Roman"/>
          <w:b/>
          <w:lang w:val="uk-UA" w:eastAsia="uk-UA"/>
        </w:rPr>
        <w:t>Виконавець</w:t>
      </w:r>
      <w:r w:rsidRPr="00D64B35">
        <w:rPr>
          <w:rFonts w:ascii="Times New Roman" w:eastAsia="Times New Roman" w:hAnsi="Times New Roman" w:cs="Times New Roman"/>
          <w:b/>
          <w:lang w:val="uk-UA" w:eastAsia="uk-UA"/>
        </w:rPr>
        <w:t>»</w:t>
      </w:r>
      <w:r>
        <w:rPr>
          <w:rFonts w:ascii="Times New Roman" w:eastAsia="Times New Roman" w:hAnsi="Times New Roman" w:cs="Times New Roman"/>
          <w:b/>
          <w:lang w:val="uk-UA" w:eastAsia="uk-UA"/>
        </w:rPr>
        <w:t>,</w:t>
      </w:r>
      <w:r w:rsidRPr="00D64B35">
        <w:rPr>
          <w:rFonts w:ascii="Times New Roman" w:eastAsia="Times New Roman" w:hAnsi="Times New Roman" w:cs="Times New Roman"/>
          <w:b/>
          <w:lang w:eastAsia="uk-UA"/>
        </w:rPr>
        <w:t xml:space="preserve"> </w:t>
      </w:r>
      <w:r w:rsidRPr="00D64B35">
        <w:rPr>
          <w:rFonts w:ascii="Times New Roman" w:eastAsia="Times New Roman" w:hAnsi="Times New Roman" w:cs="Times New Roman"/>
          <w:lang w:val="uk-UA" w:eastAsia="uk-UA"/>
        </w:rPr>
        <w:t>з однієї сторони, та</w:t>
      </w:r>
      <w:r w:rsidRPr="00D64B35">
        <w:rPr>
          <w:rFonts w:ascii="Times New Roman" w:eastAsia="Times New Roman" w:hAnsi="Times New Roman" w:cs="Times New Roman"/>
          <w:lang w:eastAsia="uk-UA"/>
        </w:rPr>
        <w:t xml:space="preserve"> </w:t>
      </w:r>
      <w:r w:rsidRPr="00D64B35">
        <w:rPr>
          <w:rFonts w:ascii="Times New Roman" w:eastAsia="Times New Roman" w:hAnsi="Times New Roman" w:cs="Times New Roman"/>
          <w:b/>
          <w:noProof/>
          <w:lang w:val="uk-UA" w:eastAsia="uk-UA"/>
        </w:rPr>
        <w:t>Квартирно-експлуатаційний відділ м. Тернопіль</w:t>
      </w:r>
      <w:r w:rsidRPr="00D64B35">
        <w:rPr>
          <w:rFonts w:ascii="Times New Roman" w:eastAsia="Times New Roman" w:hAnsi="Times New Roman" w:cs="Times New Roman"/>
          <w:noProof/>
          <w:lang w:val="uk-UA" w:eastAsia="uk-UA"/>
        </w:rPr>
        <w:t xml:space="preserve">, в особі начальника підполковника </w:t>
      </w:r>
      <w:r w:rsidRPr="00D64B35">
        <w:rPr>
          <w:rFonts w:ascii="Times New Roman" w:eastAsia="Times New Roman" w:hAnsi="Times New Roman" w:cs="Times New Roman"/>
          <w:b/>
          <w:noProof/>
          <w:lang w:val="uk-UA" w:eastAsia="uk-UA"/>
        </w:rPr>
        <w:t>Маланчука Валерія Мар’яновича</w:t>
      </w:r>
      <w:r w:rsidRPr="00D64B35">
        <w:rPr>
          <w:rFonts w:ascii="Times New Roman" w:eastAsia="Times New Roman" w:hAnsi="Times New Roman" w:cs="Times New Roman"/>
          <w:noProof/>
          <w:lang w:val="uk-UA" w:eastAsia="uk-UA"/>
        </w:rPr>
        <w:t>, який діє на підставі  Положення, в подальшому іменується «</w:t>
      </w:r>
      <w:r w:rsidR="00CF0A1A" w:rsidRPr="00CF0A1A">
        <w:rPr>
          <w:rFonts w:ascii="Times New Roman" w:eastAsia="Times New Roman" w:hAnsi="Times New Roman" w:cs="Times New Roman"/>
          <w:b/>
          <w:noProof/>
          <w:lang w:val="uk-UA" w:eastAsia="uk-UA"/>
        </w:rPr>
        <w:t>Замовник</w:t>
      </w:r>
      <w:r w:rsidRPr="00D64B35">
        <w:rPr>
          <w:rFonts w:ascii="Times New Roman" w:eastAsia="Times New Roman" w:hAnsi="Times New Roman" w:cs="Times New Roman"/>
          <w:noProof/>
          <w:lang w:val="uk-UA" w:eastAsia="uk-UA"/>
        </w:rPr>
        <w:t xml:space="preserve">» з іншої сторони, керуючись вимогами чинного законодавства України, в т.ч. </w:t>
      </w:r>
      <w:r w:rsidR="00941A0E">
        <w:rPr>
          <w:rFonts w:ascii="Times New Roman" w:eastAsia="Times New Roman" w:hAnsi="Times New Roman" w:cs="Times New Roman"/>
          <w:noProof/>
          <w:lang w:val="uk-UA" w:eastAsia="uk-UA"/>
        </w:rPr>
        <w:t>Постановою Кабінету Міністрів України</w:t>
      </w:r>
      <w:r w:rsidRPr="00D64B35">
        <w:rPr>
          <w:rFonts w:ascii="Times New Roman" w:eastAsia="Times New Roman" w:hAnsi="Times New Roman" w:cs="Times New Roman"/>
          <w:noProof/>
          <w:lang w:val="uk-UA" w:eastAsia="uk-UA"/>
        </w:rPr>
        <w:t xml:space="preserve"> №1</w:t>
      </w:r>
      <w:r w:rsidR="00D94782">
        <w:rPr>
          <w:rFonts w:ascii="Times New Roman" w:eastAsia="Times New Roman" w:hAnsi="Times New Roman" w:cs="Times New Roman"/>
          <w:noProof/>
          <w:lang w:val="uk-UA" w:eastAsia="uk-UA"/>
        </w:rPr>
        <w:t xml:space="preserve">178 </w:t>
      </w:r>
      <w:r w:rsidRPr="00D64B35">
        <w:rPr>
          <w:rFonts w:ascii="Times New Roman" w:eastAsia="Times New Roman" w:hAnsi="Times New Roman" w:cs="Times New Roman"/>
          <w:noProof/>
          <w:lang w:val="uk-UA" w:eastAsia="uk-UA"/>
        </w:rPr>
        <w:t xml:space="preserve"> від 1</w:t>
      </w:r>
      <w:r w:rsidR="00D94782">
        <w:rPr>
          <w:rFonts w:ascii="Times New Roman" w:eastAsia="Times New Roman" w:hAnsi="Times New Roman" w:cs="Times New Roman"/>
          <w:noProof/>
          <w:lang w:val="uk-UA" w:eastAsia="uk-UA"/>
        </w:rPr>
        <w:t>2</w:t>
      </w:r>
      <w:r w:rsidRPr="00D64B35">
        <w:rPr>
          <w:rFonts w:ascii="Times New Roman" w:eastAsia="Times New Roman" w:hAnsi="Times New Roman" w:cs="Times New Roman"/>
          <w:noProof/>
          <w:lang w:val="uk-UA" w:eastAsia="uk-UA"/>
        </w:rPr>
        <w:t>.1</w:t>
      </w:r>
      <w:r w:rsidR="00D94782">
        <w:rPr>
          <w:rFonts w:ascii="Times New Roman" w:eastAsia="Times New Roman" w:hAnsi="Times New Roman" w:cs="Times New Roman"/>
          <w:noProof/>
          <w:lang w:val="uk-UA" w:eastAsia="uk-UA"/>
        </w:rPr>
        <w:t>0</w:t>
      </w:r>
      <w:r w:rsidRPr="00D64B35">
        <w:rPr>
          <w:rFonts w:ascii="Times New Roman" w:eastAsia="Times New Roman" w:hAnsi="Times New Roman" w:cs="Times New Roman"/>
          <w:noProof/>
          <w:lang w:val="uk-UA" w:eastAsia="uk-UA"/>
        </w:rPr>
        <w:t xml:space="preserve">.2022 р. </w:t>
      </w:r>
      <w:r w:rsidR="00941A0E">
        <w:rPr>
          <w:rFonts w:ascii="Times New Roman" w:eastAsia="Times New Roman" w:hAnsi="Times New Roman" w:cs="Times New Roman"/>
          <w:noProof/>
          <w:lang w:val="uk-UA" w:eastAsia="uk-UA"/>
        </w:rPr>
        <w:t>(із змінами)</w:t>
      </w:r>
      <w:r w:rsidR="008049B1">
        <w:rPr>
          <w:rFonts w:ascii="Times New Roman" w:eastAsia="Times New Roman" w:hAnsi="Times New Roman" w:cs="Times New Roman"/>
          <w:noProof/>
          <w:lang w:val="uk-UA" w:eastAsia="uk-UA"/>
        </w:rPr>
        <w:t xml:space="preserve"> «</w:t>
      </w:r>
      <w:r w:rsidR="007C4763">
        <w:rPr>
          <w:rFonts w:ascii="Times New Roman" w:eastAsia="Times New Roman" w:hAnsi="Times New Roman" w:cs="Times New Roman"/>
          <w:noProof/>
          <w:lang w:val="uk-UA" w:eastAsia="uk-UA"/>
        </w:rPr>
        <w:t>Про затвердження особливостей здійснення публічних закупівель</w:t>
      </w:r>
      <w:r w:rsidR="00416D06">
        <w:rPr>
          <w:rFonts w:ascii="Times New Roman" w:eastAsia="Times New Roman" w:hAnsi="Times New Roman" w:cs="Times New Roman"/>
          <w:noProof/>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41A0E">
        <w:rPr>
          <w:rFonts w:ascii="Times New Roman" w:eastAsia="Times New Roman" w:hAnsi="Times New Roman" w:cs="Times New Roman"/>
          <w:noProof/>
          <w:lang w:val="uk-UA" w:eastAsia="uk-UA"/>
        </w:rPr>
        <w:t>,</w:t>
      </w:r>
      <w:r w:rsidRPr="00D64B35">
        <w:rPr>
          <w:rFonts w:ascii="Times New Roman" w:eastAsia="Times New Roman" w:hAnsi="Times New Roman" w:cs="Times New Roman"/>
          <w:noProof/>
          <w:lang w:val="uk-UA" w:eastAsia="uk-UA"/>
        </w:rPr>
        <w:t xml:space="preserve"> уклали цей Договір про наступне:</w:t>
      </w:r>
    </w:p>
    <w:p w:rsidR="00650D66" w:rsidRPr="00650D66" w:rsidRDefault="00650D66" w:rsidP="00650D66">
      <w:pPr>
        <w:spacing w:after="0" w:line="240" w:lineRule="auto"/>
        <w:ind w:right="-143" w:firstLine="284"/>
        <w:jc w:val="center"/>
        <w:rPr>
          <w:rFonts w:ascii="Times New Roman" w:eastAsia="Times New Roman" w:hAnsi="Times New Roman" w:cs="Times New Roman"/>
          <w:b/>
          <w:sz w:val="24"/>
          <w:szCs w:val="24"/>
          <w:lang w:val="uk-UA"/>
        </w:rPr>
      </w:pPr>
      <w:r w:rsidRPr="00650D66">
        <w:rPr>
          <w:rFonts w:ascii="Times New Roman" w:eastAsia="Times New Roman" w:hAnsi="Times New Roman" w:cs="Times New Roman"/>
          <w:b/>
          <w:sz w:val="24"/>
          <w:szCs w:val="24"/>
          <w:lang w:val="uk-UA"/>
        </w:rPr>
        <w:t>1. Предмет Договору</w:t>
      </w:r>
    </w:p>
    <w:p w:rsidR="00650D66" w:rsidRPr="00650D66" w:rsidRDefault="00650D66" w:rsidP="00650D66">
      <w:pPr>
        <w:shd w:val="clear" w:color="auto" w:fill="FFFFFF"/>
        <w:spacing w:after="0" w:line="240" w:lineRule="auto"/>
        <w:ind w:firstLine="284"/>
        <w:jc w:val="both"/>
        <w:rPr>
          <w:rFonts w:ascii="Times New Roman" w:eastAsia="Times New Roman" w:hAnsi="Times New Roman" w:cs="Times New Roman"/>
          <w:b/>
          <w:i/>
          <w:color w:val="000000"/>
          <w:sz w:val="24"/>
          <w:szCs w:val="24"/>
          <w:lang w:val="uk-UA"/>
        </w:rPr>
      </w:pPr>
      <w:r w:rsidRPr="00650D66">
        <w:rPr>
          <w:rFonts w:ascii="Times New Roman" w:eastAsia="Times New Roman" w:hAnsi="Times New Roman" w:cs="Times New Roman"/>
          <w:color w:val="000000"/>
          <w:sz w:val="24"/>
          <w:szCs w:val="24"/>
          <w:lang w:val="uk-UA"/>
        </w:rPr>
        <w:t xml:space="preserve">1.1. Замовник доручає, а Виконавець, в межах Договірної ціни, власними та залученими силами і засобами надає Послугу в рамках предмету закупівлі </w:t>
      </w:r>
      <w:r>
        <w:rPr>
          <w:rFonts w:ascii="Times New Roman" w:eastAsia="Times New Roman" w:hAnsi="Times New Roman" w:cs="Times New Roman"/>
          <w:b/>
          <w:i/>
          <w:color w:val="000000"/>
          <w:sz w:val="24"/>
          <w:szCs w:val="24"/>
          <w:lang w:val="uk-UA"/>
        </w:rPr>
        <w:t xml:space="preserve">«Поточний ремонт будівлі № </w:t>
      </w:r>
      <w:r w:rsidR="003D6F52">
        <w:rPr>
          <w:rFonts w:ascii="Times New Roman" w:eastAsia="Times New Roman" w:hAnsi="Times New Roman" w:cs="Times New Roman"/>
          <w:b/>
          <w:i/>
          <w:color w:val="000000"/>
          <w:sz w:val="24"/>
          <w:szCs w:val="24"/>
          <w:lang w:val="uk-UA"/>
        </w:rPr>
        <w:t>***</w:t>
      </w:r>
      <w:r>
        <w:rPr>
          <w:rFonts w:ascii="Times New Roman" w:eastAsia="Times New Roman" w:hAnsi="Times New Roman" w:cs="Times New Roman"/>
          <w:b/>
          <w:i/>
          <w:color w:val="000000"/>
          <w:sz w:val="24"/>
          <w:szCs w:val="24"/>
          <w:lang w:val="uk-UA"/>
        </w:rPr>
        <w:t xml:space="preserve"> (гуртожиток), в/м № </w:t>
      </w:r>
      <w:r w:rsidR="003D6F52">
        <w:rPr>
          <w:rFonts w:ascii="Times New Roman" w:eastAsia="Times New Roman" w:hAnsi="Times New Roman" w:cs="Times New Roman"/>
          <w:b/>
          <w:i/>
          <w:color w:val="000000"/>
          <w:sz w:val="24"/>
          <w:szCs w:val="24"/>
          <w:lang w:val="uk-UA"/>
        </w:rPr>
        <w:t>*</w:t>
      </w:r>
      <w:r>
        <w:rPr>
          <w:rFonts w:ascii="Times New Roman" w:eastAsia="Times New Roman" w:hAnsi="Times New Roman" w:cs="Times New Roman"/>
          <w:b/>
          <w:i/>
          <w:color w:val="000000"/>
          <w:sz w:val="24"/>
          <w:szCs w:val="24"/>
          <w:lang w:val="uk-UA"/>
        </w:rPr>
        <w:t xml:space="preserve">, м. </w:t>
      </w:r>
      <w:r w:rsidR="003D6F52">
        <w:rPr>
          <w:rFonts w:ascii="Times New Roman" w:eastAsia="Times New Roman" w:hAnsi="Times New Roman" w:cs="Times New Roman"/>
          <w:b/>
          <w:i/>
          <w:color w:val="000000"/>
          <w:sz w:val="24"/>
          <w:szCs w:val="24"/>
          <w:lang w:val="uk-UA"/>
        </w:rPr>
        <w:t>*********</w:t>
      </w:r>
      <w:r>
        <w:rPr>
          <w:rFonts w:ascii="Times New Roman" w:eastAsia="Times New Roman" w:hAnsi="Times New Roman" w:cs="Times New Roman"/>
          <w:b/>
          <w:i/>
          <w:color w:val="000000"/>
          <w:sz w:val="24"/>
          <w:szCs w:val="24"/>
          <w:lang w:val="uk-UA"/>
        </w:rPr>
        <w:t>, Тернопільської області». Код</w:t>
      </w:r>
      <w:r w:rsidRPr="00650D66">
        <w:rPr>
          <w:rFonts w:ascii="Times New Roman" w:eastAsia="Times New Roman" w:hAnsi="Times New Roman" w:cs="Times New Roman"/>
          <w:b/>
          <w:i/>
          <w:sz w:val="24"/>
          <w:szCs w:val="24"/>
          <w:lang w:val="uk-UA"/>
        </w:rPr>
        <w:t xml:space="preserve"> ДК 021:2015 : 45450000-6 Інші завершальні будівельні роботи</w:t>
      </w:r>
      <w:r>
        <w:rPr>
          <w:rFonts w:ascii="Times New Roman" w:eastAsia="Times New Roman" w:hAnsi="Times New Roman" w:cs="Times New Roman"/>
          <w:b/>
          <w:i/>
          <w:sz w:val="24"/>
          <w:szCs w:val="24"/>
          <w:lang w:val="uk-UA"/>
        </w:rPr>
        <w:t>,</w:t>
      </w:r>
      <w:r w:rsidRPr="00650D66">
        <w:rPr>
          <w:rFonts w:ascii="Times New Roman" w:eastAsia="Times New Roman" w:hAnsi="Times New Roman" w:cs="Times New Roman"/>
          <w:b/>
          <w:i/>
          <w:sz w:val="24"/>
          <w:szCs w:val="24"/>
          <w:lang w:val="uk-UA"/>
        </w:rPr>
        <w:t> </w:t>
      </w:r>
      <w:r w:rsidRPr="00650D66">
        <w:rPr>
          <w:rFonts w:ascii="Times New Roman" w:eastAsia="Times New Roman" w:hAnsi="Times New Roman" w:cs="Times New Roman"/>
          <w:b/>
          <w:i/>
          <w:color w:val="000000"/>
          <w:sz w:val="24"/>
          <w:szCs w:val="24"/>
          <w:lang w:val="uk-UA"/>
        </w:rPr>
        <w:t xml:space="preserve"> </w:t>
      </w:r>
      <w:r w:rsidRPr="00650D66">
        <w:rPr>
          <w:rFonts w:ascii="Times New Roman" w:eastAsia="Times New Roman" w:hAnsi="Times New Roman" w:cs="Times New Roman"/>
          <w:color w:val="000000"/>
          <w:sz w:val="24"/>
          <w:szCs w:val="24"/>
          <w:lang w:val="uk-UA"/>
        </w:rPr>
        <w:t xml:space="preserve">відповідно до кошторисної документації, забезпечує необхідну якість Послуг та матеріалів у відповідності до державних будівельних норм, кошторисної документації та інших нормативних документів, здає їх в обумовлені строки Замовнику з передачею всієї виконавчої документації, усуває зауваження приймальних комісій та дефекти, допущені з його вини, протягом гарантійного строку експлуатації Об’єкту, а Замовник зобов’язується прийняти та оплатити Послугу. </w:t>
      </w:r>
    </w:p>
    <w:p w:rsidR="00650D66" w:rsidRPr="00650D66" w:rsidRDefault="00650D66" w:rsidP="00650D66">
      <w:pPr>
        <w:tabs>
          <w:tab w:val="left" w:pos="-180"/>
        </w:tabs>
        <w:spacing w:after="0" w:line="240" w:lineRule="auto"/>
        <w:ind w:right="-142" w:firstLine="284"/>
        <w:jc w:val="both"/>
        <w:rPr>
          <w:rFonts w:ascii="Times New Roman" w:eastAsia="Times New Roman" w:hAnsi="Times New Roman" w:cs="Times New Roman"/>
          <w:color w:val="000000"/>
          <w:sz w:val="24"/>
          <w:szCs w:val="24"/>
          <w:lang w:val="uk-UA"/>
        </w:rPr>
      </w:pPr>
      <w:bookmarkStart w:id="15" w:name="_heading=h.1fob9te"/>
      <w:bookmarkEnd w:id="15"/>
      <w:r w:rsidRPr="00650D66">
        <w:rPr>
          <w:rFonts w:ascii="Times New Roman" w:eastAsia="Times New Roman" w:hAnsi="Times New Roman" w:cs="Times New Roman"/>
          <w:color w:val="000000"/>
          <w:sz w:val="24"/>
          <w:szCs w:val="24"/>
          <w:lang w:val="uk-UA"/>
        </w:rPr>
        <w:t>1.2. Обсяг закупівлі Послуг, що є предметом цього Договору, може бути зменшений залежно від реального фінансування Замовника</w:t>
      </w:r>
      <w:r w:rsidR="00CF0A1A">
        <w:rPr>
          <w:rFonts w:ascii="Times New Roman" w:eastAsia="Times New Roman" w:hAnsi="Times New Roman" w:cs="Times New Roman"/>
          <w:color w:val="000000"/>
          <w:sz w:val="24"/>
          <w:szCs w:val="24"/>
          <w:lang w:val="uk-UA"/>
        </w:rPr>
        <w:t xml:space="preserve"> та фактичного виконання робіт</w:t>
      </w:r>
      <w:r w:rsidRPr="00650D66">
        <w:rPr>
          <w:rFonts w:ascii="Times New Roman" w:eastAsia="Times New Roman" w:hAnsi="Times New Roman" w:cs="Times New Roman"/>
          <w:color w:val="000000"/>
          <w:sz w:val="24"/>
          <w:szCs w:val="24"/>
          <w:lang w:val="uk-UA"/>
        </w:rPr>
        <w:t>.</w:t>
      </w:r>
    </w:p>
    <w:p w:rsidR="00650D66" w:rsidRPr="00650D66" w:rsidRDefault="00650D66" w:rsidP="00650D66">
      <w:pPr>
        <w:tabs>
          <w:tab w:val="left" w:pos="-180"/>
        </w:tabs>
        <w:spacing w:after="0" w:line="240" w:lineRule="auto"/>
        <w:ind w:right="-142" w:firstLine="284"/>
        <w:jc w:val="both"/>
        <w:rPr>
          <w:rFonts w:ascii="Times New Roman" w:eastAsia="Times New Roman" w:hAnsi="Times New Roman" w:cs="Times New Roman"/>
          <w:color w:val="000000"/>
          <w:sz w:val="24"/>
          <w:szCs w:val="24"/>
          <w:lang w:val="uk-UA"/>
        </w:rPr>
      </w:pPr>
    </w:p>
    <w:p w:rsidR="00650D66" w:rsidRPr="00650D66" w:rsidRDefault="00650D66" w:rsidP="00650D66">
      <w:pPr>
        <w:tabs>
          <w:tab w:val="left" w:pos="-180"/>
        </w:tabs>
        <w:spacing w:after="0" w:line="240" w:lineRule="auto"/>
        <w:ind w:right="-143" w:firstLine="284"/>
        <w:jc w:val="center"/>
        <w:rPr>
          <w:rFonts w:ascii="Times New Roman" w:eastAsia="Times New Roman" w:hAnsi="Times New Roman" w:cs="Times New Roman"/>
          <w:b/>
          <w:color w:val="000000"/>
          <w:sz w:val="24"/>
          <w:szCs w:val="24"/>
          <w:lang w:val="uk-UA"/>
        </w:rPr>
      </w:pPr>
      <w:bookmarkStart w:id="16" w:name="_heading=h.3znysh7"/>
      <w:bookmarkEnd w:id="16"/>
      <w:r w:rsidRPr="00650D66">
        <w:rPr>
          <w:rFonts w:ascii="Times New Roman" w:eastAsia="Times New Roman" w:hAnsi="Times New Roman" w:cs="Times New Roman"/>
          <w:b/>
          <w:color w:val="000000"/>
          <w:sz w:val="24"/>
          <w:szCs w:val="24"/>
          <w:lang w:val="uk-UA"/>
        </w:rPr>
        <w:t>2. Якість Послуг і гарантії</w:t>
      </w:r>
    </w:p>
    <w:p w:rsidR="00650D66" w:rsidRPr="00650D66" w:rsidRDefault="00650D66" w:rsidP="00650D66">
      <w:pPr>
        <w:spacing w:after="0" w:line="240" w:lineRule="auto"/>
        <w:ind w:firstLine="284"/>
        <w:jc w:val="both"/>
        <w:rPr>
          <w:rFonts w:ascii="Times New Roman" w:eastAsia="Times New Roman" w:hAnsi="Times New Roman" w:cs="Times New Roman"/>
          <w:color w:val="000000"/>
          <w:sz w:val="24"/>
          <w:szCs w:val="24"/>
          <w:lang w:val="uk-UA"/>
        </w:rPr>
      </w:pPr>
      <w:r w:rsidRPr="00650D66">
        <w:rPr>
          <w:rFonts w:ascii="Times New Roman" w:eastAsia="Times New Roman" w:hAnsi="Times New Roman" w:cs="Times New Roman"/>
          <w:color w:val="000000"/>
          <w:sz w:val="24"/>
          <w:szCs w:val="24"/>
          <w:lang w:val="uk-UA"/>
        </w:rPr>
        <w:t>2.1. Якість Послуг та гарантійні зобов’язання Виконавця повинні відповідати нормам чинного законодавства України, затвердженим стандартам, нормативам, порядкам, правилам та вимогам, а також умовам цього Договору.</w:t>
      </w:r>
    </w:p>
    <w:p w:rsidR="00650D66" w:rsidRPr="00650D66" w:rsidRDefault="00650D66" w:rsidP="00650D66">
      <w:pPr>
        <w:spacing w:after="0" w:line="240" w:lineRule="auto"/>
        <w:ind w:firstLine="284"/>
        <w:jc w:val="both"/>
        <w:rPr>
          <w:rFonts w:ascii="Times New Roman" w:eastAsia="Times New Roman" w:hAnsi="Times New Roman" w:cs="Times New Roman"/>
          <w:color w:val="000000"/>
          <w:sz w:val="24"/>
          <w:szCs w:val="24"/>
          <w:lang w:val="uk-UA"/>
        </w:rPr>
      </w:pPr>
      <w:r w:rsidRPr="00650D66">
        <w:rPr>
          <w:rFonts w:ascii="Times New Roman" w:eastAsia="Times New Roman" w:hAnsi="Times New Roman" w:cs="Times New Roman"/>
          <w:color w:val="000000"/>
          <w:sz w:val="24"/>
          <w:szCs w:val="24"/>
          <w:lang w:val="uk-UA"/>
        </w:rPr>
        <w:t xml:space="preserve">2.2. Поставка на Об’єкт матеріалів в розумінні п. 1.1. цього Договору, необхідних для </w:t>
      </w:r>
      <w:r w:rsidR="00B9319C">
        <w:rPr>
          <w:rFonts w:ascii="Times New Roman" w:eastAsia="Times New Roman" w:hAnsi="Times New Roman" w:cs="Times New Roman"/>
          <w:color w:val="000000"/>
          <w:sz w:val="24"/>
          <w:szCs w:val="24"/>
          <w:lang w:val="uk-UA"/>
        </w:rPr>
        <w:t>виконання робіт з поточного ремонту</w:t>
      </w:r>
      <w:r w:rsidRPr="00650D66">
        <w:rPr>
          <w:rFonts w:ascii="Times New Roman" w:eastAsia="Times New Roman" w:hAnsi="Times New Roman" w:cs="Times New Roman"/>
          <w:color w:val="000000"/>
          <w:sz w:val="24"/>
          <w:szCs w:val="24"/>
          <w:lang w:val="uk-UA"/>
        </w:rPr>
        <w:t>, здійснюється Виконавцем, якщо інше не буде передбачено письмовою домовленістю Сторін. Сторона, яка відповідно до Договору забезпечує</w:t>
      </w:r>
      <w:r w:rsidRPr="00650D66">
        <w:rPr>
          <w:rFonts w:ascii="Times New Roman" w:eastAsia="Times New Roman" w:hAnsi="Times New Roman" w:cs="Times New Roman"/>
          <w:color w:val="000000"/>
          <w:sz w:val="24"/>
          <w:szCs w:val="24"/>
        </w:rPr>
        <w:t xml:space="preserve"> матеріальними ресурсами, відповідає за їх якість і відповідність вимогам, установлени</w:t>
      </w:r>
      <w:r w:rsidRPr="00650D66">
        <w:rPr>
          <w:rFonts w:ascii="Times New Roman" w:eastAsia="Times New Roman" w:hAnsi="Times New Roman" w:cs="Times New Roman"/>
          <w:color w:val="000000"/>
          <w:sz w:val="24"/>
          <w:szCs w:val="24"/>
          <w:lang w:val="uk-UA"/>
        </w:rPr>
        <w:t>х</w:t>
      </w:r>
      <w:r w:rsidRPr="00650D66">
        <w:rPr>
          <w:rFonts w:ascii="Times New Roman" w:eastAsia="Times New Roman" w:hAnsi="Times New Roman" w:cs="Times New Roman"/>
          <w:color w:val="000000"/>
          <w:sz w:val="24"/>
          <w:szCs w:val="24"/>
        </w:rPr>
        <w:t xml:space="preserve"> нормативними документами та </w:t>
      </w:r>
      <w:r w:rsidRPr="00650D66">
        <w:rPr>
          <w:rFonts w:ascii="Times New Roman" w:eastAsia="Times New Roman" w:hAnsi="Times New Roman" w:cs="Times New Roman"/>
          <w:color w:val="000000"/>
          <w:sz w:val="24"/>
          <w:szCs w:val="24"/>
          <w:lang w:val="uk-UA"/>
        </w:rPr>
        <w:t xml:space="preserve">проектною документацією. </w:t>
      </w:r>
    </w:p>
    <w:p w:rsidR="00650D66" w:rsidRPr="00650D66" w:rsidRDefault="00650D66" w:rsidP="00650D66">
      <w:pPr>
        <w:spacing w:after="0" w:line="240" w:lineRule="auto"/>
        <w:ind w:firstLine="284"/>
        <w:jc w:val="both"/>
        <w:rPr>
          <w:rFonts w:ascii="Times New Roman" w:eastAsia="Times New Roman" w:hAnsi="Times New Roman" w:cs="Times New Roman"/>
          <w:color w:val="000000"/>
          <w:sz w:val="24"/>
          <w:szCs w:val="24"/>
          <w:lang w:val="uk-UA"/>
        </w:rPr>
      </w:pPr>
      <w:r w:rsidRPr="00650D66">
        <w:rPr>
          <w:rFonts w:ascii="Times New Roman" w:eastAsia="Times New Roman" w:hAnsi="Times New Roman" w:cs="Times New Roman"/>
          <w:color w:val="000000"/>
          <w:sz w:val="24"/>
          <w:szCs w:val="24"/>
          <w:lang w:val="uk-UA"/>
        </w:rPr>
        <w:t xml:space="preserve">2.3. Виконавець несе повну відповідальність за неналежну якість </w:t>
      </w:r>
      <w:r w:rsidR="00B9319C">
        <w:rPr>
          <w:rFonts w:ascii="Times New Roman" w:eastAsia="Times New Roman" w:hAnsi="Times New Roman" w:cs="Times New Roman"/>
          <w:color w:val="000000"/>
          <w:sz w:val="24"/>
          <w:szCs w:val="24"/>
          <w:lang w:val="uk-UA"/>
        </w:rPr>
        <w:t>виконаних робіт та</w:t>
      </w:r>
      <w:r w:rsidRPr="00650D66">
        <w:rPr>
          <w:rFonts w:ascii="Times New Roman" w:eastAsia="Times New Roman" w:hAnsi="Times New Roman" w:cs="Times New Roman"/>
          <w:color w:val="000000"/>
          <w:sz w:val="24"/>
          <w:szCs w:val="24"/>
          <w:lang w:val="uk-UA"/>
        </w:rPr>
        <w:t xml:space="preserve"> матеріалів.</w:t>
      </w:r>
    </w:p>
    <w:p w:rsidR="00650D66" w:rsidRPr="00650D66" w:rsidRDefault="00650D66" w:rsidP="00650D66">
      <w:pPr>
        <w:spacing w:after="0" w:line="240" w:lineRule="auto"/>
        <w:ind w:firstLine="284"/>
        <w:jc w:val="both"/>
        <w:rPr>
          <w:rFonts w:ascii="Times New Roman" w:eastAsia="Times New Roman" w:hAnsi="Times New Roman" w:cs="Times New Roman"/>
          <w:color w:val="000000"/>
          <w:sz w:val="24"/>
          <w:szCs w:val="24"/>
          <w:lang w:val="uk-UA"/>
        </w:rPr>
      </w:pPr>
      <w:r w:rsidRPr="00650D66">
        <w:rPr>
          <w:rFonts w:ascii="Times New Roman" w:eastAsia="Times New Roman" w:hAnsi="Times New Roman" w:cs="Times New Roman"/>
          <w:color w:val="000000"/>
          <w:sz w:val="24"/>
          <w:szCs w:val="24"/>
          <w:lang w:val="uk-UA"/>
        </w:rPr>
        <w:t xml:space="preserve">2.4. Виконавець гарантує якість наданих Послуг згідно з Договірною ціною (Додаток 1 до Договору). </w:t>
      </w:r>
    </w:p>
    <w:p w:rsidR="00650D66" w:rsidRPr="00650D66" w:rsidRDefault="00650D66" w:rsidP="00650D66">
      <w:pPr>
        <w:spacing w:after="0" w:line="240" w:lineRule="auto"/>
        <w:ind w:firstLine="284"/>
        <w:jc w:val="both"/>
        <w:rPr>
          <w:rFonts w:ascii="Times New Roman" w:eastAsia="Times New Roman" w:hAnsi="Times New Roman" w:cs="Times New Roman"/>
          <w:color w:val="000000"/>
          <w:sz w:val="24"/>
          <w:szCs w:val="24"/>
          <w:lang w:val="uk-UA"/>
        </w:rPr>
      </w:pPr>
      <w:r w:rsidRPr="00650D66">
        <w:rPr>
          <w:rFonts w:ascii="Times New Roman" w:eastAsia="Times New Roman" w:hAnsi="Times New Roman" w:cs="Times New Roman"/>
          <w:color w:val="000000"/>
          <w:sz w:val="24"/>
          <w:szCs w:val="24"/>
          <w:lang w:val="uk-UA"/>
        </w:rPr>
        <w:t xml:space="preserve">2.5. У разі виявлення Замовником недоліків (дефектів) внаслідок неналежного надання Виконавцем Послуг згідно Договірної ціни (Додаток 1 до Договору) він письмово повідомляє про них Виконавця. Виконавець упродовж 5 (п'яти) днів з дати отримання письмового повідомлення зобов’язаний направити свого представника для складення двостороннього акта, в якому перераховуються недоліки (дефекти). У разі неприбуття уповноваженого представника Виконавця Замовник має право протягом 10 (десяти) днів скласти такий акт самостійно і цінним листом з повідомленням про вручення поштового відправлення Виконавцю. Виконавець зобов’язаний протягом 10 (десяти) днів з дня отримання повідомлення від Замовника про виявлення недоліків (дефектів) усунути ці недоліки. </w:t>
      </w:r>
    </w:p>
    <w:p w:rsidR="00650D66" w:rsidRPr="00650D66" w:rsidRDefault="00650D66" w:rsidP="00650D66">
      <w:pPr>
        <w:spacing w:after="0" w:line="240" w:lineRule="auto"/>
        <w:ind w:firstLine="284"/>
        <w:jc w:val="both"/>
        <w:rPr>
          <w:rFonts w:ascii="Times New Roman" w:eastAsia="Times New Roman" w:hAnsi="Times New Roman" w:cs="Times New Roman"/>
          <w:color w:val="000000"/>
          <w:sz w:val="24"/>
          <w:szCs w:val="24"/>
          <w:lang w:val="uk-UA"/>
        </w:rPr>
      </w:pPr>
      <w:r w:rsidRPr="00650D66">
        <w:rPr>
          <w:rFonts w:ascii="Times New Roman" w:eastAsia="Times New Roman" w:hAnsi="Times New Roman" w:cs="Times New Roman"/>
          <w:color w:val="000000"/>
          <w:sz w:val="24"/>
          <w:szCs w:val="24"/>
          <w:lang w:val="uk-UA"/>
        </w:rPr>
        <w:lastRenderedPageBreak/>
        <w:t>2.6. Якщо Виконавець відмовився усунути виявлені недоліки або не усунув недоліки у встановлений п. 2.4 Договору строк, то Замовник має право самостійно або із залученням третіх осіб усунути виявлені недоліки із покладенням витрат на усунення недоліків на Виконавця. Виконавець зобов’язаний компенсувати понесені Замовником витрати на усунення недоліків не пізніше 10 (десяти) календарних днів з дати отримання відповідної письмової вимоги Замовника.</w:t>
      </w:r>
    </w:p>
    <w:p w:rsidR="00650D66" w:rsidRPr="00650D66" w:rsidRDefault="00650D66" w:rsidP="00650D66">
      <w:pPr>
        <w:spacing w:after="0" w:line="240" w:lineRule="auto"/>
        <w:ind w:firstLine="284"/>
        <w:jc w:val="both"/>
        <w:rPr>
          <w:rFonts w:ascii="Times New Roman" w:eastAsia="Times New Roman" w:hAnsi="Times New Roman" w:cs="Times New Roman"/>
          <w:color w:val="000000"/>
          <w:sz w:val="24"/>
          <w:szCs w:val="24"/>
          <w:lang w:val="uk-UA"/>
        </w:rPr>
      </w:pPr>
    </w:p>
    <w:p w:rsidR="00650D66" w:rsidRPr="00650D66" w:rsidRDefault="00650D66" w:rsidP="00650D66">
      <w:pPr>
        <w:spacing w:after="0" w:line="240" w:lineRule="auto"/>
        <w:ind w:right="-143" w:firstLine="284"/>
        <w:jc w:val="center"/>
        <w:rPr>
          <w:rFonts w:ascii="Times New Roman" w:eastAsia="Times New Roman" w:hAnsi="Times New Roman" w:cs="Times New Roman"/>
          <w:b/>
          <w:sz w:val="24"/>
          <w:szCs w:val="24"/>
          <w:lang w:val="uk-UA"/>
        </w:rPr>
      </w:pPr>
      <w:r w:rsidRPr="00650D66">
        <w:rPr>
          <w:rFonts w:ascii="Times New Roman" w:eastAsia="Times New Roman" w:hAnsi="Times New Roman" w:cs="Times New Roman"/>
          <w:b/>
          <w:sz w:val="24"/>
          <w:szCs w:val="24"/>
          <w:lang w:val="uk-UA"/>
        </w:rPr>
        <w:t xml:space="preserve">3. Ціна Договору </w:t>
      </w:r>
    </w:p>
    <w:p w:rsidR="00650D66" w:rsidRPr="00650D66" w:rsidRDefault="00650D66" w:rsidP="00650D66">
      <w:pPr>
        <w:spacing w:after="0" w:line="240" w:lineRule="auto"/>
        <w:ind w:right="-143" w:firstLine="284"/>
        <w:jc w:val="both"/>
        <w:rPr>
          <w:rFonts w:ascii="Times New Roman" w:eastAsia="Times New Roman" w:hAnsi="Times New Roman" w:cs="Times New Roman"/>
          <w:sz w:val="24"/>
          <w:szCs w:val="24"/>
          <w:lang w:val="uk-UA"/>
        </w:rPr>
      </w:pPr>
      <w:r w:rsidRPr="00650D66">
        <w:rPr>
          <w:rFonts w:ascii="Times New Roman" w:eastAsia="Times New Roman" w:hAnsi="Times New Roman" w:cs="Times New Roman"/>
          <w:sz w:val="24"/>
          <w:szCs w:val="24"/>
          <w:lang w:val="uk-UA"/>
        </w:rPr>
        <w:t xml:space="preserve">3.1. Ціна (вартість) Послуг встановлюється в національній валюті України — гривні. </w:t>
      </w:r>
    </w:p>
    <w:p w:rsidR="00650D66" w:rsidRPr="00650D66" w:rsidRDefault="00650D66" w:rsidP="00650D66">
      <w:pPr>
        <w:spacing w:after="0" w:line="240" w:lineRule="auto"/>
        <w:ind w:right="-143" w:firstLine="284"/>
        <w:jc w:val="both"/>
        <w:rPr>
          <w:rFonts w:ascii="Times New Roman" w:eastAsia="Times New Roman" w:hAnsi="Times New Roman" w:cs="Times New Roman"/>
          <w:b/>
          <w:color w:val="000000"/>
          <w:sz w:val="24"/>
          <w:szCs w:val="24"/>
          <w:lang w:val="uk-UA"/>
        </w:rPr>
      </w:pPr>
      <w:r w:rsidRPr="00650D66">
        <w:rPr>
          <w:rFonts w:ascii="Times New Roman" w:eastAsia="Times New Roman" w:hAnsi="Times New Roman" w:cs="Times New Roman"/>
          <w:color w:val="000000"/>
          <w:sz w:val="24"/>
          <w:szCs w:val="24"/>
          <w:lang w:val="uk-UA"/>
        </w:rPr>
        <w:t xml:space="preserve">3.2. Ціна Договору становить </w:t>
      </w:r>
      <w:r w:rsidRPr="00650D66">
        <w:rPr>
          <w:rFonts w:ascii="Times New Roman" w:eastAsia="Times New Roman" w:hAnsi="Times New Roman" w:cs="Times New Roman"/>
          <w:b/>
          <w:color w:val="000000"/>
          <w:sz w:val="24"/>
          <w:szCs w:val="24"/>
          <w:lang w:val="uk-UA"/>
        </w:rPr>
        <w:t>___________________________________ гривень з/без ПДВ.</w:t>
      </w:r>
    </w:p>
    <w:p w:rsidR="00650D66" w:rsidRPr="00650D66" w:rsidRDefault="00650D66" w:rsidP="00650D66">
      <w:pPr>
        <w:spacing w:after="0" w:line="240" w:lineRule="auto"/>
        <w:ind w:right="-143" w:firstLine="284"/>
        <w:jc w:val="both"/>
        <w:rPr>
          <w:rFonts w:ascii="Times New Roman" w:eastAsia="Times New Roman" w:hAnsi="Times New Roman" w:cs="Times New Roman"/>
          <w:i/>
          <w:iCs/>
          <w:sz w:val="24"/>
          <w:szCs w:val="24"/>
          <w:lang w:val="uk-UA"/>
        </w:rPr>
      </w:pPr>
      <w:r w:rsidRPr="00650D66">
        <w:rPr>
          <w:rFonts w:ascii="Times New Roman" w:eastAsia="Times New Roman" w:hAnsi="Times New Roman" w:cs="Times New Roman"/>
          <w:sz w:val="24"/>
          <w:szCs w:val="24"/>
          <w:lang w:val="uk-UA"/>
        </w:rPr>
        <w:t xml:space="preserve">3.3.Ціна договору </w:t>
      </w:r>
      <w:r w:rsidRPr="00650D66">
        <w:rPr>
          <w:rFonts w:ascii="Times New Roman" w:eastAsia="Times New Roman" w:hAnsi="Times New Roman" w:cs="Times New Roman"/>
          <w:color w:val="000000"/>
          <w:sz w:val="24"/>
          <w:szCs w:val="24"/>
          <w:lang w:val="uk-UA"/>
        </w:rPr>
        <w:t xml:space="preserve">є </w:t>
      </w:r>
      <w:r w:rsidRPr="00650D66">
        <w:rPr>
          <w:rFonts w:ascii="Times New Roman" w:eastAsia="Times New Roman" w:hAnsi="Times New Roman" w:cs="Times New Roman"/>
          <w:i/>
          <w:iCs/>
          <w:color w:val="000000"/>
          <w:sz w:val="24"/>
          <w:szCs w:val="24"/>
          <w:lang w:val="uk-UA"/>
        </w:rPr>
        <w:t>тверда</w:t>
      </w:r>
      <w:r w:rsidRPr="00650D66">
        <w:rPr>
          <w:rFonts w:ascii="Times New Roman" w:eastAsia="Times New Roman" w:hAnsi="Times New Roman" w:cs="Times New Roman"/>
          <w:i/>
          <w:iCs/>
          <w:sz w:val="24"/>
          <w:szCs w:val="24"/>
          <w:lang w:val="uk-UA"/>
        </w:rPr>
        <w:t>.</w:t>
      </w:r>
    </w:p>
    <w:p w:rsidR="00650D66" w:rsidRPr="00650D66" w:rsidRDefault="00650D66" w:rsidP="00650D66">
      <w:pPr>
        <w:spacing w:after="0" w:line="240" w:lineRule="auto"/>
        <w:ind w:right="-143" w:firstLine="284"/>
        <w:jc w:val="both"/>
        <w:rPr>
          <w:rFonts w:ascii="Times New Roman" w:eastAsia="Times New Roman" w:hAnsi="Times New Roman" w:cs="Times New Roman"/>
          <w:color w:val="000000"/>
          <w:sz w:val="24"/>
          <w:szCs w:val="24"/>
          <w:lang w:val="uk-UA"/>
        </w:rPr>
      </w:pPr>
      <w:r w:rsidRPr="00650D66">
        <w:rPr>
          <w:rFonts w:ascii="Times New Roman" w:eastAsia="Times New Roman" w:hAnsi="Times New Roman" w:cs="Times New Roman"/>
          <w:sz w:val="24"/>
          <w:szCs w:val="24"/>
          <w:lang w:val="uk-UA"/>
        </w:rPr>
        <w:t>3.4.</w:t>
      </w:r>
      <w:r w:rsidRPr="00650D66">
        <w:rPr>
          <w:rFonts w:ascii="Times New Roman" w:eastAsia="Times New Roman" w:hAnsi="Times New Roman" w:cs="Times New Roman"/>
          <w:color w:val="000000"/>
          <w:sz w:val="24"/>
          <w:szCs w:val="24"/>
          <w:lang w:val="uk-UA"/>
        </w:rPr>
        <w:t xml:space="preserve"> Ціна цього Договору включає: всі податки, збори та інші обов’язкові платежі, витрати, пов’язані з наданням послуг Замовнику, всі витрати Виконавця, враховуючи вартість транспортних та інших послуг, необхідних для виконання даного Договору.</w:t>
      </w:r>
    </w:p>
    <w:p w:rsidR="00650D66" w:rsidRPr="00650D66" w:rsidRDefault="00650D66" w:rsidP="00650D66">
      <w:pPr>
        <w:spacing w:after="0" w:line="240" w:lineRule="auto"/>
        <w:ind w:right="-143" w:firstLine="284"/>
        <w:jc w:val="both"/>
        <w:rPr>
          <w:rFonts w:ascii="Times New Roman" w:eastAsia="Times New Roman" w:hAnsi="Times New Roman" w:cs="Times New Roman"/>
          <w:color w:val="000000"/>
          <w:sz w:val="24"/>
          <w:szCs w:val="24"/>
          <w:lang w:val="uk-UA"/>
        </w:rPr>
      </w:pPr>
      <w:r w:rsidRPr="00650D66">
        <w:rPr>
          <w:rFonts w:ascii="Times New Roman" w:eastAsia="Times New Roman" w:hAnsi="Times New Roman" w:cs="Times New Roman"/>
          <w:color w:val="000000"/>
          <w:sz w:val="24"/>
          <w:szCs w:val="24"/>
          <w:lang w:val="uk-UA"/>
        </w:rPr>
        <w:t xml:space="preserve">3.5. </w:t>
      </w:r>
      <w:r w:rsidRPr="00650D66">
        <w:rPr>
          <w:rFonts w:ascii="Times New Roman" w:eastAsia="Times New Roman" w:hAnsi="Times New Roman" w:cs="Times New Roman"/>
          <w:sz w:val="24"/>
          <w:szCs w:val="24"/>
          <w:lang w:val="uk-UA"/>
        </w:rPr>
        <w:t>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w:t>
      </w:r>
    </w:p>
    <w:p w:rsidR="00650D66" w:rsidRPr="00650D66" w:rsidRDefault="00650D66" w:rsidP="00650D66">
      <w:pPr>
        <w:spacing w:after="0" w:line="240" w:lineRule="auto"/>
        <w:ind w:firstLine="284"/>
        <w:jc w:val="both"/>
        <w:rPr>
          <w:rFonts w:ascii="Times New Roman" w:eastAsia="Times New Roman" w:hAnsi="Times New Roman" w:cs="Times New Roman"/>
          <w:color w:val="000000"/>
          <w:sz w:val="24"/>
          <w:szCs w:val="24"/>
          <w:lang w:val="uk-UA"/>
        </w:rPr>
      </w:pPr>
      <w:bookmarkStart w:id="17" w:name="_heading=h.2et92p0"/>
      <w:bookmarkEnd w:id="17"/>
      <w:r w:rsidRPr="00650D66">
        <w:rPr>
          <w:rFonts w:ascii="Times New Roman" w:eastAsia="Times New Roman" w:hAnsi="Times New Roman" w:cs="Times New Roman"/>
          <w:color w:val="000000"/>
          <w:sz w:val="24"/>
          <w:szCs w:val="24"/>
          <w:lang w:val="uk-UA"/>
        </w:rPr>
        <w:t>3.6. Ціна Договору може бути зменшеною за взаємною згодою Сторін та згідно з інши</w:t>
      </w:r>
      <w:r w:rsidRPr="00650D66">
        <w:rPr>
          <w:rFonts w:ascii="Times New Roman" w:eastAsia="Times New Roman" w:hAnsi="Times New Roman" w:cs="Times New Roman"/>
          <w:sz w:val="24"/>
          <w:szCs w:val="24"/>
          <w:lang w:val="uk-UA"/>
        </w:rPr>
        <w:t>ми</w:t>
      </w:r>
      <w:r w:rsidRPr="00650D66">
        <w:rPr>
          <w:rFonts w:ascii="Times New Roman" w:eastAsia="Times New Roman" w:hAnsi="Times New Roman" w:cs="Times New Roman"/>
          <w:color w:val="000000"/>
          <w:sz w:val="24"/>
          <w:szCs w:val="24"/>
          <w:lang w:val="uk-UA"/>
        </w:rPr>
        <w:t xml:space="preserve"> умов</w:t>
      </w:r>
      <w:r w:rsidRPr="00650D66">
        <w:rPr>
          <w:rFonts w:ascii="Times New Roman" w:eastAsia="Times New Roman" w:hAnsi="Times New Roman" w:cs="Times New Roman"/>
          <w:sz w:val="24"/>
          <w:szCs w:val="24"/>
          <w:lang w:val="uk-UA"/>
        </w:rPr>
        <w:t>ами</w:t>
      </w:r>
      <w:r w:rsidRPr="00650D66">
        <w:rPr>
          <w:rFonts w:ascii="Times New Roman" w:eastAsia="Times New Roman" w:hAnsi="Times New Roman" w:cs="Times New Roman"/>
          <w:color w:val="000000"/>
          <w:sz w:val="24"/>
          <w:szCs w:val="24"/>
          <w:lang w:val="uk-UA"/>
        </w:rPr>
        <w:t>, що передбачені цим Договором. </w:t>
      </w:r>
    </w:p>
    <w:p w:rsidR="00650D66" w:rsidRPr="00650D66" w:rsidRDefault="00650D66" w:rsidP="00650D66">
      <w:pPr>
        <w:spacing w:after="0" w:line="240" w:lineRule="auto"/>
        <w:ind w:firstLine="284"/>
        <w:jc w:val="both"/>
        <w:rPr>
          <w:rFonts w:ascii="Times New Roman" w:eastAsia="Times New Roman" w:hAnsi="Times New Roman" w:cs="Times New Roman"/>
          <w:color w:val="000000"/>
          <w:sz w:val="24"/>
          <w:szCs w:val="24"/>
          <w:lang w:val="uk-UA"/>
        </w:rPr>
      </w:pPr>
    </w:p>
    <w:p w:rsidR="00650D66" w:rsidRPr="00650D66" w:rsidRDefault="00650D66" w:rsidP="00E449CA">
      <w:pPr>
        <w:numPr>
          <w:ilvl w:val="0"/>
          <w:numId w:val="9"/>
        </w:numPr>
        <w:tabs>
          <w:tab w:val="left" w:pos="709"/>
        </w:tabs>
        <w:spacing w:after="0" w:line="240" w:lineRule="auto"/>
        <w:ind w:left="0" w:right="-143" w:firstLine="284"/>
        <w:jc w:val="center"/>
        <w:rPr>
          <w:rFonts w:ascii="Times New Roman" w:eastAsia="Times New Roman" w:hAnsi="Times New Roman" w:cs="Times New Roman"/>
          <w:b/>
          <w:color w:val="000000"/>
          <w:sz w:val="24"/>
          <w:szCs w:val="24"/>
          <w:lang w:val="uk-UA"/>
        </w:rPr>
      </w:pPr>
      <w:r w:rsidRPr="00650D66">
        <w:rPr>
          <w:rFonts w:ascii="Times New Roman" w:eastAsia="Times New Roman" w:hAnsi="Times New Roman" w:cs="Times New Roman"/>
          <w:b/>
          <w:color w:val="000000"/>
          <w:sz w:val="24"/>
          <w:szCs w:val="24"/>
          <w:lang w:val="uk-UA"/>
        </w:rPr>
        <w:t>Порядок здійснення оплати</w:t>
      </w:r>
    </w:p>
    <w:p w:rsidR="00650D66" w:rsidRPr="00650D66" w:rsidRDefault="00650D66" w:rsidP="00E449CA">
      <w:pPr>
        <w:numPr>
          <w:ilvl w:val="1"/>
          <w:numId w:val="9"/>
        </w:numPr>
        <w:spacing w:after="0" w:line="240" w:lineRule="auto"/>
        <w:ind w:left="0" w:firstLine="284"/>
        <w:jc w:val="both"/>
        <w:rPr>
          <w:rFonts w:ascii="Times New Roman" w:eastAsia="Times New Roman" w:hAnsi="Times New Roman" w:cs="Times New Roman"/>
          <w:color w:val="000000"/>
          <w:sz w:val="24"/>
          <w:szCs w:val="24"/>
          <w:lang w:val="uk-UA"/>
        </w:rPr>
      </w:pPr>
      <w:r w:rsidRPr="00650D66">
        <w:rPr>
          <w:rFonts w:ascii="Times New Roman" w:eastAsia="Times New Roman" w:hAnsi="Times New Roman" w:cs="Times New Roman"/>
          <w:color w:val="000000"/>
          <w:sz w:val="24"/>
          <w:szCs w:val="24"/>
          <w:lang w:val="uk-UA"/>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w:t>
      </w:r>
      <w:r w:rsidRPr="00650D66">
        <w:rPr>
          <w:rFonts w:ascii="Times New Roman" w:eastAsia="Times New Roman" w:hAnsi="Times New Roman" w:cs="Times New Roman"/>
          <w:i/>
          <w:color w:val="000000"/>
          <w:sz w:val="24"/>
          <w:szCs w:val="24"/>
          <w:lang w:val="uk-UA"/>
        </w:rPr>
        <w:t>,</w:t>
      </w:r>
      <w:r w:rsidRPr="00650D66">
        <w:rPr>
          <w:rFonts w:ascii="Times New Roman" w:eastAsia="Times New Roman" w:hAnsi="Times New Roman" w:cs="Times New Roman"/>
          <w:color w:val="4F81BD"/>
          <w:sz w:val="24"/>
          <w:szCs w:val="24"/>
          <w:lang w:val="uk-UA"/>
        </w:rPr>
        <w:t xml:space="preserve"> </w:t>
      </w:r>
      <w:r w:rsidRPr="00650D66">
        <w:rPr>
          <w:rFonts w:ascii="Times New Roman" w:eastAsia="Times New Roman" w:hAnsi="Times New Roman" w:cs="Times New Roman"/>
          <w:color w:val="000000"/>
          <w:sz w:val="24"/>
          <w:szCs w:val="24"/>
          <w:lang w:val="uk-UA"/>
        </w:rPr>
        <w:t>в національній валюті України гривні у безготівковій формі шляхом перерахування належних до сплати сум коштів на поточний рахунок Виконавця, що вказаний у реквізитах цього Договор</w:t>
      </w:r>
      <w:r w:rsidRPr="00650D66">
        <w:rPr>
          <w:rFonts w:ascii="Times New Roman" w:eastAsia="Times New Roman" w:hAnsi="Times New Roman" w:cs="Times New Roman"/>
          <w:sz w:val="24"/>
          <w:szCs w:val="24"/>
          <w:lang w:val="uk-UA"/>
        </w:rPr>
        <w:t>у</w:t>
      </w:r>
      <w:r w:rsidRPr="00650D66">
        <w:rPr>
          <w:rFonts w:ascii="Times New Roman" w:eastAsia="Times New Roman" w:hAnsi="Times New Roman" w:cs="Times New Roman"/>
          <w:color w:val="000000"/>
          <w:sz w:val="24"/>
          <w:szCs w:val="24"/>
          <w:lang w:val="uk-UA"/>
        </w:rPr>
        <w:t xml:space="preserve">. Замовник здійснює оплату </w:t>
      </w:r>
      <w:r w:rsidRPr="00650D66">
        <w:rPr>
          <w:rFonts w:ascii="Times New Roman" w:eastAsia="Times New Roman" w:hAnsi="Times New Roman" w:cs="Times New Roman"/>
          <w:sz w:val="24"/>
          <w:szCs w:val="24"/>
          <w:lang w:val="uk-UA"/>
        </w:rPr>
        <w:t>в</w:t>
      </w:r>
      <w:r w:rsidRPr="00650D66">
        <w:rPr>
          <w:rFonts w:ascii="Times New Roman" w:eastAsia="Times New Roman" w:hAnsi="Times New Roman" w:cs="Times New Roman"/>
          <w:color w:val="000000"/>
          <w:sz w:val="24"/>
          <w:szCs w:val="24"/>
          <w:lang w:val="uk-UA"/>
        </w:rPr>
        <w:t xml:space="preserve"> межах отриманого бюджетного фінансування.</w:t>
      </w:r>
    </w:p>
    <w:p w:rsidR="00650D66" w:rsidRPr="00650D66" w:rsidRDefault="00650D66" w:rsidP="00E449CA">
      <w:pPr>
        <w:numPr>
          <w:ilvl w:val="1"/>
          <w:numId w:val="9"/>
        </w:numPr>
        <w:spacing w:after="0" w:line="240" w:lineRule="auto"/>
        <w:ind w:left="0" w:firstLine="284"/>
        <w:jc w:val="both"/>
        <w:rPr>
          <w:rFonts w:ascii="Times New Roman" w:eastAsia="Times New Roman" w:hAnsi="Times New Roman" w:cs="Times New Roman"/>
          <w:color w:val="000000"/>
          <w:sz w:val="24"/>
          <w:szCs w:val="24"/>
          <w:lang w:val="uk-UA"/>
        </w:rPr>
      </w:pPr>
      <w:r w:rsidRPr="00650D66">
        <w:rPr>
          <w:rFonts w:ascii="Times New Roman" w:eastAsia="Times New Roman" w:hAnsi="Times New Roman" w:cs="Times New Roman"/>
          <w:color w:val="000000"/>
          <w:sz w:val="24"/>
          <w:szCs w:val="24"/>
          <w:lang w:val="uk-UA"/>
        </w:rPr>
        <w:t xml:space="preserve">Розрахунок за фактично надані Послуги здійснюється  протягом 30 календарних днів з моменту та на підставі підписаного Сторонами Акту здачі-приймання наданих Послуг. </w:t>
      </w:r>
    </w:p>
    <w:p w:rsidR="00650D66" w:rsidRPr="00650D66" w:rsidRDefault="00650D66" w:rsidP="00E449CA">
      <w:pPr>
        <w:numPr>
          <w:ilvl w:val="1"/>
          <w:numId w:val="9"/>
        </w:numPr>
        <w:spacing w:after="0" w:line="240" w:lineRule="auto"/>
        <w:ind w:left="0" w:firstLine="284"/>
        <w:jc w:val="both"/>
        <w:rPr>
          <w:rFonts w:ascii="Times New Roman" w:eastAsia="Times New Roman" w:hAnsi="Times New Roman" w:cs="Times New Roman"/>
          <w:color w:val="000000"/>
          <w:sz w:val="24"/>
          <w:szCs w:val="24"/>
          <w:lang w:val="uk-UA"/>
        </w:rPr>
      </w:pPr>
      <w:r w:rsidRPr="00650D66">
        <w:rPr>
          <w:rFonts w:ascii="Times New Roman" w:eastAsia="Times New Roman" w:hAnsi="Times New Roman" w:cs="Times New Roman"/>
          <w:color w:val="000000"/>
          <w:sz w:val="24"/>
          <w:szCs w:val="24"/>
          <w:lang w:val="uk-UA"/>
        </w:rPr>
        <w:t xml:space="preserve">У разі затримки бюджетного фінансування розрахунок за надані Послуги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 </w:t>
      </w:r>
    </w:p>
    <w:p w:rsidR="00650D66" w:rsidRPr="00650D66" w:rsidRDefault="00650D66" w:rsidP="00650D66">
      <w:pPr>
        <w:spacing w:after="0" w:line="240" w:lineRule="auto"/>
        <w:ind w:left="284"/>
        <w:jc w:val="both"/>
        <w:rPr>
          <w:rFonts w:ascii="Times New Roman" w:eastAsia="Times New Roman" w:hAnsi="Times New Roman" w:cs="Times New Roman"/>
          <w:color w:val="000000"/>
          <w:sz w:val="24"/>
          <w:szCs w:val="24"/>
          <w:lang w:val="uk-UA"/>
        </w:rPr>
      </w:pPr>
    </w:p>
    <w:p w:rsidR="00650D66" w:rsidRPr="00650D66" w:rsidRDefault="00650D66" w:rsidP="00650D66">
      <w:pPr>
        <w:spacing w:after="0" w:line="240" w:lineRule="auto"/>
        <w:ind w:right="-143" w:firstLine="284"/>
        <w:jc w:val="center"/>
        <w:rPr>
          <w:rFonts w:ascii="Times New Roman" w:eastAsia="Times New Roman" w:hAnsi="Times New Roman" w:cs="Times New Roman"/>
          <w:b/>
          <w:color w:val="000000"/>
          <w:sz w:val="24"/>
          <w:szCs w:val="24"/>
          <w:lang w:val="uk-UA"/>
        </w:rPr>
      </w:pPr>
      <w:r w:rsidRPr="00650D66">
        <w:rPr>
          <w:rFonts w:ascii="Times New Roman" w:eastAsia="Times New Roman" w:hAnsi="Times New Roman" w:cs="Times New Roman"/>
          <w:b/>
          <w:color w:val="000000"/>
          <w:sz w:val="24"/>
          <w:szCs w:val="24"/>
          <w:lang w:val="uk-UA"/>
        </w:rPr>
        <w:t xml:space="preserve">5. Умови надання Послуг </w:t>
      </w:r>
    </w:p>
    <w:p w:rsidR="00650D66" w:rsidRPr="00650D66" w:rsidRDefault="00650D66" w:rsidP="00650D66">
      <w:pPr>
        <w:spacing w:after="0" w:line="240" w:lineRule="auto"/>
        <w:ind w:firstLine="284"/>
        <w:jc w:val="both"/>
        <w:rPr>
          <w:rFonts w:ascii="Times New Roman" w:eastAsia="Times New Roman" w:hAnsi="Times New Roman" w:cs="Times New Roman"/>
          <w:color w:val="000000"/>
          <w:sz w:val="24"/>
          <w:szCs w:val="24"/>
          <w:lang w:val="uk-UA"/>
        </w:rPr>
      </w:pPr>
      <w:r w:rsidRPr="00650D66">
        <w:rPr>
          <w:rFonts w:ascii="Times New Roman" w:eastAsia="Times New Roman" w:hAnsi="Times New Roman" w:cs="Times New Roman"/>
          <w:color w:val="000000"/>
          <w:sz w:val="24"/>
          <w:szCs w:val="24"/>
          <w:lang w:val="uk-UA"/>
        </w:rPr>
        <w:t xml:space="preserve">5.1. Виконавець зобов’язаний завершити надання Послуг до </w:t>
      </w:r>
      <w:r w:rsidRPr="00D94782">
        <w:rPr>
          <w:rFonts w:ascii="Times New Roman" w:eastAsia="Times New Roman" w:hAnsi="Times New Roman" w:cs="Times New Roman"/>
          <w:color w:val="000000"/>
          <w:sz w:val="24"/>
          <w:szCs w:val="24"/>
          <w:lang w:val="uk-UA"/>
        </w:rPr>
        <w:t>«</w:t>
      </w:r>
      <w:r w:rsidR="00D94782" w:rsidRPr="00D94782">
        <w:rPr>
          <w:rFonts w:ascii="Times New Roman" w:eastAsia="Times New Roman" w:hAnsi="Times New Roman" w:cs="Times New Roman"/>
          <w:color w:val="000000"/>
          <w:sz w:val="24"/>
          <w:szCs w:val="24"/>
          <w:lang w:val="uk-UA"/>
        </w:rPr>
        <w:t xml:space="preserve"> 31</w:t>
      </w:r>
      <w:r w:rsidR="00E449CA" w:rsidRPr="00D94782">
        <w:rPr>
          <w:rFonts w:ascii="Times New Roman" w:eastAsia="Times New Roman" w:hAnsi="Times New Roman" w:cs="Times New Roman"/>
          <w:color w:val="000000"/>
          <w:sz w:val="24"/>
          <w:szCs w:val="24"/>
          <w:lang w:val="uk-UA"/>
        </w:rPr>
        <w:t xml:space="preserve"> </w:t>
      </w:r>
      <w:r w:rsidRPr="00D94782">
        <w:rPr>
          <w:rFonts w:ascii="Times New Roman" w:eastAsia="Times New Roman" w:hAnsi="Times New Roman" w:cs="Times New Roman"/>
          <w:color w:val="000000"/>
          <w:sz w:val="24"/>
          <w:szCs w:val="24"/>
          <w:lang w:val="uk-UA"/>
        </w:rPr>
        <w:t>»</w:t>
      </w:r>
      <w:r w:rsidR="00D94782" w:rsidRPr="00D94782">
        <w:rPr>
          <w:rFonts w:ascii="Times New Roman" w:eastAsia="Times New Roman" w:hAnsi="Times New Roman" w:cs="Times New Roman"/>
          <w:color w:val="000000"/>
          <w:sz w:val="24"/>
          <w:szCs w:val="24"/>
          <w:lang w:val="uk-UA"/>
        </w:rPr>
        <w:t xml:space="preserve"> травня</w:t>
      </w:r>
      <w:r w:rsidR="00E449CA">
        <w:rPr>
          <w:rFonts w:ascii="Times New Roman" w:eastAsia="Times New Roman" w:hAnsi="Times New Roman" w:cs="Times New Roman"/>
          <w:color w:val="000000"/>
          <w:sz w:val="24"/>
          <w:szCs w:val="24"/>
          <w:lang w:val="uk-UA"/>
        </w:rPr>
        <w:t xml:space="preserve"> </w:t>
      </w:r>
      <w:r w:rsidRPr="00650D66">
        <w:rPr>
          <w:rFonts w:ascii="Times New Roman" w:eastAsia="Times New Roman" w:hAnsi="Times New Roman" w:cs="Times New Roman"/>
          <w:color w:val="000000"/>
          <w:sz w:val="24"/>
          <w:szCs w:val="24"/>
          <w:lang w:val="uk-UA"/>
        </w:rPr>
        <w:t xml:space="preserve"> 2024 року. </w:t>
      </w:r>
    </w:p>
    <w:p w:rsidR="00650D66" w:rsidRPr="00650D66" w:rsidRDefault="00650D66" w:rsidP="00650D66">
      <w:pPr>
        <w:spacing w:after="0" w:line="240" w:lineRule="auto"/>
        <w:ind w:right="-143" w:firstLine="284"/>
        <w:jc w:val="both"/>
        <w:rPr>
          <w:rFonts w:ascii="Times New Roman" w:eastAsia="Times New Roman" w:hAnsi="Times New Roman" w:cs="Times New Roman"/>
          <w:color w:val="000000"/>
          <w:sz w:val="24"/>
          <w:szCs w:val="24"/>
          <w:lang w:val="uk-UA"/>
        </w:rPr>
      </w:pPr>
      <w:r w:rsidRPr="00650D66">
        <w:rPr>
          <w:rFonts w:ascii="Times New Roman" w:eastAsia="Times New Roman" w:hAnsi="Times New Roman" w:cs="Times New Roman"/>
          <w:color w:val="000000"/>
          <w:sz w:val="24"/>
          <w:szCs w:val="24"/>
          <w:lang w:val="uk-UA"/>
        </w:rPr>
        <w:t>5.2. Виконавець надає Послуги власними силами та засобами, забезпечує належну якість наданих Послуг.</w:t>
      </w:r>
    </w:p>
    <w:p w:rsidR="00650D66" w:rsidRPr="00650D66" w:rsidRDefault="00650D66" w:rsidP="00650D66">
      <w:pPr>
        <w:spacing w:after="0" w:line="240" w:lineRule="auto"/>
        <w:ind w:right="-143" w:firstLine="284"/>
        <w:jc w:val="both"/>
        <w:rPr>
          <w:rFonts w:ascii="Times New Roman" w:eastAsia="Times New Roman" w:hAnsi="Times New Roman" w:cs="Times New Roman"/>
          <w:color w:val="000000"/>
          <w:sz w:val="24"/>
          <w:szCs w:val="24"/>
          <w:lang w:val="uk-UA"/>
        </w:rPr>
      </w:pPr>
    </w:p>
    <w:p w:rsidR="00650D66" w:rsidRPr="00650D66" w:rsidRDefault="00650D66" w:rsidP="00650D66">
      <w:pPr>
        <w:spacing w:after="0" w:line="240" w:lineRule="auto"/>
        <w:ind w:right="-143" w:firstLine="284"/>
        <w:jc w:val="center"/>
        <w:rPr>
          <w:rFonts w:ascii="Times New Roman" w:eastAsia="Times New Roman" w:hAnsi="Times New Roman" w:cs="Times New Roman"/>
          <w:b/>
          <w:color w:val="000000"/>
          <w:sz w:val="24"/>
          <w:szCs w:val="24"/>
          <w:lang w:val="uk-UA"/>
        </w:rPr>
      </w:pPr>
      <w:r w:rsidRPr="00650D66">
        <w:rPr>
          <w:rFonts w:ascii="Times New Roman" w:eastAsia="Times New Roman" w:hAnsi="Times New Roman" w:cs="Times New Roman"/>
          <w:b/>
          <w:color w:val="000000"/>
          <w:sz w:val="24"/>
          <w:szCs w:val="24"/>
          <w:lang w:val="uk-UA"/>
        </w:rPr>
        <w:t>6. Порядок здавання і приймання Послуг</w:t>
      </w:r>
    </w:p>
    <w:p w:rsidR="00650D66" w:rsidRPr="00650D66" w:rsidRDefault="00650D66" w:rsidP="00650D66">
      <w:pPr>
        <w:spacing w:after="0" w:line="240" w:lineRule="auto"/>
        <w:ind w:right="-142" w:firstLine="284"/>
        <w:jc w:val="both"/>
        <w:rPr>
          <w:rFonts w:ascii="Times New Roman" w:eastAsia="Times New Roman" w:hAnsi="Times New Roman" w:cs="Times New Roman"/>
          <w:sz w:val="24"/>
          <w:szCs w:val="24"/>
          <w:lang w:val="uk-UA"/>
        </w:rPr>
      </w:pPr>
      <w:r w:rsidRPr="00650D66">
        <w:rPr>
          <w:rFonts w:ascii="Times New Roman" w:eastAsia="Times New Roman" w:hAnsi="Times New Roman" w:cs="Times New Roman"/>
          <w:sz w:val="24"/>
          <w:szCs w:val="24"/>
          <w:lang w:val="uk-UA"/>
        </w:rPr>
        <w:t xml:space="preserve">6.1. Здача і приймання фактично наданих Послуг за цим Договором проводиться згідно з Актом про здачу-приймання </w:t>
      </w:r>
      <w:r w:rsidR="00D94782">
        <w:rPr>
          <w:rFonts w:ascii="Times New Roman" w:eastAsia="Times New Roman" w:hAnsi="Times New Roman" w:cs="Times New Roman"/>
          <w:sz w:val="24"/>
          <w:szCs w:val="24"/>
          <w:lang w:val="uk-UA"/>
        </w:rPr>
        <w:t>виконаних робіт форми КБ-2</w:t>
      </w:r>
      <w:r w:rsidR="00062365">
        <w:rPr>
          <w:rFonts w:ascii="Times New Roman" w:eastAsia="Times New Roman" w:hAnsi="Times New Roman" w:cs="Times New Roman"/>
          <w:sz w:val="24"/>
          <w:szCs w:val="24"/>
          <w:lang w:val="uk-UA"/>
        </w:rPr>
        <w:t>в</w:t>
      </w:r>
      <w:r w:rsidRPr="00650D66">
        <w:rPr>
          <w:rFonts w:ascii="Times New Roman" w:eastAsia="Times New Roman" w:hAnsi="Times New Roman" w:cs="Times New Roman"/>
          <w:sz w:val="24"/>
          <w:szCs w:val="24"/>
          <w:lang w:val="uk-UA"/>
        </w:rPr>
        <w:t>.</w:t>
      </w:r>
    </w:p>
    <w:p w:rsidR="00650D66" w:rsidRPr="00650D66" w:rsidRDefault="00650D66" w:rsidP="00650D66">
      <w:pPr>
        <w:spacing w:after="0" w:line="240" w:lineRule="auto"/>
        <w:ind w:right="-142" w:firstLine="284"/>
        <w:jc w:val="both"/>
        <w:rPr>
          <w:rFonts w:ascii="Times New Roman" w:eastAsia="Times New Roman" w:hAnsi="Times New Roman" w:cs="Times New Roman"/>
          <w:sz w:val="24"/>
          <w:szCs w:val="24"/>
          <w:lang w:val="uk-UA"/>
        </w:rPr>
      </w:pPr>
      <w:r w:rsidRPr="00650D66">
        <w:rPr>
          <w:rFonts w:ascii="Times New Roman" w:eastAsia="Times New Roman" w:hAnsi="Times New Roman" w:cs="Times New Roman"/>
          <w:sz w:val="24"/>
          <w:szCs w:val="24"/>
          <w:lang w:val="uk-UA"/>
        </w:rPr>
        <w:t xml:space="preserve">6.2. Упродовж 5 (п’яти) робочих днів після закінчення надання Послуг Виконавець направляє Замовнику Акт про здачу-приймання наданих Послуг (у двох примірниках), підписаний уповноваженою на те особою Виконавця. </w:t>
      </w:r>
    </w:p>
    <w:p w:rsidR="00650D66" w:rsidRPr="00650D66" w:rsidRDefault="00650D66" w:rsidP="00650D66">
      <w:pPr>
        <w:spacing w:after="0" w:line="240" w:lineRule="auto"/>
        <w:ind w:right="-143" w:firstLine="284"/>
        <w:jc w:val="both"/>
        <w:rPr>
          <w:rFonts w:ascii="Times New Roman" w:eastAsia="Times New Roman" w:hAnsi="Times New Roman" w:cs="Times New Roman"/>
          <w:sz w:val="24"/>
          <w:szCs w:val="24"/>
          <w:lang w:val="uk-UA"/>
        </w:rPr>
      </w:pPr>
      <w:r w:rsidRPr="00650D66">
        <w:rPr>
          <w:rFonts w:ascii="Times New Roman" w:eastAsia="Times New Roman" w:hAnsi="Times New Roman" w:cs="Times New Roman"/>
          <w:sz w:val="24"/>
          <w:szCs w:val="24"/>
          <w:lang w:val="uk-UA"/>
        </w:rPr>
        <w:t xml:space="preserve">6.3. Замовник протягом 5 (п’яти) робочих днів з моменту отримання  Акту </w:t>
      </w:r>
      <w:r w:rsidR="00941A0E">
        <w:rPr>
          <w:rFonts w:ascii="Times New Roman" w:eastAsia="Times New Roman" w:hAnsi="Times New Roman" w:cs="Times New Roman"/>
          <w:sz w:val="24"/>
          <w:szCs w:val="24"/>
          <w:lang w:val="uk-UA"/>
        </w:rPr>
        <w:t>виконаних робіт форми КБ-2</w:t>
      </w:r>
      <w:r w:rsidR="00416D06">
        <w:rPr>
          <w:rFonts w:ascii="Times New Roman" w:eastAsia="Times New Roman" w:hAnsi="Times New Roman" w:cs="Times New Roman"/>
          <w:sz w:val="24"/>
          <w:szCs w:val="24"/>
          <w:lang w:val="uk-UA"/>
        </w:rPr>
        <w:t>в</w:t>
      </w:r>
      <w:r w:rsidR="00941A0E">
        <w:rPr>
          <w:rFonts w:ascii="Times New Roman" w:eastAsia="Times New Roman" w:hAnsi="Times New Roman" w:cs="Times New Roman"/>
          <w:sz w:val="24"/>
          <w:szCs w:val="24"/>
          <w:lang w:val="uk-UA"/>
        </w:rPr>
        <w:t xml:space="preserve"> </w:t>
      </w:r>
      <w:r w:rsidRPr="00650D66">
        <w:rPr>
          <w:rFonts w:ascii="Times New Roman" w:eastAsia="Times New Roman" w:hAnsi="Times New Roman" w:cs="Times New Roman"/>
          <w:sz w:val="24"/>
          <w:szCs w:val="24"/>
          <w:lang w:val="uk-UA"/>
        </w:rPr>
        <w:t xml:space="preserve">розглядає наданий Виконавцем Акт </w:t>
      </w:r>
      <w:r w:rsidR="00941A0E">
        <w:rPr>
          <w:rFonts w:ascii="Times New Roman" w:eastAsia="Times New Roman" w:hAnsi="Times New Roman" w:cs="Times New Roman"/>
          <w:sz w:val="24"/>
          <w:szCs w:val="24"/>
          <w:lang w:val="uk-UA"/>
        </w:rPr>
        <w:t>виконаних робіт форми КБ-2</w:t>
      </w:r>
      <w:r w:rsidR="00416D06">
        <w:rPr>
          <w:rFonts w:ascii="Times New Roman" w:eastAsia="Times New Roman" w:hAnsi="Times New Roman" w:cs="Times New Roman"/>
          <w:sz w:val="24"/>
          <w:szCs w:val="24"/>
          <w:lang w:val="uk-UA"/>
        </w:rPr>
        <w:t>в</w:t>
      </w:r>
      <w:r w:rsidRPr="00650D66">
        <w:rPr>
          <w:rFonts w:ascii="Times New Roman" w:eastAsia="Times New Roman" w:hAnsi="Times New Roman" w:cs="Times New Roman"/>
          <w:sz w:val="24"/>
          <w:szCs w:val="24"/>
          <w:lang w:val="uk-UA"/>
        </w:rPr>
        <w:t xml:space="preserve"> та у разі відсутності зауважень та заперечень щодо якості та кількості наданих Послуг підписує його та направляє екземпляр Виконавцю. У випадку відмови від підписання Акту </w:t>
      </w:r>
      <w:r w:rsidR="00941A0E">
        <w:rPr>
          <w:rFonts w:ascii="Times New Roman" w:eastAsia="Times New Roman" w:hAnsi="Times New Roman" w:cs="Times New Roman"/>
          <w:sz w:val="24"/>
          <w:szCs w:val="24"/>
          <w:lang w:val="uk-UA"/>
        </w:rPr>
        <w:t>виконаних робіт форми КБ-2</w:t>
      </w:r>
      <w:r w:rsidR="00416D06">
        <w:rPr>
          <w:rFonts w:ascii="Times New Roman" w:eastAsia="Times New Roman" w:hAnsi="Times New Roman" w:cs="Times New Roman"/>
          <w:sz w:val="24"/>
          <w:szCs w:val="24"/>
          <w:lang w:val="uk-UA"/>
        </w:rPr>
        <w:t>в</w:t>
      </w:r>
      <w:r w:rsidRPr="00650D66">
        <w:rPr>
          <w:rFonts w:ascii="Times New Roman" w:eastAsia="Times New Roman" w:hAnsi="Times New Roman" w:cs="Times New Roman"/>
          <w:sz w:val="24"/>
          <w:szCs w:val="24"/>
          <w:lang w:val="uk-UA"/>
        </w:rPr>
        <w:t xml:space="preserve"> Замовником складається акт із переліком недоліків у наданих Послугах та строками їх усунення. Виконавець зобов’язаний усунути недоліки у строки, вказані Замовником в акті.  </w:t>
      </w:r>
    </w:p>
    <w:p w:rsidR="00650D66" w:rsidRPr="00650D66" w:rsidRDefault="00650D66" w:rsidP="00650D66">
      <w:pPr>
        <w:spacing w:after="0" w:line="240" w:lineRule="auto"/>
        <w:ind w:right="-143" w:firstLine="284"/>
        <w:jc w:val="both"/>
        <w:rPr>
          <w:rFonts w:ascii="Times New Roman" w:eastAsia="Times New Roman" w:hAnsi="Times New Roman" w:cs="Times New Roman"/>
          <w:color w:val="000000"/>
          <w:sz w:val="24"/>
          <w:szCs w:val="24"/>
          <w:lang w:val="uk-UA"/>
        </w:rPr>
      </w:pPr>
      <w:r w:rsidRPr="00650D66">
        <w:rPr>
          <w:rFonts w:ascii="Times New Roman" w:eastAsia="Times New Roman" w:hAnsi="Times New Roman" w:cs="Times New Roman"/>
          <w:color w:val="000000"/>
          <w:sz w:val="24"/>
          <w:szCs w:val="24"/>
          <w:lang w:val="uk-UA"/>
        </w:rPr>
        <w:t xml:space="preserve">6.4. У разі наявності зауважень щодо наданих Послуг Замовник у строк, зазначений у пункті 5.1 цього Договору, надає Виконавцю обґрунтовані вимоги щодо усунення недоліків або пропозицію щодо зменшення вартості Послуг. </w:t>
      </w:r>
    </w:p>
    <w:p w:rsidR="00650D66" w:rsidRPr="00650D66" w:rsidRDefault="00650D66" w:rsidP="00650D66">
      <w:pPr>
        <w:spacing w:after="0" w:line="240" w:lineRule="auto"/>
        <w:ind w:right="-143" w:firstLine="284"/>
        <w:jc w:val="both"/>
        <w:rPr>
          <w:rFonts w:ascii="Times New Roman" w:eastAsia="Times New Roman" w:hAnsi="Times New Roman" w:cs="Times New Roman"/>
          <w:color w:val="000000"/>
          <w:sz w:val="24"/>
          <w:szCs w:val="24"/>
          <w:lang w:val="uk-UA"/>
        </w:rPr>
      </w:pPr>
      <w:r w:rsidRPr="00650D66">
        <w:rPr>
          <w:rFonts w:ascii="Times New Roman" w:eastAsia="Times New Roman" w:hAnsi="Times New Roman" w:cs="Times New Roman"/>
          <w:color w:val="000000"/>
          <w:sz w:val="24"/>
          <w:szCs w:val="24"/>
          <w:lang w:val="uk-UA"/>
        </w:rPr>
        <w:t xml:space="preserve">6.5. Зобов’язання Виконавця щодо надання Послуг вважаються виконаними з моменту підписання Сторонами Акту </w:t>
      </w:r>
      <w:r w:rsidR="00E46D38">
        <w:rPr>
          <w:rFonts w:ascii="Times New Roman" w:eastAsia="Times New Roman" w:hAnsi="Times New Roman" w:cs="Times New Roman"/>
          <w:color w:val="000000"/>
          <w:sz w:val="24"/>
          <w:szCs w:val="24"/>
          <w:lang w:val="uk-UA"/>
        </w:rPr>
        <w:t>форми КБ-2</w:t>
      </w:r>
      <w:r w:rsidR="00416D06">
        <w:rPr>
          <w:rFonts w:ascii="Times New Roman" w:eastAsia="Times New Roman" w:hAnsi="Times New Roman" w:cs="Times New Roman"/>
          <w:color w:val="000000"/>
          <w:sz w:val="24"/>
          <w:szCs w:val="24"/>
          <w:lang w:val="uk-UA"/>
        </w:rPr>
        <w:t>в</w:t>
      </w:r>
      <w:r w:rsidRPr="00650D66">
        <w:rPr>
          <w:rFonts w:ascii="Times New Roman" w:eastAsia="Times New Roman" w:hAnsi="Times New Roman" w:cs="Times New Roman"/>
          <w:color w:val="000000"/>
          <w:sz w:val="24"/>
          <w:szCs w:val="24"/>
          <w:lang w:val="uk-UA"/>
        </w:rPr>
        <w:t>.</w:t>
      </w:r>
    </w:p>
    <w:p w:rsidR="00650D66" w:rsidRPr="00650D66" w:rsidRDefault="00650D66" w:rsidP="00650D66">
      <w:pPr>
        <w:spacing w:after="0" w:line="240" w:lineRule="auto"/>
        <w:ind w:right="-143" w:firstLine="284"/>
        <w:jc w:val="both"/>
        <w:rPr>
          <w:rFonts w:ascii="Times New Roman" w:eastAsia="Times New Roman" w:hAnsi="Times New Roman" w:cs="Times New Roman"/>
          <w:color w:val="000000"/>
          <w:sz w:val="24"/>
          <w:szCs w:val="24"/>
          <w:lang w:val="uk-UA"/>
        </w:rPr>
      </w:pPr>
      <w:r w:rsidRPr="00650D66">
        <w:rPr>
          <w:rFonts w:ascii="Times New Roman" w:eastAsia="Times New Roman" w:hAnsi="Times New Roman" w:cs="Times New Roman"/>
          <w:color w:val="000000"/>
          <w:sz w:val="24"/>
          <w:szCs w:val="24"/>
          <w:lang w:val="uk-UA"/>
        </w:rPr>
        <w:lastRenderedPageBreak/>
        <w:t>6.6.</w:t>
      </w:r>
      <w:r w:rsidRPr="00650D66">
        <w:rPr>
          <w:rFonts w:ascii="Times New Roman" w:eastAsia="Times New Roman" w:hAnsi="Times New Roman" w:cs="Times New Roman"/>
          <w:spacing w:val="4"/>
          <w:position w:val="6"/>
          <w:sz w:val="24"/>
          <w:szCs w:val="24"/>
          <w:lang w:val="uk-UA" w:eastAsia="ru-RU"/>
        </w:rPr>
        <w:t xml:space="preserve"> </w:t>
      </w:r>
      <w:r w:rsidRPr="00650D66">
        <w:rPr>
          <w:rFonts w:ascii="Times New Roman" w:eastAsia="Times New Roman" w:hAnsi="Times New Roman" w:cs="Times New Roman"/>
          <w:color w:val="000000"/>
          <w:sz w:val="24"/>
          <w:szCs w:val="24"/>
          <w:lang w:val="uk-UA"/>
        </w:rPr>
        <w:t xml:space="preserve">Гарантійний строк на виконані послуги </w:t>
      </w:r>
      <w:r w:rsidRPr="00650D66">
        <w:rPr>
          <w:rFonts w:ascii="Times New Roman" w:eastAsia="Times New Roman" w:hAnsi="Times New Roman" w:cs="Times New Roman"/>
          <w:sz w:val="24"/>
          <w:szCs w:val="24"/>
          <w:lang w:val="uk-UA"/>
        </w:rPr>
        <w:t xml:space="preserve">становить </w:t>
      </w:r>
      <w:r w:rsidRPr="00E46D38">
        <w:rPr>
          <w:rFonts w:ascii="Times New Roman" w:eastAsia="Times New Roman" w:hAnsi="Times New Roman" w:cs="Times New Roman"/>
          <w:b/>
          <w:sz w:val="24"/>
          <w:szCs w:val="24"/>
          <w:lang w:val="uk-UA"/>
        </w:rPr>
        <w:t>5 (п</w:t>
      </w:r>
      <w:r w:rsidRPr="00E46D38">
        <w:rPr>
          <w:rFonts w:ascii="Times New Roman" w:eastAsia="Times New Roman" w:hAnsi="Times New Roman" w:cs="Times New Roman"/>
          <w:b/>
          <w:sz w:val="24"/>
          <w:szCs w:val="24"/>
        </w:rPr>
        <w:t>’</w:t>
      </w:r>
      <w:r w:rsidRPr="00E46D38">
        <w:rPr>
          <w:rFonts w:ascii="Times New Roman" w:eastAsia="Times New Roman" w:hAnsi="Times New Roman" w:cs="Times New Roman"/>
          <w:b/>
          <w:sz w:val="24"/>
          <w:szCs w:val="24"/>
          <w:lang w:val="uk-UA"/>
        </w:rPr>
        <w:t>ять) років</w:t>
      </w:r>
      <w:r w:rsidRPr="00650D66">
        <w:rPr>
          <w:rFonts w:ascii="Times New Roman" w:eastAsia="Times New Roman" w:hAnsi="Times New Roman" w:cs="Times New Roman"/>
          <w:b/>
          <w:sz w:val="24"/>
          <w:szCs w:val="24"/>
          <w:lang w:val="uk-UA"/>
        </w:rPr>
        <w:t xml:space="preserve"> </w:t>
      </w:r>
      <w:r w:rsidRPr="00650D66">
        <w:rPr>
          <w:rFonts w:ascii="Times New Roman" w:eastAsia="Times New Roman" w:hAnsi="Times New Roman" w:cs="Times New Roman"/>
          <w:color w:val="000000"/>
          <w:sz w:val="24"/>
          <w:szCs w:val="24"/>
          <w:lang w:val="uk-UA"/>
        </w:rPr>
        <w:t xml:space="preserve">від дня їх прийняття «Замовником». Перебіг гарантійного строку починається з моменту підписання </w:t>
      </w:r>
      <w:r w:rsidR="00E46D38">
        <w:rPr>
          <w:rFonts w:ascii="Times New Roman" w:eastAsia="Times New Roman" w:hAnsi="Times New Roman" w:cs="Times New Roman"/>
          <w:color w:val="000000"/>
          <w:sz w:val="24"/>
          <w:szCs w:val="24"/>
          <w:lang w:val="uk-UA"/>
        </w:rPr>
        <w:t>виконаних робіт форми КБ-2В</w:t>
      </w:r>
      <w:r w:rsidRPr="00650D66">
        <w:rPr>
          <w:rFonts w:ascii="Times New Roman" w:eastAsia="Times New Roman" w:hAnsi="Times New Roman" w:cs="Times New Roman"/>
          <w:color w:val="000000"/>
          <w:sz w:val="24"/>
          <w:szCs w:val="24"/>
          <w:lang w:val="uk-UA"/>
        </w:rPr>
        <w:t>.</w:t>
      </w:r>
    </w:p>
    <w:p w:rsidR="00650D66" w:rsidRPr="00650D66" w:rsidRDefault="00650D66" w:rsidP="00650D66">
      <w:pPr>
        <w:spacing w:after="0" w:line="240" w:lineRule="auto"/>
        <w:ind w:right="-143" w:firstLine="284"/>
        <w:jc w:val="center"/>
        <w:rPr>
          <w:rFonts w:ascii="Times New Roman" w:eastAsia="Times New Roman" w:hAnsi="Times New Roman" w:cs="Times New Roman"/>
          <w:b/>
          <w:smallCaps/>
          <w:color w:val="000000"/>
          <w:sz w:val="24"/>
          <w:szCs w:val="24"/>
          <w:lang w:val="uk-UA"/>
        </w:rPr>
      </w:pPr>
      <w:r w:rsidRPr="00650D66">
        <w:rPr>
          <w:rFonts w:ascii="Times New Roman" w:eastAsia="Times New Roman" w:hAnsi="Times New Roman" w:cs="Times New Roman"/>
          <w:b/>
          <w:smallCaps/>
          <w:color w:val="000000"/>
          <w:sz w:val="24"/>
          <w:szCs w:val="24"/>
          <w:lang w:val="uk-UA"/>
        </w:rPr>
        <w:t xml:space="preserve">7. </w:t>
      </w:r>
      <w:r w:rsidRPr="00650D66">
        <w:rPr>
          <w:rFonts w:ascii="Times New Roman" w:eastAsia="Times New Roman" w:hAnsi="Times New Roman" w:cs="Times New Roman"/>
          <w:b/>
          <w:sz w:val="24"/>
          <w:szCs w:val="24"/>
          <w:lang w:val="uk-UA"/>
        </w:rPr>
        <w:t>Права та обов’язки Сторін</w:t>
      </w:r>
    </w:p>
    <w:p w:rsidR="00650D66" w:rsidRPr="00650D66" w:rsidRDefault="00650D66" w:rsidP="00650D66">
      <w:pPr>
        <w:spacing w:after="0" w:line="240" w:lineRule="auto"/>
        <w:ind w:right="-143" w:firstLine="284"/>
        <w:jc w:val="both"/>
        <w:rPr>
          <w:rFonts w:ascii="Times New Roman" w:eastAsia="Times New Roman" w:hAnsi="Times New Roman" w:cs="Times New Roman"/>
          <w:b/>
          <w:sz w:val="24"/>
          <w:szCs w:val="24"/>
          <w:lang w:val="uk-UA"/>
        </w:rPr>
      </w:pPr>
      <w:r w:rsidRPr="00650D66">
        <w:rPr>
          <w:rFonts w:ascii="Times New Roman" w:eastAsia="Times New Roman" w:hAnsi="Times New Roman" w:cs="Times New Roman"/>
          <w:b/>
          <w:sz w:val="24"/>
          <w:szCs w:val="24"/>
          <w:lang w:val="uk-UA"/>
        </w:rPr>
        <w:t xml:space="preserve">7.1. Замовник зобов’язаний: </w:t>
      </w:r>
    </w:p>
    <w:p w:rsidR="00650D66" w:rsidRPr="00650D66" w:rsidRDefault="00650D66" w:rsidP="00650D66">
      <w:pPr>
        <w:spacing w:after="0" w:line="240" w:lineRule="auto"/>
        <w:ind w:right="-143" w:firstLine="284"/>
        <w:jc w:val="both"/>
        <w:rPr>
          <w:rFonts w:ascii="Times New Roman" w:eastAsia="Times New Roman" w:hAnsi="Times New Roman" w:cs="Times New Roman"/>
          <w:sz w:val="24"/>
          <w:szCs w:val="24"/>
          <w:lang w:val="uk-UA"/>
        </w:rPr>
      </w:pPr>
      <w:r w:rsidRPr="00650D66">
        <w:rPr>
          <w:rFonts w:ascii="Times New Roman" w:eastAsia="Times New Roman" w:hAnsi="Times New Roman" w:cs="Times New Roman"/>
          <w:sz w:val="24"/>
          <w:szCs w:val="24"/>
          <w:lang w:val="uk-UA"/>
        </w:rPr>
        <w:t xml:space="preserve">7.1.1. Прийняти надані належним чином </w:t>
      </w:r>
      <w:r w:rsidRPr="008049B1">
        <w:rPr>
          <w:rFonts w:ascii="Times New Roman" w:eastAsia="Times New Roman" w:hAnsi="Times New Roman" w:cs="Times New Roman"/>
          <w:sz w:val="24"/>
          <w:szCs w:val="24"/>
          <w:lang w:val="uk-UA"/>
        </w:rPr>
        <w:t>Послуги за Актом</w:t>
      </w:r>
      <w:r w:rsidR="008049B1">
        <w:rPr>
          <w:rFonts w:ascii="Times New Roman" w:eastAsia="Times New Roman" w:hAnsi="Times New Roman" w:cs="Times New Roman"/>
          <w:sz w:val="24"/>
          <w:szCs w:val="24"/>
          <w:lang w:val="en-US"/>
        </w:rPr>
        <w:t xml:space="preserve"> </w:t>
      </w:r>
      <w:r w:rsidR="008049B1">
        <w:rPr>
          <w:rFonts w:ascii="Times New Roman" w:eastAsia="Times New Roman" w:hAnsi="Times New Roman" w:cs="Times New Roman"/>
          <w:sz w:val="24"/>
          <w:szCs w:val="24"/>
          <w:lang w:val="uk-UA"/>
        </w:rPr>
        <w:t>виконаних робіт форми КБ-2</w:t>
      </w:r>
      <w:r w:rsidR="00416D06">
        <w:rPr>
          <w:rFonts w:ascii="Times New Roman" w:eastAsia="Times New Roman" w:hAnsi="Times New Roman" w:cs="Times New Roman"/>
          <w:sz w:val="24"/>
          <w:szCs w:val="24"/>
          <w:lang w:val="uk-UA"/>
        </w:rPr>
        <w:t>в</w:t>
      </w:r>
      <w:r w:rsidRPr="00650D66">
        <w:rPr>
          <w:rFonts w:ascii="Times New Roman" w:eastAsia="Times New Roman" w:hAnsi="Times New Roman" w:cs="Times New Roman"/>
          <w:sz w:val="24"/>
          <w:szCs w:val="24"/>
          <w:lang w:val="uk-UA"/>
        </w:rPr>
        <w:t xml:space="preserve"> про </w:t>
      </w:r>
      <w:r w:rsidRPr="00650D66">
        <w:rPr>
          <w:rFonts w:ascii="Times New Roman" w:eastAsia="Times New Roman" w:hAnsi="Times New Roman" w:cs="Times New Roman"/>
          <w:color w:val="000000"/>
          <w:sz w:val="24"/>
          <w:szCs w:val="24"/>
          <w:lang w:val="uk-UA"/>
        </w:rPr>
        <w:t>здачу-приймання</w:t>
      </w:r>
      <w:r w:rsidRPr="00650D66">
        <w:rPr>
          <w:rFonts w:ascii="Times New Roman" w:eastAsia="Times New Roman" w:hAnsi="Times New Roman" w:cs="Times New Roman"/>
          <w:sz w:val="24"/>
          <w:szCs w:val="24"/>
          <w:lang w:val="uk-UA"/>
        </w:rPr>
        <w:t xml:space="preserve"> наданих Послуг та інші документи.</w:t>
      </w:r>
    </w:p>
    <w:p w:rsidR="00650D66" w:rsidRPr="00650D66" w:rsidRDefault="00650D66" w:rsidP="00650D66">
      <w:pPr>
        <w:spacing w:after="0" w:line="240" w:lineRule="auto"/>
        <w:ind w:right="-143" w:firstLine="284"/>
        <w:jc w:val="both"/>
        <w:rPr>
          <w:rFonts w:ascii="Times New Roman" w:eastAsia="Times New Roman" w:hAnsi="Times New Roman" w:cs="Times New Roman"/>
          <w:sz w:val="24"/>
          <w:szCs w:val="24"/>
          <w:lang w:val="uk-UA"/>
        </w:rPr>
      </w:pPr>
      <w:r w:rsidRPr="00650D66">
        <w:rPr>
          <w:rFonts w:ascii="Times New Roman" w:eastAsia="Times New Roman" w:hAnsi="Times New Roman" w:cs="Times New Roman"/>
          <w:sz w:val="24"/>
          <w:szCs w:val="24"/>
          <w:lang w:val="uk-UA"/>
        </w:rPr>
        <w:t xml:space="preserve">7.1.2. Здійснити розрахунок за надані належним чином Послуги своєчасно і в повному обсязі. </w:t>
      </w:r>
    </w:p>
    <w:p w:rsidR="00650D66" w:rsidRPr="00650D66" w:rsidRDefault="00650D66" w:rsidP="00650D66">
      <w:pPr>
        <w:spacing w:after="0" w:line="240" w:lineRule="auto"/>
        <w:ind w:right="-143" w:firstLine="284"/>
        <w:jc w:val="both"/>
        <w:rPr>
          <w:rFonts w:ascii="Times New Roman" w:eastAsia="Times New Roman" w:hAnsi="Times New Roman" w:cs="Times New Roman"/>
          <w:b/>
          <w:sz w:val="24"/>
          <w:szCs w:val="24"/>
          <w:lang w:val="uk-UA"/>
        </w:rPr>
      </w:pPr>
      <w:r w:rsidRPr="00650D66">
        <w:rPr>
          <w:rFonts w:ascii="Times New Roman" w:eastAsia="Times New Roman" w:hAnsi="Times New Roman" w:cs="Times New Roman"/>
          <w:b/>
          <w:sz w:val="24"/>
          <w:szCs w:val="24"/>
          <w:lang w:val="uk-UA"/>
        </w:rPr>
        <w:t xml:space="preserve">7.2. Замовник має право: </w:t>
      </w:r>
    </w:p>
    <w:p w:rsidR="00650D66" w:rsidRPr="00650D66" w:rsidRDefault="00650D66" w:rsidP="00650D66">
      <w:pPr>
        <w:spacing w:after="0" w:line="240" w:lineRule="auto"/>
        <w:ind w:right="-143" w:firstLine="284"/>
        <w:jc w:val="both"/>
        <w:rPr>
          <w:rFonts w:ascii="Times New Roman" w:eastAsia="Times New Roman" w:hAnsi="Times New Roman" w:cs="Times New Roman"/>
          <w:sz w:val="24"/>
          <w:szCs w:val="24"/>
          <w:lang w:val="uk-UA"/>
        </w:rPr>
      </w:pPr>
      <w:r w:rsidRPr="00650D66">
        <w:rPr>
          <w:rFonts w:ascii="Times New Roman" w:eastAsia="Times New Roman" w:hAnsi="Times New Roman" w:cs="Times New Roman"/>
          <w:sz w:val="24"/>
          <w:szCs w:val="24"/>
          <w:lang w:val="uk-UA"/>
        </w:rPr>
        <w:t>7.2.1. Відмовитись від прийняття Послуг, якщо вони не відповідають умовам цього Договору.</w:t>
      </w:r>
    </w:p>
    <w:p w:rsidR="00650D66" w:rsidRPr="00650D66" w:rsidRDefault="00650D66" w:rsidP="00650D66">
      <w:pPr>
        <w:spacing w:after="0" w:line="240" w:lineRule="auto"/>
        <w:ind w:right="-143" w:firstLine="284"/>
        <w:jc w:val="both"/>
        <w:rPr>
          <w:rFonts w:ascii="Times New Roman" w:eastAsia="Times New Roman" w:hAnsi="Times New Roman" w:cs="Times New Roman"/>
          <w:sz w:val="24"/>
          <w:szCs w:val="24"/>
          <w:lang w:val="uk-UA"/>
        </w:rPr>
      </w:pPr>
      <w:r w:rsidRPr="00650D66">
        <w:rPr>
          <w:rFonts w:ascii="Times New Roman" w:eastAsia="Times New Roman" w:hAnsi="Times New Roman" w:cs="Times New Roman"/>
          <w:sz w:val="24"/>
          <w:szCs w:val="24"/>
          <w:lang w:val="uk-UA"/>
        </w:rPr>
        <w:t xml:space="preserve">7.2.2. Перевіряти в будь-який робочий час хід та якість надання Послуг, а також контролювати відповідність складу та обсягів надання Послуг, не втручаючись при цьому в господарську діяльність Виконавця. </w:t>
      </w:r>
    </w:p>
    <w:p w:rsidR="00650D66" w:rsidRPr="00650D66" w:rsidRDefault="00650D66" w:rsidP="00650D66">
      <w:pPr>
        <w:spacing w:after="0" w:line="240" w:lineRule="auto"/>
        <w:ind w:firstLine="284"/>
        <w:jc w:val="both"/>
        <w:rPr>
          <w:rFonts w:ascii="Times New Roman" w:eastAsia="Times New Roman" w:hAnsi="Times New Roman" w:cs="Times New Roman"/>
          <w:color w:val="000000"/>
          <w:sz w:val="24"/>
          <w:szCs w:val="24"/>
          <w:lang w:val="uk-UA"/>
        </w:rPr>
      </w:pPr>
      <w:r w:rsidRPr="00650D66">
        <w:rPr>
          <w:rFonts w:ascii="Times New Roman" w:eastAsia="Times New Roman" w:hAnsi="Times New Roman" w:cs="Times New Roman"/>
          <w:color w:val="000000"/>
          <w:sz w:val="24"/>
          <w:szCs w:val="24"/>
          <w:lang w:val="uk-UA"/>
        </w:rPr>
        <w:t>7.2.3. Достроково, в односторонньому порядку, розірвати цей Договір у разі невиконання та/або неналежного виконання зобов’язань Виконавцем шляхом направлення офіційного листа про це Виконавцю згідно з адресою, яка зазначена в розділі «16. Місцезнаходження та банківські реквізити Сторін» цього Договору. Офіційний лист про розірвання цього Договору надсилається Виконавцю за 14 днів до бажаної дати розірвання. Цей Договір вважатиметься розірваним з дати, що зазначена в офіційному листі про розірвання Договору.</w:t>
      </w:r>
    </w:p>
    <w:p w:rsidR="00650D66" w:rsidRPr="00650D66" w:rsidRDefault="00650D66" w:rsidP="00650D66">
      <w:pPr>
        <w:spacing w:after="0" w:line="240" w:lineRule="auto"/>
        <w:ind w:firstLine="284"/>
        <w:jc w:val="both"/>
        <w:rPr>
          <w:rFonts w:ascii="Times New Roman" w:eastAsia="Times New Roman" w:hAnsi="Times New Roman" w:cs="Times New Roman"/>
          <w:color w:val="000000"/>
          <w:sz w:val="24"/>
          <w:szCs w:val="24"/>
          <w:lang w:val="uk-UA"/>
        </w:rPr>
      </w:pPr>
      <w:r w:rsidRPr="00650D66">
        <w:rPr>
          <w:rFonts w:ascii="Times New Roman" w:eastAsia="Times New Roman" w:hAnsi="Times New Roman" w:cs="Times New Roman"/>
          <w:color w:val="000000"/>
          <w:sz w:val="24"/>
          <w:szCs w:val="24"/>
          <w:lang w:val="uk-UA"/>
        </w:rPr>
        <w:t>7.2.4. Здійснювати у будь-який час, не втручаючись у господарську діяльність Виконавця  контроль за ходом, якістю, вартістю, обсягами наданих Послуг та використання матеріалів.</w:t>
      </w:r>
    </w:p>
    <w:p w:rsidR="00650D66" w:rsidRPr="00650D66" w:rsidRDefault="00650D66" w:rsidP="00650D66">
      <w:pPr>
        <w:spacing w:after="0" w:line="240" w:lineRule="auto"/>
        <w:ind w:firstLine="284"/>
        <w:jc w:val="both"/>
        <w:rPr>
          <w:rFonts w:ascii="Times New Roman" w:eastAsia="Times New Roman" w:hAnsi="Times New Roman" w:cs="Times New Roman"/>
          <w:color w:val="000000"/>
          <w:sz w:val="24"/>
          <w:szCs w:val="24"/>
          <w:lang w:val="uk-UA"/>
        </w:rPr>
      </w:pPr>
      <w:r w:rsidRPr="00650D66">
        <w:rPr>
          <w:rFonts w:ascii="Times New Roman" w:eastAsia="Times New Roman" w:hAnsi="Times New Roman" w:cs="Times New Roman"/>
          <w:color w:val="000000"/>
          <w:sz w:val="24"/>
          <w:szCs w:val="24"/>
          <w:lang w:val="uk-UA"/>
        </w:rPr>
        <w:t>7.2.5. Делегувати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або спеціалісту, які мають відповідні дозвільні документи. Повноваження зазначеної особи визначаються в окремому договорі.</w:t>
      </w:r>
    </w:p>
    <w:p w:rsidR="00650D66" w:rsidRPr="00650D66" w:rsidRDefault="00650D66" w:rsidP="00650D66">
      <w:pPr>
        <w:spacing w:after="0" w:line="240" w:lineRule="auto"/>
        <w:ind w:firstLine="284"/>
        <w:jc w:val="both"/>
        <w:rPr>
          <w:rFonts w:ascii="Times New Roman" w:eastAsia="Times New Roman" w:hAnsi="Times New Roman" w:cs="Times New Roman"/>
          <w:color w:val="121212"/>
          <w:sz w:val="24"/>
          <w:szCs w:val="24"/>
          <w:lang w:val="uk-UA"/>
        </w:rPr>
      </w:pPr>
      <w:r w:rsidRPr="00650D66">
        <w:rPr>
          <w:rFonts w:ascii="Times New Roman" w:eastAsia="Times New Roman" w:hAnsi="Times New Roman" w:cs="Times New Roman"/>
          <w:color w:val="121212"/>
          <w:sz w:val="24"/>
          <w:szCs w:val="24"/>
          <w:lang w:val="uk-UA"/>
        </w:rPr>
        <w:t xml:space="preserve">7.2.6. Зменшувати обсяг Послуг, що закуповується, та ціну </w:t>
      </w:r>
      <w:r w:rsidRPr="00650D66">
        <w:rPr>
          <w:rFonts w:ascii="Times New Roman" w:eastAsia="Times New Roman" w:hAnsi="Times New Roman" w:cs="Times New Roman"/>
          <w:color w:val="000000"/>
          <w:sz w:val="24"/>
          <w:szCs w:val="24"/>
          <w:lang w:val="uk-UA"/>
        </w:rPr>
        <w:t>(загальну вартість) цього</w:t>
      </w:r>
      <w:r w:rsidRPr="00650D66">
        <w:rPr>
          <w:rFonts w:ascii="Times New Roman" w:eastAsia="Times New Roman" w:hAnsi="Times New Roman" w:cs="Times New Roman"/>
          <w:color w:val="121212"/>
          <w:sz w:val="24"/>
          <w:szCs w:val="24"/>
          <w:lang w:val="uk-UA"/>
        </w:rPr>
        <w:t xml:space="preserve"> Договору залежно від реального фінансування видатків на зазначені цілі, </w:t>
      </w:r>
      <w:r w:rsidRPr="00650D66">
        <w:rPr>
          <w:rFonts w:ascii="Times New Roman" w:eastAsia="Times New Roman" w:hAnsi="Times New Roman" w:cs="Times New Roman"/>
          <w:color w:val="000000"/>
          <w:sz w:val="24"/>
          <w:szCs w:val="24"/>
          <w:lang w:val="uk-UA"/>
        </w:rPr>
        <w:t>а також у випадку зменшення обсягу споживчої потреби Послуги</w:t>
      </w:r>
      <w:r w:rsidRPr="00650D66">
        <w:rPr>
          <w:rFonts w:ascii="Times New Roman" w:eastAsia="Times New Roman" w:hAnsi="Times New Roman" w:cs="Times New Roman"/>
          <w:color w:val="121212"/>
          <w:sz w:val="24"/>
          <w:szCs w:val="24"/>
          <w:lang w:val="uk-UA"/>
        </w:rPr>
        <w:t>. У такому разі Сторони вносять відповідні зміни до цього Договору.</w:t>
      </w:r>
    </w:p>
    <w:p w:rsidR="00650D66" w:rsidRPr="00650D66" w:rsidRDefault="00650D66" w:rsidP="00650D66">
      <w:pPr>
        <w:spacing w:after="0" w:line="240" w:lineRule="auto"/>
        <w:ind w:firstLine="284"/>
        <w:jc w:val="both"/>
        <w:rPr>
          <w:rFonts w:ascii="Times New Roman" w:eastAsia="Times New Roman" w:hAnsi="Times New Roman" w:cs="Times New Roman"/>
          <w:color w:val="121212"/>
          <w:sz w:val="24"/>
          <w:szCs w:val="24"/>
          <w:lang w:val="uk-UA"/>
        </w:rPr>
      </w:pPr>
      <w:r w:rsidRPr="00650D66">
        <w:rPr>
          <w:rFonts w:ascii="Times New Roman" w:eastAsia="Times New Roman" w:hAnsi="Times New Roman" w:cs="Times New Roman"/>
          <w:color w:val="121212"/>
          <w:sz w:val="24"/>
          <w:szCs w:val="24"/>
          <w:lang w:val="uk-UA"/>
        </w:rPr>
        <w:t>7.2.7.</w:t>
      </w:r>
      <w:r w:rsidRPr="00650D66">
        <w:rPr>
          <w:rFonts w:ascii="Times New Roman" w:eastAsia="Times New Roman" w:hAnsi="Times New Roman" w:cs="Times New Roman"/>
          <w:sz w:val="24"/>
          <w:szCs w:val="24"/>
          <w:lang w:val="uk-UA" w:eastAsia="uk-UA"/>
        </w:rPr>
        <w:t xml:space="preserve"> Вимагати і</w:t>
      </w:r>
      <w:r w:rsidRPr="00650D66">
        <w:rPr>
          <w:rFonts w:ascii="Times New Roman" w:eastAsia="Calibri" w:hAnsi="Times New Roman" w:cs="Times New Roman"/>
          <w:color w:val="000000"/>
          <w:sz w:val="24"/>
          <w:szCs w:val="24"/>
          <w:lang w:val="uk-UA" w:eastAsia="zh-CN"/>
        </w:rPr>
        <w:t xml:space="preserve">нформацію в сканованому вигляді та додатково в форматі інформаційного блока даних  сумісних </w:t>
      </w:r>
      <w:r w:rsidRPr="00650D66">
        <w:rPr>
          <w:rFonts w:ascii="Times New Roman" w:eastAsia="Calibri" w:hAnsi="Times New Roman" w:cs="Times New Roman"/>
          <w:color w:val="000000"/>
          <w:sz w:val="24"/>
          <w:szCs w:val="24"/>
          <w:lang w:val="uk-UA" w:eastAsia="ru-RU"/>
        </w:rPr>
        <w:t>з АВК.</w:t>
      </w:r>
    </w:p>
    <w:p w:rsidR="00650D66" w:rsidRPr="00650D66" w:rsidRDefault="00650D66" w:rsidP="00650D66">
      <w:pPr>
        <w:spacing w:after="0" w:line="240" w:lineRule="auto"/>
        <w:ind w:right="-143" w:firstLine="284"/>
        <w:jc w:val="both"/>
        <w:rPr>
          <w:rFonts w:ascii="Times New Roman" w:eastAsia="Times New Roman" w:hAnsi="Times New Roman" w:cs="Times New Roman"/>
          <w:b/>
          <w:color w:val="000000"/>
          <w:sz w:val="24"/>
          <w:szCs w:val="24"/>
          <w:lang w:val="uk-UA"/>
        </w:rPr>
      </w:pPr>
      <w:r w:rsidRPr="00650D66">
        <w:rPr>
          <w:rFonts w:ascii="Times New Roman" w:eastAsia="Times New Roman" w:hAnsi="Times New Roman" w:cs="Times New Roman"/>
          <w:b/>
          <w:color w:val="000000"/>
          <w:sz w:val="24"/>
          <w:szCs w:val="24"/>
          <w:lang w:val="uk-UA"/>
        </w:rPr>
        <w:t>7.3. Виконавець зобов’язаний:</w:t>
      </w:r>
    </w:p>
    <w:p w:rsidR="00650D66" w:rsidRPr="00650D66" w:rsidRDefault="00650D66" w:rsidP="00650D66">
      <w:pPr>
        <w:spacing w:after="0" w:line="240" w:lineRule="auto"/>
        <w:ind w:right="-143" w:firstLine="284"/>
        <w:jc w:val="both"/>
        <w:rPr>
          <w:rFonts w:ascii="Times New Roman" w:eastAsia="Times New Roman" w:hAnsi="Times New Roman" w:cs="Times New Roman"/>
          <w:sz w:val="24"/>
          <w:szCs w:val="24"/>
          <w:lang w:val="uk-UA"/>
        </w:rPr>
      </w:pPr>
      <w:r w:rsidRPr="00650D66">
        <w:rPr>
          <w:rFonts w:ascii="Times New Roman" w:eastAsia="Times New Roman" w:hAnsi="Times New Roman" w:cs="Times New Roman"/>
          <w:sz w:val="24"/>
          <w:szCs w:val="24"/>
          <w:lang w:val="uk-UA"/>
        </w:rPr>
        <w:t>7.3.1. Надавати Послуги якісно та в обумовлені Договором строки.</w:t>
      </w:r>
    </w:p>
    <w:p w:rsidR="00650D66" w:rsidRPr="00650D66" w:rsidRDefault="00650D66" w:rsidP="00650D66">
      <w:pPr>
        <w:spacing w:after="0" w:line="240" w:lineRule="auto"/>
        <w:ind w:right="-143" w:firstLine="284"/>
        <w:jc w:val="both"/>
        <w:rPr>
          <w:rFonts w:ascii="Times New Roman" w:eastAsia="Times New Roman" w:hAnsi="Times New Roman" w:cs="Times New Roman"/>
          <w:sz w:val="24"/>
          <w:szCs w:val="24"/>
          <w:lang w:val="uk-UA"/>
        </w:rPr>
      </w:pPr>
      <w:r w:rsidRPr="00650D66">
        <w:rPr>
          <w:rFonts w:ascii="Times New Roman" w:eastAsia="Times New Roman" w:hAnsi="Times New Roman" w:cs="Times New Roman"/>
          <w:sz w:val="24"/>
          <w:szCs w:val="24"/>
          <w:lang w:val="uk-UA"/>
        </w:rPr>
        <w:t>7.3.2. Для надання Послуг залучити кваліфікованих, досвідчених фахівців і робітників.</w:t>
      </w:r>
    </w:p>
    <w:p w:rsidR="00650D66" w:rsidRPr="00650D66" w:rsidRDefault="00650D66" w:rsidP="00650D66">
      <w:pPr>
        <w:spacing w:after="0" w:line="240" w:lineRule="auto"/>
        <w:ind w:right="-143" w:firstLine="284"/>
        <w:jc w:val="both"/>
        <w:rPr>
          <w:rFonts w:ascii="Times New Roman" w:eastAsia="Times New Roman" w:hAnsi="Times New Roman" w:cs="Times New Roman"/>
          <w:sz w:val="24"/>
          <w:szCs w:val="24"/>
          <w:lang w:val="uk-UA"/>
        </w:rPr>
      </w:pPr>
      <w:r w:rsidRPr="00650D66">
        <w:rPr>
          <w:rFonts w:ascii="Times New Roman" w:eastAsia="Times New Roman" w:hAnsi="Times New Roman" w:cs="Times New Roman"/>
          <w:sz w:val="24"/>
          <w:szCs w:val="24"/>
          <w:lang w:val="uk-UA"/>
        </w:rPr>
        <w:t>7.3.3. Негайно письмово сповістити Замовника, якщо під час надання Послуг за цим Договором виникне ймовірність одержання негативного результату або недоцільність надання Послуг.</w:t>
      </w:r>
    </w:p>
    <w:p w:rsidR="00650D66" w:rsidRPr="00650D66" w:rsidRDefault="00650D66" w:rsidP="00650D66">
      <w:pPr>
        <w:spacing w:after="0" w:line="240" w:lineRule="auto"/>
        <w:ind w:right="-143" w:firstLine="284"/>
        <w:jc w:val="both"/>
        <w:rPr>
          <w:rFonts w:ascii="Times New Roman" w:eastAsia="Times New Roman" w:hAnsi="Times New Roman" w:cs="Times New Roman"/>
          <w:sz w:val="24"/>
          <w:szCs w:val="24"/>
          <w:lang w:val="uk-UA"/>
        </w:rPr>
      </w:pPr>
      <w:r w:rsidRPr="00650D66">
        <w:rPr>
          <w:rFonts w:ascii="Times New Roman" w:eastAsia="Times New Roman" w:hAnsi="Times New Roman" w:cs="Times New Roman"/>
          <w:sz w:val="24"/>
          <w:szCs w:val="24"/>
          <w:lang w:val="uk-UA"/>
        </w:rPr>
        <w:t xml:space="preserve">7.3.4. Нести відповідальність за пошкодження або втрату майна Замовника відповідно до умов цього Договору та чинного законодавства України. </w:t>
      </w:r>
    </w:p>
    <w:p w:rsidR="00650D66" w:rsidRPr="00650D66" w:rsidRDefault="00650D66" w:rsidP="00650D66">
      <w:pPr>
        <w:spacing w:after="0" w:line="240" w:lineRule="auto"/>
        <w:ind w:right="-143" w:firstLine="284"/>
        <w:jc w:val="both"/>
        <w:rPr>
          <w:rFonts w:ascii="Times New Roman" w:eastAsia="Times New Roman" w:hAnsi="Times New Roman" w:cs="Times New Roman"/>
          <w:color w:val="000000"/>
          <w:sz w:val="24"/>
          <w:szCs w:val="24"/>
          <w:lang w:val="uk-UA"/>
        </w:rPr>
      </w:pPr>
      <w:r w:rsidRPr="00650D66">
        <w:rPr>
          <w:rFonts w:ascii="Times New Roman" w:eastAsia="Times New Roman" w:hAnsi="Times New Roman" w:cs="Times New Roman"/>
          <w:sz w:val="24"/>
          <w:szCs w:val="24"/>
          <w:lang w:val="uk-UA"/>
        </w:rPr>
        <w:t xml:space="preserve">7.3.5. За власний рахунок усунути недоліки (брак, дефекти та недоробки), виявлені Замовником під час надання Послуг, у порядку, визначеному </w:t>
      </w:r>
      <w:r w:rsidRPr="00650D66">
        <w:rPr>
          <w:rFonts w:ascii="Times New Roman" w:eastAsia="Times New Roman" w:hAnsi="Times New Roman" w:cs="Times New Roman"/>
          <w:color w:val="000000"/>
          <w:sz w:val="24"/>
          <w:szCs w:val="24"/>
          <w:lang w:val="uk-UA"/>
        </w:rPr>
        <w:t xml:space="preserve">розділом 2 цього Договору. </w:t>
      </w:r>
    </w:p>
    <w:p w:rsidR="00650D66" w:rsidRPr="00650D66" w:rsidRDefault="00650D66" w:rsidP="00650D66">
      <w:pPr>
        <w:spacing w:after="0" w:line="240" w:lineRule="auto"/>
        <w:ind w:right="-143" w:firstLine="284"/>
        <w:jc w:val="both"/>
        <w:rPr>
          <w:rFonts w:ascii="Times New Roman" w:eastAsia="Times New Roman" w:hAnsi="Times New Roman" w:cs="Times New Roman"/>
          <w:color w:val="000000"/>
          <w:sz w:val="24"/>
          <w:szCs w:val="24"/>
          <w:lang w:val="uk-UA"/>
        </w:rPr>
      </w:pPr>
      <w:r w:rsidRPr="00650D66">
        <w:rPr>
          <w:rFonts w:ascii="Times New Roman" w:eastAsia="Times New Roman" w:hAnsi="Times New Roman" w:cs="Times New Roman"/>
          <w:color w:val="000000"/>
          <w:sz w:val="24"/>
          <w:szCs w:val="24"/>
          <w:lang w:val="uk-UA"/>
        </w:rPr>
        <w:t>7.3.6. Безумовно повернути Замовнику кошти в сумі виявленого контролюючими органами завищення обсягів та вартості наданих Послуг.</w:t>
      </w:r>
    </w:p>
    <w:p w:rsidR="00650D66" w:rsidRPr="00650D66" w:rsidRDefault="00650D66" w:rsidP="00650D66">
      <w:pPr>
        <w:spacing w:after="0" w:line="240" w:lineRule="auto"/>
        <w:ind w:right="-143" w:firstLine="284"/>
        <w:jc w:val="both"/>
        <w:rPr>
          <w:rFonts w:ascii="Times New Roman" w:eastAsia="Times New Roman" w:hAnsi="Times New Roman" w:cs="Times New Roman"/>
          <w:sz w:val="24"/>
          <w:szCs w:val="24"/>
          <w:lang w:val="uk-UA"/>
        </w:rPr>
      </w:pPr>
      <w:r w:rsidRPr="00650D66">
        <w:rPr>
          <w:rFonts w:ascii="Times New Roman" w:eastAsia="Times New Roman" w:hAnsi="Times New Roman" w:cs="Times New Roman"/>
          <w:color w:val="000000"/>
          <w:sz w:val="24"/>
          <w:szCs w:val="24"/>
          <w:lang w:val="uk-UA"/>
        </w:rPr>
        <w:t xml:space="preserve">7.3.7. Надавати безперешкодний доступ представникам Замовника </w:t>
      </w:r>
      <w:r w:rsidRPr="00650D66">
        <w:rPr>
          <w:rFonts w:ascii="Times New Roman" w:eastAsia="Times New Roman" w:hAnsi="Times New Roman" w:cs="Times New Roman"/>
          <w:sz w:val="24"/>
          <w:szCs w:val="24"/>
          <w:lang w:val="uk-UA"/>
        </w:rPr>
        <w:t>до місця надання Послуг для перевірки якості надання Послуг.</w:t>
      </w:r>
    </w:p>
    <w:p w:rsidR="00650D66" w:rsidRPr="00650D66" w:rsidRDefault="00650D66" w:rsidP="00650D66">
      <w:pPr>
        <w:spacing w:after="0" w:line="240" w:lineRule="auto"/>
        <w:ind w:right="-143" w:firstLine="284"/>
        <w:jc w:val="both"/>
        <w:rPr>
          <w:rFonts w:ascii="Times New Roman" w:eastAsia="Times New Roman" w:hAnsi="Times New Roman" w:cs="Times New Roman"/>
          <w:sz w:val="24"/>
          <w:szCs w:val="24"/>
          <w:lang w:val="uk-UA"/>
        </w:rPr>
      </w:pPr>
      <w:r w:rsidRPr="00650D66">
        <w:rPr>
          <w:rFonts w:ascii="Times New Roman" w:eastAsia="Times New Roman" w:hAnsi="Times New Roman" w:cs="Times New Roman"/>
          <w:sz w:val="24"/>
          <w:szCs w:val="24"/>
          <w:lang w:val="uk-UA"/>
        </w:rPr>
        <w:t>7.3.8. Залучати до виконання послуг субпідрядника/співвиконавця, зазначеного учасником у тендерній пропозиції згідно з п. 18 ч. 2 ст. 22 Закону України «Про публічні закупівлі».</w:t>
      </w:r>
    </w:p>
    <w:p w:rsidR="00650D66" w:rsidRPr="00650D66" w:rsidRDefault="00650D66" w:rsidP="00650D66">
      <w:pPr>
        <w:spacing w:after="0" w:line="240" w:lineRule="auto"/>
        <w:ind w:right="-143" w:firstLine="284"/>
        <w:jc w:val="both"/>
        <w:rPr>
          <w:rFonts w:ascii="Times New Roman" w:eastAsia="Times New Roman" w:hAnsi="Times New Roman" w:cs="Times New Roman"/>
          <w:color w:val="000000"/>
          <w:sz w:val="24"/>
          <w:szCs w:val="24"/>
          <w:lang w:val="uk-UA"/>
        </w:rPr>
      </w:pPr>
      <w:r w:rsidRPr="00650D66">
        <w:rPr>
          <w:rFonts w:ascii="Times New Roman" w:eastAsia="Times New Roman" w:hAnsi="Times New Roman" w:cs="Times New Roman"/>
          <w:color w:val="000000"/>
          <w:sz w:val="24"/>
          <w:szCs w:val="24"/>
          <w:lang w:val="uk-UA"/>
        </w:rPr>
        <w:t>7.3.9.Письмово погоджувати із Замовником рішення про залучення субпідрядника/співвиконавця для виконання послуг в обсязі не меншому за 20 відсотків від вартості договору про закупівлю, повідомляючи найменування юридичної особи, її місцезнаходження, код платника податків згідно з ЄДРПОУ або податковий номер, та зазначити Послуги, які будуть надаватися силами субпідрядника/співвиконавця. Якщо залучення субпідрядника/співвиконавця для виконання послуг передбачалося виконавцем у тендерній пропозиції.</w:t>
      </w:r>
    </w:p>
    <w:p w:rsidR="00650D66" w:rsidRPr="00650D66" w:rsidRDefault="00650D66" w:rsidP="00650D66">
      <w:pPr>
        <w:spacing w:after="0" w:line="240" w:lineRule="auto"/>
        <w:ind w:right="-143" w:firstLine="284"/>
        <w:jc w:val="both"/>
        <w:rPr>
          <w:rFonts w:ascii="Times New Roman" w:eastAsia="Times New Roman" w:hAnsi="Times New Roman" w:cs="Times New Roman"/>
          <w:sz w:val="24"/>
          <w:szCs w:val="24"/>
          <w:lang w:val="uk-UA"/>
        </w:rPr>
      </w:pPr>
      <w:r w:rsidRPr="00650D66">
        <w:rPr>
          <w:rFonts w:ascii="Times New Roman" w:eastAsia="Times New Roman" w:hAnsi="Times New Roman" w:cs="Times New Roman"/>
          <w:sz w:val="24"/>
          <w:szCs w:val="24"/>
          <w:lang w:val="uk-UA"/>
        </w:rPr>
        <w:lastRenderedPageBreak/>
        <w:t xml:space="preserve"> 7.3.10. Нести відповідальність за результати наданих Послуг субпідрядника/співвиконавця, за невиконання зобов'язань субпідрядника/співвиконавця.</w:t>
      </w:r>
    </w:p>
    <w:p w:rsidR="00650D66" w:rsidRPr="00650D66" w:rsidRDefault="00650D66" w:rsidP="00650D66">
      <w:pPr>
        <w:tabs>
          <w:tab w:val="left" w:pos="418"/>
        </w:tabs>
        <w:spacing w:after="0" w:line="240" w:lineRule="auto"/>
        <w:ind w:right="-143" w:firstLine="284"/>
        <w:jc w:val="both"/>
        <w:rPr>
          <w:rFonts w:ascii="Times New Roman" w:eastAsia="Times New Roman" w:hAnsi="Times New Roman" w:cs="Times New Roman"/>
          <w:b/>
          <w:sz w:val="24"/>
          <w:szCs w:val="24"/>
          <w:lang w:val="uk-UA"/>
        </w:rPr>
      </w:pPr>
      <w:r w:rsidRPr="00650D66">
        <w:rPr>
          <w:rFonts w:ascii="Times New Roman" w:eastAsia="Times New Roman" w:hAnsi="Times New Roman" w:cs="Times New Roman"/>
          <w:b/>
          <w:sz w:val="24"/>
          <w:szCs w:val="24"/>
          <w:lang w:val="uk-UA"/>
        </w:rPr>
        <w:t>7.4. Виконавець має право:</w:t>
      </w:r>
    </w:p>
    <w:p w:rsidR="00650D66" w:rsidRPr="00650D66" w:rsidRDefault="00650D66" w:rsidP="00650D66">
      <w:pPr>
        <w:spacing w:after="0" w:line="240" w:lineRule="auto"/>
        <w:ind w:right="-143" w:firstLine="284"/>
        <w:jc w:val="both"/>
        <w:rPr>
          <w:rFonts w:ascii="Times New Roman" w:eastAsia="Times New Roman" w:hAnsi="Times New Roman" w:cs="Times New Roman"/>
          <w:sz w:val="24"/>
          <w:szCs w:val="24"/>
          <w:lang w:val="uk-UA"/>
        </w:rPr>
      </w:pPr>
      <w:r w:rsidRPr="00650D66">
        <w:rPr>
          <w:rFonts w:ascii="Times New Roman" w:eastAsia="Times New Roman" w:hAnsi="Times New Roman" w:cs="Times New Roman"/>
          <w:sz w:val="24"/>
          <w:szCs w:val="24"/>
          <w:lang w:val="uk-UA"/>
        </w:rPr>
        <w:t>7.4.1. Своєчасно та в повному обсязі отримати оплату за надані Послуги.</w:t>
      </w:r>
    </w:p>
    <w:p w:rsidR="00650D66" w:rsidRPr="00650D66" w:rsidRDefault="00650D66" w:rsidP="00650D66">
      <w:pPr>
        <w:spacing w:after="0" w:line="240" w:lineRule="auto"/>
        <w:ind w:right="-143" w:firstLine="284"/>
        <w:jc w:val="both"/>
        <w:rPr>
          <w:rFonts w:ascii="Times New Roman" w:eastAsia="Times New Roman" w:hAnsi="Times New Roman" w:cs="Times New Roman"/>
          <w:sz w:val="24"/>
          <w:szCs w:val="24"/>
          <w:lang w:val="uk-UA"/>
        </w:rPr>
      </w:pPr>
    </w:p>
    <w:p w:rsidR="00650D66" w:rsidRPr="00650D66" w:rsidRDefault="00650D66" w:rsidP="00650D66">
      <w:pPr>
        <w:spacing w:after="0" w:line="240" w:lineRule="auto"/>
        <w:ind w:right="-143" w:firstLine="284"/>
        <w:jc w:val="center"/>
        <w:rPr>
          <w:rFonts w:ascii="Times New Roman" w:eastAsia="Times New Roman" w:hAnsi="Times New Roman" w:cs="Times New Roman"/>
          <w:b/>
          <w:smallCaps/>
          <w:sz w:val="24"/>
          <w:szCs w:val="24"/>
          <w:lang w:val="uk-UA"/>
        </w:rPr>
      </w:pPr>
      <w:r w:rsidRPr="00650D66">
        <w:rPr>
          <w:rFonts w:ascii="Times New Roman" w:eastAsia="Times New Roman" w:hAnsi="Times New Roman" w:cs="Times New Roman"/>
          <w:b/>
          <w:smallCaps/>
          <w:sz w:val="24"/>
          <w:szCs w:val="24"/>
          <w:lang w:val="uk-UA"/>
        </w:rPr>
        <w:t xml:space="preserve">8. </w:t>
      </w:r>
      <w:r w:rsidRPr="00650D66">
        <w:rPr>
          <w:rFonts w:ascii="Times New Roman" w:eastAsia="Times New Roman" w:hAnsi="Times New Roman" w:cs="Times New Roman"/>
          <w:b/>
          <w:sz w:val="24"/>
          <w:szCs w:val="24"/>
          <w:lang w:val="uk-UA"/>
        </w:rPr>
        <w:t>Відповідальність Сторін</w:t>
      </w:r>
    </w:p>
    <w:p w:rsidR="00650D66" w:rsidRPr="00650D66" w:rsidRDefault="00650D66" w:rsidP="00650D66">
      <w:pPr>
        <w:spacing w:after="0" w:line="240" w:lineRule="auto"/>
        <w:ind w:right="-142" w:firstLine="284"/>
        <w:jc w:val="both"/>
        <w:rPr>
          <w:rFonts w:ascii="Times New Roman" w:eastAsia="Times New Roman" w:hAnsi="Times New Roman" w:cs="Times New Roman"/>
          <w:color w:val="000000"/>
          <w:sz w:val="24"/>
          <w:szCs w:val="24"/>
          <w:lang w:val="uk-UA"/>
        </w:rPr>
      </w:pPr>
      <w:r w:rsidRPr="00650D66">
        <w:rPr>
          <w:rFonts w:ascii="Times New Roman" w:eastAsia="Times New Roman" w:hAnsi="Times New Roman" w:cs="Times New Roman"/>
          <w:color w:val="000000"/>
          <w:sz w:val="24"/>
          <w:szCs w:val="24"/>
          <w:lang w:val="uk-UA"/>
        </w:rP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650D66" w:rsidRPr="00650D66" w:rsidRDefault="00650D66" w:rsidP="00650D66">
      <w:pPr>
        <w:spacing w:after="0" w:line="240" w:lineRule="auto"/>
        <w:ind w:right="-142" w:firstLine="284"/>
        <w:jc w:val="both"/>
        <w:rPr>
          <w:rFonts w:ascii="Times New Roman" w:eastAsia="Times New Roman" w:hAnsi="Times New Roman" w:cs="Times New Roman"/>
          <w:color w:val="000000"/>
          <w:sz w:val="24"/>
          <w:szCs w:val="24"/>
          <w:lang w:val="uk-UA"/>
        </w:rPr>
      </w:pPr>
      <w:r w:rsidRPr="00650D66">
        <w:rPr>
          <w:rFonts w:ascii="Times New Roman" w:eastAsia="Times New Roman" w:hAnsi="Times New Roman" w:cs="Times New Roman"/>
          <w:color w:val="000000"/>
          <w:sz w:val="24"/>
          <w:szCs w:val="24"/>
          <w:lang w:val="uk-UA"/>
        </w:rPr>
        <w:t>8.2. У разі невиконання, несвоєчасного виконання зобов’язань з надання Послуг або надання Послуг не в повному обсязі, заявленому Замовником, Виконавець сплачує штраф у розмірі 0,1 % вартості ненаданих Послуг за кожний день порушення виконання зобов’язань за Договором, а за прострочення понад 30 (тридцять) днів додатково стягується штраф у розмірі 7 % загальної вартості Послуг за Договором.</w:t>
      </w:r>
    </w:p>
    <w:p w:rsidR="00650D66" w:rsidRPr="00650D66" w:rsidRDefault="00650D66" w:rsidP="00650D66">
      <w:pPr>
        <w:spacing w:after="0" w:line="240" w:lineRule="auto"/>
        <w:ind w:right="-142" w:firstLine="284"/>
        <w:jc w:val="both"/>
        <w:rPr>
          <w:rFonts w:ascii="Times New Roman" w:eastAsia="Times New Roman" w:hAnsi="Times New Roman" w:cs="Times New Roman"/>
          <w:color w:val="000000"/>
          <w:sz w:val="24"/>
          <w:szCs w:val="24"/>
          <w:lang w:val="uk-UA"/>
        </w:rPr>
      </w:pPr>
      <w:r w:rsidRPr="00650D66">
        <w:rPr>
          <w:rFonts w:ascii="Times New Roman" w:eastAsia="Times New Roman" w:hAnsi="Times New Roman" w:cs="Times New Roman"/>
          <w:color w:val="000000"/>
          <w:sz w:val="24"/>
          <w:szCs w:val="24"/>
          <w:lang w:val="uk-UA"/>
        </w:rPr>
        <w:t>8.3. За порушення умов Договору щодо якості наданих Послуг з Виконавця стягується штраф у розмірі 20 % вартості неякісно наданих Послуг.</w:t>
      </w:r>
    </w:p>
    <w:p w:rsidR="00650D66" w:rsidRPr="00650D66" w:rsidRDefault="00650D66" w:rsidP="00650D66">
      <w:pPr>
        <w:spacing w:after="0" w:line="240" w:lineRule="auto"/>
        <w:ind w:right="-142" w:firstLine="284"/>
        <w:jc w:val="both"/>
        <w:rPr>
          <w:rFonts w:ascii="Times New Roman" w:eastAsia="Times New Roman" w:hAnsi="Times New Roman" w:cs="Times New Roman"/>
          <w:color w:val="000000"/>
          <w:sz w:val="24"/>
          <w:szCs w:val="24"/>
          <w:lang w:val="uk-UA"/>
        </w:rPr>
      </w:pPr>
      <w:bookmarkStart w:id="18" w:name="_heading=h.tyjcwt"/>
      <w:bookmarkEnd w:id="18"/>
      <w:r w:rsidRPr="00650D66">
        <w:rPr>
          <w:rFonts w:ascii="Times New Roman" w:eastAsia="Times New Roman" w:hAnsi="Times New Roman" w:cs="Times New Roman"/>
          <w:color w:val="000000"/>
          <w:sz w:val="24"/>
          <w:szCs w:val="24"/>
          <w:lang w:val="uk-UA"/>
        </w:rPr>
        <w:t xml:space="preserve">8.4. Замовник не несе відповідальності за затримку бюджетного фінансування та зобов’язується здійснити оплату за надані Послуги згідно з п. 4.3. Сторони погодились, що 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 яке викликане затримкою бюджетного фінансування. </w:t>
      </w:r>
    </w:p>
    <w:p w:rsidR="00650D66" w:rsidRPr="00650D66" w:rsidRDefault="00650D66" w:rsidP="00650D66">
      <w:pPr>
        <w:spacing w:after="0" w:line="240" w:lineRule="auto"/>
        <w:ind w:right="-142" w:firstLine="284"/>
        <w:jc w:val="both"/>
        <w:rPr>
          <w:rFonts w:ascii="Times New Roman" w:eastAsia="Times New Roman" w:hAnsi="Times New Roman" w:cs="Times New Roman"/>
          <w:color w:val="000000"/>
          <w:sz w:val="24"/>
          <w:szCs w:val="24"/>
          <w:lang w:val="uk-UA"/>
        </w:rPr>
      </w:pPr>
      <w:r w:rsidRPr="00650D66">
        <w:rPr>
          <w:rFonts w:ascii="Times New Roman" w:eastAsia="Times New Roman" w:hAnsi="Times New Roman" w:cs="Times New Roman"/>
          <w:color w:val="000000"/>
          <w:sz w:val="24"/>
          <w:szCs w:val="24"/>
          <w:lang w:val="uk-UA"/>
        </w:rPr>
        <w:t xml:space="preserve">8.5. У випадках, не передбачених умовами цього Договору, Сторони несуть відповідальність, передбачену чинним законодавством України. </w:t>
      </w:r>
    </w:p>
    <w:p w:rsidR="00650D66" w:rsidRPr="00650D66" w:rsidRDefault="00650D66" w:rsidP="00650D66">
      <w:pPr>
        <w:spacing w:after="0" w:line="240" w:lineRule="auto"/>
        <w:ind w:right="-142" w:firstLine="284"/>
        <w:jc w:val="both"/>
        <w:rPr>
          <w:rFonts w:ascii="Times New Roman" w:eastAsia="Times New Roman" w:hAnsi="Times New Roman" w:cs="Times New Roman"/>
          <w:color w:val="000000"/>
          <w:sz w:val="24"/>
          <w:szCs w:val="24"/>
          <w:lang w:val="uk-UA"/>
        </w:rPr>
      </w:pPr>
      <w:r w:rsidRPr="00650D66">
        <w:rPr>
          <w:rFonts w:ascii="Times New Roman" w:eastAsia="Times New Roman" w:hAnsi="Times New Roman" w:cs="Times New Roman"/>
          <w:color w:val="000000"/>
          <w:sz w:val="24"/>
          <w:szCs w:val="24"/>
          <w:lang w:val="uk-UA"/>
        </w:rPr>
        <w:t>8.6. Сплата штрафних санкцій не звільняє винну Сторону від виконання своїх зобов’язань за цим Договором.</w:t>
      </w:r>
    </w:p>
    <w:p w:rsidR="00650D66" w:rsidRPr="00650D66" w:rsidRDefault="00650D66" w:rsidP="00650D66">
      <w:pPr>
        <w:spacing w:after="0" w:line="240" w:lineRule="auto"/>
        <w:ind w:firstLine="284"/>
        <w:jc w:val="both"/>
        <w:rPr>
          <w:rFonts w:ascii="Times New Roman" w:eastAsia="Times New Roman" w:hAnsi="Times New Roman" w:cs="Times New Roman"/>
          <w:color w:val="000000"/>
          <w:sz w:val="24"/>
          <w:szCs w:val="24"/>
          <w:lang w:val="uk-UA"/>
        </w:rPr>
      </w:pPr>
      <w:r w:rsidRPr="00650D66">
        <w:rPr>
          <w:rFonts w:ascii="Times New Roman" w:eastAsia="Times New Roman" w:hAnsi="Times New Roman" w:cs="Times New Roman"/>
          <w:color w:val="000000"/>
          <w:sz w:val="24"/>
          <w:szCs w:val="24"/>
          <w:lang w:val="uk-UA"/>
        </w:rPr>
        <w:t>8.7.  Збитки, завдані сторонам у зв’язку з несвоєчасним наданням послуг, стягуються у повній сумі понад штрафні санкції.</w:t>
      </w:r>
    </w:p>
    <w:p w:rsidR="00650D66" w:rsidRPr="00650D66" w:rsidRDefault="00650D66" w:rsidP="00650D66">
      <w:pPr>
        <w:spacing w:after="0" w:line="240" w:lineRule="auto"/>
        <w:ind w:firstLine="284"/>
        <w:jc w:val="both"/>
        <w:rPr>
          <w:rFonts w:ascii="Times New Roman" w:eastAsia="Times New Roman" w:hAnsi="Times New Roman" w:cs="Times New Roman"/>
          <w:color w:val="000000"/>
          <w:sz w:val="24"/>
          <w:szCs w:val="24"/>
          <w:lang w:val="uk-UA"/>
        </w:rPr>
      </w:pPr>
      <w:r w:rsidRPr="00650D66">
        <w:rPr>
          <w:rFonts w:ascii="Times New Roman" w:eastAsia="Times New Roman" w:hAnsi="Times New Roman" w:cs="Times New Roman"/>
          <w:color w:val="000000"/>
          <w:sz w:val="24"/>
          <w:szCs w:val="24"/>
          <w:lang w:val="uk-UA"/>
        </w:rPr>
        <w:t xml:space="preserve">8.8. У випадках, не передбачених умовами цього Договору, Сторони несуть відповідальність, передбачену чинним законодавством України. </w:t>
      </w:r>
    </w:p>
    <w:p w:rsidR="00650D66" w:rsidRDefault="00650D66" w:rsidP="00650D66">
      <w:pPr>
        <w:spacing w:after="0" w:line="240" w:lineRule="auto"/>
        <w:ind w:firstLine="284"/>
        <w:jc w:val="both"/>
        <w:rPr>
          <w:rFonts w:ascii="Times New Roman" w:eastAsia="Times New Roman" w:hAnsi="Times New Roman" w:cs="Times New Roman"/>
          <w:color w:val="000000"/>
          <w:sz w:val="24"/>
          <w:szCs w:val="24"/>
          <w:lang w:val="uk-UA"/>
        </w:rPr>
      </w:pPr>
      <w:r w:rsidRPr="00650D66">
        <w:rPr>
          <w:rFonts w:ascii="Times New Roman" w:eastAsia="Times New Roman" w:hAnsi="Times New Roman" w:cs="Times New Roman"/>
          <w:color w:val="000000"/>
          <w:sz w:val="24"/>
          <w:szCs w:val="24"/>
          <w:lang w:val="uk-UA"/>
        </w:rPr>
        <w:t>8.9.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направленням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E46D38" w:rsidRPr="00650D66" w:rsidRDefault="00E46D38" w:rsidP="00650D66">
      <w:pPr>
        <w:spacing w:after="0" w:line="240" w:lineRule="auto"/>
        <w:ind w:firstLine="284"/>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8.10. Сторони погодили Замовнику штрафні санкції 0%.</w:t>
      </w:r>
    </w:p>
    <w:p w:rsidR="00650D66" w:rsidRPr="00650D66" w:rsidRDefault="00650D66" w:rsidP="00650D66">
      <w:pPr>
        <w:spacing w:after="0" w:line="240" w:lineRule="auto"/>
        <w:ind w:firstLine="284"/>
        <w:jc w:val="both"/>
        <w:rPr>
          <w:rFonts w:ascii="Times New Roman" w:eastAsia="Times New Roman" w:hAnsi="Times New Roman" w:cs="Times New Roman"/>
          <w:color w:val="000000"/>
          <w:sz w:val="24"/>
          <w:szCs w:val="24"/>
          <w:lang w:val="uk-UA"/>
        </w:rPr>
      </w:pPr>
    </w:p>
    <w:p w:rsidR="00650D66" w:rsidRPr="00650D66" w:rsidRDefault="00650D66" w:rsidP="00650D66">
      <w:pPr>
        <w:spacing w:after="0" w:line="240" w:lineRule="auto"/>
        <w:ind w:right="-34" w:firstLine="284"/>
        <w:jc w:val="center"/>
        <w:rPr>
          <w:rFonts w:ascii="Times New Roman" w:eastAsia="Times New Roman" w:hAnsi="Times New Roman" w:cs="Times New Roman"/>
          <w:sz w:val="24"/>
          <w:szCs w:val="24"/>
          <w:lang w:val="uk-UA"/>
        </w:rPr>
      </w:pPr>
      <w:bookmarkStart w:id="19" w:name="_heading=h.3dy6vkm"/>
      <w:bookmarkEnd w:id="19"/>
      <w:r w:rsidRPr="00650D66">
        <w:rPr>
          <w:rFonts w:ascii="Times New Roman" w:eastAsia="Times New Roman" w:hAnsi="Times New Roman" w:cs="Times New Roman"/>
          <w:b/>
          <w:color w:val="000000"/>
          <w:sz w:val="24"/>
          <w:szCs w:val="24"/>
          <w:lang w:val="uk-UA"/>
        </w:rPr>
        <w:t>9. Обставини непереборної сили (форс-мажор)</w:t>
      </w:r>
    </w:p>
    <w:p w:rsidR="00650D66" w:rsidRPr="00650D66" w:rsidRDefault="00650D66" w:rsidP="00650D66">
      <w:pPr>
        <w:spacing w:after="0" w:line="240" w:lineRule="auto"/>
        <w:ind w:right="-34" w:firstLine="284"/>
        <w:jc w:val="both"/>
        <w:rPr>
          <w:rFonts w:ascii="Times New Roman" w:eastAsia="Times New Roman" w:hAnsi="Times New Roman" w:cs="Times New Roman"/>
          <w:sz w:val="24"/>
          <w:szCs w:val="24"/>
          <w:lang w:val="uk-UA"/>
        </w:rPr>
      </w:pPr>
      <w:r w:rsidRPr="00650D66">
        <w:rPr>
          <w:rFonts w:ascii="Times New Roman" w:eastAsia="Times New Roman" w:hAnsi="Times New Roman" w:cs="Times New Roman"/>
          <w:color w:val="000000"/>
          <w:sz w:val="24"/>
          <w:szCs w:val="24"/>
          <w:highlight w:val="white"/>
          <w:lang w:val="uk-UA"/>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(блокади, громадські заворушення, прояви тероризму, масові страйки й локаути, бойкоти та ін.).</w:t>
      </w:r>
    </w:p>
    <w:p w:rsidR="00650D66" w:rsidRPr="00650D66" w:rsidRDefault="00650D66" w:rsidP="00650D66">
      <w:pPr>
        <w:spacing w:after="0" w:line="240" w:lineRule="auto"/>
        <w:ind w:right="-34" w:firstLine="284"/>
        <w:jc w:val="both"/>
        <w:rPr>
          <w:rFonts w:ascii="Times New Roman" w:eastAsia="Times New Roman" w:hAnsi="Times New Roman" w:cs="Times New Roman"/>
          <w:sz w:val="24"/>
          <w:szCs w:val="24"/>
          <w:lang w:val="uk-UA"/>
        </w:rPr>
      </w:pPr>
      <w:r w:rsidRPr="00650D66">
        <w:rPr>
          <w:rFonts w:ascii="Times New Roman" w:eastAsia="Times New Roman" w:hAnsi="Times New Roman" w:cs="Times New Roman"/>
          <w:color w:val="000000"/>
          <w:sz w:val="24"/>
          <w:szCs w:val="24"/>
          <w:highlight w:val="white"/>
          <w:lang w:val="uk-UA"/>
        </w:rPr>
        <w:t xml:space="preserve">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w:t>
      </w:r>
      <w:r w:rsidRPr="00650D66">
        <w:rPr>
          <w:rFonts w:ascii="Times New Roman" w:eastAsia="Times New Roman" w:hAnsi="Times New Roman" w:cs="Times New Roman"/>
          <w:color w:val="000000"/>
          <w:sz w:val="24"/>
          <w:szCs w:val="24"/>
          <w:highlight w:val="white"/>
          <w:lang w:val="uk-UA"/>
        </w:rPr>
        <w:lastRenderedPageBreak/>
        <w:t>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650D66" w:rsidRPr="00650D66" w:rsidRDefault="00650D66" w:rsidP="00650D66">
      <w:pPr>
        <w:spacing w:after="0" w:line="240" w:lineRule="auto"/>
        <w:ind w:right="-34" w:firstLine="284"/>
        <w:jc w:val="both"/>
        <w:rPr>
          <w:rFonts w:ascii="Times New Roman" w:eastAsia="Times New Roman" w:hAnsi="Times New Roman" w:cs="Times New Roman"/>
          <w:sz w:val="24"/>
          <w:szCs w:val="24"/>
          <w:lang w:val="uk-UA"/>
        </w:rPr>
      </w:pPr>
      <w:r w:rsidRPr="00650D66">
        <w:rPr>
          <w:rFonts w:ascii="Times New Roman" w:eastAsia="Times New Roman" w:hAnsi="Times New Roman" w:cs="Times New Roman"/>
          <w:color w:val="000000"/>
          <w:sz w:val="24"/>
          <w:szCs w:val="24"/>
          <w:highlight w:val="white"/>
          <w:lang w:val="uk-UA"/>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650D66" w:rsidRPr="00650D66" w:rsidRDefault="00650D66" w:rsidP="00650D66">
      <w:pPr>
        <w:spacing w:after="0" w:line="240" w:lineRule="auto"/>
        <w:ind w:right="-34" w:firstLine="284"/>
        <w:jc w:val="both"/>
        <w:rPr>
          <w:rFonts w:ascii="Times New Roman" w:eastAsia="Times New Roman" w:hAnsi="Times New Roman" w:cs="Times New Roman"/>
          <w:sz w:val="24"/>
          <w:szCs w:val="24"/>
          <w:lang w:val="uk-UA"/>
        </w:rPr>
      </w:pPr>
      <w:r w:rsidRPr="00650D66">
        <w:rPr>
          <w:rFonts w:ascii="Times New Roman" w:eastAsia="Times New Roman" w:hAnsi="Times New Roman" w:cs="Times New Roman"/>
          <w:color w:val="000000"/>
          <w:sz w:val="24"/>
          <w:szCs w:val="24"/>
          <w:highlight w:val="white"/>
          <w:lang w:val="uk-UA"/>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650D66" w:rsidRPr="00650D66" w:rsidRDefault="00650D66" w:rsidP="00650D66">
      <w:pPr>
        <w:spacing w:after="0" w:line="240" w:lineRule="auto"/>
        <w:ind w:right="-34" w:firstLine="284"/>
        <w:jc w:val="both"/>
        <w:rPr>
          <w:rFonts w:ascii="Times New Roman" w:eastAsia="Times New Roman" w:hAnsi="Times New Roman" w:cs="Times New Roman"/>
          <w:sz w:val="24"/>
          <w:szCs w:val="24"/>
          <w:lang w:val="uk-UA"/>
        </w:rPr>
      </w:pPr>
      <w:r w:rsidRPr="00650D66">
        <w:rPr>
          <w:rFonts w:ascii="Times New Roman" w:eastAsia="Times New Roman" w:hAnsi="Times New Roman" w:cs="Times New Roman"/>
          <w:color w:val="000000"/>
          <w:sz w:val="24"/>
          <w:szCs w:val="24"/>
          <w:highlight w:val="white"/>
          <w:lang w:val="uk-UA"/>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650D66" w:rsidRPr="00650D66" w:rsidRDefault="00650D66" w:rsidP="00650D66">
      <w:pPr>
        <w:spacing w:after="0" w:line="240" w:lineRule="auto"/>
        <w:ind w:right="-34" w:firstLine="284"/>
        <w:jc w:val="both"/>
        <w:rPr>
          <w:rFonts w:ascii="Times New Roman" w:eastAsia="Times New Roman" w:hAnsi="Times New Roman" w:cs="Times New Roman"/>
          <w:sz w:val="24"/>
          <w:szCs w:val="24"/>
          <w:lang w:val="uk-UA"/>
        </w:rPr>
      </w:pPr>
      <w:r w:rsidRPr="00650D66">
        <w:rPr>
          <w:rFonts w:ascii="Times New Roman" w:eastAsia="Times New Roman" w:hAnsi="Times New Roman" w:cs="Times New Roman"/>
          <w:color w:val="000000"/>
          <w:sz w:val="24"/>
          <w:szCs w:val="24"/>
          <w:highlight w:val="white"/>
          <w:lang w:val="uk-UA"/>
        </w:rPr>
        <w:t xml:space="preserve">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w:t>
      </w:r>
      <w:r w:rsidRPr="00650D66">
        <w:rPr>
          <w:rFonts w:ascii="Times New Roman" w:eastAsia="Times New Roman" w:hAnsi="Times New Roman" w:cs="Times New Roman"/>
          <w:sz w:val="24"/>
          <w:szCs w:val="24"/>
          <w:highlight w:val="white"/>
          <w:lang w:val="uk-UA"/>
        </w:rPr>
        <w:t>к</w:t>
      </w:r>
      <w:r w:rsidRPr="00650D66">
        <w:rPr>
          <w:rFonts w:ascii="Times New Roman" w:eastAsia="Times New Roman" w:hAnsi="Times New Roman" w:cs="Times New Roman"/>
          <w:color w:val="000000"/>
          <w:sz w:val="24"/>
          <w:szCs w:val="24"/>
          <w:highlight w:val="white"/>
          <w:lang w:val="uk-UA"/>
        </w:rPr>
        <w:t>одексу України).</w:t>
      </w:r>
    </w:p>
    <w:p w:rsidR="00650D66" w:rsidRPr="00650D66" w:rsidRDefault="00650D66" w:rsidP="00650D66">
      <w:pPr>
        <w:spacing w:after="0" w:line="240" w:lineRule="auto"/>
        <w:ind w:right="-34" w:firstLine="284"/>
        <w:jc w:val="both"/>
        <w:rPr>
          <w:rFonts w:ascii="Times New Roman" w:eastAsia="Times New Roman" w:hAnsi="Times New Roman" w:cs="Times New Roman"/>
          <w:color w:val="000000"/>
          <w:sz w:val="24"/>
          <w:szCs w:val="24"/>
          <w:lang w:val="uk-UA"/>
        </w:rPr>
      </w:pPr>
      <w:r w:rsidRPr="00650D66">
        <w:rPr>
          <w:rFonts w:ascii="Times New Roman" w:eastAsia="Times New Roman" w:hAnsi="Times New Roman" w:cs="Times New Roman"/>
          <w:sz w:val="24"/>
          <w:szCs w:val="24"/>
          <w:highlight w:val="white"/>
          <w:lang w:val="uk-UA"/>
        </w:rPr>
        <w:t>9</w:t>
      </w:r>
      <w:r w:rsidRPr="00650D66">
        <w:rPr>
          <w:rFonts w:ascii="Times New Roman" w:eastAsia="Times New Roman" w:hAnsi="Times New Roman" w:cs="Times New Roman"/>
          <w:color w:val="000000"/>
          <w:sz w:val="24"/>
          <w:szCs w:val="24"/>
          <w:highlight w:val="white"/>
          <w:lang w:val="uk-UA"/>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650D66" w:rsidRPr="00650D66" w:rsidRDefault="00650D66" w:rsidP="00650D66">
      <w:pPr>
        <w:spacing w:after="0" w:line="240" w:lineRule="auto"/>
        <w:ind w:right="-34" w:firstLine="284"/>
        <w:jc w:val="both"/>
        <w:rPr>
          <w:rFonts w:ascii="Times New Roman" w:eastAsia="Times New Roman" w:hAnsi="Times New Roman" w:cs="Times New Roman"/>
          <w:sz w:val="24"/>
          <w:szCs w:val="24"/>
          <w:lang w:val="uk-UA"/>
        </w:rPr>
      </w:pPr>
    </w:p>
    <w:p w:rsidR="00650D66" w:rsidRPr="00650D66" w:rsidRDefault="00650D66" w:rsidP="00650D66">
      <w:pPr>
        <w:spacing w:after="0" w:line="240" w:lineRule="auto"/>
        <w:ind w:right="-36" w:firstLine="284"/>
        <w:jc w:val="center"/>
        <w:rPr>
          <w:rFonts w:ascii="Times New Roman" w:eastAsia="Times New Roman" w:hAnsi="Times New Roman" w:cs="Times New Roman"/>
          <w:b/>
          <w:sz w:val="24"/>
          <w:szCs w:val="24"/>
          <w:lang w:val="uk-UA"/>
        </w:rPr>
      </w:pPr>
      <w:r w:rsidRPr="00650D66">
        <w:rPr>
          <w:rFonts w:ascii="Times New Roman" w:eastAsia="Times New Roman" w:hAnsi="Times New Roman" w:cs="Times New Roman"/>
          <w:b/>
          <w:color w:val="000000"/>
          <w:sz w:val="24"/>
          <w:szCs w:val="24"/>
          <w:lang w:val="uk-UA"/>
        </w:rPr>
        <w:t>10.</w:t>
      </w:r>
      <w:r w:rsidRPr="00650D66">
        <w:rPr>
          <w:rFonts w:ascii="Times New Roman" w:eastAsia="Times New Roman" w:hAnsi="Times New Roman" w:cs="Times New Roman"/>
          <w:b/>
          <w:sz w:val="24"/>
          <w:szCs w:val="24"/>
          <w:lang w:val="uk-UA"/>
        </w:rPr>
        <w:t xml:space="preserve"> Вирішення спорів</w:t>
      </w:r>
    </w:p>
    <w:p w:rsidR="00650D66" w:rsidRPr="00650D66" w:rsidRDefault="00650D66" w:rsidP="00650D66">
      <w:pPr>
        <w:tabs>
          <w:tab w:val="left" w:pos="540"/>
        </w:tabs>
        <w:spacing w:after="0" w:line="240" w:lineRule="auto"/>
        <w:ind w:right="-36" w:firstLine="284"/>
        <w:jc w:val="both"/>
        <w:rPr>
          <w:rFonts w:ascii="Times New Roman" w:eastAsia="Times New Roman" w:hAnsi="Times New Roman" w:cs="Times New Roman"/>
          <w:sz w:val="24"/>
          <w:szCs w:val="24"/>
          <w:lang w:val="uk-UA"/>
        </w:rPr>
      </w:pPr>
      <w:r w:rsidRPr="00650D66">
        <w:rPr>
          <w:rFonts w:ascii="Times New Roman" w:eastAsia="Times New Roman" w:hAnsi="Times New Roman" w:cs="Times New Roman"/>
          <w:sz w:val="24"/>
          <w:szCs w:val="24"/>
          <w:lang w:val="uk-UA"/>
        </w:rPr>
        <w:t>10.1. У разі виникнення спорів або розбіжностей Сторони зобов’язуються вирішувати їх шляхом переговорів та консультацій.</w:t>
      </w:r>
    </w:p>
    <w:p w:rsidR="00650D66" w:rsidRPr="00650D66" w:rsidRDefault="00650D66" w:rsidP="00650D66">
      <w:pPr>
        <w:tabs>
          <w:tab w:val="left" w:pos="540"/>
        </w:tabs>
        <w:spacing w:after="0" w:line="240" w:lineRule="auto"/>
        <w:ind w:firstLine="284"/>
        <w:jc w:val="both"/>
        <w:rPr>
          <w:rFonts w:ascii="Times New Roman" w:eastAsia="Times New Roman" w:hAnsi="Times New Roman" w:cs="Times New Roman"/>
          <w:sz w:val="24"/>
          <w:szCs w:val="24"/>
          <w:lang w:val="uk-UA"/>
        </w:rPr>
      </w:pPr>
      <w:r w:rsidRPr="00650D66">
        <w:rPr>
          <w:rFonts w:ascii="Times New Roman" w:eastAsia="Times New Roman" w:hAnsi="Times New Roman" w:cs="Times New Roman"/>
          <w:sz w:val="24"/>
          <w:szCs w:val="24"/>
          <w:lang w:val="uk-UA"/>
        </w:rPr>
        <w:t>10.2.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650D66" w:rsidRPr="00650D66" w:rsidRDefault="00650D66" w:rsidP="00650D66">
      <w:pPr>
        <w:tabs>
          <w:tab w:val="left" w:pos="540"/>
        </w:tabs>
        <w:spacing w:after="0" w:line="240" w:lineRule="auto"/>
        <w:ind w:firstLine="284"/>
        <w:jc w:val="both"/>
        <w:rPr>
          <w:rFonts w:ascii="Times New Roman" w:eastAsia="Times New Roman" w:hAnsi="Times New Roman" w:cs="Times New Roman"/>
          <w:sz w:val="24"/>
          <w:szCs w:val="24"/>
          <w:lang w:val="uk-UA"/>
        </w:rPr>
      </w:pPr>
    </w:p>
    <w:p w:rsidR="00650D66" w:rsidRPr="00650D66" w:rsidRDefault="00650D66" w:rsidP="00650D66">
      <w:pPr>
        <w:keepNext/>
        <w:spacing w:after="0" w:line="240" w:lineRule="auto"/>
        <w:ind w:right="91" w:firstLine="284"/>
        <w:jc w:val="center"/>
        <w:rPr>
          <w:rFonts w:ascii="Times New Roman" w:eastAsia="Times New Roman" w:hAnsi="Times New Roman" w:cs="Times New Roman"/>
          <w:b/>
          <w:color w:val="000000"/>
          <w:sz w:val="24"/>
          <w:szCs w:val="24"/>
          <w:lang w:val="uk-UA"/>
        </w:rPr>
      </w:pPr>
      <w:r w:rsidRPr="00650D66">
        <w:rPr>
          <w:rFonts w:ascii="Times New Roman" w:eastAsia="Times New Roman" w:hAnsi="Times New Roman" w:cs="Times New Roman"/>
          <w:b/>
          <w:color w:val="000000"/>
          <w:sz w:val="24"/>
          <w:szCs w:val="24"/>
          <w:lang w:val="uk-UA"/>
        </w:rPr>
        <w:t>11. Оперативно-господарські санкції</w:t>
      </w:r>
    </w:p>
    <w:p w:rsidR="00650D66" w:rsidRPr="00650D66" w:rsidRDefault="00650D66" w:rsidP="00650D66">
      <w:pPr>
        <w:spacing w:after="0" w:line="240" w:lineRule="auto"/>
        <w:ind w:firstLine="284"/>
        <w:jc w:val="both"/>
        <w:rPr>
          <w:rFonts w:ascii="Times New Roman" w:eastAsia="Times New Roman" w:hAnsi="Times New Roman" w:cs="Times New Roman"/>
          <w:sz w:val="24"/>
          <w:szCs w:val="24"/>
          <w:lang w:val="uk-UA"/>
        </w:rPr>
      </w:pPr>
      <w:r w:rsidRPr="00650D66">
        <w:rPr>
          <w:rFonts w:ascii="Times New Roman" w:eastAsia="Times New Roman" w:hAnsi="Times New Roman" w:cs="Times New Roman"/>
          <w:sz w:val="24"/>
          <w:szCs w:val="24"/>
          <w:lang w:val="uk-UA"/>
        </w:rPr>
        <w:t>11.1. Сторони дійшли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650D66" w:rsidRPr="00650D66" w:rsidRDefault="00650D66" w:rsidP="00650D66">
      <w:pPr>
        <w:spacing w:after="0" w:line="240" w:lineRule="auto"/>
        <w:ind w:firstLine="284"/>
        <w:jc w:val="both"/>
        <w:rPr>
          <w:rFonts w:ascii="Times New Roman" w:eastAsia="Times New Roman" w:hAnsi="Times New Roman" w:cs="Times New Roman"/>
          <w:sz w:val="24"/>
          <w:szCs w:val="24"/>
          <w:lang w:val="uk-UA"/>
        </w:rPr>
      </w:pPr>
      <w:r w:rsidRPr="00650D66">
        <w:rPr>
          <w:rFonts w:ascii="Times New Roman" w:eastAsia="Times New Roman" w:hAnsi="Times New Roman" w:cs="Times New Roman"/>
          <w:sz w:val="24"/>
          <w:szCs w:val="24"/>
          <w:lang w:val="uk-UA"/>
        </w:rPr>
        <w:t xml:space="preserve">11.2.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 </w:t>
      </w:r>
    </w:p>
    <w:p w:rsidR="00650D66" w:rsidRPr="00650D66" w:rsidRDefault="00650D66" w:rsidP="00650D66">
      <w:pPr>
        <w:spacing w:after="0" w:line="240" w:lineRule="auto"/>
        <w:ind w:firstLine="284"/>
        <w:jc w:val="both"/>
        <w:rPr>
          <w:rFonts w:ascii="Times New Roman" w:eastAsia="Times New Roman" w:hAnsi="Times New Roman" w:cs="Times New Roman"/>
          <w:sz w:val="24"/>
          <w:szCs w:val="24"/>
          <w:lang w:val="uk-UA"/>
        </w:rPr>
      </w:pPr>
      <w:r w:rsidRPr="00650D66">
        <w:rPr>
          <w:rFonts w:ascii="Times New Roman" w:eastAsia="Times New Roman" w:hAnsi="Times New Roman" w:cs="Times New Roman"/>
          <w:sz w:val="24"/>
          <w:szCs w:val="24"/>
          <w:lang w:val="uk-UA"/>
        </w:rPr>
        <w:t>- якості наданих Послуг;</w:t>
      </w:r>
    </w:p>
    <w:p w:rsidR="00650D66" w:rsidRPr="00650D66" w:rsidRDefault="00650D66" w:rsidP="00650D66">
      <w:pPr>
        <w:spacing w:after="0" w:line="240" w:lineRule="auto"/>
        <w:ind w:firstLine="284"/>
        <w:jc w:val="both"/>
        <w:rPr>
          <w:rFonts w:ascii="Times New Roman" w:eastAsia="Times New Roman" w:hAnsi="Times New Roman" w:cs="Times New Roman"/>
          <w:sz w:val="24"/>
          <w:szCs w:val="24"/>
          <w:lang w:val="uk-UA"/>
        </w:rPr>
      </w:pPr>
      <w:r w:rsidRPr="00650D66">
        <w:rPr>
          <w:rFonts w:ascii="Times New Roman" w:eastAsia="Times New Roman" w:hAnsi="Times New Roman" w:cs="Times New Roman"/>
          <w:sz w:val="24"/>
          <w:szCs w:val="24"/>
          <w:lang w:val="uk-UA"/>
        </w:rPr>
        <w:t>- розірвання аналогічного за своєю природою Договору з Замовником у разі надання неякісних Послуг;</w:t>
      </w:r>
    </w:p>
    <w:p w:rsidR="00650D66" w:rsidRPr="00650D66" w:rsidRDefault="00650D66" w:rsidP="00650D66">
      <w:pPr>
        <w:spacing w:after="0" w:line="240" w:lineRule="auto"/>
        <w:ind w:firstLine="284"/>
        <w:jc w:val="both"/>
        <w:rPr>
          <w:rFonts w:ascii="Times New Roman" w:eastAsia="Times New Roman" w:hAnsi="Times New Roman" w:cs="Times New Roman"/>
          <w:sz w:val="24"/>
          <w:szCs w:val="24"/>
          <w:lang w:val="uk-UA"/>
        </w:rPr>
      </w:pPr>
      <w:r w:rsidRPr="00650D66">
        <w:rPr>
          <w:rFonts w:ascii="Times New Roman" w:eastAsia="Times New Roman" w:hAnsi="Times New Roman" w:cs="Times New Roman"/>
          <w:sz w:val="24"/>
          <w:szCs w:val="24"/>
          <w:lang w:val="uk-UA"/>
        </w:rPr>
        <w:t>- розірвання аналогічного за своєю природою Договору з Замовником у разі прострочення строку усунення дефектів.</w:t>
      </w:r>
    </w:p>
    <w:p w:rsidR="00650D66" w:rsidRPr="00650D66" w:rsidRDefault="00650D66" w:rsidP="00650D66">
      <w:pPr>
        <w:spacing w:after="0" w:line="240" w:lineRule="auto"/>
        <w:ind w:firstLine="284"/>
        <w:jc w:val="both"/>
        <w:rPr>
          <w:rFonts w:ascii="Times New Roman" w:eastAsia="Times New Roman" w:hAnsi="Times New Roman" w:cs="Times New Roman"/>
          <w:sz w:val="24"/>
          <w:szCs w:val="24"/>
          <w:lang w:val="uk-UA"/>
        </w:rPr>
      </w:pPr>
      <w:r w:rsidRPr="00650D66">
        <w:rPr>
          <w:rFonts w:ascii="Times New Roman" w:eastAsia="Times New Roman" w:hAnsi="Times New Roman" w:cs="Times New Roman"/>
          <w:sz w:val="24"/>
          <w:szCs w:val="24"/>
          <w:lang w:val="uk-UA"/>
        </w:rPr>
        <w:t>11.3 У разі порушення Виконавцем умов щодо порядку надання Послуг, якості надання Послуг Замовник має право в будь-який час, як упродовж строку дії цього Договору, так і упродовж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відносин (далі – Санкція).</w:t>
      </w:r>
    </w:p>
    <w:p w:rsidR="00650D66" w:rsidRPr="00650D66" w:rsidRDefault="00650D66" w:rsidP="00650D66">
      <w:pPr>
        <w:spacing w:after="0" w:line="240" w:lineRule="auto"/>
        <w:ind w:firstLine="284"/>
        <w:jc w:val="both"/>
        <w:rPr>
          <w:rFonts w:ascii="Times New Roman" w:eastAsia="Times New Roman" w:hAnsi="Times New Roman" w:cs="Times New Roman"/>
          <w:color w:val="4472C4"/>
          <w:sz w:val="24"/>
          <w:szCs w:val="24"/>
          <w:lang w:val="uk-UA"/>
        </w:rPr>
      </w:pPr>
      <w:r w:rsidRPr="00650D66">
        <w:rPr>
          <w:rFonts w:ascii="Times New Roman" w:eastAsia="Times New Roman" w:hAnsi="Times New Roman" w:cs="Times New Roman"/>
          <w:sz w:val="24"/>
          <w:szCs w:val="24"/>
          <w:lang w:val="uk-UA"/>
        </w:rPr>
        <w:t xml:space="preserve">11.4 Строк дії Санкції визначає Замовник, але він не буде перевищувати трьох років з моменту початку її застосування. Замовник повідомляє Виконавця про застосування до нього Санкції та строк її дії шляхом направлення повідомлення на електронну адресу Виконавця, </w:t>
      </w:r>
      <w:r w:rsidRPr="00650D66">
        <w:rPr>
          <w:rFonts w:ascii="Times New Roman" w:eastAsia="Times New Roman" w:hAnsi="Times New Roman" w:cs="Times New Roman"/>
          <w:sz w:val="24"/>
          <w:szCs w:val="24"/>
          <w:highlight w:val="white"/>
          <w:lang w:val="uk-UA"/>
        </w:rPr>
        <w:t>зазначену в цьому Договорі</w:t>
      </w:r>
      <w:r w:rsidRPr="00650D66">
        <w:rPr>
          <w:rFonts w:ascii="Times New Roman" w:eastAsia="Times New Roman" w:hAnsi="Times New Roman" w:cs="Times New Roman"/>
          <w:sz w:val="24"/>
          <w:szCs w:val="24"/>
          <w:lang w:val="uk-UA"/>
        </w:rPr>
        <w:t>, та/або шляхом направленням цінним листом з описом вкладення та повідомленням на поштову адресу Виконавця</w:t>
      </w:r>
      <w:r w:rsidRPr="00650D66">
        <w:rPr>
          <w:rFonts w:ascii="Times New Roman" w:eastAsia="Times New Roman" w:hAnsi="Times New Roman" w:cs="Times New Roman"/>
          <w:color w:val="000000"/>
          <w:sz w:val="24"/>
          <w:szCs w:val="24"/>
          <w:lang w:val="uk-UA"/>
        </w:rPr>
        <w:t>, передбачену в Договорі.</w:t>
      </w:r>
    </w:p>
    <w:p w:rsidR="00650D66" w:rsidRPr="00650D66" w:rsidRDefault="00650D66" w:rsidP="00650D66">
      <w:pPr>
        <w:spacing w:after="0" w:line="240" w:lineRule="auto"/>
        <w:ind w:firstLine="284"/>
        <w:jc w:val="both"/>
        <w:rPr>
          <w:rFonts w:ascii="Times New Roman" w:eastAsia="Times New Roman" w:hAnsi="Times New Roman" w:cs="Times New Roman"/>
          <w:sz w:val="24"/>
          <w:szCs w:val="24"/>
          <w:lang w:val="uk-UA"/>
        </w:rPr>
      </w:pPr>
      <w:r w:rsidRPr="00650D66">
        <w:rPr>
          <w:rFonts w:ascii="Times New Roman" w:eastAsia="Times New Roman" w:hAnsi="Times New Roman" w:cs="Times New Roman"/>
          <w:sz w:val="24"/>
          <w:szCs w:val="24"/>
          <w:lang w:val="uk-UA"/>
        </w:rPr>
        <w:lastRenderedPageBreak/>
        <w:t>Всі документи (листи, повідомлення, інша кореспонденція та т.ін.), що будуть відправлені Замовником на адресу Виконавця, вказану у цьому Договорі,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650D66" w:rsidRPr="00650D66" w:rsidRDefault="00650D66" w:rsidP="00650D66">
      <w:pPr>
        <w:spacing w:after="0" w:line="240" w:lineRule="auto"/>
        <w:ind w:firstLine="284"/>
        <w:jc w:val="both"/>
        <w:rPr>
          <w:rFonts w:ascii="Times New Roman" w:eastAsia="Times New Roman" w:hAnsi="Times New Roman" w:cs="Times New Roman"/>
          <w:sz w:val="24"/>
          <w:szCs w:val="24"/>
          <w:lang w:val="uk-UA"/>
        </w:rPr>
      </w:pPr>
      <w:r w:rsidRPr="00650D66">
        <w:rPr>
          <w:rFonts w:ascii="Times New Roman" w:eastAsia="Times New Roman" w:hAnsi="Times New Roman" w:cs="Times New Roman"/>
          <w:sz w:val="24"/>
          <w:szCs w:val="24"/>
          <w:lang w:val="uk-UA"/>
        </w:rPr>
        <w:t xml:space="preserve">Уся кореспонденція, що направляється Замовником, вважається отриманою Виконавцем не пізніше </w:t>
      </w:r>
      <w:r w:rsidRPr="00650D66">
        <w:rPr>
          <w:rFonts w:ascii="Times New Roman" w:eastAsia="Times New Roman" w:hAnsi="Times New Roman" w:cs="Times New Roman"/>
          <w:color w:val="000000"/>
          <w:sz w:val="24"/>
          <w:szCs w:val="24"/>
          <w:lang w:val="uk-UA"/>
        </w:rPr>
        <w:t xml:space="preserve">14 (чотирнадцяти) </w:t>
      </w:r>
      <w:r w:rsidRPr="00650D66">
        <w:rPr>
          <w:rFonts w:ascii="Times New Roman" w:eastAsia="Times New Roman" w:hAnsi="Times New Roman" w:cs="Times New Roman"/>
          <w:sz w:val="24"/>
          <w:szCs w:val="24"/>
          <w:lang w:val="uk-UA"/>
        </w:rPr>
        <w:t>днів з моменту її відправки Замовником на адресу Виконавця, зазначену в Договорі.</w:t>
      </w:r>
    </w:p>
    <w:p w:rsidR="00650D66" w:rsidRPr="00650D66" w:rsidRDefault="00650D66" w:rsidP="00650D66">
      <w:pPr>
        <w:spacing w:after="0" w:line="240" w:lineRule="auto"/>
        <w:ind w:firstLine="284"/>
        <w:jc w:val="both"/>
        <w:rPr>
          <w:rFonts w:ascii="Times New Roman" w:eastAsia="Times New Roman" w:hAnsi="Times New Roman" w:cs="Times New Roman"/>
          <w:sz w:val="24"/>
          <w:szCs w:val="24"/>
          <w:lang w:val="uk-UA"/>
        </w:rPr>
      </w:pPr>
    </w:p>
    <w:p w:rsidR="00650D66" w:rsidRPr="00650D66" w:rsidRDefault="00650D66" w:rsidP="00650D66">
      <w:pPr>
        <w:spacing w:after="0" w:line="240" w:lineRule="auto"/>
        <w:ind w:firstLine="284"/>
        <w:jc w:val="center"/>
        <w:rPr>
          <w:rFonts w:ascii="Times New Roman" w:eastAsia="Times New Roman" w:hAnsi="Times New Roman" w:cs="Times New Roman"/>
          <w:b/>
          <w:sz w:val="24"/>
          <w:szCs w:val="24"/>
          <w:lang w:val="uk-UA"/>
        </w:rPr>
      </w:pPr>
      <w:bookmarkStart w:id="20" w:name="_heading=h.1t3h5sf"/>
      <w:bookmarkEnd w:id="20"/>
      <w:r w:rsidRPr="00650D66">
        <w:rPr>
          <w:rFonts w:ascii="Times New Roman" w:eastAsia="Times New Roman" w:hAnsi="Times New Roman" w:cs="Times New Roman"/>
          <w:b/>
          <w:sz w:val="24"/>
          <w:szCs w:val="24"/>
          <w:lang w:val="uk-UA"/>
        </w:rPr>
        <w:tab/>
        <w:t>12. Порядок зміни умов Договору</w:t>
      </w:r>
    </w:p>
    <w:p w:rsidR="00650D66" w:rsidRPr="00650D66" w:rsidRDefault="00650D66" w:rsidP="00650D66">
      <w:pPr>
        <w:spacing w:after="0" w:line="240" w:lineRule="auto"/>
        <w:ind w:right="-143" w:firstLine="284"/>
        <w:jc w:val="both"/>
        <w:rPr>
          <w:rFonts w:ascii="Times New Roman" w:eastAsia="Times New Roman" w:hAnsi="Times New Roman" w:cs="Times New Roman"/>
          <w:sz w:val="24"/>
          <w:szCs w:val="24"/>
          <w:lang w:val="uk-UA"/>
        </w:rPr>
      </w:pPr>
      <w:bookmarkStart w:id="21" w:name="_heading=h.4d34og8"/>
      <w:bookmarkEnd w:id="21"/>
      <w:r w:rsidRPr="00650D66">
        <w:rPr>
          <w:rFonts w:ascii="Times New Roman" w:eastAsia="Times New Roman" w:hAnsi="Times New Roman" w:cs="Times New Roman"/>
          <w:sz w:val="24"/>
          <w:szCs w:val="24"/>
          <w:lang w:val="uk-UA"/>
        </w:rPr>
        <w:t xml:space="preserve">12.1. Зміни до Договору можуть вноситись у випадках, передбачених цим Договором,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650D66">
        <w:rPr>
          <w:rFonts w:ascii="Times New Roman" w:eastAsia="Times New Roman" w:hAnsi="Times New Roman" w:cs="Times New Roman"/>
          <w:i/>
          <w:sz w:val="24"/>
          <w:szCs w:val="24"/>
          <w:lang w:val="uk-UA"/>
        </w:rPr>
        <w:t>(за наявності)</w:t>
      </w:r>
      <w:r w:rsidRPr="00650D66">
        <w:rPr>
          <w:rFonts w:ascii="Times New Roman" w:eastAsia="Times New Roman" w:hAnsi="Times New Roman" w:cs="Times New Roman"/>
          <w:sz w:val="24"/>
          <w:szCs w:val="24"/>
          <w:lang w:val="uk-UA"/>
        </w:rPr>
        <w:t xml:space="preserve"> та є невід'ємною частиною Договору. </w:t>
      </w:r>
    </w:p>
    <w:p w:rsidR="00650D66" w:rsidRPr="00650D66" w:rsidRDefault="00650D66" w:rsidP="00650D66">
      <w:pPr>
        <w:spacing w:after="0" w:line="240" w:lineRule="auto"/>
        <w:ind w:right="-143" w:firstLine="284"/>
        <w:jc w:val="both"/>
        <w:rPr>
          <w:rFonts w:ascii="Times New Roman" w:eastAsia="Times New Roman" w:hAnsi="Times New Roman" w:cs="Times New Roman"/>
          <w:sz w:val="24"/>
          <w:szCs w:val="24"/>
          <w:lang w:val="uk-UA"/>
        </w:rPr>
      </w:pPr>
      <w:r w:rsidRPr="00650D66">
        <w:rPr>
          <w:rFonts w:ascii="Times New Roman" w:eastAsia="Times New Roman" w:hAnsi="Times New Roman" w:cs="Times New Roman"/>
          <w:sz w:val="24"/>
          <w:szCs w:val="24"/>
          <w:lang w:val="uk-UA"/>
        </w:rPr>
        <w:t>12.2. Пропозицію щодо внесення змін до Договору може зробити кожна із Сторін Договору.</w:t>
      </w:r>
    </w:p>
    <w:p w:rsidR="00650D66" w:rsidRPr="00650D66" w:rsidRDefault="00650D66" w:rsidP="00650D66">
      <w:pPr>
        <w:spacing w:after="0" w:line="240" w:lineRule="auto"/>
        <w:ind w:right="-143" w:firstLine="284"/>
        <w:jc w:val="both"/>
        <w:rPr>
          <w:rFonts w:ascii="Times New Roman" w:eastAsia="Times New Roman" w:hAnsi="Times New Roman" w:cs="Times New Roman"/>
          <w:sz w:val="24"/>
          <w:szCs w:val="24"/>
          <w:lang w:val="uk-UA"/>
        </w:rPr>
      </w:pPr>
      <w:r w:rsidRPr="00650D66">
        <w:rPr>
          <w:rFonts w:ascii="Times New Roman" w:eastAsia="Times New Roman" w:hAnsi="Times New Roman" w:cs="Times New Roman"/>
          <w:sz w:val="24"/>
          <w:szCs w:val="24"/>
          <w:lang w:val="uk-UA"/>
        </w:rPr>
        <w:t xml:space="preserve">12.3. Зміна істотних умов Договору допускається виключно </w:t>
      </w:r>
      <w:r w:rsidR="001C7F9C">
        <w:rPr>
          <w:rFonts w:ascii="Times New Roman" w:eastAsia="Times New Roman" w:hAnsi="Times New Roman" w:cs="Times New Roman"/>
          <w:sz w:val="24"/>
          <w:szCs w:val="24"/>
          <w:lang w:val="uk-UA"/>
        </w:rPr>
        <w:t>згідно норм чинного законодавства та у відповідності до ч. 5, 6 ст. 41 Закону України «Про публічні закупівлі»</w:t>
      </w:r>
    </w:p>
    <w:p w:rsidR="00650D66" w:rsidRPr="00650D66" w:rsidRDefault="00650D66" w:rsidP="001C7F9C">
      <w:pPr>
        <w:spacing w:after="0" w:line="240" w:lineRule="auto"/>
        <w:ind w:right="-143" w:firstLine="284"/>
        <w:jc w:val="both"/>
        <w:rPr>
          <w:rFonts w:ascii="Times New Roman" w:eastAsia="Times New Roman" w:hAnsi="Times New Roman" w:cs="Times New Roman"/>
          <w:color w:val="000000"/>
          <w:sz w:val="24"/>
          <w:szCs w:val="24"/>
          <w:lang w:val="uk-UA"/>
        </w:rPr>
      </w:pPr>
      <w:r w:rsidRPr="00650D66">
        <w:rPr>
          <w:rFonts w:ascii="Times New Roman" w:eastAsia="Times New Roman" w:hAnsi="Times New Roman" w:cs="Times New Roman"/>
          <w:color w:val="000000"/>
          <w:sz w:val="24"/>
          <w:szCs w:val="24"/>
          <w:lang w:val="uk-UA"/>
        </w:rPr>
        <w:t>12.4.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650D66" w:rsidRPr="00650D66" w:rsidRDefault="00650D66" w:rsidP="00650D66">
      <w:pPr>
        <w:spacing w:after="0" w:line="240" w:lineRule="auto"/>
        <w:ind w:right="-143" w:firstLine="567"/>
        <w:jc w:val="both"/>
        <w:rPr>
          <w:rFonts w:ascii="Times New Roman" w:eastAsia="Times New Roman" w:hAnsi="Times New Roman" w:cs="Times New Roman"/>
          <w:color w:val="000000"/>
          <w:sz w:val="24"/>
          <w:szCs w:val="24"/>
          <w:lang w:val="uk-UA"/>
        </w:rPr>
      </w:pPr>
    </w:p>
    <w:p w:rsidR="00650D66" w:rsidRPr="00650D66" w:rsidRDefault="00650D66" w:rsidP="00650D66">
      <w:pPr>
        <w:spacing w:after="0" w:line="240" w:lineRule="auto"/>
        <w:ind w:firstLine="284"/>
        <w:jc w:val="center"/>
        <w:rPr>
          <w:rFonts w:ascii="Times New Roman" w:eastAsia="Times New Roman" w:hAnsi="Times New Roman" w:cs="Times New Roman"/>
          <w:b/>
          <w:sz w:val="24"/>
          <w:szCs w:val="24"/>
          <w:lang w:val="uk-UA"/>
        </w:rPr>
      </w:pPr>
      <w:r w:rsidRPr="00650D66">
        <w:rPr>
          <w:rFonts w:ascii="Times New Roman" w:eastAsia="Times New Roman" w:hAnsi="Times New Roman" w:cs="Times New Roman"/>
          <w:b/>
          <w:sz w:val="24"/>
          <w:szCs w:val="24"/>
          <w:lang w:val="uk-UA"/>
        </w:rPr>
        <w:t>13. Строк дії Договору</w:t>
      </w:r>
    </w:p>
    <w:p w:rsidR="00650D66" w:rsidRPr="00650D66" w:rsidRDefault="00650D66" w:rsidP="00650D66">
      <w:pPr>
        <w:spacing w:after="0" w:line="240" w:lineRule="auto"/>
        <w:ind w:firstLine="284"/>
        <w:jc w:val="both"/>
        <w:rPr>
          <w:rFonts w:ascii="Times New Roman" w:eastAsia="Times New Roman" w:hAnsi="Times New Roman" w:cs="Times New Roman"/>
          <w:sz w:val="24"/>
          <w:szCs w:val="24"/>
          <w:lang w:val="uk-UA"/>
        </w:rPr>
      </w:pPr>
      <w:bookmarkStart w:id="22" w:name="_heading=h.2s8eyo1"/>
      <w:bookmarkEnd w:id="22"/>
      <w:r w:rsidRPr="00650D66">
        <w:rPr>
          <w:rFonts w:ascii="Times New Roman" w:eastAsia="Times New Roman" w:hAnsi="Times New Roman" w:cs="Times New Roman"/>
          <w:sz w:val="24"/>
          <w:szCs w:val="24"/>
          <w:lang w:val="uk-UA"/>
        </w:rPr>
        <w:t xml:space="preserve">13.1. </w:t>
      </w:r>
      <w:r w:rsidRPr="00650D66">
        <w:rPr>
          <w:rFonts w:ascii="Times New Roman" w:eastAsia="Times New Roman" w:hAnsi="Times New Roman" w:cs="Times New Roman"/>
          <w:color w:val="000000"/>
          <w:sz w:val="24"/>
          <w:szCs w:val="24"/>
          <w:lang w:val="uk-UA"/>
        </w:rPr>
        <w:t xml:space="preserve">Договір набирає чинності з дня його підписання уповноваженими представниками обох Сторін, скріплюється печатками Сторін </w:t>
      </w:r>
      <w:r w:rsidRPr="00650D66">
        <w:rPr>
          <w:rFonts w:ascii="Times New Roman" w:eastAsia="Times New Roman" w:hAnsi="Times New Roman" w:cs="Times New Roman"/>
          <w:i/>
          <w:sz w:val="24"/>
          <w:szCs w:val="24"/>
          <w:lang w:val="uk-UA"/>
        </w:rPr>
        <w:t>(за наявності)</w:t>
      </w:r>
      <w:r w:rsidRPr="00650D66">
        <w:rPr>
          <w:rFonts w:ascii="Times New Roman" w:eastAsia="Times New Roman" w:hAnsi="Times New Roman" w:cs="Times New Roman"/>
          <w:sz w:val="24"/>
          <w:szCs w:val="24"/>
          <w:lang w:val="uk-UA"/>
        </w:rPr>
        <w:t xml:space="preserve"> і діє </w:t>
      </w:r>
      <w:r w:rsidRPr="00650D66">
        <w:rPr>
          <w:rFonts w:ascii="Times New Roman" w:eastAsia="Times New Roman" w:hAnsi="Times New Roman" w:cs="Times New Roman"/>
          <w:color w:val="000000"/>
          <w:sz w:val="24"/>
          <w:szCs w:val="24"/>
          <w:lang w:val="uk-UA"/>
        </w:rPr>
        <w:t xml:space="preserve">до </w:t>
      </w:r>
      <w:r>
        <w:rPr>
          <w:rFonts w:ascii="Times New Roman" w:eastAsia="Times New Roman" w:hAnsi="Times New Roman" w:cs="Times New Roman"/>
          <w:color w:val="000000"/>
          <w:sz w:val="24"/>
          <w:szCs w:val="24"/>
          <w:lang w:val="uk-UA"/>
        </w:rPr>
        <w:t>31</w:t>
      </w:r>
      <w:r w:rsidRPr="00650D66">
        <w:rPr>
          <w:rFonts w:ascii="Times New Roman" w:eastAsia="Times New Roman" w:hAnsi="Times New Roman" w:cs="Times New Roman"/>
          <w:color w:val="000000"/>
          <w:sz w:val="24"/>
          <w:szCs w:val="24"/>
          <w:lang w:val="uk-UA"/>
        </w:rPr>
        <w:t xml:space="preserve"> грудня 2024 року</w:t>
      </w:r>
      <w:r w:rsidRPr="00650D66">
        <w:rPr>
          <w:rFonts w:ascii="Times New Roman" w:eastAsia="Times New Roman" w:hAnsi="Times New Roman" w:cs="Times New Roman"/>
          <w:i/>
          <w:sz w:val="24"/>
          <w:szCs w:val="24"/>
          <w:lang w:val="uk-UA"/>
        </w:rPr>
        <w:t xml:space="preserve">, </w:t>
      </w:r>
      <w:r w:rsidRPr="00650D66">
        <w:rPr>
          <w:rFonts w:ascii="Times New Roman" w:eastAsia="Times New Roman" w:hAnsi="Times New Roman" w:cs="Times New Roman"/>
          <w:sz w:val="24"/>
          <w:szCs w:val="24"/>
          <w:lang w:val="uk-UA"/>
        </w:rPr>
        <w:t>а в частині розрахунків до повного виконання Сторонами своїх зобов’язань за цим Договором.</w:t>
      </w:r>
    </w:p>
    <w:p w:rsidR="00650D66" w:rsidRPr="00650D66" w:rsidRDefault="00650D66" w:rsidP="00650D66">
      <w:pPr>
        <w:spacing w:after="0" w:line="240" w:lineRule="auto"/>
        <w:ind w:firstLine="284"/>
        <w:jc w:val="both"/>
        <w:rPr>
          <w:rFonts w:ascii="Times New Roman" w:eastAsia="Times New Roman" w:hAnsi="Times New Roman" w:cs="Times New Roman"/>
          <w:color w:val="000000"/>
          <w:sz w:val="24"/>
          <w:szCs w:val="24"/>
          <w:lang w:val="uk-UA"/>
        </w:rPr>
      </w:pPr>
      <w:r w:rsidRPr="00650D66">
        <w:rPr>
          <w:rFonts w:ascii="Times New Roman" w:eastAsia="Times New Roman" w:hAnsi="Times New Roman" w:cs="Times New Roman"/>
          <w:color w:val="000000"/>
          <w:sz w:val="24"/>
          <w:szCs w:val="24"/>
          <w:lang w:val="uk-UA"/>
        </w:rPr>
        <w:t xml:space="preserve">13.2. 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w:t>
      </w:r>
      <w:r w:rsidR="001C7F9C">
        <w:rPr>
          <w:rFonts w:ascii="Times New Roman" w:eastAsia="Times New Roman" w:hAnsi="Times New Roman" w:cs="Times New Roman"/>
          <w:color w:val="000000"/>
          <w:sz w:val="24"/>
          <w:szCs w:val="24"/>
          <w:lang w:val="uk-UA"/>
        </w:rPr>
        <w:t>КБ-2</w:t>
      </w:r>
      <w:r w:rsidR="00416D06">
        <w:rPr>
          <w:rFonts w:ascii="Times New Roman" w:eastAsia="Times New Roman" w:hAnsi="Times New Roman" w:cs="Times New Roman"/>
          <w:color w:val="000000"/>
          <w:sz w:val="24"/>
          <w:szCs w:val="24"/>
          <w:lang w:val="uk-UA"/>
        </w:rPr>
        <w:t>в</w:t>
      </w:r>
      <w:r w:rsidRPr="00650D66">
        <w:rPr>
          <w:rFonts w:ascii="Times New Roman" w:eastAsia="Times New Roman" w:hAnsi="Times New Roman" w:cs="Times New Roman"/>
          <w:color w:val="000000"/>
          <w:sz w:val="24"/>
          <w:szCs w:val="24"/>
          <w:lang w:val="uk-UA"/>
        </w:rPr>
        <w:t xml:space="preserve"> та документом, який підтверджує повний розрахунок за цим Договором.</w:t>
      </w:r>
    </w:p>
    <w:p w:rsidR="00650D66" w:rsidRPr="00650D66" w:rsidRDefault="00650D66" w:rsidP="00650D66">
      <w:pPr>
        <w:spacing w:after="0" w:line="240" w:lineRule="auto"/>
        <w:ind w:right="-36" w:firstLine="284"/>
        <w:jc w:val="both"/>
        <w:rPr>
          <w:rFonts w:ascii="Times New Roman" w:eastAsia="Times New Roman" w:hAnsi="Times New Roman" w:cs="Times New Roman"/>
          <w:sz w:val="24"/>
          <w:szCs w:val="24"/>
          <w:lang w:val="uk-UA"/>
        </w:rPr>
      </w:pPr>
      <w:r w:rsidRPr="00650D66">
        <w:rPr>
          <w:rFonts w:ascii="Times New Roman" w:eastAsia="Times New Roman" w:hAnsi="Times New Roman" w:cs="Times New Roman"/>
          <w:sz w:val="24"/>
          <w:szCs w:val="24"/>
          <w:lang w:val="uk-UA"/>
        </w:rPr>
        <w:t>13.3. Цей Договір складений українською мовою у двох примірниках, що мають однакову юридичну силу, по одному примірнику для кожної із Сторін.</w:t>
      </w:r>
    </w:p>
    <w:p w:rsidR="00650D66" w:rsidRPr="00650D66" w:rsidRDefault="00650D66" w:rsidP="00650D66">
      <w:pPr>
        <w:spacing w:after="0" w:line="240" w:lineRule="auto"/>
        <w:ind w:right="-36" w:firstLine="284"/>
        <w:jc w:val="both"/>
        <w:rPr>
          <w:rFonts w:ascii="Times New Roman" w:eastAsia="Times New Roman" w:hAnsi="Times New Roman" w:cs="Times New Roman"/>
          <w:sz w:val="24"/>
          <w:szCs w:val="24"/>
          <w:lang w:val="uk-UA"/>
        </w:rPr>
      </w:pPr>
    </w:p>
    <w:p w:rsidR="00650D66" w:rsidRPr="00650D66" w:rsidRDefault="00650D66" w:rsidP="00650D66">
      <w:pPr>
        <w:spacing w:after="0" w:line="240" w:lineRule="auto"/>
        <w:ind w:firstLine="284"/>
        <w:jc w:val="center"/>
        <w:rPr>
          <w:rFonts w:ascii="Times New Roman" w:eastAsia="Times New Roman" w:hAnsi="Times New Roman" w:cs="Times New Roman"/>
          <w:b/>
          <w:sz w:val="24"/>
          <w:szCs w:val="24"/>
          <w:lang w:val="uk-UA"/>
        </w:rPr>
      </w:pPr>
      <w:r w:rsidRPr="00650D66">
        <w:rPr>
          <w:rFonts w:ascii="Times New Roman" w:eastAsia="Times New Roman" w:hAnsi="Times New Roman" w:cs="Times New Roman"/>
          <w:b/>
          <w:sz w:val="24"/>
          <w:szCs w:val="24"/>
          <w:lang w:val="uk-UA"/>
        </w:rPr>
        <w:t>14. Інші умови</w:t>
      </w:r>
    </w:p>
    <w:p w:rsidR="00650D66" w:rsidRPr="00650D66" w:rsidRDefault="00650D66" w:rsidP="00650D66">
      <w:pPr>
        <w:spacing w:after="0" w:line="240" w:lineRule="auto"/>
        <w:ind w:right="-143" w:firstLine="284"/>
        <w:jc w:val="both"/>
        <w:rPr>
          <w:rFonts w:ascii="Times New Roman" w:eastAsia="Times New Roman" w:hAnsi="Times New Roman" w:cs="Times New Roman"/>
          <w:sz w:val="24"/>
          <w:szCs w:val="24"/>
          <w:lang w:val="uk-UA"/>
        </w:rPr>
      </w:pPr>
      <w:r w:rsidRPr="00650D66">
        <w:rPr>
          <w:rFonts w:ascii="Times New Roman" w:eastAsia="Times New Roman" w:hAnsi="Times New Roman" w:cs="Times New Roman"/>
          <w:sz w:val="24"/>
          <w:szCs w:val="24"/>
          <w:lang w:val="uk-UA"/>
        </w:rPr>
        <w:t>14.1. Дія Договору припиняється:</w:t>
      </w:r>
    </w:p>
    <w:p w:rsidR="00650D66" w:rsidRPr="00650D66" w:rsidRDefault="00650D66" w:rsidP="00650D66">
      <w:pPr>
        <w:spacing w:after="0" w:line="240" w:lineRule="auto"/>
        <w:ind w:right="-143" w:firstLine="284"/>
        <w:jc w:val="both"/>
        <w:rPr>
          <w:rFonts w:ascii="Times New Roman" w:eastAsia="Times New Roman" w:hAnsi="Times New Roman" w:cs="Times New Roman"/>
          <w:sz w:val="24"/>
          <w:szCs w:val="24"/>
          <w:lang w:val="uk-UA"/>
        </w:rPr>
      </w:pPr>
      <w:r w:rsidRPr="00650D66">
        <w:rPr>
          <w:rFonts w:ascii="Times New Roman" w:eastAsia="Times New Roman" w:hAnsi="Times New Roman" w:cs="Times New Roman"/>
          <w:sz w:val="24"/>
          <w:szCs w:val="24"/>
          <w:lang w:val="uk-UA"/>
        </w:rPr>
        <w:t>— за згодою Сторін;</w:t>
      </w:r>
    </w:p>
    <w:p w:rsidR="00650D66" w:rsidRPr="00650D66" w:rsidRDefault="00650D66" w:rsidP="00650D66">
      <w:pPr>
        <w:spacing w:after="0" w:line="240" w:lineRule="auto"/>
        <w:ind w:right="-143" w:firstLine="284"/>
        <w:jc w:val="both"/>
        <w:rPr>
          <w:rFonts w:ascii="Times New Roman" w:eastAsia="Times New Roman" w:hAnsi="Times New Roman" w:cs="Times New Roman"/>
          <w:sz w:val="24"/>
          <w:szCs w:val="24"/>
          <w:lang w:val="uk-UA"/>
        </w:rPr>
      </w:pPr>
      <w:r w:rsidRPr="00650D66">
        <w:rPr>
          <w:rFonts w:ascii="Times New Roman" w:eastAsia="Times New Roman" w:hAnsi="Times New Roman" w:cs="Times New Roman"/>
          <w:sz w:val="24"/>
          <w:szCs w:val="24"/>
          <w:lang w:val="uk-UA"/>
        </w:rPr>
        <w:t>— з інших підстав, передбачених даним Договором та чинним законодавством України.</w:t>
      </w:r>
    </w:p>
    <w:p w:rsidR="00650D66" w:rsidRPr="00650D66" w:rsidRDefault="00650D66" w:rsidP="00650D66">
      <w:pPr>
        <w:spacing w:after="0" w:line="240" w:lineRule="auto"/>
        <w:ind w:firstLine="284"/>
        <w:jc w:val="both"/>
        <w:rPr>
          <w:rFonts w:ascii="Times New Roman" w:eastAsia="Times New Roman" w:hAnsi="Times New Roman" w:cs="Times New Roman"/>
          <w:sz w:val="24"/>
          <w:szCs w:val="24"/>
          <w:lang w:val="uk-UA"/>
        </w:rPr>
      </w:pPr>
      <w:r w:rsidRPr="00650D66">
        <w:rPr>
          <w:rFonts w:ascii="Times New Roman" w:eastAsia="Times New Roman" w:hAnsi="Times New Roman" w:cs="Times New Roman"/>
          <w:sz w:val="24"/>
          <w:szCs w:val="24"/>
          <w:lang w:val="uk-UA"/>
        </w:rPr>
        <w:t>14.2.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50D66" w:rsidRPr="00650D66" w:rsidRDefault="00650D66" w:rsidP="00650D66">
      <w:pPr>
        <w:shd w:val="clear" w:color="auto" w:fill="FFFFFF"/>
        <w:spacing w:after="0" w:line="240" w:lineRule="auto"/>
        <w:ind w:firstLine="284"/>
        <w:jc w:val="both"/>
        <w:rPr>
          <w:rFonts w:ascii="Times New Roman" w:eastAsia="Times New Roman" w:hAnsi="Times New Roman" w:cs="Times New Roman"/>
          <w:i/>
          <w:sz w:val="24"/>
          <w:szCs w:val="24"/>
          <w:lang w:val="uk-UA"/>
        </w:rPr>
      </w:pPr>
      <w:bookmarkStart w:id="23" w:name="_heading=h.17dp8vu"/>
      <w:bookmarkEnd w:id="23"/>
      <w:r w:rsidRPr="00650D66">
        <w:rPr>
          <w:rFonts w:ascii="Times New Roman" w:eastAsia="Times New Roman" w:hAnsi="Times New Roman" w:cs="Times New Roman"/>
          <w:sz w:val="24"/>
          <w:szCs w:val="24"/>
          <w:lang w:val="uk-UA"/>
        </w:rPr>
        <w:t>14.3.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одна одній за вказаними в цьому Договорі адресами, електронними адресами Сторін.</w:t>
      </w:r>
    </w:p>
    <w:p w:rsidR="00650D66" w:rsidRPr="00650D66" w:rsidRDefault="00650D66" w:rsidP="00650D66">
      <w:pPr>
        <w:shd w:val="clear" w:color="auto" w:fill="FFFFFF"/>
        <w:spacing w:after="0" w:line="240" w:lineRule="auto"/>
        <w:ind w:firstLine="284"/>
        <w:jc w:val="both"/>
        <w:rPr>
          <w:rFonts w:ascii="Times New Roman" w:eastAsia="Times New Roman" w:hAnsi="Times New Roman" w:cs="Times New Roman"/>
          <w:i/>
          <w:sz w:val="24"/>
          <w:szCs w:val="24"/>
          <w:lang w:val="uk-UA"/>
        </w:rPr>
      </w:pPr>
      <w:r w:rsidRPr="00650D66">
        <w:rPr>
          <w:rFonts w:ascii="Times New Roman" w:eastAsia="Times New Roman" w:hAnsi="Times New Roman" w:cs="Times New Roman"/>
          <w:sz w:val="24"/>
          <w:szCs w:val="24"/>
          <w:lang w:val="uk-UA"/>
        </w:rPr>
        <w:t xml:space="preserve">14.5. На виконання вимог Закону України «Про захист персональних даних» від 01.06.2010 р. №2297-VI кожна зі Сторін цього Договору підтверджує, що повідомила своїх працівників – фізичних осіб, які від імені Сторони підписують цей Договір, про їх  права як суб’єктів персональних даних та про те, що  їх персональні дані в обсязі, наведеному в цьому Договорі, будуть (можуть бути) включені до бази персональних даних другої Сторони та можуть бути передані афілійованим особам другої Сторони, а також її (їх) контрагентам, а у випадках, передбачених законодавством України, органам державної влади. Кожна Сторона підтверджує, що її працівники – фізичні особи, які від її імені підписують цей Договір, шляхом прийняття на себе обов’язків представників у відносинах з підписання цього Договору надали свою згоду на включення своїх персональних даних у обсязі, наведеному в цьому Договорі, в базу персональних даних другої Сторони та на подальшу обробку персональних даних у картотеках та/або за допомогою інформаційно-телекомунікаційних систем баз персональних даних з метою, що відповідає відносинам, які виникають між Сторонами на підставі цього Договору, </w:t>
      </w:r>
      <w:r w:rsidRPr="00650D66">
        <w:rPr>
          <w:rFonts w:ascii="Times New Roman" w:eastAsia="Times New Roman" w:hAnsi="Times New Roman" w:cs="Times New Roman"/>
          <w:sz w:val="24"/>
          <w:szCs w:val="24"/>
          <w:lang w:val="uk-UA"/>
        </w:rPr>
        <w:lastRenderedPageBreak/>
        <w:t>та/або які випливають з цього</w:t>
      </w:r>
      <w:r w:rsidRPr="00650D66">
        <w:rPr>
          <w:rFonts w:ascii="Times New Roman" w:eastAsia="Times New Roman" w:hAnsi="Times New Roman" w:cs="Times New Roman"/>
          <w:sz w:val="24"/>
          <w:szCs w:val="24"/>
        </w:rPr>
        <w:t xml:space="preserve"> </w:t>
      </w:r>
      <w:r w:rsidRPr="00650D66">
        <w:rPr>
          <w:rFonts w:ascii="Times New Roman" w:eastAsia="Times New Roman" w:hAnsi="Times New Roman" w:cs="Times New Roman"/>
          <w:sz w:val="24"/>
          <w:szCs w:val="24"/>
          <w:lang w:val="uk-UA"/>
        </w:rPr>
        <w:t>Договору. У разі порушення умов, передбачених цим пунктом Договору, та/або норм чинного законодавства України щодо захисту персональних даних, винна Сторона відшкодовує другій Стороні спричинені їй реальні збитки, у порядку, передбаченому чинним законодавством України.</w:t>
      </w:r>
    </w:p>
    <w:p w:rsidR="00650D66" w:rsidRPr="00650D66" w:rsidRDefault="00650D66" w:rsidP="00650D66">
      <w:pPr>
        <w:shd w:val="clear" w:color="auto" w:fill="FFFFFF"/>
        <w:spacing w:after="0" w:line="240" w:lineRule="auto"/>
        <w:ind w:firstLine="284"/>
        <w:jc w:val="both"/>
        <w:rPr>
          <w:rFonts w:ascii="Times New Roman" w:eastAsia="Times New Roman" w:hAnsi="Times New Roman" w:cs="Times New Roman"/>
          <w:color w:val="000000"/>
          <w:sz w:val="24"/>
          <w:szCs w:val="24"/>
          <w:lang w:val="uk-UA"/>
        </w:rPr>
      </w:pPr>
      <w:r w:rsidRPr="00650D66">
        <w:rPr>
          <w:rFonts w:ascii="Times New Roman" w:eastAsia="Times New Roman" w:hAnsi="Times New Roman" w:cs="Times New Roman"/>
          <w:sz w:val="24"/>
          <w:szCs w:val="24"/>
          <w:lang w:val="uk-UA"/>
        </w:rPr>
        <w:t xml:space="preserve">14.6.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w:t>
      </w:r>
      <w:r w:rsidRPr="00650D66">
        <w:rPr>
          <w:rFonts w:ascii="Times New Roman" w:eastAsia="Times New Roman" w:hAnsi="Times New Roman" w:cs="Times New Roman"/>
          <w:color w:val="000000"/>
          <w:sz w:val="24"/>
          <w:szCs w:val="24"/>
          <w:lang w:val="uk-UA"/>
        </w:rPr>
        <w:t>цим несприятливих наслідків.</w:t>
      </w:r>
    </w:p>
    <w:p w:rsidR="00650D66" w:rsidRPr="00650D66" w:rsidRDefault="00650D66" w:rsidP="00650D66">
      <w:pPr>
        <w:shd w:val="clear" w:color="auto" w:fill="FFFFFF"/>
        <w:spacing w:after="0" w:line="240" w:lineRule="auto"/>
        <w:ind w:firstLine="284"/>
        <w:jc w:val="both"/>
        <w:rPr>
          <w:rFonts w:ascii="Times New Roman" w:eastAsia="Times New Roman" w:hAnsi="Times New Roman" w:cs="Times New Roman"/>
          <w:color w:val="000000"/>
          <w:sz w:val="24"/>
          <w:szCs w:val="24"/>
          <w:lang w:val="uk-UA"/>
        </w:rPr>
      </w:pPr>
      <w:r w:rsidRPr="00650D66">
        <w:rPr>
          <w:rFonts w:ascii="Times New Roman" w:eastAsia="Times New Roman" w:hAnsi="Times New Roman" w:cs="Times New Roman"/>
          <w:color w:val="000000"/>
          <w:sz w:val="24"/>
          <w:szCs w:val="24"/>
          <w:lang w:val="uk-UA"/>
        </w:rPr>
        <w:t xml:space="preserve">14.7.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«16.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650D66">
        <w:rPr>
          <w:rFonts w:ascii="Times New Roman" w:eastAsia="Times New Roman" w:hAnsi="Times New Roman" w:cs="Times New Roman"/>
          <w:i/>
          <w:color w:val="000000"/>
          <w:sz w:val="24"/>
          <w:szCs w:val="24"/>
          <w:lang w:val="uk-UA"/>
        </w:rPr>
        <w:t>(за наявності)</w:t>
      </w:r>
      <w:r w:rsidRPr="00650D66">
        <w:rPr>
          <w:rFonts w:ascii="Times New Roman" w:eastAsia="Times New Roman" w:hAnsi="Times New Roman" w:cs="Times New Roman"/>
          <w:color w:val="000000"/>
          <w:sz w:val="24"/>
          <w:szCs w:val="24"/>
          <w:lang w:val="uk-UA"/>
        </w:rPr>
        <w:t>.</w:t>
      </w:r>
    </w:p>
    <w:p w:rsidR="00650D66" w:rsidRPr="00650D66" w:rsidRDefault="00650D66" w:rsidP="00650D66">
      <w:pPr>
        <w:spacing w:after="0" w:line="240" w:lineRule="auto"/>
        <w:ind w:firstLine="284"/>
        <w:jc w:val="both"/>
        <w:rPr>
          <w:rFonts w:ascii="Times New Roman" w:eastAsia="Times New Roman" w:hAnsi="Times New Roman" w:cs="Times New Roman"/>
          <w:color w:val="000000"/>
          <w:sz w:val="24"/>
          <w:szCs w:val="24"/>
          <w:lang w:val="uk-UA"/>
        </w:rPr>
      </w:pPr>
      <w:bookmarkStart w:id="24" w:name="_heading=h.3rdcrjn"/>
      <w:bookmarkEnd w:id="24"/>
      <w:r w:rsidRPr="00650D66">
        <w:rPr>
          <w:rFonts w:ascii="Times New Roman" w:eastAsia="Times New Roman" w:hAnsi="Times New Roman" w:cs="Times New Roman"/>
          <w:color w:val="000000"/>
          <w:sz w:val="24"/>
          <w:szCs w:val="24"/>
          <w:lang w:val="uk-UA"/>
        </w:rPr>
        <w:t>14.8. У випадках, не передбачених цим Договором, Сторони керуються чинним законодавством України.</w:t>
      </w:r>
    </w:p>
    <w:p w:rsidR="00650D66" w:rsidRPr="00650D66" w:rsidRDefault="00650D66" w:rsidP="00650D66">
      <w:pPr>
        <w:spacing w:after="120" w:line="240" w:lineRule="auto"/>
        <w:ind w:right="-34" w:firstLine="284"/>
        <w:jc w:val="center"/>
        <w:rPr>
          <w:rFonts w:ascii="Times New Roman" w:eastAsia="Times New Roman" w:hAnsi="Times New Roman" w:cs="Times New Roman"/>
          <w:b/>
          <w:sz w:val="24"/>
          <w:szCs w:val="24"/>
          <w:lang w:val="uk-UA"/>
        </w:rPr>
      </w:pPr>
      <w:r w:rsidRPr="00650D66">
        <w:rPr>
          <w:rFonts w:ascii="Times New Roman" w:eastAsia="Times New Roman" w:hAnsi="Times New Roman" w:cs="Times New Roman"/>
          <w:b/>
          <w:sz w:val="24"/>
          <w:szCs w:val="24"/>
          <w:lang w:val="uk-UA"/>
        </w:rPr>
        <w:t>15. Додатки до Договору</w:t>
      </w:r>
    </w:p>
    <w:p w:rsidR="00650D66" w:rsidRPr="00650D66" w:rsidRDefault="00650D66" w:rsidP="001C7F9C">
      <w:pPr>
        <w:spacing w:after="0" w:line="240" w:lineRule="auto"/>
        <w:ind w:left="-284" w:right="-143" w:firstLine="568"/>
        <w:jc w:val="both"/>
        <w:rPr>
          <w:rFonts w:ascii="Times New Roman" w:eastAsia="Times New Roman" w:hAnsi="Times New Roman" w:cs="Times New Roman"/>
          <w:sz w:val="24"/>
          <w:szCs w:val="24"/>
          <w:lang w:val="uk-UA"/>
        </w:rPr>
      </w:pPr>
      <w:r w:rsidRPr="00650D66">
        <w:rPr>
          <w:rFonts w:ascii="Times New Roman" w:eastAsia="Times New Roman" w:hAnsi="Times New Roman" w:cs="Times New Roman"/>
          <w:sz w:val="24"/>
          <w:szCs w:val="24"/>
          <w:lang w:val="uk-UA"/>
        </w:rPr>
        <w:t>15.1. Невід’ємною частиною даного Договору є Договірна ціна.</w:t>
      </w:r>
    </w:p>
    <w:p w:rsidR="00650D66" w:rsidRPr="00650D66" w:rsidRDefault="00650D66" w:rsidP="001C7F9C">
      <w:pPr>
        <w:spacing w:after="0" w:line="240" w:lineRule="auto"/>
        <w:ind w:left="-284" w:right="-143" w:firstLine="568"/>
        <w:jc w:val="both"/>
        <w:rPr>
          <w:rFonts w:ascii="Times New Roman" w:eastAsia="Times New Roman" w:hAnsi="Times New Roman" w:cs="Times New Roman"/>
          <w:i/>
          <w:color w:val="4472C4"/>
          <w:sz w:val="24"/>
          <w:szCs w:val="24"/>
          <w:lang w:val="uk-UA"/>
        </w:rPr>
      </w:pPr>
      <w:r w:rsidRPr="00650D66">
        <w:rPr>
          <w:rFonts w:ascii="Times New Roman" w:eastAsia="Times New Roman" w:hAnsi="Times New Roman" w:cs="Times New Roman"/>
          <w:sz w:val="24"/>
          <w:szCs w:val="24"/>
          <w:lang w:val="uk-UA"/>
        </w:rPr>
        <w:t>15.</w:t>
      </w:r>
      <w:r w:rsidR="001C7F9C">
        <w:rPr>
          <w:rFonts w:ascii="Times New Roman" w:eastAsia="Times New Roman" w:hAnsi="Times New Roman" w:cs="Times New Roman"/>
          <w:sz w:val="24"/>
          <w:szCs w:val="24"/>
          <w:lang w:val="uk-UA"/>
        </w:rPr>
        <w:t>2</w:t>
      </w:r>
      <w:r w:rsidRPr="00650D66">
        <w:rPr>
          <w:rFonts w:ascii="Times New Roman" w:eastAsia="Times New Roman" w:hAnsi="Times New Roman" w:cs="Times New Roman"/>
          <w:sz w:val="24"/>
          <w:szCs w:val="24"/>
          <w:lang w:val="uk-UA"/>
        </w:rPr>
        <w:t>. Календарний графік виконання робіт.</w:t>
      </w:r>
    </w:p>
    <w:p w:rsidR="00650D66" w:rsidRPr="00650D66" w:rsidRDefault="00650D66" w:rsidP="00650D66">
      <w:pPr>
        <w:spacing w:after="0" w:line="240" w:lineRule="auto"/>
        <w:ind w:right="-36" w:firstLine="567"/>
        <w:jc w:val="center"/>
        <w:rPr>
          <w:rFonts w:ascii="Times New Roman" w:eastAsia="Times New Roman" w:hAnsi="Times New Roman" w:cs="Times New Roman"/>
          <w:b/>
          <w:sz w:val="24"/>
          <w:szCs w:val="24"/>
          <w:lang w:val="uk-UA"/>
        </w:rPr>
      </w:pPr>
      <w:bookmarkStart w:id="25" w:name="_heading=h.26in1rg"/>
      <w:bookmarkEnd w:id="25"/>
    </w:p>
    <w:p w:rsidR="00650D66" w:rsidRPr="00650D66" w:rsidRDefault="00650D66" w:rsidP="00650D66">
      <w:pPr>
        <w:spacing w:after="0" w:line="240" w:lineRule="auto"/>
        <w:ind w:right="-36" w:firstLine="567"/>
        <w:jc w:val="center"/>
        <w:rPr>
          <w:rFonts w:ascii="Times New Roman" w:eastAsia="Times New Roman" w:hAnsi="Times New Roman" w:cs="Times New Roman"/>
          <w:b/>
          <w:sz w:val="24"/>
          <w:szCs w:val="24"/>
          <w:lang w:val="uk-UA"/>
        </w:rPr>
      </w:pPr>
      <w:r w:rsidRPr="00650D66">
        <w:rPr>
          <w:rFonts w:ascii="Times New Roman" w:eastAsia="Times New Roman" w:hAnsi="Times New Roman" w:cs="Times New Roman"/>
          <w:b/>
          <w:sz w:val="24"/>
          <w:szCs w:val="24"/>
          <w:lang w:val="uk-UA"/>
        </w:rPr>
        <w:t>16. Місцезнаходження та банківські реквізити Сторін</w:t>
      </w:r>
    </w:p>
    <w:p w:rsidR="00D64B35" w:rsidRPr="00D64B35" w:rsidRDefault="00D64B35" w:rsidP="00D64B35">
      <w:pPr>
        <w:tabs>
          <w:tab w:val="left" w:pos="6210"/>
        </w:tabs>
        <w:spacing w:after="200" w:line="276" w:lineRule="auto"/>
        <w:contextualSpacing/>
        <w:jc w:val="both"/>
        <w:rPr>
          <w:rFonts w:ascii="Times New Roman" w:eastAsia="Times New Roman" w:hAnsi="Times New Roman" w:cs="Times New Roman"/>
          <w:noProof/>
          <w:lang w:eastAsia="uk-UA"/>
        </w:rPr>
      </w:pPr>
    </w:p>
    <w:p w:rsidR="00D64B35" w:rsidRPr="00D64B35" w:rsidRDefault="00D64B35" w:rsidP="00D64B35">
      <w:pPr>
        <w:tabs>
          <w:tab w:val="left" w:pos="6210"/>
        </w:tabs>
        <w:spacing w:after="200" w:line="276" w:lineRule="auto"/>
        <w:contextualSpacing/>
        <w:jc w:val="center"/>
        <w:rPr>
          <w:rFonts w:ascii="Times New Roman" w:eastAsia="Times New Roman" w:hAnsi="Times New Roman" w:cs="Times New Roman"/>
          <w:b/>
          <w:noProof/>
          <w:lang w:eastAsia="uk-UA"/>
        </w:rPr>
      </w:pPr>
      <w:r w:rsidRPr="00D64B35">
        <w:rPr>
          <w:rFonts w:ascii="Times New Roman" w:eastAsia="Times New Roman" w:hAnsi="Times New Roman" w:cs="Times New Roman"/>
          <w:b/>
          <w:noProof/>
          <w:lang w:eastAsia="uk-UA"/>
        </w:rPr>
        <w:t>ХІІ. РЕКВІЗИТИ СТОРІН</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62"/>
        <w:gridCol w:w="4961"/>
      </w:tblGrid>
      <w:tr w:rsidR="00D64B35" w:rsidRPr="00D64B35" w:rsidTr="004D6EAD">
        <w:tc>
          <w:tcPr>
            <w:tcW w:w="4962" w:type="dxa"/>
          </w:tcPr>
          <w:p w:rsidR="00D64B35" w:rsidRPr="00D64B35" w:rsidRDefault="00D64B35" w:rsidP="00D64B35">
            <w:pPr>
              <w:spacing w:after="0" w:line="240" w:lineRule="auto"/>
              <w:contextualSpacing/>
              <w:rPr>
                <w:rFonts w:ascii="Times New Roman" w:eastAsia="Times New Roman" w:hAnsi="Times New Roman" w:cs="Times New Roman"/>
                <w:b/>
                <w:noProof/>
                <w:lang w:eastAsia="uk-UA"/>
              </w:rPr>
            </w:pPr>
            <w:r w:rsidRPr="00D64B35">
              <w:rPr>
                <w:rFonts w:ascii="Times New Roman" w:eastAsia="Times New Roman" w:hAnsi="Times New Roman" w:cs="Times New Roman"/>
                <w:b/>
                <w:noProof/>
                <w:lang w:eastAsia="uk-UA"/>
              </w:rPr>
              <w:t>ПОКУПЕЦЬ:</w:t>
            </w:r>
          </w:p>
          <w:p w:rsidR="00D64B35" w:rsidRPr="00D64B35" w:rsidRDefault="00D64B35" w:rsidP="00D64B35">
            <w:pPr>
              <w:spacing w:after="0" w:line="240" w:lineRule="auto"/>
              <w:contextualSpacing/>
              <w:rPr>
                <w:rFonts w:ascii="Times New Roman" w:eastAsia="Times New Roman" w:hAnsi="Times New Roman" w:cs="Times New Roman"/>
                <w:b/>
                <w:noProof/>
                <w:lang w:eastAsia="uk-UA"/>
              </w:rPr>
            </w:pPr>
            <w:r w:rsidRPr="00D64B35">
              <w:rPr>
                <w:rFonts w:ascii="Times New Roman" w:eastAsia="Times New Roman" w:hAnsi="Times New Roman" w:cs="Times New Roman"/>
                <w:b/>
                <w:noProof/>
                <w:lang w:eastAsia="uk-UA"/>
              </w:rPr>
              <w:t>Квартирно-експлуатаційний відділ м. Тернопіль</w:t>
            </w:r>
          </w:p>
          <w:p w:rsidR="00D64B35" w:rsidRPr="00D64B35" w:rsidRDefault="00D64B35" w:rsidP="00D64B35">
            <w:pPr>
              <w:spacing w:after="0" w:line="240" w:lineRule="auto"/>
              <w:contextualSpacing/>
              <w:rPr>
                <w:rFonts w:ascii="Times New Roman" w:eastAsia="Times New Roman" w:hAnsi="Times New Roman" w:cs="Times New Roman"/>
                <w:noProof/>
                <w:lang w:eastAsia="uk-UA"/>
              </w:rPr>
            </w:pPr>
            <w:r w:rsidRPr="00D64B35">
              <w:rPr>
                <w:rFonts w:ascii="Times New Roman" w:eastAsia="Times New Roman" w:hAnsi="Times New Roman" w:cs="Times New Roman"/>
                <w:noProof/>
                <w:lang w:eastAsia="uk-UA"/>
              </w:rPr>
              <w:t>Юридична адреса:</w:t>
            </w:r>
          </w:p>
          <w:p w:rsidR="00D64B35" w:rsidRPr="00D64B35" w:rsidRDefault="00D64B35" w:rsidP="00D64B35">
            <w:pPr>
              <w:spacing w:after="0" w:line="240" w:lineRule="auto"/>
              <w:contextualSpacing/>
              <w:rPr>
                <w:rFonts w:ascii="Times New Roman" w:eastAsia="Times New Roman" w:hAnsi="Times New Roman" w:cs="Times New Roman"/>
                <w:noProof/>
                <w:lang w:eastAsia="uk-UA"/>
              </w:rPr>
            </w:pPr>
            <w:r w:rsidRPr="00D64B35">
              <w:rPr>
                <w:rFonts w:ascii="Times New Roman" w:eastAsia="Times New Roman" w:hAnsi="Times New Roman" w:cs="Times New Roman"/>
                <w:noProof/>
                <w:lang w:eastAsia="uk-UA"/>
              </w:rPr>
              <w:t>46002, м. Тернопіль, вул. Галицька, 1</w:t>
            </w:r>
          </w:p>
          <w:p w:rsidR="00D64B35" w:rsidRPr="00D64B35" w:rsidRDefault="00D64B35" w:rsidP="00D64B35">
            <w:pPr>
              <w:spacing w:after="0" w:line="240" w:lineRule="auto"/>
              <w:contextualSpacing/>
              <w:rPr>
                <w:rFonts w:ascii="Times New Roman" w:eastAsia="Times New Roman" w:hAnsi="Times New Roman" w:cs="Times New Roman"/>
                <w:noProof/>
                <w:lang w:eastAsia="uk-UA"/>
              </w:rPr>
            </w:pPr>
            <w:r w:rsidRPr="00D64B35">
              <w:rPr>
                <w:rFonts w:ascii="Times New Roman" w:eastAsia="Times New Roman" w:hAnsi="Times New Roman" w:cs="Times New Roman"/>
                <w:noProof/>
                <w:lang w:eastAsia="uk-UA"/>
              </w:rPr>
              <w:t>ДКСУ м. Київ</w:t>
            </w:r>
          </w:p>
          <w:p w:rsidR="00D64B35" w:rsidRPr="00D64B35" w:rsidRDefault="00D64B35" w:rsidP="00D64B35">
            <w:pPr>
              <w:spacing w:after="0" w:line="240" w:lineRule="auto"/>
              <w:contextualSpacing/>
              <w:rPr>
                <w:rFonts w:ascii="Times New Roman" w:eastAsia="Times New Roman" w:hAnsi="Times New Roman" w:cs="Times New Roman"/>
                <w:noProof/>
                <w:lang w:eastAsia="uk-UA"/>
              </w:rPr>
            </w:pPr>
            <w:r w:rsidRPr="00D64B35">
              <w:rPr>
                <w:rFonts w:ascii="Times New Roman" w:eastAsia="Times New Roman" w:hAnsi="Times New Roman" w:cs="Times New Roman"/>
                <w:noProof/>
                <w:lang w:eastAsia="uk-UA"/>
              </w:rPr>
              <w:t>Р/Р З/Ф UA568201720343190002000010755</w:t>
            </w:r>
          </w:p>
          <w:p w:rsidR="00D64B35" w:rsidRPr="00D64B35" w:rsidRDefault="00D64B35" w:rsidP="00D64B35">
            <w:pPr>
              <w:spacing w:after="0" w:line="240" w:lineRule="auto"/>
              <w:contextualSpacing/>
              <w:rPr>
                <w:rFonts w:ascii="Times New Roman" w:eastAsia="Times New Roman" w:hAnsi="Times New Roman" w:cs="Times New Roman"/>
                <w:noProof/>
                <w:lang w:eastAsia="uk-UA"/>
              </w:rPr>
            </w:pPr>
            <w:r w:rsidRPr="00D64B35">
              <w:rPr>
                <w:rFonts w:ascii="Times New Roman" w:eastAsia="Times New Roman" w:hAnsi="Times New Roman" w:cs="Times New Roman"/>
                <w:noProof/>
                <w:lang w:eastAsia="uk-UA"/>
              </w:rPr>
              <w:t>Р/Р С/Ф UA728201720343181002200010755</w:t>
            </w:r>
          </w:p>
          <w:p w:rsidR="00D64B35" w:rsidRPr="00D64B35" w:rsidRDefault="00D64B35" w:rsidP="00D64B35">
            <w:pPr>
              <w:spacing w:after="0" w:line="240" w:lineRule="auto"/>
              <w:contextualSpacing/>
              <w:rPr>
                <w:rFonts w:ascii="Times New Roman" w:eastAsia="Times New Roman" w:hAnsi="Times New Roman" w:cs="Times New Roman"/>
                <w:noProof/>
                <w:lang w:eastAsia="uk-UA"/>
              </w:rPr>
            </w:pPr>
            <w:r w:rsidRPr="00D64B35">
              <w:rPr>
                <w:rFonts w:ascii="Times New Roman" w:eastAsia="Times New Roman" w:hAnsi="Times New Roman" w:cs="Times New Roman"/>
                <w:noProof/>
                <w:lang w:eastAsia="uk-UA"/>
              </w:rPr>
              <w:t>Р/Р Субв. UA598201720343121002600010755</w:t>
            </w:r>
          </w:p>
          <w:p w:rsidR="00D64B35" w:rsidRPr="00D64B35" w:rsidRDefault="00D64B35" w:rsidP="00D64B35">
            <w:pPr>
              <w:spacing w:after="0" w:line="240" w:lineRule="auto"/>
              <w:contextualSpacing/>
              <w:rPr>
                <w:rFonts w:ascii="Times New Roman" w:eastAsia="Times New Roman" w:hAnsi="Times New Roman" w:cs="Times New Roman"/>
                <w:noProof/>
                <w:lang w:eastAsia="uk-UA"/>
              </w:rPr>
            </w:pPr>
            <w:r w:rsidRPr="00D64B35">
              <w:rPr>
                <w:rFonts w:ascii="Times New Roman" w:eastAsia="Times New Roman" w:hAnsi="Times New Roman" w:cs="Times New Roman"/>
                <w:noProof/>
                <w:lang w:eastAsia="uk-UA"/>
              </w:rPr>
              <w:t>МФО 820172</w:t>
            </w:r>
          </w:p>
          <w:p w:rsidR="00D64B35" w:rsidRPr="00D64B35" w:rsidRDefault="00D64B35" w:rsidP="00D64B35">
            <w:pPr>
              <w:spacing w:after="0" w:line="240" w:lineRule="auto"/>
              <w:contextualSpacing/>
              <w:rPr>
                <w:rFonts w:ascii="Times New Roman" w:eastAsia="Times New Roman" w:hAnsi="Times New Roman" w:cs="Times New Roman"/>
                <w:noProof/>
                <w:lang w:eastAsia="uk-UA"/>
              </w:rPr>
            </w:pPr>
            <w:r w:rsidRPr="00D64B35">
              <w:rPr>
                <w:rFonts w:ascii="Times New Roman" w:eastAsia="Times New Roman" w:hAnsi="Times New Roman" w:cs="Times New Roman"/>
                <w:noProof/>
                <w:lang w:eastAsia="uk-UA"/>
              </w:rPr>
              <w:t>Код ЄДРПОУ 08464162</w:t>
            </w:r>
            <w:bookmarkStart w:id="26" w:name="_GoBack"/>
            <w:bookmarkEnd w:id="26"/>
          </w:p>
          <w:p w:rsidR="00D64B35" w:rsidRPr="00D64B35" w:rsidRDefault="00D64B35" w:rsidP="00D64B35">
            <w:pPr>
              <w:spacing w:after="0" w:line="240" w:lineRule="auto"/>
              <w:contextualSpacing/>
              <w:rPr>
                <w:rFonts w:ascii="Times New Roman" w:eastAsia="Times New Roman" w:hAnsi="Times New Roman" w:cs="Times New Roman"/>
                <w:noProof/>
                <w:lang w:eastAsia="uk-UA"/>
              </w:rPr>
            </w:pPr>
            <w:r w:rsidRPr="00D64B35">
              <w:rPr>
                <w:rFonts w:ascii="Times New Roman" w:eastAsia="Times New Roman" w:hAnsi="Times New Roman" w:cs="Times New Roman"/>
                <w:noProof/>
                <w:lang w:eastAsia="uk-UA"/>
              </w:rPr>
              <w:t>ІПН 084641619181</w:t>
            </w:r>
          </w:p>
          <w:p w:rsidR="00D64B35" w:rsidRPr="00D64B35" w:rsidRDefault="00D64B35" w:rsidP="00D64B35">
            <w:pPr>
              <w:spacing w:after="0" w:line="240" w:lineRule="auto"/>
              <w:contextualSpacing/>
              <w:rPr>
                <w:rFonts w:ascii="Times New Roman" w:eastAsia="Times New Roman" w:hAnsi="Times New Roman" w:cs="Times New Roman"/>
                <w:noProof/>
                <w:lang w:eastAsia="uk-UA"/>
              </w:rPr>
            </w:pPr>
            <w:r w:rsidRPr="00D64B35">
              <w:rPr>
                <w:rFonts w:ascii="Times New Roman" w:eastAsia="Times New Roman" w:hAnsi="Times New Roman" w:cs="Times New Roman"/>
                <w:noProof/>
                <w:lang w:eastAsia="uk-UA"/>
              </w:rPr>
              <w:t>Тел. (0352)26-36-40</w:t>
            </w:r>
          </w:p>
          <w:p w:rsidR="00D64B35" w:rsidRPr="00D64B35" w:rsidRDefault="00D64B35" w:rsidP="00D64B35">
            <w:pPr>
              <w:spacing w:after="0" w:line="240" w:lineRule="auto"/>
              <w:contextualSpacing/>
              <w:rPr>
                <w:rFonts w:ascii="Times New Roman" w:eastAsia="Times New Roman" w:hAnsi="Times New Roman" w:cs="Times New Roman"/>
                <w:noProof/>
                <w:lang w:eastAsia="uk-UA"/>
              </w:rPr>
            </w:pPr>
            <w:r w:rsidRPr="00D64B35">
              <w:rPr>
                <w:rFonts w:ascii="Times New Roman" w:eastAsia="Times New Roman" w:hAnsi="Times New Roman" w:cs="Times New Roman"/>
                <w:noProof/>
                <w:lang w:eastAsia="uk-UA"/>
              </w:rPr>
              <w:t>Фактична адреса:</w:t>
            </w:r>
          </w:p>
          <w:p w:rsidR="00D64B35" w:rsidRPr="00D64B35" w:rsidRDefault="00D64B35" w:rsidP="00D64B35">
            <w:pPr>
              <w:spacing w:after="0" w:line="240" w:lineRule="auto"/>
              <w:contextualSpacing/>
              <w:rPr>
                <w:rFonts w:ascii="Times New Roman" w:eastAsia="Times New Roman" w:hAnsi="Times New Roman" w:cs="Times New Roman"/>
                <w:noProof/>
                <w:lang w:eastAsia="uk-UA"/>
              </w:rPr>
            </w:pPr>
            <w:r w:rsidRPr="00D64B35">
              <w:rPr>
                <w:rFonts w:ascii="Times New Roman" w:eastAsia="Times New Roman" w:hAnsi="Times New Roman" w:cs="Times New Roman"/>
                <w:noProof/>
                <w:lang w:eastAsia="uk-UA"/>
              </w:rPr>
              <w:t>46024, м. Тернопіль, вул. Захисників України, 4А</w:t>
            </w:r>
          </w:p>
          <w:p w:rsidR="00D64B35" w:rsidRPr="00D64B35" w:rsidRDefault="00D64B35" w:rsidP="00D64B35">
            <w:pPr>
              <w:spacing w:after="0" w:line="240" w:lineRule="auto"/>
              <w:contextualSpacing/>
              <w:rPr>
                <w:rFonts w:ascii="Times New Roman" w:eastAsia="Times New Roman" w:hAnsi="Times New Roman" w:cs="Times New Roman"/>
                <w:noProof/>
                <w:lang w:eastAsia="uk-UA"/>
              </w:rPr>
            </w:pPr>
          </w:p>
          <w:p w:rsidR="00D64B35" w:rsidRPr="00D64B35" w:rsidRDefault="00D64B35" w:rsidP="00D64B35">
            <w:pPr>
              <w:spacing w:after="0" w:line="240" w:lineRule="auto"/>
              <w:contextualSpacing/>
              <w:rPr>
                <w:rFonts w:ascii="Times New Roman" w:eastAsia="Times New Roman" w:hAnsi="Times New Roman" w:cs="Times New Roman"/>
                <w:noProof/>
                <w:lang w:eastAsia="uk-UA"/>
              </w:rPr>
            </w:pPr>
            <w:r w:rsidRPr="00D64B35">
              <w:rPr>
                <w:rFonts w:ascii="Times New Roman" w:eastAsia="Times New Roman" w:hAnsi="Times New Roman" w:cs="Times New Roman"/>
                <w:noProof/>
                <w:lang w:eastAsia="uk-UA"/>
              </w:rPr>
              <w:t>Начальник КЕВ м. Тернопіль</w:t>
            </w:r>
          </w:p>
          <w:p w:rsidR="00D64B35" w:rsidRPr="00D64B35" w:rsidRDefault="00D64B35" w:rsidP="00D64B35">
            <w:pPr>
              <w:spacing w:after="0" w:line="240" w:lineRule="auto"/>
              <w:rPr>
                <w:rFonts w:ascii="Times New Roman" w:eastAsia="Times New Roman" w:hAnsi="Times New Roman" w:cs="Times New Roman"/>
                <w:noProof/>
                <w:lang w:eastAsia="uk-UA"/>
              </w:rPr>
            </w:pPr>
            <w:r w:rsidRPr="00D64B35">
              <w:rPr>
                <w:rFonts w:ascii="Times New Roman" w:eastAsia="Times New Roman" w:hAnsi="Times New Roman" w:cs="Times New Roman"/>
                <w:noProof/>
                <w:lang w:eastAsia="uk-UA"/>
              </w:rPr>
              <w:t>підполковник____________В.М. МАЛАНЧУК</w:t>
            </w:r>
          </w:p>
          <w:p w:rsidR="00D64B35" w:rsidRPr="00D64B35" w:rsidRDefault="00D64B35" w:rsidP="00D64B35">
            <w:pPr>
              <w:spacing w:after="0" w:line="240" w:lineRule="auto"/>
              <w:rPr>
                <w:rFonts w:ascii="Calibri" w:eastAsia="Times New Roman" w:hAnsi="Calibri" w:cs="Times New Roman"/>
                <w:noProof/>
                <w:lang w:eastAsia="uk-UA"/>
              </w:rPr>
            </w:pPr>
          </w:p>
        </w:tc>
        <w:tc>
          <w:tcPr>
            <w:tcW w:w="4961" w:type="dxa"/>
          </w:tcPr>
          <w:p w:rsidR="00D64B35" w:rsidRPr="00D64B35" w:rsidRDefault="00D64B35" w:rsidP="00D64B35">
            <w:pPr>
              <w:spacing w:after="0" w:line="240" w:lineRule="auto"/>
              <w:contextualSpacing/>
              <w:rPr>
                <w:rFonts w:ascii="Times New Roman" w:eastAsia="Times New Roman" w:hAnsi="Times New Roman" w:cs="Times New Roman"/>
                <w:b/>
                <w:noProof/>
                <w:lang w:eastAsia="uk-UA"/>
              </w:rPr>
            </w:pPr>
            <w:r w:rsidRPr="00D64B35">
              <w:rPr>
                <w:rFonts w:ascii="Times New Roman" w:eastAsia="Times New Roman" w:hAnsi="Times New Roman" w:cs="Times New Roman"/>
                <w:b/>
                <w:noProof/>
                <w:lang w:eastAsia="uk-UA"/>
              </w:rPr>
              <w:t>ПОСТАЧАЛЬНИК:</w:t>
            </w:r>
          </w:p>
          <w:p w:rsidR="00D64B35" w:rsidRPr="00D64B35" w:rsidRDefault="00D64B35" w:rsidP="00D64B35">
            <w:pPr>
              <w:spacing w:after="0" w:line="240" w:lineRule="auto"/>
              <w:contextualSpacing/>
              <w:rPr>
                <w:rFonts w:ascii="Times New Roman" w:eastAsia="Times New Roman" w:hAnsi="Times New Roman" w:cs="Times New Roman"/>
                <w:b/>
                <w:noProof/>
                <w:lang w:eastAsia="uk-UA"/>
              </w:rPr>
            </w:pPr>
          </w:p>
        </w:tc>
      </w:tr>
    </w:tbl>
    <w:p w:rsidR="00D64B35" w:rsidRPr="00D64B35" w:rsidRDefault="00D64B35" w:rsidP="00D64B35">
      <w:pPr>
        <w:spacing w:after="0" w:line="240" w:lineRule="auto"/>
        <w:jc w:val="both"/>
        <w:rPr>
          <w:rFonts w:ascii="Times New Roman" w:eastAsia="Times New Roman" w:hAnsi="Times New Roman" w:cs="Times New Roman"/>
          <w:lang w:val="uk-UA" w:eastAsia="uk-UA"/>
        </w:rPr>
        <w:sectPr w:rsidR="00D64B35" w:rsidRPr="00D64B35" w:rsidSect="004D6EAD">
          <w:pgSz w:w="11906" w:h="16838"/>
          <w:pgMar w:top="851" w:right="567" w:bottom="709" w:left="1418" w:header="709" w:footer="709" w:gutter="0"/>
          <w:pgNumType w:start="1"/>
          <w:cols w:space="720"/>
        </w:sectPr>
      </w:pPr>
    </w:p>
    <w:p w:rsidR="00650D66" w:rsidRPr="00426D3F" w:rsidRDefault="00650D66" w:rsidP="00650D66">
      <w:pPr>
        <w:pageBreakBefore/>
        <w:spacing w:after="0" w:line="240" w:lineRule="auto"/>
        <w:ind w:left="6804"/>
        <w:outlineLvl w:val="0"/>
        <w:rPr>
          <w:rFonts w:ascii="Times New Roman" w:eastAsia="Times New Roman" w:hAnsi="Times New Roman" w:cs="Times New Roman"/>
          <w:sz w:val="24"/>
          <w:szCs w:val="24"/>
          <w:lang w:val="uk-UA" w:eastAsia="uk-UA"/>
        </w:rPr>
      </w:pPr>
      <w:r w:rsidRPr="00426D3F">
        <w:rPr>
          <w:rFonts w:ascii="Times New Roman" w:eastAsia="Times New Roman" w:hAnsi="Times New Roman" w:cs="Times New Roman"/>
          <w:b/>
          <w:sz w:val="24"/>
          <w:szCs w:val="24"/>
          <w:lang w:val="uk-UA" w:eastAsia="uk-UA"/>
        </w:rPr>
        <w:lastRenderedPageBreak/>
        <w:t>Додаток </w:t>
      </w:r>
      <w:r>
        <w:rPr>
          <w:rFonts w:ascii="Times New Roman" w:eastAsia="Times New Roman" w:hAnsi="Times New Roman" w:cs="Times New Roman"/>
          <w:b/>
          <w:sz w:val="24"/>
          <w:szCs w:val="24"/>
          <w:lang w:val="en-US" w:eastAsia="uk-UA"/>
        </w:rPr>
        <w:t>4</w:t>
      </w:r>
      <w:r w:rsidRPr="00426D3F">
        <w:rPr>
          <w:rFonts w:ascii="Times New Roman" w:eastAsia="Times New Roman" w:hAnsi="Times New Roman" w:cs="Times New Roman"/>
          <w:b/>
          <w:sz w:val="24"/>
          <w:szCs w:val="24"/>
          <w:lang w:val="uk-UA" w:eastAsia="uk-UA"/>
        </w:rPr>
        <w:t xml:space="preserve"> </w:t>
      </w:r>
      <w:r w:rsidRPr="00426D3F">
        <w:rPr>
          <w:rFonts w:ascii="Times New Roman" w:eastAsia="Times New Roman" w:hAnsi="Times New Roman" w:cs="Times New Roman"/>
          <w:b/>
          <w:sz w:val="24"/>
          <w:szCs w:val="24"/>
          <w:lang w:val="uk-UA" w:eastAsia="uk-UA"/>
        </w:rPr>
        <w:br/>
      </w:r>
      <w:r w:rsidRPr="00426D3F">
        <w:rPr>
          <w:rFonts w:ascii="Times New Roman" w:eastAsia="Times New Roman" w:hAnsi="Times New Roman" w:cs="Times New Roman"/>
          <w:i/>
          <w:sz w:val="24"/>
          <w:szCs w:val="24"/>
          <w:lang w:val="uk-UA" w:eastAsia="uk-UA"/>
        </w:rPr>
        <w:t>до тендерної документації</w:t>
      </w:r>
    </w:p>
    <w:p w:rsidR="00650D66" w:rsidRPr="00426D3F" w:rsidRDefault="00650D66" w:rsidP="00650D66">
      <w:pPr>
        <w:widowControl w:val="0"/>
        <w:autoSpaceDE w:val="0"/>
        <w:autoSpaceDN w:val="0"/>
        <w:adjustRightInd w:val="0"/>
        <w:spacing w:before="480" w:after="240" w:line="240" w:lineRule="auto"/>
        <w:jc w:val="center"/>
        <w:rPr>
          <w:rFonts w:ascii="Times New Roman" w:eastAsia="Times New Roman" w:hAnsi="Times New Roman" w:cs="Times New Roman"/>
          <w:bCs/>
          <w:i/>
          <w:sz w:val="24"/>
          <w:szCs w:val="24"/>
          <w:lang w:val="uk-UA" w:eastAsia="uk-UA"/>
        </w:rPr>
      </w:pPr>
      <w:r w:rsidRPr="00426D3F">
        <w:rPr>
          <w:rFonts w:ascii="Times New Roman" w:eastAsia="Times New Roman" w:hAnsi="Times New Roman" w:cs="Times New Roman"/>
          <w:bCs/>
          <w:i/>
          <w:sz w:val="24"/>
          <w:szCs w:val="24"/>
          <w:lang w:val="uk-UA" w:eastAsia="uk-UA"/>
        </w:rPr>
        <w:t>НА БЛАНКУ УЧАСНИКА (за наявності)</w:t>
      </w:r>
    </w:p>
    <w:p w:rsidR="00650D66" w:rsidRPr="00426D3F" w:rsidRDefault="00650D66" w:rsidP="00650D66">
      <w:pPr>
        <w:widowControl w:val="0"/>
        <w:autoSpaceDE w:val="0"/>
        <w:autoSpaceDN w:val="0"/>
        <w:adjustRightInd w:val="0"/>
        <w:spacing w:before="240" w:after="480" w:line="240" w:lineRule="auto"/>
        <w:jc w:val="center"/>
        <w:rPr>
          <w:rFonts w:ascii="Times New Roman" w:eastAsia="Times New Roman" w:hAnsi="Times New Roman" w:cs="Times New Roman"/>
          <w:b/>
          <w:bCs/>
          <w:sz w:val="24"/>
          <w:szCs w:val="24"/>
          <w:lang w:val="uk-UA" w:eastAsia="uk-UA"/>
        </w:rPr>
      </w:pPr>
      <w:r w:rsidRPr="00426D3F">
        <w:rPr>
          <w:rFonts w:ascii="Times New Roman" w:eastAsia="Times New Roman" w:hAnsi="Times New Roman" w:cs="Times New Roman"/>
          <w:b/>
          <w:bCs/>
          <w:sz w:val="24"/>
          <w:szCs w:val="24"/>
          <w:lang w:val="uk-UA" w:eastAsia="uk-UA"/>
        </w:rPr>
        <w:t>ІНФОРМАЦІЯ ПРО УЧАСНИКА</w:t>
      </w:r>
    </w:p>
    <w:p w:rsidR="00650D66" w:rsidRPr="00426D3F" w:rsidRDefault="00650D66" w:rsidP="00E449CA">
      <w:pPr>
        <w:numPr>
          <w:ilvl w:val="0"/>
          <w:numId w:val="4"/>
        </w:numPr>
        <w:spacing w:before="120" w:after="120" w:line="240" w:lineRule="auto"/>
        <w:ind w:left="284" w:hanging="284"/>
        <w:rPr>
          <w:rFonts w:ascii="Times New Roman" w:eastAsia="Times New Roman" w:hAnsi="Times New Roman" w:cs="Times New Roman"/>
          <w:sz w:val="24"/>
          <w:szCs w:val="24"/>
          <w:lang w:val="uk-UA" w:eastAsia="uk-UA"/>
        </w:rPr>
      </w:pPr>
      <w:r w:rsidRPr="00426D3F">
        <w:rPr>
          <w:rFonts w:ascii="Times New Roman" w:eastAsia="Times New Roman" w:hAnsi="Times New Roman" w:cs="Times New Roman"/>
          <w:sz w:val="24"/>
          <w:szCs w:val="24"/>
          <w:lang w:val="uk-UA" w:eastAsia="uk-UA"/>
        </w:rPr>
        <w:t xml:space="preserve">Найменування учасника (для юридичних осіб) / </w:t>
      </w:r>
      <w:r w:rsidRPr="00426D3F">
        <w:rPr>
          <w:rFonts w:ascii="Times New Roman" w:eastAsia="Times New Roman" w:hAnsi="Times New Roman" w:cs="Times New Roman"/>
          <w:sz w:val="24"/>
          <w:szCs w:val="24"/>
          <w:lang w:val="uk-UA" w:eastAsia="uk-UA"/>
        </w:rPr>
        <w:br/>
        <w:t>П.І.Б. (для фізичних осіб):</w:t>
      </w:r>
    </w:p>
    <w:p w:rsidR="00650D66" w:rsidRPr="00426D3F" w:rsidRDefault="00650D66" w:rsidP="00650D66">
      <w:pPr>
        <w:pBdr>
          <w:bottom w:val="single" w:sz="4" w:space="1" w:color="auto"/>
        </w:pBdr>
        <w:spacing w:before="120" w:after="120" w:line="240" w:lineRule="auto"/>
        <w:rPr>
          <w:rFonts w:ascii="Times New Roman" w:eastAsia="Times New Roman" w:hAnsi="Times New Roman" w:cs="Times New Roman"/>
          <w:sz w:val="24"/>
          <w:szCs w:val="24"/>
          <w:lang w:val="uk-UA" w:eastAsia="uk-UA"/>
        </w:rPr>
      </w:pPr>
    </w:p>
    <w:p w:rsidR="00650D66" w:rsidRPr="00426D3F" w:rsidRDefault="00650D66" w:rsidP="00E449CA">
      <w:pPr>
        <w:numPr>
          <w:ilvl w:val="0"/>
          <w:numId w:val="4"/>
        </w:numPr>
        <w:spacing w:before="120" w:after="120" w:line="240" w:lineRule="auto"/>
        <w:ind w:left="284" w:hanging="284"/>
        <w:rPr>
          <w:rFonts w:ascii="Times New Roman" w:eastAsia="Times New Roman" w:hAnsi="Times New Roman" w:cs="Times New Roman"/>
          <w:sz w:val="24"/>
          <w:szCs w:val="24"/>
          <w:lang w:val="uk-UA" w:eastAsia="uk-UA"/>
        </w:rPr>
      </w:pPr>
      <w:r w:rsidRPr="00426D3F">
        <w:rPr>
          <w:rFonts w:ascii="Times New Roman" w:eastAsia="Times New Roman" w:hAnsi="Times New Roman" w:cs="Times New Roman"/>
          <w:sz w:val="24"/>
          <w:szCs w:val="24"/>
          <w:lang w:val="uk-UA" w:eastAsia="uk-UA"/>
        </w:rPr>
        <w:t xml:space="preserve">Код за ЄДРПОУ (для юридичних осіб) / </w:t>
      </w:r>
      <w:r w:rsidRPr="00426D3F">
        <w:rPr>
          <w:rFonts w:ascii="Times New Roman" w:eastAsia="Times New Roman" w:hAnsi="Times New Roman" w:cs="Times New Roman"/>
          <w:sz w:val="24"/>
          <w:szCs w:val="24"/>
          <w:lang w:val="uk-UA" w:eastAsia="uk-UA"/>
        </w:rPr>
        <w:br/>
        <w:t>реєстраційний номер облікової картки платника податків (для фізичних осіб):</w:t>
      </w:r>
    </w:p>
    <w:p w:rsidR="00650D66" w:rsidRPr="00426D3F" w:rsidRDefault="00650D66" w:rsidP="00650D66">
      <w:pPr>
        <w:pBdr>
          <w:bottom w:val="single" w:sz="4" w:space="1" w:color="auto"/>
        </w:pBdr>
        <w:spacing w:before="120" w:after="120" w:line="240" w:lineRule="auto"/>
        <w:rPr>
          <w:rFonts w:ascii="Times New Roman" w:eastAsia="Times New Roman" w:hAnsi="Times New Roman" w:cs="Times New Roman"/>
          <w:sz w:val="24"/>
          <w:szCs w:val="24"/>
          <w:lang w:val="uk-UA" w:eastAsia="uk-UA"/>
        </w:rPr>
      </w:pPr>
    </w:p>
    <w:p w:rsidR="00650D66" w:rsidRPr="00426D3F" w:rsidRDefault="00650D66" w:rsidP="00E449CA">
      <w:pPr>
        <w:numPr>
          <w:ilvl w:val="0"/>
          <w:numId w:val="4"/>
        </w:numPr>
        <w:spacing w:before="120" w:after="120" w:line="240" w:lineRule="auto"/>
        <w:ind w:left="284" w:hanging="284"/>
        <w:rPr>
          <w:rFonts w:ascii="Times New Roman" w:eastAsia="Times New Roman" w:hAnsi="Times New Roman" w:cs="Times New Roman"/>
          <w:sz w:val="24"/>
          <w:szCs w:val="24"/>
          <w:lang w:val="uk-UA" w:eastAsia="uk-UA"/>
        </w:rPr>
      </w:pPr>
      <w:r w:rsidRPr="00426D3F">
        <w:rPr>
          <w:rFonts w:ascii="Times New Roman" w:eastAsia="Times New Roman" w:hAnsi="Times New Roman" w:cs="Times New Roman"/>
          <w:sz w:val="24"/>
          <w:szCs w:val="24"/>
          <w:lang w:val="uk-UA" w:eastAsia="uk-UA"/>
        </w:rPr>
        <w:t xml:space="preserve">Місцезнаходження (юридична адреса для юридичних осіб) / </w:t>
      </w:r>
      <w:r w:rsidRPr="00426D3F">
        <w:rPr>
          <w:rFonts w:ascii="Times New Roman" w:eastAsia="Times New Roman" w:hAnsi="Times New Roman" w:cs="Times New Roman"/>
          <w:sz w:val="24"/>
          <w:szCs w:val="24"/>
          <w:lang w:val="uk-UA" w:eastAsia="uk-UA"/>
        </w:rPr>
        <w:br/>
        <w:t>місце проживання (для фізичних осіб):</w:t>
      </w:r>
    </w:p>
    <w:p w:rsidR="00650D66" w:rsidRPr="00426D3F" w:rsidRDefault="00650D66" w:rsidP="00650D66">
      <w:pPr>
        <w:pBdr>
          <w:bottom w:val="single" w:sz="4" w:space="1" w:color="auto"/>
        </w:pBdr>
        <w:spacing w:before="120" w:after="120" w:line="240" w:lineRule="auto"/>
        <w:rPr>
          <w:rFonts w:ascii="Times New Roman" w:eastAsia="Times New Roman" w:hAnsi="Times New Roman" w:cs="Times New Roman"/>
          <w:sz w:val="24"/>
          <w:szCs w:val="24"/>
          <w:lang w:val="uk-UA" w:eastAsia="uk-UA"/>
        </w:rPr>
      </w:pPr>
    </w:p>
    <w:p w:rsidR="00650D66" w:rsidRPr="00426D3F" w:rsidRDefault="00650D66" w:rsidP="00E449CA">
      <w:pPr>
        <w:numPr>
          <w:ilvl w:val="0"/>
          <w:numId w:val="4"/>
        </w:numPr>
        <w:spacing w:before="120" w:after="120" w:line="240" w:lineRule="auto"/>
        <w:ind w:left="284" w:hanging="284"/>
        <w:rPr>
          <w:rFonts w:ascii="Times New Roman" w:eastAsia="Times New Roman" w:hAnsi="Times New Roman" w:cs="Times New Roman"/>
          <w:sz w:val="24"/>
          <w:szCs w:val="24"/>
          <w:lang w:val="uk-UA" w:eastAsia="uk-UA"/>
        </w:rPr>
      </w:pPr>
      <w:r w:rsidRPr="00426D3F">
        <w:rPr>
          <w:rFonts w:ascii="Times New Roman" w:eastAsia="Times New Roman" w:hAnsi="Times New Roman" w:cs="Times New Roman"/>
          <w:sz w:val="24"/>
          <w:szCs w:val="24"/>
          <w:lang w:val="uk-UA" w:eastAsia="uk-UA"/>
        </w:rPr>
        <w:t>Адреса для листування, телефон, електронна адреса:</w:t>
      </w:r>
    </w:p>
    <w:p w:rsidR="00650D66" w:rsidRPr="00426D3F" w:rsidRDefault="00650D66" w:rsidP="00650D66">
      <w:pPr>
        <w:pBdr>
          <w:bottom w:val="single" w:sz="4" w:space="1" w:color="auto"/>
        </w:pBdr>
        <w:spacing w:before="120" w:after="120" w:line="240" w:lineRule="auto"/>
        <w:rPr>
          <w:rFonts w:ascii="Times New Roman" w:eastAsia="Times New Roman" w:hAnsi="Times New Roman" w:cs="Times New Roman"/>
          <w:sz w:val="24"/>
          <w:szCs w:val="24"/>
          <w:lang w:val="uk-UA" w:eastAsia="uk-UA"/>
        </w:rPr>
      </w:pPr>
    </w:p>
    <w:p w:rsidR="00650D66" w:rsidRPr="00426D3F" w:rsidRDefault="00650D66" w:rsidP="00E449CA">
      <w:pPr>
        <w:numPr>
          <w:ilvl w:val="0"/>
          <w:numId w:val="4"/>
        </w:numPr>
        <w:spacing w:before="120" w:after="120" w:line="240" w:lineRule="auto"/>
        <w:ind w:left="284" w:hanging="284"/>
        <w:rPr>
          <w:rFonts w:ascii="Times New Roman" w:eastAsia="Times New Roman" w:hAnsi="Times New Roman" w:cs="Times New Roman"/>
          <w:sz w:val="24"/>
          <w:szCs w:val="24"/>
          <w:lang w:val="uk-UA" w:eastAsia="uk-UA"/>
        </w:rPr>
      </w:pPr>
      <w:r w:rsidRPr="00426D3F">
        <w:rPr>
          <w:rFonts w:ascii="Times New Roman" w:eastAsia="Times New Roman" w:hAnsi="Times New Roman" w:cs="Times New Roman"/>
          <w:sz w:val="24"/>
          <w:szCs w:val="24"/>
          <w:lang w:val="uk-UA" w:eastAsia="uk-UA"/>
        </w:rPr>
        <w:t>Банківські реквізити:</w:t>
      </w:r>
    </w:p>
    <w:p w:rsidR="00650D66" w:rsidRPr="00426D3F" w:rsidRDefault="00650D66" w:rsidP="00650D66">
      <w:pPr>
        <w:pBdr>
          <w:bottom w:val="single" w:sz="4" w:space="1" w:color="auto"/>
        </w:pBdr>
        <w:spacing w:before="120" w:after="120" w:line="240" w:lineRule="auto"/>
        <w:rPr>
          <w:rFonts w:ascii="Times New Roman" w:eastAsia="Times New Roman" w:hAnsi="Times New Roman" w:cs="Times New Roman"/>
          <w:sz w:val="24"/>
          <w:szCs w:val="24"/>
          <w:lang w:val="uk-UA" w:eastAsia="uk-UA"/>
        </w:rPr>
      </w:pPr>
    </w:p>
    <w:p w:rsidR="00650D66" w:rsidRPr="00426D3F" w:rsidRDefault="00650D66" w:rsidP="00E449CA">
      <w:pPr>
        <w:numPr>
          <w:ilvl w:val="0"/>
          <w:numId w:val="4"/>
        </w:numPr>
        <w:spacing w:before="120" w:after="120" w:line="240" w:lineRule="auto"/>
        <w:ind w:left="284" w:hanging="284"/>
        <w:rPr>
          <w:rFonts w:ascii="Times New Roman" w:eastAsia="Times New Roman" w:hAnsi="Times New Roman" w:cs="Times New Roman"/>
          <w:sz w:val="24"/>
          <w:szCs w:val="24"/>
          <w:lang w:val="uk-UA" w:eastAsia="uk-UA"/>
        </w:rPr>
      </w:pPr>
      <w:r w:rsidRPr="00426D3F">
        <w:rPr>
          <w:rFonts w:ascii="Times New Roman" w:eastAsia="Times New Roman" w:hAnsi="Times New Roman" w:cs="Times New Roman"/>
          <w:sz w:val="24"/>
          <w:szCs w:val="24"/>
          <w:lang w:val="uk-UA" w:eastAsia="uk-UA"/>
        </w:rPr>
        <w:t xml:space="preserve">ПІБ посадової особи або представника учасника процедури закупівлі </w:t>
      </w:r>
      <w:r w:rsidRPr="00426D3F">
        <w:rPr>
          <w:rFonts w:ascii="Times New Roman" w:eastAsia="Times New Roman" w:hAnsi="Times New Roman" w:cs="Times New Roman"/>
          <w:sz w:val="24"/>
          <w:szCs w:val="24"/>
          <w:lang w:val="uk-UA" w:eastAsia="uk-UA"/>
        </w:rPr>
        <w:br/>
        <w:t>щодо підпису документів тендерної пропозиції:</w:t>
      </w:r>
    </w:p>
    <w:p w:rsidR="00650D66" w:rsidRPr="00426D3F" w:rsidRDefault="00650D66" w:rsidP="00650D66">
      <w:pPr>
        <w:pBdr>
          <w:bottom w:val="single" w:sz="4" w:space="1" w:color="auto"/>
        </w:pBdr>
        <w:spacing w:before="120" w:after="120" w:line="240" w:lineRule="auto"/>
        <w:rPr>
          <w:rFonts w:ascii="Times New Roman" w:eastAsia="Times New Roman" w:hAnsi="Times New Roman" w:cs="Times New Roman"/>
          <w:sz w:val="24"/>
          <w:szCs w:val="24"/>
          <w:lang w:val="uk-UA" w:eastAsia="uk-UA"/>
        </w:rPr>
      </w:pPr>
    </w:p>
    <w:p w:rsidR="00650D66" w:rsidRPr="00426D3F" w:rsidRDefault="00650D66" w:rsidP="00650D66">
      <w:pPr>
        <w:spacing w:before="120" w:after="120" w:line="240" w:lineRule="auto"/>
        <w:ind w:firstLine="709"/>
        <w:jc w:val="both"/>
        <w:rPr>
          <w:rFonts w:ascii="Times New Roman" w:eastAsia="Times New Roman" w:hAnsi="Times New Roman" w:cs="Times New Roman"/>
          <w:sz w:val="24"/>
          <w:szCs w:val="24"/>
          <w:lang w:val="uk-UA" w:eastAsia="uk-UA"/>
        </w:rPr>
      </w:pPr>
    </w:p>
    <w:p w:rsidR="00650D66" w:rsidRPr="00426D3F" w:rsidRDefault="00650D66" w:rsidP="00650D66">
      <w:pPr>
        <w:spacing w:before="120" w:after="120" w:line="240" w:lineRule="auto"/>
        <w:ind w:firstLine="709"/>
        <w:jc w:val="both"/>
        <w:rPr>
          <w:rFonts w:ascii="Times New Roman" w:eastAsia="Times New Roman" w:hAnsi="Times New Roman" w:cs="Times New Roman"/>
          <w:sz w:val="24"/>
          <w:szCs w:val="24"/>
          <w:lang w:val="uk-UA" w:eastAsia="uk-UA"/>
        </w:rPr>
      </w:pPr>
    </w:p>
    <w:p w:rsidR="00650D66" w:rsidRPr="00426D3F" w:rsidRDefault="00650D66" w:rsidP="00650D66">
      <w:pPr>
        <w:pBdr>
          <w:top w:val="single" w:sz="4" w:space="1" w:color="auto"/>
        </w:pBdr>
        <w:spacing w:before="120" w:after="120" w:line="240" w:lineRule="auto"/>
        <w:rPr>
          <w:rFonts w:ascii="Times New Roman" w:eastAsia="Times New Roman" w:hAnsi="Times New Roman" w:cs="Times New Roman"/>
          <w:sz w:val="24"/>
          <w:szCs w:val="24"/>
          <w:lang w:val="uk-UA" w:eastAsia="uk-UA"/>
        </w:rPr>
      </w:pPr>
      <w:r w:rsidRPr="00426D3F">
        <w:rPr>
          <w:rFonts w:ascii="Times New Roman" w:eastAsia="Times New Roman" w:hAnsi="Times New Roman" w:cs="Times New Roman"/>
          <w:b/>
          <w:i/>
          <w:sz w:val="24"/>
          <w:szCs w:val="24"/>
          <w:lang w:val="uk-UA" w:eastAsia="uk-UA"/>
        </w:rPr>
        <w:t>(Посада, прізвище, ініціали, підпис уповноваженої особи учасника)</w:t>
      </w:r>
    </w:p>
    <w:p w:rsidR="00650D66" w:rsidRPr="00426D3F" w:rsidRDefault="00650D66" w:rsidP="00650D66">
      <w:pPr>
        <w:shd w:val="clear" w:color="auto" w:fill="FFFFFF"/>
        <w:jc w:val="both"/>
        <w:rPr>
          <w:rFonts w:ascii="Times New Roman" w:hAnsi="Times New Roman" w:cs="Times New Roman"/>
          <w:sz w:val="24"/>
          <w:szCs w:val="24"/>
          <w:lang w:val="uk-UA"/>
        </w:rPr>
      </w:pPr>
    </w:p>
    <w:p w:rsidR="00650D66" w:rsidRPr="00272FF8" w:rsidRDefault="00650D66" w:rsidP="00650D66">
      <w:pPr>
        <w:ind w:firstLine="709"/>
        <w:jc w:val="center"/>
        <w:rPr>
          <w:rFonts w:ascii="Times New Roman" w:hAnsi="Times New Roman" w:cs="Times New Roman"/>
          <w:b/>
          <w:sz w:val="24"/>
          <w:szCs w:val="24"/>
        </w:rPr>
      </w:pPr>
    </w:p>
    <w:p w:rsidR="00D64B35" w:rsidRPr="00D64B35" w:rsidRDefault="00D64B35" w:rsidP="00D64B35">
      <w:pPr>
        <w:spacing w:after="200" w:line="276" w:lineRule="auto"/>
        <w:jc w:val="right"/>
        <w:rPr>
          <w:rFonts w:ascii="Times New Roman" w:eastAsia="Times New Roman" w:hAnsi="Times New Roman" w:cs="Times New Roman"/>
          <w:b/>
          <w:lang w:val="uk-UA" w:eastAsia="uk-UA"/>
        </w:rPr>
      </w:pPr>
    </w:p>
    <w:p w:rsidR="00650D66" w:rsidRDefault="007337BF" w:rsidP="0015137C">
      <w:pPr>
        <w:jc w:val="right"/>
        <w:rPr>
          <w:rFonts w:ascii="Times New Roman" w:eastAsia="Calibri" w:hAnsi="Times New Roman" w:cs="Times New Roman"/>
          <w:b/>
          <w:noProof/>
          <w:sz w:val="24"/>
          <w:szCs w:val="24"/>
          <w:lang w:val="uk-UA"/>
        </w:rPr>
      </w:pPr>
      <w:r w:rsidRPr="00272FF8">
        <w:rPr>
          <w:rFonts w:ascii="Times New Roman" w:eastAsia="Calibri" w:hAnsi="Times New Roman" w:cs="Times New Roman"/>
          <w:b/>
          <w:noProof/>
          <w:sz w:val="24"/>
          <w:szCs w:val="24"/>
        </w:rPr>
        <w:t xml:space="preserve">                                   </w:t>
      </w:r>
    </w:p>
    <w:p w:rsidR="00650D66" w:rsidRDefault="00650D66" w:rsidP="0015137C">
      <w:pPr>
        <w:jc w:val="right"/>
        <w:rPr>
          <w:rFonts w:ascii="Times New Roman" w:eastAsia="Calibri" w:hAnsi="Times New Roman" w:cs="Times New Roman"/>
          <w:b/>
          <w:noProof/>
          <w:sz w:val="24"/>
          <w:szCs w:val="24"/>
          <w:lang w:val="uk-UA"/>
        </w:rPr>
      </w:pPr>
    </w:p>
    <w:p w:rsidR="00650D66" w:rsidRDefault="00650D66" w:rsidP="0015137C">
      <w:pPr>
        <w:jc w:val="right"/>
        <w:rPr>
          <w:rFonts w:ascii="Times New Roman" w:eastAsia="Calibri" w:hAnsi="Times New Roman" w:cs="Times New Roman"/>
          <w:b/>
          <w:noProof/>
          <w:sz w:val="24"/>
          <w:szCs w:val="24"/>
          <w:lang w:val="uk-UA"/>
        </w:rPr>
      </w:pPr>
    </w:p>
    <w:p w:rsidR="00650D66" w:rsidRDefault="00650D66" w:rsidP="0015137C">
      <w:pPr>
        <w:jc w:val="right"/>
        <w:rPr>
          <w:rFonts w:ascii="Times New Roman" w:eastAsia="Calibri" w:hAnsi="Times New Roman" w:cs="Times New Roman"/>
          <w:b/>
          <w:noProof/>
          <w:sz w:val="24"/>
          <w:szCs w:val="24"/>
          <w:lang w:val="uk-UA"/>
        </w:rPr>
      </w:pPr>
    </w:p>
    <w:p w:rsidR="00650D66" w:rsidRDefault="007337BF" w:rsidP="0015137C">
      <w:pPr>
        <w:jc w:val="right"/>
        <w:rPr>
          <w:rFonts w:ascii="Times New Roman" w:eastAsia="Calibri" w:hAnsi="Times New Roman" w:cs="Times New Roman"/>
          <w:b/>
          <w:noProof/>
          <w:sz w:val="24"/>
          <w:szCs w:val="24"/>
          <w:lang w:val="uk-UA"/>
        </w:rPr>
      </w:pPr>
      <w:r w:rsidRPr="00272FF8">
        <w:rPr>
          <w:rFonts w:ascii="Times New Roman" w:eastAsia="Calibri" w:hAnsi="Times New Roman" w:cs="Times New Roman"/>
          <w:b/>
          <w:noProof/>
          <w:sz w:val="24"/>
          <w:szCs w:val="24"/>
        </w:rPr>
        <w:t xml:space="preserve">      </w:t>
      </w:r>
    </w:p>
    <w:p w:rsidR="00650D66" w:rsidRDefault="00650D66" w:rsidP="0015137C">
      <w:pPr>
        <w:jc w:val="right"/>
        <w:rPr>
          <w:rFonts w:ascii="Times New Roman" w:eastAsia="Calibri" w:hAnsi="Times New Roman" w:cs="Times New Roman"/>
          <w:b/>
          <w:noProof/>
          <w:sz w:val="24"/>
          <w:szCs w:val="24"/>
          <w:lang w:val="uk-UA"/>
        </w:rPr>
      </w:pPr>
    </w:p>
    <w:p w:rsidR="00650D66" w:rsidRDefault="00650D66" w:rsidP="0015137C">
      <w:pPr>
        <w:jc w:val="right"/>
        <w:rPr>
          <w:rFonts w:ascii="Times New Roman" w:eastAsia="Calibri" w:hAnsi="Times New Roman" w:cs="Times New Roman"/>
          <w:b/>
          <w:noProof/>
          <w:sz w:val="24"/>
          <w:szCs w:val="24"/>
          <w:lang w:val="uk-UA"/>
        </w:rPr>
      </w:pPr>
    </w:p>
    <w:p w:rsidR="00650D66" w:rsidRDefault="00650D66" w:rsidP="0015137C">
      <w:pPr>
        <w:jc w:val="right"/>
        <w:rPr>
          <w:rFonts w:ascii="Times New Roman" w:eastAsia="Calibri" w:hAnsi="Times New Roman" w:cs="Times New Roman"/>
          <w:b/>
          <w:noProof/>
          <w:sz w:val="24"/>
          <w:szCs w:val="24"/>
          <w:lang w:val="uk-UA"/>
        </w:rPr>
      </w:pPr>
    </w:p>
    <w:p w:rsidR="00650D66" w:rsidRDefault="00650D66" w:rsidP="0015137C">
      <w:pPr>
        <w:jc w:val="right"/>
        <w:rPr>
          <w:rFonts w:ascii="Times New Roman" w:eastAsia="Calibri" w:hAnsi="Times New Roman" w:cs="Times New Roman"/>
          <w:b/>
          <w:noProof/>
          <w:sz w:val="24"/>
          <w:szCs w:val="24"/>
          <w:lang w:val="uk-UA"/>
        </w:rPr>
      </w:pPr>
    </w:p>
    <w:p w:rsidR="00B76828" w:rsidRPr="00473DA3" w:rsidRDefault="007337BF" w:rsidP="00FF199F">
      <w:pPr>
        <w:spacing w:after="0" w:line="240" w:lineRule="auto"/>
        <w:jc w:val="right"/>
        <w:rPr>
          <w:rFonts w:ascii="Times New Roman" w:eastAsia="Times New Roman" w:hAnsi="Times New Roman" w:cs="Times New Roman"/>
          <w:b/>
          <w:bCs/>
          <w:color w:val="000000"/>
          <w:sz w:val="24"/>
          <w:szCs w:val="24"/>
          <w:lang w:val="en-US"/>
        </w:rPr>
      </w:pPr>
      <w:r w:rsidRPr="00272FF8">
        <w:rPr>
          <w:rFonts w:ascii="Times New Roman" w:eastAsia="Calibri" w:hAnsi="Times New Roman" w:cs="Times New Roman"/>
          <w:b/>
          <w:noProof/>
          <w:sz w:val="24"/>
          <w:szCs w:val="24"/>
        </w:rPr>
        <w:lastRenderedPageBreak/>
        <w:t xml:space="preserve">    </w:t>
      </w:r>
      <w:r w:rsidR="00B92B27" w:rsidRPr="00272FF8">
        <w:rPr>
          <w:rFonts w:ascii="Times New Roman" w:hAnsi="Times New Roman" w:cs="Times New Roman"/>
          <w:b/>
          <w:bCs/>
          <w:sz w:val="24"/>
          <w:szCs w:val="24"/>
        </w:rPr>
        <w:t>Додаток</w:t>
      </w:r>
      <w:r w:rsidR="00B92B27" w:rsidRPr="00272FF8">
        <w:rPr>
          <w:rFonts w:ascii="Times New Roman" w:eastAsia="Times New Roman" w:hAnsi="Times New Roman" w:cs="Times New Roman"/>
          <w:b/>
          <w:bCs/>
          <w:color w:val="000000"/>
          <w:sz w:val="24"/>
          <w:szCs w:val="24"/>
          <w:lang w:val="uk-UA"/>
        </w:rPr>
        <w:t xml:space="preserve"> </w:t>
      </w:r>
      <w:r w:rsidR="00473DA3">
        <w:rPr>
          <w:rFonts w:ascii="Times New Roman" w:eastAsia="Times New Roman" w:hAnsi="Times New Roman" w:cs="Times New Roman"/>
          <w:b/>
          <w:bCs/>
          <w:color w:val="000000"/>
          <w:sz w:val="24"/>
          <w:szCs w:val="24"/>
          <w:lang w:val="en-US"/>
        </w:rPr>
        <w:t>5</w:t>
      </w:r>
    </w:p>
    <w:p w:rsidR="00B76828" w:rsidRPr="00272FF8" w:rsidRDefault="00B76828" w:rsidP="00FF199F">
      <w:pPr>
        <w:spacing w:after="0" w:line="240" w:lineRule="auto"/>
        <w:jc w:val="right"/>
        <w:rPr>
          <w:rFonts w:ascii="Times New Roman" w:hAnsi="Times New Roman" w:cs="Times New Roman"/>
          <w:b/>
          <w:sz w:val="24"/>
          <w:szCs w:val="24"/>
          <w:lang w:eastAsia="ar-SA"/>
        </w:rPr>
      </w:pPr>
      <w:r w:rsidRPr="00272FF8">
        <w:rPr>
          <w:rFonts w:ascii="Times New Roman" w:hAnsi="Times New Roman" w:cs="Times New Roman"/>
          <w:b/>
          <w:sz w:val="24"/>
          <w:szCs w:val="24"/>
          <w:lang w:eastAsia="ar-SA"/>
        </w:rPr>
        <w:t>Уповноваженій</w:t>
      </w:r>
      <w:r w:rsidR="007337BF" w:rsidRPr="00272FF8">
        <w:rPr>
          <w:rFonts w:ascii="Times New Roman" w:hAnsi="Times New Roman" w:cs="Times New Roman"/>
          <w:b/>
          <w:sz w:val="24"/>
          <w:szCs w:val="24"/>
          <w:lang w:val="uk-UA" w:eastAsia="ar-SA"/>
        </w:rPr>
        <w:t xml:space="preserve"> </w:t>
      </w:r>
      <w:r w:rsidRPr="00272FF8">
        <w:rPr>
          <w:rFonts w:ascii="Times New Roman" w:hAnsi="Times New Roman" w:cs="Times New Roman"/>
          <w:b/>
          <w:sz w:val="24"/>
          <w:szCs w:val="24"/>
          <w:lang w:eastAsia="ar-SA"/>
        </w:rPr>
        <w:t>особі</w:t>
      </w:r>
    </w:p>
    <w:p w:rsidR="00B76828" w:rsidRPr="00272FF8" w:rsidRDefault="00B76828" w:rsidP="007E77ED">
      <w:pPr>
        <w:spacing w:after="0"/>
        <w:jc w:val="right"/>
        <w:rPr>
          <w:rFonts w:ascii="Times New Roman" w:hAnsi="Times New Roman" w:cs="Times New Roman"/>
          <w:b/>
          <w:sz w:val="24"/>
          <w:szCs w:val="24"/>
          <w:lang w:val="uk-UA" w:eastAsia="ar-SA"/>
        </w:rPr>
      </w:pPr>
      <w:r w:rsidRPr="00272FF8">
        <w:rPr>
          <w:rFonts w:ascii="Times New Roman" w:hAnsi="Times New Roman" w:cs="Times New Roman"/>
          <w:b/>
          <w:sz w:val="24"/>
          <w:szCs w:val="24"/>
          <w:lang w:val="uk-UA" w:eastAsia="ar-SA"/>
        </w:rPr>
        <w:t>КЕВ м. Тернопіль</w:t>
      </w:r>
    </w:p>
    <w:p w:rsidR="00B76828" w:rsidRPr="00272FF8" w:rsidRDefault="00B76828" w:rsidP="007E77ED">
      <w:pPr>
        <w:spacing w:after="0"/>
        <w:rPr>
          <w:rFonts w:ascii="Times New Roman" w:hAnsi="Times New Roman" w:cs="Times New Roman"/>
          <w:b/>
          <w:sz w:val="24"/>
          <w:szCs w:val="24"/>
          <w:lang w:val="uk-UA" w:eastAsia="ar-SA"/>
        </w:rPr>
      </w:pPr>
    </w:p>
    <w:p w:rsidR="00B76828" w:rsidRDefault="00B76828" w:rsidP="00B76828">
      <w:pPr>
        <w:jc w:val="right"/>
        <w:rPr>
          <w:rFonts w:ascii="Times New Roman" w:hAnsi="Times New Roman" w:cs="Times New Roman"/>
          <w:b/>
          <w:sz w:val="24"/>
          <w:szCs w:val="24"/>
          <w:lang w:val="uk-UA" w:eastAsia="ar-SA"/>
        </w:rPr>
      </w:pPr>
    </w:p>
    <w:p w:rsidR="00AF3E6D" w:rsidRPr="00AF3E6D" w:rsidRDefault="00AF3E6D" w:rsidP="00B76828">
      <w:pPr>
        <w:jc w:val="right"/>
        <w:rPr>
          <w:rFonts w:ascii="Times New Roman" w:hAnsi="Times New Roman" w:cs="Times New Roman"/>
          <w:b/>
          <w:sz w:val="24"/>
          <w:szCs w:val="24"/>
          <w:lang w:val="uk-UA" w:eastAsia="ar-SA"/>
        </w:rPr>
      </w:pPr>
    </w:p>
    <w:p w:rsidR="00B76828" w:rsidRPr="00272FF8" w:rsidRDefault="00B76828" w:rsidP="00B76828">
      <w:pPr>
        <w:jc w:val="center"/>
        <w:rPr>
          <w:rFonts w:ascii="Times New Roman" w:hAnsi="Times New Roman" w:cs="Times New Roman"/>
          <w:b/>
          <w:sz w:val="24"/>
          <w:szCs w:val="24"/>
          <w:lang w:eastAsia="ar-SA"/>
        </w:rPr>
      </w:pPr>
      <w:r w:rsidRPr="00272FF8">
        <w:rPr>
          <w:rFonts w:ascii="Times New Roman" w:hAnsi="Times New Roman" w:cs="Times New Roman"/>
          <w:b/>
          <w:sz w:val="24"/>
          <w:szCs w:val="24"/>
          <w:lang w:eastAsia="ar-SA"/>
        </w:rPr>
        <w:t xml:space="preserve">ЛИСТ </w:t>
      </w:r>
      <w:proofErr w:type="gramStart"/>
      <w:r w:rsidRPr="00272FF8">
        <w:rPr>
          <w:rFonts w:ascii="Times New Roman" w:hAnsi="Times New Roman" w:cs="Times New Roman"/>
          <w:b/>
          <w:sz w:val="24"/>
          <w:szCs w:val="24"/>
          <w:lang w:eastAsia="ar-SA"/>
        </w:rPr>
        <w:t>-З</w:t>
      </w:r>
      <w:proofErr w:type="gramEnd"/>
      <w:r w:rsidRPr="00272FF8">
        <w:rPr>
          <w:rFonts w:ascii="Times New Roman" w:hAnsi="Times New Roman" w:cs="Times New Roman"/>
          <w:b/>
          <w:sz w:val="24"/>
          <w:szCs w:val="24"/>
          <w:lang w:eastAsia="ar-SA"/>
        </w:rPr>
        <w:t>ГОДА</w:t>
      </w:r>
    </w:p>
    <w:p w:rsidR="00B76828" w:rsidRPr="00272FF8" w:rsidRDefault="00B76828" w:rsidP="00B76828">
      <w:pPr>
        <w:jc w:val="center"/>
        <w:rPr>
          <w:rFonts w:ascii="Times New Roman" w:hAnsi="Times New Roman" w:cs="Times New Roman"/>
          <w:sz w:val="24"/>
          <w:szCs w:val="24"/>
          <w:lang w:eastAsia="ar-SA"/>
        </w:rPr>
      </w:pPr>
      <w:r w:rsidRPr="00272FF8">
        <w:rPr>
          <w:rFonts w:ascii="Times New Roman" w:hAnsi="Times New Roman" w:cs="Times New Roman"/>
          <w:b/>
          <w:sz w:val="24"/>
          <w:szCs w:val="24"/>
          <w:lang w:eastAsia="ar-SA"/>
        </w:rPr>
        <w:t>на збі</w:t>
      </w:r>
      <w:proofErr w:type="gramStart"/>
      <w:r w:rsidRPr="00272FF8">
        <w:rPr>
          <w:rFonts w:ascii="Times New Roman" w:hAnsi="Times New Roman" w:cs="Times New Roman"/>
          <w:b/>
          <w:sz w:val="24"/>
          <w:szCs w:val="24"/>
          <w:lang w:eastAsia="ar-SA"/>
        </w:rPr>
        <w:t>р</w:t>
      </w:r>
      <w:proofErr w:type="gramEnd"/>
      <w:r w:rsidRPr="00272FF8">
        <w:rPr>
          <w:rFonts w:ascii="Times New Roman" w:hAnsi="Times New Roman" w:cs="Times New Roman"/>
          <w:b/>
          <w:sz w:val="24"/>
          <w:szCs w:val="24"/>
          <w:lang w:eastAsia="ar-SA"/>
        </w:rPr>
        <w:t xml:space="preserve"> та обробкуперсональнихданих</w:t>
      </w:r>
    </w:p>
    <w:p w:rsidR="00B76828" w:rsidRPr="00272FF8" w:rsidRDefault="00B76828" w:rsidP="00B76828">
      <w:pPr>
        <w:jc w:val="both"/>
        <w:rPr>
          <w:rFonts w:ascii="Times New Roman" w:hAnsi="Times New Roman" w:cs="Times New Roman"/>
          <w:sz w:val="24"/>
          <w:szCs w:val="24"/>
          <w:lang w:eastAsia="ar-SA"/>
        </w:rPr>
      </w:pPr>
    </w:p>
    <w:p w:rsidR="00B76828" w:rsidRPr="00272FF8" w:rsidRDefault="00B76828" w:rsidP="00B76828">
      <w:pPr>
        <w:tabs>
          <w:tab w:val="right" w:leader="underscore" w:pos="9356"/>
        </w:tabs>
        <w:ind w:firstLine="709"/>
        <w:jc w:val="both"/>
        <w:rPr>
          <w:rFonts w:ascii="Times New Roman" w:hAnsi="Times New Roman" w:cs="Times New Roman"/>
          <w:sz w:val="24"/>
          <w:szCs w:val="24"/>
          <w:lang w:eastAsia="ar-SA"/>
        </w:rPr>
      </w:pPr>
      <w:r w:rsidRPr="00272FF8">
        <w:rPr>
          <w:rFonts w:ascii="Times New Roman" w:hAnsi="Times New Roman" w:cs="Times New Roman"/>
          <w:sz w:val="24"/>
          <w:szCs w:val="24"/>
          <w:lang w:eastAsia="ar-SA"/>
        </w:rPr>
        <w:t>Я, _______________________________________________________________________,</w:t>
      </w:r>
    </w:p>
    <w:p w:rsidR="00B76828" w:rsidRPr="00272FF8" w:rsidRDefault="00B76828" w:rsidP="00B76828">
      <w:pPr>
        <w:tabs>
          <w:tab w:val="right" w:leader="underscore" w:pos="9356"/>
        </w:tabs>
        <w:jc w:val="both"/>
        <w:rPr>
          <w:rFonts w:ascii="Times New Roman" w:hAnsi="Times New Roman" w:cs="Times New Roman"/>
          <w:sz w:val="24"/>
          <w:szCs w:val="24"/>
          <w:lang w:eastAsia="ar-SA"/>
        </w:rPr>
      </w:pPr>
      <w:r w:rsidRPr="00272FF8">
        <w:rPr>
          <w:rFonts w:ascii="Times New Roman" w:hAnsi="Times New Roman" w:cs="Times New Roman"/>
          <w:sz w:val="24"/>
          <w:szCs w:val="24"/>
          <w:lang w:eastAsia="ar-SA"/>
        </w:rPr>
        <w:t xml:space="preserve">шляхом </w:t>
      </w:r>
      <w:proofErr w:type="gramStart"/>
      <w:r w:rsidRPr="00272FF8">
        <w:rPr>
          <w:rFonts w:ascii="Times New Roman" w:hAnsi="Times New Roman" w:cs="Times New Roman"/>
          <w:sz w:val="24"/>
          <w:szCs w:val="24"/>
          <w:lang w:eastAsia="ar-SA"/>
        </w:rPr>
        <w:t>п</w:t>
      </w:r>
      <w:proofErr w:type="gramEnd"/>
      <w:r w:rsidRPr="00272FF8">
        <w:rPr>
          <w:rFonts w:ascii="Times New Roman" w:hAnsi="Times New Roman" w:cs="Times New Roman"/>
          <w:sz w:val="24"/>
          <w:szCs w:val="24"/>
          <w:lang w:eastAsia="ar-SA"/>
        </w:rPr>
        <w:t>ідписання</w:t>
      </w:r>
      <w:r w:rsidR="000C2E57">
        <w:rPr>
          <w:rFonts w:ascii="Times New Roman" w:hAnsi="Times New Roman" w:cs="Times New Roman"/>
          <w:sz w:val="24"/>
          <w:szCs w:val="24"/>
          <w:lang w:val="uk-UA" w:eastAsia="ar-SA"/>
        </w:rPr>
        <w:t xml:space="preserve"> </w:t>
      </w:r>
      <w:r w:rsidRPr="00272FF8">
        <w:rPr>
          <w:rFonts w:ascii="Times New Roman" w:hAnsi="Times New Roman" w:cs="Times New Roman"/>
          <w:sz w:val="24"/>
          <w:szCs w:val="24"/>
          <w:lang w:eastAsia="ar-SA"/>
        </w:rPr>
        <w:t>цього тексту, відповідно до Закону України «Про захист</w:t>
      </w:r>
      <w:r w:rsidR="000C2E57">
        <w:rPr>
          <w:rFonts w:ascii="Times New Roman" w:hAnsi="Times New Roman" w:cs="Times New Roman"/>
          <w:sz w:val="24"/>
          <w:szCs w:val="24"/>
          <w:lang w:val="uk-UA" w:eastAsia="ar-SA"/>
        </w:rPr>
        <w:t xml:space="preserve"> </w:t>
      </w:r>
      <w:r w:rsidRPr="00272FF8">
        <w:rPr>
          <w:rFonts w:ascii="Times New Roman" w:hAnsi="Times New Roman" w:cs="Times New Roman"/>
          <w:sz w:val="24"/>
          <w:szCs w:val="24"/>
          <w:lang w:eastAsia="ar-SA"/>
        </w:rPr>
        <w:t>персональних</w:t>
      </w:r>
      <w:r w:rsidR="000C2E57">
        <w:rPr>
          <w:rFonts w:ascii="Times New Roman" w:hAnsi="Times New Roman" w:cs="Times New Roman"/>
          <w:sz w:val="24"/>
          <w:szCs w:val="24"/>
          <w:lang w:val="uk-UA" w:eastAsia="ar-SA"/>
        </w:rPr>
        <w:t xml:space="preserve"> </w:t>
      </w:r>
      <w:r w:rsidRPr="00272FF8">
        <w:rPr>
          <w:rFonts w:ascii="Times New Roman" w:hAnsi="Times New Roman" w:cs="Times New Roman"/>
          <w:sz w:val="24"/>
          <w:szCs w:val="24"/>
          <w:lang w:eastAsia="ar-SA"/>
        </w:rPr>
        <w:t xml:space="preserve">даних», надаю згоду на обробку, </w:t>
      </w:r>
      <w:r w:rsidRPr="00272FF8">
        <w:rPr>
          <w:rFonts w:ascii="Times New Roman" w:hAnsi="Times New Roman" w:cs="Times New Roman"/>
          <w:bCs/>
          <w:sz w:val="24"/>
          <w:szCs w:val="24"/>
          <w:lang w:eastAsia="ar-SA"/>
        </w:rPr>
        <w:t xml:space="preserve">використання, поширення та доступ до </w:t>
      </w:r>
      <w:r w:rsidRPr="00272FF8">
        <w:rPr>
          <w:rFonts w:ascii="Times New Roman" w:hAnsi="Times New Roman" w:cs="Times New Roman"/>
          <w:sz w:val="24"/>
          <w:szCs w:val="24"/>
          <w:lang w:eastAsia="ar-SA"/>
        </w:rPr>
        <w:t>моїхперсональнихданих</w:t>
      </w:r>
      <w:r w:rsidRPr="00272FF8">
        <w:rPr>
          <w:rFonts w:ascii="Times New Roman" w:hAnsi="Times New Roman" w:cs="Times New Roman"/>
          <w:bCs/>
          <w:sz w:val="24"/>
          <w:szCs w:val="24"/>
          <w:lang w:eastAsia="ar-SA"/>
        </w:rPr>
        <w:t xml:space="preserve">(у т. ч. </w:t>
      </w:r>
      <w:r w:rsidR="000C2E57">
        <w:rPr>
          <w:rFonts w:ascii="Times New Roman" w:hAnsi="Times New Roman" w:cs="Times New Roman"/>
          <w:bCs/>
          <w:sz w:val="24"/>
          <w:szCs w:val="24"/>
          <w:lang w:val="uk-UA" w:eastAsia="ar-SA"/>
        </w:rPr>
        <w:t>п</w:t>
      </w:r>
      <w:r w:rsidRPr="00272FF8">
        <w:rPr>
          <w:rFonts w:ascii="Times New Roman" w:hAnsi="Times New Roman" w:cs="Times New Roman"/>
          <w:bCs/>
          <w:sz w:val="24"/>
          <w:szCs w:val="24"/>
          <w:lang w:eastAsia="ar-SA"/>
        </w:rPr>
        <w:t>аспортні</w:t>
      </w:r>
      <w:r w:rsidR="000C2E57">
        <w:rPr>
          <w:rFonts w:ascii="Times New Roman" w:hAnsi="Times New Roman" w:cs="Times New Roman"/>
          <w:bCs/>
          <w:sz w:val="24"/>
          <w:szCs w:val="24"/>
          <w:lang w:val="uk-UA" w:eastAsia="ar-SA"/>
        </w:rPr>
        <w:t xml:space="preserve"> </w:t>
      </w:r>
      <w:r w:rsidRPr="00272FF8">
        <w:rPr>
          <w:rFonts w:ascii="Times New Roman" w:hAnsi="Times New Roman" w:cs="Times New Roman"/>
          <w:bCs/>
          <w:sz w:val="24"/>
          <w:szCs w:val="24"/>
          <w:lang w:eastAsia="ar-SA"/>
        </w:rPr>
        <w:t>дані, ідентифікаційний код, електронні</w:t>
      </w:r>
      <w:r w:rsidR="000C2E57">
        <w:rPr>
          <w:rFonts w:ascii="Times New Roman" w:hAnsi="Times New Roman" w:cs="Times New Roman"/>
          <w:bCs/>
          <w:sz w:val="24"/>
          <w:szCs w:val="24"/>
          <w:lang w:val="uk-UA" w:eastAsia="ar-SA"/>
        </w:rPr>
        <w:t xml:space="preserve"> </w:t>
      </w:r>
      <w:r w:rsidRPr="00272FF8">
        <w:rPr>
          <w:rFonts w:ascii="Times New Roman" w:hAnsi="Times New Roman" w:cs="Times New Roman"/>
          <w:bCs/>
          <w:sz w:val="24"/>
          <w:szCs w:val="24"/>
          <w:lang w:eastAsia="ar-SA"/>
        </w:rPr>
        <w:t>ідентифікаційні</w:t>
      </w:r>
      <w:r w:rsidR="000C2E57">
        <w:rPr>
          <w:rFonts w:ascii="Times New Roman" w:hAnsi="Times New Roman" w:cs="Times New Roman"/>
          <w:bCs/>
          <w:sz w:val="24"/>
          <w:szCs w:val="24"/>
          <w:lang w:val="uk-UA" w:eastAsia="ar-SA"/>
        </w:rPr>
        <w:t xml:space="preserve"> </w:t>
      </w:r>
      <w:r w:rsidRPr="00272FF8">
        <w:rPr>
          <w:rFonts w:ascii="Times New Roman" w:hAnsi="Times New Roman" w:cs="Times New Roman"/>
          <w:bCs/>
          <w:sz w:val="24"/>
          <w:szCs w:val="24"/>
          <w:lang w:eastAsia="ar-SA"/>
        </w:rPr>
        <w:t>дані: номери</w:t>
      </w:r>
      <w:r w:rsidR="000C2E57">
        <w:rPr>
          <w:rFonts w:ascii="Times New Roman" w:hAnsi="Times New Roman" w:cs="Times New Roman"/>
          <w:bCs/>
          <w:sz w:val="24"/>
          <w:szCs w:val="24"/>
          <w:lang w:val="uk-UA" w:eastAsia="ar-SA"/>
        </w:rPr>
        <w:t xml:space="preserve"> </w:t>
      </w:r>
      <w:r w:rsidRPr="00272FF8">
        <w:rPr>
          <w:rFonts w:ascii="Times New Roman" w:hAnsi="Times New Roman" w:cs="Times New Roman"/>
          <w:bCs/>
          <w:sz w:val="24"/>
          <w:szCs w:val="24"/>
          <w:lang w:eastAsia="ar-SA"/>
        </w:rPr>
        <w:t>телефонів, електронні</w:t>
      </w:r>
      <w:r w:rsidR="000C2E57">
        <w:rPr>
          <w:rFonts w:ascii="Times New Roman" w:hAnsi="Times New Roman" w:cs="Times New Roman"/>
          <w:bCs/>
          <w:sz w:val="24"/>
          <w:szCs w:val="24"/>
          <w:lang w:val="uk-UA" w:eastAsia="ar-SA"/>
        </w:rPr>
        <w:t xml:space="preserve"> </w:t>
      </w:r>
      <w:r w:rsidRPr="00272FF8">
        <w:rPr>
          <w:rFonts w:ascii="Times New Roman" w:hAnsi="Times New Roman" w:cs="Times New Roman"/>
          <w:bCs/>
          <w:sz w:val="24"/>
          <w:szCs w:val="24"/>
          <w:lang w:eastAsia="ar-SA"/>
        </w:rPr>
        <w:t>адреси</w:t>
      </w:r>
      <w:r w:rsidR="000C2E57">
        <w:rPr>
          <w:rFonts w:ascii="Times New Roman" w:hAnsi="Times New Roman" w:cs="Times New Roman"/>
          <w:bCs/>
          <w:sz w:val="24"/>
          <w:szCs w:val="24"/>
          <w:lang w:val="uk-UA" w:eastAsia="ar-SA"/>
        </w:rPr>
        <w:t xml:space="preserve"> </w:t>
      </w:r>
      <w:r w:rsidRPr="00272FF8">
        <w:rPr>
          <w:rFonts w:ascii="Times New Roman" w:hAnsi="Times New Roman" w:cs="Times New Roman"/>
          <w:bCs/>
          <w:sz w:val="24"/>
          <w:szCs w:val="24"/>
          <w:lang w:eastAsia="ar-SA"/>
        </w:rPr>
        <w:t>або</w:t>
      </w:r>
      <w:r w:rsidR="000C2E57">
        <w:rPr>
          <w:rFonts w:ascii="Times New Roman" w:hAnsi="Times New Roman" w:cs="Times New Roman"/>
          <w:bCs/>
          <w:sz w:val="24"/>
          <w:szCs w:val="24"/>
          <w:lang w:val="uk-UA" w:eastAsia="ar-SA"/>
        </w:rPr>
        <w:t xml:space="preserve"> </w:t>
      </w:r>
      <w:r w:rsidRPr="00272FF8">
        <w:rPr>
          <w:rFonts w:ascii="Times New Roman" w:hAnsi="Times New Roman" w:cs="Times New Roman"/>
          <w:bCs/>
          <w:sz w:val="24"/>
          <w:szCs w:val="24"/>
          <w:lang w:eastAsia="ar-SA"/>
        </w:rPr>
        <w:t>інша</w:t>
      </w:r>
      <w:r w:rsidR="000C2E57">
        <w:rPr>
          <w:rFonts w:ascii="Times New Roman" w:hAnsi="Times New Roman" w:cs="Times New Roman"/>
          <w:bCs/>
          <w:sz w:val="24"/>
          <w:szCs w:val="24"/>
          <w:lang w:val="uk-UA" w:eastAsia="ar-SA"/>
        </w:rPr>
        <w:t xml:space="preserve"> </w:t>
      </w:r>
      <w:r w:rsidRPr="00272FF8">
        <w:rPr>
          <w:rFonts w:ascii="Times New Roman" w:hAnsi="Times New Roman" w:cs="Times New Roman"/>
          <w:bCs/>
          <w:sz w:val="24"/>
          <w:szCs w:val="24"/>
          <w:lang w:eastAsia="ar-SA"/>
        </w:rPr>
        <w:t>необхідна</w:t>
      </w:r>
      <w:r w:rsidR="000C2E57">
        <w:rPr>
          <w:rFonts w:ascii="Times New Roman" w:hAnsi="Times New Roman" w:cs="Times New Roman"/>
          <w:bCs/>
          <w:sz w:val="24"/>
          <w:szCs w:val="24"/>
          <w:lang w:val="uk-UA" w:eastAsia="ar-SA"/>
        </w:rPr>
        <w:t xml:space="preserve"> </w:t>
      </w:r>
      <w:r w:rsidRPr="00272FF8">
        <w:rPr>
          <w:rFonts w:ascii="Times New Roman" w:hAnsi="Times New Roman" w:cs="Times New Roman"/>
          <w:bCs/>
          <w:sz w:val="24"/>
          <w:szCs w:val="24"/>
          <w:lang w:eastAsia="ar-SA"/>
        </w:rPr>
        <w:t>інформація, передбачена</w:t>
      </w:r>
      <w:r w:rsidR="000C2E57">
        <w:rPr>
          <w:rFonts w:ascii="Times New Roman" w:hAnsi="Times New Roman" w:cs="Times New Roman"/>
          <w:bCs/>
          <w:sz w:val="24"/>
          <w:szCs w:val="24"/>
          <w:lang w:val="uk-UA" w:eastAsia="ar-SA"/>
        </w:rPr>
        <w:t xml:space="preserve"> </w:t>
      </w:r>
      <w:r w:rsidRPr="00272FF8">
        <w:rPr>
          <w:rFonts w:ascii="Times New Roman" w:hAnsi="Times New Roman" w:cs="Times New Roman"/>
          <w:bCs/>
          <w:sz w:val="24"/>
          <w:szCs w:val="24"/>
          <w:lang w:eastAsia="ar-SA"/>
        </w:rPr>
        <w:t>законодавством), відомостей, які надаю про себе для забезпечення</w:t>
      </w:r>
      <w:r w:rsidR="000C2E57">
        <w:rPr>
          <w:rFonts w:ascii="Times New Roman" w:hAnsi="Times New Roman" w:cs="Times New Roman"/>
          <w:bCs/>
          <w:sz w:val="24"/>
          <w:szCs w:val="24"/>
          <w:lang w:val="uk-UA" w:eastAsia="ar-SA"/>
        </w:rPr>
        <w:t xml:space="preserve"> </w:t>
      </w:r>
      <w:r w:rsidRPr="00272FF8">
        <w:rPr>
          <w:rFonts w:ascii="Times New Roman" w:hAnsi="Times New Roman" w:cs="Times New Roman"/>
          <w:bCs/>
          <w:sz w:val="24"/>
          <w:szCs w:val="24"/>
          <w:lang w:eastAsia="ar-SA"/>
        </w:rPr>
        <w:t>участі у процедурі</w:t>
      </w:r>
      <w:r w:rsidR="000C2E57">
        <w:rPr>
          <w:rFonts w:ascii="Times New Roman" w:hAnsi="Times New Roman" w:cs="Times New Roman"/>
          <w:bCs/>
          <w:sz w:val="24"/>
          <w:szCs w:val="24"/>
          <w:lang w:val="uk-UA" w:eastAsia="ar-SA"/>
        </w:rPr>
        <w:t xml:space="preserve"> </w:t>
      </w:r>
      <w:r w:rsidRPr="00272FF8">
        <w:rPr>
          <w:rFonts w:ascii="Times New Roman" w:hAnsi="Times New Roman" w:cs="Times New Roman"/>
          <w:bCs/>
          <w:sz w:val="24"/>
          <w:szCs w:val="24"/>
          <w:lang w:eastAsia="ar-SA"/>
        </w:rPr>
        <w:t>закупі</w:t>
      </w:r>
      <w:proofErr w:type="gramStart"/>
      <w:r w:rsidRPr="00272FF8">
        <w:rPr>
          <w:rFonts w:ascii="Times New Roman" w:hAnsi="Times New Roman" w:cs="Times New Roman"/>
          <w:bCs/>
          <w:sz w:val="24"/>
          <w:szCs w:val="24"/>
          <w:lang w:eastAsia="ar-SA"/>
        </w:rPr>
        <w:t>вл</w:t>
      </w:r>
      <w:proofErr w:type="gramEnd"/>
      <w:r w:rsidRPr="00272FF8">
        <w:rPr>
          <w:rFonts w:ascii="Times New Roman" w:hAnsi="Times New Roman" w:cs="Times New Roman"/>
          <w:bCs/>
          <w:sz w:val="24"/>
          <w:szCs w:val="24"/>
          <w:lang w:eastAsia="ar-SA"/>
        </w:rPr>
        <w:t>і, цивільно-правових та господарських</w:t>
      </w:r>
      <w:r w:rsidR="000C2E57">
        <w:rPr>
          <w:rFonts w:ascii="Times New Roman" w:hAnsi="Times New Roman" w:cs="Times New Roman"/>
          <w:bCs/>
          <w:sz w:val="24"/>
          <w:szCs w:val="24"/>
          <w:lang w:val="uk-UA" w:eastAsia="ar-SA"/>
        </w:rPr>
        <w:t xml:space="preserve"> </w:t>
      </w:r>
      <w:r w:rsidRPr="00272FF8">
        <w:rPr>
          <w:rFonts w:ascii="Times New Roman" w:hAnsi="Times New Roman" w:cs="Times New Roman"/>
          <w:bCs/>
          <w:sz w:val="24"/>
          <w:szCs w:val="24"/>
          <w:lang w:eastAsia="ar-SA"/>
        </w:rPr>
        <w:t>відносин</w:t>
      </w:r>
      <w:r w:rsidRPr="00272FF8">
        <w:rPr>
          <w:rFonts w:ascii="Times New Roman" w:hAnsi="Times New Roman" w:cs="Times New Roman"/>
          <w:sz w:val="24"/>
          <w:szCs w:val="24"/>
          <w:lang w:eastAsia="ar-SA"/>
        </w:rPr>
        <w:t>.</w:t>
      </w:r>
    </w:p>
    <w:p w:rsidR="00B76828" w:rsidRPr="00272FF8" w:rsidRDefault="00B76828" w:rsidP="00B76828">
      <w:pPr>
        <w:tabs>
          <w:tab w:val="right" w:leader="underscore" w:pos="9356"/>
        </w:tabs>
        <w:jc w:val="both"/>
        <w:rPr>
          <w:rFonts w:ascii="Times New Roman" w:hAnsi="Times New Roman" w:cs="Times New Roman"/>
          <w:sz w:val="24"/>
          <w:szCs w:val="24"/>
          <w:lang w:eastAsia="ar-SA"/>
        </w:rPr>
      </w:pPr>
    </w:p>
    <w:p w:rsidR="00B76828" w:rsidRPr="00272FF8" w:rsidRDefault="00B76828" w:rsidP="00B76828">
      <w:pPr>
        <w:tabs>
          <w:tab w:val="right" w:leader="underscore" w:pos="9356"/>
        </w:tabs>
        <w:jc w:val="both"/>
        <w:rPr>
          <w:rFonts w:ascii="Times New Roman" w:eastAsia="Times New Roman" w:hAnsi="Times New Roman" w:cs="Times New Roman"/>
          <w:sz w:val="24"/>
          <w:szCs w:val="24"/>
          <w:lang w:eastAsia="zh-CN"/>
        </w:rPr>
      </w:pPr>
      <w:r w:rsidRPr="00272FF8">
        <w:rPr>
          <w:rFonts w:ascii="Times New Roman" w:hAnsi="Times New Roman" w:cs="Times New Roman"/>
          <w:b/>
          <w:bCs/>
          <w:iCs/>
          <w:sz w:val="24"/>
          <w:szCs w:val="24"/>
          <w:lang w:eastAsia="ar-SA"/>
        </w:rPr>
        <w:t>«_____» ____________ 202</w:t>
      </w:r>
      <w:r w:rsidR="000810C4" w:rsidRPr="00272FF8">
        <w:rPr>
          <w:rFonts w:ascii="Times New Roman" w:hAnsi="Times New Roman" w:cs="Times New Roman"/>
          <w:b/>
          <w:bCs/>
          <w:iCs/>
          <w:sz w:val="24"/>
          <w:szCs w:val="24"/>
          <w:lang w:val="uk-UA" w:eastAsia="ar-SA"/>
        </w:rPr>
        <w:t>4</w:t>
      </w:r>
      <w:r w:rsidRPr="00272FF8">
        <w:rPr>
          <w:rFonts w:ascii="Times New Roman" w:hAnsi="Times New Roman" w:cs="Times New Roman"/>
          <w:b/>
          <w:bCs/>
          <w:iCs/>
          <w:sz w:val="24"/>
          <w:szCs w:val="24"/>
          <w:lang w:eastAsia="ar-SA"/>
        </w:rPr>
        <w:t xml:space="preserve"> р.</w:t>
      </w:r>
      <w:r w:rsidRPr="00272FF8">
        <w:rPr>
          <w:rFonts w:ascii="Times New Roman" w:hAnsi="Times New Roman" w:cs="Times New Roman"/>
          <w:sz w:val="24"/>
          <w:szCs w:val="24"/>
        </w:rPr>
        <w:t xml:space="preserve">             _______________                 ______________________</w:t>
      </w:r>
    </w:p>
    <w:p w:rsidR="00B76828" w:rsidRPr="00272FF8" w:rsidRDefault="000810C4" w:rsidP="00B76828">
      <w:pPr>
        <w:tabs>
          <w:tab w:val="right" w:leader="underscore" w:pos="9356"/>
        </w:tabs>
        <w:jc w:val="both"/>
        <w:rPr>
          <w:rFonts w:ascii="Times New Roman" w:eastAsia="Andale Sans UI" w:hAnsi="Times New Roman" w:cs="Times New Roman"/>
          <w:b/>
          <w:bCs/>
          <w:sz w:val="24"/>
          <w:szCs w:val="24"/>
        </w:rPr>
      </w:pPr>
      <w:r w:rsidRPr="00272FF8">
        <w:rPr>
          <w:rFonts w:ascii="Times New Roman" w:hAnsi="Times New Roman" w:cs="Times New Roman"/>
          <w:sz w:val="24"/>
          <w:szCs w:val="24"/>
          <w:lang w:val="uk-UA"/>
        </w:rPr>
        <w:t xml:space="preserve">                                                                </w:t>
      </w:r>
      <w:r w:rsidR="00B76828" w:rsidRPr="00272FF8">
        <w:rPr>
          <w:rFonts w:ascii="Times New Roman" w:hAnsi="Times New Roman" w:cs="Times New Roman"/>
          <w:sz w:val="24"/>
          <w:szCs w:val="24"/>
        </w:rPr>
        <w:t>(</w:t>
      </w:r>
      <w:proofErr w:type="gramStart"/>
      <w:r w:rsidR="00B76828" w:rsidRPr="00272FF8">
        <w:rPr>
          <w:rFonts w:ascii="Times New Roman" w:hAnsi="Times New Roman" w:cs="Times New Roman"/>
          <w:sz w:val="24"/>
          <w:szCs w:val="24"/>
        </w:rPr>
        <w:t>п</w:t>
      </w:r>
      <w:proofErr w:type="gramEnd"/>
      <w:r w:rsidR="00B76828" w:rsidRPr="00272FF8">
        <w:rPr>
          <w:rFonts w:ascii="Times New Roman" w:hAnsi="Times New Roman" w:cs="Times New Roman"/>
          <w:sz w:val="24"/>
          <w:szCs w:val="24"/>
        </w:rPr>
        <w:t>ідпис)                             (прізвище, ініціали)</w:t>
      </w:r>
    </w:p>
    <w:p w:rsidR="00B76828" w:rsidRPr="00272FF8" w:rsidRDefault="00B76828" w:rsidP="00B76828">
      <w:pPr>
        <w:jc w:val="center"/>
        <w:rPr>
          <w:rFonts w:ascii="Times New Roman" w:hAnsi="Times New Roman" w:cs="Times New Roman"/>
          <w:b/>
          <w:bCs/>
          <w:sz w:val="24"/>
          <w:szCs w:val="24"/>
        </w:rPr>
      </w:pPr>
    </w:p>
    <w:p w:rsidR="00B76828" w:rsidRDefault="00B76828" w:rsidP="00B76828">
      <w:pPr>
        <w:shd w:val="clear" w:color="auto" w:fill="FFFFFF"/>
        <w:jc w:val="both"/>
        <w:rPr>
          <w:rFonts w:ascii="Times New Roman" w:hAnsi="Times New Roman" w:cs="Times New Roman"/>
          <w:sz w:val="24"/>
          <w:szCs w:val="24"/>
          <w:lang w:val="uk-UA"/>
        </w:rPr>
      </w:pPr>
    </w:p>
    <w:p w:rsidR="00426D3F" w:rsidRDefault="00426D3F" w:rsidP="00B76828">
      <w:pPr>
        <w:shd w:val="clear" w:color="auto" w:fill="FFFFFF"/>
        <w:jc w:val="both"/>
        <w:rPr>
          <w:rFonts w:ascii="Times New Roman" w:hAnsi="Times New Roman" w:cs="Times New Roman"/>
          <w:sz w:val="24"/>
          <w:szCs w:val="24"/>
          <w:lang w:val="uk-UA"/>
        </w:rPr>
      </w:pPr>
    </w:p>
    <w:p w:rsidR="00426D3F" w:rsidRDefault="00426D3F" w:rsidP="00B76828">
      <w:pPr>
        <w:shd w:val="clear" w:color="auto" w:fill="FFFFFF"/>
        <w:jc w:val="both"/>
        <w:rPr>
          <w:rFonts w:ascii="Times New Roman" w:hAnsi="Times New Roman" w:cs="Times New Roman"/>
          <w:sz w:val="24"/>
          <w:szCs w:val="24"/>
          <w:lang w:val="uk-UA"/>
        </w:rPr>
      </w:pPr>
    </w:p>
    <w:p w:rsidR="004222FE" w:rsidRDefault="004222FE" w:rsidP="00B76828">
      <w:pPr>
        <w:shd w:val="clear" w:color="auto" w:fill="FFFFFF"/>
        <w:jc w:val="both"/>
        <w:rPr>
          <w:rFonts w:ascii="Times New Roman" w:hAnsi="Times New Roman" w:cs="Times New Roman"/>
          <w:sz w:val="24"/>
          <w:szCs w:val="24"/>
          <w:lang w:val="uk-UA"/>
        </w:rPr>
      </w:pPr>
    </w:p>
    <w:p w:rsidR="004222FE" w:rsidRDefault="004222FE" w:rsidP="00B76828">
      <w:pPr>
        <w:shd w:val="clear" w:color="auto" w:fill="FFFFFF"/>
        <w:jc w:val="both"/>
        <w:rPr>
          <w:rFonts w:ascii="Times New Roman" w:hAnsi="Times New Roman" w:cs="Times New Roman"/>
          <w:sz w:val="24"/>
          <w:szCs w:val="24"/>
          <w:lang w:val="uk-UA"/>
        </w:rPr>
      </w:pPr>
    </w:p>
    <w:p w:rsidR="004222FE" w:rsidRDefault="004222FE" w:rsidP="00B76828">
      <w:pPr>
        <w:shd w:val="clear" w:color="auto" w:fill="FFFFFF"/>
        <w:jc w:val="both"/>
        <w:rPr>
          <w:rFonts w:ascii="Times New Roman" w:hAnsi="Times New Roman" w:cs="Times New Roman"/>
          <w:sz w:val="24"/>
          <w:szCs w:val="24"/>
          <w:lang w:val="uk-UA"/>
        </w:rPr>
      </w:pPr>
    </w:p>
    <w:p w:rsidR="004222FE" w:rsidRDefault="004222FE" w:rsidP="00B76828">
      <w:pPr>
        <w:shd w:val="clear" w:color="auto" w:fill="FFFFFF"/>
        <w:jc w:val="both"/>
        <w:rPr>
          <w:rFonts w:ascii="Times New Roman" w:hAnsi="Times New Roman" w:cs="Times New Roman"/>
          <w:sz w:val="24"/>
          <w:szCs w:val="24"/>
          <w:lang w:val="uk-UA"/>
        </w:rPr>
      </w:pPr>
    </w:p>
    <w:p w:rsidR="004222FE" w:rsidRDefault="004222FE" w:rsidP="00B76828">
      <w:pPr>
        <w:shd w:val="clear" w:color="auto" w:fill="FFFFFF"/>
        <w:jc w:val="both"/>
        <w:rPr>
          <w:rFonts w:ascii="Times New Roman" w:hAnsi="Times New Roman" w:cs="Times New Roman"/>
          <w:sz w:val="24"/>
          <w:szCs w:val="24"/>
          <w:lang w:val="uk-UA"/>
        </w:rPr>
      </w:pPr>
    </w:p>
    <w:p w:rsidR="004222FE" w:rsidRDefault="004222FE" w:rsidP="00B76828">
      <w:pPr>
        <w:shd w:val="clear" w:color="auto" w:fill="FFFFFF"/>
        <w:jc w:val="both"/>
        <w:rPr>
          <w:rFonts w:ascii="Times New Roman" w:hAnsi="Times New Roman" w:cs="Times New Roman"/>
          <w:sz w:val="24"/>
          <w:szCs w:val="24"/>
          <w:lang w:val="uk-UA"/>
        </w:rPr>
      </w:pPr>
    </w:p>
    <w:p w:rsidR="004222FE" w:rsidRDefault="004222FE" w:rsidP="00B76828">
      <w:pPr>
        <w:shd w:val="clear" w:color="auto" w:fill="FFFFFF"/>
        <w:jc w:val="both"/>
        <w:rPr>
          <w:rFonts w:ascii="Times New Roman" w:hAnsi="Times New Roman" w:cs="Times New Roman"/>
          <w:sz w:val="24"/>
          <w:szCs w:val="24"/>
          <w:lang w:val="uk-UA"/>
        </w:rPr>
      </w:pPr>
    </w:p>
    <w:p w:rsidR="004222FE" w:rsidRDefault="004222FE" w:rsidP="00B76828">
      <w:pPr>
        <w:shd w:val="clear" w:color="auto" w:fill="FFFFFF"/>
        <w:jc w:val="both"/>
        <w:rPr>
          <w:rFonts w:ascii="Times New Roman" w:hAnsi="Times New Roman" w:cs="Times New Roman"/>
          <w:sz w:val="24"/>
          <w:szCs w:val="24"/>
          <w:lang w:val="uk-UA"/>
        </w:rPr>
      </w:pPr>
    </w:p>
    <w:p w:rsidR="004222FE" w:rsidRDefault="004222FE" w:rsidP="00B76828">
      <w:pPr>
        <w:shd w:val="clear" w:color="auto" w:fill="FFFFFF"/>
        <w:jc w:val="both"/>
        <w:rPr>
          <w:rFonts w:ascii="Times New Roman" w:hAnsi="Times New Roman" w:cs="Times New Roman"/>
          <w:sz w:val="24"/>
          <w:szCs w:val="24"/>
          <w:lang w:val="uk-UA"/>
        </w:rPr>
      </w:pPr>
    </w:p>
    <w:p w:rsidR="004222FE" w:rsidRDefault="004222FE" w:rsidP="00B76828">
      <w:pPr>
        <w:shd w:val="clear" w:color="auto" w:fill="FFFFFF"/>
        <w:jc w:val="both"/>
        <w:rPr>
          <w:rFonts w:ascii="Times New Roman" w:hAnsi="Times New Roman" w:cs="Times New Roman"/>
          <w:sz w:val="24"/>
          <w:szCs w:val="24"/>
          <w:lang w:val="uk-UA"/>
        </w:rPr>
      </w:pPr>
    </w:p>
    <w:p w:rsidR="004222FE" w:rsidRDefault="004222FE" w:rsidP="00B76828">
      <w:pPr>
        <w:shd w:val="clear" w:color="auto" w:fill="FFFFFF"/>
        <w:jc w:val="both"/>
        <w:rPr>
          <w:rFonts w:ascii="Times New Roman" w:hAnsi="Times New Roman" w:cs="Times New Roman"/>
          <w:sz w:val="24"/>
          <w:szCs w:val="24"/>
          <w:lang w:val="uk-UA"/>
        </w:rPr>
      </w:pPr>
    </w:p>
    <w:p w:rsidR="004222FE" w:rsidRDefault="004222FE" w:rsidP="00B76828">
      <w:pPr>
        <w:shd w:val="clear" w:color="auto" w:fill="FFFFFF"/>
        <w:jc w:val="both"/>
        <w:rPr>
          <w:rFonts w:ascii="Times New Roman" w:hAnsi="Times New Roman" w:cs="Times New Roman"/>
          <w:sz w:val="24"/>
          <w:szCs w:val="24"/>
          <w:lang w:val="uk-UA"/>
        </w:rPr>
      </w:pPr>
    </w:p>
    <w:p w:rsidR="004222FE" w:rsidRDefault="004222FE" w:rsidP="00B76828">
      <w:pPr>
        <w:shd w:val="clear" w:color="auto" w:fill="FFFFFF"/>
        <w:jc w:val="both"/>
        <w:rPr>
          <w:rFonts w:ascii="Times New Roman" w:hAnsi="Times New Roman" w:cs="Times New Roman"/>
          <w:sz w:val="24"/>
          <w:szCs w:val="24"/>
          <w:lang w:val="uk-UA"/>
        </w:rPr>
      </w:pPr>
    </w:p>
    <w:p w:rsidR="004222FE" w:rsidRPr="004222FE" w:rsidRDefault="004222FE" w:rsidP="004222FE">
      <w:pPr>
        <w:shd w:val="clear" w:color="auto" w:fill="FFFFFF"/>
        <w:spacing w:after="0"/>
        <w:jc w:val="right"/>
        <w:rPr>
          <w:rFonts w:ascii="Times New Roman" w:hAnsi="Times New Roman" w:cs="Times New Roman"/>
          <w:b/>
          <w:sz w:val="24"/>
          <w:szCs w:val="24"/>
          <w:lang w:val="uk-UA"/>
        </w:rPr>
      </w:pPr>
      <w:r w:rsidRPr="004222FE">
        <w:rPr>
          <w:rFonts w:ascii="Times New Roman" w:hAnsi="Times New Roman" w:cs="Times New Roman"/>
          <w:b/>
          <w:sz w:val="24"/>
          <w:szCs w:val="24"/>
          <w:lang w:val="uk-UA"/>
        </w:rPr>
        <w:lastRenderedPageBreak/>
        <w:t>Додаток 6</w:t>
      </w:r>
    </w:p>
    <w:p w:rsidR="004222FE" w:rsidRDefault="004222FE" w:rsidP="004222FE">
      <w:pPr>
        <w:shd w:val="clear" w:color="auto" w:fill="FFFFFF"/>
        <w:spacing w:after="0"/>
        <w:jc w:val="right"/>
        <w:rPr>
          <w:rFonts w:ascii="Times New Roman" w:hAnsi="Times New Roman" w:cs="Times New Roman"/>
          <w:sz w:val="24"/>
          <w:szCs w:val="24"/>
          <w:lang w:val="uk-UA"/>
        </w:rPr>
      </w:pPr>
      <w:r>
        <w:rPr>
          <w:rFonts w:ascii="Times New Roman" w:hAnsi="Times New Roman" w:cs="Times New Roman"/>
          <w:sz w:val="24"/>
          <w:szCs w:val="24"/>
          <w:lang w:val="uk-UA"/>
        </w:rPr>
        <w:t>до тендерної документації</w:t>
      </w:r>
    </w:p>
    <w:p w:rsidR="004222FE" w:rsidRDefault="004222FE" w:rsidP="004222FE">
      <w:pPr>
        <w:tabs>
          <w:tab w:val="left" w:pos="6521"/>
        </w:tabs>
        <w:spacing w:after="0" w:line="240" w:lineRule="auto"/>
        <w:jc w:val="both"/>
        <w:rPr>
          <w:rFonts w:ascii="Times New Roman" w:eastAsia="Tahoma" w:hAnsi="Times New Roman" w:cs="Times New Roman"/>
          <w:b/>
          <w:sz w:val="24"/>
          <w:szCs w:val="24"/>
          <w:lang w:val="uk-UA" w:eastAsia="zh-CN" w:bidi="hi-IN"/>
        </w:rPr>
      </w:pPr>
    </w:p>
    <w:p w:rsidR="004222FE" w:rsidRDefault="004222FE" w:rsidP="004222FE">
      <w:pPr>
        <w:tabs>
          <w:tab w:val="left" w:pos="6521"/>
        </w:tabs>
        <w:spacing w:after="0" w:line="240" w:lineRule="auto"/>
        <w:jc w:val="both"/>
        <w:rPr>
          <w:rFonts w:ascii="Times New Roman" w:eastAsia="Tahoma" w:hAnsi="Times New Roman" w:cs="Times New Roman"/>
          <w:b/>
          <w:sz w:val="24"/>
          <w:szCs w:val="24"/>
          <w:lang w:val="uk-UA" w:eastAsia="zh-CN" w:bidi="hi-IN"/>
        </w:rPr>
      </w:pPr>
    </w:p>
    <w:p w:rsidR="004222FE" w:rsidRDefault="004222FE" w:rsidP="004222FE">
      <w:pPr>
        <w:tabs>
          <w:tab w:val="left" w:pos="6521"/>
        </w:tabs>
        <w:spacing w:after="0" w:line="240" w:lineRule="auto"/>
        <w:jc w:val="both"/>
        <w:rPr>
          <w:rFonts w:ascii="Times New Roman" w:eastAsia="Tahoma" w:hAnsi="Times New Roman" w:cs="Times New Roman"/>
          <w:b/>
          <w:sz w:val="24"/>
          <w:szCs w:val="24"/>
          <w:lang w:val="uk-UA" w:eastAsia="zh-CN" w:bidi="hi-IN"/>
        </w:rPr>
      </w:pPr>
    </w:p>
    <w:p w:rsidR="004222FE" w:rsidRPr="004222FE" w:rsidRDefault="004222FE" w:rsidP="004222FE">
      <w:pPr>
        <w:tabs>
          <w:tab w:val="left" w:pos="6521"/>
        </w:tabs>
        <w:spacing w:after="0" w:line="240" w:lineRule="auto"/>
        <w:jc w:val="center"/>
        <w:rPr>
          <w:rFonts w:ascii="Times New Roman" w:eastAsia="Tahoma" w:hAnsi="Times New Roman" w:cs="Times New Roman"/>
          <w:b/>
          <w:sz w:val="24"/>
          <w:szCs w:val="24"/>
          <w:lang w:eastAsia="zh-CN" w:bidi="hi-IN"/>
        </w:rPr>
      </w:pPr>
      <w:r w:rsidRPr="004222FE">
        <w:rPr>
          <w:rFonts w:ascii="Times New Roman" w:eastAsia="Tahoma" w:hAnsi="Times New Roman" w:cs="Times New Roman"/>
          <w:b/>
          <w:sz w:val="24"/>
          <w:szCs w:val="24"/>
          <w:lang w:val="uk-UA" w:eastAsia="zh-CN" w:bidi="hi-IN"/>
        </w:rPr>
        <w:t>Вимоги до оформлення забезпечення тендерної пропозиції у вигляді банківської</w:t>
      </w:r>
      <w:r w:rsidRPr="004222FE">
        <w:rPr>
          <w:rFonts w:ascii="Times New Roman" w:eastAsia="Tahoma" w:hAnsi="Times New Roman" w:cs="Times New Roman"/>
          <w:b/>
          <w:sz w:val="24"/>
          <w:szCs w:val="24"/>
          <w:lang w:eastAsia="zh-CN" w:bidi="hi-IN"/>
        </w:rPr>
        <w:t xml:space="preserve"> </w:t>
      </w:r>
      <w:r w:rsidRPr="004222FE">
        <w:rPr>
          <w:rFonts w:ascii="Times New Roman" w:eastAsia="Tahoma" w:hAnsi="Times New Roman" w:cs="Times New Roman"/>
          <w:b/>
          <w:sz w:val="24"/>
          <w:szCs w:val="24"/>
          <w:lang w:val="uk-UA" w:eastAsia="zh-CN" w:bidi="hi-IN"/>
        </w:rPr>
        <w:t>гарантії.</w:t>
      </w:r>
    </w:p>
    <w:p w:rsidR="004222FE" w:rsidRPr="004222FE" w:rsidRDefault="004222FE" w:rsidP="004222FE">
      <w:pPr>
        <w:tabs>
          <w:tab w:val="left" w:pos="6521"/>
        </w:tabs>
        <w:spacing w:after="0" w:line="240" w:lineRule="auto"/>
        <w:jc w:val="both"/>
        <w:rPr>
          <w:rFonts w:ascii="Times New Roman" w:eastAsia="Tahoma" w:hAnsi="Times New Roman" w:cs="Times New Roman"/>
          <w:sz w:val="24"/>
          <w:szCs w:val="24"/>
          <w:lang w:val="uk-UA" w:eastAsia="zh-CN" w:bidi="hi-IN"/>
        </w:rPr>
      </w:pPr>
    </w:p>
    <w:p w:rsidR="004222FE" w:rsidRPr="004222FE" w:rsidRDefault="004222FE" w:rsidP="004222FE">
      <w:pPr>
        <w:tabs>
          <w:tab w:val="left" w:pos="6521"/>
        </w:tabs>
        <w:spacing w:after="0" w:line="240" w:lineRule="auto"/>
        <w:jc w:val="both"/>
        <w:rPr>
          <w:rFonts w:ascii="Times New Roman" w:eastAsia="Tahoma" w:hAnsi="Times New Roman" w:cs="Times New Roman"/>
          <w:sz w:val="24"/>
          <w:szCs w:val="24"/>
          <w:lang w:val="uk-UA" w:eastAsia="zh-CN" w:bidi="hi-IN"/>
        </w:rPr>
      </w:pPr>
      <w:r w:rsidRPr="004222FE">
        <w:rPr>
          <w:rFonts w:ascii="Times New Roman" w:eastAsia="Tahoma" w:hAnsi="Times New Roman" w:cs="Times New Roman"/>
          <w:sz w:val="24"/>
          <w:szCs w:val="24"/>
          <w:lang w:val="uk-UA" w:eastAsia="zh-CN" w:bidi="hi-IN"/>
        </w:rPr>
        <w:t>Інструкція щодо заповнення гарантії:</w:t>
      </w:r>
    </w:p>
    <w:p w:rsidR="004222FE" w:rsidRPr="004222FE" w:rsidRDefault="004222FE" w:rsidP="004222FE">
      <w:pPr>
        <w:tabs>
          <w:tab w:val="left" w:pos="6521"/>
        </w:tabs>
        <w:spacing w:after="0" w:line="240" w:lineRule="auto"/>
        <w:jc w:val="both"/>
        <w:rPr>
          <w:rFonts w:ascii="Times New Roman" w:eastAsia="Tahoma" w:hAnsi="Times New Roman" w:cs="Times New Roman"/>
          <w:sz w:val="24"/>
          <w:szCs w:val="24"/>
          <w:lang w:val="uk-UA" w:eastAsia="zh-CN" w:bidi="hi-IN"/>
        </w:rPr>
      </w:pPr>
      <w:r w:rsidRPr="004222FE">
        <w:rPr>
          <w:rFonts w:ascii="Times New Roman" w:eastAsia="Tahoma" w:hAnsi="Times New Roman" w:cs="Times New Roman"/>
          <w:sz w:val="24"/>
          <w:szCs w:val="24"/>
          <w:lang w:val="uk-UA" w:eastAsia="zh-CN" w:bidi="hi-IN"/>
        </w:rPr>
        <w:t>● в гарантії потрібно зазначити дані в місцях з нижнім підкресленням;</w:t>
      </w:r>
    </w:p>
    <w:p w:rsidR="004222FE" w:rsidRPr="004222FE" w:rsidRDefault="004222FE" w:rsidP="004222FE">
      <w:pPr>
        <w:tabs>
          <w:tab w:val="left" w:pos="6521"/>
        </w:tabs>
        <w:spacing w:after="0" w:line="240" w:lineRule="auto"/>
        <w:jc w:val="both"/>
        <w:rPr>
          <w:rFonts w:ascii="Times New Roman" w:eastAsia="Tahoma" w:hAnsi="Times New Roman" w:cs="Times New Roman"/>
          <w:sz w:val="24"/>
          <w:szCs w:val="24"/>
          <w:lang w:val="uk-UA" w:eastAsia="zh-CN" w:bidi="hi-IN"/>
        </w:rPr>
      </w:pPr>
      <w:r w:rsidRPr="004222FE">
        <w:rPr>
          <w:rFonts w:ascii="Times New Roman" w:eastAsia="Tahoma" w:hAnsi="Times New Roman" w:cs="Times New Roman"/>
          <w:sz w:val="24"/>
          <w:szCs w:val="24"/>
          <w:lang w:val="uk-UA" w:eastAsia="zh-CN" w:bidi="hi-IN"/>
        </w:rPr>
        <w:t>● замінити слова курсивом на відповідні дані;</w:t>
      </w:r>
    </w:p>
    <w:p w:rsidR="004222FE" w:rsidRPr="004222FE" w:rsidRDefault="004222FE" w:rsidP="004222FE">
      <w:pPr>
        <w:tabs>
          <w:tab w:val="left" w:pos="6521"/>
        </w:tabs>
        <w:spacing w:after="0" w:line="240" w:lineRule="auto"/>
        <w:jc w:val="both"/>
        <w:rPr>
          <w:rFonts w:ascii="Times New Roman" w:eastAsia="Tahoma" w:hAnsi="Times New Roman" w:cs="Times New Roman"/>
          <w:sz w:val="24"/>
          <w:szCs w:val="24"/>
          <w:lang w:val="uk-UA" w:eastAsia="zh-CN" w:bidi="hi-IN"/>
        </w:rPr>
      </w:pPr>
      <w:r w:rsidRPr="004222FE">
        <w:rPr>
          <w:rFonts w:ascii="Times New Roman" w:eastAsia="Tahoma" w:hAnsi="Times New Roman" w:cs="Times New Roman"/>
          <w:sz w:val="24"/>
          <w:szCs w:val="24"/>
          <w:lang w:val="uk-UA" w:eastAsia="zh-CN" w:bidi="hi-IN"/>
        </w:rPr>
        <w:t>● *у випадку відсутності договору зазначається «відсутній» або ставиться прочерк, або</w:t>
      </w:r>
    </w:p>
    <w:p w:rsidR="004222FE" w:rsidRPr="004222FE" w:rsidRDefault="004222FE" w:rsidP="004222FE">
      <w:pPr>
        <w:tabs>
          <w:tab w:val="left" w:pos="6521"/>
        </w:tabs>
        <w:spacing w:after="0" w:line="240" w:lineRule="auto"/>
        <w:jc w:val="both"/>
        <w:rPr>
          <w:rFonts w:ascii="Times New Roman" w:eastAsia="Tahoma" w:hAnsi="Times New Roman" w:cs="Times New Roman"/>
          <w:sz w:val="24"/>
          <w:szCs w:val="24"/>
          <w:lang w:val="uk-UA" w:eastAsia="zh-CN" w:bidi="hi-IN"/>
        </w:rPr>
      </w:pPr>
      <w:r w:rsidRPr="004222FE">
        <w:rPr>
          <w:rFonts w:ascii="Times New Roman" w:eastAsia="Tahoma" w:hAnsi="Times New Roman" w:cs="Times New Roman"/>
          <w:sz w:val="24"/>
          <w:szCs w:val="24"/>
          <w:lang w:val="uk-UA" w:eastAsia="zh-CN" w:bidi="hi-IN"/>
        </w:rPr>
        <w:t>залишається поле пустим;</w:t>
      </w:r>
    </w:p>
    <w:p w:rsidR="004222FE" w:rsidRPr="004222FE" w:rsidRDefault="004222FE" w:rsidP="004222FE">
      <w:pPr>
        <w:tabs>
          <w:tab w:val="left" w:pos="6521"/>
        </w:tabs>
        <w:spacing w:after="0" w:line="240" w:lineRule="auto"/>
        <w:jc w:val="both"/>
        <w:rPr>
          <w:rFonts w:ascii="Times New Roman" w:eastAsia="Tahoma" w:hAnsi="Times New Roman" w:cs="Times New Roman"/>
          <w:sz w:val="24"/>
          <w:szCs w:val="24"/>
          <w:lang w:val="uk-UA" w:eastAsia="zh-CN" w:bidi="hi-IN"/>
        </w:rPr>
      </w:pPr>
      <w:r w:rsidRPr="004222FE">
        <w:rPr>
          <w:rFonts w:ascii="Times New Roman" w:eastAsia="Tahoma" w:hAnsi="Times New Roman" w:cs="Times New Roman"/>
          <w:sz w:val="24"/>
          <w:szCs w:val="24"/>
          <w:lang w:val="uk-UA" w:eastAsia="zh-CN" w:bidi="hi-IN"/>
        </w:rPr>
        <w:t>● **вибрати необхідне: робочі дні або банківські дні;</w:t>
      </w:r>
    </w:p>
    <w:p w:rsidR="004222FE" w:rsidRPr="004222FE" w:rsidRDefault="004222FE" w:rsidP="004222FE">
      <w:pPr>
        <w:tabs>
          <w:tab w:val="left" w:pos="6521"/>
        </w:tabs>
        <w:spacing w:after="0" w:line="240" w:lineRule="auto"/>
        <w:jc w:val="both"/>
        <w:rPr>
          <w:rFonts w:ascii="Times New Roman" w:eastAsia="Tahoma" w:hAnsi="Times New Roman" w:cs="Times New Roman"/>
          <w:sz w:val="24"/>
          <w:szCs w:val="24"/>
          <w:lang w:val="uk-UA" w:eastAsia="zh-CN" w:bidi="hi-IN"/>
        </w:rPr>
      </w:pPr>
      <w:r w:rsidRPr="004222FE">
        <w:rPr>
          <w:rFonts w:ascii="Times New Roman" w:eastAsia="Tahoma" w:hAnsi="Times New Roman" w:cs="Times New Roman"/>
          <w:sz w:val="24"/>
          <w:szCs w:val="24"/>
          <w:lang w:val="uk-UA" w:eastAsia="zh-CN" w:bidi="hi-IN"/>
        </w:rPr>
        <w:t>● ***даний пункт виконується у випадку встановлення вимоги щодо надання гарантії</w:t>
      </w:r>
    </w:p>
    <w:p w:rsidR="004222FE" w:rsidRPr="004222FE" w:rsidRDefault="004222FE" w:rsidP="004222FE">
      <w:pPr>
        <w:tabs>
          <w:tab w:val="left" w:pos="6521"/>
        </w:tabs>
        <w:spacing w:after="0" w:line="240" w:lineRule="auto"/>
        <w:jc w:val="both"/>
        <w:rPr>
          <w:rFonts w:ascii="Times New Roman" w:eastAsia="Tahoma" w:hAnsi="Times New Roman" w:cs="Times New Roman"/>
          <w:sz w:val="24"/>
          <w:szCs w:val="24"/>
          <w:lang w:val="uk-UA" w:eastAsia="zh-CN" w:bidi="hi-IN"/>
        </w:rPr>
      </w:pPr>
      <w:r w:rsidRPr="004222FE">
        <w:rPr>
          <w:rFonts w:ascii="Times New Roman" w:eastAsia="Tahoma" w:hAnsi="Times New Roman" w:cs="Times New Roman"/>
          <w:sz w:val="24"/>
          <w:szCs w:val="24"/>
          <w:lang w:val="uk-UA" w:eastAsia="zh-CN" w:bidi="hi-IN"/>
        </w:rPr>
        <w:t>на паперовому носії.</w:t>
      </w:r>
    </w:p>
    <w:p w:rsidR="004222FE" w:rsidRPr="004222FE" w:rsidRDefault="004222FE" w:rsidP="004222FE">
      <w:pPr>
        <w:tabs>
          <w:tab w:val="left" w:pos="6521"/>
        </w:tabs>
        <w:spacing w:after="0" w:line="240" w:lineRule="auto"/>
        <w:jc w:val="both"/>
        <w:rPr>
          <w:rFonts w:ascii="Times New Roman" w:eastAsia="Tahoma" w:hAnsi="Times New Roman" w:cs="Times New Roman"/>
          <w:sz w:val="24"/>
          <w:szCs w:val="24"/>
          <w:lang w:val="uk-UA" w:eastAsia="zh-CN" w:bidi="hi-IN"/>
        </w:rPr>
      </w:pPr>
    </w:p>
    <w:p w:rsidR="004222FE" w:rsidRPr="004222FE" w:rsidRDefault="004222FE" w:rsidP="004222FE">
      <w:pPr>
        <w:tabs>
          <w:tab w:val="left" w:pos="6521"/>
        </w:tabs>
        <w:spacing w:after="0" w:line="240" w:lineRule="auto"/>
        <w:jc w:val="center"/>
        <w:rPr>
          <w:rFonts w:ascii="Times New Roman" w:eastAsia="Tahoma" w:hAnsi="Times New Roman" w:cs="Times New Roman"/>
          <w:sz w:val="24"/>
          <w:szCs w:val="24"/>
          <w:lang w:val="uk-UA" w:eastAsia="zh-CN" w:bidi="hi-IN"/>
        </w:rPr>
      </w:pPr>
      <w:r w:rsidRPr="004222FE">
        <w:rPr>
          <w:rFonts w:ascii="Times New Roman" w:eastAsia="Tahoma" w:hAnsi="Times New Roman" w:cs="Times New Roman"/>
          <w:sz w:val="24"/>
          <w:szCs w:val="24"/>
          <w:lang w:val="uk-UA" w:eastAsia="zh-CN" w:bidi="hi-IN"/>
        </w:rPr>
        <w:t>ФОРМА</w:t>
      </w:r>
    </w:p>
    <w:p w:rsidR="004222FE" w:rsidRPr="004222FE" w:rsidRDefault="004222FE" w:rsidP="004222FE">
      <w:pPr>
        <w:tabs>
          <w:tab w:val="left" w:pos="6521"/>
        </w:tabs>
        <w:spacing w:after="0" w:line="240" w:lineRule="auto"/>
        <w:jc w:val="center"/>
        <w:rPr>
          <w:rFonts w:ascii="Times New Roman" w:eastAsia="Tahoma" w:hAnsi="Times New Roman" w:cs="Times New Roman"/>
          <w:sz w:val="24"/>
          <w:szCs w:val="24"/>
          <w:lang w:val="uk-UA" w:eastAsia="zh-CN" w:bidi="hi-IN"/>
        </w:rPr>
      </w:pPr>
      <w:r w:rsidRPr="004222FE">
        <w:rPr>
          <w:rFonts w:ascii="Times New Roman" w:eastAsia="Tahoma" w:hAnsi="Times New Roman" w:cs="Times New Roman"/>
          <w:sz w:val="24"/>
          <w:szCs w:val="24"/>
          <w:lang w:val="uk-UA" w:eastAsia="zh-CN" w:bidi="hi-IN"/>
        </w:rPr>
        <w:t>забезпечення тендерної пропозиції</w:t>
      </w:r>
    </w:p>
    <w:p w:rsidR="004222FE" w:rsidRPr="004222FE" w:rsidRDefault="004222FE" w:rsidP="004222FE">
      <w:pPr>
        <w:tabs>
          <w:tab w:val="left" w:pos="6521"/>
        </w:tabs>
        <w:spacing w:after="0" w:line="240" w:lineRule="auto"/>
        <w:jc w:val="center"/>
        <w:rPr>
          <w:rFonts w:ascii="Times New Roman" w:eastAsia="Tahoma" w:hAnsi="Times New Roman" w:cs="Times New Roman"/>
          <w:sz w:val="24"/>
          <w:szCs w:val="24"/>
          <w:lang w:val="uk-UA" w:eastAsia="zh-CN" w:bidi="hi-IN"/>
        </w:rPr>
      </w:pPr>
    </w:p>
    <w:p w:rsidR="004222FE" w:rsidRPr="004222FE" w:rsidRDefault="004222FE" w:rsidP="004222FE">
      <w:pPr>
        <w:tabs>
          <w:tab w:val="left" w:pos="6521"/>
        </w:tabs>
        <w:spacing w:after="0" w:line="240" w:lineRule="auto"/>
        <w:jc w:val="both"/>
        <w:rPr>
          <w:rFonts w:ascii="Times New Roman" w:eastAsia="Tahoma" w:hAnsi="Times New Roman" w:cs="Times New Roman"/>
          <w:sz w:val="24"/>
          <w:szCs w:val="24"/>
          <w:lang w:val="uk-UA" w:eastAsia="zh-CN" w:bidi="hi-IN"/>
        </w:rPr>
      </w:pPr>
      <w:r w:rsidRPr="004222FE">
        <w:rPr>
          <w:rFonts w:ascii="Times New Roman" w:eastAsia="Tahoma" w:hAnsi="Times New Roman" w:cs="Times New Roman"/>
          <w:sz w:val="24"/>
          <w:szCs w:val="24"/>
          <w:lang w:val="uk-UA" w:eastAsia="zh-CN" w:bidi="hi-IN"/>
        </w:rPr>
        <w:t>________________________________________ ГАРАНТІЯ № ________</w:t>
      </w:r>
    </w:p>
    <w:p w:rsidR="004222FE" w:rsidRPr="004222FE" w:rsidRDefault="004222FE" w:rsidP="004222FE">
      <w:pPr>
        <w:tabs>
          <w:tab w:val="left" w:pos="6521"/>
        </w:tabs>
        <w:spacing w:after="0" w:line="240" w:lineRule="auto"/>
        <w:ind w:left="1418"/>
        <w:jc w:val="both"/>
        <w:rPr>
          <w:rFonts w:ascii="Times New Roman" w:eastAsia="Tahoma" w:hAnsi="Times New Roman" w:cs="Times New Roman"/>
          <w:sz w:val="20"/>
          <w:szCs w:val="20"/>
          <w:lang w:val="uk-UA" w:eastAsia="zh-CN" w:bidi="hi-IN"/>
        </w:rPr>
      </w:pPr>
      <w:r w:rsidRPr="004222FE">
        <w:rPr>
          <w:rFonts w:ascii="Times New Roman" w:eastAsia="Tahoma" w:hAnsi="Times New Roman" w:cs="Times New Roman"/>
          <w:sz w:val="20"/>
          <w:szCs w:val="20"/>
          <w:lang w:val="uk-UA" w:eastAsia="zh-CN" w:bidi="hi-IN"/>
        </w:rPr>
        <w:t>(назва в разі необхідності)</w:t>
      </w:r>
    </w:p>
    <w:p w:rsidR="004222FE" w:rsidRPr="004222FE" w:rsidRDefault="004222FE" w:rsidP="004222FE">
      <w:pPr>
        <w:tabs>
          <w:tab w:val="left" w:pos="6521"/>
        </w:tabs>
        <w:spacing w:after="0" w:line="240" w:lineRule="auto"/>
        <w:jc w:val="both"/>
        <w:rPr>
          <w:rFonts w:ascii="Times New Roman" w:eastAsia="Tahoma" w:hAnsi="Times New Roman" w:cs="Times New Roman"/>
          <w:sz w:val="20"/>
          <w:szCs w:val="20"/>
          <w:lang w:val="uk-UA" w:eastAsia="zh-CN" w:bidi="hi-IN"/>
        </w:rPr>
      </w:pPr>
    </w:p>
    <w:p w:rsidR="004222FE" w:rsidRPr="004222FE" w:rsidRDefault="004222FE" w:rsidP="004222FE">
      <w:pPr>
        <w:tabs>
          <w:tab w:val="left" w:pos="6521"/>
        </w:tabs>
        <w:spacing w:after="0" w:line="240" w:lineRule="auto"/>
        <w:jc w:val="both"/>
        <w:rPr>
          <w:rFonts w:ascii="Times New Roman" w:eastAsia="Tahoma" w:hAnsi="Times New Roman" w:cs="Times New Roman"/>
          <w:sz w:val="24"/>
          <w:szCs w:val="24"/>
          <w:lang w:val="uk-UA" w:eastAsia="zh-CN" w:bidi="hi-IN"/>
        </w:rPr>
      </w:pPr>
      <w:r w:rsidRPr="004222FE">
        <w:rPr>
          <w:rFonts w:ascii="Times New Roman" w:eastAsia="Tahoma" w:hAnsi="Times New Roman" w:cs="Times New Roman"/>
          <w:sz w:val="24"/>
          <w:szCs w:val="24"/>
          <w:lang w:val="uk-UA" w:eastAsia="zh-CN" w:bidi="hi-IN"/>
        </w:rPr>
        <w:t>1. Реквізити</w:t>
      </w:r>
    </w:p>
    <w:p w:rsidR="004222FE" w:rsidRPr="004222FE" w:rsidRDefault="004222FE" w:rsidP="004222FE">
      <w:pPr>
        <w:tabs>
          <w:tab w:val="left" w:pos="6521"/>
        </w:tabs>
        <w:spacing w:after="0" w:line="240" w:lineRule="auto"/>
        <w:jc w:val="both"/>
        <w:rPr>
          <w:rFonts w:ascii="Times New Roman" w:eastAsia="Tahoma" w:hAnsi="Times New Roman" w:cs="Times New Roman"/>
          <w:sz w:val="24"/>
          <w:szCs w:val="24"/>
          <w:lang w:val="uk-UA" w:eastAsia="zh-CN" w:bidi="hi-IN"/>
        </w:rPr>
      </w:pPr>
      <w:r w:rsidRPr="004222FE">
        <w:rPr>
          <w:rFonts w:ascii="Times New Roman" w:eastAsia="Tahoma" w:hAnsi="Times New Roman" w:cs="Times New Roman"/>
          <w:sz w:val="24"/>
          <w:szCs w:val="24"/>
          <w:lang w:val="uk-UA" w:eastAsia="zh-CN" w:bidi="hi-IN"/>
        </w:rPr>
        <w:t>Дата видачі ______________</w:t>
      </w:r>
    </w:p>
    <w:p w:rsidR="004222FE" w:rsidRPr="004222FE" w:rsidRDefault="004222FE" w:rsidP="004222FE">
      <w:pPr>
        <w:tabs>
          <w:tab w:val="left" w:pos="6521"/>
        </w:tabs>
        <w:spacing w:after="0" w:line="240" w:lineRule="auto"/>
        <w:jc w:val="both"/>
        <w:rPr>
          <w:rFonts w:ascii="Times New Roman" w:eastAsia="Tahoma" w:hAnsi="Times New Roman" w:cs="Times New Roman"/>
          <w:sz w:val="24"/>
          <w:szCs w:val="24"/>
          <w:lang w:val="uk-UA" w:eastAsia="zh-CN" w:bidi="hi-IN"/>
        </w:rPr>
      </w:pPr>
      <w:r w:rsidRPr="004222FE">
        <w:rPr>
          <w:rFonts w:ascii="Times New Roman" w:eastAsia="Tahoma" w:hAnsi="Times New Roman" w:cs="Times New Roman"/>
          <w:sz w:val="24"/>
          <w:szCs w:val="24"/>
          <w:lang w:val="uk-UA" w:eastAsia="zh-CN" w:bidi="hi-IN"/>
        </w:rPr>
        <w:t>Місце складання ______________</w:t>
      </w:r>
      <w:r>
        <w:rPr>
          <w:rFonts w:ascii="Times New Roman" w:eastAsia="Tahoma" w:hAnsi="Times New Roman" w:cs="Times New Roman"/>
          <w:sz w:val="24"/>
          <w:szCs w:val="24"/>
          <w:lang w:val="uk-UA" w:eastAsia="zh-CN" w:bidi="hi-IN"/>
        </w:rPr>
        <w:t>______________________________</w:t>
      </w:r>
      <w:r w:rsidRPr="004222FE">
        <w:rPr>
          <w:rFonts w:ascii="Times New Roman" w:eastAsia="Tahoma" w:hAnsi="Times New Roman" w:cs="Times New Roman"/>
          <w:sz w:val="24"/>
          <w:szCs w:val="24"/>
          <w:lang w:val="uk-UA" w:eastAsia="zh-CN" w:bidi="hi-IN"/>
        </w:rPr>
        <w:t>_____________________</w:t>
      </w:r>
    </w:p>
    <w:p w:rsidR="004222FE" w:rsidRPr="004222FE" w:rsidRDefault="004222FE" w:rsidP="004222FE">
      <w:pPr>
        <w:tabs>
          <w:tab w:val="left" w:pos="6521"/>
        </w:tabs>
        <w:spacing w:after="0" w:line="240" w:lineRule="auto"/>
        <w:jc w:val="both"/>
        <w:rPr>
          <w:rFonts w:ascii="Times New Roman" w:eastAsia="Tahoma" w:hAnsi="Times New Roman" w:cs="Times New Roman"/>
          <w:sz w:val="24"/>
          <w:szCs w:val="24"/>
          <w:lang w:val="uk-UA" w:eastAsia="zh-CN" w:bidi="hi-IN"/>
        </w:rPr>
      </w:pPr>
      <w:r w:rsidRPr="004222FE">
        <w:rPr>
          <w:rFonts w:ascii="Times New Roman" w:eastAsia="Tahoma" w:hAnsi="Times New Roman" w:cs="Times New Roman"/>
          <w:sz w:val="24"/>
          <w:szCs w:val="24"/>
          <w:lang w:val="uk-UA" w:eastAsia="zh-CN" w:bidi="hi-IN"/>
        </w:rPr>
        <w:t>Повне найменування гаранта _______________</w:t>
      </w:r>
      <w:r>
        <w:rPr>
          <w:rFonts w:ascii="Times New Roman" w:eastAsia="Tahoma" w:hAnsi="Times New Roman" w:cs="Times New Roman"/>
          <w:sz w:val="24"/>
          <w:szCs w:val="24"/>
          <w:lang w:val="uk-UA" w:eastAsia="zh-CN" w:bidi="hi-IN"/>
        </w:rPr>
        <w:t>____________________________</w:t>
      </w:r>
      <w:r w:rsidRPr="004222FE">
        <w:rPr>
          <w:rFonts w:ascii="Times New Roman" w:eastAsia="Tahoma" w:hAnsi="Times New Roman" w:cs="Times New Roman"/>
          <w:sz w:val="24"/>
          <w:szCs w:val="24"/>
          <w:lang w:val="uk-UA" w:eastAsia="zh-CN" w:bidi="hi-IN"/>
        </w:rPr>
        <w:t>__________</w:t>
      </w:r>
    </w:p>
    <w:p w:rsidR="004222FE" w:rsidRPr="004222FE" w:rsidRDefault="004222FE" w:rsidP="004222FE">
      <w:pPr>
        <w:tabs>
          <w:tab w:val="left" w:pos="6521"/>
        </w:tabs>
        <w:spacing w:after="0" w:line="240" w:lineRule="auto"/>
        <w:jc w:val="both"/>
        <w:rPr>
          <w:rFonts w:ascii="Times New Roman" w:eastAsia="Tahoma" w:hAnsi="Times New Roman" w:cs="Times New Roman"/>
          <w:sz w:val="24"/>
          <w:szCs w:val="24"/>
          <w:lang w:val="uk-UA" w:eastAsia="zh-CN" w:bidi="hi-IN"/>
        </w:rPr>
      </w:pPr>
      <w:r w:rsidRPr="004222FE">
        <w:rPr>
          <w:rFonts w:ascii="Times New Roman" w:eastAsia="Tahoma" w:hAnsi="Times New Roman" w:cs="Times New Roman"/>
          <w:sz w:val="24"/>
          <w:szCs w:val="24"/>
          <w:lang w:val="uk-UA" w:eastAsia="zh-CN" w:bidi="hi-IN"/>
        </w:rPr>
        <w:t>______________________________</w:t>
      </w:r>
      <w:r w:rsidR="00712BC2">
        <w:rPr>
          <w:rFonts w:ascii="Times New Roman" w:eastAsia="Tahoma" w:hAnsi="Times New Roman" w:cs="Times New Roman"/>
          <w:sz w:val="24"/>
          <w:szCs w:val="24"/>
          <w:lang w:val="en-US" w:eastAsia="zh-CN" w:bidi="hi-IN"/>
        </w:rPr>
        <w:t>____________________________</w:t>
      </w:r>
      <w:r w:rsidRPr="004222FE">
        <w:rPr>
          <w:rFonts w:ascii="Times New Roman" w:eastAsia="Tahoma" w:hAnsi="Times New Roman" w:cs="Times New Roman"/>
          <w:sz w:val="24"/>
          <w:szCs w:val="24"/>
          <w:lang w:val="uk-UA" w:eastAsia="zh-CN" w:bidi="hi-IN"/>
        </w:rPr>
        <w:t>_________________</w:t>
      </w:r>
      <w:r>
        <w:rPr>
          <w:rFonts w:ascii="Times New Roman" w:eastAsia="Tahoma" w:hAnsi="Times New Roman" w:cs="Times New Roman"/>
          <w:sz w:val="24"/>
          <w:szCs w:val="24"/>
          <w:lang w:val="uk-UA" w:eastAsia="zh-CN" w:bidi="hi-IN"/>
        </w:rPr>
        <w:t>__</w:t>
      </w:r>
    </w:p>
    <w:p w:rsidR="004222FE" w:rsidRPr="004222FE" w:rsidRDefault="004222FE" w:rsidP="004222FE">
      <w:pPr>
        <w:tabs>
          <w:tab w:val="left" w:pos="6521"/>
        </w:tabs>
        <w:spacing w:after="0" w:line="240" w:lineRule="auto"/>
        <w:jc w:val="both"/>
        <w:rPr>
          <w:rFonts w:ascii="Times New Roman" w:eastAsia="Tahoma" w:hAnsi="Times New Roman" w:cs="Times New Roman"/>
          <w:sz w:val="24"/>
          <w:szCs w:val="24"/>
          <w:lang w:val="uk-UA" w:eastAsia="zh-CN" w:bidi="hi-IN"/>
        </w:rPr>
      </w:pPr>
      <w:r w:rsidRPr="004222FE">
        <w:rPr>
          <w:rFonts w:ascii="Times New Roman" w:eastAsia="Tahoma" w:hAnsi="Times New Roman" w:cs="Times New Roman"/>
          <w:sz w:val="24"/>
          <w:szCs w:val="24"/>
          <w:lang w:val="uk-UA" w:eastAsia="zh-CN" w:bidi="hi-IN"/>
        </w:rPr>
        <w:t>Повне найменування принципала __</w:t>
      </w:r>
      <w:r>
        <w:rPr>
          <w:rFonts w:ascii="Times New Roman" w:eastAsia="Tahoma" w:hAnsi="Times New Roman" w:cs="Times New Roman"/>
          <w:sz w:val="24"/>
          <w:szCs w:val="24"/>
          <w:lang w:val="uk-UA" w:eastAsia="zh-CN" w:bidi="hi-IN"/>
        </w:rPr>
        <w:t>______________________________</w:t>
      </w:r>
      <w:r w:rsidRPr="004222FE">
        <w:rPr>
          <w:rFonts w:ascii="Times New Roman" w:eastAsia="Tahoma" w:hAnsi="Times New Roman" w:cs="Times New Roman"/>
          <w:sz w:val="24"/>
          <w:szCs w:val="24"/>
          <w:lang w:val="uk-UA" w:eastAsia="zh-CN" w:bidi="hi-IN"/>
        </w:rPr>
        <w:t>___________________</w:t>
      </w:r>
    </w:p>
    <w:p w:rsidR="004222FE" w:rsidRPr="004222FE" w:rsidRDefault="004222FE" w:rsidP="004222FE">
      <w:pPr>
        <w:tabs>
          <w:tab w:val="left" w:pos="6521"/>
        </w:tabs>
        <w:spacing w:after="0" w:line="240" w:lineRule="auto"/>
        <w:jc w:val="both"/>
        <w:rPr>
          <w:rFonts w:ascii="Times New Roman" w:eastAsia="Tahoma" w:hAnsi="Times New Roman" w:cs="Times New Roman"/>
          <w:sz w:val="24"/>
          <w:szCs w:val="24"/>
          <w:lang w:val="uk-UA" w:eastAsia="zh-CN" w:bidi="hi-IN"/>
        </w:rPr>
      </w:pPr>
      <w:r w:rsidRPr="004222FE">
        <w:rPr>
          <w:rFonts w:ascii="Times New Roman" w:eastAsia="Tahoma" w:hAnsi="Times New Roman" w:cs="Times New Roman"/>
          <w:sz w:val="24"/>
          <w:szCs w:val="24"/>
          <w:lang w:val="uk-UA" w:eastAsia="zh-CN" w:bidi="hi-IN"/>
        </w:rPr>
        <w:t>__________________________________________________</w:t>
      </w:r>
      <w:r>
        <w:rPr>
          <w:rFonts w:ascii="Times New Roman" w:eastAsia="Tahoma" w:hAnsi="Times New Roman" w:cs="Times New Roman"/>
          <w:sz w:val="24"/>
          <w:szCs w:val="24"/>
          <w:lang w:val="uk-UA" w:eastAsia="zh-CN" w:bidi="hi-IN"/>
        </w:rPr>
        <w:t>______________________________</w:t>
      </w:r>
    </w:p>
    <w:p w:rsidR="004222FE" w:rsidRPr="00712BC2" w:rsidRDefault="004222FE" w:rsidP="004222FE">
      <w:pPr>
        <w:tabs>
          <w:tab w:val="left" w:pos="6521"/>
        </w:tabs>
        <w:spacing w:after="0" w:line="240" w:lineRule="auto"/>
        <w:jc w:val="both"/>
        <w:rPr>
          <w:rFonts w:ascii="Times New Roman" w:eastAsia="Tahoma" w:hAnsi="Times New Roman" w:cs="Times New Roman"/>
          <w:sz w:val="24"/>
          <w:szCs w:val="24"/>
          <w:lang w:val="en-US" w:eastAsia="zh-CN" w:bidi="hi-IN"/>
        </w:rPr>
      </w:pPr>
      <w:r w:rsidRPr="004222FE">
        <w:rPr>
          <w:rFonts w:ascii="Times New Roman" w:eastAsia="Tahoma" w:hAnsi="Times New Roman" w:cs="Times New Roman"/>
          <w:sz w:val="24"/>
          <w:szCs w:val="24"/>
          <w:lang w:val="uk-UA" w:eastAsia="zh-CN" w:bidi="hi-IN"/>
        </w:rPr>
        <w:t>Найменування бенефіціара __________________________</w:t>
      </w:r>
      <w:r w:rsidR="00712BC2">
        <w:rPr>
          <w:rFonts w:ascii="Times New Roman" w:eastAsia="Tahoma" w:hAnsi="Times New Roman" w:cs="Times New Roman"/>
          <w:sz w:val="24"/>
          <w:szCs w:val="24"/>
          <w:lang w:val="uk-UA" w:eastAsia="zh-CN" w:bidi="hi-IN"/>
        </w:rPr>
        <w:t>______________________________</w:t>
      </w:r>
    </w:p>
    <w:p w:rsidR="004222FE" w:rsidRPr="00712BC2" w:rsidRDefault="004222FE" w:rsidP="004222FE">
      <w:pPr>
        <w:tabs>
          <w:tab w:val="left" w:pos="6521"/>
        </w:tabs>
        <w:spacing w:after="0" w:line="240" w:lineRule="auto"/>
        <w:jc w:val="both"/>
        <w:rPr>
          <w:rFonts w:ascii="Times New Roman" w:eastAsia="Tahoma" w:hAnsi="Times New Roman" w:cs="Times New Roman"/>
          <w:sz w:val="24"/>
          <w:szCs w:val="24"/>
          <w:lang w:val="en-US" w:eastAsia="zh-CN" w:bidi="hi-IN"/>
        </w:rPr>
      </w:pPr>
      <w:r w:rsidRPr="004222FE">
        <w:rPr>
          <w:rFonts w:ascii="Times New Roman" w:eastAsia="Tahoma" w:hAnsi="Times New Roman" w:cs="Times New Roman"/>
          <w:sz w:val="24"/>
          <w:szCs w:val="24"/>
          <w:lang w:val="uk-UA" w:eastAsia="zh-CN" w:bidi="hi-IN"/>
        </w:rPr>
        <w:t>____________________________________________________</w:t>
      </w:r>
      <w:r w:rsidR="00712BC2">
        <w:rPr>
          <w:rFonts w:ascii="Times New Roman" w:eastAsia="Tahoma" w:hAnsi="Times New Roman" w:cs="Times New Roman"/>
          <w:sz w:val="24"/>
          <w:szCs w:val="24"/>
          <w:lang w:val="uk-UA" w:eastAsia="zh-CN" w:bidi="hi-IN"/>
        </w:rPr>
        <w:t>____________________________</w:t>
      </w:r>
    </w:p>
    <w:p w:rsidR="004222FE" w:rsidRPr="00712BC2" w:rsidRDefault="004222FE" w:rsidP="004222FE">
      <w:pPr>
        <w:tabs>
          <w:tab w:val="left" w:pos="6521"/>
        </w:tabs>
        <w:spacing w:after="0" w:line="240" w:lineRule="auto"/>
        <w:jc w:val="both"/>
        <w:rPr>
          <w:rFonts w:ascii="Times New Roman" w:eastAsia="Tahoma" w:hAnsi="Times New Roman" w:cs="Times New Roman"/>
          <w:sz w:val="24"/>
          <w:szCs w:val="24"/>
          <w:lang w:val="en-US" w:eastAsia="zh-CN" w:bidi="hi-IN"/>
        </w:rPr>
      </w:pPr>
      <w:r w:rsidRPr="004222FE">
        <w:rPr>
          <w:rFonts w:ascii="Times New Roman" w:eastAsia="Tahoma" w:hAnsi="Times New Roman" w:cs="Times New Roman"/>
          <w:sz w:val="24"/>
          <w:szCs w:val="24"/>
          <w:lang w:val="uk-UA" w:eastAsia="zh-CN" w:bidi="hi-IN"/>
        </w:rPr>
        <w:t>Сума гарантії ______________________________________</w:t>
      </w:r>
      <w:r w:rsidR="00712BC2">
        <w:rPr>
          <w:rFonts w:ascii="Times New Roman" w:eastAsia="Tahoma" w:hAnsi="Times New Roman" w:cs="Times New Roman"/>
          <w:sz w:val="24"/>
          <w:szCs w:val="24"/>
          <w:lang w:val="uk-UA" w:eastAsia="zh-CN" w:bidi="hi-IN"/>
        </w:rPr>
        <w:t>______________________________</w:t>
      </w:r>
    </w:p>
    <w:p w:rsidR="004222FE" w:rsidRPr="00712BC2" w:rsidRDefault="004222FE" w:rsidP="004222FE">
      <w:pPr>
        <w:tabs>
          <w:tab w:val="left" w:pos="6521"/>
        </w:tabs>
        <w:spacing w:after="0" w:line="240" w:lineRule="auto"/>
        <w:jc w:val="both"/>
        <w:rPr>
          <w:rFonts w:ascii="Times New Roman" w:eastAsia="Tahoma" w:hAnsi="Times New Roman" w:cs="Times New Roman"/>
          <w:sz w:val="24"/>
          <w:szCs w:val="24"/>
          <w:lang w:val="en-US" w:eastAsia="zh-CN" w:bidi="hi-IN"/>
        </w:rPr>
      </w:pPr>
      <w:r w:rsidRPr="004222FE">
        <w:rPr>
          <w:rFonts w:ascii="Times New Roman" w:eastAsia="Tahoma" w:hAnsi="Times New Roman" w:cs="Times New Roman"/>
          <w:sz w:val="24"/>
          <w:szCs w:val="24"/>
          <w:lang w:val="uk-UA" w:eastAsia="zh-CN" w:bidi="hi-IN"/>
        </w:rPr>
        <w:t>Назва валюти, у якій надається гарантія _______________</w:t>
      </w:r>
      <w:r w:rsidR="00712BC2">
        <w:rPr>
          <w:rFonts w:ascii="Times New Roman" w:eastAsia="Tahoma" w:hAnsi="Times New Roman" w:cs="Times New Roman"/>
          <w:sz w:val="24"/>
          <w:szCs w:val="24"/>
          <w:lang w:val="uk-UA" w:eastAsia="zh-CN" w:bidi="hi-IN"/>
        </w:rPr>
        <w:t>______________________________</w:t>
      </w:r>
    </w:p>
    <w:p w:rsidR="004222FE" w:rsidRPr="00712BC2" w:rsidRDefault="004222FE" w:rsidP="004222FE">
      <w:pPr>
        <w:tabs>
          <w:tab w:val="left" w:pos="6521"/>
        </w:tabs>
        <w:spacing w:after="0" w:line="240" w:lineRule="auto"/>
        <w:jc w:val="both"/>
        <w:rPr>
          <w:rFonts w:ascii="Times New Roman" w:eastAsia="Tahoma" w:hAnsi="Times New Roman" w:cs="Times New Roman"/>
          <w:sz w:val="24"/>
          <w:szCs w:val="24"/>
          <w:lang w:val="en-US" w:eastAsia="zh-CN" w:bidi="hi-IN"/>
        </w:rPr>
      </w:pPr>
      <w:r w:rsidRPr="004222FE">
        <w:rPr>
          <w:rFonts w:ascii="Times New Roman" w:eastAsia="Tahoma" w:hAnsi="Times New Roman" w:cs="Times New Roman"/>
          <w:sz w:val="24"/>
          <w:szCs w:val="24"/>
          <w:lang w:val="uk-UA" w:eastAsia="zh-CN" w:bidi="hi-IN"/>
        </w:rPr>
        <w:t>____________________________________________________</w:t>
      </w:r>
      <w:r w:rsidR="00712BC2">
        <w:rPr>
          <w:rFonts w:ascii="Times New Roman" w:eastAsia="Tahoma" w:hAnsi="Times New Roman" w:cs="Times New Roman"/>
          <w:sz w:val="24"/>
          <w:szCs w:val="24"/>
          <w:lang w:val="uk-UA" w:eastAsia="zh-CN" w:bidi="hi-IN"/>
        </w:rPr>
        <w:t>____________________________</w:t>
      </w:r>
    </w:p>
    <w:p w:rsidR="004222FE" w:rsidRPr="00712BC2" w:rsidRDefault="004222FE" w:rsidP="004222FE">
      <w:pPr>
        <w:tabs>
          <w:tab w:val="left" w:pos="6521"/>
        </w:tabs>
        <w:spacing w:after="0" w:line="240" w:lineRule="auto"/>
        <w:jc w:val="both"/>
        <w:rPr>
          <w:rFonts w:ascii="Times New Roman" w:eastAsia="Tahoma" w:hAnsi="Times New Roman" w:cs="Times New Roman"/>
          <w:sz w:val="24"/>
          <w:szCs w:val="24"/>
          <w:lang w:val="en-US" w:eastAsia="zh-CN" w:bidi="hi-IN"/>
        </w:rPr>
      </w:pPr>
      <w:r w:rsidRPr="004222FE">
        <w:rPr>
          <w:rFonts w:ascii="Times New Roman" w:eastAsia="Tahoma" w:hAnsi="Times New Roman" w:cs="Times New Roman"/>
          <w:sz w:val="24"/>
          <w:szCs w:val="24"/>
          <w:lang w:val="uk-UA" w:eastAsia="zh-CN" w:bidi="hi-IN"/>
        </w:rPr>
        <w:t>Дата початку строку дії гарантії (набрання чинності) ____</w:t>
      </w:r>
      <w:r w:rsidR="00712BC2">
        <w:rPr>
          <w:rFonts w:ascii="Times New Roman" w:eastAsia="Tahoma" w:hAnsi="Times New Roman" w:cs="Times New Roman"/>
          <w:sz w:val="24"/>
          <w:szCs w:val="24"/>
          <w:lang w:val="uk-UA" w:eastAsia="zh-CN" w:bidi="hi-IN"/>
        </w:rPr>
        <w:t>______________________________</w:t>
      </w:r>
    </w:p>
    <w:p w:rsidR="004222FE" w:rsidRPr="00712BC2" w:rsidRDefault="004222FE" w:rsidP="004222FE">
      <w:pPr>
        <w:tabs>
          <w:tab w:val="left" w:pos="6521"/>
        </w:tabs>
        <w:spacing w:after="0" w:line="240" w:lineRule="auto"/>
        <w:jc w:val="both"/>
        <w:rPr>
          <w:rFonts w:ascii="Times New Roman" w:eastAsia="Tahoma" w:hAnsi="Times New Roman" w:cs="Times New Roman"/>
          <w:sz w:val="24"/>
          <w:szCs w:val="24"/>
          <w:lang w:val="en-US" w:eastAsia="zh-CN" w:bidi="hi-IN"/>
        </w:rPr>
      </w:pPr>
      <w:r w:rsidRPr="004222FE">
        <w:rPr>
          <w:rFonts w:ascii="Times New Roman" w:eastAsia="Tahoma" w:hAnsi="Times New Roman" w:cs="Times New Roman"/>
          <w:sz w:val="24"/>
          <w:szCs w:val="24"/>
          <w:lang w:val="uk-UA" w:eastAsia="zh-CN" w:bidi="hi-IN"/>
        </w:rPr>
        <w:t>__________________________________________________</w:t>
      </w:r>
      <w:r w:rsidR="00712BC2">
        <w:rPr>
          <w:rFonts w:ascii="Times New Roman" w:eastAsia="Tahoma" w:hAnsi="Times New Roman" w:cs="Times New Roman"/>
          <w:sz w:val="24"/>
          <w:szCs w:val="24"/>
          <w:lang w:val="uk-UA" w:eastAsia="zh-CN" w:bidi="hi-IN"/>
        </w:rPr>
        <w:t>______________________________</w:t>
      </w:r>
    </w:p>
    <w:p w:rsidR="004222FE" w:rsidRPr="004222FE" w:rsidRDefault="004222FE" w:rsidP="004222FE">
      <w:pPr>
        <w:tabs>
          <w:tab w:val="left" w:pos="6521"/>
        </w:tabs>
        <w:spacing w:after="0" w:line="240" w:lineRule="auto"/>
        <w:jc w:val="both"/>
        <w:rPr>
          <w:rFonts w:ascii="Times New Roman" w:eastAsia="Tahoma" w:hAnsi="Times New Roman" w:cs="Times New Roman"/>
          <w:sz w:val="24"/>
          <w:szCs w:val="24"/>
          <w:lang w:val="uk-UA" w:eastAsia="zh-CN" w:bidi="hi-IN"/>
        </w:rPr>
      </w:pPr>
      <w:r w:rsidRPr="004222FE">
        <w:rPr>
          <w:rFonts w:ascii="Times New Roman" w:eastAsia="Tahoma" w:hAnsi="Times New Roman" w:cs="Times New Roman"/>
          <w:sz w:val="24"/>
          <w:szCs w:val="24"/>
          <w:lang w:val="uk-UA" w:eastAsia="zh-CN" w:bidi="hi-IN"/>
        </w:rPr>
        <w:t>Дата закінчення строку дії гарантії, якщо жодна з подій, передбачених у пункті 4 форми, не</w:t>
      </w:r>
    </w:p>
    <w:p w:rsidR="004222FE" w:rsidRPr="00712BC2" w:rsidRDefault="004222FE" w:rsidP="004222FE">
      <w:pPr>
        <w:tabs>
          <w:tab w:val="left" w:pos="6521"/>
        </w:tabs>
        <w:spacing w:after="0" w:line="240" w:lineRule="auto"/>
        <w:jc w:val="both"/>
        <w:rPr>
          <w:rFonts w:ascii="Times New Roman" w:eastAsia="Tahoma" w:hAnsi="Times New Roman" w:cs="Times New Roman"/>
          <w:sz w:val="24"/>
          <w:szCs w:val="24"/>
          <w:lang w:val="en-US" w:eastAsia="zh-CN" w:bidi="hi-IN"/>
        </w:rPr>
      </w:pPr>
      <w:r w:rsidRPr="004222FE">
        <w:rPr>
          <w:rFonts w:ascii="Times New Roman" w:eastAsia="Tahoma" w:hAnsi="Times New Roman" w:cs="Times New Roman"/>
          <w:sz w:val="24"/>
          <w:szCs w:val="24"/>
          <w:lang w:val="uk-UA" w:eastAsia="zh-CN" w:bidi="hi-IN"/>
        </w:rPr>
        <w:t>настане _________________________________________________________________________</w:t>
      </w:r>
      <w:r w:rsidRPr="004222FE">
        <w:rPr>
          <w:rFonts w:ascii="Times New Roman" w:eastAsia="Tahoma" w:hAnsi="Times New Roman" w:cs="Times New Roman"/>
          <w:sz w:val="24"/>
          <w:szCs w:val="24"/>
          <w:lang w:eastAsia="zh-CN" w:bidi="hi-IN"/>
        </w:rPr>
        <w:t>______</w:t>
      </w:r>
      <w:r w:rsidR="00712BC2">
        <w:rPr>
          <w:rFonts w:ascii="Times New Roman" w:eastAsia="Tahoma" w:hAnsi="Times New Roman" w:cs="Times New Roman"/>
          <w:sz w:val="24"/>
          <w:szCs w:val="24"/>
          <w:lang w:val="uk-UA" w:eastAsia="zh-CN" w:bidi="hi-IN"/>
        </w:rPr>
        <w:t>_</w:t>
      </w:r>
    </w:p>
    <w:p w:rsidR="004222FE" w:rsidRPr="00712BC2" w:rsidRDefault="004222FE" w:rsidP="004222FE">
      <w:pPr>
        <w:tabs>
          <w:tab w:val="left" w:pos="6521"/>
        </w:tabs>
        <w:spacing w:after="0" w:line="240" w:lineRule="auto"/>
        <w:jc w:val="both"/>
        <w:rPr>
          <w:rFonts w:ascii="Times New Roman" w:eastAsia="Tahoma" w:hAnsi="Times New Roman" w:cs="Times New Roman"/>
          <w:sz w:val="24"/>
          <w:szCs w:val="24"/>
          <w:lang w:val="en-US" w:eastAsia="zh-CN" w:bidi="hi-IN"/>
        </w:rPr>
      </w:pPr>
      <w:r w:rsidRPr="004222FE">
        <w:rPr>
          <w:rFonts w:ascii="Times New Roman" w:eastAsia="Tahoma" w:hAnsi="Times New Roman" w:cs="Times New Roman"/>
          <w:sz w:val="24"/>
          <w:szCs w:val="24"/>
          <w:lang w:val="uk-UA" w:eastAsia="zh-CN" w:bidi="hi-IN"/>
        </w:rPr>
        <w:t>Номер оголошення про проведення конкурентної процедури</w:t>
      </w:r>
      <w:r w:rsidR="00712BC2">
        <w:rPr>
          <w:rFonts w:ascii="Times New Roman" w:eastAsia="Tahoma" w:hAnsi="Times New Roman" w:cs="Times New Roman"/>
          <w:sz w:val="24"/>
          <w:szCs w:val="24"/>
          <w:lang w:val="uk-UA" w:eastAsia="zh-CN" w:bidi="hi-IN"/>
        </w:rPr>
        <w:t xml:space="preserve"> закупівлі ___________________</w:t>
      </w:r>
    </w:p>
    <w:p w:rsidR="004222FE" w:rsidRPr="00712BC2" w:rsidRDefault="004222FE" w:rsidP="004222FE">
      <w:pPr>
        <w:tabs>
          <w:tab w:val="left" w:pos="6521"/>
        </w:tabs>
        <w:spacing w:after="0" w:line="240" w:lineRule="auto"/>
        <w:jc w:val="both"/>
        <w:rPr>
          <w:rFonts w:ascii="Times New Roman" w:eastAsia="Tahoma" w:hAnsi="Times New Roman" w:cs="Times New Roman"/>
          <w:sz w:val="24"/>
          <w:szCs w:val="24"/>
          <w:lang w:val="en-US" w:eastAsia="zh-CN" w:bidi="hi-IN"/>
        </w:rPr>
      </w:pPr>
      <w:r w:rsidRPr="004222FE">
        <w:rPr>
          <w:rFonts w:ascii="Times New Roman" w:eastAsia="Tahoma" w:hAnsi="Times New Roman" w:cs="Times New Roman"/>
          <w:sz w:val="24"/>
          <w:szCs w:val="24"/>
          <w:lang w:val="uk-UA" w:eastAsia="zh-CN" w:bidi="hi-IN"/>
        </w:rPr>
        <w:t>__________________________________________________</w:t>
      </w:r>
      <w:r w:rsidR="00712BC2">
        <w:rPr>
          <w:rFonts w:ascii="Times New Roman" w:eastAsia="Tahoma" w:hAnsi="Times New Roman" w:cs="Times New Roman"/>
          <w:sz w:val="24"/>
          <w:szCs w:val="24"/>
          <w:lang w:val="uk-UA" w:eastAsia="zh-CN" w:bidi="hi-IN"/>
        </w:rPr>
        <w:t>______________________________</w:t>
      </w:r>
    </w:p>
    <w:p w:rsidR="004222FE" w:rsidRPr="00712BC2" w:rsidRDefault="004222FE" w:rsidP="004222FE">
      <w:pPr>
        <w:tabs>
          <w:tab w:val="left" w:pos="6521"/>
        </w:tabs>
        <w:spacing w:after="0" w:line="240" w:lineRule="auto"/>
        <w:jc w:val="both"/>
        <w:rPr>
          <w:rFonts w:ascii="Times New Roman" w:eastAsia="Tahoma" w:hAnsi="Times New Roman" w:cs="Times New Roman"/>
          <w:sz w:val="24"/>
          <w:szCs w:val="24"/>
          <w:lang w:val="en-US" w:eastAsia="zh-CN" w:bidi="hi-IN"/>
        </w:rPr>
      </w:pPr>
      <w:r w:rsidRPr="004222FE">
        <w:rPr>
          <w:rFonts w:ascii="Times New Roman" w:eastAsia="Tahoma" w:hAnsi="Times New Roman" w:cs="Times New Roman"/>
          <w:sz w:val="24"/>
          <w:szCs w:val="24"/>
          <w:lang w:val="uk-UA" w:eastAsia="zh-CN" w:bidi="hi-IN"/>
        </w:rPr>
        <w:t>Інформація щодо тендерної документації ______________</w:t>
      </w:r>
      <w:r w:rsidR="00712BC2">
        <w:rPr>
          <w:rFonts w:ascii="Times New Roman" w:eastAsia="Tahoma" w:hAnsi="Times New Roman" w:cs="Times New Roman"/>
          <w:sz w:val="24"/>
          <w:szCs w:val="24"/>
          <w:lang w:val="uk-UA" w:eastAsia="zh-CN" w:bidi="hi-IN"/>
        </w:rPr>
        <w:t>______________________________</w:t>
      </w:r>
    </w:p>
    <w:p w:rsidR="004222FE" w:rsidRPr="00712BC2" w:rsidRDefault="004222FE" w:rsidP="004222FE">
      <w:pPr>
        <w:tabs>
          <w:tab w:val="left" w:pos="6521"/>
        </w:tabs>
        <w:spacing w:after="0" w:line="240" w:lineRule="auto"/>
        <w:jc w:val="both"/>
        <w:rPr>
          <w:rFonts w:ascii="Times New Roman" w:eastAsia="Tahoma" w:hAnsi="Times New Roman" w:cs="Times New Roman"/>
          <w:sz w:val="24"/>
          <w:szCs w:val="24"/>
          <w:lang w:val="en-US" w:eastAsia="zh-CN" w:bidi="hi-IN"/>
        </w:rPr>
      </w:pPr>
      <w:r w:rsidRPr="004222FE">
        <w:rPr>
          <w:rFonts w:ascii="Times New Roman" w:eastAsia="Tahoma" w:hAnsi="Times New Roman" w:cs="Times New Roman"/>
          <w:sz w:val="24"/>
          <w:szCs w:val="24"/>
          <w:lang w:val="uk-UA" w:eastAsia="zh-CN" w:bidi="hi-IN"/>
        </w:rPr>
        <w:t>__________________________________________________</w:t>
      </w:r>
      <w:r w:rsidR="00712BC2">
        <w:rPr>
          <w:rFonts w:ascii="Times New Roman" w:eastAsia="Tahoma" w:hAnsi="Times New Roman" w:cs="Times New Roman"/>
          <w:sz w:val="24"/>
          <w:szCs w:val="24"/>
          <w:lang w:val="uk-UA" w:eastAsia="zh-CN" w:bidi="hi-IN"/>
        </w:rPr>
        <w:t>______________________________</w:t>
      </w:r>
    </w:p>
    <w:p w:rsidR="004222FE" w:rsidRPr="004222FE" w:rsidRDefault="004222FE" w:rsidP="004222FE">
      <w:pPr>
        <w:tabs>
          <w:tab w:val="left" w:pos="6521"/>
        </w:tabs>
        <w:spacing w:after="0" w:line="240" w:lineRule="auto"/>
        <w:jc w:val="both"/>
        <w:rPr>
          <w:rFonts w:ascii="Times New Roman" w:eastAsia="Tahoma" w:hAnsi="Times New Roman" w:cs="Times New Roman"/>
          <w:sz w:val="24"/>
          <w:szCs w:val="24"/>
          <w:lang w:val="uk-UA" w:eastAsia="zh-CN" w:bidi="hi-IN"/>
        </w:rPr>
      </w:pPr>
      <w:r w:rsidRPr="004222FE">
        <w:rPr>
          <w:rFonts w:ascii="Times New Roman" w:eastAsia="Tahoma" w:hAnsi="Times New Roman" w:cs="Times New Roman"/>
          <w:sz w:val="24"/>
          <w:szCs w:val="24"/>
          <w:lang w:val="uk-UA" w:eastAsia="zh-CN" w:bidi="hi-IN"/>
        </w:rPr>
        <w:t>Відомості про договір, відповідно до якого видається гарантія банком, страховою організацією,</w:t>
      </w:r>
    </w:p>
    <w:p w:rsidR="004222FE" w:rsidRPr="00712BC2" w:rsidRDefault="004222FE" w:rsidP="004222FE">
      <w:pPr>
        <w:tabs>
          <w:tab w:val="left" w:pos="6521"/>
        </w:tabs>
        <w:spacing w:after="0" w:line="240" w:lineRule="auto"/>
        <w:jc w:val="both"/>
        <w:rPr>
          <w:rFonts w:ascii="Times New Roman" w:eastAsia="Tahoma" w:hAnsi="Times New Roman" w:cs="Times New Roman"/>
          <w:sz w:val="24"/>
          <w:szCs w:val="24"/>
          <w:lang w:val="en-US" w:eastAsia="zh-CN" w:bidi="hi-IN"/>
        </w:rPr>
      </w:pPr>
      <w:r w:rsidRPr="004222FE">
        <w:rPr>
          <w:rFonts w:ascii="Times New Roman" w:eastAsia="Tahoma" w:hAnsi="Times New Roman" w:cs="Times New Roman"/>
          <w:sz w:val="24"/>
          <w:szCs w:val="24"/>
          <w:lang w:val="uk-UA" w:eastAsia="zh-CN" w:bidi="hi-IN"/>
        </w:rPr>
        <w:t>фінансовою установою (у разі наявності)* _____________</w:t>
      </w:r>
      <w:r w:rsidR="00D707A4">
        <w:rPr>
          <w:rFonts w:ascii="Times New Roman" w:eastAsia="Tahoma" w:hAnsi="Times New Roman" w:cs="Times New Roman"/>
          <w:sz w:val="24"/>
          <w:szCs w:val="24"/>
          <w:lang w:val="uk-UA" w:eastAsia="zh-CN" w:bidi="hi-IN"/>
        </w:rPr>
        <w:t>_____________________________</w:t>
      </w:r>
    </w:p>
    <w:p w:rsidR="004222FE" w:rsidRPr="004222FE" w:rsidRDefault="004222FE" w:rsidP="004222FE">
      <w:pPr>
        <w:tabs>
          <w:tab w:val="left" w:pos="6521"/>
        </w:tabs>
        <w:spacing w:after="0" w:line="240" w:lineRule="auto"/>
        <w:jc w:val="both"/>
        <w:rPr>
          <w:rFonts w:ascii="Times New Roman" w:eastAsia="Tahoma" w:hAnsi="Times New Roman" w:cs="Times New Roman"/>
          <w:sz w:val="24"/>
          <w:szCs w:val="24"/>
          <w:lang w:val="uk-UA" w:eastAsia="zh-CN" w:bidi="hi-IN"/>
        </w:rPr>
      </w:pPr>
    </w:p>
    <w:p w:rsidR="004222FE" w:rsidRPr="004222FE" w:rsidRDefault="004222FE" w:rsidP="004222FE">
      <w:pPr>
        <w:tabs>
          <w:tab w:val="left" w:pos="6521"/>
        </w:tabs>
        <w:spacing w:after="0" w:line="240" w:lineRule="auto"/>
        <w:jc w:val="both"/>
        <w:rPr>
          <w:rFonts w:ascii="Times New Roman" w:eastAsia="Tahoma" w:hAnsi="Times New Roman" w:cs="Times New Roman"/>
          <w:sz w:val="24"/>
          <w:szCs w:val="24"/>
          <w:lang w:val="uk-UA" w:eastAsia="zh-CN" w:bidi="hi-IN"/>
        </w:rPr>
      </w:pPr>
      <w:r w:rsidRPr="004222FE">
        <w:rPr>
          <w:rFonts w:ascii="Times New Roman" w:eastAsia="Tahoma" w:hAnsi="Times New Roman" w:cs="Times New Roman"/>
          <w:sz w:val="24"/>
          <w:szCs w:val="24"/>
          <w:lang w:val="uk-UA" w:eastAsia="zh-CN" w:bidi="hi-IN"/>
        </w:rPr>
        <w:t>2. 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 Закон) 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4222FE" w:rsidRPr="004222FE" w:rsidRDefault="004222FE" w:rsidP="004222FE">
      <w:pPr>
        <w:tabs>
          <w:tab w:val="left" w:pos="6521"/>
        </w:tabs>
        <w:spacing w:after="0" w:line="240" w:lineRule="auto"/>
        <w:jc w:val="both"/>
        <w:rPr>
          <w:rFonts w:ascii="Times New Roman" w:eastAsia="Tahoma" w:hAnsi="Times New Roman" w:cs="Times New Roman"/>
          <w:sz w:val="24"/>
          <w:szCs w:val="24"/>
          <w:lang w:val="uk-UA" w:eastAsia="zh-CN" w:bidi="hi-IN"/>
        </w:rPr>
      </w:pPr>
    </w:p>
    <w:p w:rsidR="004222FE" w:rsidRPr="004222FE" w:rsidRDefault="004222FE" w:rsidP="004222FE">
      <w:pPr>
        <w:tabs>
          <w:tab w:val="left" w:pos="6521"/>
        </w:tabs>
        <w:spacing w:after="0" w:line="240" w:lineRule="auto"/>
        <w:jc w:val="both"/>
        <w:rPr>
          <w:rFonts w:ascii="Times New Roman" w:eastAsia="Tahoma" w:hAnsi="Times New Roman" w:cs="Times New Roman"/>
          <w:sz w:val="24"/>
          <w:szCs w:val="24"/>
          <w:lang w:val="uk-UA" w:eastAsia="zh-CN" w:bidi="hi-IN"/>
        </w:rPr>
      </w:pPr>
      <w:r w:rsidRPr="004222FE">
        <w:rPr>
          <w:rFonts w:ascii="Times New Roman" w:eastAsia="Tahoma" w:hAnsi="Times New Roman" w:cs="Times New Roman"/>
          <w:sz w:val="24"/>
          <w:szCs w:val="24"/>
          <w:lang w:val="uk-UA" w:eastAsia="zh-CN" w:bidi="hi-IN"/>
        </w:rPr>
        <w:lastRenderedPageBreak/>
        <w:t>3. За цією гарантією гарант безвідклично зобов’язаний сплатити бенефіціару суму гарантії протягом 5 робочих / банківських** днів після дня отримання гарантом письмової вимоги бенефіціара про сплату суми гарантії (далі - вимога).</w:t>
      </w:r>
    </w:p>
    <w:p w:rsidR="004222FE" w:rsidRPr="004222FE" w:rsidRDefault="004222FE" w:rsidP="004222FE">
      <w:pPr>
        <w:tabs>
          <w:tab w:val="left" w:pos="6521"/>
        </w:tabs>
        <w:spacing w:after="0" w:line="240" w:lineRule="auto"/>
        <w:jc w:val="both"/>
        <w:rPr>
          <w:rFonts w:ascii="Times New Roman" w:eastAsia="Tahoma" w:hAnsi="Times New Roman" w:cs="Times New Roman"/>
          <w:sz w:val="24"/>
          <w:szCs w:val="24"/>
          <w:lang w:val="uk-UA" w:eastAsia="zh-CN" w:bidi="hi-IN"/>
        </w:rPr>
      </w:pPr>
      <w:r w:rsidRPr="004222FE">
        <w:rPr>
          <w:rFonts w:ascii="Times New Roman" w:eastAsia="Tahoma" w:hAnsi="Times New Roman" w:cs="Times New Roman"/>
          <w:sz w:val="24"/>
          <w:szCs w:val="24"/>
          <w:lang w:val="uk-UA" w:eastAsia="zh-CN" w:bidi="hi-IN"/>
        </w:rPr>
        <w:t>Вимога надається бенефіціаром на поштову адресу гаранта та повинна бути отримана ним</w:t>
      </w:r>
      <w:r w:rsidRPr="004222FE">
        <w:rPr>
          <w:rFonts w:ascii="Times New Roman" w:eastAsia="Tahoma" w:hAnsi="Times New Roman" w:cs="Times New Roman"/>
          <w:sz w:val="24"/>
          <w:szCs w:val="24"/>
          <w:lang w:eastAsia="zh-CN" w:bidi="hi-IN"/>
        </w:rPr>
        <w:t xml:space="preserve"> </w:t>
      </w:r>
      <w:r w:rsidRPr="004222FE">
        <w:rPr>
          <w:rFonts w:ascii="Times New Roman" w:eastAsia="Tahoma" w:hAnsi="Times New Roman" w:cs="Times New Roman"/>
          <w:sz w:val="24"/>
          <w:szCs w:val="24"/>
          <w:lang w:val="uk-UA" w:eastAsia="zh-CN" w:bidi="hi-IN"/>
        </w:rPr>
        <w:t>протягом строку дії гарантії.</w:t>
      </w:r>
    </w:p>
    <w:p w:rsidR="004222FE" w:rsidRPr="004222FE" w:rsidRDefault="004222FE" w:rsidP="004222FE">
      <w:pPr>
        <w:tabs>
          <w:tab w:val="left" w:pos="6521"/>
        </w:tabs>
        <w:spacing w:after="0" w:line="240" w:lineRule="auto"/>
        <w:jc w:val="both"/>
        <w:rPr>
          <w:rFonts w:ascii="Times New Roman" w:eastAsia="Tahoma" w:hAnsi="Times New Roman" w:cs="Times New Roman"/>
          <w:sz w:val="24"/>
          <w:szCs w:val="24"/>
          <w:lang w:val="uk-UA" w:eastAsia="zh-CN" w:bidi="hi-IN"/>
        </w:rPr>
      </w:pPr>
      <w:r w:rsidRPr="004222FE">
        <w:rPr>
          <w:rFonts w:ascii="Times New Roman" w:eastAsia="Tahoma" w:hAnsi="Times New Roman" w:cs="Times New Roman"/>
          <w:sz w:val="24"/>
          <w:szCs w:val="24"/>
          <w:lang w:val="uk-UA" w:eastAsia="zh-CN" w:bidi="hi-IN"/>
        </w:rPr>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rsidR="004222FE" w:rsidRPr="004222FE" w:rsidRDefault="004222FE" w:rsidP="004222FE">
      <w:pPr>
        <w:tabs>
          <w:tab w:val="left" w:pos="6521"/>
        </w:tabs>
        <w:spacing w:after="0" w:line="240" w:lineRule="auto"/>
        <w:jc w:val="both"/>
        <w:rPr>
          <w:rFonts w:ascii="Times New Roman" w:eastAsia="Tahoma" w:hAnsi="Times New Roman" w:cs="Times New Roman"/>
          <w:sz w:val="24"/>
          <w:szCs w:val="24"/>
          <w:lang w:val="uk-UA" w:eastAsia="zh-CN" w:bidi="hi-IN"/>
        </w:rPr>
      </w:pPr>
      <w:r w:rsidRPr="004222FE">
        <w:rPr>
          <w:rFonts w:ascii="Times New Roman" w:eastAsia="Tahoma" w:hAnsi="Times New Roman" w:cs="Times New Roman"/>
          <w:sz w:val="24"/>
          <w:szCs w:val="24"/>
          <w:lang w:val="uk-UA" w:eastAsia="zh-CN" w:bidi="hi-IN"/>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rsidR="004222FE" w:rsidRPr="004222FE" w:rsidRDefault="004222FE" w:rsidP="004222FE">
      <w:pPr>
        <w:tabs>
          <w:tab w:val="left" w:pos="6521"/>
        </w:tabs>
        <w:spacing w:after="0" w:line="240" w:lineRule="auto"/>
        <w:jc w:val="both"/>
        <w:rPr>
          <w:rFonts w:ascii="Times New Roman" w:eastAsia="Tahoma" w:hAnsi="Times New Roman" w:cs="Times New Roman"/>
          <w:sz w:val="24"/>
          <w:szCs w:val="24"/>
          <w:lang w:val="uk-UA" w:eastAsia="zh-CN" w:bidi="hi-IN"/>
        </w:rPr>
      </w:pPr>
      <w:r w:rsidRPr="004222FE">
        <w:rPr>
          <w:rFonts w:ascii="Times New Roman" w:eastAsia="Tahoma" w:hAnsi="Times New Roman" w:cs="Times New Roman"/>
          <w:sz w:val="24"/>
          <w:szCs w:val="24"/>
          <w:lang w:val="uk-UA" w:eastAsia="zh-CN" w:bidi="hi-IN"/>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4222FE" w:rsidRPr="004222FE" w:rsidRDefault="004222FE" w:rsidP="004222FE">
      <w:pPr>
        <w:tabs>
          <w:tab w:val="left" w:pos="6521"/>
        </w:tabs>
        <w:spacing w:after="0" w:line="240" w:lineRule="auto"/>
        <w:jc w:val="both"/>
        <w:rPr>
          <w:rFonts w:ascii="Times New Roman" w:eastAsia="Tahoma" w:hAnsi="Times New Roman" w:cs="Times New Roman"/>
          <w:sz w:val="24"/>
          <w:szCs w:val="24"/>
          <w:lang w:val="uk-UA" w:eastAsia="zh-CN" w:bidi="hi-IN"/>
        </w:rPr>
      </w:pPr>
      <w:r w:rsidRPr="004222FE">
        <w:rPr>
          <w:rFonts w:ascii="Times New Roman" w:eastAsia="Tahoma" w:hAnsi="Times New Roman" w:cs="Times New Roman"/>
          <w:sz w:val="24"/>
          <w:szCs w:val="24"/>
          <w:lang w:val="uk-UA" w:eastAsia="zh-CN" w:bidi="hi-IN"/>
        </w:rPr>
        <w:t>● 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4222FE" w:rsidRPr="004222FE" w:rsidRDefault="004222FE" w:rsidP="004222FE">
      <w:pPr>
        <w:tabs>
          <w:tab w:val="left" w:pos="6521"/>
        </w:tabs>
        <w:spacing w:after="0" w:line="240" w:lineRule="auto"/>
        <w:jc w:val="both"/>
        <w:rPr>
          <w:rFonts w:ascii="Times New Roman" w:eastAsia="Tahoma" w:hAnsi="Times New Roman" w:cs="Times New Roman"/>
          <w:sz w:val="24"/>
          <w:szCs w:val="24"/>
          <w:lang w:val="uk-UA" w:eastAsia="zh-CN" w:bidi="hi-IN"/>
        </w:rPr>
      </w:pPr>
      <w:r w:rsidRPr="004222FE">
        <w:rPr>
          <w:rFonts w:ascii="Times New Roman" w:eastAsia="Tahoma" w:hAnsi="Times New Roman" w:cs="Times New Roman"/>
          <w:sz w:val="24"/>
          <w:szCs w:val="24"/>
          <w:lang w:val="uk-UA" w:eastAsia="zh-CN" w:bidi="hi-IN"/>
        </w:rPr>
        <w:t>● непідписання принципалом, який став переможцем тендеру, договору про закупівлю;</w:t>
      </w:r>
    </w:p>
    <w:p w:rsidR="004222FE" w:rsidRPr="004222FE" w:rsidRDefault="004222FE" w:rsidP="004222FE">
      <w:pPr>
        <w:tabs>
          <w:tab w:val="left" w:pos="6521"/>
        </w:tabs>
        <w:spacing w:after="0" w:line="240" w:lineRule="auto"/>
        <w:jc w:val="both"/>
        <w:rPr>
          <w:rFonts w:ascii="Times New Roman" w:eastAsia="Tahoma" w:hAnsi="Times New Roman" w:cs="Times New Roman"/>
          <w:sz w:val="24"/>
          <w:szCs w:val="24"/>
          <w:lang w:val="uk-UA" w:eastAsia="zh-CN" w:bidi="hi-IN"/>
        </w:rPr>
      </w:pPr>
      <w:r w:rsidRPr="004222FE">
        <w:rPr>
          <w:rFonts w:ascii="Times New Roman" w:eastAsia="Tahoma" w:hAnsi="Times New Roman" w:cs="Times New Roman"/>
          <w:sz w:val="24"/>
          <w:szCs w:val="24"/>
          <w:lang w:val="uk-UA" w:eastAsia="zh-CN" w:bidi="hi-IN"/>
        </w:rPr>
        <w:t>● ненадання принципалом, який став переможцем тендеру, забезпечення виконання договору</w:t>
      </w:r>
      <w:r w:rsidRPr="004222FE">
        <w:rPr>
          <w:rFonts w:ascii="Times New Roman" w:eastAsia="Tahoma" w:hAnsi="Times New Roman" w:cs="Times New Roman"/>
          <w:sz w:val="24"/>
          <w:szCs w:val="24"/>
          <w:lang w:eastAsia="zh-CN" w:bidi="hi-IN"/>
        </w:rPr>
        <w:t xml:space="preserve"> </w:t>
      </w:r>
      <w:r w:rsidRPr="004222FE">
        <w:rPr>
          <w:rFonts w:ascii="Times New Roman" w:eastAsia="Tahoma" w:hAnsi="Times New Roman" w:cs="Times New Roman"/>
          <w:sz w:val="24"/>
          <w:szCs w:val="24"/>
          <w:lang w:val="uk-UA" w:eastAsia="zh-CN" w:bidi="hi-IN"/>
        </w:rPr>
        <w:t>про закупівлю після отримання повідомлення про намір укласти договір про закупівлю,</w:t>
      </w:r>
      <w:r w:rsidRPr="004222FE">
        <w:rPr>
          <w:rFonts w:ascii="Times New Roman" w:eastAsia="Tahoma" w:hAnsi="Times New Roman" w:cs="Times New Roman"/>
          <w:sz w:val="24"/>
          <w:szCs w:val="24"/>
          <w:lang w:eastAsia="zh-CN" w:bidi="hi-IN"/>
        </w:rPr>
        <w:t xml:space="preserve"> </w:t>
      </w:r>
      <w:r w:rsidRPr="004222FE">
        <w:rPr>
          <w:rFonts w:ascii="Times New Roman" w:eastAsia="Tahoma" w:hAnsi="Times New Roman" w:cs="Times New Roman"/>
          <w:sz w:val="24"/>
          <w:szCs w:val="24"/>
          <w:lang w:val="uk-UA" w:eastAsia="zh-CN" w:bidi="hi-IN"/>
        </w:rPr>
        <w:t>якщо надання такого забезпечення передбачено тендерною документацією;</w:t>
      </w:r>
    </w:p>
    <w:p w:rsidR="004222FE" w:rsidRPr="004222FE" w:rsidRDefault="004222FE" w:rsidP="004222FE">
      <w:pPr>
        <w:tabs>
          <w:tab w:val="left" w:pos="6521"/>
        </w:tabs>
        <w:spacing w:after="0" w:line="240" w:lineRule="auto"/>
        <w:jc w:val="both"/>
        <w:rPr>
          <w:rFonts w:ascii="Times New Roman" w:eastAsia="Tahoma" w:hAnsi="Times New Roman" w:cs="Times New Roman"/>
          <w:sz w:val="24"/>
          <w:szCs w:val="24"/>
          <w:lang w:val="uk-UA" w:eastAsia="zh-CN" w:bidi="hi-IN"/>
        </w:rPr>
      </w:pPr>
      <w:r w:rsidRPr="004222FE">
        <w:rPr>
          <w:rFonts w:ascii="Times New Roman" w:eastAsia="Tahoma" w:hAnsi="Times New Roman" w:cs="Times New Roman"/>
          <w:sz w:val="24"/>
          <w:szCs w:val="24"/>
          <w:lang w:val="uk-UA" w:eastAsia="zh-CN" w:bidi="hi-IN"/>
        </w:rPr>
        <w:t>● ненадання переможцем процедури закупівлі у строк, визначений абзацом 15 пункту 47</w:t>
      </w:r>
      <w:r w:rsidRPr="004222FE">
        <w:rPr>
          <w:rFonts w:ascii="Times New Roman" w:eastAsia="Tahoma" w:hAnsi="Times New Roman" w:cs="Times New Roman"/>
          <w:sz w:val="24"/>
          <w:szCs w:val="24"/>
          <w:lang w:eastAsia="zh-CN" w:bidi="hi-IN"/>
        </w:rPr>
        <w:t xml:space="preserve"> </w:t>
      </w:r>
      <w:r w:rsidRPr="004222FE">
        <w:rPr>
          <w:rFonts w:ascii="Times New Roman" w:eastAsia="Tahoma" w:hAnsi="Times New Roman" w:cs="Times New Roman"/>
          <w:sz w:val="24"/>
          <w:szCs w:val="24"/>
          <w:lang w:val="uk-UA" w:eastAsia="zh-CN" w:bidi="hi-IN"/>
        </w:rPr>
        <w:t>Особливостей, документів, що підтверджують відсутність підстав, установлених пунктом</w:t>
      </w:r>
      <w:r w:rsidRPr="004222FE">
        <w:rPr>
          <w:rFonts w:ascii="Times New Roman" w:eastAsia="Tahoma" w:hAnsi="Times New Roman" w:cs="Times New Roman"/>
          <w:sz w:val="24"/>
          <w:szCs w:val="24"/>
          <w:lang w:eastAsia="zh-CN" w:bidi="hi-IN"/>
        </w:rPr>
        <w:t xml:space="preserve"> </w:t>
      </w:r>
      <w:r w:rsidRPr="004222FE">
        <w:rPr>
          <w:rFonts w:ascii="Times New Roman" w:eastAsia="Tahoma" w:hAnsi="Times New Roman" w:cs="Times New Roman"/>
          <w:sz w:val="24"/>
          <w:szCs w:val="24"/>
          <w:lang w:val="uk-UA" w:eastAsia="zh-CN" w:bidi="hi-IN"/>
        </w:rPr>
        <w:t>47 Особливостей.</w:t>
      </w:r>
    </w:p>
    <w:p w:rsidR="004222FE" w:rsidRPr="004222FE" w:rsidRDefault="004222FE" w:rsidP="004222FE">
      <w:pPr>
        <w:tabs>
          <w:tab w:val="left" w:pos="6521"/>
        </w:tabs>
        <w:spacing w:after="0" w:line="240" w:lineRule="auto"/>
        <w:jc w:val="both"/>
        <w:rPr>
          <w:rFonts w:ascii="Times New Roman" w:eastAsia="Tahoma" w:hAnsi="Times New Roman" w:cs="Times New Roman"/>
          <w:sz w:val="24"/>
          <w:szCs w:val="24"/>
          <w:lang w:val="uk-UA" w:eastAsia="zh-CN" w:bidi="hi-IN"/>
        </w:rPr>
      </w:pPr>
    </w:p>
    <w:p w:rsidR="004222FE" w:rsidRPr="004222FE" w:rsidRDefault="004222FE" w:rsidP="004222FE">
      <w:pPr>
        <w:tabs>
          <w:tab w:val="left" w:pos="6521"/>
        </w:tabs>
        <w:spacing w:after="0" w:line="240" w:lineRule="auto"/>
        <w:jc w:val="both"/>
        <w:rPr>
          <w:rFonts w:ascii="Times New Roman" w:eastAsia="Tahoma" w:hAnsi="Times New Roman" w:cs="Times New Roman"/>
          <w:sz w:val="24"/>
          <w:szCs w:val="24"/>
          <w:lang w:val="uk-UA" w:eastAsia="zh-CN" w:bidi="hi-IN"/>
        </w:rPr>
      </w:pPr>
      <w:r w:rsidRPr="004222FE">
        <w:rPr>
          <w:rFonts w:ascii="Times New Roman" w:eastAsia="Tahoma" w:hAnsi="Times New Roman" w:cs="Times New Roman"/>
          <w:sz w:val="24"/>
          <w:szCs w:val="24"/>
          <w:lang w:val="uk-UA" w:eastAsia="zh-CN" w:bidi="hi-IN"/>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4222FE" w:rsidRPr="004222FE" w:rsidRDefault="004222FE" w:rsidP="004222FE">
      <w:pPr>
        <w:tabs>
          <w:tab w:val="left" w:pos="6521"/>
        </w:tabs>
        <w:spacing w:after="0" w:line="240" w:lineRule="auto"/>
        <w:jc w:val="both"/>
        <w:rPr>
          <w:rFonts w:ascii="Times New Roman" w:eastAsia="Tahoma" w:hAnsi="Times New Roman" w:cs="Times New Roman"/>
          <w:sz w:val="24"/>
          <w:szCs w:val="24"/>
          <w:lang w:val="uk-UA" w:eastAsia="zh-CN" w:bidi="hi-IN"/>
        </w:rPr>
      </w:pPr>
      <w:r w:rsidRPr="004222FE">
        <w:rPr>
          <w:rFonts w:ascii="Times New Roman" w:eastAsia="Tahoma" w:hAnsi="Times New Roman" w:cs="Times New Roman"/>
          <w:sz w:val="24"/>
          <w:szCs w:val="24"/>
          <w:lang w:val="uk-UA" w:eastAsia="zh-CN" w:bidi="hi-IN"/>
        </w:rPr>
        <w:t>● сплата бенефіціару суми гарантії;</w:t>
      </w:r>
    </w:p>
    <w:p w:rsidR="004222FE" w:rsidRPr="004222FE" w:rsidRDefault="004222FE" w:rsidP="004222FE">
      <w:pPr>
        <w:tabs>
          <w:tab w:val="left" w:pos="6521"/>
        </w:tabs>
        <w:spacing w:after="0" w:line="240" w:lineRule="auto"/>
        <w:jc w:val="both"/>
        <w:rPr>
          <w:rFonts w:ascii="Times New Roman" w:eastAsia="Tahoma" w:hAnsi="Times New Roman" w:cs="Times New Roman"/>
          <w:sz w:val="24"/>
          <w:szCs w:val="24"/>
          <w:lang w:val="uk-UA" w:eastAsia="zh-CN" w:bidi="hi-IN"/>
        </w:rPr>
      </w:pPr>
      <w:r w:rsidRPr="004222FE">
        <w:rPr>
          <w:rFonts w:ascii="Times New Roman" w:eastAsia="Tahoma" w:hAnsi="Times New Roman" w:cs="Times New Roman"/>
          <w:sz w:val="24"/>
          <w:szCs w:val="24"/>
          <w:lang w:val="uk-UA" w:eastAsia="zh-CN" w:bidi="hi-IN"/>
        </w:rPr>
        <w:t>● отримання гарантом письмової заяви бенефіціара про звільнення гаранта від зобов’язань за</w:t>
      </w:r>
      <w:r w:rsidRPr="004222FE">
        <w:rPr>
          <w:rFonts w:ascii="Times New Roman" w:eastAsia="Tahoma" w:hAnsi="Times New Roman" w:cs="Times New Roman"/>
          <w:sz w:val="24"/>
          <w:szCs w:val="24"/>
          <w:lang w:eastAsia="zh-CN" w:bidi="hi-IN"/>
        </w:rPr>
        <w:t xml:space="preserve"> </w:t>
      </w:r>
      <w:r w:rsidRPr="004222FE">
        <w:rPr>
          <w:rFonts w:ascii="Times New Roman" w:eastAsia="Tahoma" w:hAnsi="Times New Roman" w:cs="Times New Roman"/>
          <w:sz w:val="24"/>
          <w:szCs w:val="24"/>
          <w:lang w:val="uk-UA" w:eastAsia="zh-CN" w:bidi="hi-IN"/>
        </w:rPr>
        <w:t>цією гарантією;</w:t>
      </w:r>
    </w:p>
    <w:p w:rsidR="004222FE" w:rsidRPr="004222FE" w:rsidRDefault="004222FE" w:rsidP="004222FE">
      <w:pPr>
        <w:tabs>
          <w:tab w:val="left" w:pos="6521"/>
        </w:tabs>
        <w:spacing w:after="0" w:line="240" w:lineRule="auto"/>
        <w:jc w:val="both"/>
        <w:rPr>
          <w:rFonts w:ascii="Times New Roman" w:eastAsia="Tahoma" w:hAnsi="Times New Roman" w:cs="Times New Roman"/>
          <w:sz w:val="24"/>
          <w:szCs w:val="24"/>
          <w:lang w:val="uk-UA" w:eastAsia="zh-CN" w:bidi="hi-IN"/>
        </w:rPr>
      </w:pPr>
      <w:r w:rsidRPr="004222FE">
        <w:rPr>
          <w:rFonts w:ascii="Times New Roman" w:eastAsia="Tahoma" w:hAnsi="Times New Roman" w:cs="Times New Roman"/>
          <w:sz w:val="24"/>
          <w:szCs w:val="24"/>
          <w:lang w:val="uk-UA" w:eastAsia="zh-CN" w:bidi="hi-IN"/>
        </w:rPr>
        <w:t>● отримання гарантом повідомлення принципала про настання однієї з обставин, що</w:t>
      </w:r>
      <w:r w:rsidRPr="004222FE">
        <w:rPr>
          <w:rFonts w:ascii="Times New Roman" w:eastAsia="Tahoma" w:hAnsi="Times New Roman" w:cs="Times New Roman"/>
          <w:sz w:val="24"/>
          <w:szCs w:val="24"/>
          <w:lang w:eastAsia="zh-CN" w:bidi="hi-IN"/>
        </w:rPr>
        <w:t xml:space="preserve"> </w:t>
      </w:r>
      <w:r w:rsidRPr="004222FE">
        <w:rPr>
          <w:rFonts w:ascii="Times New Roman" w:eastAsia="Tahoma" w:hAnsi="Times New Roman" w:cs="Times New Roman"/>
          <w:sz w:val="24"/>
          <w:szCs w:val="24"/>
          <w:lang w:val="uk-UA" w:eastAsia="zh-CN" w:bidi="hi-IN"/>
        </w:rPr>
        <w:t>підтверджується відповідною інформацією, розміщеною на вебпорталі Уповноваженого</w:t>
      </w:r>
      <w:r w:rsidRPr="004222FE">
        <w:rPr>
          <w:rFonts w:ascii="Times New Roman" w:eastAsia="Tahoma" w:hAnsi="Times New Roman" w:cs="Times New Roman"/>
          <w:sz w:val="24"/>
          <w:szCs w:val="24"/>
          <w:lang w:eastAsia="zh-CN" w:bidi="hi-IN"/>
        </w:rPr>
        <w:t xml:space="preserve"> </w:t>
      </w:r>
      <w:r w:rsidRPr="004222FE">
        <w:rPr>
          <w:rFonts w:ascii="Times New Roman" w:eastAsia="Tahoma" w:hAnsi="Times New Roman" w:cs="Times New Roman"/>
          <w:sz w:val="24"/>
          <w:szCs w:val="24"/>
          <w:lang w:val="uk-UA" w:eastAsia="zh-CN" w:bidi="hi-IN"/>
        </w:rPr>
        <w:t>органу, а саме:</w:t>
      </w:r>
    </w:p>
    <w:p w:rsidR="004222FE" w:rsidRPr="004222FE" w:rsidRDefault="004222FE" w:rsidP="004222FE">
      <w:pPr>
        <w:tabs>
          <w:tab w:val="left" w:pos="6521"/>
        </w:tabs>
        <w:spacing w:after="0" w:line="240" w:lineRule="auto"/>
        <w:jc w:val="both"/>
        <w:rPr>
          <w:rFonts w:ascii="Times New Roman" w:eastAsia="Tahoma" w:hAnsi="Times New Roman" w:cs="Times New Roman"/>
          <w:sz w:val="24"/>
          <w:szCs w:val="24"/>
          <w:lang w:val="uk-UA" w:eastAsia="zh-CN" w:bidi="hi-IN"/>
        </w:rPr>
      </w:pPr>
      <w:r w:rsidRPr="004222FE">
        <w:rPr>
          <w:rFonts w:ascii="Segoe UI Symbol" w:eastAsia="Tahoma" w:hAnsi="Segoe UI Symbol" w:cs="Segoe UI Symbol"/>
          <w:sz w:val="24"/>
          <w:szCs w:val="24"/>
          <w:lang w:val="uk-UA" w:eastAsia="zh-CN" w:bidi="hi-IN"/>
        </w:rPr>
        <w:t>✔</w:t>
      </w:r>
      <w:r w:rsidRPr="004222FE">
        <w:rPr>
          <w:rFonts w:ascii="Times New Roman" w:eastAsia="Tahoma" w:hAnsi="Times New Roman" w:cs="Times New Roman"/>
          <w:sz w:val="24"/>
          <w:szCs w:val="24"/>
          <w:lang w:val="uk-UA" w:eastAsia="zh-CN" w:bidi="hi-IN"/>
        </w:rPr>
        <w:t xml:space="preserve"> закінчення строку дії тендерної пропозиції та забезпечення тендерної пропозиції, зазначеного в тендерній документації;</w:t>
      </w:r>
    </w:p>
    <w:p w:rsidR="004222FE" w:rsidRPr="004222FE" w:rsidRDefault="004222FE" w:rsidP="004222FE">
      <w:pPr>
        <w:tabs>
          <w:tab w:val="left" w:pos="6521"/>
        </w:tabs>
        <w:spacing w:after="0" w:line="240" w:lineRule="auto"/>
        <w:jc w:val="both"/>
        <w:rPr>
          <w:rFonts w:ascii="Times New Roman" w:eastAsia="Tahoma" w:hAnsi="Times New Roman" w:cs="Times New Roman"/>
          <w:sz w:val="24"/>
          <w:szCs w:val="24"/>
          <w:lang w:val="uk-UA" w:eastAsia="zh-CN" w:bidi="hi-IN"/>
        </w:rPr>
      </w:pPr>
      <w:r w:rsidRPr="004222FE">
        <w:rPr>
          <w:rFonts w:ascii="Segoe UI Symbol" w:eastAsia="Tahoma" w:hAnsi="Segoe UI Symbol" w:cs="Segoe UI Symbol"/>
          <w:sz w:val="24"/>
          <w:szCs w:val="24"/>
          <w:lang w:val="uk-UA" w:eastAsia="zh-CN" w:bidi="hi-IN"/>
        </w:rPr>
        <w:t>✔</w:t>
      </w:r>
      <w:r w:rsidRPr="004222FE">
        <w:rPr>
          <w:rFonts w:ascii="Times New Roman" w:eastAsia="Tahoma" w:hAnsi="Times New Roman" w:cs="Times New Roman"/>
          <w:sz w:val="24"/>
          <w:szCs w:val="24"/>
          <w:lang w:val="uk-UA" w:eastAsia="zh-CN" w:bidi="hi-IN"/>
        </w:rPr>
        <w:t xml:space="preserve"> укладення договору про закупівлю з учасником, який став переможцем процедури</w:t>
      </w:r>
      <w:r w:rsidRPr="004222FE">
        <w:rPr>
          <w:rFonts w:ascii="Times New Roman" w:eastAsia="Tahoma" w:hAnsi="Times New Roman" w:cs="Times New Roman"/>
          <w:sz w:val="24"/>
          <w:szCs w:val="24"/>
          <w:lang w:eastAsia="zh-CN" w:bidi="hi-IN"/>
        </w:rPr>
        <w:t xml:space="preserve"> </w:t>
      </w:r>
      <w:r w:rsidRPr="004222FE">
        <w:rPr>
          <w:rFonts w:ascii="Times New Roman" w:eastAsia="Tahoma" w:hAnsi="Times New Roman" w:cs="Times New Roman"/>
          <w:sz w:val="24"/>
          <w:szCs w:val="24"/>
          <w:lang w:val="uk-UA" w:eastAsia="zh-CN" w:bidi="hi-IN"/>
        </w:rPr>
        <w:t>закупівлі;</w:t>
      </w:r>
    </w:p>
    <w:p w:rsidR="004222FE" w:rsidRPr="004222FE" w:rsidRDefault="004222FE" w:rsidP="004222FE">
      <w:pPr>
        <w:tabs>
          <w:tab w:val="left" w:pos="6521"/>
        </w:tabs>
        <w:spacing w:after="0" w:line="240" w:lineRule="auto"/>
        <w:jc w:val="both"/>
        <w:rPr>
          <w:rFonts w:ascii="Times New Roman" w:eastAsia="Tahoma" w:hAnsi="Times New Roman" w:cs="Times New Roman"/>
          <w:sz w:val="24"/>
          <w:szCs w:val="24"/>
          <w:lang w:val="uk-UA" w:eastAsia="zh-CN" w:bidi="hi-IN"/>
        </w:rPr>
      </w:pPr>
      <w:r w:rsidRPr="004222FE">
        <w:rPr>
          <w:rFonts w:ascii="Segoe UI Symbol" w:eastAsia="Tahoma" w:hAnsi="Segoe UI Symbol" w:cs="Segoe UI Symbol"/>
          <w:sz w:val="24"/>
          <w:szCs w:val="24"/>
          <w:lang w:val="uk-UA" w:eastAsia="zh-CN" w:bidi="hi-IN"/>
        </w:rPr>
        <w:t>✔</w:t>
      </w:r>
      <w:r w:rsidRPr="004222FE">
        <w:rPr>
          <w:rFonts w:ascii="Times New Roman" w:eastAsia="Tahoma" w:hAnsi="Times New Roman" w:cs="Times New Roman"/>
          <w:sz w:val="24"/>
          <w:szCs w:val="24"/>
          <w:lang w:val="uk-UA" w:eastAsia="zh-CN" w:bidi="hi-IN"/>
        </w:rPr>
        <w:t xml:space="preserve"> відкликання принципалом тендерної пропозиції до закінчення строку її подання;</w:t>
      </w:r>
    </w:p>
    <w:p w:rsidR="004222FE" w:rsidRPr="004222FE" w:rsidRDefault="004222FE" w:rsidP="004222FE">
      <w:pPr>
        <w:tabs>
          <w:tab w:val="left" w:pos="6521"/>
        </w:tabs>
        <w:spacing w:after="0" w:line="240" w:lineRule="auto"/>
        <w:jc w:val="both"/>
        <w:rPr>
          <w:rFonts w:ascii="Times New Roman" w:eastAsia="Tahoma" w:hAnsi="Times New Roman" w:cs="Times New Roman"/>
          <w:sz w:val="24"/>
          <w:szCs w:val="24"/>
          <w:lang w:val="uk-UA" w:eastAsia="zh-CN" w:bidi="hi-IN"/>
        </w:rPr>
      </w:pPr>
      <w:r w:rsidRPr="004222FE">
        <w:rPr>
          <w:rFonts w:ascii="Segoe UI Symbol" w:eastAsia="Tahoma" w:hAnsi="Segoe UI Symbol" w:cs="Segoe UI Symbol"/>
          <w:sz w:val="24"/>
          <w:szCs w:val="24"/>
          <w:lang w:val="uk-UA" w:eastAsia="zh-CN" w:bidi="hi-IN"/>
        </w:rPr>
        <w:t>✔</w:t>
      </w:r>
      <w:r w:rsidRPr="004222FE">
        <w:rPr>
          <w:rFonts w:ascii="Times New Roman" w:eastAsia="Tahoma" w:hAnsi="Times New Roman" w:cs="Times New Roman"/>
          <w:sz w:val="24"/>
          <w:szCs w:val="24"/>
          <w:lang w:val="uk-UA" w:eastAsia="zh-CN" w:bidi="hi-IN"/>
        </w:rPr>
        <w:t xml:space="preserve"> закінчення тендеру в разі неукладення договору про закупівлю з жодним з учасників, які</w:t>
      </w:r>
      <w:r w:rsidRPr="004222FE">
        <w:rPr>
          <w:rFonts w:ascii="Times New Roman" w:eastAsia="Tahoma" w:hAnsi="Times New Roman" w:cs="Times New Roman"/>
          <w:sz w:val="24"/>
          <w:szCs w:val="24"/>
          <w:lang w:eastAsia="zh-CN" w:bidi="hi-IN"/>
        </w:rPr>
        <w:t xml:space="preserve"> </w:t>
      </w:r>
      <w:r w:rsidRPr="004222FE">
        <w:rPr>
          <w:rFonts w:ascii="Times New Roman" w:eastAsia="Tahoma" w:hAnsi="Times New Roman" w:cs="Times New Roman"/>
          <w:sz w:val="24"/>
          <w:szCs w:val="24"/>
          <w:lang w:val="uk-UA" w:eastAsia="zh-CN" w:bidi="hi-IN"/>
        </w:rPr>
        <w:t>подали тендерні пропозиції.</w:t>
      </w:r>
    </w:p>
    <w:p w:rsidR="004222FE" w:rsidRPr="004222FE" w:rsidRDefault="004222FE" w:rsidP="004222FE">
      <w:pPr>
        <w:tabs>
          <w:tab w:val="left" w:pos="6521"/>
        </w:tabs>
        <w:spacing w:after="0" w:line="240" w:lineRule="auto"/>
        <w:jc w:val="both"/>
        <w:rPr>
          <w:rFonts w:ascii="Times New Roman" w:eastAsia="Tahoma" w:hAnsi="Times New Roman" w:cs="Times New Roman"/>
          <w:sz w:val="24"/>
          <w:szCs w:val="24"/>
          <w:lang w:val="uk-UA" w:eastAsia="zh-CN" w:bidi="hi-IN"/>
        </w:rPr>
      </w:pPr>
    </w:p>
    <w:p w:rsidR="004222FE" w:rsidRPr="004222FE" w:rsidRDefault="004222FE" w:rsidP="004222FE">
      <w:pPr>
        <w:tabs>
          <w:tab w:val="left" w:pos="6521"/>
        </w:tabs>
        <w:spacing w:after="0" w:line="240" w:lineRule="auto"/>
        <w:jc w:val="both"/>
        <w:rPr>
          <w:rFonts w:ascii="Times New Roman" w:eastAsia="Tahoma" w:hAnsi="Times New Roman" w:cs="Times New Roman"/>
          <w:sz w:val="24"/>
          <w:szCs w:val="24"/>
          <w:lang w:val="uk-UA" w:eastAsia="zh-CN" w:bidi="hi-IN"/>
        </w:rPr>
      </w:pPr>
      <w:r w:rsidRPr="004222FE">
        <w:rPr>
          <w:rFonts w:ascii="Times New Roman" w:eastAsia="Tahoma" w:hAnsi="Times New Roman" w:cs="Times New Roman"/>
          <w:sz w:val="24"/>
          <w:szCs w:val="24"/>
          <w:lang w:val="uk-UA" w:eastAsia="zh-CN" w:bidi="hi-IN"/>
        </w:rPr>
        <w:t>5. У разі дострокового звільнення гаранта від зобов’язань за цією гарантією заява бенефіціара</w:t>
      </w:r>
      <w:r w:rsidRPr="004222FE">
        <w:rPr>
          <w:rFonts w:ascii="Times New Roman" w:eastAsia="Tahoma" w:hAnsi="Times New Roman" w:cs="Times New Roman"/>
          <w:sz w:val="24"/>
          <w:szCs w:val="24"/>
          <w:lang w:eastAsia="zh-CN" w:bidi="hi-IN"/>
        </w:rPr>
        <w:t xml:space="preserve"> </w:t>
      </w:r>
      <w:r w:rsidRPr="004222FE">
        <w:rPr>
          <w:rFonts w:ascii="Times New Roman" w:eastAsia="Tahoma" w:hAnsi="Times New Roman" w:cs="Times New Roman"/>
          <w:sz w:val="24"/>
          <w:szCs w:val="24"/>
          <w:lang w:val="uk-UA" w:eastAsia="zh-CN" w:bidi="hi-IN"/>
        </w:rPr>
        <w:t>про звільнення гаранта від зобов’язань за цією гарантією повинна бути складена в один з таких</w:t>
      </w:r>
      <w:r w:rsidRPr="004222FE">
        <w:rPr>
          <w:rFonts w:ascii="Times New Roman" w:eastAsia="Tahoma" w:hAnsi="Times New Roman" w:cs="Times New Roman"/>
          <w:sz w:val="24"/>
          <w:szCs w:val="24"/>
          <w:lang w:eastAsia="zh-CN" w:bidi="hi-IN"/>
        </w:rPr>
        <w:t xml:space="preserve"> </w:t>
      </w:r>
      <w:r w:rsidRPr="004222FE">
        <w:rPr>
          <w:rFonts w:ascii="Times New Roman" w:eastAsia="Tahoma" w:hAnsi="Times New Roman" w:cs="Times New Roman"/>
          <w:sz w:val="24"/>
          <w:szCs w:val="24"/>
          <w:lang w:val="uk-UA" w:eastAsia="zh-CN" w:bidi="hi-IN"/>
        </w:rPr>
        <w:t>способів:</w:t>
      </w:r>
    </w:p>
    <w:p w:rsidR="004222FE" w:rsidRPr="004222FE" w:rsidRDefault="004222FE" w:rsidP="004222FE">
      <w:pPr>
        <w:tabs>
          <w:tab w:val="left" w:pos="6521"/>
        </w:tabs>
        <w:spacing w:after="0" w:line="240" w:lineRule="auto"/>
        <w:jc w:val="both"/>
        <w:rPr>
          <w:rFonts w:ascii="Times New Roman" w:eastAsia="Tahoma" w:hAnsi="Times New Roman" w:cs="Times New Roman"/>
          <w:sz w:val="24"/>
          <w:szCs w:val="24"/>
          <w:lang w:val="uk-UA" w:eastAsia="zh-CN" w:bidi="hi-IN"/>
        </w:rPr>
      </w:pPr>
      <w:r w:rsidRPr="004222FE">
        <w:rPr>
          <w:rFonts w:ascii="Times New Roman" w:eastAsia="Tahoma" w:hAnsi="Times New Roman" w:cs="Times New Roman"/>
          <w:sz w:val="24"/>
          <w:szCs w:val="24"/>
          <w:lang w:val="uk-UA" w:eastAsia="zh-CN" w:bidi="hi-IN"/>
        </w:rPr>
        <w:t>● 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rsidR="004222FE" w:rsidRPr="004222FE" w:rsidRDefault="004222FE" w:rsidP="004222FE">
      <w:pPr>
        <w:tabs>
          <w:tab w:val="left" w:pos="6521"/>
        </w:tabs>
        <w:spacing w:after="0" w:line="240" w:lineRule="auto"/>
        <w:jc w:val="both"/>
        <w:rPr>
          <w:rFonts w:ascii="Times New Roman" w:eastAsia="Tahoma" w:hAnsi="Times New Roman" w:cs="Times New Roman"/>
          <w:sz w:val="24"/>
          <w:szCs w:val="24"/>
          <w:lang w:val="uk-UA" w:eastAsia="zh-CN" w:bidi="hi-IN"/>
        </w:rPr>
      </w:pPr>
      <w:r w:rsidRPr="004222FE">
        <w:rPr>
          <w:rFonts w:ascii="Times New Roman" w:eastAsia="Tahoma" w:hAnsi="Times New Roman" w:cs="Times New Roman"/>
          <w:sz w:val="24"/>
          <w:szCs w:val="24"/>
          <w:lang w:val="uk-UA" w:eastAsia="zh-CN" w:bidi="hi-IN"/>
        </w:rPr>
        <w:t>● у формі електронного документа, підписана представником(ами) бенефіціара з</w:t>
      </w:r>
      <w:r w:rsidRPr="004222FE">
        <w:rPr>
          <w:rFonts w:ascii="Times New Roman" w:eastAsia="Tahoma" w:hAnsi="Times New Roman" w:cs="Times New Roman"/>
          <w:sz w:val="24"/>
          <w:szCs w:val="24"/>
          <w:lang w:eastAsia="zh-CN" w:bidi="hi-IN"/>
        </w:rPr>
        <w:t xml:space="preserve"> </w:t>
      </w:r>
      <w:r w:rsidRPr="004222FE">
        <w:rPr>
          <w:rFonts w:ascii="Times New Roman" w:eastAsia="Tahoma" w:hAnsi="Times New Roman" w:cs="Times New Roman"/>
          <w:sz w:val="24"/>
          <w:szCs w:val="24"/>
          <w:lang w:val="uk-UA" w:eastAsia="zh-CN" w:bidi="hi-IN"/>
        </w:rPr>
        <w:t>накладенням кваліфікованого електронного підпису представника(ів) бенефіціара та подана</w:t>
      </w:r>
      <w:r w:rsidRPr="004222FE">
        <w:rPr>
          <w:rFonts w:ascii="Times New Roman" w:eastAsia="Tahoma" w:hAnsi="Times New Roman" w:cs="Times New Roman"/>
          <w:sz w:val="24"/>
          <w:szCs w:val="24"/>
          <w:lang w:eastAsia="zh-CN" w:bidi="hi-IN"/>
        </w:rPr>
        <w:t xml:space="preserve"> </w:t>
      </w:r>
      <w:r w:rsidRPr="004222FE">
        <w:rPr>
          <w:rFonts w:ascii="Times New Roman" w:eastAsia="Tahoma" w:hAnsi="Times New Roman" w:cs="Times New Roman"/>
          <w:sz w:val="24"/>
          <w:szCs w:val="24"/>
          <w:lang w:val="uk-UA" w:eastAsia="zh-CN" w:bidi="hi-IN"/>
        </w:rPr>
        <w:t>безпосередньо на електронну адресу гаранту разом із засвідченими кваліфікованим</w:t>
      </w:r>
      <w:r w:rsidRPr="004222FE">
        <w:rPr>
          <w:rFonts w:ascii="Times New Roman" w:eastAsia="Tahoma" w:hAnsi="Times New Roman" w:cs="Times New Roman"/>
          <w:sz w:val="24"/>
          <w:szCs w:val="24"/>
          <w:lang w:eastAsia="zh-CN" w:bidi="hi-IN"/>
        </w:rPr>
        <w:t xml:space="preserve"> </w:t>
      </w:r>
      <w:r w:rsidRPr="004222FE">
        <w:rPr>
          <w:rFonts w:ascii="Times New Roman" w:eastAsia="Tahoma" w:hAnsi="Times New Roman" w:cs="Times New Roman"/>
          <w:sz w:val="24"/>
          <w:szCs w:val="24"/>
          <w:lang w:val="uk-UA" w:eastAsia="zh-CN" w:bidi="hi-IN"/>
        </w:rPr>
        <w:t>електронним підписом представника(ів) бенефіціара копіями документів, що</w:t>
      </w:r>
      <w:r w:rsidRPr="004222FE">
        <w:rPr>
          <w:rFonts w:ascii="Times New Roman" w:eastAsia="Tahoma" w:hAnsi="Times New Roman" w:cs="Times New Roman"/>
          <w:sz w:val="24"/>
          <w:szCs w:val="24"/>
          <w:lang w:eastAsia="zh-CN" w:bidi="hi-IN"/>
        </w:rPr>
        <w:t xml:space="preserve"> </w:t>
      </w:r>
      <w:r w:rsidRPr="004222FE">
        <w:rPr>
          <w:rFonts w:ascii="Times New Roman" w:eastAsia="Tahoma" w:hAnsi="Times New Roman" w:cs="Times New Roman"/>
          <w:sz w:val="24"/>
          <w:szCs w:val="24"/>
          <w:lang w:val="uk-UA" w:eastAsia="zh-CN" w:bidi="hi-IN"/>
        </w:rPr>
        <w:t>підтверджують повноваження представника(ів) бенефіціара.</w:t>
      </w:r>
    </w:p>
    <w:p w:rsidR="004222FE" w:rsidRPr="004222FE" w:rsidRDefault="004222FE" w:rsidP="004222FE">
      <w:pPr>
        <w:tabs>
          <w:tab w:val="left" w:pos="6521"/>
        </w:tabs>
        <w:spacing w:after="0" w:line="240" w:lineRule="auto"/>
        <w:jc w:val="both"/>
        <w:rPr>
          <w:rFonts w:ascii="Times New Roman" w:eastAsia="Tahoma" w:hAnsi="Times New Roman" w:cs="Times New Roman"/>
          <w:sz w:val="24"/>
          <w:szCs w:val="24"/>
          <w:lang w:val="uk-UA" w:eastAsia="zh-CN" w:bidi="hi-IN"/>
        </w:rPr>
      </w:pPr>
    </w:p>
    <w:p w:rsidR="004222FE" w:rsidRPr="004222FE" w:rsidRDefault="004222FE" w:rsidP="004222FE">
      <w:pPr>
        <w:tabs>
          <w:tab w:val="left" w:pos="6521"/>
        </w:tabs>
        <w:spacing w:after="0" w:line="240" w:lineRule="auto"/>
        <w:jc w:val="both"/>
        <w:rPr>
          <w:rFonts w:ascii="Times New Roman" w:eastAsia="Tahoma" w:hAnsi="Times New Roman" w:cs="Times New Roman"/>
          <w:sz w:val="24"/>
          <w:szCs w:val="24"/>
          <w:lang w:val="uk-UA" w:eastAsia="zh-CN" w:bidi="hi-IN"/>
        </w:rPr>
      </w:pPr>
      <w:r w:rsidRPr="004222FE">
        <w:rPr>
          <w:rFonts w:ascii="Times New Roman" w:eastAsia="Tahoma" w:hAnsi="Times New Roman" w:cs="Times New Roman"/>
          <w:sz w:val="24"/>
          <w:szCs w:val="24"/>
          <w:lang w:val="uk-UA" w:eastAsia="zh-CN" w:bidi="hi-IN"/>
        </w:rPr>
        <w:lastRenderedPageBreak/>
        <w:t>6. Зміни до цієї гарантії можуть бути внесені в установленому законодавством порядку, після</w:t>
      </w:r>
      <w:r w:rsidRPr="004222FE">
        <w:rPr>
          <w:rFonts w:ascii="Times New Roman" w:eastAsia="Tahoma" w:hAnsi="Times New Roman" w:cs="Times New Roman"/>
          <w:sz w:val="24"/>
          <w:szCs w:val="24"/>
          <w:lang w:eastAsia="zh-CN" w:bidi="hi-IN"/>
        </w:rPr>
        <w:t xml:space="preserve"> </w:t>
      </w:r>
      <w:r w:rsidRPr="004222FE">
        <w:rPr>
          <w:rFonts w:ascii="Times New Roman" w:eastAsia="Tahoma" w:hAnsi="Times New Roman" w:cs="Times New Roman"/>
          <w:sz w:val="24"/>
          <w:szCs w:val="24"/>
          <w:lang w:val="uk-UA" w:eastAsia="zh-CN" w:bidi="hi-IN"/>
        </w:rPr>
        <w:t>чого вони стають невід’ємною частиною цієї гарантії.</w:t>
      </w:r>
    </w:p>
    <w:p w:rsidR="004222FE" w:rsidRPr="004222FE" w:rsidRDefault="004222FE" w:rsidP="004222FE">
      <w:pPr>
        <w:tabs>
          <w:tab w:val="left" w:pos="6521"/>
        </w:tabs>
        <w:spacing w:after="0" w:line="240" w:lineRule="auto"/>
        <w:jc w:val="both"/>
        <w:rPr>
          <w:rFonts w:ascii="Times New Roman" w:eastAsia="Tahoma" w:hAnsi="Times New Roman" w:cs="Times New Roman"/>
          <w:sz w:val="24"/>
          <w:szCs w:val="24"/>
          <w:lang w:val="uk-UA" w:eastAsia="zh-CN" w:bidi="hi-IN"/>
        </w:rPr>
      </w:pPr>
    </w:p>
    <w:p w:rsidR="004222FE" w:rsidRPr="004222FE" w:rsidRDefault="004222FE" w:rsidP="004222FE">
      <w:pPr>
        <w:tabs>
          <w:tab w:val="left" w:pos="6521"/>
        </w:tabs>
        <w:spacing w:after="0" w:line="240" w:lineRule="auto"/>
        <w:jc w:val="both"/>
        <w:rPr>
          <w:rFonts w:ascii="Times New Roman" w:eastAsia="Tahoma" w:hAnsi="Times New Roman" w:cs="Times New Roman"/>
          <w:sz w:val="24"/>
          <w:szCs w:val="24"/>
          <w:lang w:val="uk-UA" w:eastAsia="zh-CN" w:bidi="hi-IN"/>
        </w:rPr>
      </w:pPr>
      <w:r w:rsidRPr="004222FE">
        <w:rPr>
          <w:rFonts w:ascii="Times New Roman" w:eastAsia="Tahoma" w:hAnsi="Times New Roman" w:cs="Times New Roman"/>
          <w:sz w:val="24"/>
          <w:szCs w:val="24"/>
          <w:lang w:val="uk-UA" w:eastAsia="zh-CN" w:bidi="hi-IN"/>
        </w:rPr>
        <w:t>7. Ця гарантія надається виключно бенефіціару і не може бути передана або переуступлена</w:t>
      </w:r>
      <w:r w:rsidRPr="004222FE">
        <w:rPr>
          <w:rFonts w:ascii="Times New Roman" w:eastAsia="Tahoma" w:hAnsi="Times New Roman" w:cs="Times New Roman"/>
          <w:sz w:val="24"/>
          <w:szCs w:val="24"/>
          <w:lang w:eastAsia="zh-CN" w:bidi="hi-IN"/>
        </w:rPr>
        <w:t xml:space="preserve"> </w:t>
      </w:r>
      <w:r w:rsidRPr="004222FE">
        <w:rPr>
          <w:rFonts w:ascii="Times New Roman" w:eastAsia="Tahoma" w:hAnsi="Times New Roman" w:cs="Times New Roman"/>
          <w:sz w:val="24"/>
          <w:szCs w:val="24"/>
          <w:lang w:val="uk-UA" w:eastAsia="zh-CN" w:bidi="hi-IN"/>
        </w:rPr>
        <w:t>будь-кому.</w:t>
      </w:r>
    </w:p>
    <w:p w:rsidR="004222FE" w:rsidRPr="004222FE" w:rsidRDefault="004222FE" w:rsidP="004222FE">
      <w:pPr>
        <w:tabs>
          <w:tab w:val="left" w:pos="6521"/>
        </w:tabs>
        <w:spacing w:after="0" w:line="240" w:lineRule="auto"/>
        <w:jc w:val="both"/>
        <w:rPr>
          <w:rFonts w:ascii="Times New Roman" w:eastAsia="Tahoma" w:hAnsi="Times New Roman" w:cs="Times New Roman"/>
          <w:sz w:val="24"/>
          <w:szCs w:val="24"/>
          <w:lang w:val="uk-UA" w:eastAsia="zh-CN" w:bidi="hi-IN"/>
        </w:rPr>
      </w:pPr>
      <w:r w:rsidRPr="004222FE">
        <w:rPr>
          <w:rFonts w:ascii="Times New Roman" w:eastAsia="Tahoma" w:hAnsi="Times New Roman" w:cs="Times New Roman"/>
          <w:sz w:val="24"/>
          <w:szCs w:val="24"/>
          <w:lang w:val="uk-UA" w:eastAsia="zh-CN" w:bidi="hi-IN"/>
        </w:rPr>
        <w:t>Відносини за цією гарантією регулюються законодавством України.</w:t>
      </w:r>
    </w:p>
    <w:p w:rsidR="004222FE" w:rsidRPr="004222FE" w:rsidRDefault="004222FE" w:rsidP="004222FE">
      <w:pPr>
        <w:tabs>
          <w:tab w:val="left" w:pos="6521"/>
        </w:tabs>
        <w:spacing w:after="0" w:line="240" w:lineRule="auto"/>
        <w:jc w:val="both"/>
        <w:rPr>
          <w:rFonts w:ascii="Times New Roman" w:eastAsia="Tahoma" w:hAnsi="Times New Roman" w:cs="Times New Roman"/>
          <w:sz w:val="24"/>
          <w:szCs w:val="24"/>
          <w:lang w:val="uk-UA" w:eastAsia="zh-CN" w:bidi="hi-IN"/>
        </w:rPr>
      </w:pPr>
      <w:r w:rsidRPr="004222FE">
        <w:rPr>
          <w:rFonts w:ascii="Times New Roman" w:eastAsia="Tahoma" w:hAnsi="Times New Roman" w:cs="Times New Roman"/>
          <w:sz w:val="24"/>
          <w:szCs w:val="24"/>
          <w:lang w:val="uk-UA" w:eastAsia="zh-CN" w:bidi="hi-IN"/>
        </w:rPr>
        <w:t>Зобов’язання та відповідальність гаранта перед бенефіціаром обмежуються сумою гарантії.</w:t>
      </w:r>
    </w:p>
    <w:p w:rsidR="004222FE" w:rsidRPr="004222FE" w:rsidRDefault="004222FE" w:rsidP="004222FE">
      <w:pPr>
        <w:tabs>
          <w:tab w:val="left" w:pos="6521"/>
        </w:tabs>
        <w:spacing w:after="0" w:line="240" w:lineRule="auto"/>
        <w:jc w:val="both"/>
        <w:rPr>
          <w:rFonts w:ascii="Times New Roman" w:eastAsia="Tahoma" w:hAnsi="Times New Roman" w:cs="Times New Roman"/>
          <w:sz w:val="24"/>
          <w:szCs w:val="24"/>
          <w:lang w:val="uk-UA" w:eastAsia="zh-CN" w:bidi="hi-IN"/>
        </w:rPr>
      </w:pPr>
      <w:r w:rsidRPr="004222FE">
        <w:rPr>
          <w:rFonts w:ascii="Times New Roman" w:eastAsia="Tahoma" w:hAnsi="Times New Roman" w:cs="Times New Roman"/>
          <w:sz w:val="24"/>
          <w:szCs w:val="24"/>
          <w:lang w:val="uk-UA" w:eastAsia="zh-CN" w:bidi="hi-IN"/>
        </w:rPr>
        <w:t>Цю гарантію надано в формі електронного документа та підписано шляхом накладання</w:t>
      </w:r>
      <w:r w:rsidRPr="004222FE">
        <w:rPr>
          <w:rFonts w:ascii="Times New Roman" w:eastAsia="Tahoma" w:hAnsi="Times New Roman" w:cs="Times New Roman"/>
          <w:sz w:val="24"/>
          <w:szCs w:val="24"/>
          <w:lang w:eastAsia="zh-CN" w:bidi="hi-IN"/>
        </w:rPr>
        <w:t xml:space="preserve"> </w:t>
      </w:r>
      <w:r w:rsidRPr="004222FE">
        <w:rPr>
          <w:rFonts w:ascii="Times New Roman" w:eastAsia="Tahoma" w:hAnsi="Times New Roman" w:cs="Times New Roman"/>
          <w:sz w:val="24"/>
          <w:szCs w:val="24"/>
          <w:lang w:val="uk-UA" w:eastAsia="zh-CN" w:bidi="hi-IN"/>
        </w:rPr>
        <w:t>кваліфікованого(их) електронного(их) підпису(ів) та кваліфікованої електронної печатки (у разі</w:t>
      </w:r>
      <w:r w:rsidRPr="004222FE">
        <w:rPr>
          <w:rFonts w:ascii="Times New Roman" w:eastAsia="Tahoma" w:hAnsi="Times New Roman" w:cs="Times New Roman"/>
          <w:sz w:val="24"/>
          <w:szCs w:val="24"/>
          <w:lang w:eastAsia="zh-CN" w:bidi="hi-IN"/>
        </w:rPr>
        <w:t xml:space="preserve"> </w:t>
      </w:r>
      <w:r w:rsidRPr="004222FE">
        <w:rPr>
          <w:rFonts w:ascii="Times New Roman" w:eastAsia="Tahoma" w:hAnsi="Times New Roman" w:cs="Times New Roman"/>
          <w:sz w:val="24"/>
          <w:szCs w:val="24"/>
          <w:lang w:val="uk-UA" w:eastAsia="zh-CN" w:bidi="hi-IN"/>
        </w:rPr>
        <w:t>наявності), що прирівняні до власноручного підпису(ів) уповноваженої(их) особи(іб) гаранта та</w:t>
      </w:r>
      <w:r w:rsidRPr="004222FE">
        <w:rPr>
          <w:rFonts w:ascii="Times New Roman" w:eastAsia="Tahoma" w:hAnsi="Times New Roman" w:cs="Times New Roman"/>
          <w:sz w:val="24"/>
          <w:szCs w:val="24"/>
          <w:lang w:eastAsia="zh-CN" w:bidi="hi-IN"/>
        </w:rPr>
        <w:t xml:space="preserve"> </w:t>
      </w:r>
      <w:r w:rsidRPr="004222FE">
        <w:rPr>
          <w:rFonts w:ascii="Times New Roman" w:eastAsia="Tahoma" w:hAnsi="Times New Roman" w:cs="Times New Roman"/>
          <w:sz w:val="24"/>
          <w:szCs w:val="24"/>
          <w:lang w:val="uk-UA" w:eastAsia="zh-CN" w:bidi="hi-IN"/>
        </w:rPr>
        <w:t>його печатки відповідно (зазначається в разі, якщо гарантія надається в електронній формі).</w:t>
      </w:r>
    </w:p>
    <w:p w:rsidR="004222FE" w:rsidRPr="004222FE" w:rsidRDefault="004222FE" w:rsidP="004222FE">
      <w:pPr>
        <w:tabs>
          <w:tab w:val="left" w:pos="6521"/>
        </w:tabs>
        <w:spacing w:after="0" w:line="240" w:lineRule="auto"/>
        <w:jc w:val="both"/>
        <w:rPr>
          <w:rFonts w:ascii="Times New Roman" w:eastAsia="Tahoma" w:hAnsi="Times New Roman" w:cs="Times New Roman"/>
          <w:sz w:val="24"/>
          <w:szCs w:val="24"/>
          <w:lang w:val="uk-UA" w:eastAsia="zh-CN" w:bidi="hi-IN"/>
        </w:rPr>
      </w:pPr>
      <w:r w:rsidRPr="004222FE">
        <w:rPr>
          <w:rFonts w:ascii="Times New Roman" w:eastAsia="Tahoma" w:hAnsi="Times New Roman" w:cs="Times New Roman"/>
          <w:sz w:val="24"/>
          <w:szCs w:val="24"/>
          <w:lang w:val="uk-UA" w:eastAsia="zh-CN" w:bidi="hi-IN"/>
        </w:rPr>
        <w:t>***Уповноважена(ні) особа(и) (у разі складання гарантії на паперовому носії)</w:t>
      </w:r>
    </w:p>
    <w:p w:rsidR="004222FE" w:rsidRPr="00712BC2" w:rsidRDefault="004222FE" w:rsidP="004222FE">
      <w:pPr>
        <w:tabs>
          <w:tab w:val="left" w:pos="6521"/>
        </w:tabs>
        <w:spacing w:after="0" w:line="240" w:lineRule="auto"/>
        <w:jc w:val="both"/>
        <w:rPr>
          <w:rFonts w:ascii="Times New Roman" w:eastAsia="Tahoma" w:hAnsi="Times New Roman" w:cs="Times New Roman"/>
          <w:sz w:val="24"/>
          <w:szCs w:val="24"/>
          <w:lang w:val="en-US" w:eastAsia="zh-CN" w:bidi="hi-IN"/>
        </w:rPr>
      </w:pPr>
      <w:r w:rsidRPr="004222FE">
        <w:rPr>
          <w:rFonts w:ascii="Times New Roman" w:eastAsia="Tahoma" w:hAnsi="Times New Roman" w:cs="Times New Roman"/>
          <w:sz w:val="24"/>
          <w:szCs w:val="24"/>
          <w:lang w:val="uk-UA" w:eastAsia="zh-CN" w:bidi="hi-IN"/>
        </w:rPr>
        <w:t>_________________________________________________</w:t>
      </w:r>
      <w:r w:rsidR="00712BC2">
        <w:rPr>
          <w:rFonts w:ascii="Times New Roman" w:eastAsia="Tahoma" w:hAnsi="Times New Roman" w:cs="Times New Roman"/>
          <w:sz w:val="24"/>
          <w:szCs w:val="24"/>
          <w:lang w:val="uk-UA" w:eastAsia="zh-CN" w:bidi="hi-IN"/>
        </w:rPr>
        <w:t>_______________________________</w:t>
      </w:r>
    </w:p>
    <w:p w:rsidR="004222FE" w:rsidRPr="004222FE" w:rsidRDefault="004222FE" w:rsidP="004222FE">
      <w:pPr>
        <w:tabs>
          <w:tab w:val="left" w:pos="6521"/>
        </w:tabs>
        <w:spacing w:after="0" w:line="240" w:lineRule="auto"/>
        <w:jc w:val="both"/>
        <w:rPr>
          <w:rFonts w:ascii="Times New Roman" w:eastAsia="Tahoma" w:hAnsi="Times New Roman" w:cs="Times New Roman"/>
          <w:sz w:val="20"/>
          <w:szCs w:val="20"/>
          <w:lang w:val="uk-UA" w:eastAsia="zh-CN" w:bidi="hi-IN"/>
        </w:rPr>
      </w:pPr>
      <w:r w:rsidRPr="004222FE">
        <w:rPr>
          <w:rFonts w:ascii="Times New Roman" w:eastAsia="Tahoma" w:hAnsi="Times New Roman" w:cs="Times New Roman"/>
          <w:sz w:val="20"/>
          <w:szCs w:val="20"/>
          <w:lang w:val="uk-UA" w:eastAsia="zh-CN" w:bidi="hi-IN"/>
        </w:rPr>
        <w:t>(посада, підпис, прізвище, ім’я, по батькові (за наявності) та печатка (у разі наявності))</w:t>
      </w:r>
    </w:p>
    <w:p w:rsidR="004222FE" w:rsidRPr="004222FE" w:rsidRDefault="004222FE" w:rsidP="004222FE">
      <w:pPr>
        <w:tabs>
          <w:tab w:val="left" w:pos="6521"/>
        </w:tabs>
        <w:spacing w:after="0" w:line="240" w:lineRule="auto"/>
        <w:jc w:val="both"/>
        <w:rPr>
          <w:rFonts w:ascii="Times New Roman" w:eastAsia="Tahoma" w:hAnsi="Times New Roman" w:cs="Times New Roman"/>
          <w:sz w:val="20"/>
          <w:szCs w:val="20"/>
          <w:lang w:val="uk-UA" w:eastAsia="zh-CN" w:bidi="hi-IN"/>
        </w:rPr>
      </w:pPr>
      <w:r w:rsidRPr="004222FE">
        <w:rPr>
          <w:rFonts w:ascii="Times New Roman" w:eastAsia="Tahoma" w:hAnsi="Times New Roman" w:cs="Times New Roman"/>
          <w:sz w:val="20"/>
          <w:szCs w:val="20"/>
          <w:lang w:val="uk-UA" w:eastAsia="zh-CN" w:bidi="hi-IN"/>
        </w:rPr>
        <w:t>Уповноважена(ні) особа(и) (у разі надання в електронній формі)</w:t>
      </w:r>
    </w:p>
    <w:p w:rsidR="004222FE" w:rsidRPr="004222FE" w:rsidRDefault="004222FE" w:rsidP="004222FE">
      <w:pPr>
        <w:tabs>
          <w:tab w:val="left" w:pos="6521"/>
        </w:tabs>
        <w:spacing w:after="0" w:line="240" w:lineRule="auto"/>
        <w:ind w:firstLine="540"/>
        <w:jc w:val="both"/>
        <w:rPr>
          <w:rFonts w:ascii="Times New Roman" w:eastAsia="Tahoma" w:hAnsi="Times New Roman" w:cs="Times New Roman"/>
          <w:sz w:val="24"/>
          <w:szCs w:val="24"/>
          <w:lang w:val="uk-UA" w:eastAsia="zh-CN" w:bidi="hi-IN"/>
        </w:rPr>
      </w:pPr>
    </w:p>
    <w:p w:rsidR="004222FE" w:rsidRPr="00712BC2" w:rsidRDefault="004222FE" w:rsidP="004222FE">
      <w:pPr>
        <w:tabs>
          <w:tab w:val="left" w:pos="6521"/>
        </w:tabs>
        <w:spacing w:after="0" w:line="240" w:lineRule="auto"/>
        <w:ind w:firstLine="540"/>
        <w:jc w:val="both"/>
        <w:rPr>
          <w:rFonts w:ascii="Times New Roman" w:eastAsia="Tahoma" w:hAnsi="Times New Roman" w:cs="Times New Roman"/>
          <w:sz w:val="24"/>
          <w:szCs w:val="24"/>
          <w:lang w:val="en-US" w:eastAsia="zh-CN" w:bidi="hi-IN"/>
        </w:rPr>
      </w:pPr>
      <w:r w:rsidRPr="004222FE">
        <w:rPr>
          <w:rFonts w:ascii="Times New Roman" w:eastAsia="Tahoma" w:hAnsi="Times New Roman" w:cs="Times New Roman"/>
          <w:sz w:val="24"/>
          <w:szCs w:val="24"/>
          <w:lang w:val="uk-UA" w:eastAsia="zh-CN" w:bidi="hi-IN"/>
        </w:rPr>
        <w:t>______________________________________________</w:t>
      </w:r>
      <w:r w:rsidR="00712BC2">
        <w:rPr>
          <w:rFonts w:ascii="Times New Roman" w:eastAsia="Tahoma" w:hAnsi="Times New Roman" w:cs="Times New Roman"/>
          <w:sz w:val="24"/>
          <w:szCs w:val="24"/>
          <w:lang w:val="uk-UA" w:eastAsia="zh-CN" w:bidi="hi-IN"/>
        </w:rPr>
        <w:t>_____________________________</w:t>
      </w:r>
    </w:p>
    <w:p w:rsidR="004222FE" w:rsidRPr="004222FE" w:rsidRDefault="004222FE" w:rsidP="004222FE">
      <w:pPr>
        <w:tabs>
          <w:tab w:val="left" w:pos="6521"/>
        </w:tabs>
        <w:spacing w:after="0" w:line="240" w:lineRule="auto"/>
        <w:ind w:firstLine="540"/>
        <w:jc w:val="both"/>
        <w:rPr>
          <w:rFonts w:ascii="Times New Roman" w:eastAsia="Tahoma" w:hAnsi="Times New Roman" w:cs="Times New Roman"/>
          <w:sz w:val="20"/>
          <w:szCs w:val="20"/>
          <w:lang w:val="uk-UA" w:eastAsia="zh-CN" w:bidi="hi-IN"/>
        </w:rPr>
      </w:pPr>
      <w:r w:rsidRPr="004222FE">
        <w:rPr>
          <w:rFonts w:ascii="Times New Roman" w:eastAsia="Tahoma" w:hAnsi="Times New Roman" w:cs="Times New Roman"/>
          <w:sz w:val="20"/>
          <w:szCs w:val="20"/>
          <w:lang w:val="uk-UA" w:eastAsia="zh-CN" w:bidi="hi-IN"/>
        </w:rPr>
        <w:t>(посада, підпис, прізвище, ім’я, по батькові (за наявності) та кваліфікований електронний підпис)</w:t>
      </w:r>
    </w:p>
    <w:p w:rsidR="004222FE" w:rsidRPr="004222FE" w:rsidRDefault="004222FE" w:rsidP="004222FE">
      <w:pPr>
        <w:widowControl w:val="0"/>
        <w:suppressAutoHyphens/>
        <w:autoSpaceDE w:val="0"/>
        <w:spacing w:after="0" w:line="276" w:lineRule="auto"/>
        <w:ind w:right="141" w:firstLine="348"/>
        <w:jc w:val="both"/>
        <w:rPr>
          <w:rFonts w:ascii="Times New Roman" w:eastAsia="Times New Roman" w:hAnsi="Times New Roman" w:cs="Times New Roman"/>
          <w:b/>
          <w:bCs/>
          <w:color w:val="00000A"/>
          <w:sz w:val="24"/>
          <w:szCs w:val="24"/>
          <w:lang w:val="uk-UA" w:eastAsia="zh-CN" w:bidi="hi-IN"/>
        </w:rPr>
      </w:pPr>
    </w:p>
    <w:p w:rsidR="004222FE" w:rsidRDefault="004222FE" w:rsidP="00B76828">
      <w:pPr>
        <w:shd w:val="clear" w:color="auto" w:fill="FFFFFF"/>
        <w:jc w:val="both"/>
        <w:rPr>
          <w:rFonts w:ascii="Times New Roman" w:hAnsi="Times New Roman" w:cs="Times New Roman"/>
          <w:sz w:val="24"/>
          <w:szCs w:val="24"/>
          <w:lang w:val="uk-UA"/>
        </w:rPr>
      </w:pPr>
    </w:p>
    <w:p w:rsidR="00426D3F" w:rsidRDefault="00426D3F" w:rsidP="00B76828">
      <w:pPr>
        <w:shd w:val="clear" w:color="auto" w:fill="FFFFFF"/>
        <w:jc w:val="both"/>
        <w:rPr>
          <w:rFonts w:ascii="Times New Roman" w:hAnsi="Times New Roman" w:cs="Times New Roman"/>
          <w:sz w:val="24"/>
          <w:szCs w:val="24"/>
          <w:lang w:val="uk-UA"/>
        </w:rPr>
      </w:pPr>
    </w:p>
    <w:p w:rsidR="00426D3F" w:rsidRDefault="00426D3F" w:rsidP="00B76828">
      <w:pPr>
        <w:shd w:val="clear" w:color="auto" w:fill="FFFFFF"/>
        <w:jc w:val="both"/>
        <w:rPr>
          <w:rFonts w:ascii="Times New Roman" w:hAnsi="Times New Roman" w:cs="Times New Roman"/>
          <w:sz w:val="24"/>
          <w:szCs w:val="24"/>
          <w:lang w:val="uk-UA"/>
        </w:rPr>
      </w:pPr>
    </w:p>
    <w:p w:rsidR="00426D3F" w:rsidRDefault="00426D3F" w:rsidP="00B76828">
      <w:pPr>
        <w:shd w:val="clear" w:color="auto" w:fill="FFFFFF"/>
        <w:jc w:val="both"/>
        <w:rPr>
          <w:rFonts w:ascii="Times New Roman" w:hAnsi="Times New Roman" w:cs="Times New Roman"/>
          <w:sz w:val="24"/>
          <w:szCs w:val="24"/>
          <w:lang w:val="uk-UA"/>
        </w:rPr>
      </w:pPr>
    </w:p>
    <w:p w:rsidR="00426D3F" w:rsidRDefault="00426D3F" w:rsidP="00B76828">
      <w:pPr>
        <w:shd w:val="clear" w:color="auto" w:fill="FFFFFF"/>
        <w:jc w:val="both"/>
        <w:rPr>
          <w:rFonts w:ascii="Times New Roman" w:hAnsi="Times New Roman" w:cs="Times New Roman"/>
          <w:sz w:val="24"/>
          <w:szCs w:val="24"/>
          <w:lang w:val="uk-UA"/>
        </w:rPr>
      </w:pPr>
    </w:p>
    <w:p w:rsidR="00426D3F" w:rsidRDefault="00426D3F" w:rsidP="00B76828">
      <w:pPr>
        <w:shd w:val="clear" w:color="auto" w:fill="FFFFFF"/>
        <w:jc w:val="both"/>
        <w:rPr>
          <w:rFonts w:ascii="Times New Roman" w:hAnsi="Times New Roman" w:cs="Times New Roman"/>
          <w:sz w:val="24"/>
          <w:szCs w:val="24"/>
          <w:lang w:val="uk-UA"/>
        </w:rPr>
      </w:pPr>
    </w:p>
    <w:p w:rsidR="00426D3F" w:rsidRDefault="00426D3F" w:rsidP="00B76828">
      <w:pPr>
        <w:shd w:val="clear" w:color="auto" w:fill="FFFFFF"/>
        <w:jc w:val="both"/>
        <w:rPr>
          <w:rFonts w:ascii="Times New Roman" w:hAnsi="Times New Roman" w:cs="Times New Roman"/>
          <w:sz w:val="24"/>
          <w:szCs w:val="24"/>
          <w:lang w:val="uk-UA"/>
        </w:rPr>
      </w:pPr>
    </w:p>
    <w:p w:rsidR="00426D3F" w:rsidRDefault="00426D3F" w:rsidP="00B76828">
      <w:pPr>
        <w:shd w:val="clear" w:color="auto" w:fill="FFFFFF"/>
        <w:jc w:val="both"/>
        <w:rPr>
          <w:rFonts w:ascii="Times New Roman" w:hAnsi="Times New Roman" w:cs="Times New Roman"/>
          <w:sz w:val="24"/>
          <w:szCs w:val="24"/>
          <w:lang w:val="uk-UA"/>
        </w:rPr>
      </w:pPr>
    </w:p>
    <w:p w:rsidR="00426D3F" w:rsidRDefault="00426D3F" w:rsidP="00B76828">
      <w:pPr>
        <w:shd w:val="clear" w:color="auto" w:fill="FFFFFF"/>
        <w:jc w:val="both"/>
        <w:rPr>
          <w:rFonts w:ascii="Times New Roman" w:hAnsi="Times New Roman" w:cs="Times New Roman"/>
          <w:sz w:val="24"/>
          <w:szCs w:val="24"/>
          <w:lang w:val="uk-UA"/>
        </w:rPr>
      </w:pPr>
    </w:p>
    <w:p w:rsidR="00426D3F" w:rsidRDefault="00426D3F" w:rsidP="00B76828">
      <w:pPr>
        <w:shd w:val="clear" w:color="auto" w:fill="FFFFFF"/>
        <w:jc w:val="both"/>
        <w:rPr>
          <w:rFonts w:ascii="Times New Roman" w:hAnsi="Times New Roman" w:cs="Times New Roman"/>
          <w:sz w:val="24"/>
          <w:szCs w:val="24"/>
          <w:lang w:val="uk-UA"/>
        </w:rPr>
      </w:pPr>
    </w:p>
    <w:p w:rsidR="00426D3F" w:rsidRDefault="00426D3F" w:rsidP="00B76828">
      <w:pPr>
        <w:shd w:val="clear" w:color="auto" w:fill="FFFFFF"/>
        <w:jc w:val="both"/>
        <w:rPr>
          <w:rFonts w:ascii="Times New Roman" w:hAnsi="Times New Roman" w:cs="Times New Roman"/>
          <w:sz w:val="24"/>
          <w:szCs w:val="24"/>
          <w:lang w:val="uk-UA"/>
        </w:rPr>
      </w:pPr>
    </w:p>
    <w:p w:rsidR="00426D3F" w:rsidRDefault="00426D3F" w:rsidP="00B76828">
      <w:pPr>
        <w:shd w:val="clear" w:color="auto" w:fill="FFFFFF"/>
        <w:jc w:val="both"/>
        <w:rPr>
          <w:rFonts w:ascii="Times New Roman" w:hAnsi="Times New Roman" w:cs="Times New Roman"/>
          <w:sz w:val="24"/>
          <w:szCs w:val="24"/>
          <w:lang w:val="uk-UA"/>
        </w:rPr>
      </w:pPr>
    </w:p>
    <w:p w:rsidR="00426D3F" w:rsidRDefault="00426D3F" w:rsidP="00B76828">
      <w:pPr>
        <w:shd w:val="clear" w:color="auto" w:fill="FFFFFF"/>
        <w:jc w:val="both"/>
        <w:rPr>
          <w:rFonts w:ascii="Times New Roman" w:hAnsi="Times New Roman" w:cs="Times New Roman"/>
          <w:sz w:val="24"/>
          <w:szCs w:val="24"/>
          <w:lang w:val="uk-UA"/>
        </w:rPr>
      </w:pPr>
    </w:p>
    <w:p w:rsidR="00B777C4" w:rsidRPr="00272FF8" w:rsidRDefault="00B777C4" w:rsidP="0030346C">
      <w:pPr>
        <w:widowControl w:val="0"/>
        <w:spacing w:after="0" w:line="240" w:lineRule="auto"/>
        <w:jc w:val="both"/>
        <w:rPr>
          <w:rFonts w:ascii="Times New Roman" w:hAnsi="Times New Roman" w:cs="Times New Roman"/>
          <w:sz w:val="24"/>
          <w:szCs w:val="24"/>
          <w:lang w:val="uk-UA"/>
        </w:rPr>
      </w:pPr>
    </w:p>
    <w:sectPr w:rsidR="00B777C4" w:rsidRPr="00272FF8" w:rsidSect="001F52C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oto Sans">
    <w:altName w:val="Arial"/>
    <w:charset w:val="00"/>
    <w:family w:val="swiss"/>
    <w:pitch w:val="variable"/>
    <w:sig w:usb0="00000003" w:usb1="4000001F" w:usb2="08000029"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Calibri"/>
    <w:charset w:val="CC"/>
    <w:family w:val="auto"/>
    <w:pitch w:val="variable"/>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5522"/>
    <w:multiLevelType w:val="hybridMultilevel"/>
    <w:tmpl w:val="5594A7A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B04437C"/>
    <w:multiLevelType w:val="hybridMultilevel"/>
    <w:tmpl w:val="91A29D4E"/>
    <w:lvl w:ilvl="0" w:tplc="7B7E332C">
      <w:start w:val="6"/>
      <w:numFmt w:val="decimal"/>
      <w:lvlText w:val="%1."/>
      <w:lvlJc w:val="left"/>
      <w:pPr>
        <w:ind w:left="927" w:hanging="360"/>
      </w:pPr>
      <w:rPr>
        <w:rFonts w:hint="default"/>
      </w:rPr>
    </w:lvl>
    <w:lvl w:ilvl="1" w:tplc="04220019">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nsid w:val="0FE86CD7"/>
    <w:multiLevelType w:val="multilevel"/>
    <w:tmpl w:val="9482E674"/>
    <w:lvl w:ilvl="0">
      <w:start w:val="4"/>
      <w:numFmt w:val="decimal"/>
      <w:lvlText w:val="%1."/>
      <w:lvlJc w:val="left"/>
      <w:pPr>
        <w:ind w:left="1080" w:hanging="360"/>
      </w:pPr>
    </w:lvl>
    <w:lvl w:ilvl="1">
      <w:start w:val="1"/>
      <w:numFmt w:val="decimal"/>
      <w:lvlText w:val="%1.%2."/>
      <w:lvlJc w:val="left"/>
      <w:pPr>
        <w:ind w:left="4046"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3">
    <w:nsid w:val="236D3DCA"/>
    <w:multiLevelType w:val="hybridMultilevel"/>
    <w:tmpl w:val="9C088BE4"/>
    <w:lvl w:ilvl="0" w:tplc="608652EC">
      <w:start w:val="6"/>
      <w:numFmt w:val="decimal"/>
      <w:lvlText w:val="%1."/>
      <w:lvlJc w:val="left"/>
      <w:pPr>
        <w:ind w:left="100" w:firstLine="0"/>
      </w:pPr>
      <w:rPr>
        <w:rFonts w:hint="default"/>
        <w:color w:val="000000"/>
      </w:rPr>
    </w:lvl>
    <w:lvl w:ilvl="1" w:tplc="04220019" w:tentative="1">
      <w:start w:val="1"/>
      <w:numFmt w:val="lowerLetter"/>
      <w:lvlText w:val="%2."/>
      <w:lvlJc w:val="left"/>
      <w:pPr>
        <w:ind w:left="1180" w:hanging="360"/>
      </w:pPr>
    </w:lvl>
    <w:lvl w:ilvl="2" w:tplc="0422001B" w:tentative="1">
      <w:start w:val="1"/>
      <w:numFmt w:val="lowerRoman"/>
      <w:lvlText w:val="%3."/>
      <w:lvlJc w:val="right"/>
      <w:pPr>
        <w:ind w:left="1900" w:hanging="180"/>
      </w:pPr>
    </w:lvl>
    <w:lvl w:ilvl="3" w:tplc="0422000F" w:tentative="1">
      <w:start w:val="1"/>
      <w:numFmt w:val="decimal"/>
      <w:lvlText w:val="%4."/>
      <w:lvlJc w:val="left"/>
      <w:pPr>
        <w:ind w:left="2620" w:hanging="360"/>
      </w:pPr>
    </w:lvl>
    <w:lvl w:ilvl="4" w:tplc="04220019" w:tentative="1">
      <w:start w:val="1"/>
      <w:numFmt w:val="lowerLetter"/>
      <w:lvlText w:val="%5."/>
      <w:lvlJc w:val="left"/>
      <w:pPr>
        <w:ind w:left="3340" w:hanging="360"/>
      </w:pPr>
    </w:lvl>
    <w:lvl w:ilvl="5" w:tplc="0422001B" w:tentative="1">
      <w:start w:val="1"/>
      <w:numFmt w:val="lowerRoman"/>
      <w:lvlText w:val="%6."/>
      <w:lvlJc w:val="right"/>
      <w:pPr>
        <w:ind w:left="4060" w:hanging="180"/>
      </w:pPr>
    </w:lvl>
    <w:lvl w:ilvl="6" w:tplc="0422000F" w:tentative="1">
      <w:start w:val="1"/>
      <w:numFmt w:val="decimal"/>
      <w:lvlText w:val="%7."/>
      <w:lvlJc w:val="left"/>
      <w:pPr>
        <w:ind w:left="4780" w:hanging="360"/>
      </w:pPr>
    </w:lvl>
    <w:lvl w:ilvl="7" w:tplc="04220019" w:tentative="1">
      <w:start w:val="1"/>
      <w:numFmt w:val="lowerLetter"/>
      <w:lvlText w:val="%8."/>
      <w:lvlJc w:val="left"/>
      <w:pPr>
        <w:ind w:left="5500" w:hanging="360"/>
      </w:pPr>
    </w:lvl>
    <w:lvl w:ilvl="8" w:tplc="0422001B" w:tentative="1">
      <w:start w:val="1"/>
      <w:numFmt w:val="lowerRoman"/>
      <w:lvlText w:val="%9."/>
      <w:lvlJc w:val="right"/>
      <w:pPr>
        <w:ind w:left="6220" w:hanging="180"/>
      </w:pPr>
    </w:lvl>
  </w:abstractNum>
  <w:abstractNum w:abstractNumId="4">
    <w:nsid w:val="25561923"/>
    <w:multiLevelType w:val="hybridMultilevel"/>
    <w:tmpl w:val="9C6089FE"/>
    <w:lvl w:ilvl="0" w:tplc="A29A8E40">
      <w:start w:val="6"/>
      <w:numFmt w:val="decimal"/>
      <w:lvlText w:val="%1."/>
      <w:lvlJc w:val="left"/>
      <w:pPr>
        <w:ind w:left="100" w:firstLine="0"/>
      </w:pPr>
      <w:rPr>
        <w:rFonts w:hint="default"/>
      </w:rPr>
    </w:lvl>
    <w:lvl w:ilvl="1" w:tplc="04220019" w:tentative="1">
      <w:start w:val="1"/>
      <w:numFmt w:val="lowerLetter"/>
      <w:lvlText w:val="%2."/>
      <w:lvlJc w:val="left"/>
      <w:pPr>
        <w:ind w:left="1180" w:hanging="360"/>
      </w:pPr>
    </w:lvl>
    <w:lvl w:ilvl="2" w:tplc="0422001B" w:tentative="1">
      <w:start w:val="1"/>
      <w:numFmt w:val="lowerRoman"/>
      <w:lvlText w:val="%3."/>
      <w:lvlJc w:val="right"/>
      <w:pPr>
        <w:ind w:left="1900" w:hanging="180"/>
      </w:pPr>
    </w:lvl>
    <w:lvl w:ilvl="3" w:tplc="0422000F" w:tentative="1">
      <w:start w:val="1"/>
      <w:numFmt w:val="decimal"/>
      <w:lvlText w:val="%4."/>
      <w:lvlJc w:val="left"/>
      <w:pPr>
        <w:ind w:left="2620" w:hanging="360"/>
      </w:pPr>
    </w:lvl>
    <w:lvl w:ilvl="4" w:tplc="04220019" w:tentative="1">
      <w:start w:val="1"/>
      <w:numFmt w:val="lowerLetter"/>
      <w:lvlText w:val="%5."/>
      <w:lvlJc w:val="left"/>
      <w:pPr>
        <w:ind w:left="3340" w:hanging="360"/>
      </w:pPr>
    </w:lvl>
    <w:lvl w:ilvl="5" w:tplc="0422001B" w:tentative="1">
      <w:start w:val="1"/>
      <w:numFmt w:val="lowerRoman"/>
      <w:lvlText w:val="%6."/>
      <w:lvlJc w:val="right"/>
      <w:pPr>
        <w:ind w:left="4060" w:hanging="180"/>
      </w:pPr>
    </w:lvl>
    <w:lvl w:ilvl="6" w:tplc="0422000F" w:tentative="1">
      <w:start w:val="1"/>
      <w:numFmt w:val="decimal"/>
      <w:lvlText w:val="%7."/>
      <w:lvlJc w:val="left"/>
      <w:pPr>
        <w:ind w:left="4780" w:hanging="360"/>
      </w:pPr>
    </w:lvl>
    <w:lvl w:ilvl="7" w:tplc="04220019" w:tentative="1">
      <w:start w:val="1"/>
      <w:numFmt w:val="lowerLetter"/>
      <w:lvlText w:val="%8."/>
      <w:lvlJc w:val="left"/>
      <w:pPr>
        <w:ind w:left="5500" w:hanging="360"/>
      </w:pPr>
    </w:lvl>
    <w:lvl w:ilvl="8" w:tplc="0422001B" w:tentative="1">
      <w:start w:val="1"/>
      <w:numFmt w:val="lowerRoman"/>
      <w:lvlText w:val="%9."/>
      <w:lvlJc w:val="right"/>
      <w:pPr>
        <w:ind w:left="6220" w:hanging="180"/>
      </w:pPr>
    </w:lvl>
  </w:abstractNum>
  <w:abstractNum w:abstractNumId="5">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nsid w:val="3BBF4B14"/>
    <w:multiLevelType w:val="hybridMultilevel"/>
    <w:tmpl w:val="9C54DA80"/>
    <w:lvl w:ilvl="0" w:tplc="C2DAC47E">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3E9109BD"/>
    <w:multiLevelType w:val="multilevel"/>
    <w:tmpl w:val="A7200D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55BC55BA"/>
    <w:multiLevelType w:val="multilevel"/>
    <w:tmpl w:val="F2EE47C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nsid w:val="601964F3"/>
    <w:multiLevelType w:val="multilevel"/>
    <w:tmpl w:val="FDDC834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62C148AA"/>
    <w:multiLevelType w:val="multilevel"/>
    <w:tmpl w:val="E1A63D8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8A4380A"/>
    <w:multiLevelType w:val="multilevel"/>
    <w:tmpl w:val="FD4C126E"/>
    <w:lvl w:ilvl="0">
      <w:start w:val="1"/>
      <w:numFmt w:val="decimal"/>
      <w:lvlText w:val="%1."/>
      <w:lvlJc w:val="left"/>
      <w:pPr>
        <w:ind w:left="786" w:hanging="360"/>
      </w:pPr>
    </w:lvl>
    <w:lvl w:ilvl="1">
      <w:start w:val="1"/>
      <w:numFmt w:val="decimal"/>
      <w:isLgl/>
      <w:lvlText w:val="%1.%2."/>
      <w:lvlJc w:val="left"/>
      <w:pPr>
        <w:ind w:left="927" w:hanging="360"/>
      </w:pPr>
    </w:lvl>
    <w:lvl w:ilvl="2">
      <w:start w:val="1"/>
      <w:numFmt w:val="decimal"/>
      <w:isLgl/>
      <w:lvlText w:val="%1.%2.%3."/>
      <w:lvlJc w:val="left"/>
      <w:pPr>
        <w:ind w:left="1428" w:hanging="720"/>
      </w:pPr>
    </w:lvl>
    <w:lvl w:ilvl="3">
      <w:start w:val="1"/>
      <w:numFmt w:val="decimal"/>
      <w:isLgl/>
      <w:lvlText w:val="%1.%2.%3.%4."/>
      <w:lvlJc w:val="left"/>
      <w:pPr>
        <w:ind w:left="1569" w:hanging="720"/>
      </w:pPr>
    </w:lvl>
    <w:lvl w:ilvl="4">
      <w:start w:val="1"/>
      <w:numFmt w:val="decimal"/>
      <w:isLgl/>
      <w:lvlText w:val="%1.%2.%3.%4.%5."/>
      <w:lvlJc w:val="left"/>
      <w:pPr>
        <w:ind w:left="2070" w:hanging="1080"/>
      </w:pPr>
    </w:lvl>
    <w:lvl w:ilvl="5">
      <w:start w:val="1"/>
      <w:numFmt w:val="decimal"/>
      <w:isLgl/>
      <w:lvlText w:val="%1.%2.%3.%4.%5.%6."/>
      <w:lvlJc w:val="left"/>
      <w:pPr>
        <w:ind w:left="2211" w:hanging="1080"/>
      </w:pPr>
    </w:lvl>
    <w:lvl w:ilvl="6">
      <w:start w:val="1"/>
      <w:numFmt w:val="decimal"/>
      <w:isLgl/>
      <w:lvlText w:val="%1.%2.%3.%4.%5.%6.%7."/>
      <w:lvlJc w:val="left"/>
      <w:pPr>
        <w:ind w:left="2712" w:hanging="1440"/>
      </w:pPr>
    </w:lvl>
    <w:lvl w:ilvl="7">
      <w:start w:val="1"/>
      <w:numFmt w:val="decimal"/>
      <w:isLgl/>
      <w:lvlText w:val="%1.%2.%3.%4.%5.%6.%7.%8."/>
      <w:lvlJc w:val="left"/>
      <w:pPr>
        <w:ind w:left="2853" w:hanging="1440"/>
      </w:pPr>
    </w:lvl>
    <w:lvl w:ilvl="8">
      <w:start w:val="1"/>
      <w:numFmt w:val="decimal"/>
      <w:isLgl/>
      <w:lvlText w:val="%1.%2.%3.%4.%5.%6.%7.%8.%9."/>
      <w:lvlJc w:val="left"/>
      <w:pPr>
        <w:ind w:left="3354" w:hanging="1800"/>
      </w:pPr>
    </w:lvl>
  </w:abstractNum>
  <w:abstractNum w:abstractNumId="12">
    <w:nsid w:val="6BD649D6"/>
    <w:multiLevelType w:val="hybridMultilevel"/>
    <w:tmpl w:val="2CC017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3EA3260"/>
    <w:multiLevelType w:val="hybridMultilevel"/>
    <w:tmpl w:val="2014E14C"/>
    <w:lvl w:ilvl="0" w:tplc="71E83E72">
      <w:start w:val="1"/>
      <w:numFmt w:val="decimal"/>
      <w:lvlText w:val="%1)"/>
      <w:lvlJc w:val="left"/>
      <w:pPr>
        <w:ind w:left="460" w:hanging="360"/>
      </w:pPr>
    </w:lvl>
    <w:lvl w:ilvl="1" w:tplc="04220019">
      <w:start w:val="1"/>
      <w:numFmt w:val="lowerLetter"/>
      <w:lvlText w:val="%2."/>
      <w:lvlJc w:val="left"/>
      <w:pPr>
        <w:ind w:left="1180" w:hanging="360"/>
      </w:pPr>
    </w:lvl>
    <w:lvl w:ilvl="2" w:tplc="0422001B">
      <w:start w:val="1"/>
      <w:numFmt w:val="lowerRoman"/>
      <w:lvlText w:val="%3."/>
      <w:lvlJc w:val="right"/>
      <w:pPr>
        <w:ind w:left="1900" w:hanging="180"/>
      </w:pPr>
    </w:lvl>
    <w:lvl w:ilvl="3" w:tplc="0422000F">
      <w:start w:val="1"/>
      <w:numFmt w:val="decimal"/>
      <w:lvlText w:val="%4."/>
      <w:lvlJc w:val="left"/>
      <w:pPr>
        <w:ind w:left="2620" w:hanging="360"/>
      </w:pPr>
    </w:lvl>
    <w:lvl w:ilvl="4" w:tplc="04220019">
      <w:start w:val="1"/>
      <w:numFmt w:val="lowerLetter"/>
      <w:lvlText w:val="%5."/>
      <w:lvlJc w:val="left"/>
      <w:pPr>
        <w:ind w:left="3340" w:hanging="360"/>
      </w:pPr>
    </w:lvl>
    <w:lvl w:ilvl="5" w:tplc="0422001B">
      <w:start w:val="1"/>
      <w:numFmt w:val="lowerRoman"/>
      <w:lvlText w:val="%6."/>
      <w:lvlJc w:val="right"/>
      <w:pPr>
        <w:ind w:left="4060" w:hanging="180"/>
      </w:pPr>
    </w:lvl>
    <w:lvl w:ilvl="6" w:tplc="0422000F">
      <w:start w:val="1"/>
      <w:numFmt w:val="decimal"/>
      <w:lvlText w:val="%7."/>
      <w:lvlJc w:val="left"/>
      <w:pPr>
        <w:ind w:left="4780" w:hanging="360"/>
      </w:pPr>
    </w:lvl>
    <w:lvl w:ilvl="7" w:tplc="04220019">
      <w:start w:val="1"/>
      <w:numFmt w:val="lowerLetter"/>
      <w:lvlText w:val="%8."/>
      <w:lvlJc w:val="left"/>
      <w:pPr>
        <w:ind w:left="5500" w:hanging="360"/>
      </w:pPr>
    </w:lvl>
    <w:lvl w:ilvl="8" w:tplc="0422001B">
      <w:start w:val="1"/>
      <w:numFmt w:val="lowerRoman"/>
      <w:lvlText w:val="%9."/>
      <w:lvlJc w:val="right"/>
      <w:pPr>
        <w:ind w:left="6220" w:hanging="180"/>
      </w:pPr>
    </w:lvl>
  </w:abstractNum>
  <w:abstractNum w:abstractNumId="14">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6E32679"/>
    <w:multiLevelType w:val="hybridMultilevel"/>
    <w:tmpl w:val="67DE37A6"/>
    <w:lvl w:ilvl="0" w:tplc="32820BFC">
      <w:numFmt w:val="bullet"/>
      <w:lvlText w:val="-"/>
      <w:lvlJc w:val="left"/>
      <w:pPr>
        <w:ind w:left="1146" w:hanging="360"/>
      </w:pPr>
      <w:rPr>
        <w:rFonts w:ascii="Times New Roman" w:eastAsia="Times New Roman" w:hAnsi="Times New Roman" w:cs="Times New Roman" w:hint="default"/>
        <w:b/>
        <w:strike w:val="0"/>
        <w:dstrike w:val="0"/>
        <w:color w:val="000000"/>
        <w:u w:val="none"/>
        <w:effect w:val="none"/>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hint="default"/>
      </w:rPr>
    </w:lvl>
  </w:abstractNum>
  <w:num w:numId="1">
    <w:abstractNumId w:val="14"/>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0"/>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4"/>
  </w:num>
  <w:num w:numId="12">
    <w:abstractNumId w:val="3"/>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E3"/>
    <w:rsid w:val="0000090B"/>
    <w:rsid w:val="00002819"/>
    <w:rsid w:val="0000562F"/>
    <w:rsid w:val="00006175"/>
    <w:rsid w:val="00007909"/>
    <w:rsid w:val="00011DAF"/>
    <w:rsid w:val="0002427F"/>
    <w:rsid w:val="000331F6"/>
    <w:rsid w:val="00035093"/>
    <w:rsid w:val="00035C32"/>
    <w:rsid w:val="00043F7F"/>
    <w:rsid w:val="00050D22"/>
    <w:rsid w:val="00050F91"/>
    <w:rsid w:val="00053249"/>
    <w:rsid w:val="0005506E"/>
    <w:rsid w:val="00056020"/>
    <w:rsid w:val="00062365"/>
    <w:rsid w:val="00067659"/>
    <w:rsid w:val="000810C4"/>
    <w:rsid w:val="000830D3"/>
    <w:rsid w:val="00086B33"/>
    <w:rsid w:val="00087BC7"/>
    <w:rsid w:val="0009285A"/>
    <w:rsid w:val="000A0CDB"/>
    <w:rsid w:val="000B3FEA"/>
    <w:rsid w:val="000B56D9"/>
    <w:rsid w:val="000C0FAA"/>
    <w:rsid w:val="000C2E57"/>
    <w:rsid w:val="000D01A3"/>
    <w:rsid w:val="000D02E4"/>
    <w:rsid w:val="000D2EDA"/>
    <w:rsid w:val="000D5E9E"/>
    <w:rsid w:val="000D68F9"/>
    <w:rsid w:val="000F13F5"/>
    <w:rsid w:val="000F7621"/>
    <w:rsid w:val="00103B7B"/>
    <w:rsid w:val="00110A5F"/>
    <w:rsid w:val="00123990"/>
    <w:rsid w:val="001321BF"/>
    <w:rsid w:val="00134660"/>
    <w:rsid w:val="001346D9"/>
    <w:rsid w:val="00134D62"/>
    <w:rsid w:val="00136469"/>
    <w:rsid w:val="00144B1C"/>
    <w:rsid w:val="0015137C"/>
    <w:rsid w:val="001616AD"/>
    <w:rsid w:val="00181354"/>
    <w:rsid w:val="00190ABA"/>
    <w:rsid w:val="001A066A"/>
    <w:rsid w:val="001A29D4"/>
    <w:rsid w:val="001A3799"/>
    <w:rsid w:val="001A5498"/>
    <w:rsid w:val="001C3193"/>
    <w:rsid w:val="001C5F53"/>
    <w:rsid w:val="001C7F9C"/>
    <w:rsid w:val="001E2BD0"/>
    <w:rsid w:val="001E4955"/>
    <w:rsid w:val="001F52C2"/>
    <w:rsid w:val="001F7764"/>
    <w:rsid w:val="0020131C"/>
    <w:rsid w:val="0022036E"/>
    <w:rsid w:val="002374A4"/>
    <w:rsid w:val="00237859"/>
    <w:rsid w:val="00247D16"/>
    <w:rsid w:val="00252EB4"/>
    <w:rsid w:val="00256073"/>
    <w:rsid w:val="00271708"/>
    <w:rsid w:val="00272FF8"/>
    <w:rsid w:val="00277FD0"/>
    <w:rsid w:val="00282A64"/>
    <w:rsid w:val="00285572"/>
    <w:rsid w:val="00291C25"/>
    <w:rsid w:val="00292EE1"/>
    <w:rsid w:val="00293A18"/>
    <w:rsid w:val="002A782F"/>
    <w:rsid w:val="002A78FB"/>
    <w:rsid w:val="002C1F7E"/>
    <w:rsid w:val="002C2604"/>
    <w:rsid w:val="002C656E"/>
    <w:rsid w:val="002E4709"/>
    <w:rsid w:val="002E653B"/>
    <w:rsid w:val="00302D8B"/>
    <w:rsid w:val="0030346C"/>
    <w:rsid w:val="00306D4E"/>
    <w:rsid w:val="00312DE4"/>
    <w:rsid w:val="003144D9"/>
    <w:rsid w:val="0033313B"/>
    <w:rsid w:val="00354A61"/>
    <w:rsid w:val="003767EB"/>
    <w:rsid w:val="003770D5"/>
    <w:rsid w:val="00381B0A"/>
    <w:rsid w:val="003969AF"/>
    <w:rsid w:val="003A163A"/>
    <w:rsid w:val="003B75A8"/>
    <w:rsid w:val="003C3680"/>
    <w:rsid w:val="003C4840"/>
    <w:rsid w:val="003C6D2E"/>
    <w:rsid w:val="003D14B3"/>
    <w:rsid w:val="003D6F52"/>
    <w:rsid w:val="003D7391"/>
    <w:rsid w:val="003E2346"/>
    <w:rsid w:val="003F271F"/>
    <w:rsid w:val="003F2B9F"/>
    <w:rsid w:val="00416D06"/>
    <w:rsid w:val="004205F6"/>
    <w:rsid w:val="00420F93"/>
    <w:rsid w:val="004217A7"/>
    <w:rsid w:val="004222FE"/>
    <w:rsid w:val="0042589C"/>
    <w:rsid w:val="00426CB1"/>
    <w:rsid w:val="00426D3F"/>
    <w:rsid w:val="0044370F"/>
    <w:rsid w:val="00454483"/>
    <w:rsid w:val="00455BB1"/>
    <w:rsid w:val="00460502"/>
    <w:rsid w:val="00463F93"/>
    <w:rsid w:val="00465790"/>
    <w:rsid w:val="00471354"/>
    <w:rsid w:val="00473DA3"/>
    <w:rsid w:val="00483508"/>
    <w:rsid w:val="004879E4"/>
    <w:rsid w:val="004A07D9"/>
    <w:rsid w:val="004A0D06"/>
    <w:rsid w:val="004A162D"/>
    <w:rsid w:val="004A2787"/>
    <w:rsid w:val="004A27EA"/>
    <w:rsid w:val="004A527E"/>
    <w:rsid w:val="004A5E08"/>
    <w:rsid w:val="004B0B3B"/>
    <w:rsid w:val="004C744D"/>
    <w:rsid w:val="004D6EAD"/>
    <w:rsid w:val="004D7939"/>
    <w:rsid w:val="004E324F"/>
    <w:rsid w:val="004E54CD"/>
    <w:rsid w:val="004E5978"/>
    <w:rsid w:val="004E6535"/>
    <w:rsid w:val="004F1369"/>
    <w:rsid w:val="004F1D80"/>
    <w:rsid w:val="004F4045"/>
    <w:rsid w:val="004F5D28"/>
    <w:rsid w:val="004F6394"/>
    <w:rsid w:val="004F6AE8"/>
    <w:rsid w:val="00501021"/>
    <w:rsid w:val="0051585E"/>
    <w:rsid w:val="00534CC0"/>
    <w:rsid w:val="00535431"/>
    <w:rsid w:val="00542E88"/>
    <w:rsid w:val="00567145"/>
    <w:rsid w:val="00574DF2"/>
    <w:rsid w:val="00583434"/>
    <w:rsid w:val="005A0A46"/>
    <w:rsid w:val="005A4DFC"/>
    <w:rsid w:val="005A69FC"/>
    <w:rsid w:val="005B485F"/>
    <w:rsid w:val="005B6A83"/>
    <w:rsid w:val="005C4518"/>
    <w:rsid w:val="005F7576"/>
    <w:rsid w:val="00602B8C"/>
    <w:rsid w:val="00610A28"/>
    <w:rsid w:val="00612CDF"/>
    <w:rsid w:val="00640D41"/>
    <w:rsid w:val="00640D8D"/>
    <w:rsid w:val="00650D66"/>
    <w:rsid w:val="00657CD2"/>
    <w:rsid w:val="00662B0F"/>
    <w:rsid w:val="0066595A"/>
    <w:rsid w:val="00671F58"/>
    <w:rsid w:val="006753C6"/>
    <w:rsid w:val="00691F32"/>
    <w:rsid w:val="00693F3A"/>
    <w:rsid w:val="006A35FD"/>
    <w:rsid w:val="006B5B32"/>
    <w:rsid w:val="006C65E1"/>
    <w:rsid w:val="006D44CF"/>
    <w:rsid w:val="006E73D3"/>
    <w:rsid w:val="006F0674"/>
    <w:rsid w:val="006F1A93"/>
    <w:rsid w:val="006F37AC"/>
    <w:rsid w:val="007015A1"/>
    <w:rsid w:val="0070176B"/>
    <w:rsid w:val="00705ADA"/>
    <w:rsid w:val="00706FEF"/>
    <w:rsid w:val="00711376"/>
    <w:rsid w:val="00712BC2"/>
    <w:rsid w:val="0071419B"/>
    <w:rsid w:val="0072776F"/>
    <w:rsid w:val="007337BF"/>
    <w:rsid w:val="00745F4B"/>
    <w:rsid w:val="0077159D"/>
    <w:rsid w:val="00774E86"/>
    <w:rsid w:val="00775B91"/>
    <w:rsid w:val="007922AB"/>
    <w:rsid w:val="007926DB"/>
    <w:rsid w:val="007B2EA4"/>
    <w:rsid w:val="007B6AB1"/>
    <w:rsid w:val="007B6EA1"/>
    <w:rsid w:val="007C1E02"/>
    <w:rsid w:val="007C4763"/>
    <w:rsid w:val="007C51D3"/>
    <w:rsid w:val="007C66A0"/>
    <w:rsid w:val="007D594B"/>
    <w:rsid w:val="007E5CD1"/>
    <w:rsid w:val="007E77ED"/>
    <w:rsid w:val="007F321C"/>
    <w:rsid w:val="007F6F87"/>
    <w:rsid w:val="00803455"/>
    <w:rsid w:val="008049B1"/>
    <w:rsid w:val="00813438"/>
    <w:rsid w:val="0082198E"/>
    <w:rsid w:val="008236AA"/>
    <w:rsid w:val="00837927"/>
    <w:rsid w:val="008408C3"/>
    <w:rsid w:val="00852B4F"/>
    <w:rsid w:val="00853D2A"/>
    <w:rsid w:val="008550BC"/>
    <w:rsid w:val="00856BAD"/>
    <w:rsid w:val="00863CD0"/>
    <w:rsid w:val="00863D1F"/>
    <w:rsid w:val="00866CE6"/>
    <w:rsid w:val="00880FA4"/>
    <w:rsid w:val="00883F1C"/>
    <w:rsid w:val="00886EBE"/>
    <w:rsid w:val="008A07C4"/>
    <w:rsid w:val="008C058B"/>
    <w:rsid w:val="008C5748"/>
    <w:rsid w:val="008C57D4"/>
    <w:rsid w:val="008C5DA7"/>
    <w:rsid w:val="008D1F80"/>
    <w:rsid w:val="008D34DE"/>
    <w:rsid w:val="008D5F11"/>
    <w:rsid w:val="008E43BD"/>
    <w:rsid w:val="008E72C4"/>
    <w:rsid w:val="008F1242"/>
    <w:rsid w:val="008F7673"/>
    <w:rsid w:val="00902B5D"/>
    <w:rsid w:val="00907DCB"/>
    <w:rsid w:val="009100CE"/>
    <w:rsid w:val="00935090"/>
    <w:rsid w:val="00935BBF"/>
    <w:rsid w:val="00941A0E"/>
    <w:rsid w:val="00943324"/>
    <w:rsid w:val="009433B0"/>
    <w:rsid w:val="009527BA"/>
    <w:rsid w:val="0095541C"/>
    <w:rsid w:val="00994C12"/>
    <w:rsid w:val="009A07D9"/>
    <w:rsid w:val="009A4E4E"/>
    <w:rsid w:val="009B34BC"/>
    <w:rsid w:val="009D09AC"/>
    <w:rsid w:val="009D7BBE"/>
    <w:rsid w:val="009E3874"/>
    <w:rsid w:val="009F1594"/>
    <w:rsid w:val="009F5CF2"/>
    <w:rsid w:val="009F6B0E"/>
    <w:rsid w:val="009F7259"/>
    <w:rsid w:val="00A0039F"/>
    <w:rsid w:val="00A007A7"/>
    <w:rsid w:val="00A1035B"/>
    <w:rsid w:val="00A10408"/>
    <w:rsid w:val="00A1560A"/>
    <w:rsid w:val="00A15703"/>
    <w:rsid w:val="00A177A7"/>
    <w:rsid w:val="00A22242"/>
    <w:rsid w:val="00A245F8"/>
    <w:rsid w:val="00A26DF7"/>
    <w:rsid w:val="00A278AD"/>
    <w:rsid w:val="00A33CC1"/>
    <w:rsid w:val="00A356E4"/>
    <w:rsid w:val="00A42AB8"/>
    <w:rsid w:val="00A46D4D"/>
    <w:rsid w:val="00A526FA"/>
    <w:rsid w:val="00A564D6"/>
    <w:rsid w:val="00A60644"/>
    <w:rsid w:val="00A65360"/>
    <w:rsid w:val="00A66823"/>
    <w:rsid w:val="00A777CD"/>
    <w:rsid w:val="00A92F61"/>
    <w:rsid w:val="00A97955"/>
    <w:rsid w:val="00AA5FC8"/>
    <w:rsid w:val="00AC301B"/>
    <w:rsid w:val="00AD4F58"/>
    <w:rsid w:val="00AD5C0A"/>
    <w:rsid w:val="00AD63EA"/>
    <w:rsid w:val="00AE6576"/>
    <w:rsid w:val="00AF3DC2"/>
    <w:rsid w:val="00AF3E6D"/>
    <w:rsid w:val="00B17BB4"/>
    <w:rsid w:val="00B35334"/>
    <w:rsid w:val="00B55532"/>
    <w:rsid w:val="00B56B36"/>
    <w:rsid w:val="00B663BD"/>
    <w:rsid w:val="00B740F1"/>
    <w:rsid w:val="00B76828"/>
    <w:rsid w:val="00B777C4"/>
    <w:rsid w:val="00B7798A"/>
    <w:rsid w:val="00B86410"/>
    <w:rsid w:val="00B90099"/>
    <w:rsid w:val="00B92B27"/>
    <w:rsid w:val="00B9319C"/>
    <w:rsid w:val="00BA1134"/>
    <w:rsid w:val="00BB3ED4"/>
    <w:rsid w:val="00BC56F1"/>
    <w:rsid w:val="00BC7E49"/>
    <w:rsid w:val="00BD48E5"/>
    <w:rsid w:val="00BD77ED"/>
    <w:rsid w:val="00C06BD5"/>
    <w:rsid w:val="00C1043A"/>
    <w:rsid w:val="00C14CC0"/>
    <w:rsid w:val="00C2238F"/>
    <w:rsid w:val="00C24ADA"/>
    <w:rsid w:val="00C25EEA"/>
    <w:rsid w:val="00C2753A"/>
    <w:rsid w:val="00C3372E"/>
    <w:rsid w:val="00C34D4F"/>
    <w:rsid w:val="00C5015D"/>
    <w:rsid w:val="00C65520"/>
    <w:rsid w:val="00C723A9"/>
    <w:rsid w:val="00C75A4B"/>
    <w:rsid w:val="00C856A4"/>
    <w:rsid w:val="00C858C7"/>
    <w:rsid w:val="00C914D6"/>
    <w:rsid w:val="00C94F04"/>
    <w:rsid w:val="00CA0E99"/>
    <w:rsid w:val="00CA2766"/>
    <w:rsid w:val="00CD083B"/>
    <w:rsid w:val="00CD14BA"/>
    <w:rsid w:val="00CD4E1F"/>
    <w:rsid w:val="00CD591E"/>
    <w:rsid w:val="00CE0BE3"/>
    <w:rsid w:val="00CF0A1A"/>
    <w:rsid w:val="00CF0D48"/>
    <w:rsid w:val="00CF1E2D"/>
    <w:rsid w:val="00CF2E1C"/>
    <w:rsid w:val="00CF781F"/>
    <w:rsid w:val="00D01504"/>
    <w:rsid w:val="00D0588C"/>
    <w:rsid w:val="00D25295"/>
    <w:rsid w:val="00D25B55"/>
    <w:rsid w:val="00D33D30"/>
    <w:rsid w:val="00D43490"/>
    <w:rsid w:val="00D44290"/>
    <w:rsid w:val="00D4649A"/>
    <w:rsid w:val="00D52C26"/>
    <w:rsid w:val="00D62AA7"/>
    <w:rsid w:val="00D64B35"/>
    <w:rsid w:val="00D676C0"/>
    <w:rsid w:val="00D707A4"/>
    <w:rsid w:val="00D716A6"/>
    <w:rsid w:val="00D77E45"/>
    <w:rsid w:val="00D8084D"/>
    <w:rsid w:val="00D834A1"/>
    <w:rsid w:val="00D94782"/>
    <w:rsid w:val="00DA28B7"/>
    <w:rsid w:val="00DA2C27"/>
    <w:rsid w:val="00DA2C4B"/>
    <w:rsid w:val="00DC3FDF"/>
    <w:rsid w:val="00DC5B00"/>
    <w:rsid w:val="00DD10BE"/>
    <w:rsid w:val="00DD26CD"/>
    <w:rsid w:val="00DD5829"/>
    <w:rsid w:val="00DE0B7A"/>
    <w:rsid w:val="00DE3A7F"/>
    <w:rsid w:val="00DE5186"/>
    <w:rsid w:val="00DF3659"/>
    <w:rsid w:val="00DF529A"/>
    <w:rsid w:val="00E0178A"/>
    <w:rsid w:val="00E048BD"/>
    <w:rsid w:val="00E05A1D"/>
    <w:rsid w:val="00E16551"/>
    <w:rsid w:val="00E218EC"/>
    <w:rsid w:val="00E25F4E"/>
    <w:rsid w:val="00E312F1"/>
    <w:rsid w:val="00E4228B"/>
    <w:rsid w:val="00E449CA"/>
    <w:rsid w:val="00E46D38"/>
    <w:rsid w:val="00E50BEB"/>
    <w:rsid w:val="00E51B10"/>
    <w:rsid w:val="00E7043D"/>
    <w:rsid w:val="00E7084D"/>
    <w:rsid w:val="00EC4543"/>
    <w:rsid w:val="00ED3E15"/>
    <w:rsid w:val="00EE4718"/>
    <w:rsid w:val="00EE6323"/>
    <w:rsid w:val="00EE6EE6"/>
    <w:rsid w:val="00F03F90"/>
    <w:rsid w:val="00F17C10"/>
    <w:rsid w:val="00F2587F"/>
    <w:rsid w:val="00F32FD8"/>
    <w:rsid w:val="00F40CC1"/>
    <w:rsid w:val="00F4521E"/>
    <w:rsid w:val="00F45A2B"/>
    <w:rsid w:val="00F46F72"/>
    <w:rsid w:val="00F67C5C"/>
    <w:rsid w:val="00F91F09"/>
    <w:rsid w:val="00F94B3F"/>
    <w:rsid w:val="00F97C62"/>
    <w:rsid w:val="00FA38EB"/>
    <w:rsid w:val="00FC50E2"/>
    <w:rsid w:val="00FC60D4"/>
    <w:rsid w:val="00FF199F"/>
    <w:rsid w:val="00FF6DF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E57"/>
  </w:style>
  <w:style w:type="paragraph" w:styleId="1">
    <w:name w:val="heading 1"/>
    <w:basedOn w:val="a"/>
    <w:next w:val="a"/>
    <w:link w:val="10"/>
    <w:qFormat/>
    <w:rsid w:val="006A35FD"/>
    <w:pPr>
      <w:keepNext/>
      <w:suppressAutoHyphens/>
      <w:autoSpaceDN w:val="0"/>
      <w:spacing w:after="0" w:line="200" w:lineRule="atLeast"/>
      <w:ind w:right="-360"/>
      <w:outlineLvl w:val="0"/>
    </w:pPr>
    <w:rPr>
      <w:rFonts w:ascii="Arial" w:eastAsia="Times New Roman" w:hAnsi="Arial" w:cs="Times New Roman"/>
      <w:b/>
      <w:spacing w:val="-10"/>
      <w:kern w:val="3"/>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F5CF2"/>
    <w:rPr>
      <w:rFonts w:ascii="Segoe UI" w:hAnsi="Segoe UI" w:cs="Segoe UI"/>
      <w:sz w:val="18"/>
      <w:szCs w:val="18"/>
    </w:rPr>
  </w:style>
  <w:style w:type="paragraph" w:styleId="a8">
    <w:name w:val="Normal (Web)"/>
    <w:aliases w:val="Обычный (веб) Знак,Обычный (Интернет),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a9"/>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uiPriority w:val="99"/>
    <w:qFormat/>
    <w:rsid w:val="00D44290"/>
    <w:pPr>
      <w:spacing w:after="0" w:line="240" w:lineRule="auto"/>
    </w:pPr>
  </w:style>
  <w:style w:type="paragraph" w:customStyle="1" w:styleId="TableParagraph">
    <w:name w:val="Table Paragraph"/>
    <w:basedOn w:val="a"/>
    <w:uiPriority w:val="1"/>
    <w:qFormat/>
    <w:rsid w:val="00B76828"/>
    <w:pPr>
      <w:widowControl w:val="0"/>
      <w:autoSpaceDE w:val="0"/>
      <w:autoSpaceDN w:val="0"/>
      <w:spacing w:after="0" w:line="240" w:lineRule="auto"/>
      <w:ind w:left="105"/>
    </w:pPr>
    <w:rPr>
      <w:rFonts w:ascii="Calibri" w:eastAsia="Calibri" w:hAnsi="Calibri" w:cs="Calibri"/>
      <w:lang w:val="uk-UA" w:eastAsia="uk-UA" w:bidi="uk-UA"/>
    </w:rPr>
  </w:style>
  <w:style w:type="character" w:styleId="ab">
    <w:name w:val="Strong"/>
    <w:basedOn w:val="a0"/>
    <w:uiPriority w:val="22"/>
    <w:qFormat/>
    <w:rsid w:val="00B76828"/>
    <w:rPr>
      <w:b/>
      <w:bCs/>
    </w:rPr>
  </w:style>
  <w:style w:type="paragraph" w:styleId="ac">
    <w:name w:val="Body Text"/>
    <w:basedOn w:val="a"/>
    <w:link w:val="ad"/>
    <w:unhideWhenUsed/>
    <w:rsid w:val="00B76828"/>
    <w:pPr>
      <w:widowControl w:val="0"/>
      <w:suppressAutoHyphens/>
      <w:spacing w:after="120" w:line="240" w:lineRule="auto"/>
    </w:pPr>
    <w:rPr>
      <w:rFonts w:ascii="Times New Roman" w:eastAsia="Andale Sans UI" w:hAnsi="Times New Roman" w:cs="Times New Roman"/>
      <w:kern w:val="2"/>
      <w:sz w:val="24"/>
      <w:szCs w:val="24"/>
      <w:lang w:eastAsia="zh-CN"/>
    </w:rPr>
  </w:style>
  <w:style w:type="character" w:customStyle="1" w:styleId="ad">
    <w:name w:val="Основний текст Знак"/>
    <w:basedOn w:val="a0"/>
    <w:link w:val="ac"/>
    <w:rsid w:val="00B76828"/>
    <w:rPr>
      <w:rFonts w:ascii="Times New Roman" w:eastAsia="Andale Sans UI" w:hAnsi="Times New Roman" w:cs="Times New Roman"/>
      <w:kern w:val="2"/>
      <w:sz w:val="24"/>
      <w:szCs w:val="24"/>
      <w:lang w:eastAsia="zh-CN"/>
    </w:rPr>
  </w:style>
  <w:style w:type="character" w:styleId="ae">
    <w:name w:val="Emphasis"/>
    <w:basedOn w:val="a0"/>
    <w:uiPriority w:val="99"/>
    <w:qFormat/>
    <w:rsid w:val="00B76828"/>
    <w:rPr>
      <w:rFonts w:ascii="Times New Roman" w:hAnsi="Times New Roman" w:cs="Times New Roman" w:hint="default"/>
      <w:i/>
      <w:iCs/>
    </w:rPr>
  </w:style>
  <w:style w:type="paragraph" w:styleId="af">
    <w:name w:val="Body Text Indent"/>
    <w:basedOn w:val="a"/>
    <w:link w:val="af0"/>
    <w:uiPriority w:val="99"/>
    <w:semiHidden/>
    <w:unhideWhenUsed/>
    <w:rsid w:val="00B76828"/>
    <w:pPr>
      <w:spacing w:after="120" w:line="276" w:lineRule="auto"/>
      <w:ind w:left="283"/>
    </w:pPr>
    <w:rPr>
      <w:rFonts w:eastAsiaTheme="minorEastAsia"/>
      <w:lang w:eastAsia="ru-RU"/>
    </w:rPr>
  </w:style>
  <w:style w:type="character" w:customStyle="1" w:styleId="af0">
    <w:name w:val="Основний текст з відступом Знак"/>
    <w:basedOn w:val="a0"/>
    <w:link w:val="af"/>
    <w:uiPriority w:val="99"/>
    <w:semiHidden/>
    <w:rsid w:val="00B76828"/>
    <w:rPr>
      <w:rFonts w:eastAsiaTheme="minorEastAsia"/>
      <w:lang w:eastAsia="ru-RU"/>
    </w:rPr>
  </w:style>
  <w:style w:type="character" w:customStyle="1" w:styleId="10">
    <w:name w:val="Заголовок 1 Знак"/>
    <w:basedOn w:val="a0"/>
    <w:link w:val="1"/>
    <w:rsid w:val="006A35FD"/>
    <w:rPr>
      <w:rFonts w:ascii="Arial" w:eastAsia="Times New Roman" w:hAnsi="Arial" w:cs="Times New Roman"/>
      <w:b/>
      <w:spacing w:val="-10"/>
      <w:kern w:val="3"/>
      <w:sz w:val="20"/>
      <w:szCs w:val="20"/>
      <w:lang w:eastAsia="ru-RU"/>
    </w:rPr>
  </w:style>
  <w:style w:type="character" w:customStyle="1" w:styleId="a9">
    <w:name w:val="Звичайний (веб) Знак"/>
    <w:aliases w:val="Обычный (веб) Знак Знак,Обычный (Интернет)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8"/>
    <w:uiPriority w:val="99"/>
    <w:locked/>
    <w:rsid w:val="006A35FD"/>
    <w:rPr>
      <w:rFonts w:ascii="Times New Roman" w:eastAsia="Times New Roman" w:hAnsi="Times New Roman" w:cs="Times New Roman"/>
      <w:sz w:val="24"/>
      <w:szCs w:val="24"/>
      <w:lang w:val="uk-UA" w:eastAsia="uk-UA"/>
    </w:rPr>
  </w:style>
  <w:style w:type="paragraph" w:styleId="af1">
    <w:name w:val="caption"/>
    <w:basedOn w:val="a"/>
    <w:next w:val="a"/>
    <w:uiPriority w:val="35"/>
    <w:unhideWhenUsed/>
    <w:qFormat/>
    <w:rsid w:val="00460502"/>
    <w:pPr>
      <w:spacing w:after="200" w:line="240" w:lineRule="auto"/>
    </w:pPr>
    <w:rPr>
      <w:b/>
      <w:bCs/>
      <w:color w:val="4472C4" w:themeColor="accent1"/>
      <w:sz w:val="18"/>
      <w:szCs w:val="18"/>
    </w:rPr>
  </w:style>
  <w:style w:type="paragraph" w:styleId="2">
    <w:name w:val="Body Text Indent 2"/>
    <w:basedOn w:val="a"/>
    <w:link w:val="20"/>
    <w:uiPriority w:val="99"/>
    <w:semiHidden/>
    <w:unhideWhenUsed/>
    <w:rsid w:val="00E218EC"/>
    <w:pPr>
      <w:spacing w:after="120" w:line="480" w:lineRule="auto"/>
      <w:ind w:left="283"/>
    </w:pPr>
  </w:style>
  <w:style w:type="character" w:customStyle="1" w:styleId="20">
    <w:name w:val="Основний текст з відступом 2 Знак"/>
    <w:basedOn w:val="a0"/>
    <w:link w:val="2"/>
    <w:uiPriority w:val="99"/>
    <w:semiHidden/>
    <w:rsid w:val="00E218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E57"/>
  </w:style>
  <w:style w:type="paragraph" w:styleId="1">
    <w:name w:val="heading 1"/>
    <w:basedOn w:val="a"/>
    <w:next w:val="a"/>
    <w:link w:val="10"/>
    <w:qFormat/>
    <w:rsid w:val="006A35FD"/>
    <w:pPr>
      <w:keepNext/>
      <w:suppressAutoHyphens/>
      <w:autoSpaceDN w:val="0"/>
      <w:spacing w:after="0" w:line="200" w:lineRule="atLeast"/>
      <w:ind w:right="-360"/>
      <w:outlineLvl w:val="0"/>
    </w:pPr>
    <w:rPr>
      <w:rFonts w:ascii="Arial" w:eastAsia="Times New Roman" w:hAnsi="Arial" w:cs="Times New Roman"/>
      <w:b/>
      <w:spacing w:val="-10"/>
      <w:kern w:val="3"/>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F5CF2"/>
    <w:rPr>
      <w:rFonts w:ascii="Segoe UI" w:hAnsi="Segoe UI" w:cs="Segoe UI"/>
      <w:sz w:val="18"/>
      <w:szCs w:val="18"/>
    </w:rPr>
  </w:style>
  <w:style w:type="paragraph" w:styleId="a8">
    <w:name w:val="Normal (Web)"/>
    <w:aliases w:val="Обычный (веб) Знак,Обычный (Интернет),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a9"/>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uiPriority w:val="99"/>
    <w:qFormat/>
    <w:rsid w:val="00D44290"/>
    <w:pPr>
      <w:spacing w:after="0" w:line="240" w:lineRule="auto"/>
    </w:pPr>
  </w:style>
  <w:style w:type="paragraph" w:customStyle="1" w:styleId="TableParagraph">
    <w:name w:val="Table Paragraph"/>
    <w:basedOn w:val="a"/>
    <w:uiPriority w:val="1"/>
    <w:qFormat/>
    <w:rsid w:val="00B76828"/>
    <w:pPr>
      <w:widowControl w:val="0"/>
      <w:autoSpaceDE w:val="0"/>
      <w:autoSpaceDN w:val="0"/>
      <w:spacing w:after="0" w:line="240" w:lineRule="auto"/>
      <w:ind w:left="105"/>
    </w:pPr>
    <w:rPr>
      <w:rFonts w:ascii="Calibri" w:eastAsia="Calibri" w:hAnsi="Calibri" w:cs="Calibri"/>
      <w:lang w:val="uk-UA" w:eastAsia="uk-UA" w:bidi="uk-UA"/>
    </w:rPr>
  </w:style>
  <w:style w:type="character" w:styleId="ab">
    <w:name w:val="Strong"/>
    <w:basedOn w:val="a0"/>
    <w:uiPriority w:val="22"/>
    <w:qFormat/>
    <w:rsid w:val="00B76828"/>
    <w:rPr>
      <w:b/>
      <w:bCs/>
    </w:rPr>
  </w:style>
  <w:style w:type="paragraph" w:styleId="ac">
    <w:name w:val="Body Text"/>
    <w:basedOn w:val="a"/>
    <w:link w:val="ad"/>
    <w:unhideWhenUsed/>
    <w:rsid w:val="00B76828"/>
    <w:pPr>
      <w:widowControl w:val="0"/>
      <w:suppressAutoHyphens/>
      <w:spacing w:after="120" w:line="240" w:lineRule="auto"/>
    </w:pPr>
    <w:rPr>
      <w:rFonts w:ascii="Times New Roman" w:eastAsia="Andale Sans UI" w:hAnsi="Times New Roman" w:cs="Times New Roman"/>
      <w:kern w:val="2"/>
      <w:sz w:val="24"/>
      <w:szCs w:val="24"/>
      <w:lang w:eastAsia="zh-CN"/>
    </w:rPr>
  </w:style>
  <w:style w:type="character" w:customStyle="1" w:styleId="ad">
    <w:name w:val="Основний текст Знак"/>
    <w:basedOn w:val="a0"/>
    <w:link w:val="ac"/>
    <w:rsid w:val="00B76828"/>
    <w:rPr>
      <w:rFonts w:ascii="Times New Roman" w:eastAsia="Andale Sans UI" w:hAnsi="Times New Roman" w:cs="Times New Roman"/>
      <w:kern w:val="2"/>
      <w:sz w:val="24"/>
      <w:szCs w:val="24"/>
      <w:lang w:eastAsia="zh-CN"/>
    </w:rPr>
  </w:style>
  <w:style w:type="character" w:styleId="ae">
    <w:name w:val="Emphasis"/>
    <w:basedOn w:val="a0"/>
    <w:uiPriority w:val="99"/>
    <w:qFormat/>
    <w:rsid w:val="00B76828"/>
    <w:rPr>
      <w:rFonts w:ascii="Times New Roman" w:hAnsi="Times New Roman" w:cs="Times New Roman" w:hint="default"/>
      <w:i/>
      <w:iCs/>
    </w:rPr>
  </w:style>
  <w:style w:type="paragraph" w:styleId="af">
    <w:name w:val="Body Text Indent"/>
    <w:basedOn w:val="a"/>
    <w:link w:val="af0"/>
    <w:uiPriority w:val="99"/>
    <w:semiHidden/>
    <w:unhideWhenUsed/>
    <w:rsid w:val="00B76828"/>
    <w:pPr>
      <w:spacing w:after="120" w:line="276" w:lineRule="auto"/>
      <w:ind w:left="283"/>
    </w:pPr>
    <w:rPr>
      <w:rFonts w:eastAsiaTheme="minorEastAsia"/>
      <w:lang w:eastAsia="ru-RU"/>
    </w:rPr>
  </w:style>
  <w:style w:type="character" w:customStyle="1" w:styleId="af0">
    <w:name w:val="Основний текст з відступом Знак"/>
    <w:basedOn w:val="a0"/>
    <w:link w:val="af"/>
    <w:uiPriority w:val="99"/>
    <w:semiHidden/>
    <w:rsid w:val="00B76828"/>
    <w:rPr>
      <w:rFonts w:eastAsiaTheme="minorEastAsia"/>
      <w:lang w:eastAsia="ru-RU"/>
    </w:rPr>
  </w:style>
  <w:style w:type="character" w:customStyle="1" w:styleId="10">
    <w:name w:val="Заголовок 1 Знак"/>
    <w:basedOn w:val="a0"/>
    <w:link w:val="1"/>
    <w:rsid w:val="006A35FD"/>
    <w:rPr>
      <w:rFonts w:ascii="Arial" w:eastAsia="Times New Roman" w:hAnsi="Arial" w:cs="Times New Roman"/>
      <w:b/>
      <w:spacing w:val="-10"/>
      <w:kern w:val="3"/>
      <w:sz w:val="20"/>
      <w:szCs w:val="20"/>
      <w:lang w:eastAsia="ru-RU"/>
    </w:rPr>
  </w:style>
  <w:style w:type="character" w:customStyle="1" w:styleId="a9">
    <w:name w:val="Звичайний (веб) Знак"/>
    <w:aliases w:val="Обычный (веб) Знак Знак,Обычный (Интернет)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8"/>
    <w:uiPriority w:val="99"/>
    <w:locked/>
    <w:rsid w:val="006A35FD"/>
    <w:rPr>
      <w:rFonts w:ascii="Times New Roman" w:eastAsia="Times New Roman" w:hAnsi="Times New Roman" w:cs="Times New Roman"/>
      <w:sz w:val="24"/>
      <w:szCs w:val="24"/>
      <w:lang w:val="uk-UA" w:eastAsia="uk-UA"/>
    </w:rPr>
  </w:style>
  <w:style w:type="paragraph" w:styleId="af1">
    <w:name w:val="caption"/>
    <w:basedOn w:val="a"/>
    <w:next w:val="a"/>
    <w:uiPriority w:val="35"/>
    <w:unhideWhenUsed/>
    <w:qFormat/>
    <w:rsid w:val="00460502"/>
    <w:pPr>
      <w:spacing w:after="200" w:line="240" w:lineRule="auto"/>
    </w:pPr>
    <w:rPr>
      <w:b/>
      <w:bCs/>
      <w:color w:val="4472C4" w:themeColor="accent1"/>
      <w:sz w:val="18"/>
      <w:szCs w:val="18"/>
    </w:rPr>
  </w:style>
  <w:style w:type="paragraph" w:styleId="2">
    <w:name w:val="Body Text Indent 2"/>
    <w:basedOn w:val="a"/>
    <w:link w:val="20"/>
    <w:uiPriority w:val="99"/>
    <w:semiHidden/>
    <w:unhideWhenUsed/>
    <w:rsid w:val="00E218EC"/>
    <w:pPr>
      <w:spacing w:after="120" w:line="480" w:lineRule="auto"/>
      <w:ind w:left="283"/>
    </w:pPr>
  </w:style>
  <w:style w:type="character" w:customStyle="1" w:styleId="20">
    <w:name w:val="Основний текст з відступом 2 Знак"/>
    <w:basedOn w:val="a0"/>
    <w:link w:val="2"/>
    <w:uiPriority w:val="99"/>
    <w:semiHidden/>
    <w:rsid w:val="00E21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30214">
      <w:bodyDiv w:val="1"/>
      <w:marLeft w:val="0"/>
      <w:marRight w:val="0"/>
      <w:marTop w:val="0"/>
      <w:marBottom w:val="0"/>
      <w:divBdr>
        <w:top w:val="none" w:sz="0" w:space="0" w:color="auto"/>
        <w:left w:val="none" w:sz="0" w:space="0" w:color="auto"/>
        <w:bottom w:val="none" w:sz="0" w:space="0" w:color="auto"/>
        <w:right w:val="none" w:sz="0" w:space="0" w:color="auto"/>
      </w:divBdr>
    </w:div>
    <w:div w:id="116684735">
      <w:bodyDiv w:val="1"/>
      <w:marLeft w:val="0"/>
      <w:marRight w:val="0"/>
      <w:marTop w:val="0"/>
      <w:marBottom w:val="0"/>
      <w:divBdr>
        <w:top w:val="none" w:sz="0" w:space="0" w:color="auto"/>
        <w:left w:val="none" w:sz="0" w:space="0" w:color="auto"/>
        <w:bottom w:val="none" w:sz="0" w:space="0" w:color="auto"/>
        <w:right w:val="none" w:sz="0" w:space="0" w:color="auto"/>
      </w:divBdr>
    </w:div>
    <w:div w:id="125200511">
      <w:bodyDiv w:val="1"/>
      <w:marLeft w:val="0"/>
      <w:marRight w:val="0"/>
      <w:marTop w:val="0"/>
      <w:marBottom w:val="0"/>
      <w:divBdr>
        <w:top w:val="none" w:sz="0" w:space="0" w:color="auto"/>
        <w:left w:val="none" w:sz="0" w:space="0" w:color="auto"/>
        <w:bottom w:val="none" w:sz="0" w:space="0" w:color="auto"/>
        <w:right w:val="none" w:sz="0" w:space="0" w:color="auto"/>
      </w:divBdr>
    </w:div>
    <w:div w:id="148399787">
      <w:bodyDiv w:val="1"/>
      <w:marLeft w:val="0"/>
      <w:marRight w:val="0"/>
      <w:marTop w:val="0"/>
      <w:marBottom w:val="0"/>
      <w:divBdr>
        <w:top w:val="none" w:sz="0" w:space="0" w:color="auto"/>
        <w:left w:val="none" w:sz="0" w:space="0" w:color="auto"/>
        <w:bottom w:val="none" w:sz="0" w:space="0" w:color="auto"/>
        <w:right w:val="none" w:sz="0" w:space="0" w:color="auto"/>
      </w:divBdr>
    </w:div>
    <w:div w:id="160701944">
      <w:bodyDiv w:val="1"/>
      <w:marLeft w:val="0"/>
      <w:marRight w:val="0"/>
      <w:marTop w:val="0"/>
      <w:marBottom w:val="0"/>
      <w:divBdr>
        <w:top w:val="none" w:sz="0" w:space="0" w:color="auto"/>
        <w:left w:val="none" w:sz="0" w:space="0" w:color="auto"/>
        <w:bottom w:val="none" w:sz="0" w:space="0" w:color="auto"/>
        <w:right w:val="none" w:sz="0" w:space="0" w:color="auto"/>
      </w:divBdr>
    </w:div>
    <w:div w:id="169757737">
      <w:bodyDiv w:val="1"/>
      <w:marLeft w:val="0"/>
      <w:marRight w:val="0"/>
      <w:marTop w:val="0"/>
      <w:marBottom w:val="0"/>
      <w:divBdr>
        <w:top w:val="none" w:sz="0" w:space="0" w:color="auto"/>
        <w:left w:val="none" w:sz="0" w:space="0" w:color="auto"/>
        <w:bottom w:val="none" w:sz="0" w:space="0" w:color="auto"/>
        <w:right w:val="none" w:sz="0" w:space="0" w:color="auto"/>
      </w:divBdr>
      <w:divsChild>
        <w:div w:id="1858696053">
          <w:marLeft w:val="0"/>
          <w:marRight w:val="0"/>
          <w:marTop w:val="0"/>
          <w:marBottom w:val="0"/>
          <w:divBdr>
            <w:top w:val="none" w:sz="0" w:space="0" w:color="auto"/>
            <w:left w:val="none" w:sz="0" w:space="0" w:color="auto"/>
            <w:bottom w:val="none" w:sz="0" w:space="0" w:color="auto"/>
            <w:right w:val="none" w:sz="0" w:space="0" w:color="auto"/>
          </w:divBdr>
        </w:div>
      </w:divsChild>
    </w:div>
    <w:div w:id="213201107">
      <w:bodyDiv w:val="1"/>
      <w:marLeft w:val="0"/>
      <w:marRight w:val="0"/>
      <w:marTop w:val="0"/>
      <w:marBottom w:val="0"/>
      <w:divBdr>
        <w:top w:val="none" w:sz="0" w:space="0" w:color="auto"/>
        <w:left w:val="none" w:sz="0" w:space="0" w:color="auto"/>
        <w:bottom w:val="none" w:sz="0" w:space="0" w:color="auto"/>
        <w:right w:val="none" w:sz="0" w:space="0" w:color="auto"/>
      </w:divBdr>
    </w:div>
    <w:div w:id="269315821">
      <w:bodyDiv w:val="1"/>
      <w:marLeft w:val="0"/>
      <w:marRight w:val="0"/>
      <w:marTop w:val="0"/>
      <w:marBottom w:val="0"/>
      <w:divBdr>
        <w:top w:val="none" w:sz="0" w:space="0" w:color="auto"/>
        <w:left w:val="none" w:sz="0" w:space="0" w:color="auto"/>
        <w:bottom w:val="none" w:sz="0" w:space="0" w:color="auto"/>
        <w:right w:val="none" w:sz="0" w:space="0" w:color="auto"/>
      </w:divBdr>
    </w:div>
    <w:div w:id="327439533">
      <w:bodyDiv w:val="1"/>
      <w:marLeft w:val="0"/>
      <w:marRight w:val="0"/>
      <w:marTop w:val="0"/>
      <w:marBottom w:val="0"/>
      <w:divBdr>
        <w:top w:val="none" w:sz="0" w:space="0" w:color="auto"/>
        <w:left w:val="none" w:sz="0" w:space="0" w:color="auto"/>
        <w:bottom w:val="none" w:sz="0" w:space="0" w:color="auto"/>
        <w:right w:val="none" w:sz="0" w:space="0" w:color="auto"/>
      </w:divBdr>
    </w:div>
    <w:div w:id="330528233">
      <w:bodyDiv w:val="1"/>
      <w:marLeft w:val="0"/>
      <w:marRight w:val="0"/>
      <w:marTop w:val="0"/>
      <w:marBottom w:val="0"/>
      <w:divBdr>
        <w:top w:val="none" w:sz="0" w:space="0" w:color="auto"/>
        <w:left w:val="none" w:sz="0" w:space="0" w:color="auto"/>
        <w:bottom w:val="none" w:sz="0" w:space="0" w:color="auto"/>
        <w:right w:val="none" w:sz="0" w:space="0" w:color="auto"/>
      </w:divBdr>
    </w:div>
    <w:div w:id="363405717">
      <w:bodyDiv w:val="1"/>
      <w:marLeft w:val="0"/>
      <w:marRight w:val="0"/>
      <w:marTop w:val="0"/>
      <w:marBottom w:val="0"/>
      <w:divBdr>
        <w:top w:val="none" w:sz="0" w:space="0" w:color="auto"/>
        <w:left w:val="none" w:sz="0" w:space="0" w:color="auto"/>
        <w:bottom w:val="none" w:sz="0" w:space="0" w:color="auto"/>
        <w:right w:val="none" w:sz="0" w:space="0" w:color="auto"/>
      </w:divBdr>
    </w:div>
    <w:div w:id="383598422">
      <w:bodyDiv w:val="1"/>
      <w:marLeft w:val="0"/>
      <w:marRight w:val="0"/>
      <w:marTop w:val="0"/>
      <w:marBottom w:val="0"/>
      <w:divBdr>
        <w:top w:val="none" w:sz="0" w:space="0" w:color="auto"/>
        <w:left w:val="none" w:sz="0" w:space="0" w:color="auto"/>
        <w:bottom w:val="none" w:sz="0" w:space="0" w:color="auto"/>
        <w:right w:val="none" w:sz="0" w:space="0" w:color="auto"/>
      </w:divBdr>
    </w:div>
    <w:div w:id="389236416">
      <w:bodyDiv w:val="1"/>
      <w:marLeft w:val="0"/>
      <w:marRight w:val="0"/>
      <w:marTop w:val="0"/>
      <w:marBottom w:val="0"/>
      <w:divBdr>
        <w:top w:val="none" w:sz="0" w:space="0" w:color="auto"/>
        <w:left w:val="none" w:sz="0" w:space="0" w:color="auto"/>
        <w:bottom w:val="none" w:sz="0" w:space="0" w:color="auto"/>
        <w:right w:val="none" w:sz="0" w:space="0" w:color="auto"/>
      </w:divBdr>
    </w:div>
    <w:div w:id="409231720">
      <w:bodyDiv w:val="1"/>
      <w:marLeft w:val="0"/>
      <w:marRight w:val="0"/>
      <w:marTop w:val="0"/>
      <w:marBottom w:val="0"/>
      <w:divBdr>
        <w:top w:val="none" w:sz="0" w:space="0" w:color="auto"/>
        <w:left w:val="none" w:sz="0" w:space="0" w:color="auto"/>
        <w:bottom w:val="none" w:sz="0" w:space="0" w:color="auto"/>
        <w:right w:val="none" w:sz="0" w:space="0" w:color="auto"/>
      </w:divBdr>
    </w:div>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876044034">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0424184">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sChild>
    </w:div>
    <w:div w:id="547762097">
      <w:bodyDiv w:val="1"/>
      <w:marLeft w:val="0"/>
      <w:marRight w:val="0"/>
      <w:marTop w:val="0"/>
      <w:marBottom w:val="0"/>
      <w:divBdr>
        <w:top w:val="none" w:sz="0" w:space="0" w:color="auto"/>
        <w:left w:val="none" w:sz="0" w:space="0" w:color="auto"/>
        <w:bottom w:val="none" w:sz="0" w:space="0" w:color="auto"/>
        <w:right w:val="none" w:sz="0" w:space="0" w:color="auto"/>
      </w:divBdr>
    </w:div>
    <w:div w:id="653412245">
      <w:bodyDiv w:val="1"/>
      <w:marLeft w:val="0"/>
      <w:marRight w:val="0"/>
      <w:marTop w:val="0"/>
      <w:marBottom w:val="0"/>
      <w:divBdr>
        <w:top w:val="none" w:sz="0" w:space="0" w:color="auto"/>
        <w:left w:val="none" w:sz="0" w:space="0" w:color="auto"/>
        <w:bottom w:val="none" w:sz="0" w:space="0" w:color="auto"/>
        <w:right w:val="none" w:sz="0" w:space="0" w:color="auto"/>
      </w:divBdr>
    </w:div>
    <w:div w:id="745348889">
      <w:bodyDiv w:val="1"/>
      <w:marLeft w:val="0"/>
      <w:marRight w:val="0"/>
      <w:marTop w:val="0"/>
      <w:marBottom w:val="0"/>
      <w:divBdr>
        <w:top w:val="none" w:sz="0" w:space="0" w:color="auto"/>
        <w:left w:val="none" w:sz="0" w:space="0" w:color="auto"/>
        <w:bottom w:val="none" w:sz="0" w:space="0" w:color="auto"/>
        <w:right w:val="none" w:sz="0" w:space="0" w:color="auto"/>
      </w:divBdr>
    </w:div>
    <w:div w:id="846869103">
      <w:bodyDiv w:val="1"/>
      <w:marLeft w:val="0"/>
      <w:marRight w:val="0"/>
      <w:marTop w:val="0"/>
      <w:marBottom w:val="0"/>
      <w:divBdr>
        <w:top w:val="none" w:sz="0" w:space="0" w:color="auto"/>
        <w:left w:val="none" w:sz="0" w:space="0" w:color="auto"/>
        <w:bottom w:val="none" w:sz="0" w:space="0" w:color="auto"/>
        <w:right w:val="none" w:sz="0" w:space="0" w:color="auto"/>
      </w:divBdr>
    </w:div>
    <w:div w:id="855117942">
      <w:bodyDiv w:val="1"/>
      <w:marLeft w:val="0"/>
      <w:marRight w:val="0"/>
      <w:marTop w:val="0"/>
      <w:marBottom w:val="0"/>
      <w:divBdr>
        <w:top w:val="none" w:sz="0" w:space="0" w:color="auto"/>
        <w:left w:val="none" w:sz="0" w:space="0" w:color="auto"/>
        <w:bottom w:val="none" w:sz="0" w:space="0" w:color="auto"/>
        <w:right w:val="none" w:sz="0" w:space="0" w:color="auto"/>
      </w:divBdr>
    </w:div>
    <w:div w:id="883440896">
      <w:bodyDiv w:val="1"/>
      <w:marLeft w:val="0"/>
      <w:marRight w:val="0"/>
      <w:marTop w:val="0"/>
      <w:marBottom w:val="0"/>
      <w:divBdr>
        <w:top w:val="none" w:sz="0" w:space="0" w:color="auto"/>
        <w:left w:val="none" w:sz="0" w:space="0" w:color="auto"/>
        <w:bottom w:val="none" w:sz="0" w:space="0" w:color="auto"/>
        <w:right w:val="none" w:sz="0" w:space="0" w:color="auto"/>
      </w:divBdr>
    </w:div>
    <w:div w:id="894855220">
      <w:bodyDiv w:val="1"/>
      <w:marLeft w:val="0"/>
      <w:marRight w:val="0"/>
      <w:marTop w:val="0"/>
      <w:marBottom w:val="0"/>
      <w:divBdr>
        <w:top w:val="none" w:sz="0" w:space="0" w:color="auto"/>
        <w:left w:val="none" w:sz="0" w:space="0" w:color="auto"/>
        <w:bottom w:val="none" w:sz="0" w:space="0" w:color="auto"/>
        <w:right w:val="none" w:sz="0" w:space="0" w:color="auto"/>
      </w:divBdr>
    </w:div>
    <w:div w:id="936864005">
      <w:bodyDiv w:val="1"/>
      <w:marLeft w:val="0"/>
      <w:marRight w:val="0"/>
      <w:marTop w:val="0"/>
      <w:marBottom w:val="0"/>
      <w:divBdr>
        <w:top w:val="none" w:sz="0" w:space="0" w:color="auto"/>
        <w:left w:val="none" w:sz="0" w:space="0" w:color="auto"/>
        <w:bottom w:val="none" w:sz="0" w:space="0" w:color="auto"/>
        <w:right w:val="none" w:sz="0" w:space="0" w:color="auto"/>
      </w:divBdr>
    </w:div>
    <w:div w:id="1074202777">
      <w:bodyDiv w:val="1"/>
      <w:marLeft w:val="0"/>
      <w:marRight w:val="0"/>
      <w:marTop w:val="0"/>
      <w:marBottom w:val="0"/>
      <w:divBdr>
        <w:top w:val="none" w:sz="0" w:space="0" w:color="auto"/>
        <w:left w:val="none" w:sz="0" w:space="0" w:color="auto"/>
        <w:bottom w:val="none" w:sz="0" w:space="0" w:color="auto"/>
        <w:right w:val="none" w:sz="0" w:space="0" w:color="auto"/>
      </w:divBdr>
    </w:div>
    <w:div w:id="1117061892">
      <w:bodyDiv w:val="1"/>
      <w:marLeft w:val="0"/>
      <w:marRight w:val="0"/>
      <w:marTop w:val="0"/>
      <w:marBottom w:val="0"/>
      <w:divBdr>
        <w:top w:val="none" w:sz="0" w:space="0" w:color="auto"/>
        <w:left w:val="none" w:sz="0" w:space="0" w:color="auto"/>
        <w:bottom w:val="none" w:sz="0" w:space="0" w:color="auto"/>
        <w:right w:val="none" w:sz="0" w:space="0" w:color="auto"/>
      </w:divBdr>
    </w:div>
    <w:div w:id="1120731751">
      <w:bodyDiv w:val="1"/>
      <w:marLeft w:val="0"/>
      <w:marRight w:val="0"/>
      <w:marTop w:val="0"/>
      <w:marBottom w:val="0"/>
      <w:divBdr>
        <w:top w:val="none" w:sz="0" w:space="0" w:color="auto"/>
        <w:left w:val="none" w:sz="0" w:space="0" w:color="auto"/>
        <w:bottom w:val="none" w:sz="0" w:space="0" w:color="auto"/>
        <w:right w:val="none" w:sz="0" w:space="0" w:color="auto"/>
      </w:divBdr>
    </w:div>
    <w:div w:id="1165441634">
      <w:bodyDiv w:val="1"/>
      <w:marLeft w:val="0"/>
      <w:marRight w:val="0"/>
      <w:marTop w:val="0"/>
      <w:marBottom w:val="0"/>
      <w:divBdr>
        <w:top w:val="none" w:sz="0" w:space="0" w:color="auto"/>
        <w:left w:val="none" w:sz="0" w:space="0" w:color="auto"/>
        <w:bottom w:val="none" w:sz="0" w:space="0" w:color="auto"/>
        <w:right w:val="none" w:sz="0" w:space="0" w:color="auto"/>
      </w:divBdr>
    </w:div>
    <w:div w:id="1199388644">
      <w:bodyDiv w:val="1"/>
      <w:marLeft w:val="0"/>
      <w:marRight w:val="0"/>
      <w:marTop w:val="0"/>
      <w:marBottom w:val="0"/>
      <w:divBdr>
        <w:top w:val="none" w:sz="0" w:space="0" w:color="auto"/>
        <w:left w:val="none" w:sz="0" w:space="0" w:color="auto"/>
        <w:bottom w:val="none" w:sz="0" w:space="0" w:color="auto"/>
        <w:right w:val="none" w:sz="0" w:space="0" w:color="auto"/>
      </w:divBdr>
    </w:div>
    <w:div w:id="1216890320">
      <w:bodyDiv w:val="1"/>
      <w:marLeft w:val="0"/>
      <w:marRight w:val="0"/>
      <w:marTop w:val="0"/>
      <w:marBottom w:val="0"/>
      <w:divBdr>
        <w:top w:val="none" w:sz="0" w:space="0" w:color="auto"/>
        <w:left w:val="none" w:sz="0" w:space="0" w:color="auto"/>
        <w:bottom w:val="none" w:sz="0" w:space="0" w:color="auto"/>
        <w:right w:val="none" w:sz="0" w:space="0" w:color="auto"/>
      </w:divBdr>
    </w:div>
    <w:div w:id="1221745389">
      <w:bodyDiv w:val="1"/>
      <w:marLeft w:val="0"/>
      <w:marRight w:val="0"/>
      <w:marTop w:val="0"/>
      <w:marBottom w:val="0"/>
      <w:divBdr>
        <w:top w:val="none" w:sz="0" w:space="0" w:color="auto"/>
        <w:left w:val="none" w:sz="0" w:space="0" w:color="auto"/>
        <w:bottom w:val="none" w:sz="0" w:space="0" w:color="auto"/>
        <w:right w:val="none" w:sz="0" w:space="0" w:color="auto"/>
      </w:divBdr>
    </w:div>
    <w:div w:id="1249534315">
      <w:bodyDiv w:val="1"/>
      <w:marLeft w:val="0"/>
      <w:marRight w:val="0"/>
      <w:marTop w:val="0"/>
      <w:marBottom w:val="0"/>
      <w:divBdr>
        <w:top w:val="none" w:sz="0" w:space="0" w:color="auto"/>
        <w:left w:val="none" w:sz="0" w:space="0" w:color="auto"/>
        <w:bottom w:val="none" w:sz="0" w:space="0" w:color="auto"/>
        <w:right w:val="none" w:sz="0" w:space="0" w:color="auto"/>
      </w:divBdr>
    </w:div>
    <w:div w:id="1253273884">
      <w:bodyDiv w:val="1"/>
      <w:marLeft w:val="0"/>
      <w:marRight w:val="0"/>
      <w:marTop w:val="0"/>
      <w:marBottom w:val="0"/>
      <w:divBdr>
        <w:top w:val="none" w:sz="0" w:space="0" w:color="auto"/>
        <w:left w:val="none" w:sz="0" w:space="0" w:color="auto"/>
        <w:bottom w:val="none" w:sz="0" w:space="0" w:color="auto"/>
        <w:right w:val="none" w:sz="0" w:space="0" w:color="auto"/>
      </w:divBdr>
    </w:div>
    <w:div w:id="1307277403">
      <w:bodyDiv w:val="1"/>
      <w:marLeft w:val="0"/>
      <w:marRight w:val="0"/>
      <w:marTop w:val="0"/>
      <w:marBottom w:val="0"/>
      <w:divBdr>
        <w:top w:val="none" w:sz="0" w:space="0" w:color="auto"/>
        <w:left w:val="none" w:sz="0" w:space="0" w:color="auto"/>
        <w:bottom w:val="none" w:sz="0" w:space="0" w:color="auto"/>
        <w:right w:val="none" w:sz="0" w:space="0" w:color="auto"/>
      </w:divBdr>
    </w:div>
    <w:div w:id="1330059722">
      <w:bodyDiv w:val="1"/>
      <w:marLeft w:val="0"/>
      <w:marRight w:val="0"/>
      <w:marTop w:val="0"/>
      <w:marBottom w:val="0"/>
      <w:divBdr>
        <w:top w:val="none" w:sz="0" w:space="0" w:color="auto"/>
        <w:left w:val="none" w:sz="0" w:space="0" w:color="auto"/>
        <w:bottom w:val="none" w:sz="0" w:space="0" w:color="auto"/>
        <w:right w:val="none" w:sz="0" w:space="0" w:color="auto"/>
      </w:divBdr>
    </w:div>
    <w:div w:id="1345012305">
      <w:bodyDiv w:val="1"/>
      <w:marLeft w:val="0"/>
      <w:marRight w:val="0"/>
      <w:marTop w:val="0"/>
      <w:marBottom w:val="0"/>
      <w:divBdr>
        <w:top w:val="none" w:sz="0" w:space="0" w:color="auto"/>
        <w:left w:val="none" w:sz="0" w:space="0" w:color="auto"/>
        <w:bottom w:val="none" w:sz="0" w:space="0" w:color="auto"/>
        <w:right w:val="none" w:sz="0" w:space="0" w:color="auto"/>
      </w:divBdr>
    </w:div>
    <w:div w:id="1549219923">
      <w:bodyDiv w:val="1"/>
      <w:marLeft w:val="0"/>
      <w:marRight w:val="0"/>
      <w:marTop w:val="0"/>
      <w:marBottom w:val="0"/>
      <w:divBdr>
        <w:top w:val="none" w:sz="0" w:space="0" w:color="auto"/>
        <w:left w:val="none" w:sz="0" w:space="0" w:color="auto"/>
        <w:bottom w:val="none" w:sz="0" w:space="0" w:color="auto"/>
        <w:right w:val="none" w:sz="0" w:space="0" w:color="auto"/>
      </w:divBdr>
    </w:div>
    <w:div w:id="1579705950">
      <w:bodyDiv w:val="1"/>
      <w:marLeft w:val="0"/>
      <w:marRight w:val="0"/>
      <w:marTop w:val="0"/>
      <w:marBottom w:val="0"/>
      <w:divBdr>
        <w:top w:val="none" w:sz="0" w:space="0" w:color="auto"/>
        <w:left w:val="none" w:sz="0" w:space="0" w:color="auto"/>
        <w:bottom w:val="none" w:sz="0" w:space="0" w:color="auto"/>
        <w:right w:val="none" w:sz="0" w:space="0" w:color="auto"/>
      </w:divBdr>
    </w:div>
    <w:div w:id="1580872284">
      <w:bodyDiv w:val="1"/>
      <w:marLeft w:val="0"/>
      <w:marRight w:val="0"/>
      <w:marTop w:val="0"/>
      <w:marBottom w:val="0"/>
      <w:divBdr>
        <w:top w:val="none" w:sz="0" w:space="0" w:color="auto"/>
        <w:left w:val="none" w:sz="0" w:space="0" w:color="auto"/>
        <w:bottom w:val="none" w:sz="0" w:space="0" w:color="auto"/>
        <w:right w:val="none" w:sz="0" w:space="0" w:color="auto"/>
      </w:divBdr>
    </w:div>
    <w:div w:id="1582330282">
      <w:bodyDiv w:val="1"/>
      <w:marLeft w:val="0"/>
      <w:marRight w:val="0"/>
      <w:marTop w:val="0"/>
      <w:marBottom w:val="0"/>
      <w:divBdr>
        <w:top w:val="none" w:sz="0" w:space="0" w:color="auto"/>
        <w:left w:val="none" w:sz="0" w:space="0" w:color="auto"/>
        <w:bottom w:val="none" w:sz="0" w:space="0" w:color="auto"/>
        <w:right w:val="none" w:sz="0" w:space="0" w:color="auto"/>
      </w:divBdr>
    </w:div>
    <w:div w:id="1600413001">
      <w:bodyDiv w:val="1"/>
      <w:marLeft w:val="0"/>
      <w:marRight w:val="0"/>
      <w:marTop w:val="0"/>
      <w:marBottom w:val="0"/>
      <w:divBdr>
        <w:top w:val="none" w:sz="0" w:space="0" w:color="auto"/>
        <w:left w:val="none" w:sz="0" w:space="0" w:color="auto"/>
        <w:bottom w:val="none" w:sz="0" w:space="0" w:color="auto"/>
        <w:right w:val="none" w:sz="0" w:space="0" w:color="auto"/>
      </w:divBdr>
    </w:div>
    <w:div w:id="1666667616">
      <w:bodyDiv w:val="1"/>
      <w:marLeft w:val="0"/>
      <w:marRight w:val="0"/>
      <w:marTop w:val="0"/>
      <w:marBottom w:val="0"/>
      <w:divBdr>
        <w:top w:val="none" w:sz="0" w:space="0" w:color="auto"/>
        <w:left w:val="none" w:sz="0" w:space="0" w:color="auto"/>
        <w:bottom w:val="none" w:sz="0" w:space="0" w:color="auto"/>
        <w:right w:val="none" w:sz="0" w:space="0" w:color="auto"/>
      </w:divBdr>
    </w:div>
    <w:div w:id="1679767084">
      <w:bodyDiv w:val="1"/>
      <w:marLeft w:val="0"/>
      <w:marRight w:val="0"/>
      <w:marTop w:val="0"/>
      <w:marBottom w:val="0"/>
      <w:divBdr>
        <w:top w:val="none" w:sz="0" w:space="0" w:color="auto"/>
        <w:left w:val="none" w:sz="0" w:space="0" w:color="auto"/>
        <w:bottom w:val="none" w:sz="0" w:space="0" w:color="auto"/>
        <w:right w:val="none" w:sz="0" w:space="0" w:color="auto"/>
      </w:divBdr>
    </w:div>
    <w:div w:id="1709717520">
      <w:bodyDiv w:val="1"/>
      <w:marLeft w:val="0"/>
      <w:marRight w:val="0"/>
      <w:marTop w:val="0"/>
      <w:marBottom w:val="0"/>
      <w:divBdr>
        <w:top w:val="none" w:sz="0" w:space="0" w:color="auto"/>
        <w:left w:val="none" w:sz="0" w:space="0" w:color="auto"/>
        <w:bottom w:val="none" w:sz="0" w:space="0" w:color="auto"/>
        <w:right w:val="none" w:sz="0" w:space="0" w:color="auto"/>
      </w:divBdr>
    </w:div>
    <w:div w:id="1748654195">
      <w:bodyDiv w:val="1"/>
      <w:marLeft w:val="0"/>
      <w:marRight w:val="0"/>
      <w:marTop w:val="0"/>
      <w:marBottom w:val="0"/>
      <w:divBdr>
        <w:top w:val="none" w:sz="0" w:space="0" w:color="auto"/>
        <w:left w:val="none" w:sz="0" w:space="0" w:color="auto"/>
        <w:bottom w:val="none" w:sz="0" w:space="0" w:color="auto"/>
        <w:right w:val="none" w:sz="0" w:space="0" w:color="auto"/>
      </w:divBdr>
    </w:div>
    <w:div w:id="1773745075">
      <w:bodyDiv w:val="1"/>
      <w:marLeft w:val="0"/>
      <w:marRight w:val="0"/>
      <w:marTop w:val="0"/>
      <w:marBottom w:val="0"/>
      <w:divBdr>
        <w:top w:val="none" w:sz="0" w:space="0" w:color="auto"/>
        <w:left w:val="none" w:sz="0" w:space="0" w:color="auto"/>
        <w:bottom w:val="none" w:sz="0" w:space="0" w:color="auto"/>
        <w:right w:val="none" w:sz="0" w:space="0" w:color="auto"/>
      </w:divBdr>
      <w:divsChild>
        <w:div w:id="1060860435">
          <w:marLeft w:val="0"/>
          <w:marRight w:val="0"/>
          <w:marTop w:val="0"/>
          <w:marBottom w:val="0"/>
          <w:divBdr>
            <w:top w:val="none" w:sz="0" w:space="0" w:color="auto"/>
            <w:left w:val="none" w:sz="0" w:space="0" w:color="auto"/>
            <w:bottom w:val="none" w:sz="0" w:space="0" w:color="auto"/>
            <w:right w:val="none" w:sz="0" w:space="0" w:color="auto"/>
          </w:divBdr>
        </w:div>
      </w:divsChild>
    </w:div>
    <w:div w:id="1784492362">
      <w:bodyDiv w:val="1"/>
      <w:marLeft w:val="0"/>
      <w:marRight w:val="0"/>
      <w:marTop w:val="0"/>
      <w:marBottom w:val="0"/>
      <w:divBdr>
        <w:top w:val="none" w:sz="0" w:space="0" w:color="auto"/>
        <w:left w:val="none" w:sz="0" w:space="0" w:color="auto"/>
        <w:bottom w:val="none" w:sz="0" w:space="0" w:color="auto"/>
        <w:right w:val="none" w:sz="0" w:space="0" w:color="auto"/>
      </w:divBdr>
    </w:div>
    <w:div w:id="1845701539">
      <w:bodyDiv w:val="1"/>
      <w:marLeft w:val="0"/>
      <w:marRight w:val="0"/>
      <w:marTop w:val="0"/>
      <w:marBottom w:val="0"/>
      <w:divBdr>
        <w:top w:val="none" w:sz="0" w:space="0" w:color="auto"/>
        <w:left w:val="none" w:sz="0" w:space="0" w:color="auto"/>
        <w:bottom w:val="none" w:sz="0" w:space="0" w:color="auto"/>
        <w:right w:val="none" w:sz="0" w:space="0" w:color="auto"/>
      </w:divBdr>
    </w:div>
    <w:div w:id="1886133434">
      <w:bodyDiv w:val="1"/>
      <w:marLeft w:val="0"/>
      <w:marRight w:val="0"/>
      <w:marTop w:val="0"/>
      <w:marBottom w:val="0"/>
      <w:divBdr>
        <w:top w:val="none" w:sz="0" w:space="0" w:color="auto"/>
        <w:left w:val="none" w:sz="0" w:space="0" w:color="auto"/>
        <w:bottom w:val="none" w:sz="0" w:space="0" w:color="auto"/>
        <w:right w:val="none" w:sz="0" w:space="0" w:color="auto"/>
      </w:divBdr>
    </w:div>
    <w:div w:id="1977561185">
      <w:bodyDiv w:val="1"/>
      <w:marLeft w:val="0"/>
      <w:marRight w:val="0"/>
      <w:marTop w:val="0"/>
      <w:marBottom w:val="0"/>
      <w:divBdr>
        <w:top w:val="none" w:sz="0" w:space="0" w:color="auto"/>
        <w:left w:val="none" w:sz="0" w:space="0" w:color="auto"/>
        <w:bottom w:val="none" w:sz="0" w:space="0" w:color="auto"/>
        <w:right w:val="none" w:sz="0" w:space="0" w:color="auto"/>
      </w:divBdr>
    </w:div>
    <w:div w:id="203044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3" Type="http://schemas.openxmlformats.org/officeDocument/2006/relationships/styles" Target="styles.xml"/><Relationship Id="rId21" Type="http://schemas.openxmlformats.org/officeDocument/2006/relationships/hyperlink" Target="https://zakon.rada.gov.ua/laws/show/1178-2022-%D0%BF/ed20230901" TargetMode="External"/><Relationship Id="rId34" Type="http://schemas.openxmlformats.org/officeDocument/2006/relationships/hyperlink" Target="https://zakon.rada.gov.ua/laws/show/1178-2022-%D0%BF/ed20230901" TargetMode="External"/><Relationship Id="rId7" Type="http://schemas.openxmlformats.org/officeDocument/2006/relationships/image" Target="media/image1.jpeg"/><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33" Type="http://schemas.openxmlformats.org/officeDocument/2006/relationships/hyperlink" Target="https://zakon.rada.gov.ua/laws/show/1178-2022-%D0%BF/ed20230901" TargetMode="Externa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29"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ed20230901" TargetMode="External"/><Relationship Id="rId32" Type="http://schemas.openxmlformats.org/officeDocument/2006/relationships/hyperlink" Target="https://zakon.rada.gov.ua/laws/show/1178-2022-%D0%BF/ed20230901" TargetMode="External"/><Relationship Id="rId5" Type="http://schemas.openxmlformats.org/officeDocument/2006/relationships/settings" Target="setting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28" Type="http://schemas.openxmlformats.org/officeDocument/2006/relationships/hyperlink" Target="https://zakon.rada.gov.ua/laws/show/1178-2022-%D0%BF/ed20230901" TargetMode="External"/><Relationship Id="rId36"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ed20230901" TargetMode="External"/><Relationship Id="rId31" Type="http://schemas.openxmlformats.org/officeDocument/2006/relationships/hyperlink" Target="https://zakon.rada.gov.ua/laws/show/1178-2022-%D0%BF/ed20230901"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ed20230901" TargetMode="External"/><Relationship Id="rId27" Type="http://schemas.openxmlformats.org/officeDocument/2006/relationships/hyperlink" Target="https://zakon.rada.gov.ua/laws/show/1178-2022-%D0%BF/ed20230901" TargetMode="External"/><Relationship Id="rId30" Type="http://schemas.openxmlformats.org/officeDocument/2006/relationships/hyperlink" Target="https://zakon.rada.gov.ua/laws/show/1178-2022-%D0%BF/ed20230901" TargetMode="External"/><Relationship Id="rId35" Type="http://schemas.openxmlformats.org/officeDocument/2006/relationships/fontTable" Target="fontTable.xml"/><Relationship Id="rId8" Type="http://schemas.openxmlformats.org/officeDocument/2006/relationships/hyperlink" Target="http://zakon0.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0B171-6E21-4AA5-B133-3A36D567D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1182</TotalTime>
  <Pages>52</Pages>
  <Words>89108</Words>
  <Characters>50793</Characters>
  <Application>Microsoft Office Word</Application>
  <DocSecurity>0</DocSecurity>
  <Lines>423</Lines>
  <Paragraphs>279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139622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LenovoPC1</cp:lastModifiedBy>
  <cp:revision>20</cp:revision>
  <cp:lastPrinted>2024-02-20T08:53:00Z</cp:lastPrinted>
  <dcterms:created xsi:type="dcterms:W3CDTF">2024-01-29T15:20:00Z</dcterms:created>
  <dcterms:modified xsi:type="dcterms:W3CDTF">2024-02-20T09:34:00Z</dcterms:modified>
</cp:coreProperties>
</file>