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EA1A" w14:textId="7C9200A3" w:rsidR="00694040" w:rsidRPr="00694040" w:rsidRDefault="00694040" w:rsidP="00694040">
      <w:pPr>
        <w:tabs>
          <w:tab w:val="left" w:pos="5103"/>
          <w:tab w:val="left" w:pos="7797"/>
        </w:tabs>
        <w:suppressAutoHyphens w:val="0"/>
        <w:overflowPunct w:val="0"/>
        <w:autoSpaceDN w:val="0"/>
        <w:adjustRightInd w:val="0"/>
        <w:jc w:val="right"/>
        <w:textAlignment w:val="baseline"/>
        <w:rPr>
          <w:rFonts w:eastAsia="Times New Roman"/>
          <w:bCs/>
          <w:color w:val="000000"/>
          <w:lang w:eastAsia="ru-RU" w:bidi="ar-SA"/>
        </w:rPr>
      </w:pPr>
      <w:r w:rsidRPr="00694040">
        <w:rPr>
          <w:rFonts w:eastAsia="Times New Roman"/>
          <w:bCs/>
          <w:color w:val="000000"/>
          <w:lang w:eastAsia="ru-RU" w:bidi="ar-SA"/>
        </w:rPr>
        <w:t xml:space="preserve">Додаток № </w:t>
      </w:r>
      <w:r w:rsidR="00CD4D5D">
        <w:rPr>
          <w:rFonts w:eastAsia="Times New Roman"/>
          <w:bCs/>
          <w:color w:val="000000"/>
          <w:lang w:eastAsia="ru-RU" w:bidi="ar-SA"/>
        </w:rPr>
        <w:t>5</w:t>
      </w:r>
      <w:bookmarkStart w:id="0" w:name="_GoBack"/>
      <w:bookmarkEnd w:id="0"/>
    </w:p>
    <w:p w14:paraId="39B8B239" w14:textId="77777777" w:rsidR="00694040" w:rsidRPr="00694040" w:rsidRDefault="00694040" w:rsidP="00694040">
      <w:pPr>
        <w:suppressAutoHyphens w:val="0"/>
        <w:overflowPunct w:val="0"/>
        <w:autoSpaceDN w:val="0"/>
        <w:adjustRightInd w:val="0"/>
        <w:ind w:right="-1" w:firstLine="709"/>
        <w:jc w:val="right"/>
        <w:textAlignment w:val="baseline"/>
        <w:rPr>
          <w:rFonts w:eastAsia="Times New Roman"/>
          <w:bCs/>
          <w:color w:val="000000"/>
          <w:lang w:eastAsia="ru-RU" w:bidi="ar-SA"/>
        </w:rPr>
      </w:pPr>
      <w:r w:rsidRPr="00694040">
        <w:rPr>
          <w:rFonts w:eastAsia="Times New Roman"/>
          <w:bCs/>
          <w:color w:val="000000"/>
          <w:lang w:eastAsia="ru-RU" w:bidi="ar-SA"/>
        </w:rPr>
        <w:t>до Документації</w:t>
      </w:r>
    </w:p>
    <w:p w14:paraId="61682D63" w14:textId="77777777" w:rsidR="00511BA5" w:rsidRDefault="00511BA5" w:rsidP="00511BA5">
      <w:pPr>
        <w:rPr>
          <w:i/>
          <w:sz w:val="22"/>
          <w:szCs w:val="22"/>
        </w:rPr>
      </w:pPr>
    </w:p>
    <w:p w14:paraId="74A20967" w14:textId="77777777" w:rsidR="00511BA5" w:rsidRDefault="00511BA5" w:rsidP="00511BA5">
      <w:r>
        <w:rPr>
          <w:sz w:val="22"/>
          <w:szCs w:val="22"/>
        </w:rPr>
        <w:t xml:space="preserve">Довідка </w:t>
      </w:r>
    </w:p>
    <w:p w14:paraId="074F977A" w14:textId="77777777" w:rsidR="00511BA5" w:rsidRDefault="00511BA5" w:rsidP="00511BA5">
      <w:r>
        <w:rPr>
          <w:sz w:val="22"/>
          <w:szCs w:val="22"/>
        </w:rPr>
        <w:t>про наявність обладнання, матеріально-технічної бази та технологій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98"/>
        <w:gridCol w:w="3821"/>
        <w:gridCol w:w="3060"/>
        <w:gridCol w:w="2450"/>
      </w:tblGrid>
      <w:tr w:rsidR="00511BA5" w14:paraId="57BAF456" w14:textId="77777777" w:rsidTr="00B0110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DBE5" w14:textId="77777777" w:rsidR="00511BA5" w:rsidRDefault="00511BA5" w:rsidP="00B01107">
            <w:r>
              <w:rPr>
                <w:b w:val="0"/>
                <w:sz w:val="22"/>
                <w:szCs w:val="22"/>
              </w:rPr>
              <w:t>№</w:t>
            </w:r>
            <w:r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з/п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98FD" w14:textId="77777777" w:rsidR="00511BA5" w:rsidRDefault="00511BA5" w:rsidP="00B01107">
            <w:r>
              <w:rPr>
                <w:b w:val="0"/>
                <w:sz w:val="22"/>
                <w:szCs w:val="22"/>
              </w:rPr>
              <w:t>Тип обладнання, будівельних машин та механізмів, приміщення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EF9C" w14:textId="77777777" w:rsidR="00511BA5" w:rsidRDefault="00511BA5" w:rsidP="00B01107">
            <w:r>
              <w:rPr>
                <w:b w:val="0"/>
                <w:sz w:val="22"/>
                <w:szCs w:val="22"/>
              </w:rPr>
              <w:t>Власне, орендоване або інша підстава користування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1B5F" w14:textId="77777777" w:rsidR="00511BA5" w:rsidRDefault="00511BA5" w:rsidP="00B01107">
            <w:r>
              <w:rPr>
                <w:b w:val="0"/>
                <w:sz w:val="22"/>
                <w:szCs w:val="22"/>
              </w:rPr>
              <w:t>Кількість наявних одиниць</w:t>
            </w:r>
          </w:p>
        </w:tc>
      </w:tr>
      <w:tr w:rsidR="00511BA5" w14:paraId="22E0A69D" w14:textId="77777777" w:rsidTr="00B01107">
        <w:trPr>
          <w:trHeight w:val="18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6581" w14:textId="77777777" w:rsidR="00511BA5" w:rsidRDefault="00511BA5" w:rsidP="00B01107"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CCAC" w14:textId="77777777" w:rsidR="00511BA5" w:rsidRDefault="00511BA5" w:rsidP="00B01107"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AEE9" w14:textId="77777777" w:rsidR="00511BA5" w:rsidRDefault="00511BA5" w:rsidP="00B01107"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04F9" w14:textId="77777777" w:rsidR="00511BA5" w:rsidRDefault="00511BA5" w:rsidP="00B01107"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511BA5" w14:paraId="639033EC" w14:textId="77777777" w:rsidTr="00B01107">
        <w:trPr>
          <w:trHeight w:val="34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ACEE" w14:textId="77777777" w:rsidR="00511BA5" w:rsidRDefault="00511BA5" w:rsidP="00B01107">
            <w:pPr>
              <w:snapToGrid w:val="0"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DC68" w14:textId="77777777" w:rsidR="00511BA5" w:rsidRDefault="00511BA5" w:rsidP="00B01107">
            <w:pPr>
              <w:snapToGrid w:val="0"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7997" w14:textId="77777777" w:rsidR="00511BA5" w:rsidRDefault="00511BA5" w:rsidP="00B01107">
            <w:pPr>
              <w:snapToGrid w:val="0"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80C7" w14:textId="77777777" w:rsidR="00511BA5" w:rsidRDefault="00511BA5" w:rsidP="00B01107">
            <w:pPr>
              <w:snapToGrid w:val="0"/>
              <w:rPr>
                <w:rFonts w:eastAsia="Times New Roman"/>
                <w:b w:val="0"/>
                <w:sz w:val="22"/>
                <w:szCs w:val="22"/>
                <w:lang w:val="ru-RU" w:eastAsia="ru-RU" w:bidi="ar-SA"/>
              </w:rPr>
            </w:pPr>
          </w:p>
        </w:tc>
      </w:tr>
    </w:tbl>
    <w:p w14:paraId="2E24D893" w14:textId="77777777" w:rsidR="00511BA5" w:rsidRDefault="00511BA5" w:rsidP="00511BA5">
      <w:pPr>
        <w:ind w:firstLine="321"/>
        <w:jc w:val="left"/>
        <w:rPr>
          <w:b w:val="0"/>
          <w:i/>
          <w:sz w:val="20"/>
          <w:szCs w:val="20"/>
          <w:lang w:val="ru-RU"/>
        </w:rPr>
      </w:pPr>
    </w:p>
    <w:p w14:paraId="56955232" w14:textId="77777777" w:rsidR="00511BA5" w:rsidRDefault="00511BA5" w:rsidP="00511BA5">
      <w:pPr>
        <w:jc w:val="both"/>
        <w:rPr>
          <w:b w:val="0"/>
          <w:bCs/>
          <w:i/>
          <w:sz w:val="22"/>
          <w:szCs w:val="22"/>
          <w:lang w:val="ru-RU"/>
        </w:rPr>
      </w:pPr>
    </w:p>
    <w:p w14:paraId="397F3D5A" w14:textId="77777777" w:rsidR="00511BA5" w:rsidRDefault="00511BA5" w:rsidP="00511BA5">
      <w:pPr>
        <w:jc w:val="left"/>
      </w:pPr>
      <w:r>
        <w:rPr>
          <w:rFonts w:eastAsia="Times New Roman"/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 xml:space="preserve">Посада, П.І.Б. керівника або уповноваженої особи                                        </w:t>
      </w:r>
    </w:p>
    <w:p w14:paraId="616182D4" w14:textId="77777777" w:rsidR="00511BA5" w:rsidRDefault="00511BA5" w:rsidP="00511BA5">
      <w:pPr>
        <w:jc w:val="right"/>
        <w:rPr>
          <w:i/>
          <w:sz w:val="22"/>
          <w:szCs w:val="22"/>
        </w:rPr>
      </w:pPr>
    </w:p>
    <w:p w14:paraId="74E4F6C0" w14:textId="77777777" w:rsidR="00511BA5" w:rsidRDefault="00511BA5" w:rsidP="00511BA5">
      <w:pPr>
        <w:jc w:val="right"/>
        <w:rPr>
          <w:i/>
          <w:sz w:val="22"/>
          <w:szCs w:val="22"/>
        </w:rPr>
      </w:pPr>
    </w:p>
    <w:p w14:paraId="0EDB07A2" w14:textId="77777777" w:rsidR="00511BA5" w:rsidRDefault="00511BA5" w:rsidP="00511BA5">
      <w:pPr>
        <w:jc w:val="right"/>
        <w:rPr>
          <w:i/>
          <w:sz w:val="22"/>
          <w:szCs w:val="22"/>
        </w:rPr>
      </w:pPr>
    </w:p>
    <w:p w14:paraId="03C08A47" w14:textId="77777777" w:rsidR="00511BA5" w:rsidRDefault="00511BA5" w:rsidP="00511BA5">
      <w:pPr>
        <w:jc w:val="right"/>
        <w:rPr>
          <w:i/>
          <w:sz w:val="22"/>
          <w:szCs w:val="22"/>
        </w:rPr>
      </w:pPr>
    </w:p>
    <w:p w14:paraId="0C8570A8" w14:textId="77777777" w:rsidR="00511BA5" w:rsidRDefault="00511BA5" w:rsidP="00511BA5">
      <w:pPr>
        <w:jc w:val="right"/>
        <w:rPr>
          <w:i/>
          <w:sz w:val="22"/>
          <w:szCs w:val="22"/>
        </w:rPr>
      </w:pPr>
    </w:p>
    <w:p w14:paraId="763F8C9C" w14:textId="77777777" w:rsidR="00511BA5" w:rsidRDefault="00511BA5" w:rsidP="00511BA5">
      <w:pPr>
        <w:jc w:val="right"/>
        <w:rPr>
          <w:i/>
          <w:sz w:val="22"/>
          <w:szCs w:val="22"/>
        </w:rPr>
      </w:pPr>
    </w:p>
    <w:p w14:paraId="0C3AA66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A5"/>
    <w:rsid w:val="004E2EA7"/>
    <w:rsid w:val="00511BA5"/>
    <w:rsid w:val="00694040"/>
    <w:rsid w:val="006C0B77"/>
    <w:rsid w:val="008242FF"/>
    <w:rsid w:val="00870751"/>
    <w:rsid w:val="00922C48"/>
    <w:rsid w:val="00B915B7"/>
    <w:rsid w:val="00CD4D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0FCA"/>
  <w15:chartTrackingRefBased/>
  <w15:docId w15:val="{05F0BD1A-0941-4DBE-89BA-74FEFB0B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BA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kern w:val="0"/>
      <w:sz w:val="24"/>
      <w:szCs w:val="24"/>
      <w:lang w:val="uk-UA" w:eastAsia="zh-CN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Володимир І. Бінас</cp:lastModifiedBy>
  <cp:revision>3</cp:revision>
  <dcterms:created xsi:type="dcterms:W3CDTF">2023-09-20T08:09:00Z</dcterms:created>
  <dcterms:modified xsi:type="dcterms:W3CDTF">2024-04-08T08:08:00Z</dcterms:modified>
</cp:coreProperties>
</file>