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2465D" w:rsidRDefault="00D2465D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bookmarkStart w:id="0" w:name="_GoBack"/>
      <w:bookmarkEnd w:id="0"/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D2465D" w:rsidRDefault="001B393A" w:rsidP="00D41481">
      <w:pPr>
        <w:ind w:firstLine="426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94188A" w:rsidRPr="0094188A">
        <w:rPr>
          <w:sz w:val="24"/>
          <w:szCs w:val="24"/>
          <w:lang w:val="uk-UA"/>
        </w:rPr>
        <w:t>код CPV 42530000-0 по ДК 021:2015 - Частини холодильного та морозильного обладнання і теплових насосів (Компресор)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8B546F">
        <w:rPr>
          <w:sz w:val="24"/>
          <w:szCs w:val="24"/>
          <w:lang w:val="uk-UA" w:eastAsia="uk-UA"/>
        </w:rPr>
        <w:t>2020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C00D2" w:rsidRPr="00820355">
        <w:rPr>
          <w:sz w:val="24"/>
          <w:szCs w:val="24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>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7C4CB4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7C4CB4">
        <w:rPr>
          <w:sz w:val="24"/>
          <w:szCs w:val="24"/>
        </w:rPr>
        <w:t>1</w:t>
      </w:r>
      <w:r w:rsidRPr="007C4CB4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7C4CB4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7C4CB4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7C4CB4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 xml:space="preserve">днів після постачання </w:t>
      </w:r>
      <w:r w:rsidR="007C4CB4">
        <w:rPr>
          <w:b/>
          <w:sz w:val="24"/>
          <w:szCs w:val="24"/>
          <w:lang w:val="uk-UA"/>
        </w:rPr>
        <w:t>ТМЦ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п.п.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94188A" w:rsidRPr="007C4CB4">
        <w:rPr>
          <w:b/>
          <w:sz w:val="24"/>
          <w:szCs w:val="24"/>
          <w:lang w:val="uk-UA"/>
        </w:rPr>
        <w:t>20.12.2022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 xml:space="preserve"> 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або ВП </w:t>
      </w:r>
      <w:r w:rsidR="00631241">
        <w:rPr>
          <w:sz w:val="24"/>
          <w:szCs w:val="24"/>
          <w:lang w:val="uk-UA"/>
        </w:rPr>
        <w:t>П</w:t>
      </w:r>
      <w:r w:rsidR="00DC7FB4" w:rsidRPr="00820355">
        <w:rPr>
          <w:sz w:val="24"/>
          <w:szCs w:val="24"/>
          <w:lang w:val="uk-UA"/>
        </w:rPr>
        <w:t>АЕС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664042" w:rsidRDefault="00294D47" w:rsidP="00827DFC">
      <w:pPr>
        <w:spacing w:before="30" w:after="3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20355">
        <w:rPr>
          <w:sz w:val="24"/>
          <w:szCs w:val="24"/>
          <w:lang w:eastAsia="uk-UA"/>
        </w:rPr>
        <w:t xml:space="preserve"> </w:t>
      </w:r>
      <w:r w:rsidR="00406B14" w:rsidRPr="00820355">
        <w:rPr>
          <w:sz w:val="24"/>
          <w:szCs w:val="24"/>
          <w:lang w:eastAsia="uk-UA"/>
        </w:rPr>
        <w:t xml:space="preserve"> </w:t>
      </w:r>
      <w:r w:rsidR="006F701D" w:rsidRPr="00820355">
        <w:rPr>
          <w:sz w:val="24"/>
          <w:szCs w:val="24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820355">
        <w:rPr>
          <w:sz w:val="24"/>
          <w:szCs w:val="24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(паспорт або сертифікат, тощо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664042">
        <w:rPr>
          <w:sz w:val="24"/>
          <w:szCs w:val="24"/>
          <w:lang w:val="uk-UA"/>
        </w:rPr>
        <w:t xml:space="preserve">30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lastRenderedPageBreak/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Кожна з 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 xml:space="preserve"> 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524B9C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524B9C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524B9C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524B9C" w:rsidRPr="00820355">
        <w:rPr>
          <w:sz w:val="24"/>
          <w:szCs w:val="24"/>
          <w:lang w:val="uk-UA"/>
        </w:rPr>
        <w:t xml:space="preserve"> П</w:t>
      </w:r>
      <w:r w:rsidR="00502B90" w:rsidRPr="00820355">
        <w:rPr>
          <w:sz w:val="24"/>
          <w:szCs w:val="24"/>
          <w:lang w:val="uk-UA"/>
        </w:rPr>
        <w:t xml:space="preserve">остачальник </w:t>
      </w:r>
      <w:r w:rsidR="00524B9C" w:rsidRPr="00820355">
        <w:rPr>
          <w:sz w:val="24"/>
          <w:szCs w:val="24"/>
          <w:lang w:val="uk-UA"/>
        </w:rPr>
        <w:t>надає право П</w:t>
      </w:r>
      <w:r w:rsidR="00502B90" w:rsidRPr="00820355">
        <w:rPr>
          <w:sz w:val="24"/>
          <w:szCs w:val="24"/>
          <w:lang w:val="uk-UA"/>
        </w:rPr>
        <w:t xml:space="preserve">окупцю </w:t>
      </w:r>
      <w:r w:rsidR="00524B9C" w:rsidRPr="00820355">
        <w:rPr>
          <w:sz w:val="24"/>
          <w:szCs w:val="24"/>
          <w:lang w:val="uk-UA"/>
        </w:rPr>
        <w:t>на проведення протягом дії цього Договору антикорупційної перевірки П</w:t>
      </w:r>
      <w:r w:rsidR="00502B90" w:rsidRPr="00820355">
        <w:rPr>
          <w:sz w:val="24"/>
          <w:szCs w:val="24"/>
          <w:lang w:val="uk-UA"/>
        </w:rPr>
        <w:t xml:space="preserve">остачальника </w:t>
      </w:r>
      <w:r w:rsidR="00524B9C" w:rsidRPr="00820355">
        <w:rPr>
          <w:sz w:val="24"/>
          <w:szCs w:val="24"/>
          <w:lang w:val="uk-UA"/>
        </w:rPr>
        <w:t>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524B9C" w:rsidRPr="00820355" w:rsidRDefault="005A6181" w:rsidP="00524B9C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>торонами</w:t>
      </w:r>
      <w:r w:rsidR="00524B9C" w:rsidRPr="00820355">
        <w:rPr>
          <w:sz w:val="24"/>
          <w:szCs w:val="24"/>
          <w:lang w:val="uk-UA"/>
        </w:rPr>
        <w:t xml:space="preserve"> вимог пунктів </w:t>
      </w:r>
      <w:r w:rsidR="008A31C3"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і </w:t>
      </w:r>
      <w:r w:rsidR="008A31C3"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524B9C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524B9C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25</w:t>
      </w:r>
      <w:r w:rsidR="00524B9C" w:rsidRPr="00820355">
        <w:rPr>
          <w:sz w:val="24"/>
          <w:szCs w:val="24"/>
          <w:lang w:val="uk-UA"/>
        </w:rPr>
        <w:t xml:space="preserve"> % від вартості товару.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5.6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524B9C" w:rsidRPr="00820355">
        <w:rPr>
          <w:sz w:val="24"/>
          <w:szCs w:val="24"/>
          <w:lang w:val="uk-UA"/>
        </w:rPr>
        <w:t xml:space="preserve">вимог пунктів </w:t>
      </w:r>
      <w:r w:rsidR="00ED100B" w:rsidRPr="00820355">
        <w:rPr>
          <w:sz w:val="24"/>
          <w:szCs w:val="24"/>
          <w:lang w:val="uk-UA"/>
        </w:rPr>
        <w:t>5.1</w:t>
      </w:r>
      <w:r w:rsidR="008A31C3" w:rsidRPr="00820355">
        <w:rPr>
          <w:sz w:val="24"/>
          <w:szCs w:val="24"/>
          <w:lang w:val="uk-UA"/>
        </w:rPr>
        <w:t>–5.4</w:t>
      </w:r>
      <w:r w:rsidR="00524B9C" w:rsidRPr="00820355">
        <w:rPr>
          <w:sz w:val="24"/>
          <w:szCs w:val="24"/>
          <w:lang w:val="uk-UA"/>
        </w:rPr>
        <w:t xml:space="preserve"> інша 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524B9C" w:rsidRPr="00820355">
        <w:rPr>
          <w:sz w:val="24"/>
          <w:szCs w:val="24"/>
          <w:lang w:val="uk-UA"/>
        </w:rPr>
        <w:t>має право відмовитись від виконання цього Договору</w:t>
      </w:r>
      <w:r w:rsidR="00D13C4F" w:rsidRPr="00820355">
        <w:rPr>
          <w:sz w:val="24"/>
          <w:szCs w:val="24"/>
          <w:lang w:val="uk-UA"/>
        </w:rPr>
        <w:t>,</w:t>
      </w:r>
      <w:r w:rsidR="00524B9C" w:rsidRPr="00820355">
        <w:rPr>
          <w:sz w:val="24"/>
          <w:szCs w:val="24"/>
          <w:lang w:val="uk-UA"/>
        </w:rPr>
        <w:t xml:space="preserve"> шляхом </w:t>
      </w:r>
      <w:r w:rsidR="00D10D96" w:rsidRPr="00820355">
        <w:rPr>
          <w:sz w:val="24"/>
          <w:szCs w:val="24"/>
          <w:lang w:val="uk-UA"/>
        </w:rPr>
        <w:t xml:space="preserve">укладання відповідної угоди, в якій визначаються умови та наслідки розірвання договору для кожної зі </w:t>
      </w:r>
      <w:r w:rsidR="00D83356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>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energoatom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lastRenderedPageBreak/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Ціна,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 xml:space="preserve">грн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>грн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DE" w:rsidRDefault="009814DE">
      <w:r>
        <w:separator/>
      </w:r>
    </w:p>
  </w:endnote>
  <w:endnote w:type="continuationSeparator" w:id="0">
    <w:p w:rsidR="009814DE" w:rsidRDefault="009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5D">
          <w:rPr>
            <w:noProof/>
          </w:rPr>
          <w:t>1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DE" w:rsidRDefault="009814DE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9814DE" w:rsidRDefault="0098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3E3B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128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042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4CB4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46F"/>
    <w:rsid w:val="008B5851"/>
    <w:rsid w:val="008B7F40"/>
    <w:rsid w:val="008C00AF"/>
    <w:rsid w:val="008C1637"/>
    <w:rsid w:val="008C1FFC"/>
    <w:rsid w:val="008C27A8"/>
    <w:rsid w:val="008C405B"/>
    <w:rsid w:val="008C6337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188A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4DE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465D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38AD47-D49A-4EF3-90B0-8E7CDCA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99F6-2BAE-4BCB-9C6E-383626DD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20984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19</cp:revision>
  <cp:lastPrinted>2021-09-17T11:34:00Z</cp:lastPrinted>
  <dcterms:created xsi:type="dcterms:W3CDTF">2022-01-27T11:55:00Z</dcterms:created>
  <dcterms:modified xsi:type="dcterms:W3CDTF">2022-08-30T12:15:00Z</dcterms:modified>
</cp:coreProperties>
</file>