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3F064" w14:textId="77777777" w:rsidR="00257C74" w:rsidRPr="00111BE2" w:rsidRDefault="00257C74" w:rsidP="00821F4E">
      <w:pPr>
        <w:pStyle w:val="11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11BE2">
        <w:rPr>
          <w:rFonts w:ascii="Times New Roman" w:hAnsi="Times New Roman" w:cs="Times New Roman"/>
          <w:color w:val="000000"/>
          <w:sz w:val="24"/>
          <w:szCs w:val="28"/>
        </w:rPr>
        <w:t>Додаток 2</w:t>
      </w:r>
    </w:p>
    <w:p w14:paraId="4E3A021F" w14:textId="77777777" w:rsidR="00257C74" w:rsidRPr="00111BE2" w:rsidRDefault="00257C74" w:rsidP="00821F4E">
      <w:pPr>
        <w:pStyle w:val="1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111BE2">
        <w:rPr>
          <w:rFonts w:ascii="Times New Roman" w:hAnsi="Times New Roman" w:cs="Times New Roman"/>
          <w:color w:val="000000"/>
          <w:sz w:val="24"/>
          <w:szCs w:val="28"/>
        </w:rPr>
        <w:t>до оголошення про проведення спрощеної закупівлі</w:t>
      </w:r>
    </w:p>
    <w:p w14:paraId="22703847" w14:textId="77777777" w:rsidR="00257C74" w:rsidRPr="00624392" w:rsidRDefault="00257C74" w:rsidP="00821F4E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2BCD8A" w14:textId="77777777" w:rsidR="00257C74" w:rsidRPr="002D6BE3" w:rsidRDefault="00257C74" w:rsidP="00821F4E">
      <w:pPr>
        <w:pStyle w:val="11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6BE3">
        <w:rPr>
          <w:rFonts w:ascii="Times New Roman" w:hAnsi="Times New Roman" w:cs="Times New Roman"/>
          <w:color w:val="000000"/>
          <w:sz w:val="28"/>
          <w:szCs w:val="28"/>
        </w:rPr>
        <w:t>Інформація про технічні, якісні та інші характеристики предмета закупівлі</w:t>
      </w:r>
    </w:p>
    <w:p w14:paraId="060E1EA6" w14:textId="77777777" w:rsidR="009F4710" w:rsidRPr="002D6BE3" w:rsidRDefault="00126B16" w:rsidP="00956392">
      <w:pPr>
        <w:pStyle w:val="11"/>
        <w:numPr>
          <w:ilvl w:val="0"/>
          <w:numId w:val="2"/>
        </w:numPr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2D6BE3">
        <w:rPr>
          <w:rFonts w:ascii="Times New Roman" w:hAnsi="Times New Roman" w:cs="Times New Roman"/>
          <w:color w:val="000000"/>
          <w:sz w:val="28"/>
          <w:szCs w:val="28"/>
        </w:rPr>
        <w:t xml:space="preserve">за кодом ДК 021:2015: </w:t>
      </w:r>
      <w:r w:rsidR="004E5949" w:rsidRPr="002D6BE3">
        <w:rPr>
          <w:rFonts w:ascii="Times New Roman" w:hAnsi="Times New Roman" w:cs="Times New Roman"/>
          <w:color w:val="000000"/>
          <w:sz w:val="28"/>
          <w:szCs w:val="28"/>
        </w:rPr>
        <w:t xml:space="preserve">33120000-7 — Системи реєстрації медичної </w:t>
      </w:r>
    </w:p>
    <w:p w14:paraId="0CB36A15" w14:textId="577633AC" w:rsidR="002D6BE3" w:rsidRPr="002D6BE3" w:rsidRDefault="002D6BE3" w:rsidP="002D6BE3">
      <w:pPr>
        <w:pStyle w:val="11"/>
        <w:spacing w:after="0" w:line="240" w:lineRule="auto"/>
        <w:ind w:left="720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4E5949" w:rsidRPr="002D6BE3">
        <w:rPr>
          <w:rFonts w:ascii="Times New Roman" w:hAnsi="Times New Roman" w:cs="Times New Roman"/>
          <w:color w:val="000000"/>
          <w:sz w:val="28"/>
          <w:szCs w:val="28"/>
        </w:rPr>
        <w:t>інформації та дослідне обладнання</w:t>
      </w:r>
      <w:r w:rsidRPr="002D6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71DB44" w14:textId="353B5E82" w:rsidR="009F4710" w:rsidRPr="005177B8" w:rsidRDefault="002D6BE3" w:rsidP="005177B8">
      <w:pPr>
        <w:pStyle w:val="11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D6BE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177B8" w:rsidRPr="005177B8">
        <w:rPr>
          <w:rFonts w:ascii="Times New Roman" w:hAnsi="Times New Roman" w:cs="Times New Roman"/>
          <w:color w:val="000000"/>
          <w:sz w:val="28"/>
          <w:szCs w:val="28"/>
        </w:rPr>
        <w:t>Тест для виявлення Гепатиту С (HCV), W005-C</w:t>
      </w:r>
      <w:r w:rsidR="005177B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5177B8" w:rsidRPr="005177B8">
        <w:rPr>
          <w:rFonts w:ascii="Times New Roman" w:hAnsi="Times New Roman" w:cs="Times New Roman"/>
          <w:color w:val="000000"/>
          <w:sz w:val="28"/>
          <w:szCs w:val="28"/>
        </w:rPr>
        <w:t>Тест для</w:t>
      </w:r>
      <w:r w:rsidR="005177B8">
        <w:rPr>
          <w:rFonts w:ascii="Times New Roman" w:hAnsi="Times New Roman" w:cs="Times New Roman"/>
          <w:color w:val="000000"/>
          <w:sz w:val="28"/>
          <w:szCs w:val="28"/>
        </w:rPr>
        <w:t xml:space="preserve"> виявлення </w:t>
      </w:r>
      <w:proofErr w:type="spellStart"/>
      <w:r w:rsidR="005177B8">
        <w:rPr>
          <w:rFonts w:ascii="Times New Roman" w:hAnsi="Times New Roman" w:cs="Times New Roman"/>
          <w:color w:val="000000"/>
          <w:sz w:val="28"/>
          <w:szCs w:val="28"/>
        </w:rPr>
        <w:t>Тропоніну</w:t>
      </w:r>
      <w:proofErr w:type="spellEnd"/>
      <w:r w:rsidR="005177B8">
        <w:rPr>
          <w:rFonts w:ascii="Times New Roman" w:hAnsi="Times New Roman" w:cs="Times New Roman"/>
          <w:color w:val="000000"/>
          <w:sz w:val="28"/>
          <w:szCs w:val="28"/>
        </w:rPr>
        <w:t xml:space="preserve"> І,</w:t>
      </w:r>
      <w:r w:rsidR="005177B8" w:rsidRPr="005177B8">
        <w:rPr>
          <w:rFonts w:ascii="Times New Roman" w:hAnsi="Times New Roman" w:cs="Times New Roman"/>
          <w:color w:val="000000"/>
          <w:sz w:val="28"/>
          <w:szCs w:val="28"/>
        </w:rPr>
        <w:t>W46-С4Р</w:t>
      </w:r>
      <w:r w:rsidRPr="002D6BE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bookmarkEnd w:id="0"/>
    <w:p w14:paraId="654261F2" w14:textId="77777777" w:rsidR="0061655C" w:rsidRPr="00737BD4" w:rsidRDefault="0061655C" w:rsidP="001D1917">
      <w:pPr>
        <w:pStyle w:val="11"/>
        <w:spacing w:after="0" w:line="240" w:lineRule="auto"/>
        <w:ind w:left="360"/>
        <w:rPr>
          <w:b/>
          <w:sz w:val="28"/>
          <w:szCs w:val="28"/>
        </w:rPr>
      </w:pPr>
    </w:p>
    <w:p w14:paraId="2203DB50" w14:textId="542C17C6" w:rsidR="00B2101D" w:rsidRPr="00B2101D" w:rsidRDefault="00B2101D" w:rsidP="00B2101D">
      <w:pPr>
        <w:pStyle w:val="aa"/>
        <w:jc w:val="both"/>
        <w:rPr>
          <w:sz w:val="27"/>
          <w:szCs w:val="27"/>
        </w:rPr>
      </w:pPr>
      <w:r w:rsidRPr="00B2101D">
        <w:rPr>
          <w:sz w:val="27"/>
          <w:szCs w:val="27"/>
        </w:rPr>
        <w:t>1. Всі медичні вироби, що пропонуються учасником, повинні бути зареєстровані в Україні згідно чинного законодавства України та/або дозволені для введення в обіг та/або експлуатацію.</w:t>
      </w:r>
    </w:p>
    <w:p w14:paraId="09015785" w14:textId="1672318D" w:rsidR="00B2101D" w:rsidRPr="00B2101D" w:rsidRDefault="00B2101D" w:rsidP="00B2101D">
      <w:pPr>
        <w:pStyle w:val="aa"/>
        <w:jc w:val="both"/>
        <w:rPr>
          <w:sz w:val="27"/>
          <w:szCs w:val="27"/>
        </w:rPr>
      </w:pPr>
      <w:r w:rsidRPr="00B2101D">
        <w:rPr>
          <w:sz w:val="27"/>
          <w:szCs w:val="27"/>
        </w:rPr>
        <w:t>2. Постачальник гарантує надання при поставці партій Товару завірених копій документів, які засвідчують якісні, конструктивні, технічні характеристики товару, його походження (копії технічних умов; сертифікатів відповідності; паспортів якості; технічних паспортів, санітарно-епідеміологічних та гігієнічних висновків та/або інших відповідних документів передбачених законодавством для товарів даного виду).</w:t>
      </w:r>
    </w:p>
    <w:p w14:paraId="72F98A2E" w14:textId="1494D527" w:rsidR="00B2101D" w:rsidRPr="00B2101D" w:rsidRDefault="00B2101D" w:rsidP="00B2101D">
      <w:pPr>
        <w:pStyle w:val="aa"/>
        <w:jc w:val="both"/>
        <w:rPr>
          <w:sz w:val="27"/>
          <w:szCs w:val="27"/>
        </w:rPr>
      </w:pPr>
      <w:r w:rsidRPr="00B2101D">
        <w:rPr>
          <w:sz w:val="27"/>
          <w:szCs w:val="27"/>
        </w:rPr>
        <w:t>3. Товар повинен бути упакований Постачальником таким чином, щоб не допустити його псування, втрати зовнішнього вигляду, забруднення, псування маркування та/або знищення під час транспортування, вантажно-розвантажувальних робіт та зберігання.</w:t>
      </w:r>
    </w:p>
    <w:p w14:paraId="6A36EA70" w14:textId="2E9D633F" w:rsidR="00B2101D" w:rsidRPr="00B2101D" w:rsidRDefault="002D6BE3" w:rsidP="00B2101D">
      <w:pPr>
        <w:pStyle w:val="aa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B2101D" w:rsidRPr="00B2101D">
        <w:rPr>
          <w:sz w:val="27"/>
          <w:szCs w:val="27"/>
        </w:rPr>
        <w:t>. Розрахунки проводяться по факту поставки Товару.</w:t>
      </w:r>
    </w:p>
    <w:p w14:paraId="57CCC1E6" w14:textId="4EF1E3E9" w:rsidR="00B2101D" w:rsidRDefault="002D6BE3" w:rsidP="00B2101D">
      <w:pPr>
        <w:pStyle w:val="aa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B2101D" w:rsidRPr="00B2101D">
        <w:rPr>
          <w:sz w:val="27"/>
          <w:szCs w:val="27"/>
        </w:rPr>
        <w:t>. Термін придатності товару, на момент поставки повинен бути не менше 80% від терміну визначеного виробником.</w:t>
      </w:r>
    </w:p>
    <w:p w14:paraId="3BF5C6E1" w14:textId="498F3FC4" w:rsidR="002D6BE3" w:rsidRPr="002D6BE3" w:rsidRDefault="002D6BE3" w:rsidP="002D6BE3">
      <w:pPr>
        <w:pStyle w:val="aa"/>
        <w:jc w:val="both"/>
        <w:rPr>
          <w:b/>
          <w:sz w:val="27"/>
          <w:szCs w:val="27"/>
        </w:rPr>
      </w:pPr>
    </w:p>
    <w:tbl>
      <w:tblPr>
        <w:tblW w:w="9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1872"/>
        <w:gridCol w:w="5386"/>
        <w:gridCol w:w="993"/>
        <w:gridCol w:w="853"/>
      </w:tblGrid>
      <w:tr w:rsidR="002D6BE3" w:rsidRPr="002D6BE3" w14:paraId="2515944E" w14:textId="77777777" w:rsidTr="007F6CC9">
        <w:trPr>
          <w:trHeight w:val="19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B6B7F" w14:textId="77777777" w:rsidR="002D6BE3" w:rsidRPr="005177B8" w:rsidRDefault="002D6BE3" w:rsidP="002D6BE3">
            <w:pPr>
              <w:pStyle w:val="aa"/>
              <w:jc w:val="both"/>
              <w:rPr>
                <w:sz w:val="27"/>
                <w:szCs w:val="27"/>
              </w:rPr>
            </w:pPr>
            <w:r w:rsidRPr="005177B8">
              <w:rPr>
                <w:sz w:val="27"/>
                <w:szCs w:val="27"/>
              </w:rPr>
              <w:t>№</w:t>
            </w:r>
          </w:p>
          <w:p w14:paraId="22B7C519" w14:textId="77777777" w:rsidR="002D6BE3" w:rsidRPr="005177B8" w:rsidRDefault="002D6BE3" w:rsidP="002D6BE3">
            <w:pPr>
              <w:pStyle w:val="aa"/>
              <w:jc w:val="both"/>
              <w:rPr>
                <w:bCs/>
                <w:sz w:val="27"/>
                <w:szCs w:val="27"/>
              </w:rPr>
            </w:pPr>
            <w:r w:rsidRPr="005177B8">
              <w:rPr>
                <w:sz w:val="27"/>
                <w:szCs w:val="27"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12160" w14:textId="77777777" w:rsidR="002D6BE3" w:rsidRPr="005177B8" w:rsidRDefault="002D6BE3" w:rsidP="002D6BE3">
            <w:pPr>
              <w:pStyle w:val="aa"/>
              <w:jc w:val="both"/>
              <w:rPr>
                <w:bCs/>
                <w:sz w:val="27"/>
                <w:szCs w:val="27"/>
              </w:rPr>
            </w:pPr>
            <w:r w:rsidRPr="005177B8">
              <w:rPr>
                <w:bCs/>
                <w:sz w:val="27"/>
                <w:szCs w:val="27"/>
              </w:rPr>
              <w:t>Найменування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A6326" w14:textId="77777777" w:rsidR="002D6BE3" w:rsidRPr="002D6BE3" w:rsidRDefault="002D6BE3" w:rsidP="002D6BE3">
            <w:pPr>
              <w:pStyle w:val="aa"/>
              <w:jc w:val="both"/>
              <w:rPr>
                <w:b/>
                <w:bCs/>
                <w:sz w:val="27"/>
                <w:szCs w:val="27"/>
              </w:rPr>
            </w:pPr>
            <w:r w:rsidRPr="002D6BE3">
              <w:rPr>
                <w:b/>
                <w:bCs/>
                <w:sz w:val="27"/>
                <w:szCs w:val="27"/>
              </w:rPr>
              <w:t>Технічні вимоги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19D8C" w14:textId="77777777" w:rsidR="002D6BE3" w:rsidRDefault="002D6BE3" w:rsidP="002D6BE3">
            <w:pPr>
              <w:pStyle w:val="aa"/>
              <w:jc w:val="both"/>
              <w:rPr>
                <w:b/>
                <w:bCs/>
                <w:sz w:val="27"/>
                <w:szCs w:val="27"/>
              </w:rPr>
            </w:pPr>
            <w:r w:rsidRPr="002D6BE3">
              <w:rPr>
                <w:b/>
                <w:bCs/>
                <w:sz w:val="27"/>
                <w:szCs w:val="27"/>
              </w:rPr>
              <w:t>Оди</w:t>
            </w:r>
          </w:p>
          <w:p w14:paraId="46D5BD20" w14:textId="10C54E18" w:rsidR="002D6BE3" w:rsidRDefault="002D6BE3" w:rsidP="002D6BE3">
            <w:pPr>
              <w:pStyle w:val="aa"/>
              <w:jc w:val="both"/>
              <w:rPr>
                <w:b/>
                <w:bCs/>
                <w:sz w:val="27"/>
                <w:szCs w:val="27"/>
              </w:rPr>
            </w:pPr>
            <w:proofErr w:type="spellStart"/>
            <w:r w:rsidRPr="002D6BE3">
              <w:rPr>
                <w:b/>
                <w:bCs/>
                <w:sz w:val="27"/>
                <w:szCs w:val="27"/>
              </w:rPr>
              <w:t>ниця</w:t>
            </w:r>
            <w:proofErr w:type="spellEnd"/>
            <w:r w:rsidRPr="002D6BE3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D6BE3">
              <w:rPr>
                <w:b/>
                <w:bCs/>
                <w:sz w:val="27"/>
                <w:szCs w:val="27"/>
              </w:rPr>
              <w:t>вимі</w:t>
            </w:r>
            <w:proofErr w:type="spellEnd"/>
          </w:p>
          <w:p w14:paraId="0DFA8BA3" w14:textId="0AAA6AF4" w:rsidR="002D6BE3" w:rsidRPr="002D6BE3" w:rsidRDefault="002D6BE3" w:rsidP="002D6BE3">
            <w:pPr>
              <w:pStyle w:val="aa"/>
              <w:jc w:val="both"/>
              <w:rPr>
                <w:b/>
                <w:bCs/>
                <w:sz w:val="27"/>
                <w:szCs w:val="27"/>
              </w:rPr>
            </w:pPr>
            <w:proofErr w:type="spellStart"/>
            <w:r w:rsidRPr="002D6BE3">
              <w:rPr>
                <w:b/>
                <w:bCs/>
                <w:sz w:val="27"/>
                <w:szCs w:val="27"/>
              </w:rPr>
              <w:t>ру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B618" w14:textId="77777777" w:rsidR="002D6BE3" w:rsidRPr="002D6BE3" w:rsidRDefault="002D6BE3" w:rsidP="002D6BE3">
            <w:pPr>
              <w:pStyle w:val="aa"/>
              <w:jc w:val="both"/>
              <w:rPr>
                <w:sz w:val="27"/>
                <w:szCs w:val="27"/>
                <w:lang w:val="ru-RU"/>
              </w:rPr>
            </w:pPr>
            <w:r w:rsidRPr="002D6BE3">
              <w:rPr>
                <w:b/>
                <w:bCs/>
                <w:sz w:val="27"/>
                <w:szCs w:val="27"/>
              </w:rPr>
              <w:t>Кількість</w:t>
            </w:r>
          </w:p>
        </w:tc>
      </w:tr>
      <w:tr w:rsidR="002D6BE3" w:rsidRPr="002D6BE3" w14:paraId="668D2CD6" w14:textId="77777777" w:rsidTr="005177B8">
        <w:trPr>
          <w:trHeight w:val="140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4928" w14:textId="77777777" w:rsidR="002D6BE3" w:rsidRPr="005177B8" w:rsidRDefault="002D6BE3" w:rsidP="002D6BE3">
            <w:pPr>
              <w:pStyle w:val="aa"/>
              <w:jc w:val="both"/>
              <w:rPr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CF37A" w14:textId="77777777" w:rsidR="007F6CC9" w:rsidRPr="005177B8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5177B8">
              <w:rPr>
                <w:sz w:val="27"/>
                <w:szCs w:val="27"/>
              </w:rPr>
              <w:t>Тест для виявлення Гепатиту С (HCV), W005-C</w:t>
            </w:r>
          </w:p>
          <w:p w14:paraId="7DB57FDC" w14:textId="77777777" w:rsidR="007F6CC9" w:rsidRPr="005177B8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</w:p>
          <w:p w14:paraId="7C9A3C9F" w14:textId="36F71488" w:rsidR="002D6BE3" w:rsidRPr="005177B8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5177B8">
              <w:rPr>
                <w:sz w:val="27"/>
                <w:szCs w:val="27"/>
              </w:rPr>
              <w:t>НК 024:2019 30829</w:t>
            </w:r>
          </w:p>
          <w:p w14:paraId="20E2ECE5" w14:textId="4AB0D2F7" w:rsidR="007F6CC9" w:rsidRPr="005177B8" w:rsidRDefault="007F6CC9" w:rsidP="005177B8">
            <w:pPr>
              <w:pStyle w:val="aa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C651C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Тест для виявлення Гепатиту С (HCV), W005-C, №1</w:t>
            </w:r>
          </w:p>
          <w:p w14:paraId="5F2FB79D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Виробник: «</w:t>
            </w:r>
            <w:proofErr w:type="spellStart"/>
            <w:r w:rsidRPr="007F6CC9">
              <w:rPr>
                <w:sz w:val="27"/>
                <w:szCs w:val="27"/>
              </w:rPr>
              <w:t>Guangzhou</w:t>
            </w:r>
            <w:proofErr w:type="spellEnd"/>
            <w:r w:rsidRPr="007F6CC9">
              <w:rPr>
                <w:sz w:val="27"/>
                <w:szCs w:val="27"/>
              </w:rPr>
              <w:t xml:space="preserve"> </w:t>
            </w:r>
            <w:proofErr w:type="spellStart"/>
            <w:r w:rsidRPr="007F6CC9">
              <w:rPr>
                <w:sz w:val="27"/>
                <w:szCs w:val="27"/>
              </w:rPr>
              <w:t>Wondfo</w:t>
            </w:r>
            <w:proofErr w:type="spellEnd"/>
            <w:r w:rsidRPr="007F6CC9">
              <w:rPr>
                <w:sz w:val="27"/>
                <w:szCs w:val="27"/>
              </w:rPr>
              <w:t xml:space="preserve"> </w:t>
            </w:r>
            <w:proofErr w:type="spellStart"/>
            <w:r w:rsidRPr="007F6CC9">
              <w:rPr>
                <w:sz w:val="27"/>
                <w:szCs w:val="27"/>
              </w:rPr>
              <w:t>Biotech</w:t>
            </w:r>
            <w:proofErr w:type="spellEnd"/>
            <w:r w:rsidRPr="007F6CC9">
              <w:rPr>
                <w:sz w:val="27"/>
                <w:szCs w:val="27"/>
              </w:rPr>
              <w:t xml:space="preserve"> </w:t>
            </w:r>
            <w:proofErr w:type="spellStart"/>
            <w:r w:rsidRPr="007F6CC9">
              <w:rPr>
                <w:sz w:val="27"/>
                <w:szCs w:val="27"/>
              </w:rPr>
              <w:t>Co</w:t>
            </w:r>
            <w:proofErr w:type="spellEnd"/>
            <w:r w:rsidRPr="007F6CC9">
              <w:rPr>
                <w:sz w:val="27"/>
                <w:szCs w:val="27"/>
              </w:rPr>
              <w:t xml:space="preserve">., </w:t>
            </w:r>
            <w:proofErr w:type="spellStart"/>
            <w:r w:rsidRPr="007F6CC9">
              <w:rPr>
                <w:sz w:val="27"/>
                <w:szCs w:val="27"/>
              </w:rPr>
              <w:t>Ltd</w:t>
            </w:r>
            <w:proofErr w:type="spellEnd"/>
            <w:r w:rsidRPr="007F6CC9">
              <w:rPr>
                <w:sz w:val="27"/>
                <w:szCs w:val="27"/>
              </w:rPr>
              <w:t>.»</w:t>
            </w:r>
          </w:p>
          <w:p w14:paraId="44A3F713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Загальний термін придатності: не менше 24 міс</w:t>
            </w:r>
          </w:p>
          <w:p w14:paraId="614A631A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Процедура тестування проводиться при температурі 10 – 30 С. Тест-касета, зразок та буфер мають бути доведені до вказаної температури.</w:t>
            </w:r>
          </w:p>
          <w:p w14:paraId="7DC8B60E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Зразок для аналізу: цільна кров, сироватка, плазма</w:t>
            </w:r>
          </w:p>
          <w:p w14:paraId="17FD4095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Отримання результатів: 15 – 30 хв.</w:t>
            </w:r>
          </w:p>
          <w:p w14:paraId="69A35397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Чутливість: дорівнює 100,00%</w:t>
            </w:r>
          </w:p>
          <w:p w14:paraId="39CAC24A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Специфічність: не нижче 99,00%</w:t>
            </w:r>
          </w:p>
          <w:p w14:paraId="328C6315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Зберігання: як при кімнатній температурі, так і в умовах побутового холодильника (t від +2 до +30° С)</w:t>
            </w:r>
          </w:p>
          <w:p w14:paraId="04666D3D" w14:textId="77777777" w:rsidR="005177B8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Тест – системи мають формат тест – касети</w:t>
            </w:r>
          </w:p>
          <w:p w14:paraId="4EC1DA12" w14:textId="68797C8C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lastRenderedPageBreak/>
              <w:t>та кожен тест має бути індивідуально укомплектований необхідними складовими для проведення тестування: одноразовою піпеткою, буфером або небулою з реагентом у кожному тесті,  інструкцією українською мовою.</w:t>
            </w:r>
          </w:p>
          <w:p w14:paraId="671A7DA4" w14:textId="7DD7BC47" w:rsidR="002D6BE3" w:rsidRPr="002D6BE3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Надання аналогів не передбачається.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2F6B5" w14:textId="77777777" w:rsidR="002D6BE3" w:rsidRPr="002D6BE3" w:rsidRDefault="002D6BE3" w:rsidP="002D6BE3">
            <w:pPr>
              <w:pStyle w:val="aa"/>
              <w:jc w:val="both"/>
              <w:rPr>
                <w:sz w:val="27"/>
                <w:szCs w:val="27"/>
              </w:rPr>
            </w:pPr>
            <w:proofErr w:type="spellStart"/>
            <w:r w:rsidRPr="002D6BE3">
              <w:rPr>
                <w:sz w:val="27"/>
                <w:szCs w:val="27"/>
              </w:rPr>
              <w:lastRenderedPageBreak/>
              <w:t>шт</w:t>
            </w:r>
            <w:proofErr w:type="spellEnd"/>
            <w:r w:rsidRPr="002D6BE3">
              <w:rPr>
                <w:sz w:val="27"/>
                <w:szCs w:val="27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80CE" w14:textId="77777777" w:rsidR="002D6BE3" w:rsidRPr="002D6BE3" w:rsidRDefault="002D6BE3" w:rsidP="002D6BE3">
            <w:pPr>
              <w:pStyle w:val="aa"/>
              <w:jc w:val="both"/>
              <w:rPr>
                <w:sz w:val="27"/>
                <w:szCs w:val="27"/>
              </w:rPr>
            </w:pPr>
          </w:p>
        </w:tc>
      </w:tr>
      <w:tr w:rsidR="007F6CC9" w:rsidRPr="002D6BE3" w14:paraId="56E6EE97" w14:textId="77777777" w:rsidTr="007F6CC9">
        <w:trPr>
          <w:trHeight w:val="22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FA01" w14:textId="77777777" w:rsidR="007F6CC9" w:rsidRPr="005177B8" w:rsidRDefault="007F6CC9" w:rsidP="002D6BE3">
            <w:pPr>
              <w:pStyle w:val="aa"/>
              <w:jc w:val="both"/>
              <w:rPr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DD978" w14:textId="77777777" w:rsidR="005177B8" w:rsidRPr="005177B8" w:rsidRDefault="005177B8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5177B8">
              <w:rPr>
                <w:sz w:val="27"/>
                <w:szCs w:val="27"/>
              </w:rPr>
              <w:t xml:space="preserve">Тест для виявлення </w:t>
            </w:r>
            <w:proofErr w:type="spellStart"/>
            <w:r w:rsidRPr="005177B8">
              <w:rPr>
                <w:sz w:val="27"/>
                <w:szCs w:val="27"/>
              </w:rPr>
              <w:t>Тропоніну</w:t>
            </w:r>
            <w:proofErr w:type="spellEnd"/>
            <w:r w:rsidRPr="005177B8">
              <w:rPr>
                <w:sz w:val="27"/>
                <w:szCs w:val="27"/>
              </w:rPr>
              <w:t xml:space="preserve"> І,</w:t>
            </w:r>
          </w:p>
          <w:p w14:paraId="774CDBF5" w14:textId="57709D1D" w:rsidR="005177B8" w:rsidRPr="005177B8" w:rsidRDefault="005177B8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5177B8">
              <w:rPr>
                <w:sz w:val="27"/>
                <w:szCs w:val="27"/>
              </w:rPr>
              <w:t>W46-С4Р</w:t>
            </w:r>
          </w:p>
          <w:p w14:paraId="5A9F4083" w14:textId="77777777" w:rsidR="005177B8" w:rsidRPr="005177B8" w:rsidRDefault="005177B8" w:rsidP="005177B8">
            <w:pPr>
              <w:pStyle w:val="aa"/>
              <w:jc w:val="center"/>
              <w:rPr>
                <w:sz w:val="27"/>
                <w:szCs w:val="27"/>
              </w:rPr>
            </w:pPr>
          </w:p>
          <w:p w14:paraId="433EC038" w14:textId="2A7ABAD5" w:rsidR="007F6CC9" w:rsidRPr="005177B8" w:rsidRDefault="005177B8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5177B8">
              <w:rPr>
                <w:sz w:val="27"/>
                <w:szCs w:val="27"/>
              </w:rPr>
              <w:t>НК 024:2019 46989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06D5C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 xml:space="preserve">Тест для виявлення </w:t>
            </w:r>
            <w:proofErr w:type="spellStart"/>
            <w:r w:rsidRPr="007F6CC9">
              <w:rPr>
                <w:sz w:val="27"/>
                <w:szCs w:val="27"/>
              </w:rPr>
              <w:t>Тропоніну</w:t>
            </w:r>
            <w:proofErr w:type="spellEnd"/>
            <w:r w:rsidRPr="007F6CC9">
              <w:rPr>
                <w:sz w:val="27"/>
                <w:szCs w:val="27"/>
              </w:rPr>
              <w:t xml:space="preserve"> І, W46-С4Р, №1</w:t>
            </w:r>
          </w:p>
          <w:p w14:paraId="06E0390B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Виробник: «</w:t>
            </w:r>
            <w:proofErr w:type="spellStart"/>
            <w:r w:rsidRPr="007F6CC9">
              <w:rPr>
                <w:sz w:val="27"/>
                <w:szCs w:val="27"/>
              </w:rPr>
              <w:t>Guangzhou</w:t>
            </w:r>
            <w:proofErr w:type="spellEnd"/>
            <w:r w:rsidRPr="007F6CC9">
              <w:rPr>
                <w:sz w:val="27"/>
                <w:szCs w:val="27"/>
              </w:rPr>
              <w:t xml:space="preserve"> </w:t>
            </w:r>
            <w:proofErr w:type="spellStart"/>
            <w:r w:rsidRPr="007F6CC9">
              <w:rPr>
                <w:sz w:val="27"/>
                <w:szCs w:val="27"/>
              </w:rPr>
              <w:t>Wondfo</w:t>
            </w:r>
            <w:proofErr w:type="spellEnd"/>
            <w:r w:rsidRPr="007F6CC9">
              <w:rPr>
                <w:sz w:val="27"/>
                <w:szCs w:val="27"/>
              </w:rPr>
              <w:t xml:space="preserve"> </w:t>
            </w:r>
            <w:proofErr w:type="spellStart"/>
            <w:r w:rsidRPr="007F6CC9">
              <w:rPr>
                <w:sz w:val="27"/>
                <w:szCs w:val="27"/>
              </w:rPr>
              <w:t>Biotech</w:t>
            </w:r>
            <w:proofErr w:type="spellEnd"/>
            <w:r w:rsidRPr="007F6CC9">
              <w:rPr>
                <w:sz w:val="27"/>
                <w:szCs w:val="27"/>
              </w:rPr>
              <w:t xml:space="preserve"> </w:t>
            </w:r>
            <w:proofErr w:type="spellStart"/>
            <w:r w:rsidRPr="007F6CC9">
              <w:rPr>
                <w:sz w:val="27"/>
                <w:szCs w:val="27"/>
              </w:rPr>
              <w:t>Co</w:t>
            </w:r>
            <w:proofErr w:type="spellEnd"/>
            <w:r w:rsidRPr="007F6CC9">
              <w:rPr>
                <w:sz w:val="27"/>
                <w:szCs w:val="27"/>
              </w:rPr>
              <w:t xml:space="preserve">., </w:t>
            </w:r>
            <w:proofErr w:type="spellStart"/>
            <w:r w:rsidRPr="007F6CC9">
              <w:rPr>
                <w:sz w:val="27"/>
                <w:szCs w:val="27"/>
              </w:rPr>
              <w:t>Ltd</w:t>
            </w:r>
            <w:proofErr w:type="spellEnd"/>
            <w:r w:rsidRPr="007F6CC9">
              <w:rPr>
                <w:sz w:val="27"/>
                <w:szCs w:val="27"/>
              </w:rPr>
              <w:t>.»</w:t>
            </w:r>
          </w:p>
          <w:p w14:paraId="62F90D92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Загальний термін придатності: не менше 24 міс</w:t>
            </w:r>
          </w:p>
          <w:p w14:paraId="078A8B2F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Процедура тестування проводиться при температурі 10 – 30 0С. Тест-касета, зразок та буфер мають бути доведені до вказаної температури.</w:t>
            </w:r>
          </w:p>
          <w:p w14:paraId="690A4830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Зразок для аналізу: цільна кров, сироватка, плазма</w:t>
            </w:r>
          </w:p>
          <w:p w14:paraId="4A804988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Отримання результатів: 15 хв.</w:t>
            </w:r>
          </w:p>
          <w:p w14:paraId="3691B60E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Чутливість: не нижче 98,00%</w:t>
            </w:r>
          </w:p>
          <w:p w14:paraId="0F021426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Специфічність:  100,00%</w:t>
            </w:r>
          </w:p>
          <w:p w14:paraId="5DCBC035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 xml:space="preserve">Пороговий рівень чутливості 1,0 </w:t>
            </w:r>
            <w:proofErr w:type="spellStart"/>
            <w:r w:rsidRPr="007F6CC9">
              <w:rPr>
                <w:sz w:val="27"/>
                <w:szCs w:val="27"/>
              </w:rPr>
              <w:t>нг</w:t>
            </w:r>
            <w:proofErr w:type="spellEnd"/>
            <w:r w:rsidRPr="007F6CC9">
              <w:rPr>
                <w:sz w:val="27"/>
                <w:szCs w:val="27"/>
              </w:rPr>
              <w:t>/мл</w:t>
            </w:r>
          </w:p>
          <w:p w14:paraId="6C999941" w14:textId="77777777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Зберігання: як при кімнатній температурі, так і в умовах побутового холодильника (t від +2 до +30° С)</w:t>
            </w:r>
          </w:p>
          <w:p w14:paraId="1EF7A821" w14:textId="4912C693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Тест – системи мають формат тест – касети та кожен тест має бути індивідуально укомплектований необхідними складовими для проведення тестування: одноразовою піпеткою, буфером або небулою з реагентом у кожному тесті,</w:t>
            </w:r>
            <w:r w:rsidR="005177B8">
              <w:rPr>
                <w:sz w:val="27"/>
                <w:szCs w:val="27"/>
              </w:rPr>
              <w:t xml:space="preserve"> інструкцією українською мовою.</w:t>
            </w:r>
          </w:p>
          <w:p w14:paraId="59610599" w14:textId="1DF9C944" w:rsidR="007F6CC9" w:rsidRPr="007F6CC9" w:rsidRDefault="007F6CC9" w:rsidP="005177B8">
            <w:pPr>
              <w:pStyle w:val="aa"/>
              <w:jc w:val="center"/>
              <w:rPr>
                <w:sz w:val="27"/>
                <w:szCs w:val="27"/>
              </w:rPr>
            </w:pPr>
            <w:r w:rsidRPr="007F6CC9">
              <w:rPr>
                <w:sz w:val="27"/>
                <w:szCs w:val="27"/>
              </w:rPr>
              <w:t>Надання аналогів не передбачається.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0B5F1" w14:textId="77777777" w:rsidR="007F6CC9" w:rsidRPr="002D6BE3" w:rsidRDefault="007F6CC9" w:rsidP="002D6BE3">
            <w:pPr>
              <w:pStyle w:val="aa"/>
              <w:jc w:val="both"/>
              <w:rPr>
                <w:sz w:val="27"/>
                <w:szCs w:val="27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C5F3" w14:textId="77777777" w:rsidR="007F6CC9" w:rsidRPr="002D6BE3" w:rsidRDefault="007F6CC9" w:rsidP="002D6BE3">
            <w:pPr>
              <w:pStyle w:val="aa"/>
              <w:jc w:val="both"/>
              <w:rPr>
                <w:sz w:val="27"/>
                <w:szCs w:val="27"/>
              </w:rPr>
            </w:pPr>
          </w:p>
        </w:tc>
      </w:tr>
    </w:tbl>
    <w:p w14:paraId="74B3FEF0" w14:textId="1248C03E" w:rsidR="002D6BE3" w:rsidRPr="002D6BE3" w:rsidRDefault="002D6BE3" w:rsidP="002D6BE3">
      <w:pPr>
        <w:pStyle w:val="aa"/>
        <w:rPr>
          <w:sz w:val="27"/>
          <w:szCs w:val="27"/>
          <w:lang w:val="ru-RU"/>
        </w:rPr>
      </w:pPr>
    </w:p>
    <w:p w14:paraId="384842A3" w14:textId="47D4F855" w:rsidR="002D6BE3" w:rsidRPr="002D6BE3" w:rsidRDefault="002D6BE3" w:rsidP="002D6BE3">
      <w:pPr>
        <w:pStyle w:val="aa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2D6BE3">
        <w:rPr>
          <w:sz w:val="27"/>
          <w:szCs w:val="27"/>
        </w:rPr>
        <w:t xml:space="preserve">З метою запобігання закупівлі фальсифікатів та отримання гарантій на своєчасне постачання товару у кількості, якості та строками придатності, учасник надає </w:t>
      </w:r>
      <w:r w:rsidRPr="002D6BE3">
        <w:rPr>
          <w:b/>
          <w:sz w:val="27"/>
          <w:szCs w:val="27"/>
        </w:rPr>
        <w:t>ОРИГІНАЛ ГАРАНТІЙНОГО ЛИСТА ВИРОБНИКА</w:t>
      </w:r>
      <w:r w:rsidRPr="002D6BE3">
        <w:rPr>
          <w:sz w:val="27"/>
          <w:szCs w:val="27"/>
        </w:rPr>
        <w:t xml:space="preserve"> (представництва, філії виробника, якщо їх відповідні повноваження поширюються на територію України), яким підтверджується можливість поставки предмету закупівлі цих торгів із строками придатності та в терміни, визначені цією документаціє</w:t>
      </w:r>
      <w:r>
        <w:rPr>
          <w:sz w:val="27"/>
          <w:szCs w:val="27"/>
        </w:rPr>
        <w:t>ю та пропозицією учасника</w:t>
      </w:r>
      <w:r w:rsidRPr="002D6BE3">
        <w:rPr>
          <w:sz w:val="27"/>
          <w:szCs w:val="27"/>
        </w:rPr>
        <w:t>. Гарантійний лист виробника повинен включати: повну назву учасника, назву предмету закупівлі та повин</w:t>
      </w:r>
      <w:r>
        <w:rPr>
          <w:sz w:val="27"/>
          <w:szCs w:val="27"/>
        </w:rPr>
        <w:t>ен адресуватися замовнику</w:t>
      </w:r>
      <w:r w:rsidRPr="002D6BE3">
        <w:rPr>
          <w:sz w:val="27"/>
          <w:szCs w:val="27"/>
        </w:rPr>
        <w:t>.</w:t>
      </w:r>
    </w:p>
    <w:p w14:paraId="62B6AC6D" w14:textId="67B2A3FC" w:rsidR="002D6BE3" w:rsidRPr="00B2101D" w:rsidRDefault="002D6BE3" w:rsidP="002D6BE3">
      <w:pPr>
        <w:pStyle w:val="aa"/>
        <w:jc w:val="both"/>
        <w:rPr>
          <w:sz w:val="27"/>
          <w:szCs w:val="27"/>
        </w:rPr>
      </w:pPr>
      <w:r w:rsidRPr="002D6BE3">
        <w:rPr>
          <w:sz w:val="27"/>
          <w:szCs w:val="27"/>
        </w:rPr>
        <w:tab/>
        <w:t>Не надання Учасником будь-якого з зазначених документів чи невиконання інших вимог цієї документації є підставою для відхилення тендерної пропозиції Уч</w:t>
      </w:r>
      <w:r>
        <w:rPr>
          <w:sz w:val="27"/>
          <w:szCs w:val="27"/>
        </w:rPr>
        <w:t>асника.</w:t>
      </w:r>
    </w:p>
    <w:p w14:paraId="61151F71" w14:textId="77777777" w:rsidR="009F4710" w:rsidRPr="00B2101D" w:rsidRDefault="009F4710" w:rsidP="009F4710">
      <w:pPr>
        <w:pStyle w:val="11"/>
        <w:spacing w:after="0" w:line="240" w:lineRule="auto"/>
        <w:jc w:val="center"/>
        <w:rPr>
          <w:b/>
          <w:sz w:val="28"/>
          <w:szCs w:val="28"/>
          <w:lang w:val="ru-RU"/>
        </w:rPr>
      </w:pPr>
    </w:p>
    <w:p w14:paraId="6BC3AFE4" w14:textId="77777777" w:rsidR="00595E13" w:rsidRPr="00266F1E" w:rsidRDefault="00595E13" w:rsidP="006D02D5">
      <w:pPr>
        <w:ind w:left="-567" w:firstLine="567"/>
        <w:jc w:val="both"/>
        <w:rPr>
          <w:sz w:val="27"/>
          <w:szCs w:val="27"/>
          <w:lang w:val="ru-RU"/>
        </w:rPr>
      </w:pPr>
    </w:p>
    <w:sectPr w:rsidR="00595E13" w:rsidRPr="00266F1E" w:rsidSect="0034163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2171"/>
    <w:multiLevelType w:val="hybridMultilevel"/>
    <w:tmpl w:val="C6506A50"/>
    <w:lvl w:ilvl="0" w:tplc="F27AD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5B07C8"/>
    <w:multiLevelType w:val="hybridMultilevel"/>
    <w:tmpl w:val="D004BC44"/>
    <w:lvl w:ilvl="0" w:tplc="CE20412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33199"/>
    <w:multiLevelType w:val="hybridMultilevel"/>
    <w:tmpl w:val="A7282302"/>
    <w:lvl w:ilvl="0" w:tplc="C8643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74"/>
    <w:rsid w:val="000259D4"/>
    <w:rsid w:val="00047088"/>
    <w:rsid w:val="00047E0E"/>
    <w:rsid w:val="00055791"/>
    <w:rsid w:val="0006200B"/>
    <w:rsid w:val="00064C75"/>
    <w:rsid w:val="000829F1"/>
    <w:rsid w:val="00084AD6"/>
    <w:rsid w:val="000C4C5D"/>
    <w:rsid w:val="000F2EA1"/>
    <w:rsid w:val="00111BE2"/>
    <w:rsid w:val="00116765"/>
    <w:rsid w:val="00126B16"/>
    <w:rsid w:val="0012739F"/>
    <w:rsid w:val="00173800"/>
    <w:rsid w:val="00174CF2"/>
    <w:rsid w:val="00177DD2"/>
    <w:rsid w:val="001B20E5"/>
    <w:rsid w:val="001D1917"/>
    <w:rsid w:val="00206169"/>
    <w:rsid w:val="00257C74"/>
    <w:rsid w:val="00266F1E"/>
    <w:rsid w:val="00270119"/>
    <w:rsid w:val="00272AC9"/>
    <w:rsid w:val="00287E50"/>
    <w:rsid w:val="002A2A65"/>
    <w:rsid w:val="002B4A51"/>
    <w:rsid w:val="002B4BAB"/>
    <w:rsid w:val="002B63A2"/>
    <w:rsid w:val="002D6BE3"/>
    <w:rsid w:val="00327E91"/>
    <w:rsid w:val="00341632"/>
    <w:rsid w:val="00397802"/>
    <w:rsid w:val="003B1611"/>
    <w:rsid w:val="003F65A8"/>
    <w:rsid w:val="004029EE"/>
    <w:rsid w:val="004334A3"/>
    <w:rsid w:val="00442C96"/>
    <w:rsid w:val="00443329"/>
    <w:rsid w:val="00467961"/>
    <w:rsid w:val="00496ACB"/>
    <w:rsid w:val="004B6035"/>
    <w:rsid w:val="004D03ED"/>
    <w:rsid w:val="004E5949"/>
    <w:rsid w:val="0051233D"/>
    <w:rsid w:val="005177B8"/>
    <w:rsid w:val="00522D45"/>
    <w:rsid w:val="005508D8"/>
    <w:rsid w:val="00580B58"/>
    <w:rsid w:val="00595E13"/>
    <w:rsid w:val="005A4D58"/>
    <w:rsid w:val="005C67D0"/>
    <w:rsid w:val="005D5D91"/>
    <w:rsid w:val="005F32D2"/>
    <w:rsid w:val="00606259"/>
    <w:rsid w:val="00612389"/>
    <w:rsid w:val="00612E0E"/>
    <w:rsid w:val="0061655C"/>
    <w:rsid w:val="00623AF1"/>
    <w:rsid w:val="00624392"/>
    <w:rsid w:val="0064509D"/>
    <w:rsid w:val="00681AD4"/>
    <w:rsid w:val="006949A9"/>
    <w:rsid w:val="006D02D5"/>
    <w:rsid w:val="00701455"/>
    <w:rsid w:val="00717D16"/>
    <w:rsid w:val="00737BD4"/>
    <w:rsid w:val="00771216"/>
    <w:rsid w:val="007750A4"/>
    <w:rsid w:val="00785FD0"/>
    <w:rsid w:val="007A1962"/>
    <w:rsid w:val="007D4629"/>
    <w:rsid w:val="007E6643"/>
    <w:rsid w:val="007F6CC9"/>
    <w:rsid w:val="00820F1B"/>
    <w:rsid w:val="00821F4E"/>
    <w:rsid w:val="0086174C"/>
    <w:rsid w:val="008A160E"/>
    <w:rsid w:val="008B5A13"/>
    <w:rsid w:val="008C3DE6"/>
    <w:rsid w:val="008F3038"/>
    <w:rsid w:val="00902B67"/>
    <w:rsid w:val="00914383"/>
    <w:rsid w:val="009368D1"/>
    <w:rsid w:val="00992F50"/>
    <w:rsid w:val="009A2135"/>
    <w:rsid w:val="009A4931"/>
    <w:rsid w:val="009F1F34"/>
    <w:rsid w:val="009F4710"/>
    <w:rsid w:val="00A2770B"/>
    <w:rsid w:val="00AF0133"/>
    <w:rsid w:val="00B2101D"/>
    <w:rsid w:val="00B214D5"/>
    <w:rsid w:val="00B50C35"/>
    <w:rsid w:val="00B65E61"/>
    <w:rsid w:val="00B6606E"/>
    <w:rsid w:val="00B73F40"/>
    <w:rsid w:val="00BE0311"/>
    <w:rsid w:val="00C06582"/>
    <w:rsid w:val="00C07F26"/>
    <w:rsid w:val="00C6736B"/>
    <w:rsid w:val="00CB506D"/>
    <w:rsid w:val="00D11E20"/>
    <w:rsid w:val="00D23B36"/>
    <w:rsid w:val="00D41F87"/>
    <w:rsid w:val="00DB7151"/>
    <w:rsid w:val="00DD48F3"/>
    <w:rsid w:val="00DE1F86"/>
    <w:rsid w:val="00DF0909"/>
    <w:rsid w:val="00E12A97"/>
    <w:rsid w:val="00E267F5"/>
    <w:rsid w:val="00E32DB2"/>
    <w:rsid w:val="00E8412A"/>
    <w:rsid w:val="00E92CA3"/>
    <w:rsid w:val="00EE2302"/>
    <w:rsid w:val="00EF4D9A"/>
    <w:rsid w:val="00F24B41"/>
    <w:rsid w:val="00F43002"/>
    <w:rsid w:val="00F82B97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4294"/>
  <w15:docId w15:val="{BDB199B5-2A4C-423B-BD18-D8333840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035"/>
    <w:pPr>
      <w:keepNext/>
      <w:shd w:val="clear" w:color="auto" w:fill="FFFFFF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0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57C7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rvps2">
    <w:name w:val="rvps2"/>
    <w:basedOn w:val="a"/>
    <w:rsid w:val="0006200B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rsid w:val="004B6035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val="uk-UA" w:eastAsia="ru-RU"/>
    </w:rPr>
  </w:style>
  <w:style w:type="character" w:styleId="a3">
    <w:name w:val="Hyperlink"/>
    <w:uiPriority w:val="99"/>
    <w:rsid w:val="004B6035"/>
    <w:rPr>
      <w:color w:val="0000FF"/>
      <w:u w:val="single"/>
    </w:rPr>
  </w:style>
  <w:style w:type="character" w:customStyle="1" w:styleId="ng-binding">
    <w:name w:val="ng-binding"/>
    <w:basedOn w:val="a0"/>
    <w:rsid w:val="004B6035"/>
  </w:style>
  <w:style w:type="character" w:customStyle="1" w:styleId="21">
    <w:name w:val="Основной текст (2)_"/>
    <w:link w:val="22"/>
    <w:rsid w:val="004B603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6035"/>
    <w:pPr>
      <w:widowControl w:val="0"/>
      <w:shd w:val="clear" w:color="auto" w:fill="FFFFFF"/>
      <w:spacing w:line="312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470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42C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38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B5A13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Book Title"/>
    <w:basedOn w:val="a0"/>
    <w:uiPriority w:val="33"/>
    <w:qFormat/>
    <w:rsid w:val="0064509D"/>
    <w:rPr>
      <w:b/>
      <w:bCs/>
      <w:smallCaps/>
      <w:spacing w:val="5"/>
    </w:rPr>
  </w:style>
  <w:style w:type="paragraph" w:styleId="a9">
    <w:name w:val="Normal (Web)"/>
    <w:basedOn w:val="a"/>
    <w:uiPriority w:val="99"/>
    <w:semiHidden/>
    <w:unhideWhenUsed/>
    <w:rsid w:val="00B2101D"/>
    <w:pPr>
      <w:spacing w:before="100" w:beforeAutospacing="1" w:after="100" w:afterAutospacing="1"/>
    </w:pPr>
    <w:rPr>
      <w:lang w:val="ru-RU"/>
    </w:rPr>
  </w:style>
  <w:style w:type="paragraph" w:styleId="aa">
    <w:name w:val="No Spacing"/>
    <w:uiPriority w:val="1"/>
    <w:qFormat/>
    <w:rsid w:val="00B2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4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8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7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6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2022-10-10T10:28:00Z</cp:lastPrinted>
  <dcterms:created xsi:type="dcterms:W3CDTF">2022-10-10T09:46:00Z</dcterms:created>
  <dcterms:modified xsi:type="dcterms:W3CDTF">2022-10-20T12:35:00Z</dcterms:modified>
</cp:coreProperties>
</file>