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4A" w:rsidRDefault="00814F4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4F4A" w:rsidRDefault="002B6ED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814F4A" w:rsidRDefault="002B6ED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814F4A" w:rsidRDefault="002B6ED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814F4A" w:rsidRDefault="002B6ED7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814F4A" w:rsidRDefault="00814F4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814F4A" w:rsidRDefault="002B6ED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вибирає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декілька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кваліфікаційних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критеріїв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залежно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специфіки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.</w:t>
      </w: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814F4A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F4A" w:rsidRDefault="002B6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F4A" w:rsidRDefault="002B6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4F4A" w:rsidRDefault="002B6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A3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814F4A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1A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814F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814F4A" w:rsidRDefault="002B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</w:t>
            </w:r>
            <w:r w:rsidR="001A3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нання</w:t>
            </w:r>
            <w:proofErr w:type="spellEnd"/>
            <w:r w:rsidR="001A3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A3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1A3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предмето</w:t>
            </w:r>
            <w:r w:rsidR="001A3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proofErr w:type="spellStart"/>
            <w:r w:rsidR="001A3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1A3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14F4A" w:rsidRDefault="002B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</w:t>
            </w:r>
            <w:r w:rsidR="001A3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нання</w:t>
            </w:r>
            <w:proofErr w:type="spellEnd"/>
            <w:r w:rsidR="001A3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="001A3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 w:rsidR="001A3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r w:rsidR="001A3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предметом </w:t>
            </w:r>
            <w:proofErr w:type="spellStart"/>
            <w:r w:rsidR="001A3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1A3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договору. </w:t>
            </w:r>
          </w:p>
          <w:p w:rsidR="00030947" w:rsidRDefault="0003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09130000-9 -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sz w:val="20"/>
                <w:szCs w:val="20"/>
              </w:rPr>
              <w:t>Нафта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030947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дистиляти</w:t>
            </w:r>
            <w:proofErr w:type="spellEnd"/>
            <w:r w:rsidRPr="0003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Бензин А-95)</w:t>
            </w:r>
            <w:bookmarkStart w:id="0" w:name="_GoBack"/>
            <w:bookmarkEnd w:id="0"/>
          </w:p>
          <w:p w:rsidR="00814F4A" w:rsidRDefault="002B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14F4A" w:rsidRPr="001A3744" w:rsidRDefault="001A3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</w:t>
            </w:r>
            <w:r w:rsidR="002B6ED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:rsidR="00814F4A" w:rsidRDefault="001A3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3.1.4. </w:t>
            </w:r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 w:rsidR="002B6ED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</w:t>
            </w:r>
            <w:proofErr w:type="spellEnd"/>
            <w:proofErr w:type="gramEnd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</w:t>
            </w:r>
            <w:proofErr w:type="spellEnd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</w:t>
            </w:r>
            <w:r w:rsidR="002B6ED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proofErr w:type="spellEnd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 w:rsidR="002B6ED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який</w:t>
            </w:r>
            <w:proofErr w:type="spellEnd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зазначено</w:t>
            </w:r>
            <w:proofErr w:type="spellEnd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2B6ED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надано</w:t>
            </w:r>
            <w:proofErr w:type="spellEnd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складі</w:t>
            </w:r>
            <w:proofErr w:type="spellEnd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тендерної</w:t>
            </w:r>
            <w:proofErr w:type="spellEnd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</w:t>
            </w:r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опозиції</w:t>
            </w:r>
            <w:proofErr w:type="spellEnd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="002B6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договору.</w:t>
            </w:r>
          </w:p>
          <w:p w:rsidR="00814F4A" w:rsidRDefault="0081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F4A">
        <w:trPr>
          <w:trHeight w:val="81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1A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:rsidR="00814F4A" w:rsidRDefault="002B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вимагає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обсягу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річного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доходу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виручки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розмірі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більшому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пропорційно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очікуваній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(лота)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поділу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).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4.1.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 xml:space="preserve">Баланс </w:t>
            </w:r>
          </w:p>
          <w:p w:rsidR="00814F4A" w:rsidRDefault="0081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4F4A" w:rsidRDefault="002B6ED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814F4A" w:rsidRDefault="002B6ED7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4F4A" w:rsidRDefault="002B6ED7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4F4A" w:rsidRPr="002B6ED7" w:rsidRDefault="002B6ED7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менше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ніж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20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випадку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16 Закону,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(у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застосування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частині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першій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2B6ED7">
        <w:rPr>
          <w:rFonts w:ascii="Times New Roman" w:eastAsia="Times New Roman" w:hAnsi="Times New Roman" w:cs="Times New Roman"/>
          <w:sz w:val="20"/>
          <w:szCs w:val="20"/>
        </w:rPr>
        <w:t xml:space="preserve"> 17 Закону).</w:t>
      </w:r>
    </w:p>
    <w:p w:rsidR="00814F4A" w:rsidRDefault="002B6ED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814F4A" w:rsidRDefault="002B6ED7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:rsidR="00814F4A" w:rsidRDefault="002B6ED7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Переможець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процедури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у строк,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не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перевищує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дні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закупівлю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, повинен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пунктами 3, 5, 6 і 12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частини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першої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частиною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другою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Закону. </w:t>
      </w:r>
    </w:p>
    <w:p w:rsidR="00814F4A" w:rsidRPr="002B6ED7" w:rsidRDefault="002B6ED7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Першим днем строку,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передбаченого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цією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тендерною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документацією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та/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Законом та/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Особливостями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перебіг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якого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визначається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певної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події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вважатиметься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наступний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за днем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відповідної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події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календарний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робочий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день,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залежно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від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того, у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яких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днях (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календарних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робочих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обраховується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>відповідний</w:t>
      </w:r>
      <w:proofErr w:type="spellEnd"/>
      <w:r w:rsidRPr="002B6ED7">
        <w:rPr>
          <w:rFonts w:ascii="Times New Roman" w:eastAsia="Times New Roman" w:hAnsi="Times New Roman" w:cs="Times New Roman"/>
          <w:b/>
          <w:sz w:val="20"/>
          <w:szCs w:val="20"/>
        </w:rPr>
        <w:t xml:space="preserve"> строк.</w:t>
      </w:r>
    </w:p>
    <w:p w:rsidR="00814F4A" w:rsidRDefault="00814F4A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</w:pPr>
    </w:p>
    <w:p w:rsidR="00814F4A" w:rsidRDefault="00814F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814F4A" w:rsidRDefault="002B6E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814F4A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814F4A" w:rsidRDefault="002B6E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814F4A" w:rsidRDefault="00814F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814F4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814F4A" w:rsidRDefault="002B6ED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814F4A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814F4A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81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F4A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814F4A" w:rsidRDefault="002B6ED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814F4A" w:rsidRDefault="00814F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4F4A" w:rsidRDefault="002B6ED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814F4A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814F4A" w:rsidRDefault="002B6E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814F4A" w:rsidRDefault="00814F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814F4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814F4A" w:rsidRDefault="002B6ED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814F4A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:rsidR="00814F4A" w:rsidRDefault="002B6ED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814F4A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</w:t>
            </w:r>
          </w:p>
          <w:p w:rsidR="00814F4A" w:rsidRDefault="002B6ED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81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F4A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814F4A" w:rsidRDefault="002B6ED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814F4A" w:rsidRPr="002B6ED7" w:rsidRDefault="002B6ED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Замовник</w:t>
      </w:r>
      <w:proofErr w:type="spellEnd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не </w:t>
      </w:r>
      <w:proofErr w:type="spellStart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перевіряє</w:t>
      </w:r>
      <w:proofErr w:type="spellEnd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на </w:t>
      </w:r>
      <w:proofErr w:type="spellStart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відповідність</w:t>
      </w:r>
      <w:proofErr w:type="spellEnd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підставі</w:t>
      </w:r>
      <w:proofErr w:type="spellEnd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, </w:t>
      </w:r>
      <w:proofErr w:type="spellStart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визначеної</w:t>
      </w:r>
      <w:proofErr w:type="spellEnd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пунктом 13 </w:t>
      </w:r>
      <w:proofErr w:type="spellStart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частини</w:t>
      </w:r>
      <w:proofErr w:type="spellEnd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першої</w:t>
      </w:r>
      <w:proofErr w:type="spellEnd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статті</w:t>
      </w:r>
      <w:proofErr w:type="spellEnd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17 Закону, та не </w:t>
      </w:r>
      <w:proofErr w:type="spellStart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вимагає</w:t>
      </w:r>
      <w:proofErr w:type="spellEnd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</w:t>
      </w:r>
      <w:proofErr w:type="spellEnd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учасника</w:t>
      </w:r>
      <w:proofErr w:type="spellEnd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/</w:t>
      </w:r>
      <w:proofErr w:type="spellStart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підтвердження</w:t>
      </w:r>
      <w:proofErr w:type="spellEnd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її</w:t>
      </w:r>
      <w:proofErr w:type="spellEnd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відсутності</w:t>
      </w:r>
      <w:proofErr w:type="spellEnd"/>
      <w:r w:rsidRPr="002B6ED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. </w:t>
      </w:r>
    </w:p>
    <w:p w:rsidR="00814F4A" w:rsidRDefault="002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14F4A" w:rsidRDefault="002B6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814F4A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814F4A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814F4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2B6ED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814F4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814F4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F4A" w:rsidRDefault="00814F4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4F4A" w:rsidRDefault="00814F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4F4A" w:rsidRDefault="00814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4F4A" w:rsidRDefault="00814F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14F4A" w:rsidRDefault="00814F4A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814F4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417"/>
    <w:multiLevelType w:val="multilevel"/>
    <w:tmpl w:val="AE44F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4A"/>
    <w:rsid w:val="00030947"/>
    <w:rsid w:val="001A3744"/>
    <w:rsid w:val="002B6ED7"/>
    <w:rsid w:val="00585BC7"/>
    <w:rsid w:val="0081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6861C3"/>
  <w15:docId w15:val="{81017772-C431-40C5-8721-A9290EC4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nBnaeyuPAuMXC5XyLMhmRdj1g==">AMUW2mUmf+bVWslqht3Ko+Cd9IBSAfSaXmLa6hjxEwQMgWKxv/F6rFoqGhswNiHX0qX7t6mDeyN1OjsjEV2SJx8aWZRsavEQ4N6VKLms8WQNRIsKF9dktwJo+QSVLF0+26COfCGPnKANp2FlZsDzStXFhqQfGw4kndf8Kt5Y76XP7i89L8dG6QD8z0yXWWDs/0HbIgdyw8kMmYnkoY+HaiY9tHwma7fthg==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7149</Words>
  <Characters>4076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WORK</cp:lastModifiedBy>
  <cp:revision>5</cp:revision>
  <dcterms:created xsi:type="dcterms:W3CDTF">2022-10-24T07:10:00Z</dcterms:created>
  <dcterms:modified xsi:type="dcterms:W3CDTF">2023-02-07T11:22:00Z</dcterms:modified>
</cp:coreProperties>
</file>