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41CC04" w14:textId="0C3A3853" w:rsidR="00CA3D19" w:rsidRPr="000570C0" w:rsidRDefault="00CA3D19" w:rsidP="00CA3D19">
      <w:pPr>
        <w:spacing w:after="0" w:line="240" w:lineRule="auto"/>
        <w:ind w:left="284" w:firstLine="5953"/>
        <w:jc w:val="both"/>
        <w:rPr>
          <w:rFonts w:ascii="Times New Roman" w:hAnsi="Times New Roman" w:cs="Times New Roman"/>
          <w:b/>
          <w:sz w:val="24"/>
          <w:szCs w:val="24"/>
        </w:rPr>
      </w:pPr>
    </w:p>
    <w:p w14:paraId="283CA46C" w14:textId="77777777" w:rsidR="00CA3D19" w:rsidRPr="000570C0" w:rsidRDefault="00CA3D19" w:rsidP="00CA3D19">
      <w:pPr>
        <w:spacing w:after="0"/>
        <w:jc w:val="center"/>
        <w:rPr>
          <w:rFonts w:ascii="Times New Roman" w:eastAsia="Arial" w:hAnsi="Times New Roman" w:cs="Times New Roman"/>
          <w:b/>
          <w:color w:val="FF0000"/>
          <w:sz w:val="24"/>
          <w:szCs w:val="24"/>
          <w:lang w:eastAsia="ru-RU"/>
        </w:rPr>
      </w:pPr>
      <w:r w:rsidRPr="000570C0">
        <w:rPr>
          <w:rFonts w:ascii="Times New Roman" w:hAnsi="Times New Roman" w:cs="Times New Roman"/>
          <w:b/>
          <w:sz w:val="28"/>
          <w:szCs w:val="28"/>
          <w:lang w:eastAsia="en-US"/>
        </w:rPr>
        <w:t>ДОГОВІР (</w:t>
      </w:r>
      <w:r w:rsidRPr="000570C0">
        <w:rPr>
          <w:rFonts w:ascii="Times New Roman" w:eastAsia="Arial" w:hAnsi="Times New Roman" w:cs="Times New Roman"/>
          <w:b/>
          <w:color w:val="FF0000"/>
          <w:sz w:val="24"/>
          <w:szCs w:val="24"/>
          <w:lang w:eastAsia="ru-RU"/>
        </w:rPr>
        <w:t>ПРОЄКТ)</w:t>
      </w:r>
      <w:r w:rsidRPr="000570C0">
        <w:rPr>
          <w:rFonts w:ascii="Times New Roman" w:eastAsia="Arial" w:hAnsi="Times New Roman" w:cs="Times New Roman"/>
          <w:b/>
          <w:color w:val="FF0000"/>
          <w:sz w:val="24"/>
          <w:szCs w:val="24"/>
          <w:lang w:eastAsia="ru-RU"/>
        </w:rPr>
        <w:br/>
      </w:r>
      <w:r w:rsidRPr="000570C0">
        <w:rPr>
          <w:rFonts w:ascii="Times New Roman" w:hAnsi="Times New Roman" w:cs="Times New Roman"/>
          <w:b/>
          <w:sz w:val="28"/>
          <w:szCs w:val="28"/>
          <w:lang w:eastAsia="en-US"/>
        </w:rPr>
        <w:t>про постачання електричної енергії споживачу № _____________</w:t>
      </w:r>
    </w:p>
    <w:p w14:paraId="397C9D73" w14:textId="77777777" w:rsidR="00CA3D19" w:rsidRPr="000570C0" w:rsidRDefault="00CA3D19" w:rsidP="00CA3D19">
      <w:pPr>
        <w:keepNext/>
        <w:keepLines/>
        <w:spacing w:after="0" w:line="240" w:lineRule="auto"/>
        <w:jc w:val="center"/>
        <w:outlineLvl w:val="2"/>
        <w:rPr>
          <w:rFonts w:ascii="Times New Roman" w:eastAsia="Times New Roman" w:hAnsi="Times New Roman" w:cs="Times New Roman"/>
          <w:color w:val="243F60"/>
          <w:sz w:val="24"/>
          <w:szCs w:val="24"/>
          <w:lang w:eastAsia="en-US"/>
        </w:rPr>
      </w:pPr>
    </w:p>
    <w:tbl>
      <w:tblPr>
        <w:tblW w:w="9274" w:type="dxa"/>
        <w:tblInd w:w="-142" w:type="dxa"/>
        <w:tblLayout w:type="fixed"/>
        <w:tblCellMar>
          <w:left w:w="0" w:type="dxa"/>
          <w:right w:w="0" w:type="dxa"/>
        </w:tblCellMar>
        <w:tblLook w:val="01E0" w:firstRow="1" w:lastRow="1" w:firstColumn="1" w:lastColumn="1" w:noHBand="0" w:noVBand="0"/>
      </w:tblPr>
      <w:tblGrid>
        <w:gridCol w:w="3585"/>
        <w:gridCol w:w="5689"/>
      </w:tblGrid>
      <w:tr w:rsidR="00CA3D19" w:rsidRPr="00CA3D19" w14:paraId="37324A40" w14:textId="77777777" w:rsidTr="005B0EBA">
        <w:trPr>
          <w:trHeight w:val="660"/>
        </w:trPr>
        <w:tc>
          <w:tcPr>
            <w:tcW w:w="3585" w:type="dxa"/>
            <w:shd w:val="clear" w:color="auto" w:fill="auto"/>
          </w:tcPr>
          <w:p w14:paraId="4030F3CA" w14:textId="77777777" w:rsidR="00CA3D19" w:rsidRPr="00CA3D19" w:rsidRDefault="00CA3D19" w:rsidP="00CA3D19">
            <w:pPr>
              <w:spacing w:after="0" w:line="240" w:lineRule="auto"/>
              <w:ind w:firstLine="709"/>
              <w:jc w:val="both"/>
              <w:rPr>
                <w:rFonts w:ascii="Times New Roman" w:eastAsia="Times New Roman" w:hAnsi="Times New Roman" w:cs="Times New Roman"/>
                <w:color w:val="000000"/>
                <w:sz w:val="24"/>
                <w:szCs w:val="24"/>
              </w:rPr>
            </w:pPr>
            <w:r w:rsidRPr="00CA3D19">
              <w:rPr>
                <w:rFonts w:ascii="Times New Roman" w:eastAsia="Times New Roman" w:hAnsi="Times New Roman" w:cs="Times New Roman"/>
                <w:color w:val="000000"/>
                <w:sz w:val="24"/>
                <w:szCs w:val="24"/>
              </w:rPr>
              <w:t>м. Бровари</w:t>
            </w:r>
          </w:p>
        </w:tc>
        <w:tc>
          <w:tcPr>
            <w:tcW w:w="5689" w:type="dxa"/>
            <w:shd w:val="clear" w:color="auto" w:fill="auto"/>
          </w:tcPr>
          <w:p w14:paraId="3105664C" w14:textId="77777777" w:rsidR="00CA3D19" w:rsidRPr="00CA3D19" w:rsidRDefault="00CA3D19" w:rsidP="00CA3D19">
            <w:pPr>
              <w:spacing w:after="0" w:line="240" w:lineRule="auto"/>
              <w:ind w:right="-507" w:firstLine="2085"/>
              <w:jc w:val="both"/>
              <w:rPr>
                <w:rFonts w:ascii="Times New Roman" w:eastAsia="Times New Roman" w:hAnsi="Times New Roman" w:cs="Times New Roman"/>
                <w:color w:val="000000"/>
                <w:sz w:val="24"/>
                <w:szCs w:val="24"/>
              </w:rPr>
            </w:pPr>
            <w:r w:rsidRPr="00CA3D19">
              <w:rPr>
                <w:rFonts w:ascii="Times New Roman" w:eastAsia="Times New Roman" w:hAnsi="Times New Roman" w:cs="Times New Roman"/>
                <w:color w:val="000000"/>
                <w:sz w:val="24"/>
                <w:szCs w:val="24"/>
              </w:rPr>
              <w:t>«_______» __________ 2024 року</w:t>
            </w:r>
          </w:p>
        </w:tc>
      </w:tr>
    </w:tbl>
    <w:p w14:paraId="1F574E85" w14:textId="77777777" w:rsidR="00CA3D19" w:rsidRPr="00CA3D19" w:rsidRDefault="00CA3D19" w:rsidP="00CA3D19">
      <w:pPr>
        <w:spacing w:after="0" w:line="240" w:lineRule="auto"/>
        <w:ind w:firstLine="709"/>
        <w:jc w:val="both"/>
        <w:rPr>
          <w:rFonts w:ascii="Times New Roman" w:eastAsia="Times New Roman" w:hAnsi="Times New Roman" w:cs="Times New Roman"/>
          <w:color w:val="000000"/>
          <w:sz w:val="24"/>
          <w:szCs w:val="24"/>
        </w:rPr>
      </w:pPr>
      <w:r w:rsidRPr="00CA3D19">
        <w:rPr>
          <w:rFonts w:ascii="Times New Roman" w:eastAsia="Times New Roman" w:hAnsi="Times New Roman" w:cs="Times New Roman"/>
          <w:color w:val="000000"/>
          <w:sz w:val="24"/>
          <w:szCs w:val="24"/>
        </w:rPr>
        <w:tab/>
        <w:t xml:space="preserve">Броварський ліцей №4 </w:t>
      </w:r>
      <w:proofErr w:type="spellStart"/>
      <w:r w:rsidRPr="00CA3D19">
        <w:rPr>
          <w:rFonts w:ascii="Times New Roman" w:eastAsia="Times New Roman" w:hAnsi="Times New Roman" w:cs="Times New Roman"/>
          <w:color w:val="000000"/>
          <w:sz w:val="24"/>
          <w:szCs w:val="24"/>
        </w:rPr>
        <w:t>ім.С.І.Олійника</w:t>
      </w:r>
      <w:proofErr w:type="spellEnd"/>
      <w:r w:rsidRPr="00CA3D19">
        <w:rPr>
          <w:rFonts w:ascii="Times New Roman" w:eastAsia="Times New Roman" w:hAnsi="Times New Roman" w:cs="Times New Roman"/>
          <w:color w:val="000000"/>
          <w:sz w:val="24"/>
          <w:szCs w:val="24"/>
        </w:rPr>
        <w:t xml:space="preserve"> Броварської міської ради Броварського району Київської області, в особі директора </w:t>
      </w:r>
      <w:proofErr w:type="spellStart"/>
      <w:r w:rsidRPr="00CA3D19">
        <w:rPr>
          <w:rFonts w:ascii="Times New Roman" w:eastAsia="Times New Roman" w:hAnsi="Times New Roman" w:cs="Times New Roman"/>
          <w:color w:val="000000"/>
          <w:sz w:val="24"/>
          <w:szCs w:val="24"/>
        </w:rPr>
        <w:t>Волошиної</w:t>
      </w:r>
      <w:proofErr w:type="spellEnd"/>
      <w:r w:rsidRPr="00CA3D19">
        <w:rPr>
          <w:rFonts w:ascii="Times New Roman" w:eastAsia="Times New Roman" w:hAnsi="Times New Roman" w:cs="Times New Roman"/>
          <w:color w:val="000000"/>
          <w:sz w:val="24"/>
          <w:szCs w:val="24"/>
        </w:rPr>
        <w:t xml:space="preserve"> Валентини Василівни,  що діє на підставі Статуту (далі - Замовник), з однієї сторони, та _____________________________________ в особі ______________________________________________, що діє на підставі ______________________________________ (далі – Виконавець), з іншої сторони, разом – Сторони, уклали цей Договір про закупівлю (надалі – Договір) та керуючись постановою Кабінету Міністрів України від 12 жовтня 2022 р. № 1178 «Про затвердження особливостей здійснення публічних </w:t>
      </w:r>
      <w:proofErr w:type="spellStart"/>
      <w:r w:rsidRPr="00CA3D19">
        <w:rPr>
          <w:rFonts w:ascii="Times New Roman" w:eastAsia="Times New Roman" w:hAnsi="Times New Roman" w:cs="Times New Roman"/>
          <w:color w:val="000000"/>
          <w:sz w:val="24"/>
          <w:szCs w:val="24"/>
        </w:rPr>
        <w:t>закупівель</w:t>
      </w:r>
      <w:proofErr w:type="spellEnd"/>
      <w:r w:rsidRPr="00CA3D19">
        <w:rPr>
          <w:rFonts w:ascii="Times New Roman" w:eastAsia="Times New Roman" w:hAnsi="Times New Roman" w:cs="Times New Roman"/>
          <w:color w:val="000000"/>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(далі – Особливості), разом - Сторони, уклали цей договір (далі - Договір) за результатами процедури закупівлі ID______________ про наступне:</w:t>
      </w:r>
    </w:p>
    <w:p w14:paraId="758975E8" w14:textId="77777777" w:rsidR="00CA3D19" w:rsidRPr="000570C0" w:rsidRDefault="00CA3D19" w:rsidP="00CA3D19">
      <w:pPr>
        <w:spacing w:after="0" w:line="240" w:lineRule="auto"/>
        <w:jc w:val="both"/>
        <w:rPr>
          <w:rFonts w:ascii="Times New Roman" w:hAnsi="Times New Roman" w:cs="Times New Roman"/>
          <w:sz w:val="24"/>
          <w:szCs w:val="24"/>
          <w:lang w:eastAsia="en-US"/>
        </w:rPr>
      </w:pPr>
    </w:p>
    <w:p w14:paraId="357D3048" w14:textId="77777777" w:rsidR="00CA3D19" w:rsidRPr="000570C0" w:rsidRDefault="00CA3D19" w:rsidP="00CA3D19">
      <w:pPr>
        <w:spacing w:after="0" w:line="240" w:lineRule="auto"/>
        <w:ind w:firstLine="709"/>
        <w:jc w:val="center"/>
        <w:rPr>
          <w:rFonts w:ascii="Times New Roman" w:eastAsia="Times New Roman" w:hAnsi="Times New Roman" w:cs="Times New Roman"/>
          <w:sz w:val="24"/>
          <w:szCs w:val="24"/>
        </w:rPr>
      </w:pPr>
      <w:r w:rsidRPr="000570C0">
        <w:rPr>
          <w:rFonts w:ascii="Times New Roman" w:eastAsia="Times New Roman" w:hAnsi="Times New Roman" w:cs="Times New Roman"/>
          <w:b/>
          <w:bCs/>
          <w:color w:val="000000"/>
          <w:sz w:val="24"/>
          <w:szCs w:val="24"/>
        </w:rPr>
        <w:t>1. Загальні положення</w:t>
      </w:r>
    </w:p>
    <w:p w14:paraId="1EB1FC52" w14:textId="77777777" w:rsidR="00CA3D19" w:rsidRPr="000570C0" w:rsidRDefault="00CA3D19" w:rsidP="00CA3D19">
      <w:pPr>
        <w:spacing w:after="0" w:line="240" w:lineRule="auto"/>
        <w:ind w:firstLine="709"/>
        <w:jc w:val="both"/>
        <w:rPr>
          <w:rFonts w:ascii="Times New Roman" w:eastAsia="Times New Roman" w:hAnsi="Times New Roman" w:cs="Times New Roman"/>
          <w:sz w:val="24"/>
          <w:szCs w:val="24"/>
        </w:rPr>
      </w:pPr>
      <w:r w:rsidRPr="000570C0">
        <w:rPr>
          <w:rFonts w:ascii="Times New Roman" w:eastAsia="Times New Roman" w:hAnsi="Times New Roman" w:cs="Times New Roman"/>
          <w:sz w:val="24"/>
          <w:szCs w:val="24"/>
        </w:rPr>
        <w:t> </w:t>
      </w:r>
    </w:p>
    <w:p w14:paraId="2D29982D" w14:textId="77777777" w:rsidR="00CA3D19" w:rsidRPr="000570C0" w:rsidRDefault="00CA3D19" w:rsidP="00CA3D19">
      <w:pPr>
        <w:spacing w:after="0" w:line="240" w:lineRule="auto"/>
        <w:ind w:firstLine="709"/>
        <w:jc w:val="both"/>
        <w:rPr>
          <w:rFonts w:ascii="Times New Roman" w:eastAsia="Times New Roman" w:hAnsi="Times New Roman" w:cs="Times New Roman"/>
          <w:sz w:val="24"/>
          <w:szCs w:val="24"/>
        </w:rPr>
      </w:pPr>
      <w:r w:rsidRPr="000570C0">
        <w:rPr>
          <w:rFonts w:ascii="Times New Roman" w:eastAsia="Times New Roman" w:hAnsi="Times New Roman" w:cs="Times New Roman"/>
          <w:color w:val="000000"/>
          <w:sz w:val="24"/>
          <w:szCs w:val="24"/>
        </w:rPr>
        <w:t xml:space="preserve">1.1. Цей Договір укладається відповідно до норм Цивільного та Господарського кодексів України з урахуванням порядку та умов встановлених Законом України "Про публічні закупівлі" та іншими законодавчими актами, що регулюють відносини в сфері   публічних </w:t>
      </w:r>
      <w:proofErr w:type="spellStart"/>
      <w:r w:rsidRPr="000570C0">
        <w:rPr>
          <w:rFonts w:ascii="Times New Roman" w:eastAsia="Times New Roman" w:hAnsi="Times New Roman" w:cs="Times New Roman"/>
          <w:color w:val="000000"/>
          <w:sz w:val="24"/>
          <w:szCs w:val="24"/>
        </w:rPr>
        <w:t>закупівель</w:t>
      </w:r>
      <w:proofErr w:type="spellEnd"/>
      <w:r w:rsidRPr="000570C0">
        <w:rPr>
          <w:rFonts w:ascii="Times New Roman" w:eastAsia="Times New Roman" w:hAnsi="Times New Roman" w:cs="Times New Roman"/>
          <w:color w:val="000000"/>
          <w:sz w:val="24"/>
          <w:szCs w:val="24"/>
        </w:rPr>
        <w:t>, Закону України “Про ринок електричної енергії” 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 312 (далі - ПРРЕЕ), що встановлює порядок та умови постачання електричної енергії, як товарної продукції Споживачу Постачальником електричної енергії та укладається сторонами, за результатами проведення процедури закупівлі та передбачає платне придбання товару (надання послуг).</w:t>
      </w:r>
    </w:p>
    <w:p w14:paraId="2FBFCDA4" w14:textId="77777777" w:rsidR="00CA3D19" w:rsidRPr="000570C0" w:rsidRDefault="00CA3D19" w:rsidP="00CA3D19">
      <w:pPr>
        <w:spacing w:after="0" w:line="240" w:lineRule="auto"/>
        <w:ind w:firstLine="709"/>
        <w:jc w:val="both"/>
        <w:rPr>
          <w:rFonts w:ascii="Times New Roman" w:eastAsia="Times New Roman" w:hAnsi="Times New Roman" w:cs="Times New Roman"/>
          <w:sz w:val="24"/>
          <w:szCs w:val="24"/>
        </w:rPr>
      </w:pPr>
      <w:r w:rsidRPr="000570C0">
        <w:rPr>
          <w:rFonts w:ascii="Times New Roman" w:eastAsia="Times New Roman" w:hAnsi="Times New Roman" w:cs="Times New Roman"/>
          <w:color w:val="000000"/>
          <w:sz w:val="24"/>
          <w:szCs w:val="24"/>
        </w:rPr>
        <w:t xml:space="preserve">1.2. Терміни, що використовуються в цьому договорі використовуються в розумінні законів України “Про публічні закупівлі” та іншими законодавчими актами, що регулюють відносини, пов’язані із сферою публічних </w:t>
      </w:r>
      <w:proofErr w:type="spellStart"/>
      <w:r w:rsidRPr="000570C0">
        <w:rPr>
          <w:rFonts w:ascii="Times New Roman" w:eastAsia="Times New Roman" w:hAnsi="Times New Roman" w:cs="Times New Roman"/>
          <w:color w:val="000000"/>
          <w:sz w:val="24"/>
          <w:szCs w:val="24"/>
        </w:rPr>
        <w:t>закупівель</w:t>
      </w:r>
      <w:proofErr w:type="spellEnd"/>
      <w:r w:rsidRPr="000570C0">
        <w:rPr>
          <w:rFonts w:ascii="Times New Roman" w:eastAsia="Times New Roman" w:hAnsi="Times New Roman" w:cs="Times New Roman"/>
          <w:color w:val="000000"/>
          <w:sz w:val="24"/>
          <w:szCs w:val="24"/>
        </w:rPr>
        <w:t>, “Про ринок електричної енергії” та ПРРЕЕ.</w:t>
      </w:r>
    </w:p>
    <w:p w14:paraId="375D25B1" w14:textId="53ABF7F7" w:rsidR="00FB262D" w:rsidRDefault="00CA3D19" w:rsidP="00FB262D">
      <w:pPr>
        <w:spacing w:after="0" w:line="240" w:lineRule="auto"/>
        <w:ind w:firstLine="709"/>
        <w:jc w:val="both"/>
        <w:rPr>
          <w:rFonts w:ascii="Times New Roman" w:hAnsi="Times New Roman"/>
          <w:b/>
          <w:sz w:val="24"/>
          <w:szCs w:val="24"/>
        </w:rPr>
      </w:pPr>
      <w:r w:rsidRPr="000570C0">
        <w:rPr>
          <w:rFonts w:ascii="Times New Roman" w:eastAsia="Times New Roman" w:hAnsi="Times New Roman" w:cs="Times New Roman"/>
          <w:sz w:val="24"/>
          <w:szCs w:val="24"/>
        </w:rPr>
        <w:t> </w:t>
      </w:r>
    </w:p>
    <w:p w14:paraId="0B7BC395" w14:textId="77777777" w:rsidR="00FB262D" w:rsidRDefault="00FB262D" w:rsidP="00FB262D">
      <w:pPr>
        <w:spacing w:after="0"/>
        <w:jc w:val="center"/>
        <w:rPr>
          <w:rFonts w:ascii="Times New Roman" w:hAnsi="Times New Roman"/>
          <w:b/>
          <w:sz w:val="24"/>
          <w:szCs w:val="24"/>
        </w:rPr>
      </w:pPr>
      <w:r>
        <w:rPr>
          <w:rFonts w:ascii="Times New Roman" w:hAnsi="Times New Roman"/>
          <w:b/>
          <w:sz w:val="24"/>
          <w:szCs w:val="24"/>
        </w:rPr>
        <w:t>2. Предмет Договору</w:t>
      </w:r>
    </w:p>
    <w:p w14:paraId="260ADB29" w14:textId="5B3DD522" w:rsidR="00FB262D" w:rsidRPr="001262EB" w:rsidRDefault="00FB262D" w:rsidP="001262EB">
      <w:pPr>
        <w:spacing w:after="0" w:line="240" w:lineRule="auto"/>
        <w:ind w:firstLine="709"/>
        <w:jc w:val="both"/>
        <w:rPr>
          <w:rFonts w:ascii="Times New Roman" w:eastAsia="Times New Roman" w:hAnsi="Times New Roman" w:cs="Times New Roman"/>
          <w:color w:val="000000"/>
          <w:sz w:val="24"/>
          <w:szCs w:val="24"/>
        </w:rPr>
      </w:pPr>
      <w:r>
        <w:rPr>
          <w:rFonts w:ascii="Times New Roman" w:hAnsi="Times New Roman"/>
          <w:sz w:val="24"/>
          <w:szCs w:val="24"/>
        </w:rPr>
        <w:t xml:space="preserve">2.1. За цим Договором Постачальник зобов’язується постачати Споживачу електричну </w:t>
      </w:r>
      <w:r w:rsidRPr="001262EB">
        <w:rPr>
          <w:rFonts w:ascii="Times New Roman" w:eastAsia="Times New Roman" w:hAnsi="Times New Roman" w:cs="Times New Roman"/>
          <w:color w:val="000000"/>
          <w:sz w:val="24"/>
          <w:szCs w:val="24"/>
        </w:rPr>
        <w:t>енергію</w:t>
      </w:r>
      <w:r w:rsidR="001262EB" w:rsidRPr="001262EB">
        <w:rPr>
          <w:rFonts w:ascii="Times New Roman" w:eastAsia="Times New Roman" w:hAnsi="Times New Roman" w:cs="Times New Roman"/>
          <w:color w:val="000000"/>
          <w:sz w:val="24"/>
          <w:szCs w:val="24"/>
        </w:rPr>
        <w:t>(з послугами розподілу та передачі електроенергії</w:t>
      </w:r>
      <w:r w:rsidR="001262EB">
        <w:rPr>
          <w:rFonts w:ascii="Times New Roman" w:eastAsia="Times New Roman" w:hAnsi="Times New Roman" w:cs="Times New Roman"/>
          <w:color w:val="000000"/>
          <w:sz w:val="24"/>
          <w:szCs w:val="24"/>
        </w:rPr>
        <w:t>)</w:t>
      </w:r>
      <w:r w:rsidR="001262EB" w:rsidRPr="001262EB">
        <w:rPr>
          <w:rFonts w:ascii="Times New Roman" w:eastAsia="Times New Roman" w:hAnsi="Times New Roman" w:cs="Times New Roman"/>
          <w:color w:val="000000"/>
          <w:sz w:val="24"/>
          <w:szCs w:val="24"/>
        </w:rPr>
        <w:t>,</w:t>
      </w:r>
      <w:r w:rsidR="001262EB">
        <w:rPr>
          <w:b/>
          <w:sz w:val="28"/>
          <w:szCs w:val="28"/>
        </w:rPr>
        <w:t xml:space="preserve"> </w:t>
      </w:r>
      <w:r>
        <w:rPr>
          <w:rFonts w:ascii="Times New Roman" w:hAnsi="Times New Roman"/>
          <w:sz w:val="24"/>
          <w:szCs w:val="24"/>
        </w:rPr>
        <w:t xml:space="preserve"> ДК 021:2015-09310000-5 – Електрична енергія (далі – електрична енергія) для забезпечення потреб електроустановок Споживача, а Споживач зобов’язується прийняти та оплатити Постачальнику вартість використаної електричної енергії, на умовах цього Договору.</w:t>
      </w:r>
    </w:p>
    <w:p w14:paraId="098677EF" w14:textId="585DBAD8" w:rsidR="00FB262D" w:rsidRDefault="00FB262D" w:rsidP="00FB262D">
      <w:pPr>
        <w:spacing w:after="0"/>
        <w:ind w:firstLine="709"/>
        <w:jc w:val="both"/>
        <w:rPr>
          <w:rFonts w:ascii="Times New Roman" w:hAnsi="Times New Roman"/>
          <w:sz w:val="24"/>
          <w:szCs w:val="24"/>
        </w:rPr>
      </w:pPr>
      <w:r>
        <w:rPr>
          <w:rFonts w:ascii="Times New Roman" w:hAnsi="Times New Roman"/>
          <w:sz w:val="24"/>
          <w:szCs w:val="24"/>
        </w:rPr>
        <w:t xml:space="preserve">2.2. </w:t>
      </w:r>
      <w:r w:rsidR="00F53A1D" w:rsidRPr="004C1011">
        <w:rPr>
          <w:rFonts w:ascii="Times New Roman" w:hAnsi="Times New Roman"/>
          <w:sz w:val="24"/>
          <w:szCs w:val="24"/>
          <w:u w:val="single"/>
        </w:rPr>
        <w:t>Очікувані договірні</w:t>
      </w:r>
      <w:r w:rsidR="00F53A1D" w:rsidRPr="00F53A1D">
        <w:rPr>
          <w:rFonts w:ascii="Times New Roman" w:hAnsi="Times New Roman"/>
          <w:sz w:val="24"/>
          <w:szCs w:val="24"/>
        </w:rPr>
        <w:t xml:space="preserve"> обсяги закупівлі електричної енергії за цим Договором становлять </w:t>
      </w:r>
      <w:r w:rsidR="00D537FD">
        <w:rPr>
          <w:color w:val="222222"/>
          <w:shd w:val="clear" w:color="auto" w:fill="FFFFFF"/>
        </w:rPr>
        <w:t>39370 </w:t>
      </w:r>
      <w:r w:rsidR="00D537FD">
        <w:rPr>
          <w:color w:val="222222"/>
          <w:shd w:val="clear" w:color="auto" w:fill="FFFFFF"/>
        </w:rPr>
        <w:t xml:space="preserve"> </w:t>
      </w:r>
      <w:r w:rsidR="00F53A1D" w:rsidRPr="00F53A1D">
        <w:rPr>
          <w:rFonts w:ascii="Times New Roman" w:hAnsi="Times New Roman"/>
          <w:sz w:val="24"/>
          <w:szCs w:val="24"/>
        </w:rPr>
        <w:t>кВт*год</w:t>
      </w:r>
      <w:r w:rsidR="00F53A1D">
        <w:rPr>
          <w:color w:val="000000"/>
          <w:sz w:val="24"/>
          <w:szCs w:val="24"/>
          <w:lang w:val="ru-RU"/>
        </w:rPr>
        <w:t xml:space="preserve"> </w:t>
      </w:r>
      <w:r>
        <w:rPr>
          <w:rFonts w:ascii="Times New Roman" w:hAnsi="Times New Roman"/>
          <w:sz w:val="24"/>
          <w:szCs w:val="24"/>
        </w:rPr>
        <w:t>, визначені на момент укладення Договору згідно ціни за 1кВт/год,  що передбачена в п.5.4. цього Договору, та є прогнозованими обсягами споживання протягом строку дії Договору.  Сторони погодили, що такі договірні обсяги змінюються щомісячно в залежності від фактичного обсягу споживання електричної енергії та ціни за 1 кВт/год за відповідний розрахунковий період та укладення додаткових угод до цього Договору не потребує.</w:t>
      </w:r>
    </w:p>
    <w:p w14:paraId="06B3BC9B" w14:textId="77777777" w:rsidR="00FB262D" w:rsidRDefault="00FB262D" w:rsidP="00FB262D">
      <w:pPr>
        <w:spacing w:after="0"/>
        <w:ind w:firstLine="709"/>
        <w:jc w:val="both"/>
        <w:rPr>
          <w:rFonts w:ascii="Times New Roman" w:hAnsi="Times New Roman"/>
          <w:sz w:val="24"/>
          <w:szCs w:val="24"/>
        </w:rPr>
      </w:pPr>
      <w:r>
        <w:rPr>
          <w:rFonts w:ascii="Times New Roman" w:hAnsi="Times New Roman"/>
          <w:sz w:val="24"/>
          <w:szCs w:val="24"/>
        </w:rPr>
        <w:t>2.3. Обсяги закупівлі електричної енергії можуть бути зменшені залежно від реального фінансування видатків Споживача та його потреби в електроенергії.</w:t>
      </w:r>
    </w:p>
    <w:p w14:paraId="3857434D" w14:textId="77777777" w:rsidR="00FB262D" w:rsidRDefault="00FB262D" w:rsidP="00FB262D">
      <w:pPr>
        <w:spacing w:after="0"/>
        <w:jc w:val="center"/>
        <w:rPr>
          <w:rFonts w:ascii="Times New Roman" w:hAnsi="Times New Roman"/>
          <w:b/>
          <w:sz w:val="24"/>
          <w:szCs w:val="24"/>
        </w:rPr>
      </w:pPr>
    </w:p>
    <w:p w14:paraId="06BDB545" w14:textId="77777777" w:rsidR="00FB262D" w:rsidRDefault="00FB262D" w:rsidP="00FB262D">
      <w:pPr>
        <w:spacing w:after="0"/>
        <w:jc w:val="center"/>
        <w:rPr>
          <w:rFonts w:ascii="Times New Roman" w:hAnsi="Times New Roman"/>
          <w:b/>
          <w:sz w:val="24"/>
          <w:szCs w:val="24"/>
        </w:rPr>
      </w:pPr>
      <w:r>
        <w:rPr>
          <w:rFonts w:ascii="Times New Roman" w:hAnsi="Times New Roman"/>
          <w:b/>
          <w:sz w:val="24"/>
          <w:szCs w:val="24"/>
        </w:rPr>
        <w:lastRenderedPageBreak/>
        <w:t>3. Умови постачання</w:t>
      </w:r>
    </w:p>
    <w:p w14:paraId="36DFD8CE" w14:textId="42AB9C6E" w:rsidR="00FB262D" w:rsidRDefault="00FB262D" w:rsidP="00FB262D">
      <w:pPr>
        <w:spacing w:after="0"/>
        <w:ind w:firstLine="709"/>
        <w:jc w:val="both"/>
        <w:rPr>
          <w:rFonts w:ascii="Times New Roman" w:hAnsi="Times New Roman"/>
          <w:sz w:val="24"/>
          <w:szCs w:val="24"/>
        </w:rPr>
      </w:pPr>
      <w:r>
        <w:rPr>
          <w:rFonts w:ascii="Times New Roman" w:hAnsi="Times New Roman"/>
          <w:sz w:val="24"/>
          <w:szCs w:val="24"/>
        </w:rPr>
        <w:t xml:space="preserve">3.1. Постачання електричної енергії Споживачу здійснюється згідно додатку №1 (Заява-приєднання) до цього Договору. </w:t>
      </w:r>
    </w:p>
    <w:p w14:paraId="448D2E47" w14:textId="77777777" w:rsidR="00FB262D" w:rsidRDefault="00FB262D" w:rsidP="00FB262D">
      <w:pPr>
        <w:spacing w:after="0"/>
        <w:ind w:firstLine="709"/>
        <w:jc w:val="both"/>
        <w:rPr>
          <w:rFonts w:ascii="Times New Roman" w:hAnsi="Times New Roman"/>
          <w:sz w:val="24"/>
          <w:szCs w:val="24"/>
        </w:rPr>
      </w:pPr>
      <w:r>
        <w:rPr>
          <w:rFonts w:ascii="Times New Roman" w:hAnsi="Times New Roman"/>
          <w:sz w:val="24"/>
          <w:szCs w:val="24"/>
        </w:rPr>
        <w:t>3.2.  Строк (термін) поставки (передачі) товару :  до 31 грудня 2024 року.</w:t>
      </w:r>
    </w:p>
    <w:p w14:paraId="773532A8" w14:textId="77777777" w:rsidR="00FB262D" w:rsidRDefault="00FB262D" w:rsidP="00FB262D">
      <w:pPr>
        <w:spacing w:after="0"/>
        <w:ind w:firstLine="709"/>
        <w:jc w:val="both"/>
        <w:rPr>
          <w:rFonts w:ascii="Times New Roman" w:hAnsi="Times New Roman"/>
          <w:sz w:val="24"/>
          <w:szCs w:val="24"/>
        </w:rPr>
      </w:pPr>
      <w:r>
        <w:rPr>
          <w:rFonts w:ascii="Times New Roman" w:hAnsi="Times New Roman"/>
          <w:sz w:val="24"/>
          <w:szCs w:val="24"/>
        </w:rPr>
        <w:t xml:space="preserve">3.3.  Місце поставки (передачі) товару – об’єкти Споживача, перелік яких наведено у додатку  №1. При цьому обов’язковою умовою для постачання електричної енергії на об’єкти споживача визначені в Додатку №1 є наявність в Споживача укладеного у встановленому порядку з оператором системи договору про надання послуг з розподілу електричної енергії, на підставі якого Споживач набуває право отримувати послуги з розподілу електричної енергії.   </w:t>
      </w:r>
    </w:p>
    <w:p w14:paraId="4EE54134" w14:textId="77777777" w:rsidR="00FB262D" w:rsidRDefault="00FB262D" w:rsidP="00FB262D">
      <w:pPr>
        <w:spacing w:after="0"/>
        <w:ind w:firstLine="709"/>
        <w:jc w:val="both"/>
        <w:rPr>
          <w:rFonts w:ascii="Times New Roman" w:hAnsi="Times New Roman"/>
          <w:sz w:val="24"/>
          <w:szCs w:val="24"/>
        </w:rPr>
      </w:pPr>
      <w:r>
        <w:rPr>
          <w:rFonts w:ascii="Times New Roman" w:hAnsi="Times New Roman"/>
          <w:sz w:val="24"/>
          <w:szCs w:val="24"/>
        </w:rPr>
        <w:t>3.4. Постачальник за цим Договором не має права вимагати від Споживача будь-якої іншої плати за постачання електричної енергії, крім передбаченої умовами цього Договору.</w:t>
      </w:r>
    </w:p>
    <w:p w14:paraId="4C035091" w14:textId="77777777" w:rsidR="00FB262D" w:rsidRDefault="00FB262D" w:rsidP="00FB262D">
      <w:pPr>
        <w:spacing w:after="0"/>
        <w:ind w:firstLine="709"/>
        <w:jc w:val="both"/>
        <w:rPr>
          <w:rFonts w:ascii="Times New Roman" w:hAnsi="Times New Roman"/>
          <w:sz w:val="24"/>
          <w:szCs w:val="24"/>
        </w:rPr>
      </w:pPr>
      <w:r>
        <w:rPr>
          <w:rFonts w:ascii="Times New Roman" w:hAnsi="Times New Roman"/>
          <w:sz w:val="24"/>
          <w:szCs w:val="24"/>
        </w:rPr>
        <w:t xml:space="preserve">3.5. Розрахунковим періодом за цим Договором є календарний місяць </w:t>
      </w:r>
      <w:r>
        <w:rPr>
          <w:rFonts w:ascii="Times New Roman" w:hAnsi="Times New Roman"/>
          <w:sz w:val="24"/>
          <w:szCs w:val="24"/>
          <w:lang w:val="ru-RU"/>
        </w:rPr>
        <w:t xml:space="preserve">(з </w:t>
      </w:r>
      <w:proofErr w:type="spellStart"/>
      <w:r>
        <w:rPr>
          <w:rFonts w:ascii="Times New Roman" w:hAnsi="Times New Roman"/>
          <w:sz w:val="24"/>
          <w:szCs w:val="24"/>
          <w:lang w:val="ru-RU"/>
        </w:rPr>
        <w:t>першого</w:t>
      </w:r>
      <w:proofErr w:type="spellEnd"/>
      <w:r>
        <w:rPr>
          <w:rFonts w:ascii="Times New Roman" w:hAnsi="Times New Roman"/>
          <w:sz w:val="24"/>
          <w:szCs w:val="24"/>
          <w:lang w:val="ru-RU"/>
        </w:rPr>
        <w:t xml:space="preserve"> по </w:t>
      </w:r>
      <w:proofErr w:type="spellStart"/>
      <w:r>
        <w:rPr>
          <w:rFonts w:ascii="Times New Roman" w:hAnsi="Times New Roman"/>
          <w:sz w:val="24"/>
          <w:szCs w:val="24"/>
          <w:lang w:val="ru-RU"/>
        </w:rPr>
        <w:t>останнє</w:t>
      </w:r>
      <w:proofErr w:type="spellEnd"/>
      <w:r>
        <w:rPr>
          <w:rFonts w:ascii="Times New Roman" w:hAnsi="Times New Roman"/>
          <w:sz w:val="24"/>
          <w:szCs w:val="24"/>
          <w:lang w:val="ru-RU"/>
        </w:rPr>
        <w:t xml:space="preserve"> число </w:t>
      </w:r>
      <w:proofErr w:type="spellStart"/>
      <w:r>
        <w:rPr>
          <w:rFonts w:ascii="Times New Roman" w:hAnsi="Times New Roman"/>
          <w:sz w:val="24"/>
          <w:szCs w:val="24"/>
          <w:lang w:val="ru-RU"/>
        </w:rPr>
        <w:t>місяця</w:t>
      </w:r>
      <w:proofErr w:type="spellEnd"/>
      <w:r>
        <w:rPr>
          <w:rFonts w:ascii="Times New Roman" w:hAnsi="Times New Roman"/>
          <w:sz w:val="24"/>
          <w:szCs w:val="24"/>
          <w:lang w:val="ru-RU"/>
        </w:rPr>
        <w:t>).</w:t>
      </w:r>
    </w:p>
    <w:p w14:paraId="36369B00" w14:textId="77777777" w:rsidR="00FB262D" w:rsidRDefault="00FB262D" w:rsidP="00FB262D">
      <w:pPr>
        <w:spacing w:after="0"/>
        <w:ind w:firstLine="709"/>
        <w:jc w:val="center"/>
        <w:rPr>
          <w:rFonts w:ascii="Times New Roman" w:hAnsi="Times New Roman"/>
          <w:b/>
          <w:sz w:val="24"/>
          <w:szCs w:val="24"/>
        </w:rPr>
      </w:pPr>
    </w:p>
    <w:p w14:paraId="67E51E0C" w14:textId="77777777" w:rsidR="00FB262D" w:rsidRDefault="00FB262D" w:rsidP="00FB262D">
      <w:pPr>
        <w:spacing w:after="0"/>
        <w:ind w:firstLine="709"/>
        <w:jc w:val="center"/>
        <w:rPr>
          <w:rFonts w:ascii="Times New Roman" w:hAnsi="Times New Roman"/>
          <w:b/>
          <w:sz w:val="24"/>
          <w:szCs w:val="24"/>
        </w:rPr>
      </w:pPr>
      <w:r>
        <w:rPr>
          <w:rFonts w:ascii="Times New Roman" w:hAnsi="Times New Roman"/>
          <w:b/>
          <w:sz w:val="24"/>
          <w:szCs w:val="24"/>
        </w:rPr>
        <w:t>4. Якість постачання електричної енергії</w:t>
      </w:r>
    </w:p>
    <w:p w14:paraId="5BBEA466" w14:textId="77777777" w:rsidR="00FB262D" w:rsidRDefault="00FB262D" w:rsidP="00FB262D">
      <w:pPr>
        <w:spacing w:after="0"/>
        <w:ind w:firstLine="709"/>
        <w:jc w:val="both"/>
        <w:rPr>
          <w:rFonts w:ascii="Times New Roman" w:hAnsi="Times New Roman"/>
          <w:sz w:val="24"/>
          <w:szCs w:val="24"/>
        </w:rPr>
      </w:pPr>
      <w:r>
        <w:rPr>
          <w:rFonts w:ascii="Times New Roman" w:hAnsi="Times New Roman"/>
          <w:sz w:val="24"/>
          <w:szCs w:val="24"/>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на усіх сегментах ринку електричної енергії в обсягах, що за належних умов забезпечать задоволення попиту на споживання електричної енергії Споживачем.</w:t>
      </w:r>
    </w:p>
    <w:p w14:paraId="3BB5C86D" w14:textId="77777777" w:rsidR="00FB262D" w:rsidRDefault="00FB262D" w:rsidP="00FB262D">
      <w:pPr>
        <w:spacing w:after="0"/>
        <w:ind w:firstLine="709"/>
        <w:jc w:val="both"/>
        <w:rPr>
          <w:rFonts w:ascii="Times New Roman" w:hAnsi="Times New Roman"/>
          <w:sz w:val="24"/>
          <w:szCs w:val="24"/>
        </w:rPr>
      </w:pPr>
      <w:r>
        <w:rPr>
          <w:rFonts w:ascii="Times New Roman" w:hAnsi="Times New Roman"/>
          <w:sz w:val="24"/>
          <w:szCs w:val="24"/>
        </w:rPr>
        <w:t xml:space="preserve">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 </w:t>
      </w:r>
    </w:p>
    <w:p w14:paraId="47D6E29A" w14:textId="77777777" w:rsidR="00FB262D" w:rsidRDefault="00FB262D" w:rsidP="00FB262D">
      <w:pPr>
        <w:spacing w:after="0"/>
        <w:ind w:firstLine="709"/>
        <w:jc w:val="both"/>
        <w:rPr>
          <w:rFonts w:ascii="Times New Roman" w:hAnsi="Times New Roman"/>
          <w:sz w:val="24"/>
          <w:szCs w:val="24"/>
        </w:rPr>
      </w:pPr>
      <w:r>
        <w:rPr>
          <w:rFonts w:ascii="Times New Roman" w:hAnsi="Times New Roman"/>
          <w:sz w:val="24"/>
          <w:szCs w:val="24"/>
        </w:rPr>
        <w:t>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14:paraId="19C00218" w14:textId="77777777" w:rsidR="00FB262D" w:rsidRDefault="00FB262D" w:rsidP="00FB262D">
      <w:pPr>
        <w:spacing w:after="0"/>
        <w:ind w:firstLine="709"/>
        <w:jc w:val="center"/>
        <w:rPr>
          <w:rFonts w:ascii="Times New Roman" w:hAnsi="Times New Roman"/>
          <w:b/>
          <w:sz w:val="24"/>
          <w:szCs w:val="24"/>
        </w:rPr>
      </w:pPr>
    </w:p>
    <w:p w14:paraId="761D0584" w14:textId="77777777" w:rsidR="00FB262D" w:rsidRDefault="00FB262D" w:rsidP="00FB262D">
      <w:pPr>
        <w:spacing w:after="0"/>
        <w:ind w:firstLine="709"/>
        <w:jc w:val="center"/>
        <w:rPr>
          <w:rFonts w:ascii="Times New Roman" w:hAnsi="Times New Roman"/>
          <w:b/>
          <w:sz w:val="24"/>
          <w:szCs w:val="24"/>
        </w:rPr>
      </w:pPr>
      <w:r>
        <w:rPr>
          <w:rFonts w:ascii="Times New Roman" w:hAnsi="Times New Roman"/>
          <w:b/>
          <w:sz w:val="24"/>
          <w:szCs w:val="24"/>
        </w:rPr>
        <w:t>5. Ціна, порядок обліку та оплати електричної енергії, порядок зміни ціни.</w:t>
      </w:r>
    </w:p>
    <w:p w14:paraId="52699F00" w14:textId="77777777" w:rsidR="00FB262D" w:rsidRDefault="00FB262D" w:rsidP="00FB262D">
      <w:pPr>
        <w:spacing w:after="0"/>
        <w:ind w:firstLine="709"/>
        <w:jc w:val="both"/>
        <w:rPr>
          <w:rFonts w:ascii="Times New Roman" w:hAnsi="Times New Roman"/>
          <w:bCs/>
          <w:sz w:val="24"/>
          <w:szCs w:val="24"/>
        </w:rPr>
      </w:pPr>
      <w:r>
        <w:rPr>
          <w:rFonts w:ascii="Times New Roman" w:hAnsi="Times New Roman"/>
          <w:sz w:val="24"/>
          <w:szCs w:val="24"/>
        </w:rPr>
        <w:t xml:space="preserve">5.1. Загальна сума цього Договору становить </w:t>
      </w:r>
      <w:r>
        <w:rPr>
          <w:rFonts w:ascii="Times New Roman" w:hAnsi="Times New Roman"/>
          <w:b/>
          <w:bCs/>
          <w:sz w:val="24"/>
          <w:szCs w:val="24"/>
        </w:rPr>
        <w:t>__________________________</w:t>
      </w:r>
      <w:r>
        <w:rPr>
          <w:rFonts w:ascii="Times New Roman" w:hAnsi="Times New Roman"/>
          <w:sz w:val="24"/>
          <w:szCs w:val="24"/>
        </w:rPr>
        <w:t xml:space="preserve"> </w:t>
      </w:r>
      <w:r>
        <w:rPr>
          <w:rFonts w:ascii="Times New Roman" w:hAnsi="Times New Roman"/>
          <w:b/>
          <w:bCs/>
          <w:sz w:val="24"/>
          <w:szCs w:val="24"/>
        </w:rPr>
        <w:t>грн. (_____________________________________________________ грн. ____________ коп.)</w:t>
      </w:r>
      <w:r>
        <w:rPr>
          <w:rFonts w:ascii="Times New Roman" w:hAnsi="Times New Roman"/>
          <w:sz w:val="24"/>
          <w:szCs w:val="24"/>
        </w:rPr>
        <w:t xml:space="preserve"> у тому числі ПДВ </w:t>
      </w:r>
      <w:r>
        <w:rPr>
          <w:rFonts w:ascii="Times New Roman" w:hAnsi="Times New Roman"/>
          <w:b/>
          <w:bCs/>
          <w:sz w:val="24"/>
          <w:szCs w:val="24"/>
        </w:rPr>
        <w:t>___________________________________________________________________грн. (______________________________________________________</w:t>
      </w:r>
      <w:r>
        <w:rPr>
          <w:rFonts w:ascii="Times New Roman" w:hAnsi="Times New Roman"/>
          <w:b/>
          <w:sz w:val="24"/>
          <w:szCs w:val="24"/>
        </w:rPr>
        <w:t xml:space="preserve"> грн. _________ коп.)</w:t>
      </w:r>
      <w:r>
        <w:rPr>
          <w:rFonts w:ascii="Times New Roman" w:hAnsi="Times New Roman"/>
          <w:bCs/>
          <w:sz w:val="24"/>
          <w:szCs w:val="24"/>
        </w:rPr>
        <w:t>.</w:t>
      </w:r>
    </w:p>
    <w:p w14:paraId="39059B31" w14:textId="77777777" w:rsidR="00FB262D" w:rsidRDefault="00FB262D" w:rsidP="00FB262D">
      <w:pPr>
        <w:spacing w:after="0"/>
        <w:ind w:firstLine="709"/>
        <w:jc w:val="both"/>
        <w:rPr>
          <w:rFonts w:ascii="Times New Roman" w:hAnsi="Times New Roman"/>
          <w:sz w:val="24"/>
          <w:szCs w:val="24"/>
        </w:rPr>
      </w:pPr>
      <w:r>
        <w:rPr>
          <w:rFonts w:ascii="Times New Roman" w:hAnsi="Times New Roman"/>
          <w:sz w:val="24"/>
          <w:szCs w:val="24"/>
        </w:rPr>
        <w:t>5.2. Загальна сума цього Договору, яка передбачена в п.5.1. Договору, передбачає максимальну вартість електричної енергії, яка може бути поставлена Споживачу за цим Договором. Сторони погодилися, що загальна сума цього Договору, визначена в п.5.1. цього Договору, не визначає та не може визначати ціну 1 кВт/год електричної енергії, обсяг та вартість спожитої електричної енергії за відповідний розрахунковий період.</w:t>
      </w:r>
    </w:p>
    <w:p w14:paraId="271F78A0" w14:textId="40940D8A" w:rsidR="00FB262D" w:rsidRDefault="00FB262D" w:rsidP="00FB262D">
      <w:pPr>
        <w:spacing w:after="0"/>
        <w:ind w:firstLine="708"/>
        <w:jc w:val="both"/>
        <w:rPr>
          <w:rFonts w:ascii="Times New Roman" w:hAnsi="Times New Roman"/>
          <w:sz w:val="24"/>
          <w:szCs w:val="24"/>
        </w:rPr>
      </w:pPr>
      <w:r>
        <w:rPr>
          <w:rFonts w:ascii="Times New Roman" w:hAnsi="Times New Roman"/>
          <w:sz w:val="24"/>
          <w:szCs w:val="24"/>
        </w:rPr>
        <w:t>5.3. Споживач розраховується з Постачальником за електричну енергію за цінами, що визначаються відповідності до механізму</w:t>
      </w:r>
      <w:r w:rsidR="00CA6ABF">
        <w:rPr>
          <w:rFonts w:ascii="Times New Roman" w:hAnsi="Times New Roman"/>
          <w:sz w:val="24"/>
          <w:szCs w:val="24"/>
        </w:rPr>
        <w:t>,</w:t>
      </w:r>
      <w:r>
        <w:rPr>
          <w:rFonts w:ascii="Times New Roman" w:hAnsi="Times New Roman"/>
          <w:sz w:val="24"/>
          <w:szCs w:val="24"/>
        </w:rPr>
        <w:t xml:space="preserve"> визначеного у Додатку № 2 до цього Договору.</w:t>
      </w:r>
    </w:p>
    <w:p w14:paraId="7D635316" w14:textId="77777777" w:rsidR="00FB262D" w:rsidRDefault="00FB262D" w:rsidP="00FB262D">
      <w:pPr>
        <w:spacing w:after="0"/>
        <w:ind w:firstLine="708"/>
        <w:jc w:val="both"/>
        <w:rPr>
          <w:rFonts w:ascii="Times New Roman" w:hAnsi="Times New Roman"/>
          <w:sz w:val="24"/>
          <w:szCs w:val="24"/>
        </w:rPr>
      </w:pPr>
      <w:r>
        <w:rPr>
          <w:rFonts w:ascii="Times New Roman" w:hAnsi="Times New Roman"/>
          <w:sz w:val="24"/>
          <w:szCs w:val="24"/>
        </w:rPr>
        <w:t xml:space="preserve">5.4. Ціна за 1 кВт на день укладення цього Договору становить  ______________________ грн. без ПДВ, ПДВ____________________________ грн., разом з ПДВ _______________________ грн. </w:t>
      </w:r>
    </w:p>
    <w:p w14:paraId="66775F56" w14:textId="77777777" w:rsidR="00FB262D" w:rsidRDefault="00FB262D" w:rsidP="00FB262D">
      <w:pPr>
        <w:spacing w:after="0"/>
        <w:ind w:firstLine="709"/>
        <w:jc w:val="both"/>
        <w:rPr>
          <w:rFonts w:ascii="Times New Roman" w:hAnsi="Times New Roman"/>
          <w:sz w:val="24"/>
          <w:szCs w:val="24"/>
        </w:rPr>
      </w:pPr>
      <w:r>
        <w:rPr>
          <w:rFonts w:ascii="Times New Roman" w:hAnsi="Times New Roman"/>
          <w:sz w:val="24"/>
          <w:szCs w:val="24"/>
        </w:rPr>
        <w:lastRenderedPageBreak/>
        <w:t>При визначені щомісячної оплати за електричну енергію, яка спожита Споживачем за відповідний розрахунковий період, застосовується ціна за відповідний розрахунковий період, яка визначена згідно формули, яка передбачена в Додатку № 2 цього Договору.</w:t>
      </w:r>
    </w:p>
    <w:p w14:paraId="0C915943" w14:textId="3D987E81" w:rsidR="00FB262D" w:rsidRDefault="00FB262D" w:rsidP="00FB262D">
      <w:pPr>
        <w:spacing w:after="0"/>
        <w:ind w:firstLine="709"/>
        <w:jc w:val="both"/>
        <w:rPr>
          <w:rFonts w:ascii="Times New Roman" w:hAnsi="Times New Roman"/>
          <w:b/>
          <w:sz w:val="24"/>
          <w:szCs w:val="24"/>
        </w:rPr>
      </w:pPr>
      <w:r>
        <w:rPr>
          <w:rFonts w:ascii="Times New Roman" w:hAnsi="Times New Roman"/>
          <w:sz w:val="24"/>
          <w:szCs w:val="24"/>
        </w:rPr>
        <w:t xml:space="preserve">5.5. Ціна за 1 кВт/год електричної енергії, яка щомісячно визначається згідно формули, передбаченої в Додатку № 2 цього Договору </w:t>
      </w:r>
      <w:r>
        <w:rPr>
          <w:rFonts w:ascii="Times New Roman" w:hAnsi="Times New Roman"/>
          <w:b/>
          <w:sz w:val="24"/>
          <w:szCs w:val="24"/>
        </w:rPr>
        <w:t xml:space="preserve">включає вартість послуг з </w:t>
      </w:r>
      <w:r w:rsidR="00467C09">
        <w:rPr>
          <w:rFonts w:ascii="Times New Roman" w:hAnsi="Times New Roman"/>
          <w:b/>
          <w:sz w:val="24"/>
          <w:szCs w:val="24"/>
        </w:rPr>
        <w:t xml:space="preserve">передачі та </w:t>
      </w:r>
      <w:r>
        <w:rPr>
          <w:rFonts w:ascii="Times New Roman" w:hAnsi="Times New Roman"/>
          <w:b/>
          <w:sz w:val="24"/>
          <w:szCs w:val="24"/>
        </w:rPr>
        <w:t>розподілу електричної енергії.</w:t>
      </w:r>
    </w:p>
    <w:p w14:paraId="31DA8241" w14:textId="77777777" w:rsidR="00467C09" w:rsidRPr="00467C09" w:rsidRDefault="00467C09" w:rsidP="00467C09">
      <w:pPr>
        <w:spacing w:after="0"/>
        <w:ind w:firstLine="709"/>
        <w:jc w:val="both"/>
        <w:rPr>
          <w:rFonts w:ascii="Times New Roman" w:hAnsi="Times New Roman"/>
          <w:sz w:val="24"/>
          <w:szCs w:val="24"/>
        </w:rPr>
      </w:pPr>
      <w:r w:rsidRPr="00467C09">
        <w:rPr>
          <w:rFonts w:ascii="Times New Roman" w:hAnsi="Times New Roman"/>
          <w:sz w:val="24"/>
          <w:szCs w:val="24"/>
        </w:rPr>
        <w:t xml:space="preserve">5.6. Розрахунковим періодом за даним Договором є календарний місяць, з першого по останнє число такого місяця. </w:t>
      </w:r>
    </w:p>
    <w:p w14:paraId="26C3C95D" w14:textId="2A5A36F9" w:rsidR="00467C09" w:rsidRPr="00467C09" w:rsidRDefault="00467C09" w:rsidP="00467C09">
      <w:pPr>
        <w:spacing w:after="0"/>
        <w:ind w:firstLine="709"/>
        <w:jc w:val="both"/>
        <w:rPr>
          <w:rFonts w:ascii="Times New Roman" w:hAnsi="Times New Roman"/>
          <w:sz w:val="24"/>
          <w:szCs w:val="24"/>
        </w:rPr>
      </w:pPr>
      <w:r w:rsidRPr="00467C09">
        <w:rPr>
          <w:rFonts w:ascii="Times New Roman" w:hAnsi="Times New Roman"/>
          <w:sz w:val="24"/>
          <w:szCs w:val="24"/>
        </w:rPr>
        <w:t xml:space="preserve"> Ціна та обсяг електричної енергії, поставленої у розрахунковому періоді, зазначається Постачальником у рахунках на оплату електричної енергії та в актах прийняття-передавання товарної продукції. Підписання Сторонами акту прийняття-передавання товарної продукції свідчить про погодження Сторонами ціни, з врахуванням її зміни в розрахунковому періоді, обсягу та якості електричної енергії, поставленої в розрахунковому періоді.</w:t>
      </w:r>
    </w:p>
    <w:p w14:paraId="0B14AC8C" w14:textId="4010AEC8" w:rsidR="00467C09" w:rsidRPr="00467C09" w:rsidRDefault="00467C09" w:rsidP="00467C09">
      <w:pPr>
        <w:spacing w:after="0"/>
        <w:ind w:firstLine="709"/>
        <w:jc w:val="both"/>
        <w:rPr>
          <w:rFonts w:ascii="Times New Roman" w:hAnsi="Times New Roman"/>
          <w:sz w:val="24"/>
          <w:szCs w:val="24"/>
        </w:rPr>
      </w:pPr>
      <w:r w:rsidRPr="00467C09">
        <w:rPr>
          <w:rFonts w:ascii="Times New Roman" w:hAnsi="Times New Roman"/>
          <w:sz w:val="24"/>
          <w:szCs w:val="24"/>
        </w:rPr>
        <w:t xml:space="preserve"> Розрахунки Споживача за даним Договором здійснюються на поточний рахунок із спеціальним режимом використання (далі – </w:t>
      </w:r>
      <w:proofErr w:type="spellStart"/>
      <w:r w:rsidRPr="00467C09">
        <w:rPr>
          <w:rFonts w:ascii="Times New Roman" w:hAnsi="Times New Roman"/>
          <w:sz w:val="24"/>
          <w:szCs w:val="24"/>
        </w:rPr>
        <w:t>спецрахунок</w:t>
      </w:r>
      <w:proofErr w:type="spellEnd"/>
      <w:r w:rsidRPr="00467C09">
        <w:rPr>
          <w:rFonts w:ascii="Times New Roman" w:hAnsi="Times New Roman"/>
          <w:sz w:val="24"/>
          <w:szCs w:val="24"/>
        </w:rPr>
        <w:t xml:space="preserve">). При цьому, Споживач не обмежується у праві здійснювати оплату за даним Договором через банківську платіжну систему, онлайн переказ, поштовий переказ, внесення готівки через касу Постачальника та в інший не заборонений законодавством спосіб. </w:t>
      </w:r>
    </w:p>
    <w:p w14:paraId="332C1A87" w14:textId="77777777" w:rsidR="00467C09" w:rsidRPr="00467C09" w:rsidRDefault="00467C09" w:rsidP="00467C09">
      <w:pPr>
        <w:spacing w:after="0"/>
        <w:ind w:firstLine="709"/>
        <w:jc w:val="both"/>
        <w:rPr>
          <w:rFonts w:ascii="Times New Roman" w:hAnsi="Times New Roman"/>
          <w:sz w:val="24"/>
          <w:szCs w:val="24"/>
        </w:rPr>
      </w:pPr>
      <w:r w:rsidRPr="00467C09">
        <w:rPr>
          <w:rFonts w:ascii="Times New Roman" w:hAnsi="Times New Roman"/>
          <w:sz w:val="24"/>
          <w:szCs w:val="24"/>
        </w:rPr>
        <w:t xml:space="preserve">Оплата вартості електричної енергії за даним Договором здійснюється Споживачем виключно шляхом перерахування коштів на </w:t>
      </w:r>
      <w:proofErr w:type="spellStart"/>
      <w:r w:rsidRPr="00467C09">
        <w:rPr>
          <w:rFonts w:ascii="Times New Roman" w:hAnsi="Times New Roman"/>
          <w:sz w:val="24"/>
          <w:szCs w:val="24"/>
        </w:rPr>
        <w:t>спецрахунок</w:t>
      </w:r>
      <w:proofErr w:type="spellEnd"/>
      <w:r w:rsidRPr="00467C09">
        <w:rPr>
          <w:rFonts w:ascii="Times New Roman" w:hAnsi="Times New Roman"/>
          <w:sz w:val="24"/>
          <w:szCs w:val="24"/>
        </w:rPr>
        <w:t xml:space="preserve"> Постачальника.</w:t>
      </w:r>
    </w:p>
    <w:p w14:paraId="3E028932" w14:textId="77777777" w:rsidR="00467C09" w:rsidRPr="00467C09" w:rsidRDefault="00467C09" w:rsidP="00467C09">
      <w:pPr>
        <w:spacing w:after="0"/>
        <w:ind w:firstLine="709"/>
        <w:jc w:val="both"/>
        <w:rPr>
          <w:rFonts w:ascii="Times New Roman" w:hAnsi="Times New Roman"/>
          <w:sz w:val="24"/>
          <w:szCs w:val="24"/>
        </w:rPr>
      </w:pPr>
      <w:r w:rsidRPr="00467C09">
        <w:rPr>
          <w:rFonts w:ascii="Times New Roman" w:hAnsi="Times New Roman"/>
          <w:sz w:val="24"/>
          <w:szCs w:val="24"/>
        </w:rPr>
        <w:t xml:space="preserve">Оплата вважається здійсненою після того, як на </w:t>
      </w:r>
      <w:proofErr w:type="spellStart"/>
      <w:r w:rsidRPr="00467C09">
        <w:rPr>
          <w:rFonts w:ascii="Times New Roman" w:hAnsi="Times New Roman"/>
          <w:sz w:val="24"/>
          <w:szCs w:val="24"/>
        </w:rPr>
        <w:t>спецрахунок</w:t>
      </w:r>
      <w:proofErr w:type="spellEnd"/>
      <w:r w:rsidRPr="00467C09">
        <w:rPr>
          <w:rFonts w:ascii="Times New Roman" w:hAnsi="Times New Roman"/>
          <w:sz w:val="24"/>
          <w:szCs w:val="24"/>
        </w:rPr>
        <w:t xml:space="preserve"> Постачальника надійшла вся сума коштів, що підлягає сплаті за куповану електричну енергію відповідно до умов даного Договору. </w:t>
      </w:r>
      <w:proofErr w:type="spellStart"/>
      <w:r w:rsidRPr="00467C09">
        <w:rPr>
          <w:rFonts w:ascii="Times New Roman" w:hAnsi="Times New Roman"/>
          <w:sz w:val="24"/>
          <w:szCs w:val="24"/>
        </w:rPr>
        <w:t>Спецрахунок</w:t>
      </w:r>
      <w:proofErr w:type="spellEnd"/>
      <w:r w:rsidRPr="00467C09">
        <w:rPr>
          <w:rFonts w:ascii="Times New Roman" w:hAnsi="Times New Roman"/>
          <w:sz w:val="24"/>
          <w:szCs w:val="24"/>
        </w:rPr>
        <w:t xml:space="preserve"> Постачальника зазначається у платіжних документах Постачальника, у тому числі у разі його зміни.</w:t>
      </w:r>
    </w:p>
    <w:p w14:paraId="02561DCB" w14:textId="77777777" w:rsidR="00467C09" w:rsidRPr="00467C09" w:rsidRDefault="00467C09" w:rsidP="00467C09">
      <w:pPr>
        <w:spacing w:after="0"/>
        <w:ind w:firstLine="709"/>
        <w:jc w:val="both"/>
        <w:rPr>
          <w:rFonts w:ascii="Times New Roman" w:hAnsi="Times New Roman"/>
          <w:sz w:val="24"/>
          <w:szCs w:val="24"/>
        </w:rPr>
      </w:pPr>
      <w:r w:rsidRPr="00467C09">
        <w:rPr>
          <w:rFonts w:ascii="Times New Roman" w:hAnsi="Times New Roman"/>
          <w:sz w:val="24"/>
          <w:szCs w:val="24"/>
        </w:rPr>
        <w:t>Рахунок та акт прийняття-передавання товарної продукції формується відповідно до даних про фактичне споживання електричної енергії наданих відповідним адміністратором комерційного обліку.</w:t>
      </w:r>
    </w:p>
    <w:p w14:paraId="3CC1AFA4" w14:textId="685B66E8" w:rsidR="00467C09" w:rsidRPr="000D0FA2" w:rsidRDefault="00467C09" w:rsidP="000D0FA2">
      <w:pPr>
        <w:spacing w:after="0"/>
        <w:ind w:firstLine="708"/>
        <w:jc w:val="both"/>
        <w:rPr>
          <w:rFonts w:ascii="Times New Roman" w:hAnsi="Times New Roman"/>
          <w:sz w:val="24"/>
          <w:szCs w:val="24"/>
        </w:rPr>
      </w:pPr>
      <w:r w:rsidRPr="00467C09">
        <w:rPr>
          <w:rFonts w:ascii="Times New Roman" w:hAnsi="Times New Roman"/>
          <w:sz w:val="24"/>
          <w:szCs w:val="24"/>
        </w:rPr>
        <w:t xml:space="preserve"> Всі платіжні документи, що виставляються Постачальником Споживачу, мають містити чітку</w:t>
      </w:r>
      <w:r w:rsidRPr="000D0FA2">
        <w:rPr>
          <w:rFonts w:ascii="Times New Roman" w:hAnsi="Times New Roman"/>
          <w:sz w:val="24"/>
          <w:szCs w:val="24"/>
        </w:rPr>
        <w:t xml:space="preserve"> інформацію про суму платежу, порядок та строки оплати, що погоджені Сторонами даного Договору, а також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14:paraId="6D7BF793" w14:textId="1587BD35" w:rsidR="00467C09" w:rsidRPr="000D0FA2" w:rsidRDefault="00467C09" w:rsidP="000D0FA2">
      <w:pPr>
        <w:spacing w:after="0"/>
        <w:ind w:firstLine="709"/>
        <w:jc w:val="both"/>
        <w:rPr>
          <w:rFonts w:ascii="Times New Roman" w:hAnsi="Times New Roman"/>
          <w:sz w:val="24"/>
          <w:szCs w:val="24"/>
        </w:rPr>
      </w:pPr>
      <w:r w:rsidRPr="000D0FA2">
        <w:rPr>
          <w:rFonts w:ascii="Times New Roman" w:hAnsi="Times New Roman"/>
          <w:sz w:val="24"/>
          <w:szCs w:val="24"/>
        </w:rPr>
        <w:t>Оплата Товару здійснюється Споживачем протягом 10 банківських днів на підставі рахунка на оплату та підписаних Сторонами Актів прийняття-передавання.</w:t>
      </w:r>
    </w:p>
    <w:p w14:paraId="47D5C0CE" w14:textId="77777777" w:rsidR="00467C09" w:rsidRPr="000D0FA2" w:rsidRDefault="00467C09" w:rsidP="000D0FA2">
      <w:pPr>
        <w:spacing w:after="0"/>
        <w:ind w:firstLine="709"/>
        <w:jc w:val="both"/>
        <w:rPr>
          <w:rFonts w:ascii="Times New Roman" w:hAnsi="Times New Roman"/>
          <w:sz w:val="24"/>
          <w:szCs w:val="24"/>
        </w:rPr>
      </w:pPr>
      <w:r w:rsidRPr="000D0FA2">
        <w:rPr>
          <w:rFonts w:ascii="Times New Roman" w:hAnsi="Times New Roman"/>
          <w:sz w:val="24"/>
          <w:szCs w:val="24"/>
        </w:rPr>
        <w:t>У разі зменшення або відсутності бюджетного фінансування, затримки платежів або припинення бюджетного фінансування на цілі, передбачені Договором, не з вини Споживача, Споживач не несе відповідальності за несвоєчасне виконання умов Договору в частині здійснення оплати.</w:t>
      </w:r>
    </w:p>
    <w:p w14:paraId="6E528928" w14:textId="77777777" w:rsidR="00467C09" w:rsidRPr="000D0FA2" w:rsidRDefault="00467C09" w:rsidP="000D0FA2">
      <w:pPr>
        <w:spacing w:after="0"/>
        <w:ind w:firstLine="709"/>
        <w:jc w:val="both"/>
        <w:rPr>
          <w:rFonts w:ascii="Times New Roman" w:hAnsi="Times New Roman"/>
          <w:sz w:val="24"/>
          <w:szCs w:val="24"/>
        </w:rPr>
      </w:pPr>
      <w:r w:rsidRPr="000D0FA2">
        <w:rPr>
          <w:rFonts w:ascii="Times New Roman" w:hAnsi="Times New Roman"/>
          <w:sz w:val="24"/>
          <w:szCs w:val="24"/>
        </w:rPr>
        <w:t xml:space="preserve">У разі затримки бюджетного фінансування оплата проводиться протягом 3 (трьох) банківських днів з дати отримання Споживачем відповідного бюджетного призначення для здійснення </w:t>
      </w:r>
      <w:proofErr w:type="spellStart"/>
      <w:r w:rsidRPr="000D0FA2">
        <w:rPr>
          <w:rFonts w:ascii="Times New Roman" w:hAnsi="Times New Roman"/>
          <w:sz w:val="24"/>
          <w:szCs w:val="24"/>
        </w:rPr>
        <w:t>закупівель</w:t>
      </w:r>
      <w:proofErr w:type="spellEnd"/>
      <w:r w:rsidRPr="000D0FA2">
        <w:rPr>
          <w:rFonts w:ascii="Times New Roman" w:hAnsi="Times New Roman"/>
          <w:sz w:val="24"/>
          <w:szCs w:val="24"/>
        </w:rPr>
        <w:t>. У такому разі будь-які штрафні санкції до Споживача не застосовуються.</w:t>
      </w:r>
    </w:p>
    <w:p w14:paraId="6545599F" w14:textId="6F64BA11" w:rsidR="00FB262D" w:rsidRDefault="00FB262D" w:rsidP="00467C09">
      <w:pPr>
        <w:spacing w:after="0"/>
        <w:ind w:firstLine="709"/>
        <w:jc w:val="both"/>
        <w:rPr>
          <w:rFonts w:ascii="Times New Roman" w:hAnsi="Times New Roman"/>
          <w:sz w:val="24"/>
          <w:szCs w:val="24"/>
        </w:rPr>
      </w:pPr>
      <w:r>
        <w:rPr>
          <w:rFonts w:ascii="Times New Roman" w:hAnsi="Times New Roman"/>
          <w:sz w:val="24"/>
          <w:szCs w:val="24"/>
        </w:rPr>
        <w:t>5.7. Якщо Споживач не здійснив оплату за цим Договором у строки, передбачені Договором,  Постачальник має право здійснити заходи з припинення постачання електричної енергії Споживачу у порядку, визначеному ПРРЕЕ.</w:t>
      </w:r>
    </w:p>
    <w:p w14:paraId="308C2824" w14:textId="77777777" w:rsidR="00FB262D" w:rsidRDefault="00FB262D" w:rsidP="00FB262D">
      <w:pPr>
        <w:spacing w:after="0"/>
        <w:ind w:firstLine="709"/>
        <w:jc w:val="both"/>
        <w:rPr>
          <w:rFonts w:ascii="Times New Roman" w:hAnsi="Times New Roman"/>
          <w:sz w:val="24"/>
          <w:szCs w:val="24"/>
        </w:rPr>
      </w:pPr>
      <w:r>
        <w:rPr>
          <w:rFonts w:ascii="Times New Roman" w:hAnsi="Times New Roman"/>
          <w:sz w:val="24"/>
          <w:szCs w:val="24"/>
        </w:rPr>
        <w:t>У разі порушення Споживачем строків оплати за цим Договором, Постачальник має право вимагати сплату пені.</w:t>
      </w:r>
    </w:p>
    <w:p w14:paraId="0BECBED4" w14:textId="77777777" w:rsidR="00FB262D" w:rsidRDefault="00FB262D" w:rsidP="00FB262D">
      <w:pPr>
        <w:spacing w:after="0"/>
        <w:ind w:firstLine="709"/>
        <w:jc w:val="both"/>
        <w:rPr>
          <w:rFonts w:ascii="Times New Roman" w:hAnsi="Times New Roman"/>
          <w:sz w:val="24"/>
          <w:szCs w:val="24"/>
        </w:rPr>
      </w:pPr>
      <w:r>
        <w:rPr>
          <w:rFonts w:ascii="Times New Roman" w:hAnsi="Times New Roman"/>
          <w:sz w:val="24"/>
          <w:szCs w:val="24"/>
        </w:rPr>
        <w:t>Пеня нараховується за кожен день прострочення оплати.</w:t>
      </w:r>
    </w:p>
    <w:p w14:paraId="14618503" w14:textId="126AB5BF" w:rsidR="00FB262D" w:rsidRDefault="00FB262D" w:rsidP="00FB262D">
      <w:pPr>
        <w:spacing w:after="0"/>
        <w:ind w:firstLine="709"/>
        <w:jc w:val="both"/>
        <w:rPr>
          <w:rFonts w:ascii="Times New Roman" w:hAnsi="Times New Roman"/>
          <w:sz w:val="24"/>
          <w:szCs w:val="24"/>
        </w:rPr>
      </w:pPr>
      <w:r>
        <w:rPr>
          <w:rFonts w:ascii="Times New Roman" w:hAnsi="Times New Roman"/>
          <w:sz w:val="24"/>
          <w:szCs w:val="24"/>
        </w:rPr>
        <w:t xml:space="preserve">Споживач сплачує за вимогою Постачальника пеню у розмірі, що визначається цим Договором та </w:t>
      </w:r>
      <w:r w:rsidR="00CA6ABF">
        <w:rPr>
          <w:rFonts w:ascii="Times New Roman" w:hAnsi="Times New Roman"/>
          <w:sz w:val="24"/>
          <w:szCs w:val="24"/>
        </w:rPr>
        <w:t>складає ____________________</w:t>
      </w:r>
      <w:r>
        <w:rPr>
          <w:rFonts w:ascii="Times New Roman" w:hAnsi="Times New Roman"/>
          <w:sz w:val="24"/>
          <w:szCs w:val="24"/>
        </w:rPr>
        <w:t>.</w:t>
      </w:r>
    </w:p>
    <w:p w14:paraId="7C388E31" w14:textId="77777777" w:rsidR="00FB262D" w:rsidRDefault="00FB262D" w:rsidP="00FB262D">
      <w:pPr>
        <w:spacing w:after="0"/>
        <w:ind w:firstLine="709"/>
        <w:jc w:val="both"/>
        <w:rPr>
          <w:rFonts w:ascii="Times New Roman" w:hAnsi="Times New Roman"/>
          <w:sz w:val="24"/>
          <w:szCs w:val="24"/>
        </w:rPr>
      </w:pPr>
      <w:r>
        <w:rPr>
          <w:rFonts w:ascii="Times New Roman" w:hAnsi="Times New Roman"/>
          <w:sz w:val="24"/>
          <w:szCs w:val="24"/>
        </w:rPr>
        <w:lastRenderedPageBreak/>
        <w:t>5.8. У разі виникнення у Споживача заборгованості за електричну енергію за цим Договором Споживач може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у разі досягнення сторонами згоди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14:paraId="20B3E04B" w14:textId="77777777" w:rsidR="00FB262D" w:rsidRDefault="00FB262D" w:rsidP="00FB262D">
      <w:pPr>
        <w:spacing w:after="0"/>
        <w:ind w:firstLine="709"/>
        <w:jc w:val="both"/>
        <w:rPr>
          <w:rFonts w:ascii="Times New Roman" w:hAnsi="Times New Roman"/>
          <w:sz w:val="24"/>
          <w:szCs w:val="24"/>
        </w:rPr>
      </w:pPr>
      <w:r>
        <w:rPr>
          <w:rFonts w:ascii="Times New Roman" w:hAnsi="Times New Roman"/>
          <w:sz w:val="24"/>
          <w:szCs w:val="24"/>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14:paraId="2FB065B4" w14:textId="77777777" w:rsidR="00FB262D" w:rsidRDefault="00FB262D" w:rsidP="00FB262D">
      <w:pPr>
        <w:spacing w:after="0"/>
        <w:ind w:firstLine="709"/>
        <w:jc w:val="both"/>
        <w:rPr>
          <w:rFonts w:ascii="Times New Roman" w:hAnsi="Times New Roman"/>
          <w:sz w:val="24"/>
          <w:szCs w:val="24"/>
        </w:rPr>
      </w:pPr>
      <w:r>
        <w:rPr>
          <w:rFonts w:ascii="Times New Roman" w:hAnsi="Times New Roman"/>
          <w:sz w:val="24"/>
          <w:szCs w:val="24"/>
        </w:rPr>
        <w:t>5.9. Порядок організації комерційного обліку електричної енергії та надання даних комерційного обліку електричної енергії здійснюється Постачальником послуг комерційного обліку відповідно до вимог Закону України «Про ринок електричної енергії», «Кодексу комерційного обліку електричної енергії», ПРРЕЕ та «Правил ринку», інших нормативно – правових актів. Функції Постачальника послуг комерційного обліку виконує Оператор системи розподілу.</w:t>
      </w:r>
    </w:p>
    <w:p w14:paraId="1D3A76AC" w14:textId="77777777" w:rsidR="00FB262D" w:rsidRDefault="00FB262D" w:rsidP="00FB262D">
      <w:pPr>
        <w:spacing w:after="0"/>
        <w:ind w:firstLine="709"/>
        <w:jc w:val="both"/>
        <w:rPr>
          <w:rFonts w:ascii="Times New Roman" w:hAnsi="Times New Roman"/>
          <w:sz w:val="24"/>
          <w:szCs w:val="24"/>
        </w:rPr>
      </w:pPr>
      <w:r>
        <w:rPr>
          <w:rFonts w:ascii="Times New Roman" w:hAnsi="Times New Roman"/>
          <w:sz w:val="24"/>
          <w:szCs w:val="24"/>
        </w:rPr>
        <w:t>5.10.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66E75483" w14:textId="77777777" w:rsidR="00FB262D" w:rsidRDefault="00FB262D" w:rsidP="00FB262D">
      <w:pPr>
        <w:spacing w:after="0"/>
        <w:ind w:firstLine="709"/>
        <w:jc w:val="both"/>
        <w:rPr>
          <w:rFonts w:ascii="Times New Roman" w:hAnsi="Times New Roman"/>
          <w:sz w:val="24"/>
          <w:szCs w:val="24"/>
        </w:rPr>
      </w:pPr>
      <w:bookmarkStart w:id="0" w:name="n510"/>
      <w:bookmarkEnd w:id="0"/>
      <w:r>
        <w:rPr>
          <w:rFonts w:ascii="Times New Roman" w:hAnsi="Times New Roman"/>
          <w:sz w:val="24"/>
          <w:szCs w:val="24"/>
        </w:rPr>
        <w:t>1) зменшення обсягів закупівлі, зокрема з урахуванням фактичного обсягу видатків замовника;</w:t>
      </w:r>
    </w:p>
    <w:p w14:paraId="53A20FFD" w14:textId="77777777" w:rsidR="00FB262D" w:rsidRDefault="00FB262D" w:rsidP="00FB262D">
      <w:pPr>
        <w:spacing w:after="0"/>
        <w:ind w:firstLine="709"/>
        <w:jc w:val="both"/>
        <w:rPr>
          <w:rFonts w:ascii="Times New Roman" w:hAnsi="Times New Roman"/>
          <w:sz w:val="24"/>
          <w:szCs w:val="24"/>
        </w:rPr>
      </w:pPr>
      <w:bookmarkStart w:id="1" w:name="n511"/>
      <w:bookmarkEnd w:id="1"/>
      <w:r>
        <w:rPr>
          <w:rFonts w:ascii="Times New Roman" w:hAnsi="Times New Roman"/>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Pr>
          <w:rFonts w:ascii="Times New Roman" w:hAnsi="Times New Roman"/>
          <w:sz w:val="24"/>
          <w:szCs w:val="24"/>
        </w:rPr>
        <w:t>пропорційно</w:t>
      </w:r>
      <w:proofErr w:type="spellEnd"/>
      <w:r>
        <w:rPr>
          <w:rFonts w:ascii="Times New Roman" w:hAnsi="Times New Roman"/>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B4C340E" w14:textId="77777777" w:rsidR="00FB262D" w:rsidRDefault="00FB262D" w:rsidP="00FB262D">
      <w:pPr>
        <w:spacing w:after="0"/>
        <w:ind w:firstLine="709"/>
        <w:jc w:val="both"/>
        <w:rPr>
          <w:rFonts w:ascii="Times New Roman" w:hAnsi="Times New Roman"/>
          <w:sz w:val="24"/>
          <w:szCs w:val="24"/>
        </w:rPr>
      </w:pPr>
      <w:bookmarkStart w:id="2" w:name="n512"/>
      <w:bookmarkEnd w:id="2"/>
      <w:r>
        <w:rPr>
          <w:rFonts w:ascii="Times New Roman" w:hAnsi="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0575BA15" w14:textId="77777777" w:rsidR="00FB262D" w:rsidRDefault="00FB262D" w:rsidP="00FB262D">
      <w:pPr>
        <w:spacing w:after="0"/>
        <w:ind w:firstLine="709"/>
        <w:jc w:val="both"/>
        <w:rPr>
          <w:rFonts w:ascii="Times New Roman" w:hAnsi="Times New Roman"/>
          <w:sz w:val="24"/>
          <w:szCs w:val="24"/>
        </w:rPr>
      </w:pPr>
      <w:bookmarkStart w:id="3" w:name="n513"/>
      <w:bookmarkEnd w:id="3"/>
      <w:r>
        <w:rPr>
          <w:rFonts w:ascii="Times New Roman" w:hAnsi="Times New Roman"/>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0706590" w14:textId="77777777" w:rsidR="00FB262D" w:rsidRDefault="00FB262D" w:rsidP="00FB262D">
      <w:pPr>
        <w:spacing w:after="0"/>
        <w:ind w:firstLine="709"/>
        <w:jc w:val="both"/>
        <w:rPr>
          <w:rFonts w:ascii="Times New Roman" w:hAnsi="Times New Roman"/>
          <w:sz w:val="24"/>
          <w:szCs w:val="24"/>
        </w:rPr>
      </w:pPr>
      <w:bookmarkStart w:id="4" w:name="n514"/>
      <w:bookmarkEnd w:id="4"/>
      <w:r>
        <w:rPr>
          <w:rFonts w:ascii="Times New Roman" w:hAnsi="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14:paraId="42F5060D" w14:textId="77777777" w:rsidR="00FB262D" w:rsidRDefault="00FB262D" w:rsidP="00FB262D">
      <w:pPr>
        <w:spacing w:after="0"/>
        <w:ind w:firstLine="709"/>
        <w:jc w:val="both"/>
        <w:rPr>
          <w:rFonts w:ascii="Times New Roman" w:hAnsi="Times New Roman"/>
          <w:sz w:val="24"/>
          <w:szCs w:val="24"/>
        </w:rPr>
      </w:pPr>
      <w:bookmarkStart w:id="5" w:name="n515"/>
      <w:bookmarkEnd w:id="5"/>
      <w:r>
        <w:rPr>
          <w:rFonts w:ascii="Times New Roman" w:hAnsi="Times New Roman"/>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Pr>
          <w:rFonts w:ascii="Times New Roman" w:hAnsi="Times New Roman"/>
          <w:sz w:val="24"/>
          <w:szCs w:val="24"/>
        </w:rPr>
        <w:t>пропорційно</w:t>
      </w:r>
      <w:proofErr w:type="spellEnd"/>
      <w:r>
        <w:rPr>
          <w:rFonts w:ascii="Times New Roman" w:hAnsi="Times New Roman"/>
          <w:sz w:val="24"/>
          <w:szCs w:val="24"/>
        </w:rPr>
        <w:t xml:space="preserve"> до зміни таких ставок та/або пільг з оподаткування, а також у зв’язку із зміною системи оподаткування </w:t>
      </w:r>
      <w:proofErr w:type="spellStart"/>
      <w:r>
        <w:rPr>
          <w:rFonts w:ascii="Times New Roman" w:hAnsi="Times New Roman"/>
          <w:sz w:val="24"/>
          <w:szCs w:val="24"/>
        </w:rPr>
        <w:t>пропорційно</w:t>
      </w:r>
      <w:proofErr w:type="spellEnd"/>
      <w:r>
        <w:rPr>
          <w:rFonts w:ascii="Times New Roman" w:hAnsi="Times New Roman"/>
          <w:sz w:val="24"/>
          <w:szCs w:val="24"/>
        </w:rPr>
        <w:t xml:space="preserve"> до зміни податкового навантаження внаслідок зміни системи оподаткування;</w:t>
      </w:r>
    </w:p>
    <w:p w14:paraId="4CF5F82A" w14:textId="77777777" w:rsidR="00FB262D" w:rsidRDefault="00FB262D" w:rsidP="00FB262D">
      <w:pPr>
        <w:spacing w:after="0"/>
        <w:ind w:firstLine="709"/>
        <w:jc w:val="both"/>
        <w:rPr>
          <w:rFonts w:ascii="Times New Roman" w:hAnsi="Times New Roman"/>
          <w:sz w:val="24"/>
          <w:szCs w:val="24"/>
        </w:rPr>
      </w:pPr>
      <w:bookmarkStart w:id="6" w:name="n516"/>
      <w:bookmarkEnd w:id="6"/>
      <w:r>
        <w:rPr>
          <w:rFonts w:ascii="Times New Roman" w:hAnsi="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rFonts w:ascii="Times New Roman" w:hAnsi="Times New Roman"/>
          <w:sz w:val="24"/>
          <w:szCs w:val="24"/>
        </w:rPr>
        <w:t>Platts</w:t>
      </w:r>
      <w:proofErr w:type="spellEnd"/>
      <w:r>
        <w:rPr>
          <w:rFonts w:ascii="Times New Roman" w:hAnsi="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133E3C20" w14:textId="77777777" w:rsidR="00FB262D" w:rsidRDefault="00FB262D" w:rsidP="00FB262D">
      <w:pPr>
        <w:spacing w:after="0"/>
        <w:ind w:firstLine="709"/>
        <w:jc w:val="both"/>
        <w:rPr>
          <w:rFonts w:ascii="Times New Roman" w:hAnsi="Times New Roman"/>
          <w:sz w:val="24"/>
          <w:szCs w:val="24"/>
        </w:rPr>
      </w:pPr>
      <w:bookmarkStart w:id="7" w:name="n517"/>
      <w:bookmarkEnd w:id="7"/>
      <w:r>
        <w:rPr>
          <w:rFonts w:ascii="Times New Roman" w:hAnsi="Times New Roman"/>
          <w:sz w:val="24"/>
          <w:szCs w:val="24"/>
        </w:rPr>
        <w:t>8) зміни умов у зв’язку із застосуванням положень </w:t>
      </w:r>
      <w:hyperlink r:id="rId8" w:anchor="n1778" w:tgtFrame="_blank" w:history="1">
        <w:r>
          <w:rPr>
            <w:rStyle w:val="a6"/>
            <w:rFonts w:ascii="Times New Roman" w:hAnsi="Times New Roman"/>
            <w:sz w:val="24"/>
            <w:szCs w:val="24"/>
          </w:rPr>
          <w:t>частини шостої</w:t>
        </w:r>
      </w:hyperlink>
      <w:r>
        <w:rPr>
          <w:rFonts w:ascii="Times New Roman" w:hAnsi="Times New Roman"/>
          <w:sz w:val="24"/>
          <w:szCs w:val="24"/>
        </w:rPr>
        <w:t> статті 41 Закону.</w:t>
      </w:r>
    </w:p>
    <w:p w14:paraId="55955B6F" w14:textId="77777777" w:rsidR="00FB262D" w:rsidRDefault="00FB262D" w:rsidP="00FB262D">
      <w:pPr>
        <w:spacing w:after="0"/>
        <w:ind w:firstLine="709"/>
        <w:jc w:val="both"/>
        <w:rPr>
          <w:rFonts w:ascii="Times New Roman" w:hAnsi="Times New Roman"/>
          <w:sz w:val="24"/>
          <w:szCs w:val="24"/>
        </w:rPr>
      </w:pPr>
      <w:r>
        <w:rPr>
          <w:rFonts w:ascii="Times New Roman" w:hAnsi="Times New Roman"/>
          <w:sz w:val="24"/>
          <w:szCs w:val="24"/>
        </w:rPr>
        <w:t>5.11. Пропозицію щодо внесення змін до договору може зробити кожна із Сторін Договору.</w:t>
      </w:r>
    </w:p>
    <w:p w14:paraId="5DE199EC" w14:textId="77777777" w:rsidR="00FB262D" w:rsidRDefault="00FB262D" w:rsidP="00FB262D">
      <w:pPr>
        <w:spacing w:after="0"/>
        <w:ind w:firstLine="709"/>
        <w:jc w:val="both"/>
        <w:rPr>
          <w:rFonts w:ascii="Times New Roman" w:hAnsi="Times New Roman"/>
          <w:sz w:val="24"/>
          <w:szCs w:val="24"/>
        </w:rPr>
      </w:pPr>
      <w:r>
        <w:rPr>
          <w:rFonts w:ascii="Times New Roman" w:hAnsi="Times New Roman"/>
          <w:sz w:val="24"/>
          <w:szCs w:val="24"/>
        </w:rPr>
        <w:lastRenderedPageBreak/>
        <w:t>5.12.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r>
        <w:rPr>
          <w:rFonts w:ascii="Times New Roman" w:hAnsi="Times New Roman"/>
          <w:sz w:val="24"/>
          <w:szCs w:val="24"/>
          <w:lang w:val="ru-RU"/>
        </w:rPr>
        <w:t xml:space="preserve">; </w:t>
      </w:r>
      <w:r>
        <w:rPr>
          <w:rFonts w:ascii="Times New Roman" w:hAnsi="Times New Roman"/>
          <w:sz w:val="24"/>
          <w:szCs w:val="24"/>
        </w:rPr>
        <w:t>шляхом направлення на офіційну електронну адресу, зазначену в реквізитах сторони договору</w:t>
      </w:r>
      <w:r>
        <w:rPr>
          <w:rFonts w:ascii="Times New Roman" w:hAnsi="Times New Roman"/>
          <w:sz w:val="24"/>
          <w:szCs w:val="24"/>
          <w:lang w:val="ru-RU"/>
        </w:rPr>
        <w:t xml:space="preserve">; шляхом </w:t>
      </w:r>
      <w:proofErr w:type="spellStart"/>
      <w:r>
        <w:rPr>
          <w:rFonts w:ascii="Times New Roman" w:hAnsi="Times New Roman"/>
          <w:sz w:val="24"/>
          <w:szCs w:val="24"/>
          <w:lang w:val="ru-RU"/>
        </w:rPr>
        <w:t>направлення</w:t>
      </w:r>
      <w:proofErr w:type="spellEnd"/>
      <w:r>
        <w:rPr>
          <w:rFonts w:ascii="Times New Roman" w:hAnsi="Times New Roman"/>
          <w:sz w:val="24"/>
          <w:szCs w:val="24"/>
          <w:lang w:val="ru-RU"/>
        </w:rPr>
        <w:t xml:space="preserve"> на </w:t>
      </w:r>
      <w:r>
        <w:rPr>
          <w:rFonts w:ascii="Times New Roman" w:hAnsi="Times New Roman"/>
          <w:sz w:val="24"/>
          <w:szCs w:val="24"/>
        </w:rPr>
        <w:t>електронну адресу, яка зазначена в відкритих джерелах інформації як така, що є афілійованою до сторони договору, або була вказана стороною, як додатковий адрес для листування.</w:t>
      </w:r>
    </w:p>
    <w:p w14:paraId="32DAE274" w14:textId="77777777" w:rsidR="00FB262D" w:rsidRDefault="00FB262D" w:rsidP="00FB262D">
      <w:pPr>
        <w:spacing w:after="0"/>
        <w:ind w:firstLine="709"/>
        <w:jc w:val="both"/>
        <w:rPr>
          <w:rFonts w:ascii="Times New Roman" w:hAnsi="Times New Roman"/>
          <w:sz w:val="24"/>
          <w:szCs w:val="24"/>
        </w:rPr>
      </w:pPr>
      <w:r>
        <w:rPr>
          <w:rFonts w:ascii="Times New Roman" w:hAnsi="Times New Roman"/>
          <w:sz w:val="24"/>
          <w:szCs w:val="24"/>
        </w:rPr>
        <w:t>5.13. Зміна договору допускається лише за згодою сторін, якщо інше не встановлено договором або законом.</w:t>
      </w:r>
    </w:p>
    <w:p w14:paraId="122E4F50" w14:textId="77777777" w:rsidR="00FB262D" w:rsidRDefault="00FB262D" w:rsidP="00FB262D">
      <w:pPr>
        <w:spacing w:after="0"/>
        <w:ind w:firstLine="709"/>
        <w:jc w:val="both"/>
        <w:rPr>
          <w:rFonts w:ascii="Times New Roman" w:hAnsi="Times New Roman"/>
          <w:sz w:val="24"/>
          <w:szCs w:val="24"/>
        </w:rPr>
      </w:pPr>
      <w:r>
        <w:rPr>
          <w:rFonts w:ascii="Times New Roman" w:hAnsi="Times New Roman"/>
          <w:sz w:val="24"/>
          <w:szCs w:val="24"/>
        </w:rPr>
        <w:t>5.14. Додаткові угоди та додатки до цього Договору є його невід'ємною частиною і мають юридичну силу у разі, якщо вони викладені у письмовій формі та підписані Сторонами.</w:t>
      </w:r>
    </w:p>
    <w:p w14:paraId="15A57B5E" w14:textId="77777777" w:rsidR="00FB262D" w:rsidRDefault="00FB262D" w:rsidP="00FB262D">
      <w:pPr>
        <w:spacing w:after="0"/>
        <w:ind w:firstLine="709"/>
        <w:jc w:val="both"/>
        <w:rPr>
          <w:rFonts w:ascii="Times New Roman" w:hAnsi="Times New Roman"/>
          <w:sz w:val="24"/>
          <w:szCs w:val="24"/>
        </w:rPr>
      </w:pPr>
    </w:p>
    <w:p w14:paraId="087A8DAF" w14:textId="77777777" w:rsidR="00FB262D" w:rsidRDefault="00FB262D" w:rsidP="00FB262D">
      <w:pPr>
        <w:spacing w:after="0"/>
        <w:ind w:firstLine="709"/>
        <w:jc w:val="center"/>
        <w:rPr>
          <w:rFonts w:ascii="Times New Roman" w:hAnsi="Times New Roman"/>
          <w:b/>
          <w:sz w:val="24"/>
          <w:szCs w:val="24"/>
        </w:rPr>
      </w:pPr>
      <w:bookmarkStart w:id="8" w:name="n753"/>
      <w:bookmarkEnd w:id="8"/>
      <w:r>
        <w:rPr>
          <w:rFonts w:ascii="Times New Roman" w:hAnsi="Times New Roman"/>
          <w:b/>
          <w:sz w:val="24"/>
          <w:szCs w:val="24"/>
        </w:rPr>
        <w:t>6. Права та обов’язки Споживача</w:t>
      </w:r>
    </w:p>
    <w:p w14:paraId="609A1F74" w14:textId="77777777" w:rsidR="00FB262D" w:rsidRDefault="00FB262D" w:rsidP="00FB262D">
      <w:pPr>
        <w:spacing w:after="0"/>
        <w:ind w:firstLine="709"/>
        <w:jc w:val="both"/>
        <w:rPr>
          <w:rFonts w:ascii="Times New Roman" w:hAnsi="Times New Roman"/>
          <w:sz w:val="24"/>
          <w:szCs w:val="24"/>
        </w:rPr>
      </w:pPr>
      <w:r>
        <w:rPr>
          <w:rFonts w:ascii="Times New Roman" w:hAnsi="Times New Roman"/>
          <w:sz w:val="24"/>
          <w:szCs w:val="24"/>
        </w:rPr>
        <w:t>6.1. Споживач має право:</w:t>
      </w:r>
    </w:p>
    <w:p w14:paraId="13B59DC7" w14:textId="77777777" w:rsidR="00FB262D" w:rsidRDefault="00FB262D" w:rsidP="00FB262D">
      <w:pPr>
        <w:spacing w:after="0"/>
        <w:ind w:firstLine="709"/>
        <w:jc w:val="both"/>
        <w:rPr>
          <w:rFonts w:ascii="Times New Roman" w:hAnsi="Times New Roman"/>
          <w:sz w:val="24"/>
          <w:szCs w:val="24"/>
        </w:rPr>
      </w:pPr>
      <w:r>
        <w:rPr>
          <w:rFonts w:ascii="Times New Roman" w:hAnsi="Times New Roman"/>
          <w:sz w:val="24"/>
          <w:szCs w:val="24"/>
        </w:rPr>
        <w:t>6.1.1. отримувати електричну енергію на умовах, зазначених у цьому Договорі;</w:t>
      </w:r>
    </w:p>
    <w:p w14:paraId="39729FB4" w14:textId="77777777" w:rsidR="00FB262D" w:rsidRDefault="00FB262D" w:rsidP="00FB262D">
      <w:pPr>
        <w:spacing w:after="0"/>
        <w:ind w:firstLine="709"/>
        <w:jc w:val="both"/>
        <w:rPr>
          <w:rFonts w:ascii="Times New Roman" w:hAnsi="Times New Roman"/>
          <w:sz w:val="24"/>
          <w:szCs w:val="24"/>
        </w:rPr>
      </w:pPr>
      <w:r>
        <w:rPr>
          <w:rFonts w:ascii="Times New Roman" w:hAnsi="Times New Roman"/>
          <w:sz w:val="24"/>
          <w:szCs w:val="24"/>
        </w:rPr>
        <w:t>6.1.2.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надаватися Постачальником відповідно до чинного законодавства та/або цього договору;</w:t>
      </w:r>
    </w:p>
    <w:p w14:paraId="7D659002" w14:textId="22CB1CC8" w:rsidR="00FB262D" w:rsidRDefault="00FB262D" w:rsidP="00FB262D">
      <w:pPr>
        <w:spacing w:after="0"/>
        <w:ind w:firstLine="709"/>
        <w:jc w:val="both"/>
        <w:rPr>
          <w:rFonts w:ascii="Times New Roman" w:hAnsi="Times New Roman"/>
          <w:sz w:val="24"/>
          <w:szCs w:val="24"/>
        </w:rPr>
      </w:pPr>
      <w:r>
        <w:rPr>
          <w:rFonts w:ascii="Times New Roman" w:hAnsi="Times New Roman"/>
          <w:sz w:val="24"/>
          <w:szCs w:val="24"/>
        </w:rPr>
        <w:t>6.1.3.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пропозиції;</w:t>
      </w:r>
    </w:p>
    <w:p w14:paraId="3C5291D7" w14:textId="77777777" w:rsidR="00FB262D" w:rsidRDefault="00FB262D" w:rsidP="00FB262D">
      <w:pPr>
        <w:spacing w:after="0"/>
        <w:ind w:firstLine="709"/>
        <w:jc w:val="both"/>
        <w:rPr>
          <w:rFonts w:ascii="Times New Roman" w:hAnsi="Times New Roman"/>
          <w:sz w:val="24"/>
          <w:szCs w:val="24"/>
        </w:rPr>
      </w:pPr>
      <w:r>
        <w:rPr>
          <w:rFonts w:ascii="Times New Roman" w:hAnsi="Times New Roman"/>
          <w:sz w:val="24"/>
          <w:szCs w:val="24"/>
        </w:rPr>
        <w:t>6.1.4. безоплатно отримувати інформацію про обсяги та інші параметри власного споживання електричної енергії;</w:t>
      </w:r>
    </w:p>
    <w:p w14:paraId="46B1BB59" w14:textId="77777777" w:rsidR="00FB262D" w:rsidRDefault="00FB262D" w:rsidP="00FB262D">
      <w:pPr>
        <w:spacing w:after="0"/>
        <w:ind w:firstLine="709"/>
        <w:jc w:val="both"/>
        <w:rPr>
          <w:rFonts w:ascii="Times New Roman" w:hAnsi="Times New Roman"/>
          <w:sz w:val="24"/>
          <w:szCs w:val="24"/>
        </w:rPr>
      </w:pPr>
      <w:r>
        <w:rPr>
          <w:rFonts w:ascii="Times New Roman" w:hAnsi="Times New Roman"/>
          <w:sz w:val="24"/>
          <w:szCs w:val="24"/>
        </w:rPr>
        <w:t>6.1.5 звертатися до Постачальника для вирішення будь-яких питань, пов’язаних з виконанням цього Договору;</w:t>
      </w:r>
    </w:p>
    <w:p w14:paraId="2B6D21CC" w14:textId="77777777" w:rsidR="00FB262D" w:rsidRDefault="00FB262D" w:rsidP="00FB262D">
      <w:pPr>
        <w:spacing w:after="0"/>
        <w:ind w:firstLine="709"/>
        <w:jc w:val="both"/>
        <w:rPr>
          <w:rFonts w:ascii="Times New Roman" w:hAnsi="Times New Roman"/>
          <w:sz w:val="24"/>
          <w:szCs w:val="24"/>
        </w:rPr>
      </w:pPr>
      <w:r>
        <w:rPr>
          <w:rFonts w:ascii="Times New Roman" w:hAnsi="Times New Roman"/>
          <w:sz w:val="24"/>
          <w:szCs w:val="24"/>
        </w:rPr>
        <w:t>6.1.6.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14:paraId="14B64822" w14:textId="77777777" w:rsidR="00FB262D" w:rsidRDefault="00FB262D" w:rsidP="00FB262D">
      <w:pPr>
        <w:spacing w:after="0"/>
        <w:ind w:firstLine="709"/>
        <w:jc w:val="both"/>
        <w:rPr>
          <w:rFonts w:ascii="Times New Roman" w:hAnsi="Times New Roman"/>
          <w:sz w:val="24"/>
          <w:szCs w:val="24"/>
        </w:rPr>
      </w:pPr>
      <w:r>
        <w:rPr>
          <w:rFonts w:ascii="Times New Roman" w:hAnsi="Times New Roman"/>
          <w:sz w:val="24"/>
          <w:szCs w:val="24"/>
        </w:rPr>
        <w:t>6.1.7. проводити звіряння фактичних розрахунків в установленому ПРРЕЕ порядку з підписанням відповідного акту;</w:t>
      </w:r>
    </w:p>
    <w:p w14:paraId="2FF9FC98" w14:textId="77777777" w:rsidR="00FB262D" w:rsidRDefault="00FB262D" w:rsidP="00FB262D">
      <w:pPr>
        <w:spacing w:after="0"/>
        <w:ind w:firstLine="709"/>
        <w:jc w:val="both"/>
        <w:rPr>
          <w:rFonts w:ascii="Times New Roman" w:hAnsi="Times New Roman"/>
          <w:sz w:val="24"/>
          <w:szCs w:val="24"/>
        </w:rPr>
      </w:pPr>
      <w:r>
        <w:rPr>
          <w:rFonts w:ascii="Times New Roman" w:hAnsi="Times New Roman"/>
          <w:sz w:val="24"/>
          <w:szCs w:val="24"/>
        </w:rPr>
        <w:t xml:space="preserve">6.1.8. вільно обирати іншого </w:t>
      </w:r>
      <w:proofErr w:type="spellStart"/>
      <w:r>
        <w:rPr>
          <w:rFonts w:ascii="Times New Roman" w:hAnsi="Times New Roman"/>
          <w:sz w:val="24"/>
          <w:szCs w:val="24"/>
        </w:rPr>
        <w:t>електропостачальника</w:t>
      </w:r>
      <w:proofErr w:type="spellEnd"/>
      <w:r>
        <w:rPr>
          <w:rFonts w:ascii="Times New Roman" w:hAnsi="Times New Roman"/>
          <w:sz w:val="24"/>
          <w:szCs w:val="24"/>
        </w:rPr>
        <w:t xml:space="preserve"> та розірвати цей Договір у встановленому цим Договором та чинним законодавством порядку;</w:t>
      </w:r>
    </w:p>
    <w:p w14:paraId="245C2E8F" w14:textId="77777777" w:rsidR="00FB262D" w:rsidRDefault="00FB262D" w:rsidP="00FB262D">
      <w:pPr>
        <w:spacing w:after="0"/>
        <w:ind w:firstLine="709"/>
        <w:jc w:val="both"/>
        <w:rPr>
          <w:rFonts w:ascii="Times New Roman" w:hAnsi="Times New Roman"/>
          <w:sz w:val="24"/>
          <w:szCs w:val="24"/>
        </w:rPr>
      </w:pPr>
      <w:r>
        <w:rPr>
          <w:rFonts w:ascii="Times New Roman" w:hAnsi="Times New Roman"/>
          <w:sz w:val="24"/>
          <w:szCs w:val="24"/>
        </w:rPr>
        <w:t>6.1.9.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14:paraId="7F72E788" w14:textId="77777777" w:rsidR="00FB262D" w:rsidRDefault="00FB262D" w:rsidP="00FB262D">
      <w:pPr>
        <w:spacing w:after="0"/>
        <w:ind w:firstLine="709"/>
        <w:jc w:val="both"/>
        <w:rPr>
          <w:rFonts w:ascii="Times New Roman" w:hAnsi="Times New Roman"/>
          <w:sz w:val="24"/>
          <w:szCs w:val="24"/>
        </w:rPr>
      </w:pPr>
      <w:r>
        <w:rPr>
          <w:rFonts w:ascii="Times New Roman" w:hAnsi="Times New Roman"/>
          <w:sz w:val="24"/>
          <w:szCs w:val="24"/>
        </w:rPr>
        <w:t>6.1.10.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14:paraId="76294676" w14:textId="77777777" w:rsidR="00FB262D" w:rsidRDefault="00FB262D" w:rsidP="00FB262D">
      <w:pPr>
        <w:spacing w:after="0"/>
        <w:ind w:firstLine="709"/>
        <w:jc w:val="both"/>
        <w:rPr>
          <w:rFonts w:ascii="Times New Roman" w:hAnsi="Times New Roman"/>
          <w:sz w:val="24"/>
          <w:szCs w:val="24"/>
        </w:rPr>
      </w:pPr>
      <w:r>
        <w:rPr>
          <w:rFonts w:ascii="Times New Roman" w:hAnsi="Times New Roman"/>
          <w:sz w:val="24"/>
          <w:szCs w:val="24"/>
        </w:rPr>
        <w:t>6.1.11. інші права, передбачені чинним законодавством і цим Договором.</w:t>
      </w:r>
    </w:p>
    <w:p w14:paraId="28811906" w14:textId="77777777" w:rsidR="00FB262D" w:rsidRDefault="00FB262D" w:rsidP="00FB262D">
      <w:pPr>
        <w:spacing w:after="0"/>
        <w:ind w:firstLine="709"/>
        <w:jc w:val="both"/>
        <w:rPr>
          <w:rFonts w:ascii="Times New Roman" w:hAnsi="Times New Roman"/>
          <w:sz w:val="24"/>
          <w:szCs w:val="24"/>
        </w:rPr>
      </w:pPr>
      <w:r>
        <w:rPr>
          <w:rFonts w:ascii="Times New Roman" w:hAnsi="Times New Roman"/>
          <w:sz w:val="24"/>
          <w:szCs w:val="24"/>
        </w:rPr>
        <w:t>6.2. Споживач зобов’язується:</w:t>
      </w:r>
    </w:p>
    <w:p w14:paraId="7BA9D444" w14:textId="77777777" w:rsidR="00FB262D" w:rsidRDefault="00FB262D" w:rsidP="00FB262D">
      <w:pPr>
        <w:spacing w:after="0"/>
        <w:ind w:firstLine="709"/>
        <w:jc w:val="both"/>
        <w:rPr>
          <w:rFonts w:ascii="Times New Roman" w:hAnsi="Times New Roman"/>
          <w:sz w:val="24"/>
          <w:szCs w:val="24"/>
        </w:rPr>
      </w:pPr>
      <w:r>
        <w:rPr>
          <w:rFonts w:ascii="Times New Roman" w:hAnsi="Times New Roman"/>
          <w:sz w:val="24"/>
          <w:szCs w:val="24"/>
        </w:rPr>
        <w:t>6.2.1. забезпечувати своєчасну та повну оплату спожитої електричної енергії згідно з умовами цього Договору;</w:t>
      </w:r>
    </w:p>
    <w:p w14:paraId="3D4133C8" w14:textId="77777777" w:rsidR="00FB262D" w:rsidRDefault="00FB262D" w:rsidP="00FB262D">
      <w:pPr>
        <w:spacing w:after="0"/>
        <w:ind w:firstLine="709"/>
        <w:jc w:val="both"/>
        <w:rPr>
          <w:rFonts w:ascii="Times New Roman" w:hAnsi="Times New Roman"/>
          <w:sz w:val="24"/>
          <w:szCs w:val="24"/>
        </w:rPr>
      </w:pPr>
      <w:r>
        <w:rPr>
          <w:rFonts w:ascii="Times New Roman" w:hAnsi="Times New Roman"/>
          <w:sz w:val="24"/>
          <w:szCs w:val="24"/>
        </w:rPr>
        <w:t>6.2.2. укласти в установленому порядку договір споживача про надання послуг з розподілу електричної енергії з оператором системи для набуття права на правомірне споживання електричної енергії та фізичну доставку електричної енергії до межі балансової належності об’єкта Споживача;</w:t>
      </w:r>
    </w:p>
    <w:p w14:paraId="096C5BE6" w14:textId="77777777" w:rsidR="00FB262D" w:rsidRDefault="00FB262D" w:rsidP="00FB262D">
      <w:pPr>
        <w:spacing w:after="0"/>
        <w:ind w:firstLine="709"/>
        <w:jc w:val="both"/>
        <w:rPr>
          <w:rFonts w:ascii="Times New Roman" w:hAnsi="Times New Roman"/>
          <w:sz w:val="24"/>
          <w:szCs w:val="24"/>
        </w:rPr>
      </w:pPr>
      <w:r>
        <w:rPr>
          <w:rFonts w:ascii="Times New Roman" w:hAnsi="Times New Roman"/>
          <w:sz w:val="24"/>
          <w:szCs w:val="24"/>
        </w:rPr>
        <w:lastRenderedPageBreak/>
        <w:t>6.2.3.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14:paraId="1D0E2AAC" w14:textId="77777777" w:rsidR="00FB262D" w:rsidRDefault="00FB262D" w:rsidP="00FB262D">
      <w:pPr>
        <w:spacing w:after="0"/>
        <w:ind w:firstLine="709"/>
        <w:jc w:val="both"/>
        <w:rPr>
          <w:rFonts w:ascii="Times New Roman" w:hAnsi="Times New Roman"/>
          <w:sz w:val="24"/>
          <w:szCs w:val="24"/>
        </w:rPr>
      </w:pPr>
      <w:r>
        <w:rPr>
          <w:rFonts w:ascii="Times New Roman" w:hAnsi="Times New Roman"/>
          <w:sz w:val="24"/>
          <w:szCs w:val="24"/>
        </w:rPr>
        <w:t>6.2.4.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14:paraId="4387D117" w14:textId="77777777" w:rsidR="00FB262D" w:rsidRDefault="00FB262D" w:rsidP="00FB262D">
      <w:pPr>
        <w:spacing w:after="0"/>
        <w:ind w:firstLine="709"/>
        <w:jc w:val="both"/>
        <w:rPr>
          <w:rFonts w:ascii="Times New Roman" w:hAnsi="Times New Roman"/>
          <w:sz w:val="24"/>
          <w:szCs w:val="24"/>
        </w:rPr>
      </w:pPr>
      <w:r>
        <w:rPr>
          <w:rFonts w:ascii="Times New Roman" w:hAnsi="Times New Roman"/>
          <w:sz w:val="24"/>
          <w:szCs w:val="24"/>
        </w:rPr>
        <w:t>6.2.5.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14:paraId="4C6D3992" w14:textId="77777777" w:rsidR="00FB262D" w:rsidRDefault="00FB262D" w:rsidP="00FB262D">
      <w:pPr>
        <w:spacing w:after="0"/>
        <w:ind w:firstLine="709"/>
        <w:jc w:val="both"/>
        <w:rPr>
          <w:rFonts w:ascii="Times New Roman" w:hAnsi="Times New Roman"/>
          <w:sz w:val="24"/>
          <w:szCs w:val="24"/>
        </w:rPr>
      </w:pPr>
      <w:r>
        <w:rPr>
          <w:rFonts w:ascii="Times New Roman" w:hAnsi="Times New Roman"/>
          <w:sz w:val="24"/>
          <w:szCs w:val="24"/>
        </w:rPr>
        <w:t>6.2.6. припинити споживання електричної енергії по цьому Договору у випадку використання всіх коштів по Договору. У випадку споживання Споживачем електричної енергії після використання всіх коштів по договору, вважається, що споживач споживає електричну енергію по цьому Договору, а відтак, зобов’язується оплатити Постачальнику вартість спожитої електричної енергії згідно умов цього договору;</w:t>
      </w:r>
    </w:p>
    <w:p w14:paraId="15466431" w14:textId="77777777" w:rsidR="00FB262D" w:rsidRDefault="00FB262D" w:rsidP="00FB262D">
      <w:pPr>
        <w:spacing w:after="0"/>
        <w:ind w:firstLine="709"/>
        <w:jc w:val="both"/>
        <w:rPr>
          <w:rFonts w:ascii="Times New Roman" w:hAnsi="Times New Roman"/>
          <w:sz w:val="24"/>
          <w:szCs w:val="24"/>
        </w:rPr>
      </w:pPr>
      <w:r>
        <w:rPr>
          <w:rFonts w:ascii="Times New Roman" w:hAnsi="Times New Roman"/>
          <w:sz w:val="24"/>
          <w:szCs w:val="24"/>
        </w:rPr>
        <w:t>6.2.7. виконувати інші обов’язки, покладені на Споживача чинним законодавством та/або цим Договором.</w:t>
      </w:r>
    </w:p>
    <w:p w14:paraId="487E7096" w14:textId="77777777" w:rsidR="00FB262D" w:rsidRDefault="00FB262D" w:rsidP="00FB262D">
      <w:pPr>
        <w:spacing w:after="0"/>
        <w:ind w:firstLine="709"/>
        <w:jc w:val="center"/>
        <w:rPr>
          <w:rFonts w:ascii="Times New Roman" w:hAnsi="Times New Roman"/>
          <w:b/>
          <w:sz w:val="24"/>
          <w:szCs w:val="24"/>
        </w:rPr>
      </w:pPr>
    </w:p>
    <w:p w14:paraId="35B1FA97" w14:textId="77777777" w:rsidR="00FB262D" w:rsidRDefault="00FB262D" w:rsidP="00FB262D">
      <w:pPr>
        <w:spacing w:after="0"/>
        <w:ind w:firstLine="709"/>
        <w:jc w:val="center"/>
        <w:rPr>
          <w:rFonts w:ascii="Times New Roman" w:hAnsi="Times New Roman"/>
          <w:b/>
          <w:sz w:val="24"/>
          <w:szCs w:val="24"/>
        </w:rPr>
      </w:pPr>
      <w:r>
        <w:rPr>
          <w:rFonts w:ascii="Times New Roman" w:hAnsi="Times New Roman"/>
          <w:b/>
          <w:sz w:val="24"/>
          <w:szCs w:val="24"/>
        </w:rPr>
        <w:t>7. Права і обов’язки Постачальника</w:t>
      </w:r>
    </w:p>
    <w:p w14:paraId="07E7535E" w14:textId="77777777" w:rsidR="00FB262D" w:rsidRDefault="00FB262D" w:rsidP="00FB262D">
      <w:pPr>
        <w:spacing w:after="0"/>
        <w:ind w:firstLine="709"/>
        <w:jc w:val="both"/>
        <w:rPr>
          <w:rFonts w:ascii="Times New Roman" w:hAnsi="Times New Roman"/>
          <w:sz w:val="24"/>
          <w:szCs w:val="24"/>
        </w:rPr>
      </w:pPr>
      <w:r>
        <w:rPr>
          <w:rFonts w:ascii="Times New Roman" w:hAnsi="Times New Roman"/>
          <w:sz w:val="24"/>
          <w:szCs w:val="24"/>
        </w:rPr>
        <w:t>7.1. Постачальник має право:</w:t>
      </w:r>
    </w:p>
    <w:p w14:paraId="5075EED3" w14:textId="03121C46" w:rsidR="00FB262D" w:rsidRDefault="00FB262D" w:rsidP="00FB262D">
      <w:pPr>
        <w:spacing w:after="0"/>
        <w:ind w:firstLine="709"/>
        <w:jc w:val="both"/>
        <w:rPr>
          <w:rFonts w:ascii="Times New Roman" w:hAnsi="Times New Roman"/>
          <w:sz w:val="24"/>
          <w:szCs w:val="24"/>
        </w:rPr>
      </w:pPr>
      <w:r>
        <w:rPr>
          <w:rFonts w:ascii="Times New Roman" w:hAnsi="Times New Roman"/>
          <w:sz w:val="24"/>
          <w:szCs w:val="24"/>
          <w:lang w:val="ru-RU"/>
        </w:rPr>
        <w:t>7</w:t>
      </w:r>
      <w:r>
        <w:rPr>
          <w:rFonts w:ascii="Times New Roman" w:hAnsi="Times New Roman"/>
          <w:sz w:val="24"/>
          <w:szCs w:val="24"/>
        </w:rPr>
        <w:t xml:space="preserve">.1.1. отримувати від Споживача плату за поставлену електричну енергію </w:t>
      </w:r>
      <w:proofErr w:type="gramStart"/>
      <w:r>
        <w:rPr>
          <w:rFonts w:ascii="Times New Roman" w:hAnsi="Times New Roman"/>
          <w:sz w:val="24"/>
          <w:szCs w:val="24"/>
        </w:rPr>
        <w:t>в порядку</w:t>
      </w:r>
      <w:proofErr w:type="gramEnd"/>
      <w:r>
        <w:rPr>
          <w:rFonts w:ascii="Times New Roman" w:hAnsi="Times New Roman"/>
          <w:sz w:val="24"/>
          <w:szCs w:val="24"/>
        </w:rPr>
        <w:t xml:space="preserve"> та строки, передбачені Додатком №2 та </w:t>
      </w:r>
      <w:r w:rsidR="006820BB">
        <w:rPr>
          <w:rFonts w:ascii="Times New Roman" w:hAnsi="Times New Roman"/>
          <w:sz w:val="24"/>
          <w:szCs w:val="24"/>
        </w:rPr>
        <w:t xml:space="preserve">п 5.6 </w:t>
      </w:r>
      <w:r>
        <w:rPr>
          <w:rFonts w:ascii="Times New Roman" w:hAnsi="Times New Roman"/>
          <w:sz w:val="24"/>
          <w:szCs w:val="24"/>
        </w:rPr>
        <w:t>цього Договору;</w:t>
      </w:r>
    </w:p>
    <w:p w14:paraId="5757FEE6" w14:textId="77777777" w:rsidR="00FB262D" w:rsidRDefault="00FB262D" w:rsidP="00FB262D">
      <w:pPr>
        <w:spacing w:after="0"/>
        <w:ind w:firstLine="709"/>
        <w:jc w:val="both"/>
        <w:rPr>
          <w:rFonts w:ascii="Times New Roman" w:hAnsi="Times New Roman"/>
          <w:sz w:val="24"/>
          <w:szCs w:val="24"/>
        </w:rPr>
      </w:pPr>
      <w:r>
        <w:rPr>
          <w:rFonts w:ascii="Times New Roman" w:hAnsi="Times New Roman"/>
          <w:sz w:val="24"/>
          <w:szCs w:val="24"/>
        </w:rPr>
        <w:t>7.1.2. контролювати правильність оформлення Споживачем платіжних документів;</w:t>
      </w:r>
    </w:p>
    <w:p w14:paraId="65DAAD1F" w14:textId="77777777" w:rsidR="00FB262D" w:rsidRDefault="00FB262D" w:rsidP="00FB262D">
      <w:pPr>
        <w:spacing w:after="0"/>
        <w:ind w:firstLine="709"/>
        <w:jc w:val="both"/>
        <w:rPr>
          <w:rFonts w:ascii="Times New Roman" w:hAnsi="Times New Roman"/>
          <w:sz w:val="24"/>
          <w:szCs w:val="24"/>
        </w:rPr>
      </w:pPr>
      <w:r>
        <w:rPr>
          <w:rFonts w:ascii="Times New Roman" w:hAnsi="Times New Roman"/>
          <w:sz w:val="24"/>
          <w:szCs w:val="24"/>
        </w:rPr>
        <w:t>7.1.3. ініціювати припинення постачання електричної енергії Споживачу у порядку та на умовах, визначених цим Договором та чинним законодавством;</w:t>
      </w:r>
    </w:p>
    <w:p w14:paraId="113069DD" w14:textId="77777777" w:rsidR="00FB262D" w:rsidRDefault="00FB262D" w:rsidP="00FB262D">
      <w:pPr>
        <w:spacing w:after="0"/>
        <w:ind w:firstLine="709"/>
        <w:jc w:val="both"/>
        <w:rPr>
          <w:rFonts w:ascii="Times New Roman" w:hAnsi="Times New Roman"/>
          <w:sz w:val="24"/>
          <w:szCs w:val="24"/>
        </w:rPr>
      </w:pPr>
      <w:r>
        <w:rPr>
          <w:rFonts w:ascii="Times New Roman" w:hAnsi="Times New Roman"/>
          <w:sz w:val="24"/>
          <w:szCs w:val="24"/>
        </w:rPr>
        <w:t>7.1.4.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14:paraId="0959F078" w14:textId="77777777" w:rsidR="00FB262D" w:rsidRDefault="00FB262D" w:rsidP="00FB262D">
      <w:pPr>
        <w:spacing w:after="0"/>
        <w:ind w:firstLine="709"/>
        <w:jc w:val="both"/>
        <w:rPr>
          <w:rFonts w:ascii="Times New Roman" w:hAnsi="Times New Roman"/>
          <w:sz w:val="24"/>
          <w:szCs w:val="24"/>
        </w:rPr>
      </w:pPr>
      <w:r>
        <w:rPr>
          <w:rFonts w:ascii="Times New Roman" w:hAnsi="Times New Roman"/>
          <w:sz w:val="24"/>
          <w:szCs w:val="24"/>
        </w:rPr>
        <w:t xml:space="preserve">7.1.5. проводити разом зі Споживачем звіряння фактично використаних обсягів електричної енергії з підписанням відповідного </w:t>
      </w:r>
      <w:proofErr w:type="spellStart"/>
      <w:r>
        <w:rPr>
          <w:rFonts w:ascii="Times New Roman" w:hAnsi="Times New Roman"/>
          <w:sz w:val="24"/>
          <w:szCs w:val="24"/>
        </w:rPr>
        <w:t>акта</w:t>
      </w:r>
      <w:proofErr w:type="spellEnd"/>
      <w:r>
        <w:rPr>
          <w:rFonts w:ascii="Times New Roman" w:hAnsi="Times New Roman"/>
          <w:sz w:val="24"/>
          <w:szCs w:val="24"/>
        </w:rPr>
        <w:t>;</w:t>
      </w:r>
    </w:p>
    <w:p w14:paraId="5A6AF360" w14:textId="77777777" w:rsidR="00FB262D" w:rsidRDefault="00FB262D" w:rsidP="00FB262D">
      <w:pPr>
        <w:spacing w:after="0"/>
        <w:ind w:firstLine="709"/>
        <w:jc w:val="both"/>
        <w:rPr>
          <w:rFonts w:ascii="Times New Roman" w:hAnsi="Times New Roman"/>
          <w:sz w:val="24"/>
          <w:szCs w:val="24"/>
        </w:rPr>
      </w:pPr>
      <w:r>
        <w:rPr>
          <w:rFonts w:ascii="Times New Roman" w:hAnsi="Times New Roman"/>
          <w:sz w:val="24"/>
          <w:szCs w:val="24"/>
        </w:rPr>
        <w:t xml:space="preserve">7.1.6.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 </w:t>
      </w:r>
    </w:p>
    <w:p w14:paraId="5407842A" w14:textId="77777777" w:rsidR="00FB262D" w:rsidRDefault="00FB262D" w:rsidP="00FB262D">
      <w:pPr>
        <w:spacing w:after="0"/>
        <w:ind w:firstLine="709"/>
        <w:jc w:val="both"/>
        <w:rPr>
          <w:rFonts w:ascii="Times New Roman" w:hAnsi="Times New Roman"/>
          <w:sz w:val="24"/>
          <w:szCs w:val="24"/>
        </w:rPr>
      </w:pPr>
      <w:r>
        <w:rPr>
          <w:rFonts w:ascii="Times New Roman" w:hAnsi="Times New Roman"/>
          <w:sz w:val="24"/>
          <w:szCs w:val="24"/>
        </w:rPr>
        <w:t>7.1.7. інші права, передбачені чинним законодавством і цим Договором.</w:t>
      </w:r>
    </w:p>
    <w:p w14:paraId="3F661460" w14:textId="77777777" w:rsidR="00FB262D" w:rsidRDefault="00FB262D" w:rsidP="00FB262D">
      <w:pPr>
        <w:spacing w:after="0"/>
        <w:ind w:firstLine="709"/>
        <w:jc w:val="both"/>
        <w:rPr>
          <w:rFonts w:ascii="Times New Roman" w:hAnsi="Times New Roman"/>
          <w:sz w:val="24"/>
          <w:szCs w:val="24"/>
        </w:rPr>
      </w:pPr>
      <w:r>
        <w:rPr>
          <w:rFonts w:ascii="Times New Roman" w:hAnsi="Times New Roman"/>
          <w:sz w:val="24"/>
          <w:szCs w:val="24"/>
        </w:rPr>
        <w:t>7.2. Постачальник зобов’язується:</w:t>
      </w:r>
    </w:p>
    <w:p w14:paraId="4A288DE7" w14:textId="77777777" w:rsidR="00FB262D" w:rsidRDefault="00FB262D" w:rsidP="00FB262D">
      <w:pPr>
        <w:spacing w:after="0"/>
        <w:ind w:firstLine="709"/>
        <w:jc w:val="both"/>
        <w:rPr>
          <w:rFonts w:ascii="Times New Roman" w:hAnsi="Times New Roman"/>
          <w:sz w:val="24"/>
          <w:szCs w:val="24"/>
        </w:rPr>
      </w:pPr>
      <w:r>
        <w:rPr>
          <w:rFonts w:ascii="Times New Roman" w:hAnsi="Times New Roman"/>
          <w:sz w:val="24"/>
          <w:szCs w:val="24"/>
        </w:rPr>
        <w:t>7.2.1. забезпечувати належну якість надання послуг з постачання електричної енергії відповідно до вимог чинного законодавства та цього Договору;</w:t>
      </w:r>
    </w:p>
    <w:p w14:paraId="10D8A765" w14:textId="77777777" w:rsidR="00FB262D" w:rsidRDefault="00FB262D" w:rsidP="00FB262D">
      <w:pPr>
        <w:spacing w:after="0"/>
        <w:ind w:firstLine="709"/>
        <w:jc w:val="both"/>
        <w:rPr>
          <w:rFonts w:ascii="Times New Roman" w:hAnsi="Times New Roman"/>
          <w:sz w:val="24"/>
          <w:szCs w:val="24"/>
        </w:rPr>
      </w:pPr>
      <w:r>
        <w:rPr>
          <w:rFonts w:ascii="Times New Roman" w:hAnsi="Times New Roman"/>
          <w:sz w:val="24"/>
          <w:szCs w:val="24"/>
        </w:rPr>
        <w:t>7.2.2. 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14:paraId="629A8450" w14:textId="77777777" w:rsidR="00FB262D" w:rsidRDefault="00FB262D" w:rsidP="00FB262D">
      <w:pPr>
        <w:spacing w:after="0"/>
        <w:ind w:firstLine="709"/>
        <w:jc w:val="both"/>
        <w:rPr>
          <w:rFonts w:ascii="Times New Roman" w:hAnsi="Times New Roman"/>
          <w:sz w:val="24"/>
          <w:szCs w:val="24"/>
        </w:rPr>
      </w:pPr>
      <w:r>
        <w:rPr>
          <w:rFonts w:ascii="Times New Roman" w:hAnsi="Times New Roman"/>
          <w:sz w:val="24"/>
          <w:szCs w:val="24"/>
        </w:rPr>
        <w:t>7.2.3. видавати Споживачеві безоплатні платіжні документи та форми звернень;</w:t>
      </w:r>
    </w:p>
    <w:p w14:paraId="5CD2DADC" w14:textId="77777777" w:rsidR="00FB262D" w:rsidRDefault="00FB262D" w:rsidP="00FB262D">
      <w:pPr>
        <w:spacing w:after="0"/>
        <w:ind w:firstLine="709"/>
        <w:jc w:val="both"/>
        <w:rPr>
          <w:rFonts w:ascii="Times New Roman" w:hAnsi="Times New Roman"/>
          <w:sz w:val="24"/>
          <w:szCs w:val="24"/>
        </w:rPr>
      </w:pPr>
      <w:r>
        <w:rPr>
          <w:rFonts w:ascii="Times New Roman" w:hAnsi="Times New Roman"/>
          <w:sz w:val="24"/>
          <w:szCs w:val="24"/>
        </w:rPr>
        <w:t>7.2.4.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14:paraId="2023160C" w14:textId="77777777" w:rsidR="00FB262D" w:rsidRDefault="00FB262D" w:rsidP="00FB262D">
      <w:pPr>
        <w:spacing w:after="0"/>
        <w:ind w:firstLine="709"/>
        <w:jc w:val="both"/>
        <w:rPr>
          <w:rFonts w:ascii="Times New Roman" w:hAnsi="Times New Roman"/>
          <w:sz w:val="24"/>
          <w:szCs w:val="24"/>
        </w:rPr>
      </w:pPr>
      <w:r>
        <w:rPr>
          <w:rFonts w:ascii="Times New Roman" w:hAnsi="Times New Roman"/>
          <w:sz w:val="24"/>
          <w:szCs w:val="24"/>
        </w:rPr>
        <w:t>7.2.5. приймати оплату наданих за цим Договором послуг будь-яким способом, що передбачений цим Договором;</w:t>
      </w:r>
    </w:p>
    <w:p w14:paraId="7D1181F4" w14:textId="77777777" w:rsidR="00FB262D" w:rsidRDefault="00FB262D" w:rsidP="00FB262D">
      <w:pPr>
        <w:spacing w:after="0"/>
        <w:ind w:firstLine="709"/>
        <w:jc w:val="both"/>
        <w:rPr>
          <w:rFonts w:ascii="Times New Roman" w:hAnsi="Times New Roman"/>
          <w:sz w:val="24"/>
          <w:szCs w:val="24"/>
        </w:rPr>
      </w:pPr>
      <w:r>
        <w:rPr>
          <w:rFonts w:ascii="Times New Roman" w:hAnsi="Times New Roman"/>
          <w:sz w:val="24"/>
          <w:szCs w:val="24"/>
        </w:rPr>
        <w:lastRenderedPageBreak/>
        <w:t>7.2.6.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14:paraId="23B3654E" w14:textId="77777777" w:rsidR="00FB262D" w:rsidRDefault="00FB262D" w:rsidP="00FB262D">
      <w:pPr>
        <w:spacing w:after="0"/>
        <w:ind w:firstLine="709"/>
        <w:jc w:val="both"/>
        <w:rPr>
          <w:rFonts w:ascii="Times New Roman" w:hAnsi="Times New Roman"/>
          <w:sz w:val="24"/>
          <w:szCs w:val="24"/>
        </w:rPr>
      </w:pPr>
      <w:r>
        <w:rPr>
          <w:rFonts w:ascii="Times New Roman" w:hAnsi="Times New Roman"/>
          <w:sz w:val="24"/>
          <w:szCs w:val="24"/>
        </w:rPr>
        <w:t>7.2.7.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14:paraId="344217F6" w14:textId="77777777" w:rsidR="00FB262D" w:rsidRDefault="00FB262D" w:rsidP="00FB262D">
      <w:pPr>
        <w:spacing w:after="0"/>
        <w:ind w:firstLine="709"/>
        <w:jc w:val="both"/>
        <w:rPr>
          <w:rFonts w:ascii="Times New Roman" w:hAnsi="Times New Roman"/>
          <w:sz w:val="24"/>
          <w:szCs w:val="24"/>
        </w:rPr>
      </w:pPr>
      <w:r>
        <w:rPr>
          <w:rFonts w:ascii="Times New Roman" w:hAnsi="Times New Roman"/>
          <w:sz w:val="24"/>
          <w:szCs w:val="24"/>
        </w:rPr>
        <w:t>7.2.8. відшкодовувати збитки, понесені Споживачем у випадку невиконання або неналежного виконання Постачальником своїх зобов’язань за цим Договором;</w:t>
      </w:r>
    </w:p>
    <w:p w14:paraId="669DFBCD" w14:textId="77777777" w:rsidR="00FB262D" w:rsidRDefault="00FB262D" w:rsidP="00FB262D">
      <w:pPr>
        <w:spacing w:after="0"/>
        <w:ind w:firstLine="709"/>
        <w:jc w:val="both"/>
        <w:rPr>
          <w:rFonts w:ascii="Times New Roman" w:hAnsi="Times New Roman"/>
          <w:sz w:val="24"/>
          <w:szCs w:val="24"/>
        </w:rPr>
      </w:pPr>
      <w:r>
        <w:rPr>
          <w:rFonts w:ascii="Times New Roman" w:hAnsi="Times New Roman"/>
          <w:sz w:val="24"/>
          <w:szCs w:val="24"/>
        </w:rPr>
        <w:t>7.2.9. забезпечувати конфіденційність даних, отриманих від Споживача;</w:t>
      </w:r>
    </w:p>
    <w:p w14:paraId="55D1D398" w14:textId="77777777" w:rsidR="00FB262D" w:rsidRDefault="00FB262D" w:rsidP="00FB262D">
      <w:pPr>
        <w:spacing w:after="0"/>
        <w:ind w:firstLine="709"/>
        <w:jc w:val="both"/>
        <w:rPr>
          <w:rFonts w:ascii="Times New Roman" w:hAnsi="Times New Roman"/>
          <w:sz w:val="24"/>
          <w:szCs w:val="24"/>
        </w:rPr>
      </w:pPr>
      <w:r>
        <w:rPr>
          <w:rFonts w:ascii="Times New Roman" w:hAnsi="Times New Roman"/>
          <w:sz w:val="24"/>
          <w:szCs w:val="24"/>
        </w:rPr>
        <w:t>7.2.10.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14:paraId="6DAF4C2D" w14:textId="77777777" w:rsidR="00FB262D" w:rsidRDefault="00FB262D" w:rsidP="00FB262D">
      <w:pPr>
        <w:spacing w:after="0"/>
        <w:ind w:firstLine="709"/>
        <w:jc w:val="both"/>
        <w:rPr>
          <w:rFonts w:ascii="Times New Roman" w:hAnsi="Times New Roman"/>
          <w:sz w:val="24"/>
          <w:szCs w:val="24"/>
        </w:rPr>
      </w:pPr>
      <w:r>
        <w:rPr>
          <w:rFonts w:ascii="Times New Roman" w:hAnsi="Times New Roman"/>
          <w:sz w:val="24"/>
          <w:szCs w:val="24"/>
        </w:rPr>
        <w:t xml:space="preserve">вибрати іншого </w:t>
      </w:r>
      <w:proofErr w:type="spellStart"/>
      <w:r>
        <w:rPr>
          <w:rFonts w:ascii="Times New Roman" w:hAnsi="Times New Roman"/>
          <w:sz w:val="24"/>
          <w:szCs w:val="24"/>
        </w:rPr>
        <w:t>електропостачальника</w:t>
      </w:r>
      <w:proofErr w:type="spellEnd"/>
      <w:r>
        <w:rPr>
          <w:rFonts w:ascii="Times New Roman" w:hAnsi="Times New Roman"/>
          <w:sz w:val="24"/>
          <w:szCs w:val="24"/>
        </w:rPr>
        <w:t xml:space="preserve"> та про наслідки невиконання цього;</w:t>
      </w:r>
    </w:p>
    <w:p w14:paraId="790A5201" w14:textId="77777777" w:rsidR="00FB262D" w:rsidRDefault="00FB262D" w:rsidP="00FB262D">
      <w:pPr>
        <w:spacing w:after="0"/>
        <w:ind w:firstLine="709"/>
        <w:jc w:val="both"/>
        <w:rPr>
          <w:rFonts w:ascii="Times New Roman" w:hAnsi="Times New Roman"/>
          <w:sz w:val="24"/>
          <w:szCs w:val="24"/>
        </w:rPr>
      </w:pPr>
      <w:r>
        <w:rPr>
          <w:rFonts w:ascii="Times New Roman" w:hAnsi="Times New Roman"/>
          <w:sz w:val="24"/>
          <w:szCs w:val="24"/>
        </w:rPr>
        <w:t xml:space="preserve">перейти до </w:t>
      </w:r>
      <w:proofErr w:type="spellStart"/>
      <w:r>
        <w:rPr>
          <w:rFonts w:ascii="Times New Roman" w:hAnsi="Times New Roman"/>
          <w:sz w:val="24"/>
          <w:szCs w:val="24"/>
        </w:rPr>
        <w:t>електропостачальника</w:t>
      </w:r>
      <w:proofErr w:type="spellEnd"/>
      <w:r>
        <w:rPr>
          <w:rFonts w:ascii="Times New Roman" w:hAnsi="Times New Roman"/>
          <w:sz w:val="24"/>
          <w:szCs w:val="24"/>
        </w:rPr>
        <w:t>, на якого в установленому порядку покладені спеціальні обов’язки (постачальник «останньої надії»);</w:t>
      </w:r>
    </w:p>
    <w:p w14:paraId="1BF8F3B7" w14:textId="77777777" w:rsidR="00FB262D" w:rsidRDefault="00FB262D" w:rsidP="00FB262D">
      <w:pPr>
        <w:spacing w:after="0"/>
        <w:ind w:firstLine="709"/>
        <w:jc w:val="both"/>
        <w:rPr>
          <w:rFonts w:ascii="Times New Roman" w:hAnsi="Times New Roman"/>
          <w:sz w:val="24"/>
          <w:szCs w:val="24"/>
        </w:rPr>
      </w:pPr>
      <w:r>
        <w:rPr>
          <w:rFonts w:ascii="Times New Roman" w:hAnsi="Times New Roman"/>
          <w:sz w:val="24"/>
          <w:szCs w:val="24"/>
        </w:rPr>
        <w:t>на відшкодування збитків, завданих у зв’язку з неможливістю подальшого виконання Постачальником своїх зобов’язань за цим Договором;</w:t>
      </w:r>
    </w:p>
    <w:p w14:paraId="38AA76FE" w14:textId="77777777" w:rsidR="00FB262D" w:rsidRDefault="00FB262D" w:rsidP="00FB262D">
      <w:pPr>
        <w:spacing w:after="0"/>
        <w:ind w:firstLine="709"/>
        <w:jc w:val="both"/>
        <w:rPr>
          <w:rFonts w:ascii="Times New Roman" w:hAnsi="Times New Roman"/>
          <w:sz w:val="24"/>
          <w:szCs w:val="24"/>
        </w:rPr>
      </w:pPr>
      <w:r>
        <w:rPr>
          <w:rFonts w:ascii="Times New Roman" w:hAnsi="Times New Roman"/>
          <w:sz w:val="24"/>
          <w:szCs w:val="24"/>
        </w:rPr>
        <w:t>7.2.11. виконувати інші обов’язки, покладені на Постачальника чинним законодавством та/або цим Договором.</w:t>
      </w:r>
    </w:p>
    <w:p w14:paraId="7EA3BAFF" w14:textId="77777777" w:rsidR="00FB262D" w:rsidRDefault="00FB262D" w:rsidP="00FB262D">
      <w:pPr>
        <w:spacing w:after="0"/>
        <w:ind w:firstLine="709"/>
        <w:jc w:val="both"/>
        <w:rPr>
          <w:rFonts w:ascii="Times New Roman" w:hAnsi="Times New Roman"/>
          <w:sz w:val="24"/>
          <w:szCs w:val="24"/>
        </w:rPr>
      </w:pPr>
    </w:p>
    <w:p w14:paraId="6A49C8D6" w14:textId="77777777" w:rsidR="00FB262D" w:rsidRDefault="00FB262D" w:rsidP="00FB262D">
      <w:pPr>
        <w:spacing w:after="0"/>
        <w:ind w:firstLine="709"/>
        <w:jc w:val="center"/>
        <w:rPr>
          <w:rFonts w:ascii="Times New Roman" w:hAnsi="Times New Roman"/>
          <w:b/>
          <w:sz w:val="24"/>
          <w:szCs w:val="24"/>
        </w:rPr>
      </w:pPr>
      <w:r>
        <w:rPr>
          <w:rFonts w:ascii="Times New Roman" w:hAnsi="Times New Roman"/>
          <w:b/>
          <w:sz w:val="24"/>
          <w:szCs w:val="24"/>
        </w:rPr>
        <w:t>8. Порядок припинення та відновлення постачання електричної енергії</w:t>
      </w:r>
    </w:p>
    <w:p w14:paraId="2BAAB1DB" w14:textId="06996D82" w:rsidR="00FB262D" w:rsidRDefault="00FB262D" w:rsidP="00FB262D">
      <w:pPr>
        <w:spacing w:after="0"/>
        <w:ind w:firstLine="709"/>
        <w:jc w:val="both"/>
        <w:rPr>
          <w:rFonts w:ascii="Times New Roman" w:hAnsi="Times New Roman"/>
          <w:sz w:val="24"/>
          <w:szCs w:val="24"/>
        </w:rPr>
      </w:pPr>
      <w:r>
        <w:rPr>
          <w:rFonts w:ascii="Times New Roman" w:hAnsi="Times New Roman"/>
          <w:sz w:val="24"/>
          <w:szCs w:val="24"/>
        </w:rPr>
        <w:t xml:space="preserve">8.1. 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передбачених в Додатку №2 та </w:t>
      </w:r>
      <w:r w:rsidR="006820BB">
        <w:rPr>
          <w:rFonts w:ascii="Times New Roman" w:hAnsi="Times New Roman"/>
          <w:sz w:val="24"/>
          <w:szCs w:val="24"/>
        </w:rPr>
        <w:t>п.5.6</w:t>
      </w:r>
      <w:r>
        <w:rPr>
          <w:rFonts w:ascii="Times New Roman" w:hAnsi="Times New Roman"/>
          <w:sz w:val="24"/>
          <w:szCs w:val="24"/>
        </w:rPr>
        <w:t xml:space="preserve"> цього Договору, у тому числі за графіком погашення заборгованості.</w:t>
      </w:r>
    </w:p>
    <w:p w14:paraId="4E75D88D" w14:textId="77777777" w:rsidR="00FB262D" w:rsidRDefault="00FB262D" w:rsidP="00FB262D">
      <w:pPr>
        <w:spacing w:after="0"/>
        <w:ind w:firstLine="709"/>
        <w:jc w:val="both"/>
        <w:rPr>
          <w:rFonts w:ascii="Times New Roman" w:hAnsi="Times New Roman"/>
          <w:sz w:val="24"/>
          <w:szCs w:val="24"/>
        </w:rPr>
      </w:pPr>
      <w:r>
        <w:rPr>
          <w:rFonts w:ascii="Times New Roman" w:hAnsi="Times New Roman"/>
          <w:sz w:val="24"/>
          <w:szCs w:val="24"/>
        </w:rPr>
        <w:t>8.2. Припинення електропостачання не звільняє Споживача від обов’язку сплатити заборгованість Постачальнику за цим Договором.</w:t>
      </w:r>
    </w:p>
    <w:p w14:paraId="1A0189B1" w14:textId="77777777" w:rsidR="00FB262D" w:rsidRDefault="00FB262D" w:rsidP="00FB262D">
      <w:pPr>
        <w:spacing w:after="0"/>
        <w:ind w:firstLine="709"/>
        <w:jc w:val="both"/>
        <w:rPr>
          <w:rFonts w:ascii="Times New Roman" w:hAnsi="Times New Roman"/>
          <w:sz w:val="24"/>
          <w:szCs w:val="24"/>
        </w:rPr>
      </w:pPr>
      <w:r>
        <w:rPr>
          <w:rFonts w:ascii="Times New Roman" w:hAnsi="Times New Roman"/>
          <w:sz w:val="24"/>
          <w:szCs w:val="24"/>
        </w:rPr>
        <w:t>8.3.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14:paraId="480C176E" w14:textId="77777777" w:rsidR="00FB262D" w:rsidRDefault="00FB262D" w:rsidP="00FB262D">
      <w:pPr>
        <w:spacing w:after="0"/>
        <w:ind w:firstLine="709"/>
        <w:jc w:val="both"/>
        <w:rPr>
          <w:rFonts w:ascii="Times New Roman" w:hAnsi="Times New Roman"/>
          <w:sz w:val="24"/>
          <w:szCs w:val="24"/>
        </w:rPr>
      </w:pPr>
      <w:r>
        <w:rPr>
          <w:rFonts w:ascii="Times New Roman" w:hAnsi="Times New Roman"/>
          <w:sz w:val="24"/>
          <w:szCs w:val="24"/>
        </w:rPr>
        <w:t>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p>
    <w:p w14:paraId="12EB9F6B" w14:textId="77777777" w:rsidR="00FB262D" w:rsidRDefault="00FB262D" w:rsidP="00FB262D">
      <w:pPr>
        <w:spacing w:after="0"/>
        <w:ind w:firstLine="709"/>
        <w:jc w:val="center"/>
        <w:rPr>
          <w:rFonts w:ascii="Times New Roman" w:hAnsi="Times New Roman"/>
          <w:b/>
          <w:sz w:val="24"/>
          <w:szCs w:val="24"/>
        </w:rPr>
      </w:pPr>
    </w:p>
    <w:p w14:paraId="744F9825" w14:textId="77777777" w:rsidR="00FB262D" w:rsidRDefault="00FB262D" w:rsidP="00FB262D">
      <w:pPr>
        <w:spacing w:after="0"/>
        <w:ind w:firstLine="709"/>
        <w:jc w:val="center"/>
        <w:rPr>
          <w:rFonts w:ascii="Times New Roman" w:hAnsi="Times New Roman"/>
          <w:b/>
          <w:sz w:val="24"/>
          <w:szCs w:val="24"/>
        </w:rPr>
      </w:pPr>
      <w:r>
        <w:rPr>
          <w:rFonts w:ascii="Times New Roman" w:hAnsi="Times New Roman"/>
          <w:b/>
          <w:sz w:val="24"/>
          <w:szCs w:val="24"/>
        </w:rPr>
        <w:t>9. Відповідальність Сторін</w:t>
      </w:r>
    </w:p>
    <w:p w14:paraId="2C8CC033" w14:textId="77777777" w:rsidR="00FB262D" w:rsidRDefault="00FB262D" w:rsidP="00FB262D">
      <w:pPr>
        <w:spacing w:after="0"/>
        <w:ind w:firstLine="709"/>
        <w:jc w:val="both"/>
        <w:rPr>
          <w:rFonts w:ascii="Times New Roman" w:hAnsi="Times New Roman"/>
          <w:sz w:val="24"/>
          <w:szCs w:val="24"/>
        </w:rPr>
      </w:pPr>
      <w:r>
        <w:rPr>
          <w:rFonts w:ascii="Times New Roman" w:hAnsi="Times New Roman"/>
          <w:sz w:val="24"/>
          <w:szCs w:val="24"/>
        </w:rPr>
        <w:t>9.1.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14:paraId="2EB628A3" w14:textId="77777777" w:rsidR="00FB262D" w:rsidRDefault="00FB262D" w:rsidP="00FB262D">
      <w:pPr>
        <w:spacing w:after="0"/>
        <w:ind w:firstLine="709"/>
        <w:jc w:val="both"/>
        <w:rPr>
          <w:rFonts w:ascii="Times New Roman" w:hAnsi="Times New Roman"/>
          <w:sz w:val="24"/>
          <w:szCs w:val="24"/>
        </w:rPr>
      </w:pPr>
      <w:r>
        <w:rPr>
          <w:rFonts w:ascii="Times New Roman" w:hAnsi="Times New Roman"/>
          <w:sz w:val="24"/>
          <w:szCs w:val="24"/>
        </w:rPr>
        <w:t>9.2. Постачальник має право вимагати від Споживача відшкодування збитків, а Споживач відшкодовує збитки, понесені Постачальником, виключно у разі:</w:t>
      </w:r>
    </w:p>
    <w:p w14:paraId="1D41D354" w14:textId="77777777" w:rsidR="00FB262D" w:rsidRDefault="00FB262D" w:rsidP="00FB262D">
      <w:pPr>
        <w:spacing w:after="0"/>
        <w:ind w:firstLine="709"/>
        <w:jc w:val="both"/>
        <w:rPr>
          <w:rFonts w:ascii="Times New Roman" w:hAnsi="Times New Roman"/>
          <w:sz w:val="24"/>
          <w:szCs w:val="24"/>
        </w:rPr>
      </w:pPr>
      <w:r>
        <w:rPr>
          <w:rFonts w:ascii="Times New Roman" w:hAnsi="Times New Roman"/>
          <w:sz w:val="24"/>
          <w:szCs w:val="24"/>
        </w:rPr>
        <w:t>- порушення Споживачем строків розрахунків з Постачальником - в розмірі, погодженому Сторонами в цьому Договорі;</w:t>
      </w:r>
    </w:p>
    <w:p w14:paraId="0154F664" w14:textId="77777777" w:rsidR="00FB262D" w:rsidRDefault="00FB262D" w:rsidP="00FB262D">
      <w:pPr>
        <w:spacing w:after="0"/>
        <w:ind w:firstLine="709"/>
        <w:jc w:val="both"/>
        <w:rPr>
          <w:rFonts w:ascii="Times New Roman" w:hAnsi="Times New Roman"/>
          <w:sz w:val="24"/>
          <w:szCs w:val="24"/>
        </w:rPr>
      </w:pPr>
      <w:r>
        <w:rPr>
          <w:rFonts w:ascii="Times New Roman" w:hAnsi="Times New Roman"/>
          <w:sz w:val="24"/>
          <w:szCs w:val="24"/>
        </w:rPr>
        <w:t>- 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p>
    <w:p w14:paraId="337D08A3" w14:textId="77777777" w:rsidR="00FB262D" w:rsidRDefault="00FB262D" w:rsidP="00FB262D">
      <w:pPr>
        <w:spacing w:after="0"/>
        <w:ind w:firstLine="709"/>
        <w:jc w:val="both"/>
        <w:rPr>
          <w:rFonts w:ascii="Times New Roman" w:hAnsi="Times New Roman"/>
          <w:sz w:val="24"/>
          <w:szCs w:val="24"/>
        </w:rPr>
      </w:pPr>
      <w:r>
        <w:rPr>
          <w:rFonts w:ascii="Times New Roman" w:hAnsi="Times New Roman"/>
          <w:sz w:val="24"/>
          <w:szCs w:val="24"/>
        </w:rPr>
        <w:t>9.3.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14:paraId="5EC1126E" w14:textId="77777777" w:rsidR="00FB262D" w:rsidRDefault="00FB262D" w:rsidP="00FB262D">
      <w:pPr>
        <w:spacing w:after="0"/>
        <w:ind w:firstLine="709"/>
        <w:jc w:val="both"/>
        <w:rPr>
          <w:rFonts w:ascii="Times New Roman" w:hAnsi="Times New Roman"/>
          <w:sz w:val="24"/>
          <w:szCs w:val="24"/>
        </w:rPr>
      </w:pPr>
      <w:r>
        <w:rPr>
          <w:rFonts w:ascii="Times New Roman" w:hAnsi="Times New Roman"/>
          <w:sz w:val="24"/>
          <w:szCs w:val="24"/>
        </w:rPr>
        <w:t xml:space="preserve">9.4.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w:t>
      </w:r>
      <w:r>
        <w:rPr>
          <w:rFonts w:ascii="Times New Roman" w:hAnsi="Times New Roman"/>
          <w:sz w:val="24"/>
          <w:szCs w:val="24"/>
        </w:rPr>
        <w:lastRenderedPageBreak/>
        <w:t>передачі та/або системи розподілу електричної енергії, що сталися з вини відповідального оператора системи.</w:t>
      </w:r>
    </w:p>
    <w:p w14:paraId="2FECFAAA" w14:textId="77777777" w:rsidR="00FB262D" w:rsidRDefault="00FB262D" w:rsidP="00FB262D">
      <w:pPr>
        <w:spacing w:after="0"/>
        <w:ind w:firstLine="709"/>
        <w:jc w:val="both"/>
        <w:rPr>
          <w:rFonts w:ascii="Times New Roman" w:hAnsi="Times New Roman"/>
          <w:sz w:val="24"/>
          <w:szCs w:val="24"/>
        </w:rPr>
      </w:pPr>
      <w:r>
        <w:rPr>
          <w:rFonts w:ascii="Times New Roman" w:hAnsi="Times New Roman"/>
          <w:sz w:val="24"/>
          <w:szCs w:val="24"/>
        </w:rPr>
        <w:t>9.5. Порядок документального підтвердження порушень умов цього Договору, а також відшкодування збитків встановлюється ПРРЕЕ.</w:t>
      </w:r>
    </w:p>
    <w:p w14:paraId="31590EBF" w14:textId="77777777" w:rsidR="00FB262D" w:rsidRDefault="00FB262D" w:rsidP="00FB262D">
      <w:pPr>
        <w:spacing w:after="0"/>
        <w:ind w:firstLine="709"/>
        <w:jc w:val="both"/>
        <w:rPr>
          <w:rFonts w:ascii="Times New Roman" w:hAnsi="Times New Roman"/>
          <w:sz w:val="24"/>
          <w:szCs w:val="24"/>
        </w:rPr>
      </w:pPr>
    </w:p>
    <w:p w14:paraId="409777B3" w14:textId="77777777" w:rsidR="00FB262D" w:rsidRDefault="00FB262D" w:rsidP="00FB262D">
      <w:pPr>
        <w:spacing w:after="0"/>
        <w:ind w:firstLine="709"/>
        <w:jc w:val="center"/>
        <w:rPr>
          <w:rFonts w:ascii="Times New Roman" w:hAnsi="Times New Roman"/>
          <w:b/>
          <w:sz w:val="24"/>
          <w:szCs w:val="24"/>
        </w:rPr>
      </w:pPr>
      <w:r>
        <w:rPr>
          <w:rFonts w:ascii="Times New Roman" w:hAnsi="Times New Roman"/>
          <w:b/>
          <w:sz w:val="24"/>
          <w:szCs w:val="24"/>
        </w:rPr>
        <w:t xml:space="preserve">10. Порядок зміни </w:t>
      </w:r>
      <w:proofErr w:type="spellStart"/>
      <w:r>
        <w:rPr>
          <w:rFonts w:ascii="Times New Roman" w:hAnsi="Times New Roman"/>
          <w:b/>
          <w:sz w:val="24"/>
          <w:szCs w:val="24"/>
        </w:rPr>
        <w:t>електропостачальника</w:t>
      </w:r>
      <w:proofErr w:type="spellEnd"/>
    </w:p>
    <w:p w14:paraId="0DD7DE5B" w14:textId="77777777" w:rsidR="00FB262D" w:rsidRDefault="00FB262D" w:rsidP="00FB262D">
      <w:pPr>
        <w:spacing w:after="0"/>
        <w:ind w:firstLine="709"/>
        <w:jc w:val="both"/>
        <w:rPr>
          <w:rFonts w:ascii="Times New Roman" w:hAnsi="Times New Roman"/>
          <w:sz w:val="24"/>
          <w:szCs w:val="24"/>
        </w:rPr>
      </w:pPr>
      <w:r>
        <w:rPr>
          <w:rFonts w:ascii="Times New Roman" w:hAnsi="Times New Roman"/>
          <w:sz w:val="24"/>
          <w:szCs w:val="24"/>
        </w:rPr>
        <w:t xml:space="preserve">10.1. Споживач має право в будь-який момент часу змінити постачальника шляхом укладення нового договору про постачання електричної енергії з новим </w:t>
      </w:r>
      <w:proofErr w:type="spellStart"/>
      <w:r>
        <w:rPr>
          <w:rFonts w:ascii="Times New Roman" w:hAnsi="Times New Roman"/>
          <w:sz w:val="24"/>
          <w:szCs w:val="24"/>
        </w:rPr>
        <w:t>електропостачальником</w:t>
      </w:r>
      <w:proofErr w:type="spellEnd"/>
      <w:r>
        <w:rPr>
          <w:rFonts w:ascii="Times New Roman" w:hAnsi="Times New Roman"/>
          <w:sz w:val="24"/>
          <w:szCs w:val="24"/>
        </w:rPr>
        <w:t>, принаймні за 21 день до такої зміни вказавши дату або строки, в які буде відбуватись така зміна (початок дії нового договору про постачання електричної енергії).</w:t>
      </w:r>
    </w:p>
    <w:p w14:paraId="2D79F1BF" w14:textId="77777777" w:rsidR="00FB262D" w:rsidRDefault="00FB262D" w:rsidP="00FB262D">
      <w:pPr>
        <w:spacing w:after="0"/>
        <w:ind w:firstLine="709"/>
        <w:jc w:val="both"/>
        <w:rPr>
          <w:rFonts w:ascii="Times New Roman" w:hAnsi="Times New Roman"/>
          <w:sz w:val="24"/>
          <w:szCs w:val="24"/>
        </w:rPr>
      </w:pPr>
      <w:r>
        <w:rPr>
          <w:rFonts w:ascii="Times New Roman" w:hAnsi="Times New Roman"/>
          <w:sz w:val="24"/>
          <w:szCs w:val="24"/>
        </w:rPr>
        <w:t>10.2. Зміна постачальника електричної енергії здійснюється згідно з порядком, встановленим ПРРЕЕ.</w:t>
      </w:r>
    </w:p>
    <w:p w14:paraId="3A3BF811" w14:textId="77777777" w:rsidR="00FB262D" w:rsidRDefault="00FB262D" w:rsidP="00FB262D">
      <w:pPr>
        <w:spacing w:after="0"/>
        <w:ind w:firstLine="709"/>
        <w:jc w:val="center"/>
        <w:rPr>
          <w:rFonts w:ascii="Times New Roman" w:hAnsi="Times New Roman"/>
          <w:b/>
          <w:sz w:val="24"/>
          <w:szCs w:val="24"/>
        </w:rPr>
      </w:pPr>
    </w:p>
    <w:p w14:paraId="29A86930" w14:textId="77777777" w:rsidR="00FB262D" w:rsidRDefault="00FB262D" w:rsidP="00FB262D">
      <w:pPr>
        <w:spacing w:after="0"/>
        <w:ind w:firstLine="709"/>
        <w:jc w:val="center"/>
        <w:rPr>
          <w:rFonts w:ascii="Times New Roman" w:hAnsi="Times New Roman"/>
          <w:b/>
          <w:sz w:val="24"/>
          <w:szCs w:val="24"/>
        </w:rPr>
      </w:pPr>
      <w:r>
        <w:rPr>
          <w:rFonts w:ascii="Times New Roman" w:hAnsi="Times New Roman"/>
          <w:b/>
          <w:sz w:val="24"/>
          <w:szCs w:val="24"/>
        </w:rPr>
        <w:t>11. Порядок розв’язання спорів</w:t>
      </w:r>
    </w:p>
    <w:p w14:paraId="3CD81514" w14:textId="77777777" w:rsidR="00FB262D" w:rsidRDefault="00FB262D" w:rsidP="00FB262D">
      <w:pPr>
        <w:spacing w:after="0"/>
        <w:ind w:firstLine="709"/>
        <w:jc w:val="both"/>
        <w:rPr>
          <w:rFonts w:ascii="Times New Roman" w:hAnsi="Times New Roman"/>
          <w:sz w:val="24"/>
          <w:szCs w:val="24"/>
        </w:rPr>
      </w:pPr>
      <w:r>
        <w:rPr>
          <w:rFonts w:ascii="Times New Roman" w:hAnsi="Times New Roman"/>
          <w:sz w:val="24"/>
          <w:szCs w:val="24"/>
        </w:rPr>
        <w:t>11.1. Спори та розбіжності, що можуть виникнути із виконання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 299, зареєстрованим в Міністерстві юстиції України 6 квітня 2009 року за № 308/16324 (із змінами) (далі - Положення про ІКЦ).</w:t>
      </w:r>
    </w:p>
    <w:p w14:paraId="48AD7469" w14:textId="77777777" w:rsidR="00FB262D" w:rsidRDefault="00FB262D" w:rsidP="00FB262D">
      <w:pPr>
        <w:spacing w:after="0"/>
        <w:ind w:firstLine="709"/>
        <w:jc w:val="both"/>
        <w:rPr>
          <w:rFonts w:ascii="Times New Roman" w:hAnsi="Times New Roman"/>
          <w:sz w:val="24"/>
          <w:szCs w:val="24"/>
        </w:rPr>
      </w:pPr>
      <w:r>
        <w:rPr>
          <w:rFonts w:ascii="Times New Roman" w:hAnsi="Times New Roman"/>
          <w:sz w:val="24"/>
          <w:szCs w:val="24"/>
        </w:rPr>
        <w:t xml:space="preserve">Під час вирішення спорів Сторони мають керуватися порядком врегулювання спорів, встановленим ПРРЕЕ та Положенням про ІКЦ. </w:t>
      </w:r>
    </w:p>
    <w:p w14:paraId="4157B94F" w14:textId="77777777" w:rsidR="00FB262D" w:rsidRDefault="00FB262D" w:rsidP="00FB262D">
      <w:pPr>
        <w:spacing w:after="0"/>
        <w:ind w:firstLine="709"/>
        <w:jc w:val="both"/>
        <w:rPr>
          <w:rFonts w:ascii="Times New Roman" w:hAnsi="Times New Roman"/>
          <w:sz w:val="24"/>
          <w:szCs w:val="24"/>
        </w:rPr>
      </w:pPr>
      <w:r>
        <w:rPr>
          <w:rFonts w:ascii="Times New Roman" w:hAnsi="Times New Roman"/>
          <w:sz w:val="24"/>
          <w:szCs w:val="24"/>
        </w:rPr>
        <w:t>11.2.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14:paraId="5D6CEB62" w14:textId="77777777" w:rsidR="00FB262D" w:rsidRDefault="00FB262D" w:rsidP="00FB262D">
      <w:pPr>
        <w:spacing w:after="0"/>
        <w:ind w:firstLine="709"/>
        <w:jc w:val="both"/>
        <w:rPr>
          <w:rFonts w:ascii="Times New Roman" w:hAnsi="Times New Roman"/>
          <w:sz w:val="24"/>
          <w:szCs w:val="24"/>
        </w:rPr>
      </w:pPr>
      <w:r>
        <w:rPr>
          <w:rFonts w:ascii="Times New Roman" w:hAnsi="Times New Roman"/>
          <w:sz w:val="24"/>
          <w:szCs w:val="24"/>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14:paraId="368EE6B8" w14:textId="77777777" w:rsidR="00FB262D" w:rsidRDefault="00FB262D" w:rsidP="00FB262D">
      <w:pPr>
        <w:spacing w:after="0"/>
        <w:ind w:firstLine="709"/>
        <w:jc w:val="center"/>
        <w:rPr>
          <w:rFonts w:ascii="Times New Roman" w:hAnsi="Times New Roman"/>
          <w:b/>
          <w:sz w:val="24"/>
          <w:szCs w:val="24"/>
        </w:rPr>
      </w:pPr>
    </w:p>
    <w:p w14:paraId="2335EBB3" w14:textId="77777777" w:rsidR="00FB262D" w:rsidRDefault="00FB262D" w:rsidP="00FB262D">
      <w:pPr>
        <w:spacing w:after="0"/>
        <w:ind w:firstLine="709"/>
        <w:jc w:val="center"/>
        <w:rPr>
          <w:rFonts w:ascii="Times New Roman" w:hAnsi="Times New Roman"/>
          <w:b/>
          <w:sz w:val="24"/>
          <w:szCs w:val="24"/>
        </w:rPr>
      </w:pPr>
      <w:r>
        <w:rPr>
          <w:rFonts w:ascii="Times New Roman" w:hAnsi="Times New Roman"/>
          <w:b/>
          <w:sz w:val="24"/>
          <w:szCs w:val="24"/>
        </w:rPr>
        <w:t>12. Форс-мажорні обставини</w:t>
      </w:r>
    </w:p>
    <w:p w14:paraId="669FF71C" w14:textId="77777777" w:rsidR="00FB262D" w:rsidRDefault="00FB262D" w:rsidP="00FB262D">
      <w:pPr>
        <w:spacing w:after="0"/>
        <w:ind w:firstLine="709"/>
        <w:jc w:val="both"/>
        <w:rPr>
          <w:rFonts w:ascii="Times New Roman" w:hAnsi="Times New Roman"/>
          <w:sz w:val="24"/>
          <w:szCs w:val="24"/>
        </w:rPr>
      </w:pPr>
      <w:r>
        <w:rPr>
          <w:rFonts w:ascii="Times New Roman" w:hAnsi="Times New Roman"/>
          <w:sz w:val="24"/>
          <w:szCs w:val="24"/>
        </w:rPr>
        <w:t>12.1.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14:paraId="21D7D925" w14:textId="77777777" w:rsidR="00FB262D" w:rsidRDefault="00FB262D" w:rsidP="00FB262D">
      <w:pPr>
        <w:spacing w:after="0"/>
        <w:ind w:firstLine="709"/>
        <w:jc w:val="both"/>
        <w:rPr>
          <w:rFonts w:ascii="Times New Roman" w:hAnsi="Times New Roman"/>
          <w:sz w:val="24"/>
          <w:szCs w:val="24"/>
        </w:rPr>
      </w:pPr>
      <w:r>
        <w:rPr>
          <w:rFonts w:ascii="Times New Roman" w:hAnsi="Times New Roman"/>
          <w:sz w:val="24"/>
          <w:szCs w:val="24"/>
        </w:rPr>
        <w:t>12.2. Перелік форс-мажорних обставин (обставин непереборної сили) та спосіб підтвердження їх виникнення визначається згідно Закону України «Про торгово-промислові палати в Україні».</w:t>
      </w:r>
    </w:p>
    <w:p w14:paraId="70B23076" w14:textId="77777777" w:rsidR="00FB262D" w:rsidRDefault="00FB262D" w:rsidP="00FB262D">
      <w:pPr>
        <w:spacing w:after="0"/>
        <w:ind w:firstLine="709"/>
        <w:jc w:val="both"/>
        <w:rPr>
          <w:rFonts w:ascii="Times New Roman" w:hAnsi="Times New Roman"/>
          <w:sz w:val="24"/>
          <w:szCs w:val="24"/>
        </w:rPr>
      </w:pPr>
      <w:r>
        <w:rPr>
          <w:rFonts w:ascii="Times New Roman" w:hAnsi="Times New Roman"/>
          <w:sz w:val="24"/>
          <w:szCs w:val="24"/>
        </w:rPr>
        <w:t>12.3. Строк виконання зобов’язань за цим Договором відкладається на строк дії форс-мажорних обставин.</w:t>
      </w:r>
    </w:p>
    <w:p w14:paraId="7EFA1EC4" w14:textId="77777777" w:rsidR="00FB262D" w:rsidRDefault="00FB262D" w:rsidP="00FB262D">
      <w:pPr>
        <w:spacing w:after="0"/>
        <w:ind w:firstLine="709"/>
        <w:jc w:val="both"/>
        <w:rPr>
          <w:rFonts w:ascii="Times New Roman" w:hAnsi="Times New Roman"/>
          <w:sz w:val="24"/>
          <w:szCs w:val="24"/>
        </w:rPr>
      </w:pPr>
      <w:r>
        <w:rPr>
          <w:rFonts w:ascii="Times New Roman" w:hAnsi="Times New Roman"/>
          <w:sz w:val="24"/>
          <w:szCs w:val="24"/>
        </w:rPr>
        <w:t>12.4. 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w:t>
      </w:r>
    </w:p>
    <w:p w14:paraId="5C7B47CD" w14:textId="77777777" w:rsidR="00FB262D" w:rsidRDefault="00FB262D" w:rsidP="00FB262D">
      <w:pPr>
        <w:spacing w:after="0"/>
        <w:ind w:firstLine="709"/>
        <w:jc w:val="both"/>
        <w:rPr>
          <w:rFonts w:ascii="Times New Roman" w:hAnsi="Times New Roman"/>
          <w:sz w:val="24"/>
          <w:szCs w:val="24"/>
        </w:rPr>
      </w:pPr>
      <w:r>
        <w:rPr>
          <w:rFonts w:ascii="Times New Roman" w:hAnsi="Times New Roman"/>
          <w:sz w:val="24"/>
          <w:szCs w:val="24"/>
        </w:rPr>
        <w:lastRenderedPageBreak/>
        <w:t>12.5.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14:paraId="007E7465" w14:textId="77777777" w:rsidR="00FB262D" w:rsidRDefault="00FB262D" w:rsidP="00FB262D">
      <w:pPr>
        <w:spacing w:after="0"/>
        <w:ind w:firstLine="709"/>
        <w:jc w:val="both"/>
        <w:rPr>
          <w:rFonts w:ascii="Times New Roman" w:hAnsi="Times New Roman"/>
          <w:sz w:val="24"/>
          <w:szCs w:val="24"/>
        </w:rPr>
      </w:pPr>
    </w:p>
    <w:p w14:paraId="0E43EFE8" w14:textId="77777777" w:rsidR="00FB262D" w:rsidRDefault="00FB262D" w:rsidP="00FB262D">
      <w:pPr>
        <w:spacing w:after="0"/>
        <w:ind w:firstLine="709"/>
        <w:jc w:val="center"/>
        <w:rPr>
          <w:rFonts w:ascii="Times New Roman" w:hAnsi="Times New Roman"/>
          <w:b/>
          <w:sz w:val="24"/>
          <w:szCs w:val="24"/>
        </w:rPr>
      </w:pPr>
      <w:r>
        <w:rPr>
          <w:rFonts w:ascii="Times New Roman" w:hAnsi="Times New Roman"/>
          <w:b/>
          <w:sz w:val="24"/>
          <w:szCs w:val="24"/>
        </w:rPr>
        <w:t>13. Строк дії Договору та інші умови</w:t>
      </w:r>
    </w:p>
    <w:p w14:paraId="5F574703" w14:textId="77777777" w:rsidR="00FB262D" w:rsidRDefault="00FB262D" w:rsidP="00FB262D">
      <w:pPr>
        <w:spacing w:after="0"/>
        <w:ind w:firstLine="709"/>
        <w:jc w:val="both"/>
        <w:rPr>
          <w:rFonts w:ascii="Times New Roman" w:hAnsi="Times New Roman"/>
          <w:sz w:val="24"/>
          <w:szCs w:val="24"/>
        </w:rPr>
      </w:pPr>
      <w:r>
        <w:rPr>
          <w:rFonts w:ascii="Times New Roman" w:hAnsi="Times New Roman"/>
          <w:sz w:val="24"/>
          <w:szCs w:val="24"/>
        </w:rPr>
        <w:t>13.1. Цей Договір набирає</w:t>
      </w:r>
      <w:r>
        <w:rPr>
          <w:rFonts w:ascii="Times New Roman" w:hAnsi="Times New Roman"/>
          <w:color w:val="000000" w:themeColor="text1"/>
          <w:sz w:val="24"/>
          <w:szCs w:val="24"/>
        </w:rPr>
        <w:t xml:space="preserve"> чинності з «____»________ 2024 року та діє до 31.12.2024 року, а в частині розрахунків діє до повного виконання Сторонами взятих на себе зобов’язань за цим Договором. В частині зобов’язань Постачальника здійснювати постачання електричної енергії споживачу, цей Договір набирає чинності з моменту зміни Оператором системи розподілу реєстрів точок комерційного обліку Споживача на Постачальника.  </w:t>
      </w:r>
    </w:p>
    <w:p w14:paraId="2C4606C6" w14:textId="1EBEFDB1" w:rsidR="00FB262D" w:rsidRDefault="00FB262D" w:rsidP="00FB262D">
      <w:pPr>
        <w:spacing w:after="0"/>
        <w:ind w:firstLine="709"/>
        <w:jc w:val="both"/>
        <w:rPr>
          <w:rFonts w:ascii="Times New Roman" w:hAnsi="Times New Roman"/>
          <w:sz w:val="24"/>
          <w:szCs w:val="24"/>
        </w:rPr>
      </w:pPr>
      <w:r>
        <w:rPr>
          <w:rFonts w:ascii="Times New Roman" w:hAnsi="Times New Roman"/>
          <w:sz w:val="24"/>
          <w:szCs w:val="24"/>
        </w:rPr>
        <w:t>13.</w:t>
      </w:r>
      <w:r w:rsidR="00CA6ABF">
        <w:rPr>
          <w:rFonts w:ascii="Times New Roman" w:hAnsi="Times New Roman"/>
          <w:sz w:val="24"/>
          <w:szCs w:val="24"/>
        </w:rPr>
        <w:t>2</w:t>
      </w:r>
      <w:r>
        <w:rPr>
          <w:rFonts w:ascii="Times New Roman" w:hAnsi="Times New Roman"/>
          <w:sz w:val="24"/>
          <w:szCs w:val="24"/>
        </w:rPr>
        <w:t>. Постачальник має право достроково розірвати цей Договір, повідомивши Споживача про це за 20 днів до очікуваної дати розірвання, у випадках якщо:</w:t>
      </w:r>
    </w:p>
    <w:p w14:paraId="157EA589" w14:textId="77777777" w:rsidR="00FB262D" w:rsidRDefault="00FB262D" w:rsidP="00FB262D">
      <w:pPr>
        <w:spacing w:after="0"/>
        <w:ind w:firstLine="709"/>
        <w:jc w:val="both"/>
        <w:rPr>
          <w:rFonts w:ascii="Times New Roman" w:hAnsi="Times New Roman"/>
          <w:sz w:val="24"/>
          <w:szCs w:val="24"/>
        </w:rPr>
      </w:pPr>
      <w:r>
        <w:rPr>
          <w:rFonts w:ascii="Times New Roman" w:hAnsi="Times New Roman"/>
          <w:sz w:val="24"/>
          <w:szCs w:val="24"/>
        </w:rPr>
        <w:t>1) 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14:paraId="36A136D0" w14:textId="77777777" w:rsidR="00FB262D" w:rsidRDefault="00FB262D" w:rsidP="00FB262D">
      <w:pPr>
        <w:spacing w:after="0"/>
        <w:ind w:firstLine="709"/>
        <w:jc w:val="both"/>
        <w:rPr>
          <w:rFonts w:ascii="Times New Roman" w:hAnsi="Times New Roman"/>
          <w:sz w:val="24"/>
          <w:szCs w:val="24"/>
        </w:rPr>
      </w:pPr>
      <w:r>
        <w:rPr>
          <w:rFonts w:ascii="Times New Roman" w:hAnsi="Times New Roman"/>
          <w:sz w:val="24"/>
          <w:szCs w:val="24"/>
        </w:rPr>
        <w:t>2) споживач іншим чином суттєво порушив умови цього Договору, і не вжив заходів щодо усунення такого порушення в строк, що становить 5 робочих днів;</w:t>
      </w:r>
    </w:p>
    <w:p w14:paraId="61C08C52" w14:textId="77777777" w:rsidR="00FB262D" w:rsidRDefault="00FB262D" w:rsidP="00FB262D">
      <w:pPr>
        <w:spacing w:after="0"/>
        <w:ind w:firstLine="709"/>
        <w:jc w:val="both"/>
        <w:rPr>
          <w:rFonts w:ascii="Times New Roman" w:hAnsi="Times New Roman"/>
          <w:sz w:val="24"/>
          <w:szCs w:val="24"/>
          <w:lang w:val="ru-RU"/>
        </w:rPr>
      </w:pPr>
      <w:r>
        <w:rPr>
          <w:rFonts w:ascii="Times New Roman" w:hAnsi="Times New Roman"/>
          <w:sz w:val="24"/>
          <w:szCs w:val="24"/>
        </w:rPr>
        <w:t>3) відсутня економічна вигода від подальшого виконання умов договору, що неминуче призведе до збитків цієї сторони.</w:t>
      </w:r>
      <w:r>
        <w:rPr>
          <w:rFonts w:ascii="Times New Roman" w:hAnsi="Times New Roman"/>
          <w:sz w:val="24"/>
          <w:szCs w:val="24"/>
          <w:lang w:val="ru-RU"/>
        </w:rPr>
        <w:t xml:space="preserve"> </w:t>
      </w:r>
      <w:r>
        <w:rPr>
          <w:rFonts w:ascii="Times New Roman" w:hAnsi="Times New Roman"/>
          <w:sz w:val="24"/>
          <w:szCs w:val="24"/>
        </w:rPr>
        <w:t>В такому випадку, останнім днем дії Договору буде 20-й день з дня направлення повідомлення.</w:t>
      </w:r>
      <w:r>
        <w:rPr>
          <w:rFonts w:ascii="Times New Roman" w:hAnsi="Times New Roman"/>
          <w:sz w:val="24"/>
          <w:szCs w:val="24"/>
          <w:lang w:val="ru-RU"/>
        </w:rPr>
        <w:t xml:space="preserve"> </w:t>
      </w:r>
    </w:p>
    <w:p w14:paraId="32D41FEC" w14:textId="3247C1D9" w:rsidR="00FB262D" w:rsidRDefault="00FB262D" w:rsidP="00FB262D">
      <w:pPr>
        <w:spacing w:after="0"/>
        <w:ind w:firstLine="709"/>
        <w:jc w:val="both"/>
        <w:rPr>
          <w:rFonts w:ascii="Times New Roman" w:hAnsi="Times New Roman"/>
          <w:sz w:val="24"/>
          <w:szCs w:val="24"/>
        </w:rPr>
      </w:pPr>
      <w:r>
        <w:rPr>
          <w:rFonts w:ascii="Times New Roman" w:hAnsi="Times New Roman"/>
          <w:sz w:val="24"/>
          <w:szCs w:val="24"/>
        </w:rPr>
        <w:t>13.</w:t>
      </w:r>
      <w:r w:rsidR="00CA6ABF">
        <w:rPr>
          <w:rFonts w:ascii="Times New Roman" w:hAnsi="Times New Roman"/>
          <w:sz w:val="24"/>
          <w:szCs w:val="24"/>
        </w:rPr>
        <w:t>3</w:t>
      </w:r>
      <w:r>
        <w:rPr>
          <w:rFonts w:ascii="Times New Roman" w:hAnsi="Times New Roman"/>
          <w:sz w:val="24"/>
          <w:szCs w:val="24"/>
        </w:rPr>
        <w:t>. Дія цього Договору також припиняється в таких випадках:</w:t>
      </w:r>
    </w:p>
    <w:p w14:paraId="0ED97D6D" w14:textId="77777777" w:rsidR="00FB262D" w:rsidRDefault="00FB262D" w:rsidP="00FB262D">
      <w:pPr>
        <w:spacing w:after="0"/>
        <w:ind w:firstLine="709"/>
        <w:jc w:val="both"/>
        <w:rPr>
          <w:rFonts w:ascii="Times New Roman" w:hAnsi="Times New Roman"/>
          <w:sz w:val="24"/>
          <w:szCs w:val="24"/>
        </w:rPr>
      </w:pPr>
      <w:r>
        <w:rPr>
          <w:rFonts w:ascii="Times New Roman" w:hAnsi="Times New Roman"/>
          <w:sz w:val="24"/>
          <w:szCs w:val="24"/>
        </w:rPr>
        <w:t>1) закінчення строку, призупинення дії ліцензії з провадження господарської діяльності з постачання електричної енергії Постачальником або її анулювання;</w:t>
      </w:r>
    </w:p>
    <w:p w14:paraId="48AD6629" w14:textId="77777777" w:rsidR="00FB262D" w:rsidRDefault="00FB262D" w:rsidP="00FB262D">
      <w:pPr>
        <w:spacing w:after="0"/>
        <w:ind w:firstLine="709"/>
        <w:jc w:val="both"/>
        <w:rPr>
          <w:rFonts w:ascii="Times New Roman" w:hAnsi="Times New Roman"/>
          <w:sz w:val="24"/>
          <w:szCs w:val="24"/>
        </w:rPr>
      </w:pPr>
      <w:r>
        <w:rPr>
          <w:rFonts w:ascii="Times New Roman" w:hAnsi="Times New Roman"/>
          <w:sz w:val="24"/>
          <w:szCs w:val="24"/>
        </w:rPr>
        <w:t>2) одну із сторін у встановленому законом порядку визнано банкрутом;</w:t>
      </w:r>
    </w:p>
    <w:p w14:paraId="3F350923" w14:textId="77777777" w:rsidR="00FB262D" w:rsidRDefault="00FB262D" w:rsidP="00FB262D">
      <w:pPr>
        <w:spacing w:after="0"/>
        <w:ind w:firstLine="709"/>
        <w:jc w:val="both"/>
        <w:rPr>
          <w:rFonts w:ascii="Times New Roman" w:hAnsi="Times New Roman"/>
          <w:sz w:val="24"/>
          <w:szCs w:val="24"/>
        </w:rPr>
      </w:pPr>
      <w:r>
        <w:rPr>
          <w:rFonts w:ascii="Times New Roman" w:hAnsi="Times New Roman"/>
          <w:sz w:val="24"/>
          <w:szCs w:val="24"/>
        </w:rPr>
        <w:t>3) у разі зміни власника об’єкта Споживача та отримання від нового власника (користувача) або оператора системи розподілу документального підтвердження щодо укладення договору про надання послуг з розподілу електричної енергії з новим власником (користувачем) - у частині постачання;</w:t>
      </w:r>
    </w:p>
    <w:p w14:paraId="70AC602C" w14:textId="77777777" w:rsidR="00FB262D" w:rsidRDefault="00FB262D" w:rsidP="00FB262D">
      <w:pPr>
        <w:spacing w:after="0"/>
        <w:ind w:firstLine="709"/>
        <w:jc w:val="both"/>
        <w:rPr>
          <w:rFonts w:ascii="Times New Roman" w:hAnsi="Times New Roman"/>
          <w:sz w:val="24"/>
          <w:szCs w:val="24"/>
        </w:rPr>
      </w:pPr>
      <w:r>
        <w:rPr>
          <w:rFonts w:ascii="Times New Roman" w:hAnsi="Times New Roman"/>
          <w:sz w:val="24"/>
          <w:szCs w:val="24"/>
        </w:rPr>
        <w:t xml:space="preserve">4) у разі зміни Постачальника - у частині постачання; </w:t>
      </w:r>
    </w:p>
    <w:p w14:paraId="34CE519D" w14:textId="77777777" w:rsidR="00FB262D" w:rsidRDefault="00FB262D" w:rsidP="00FB262D">
      <w:pPr>
        <w:pStyle w:val="tj"/>
        <w:spacing w:before="0" w:beforeAutospacing="0" w:after="0" w:afterAutospacing="0" w:line="276" w:lineRule="auto"/>
        <w:ind w:firstLine="689"/>
        <w:jc w:val="center"/>
        <w:rPr>
          <w:b/>
          <w:shd w:val="clear" w:color="auto" w:fill="FFFFFF"/>
        </w:rPr>
      </w:pPr>
      <w:r>
        <w:rPr>
          <w:b/>
          <w:shd w:val="clear" w:color="auto" w:fill="FFFFFF"/>
          <w:lang w:val="ru-RU"/>
        </w:rPr>
        <w:t xml:space="preserve">14. </w:t>
      </w:r>
      <w:r>
        <w:rPr>
          <w:b/>
          <w:shd w:val="clear" w:color="auto" w:fill="FFFFFF"/>
        </w:rPr>
        <w:t>Додатки до Договору</w:t>
      </w:r>
    </w:p>
    <w:p w14:paraId="6A1DD657" w14:textId="77777777" w:rsidR="00FB262D" w:rsidRDefault="00FB262D" w:rsidP="00FB262D">
      <w:pPr>
        <w:pStyle w:val="tj"/>
        <w:spacing w:before="0" w:beforeAutospacing="0" w:after="0" w:afterAutospacing="0" w:line="276" w:lineRule="auto"/>
        <w:ind w:firstLine="689"/>
        <w:jc w:val="center"/>
        <w:rPr>
          <w:b/>
          <w:shd w:val="clear" w:color="auto" w:fill="FFFFFF"/>
        </w:rPr>
      </w:pPr>
    </w:p>
    <w:p w14:paraId="15B4AD70" w14:textId="77777777" w:rsidR="00FB262D" w:rsidRDefault="00FB262D" w:rsidP="00FB262D">
      <w:pPr>
        <w:pStyle w:val="tj"/>
        <w:spacing w:before="0" w:beforeAutospacing="0" w:after="0" w:afterAutospacing="0" w:line="276" w:lineRule="auto"/>
        <w:ind w:firstLine="142"/>
        <w:jc w:val="both"/>
        <w:rPr>
          <w:shd w:val="clear" w:color="auto" w:fill="FFFFFF"/>
        </w:rPr>
      </w:pPr>
      <w:r>
        <w:rPr>
          <w:shd w:val="clear" w:color="auto" w:fill="FFFFFF"/>
        </w:rPr>
        <w:t xml:space="preserve">14.1. Невід’ємною частиною цього Договору є: </w:t>
      </w:r>
    </w:p>
    <w:p w14:paraId="4F6E4F65" w14:textId="77777777" w:rsidR="00FB262D" w:rsidRDefault="00FB262D" w:rsidP="00FB262D">
      <w:pPr>
        <w:spacing w:after="0"/>
        <w:jc w:val="both"/>
        <w:rPr>
          <w:rFonts w:ascii="Times New Roman" w:hAnsi="Times New Roman"/>
          <w:bCs/>
          <w:sz w:val="24"/>
          <w:szCs w:val="24"/>
          <w:lang w:val="ru-RU"/>
        </w:rPr>
      </w:pPr>
      <w:r>
        <w:rPr>
          <w:rFonts w:ascii="Times New Roman" w:hAnsi="Times New Roman"/>
          <w:bCs/>
          <w:sz w:val="24"/>
          <w:szCs w:val="24"/>
        </w:rPr>
        <w:t>- Додаток №1 Заява-приєднання до договору про постачання електричної енергії споживачу;</w:t>
      </w:r>
    </w:p>
    <w:p w14:paraId="55E8A7E3" w14:textId="3FBC8718" w:rsidR="00FB262D" w:rsidRDefault="00FB262D" w:rsidP="00FB262D">
      <w:pPr>
        <w:spacing w:after="0"/>
        <w:jc w:val="both"/>
        <w:rPr>
          <w:rFonts w:ascii="Times New Roman" w:hAnsi="Times New Roman"/>
          <w:bCs/>
          <w:sz w:val="24"/>
          <w:szCs w:val="24"/>
        </w:rPr>
      </w:pPr>
      <w:r w:rsidRPr="00FB262D">
        <w:rPr>
          <w:rFonts w:ascii="Times New Roman" w:hAnsi="Times New Roman"/>
          <w:bCs/>
          <w:sz w:val="24"/>
          <w:szCs w:val="24"/>
        </w:rPr>
        <w:t xml:space="preserve">- </w:t>
      </w:r>
      <w:r>
        <w:rPr>
          <w:rFonts w:ascii="Times New Roman" w:hAnsi="Times New Roman"/>
          <w:bCs/>
          <w:sz w:val="24"/>
          <w:szCs w:val="24"/>
        </w:rPr>
        <w:t>Додаток №2 «</w:t>
      </w:r>
      <w:r w:rsidRPr="00FB262D">
        <w:rPr>
          <w:rFonts w:ascii="Times New Roman" w:hAnsi="Times New Roman"/>
          <w:bCs/>
          <w:sz w:val="24"/>
          <w:szCs w:val="24"/>
        </w:rPr>
        <w:t>Порядок визначення та зміни ціни постачання електричної енергії</w:t>
      </w:r>
      <w:r>
        <w:rPr>
          <w:rFonts w:ascii="Times New Roman" w:hAnsi="Times New Roman"/>
          <w:bCs/>
          <w:sz w:val="24"/>
          <w:szCs w:val="24"/>
        </w:rPr>
        <w:t>»;</w:t>
      </w:r>
    </w:p>
    <w:p w14:paraId="098AF494" w14:textId="77777777" w:rsidR="00FB262D" w:rsidRDefault="00FB262D" w:rsidP="00FB262D">
      <w:pPr>
        <w:spacing w:after="0"/>
        <w:jc w:val="center"/>
        <w:rPr>
          <w:rFonts w:ascii="Times New Roman" w:hAnsi="Times New Roman"/>
          <w:b/>
          <w:bCs/>
          <w:sz w:val="24"/>
          <w:szCs w:val="24"/>
        </w:rPr>
      </w:pPr>
      <w:bookmarkStart w:id="9" w:name="_Hlk89760308"/>
      <w:bookmarkStart w:id="10" w:name="_Hlk92871269"/>
    </w:p>
    <w:p w14:paraId="32D58518" w14:textId="77777777" w:rsidR="00FB262D" w:rsidRDefault="00FB262D" w:rsidP="00FB262D">
      <w:pPr>
        <w:spacing w:after="0"/>
        <w:jc w:val="center"/>
        <w:rPr>
          <w:rFonts w:ascii="Times New Roman" w:hAnsi="Times New Roman"/>
          <w:b/>
          <w:bCs/>
          <w:color w:val="00000A"/>
          <w:sz w:val="24"/>
          <w:szCs w:val="24"/>
        </w:rPr>
      </w:pPr>
      <w:r>
        <w:rPr>
          <w:rFonts w:ascii="Times New Roman" w:hAnsi="Times New Roman"/>
          <w:b/>
          <w:bCs/>
          <w:sz w:val="24"/>
          <w:szCs w:val="24"/>
        </w:rPr>
        <w:t>15.</w:t>
      </w:r>
      <w:r>
        <w:rPr>
          <w:rFonts w:ascii="Times New Roman" w:hAnsi="Times New Roman"/>
          <w:sz w:val="24"/>
          <w:szCs w:val="24"/>
        </w:rPr>
        <w:t xml:space="preserve"> </w:t>
      </w:r>
      <w:r>
        <w:rPr>
          <w:rFonts w:ascii="Times New Roman" w:hAnsi="Times New Roman"/>
          <w:b/>
          <w:bCs/>
          <w:sz w:val="24"/>
          <w:szCs w:val="24"/>
        </w:rPr>
        <w:t>Місцезнаходження, платіжні реквізити та підписи Сторін:</w:t>
      </w:r>
    </w:p>
    <w:p w14:paraId="5F96D774" w14:textId="77777777" w:rsidR="00FB262D" w:rsidRDefault="00FB262D" w:rsidP="00FB262D">
      <w:pPr>
        <w:spacing w:after="0"/>
        <w:rPr>
          <w:rFonts w:ascii="Times New Roman" w:hAnsi="Times New Roman"/>
          <w:sz w:val="24"/>
          <w:szCs w:val="24"/>
        </w:rPr>
      </w:pPr>
    </w:p>
    <w:tbl>
      <w:tblPr>
        <w:tblW w:w="5087" w:type="pct"/>
        <w:tblCellMar>
          <w:top w:w="55" w:type="dxa"/>
          <w:left w:w="55" w:type="dxa"/>
          <w:bottom w:w="55" w:type="dxa"/>
          <w:right w:w="55" w:type="dxa"/>
        </w:tblCellMar>
        <w:tblLook w:val="04A0" w:firstRow="1" w:lastRow="0" w:firstColumn="1" w:lastColumn="0" w:noHBand="0" w:noVBand="1"/>
      </w:tblPr>
      <w:tblGrid>
        <w:gridCol w:w="4902"/>
        <w:gridCol w:w="4905"/>
      </w:tblGrid>
      <w:tr w:rsidR="00CA6ABF" w14:paraId="601771AB" w14:textId="77777777" w:rsidTr="001A4B46">
        <w:trPr>
          <w:trHeight w:val="141"/>
        </w:trPr>
        <w:tc>
          <w:tcPr>
            <w:tcW w:w="2499" w:type="pct"/>
            <w:vAlign w:val="center"/>
            <w:hideMark/>
          </w:tcPr>
          <w:p w14:paraId="4850B58B" w14:textId="77777777" w:rsidR="00CA6ABF" w:rsidRDefault="00CA6ABF" w:rsidP="001A4B46">
            <w:pPr>
              <w:tabs>
                <w:tab w:val="left" w:pos="5103"/>
              </w:tabs>
              <w:spacing w:after="0"/>
              <w:jc w:val="center"/>
              <w:rPr>
                <w:rFonts w:ascii="Times New Roman" w:hAnsi="Times New Roman"/>
                <w:b/>
                <w:bCs/>
                <w:sz w:val="24"/>
                <w:szCs w:val="24"/>
              </w:rPr>
            </w:pPr>
            <w:r>
              <w:rPr>
                <w:rFonts w:ascii="Times New Roman" w:hAnsi="Times New Roman"/>
                <w:b/>
                <w:bCs/>
                <w:sz w:val="24"/>
                <w:szCs w:val="24"/>
              </w:rPr>
              <w:t>Постачальник:</w:t>
            </w:r>
          </w:p>
        </w:tc>
        <w:tc>
          <w:tcPr>
            <w:tcW w:w="2501" w:type="pct"/>
            <w:vAlign w:val="center"/>
            <w:hideMark/>
          </w:tcPr>
          <w:p w14:paraId="5B517C39" w14:textId="77777777" w:rsidR="00CA6ABF" w:rsidRDefault="00CA6ABF" w:rsidP="001A4B46">
            <w:pPr>
              <w:tabs>
                <w:tab w:val="left" w:pos="5103"/>
              </w:tabs>
              <w:spacing w:after="0"/>
              <w:jc w:val="center"/>
              <w:rPr>
                <w:rFonts w:ascii="Times New Roman" w:hAnsi="Times New Roman"/>
                <w:b/>
                <w:bCs/>
                <w:sz w:val="24"/>
                <w:szCs w:val="24"/>
              </w:rPr>
            </w:pPr>
            <w:r>
              <w:rPr>
                <w:rFonts w:ascii="Times New Roman" w:hAnsi="Times New Roman"/>
                <w:b/>
                <w:bCs/>
                <w:iCs/>
                <w:sz w:val="24"/>
                <w:szCs w:val="24"/>
              </w:rPr>
              <w:t>Споживач:</w:t>
            </w:r>
          </w:p>
        </w:tc>
      </w:tr>
      <w:tr w:rsidR="00CA6ABF" w14:paraId="0B6C8161" w14:textId="77777777" w:rsidTr="001A4B46">
        <w:trPr>
          <w:trHeight w:val="303"/>
        </w:trPr>
        <w:tc>
          <w:tcPr>
            <w:tcW w:w="2499" w:type="pct"/>
          </w:tcPr>
          <w:p w14:paraId="7E709A96" w14:textId="77777777" w:rsidR="00CA6ABF" w:rsidRDefault="00CA6ABF" w:rsidP="001A4B46">
            <w:pPr>
              <w:tabs>
                <w:tab w:val="left" w:pos="5103"/>
              </w:tabs>
              <w:spacing w:after="0"/>
              <w:rPr>
                <w:rFonts w:ascii="Times New Roman" w:hAnsi="Times New Roman"/>
                <w:sz w:val="24"/>
                <w:szCs w:val="24"/>
              </w:rPr>
            </w:pPr>
            <w:r>
              <w:rPr>
                <w:rFonts w:ascii="Times New Roman" w:hAnsi="Times New Roman"/>
                <w:sz w:val="24"/>
                <w:szCs w:val="24"/>
              </w:rPr>
              <w:t>Юридична адреса:</w:t>
            </w:r>
          </w:p>
        </w:tc>
        <w:tc>
          <w:tcPr>
            <w:tcW w:w="2501" w:type="pct"/>
          </w:tcPr>
          <w:p w14:paraId="40E77B28" w14:textId="77777777" w:rsidR="00CA6ABF" w:rsidRDefault="00CA6ABF" w:rsidP="001A4B46">
            <w:pPr>
              <w:tabs>
                <w:tab w:val="left" w:pos="5103"/>
              </w:tabs>
              <w:spacing w:after="0"/>
              <w:rPr>
                <w:rFonts w:ascii="Times New Roman" w:hAnsi="Times New Roman"/>
                <w:sz w:val="24"/>
                <w:szCs w:val="24"/>
              </w:rPr>
            </w:pPr>
            <w:r>
              <w:rPr>
                <w:rFonts w:ascii="Times New Roman" w:hAnsi="Times New Roman"/>
                <w:bCs/>
                <w:iCs/>
                <w:sz w:val="24"/>
                <w:szCs w:val="24"/>
              </w:rPr>
              <w:t xml:space="preserve">Юридична адреса: </w:t>
            </w:r>
          </w:p>
        </w:tc>
      </w:tr>
      <w:tr w:rsidR="00CA6ABF" w14:paraId="5882083C" w14:textId="77777777" w:rsidTr="001A4B46">
        <w:trPr>
          <w:trHeight w:val="234"/>
        </w:trPr>
        <w:tc>
          <w:tcPr>
            <w:tcW w:w="2499" w:type="pct"/>
          </w:tcPr>
          <w:p w14:paraId="5CAC2387" w14:textId="77777777" w:rsidR="00CA6ABF" w:rsidRDefault="00CA6ABF" w:rsidP="001A4B46">
            <w:pPr>
              <w:tabs>
                <w:tab w:val="left" w:pos="5103"/>
              </w:tabs>
              <w:spacing w:after="0"/>
              <w:rPr>
                <w:rFonts w:ascii="Times New Roman" w:hAnsi="Times New Roman"/>
                <w:sz w:val="24"/>
                <w:szCs w:val="24"/>
              </w:rPr>
            </w:pPr>
            <w:r>
              <w:rPr>
                <w:rFonts w:ascii="Times New Roman" w:hAnsi="Times New Roman"/>
                <w:sz w:val="24"/>
                <w:szCs w:val="24"/>
              </w:rPr>
              <w:t xml:space="preserve">Поштова адреса: </w:t>
            </w:r>
          </w:p>
        </w:tc>
        <w:tc>
          <w:tcPr>
            <w:tcW w:w="2501" w:type="pct"/>
            <w:hideMark/>
          </w:tcPr>
          <w:p w14:paraId="52DBE236" w14:textId="77777777" w:rsidR="00CA6ABF" w:rsidRDefault="00CA6ABF" w:rsidP="001A4B46">
            <w:pPr>
              <w:tabs>
                <w:tab w:val="left" w:pos="5103"/>
              </w:tabs>
              <w:spacing w:after="0"/>
              <w:rPr>
                <w:rFonts w:ascii="Times New Roman" w:hAnsi="Times New Roman"/>
                <w:sz w:val="24"/>
                <w:szCs w:val="24"/>
              </w:rPr>
            </w:pPr>
            <w:r>
              <w:rPr>
                <w:rFonts w:ascii="Times New Roman" w:hAnsi="Times New Roman"/>
                <w:bCs/>
                <w:iCs/>
                <w:sz w:val="24"/>
                <w:szCs w:val="24"/>
              </w:rPr>
              <w:t xml:space="preserve">Поштова адреса: </w:t>
            </w:r>
          </w:p>
        </w:tc>
      </w:tr>
      <w:tr w:rsidR="00CA6ABF" w14:paraId="23833F59" w14:textId="77777777" w:rsidTr="001A4B46">
        <w:trPr>
          <w:trHeight w:val="394"/>
        </w:trPr>
        <w:tc>
          <w:tcPr>
            <w:tcW w:w="2499" w:type="pct"/>
          </w:tcPr>
          <w:p w14:paraId="0F82BEBD" w14:textId="77777777" w:rsidR="00CA6ABF" w:rsidRDefault="00CA6ABF" w:rsidP="001A4B46">
            <w:pPr>
              <w:tabs>
                <w:tab w:val="left" w:pos="5103"/>
              </w:tabs>
              <w:spacing w:after="0"/>
              <w:rPr>
                <w:rFonts w:ascii="Times New Roman" w:hAnsi="Times New Roman"/>
                <w:sz w:val="24"/>
                <w:szCs w:val="24"/>
              </w:rPr>
            </w:pPr>
            <w:r>
              <w:rPr>
                <w:rFonts w:ascii="Times New Roman" w:hAnsi="Times New Roman"/>
                <w:sz w:val="24"/>
                <w:szCs w:val="24"/>
              </w:rPr>
              <w:t xml:space="preserve">Банківські реквізити: </w:t>
            </w:r>
          </w:p>
          <w:p w14:paraId="25DC2371" w14:textId="77777777" w:rsidR="00CA6ABF" w:rsidRDefault="00CA6ABF" w:rsidP="001A4B46">
            <w:pPr>
              <w:tabs>
                <w:tab w:val="left" w:pos="5103"/>
              </w:tabs>
              <w:spacing w:after="0"/>
              <w:rPr>
                <w:rFonts w:ascii="Times New Roman" w:hAnsi="Times New Roman"/>
                <w:sz w:val="24"/>
                <w:szCs w:val="24"/>
              </w:rPr>
            </w:pPr>
            <w:r>
              <w:rPr>
                <w:rFonts w:ascii="Times New Roman" w:hAnsi="Times New Roman"/>
                <w:sz w:val="24"/>
                <w:szCs w:val="24"/>
              </w:rPr>
              <w:t xml:space="preserve">п/р </w:t>
            </w:r>
          </w:p>
        </w:tc>
        <w:tc>
          <w:tcPr>
            <w:tcW w:w="2501" w:type="pct"/>
            <w:hideMark/>
          </w:tcPr>
          <w:p w14:paraId="0948642C" w14:textId="77777777" w:rsidR="00CA6ABF" w:rsidRDefault="00CA6ABF" w:rsidP="001A4B46">
            <w:pPr>
              <w:tabs>
                <w:tab w:val="left" w:pos="5103"/>
              </w:tabs>
              <w:spacing w:after="0"/>
              <w:rPr>
                <w:rFonts w:ascii="Times New Roman" w:hAnsi="Times New Roman"/>
                <w:bCs/>
                <w:iCs/>
                <w:sz w:val="24"/>
                <w:szCs w:val="24"/>
              </w:rPr>
            </w:pPr>
            <w:r>
              <w:rPr>
                <w:rFonts w:ascii="Times New Roman" w:hAnsi="Times New Roman"/>
                <w:bCs/>
                <w:iCs/>
                <w:sz w:val="24"/>
                <w:szCs w:val="24"/>
              </w:rPr>
              <w:t xml:space="preserve">Банківські реквізити: </w:t>
            </w:r>
          </w:p>
          <w:p w14:paraId="39378F5A" w14:textId="77777777" w:rsidR="00CA6ABF" w:rsidRDefault="00CA6ABF" w:rsidP="001A4B46">
            <w:pPr>
              <w:tabs>
                <w:tab w:val="left" w:pos="5103"/>
              </w:tabs>
              <w:spacing w:after="0"/>
              <w:rPr>
                <w:rFonts w:ascii="Times New Roman" w:hAnsi="Times New Roman"/>
                <w:sz w:val="24"/>
                <w:szCs w:val="24"/>
              </w:rPr>
            </w:pPr>
            <w:r>
              <w:rPr>
                <w:rFonts w:ascii="Times New Roman" w:hAnsi="Times New Roman"/>
                <w:bCs/>
                <w:sz w:val="24"/>
                <w:szCs w:val="24"/>
              </w:rPr>
              <w:t xml:space="preserve">р/р </w:t>
            </w:r>
          </w:p>
        </w:tc>
      </w:tr>
      <w:tr w:rsidR="00CA6ABF" w14:paraId="37D5B412" w14:textId="77777777" w:rsidTr="001A4B46">
        <w:trPr>
          <w:trHeight w:val="394"/>
        </w:trPr>
        <w:tc>
          <w:tcPr>
            <w:tcW w:w="2499" w:type="pct"/>
            <w:hideMark/>
          </w:tcPr>
          <w:p w14:paraId="7D21F007" w14:textId="77777777" w:rsidR="00CA6ABF" w:rsidRDefault="00CA6ABF" w:rsidP="001A4B46">
            <w:pPr>
              <w:tabs>
                <w:tab w:val="left" w:pos="5103"/>
              </w:tabs>
              <w:spacing w:after="0"/>
              <w:rPr>
                <w:rFonts w:ascii="Times New Roman" w:hAnsi="Times New Roman"/>
                <w:sz w:val="24"/>
                <w:szCs w:val="24"/>
              </w:rPr>
            </w:pPr>
            <w:r>
              <w:rPr>
                <w:rFonts w:ascii="Times New Roman" w:hAnsi="Times New Roman"/>
                <w:sz w:val="24"/>
                <w:szCs w:val="24"/>
              </w:rPr>
              <w:t xml:space="preserve">Код ЄДРПОУ: </w:t>
            </w:r>
          </w:p>
          <w:p w14:paraId="1A022D50" w14:textId="77777777" w:rsidR="00CA6ABF" w:rsidRDefault="00CA6ABF" w:rsidP="001A4B46">
            <w:pPr>
              <w:tabs>
                <w:tab w:val="left" w:pos="5103"/>
              </w:tabs>
              <w:spacing w:after="0"/>
              <w:rPr>
                <w:rFonts w:ascii="Times New Roman" w:hAnsi="Times New Roman"/>
                <w:sz w:val="24"/>
                <w:szCs w:val="24"/>
              </w:rPr>
            </w:pPr>
            <w:r>
              <w:rPr>
                <w:rFonts w:ascii="Times New Roman" w:hAnsi="Times New Roman"/>
                <w:sz w:val="24"/>
                <w:szCs w:val="24"/>
              </w:rPr>
              <w:t xml:space="preserve">ІПН: </w:t>
            </w:r>
          </w:p>
          <w:p w14:paraId="609117C6" w14:textId="77777777" w:rsidR="00CA6ABF" w:rsidRDefault="00CA6ABF" w:rsidP="001A4B46">
            <w:pPr>
              <w:tabs>
                <w:tab w:val="left" w:pos="5103"/>
              </w:tabs>
              <w:spacing w:after="0"/>
              <w:rPr>
                <w:rFonts w:ascii="Times New Roman" w:hAnsi="Times New Roman"/>
                <w:sz w:val="24"/>
                <w:szCs w:val="24"/>
              </w:rPr>
            </w:pPr>
            <w:proofErr w:type="spellStart"/>
            <w:r>
              <w:rPr>
                <w:rFonts w:ascii="Times New Roman" w:hAnsi="Times New Roman"/>
                <w:sz w:val="24"/>
                <w:szCs w:val="24"/>
              </w:rPr>
              <w:t>Тел</w:t>
            </w:r>
            <w:proofErr w:type="spellEnd"/>
            <w:r>
              <w:rPr>
                <w:rFonts w:ascii="Times New Roman" w:hAnsi="Times New Roman"/>
                <w:sz w:val="24"/>
                <w:szCs w:val="24"/>
              </w:rPr>
              <w:t xml:space="preserve">./факс: </w:t>
            </w:r>
          </w:p>
          <w:p w14:paraId="3949EC3C" w14:textId="77777777" w:rsidR="00CA6ABF" w:rsidRDefault="00CA6ABF" w:rsidP="001A4B46">
            <w:pPr>
              <w:tabs>
                <w:tab w:val="left" w:pos="5103"/>
              </w:tabs>
              <w:spacing w:after="0"/>
              <w:rPr>
                <w:rFonts w:ascii="Times New Roman" w:hAnsi="Times New Roman"/>
                <w:sz w:val="24"/>
                <w:szCs w:val="24"/>
              </w:rPr>
            </w:pPr>
            <w:proofErr w:type="spellStart"/>
            <w:r>
              <w:rPr>
                <w:rFonts w:ascii="Times New Roman" w:hAnsi="Times New Roman"/>
                <w:sz w:val="24"/>
                <w:szCs w:val="24"/>
              </w:rPr>
              <w:t>Email</w:t>
            </w:r>
            <w:proofErr w:type="spellEnd"/>
            <w:r>
              <w:rPr>
                <w:rFonts w:ascii="Times New Roman" w:hAnsi="Times New Roman"/>
                <w:sz w:val="24"/>
                <w:szCs w:val="24"/>
              </w:rPr>
              <w:t xml:space="preserve">: </w:t>
            </w:r>
          </w:p>
        </w:tc>
        <w:tc>
          <w:tcPr>
            <w:tcW w:w="2501" w:type="pct"/>
          </w:tcPr>
          <w:p w14:paraId="63F88373" w14:textId="77777777" w:rsidR="00CA6ABF" w:rsidRDefault="00CA6ABF" w:rsidP="001A4B46">
            <w:pPr>
              <w:tabs>
                <w:tab w:val="left" w:pos="5103"/>
              </w:tabs>
              <w:spacing w:after="0"/>
              <w:rPr>
                <w:rFonts w:ascii="Times New Roman" w:hAnsi="Times New Roman"/>
                <w:bCs/>
                <w:sz w:val="24"/>
                <w:szCs w:val="24"/>
              </w:rPr>
            </w:pPr>
            <w:r>
              <w:rPr>
                <w:rFonts w:ascii="Times New Roman" w:hAnsi="Times New Roman"/>
                <w:bCs/>
                <w:sz w:val="24"/>
                <w:szCs w:val="24"/>
              </w:rPr>
              <w:t xml:space="preserve">Код ЄДРПОУ: </w:t>
            </w:r>
          </w:p>
          <w:p w14:paraId="4FD7C1D2" w14:textId="77777777" w:rsidR="00CA6ABF" w:rsidRDefault="00CA6ABF" w:rsidP="001A4B46">
            <w:pPr>
              <w:tabs>
                <w:tab w:val="left" w:pos="5103"/>
              </w:tabs>
              <w:spacing w:after="0"/>
              <w:rPr>
                <w:rFonts w:ascii="Times New Roman" w:hAnsi="Times New Roman"/>
                <w:sz w:val="24"/>
                <w:szCs w:val="24"/>
              </w:rPr>
            </w:pPr>
            <w:r>
              <w:rPr>
                <w:rFonts w:ascii="Times New Roman" w:hAnsi="Times New Roman"/>
                <w:sz w:val="24"/>
                <w:szCs w:val="24"/>
              </w:rPr>
              <w:t xml:space="preserve">ІПН: </w:t>
            </w:r>
          </w:p>
          <w:p w14:paraId="23337679" w14:textId="77777777" w:rsidR="00CA6ABF" w:rsidRDefault="00CA6ABF" w:rsidP="001A4B46">
            <w:pPr>
              <w:tabs>
                <w:tab w:val="left" w:pos="5103"/>
              </w:tabs>
              <w:spacing w:after="0"/>
              <w:rPr>
                <w:rFonts w:ascii="Times New Roman" w:hAnsi="Times New Roman"/>
                <w:bCs/>
                <w:sz w:val="24"/>
                <w:szCs w:val="24"/>
              </w:rPr>
            </w:pPr>
            <w:proofErr w:type="spellStart"/>
            <w:r>
              <w:rPr>
                <w:rFonts w:ascii="Times New Roman" w:hAnsi="Times New Roman"/>
                <w:bCs/>
                <w:sz w:val="24"/>
                <w:szCs w:val="24"/>
              </w:rPr>
              <w:t>Тел</w:t>
            </w:r>
            <w:proofErr w:type="spellEnd"/>
            <w:r>
              <w:rPr>
                <w:rFonts w:ascii="Times New Roman" w:hAnsi="Times New Roman"/>
                <w:bCs/>
                <w:sz w:val="24"/>
                <w:szCs w:val="24"/>
              </w:rPr>
              <w:t xml:space="preserve">./факс: </w:t>
            </w:r>
          </w:p>
          <w:p w14:paraId="0854C9FD" w14:textId="77777777" w:rsidR="00CA6ABF" w:rsidRDefault="00CA6ABF" w:rsidP="001A4B46">
            <w:pPr>
              <w:tabs>
                <w:tab w:val="left" w:pos="5103"/>
                <w:tab w:val="left" w:pos="5808"/>
              </w:tabs>
              <w:spacing w:after="0"/>
              <w:rPr>
                <w:rFonts w:ascii="Times New Roman" w:hAnsi="Times New Roman"/>
                <w:sz w:val="24"/>
                <w:szCs w:val="24"/>
              </w:rPr>
            </w:pPr>
            <w:r>
              <w:rPr>
                <w:rFonts w:ascii="Times New Roman" w:hAnsi="Times New Roman"/>
                <w:bCs/>
                <w:sz w:val="24"/>
                <w:szCs w:val="24"/>
                <w:lang w:val="en-US"/>
              </w:rPr>
              <w:t>Email</w:t>
            </w:r>
            <w:r>
              <w:rPr>
                <w:rFonts w:ascii="Times New Roman" w:hAnsi="Times New Roman"/>
                <w:bCs/>
                <w:sz w:val="24"/>
                <w:szCs w:val="24"/>
              </w:rPr>
              <w:t xml:space="preserve">: </w:t>
            </w:r>
          </w:p>
        </w:tc>
      </w:tr>
      <w:tr w:rsidR="00CA6ABF" w14:paraId="31F3AC94" w14:textId="77777777" w:rsidTr="001A4B46">
        <w:trPr>
          <w:trHeight w:val="95"/>
        </w:trPr>
        <w:tc>
          <w:tcPr>
            <w:tcW w:w="2499" w:type="pct"/>
            <w:hideMark/>
          </w:tcPr>
          <w:p w14:paraId="1C69E31E" w14:textId="77777777" w:rsidR="00CA6ABF" w:rsidRDefault="00CA6ABF" w:rsidP="001A4B46">
            <w:pPr>
              <w:pStyle w:val="aa"/>
              <w:spacing w:line="256" w:lineRule="auto"/>
              <w:rPr>
                <w:rFonts w:ascii="Times New Roman" w:hAnsi="Times New Roman"/>
                <w:sz w:val="24"/>
                <w:szCs w:val="24"/>
                <w:vertAlign w:val="superscript"/>
              </w:rPr>
            </w:pPr>
            <w:r>
              <w:rPr>
                <w:rFonts w:ascii="Times New Roman" w:hAnsi="Times New Roman"/>
                <w:bCs/>
                <w:sz w:val="24"/>
                <w:szCs w:val="24"/>
              </w:rPr>
              <w:t>________________________</w:t>
            </w:r>
            <w:r>
              <w:rPr>
                <w:rFonts w:ascii="Times New Roman" w:hAnsi="Times New Roman"/>
                <w:sz w:val="24"/>
                <w:szCs w:val="24"/>
                <w:vertAlign w:val="superscript"/>
              </w:rPr>
              <w:t xml:space="preserve">                       </w:t>
            </w:r>
          </w:p>
          <w:p w14:paraId="253AC1CE" w14:textId="77777777" w:rsidR="00CA6ABF" w:rsidRDefault="00CA6ABF" w:rsidP="001A4B46">
            <w:pPr>
              <w:pStyle w:val="aa"/>
              <w:spacing w:line="256" w:lineRule="auto"/>
              <w:rPr>
                <w:rFonts w:ascii="Times New Roman" w:hAnsi="Times New Roman"/>
                <w:sz w:val="24"/>
                <w:szCs w:val="24"/>
                <w:vertAlign w:val="superscript"/>
              </w:rPr>
            </w:pPr>
            <w:r>
              <w:rPr>
                <w:rFonts w:ascii="Times New Roman" w:hAnsi="Times New Roman"/>
                <w:sz w:val="24"/>
                <w:szCs w:val="24"/>
                <w:vertAlign w:val="superscript"/>
              </w:rPr>
              <w:t>(МП, підпис)</w:t>
            </w:r>
          </w:p>
        </w:tc>
        <w:tc>
          <w:tcPr>
            <w:tcW w:w="2501" w:type="pct"/>
            <w:hideMark/>
          </w:tcPr>
          <w:p w14:paraId="5A29AF63" w14:textId="77777777" w:rsidR="00CA6ABF" w:rsidRDefault="00CA6ABF" w:rsidP="001A4B46">
            <w:pPr>
              <w:pStyle w:val="aa"/>
              <w:spacing w:line="256" w:lineRule="auto"/>
              <w:rPr>
                <w:rFonts w:ascii="Times New Roman" w:hAnsi="Times New Roman"/>
                <w:bCs/>
                <w:sz w:val="24"/>
                <w:szCs w:val="24"/>
              </w:rPr>
            </w:pPr>
            <w:r>
              <w:rPr>
                <w:rFonts w:ascii="Times New Roman" w:hAnsi="Times New Roman"/>
                <w:bCs/>
                <w:sz w:val="24"/>
                <w:szCs w:val="24"/>
              </w:rPr>
              <w:t xml:space="preserve">________________________ </w:t>
            </w:r>
          </w:p>
          <w:p w14:paraId="0C3A419C" w14:textId="77777777" w:rsidR="00CA6ABF" w:rsidRDefault="00CA6ABF" w:rsidP="001A4B46">
            <w:pPr>
              <w:pStyle w:val="aa"/>
              <w:spacing w:line="256" w:lineRule="auto"/>
              <w:rPr>
                <w:rFonts w:ascii="Times New Roman" w:hAnsi="Times New Roman"/>
                <w:sz w:val="24"/>
                <w:szCs w:val="24"/>
                <w:vertAlign w:val="superscript"/>
              </w:rPr>
            </w:pPr>
            <w:r>
              <w:rPr>
                <w:rFonts w:ascii="Times New Roman" w:hAnsi="Times New Roman"/>
                <w:sz w:val="24"/>
                <w:szCs w:val="24"/>
                <w:vertAlign w:val="superscript"/>
              </w:rPr>
              <w:t xml:space="preserve">                               (МП, підпис)</w:t>
            </w:r>
          </w:p>
        </w:tc>
      </w:tr>
    </w:tbl>
    <w:p w14:paraId="092EAAA3" w14:textId="5CDB2E94" w:rsidR="00CA6ABF" w:rsidRDefault="00CA6ABF" w:rsidP="00FB262D">
      <w:pPr>
        <w:spacing w:after="0"/>
        <w:rPr>
          <w:rFonts w:ascii="Times New Roman" w:hAnsi="Times New Roman"/>
          <w:sz w:val="24"/>
          <w:szCs w:val="24"/>
        </w:rPr>
        <w:sectPr w:rsidR="00CA6ABF" w:rsidSect="00FB262D">
          <w:pgSz w:w="11906" w:h="16838"/>
          <w:pgMar w:top="850" w:right="850" w:bottom="850" w:left="1417" w:header="283" w:footer="283" w:gutter="0"/>
          <w:cols w:space="720"/>
          <w:formProt w:val="0"/>
          <w:docGrid w:linePitch="299"/>
        </w:sectPr>
      </w:pPr>
    </w:p>
    <w:bookmarkEnd w:id="9"/>
    <w:bookmarkEnd w:id="10"/>
    <w:p w14:paraId="23CC9E63" w14:textId="77777777" w:rsidR="00CA3D19" w:rsidRPr="000570C0" w:rsidRDefault="00CA3D19" w:rsidP="00CA3D19">
      <w:pPr>
        <w:spacing w:after="0" w:line="240" w:lineRule="auto"/>
        <w:ind w:left="6372"/>
        <w:rPr>
          <w:rFonts w:ascii="Times New Roman" w:eastAsia="Times New Roman" w:hAnsi="Times New Roman" w:cs="Times New Roman"/>
          <w:sz w:val="24"/>
          <w:szCs w:val="24"/>
        </w:rPr>
      </w:pPr>
      <w:r w:rsidRPr="000570C0">
        <w:rPr>
          <w:rFonts w:ascii="Times New Roman" w:eastAsia="Times New Roman" w:hAnsi="Times New Roman" w:cs="Times New Roman"/>
          <w:color w:val="000000"/>
          <w:sz w:val="24"/>
          <w:szCs w:val="24"/>
        </w:rPr>
        <w:lastRenderedPageBreak/>
        <w:t>Додаток 1</w:t>
      </w:r>
    </w:p>
    <w:p w14:paraId="7BE4FBBA" w14:textId="77777777" w:rsidR="00CA3D19" w:rsidRPr="000570C0" w:rsidRDefault="00CA3D19" w:rsidP="00CA3D19">
      <w:pPr>
        <w:spacing w:after="0" w:line="240" w:lineRule="auto"/>
        <w:ind w:left="6372"/>
        <w:rPr>
          <w:rFonts w:ascii="Times New Roman" w:eastAsia="Times New Roman" w:hAnsi="Times New Roman" w:cs="Times New Roman"/>
          <w:sz w:val="24"/>
          <w:szCs w:val="24"/>
        </w:rPr>
      </w:pPr>
      <w:r w:rsidRPr="000570C0">
        <w:rPr>
          <w:rFonts w:ascii="Times New Roman" w:eastAsia="Times New Roman" w:hAnsi="Times New Roman" w:cs="Times New Roman"/>
          <w:color w:val="000000"/>
          <w:sz w:val="24"/>
          <w:szCs w:val="24"/>
        </w:rPr>
        <w:t>до договору закупівлі</w:t>
      </w:r>
    </w:p>
    <w:p w14:paraId="1A99FE84" w14:textId="77777777" w:rsidR="00CA3D19" w:rsidRPr="000570C0" w:rsidRDefault="00CA3D19" w:rsidP="00CA3D19">
      <w:pPr>
        <w:spacing w:after="0" w:line="240" w:lineRule="auto"/>
        <w:ind w:left="6372"/>
        <w:rPr>
          <w:rFonts w:ascii="Times New Roman" w:eastAsia="Times New Roman" w:hAnsi="Times New Roman" w:cs="Times New Roman"/>
          <w:sz w:val="24"/>
          <w:szCs w:val="24"/>
        </w:rPr>
      </w:pPr>
      <w:r w:rsidRPr="000570C0">
        <w:rPr>
          <w:rFonts w:ascii="Times New Roman" w:eastAsia="Times New Roman" w:hAnsi="Times New Roman" w:cs="Times New Roman"/>
          <w:color w:val="000000"/>
          <w:sz w:val="24"/>
          <w:szCs w:val="24"/>
        </w:rPr>
        <w:t>електричної енергії споживачу</w:t>
      </w:r>
    </w:p>
    <w:p w14:paraId="20C5CFD1" w14:textId="77777777" w:rsidR="00CA3D19" w:rsidRPr="000570C0" w:rsidRDefault="00CA3D19" w:rsidP="00CA3D19">
      <w:pPr>
        <w:spacing w:after="0" w:line="240" w:lineRule="auto"/>
        <w:ind w:left="6372"/>
        <w:rPr>
          <w:rFonts w:ascii="Times New Roman" w:eastAsia="Times New Roman" w:hAnsi="Times New Roman" w:cs="Times New Roman"/>
          <w:color w:val="000000"/>
          <w:sz w:val="24"/>
          <w:szCs w:val="24"/>
        </w:rPr>
      </w:pPr>
      <w:r w:rsidRPr="000570C0">
        <w:rPr>
          <w:rFonts w:ascii="Times New Roman" w:eastAsia="Times New Roman" w:hAnsi="Times New Roman" w:cs="Times New Roman"/>
          <w:color w:val="000000"/>
          <w:sz w:val="24"/>
          <w:szCs w:val="24"/>
        </w:rPr>
        <w:t xml:space="preserve">№______________ </w:t>
      </w:r>
    </w:p>
    <w:p w14:paraId="5FC251CD" w14:textId="77777777" w:rsidR="00CA3D19" w:rsidRPr="000570C0" w:rsidRDefault="00CA3D19" w:rsidP="00CA3D19">
      <w:pPr>
        <w:spacing w:after="0" w:line="240" w:lineRule="auto"/>
        <w:ind w:left="6372" w:right="-284"/>
        <w:rPr>
          <w:rFonts w:ascii="Times New Roman" w:eastAsia="Times New Roman" w:hAnsi="Times New Roman" w:cs="Times New Roman"/>
          <w:color w:val="000000"/>
          <w:sz w:val="24"/>
          <w:szCs w:val="24"/>
        </w:rPr>
      </w:pPr>
      <w:r w:rsidRPr="000570C0">
        <w:rPr>
          <w:rFonts w:ascii="Times New Roman" w:eastAsia="Times New Roman" w:hAnsi="Times New Roman" w:cs="Times New Roman"/>
          <w:color w:val="000000"/>
          <w:sz w:val="24"/>
          <w:szCs w:val="24"/>
        </w:rPr>
        <w:t>від «__» __________ 202__ року</w:t>
      </w:r>
    </w:p>
    <w:p w14:paraId="3CC90D40" w14:textId="77777777" w:rsidR="00CA3D19" w:rsidRPr="000570C0" w:rsidRDefault="00CA3D19" w:rsidP="00CA3D19">
      <w:pPr>
        <w:spacing w:after="0" w:line="240" w:lineRule="auto"/>
        <w:rPr>
          <w:rFonts w:ascii="Times New Roman" w:eastAsia="Times New Roman" w:hAnsi="Times New Roman" w:cs="Times New Roman"/>
          <w:sz w:val="24"/>
          <w:szCs w:val="24"/>
        </w:rPr>
      </w:pPr>
      <w:r w:rsidRPr="000570C0">
        <w:rPr>
          <w:rFonts w:ascii="Times New Roman" w:eastAsia="Times New Roman" w:hAnsi="Times New Roman" w:cs="Times New Roman"/>
          <w:sz w:val="24"/>
          <w:szCs w:val="24"/>
        </w:rPr>
        <w:t> </w:t>
      </w:r>
    </w:p>
    <w:p w14:paraId="080E19AF" w14:textId="77777777" w:rsidR="00CA3D19" w:rsidRPr="000570C0" w:rsidRDefault="00CA3D19" w:rsidP="00CA3D19">
      <w:pPr>
        <w:spacing w:after="0" w:line="240" w:lineRule="auto"/>
        <w:jc w:val="center"/>
        <w:rPr>
          <w:rFonts w:ascii="Times New Roman" w:eastAsia="Times New Roman" w:hAnsi="Times New Roman" w:cs="Times New Roman"/>
          <w:b/>
          <w:bCs/>
          <w:color w:val="000000"/>
        </w:rPr>
      </w:pPr>
    </w:p>
    <w:p w14:paraId="1FFC025A" w14:textId="77777777" w:rsidR="00CA3D19" w:rsidRPr="000570C0" w:rsidRDefault="00CA3D19" w:rsidP="00CA3D19">
      <w:pPr>
        <w:spacing w:after="0" w:line="240" w:lineRule="auto"/>
        <w:jc w:val="center"/>
        <w:rPr>
          <w:rFonts w:ascii="Times New Roman" w:eastAsia="Times New Roman" w:hAnsi="Times New Roman" w:cs="Times New Roman"/>
          <w:sz w:val="24"/>
          <w:szCs w:val="24"/>
        </w:rPr>
      </w:pPr>
      <w:r w:rsidRPr="000570C0">
        <w:rPr>
          <w:rFonts w:ascii="Times New Roman" w:eastAsia="Times New Roman" w:hAnsi="Times New Roman" w:cs="Times New Roman"/>
          <w:b/>
          <w:bCs/>
          <w:color w:val="000000"/>
        </w:rPr>
        <w:t>ЗАЯВА-ПРИЄДНАННЯ</w:t>
      </w:r>
      <w:r w:rsidRPr="000570C0">
        <w:rPr>
          <w:rFonts w:ascii="Times New Roman" w:eastAsia="Times New Roman" w:hAnsi="Times New Roman" w:cs="Times New Roman"/>
          <w:b/>
          <w:bCs/>
          <w:color w:val="000000"/>
        </w:rPr>
        <w:br/>
        <w:t> до договору про закупівлю електричної енергії споживачу</w:t>
      </w:r>
    </w:p>
    <w:p w14:paraId="21F2FDE1" w14:textId="77777777" w:rsidR="00CA3D19" w:rsidRPr="000570C0" w:rsidRDefault="00CA3D19" w:rsidP="00CA3D19">
      <w:pPr>
        <w:spacing w:after="0" w:line="240" w:lineRule="auto"/>
        <w:jc w:val="center"/>
        <w:rPr>
          <w:rFonts w:ascii="Times New Roman" w:eastAsia="Times New Roman" w:hAnsi="Times New Roman" w:cs="Times New Roman"/>
          <w:sz w:val="24"/>
          <w:szCs w:val="24"/>
        </w:rPr>
      </w:pPr>
      <w:r w:rsidRPr="000570C0">
        <w:rPr>
          <w:rFonts w:ascii="Times New Roman" w:eastAsia="Times New Roman" w:hAnsi="Times New Roman" w:cs="Times New Roman"/>
          <w:sz w:val="24"/>
          <w:szCs w:val="24"/>
        </w:rPr>
        <w:t> </w:t>
      </w:r>
    </w:p>
    <w:p w14:paraId="020269A6" w14:textId="77777777" w:rsidR="00CA3D19" w:rsidRPr="000570C0" w:rsidRDefault="00CA3D19" w:rsidP="00CA3D19">
      <w:pPr>
        <w:ind w:left="34" w:firstLine="674"/>
        <w:jc w:val="both"/>
        <w:rPr>
          <w:rFonts w:ascii="Times New Roman" w:hAnsi="Times New Roman" w:cs="Times New Roman"/>
          <w:b/>
          <w:color w:val="000000"/>
          <w:sz w:val="24"/>
          <w:szCs w:val="24"/>
          <w:lang w:eastAsia="en-US"/>
        </w:rPr>
      </w:pPr>
      <w:r w:rsidRPr="000570C0">
        <w:rPr>
          <w:rFonts w:ascii="Times New Roman" w:hAnsi="Times New Roman" w:cs="Times New Roman"/>
          <w:color w:val="000000"/>
          <w:sz w:val="24"/>
          <w:szCs w:val="24"/>
        </w:rPr>
        <w:t xml:space="preserve">Керуючись статтями 633, 634, 641, 642 Цивільного кодексу України, Правилами роздрібного ринку електричної енергії, затвердженими постановою НКРЕКП від 14.03.2018 № 312 (далі – Правила роздрібного ринку), та ознайомившись з умовами договору про постачання електричної енергії споживачу (далі - Договір),  повідомляємо про намір укласти Договір та зазначаємо персоніфіковані дані </w:t>
      </w:r>
    </w:p>
    <w:p w14:paraId="319BAEAB" w14:textId="77777777" w:rsidR="00CA3D19" w:rsidRPr="000570C0" w:rsidRDefault="00CA3D19" w:rsidP="00CA3D19">
      <w:pPr>
        <w:spacing w:after="0" w:line="240" w:lineRule="auto"/>
        <w:ind w:firstLine="709"/>
        <w:jc w:val="both"/>
        <w:outlineLvl w:val="0"/>
        <w:rPr>
          <w:rFonts w:ascii="Times New Roman" w:hAnsi="Times New Roman" w:cs="Times New Roman"/>
          <w:b/>
          <w:color w:val="000000"/>
          <w:sz w:val="24"/>
          <w:szCs w:val="24"/>
        </w:rPr>
      </w:pPr>
      <w:r w:rsidRPr="000570C0">
        <w:rPr>
          <w:rFonts w:ascii="Times New Roman" w:eastAsia="Times New Roman" w:hAnsi="Times New Roman" w:cs="Times New Roman"/>
          <w:sz w:val="24"/>
          <w:szCs w:val="24"/>
        </w:rPr>
        <w:t> </w:t>
      </w:r>
      <w:r w:rsidRPr="000570C0">
        <w:rPr>
          <w:rFonts w:ascii="Times New Roman" w:hAnsi="Times New Roman" w:cs="Times New Roman"/>
          <w:b/>
          <w:color w:val="000000"/>
          <w:sz w:val="24"/>
          <w:szCs w:val="24"/>
        </w:rPr>
        <w:t>Реквізити Споживача:</w:t>
      </w: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3"/>
        <w:gridCol w:w="3542"/>
        <w:gridCol w:w="5100"/>
      </w:tblGrid>
      <w:tr w:rsidR="00CA3D19" w:rsidRPr="000570C0" w14:paraId="446E0B99" w14:textId="77777777" w:rsidTr="005B0EBA">
        <w:tc>
          <w:tcPr>
            <w:tcW w:w="704" w:type="dxa"/>
            <w:tcBorders>
              <w:top w:val="single" w:sz="4" w:space="0" w:color="auto"/>
              <w:left w:val="single" w:sz="4" w:space="0" w:color="auto"/>
              <w:bottom w:val="single" w:sz="4" w:space="0" w:color="auto"/>
              <w:right w:val="single" w:sz="4" w:space="0" w:color="auto"/>
            </w:tcBorders>
            <w:vAlign w:val="center"/>
            <w:hideMark/>
          </w:tcPr>
          <w:p w14:paraId="3C8893CA" w14:textId="77777777" w:rsidR="00CA3D19" w:rsidRPr="000570C0" w:rsidRDefault="00CA3D19" w:rsidP="005B0EBA">
            <w:pPr>
              <w:spacing w:after="0" w:line="240" w:lineRule="auto"/>
              <w:rPr>
                <w:rFonts w:ascii="Times New Roman" w:hAnsi="Times New Roman" w:cs="Times New Roman"/>
                <w:color w:val="000000"/>
                <w:sz w:val="24"/>
                <w:szCs w:val="24"/>
              </w:rPr>
            </w:pPr>
            <w:r w:rsidRPr="000570C0">
              <w:rPr>
                <w:rFonts w:ascii="Times New Roman" w:hAnsi="Times New Roman" w:cs="Times New Roman"/>
                <w:color w:val="000000"/>
                <w:sz w:val="24"/>
                <w:szCs w:val="24"/>
              </w:rPr>
              <w:t>1</w:t>
            </w:r>
          </w:p>
        </w:tc>
        <w:tc>
          <w:tcPr>
            <w:tcW w:w="3544" w:type="dxa"/>
            <w:tcBorders>
              <w:top w:val="single" w:sz="4" w:space="0" w:color="auto"/>
              <w:left w:val="single" w:sz="4" w:space="0" w:color="auto"/>
              <w:bottom w:val="single" w:sz="4" w:space="0" w:color="auto"/>
              <w:right w:val="single" w:sz="4" w:space="0" w:color="auto"/>
            </w:tcBorders>
            <w:hideMark/>
          </w:tcPr>
          <w:p w14:paraId="5E9A89AB" w14:textId="77777777" w:rsidR="00CA3D19" w:rsidRPr="000570C0" w:rsidRDefault="00CA3D19" w:rsidP="005B0EBA">
            <w:pPr>
              <w:spacing w:after="0" w:line="240" w:lineRule="auto"/>
              <w:rPr>
                <w:rFonts w:ascii="Times New Roman" w:hAnsi="Times New Roman" w:cs="Times New Roman"/>
                <w:color w:val="000000"/>
                <w:sz w:val="24"/>
                <w:szCs w:val="24"/>
              </w:rPr>
            </w:pPr>
            <w:r w:rsidRPr="000570C0">
              <w:rPr>
                <w:rFonts w:ascii="Times New Roman" w:hAnsi="Times New Roman" w:cs="Times New Roman"/>
                <w:color w:val="000000"/>
                <w:sz w:val="24"/>
                <w:szCs w:val="24"/>
              </w:rPr>
              <w:t>Повна назва споживача</w:t>
            </w:r>
          </w:p>
        </w:tc>
        <w:tc>
          <w:tcPr>
            <w:tcW w:w="5103" w:type="dxa"/>
            <w:tcBorders>
              <w:top w:val="single" w:sz="4" w:space="0" w:color="auto"/>
              <w:left w:val="single" w:sz="4" w:space="0" w:color="auto"/>
              <w:bottom w:val="single" w:sz="4" w:space="0" w:color="auto"/>
              <w:right w:val="single" w:sz="4" w:space="0" w:color="auto"/>
            </w:tcBorders>
          </w:tcPr>
          <w:p w14:paraId="69A0446D" w14:textId="77777777" w:rsidR="00CA3D19" w:rsidRPr="000570C0" w:rsidRDefault="00CA3D19" w:rsidP="005B0EBA">
            <w:pPr>
              <w:spacing w:after="0" w:line="240" w:lineRule="auto"/>
              <w:ind w:left="34"/>
              <w:rPr>
                <w:rFonts w:ascii="Times New Roman" w:hAnsi="Times New Roman" w:cs="Times New Roman"/>
                <w:color w:val="000000"/>
                <w:sz w:val="24"/>
                <w:szCs w:val="24"/>
              </w:rPr>
            </w:pPr>
          </w:p>
        </w:tc>
      </w:tr>
      <w:tr w:rsidR="00CA3D19" w:rsidRPr="000570C0" w14:paraId="3B4FFAEB" w14:textId="77777777" w:rsidTr="005B0EBA">
        <w:tc>
          <w:tcPr>
            <w:tcW w:w="704" w:type="dxa"/>
            <w:tcBorders>
              <w:top w:val="single" w:sz="4" w:space="0" w:color="auto"/>
              <w:left w:val="single" w:sz="4" w:space="0" w:color="auto"/>
              <w:bottom w:val="single" w:sz="4" w:space="0" w:color="auto"/>
              <w:right w:val="single" w:sz="4" w:space="0" w:color="auto"/>
            </w:tcBorders>
            <w:vAlign w:val="center"/>
            <w:hideMark/>
          </w:tcPr>
          <w:p w14:paraId="4CBFCC0A" w14:textId="77777777" w:rsidR="00CA3D19" w:rsidRPr="000570C0" w:rsidRDefault="00CA3D19" w:rsidP="005B0EBA">
            <w:pPr>
              <w:spacing w:after="0" w:line="240" w:lineRule="auto"/>
              <w:rPr>
                <w:rFonts w:ascii="Times New Roman" w:hAnsi="Times New Roman" w:cs="Times New Roman"/>
                <w:color w:val="000000"/>
                <w:sz w:val="24"/>
                <w:szCs w:val="24"/>
              </w:rPr>
            </w:pPr>
            <w:r w:rsidRPr="000570C0">
              <w:rPr>
                <w:rFonts w:ascii="Times New Roman" w:hAnsi="Times New Roman" w:cs="Times New Roman"/>
                <w:color w:val="000000"/>
                <w:sz w:val="24"/>
                <w:szCs w:val="24"/>
              </w:rPr>
              <w:t>2</w:t>
            </w:r>
          </w:p>
        </w:tc>
        <w:tc>
          <w:tcPr>
            <w:tcW w:w="3544" w:type="dxa"/>
            <w:tcBorders>
              <w:top w:val="single" w:sz="4" w:space="0" w:color="auto"/>
              <w:left w:val="single" w:sz="4" w:space="0" w:color="auto"/>
              <w:bottom w:val="single" w:sz="4" w:space="0" w:color="auto"/>
              <w:right w:val="single" w:sz="4" w:space="0" w:color="auto"/>
            </w:tcBorders>
            <w:hideMark/>
          </w:tcPr>
          <w:p w14:paraId="75038534" w14:textId="77777777" w:rsidR="00CA3D19" w:rsidRPr="000570C0" w:rsidRDefault="00CA3D19" w:rsidP="005B0EBA">
            <w:pPr>
              <w:spacing w:after="0" w:line="240" w:lineRule="auto"/>
              <w:rPr>
                <w:rFonts w:ascii="Times New Roman" w:hAnsi="Times New Roman" w:cs="Times New Roman"/>
                <w:color w:val="000000"/>
                <w:sz w:val="24"/>
                <w:szCs w:val="24"/>
              </w:rPr>
            </w:pPr>
            <w:r w:rsidRPr="000570C0">
              <w:rPr>
                <w:rFonts w:ascii="Times New Roman" w:hAnsi="Times New Roman" w:cs="Times New Roman"/>
                <w:color w:val="000000"/>
                <w:sz w:val="24"/>
                <w:szCs w:val="24"/>
              </w:rPr>
              <w:t>Код ЄДРПОУ</w:t>
            </w:r>
          </w:p>
        </w:tc>
        <w:tc>
          <w:tcPr>
            <w:tcW w:w="5103" w:type="dxa"/>
            <w:tcBorders>
              <w:top w:val="single" w:sz="4" w:space="0" w:color="auto"/>
              <w:left w:val="single" w:sz="4" w:space="0" w:color="auto"/>
              <w:bottom w:val="single" w:sz="4" w:space="0" w:color="auto"/>
              <w:right w:val="single" w:sz="4" w:space="0" w:color="auto"/>
            </w:tcBorders>
          </w:tcPr>
          <w:p w14:paraId="231A1979" w14:textId="77777777" w:rsidR="00CA3D19" w:rsidRPr="000570C0" w:rsidRDefault="00CA3D19" w:rsidP="005B0EBA">
            <w:pPr>
              <w:spacing w:after="0" w:line="240" w:lineRule="auto"/>
              <w:rPr>
                <w:rFonts w:ascii="Times New Roman" w:hAnsi="Times New Roman" w:cs="Times New Roman"/>
                <w:color w:val="000000"/>
                <w:sz w:val="24"/>
                <w:szCs w:val="24"/>
              </w:rPr>
            </w:pPr>
          </w:p>
        </w:tc>
      </w:tr>
      <w:tr w:rsidR="00CA3D19" w:rsidRPr="000570C0" w14:paraId="537E717F" w14:textId="77777777" w:rsidTr="005B0EBA">
        <w:tc>
          <w:tcPr>
            <w:tcW w:w="704" w:type="dxa"/>
            <w:tcBorders>
              <w:top w:val="single" w:sz="4" w:space="0" w:color="auto"/>
              <w:left w:val="single" w:sz="4" w:space="0" w:color="auto"/>
              <w:bottom w:val="single" w:sz="4" w:space="0" w:color="auto"/>
              <w:right w:val="single" w:sz="4" w:space="0" w:color="auto"/>
            </w:tcBorders>
            <w:vAlign w:val="center"/>
            <w:hideMark/>
          </w:tcPr>
          <w:p w14:paraId="0659D98C" w14:textId="77777777" w:rsidR="00CA3D19" w:rsidRPr="000570C0" w:rsidRDefault="00CA3D19" w:rsidP="005B0EBA">
            <w:pPr>
              <w:spacing w:after="0" w:line="240" w:lineRule="auto"/>
              <w:rPr>
                <w:rFonts w:ascii="Times New Roman" w:hAnsi="Times New Roman" w:cs="Times New Roman"/>
                <w:color w:val="000000"/>
                <w:sz w:val="24"/>
                <w:szCs w:val="24"/>
              </w:rPr>
            </w:pPr>
            <w:r w:rsidRPr="000570C0">
              <w:rPr>
                <w:rFonts w:ascii="Times New Roman" w:hAnsi="Times New Roman" w:cs="Times New Roman"/>
                <w:color w:val="000000"/>
                <w:sz w:val="24"/>
                <w:szCs w:val="24"/>
              </w:rPr>
              <w:t>3</w:t>
            </w:r>
          </w:p>
        </w:tc>
        <w:tc>
          <w:tcPr>
            <w:tcW w:w="3544" w:type="dxa"/>
            <w:tcBorders>
              <w:top w:val="single" w:sz="4" w:space="0" w:color="auto"/>
              <w:left w:val="single" w:sz="4" w:space="0" w:color="auto"/>
              <w:bottom w:val="single" w:sz="4" w:space="0" w:color="auto"/>
              <w:right w:val="single" w:sz="4" w:space="0" w:color="auto"/>
            </w:tcBorders>
            <w:hideMark/>
          </w:tcPr>
          <w:p w14:paraId="3FFB90F9" w14:textId="77777777" w:rsidR="00CA3D19" w:rsidRPr="000570C0" w:rsidRDefault="00CA3D19" w:rsidP="005B0EBA">
            <w:pPr>
              <w:spacing w:after="0" w:line="240" w:lineRule="auto"/>
              <w:rPr>
                <w:rFonts w:ascii="Times New Roman" w:hAnsi="Times New Roman" w:cs="Times New Roman"/>
                <w:color w:val="000000"/>
                <w:sz w:val="24"/>
                <w:szCs w:val="24"/>
              </w:rPr>
            </w:pPr>
            <w:r w:rsidRPr="000570C0">
              <w:rPr>
                <w:rFonts w:ascii="Times New Roman" w:hAnsi="Times New Roman" w:cs="Times New Roman"/>
                <w:color w:val="000000"/>
                <w:sz w:val="24"/>
                <w:szCs w:val="24"/>
              </w:rPr>
              <w:t>ІПН</w:t>
            </w:r>
          </w:p>
        </w:tc>
        <w:tc>
          <w:tcPr>
            <w:tcW w:w="5103" w:type="dxa"/>
            <w:tcBorders>
              <w:top w:val="single" w:sz="4" w:space="0" w:color="auto"/>
              <w:left w:val="single" w:sz="4" w:space="0" w:color="auto"/>
              <w:bottom w:val="single" w:sz="4" w:space="0" w:color="auto"/>
              <w:right w:val="single" w:sz="4" w:space="0" w:color="auto"/>
            </w:tcBorders>
          </w:tcPr>
          <w:p w14:paraId="30F57461" w14:textId="77777777" w:rsidR="00CA3D19" w:rsidRPr="000570C0" w:rsidRDefault="00CA3D19" w:rsidP="005B0EBA">
            <w:pPr>
              <w:spacing w:after="0" w:line="240" w:lineRule="auto"/>
              <w:rPr>
                <w:rFonts w:ascii="Times New Roman" w:hAnsi="Times New Roman" w:cs="Times New Roman"/>
                <w:color w:val="000000"/>
                <w:sz w:val="24"/>
                <w:szCs w:val="24"/>
              </w:rPr>
            </w:pPr>
          </w:p>
        </w:tc>
      </w:tr>
      <w:tr w:rsidR="00CA3D19" w:rsidRPr="000570C0" w14:paraId="0A8757C2" w14:textId="77777777" w:rsidTr="005B0EBA">
        <w:tc>
          <w:tcPr>
            <w:tcW w:w="704" w:type="dxa"/>
            <w:tcBorders>
              <w:top w:val="single" w:sz="4" w:space="0" w:color="auto"/>
              <w:left w:val="single" w:sz="4" w:space="0" w:color="auto"/>
              <w:bottom w:val="single" w:sz="4" w:space="0" w:color="auto"/>
              <w:right w:val="single" w:sz="4" w:space="0" w:color="auto"/>
            </w:tcBorders>
            <w:vAlign w:val="center"/>
            <w:hideMark/>
          </w:tcPr>
          <w:p w14:paraId="34D5012F" w14:textId="77777777" w:rsidR="00CA3D19" w:rsidRPr="000570C0" w:rsidRDefault="00CA3D19" w:rsidP="005B0EBA">
            <w:pPr>
              <w:spacing w:after="0" w:line="240" w:lineRule="auto"/>
              <w:rPr>
                <w:rFonts w:ascii="Times New Roman" w:hAnsi="Times New Roman" w:cs="Times New Roman"/>
                <w:color w:val="000000"/>
                <w:sz w:val="24"/>
                <w:szCs w:val="24"/>
              </w:rPr>
            </w:pPr>
            <w:r w:rsidRPr="000570C0">
              <w:rPr>
                <w:rFonts w:ascii="Times New Roman" w:hAnsi="Times New Roman" w:cs="Times New Roman"/>
                <w:color w:val="000000"/>
                <w:sz w:val="24"/>
                <w:szCs w:val="24"/>
              </w:rPr>
              <w:t>4</w:t>
            </w:r>
          </w:p>
        </w:tc>
        <w:tc>
          <w:tcPr>
            <w:tcW w:w="3544" w:type="dxa"/>
            <w:tcBorders>
              <w:top w:val="single" w:sz="4" w:space="0" w:color="auto"/>
              <w:left w:val="single" w:sz="4" w:space="0" w:color="auto"/>
              <w:bottom w:val="single" w:sz="4" w:space="0" w:color="auto"/>
              <w:right w:val="single" w:sz="4" w:space="0" w:color="auto"/>
            </w:tcBorders>
            <w:hideMark/>
          </w:tcPr>
          <w:p w14:paraId="6A9B3F10" w14:textId="77777777" w:rsidR="00CA3D19" w:rsidRPr="000570C0" w:rsidRDefault="00CA3D19" w:rsidP="005B0EBA">
            <w:pPr>
              <w:spacing w:after="0" w:line="240" w:lineRule="auto"/>
              <w:rPr>
                <w:rFonts w:ascii="Times New Roman" w:hAnsi="Times New Roman" w:cs="Times New Roman"/>
                <w:color w:val="000000"/>
                <w:sz w:val="24"/>
                <w:szCs w:val="24"/>
              </w:rPr>
            </w:pPr>
            <w:r w:rsidRPr="000570C0">
              <w:rPr>
                <w:rFonts w:ascii="Times New Roman" w:hAnsi="Times New Roman" w:cs="Times New Roman"/>
                <w:color w:val="000000"/>
                <w:sz w:val="24"/>
                <w:szCs w:val="24"/>
                <w:lang w:bidi="ar-AE"/>
              </w:rPr>
              <w:t>Свідоцтво платника ПДВ (Витяг з реєстру)</w:t>
            </w:r>
          </w:p>
        </w:tc>
        <w:tc>
          <w:tcPr>
            <w:tcW w:w="5103" w:type="dxa"/>
            <w:tcBorders>
              <w:top w:val="single" w:sz="4" w:space="0" w:color="auto"/>
              <w:left w:val="single" w:sz="4" w:space="0" w:color="auto"/>
              <w:bottom w:val="single" w:sz="4" w:space="0" w:color="auto"/>
              <w:right w:val="single" w:sz="4" w:space="0" w:color="auto"/>
            </w:tcBorders>
          </w:tcPr>
          <w:p w14:paraId="60CF4498" w14:textId="77777777" w:rsidR="00CA3D19" w:rsidRPr="000570C0" w:rsidRDefault="00CA3D19" w:rsidP="005B0EBA">
            <w:pPr>
              <w:spacing w:after="0" w:line="240" w:lineRule="auto"/>
              <w:rPr>
                <w:rFonts w:ascii="Times New Roman" w:hAnsi="Times New Roman" w:cs="Times New Roman"/>
                <w:color w:val="000000"/>
                <w:sz w:val="24"/>
                <w:szCs w:val="24"/>
              </w:rPr>
            </w:pPr>
          </w:p>
        </w:tc>
      </w:tr>
      <w:tr w:rsidR="00CA3D19" w:rsidRPr="000570C0" w14:paraId="2C08123B" w14:textId="77777777" w:rsidTr="005B0EBA">
        <w:tc>
          <w:tcPr>
            <w:tcW w:w="704" w:type="dxa"/>
            <w:tcBorders>
              <w:top w:val="single" w:sz="4" w:space="0" w:color="auto"/>
              <w:left w:val="single" w:sz="4" w:space="0" w:color="auto"/>
              <w:bottom w:val="single" w:sz="4" w:space="0" w:color="auto"/>
              <w:right w:val="single" w:sz="4" w:space="0" w:color="auto"/>
            </w:tcBorders>
            <w:vAlign w:val="center"/>
            <w:hideMark/>
          </w:tcPr>
          <w:p w14:paraId="053E6D78" w14:textId="77777777" w:rsidR="00CA3D19" w:rsidRPr="000570C0" w:rsidRDefault="00CA3D19" w:rsidP="005B0EBA">
            <w:pPr>
              <w:spacing w:after="0" w:line="240" w:lineRule="auto"/>
              <w:rPr>
                <w:rFonts w:ascii="Times New Roman" w:hAnsi="Times New Roman" w:cs="Times New Roman"/>
                <w:color w:val="000000"/>
                <w:sz w:val="24"/>
                <w:szCs w:val="24"/>
              </w:rPr>
            </w:pPr>
            <w:r w:rsidRPr="000570C0">
              <w:rPr>
                <w:rFonts w:ascii="Times New Roman" w:hAnsi="Times New Roman" w:cs="Times New Roman"/>
                <w:color w:val="000000"/>
                <w:sz w:val="24"/>
                <w:szCs w:val="24"/>
              </w:rPr>
              <w:t>5</w:t>
            </w:r>
          </w:p>
        </w:tc>
        <w:tc>
          <w:tcPr>
            <w:tcW w:w="3544" w:type="dxa"/>
            <w:tcBorders>
              <w:top w:val="single" w:sz="4" w:space="0" w:color="auto"/>
              <w:left w:val="single" w:sz="4" w:space="0" w:color="auto"/>
              <w:bottom w:val="single" w:sz="4" w:space="0" w:color="auto"/>
              <w:right w:val="single" w:sz="4" w:space="0" w:color="auto"/>
            </w:tcBorders>
            <w:hideMark/>
          </w:tcPr>
          <w:p w14:paraId="46FA4CB7" w14:textId="77777777" w:rsidR="00CA3D19" w:rsidRPr="000570C0" w:rsidRDefault="00CA3D19" w:rsidP="005B0EBA">
            <w:pPr>
              <w:spacing w:after="0" w:line="240" w:lineRule="auto"/>
              <w:rPr>
                <w:rFonts w:ascii="Times New Roman" w:hAnsi="Times New Roman" w:cs="Times New Roman"/>
                <w:color w:val="000000"/>
                <w:sz w:val="24"/>
                <w:szCs w:val="24"/>
              </w:rPr>
            </w:pPr>
            <w:r w:rsidRPr="000570C0">
              <w:rPr>
                <w:rFonts w:ascii="Times New Roman" w:hAnsi="Times New Roman" w:cs="Times New Roman"/>
                <w:color w:val="000000"/>
                <w:sz w:val="24"/>
                <w:szCs w:val="24"/>
              </w:rPr>
              <w:t>Розрахунковий рахунок, установа банку, МФО</w:t>
            </w:r>
          </w:p>
        </w:tc>
        <w:tc>
          <w:tcPr>
            <w:tcW w:w="5103" w:type="dxa"/>
            <w:tcBorders>
              <w:top w:val="single" w:sz="4" w:space="0" w:color="auto"/>
              <w:left w:val="single" w:sz="4" w:space="0" w:color="auto"/>
              <w:bottom w:val="single" w:sz="4" w:space="0" w:color="auto"/>
              <w:right w:val="single" w:sz="4" w:space="0" w:color="auto"/>
            </w:tcBorders>
          </w:tcPr>
          <w:p w14:paraId="0B5DE432" w14:textId="77777777" w:rsidR="00CA3D19" w:rsidRPr="000570C0" w:rsidRDefault="00CA3D19" w:rsidP="005B0EBA">
            <w:pPr>
              <w:spacing w:after="0" w:line="240" w:lineRule="auto"/>
              <w:rPr>
                <w:rFonts w:ascii="Times New Roman" w:hAnsi="Times New Roman" w:cs="Times New Roman"/>
                <w:color w:val="000000"/>
                <w:sz w:val="24"/>
                <w:szCs w:val="24"/>
              </w:rPr>
            </w:pPr>
          </w:p>
        </w:tc>
      </w:tr>
      <w:tr w:rsidR="00CA3D19" w:rsidRPr="000570C0" w14:paraId="0D333B95" w14:textId="77777777" w:rsidTr="005B0EBA">
        <w:tc>
          <w:tcPr>
            <w:tcW w:w="704" w:type="dxa"/>
            <w:tcBorders>
              <w:top w:val="single" w:sz="4" w:space="0" w:color="auto"/>
              <w:left w:val="single" w:sz="4" w:space="0" w:color="auto"/>
              <w:bottom w:val="single" w:sz="4" w:space="0" w:color="auto"/>
              <w:right w:val="single" w:sz="4" w:space="0" w:color="auto"/>
            </w:tcBorders>
            <w:vAlign w:val="center"/>
            <w:hideMark/>
          </w:tcPr>
          <w:p w14:paraId="4CB02086" w14:textId="77777777" w:rsidR="00CA3D19" w:rsidRPr="000570C0" w:rsidRDefault="00CA3D19" w:rsidP="005B0EBA">
            <w:pPr>
              <w:spacing w:after="0" w:line="240" w:lineRule="auto"/>
              <w:rPr>
                <w:rFonts w:ascii="Times New Roman" w:hAnsi="Times New Roman" w:cs="Times New Roman"/>
                <w:color w:val="000000"/>
                <w:sz w:val="24"/>
                <w:szCs w:val="24"/>
              </w:rPr>
            </w:pPr>
            <w:r w:rsidRPr="000570C0">
              <w:rPr>
                <w:rFonts w:ascii="Times New Roman" w:hAnsi="Times New Roman" w:cs="Times New Roman"/>
                <w:color w:val="000000"/>
                <w:sz w:val="24"/>
                <w:szCs w:val="24"/>
              </w:rPr>
              <w:t>6</w:t>
            </w:r>
          </w:p>
        </w:tc>
        <w:tc>
          <w:tcPr>
            <w:tcW w:w="3544" w:type="dxa"/>
            <w:tcBorders>
              <w:top w:val="single" w:sz="4" w:space="0" w:color="auto"/>
              <w:left w:val="single" w:sz="4" w:space="0" w:color="auto"/>
              <w:bottom w:val="single" w:sz="4" w:space="0" w:color="auto"/>
              <w:right w:val="single" w:sz="4" w:space="0" w:color="auto"/>
            </w:tcBorders>
            <w:hideMark/>
          </w:tcPr>
          <w:p w14:paraId="1BDC8C46" w14:textId="77777777" w:rsidR="00CA3D19" w:rsidRPr="000570C0" w:rsidRDefault="00CA3D19" w:rsidP="005B0EBA">
            <w:pPr>
              <w:spacing w:after="0" w:line="240" w:lineRule="auto"/>
              <w:rPr>
                <w:rFonts w:ascii="Times New Roman" w:hAnsi="Times New Roman" w:cs="Times New Roman"/>
                <w:color w:val="000000"/>
                <w:sz w:val="24"/>
                <w:szCs w:val="24"/>
              </w:rPr>
            </w:pPr>
            <w:r w:rsidRPr="000570C0">
              <w:rPr>
                <w:rFonts w:ascii="Times New Roman" w:hAnsi="Times New Roman" w:cs="Times New Roman"/>
                <w:color w:val="000000"/>
                <w:sz w:val="24"/>
                <w:szCs w:val="24"/>
              </w:rPr>
              <w:t>Юридична адреса</w:t>
            </w:r>
          </w:p>
        </w:tc>
        <w:tc>
          <w:tcPr>
            <w:tcW w:w="5103" w:type="dxa"/>
            <w:tcBorders>
              <w:top w:val="single" w:sz="4" w:space="0" w:color="auto"/>
              <w:left w:val="single" w:sz="4" w:space="0" w:color="auto"/>
              <w:bottom w:val="single" w:sz="4" w:space="0" w:color="auto"/>
              <w:right w:val="single" w:sz="4" w:space="0" w:color="auto"/>
            </w:tcBorders>
          </w:tcPr>
          <w:p w14:paraId="76FE19DD" w14:textId="77777777" w:rsidR="00CA3D19" w:rsidRPr="000570C0" w:rsidRDefault="00CA3D19" w:rsidP="005B0EBA">
            <w:pPr>
              <w:tabs>
                <w:tab w:val="left" w:pos="-90"/>
              </w:tabs>
              <w:spacing w:after="0" w:line="240" w:lineRule="auto"/>
              <w:ind w:hanging="12"/>
              <w:rPr>
                <w:rFonts w:ascii="Times New Roman" w:hAnsi="Times New Roman" w:cs="Times New Roman"/>
                <w:bCs/>
                <w:color w:val="000000"/>
                <w:sz w:val="24"/>
                <w:szCs w:val="24"/>
                <w:shd w:val="clear" w:color="auto" w:fill="FFFFFF"/>
              </w:rPr>
            </w:pPr>
          </w:p>
        </w:tc>
      </w:tr>
      <w:tr w:rsidR="00CA3D19" w:rsidRPr="000570C0" w14:paraId="361FDA45" w14:textId="77777777" w:rsidTr="005B0EBA">
        <w:trPr>
          <w:trHeight w:val="357"/>
        </w:trPr>
        <w:tc>
          <w:tcPr>
            <w:tcW w:w="704" w:type="dxa"/>
            <w:tcBorders>
              <w:top w:val="single" w:sz="4" w:space="0" w:color="auto"/>
              <w:left w:val="single" w:sz="4" w:space="0" w:color="auto"/>
              <w:bottom w:val="single" w:sz="4" w:space="0" w:color="auto"/>
              <w:right w:val="single" w:sz="4" w:space="0" w:color="auto"/>
            </w:tcBorders>
            <w:vAlign w:val="center"/>
            <w:hideMark/>
          </w:tcPr>
          <w:p w14:paraId="01818632" w14:textId="77777777" w:rsidR="00CA3D19" w:rsidRPr="000570C0" w:rsidRDefault="00CA3D19" w:rsidP="005B0EBA">
            <w:pPr>
              <w:spacing w:after="0" w:line="240" w:lineRule="auto"/>
              <w:rPr>
                <w:rFonts w:ascii="Times New Roman" w:hAnsi="Times New Roman" w:cs="Times New Roman"/>
                <w:color w:val="000000"/>
                <w:sz w:val="24"/>
                <w:szCs w:val="24"/>
              </w:rPr>
            </w:pPr>
            <w:r w:rsidRPr="000570C0">
              <w:rPr>
                <w:rFonts w:ascii="Times New Roman" w:hAnsi="Times New Roman" w:cs="Times New Roman"/>
                <w:color w:val="000000"/>
                <w:sz w:val="24"/>
                <w:szCs w:val="24"/>
              </w:rPr>
              <w:t>7</w:t>
            </w:r>
          </w:p>
        </w:tc>
        <w:tc>
          <w:tcPr>
            <w:tcW w:w="3544" w:type="dxa"/>
            <w:tcBorders>
              <w:top w:val="single" w:sz="4" w:space="0" w:color="auto"/>
              <w:left w:val="single" w:sz="4" w:space="0" w:color="auto"/>
              <w:bottom w:val="single" w:sz="4" w:space="0" w:color="auto"/>
              <w:right w:val="single" w:sz="4" w:space="0" w:color="auto"/>
            </w:tcBorders>
            <w:hideMark/>
          </w:tcPr>
          <w:p w14:paraId="6105CF14" w14:textId="77777777" w:rsidR="00CA3D19" w:rsidRPr="000570C0" w:rsidRDefault="00CA3D19" w:rsidP="005B0EBA">
            <w:pPr>
              <w:spacing w:after="0" w:line="240" w:lineRule="auto"/>
              <w:rPr>
                <w:rFonts w:ascii="Times New Roman" w:hAnsi="Times New Roman" w:cs="Times New Roman"/>
                <w:color w:val="000000"/>
                <w:sz w:val="24"/>
                <w:szCs w:val="24"/>
              </w:rPr>
            </w:pPr>
            <w:r w:rsidRPr="000570C0">
              <w:rPr>
                <w:rFonts w:ascii="Times New Roman" w:hAnsi="Times New Roman" w:cs="Times New Roman"/>
                <w:color w:val="000000"/>
                <w:sz w:val="24"/>
                <w:szCs w:val="24"/>
              </w:rPr>
              <w:t>Адреса для листування</w:t>
            </w:r>
          </w:p>
        </w:tc>
        <w:tc>
          <w:tcPr>
            <w:tcW w:w="5103" w:type="dxa"/>
            <w:tcBorders>
              <w:top w:val="single" w:sz="4" w:space="0" w:color="auto"/>
              <w:left w:val="single" w:sz="4" w:space="0" w:color="auto"/>
              <w:bottom w:val="single" w:sz="4" w:space="0" w:color="auto"/>
              <w:right w:val="single" w:sz="4" w:space="0" w:color="auto"/>
            </w:tcBorders>
          </w:tcPr>
          <w:p w14:paraId="36E624D5" w14:textId="77777777" w:rsidR="00CA3D19" w:rsidRPr="000570C0" w:rsidRDefault="00CA3D19" w:rsidP="005B0EBA">
            <w:pPr>
              <w:spacing w:after="0" w:line="240" w:lineRule="auto"/>
              <w:rPr>
                <w:rFonts w:ascii="Times New Roman" w:hAnsi="Times New Roman" w:cs="Times New Roman"/>
                <w:color w:val="000000"/>
                <w:sz w:val="24"/>
                <w:szCs w:val="24"/>
              </w:rPr>
            </w:pPr>
          </w:p>
        </w:tc>
      </w:tr>
      <w:tr w:rsidR="00CA3D19" w:rsidRPr="000570C0" w14:paraId="0088D475" w14:textId="77777777" w:rsidTr="005B0EBA">
        <w:trPr>
          <w:trHeight w:val="408"/>
        </w:trPr>
        <w:tc>
          <w:tcPr>
            <w:tcW w:w="704" w:type="dxa"/>
            <w:tcBorders>
              <w:top w:val="single" w:sz="4" w:space="0" w:color="auto"/>
              <w:left w:val="single" w:sz="4" w:space="0" w:color="auto"/>
              <w:bottom w:val="single" w:sz="4" w:space="0" w:color="auto"/>
              <w:right w:val="single" w:sz="4" w:space="0" w:color="auto"/>
            </w:tcBorders>
            <w:vAlign w:val="center"/>
            <w:hideMark/>
          </w:tcPr>
          <w:p w14:paraId="7F054934" w14:textId="77777777" w:rsidR="00CA3D19" w:rsidRPr="000570C0" w:rsidRDefault="00CA3D19" w:rsidP="005B0EBA">
            <w:pPr>
              <w:spacing w:after="0" w:line="240" w:lineRule="auto"/>
              <w:rPr>
                <w:rFonts w:ascii="Times New Roman" w:hAnsi="Times New Roman" w:cs="Times New Roman"/>
                <w:color w:val="000000"/>
                <w:sz w:val="24"/>
                <w:szCs w:val="24"/>
              </w:rPr>
            </w:pPr>
            <w:r w:rsidRPr="000570C0">
              <w:rPr>
                <w:rFonts w:ascii="Times New Roman" w:hAnsi="Times New Roman" w:cs="Times New Roman"/>
                <w:color w:val="000000"/>
                <w:sz w:val="24"/>
                <w:szCs w:val="24"/>
              </w:rPr>
              <w:t>8</w:t>
            </w:r>
          </w:p>
        </w:tc>
        <w:tc>
          <w:tcPr>
            <w:tcW w:w="3544" w:type="dxa"/>
            <w:tcBorders>
              <w:top w:val="single" w:sz="4" w:space="0" w:color="auto"/>
              <w:left w:val="single" w:sz="4" w:space="0" w:color="auto"/>
              <w:bottom w:val="single" w:sz="4" w:space="0" w:color="auto"/>
              <w:right w:val="single" w:sz="4" w:space="0" w:color="auto"/>
            </w:tcBorders>
            <w:hideMark/>
          </w:tcPr>
          <w:p w14:paraId="08D63C51" w14:textId="77777777" w:rsidR="00CA3D19" w:rsidRPr="000570C0" w:rsidRDefault="00CA3D19" w:rsidP="005B0EBA">
            <w:pPr>
              <w:spacing w:after="0" w:line="240" w:lineRule="auto"/>
              <w:rPr>
                <w:rFonts w:ascii="Times New Roman" w:hAnsi="Times New Roman" w:cs="Times New Roman"/>
                <w:color w:val="000000"/>
                <w:sz w:val="24"/>
                <w:szCs w:val="24"/>
              </w:rPr>
            </w:pPr>
            <w:r w:rsidRPr="000570C0">
              <w:rPr>
                <w:rFonts w:ascii="Times New Roman" w:hAnsi="Times New Roman" w:cs="Times New Roman"/>
                <w:color w:val="000000"/>
                <w:sz w:val="24"/>
                <w:szCs w:val="24"/>
              </w:rPr>
              <w:t>Контактні телефони</w:t>
            </w:r>
          </w:p>
        </w:tc>
        <w:tc>
          <w:tcPr>
            <w:tcW w:w="5103" w:type="dxa"/>
            <w:tcBorders>
              <w:top w:val="single" w:sz="4" w:space="0" w:color="auto"/>
              <w:left w:val="single" w:sz="4" w:space="0" w:color="auto"/>
              <w:bottom w:val="single" w:sz="4" w:space="0" w:color="auto"/>
              <w:right w:val="single" w:sz="4" w:space="0" w:color="auto"/>
            </w:tcBorders>
          </w:tcPr>
          <w:p w14:paraId="1DD49C9C" w14:textId="77777777" w:rsidR="00CA3D19" w:rsidRPr="000570C0" w:rsidRDefault="00CA3D19" w:rsidP="005B0EBA">
            <w:pPr>
              <w:spacing w:after="0" w:line="240" w:lineRule="auto"/>
              <w:rPr>
                <w:rFonts w:ascii="Times New Roman" w:hAnsi="Times New Roman" w:cs="Times New Roman"/>
                <w:color w:val="000000"/>
                <w:sz w:val="24"/>
                <w:szCs w:val="24"/>
              </w:rPr>
            </w:pPr>
          </w:p>
        </w:tc>
      </w:tr>
      <w:tr w:rsidR="00CA3D19" w:rsidRPr="000570C0" w14:paraId="4305B0DE" w14:textId="77777777" w:rsidTr="005B0EBA">
        <w:trPr>
          <w:trHeight w:val="451"/>
        </w:trPr>
        <w:tc>
          <w:tcPr>
            <w:tcW w:w="704" w:type="dxa"/>
            <w:tcBorders>
              <w:top w:val="single" w:sz="4" w:space="0" w:color="auto"/>
              <w:left w:val="single" w:sz="4" w:space="0" w:color="auto"/>
              <w:bottom w:val="single" w:sz="4" w:space="0" w:color="auto"/>
              <w:right w:val="single" w:sz="4" w:space="0" w:color="auto"/>
            </w:tcBorders>
            <w:vAlign w:val="center"/>
            <w:hideMark/>
          </w:tcPr>
          <w:p w14:paraId="1C4B406F" w14:textId="77777777" w:rsidR="00CA3D19" w:rsidRPr="000570C0" w:rsidRDefault="00CA3D19" w:rsidP="005B0EBA">
            <w:pPr>
              <w:spacing w:after="0" w:line="240" w:lineRule="auto"/>
              <w:rPr>
                <w:rFonts w:ascii="Times New Roman" w:hAnsi="Times New Roman" w:cs="Times New Roman"/>
                <w:color w:val="000000"/>
                <w:sz w:val="24"/>
                <w:szCs w:val="24"/>
              </w:rPr>
            </w:pPr>
            <w:r w:rsidRPr="000570C0">
              <w:rPr>
                <w:rFonts w:ascii="Times New Roman" w:hAnsi="Times New Roman" w:cs="Times New Roman"/>
                <w:color w:val="000000"/>
                <w:sz w:val="24"/>
                <w:szCs w:val="24"/>
              </w:rPr>
              <w:t>9</w:t>
            </w:r>
          </w:p>
        </w:tc>
        <w:tc>
          <w:tcPr>
            <w:tcW w:w="3544" w:type="dxa"/>
            <w:tcBorders>
              <w:top w:val="single" w:sz="4" w:space="0" w:color="auto"/>
              <w:left w:val="single" w:sz="4" w:space="0" w:color="auto"/>
              <w:bottom w:val="single" w:sz="4" w:space="0" w:color="auto"/>
              <w:right w:val="single" w:sz="4" w:space="0" w:color="auto"/>
            </w:tcBorders>
            <w:hideMark/>
          </w:tcPr>
          <w:p w14:paraId="0DF39116" w14:textId="77777777" w:rsidR="00CA3D19" w:rsidRPr="000570C0" w:rsidRDefault="00CA3D19" w:rsidP="005B0EBA">
            <w:pPr>
              <w:spacing w:after="0" w:line="240" w:lineRule="auto"/>
              <w:rPr>
                <w:rFonts w:ascii="Times New Roman" w:hAnsi="Times New Roman" w:cs="Times New Roman"/>
                <w:color w:val="000000"/>
                <w:sz w:val="24"/>
                <w:szCs w:val="24"/>
              </w:rPr>
            </w:pPr>
            <w:r w:rsidRPr="000570C0">
              <w:rPr>
                <w:rFonts w:ascii="Times New Roman" w:hAnsi="Times New Roman" w:cs="Times New Roman"/>
                <w:color w:val="000000"/>
                <w:sz w:val="24"/>
                <w:szCs w:val="24"/>
              </w:rPr>
              <w:t>Електронна адреса</w:t>
            </w:r>
          </w:p>
        </w:tc>
        <w:tc>
          <w:tcPr>
            <w:tcW w:w="5103" w:type="dxa"/>
            <w:tcBorders>
              <w:top w:val="single" w:sz="4" w:space="0" w:color="auto"/>
              <w:left w:val="single" w:sz="4" w:space="0" w:color="auto"/>
              <w:bottom w:val="single" w:sz="4" w:space="0" w:color="auto"/>
              <w:right w:val="single" w:sz="4" w:space="0" w:color="auto"/>
            </w:tcBorders>
          </w:tcPr>
          <w:p w14:paraId="54119ECB" w14:textId="77777777" w:rsidR="00CA3D19" w:rsidRPr="000570C0" w:rsidRDefault="00CA3D19" w:rsidP="005B0EBA">
            <w:pPr>
              <w:spacing w:after="0" w:line="240" w:lineRule="auto"/>
              <w:rPr>
                <w:rFonts w:ascii="Times New Roman" w:hAnsi="Times New Roman" w:cs="Times New Roman"/>
                <w:color w:val="000000"/>
                <w:sz w:val="24"/>
                <w:szCs w:val="24"/>
              </w:rPr>
            </w:pPr>
          </w:p>
        </w:tc>
      </w:tr>
      <w:tr w:rsidR="00CA3D19" w:rsidRPr="000570C0" w14:paraId="7F63E591" w14:textId="77777777" w:rsidTr="005B0EBA">
        <w:tc>
          <w:tcPr>
            <w:tcW w:w="704" w:type="dxa"/>
            <w:tcBorders>
              <w:top w:val="single" w:sz="4" w:space="0" w:color="auto"/>
              <w:left w:val="single" w:sz="4" w:space="0" w:color="auto"/>
              <w:bottom w:val="single" w:sz="4" w:space="0" w:color="auto"/>
              <w:right w:val="single" w:sz="4" w:space="0" w:color="auto"/>
            </w:tcBorders>
            <w:vAlign w:val="center"/>
            <w:hideMark/>
          </w:tcPr>
          <w:p w14:paraId="4C5F1202" w14:textId="77777777" w:rsidR="00CA3D19" w:rsidRPr="000570C0" w:rsidRDefault="00CA3D19" w:rsidP="005B0EBA">
            <w:pPr>
              <w:spacing w:after="0" w:line="240" w:lineRule="auto"/>
              <w:rPr>
                <w:rFonts w:ascii="Times New Roman" w:hAnsi="Times New Roman" w:cs="Times New Roman"/>
                <w:color w:val="000000"/>
                <w:sz w:val="24"/>
                <w:szCs w:val="24"/>
              </w:rPr>
            </w:pPr>
            <w:r w:rsidRPr="000570C0">
              <w:rPr>
                <w:rFonts w:ascii="Times New Roman" w:hAnsi="Times New Roman" w:cs="Times New Roman"/>
                <w:color w:val="000000"/>
                <w:sz w:val="24"/>
                <w:szCs w:val="24"/>
              </w:rPr>
              <w:t>10</w:t>
            </w:r>
          </w:p>
        </w:tc>
        <w:tc>
          <w:tcPr>
            <w:tcW w:w="3544" w:type="dxa"/>
            <w:tcBorders>
              <w:top w:val="single" w:sz="4" w:space="0" w:color="auto"/>
              <w:left w:val="single" w:sz="4" w:space="0" w:color="auto"/>
              <w:bottom w:val="single" w:sz="4" w:space="0" w:color="auto"/>
              <w:right w:val="single" w:sz="4" w:space="0" w:color="auto"/>
            </w:tcBorders>
            <w:hideMark/>
          </w:tcPr>
          <w:p w14:paraId="7642BD00" w14:textId="77777777" w:rsidR="00CA3D19" w:rsidRPr="000570C0" w:rsidRDefault="00CA3D19" w:rsidP="005B0EBA">
            <w:pPr>
              <w:spacing w:after="0" w:line="240" w:lineRule="auto"/>
              <w:rPr>
                <w:rFonts w:ascii="Times New Roman" w:hAnsi="Times New Roman" w:cs="Times New Roman"/>
                <w:color w:val="000000"/>
                <w:sz w:val="24"/>
                <w:szCs w:val="24"/>
              </w:rPr>
            </w:pPr>
            <w:r w:rsidRPr="000570C0">
              <w:rPr>
                <w:rFonts w:ascii="Times New Roman" w:hAnsi="Times New Roman" w:cs="Times New Roman"/>
                <w:color w:val="000000"/>
                <w:sz w:val="24"/>
                <w:szCs w:val="24"/>
              </w:rPr>
              <w:t>Вид об'єкта</w:t>
            </w:r>
          </w:p>
        </w:tc>
        <w:tc>
          <w:tcPr>
            <w:tcW w:w="5103" w:type="dxa"/>
            <w:tcBorders>
              <w:top w:val="single" w:sz="4" w:space="0" w:color="auto"/>
              <w:left w:val="single" w:sz="4" w:space="0" w:color="auto"/>
              <w:bottom w:val="single" w:sz="4" w:space="0" w:color="auto"/>
              <w:right w:val="single" w:sz="4" w:space="0" w:color="auto"/>
            </w:tcBorders>
          </w:tcPr>
          <w:p w14:paraId="7959A6E0" w14:textId="77777777" w:rsidR="00CA3D19" w:rsidRPr="000570C0" w:rsidRDefault="00CA3D19" w:rsidP="005B0EBA">
            <w:pPr>
              <w:tabs>
                <w:tab w:val="left" w:pos="317"/>
              </w:tabs>
              <w:spacing w:line="240" w:lineRule="auto"/>
              <w:ind w:left="33"/>
              <w:contextualSpacing/>
              <w:rPr>
                <w:rFonts w:ascii="Times New Roman" w:eastAsiaTheme="minorHAnsi" w:hAnsi="Times New Roman" w:cs="Times New Roman"/>
                <w:sz w:val="24"/>
                <w:szCs w:val="24"/>
                <w:lang w:val="ru-RU"/>
              </w:rPr>
            </w:pPr>
          </w:p>
        </w:tc>
      </w:tr>
      <w:tr w:rsidR="00CA3D19" w:rsidRPr="000570C0" w14:paraId="70286A23" w14:textId="77777777" w:rsidTr="005B0EBA">
        <w:tc>
          <w:tcPr>
            <w:tcW w:w="704" w:type="dxa"/>
            <w:tcBorders>
              <w:top w:val="single" w:sz="4" w:space="0" w:color="auto"/>
              <w:left w:val="single" w:sz="4" w:space="0" w:color="auto"/>
              <w:bottom w:val="single" w:sz="4" w:space="0" w:color="auto"/>
              <w:right w:val="single" w:sz="4" w:space="0" w:color="auto"/>
            </w:tcBorders>
            <w:vAlign w:val="center"/>
            <w:hideMark/>
          </w:tcPr>
          <w:p w14:paraId="366AF82B" w14:textId="77777777" w:rsidR="00CA3D19" w:rsidRPr="000570C0" w:rsidRDefault="00CA3D19" w:rsidP="005B0EBA">
            <w:pPr>
              <w:spacing w:after="0" w:line="240" w:lineRule="auto"/>
              <w:rPr>
                <w:rFonts w:ascii="Times New Roman" w:hAnsi="Times New Roman" w:cs="Times New Roman"/>
                <w:color w:val="000000"/>
                <w:sz w:val="24"/>
                <w:szCs w:val="24"/>
                <w:lang w:eastAsia="en-US"/>
              </w:rPr>
            </w:pPr>
            <w:r w:rsidRPr="000570C0">
              <w:rPr>
                <w:rFonts w:ascii="Times New Roman" w:hAnsi="Times New Roman" w:cs="Times New Roman"/>
                <w:color w:val="000000"/>
                <w:sz w:val="24"/>
                <w:szCs w:val="24"/>
              </w:rPr>
              <w:t>11</w:t>
            </w:r>
          </w:p>
        </w:tc>
        <w:tc>
          <w:tcPr>
            <w:tcW w:w="3544" w:type="dxa"/>
            <w:tcBorders>
              <w:top w:val="single" w:sz="4" w:space="0" w:color="auto"/>
              <w:left w:val="single" w:sz="4" w:space="0" w:color="auto"/>
              <w:bottom w:val="single" w:sz="4" w:space="0" w:color="auto"/>
              <w:right w:val="single" w:sz="4" w:space="0" w:color="auto"/>
            </w:tcBorders>
            <w:hideMark/>
          </w:tcPr>
          <w:p w14:paraId="40BF5347" w14:textId="77777777" w:rsidR="00CA3D19" w:rsidRPr="000570C0" w:rsidRDefault="00CA3D19" w:rsidP="005B0EBA">
            <w:pPr>
              <w:spacing w:after="0" w:line="240" w:lineRule="auto"/>
              <w:rPr>
                <w:rFonts w:ascii="Times New Roman" w:hAnsi="Times New Roman" w:cs="Times New Roman"/>
                <w:color w:val="000000"/>
                <w:sz w:val="24"/>
                <w:szCs w:val="24"/>
              </w:rPr>
            </w:pPr>
            <w:r w:rsidRPr="000570C0">
              <w:rPr>
                <w:rFonts w:ascii="Times New Roman" w:hAnsi="Times New Roman" w:cs="Times New Roman"/>
                <w:color w:val="000000"/>
                <w:sz w:val="24"/>
                <w:szCs w:val="24"/>
              </w:rPr>
              <w:t>Адреса об’єкта, ЕІС-код точки (точок) комерційного обліку</w:t>
            </w:r>
          </w:p>
        </w:tc>
        <w:tc>
          <w:tcPr>
            <w:tcW w:w="5103" w:type="dxa"/>
            <w:tcBorders>
              <w:top w:val="single" w:sz="4" w:space="0" w:color="auto"/>
              <w:left w:val="single" w:sz="4" w:space="0" w:color="auto"/>
              <w:bottom w:val="single" w:sz="4" w:space="0" w:color="auto"/>
              <w:right w:val="single" w:sz="4" w:space="0" w:color="auto"/>
            </w:tcBorders>
            <w:hideMark/>
          </w:tcPr>
          <w:p w14:paraId="06EA937A" w14:textId="77777777" w:rsidR="00CA3D19" w:rsidRPr="000570C0" w:rsidRDefault="00CA3D19" w:rsidP="005B0EBA">
            <w:pPr>
              <w:tabs>
                <w:tab w:val="left" w:pos="174"/>
              </w:tabs>
              <w:spacing w:line="240" w:lineRule="auto"/>
              <w:ind w:left="32"/>
              <w:contextualSpacing/>
              <w:rPr>
                <w:rFonts w:ascii="Times New Roman" w:eastAsiaTheme="minorHAnsi" w:hAnsi="Times New Roman" w:cs="Times New Roman"/>
                <w:sz w:val="24"/>
                <w:szCs w:val="24"/>
                <w:lang w:val="ru-RU"/>
              </w:rPr>
            </w:pPr>
            <w:proofErr w:type="spellStart"/>
            <w:r w:rsidRPr="000570C0">
              <w:rPr>
                <w:rFonts w:ascii="Times New Roman" w:hAnsi="Times New Roman" w:cs="Times New Roman"/>
                <w:sz w:val="24"/>
                <w:szCs w:val="24"/>
                <w:lang w:val="ru-RU"/>
              </w:rPr>
              <w:t>Згідно</w:t>
            </w:r>
            <w:proofErr w:type="spellEnd"/>
            <w:r w:rsidRPr="000570C0">
              <w:rPr>
                <w:rFonts w:ascii="Times New Roman" w:hAnsi="Times New Roman" w:cs="Times New Roman"/>
                <w:sz w:val="24"/>
                <w:szCs w:val="24"/>
                <w:lang w:val="ru-RU"/>
              </w:rPr>
              <w:t xml:space="preserve"> </w:t>
            </w:r>
            <w:proofErr w:type="spellStart"/>
            <w:r w:rsidRPr="000570C0">
              <w:rPr>
                <w:rFonts w:ascii="Times New Roman" w:hAnsi="Times New Roman" w:cs="Times New Roman"/>
                <w:sz w:val="24"/>
                <w:szCs w:val="24"/>
                <w:lang w:val="ru-RU"/>
              </w:rPr>
              <w:t>Таблиці</w:t>
            </w:r>
            <w:proofErr w:type="spellEnd"/>
            <w:r w:rsidRPr="000570C0">
              <w:rPr>
                <w:rFonts w:ascii="Times New Roman" w:hAnsi="Times New Roman" w:cs="Times New Roman"/>
                <w:sz w:val="24"/>
                <w:szCs w:val="24"/>
                <w:lang w:val="ru-RU"/>
              </w:rPr>
              <w:t xml:space="preserve"> №1 до </w:t>
            </w:r>
            <w:proofErr w:type="spellStart"/>
            <w:r w:rsidRPr="000570C0">
              <w:rPr>
                <w:rFonts w:ascii="Times New Roman" w:hAnsi="Times New Roman" w:cs="Times New Roman"/>
                <w:sz w:val="24"/>
                <w:szCs w:val="24"/>
                <w:lang w:val="ru-RU"/>
              </w:rPr>
              <w:t>цієї</w:t>
            </w:r>
            <w:proofErr w:type="spellEnd"/>
            <w:r w:rsidRPr="000570C0">
              <w:rPr>
                <w:rFonts w:ascii="Times New Roman" w:hAnsi="Times New Roman" w:cs="Times New Roman"/>
                <w:sz w:val="24"/>
                <w:szCs w:val="24"/>
                <w:lang w:val="ru-RU"/>
              </w:rPr>
              <w:t xml:space="preserve"> заяви-</w:t>
            </w:r>
            <w:proofErr w:type="spellStart"/>
            <w:r w:rsidRPr="000570C0">
              <w:rPr>
                <w:rFonts w:ascii="Times New Roman" w:hAnsi="Times New Roman" w:cs="Times New Roman"/>
                <w:sz w:val="24"/>
                <w:szCs w:val="24"/>
                <w:lang w:val="ru-RU"/>
              </w:rPr>
              <w:t>приєднання</w:t>
            </w:r>
            <w:proofErr w:type="spellEnd"/>
          </w:p>
        </w:tc>
      </w:tr>
      <w:tr w:rsidR="00CA3D19" w:rsidRPr="000570C0" w14:paraId="5A1F7D68" w14:textId="77777777" w:rsidTr="005B0EBA">
        <w:tc>
          <w:tcPr>
            <w:tcW w:w="704" w:type="dxa"/>
            <w:tcBorders>
              <w:top w:val="single" w:sz="4" w:space="0" w:color="auto"/>
              <w:left w:val="single" w:sz="4" w:space="0" w:color="auto"/>
              <w:bottom w:val="single" w:sz="4" w:space="0" w:color="auto"/>
              <w:right w:val="single" w:sz="4" w:space="0" w:color="auto"/>
            </w:tcBorders>
            <w:vAlign w:val="center"/>
            <w:hideMark/>
          </w:tcPr>
          <w:p w14:paraId="597CB11B" w14:textId="77777777" w:rsidR="00CA3D19" w:rsidRPr="000570C0" w:rsidRDefault="00CA3D19" w:rsidP="005B0EBA">
            <w:pPr>
              <w:spacing w:after="0" w:line="240" w:lineRule="auto"/>
              <w:rPr>
                <w:rFonts w:ascii="Times New Roman" w:hAnsi="Times New Roman" w:cs="Times New Roman"/>
                <w:color w:val="000000"/>
                <w:sz w:val="24"/>
                <w:szCs w:val="24"/>
                <w:lang w:eastAsia="en-US"/>
              </w:rPr>
            </w:pPr>
            <w:r w:rsidRPr="000570C0">
              <w:rPr>
                <w:rFonts w:ascii="Times New Roman" w:hAnsi="Times New Roman" w:cs="Times New Roman"/>
                <w:color w:val="000000"/>
                <w:sz w:val="24"/>
                <w:szCs w:val="24"/>
              </w:rPr>
              <w:t>12</w:t>
            </w:r>
          </w:p>
        </w:tc>
        <w:tc>
          <w:tcPr>
            <w:tcW w:w="3544" w:type="dxa"/>
            <w:tcBorders>
              <w:top w:val="single" w:sz="4" w:space="0" w:color="auto"/>
              <w:left w:val="single" w:sz="4" w:space="0" w:color="auto"/>
              <w:bottom w:val="single" w:sz="4" w:space="0" w:color="auto"/>
              <w:right w:val="single" w:sz="4" w:space="0" w:color="auto"/>
            </w:tcBorders>
            <w:hideMark/>
          </w:tcPr>
          <w:p w14:paraId="1FA34455" w14:textId="77777777" w:rsidR="00CA3D19" w:rsidRPr="000570C0" w:rsidRDefault="00CA3D19" w:rsidP="005B0EBA">
            <w:pPr>
              <w:spacing w:after="0" w:line="240" w:lineRule="auto"/>
              <w:rPr>
                <w:rFonts w:ascii="Times New Roman" w:hAnsi="Times New Roman" w:cs="Times New Roman"/>
                <w:color w:val="000000"/>
                <w:sz w:val="24"/>
                <w:szCs w:val="24"/>
              </w:rPr>
            </w:pPr>
            <w:r w:rsidRPr="000570C0">
              <w:rPr>
                <w:rFonts w:ascii="Times New Roman" w:hAnsi="Times New Roman" w:cs="Times New Roman"/>
                <w:color w:val="000000"/>
                <w:sz w:val="24"/>
                <w:szCs w:val="24"/>
              </w:rPr>
              <w:t>Найменування Оператора, з яким Споживач уклав договір розподілу електричної енергії</w:t>
            </w:r>
          </w:p>
        </w:tc>
        <w:tc>
          <w:tcPr>
            <w:tcW w:w="5103" w:type="dxa"/>
            <w:tcBorders>
              <w:top w:val="single" w:sz="4" w:space="0" w:color="auto"/>
              <w:left w:val="single" w:sz="4" w:space="0" w:color="auto"/>
              <w:bottom w:val="single" w:sz="4" w:space="0" w:color="auto"/>
              <w:right w:val="single" w:sz="4" w:space="0" w:color="auto"/>
            </w:tcBorders>
            <w:hideMark/>
          </w:tcPr>
          <w:p w14:paraId="55813D74" w14:textId="77777777" w:rsidR="00CA3D19" w:rsidRPr="000570C0" w:rsidRDefault="00CA3D19" w:rsidP="005B0EBA">
            <w:pPr>
              <w:spacing w:after="0" w:line="240" w:lineRule="auto"/>
              <w:ind w:left="5664" w:hanging="5662"/>
              <w:rPr>
                <w:rFonts w:ascii="Times New Roman" w:hAnsi="Times New Roman" w:cs="Times New Roman"/>
                <w:color w:val="000000"/>
                <w:sz w:val="24"/>
                <w:szCs w:val="24"/>
              </w:rPr>
            </w:pPr>
          </w:p>
        </w:tc>
      </w:tr>
      <w:tr w:rsidR="00CA3D19" w:rsidRPr="000570C0" w14:paraId="6B48FF0E" w14:textId="77777777" w:rsidTr="005B0EBA">
        <w:trPr>
          <w:trHeight w:val="983"/>
        </w:trPr>
        <w:tc>
          <w:tcPr>
            <w:tcW w:w="704" w:type="dxa"/>
            <w:tcBorders>
              <w:top w:val="single" w:sz="4" w:space="0" w:color="auto"/>
              <w:left w:val="single" w:sz="4" w:space="0" w:color="auto"/>
              <w:bottom w:val="single" w:sz="4" w:space="0" w:color="auto"/>
              <w:right w:val="single" w:sz="4" w:space="0" w:color="auto"/>
            </w:tcBorders>
            <w:vAlign w:val="center"/>
            <w:hideMark/>
          </w:tcPr>
          <w:p w14:paraId="051AD8B3" w14:textId="77777777" w:rsidR="00CA3D19" w:rsidRPr="000570C0" w:rsidRDefault="00CA3D19" w:rsidP="005B0EBA">
            <w:pPr>
              <w:spacing w:after="0" w:line="240" w:lineRule="auto"/>
              <w:rPr>
                <w:rFonts w:ascii="Times New Roman" w:hAnsi="Times New Roman" w:cs="Times New Roman"/>
                <w:color w:val="000000"/>
                <w:sz w:val="24"/>
                <w:szCs w:val="24"/>
                <w:lang w:val="ru-RU"/>
              </w:rPr>
            </w:pPr>
            <w:r w:rsidRPr="000570C0">
              <w:rPr>
                <w:rFonts w:ascii="Times New Roman" w:hAnsi="Times New Roman" w:cs="Times New Roman"/>
                <w:color w:val="000000"/>
                <w:sz w:val="24"/>
                <w:szCs w:val="24"/>
              </w:rPr>
              <w:t>1</w:t>
            </w:r>
            <w:r w:rsidRPr="000570C0">
              <w:rPr>
                <w:rFonts w:ascii="Times New Roman" w:hAnsi="Times New Roman" w:cs="Times New Roman"/>
                <w:color w:val="000000"/>
                <w:sz w:val="24"/>
                <w:szCs w:val="24"/>
                <w:lang w:val="ru-RU"/>
              </w:rPr>
              <w:t>3</w:t>
            </w:r>
          </w:p>
        </w:tc>
        <w:tc>
          <w:tcPr>
            <w:tcW w:w="3544" w:type="dxa"/>
            <w:tcBorders>
              <w:top w:val="single" w:sz="4" w:space="0" w:color="auto"/>
              <w:left w:val="single" w:sz="4" w:space="0" w:color="auto"/>
              <w:bottom w:val="single" w:sz="4" w:space="0" w:color="auto"/>
              <w:right w:val="single" w:sz="4" w:space="0" w:color="auto"/>
            </w:tcBorders>
            <w:hideMark/>
          </w:tcPr>
          <w:p w14:paraId="71F7FD4D" w14:textId="77777777" w:rsidR="00CA3D19" w:rsidRPr="000570C0" w:rsidRDefault="00CA3D19" w:rsidP="005B0EBA">
            <w:pPr>
              <w:spacing w:after="0" w:line="240" w:lineRule="auto"/>
              <w:rPr>
                <w:rFonts w:ascii="Times New Roman" w:hAnsi="Times New Roman" w:cs="Times New Roman"/>
                <w:color w:val="000000"/>
                <w:sz w:val="24"/>
                <w:szCs w:val="24"/>
              </w:rPr>
            </w:pPr>
            <w:r w:rsidRPr="000570C0">
              <w:rPr>
                <w:rFonts w:ascii="Times New Roman" w:hAnsi="Times New Roman" w:cs="Times New Roman"/>
                <w:color w:val="000000"/>
                <w:sz w:val="24"/>
                <w:szCs w:val="24"/>
              </w:rPr>
              <w:t xml:space="preserve">Найменування діючого </w:t>
            </w:r>
            <w:proofErr w:type="spellStart"/>
            <w:r w:rsidRPr="000570C0">
              <w:rPr>
                <w:rFonts w:ascii="Times New Roman" w:hAnsi="Times New Roman" w:cs="Times New Roman"/>
                <w:color w:val="000000"/>
                <w:sz w:val="24"/>
                <w:szCs w:val="24"/>
              </w:rPr>
              <w:t>Електропостачальника</w:t>
            </w:r>
            <w:proofErr w:type="spellEnd"/>
          </w:p>
        </w:tc>
        <w:tc>
          <w:tcPr>
            <w:tcW w:w="5103" w:type="dxa"/>
            <w:tcBorders>
              <w:top w:val="single" w:sz="4" w:space="0" w:color="auto"/>
              <w:left w:val="single" w:sz="4" w:space="0" w:color="auto"/>
              <w:bottom w:val="single" w:sz="4" w:space="0" w:color="auto"/>
              <w:right w:val="single" w:sz="4" w:space="0" w:color="auto"/>
            </w:tcBorders>
          </w:tcPr>
          <w:p w14:paraId="51BD6E9B" w14:textId="77777777" w:rsidR="00CA3D19" w:rsidRPr="000570C0" w:rsidRDefault="00CA3D19" w:rsidP="005B0EBA">
            <w:pPr>
              <w:spacing w:after="0" w:line="240" w:lineRule="auto"/>
              <w:ind w:left="5664" w:hanging="5662"/>
              <w:rPr>
                <w:rFonts w:ascii="Times New Roman" w:hAnsi="Times New Roman" w:cs="Times New Roman"/>
                <w:color w:val="000000"/>
                <w:sz w:val="24"/>
                <w:szCs w:val="24"/>
              </w:rPr>
            </w:pPr>
          </w:p>
        </w:tc>
      </w:tr>
    </w:tbl>
    <w:p w14:paraId="6A6DB89D" w14:textId="77777777" w:rsidR="00CA3D19" w:rsidRPr="000570C0" w:rsidRDefault="00CA3D19" w:rsidP="00CA3D19">
      <w:pPr>
        <w:spacing w:after="0" w:line="240" w:lineRule="auto"/>
        <w:ind w:firstLine="284"/>
        <w:rPr>
          <w:rFonts w:ascii="Times New Roman" w:eastAsia="Times New Roman" w:hAnsi="Times New Roman" w:cs="Times New Roman"/>
          <w:sz w:val="24"/>
          <w:szCs w:val="24"/>
        </w:rPr>
      </w:pPr>
      <w:r w:rsidRPr="000570C0">
        <w:rPr>
          <w:rFonts w:ascii="Times New Roman" w:eastAsia="Times New Roman" w:hAnsi="Times New Roman" w:cs="Times New Roman"/>
          <w:sz w:val="24"/>
          <w:szCs w:val="24"/>
        </w:rPr>
        <w:t> </w:t>
      </w:r>
    </w:p>
    <w:p w14:paraId="0E505B0B" w14:textId="77777777" w:rsidR="00CA3D19" w:rsidRPr="000570C0" w:rsidRDefault="00CA3D19" w:rsidP="00CA3D19">
      <w:pPr>
        <w:spacing w:after="0" w:line="240" w:lineRule="auto"/>
        <w:jc w:val="both"/>
        <w:rPr>
          <w:rFonts w:ascii="Times New Roman" w:eastAsia="Times New Roman" w:hAnsi="Times New Roman" w:cs="Times New Roman"/>
          <w:sz w:val="24"/>
          <w:szCs w:val="24"/>
        </w:rPr>
      </w:pPr>
      <w:r w:rsidRPr="000570C0">
        <w:rPr>
          <w:rFonts w:ascii="Times New Roman" w:eastAsia="Times New Roman" w:hAnsi="Times New Roman" w:cs="Times New Roman"/>
          <w:sz w:val="24"/>
          <w:szCs w:val="24"/>
        </w:rPr>
        <w:t> </w:t>
      </w:r>
    </w:p>
    <w:p w14:paraId="3BC18013" w14:textId="77777777" w:rsidR="00CA3D19" w:rsidRPr="000570C0" w:rsidRDefault="00CA3D19" w:rsidP="00CA3D19">
      <w:pPr>
        <w:spacing w:after="0" w:line="240" w:lineRule="auto"/>
        <w:jc w:val="both"/>
        <w:rPr>
          <w:rFonts w:ascii="Times New Roman" w:eastAsia="Times New Roman" w:hAnsi="Times New Roman" w:cs="Times New Roman"/>
          <w:sz w:val="24"/>
          <w:szCs w:val="24"/>
        </w:rPr>
      </w:pPr>
      <w:r w:rsidRPr="000570C0">
        <w:rPr>
          <w:rFonts w:ascii="Times New Roman" w:eastAsia="Times New Roman" w:hAnsi="Times New Roman" w:cs="Times New Roman"/>
          <w:b/>
          <w:bCs/>
          <w:color w:val="000000"/>
          <w:sz w:val="24"/>
          <w:szCs w:val="24"/>
        </w:rPr>
        <w:t>Початок постачання з   "____" ____________ 20___ р., але не раніше дати зміни Постачальника, що підтверджується відповідним повідомленням Адміністратора комерційного обліку</w:t>
      </w:r>
    </w:p>
    <w:p w14:paraId="095B32E5" w14:textId="77777777" w:rsidR="00CA3D19" w:rsidRPr="000570C0" w:rsidRDefault="00CA3D19" w:rsidP="00CA3D19">
      <w:pPr>
        <w:spacing w:after="0" w:line="240" w:lineRule="auto"/>
        <w:ind w:firstLine="284"/>
        <w:jc w:val="both"/>
        <w:rPr>
          <w:rFonts w:ascii="Times New Roman" w:eastAsia="Times New Roman" w:hAnsi="Times New Roman" w:cs="Times New Roman"/>
          <w:sz w:val="24"/>
          <w:szCs w:val="24"/>
        </w:rPr>
      </w:pPr>
      <w:r w:rsidRPr="000570C0">
        <w:rPr>
          <w:rFonts w:ascii="Times New Roman" w:eastAsia="Times New Roman" w:hAnsi="Times New Roman" w:cs="Times New Roman"/>
          <w:sz w:val="24"/>
          <w:szCs w:val="24"/>
        </w:rPr>
        <w:t> </w:t>
      </w:r>
    </w:p>
    <w:p w14:paraId="0ABC3471" w14:textId="77777777" w:rsidR="00CA3D19" w:rsidRPr="000570C0" w:rsidRDefault="00CA3D19" w:rsidP="00CA3D19">
      <w:pPr>
        <w:spacing w:after="0" w:line="240" w:lineRule="auto"/>
        <w:ind w:firstLine="284"/>
        <w:jc w:val="both"/>
        <w:rPr>
          <w:rFonts w:ascii="Times New Roman" w:eastAsia="Times New Roman" w:hAnsi="Times New Roman" w:cs="Times New Roman"/>
          <w:sz w:val="24"/>
          <w:szCs w:val="24"/>
        </w:rPr>
      </w:pPr>
      <w:r w:rsidRPr="000570C0">
        <w:rPr>
          <w:rFonts w:ascii="Times New Roman" w:eastAsia="Times New Roman" w:hAnsi="Times New Roman" w:cs="Times New Roman"/>
          <w:color w:val="000000"/>
          <w:sz w:val="21"/>
          <w:szCs w:val="21"/>
        </w:rPr>
        <w:t>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14:paraId="71347DD5" w14:textId="77777777" w:rsidR="00CA3D19" w:rsidRPr="000570C0" w:rsidRDefault="00CA3D19" w:rsidP="00CA3D19">
      <w:pPr>
        <w:spacing w:after="0" w:line="240" w:lineRule="auto"/>
        <w:ind w:firstLine="284"/>
        <w:jc w:val="both"/>
        <w:rPr>
          <w:rFonts w:ascii="Times New Roman" w:eastAsia="Times New Roman" w:hAnsi="Times New Roman" w:cs="Times New Roman"/>
          <w:sz w:val="24"/>
          <w:szCs w:val="24"/>
        </w:rPr>
      </w:pPr>
      <w:r w:rsidRPr="000570C0">
        <w:rPr>
          <w:rFonts w:ascii="Times New Roman" w:eastAsia="Times New Roman" w:hAnsi="Times New Roman" w:cs="Times New Roman"/>
          <w:color w:val="000000"/>
          <w:sz w:val="21"/>
          <w:szCs w:val="21"/>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14:paraId="05CC49B8" w14:textId="77777777" w:rsidR="00CA3D19" w:rsidRPr="000570C0" w:rsidRDefault="00CA3D19" w:rsidP="00CA3D19">
      <w:pPr>
        <w:spacing w:after="0" w:line="240" w:lineRule="auto"/>
        <w:ind w:firstLine="284"/>
        <w:jc w:val="both"/>
        <w:rPr>
          <w:rFonts w:ascii="Times New Roman" w:eastAsia="Times New Roman" w:hAnsi="Times New Roman" w:cs="Times New Roman"/>
          <w:sz w:val="24"/>
          <w:szCs w:val="24"/>
        </w:rPr>
      </w:pPr>
      <w:r w:rsidRPr="000570C0">
        <w:rPr>
          <w:rFonts w:ascii="Times New Roman" w:eastAsia="Times New Roman" w:hAnsi="Times New Roman" w:cs="Times New Roman"/>
          <w:color w:val="000000"/>
          <w:sz w:val="21"/>
          <w:szCs w:val="21"/>
        </w:rPr>
        <w:t xml:space="preserve">Даною заявою-приєднання Споживач </w:t>
      </w:r>
      <w:r w:rsidRPr="000570C0">
        <w:rPr>
          <w:rFonts w:ascii="Times New Roman" w:eastAsia="Times New Roman" w:hAnsi="Times New Roman" w:cs="Times New Roman"/>
          <w:color w:val="000000"/>
        </w:rPr>
        <w:t>дає згоду на обробку персональних даних</w:t>
      </w:r>
      <w:r w:rsidRPr="000570C0">
        <w:rPr>
          <w:rFonts w:ascii="Times New Roman" w:eastAsia="Times New Roman" w:hAnsi="Times New Roman" w:cs="Times New Roman"/>
          <w:color w:val="000000"/>
          <w:sz w:val="21"/>
          <w:szCs w:val="21"/>
        </w:rPr>
        <w:t>.</w:t>
      </w:r>
    </w:p>
    <w:p w14:paraId="0934DCB5" w14:textId="77777777" w:rsidR="00CA3D19" w:rsidRPr="000570C0" w:rsidRDefault="00CA3D19" w:rsidP="00CA3D19">
      <w:pPr>
        <w:spacing w:after="0" w:line="240" w:lineRule="auto"/>
        <w:ind w:firstLine="284"/>
        <w:jc w:val="both"/>
        <w:rPr>
          <w:rFonts w:ascii="Times New Roman" w:eastAsia="Times New Roman" w:hAnsi="Times New Roman" w:cs="Times New Roman"/>
          <w:sz w:val="24"/>
          <w:szCs w:val="24"/>
        </w:rPr>
      </w:pPr>
      <w:r w:rsidRPr="000570C0">
        <w:rPr>
          <w:rFonts w:ascii="Times New Roman" w:eastAsia="Times New Roman" w:hAnsi="Times New Roman" w:cs="Times New Roman"/>
          <w:sz w:val="24"/>
          <w:szCs w:val="24"/>
        </w:rPr>
        <w:t> </w:t>
      </w:r>
    </w:p>
    <w:p w14:paraId="4C03BC75" w14:textId="77777777" w:rsidR="00CA3D19" w:rsidRPr="000570C0" w:rsidRDefault="00CA3D19" w:rsidP="00CA3D19">
      <w:pPr>
        <w:spacing w:after="0" w:line="240" w:lineRule="auto"/>
        <w:ind w:firstLine="284"/>
        <w:jc w:val="both"/>
        <w:rPr>
          <w:rFonts w:ascii="Times New Roman" w:eastAsia="Times New Roman" w:hAnsi="Times New Roman" w:cs="Times New Roman"/>
          <w:sz w:val="24"/>
          <w:szCs w:val="24"/>
        </w:rPr>
      </w:pPr>
    </w:p>
    <w:p w14:paraId="4661B0E4" w14:textId="77777777" w:rsidR="00CA3D19" w:rsidRPr="000570C0" w:rsidRDefault="00CA3D19" w:rsidP="00CA3D19">
      <w:pPr>
        <w:spacing w:after="0" w:line="240" w:lineRule="auto"/>
        <w:ind w:firstLine="284"/>
        <w:jc w:val="both"/>
        <w:rPr>
          <w:rFonts w:ascii="Times New Roman" w:eastAsia="Times New Roman" w:hAnsi="Times New Roman" w:cs="Times New Roman"/>
          <w:sz w:val="24"/>
          <w:szCs w:val="24"/>
        </w:rPr>
      </w:pPr>
    </w:p>
    <w:p w14:paraId="2CCBF33F" w14:textId="77777777" w:rsidR="00CA3D19" w:rsidRPr="000570C0" w:rsidRDefault="00CA3D19" w:rsidP="00CA3D19">
      <w:pPr>
        <w:spacing w:after="0" w:line="240" w:lineRule="auto"/>
        <w:ind w:firstLine="284"/>
        <w:jc w:val="both"/>
        <w:rPr>
          <w:rFonts w:ascii="Times New Roman" w:eastAsia="Times New Roman" w:hAnsi="Times New Roman" w:cs="Times New Roman"/>
          <w:sz w:val="24"/>
          <w:szCs w:val="24"/>
        </w:rPr>
      </w:pPr>
      <w:r w:rsidRPr="000570C0">
        <w:rPr>
          <w:rFonts w:ascii="Times New Roman" w:eastAsia="Times New Roman" w:hAnsi="Times New Roman" w:cs="Times New Roman"/>
          <w:sz w:val="24"/>
          <w:szCs w:val="24"/>
        </w:rPr>
        <w:t> </w:t>
      </w:r>
    </w:p>
    <w:p w14:paraId="273F7841" w14:textId="77777777" w:rsidR="00CA3D19" w:rsidRPr="000570C0" w:rsidRDefault="00CA3D19" w:rsidP="00CA3D19">
      <w:pPr>
        <w:spacing w:after="0" w:line="240" w:lineRule="auto"/>
        <w:ind w:firstLine="284"/>
        <w:jc w:val="both"/>
        <w:rPr>
          <w:rFonts w:ascii="Times New Roman" w:eastAsia="Times New Roman" w:hAnsi="Times New Roman" w:cs="Times New Roman"/>
          <w:sz w:val="24"/>
          <w:szCs w:val="24"/>
        </w:rPr>
      </w:pPr>
      <w:r w:rsidRPr="000570C0">
        <w:rPr>
          <w:rFonts w:ascii="Times New Roman" w:eastAsia="Times New Roman" w:hAnsi="Times New Roman" w:cs="Times New Roman"/>
          <w:color w:val="000000"/>
          <w:sz w:val="21"/>
          <w:szCs w:val="21"/>
        </w:rPr>
        <w:t xml:space="preserve">Споживач </w:t>
      </w:r>
      <w:proofErr w:type="spellStart"/>
      <w:r w:rsidRPr="000570C0">
        <w:rPr>
          <w:rFonts w:ascii="Times New Roman" w:eastAsia="Times New Roman" w:hAnsi="Times New Roman" w:cs="Times New Roman"/>
          <w:color w:val="000000"/>
          <w:sz w:val="21"/>
          <w:szCs w:val="21"/>
        </w:rPr>
        <w:t>зобовязується</w:t>
      </w:r>
      <w:proofErr w:type="spellEnd"/>
      <w:r w:rsidRPr="000570C0">
        <w:rPr>
          <w:rFonts w:ascii="Times New Roman" w:eastAsia="Times New Roman" w:hAnsi="Times New Roman" w:cs="Times New Roman"/>
          <w:color w:val="000000"/>
          <w:sz w:val="21"/>
          <w:szCs w:val="21"/>
        </w:rPr>
        <w:t xml:space="preserve"> протягом 3 робочих днів повідомити Постачальника про зміну будь-якої інформації та даних, зазначених у заяві-приєднанні.</w:t>
      </w:r>
    </w:p>
    <w:p w14:paraId="48F50A36" w14:textId="77777777" w:rsidR="00CA3D19" w:rsidRPr="000570C0" w:rsidRDefault="00CA3D19" w:rsidP="00CA3D19">
      <w:pPr>
        <w:spacing w:after="0" w:line="240" w:lineRule="auto"/>
        <w:jc w:val="center"/>
        <w:outlineLvl w:val="0"/>
        <w:rPr>
          <w:rFonts w:ascii="Times New Roman" w:hAnsi="Times New Roman" w:cs="Times New Roman"/>
          <w:b/>
          <w:color w:val="000000"/>
          <w:sz w:val="24"/>
          <w:szCs w:val="24"/>
          <w:lang w:eastAsia="en-US"/>
        </w:rPr>
      </w:pPr>
      <w:r w:rsidRPr="000570C0">
        <w:rPr>
          <w:rFonts w:ascii="Times New Roman" w:hAnsi="Times New Roman" w:cs="Times New Roman"/>
          <w:b/>
          <w:color w:val="000000"/>
          <w:sz w:val="24"/>
          <w:szCs w:val="24"/>
        </w:rPr>
        <w:t>Відмітка про згоду Споживача на обробку персональних даних:</w:t>
      </w:r>
    </w:p>
    <w:p w14:paraId="7B95A716" w14:textId="77777777" w:rsidR="00CA3D19" w:rsidRPr="000570C0" w:rsidRDefault="00CA3D19" w:rsidP="00CA3D19">
      <w:pPr>
        <w:spacing w:after="0" w:line="240" w:lineRule="auto"/>
        <w:jc w:val="both"/>
        <w:rPr>
          <w:rFonts w:ascii="Times New Roman" w:hAnsi="Times New Roman" w:cs="Times New Roman"/>
          <w:b/>
          <w:color w:val="000000"/>
          <w:sz w:val="24"/>
          <w:szCs w:val="24"/>
        </w:rPr>
      </w:pPr>
    </w:p>
    <w:p w14:paraId="3737DF4B" w14:textId="77777777" w:rsidR="00CA3D19" w:rsidRPr="000570C0" w:rsidRDefault="00CA3D19" w:rsidP="00CA3D19">
      <w:pPr>
        <w:spacing w:after="0" w:line="240" w:lineRule="auto"/>
        <w:jc w:val="both"/>
        <w:rPr>
          <w:rFonts w:ascii="Times New Roman" w:hAnsi="Times New Roman" w:cs="Times New Roman"/>
          <w:color w:val="000000"/>
          <w:sz w:val="24"/>
          <w:szCs w:val="24"/>
          <w:u w:val="single"/>
        </w:rPr>
      </w:pPr>
      <w:r w:rsidRPr="000570C0">
        <w:rPr>
          <w:rFonts w:ascii="Times New Roman" w:hAnsi="Times New Roman" w:cs="Times New Roman"/>
          <w:b/>
          <w:color w:val="000000"/>
          <w:sz w:val="24"/>
          <w:szCs w:val="24"/>
        </w:rPr>
        <w:t>____________________</w:t>
      </w:r>
      <w:r w:rsidRPr="000570C0">
        <w:rPr>
          <w:rFonts w:ascii="Times New Roman" w:hAnsi="Times New Roman" w:cs="Times New Roman"/>
          <w:b/>
          <w:color w:val="000000"/>
          <w:sz w:val="24"/>
          <w:szCs w:val="24"/>
        </w:rPr>
        <w:tab/>
        <w:t xml:space="preserve">        ________________</w:t>
      </w:r>
      <w:r w:rsidRPr="000570C0">
        <w:rPr>
          <w:rFonts w:ascii="Times New Roman" w:hAnsi="Times New Roman" w:cs="Times New Roman"/>
          <w:b/>
          <w:color w:val="000000"/>
          <w:sz w:val="24"/>
          <w:szCs w:val="24"/>
        </w:rPr>
        <w:tab/>
        <w:t xml:space="preserve">                         </w:t>
      </w:r>
      <w:r w:rsidRPr="000570C0">
        <w:rPr>
          <w:rFonts w:ascii="Times New Roman" w:hAnsi="Times New Roman" w:cs="Times New Roman"/>
          <w:color w:val="000000"/>
          <w:sz w:val="24"/>
          <w:szCs w:val="24"/>
          <w:lang w:val="ru-RU"/>
        </w:rPr>
        <w:t>_________________</w:t>
      </w:r>
    </w:p>
    <w:p w14:paraId="757E1417" w14:textId="77777777" w:rsidR="00CA3D19" w:rsidRPr="000570C0" w:rsidRDefault="00CA3D19" w:rsidP="00CA3D19">
      <w:pPr>
        <w:spacing w:after="0" w:line="240" w:lineRule="auto"/>
        <w:rPr>
          <w:rFonts w:ascii="Times New Roman" w:hAnsi="Times New Roman" w:cs="Times New Roman"/>
          <w:color w:val="000000"/>
          <w:sz w:val="24"/>
          <w:szCs w:val="24"/>
        </w:rPr>
      </w:pPr>
      <w:r w:rsidRPr="000570C0">
        <w:rPr>
          <w:rFonts w:ascii="Times New Roman" w:hAnsi="Times New Roman" w:cs="Times New Roman"/>
          <w:color w:val="000000"/>
          <w:sz w:val="24"/>
          <w:szCs w:val="24"/>
        </w:rPr>
        <w:t xml:space="preserve">        (дата)</w:t>
      </w:r>
      <w:r w:rsidRPr="000570C0">
        <w:rPr>
          <w:rFonts w:ascii="Times New Roman" w:hAnsi="Times New Roman" w:cs="Times New Roman"/>
          <w:color w:val="000000"/>
          <w:sz w:val="24"/>
          <w:szCs w:val="24"/>
        </w:rPr>
        <w:tab/>
        <w:t xml:space="preserve">                          особистий підпис, МП)                     (П.І.Б. уповноваженої особи)</w:t>
      </w:r>
    </w:p>
    <w:p w14:paraId="00D59A04" w14:textId="77777777" w:rsidR="00CA3D19" w:rsidRPr="000570C0" w:rsidRDefault="00CA3D19" w:rsidP="00CA3D19">
      <w:pPr>
        <w:spacing w:after="0" w:line="240" w:lineRule="auto"/>
        <w:jc w:val="both"/>
        <w:rPr>
          <w:rFonts w:ascii="Times New Roman" w:hAnsi="Times New Roman" w:cs="Times New Roman"/>
          <w:b/>
          <w:color w:val="000000"/>
          <w:sz w:val="24"/>
          <w:szCs w:val="24"/>
        </w:rPr>
      </w:pPr>
    </w:p>
    <w:p w14:paraId="1D822F0C" w14:textId="77777777" w:rsidR="00CA3D19" w:rsidRPr="000570C0" w:rsidRDefault="00CA3D19" w:rsidP="00CA3D19">
      <w:pPr>
        <w:spacing w:after="0" w:line="240" w:lineRule="auto"/>
        <w:jc w:val="both"/>
        <w:rPr>
          <w:rFonts w:ascii="Times New Roman" w:hAnsi="Times New Roman" w:cs="Times New Roman"/>
          <w:b/>
          <w:color w:val="000000"/>
          <w:sz w:val="24"/>
          <w:szCs w:val="24"/>
        </w:rPr>
      </w:pPr>
    </w:p>
    <w:p w14:paraId="26539D8E" w14:textId="77777777" w:rsidR="00CA3D19" w:rsidRPr="000570C0" w:rsidRDefault="00CA3D19" w:rsidP="00CA3D19">
      <w:pPr>
        <w:spacing w:after="0" w:line="240" w:lineRule="auto"/>
        <w:jc w:val="both"/>
        <w:rPr>
          <w:rFonts w:ascii="Times New Roman" w:hAnsi="Times New Roman" w:cs="Times New Roman"/>
          <w:b/>
          <w:color w:val="000000"/>
          <w:sz w:val="24"/>
          <w:szCs w:val="24"/>
        </w:rPr>
      </w:pPr>
    </w:p>
    <w:p w14:paraId="70D0066B" w14:textId="77777777" w:rsidR="00CA3D19" w:rsidRPr="000570C0" w:rsidRDefault="00CA3D19" w:rsidP="00CA3D19">
      <w:pPr>
        <w:spacing w:after="0" w:line="240" w:lineRule="auto"/>
        <w:ind w:firstLine="709"/>
        <w:jc w:val="both"/>
        <w:rPr>
          <w:rFonts w:ascii="Times New Roman" w:hAnsi="Times New Roman" w:cs="Times New Roman"/>
          <w:b/>
          <w:color w:val="000000"/>
          <w:sz w:val="24"/>
          <w:szCs w:val="24"/>
        </w:rPr>
      </w:pPr>
    </w:p>
    <w:p w14:paraId="77933768" w14:textId="77777777" w:rsidR="00CA3D19" w:rsidRPr="000570C0" w:rsidRDefault="00CA3D19" w:rsidP="00CA3D19">
      <w:pPr>
        <w:spacing w:after="0" w:line="240" w:lineRule="auto"/>
        <w:jc w:val="center"/>
        <w:rPr>
          <w:rFonts w:ascii="Times New Roman" w:hAnsi="Times New Roman" w:cs="Times New Roman"/>
          <w:b/>
          <w:color w:val="000000"/>
          <w:sz w:val="24"/>
          <w:szCs w:val="24"/>
        </w:rPr>
      </w:pPr>
      <w:r w:rsidRPr="000570C0">
        <w:rPr>
          <w:rFonts w:ascii="Times New Roman" w:hAnsi="Times New Roman" w:cs="Times New Roman"/>
          <w:b/>
          <w:color w:val="000000"/>
          <w:sz w:val="24"/>
          <w:szCs w:val="24"/>
        </w:rPr>
        <w:t>Відмітка Споживача про підписання цієї заяви-приєднання та згоду на обробку персональних даних:</w:t>
      </w:r>
    </w:p>
    <w:p w14:paraId="65C19507" w14:textId="77777777" w:rsidR="00CA3D19" w:rsidRPr="000570C0" w:rsidRDefault="00CA3D19" w:rsidP="00CA3D19">
      <w:pPr>
        <w:spacing w:after="0" w:line="240" w:lineRule="auto"/>
        <w:ind w:firstLine="709"/>
        <w:jc w:val="center"/>
        <w:rPr>
          <w:rFonts w:ascii="Times New Roman" w:hAnsi="Times New Roman" w:cs="Times New Roman"/>
          <w:b/>
          <w:color w:val="000000"/>
          <w:sz w:val="24"/>
          <w:szCs w:val="24"/>
        </w:rPr>
      </w:pPr>
    </w:p>
    <w:p w14:paraId="4E7F1E4F" w14:textId="77777777" w:rsidR="00CA3D19" w:rsidRPr="000570C0" w:rsidRDefault="00CA3D19" w:rsidP="00CA3D19">
      <w:pPr>
        <w:spacing w:after="0" w:line="240" w:lineRule="auto"/>
        <w:jc w:val="both"/>
        <w:rPr>
          <w:rFonts w:ascii="Times New Roman" w:eastAsiaTheme="minorHAnsi" w:hAnsi="Times New Roman" w:cs="Times New Roman"/>
          <w:color w:val="000000"/>
          <w:sz w:val="24"/>
          <w:szCs w:val="24"/>
          <w:lang w:val="ru-RU"/>
        </w:rPr>
      </w:pPr>
      <w:r w:rsidRPr="000570C0">
        <w:rPr>
          <w:rFonts w:ascii="Times New Roman" w:hAnsi="Times New Roman" w:cs="Times New Roman"/>
          <w:b/>
          <w:color w:val="000000"/>
          <w:sz w:val="24"/>
          <w:szCs w:val="24"/>
        </w:rPr>
        <w:t>____________________</w:t>
      </w:r>
      <w:r w:rsidRPr="000570C0">
        <w:rPr>
          <w:rFonts w:ascii="Times New Roman" w:hAnsi="Times New Roman" w:cs="Times New Roman"/>
          <w:b/>
          <w:color w:val="000000"/>
          <w:sz w:val="24"/>
          <w:szCs w:val="24"/>
        </w:rPr>
        <w:tab/>
        <w:t xml:space="preserve">        ________________</w:t>
      </w:r>
      <w:r w:rsidRPr="000570C0">
        <w:rPr>
          <w:rFonts w:ascii="Times New Roman" w:hAnsi="Times New Roman" w:cs="Times New Roman"/>
          <w:b/>
          <w:color w:val="000000"/>
          <w:sz w:val="24"/>
          <w:szCs w:val="24"/>
        </w:rPr>
        <w:tab/>
        <w:t xml:space="preserve">                              </w:t>
      </w:r>
      <w:r w:rsidRPr="000570C0">
        <w:rPr>
          <w:rFonts w:ascii="Times New Roman" w:hAnsi="Times New Roman" w:cs="Times New Roman"/>
          <w:color w:val="000000"/>
          <w:sz w:val="24"/>
          <w:szCs w:val="24"/>
          <w:lang w:val="ru-RU"/>
        </w:rPr>
        <w:t>_________________</w:t>
      </w:r>
    </w:p>
    <w:p w14:paraId="7DBAA4B2" w14:textId="77777777" w:rsidR="00CA3D19" w:rsidRPr="000570C0" w:rsidRDefault="00CA3D19" w:rsidP="00CA3D19">
      <w:pPr>
        <w:spacing w:after="0" w:line="240" w:lineRule="auto"/>
        <w:jc w:val="both"/>
        <w:rPr>
          <w:rFonts w:ascii="Times New Roman" w:hAnsi="Times New Roman" w:cs="Times New Roman"/>
          <w:color w:val="000000"/>
          <w:sz w:val="24"/>
          <w:szCs w:val="24"/>
        </w:rPr>
      </w:pPr>
      <w:r w:rsidRPr="000570C0">
        <w:rPr>
          <w:rFonts w:ascii="Times New Roman" w:hAnsi="Times New Roman" w:cs="Times New Roman"/>
          <w:color w:val="000000"/>
          <w:sz w:val="24"/>
          <w:szCs w:val="24"/>
        </w:rPr>
        <w:t xml:space="preserve">      (дата)</w:t>
      </w:r>
      <w:r w:rsidRPr="000570C0">
        <w:rPr>
          <w:rFonts w:ascii="Times New Roman" w:hAnsi="Times New Roman" w:cs="Times New Roman"/>
          <w:color w:val="000000"/>
          <w:sz w:val="24"/>
          <w:szCs w:val="24"/>
        </w:rPr>
        <w:tab/>
        <w:t xml:space="preserve">                         (особистий підпис, МП)                        (П.І.Б. уповноваженої особи)</w:t>
      </w:r>
    </w:p>
    <w:p w14:paraId="7C4D455C" w14:textId="77777777" w:rsidR="00CA3D19" w:rsidRPr="000570C0" w:rsidRDefault="00CA3D19" w:rsidP="00CA3D19">
      <w:pPr>
        <w:spacing w:after="0" w:line="240" w:lineRule="auto"/>
        <w:rPr>
          <w:rFonts w:ascii="Times New Roman" w:hAnsi="Times New Roman" w:cs="Times New Roman"/>
          <w:color w:val="000000"/>
          <w:sz w:val="24"/>
          <w:szCs w:val="24"/>
        </w:rPr>
      </w:pPr>
    </w:p>
    <w:p w14:paraId="3B6ACEA3" w14:textId="77777777" w:rsidR="00CA3D19" w:rsidRPr="000570C0" w:rsidRDefault="00CA3D19" w:rsidP="00CA3D19">
      <w:pPr>
        <w:ind w:left="5812"/>
        <w:rPr>
          <w:rFonts w:ascii="Times New Roman" w:hAnsi="Times New Roman" w:cs="Times New Roman"/>
          <w:color w:val="000000"/>
          <w:sz w:val="24"/>
          <w:szCs w:val="24"/>
        </w:rPr>
      </w:pPr>
    </w:p>
    <w:p w14:paraId="0B861291" w14:textId="77777777" w:rsidR="00CA3D19" w:rsidRPr="000570C0" w:rsidRDefault="00CA3D19" w:rsidP="00CA3D19">
      <w:pPr>
        <w:ind w:left="5812"/>
        <w:rPr>
          <w:rFonts w:ascii="Times New Roman" w:hAnsi="Times New Roman" w:cs="Times New Roman"/>
          <w:color w:val="000000"/>
          <w:sz w:val="24"/>
          <w:szCs w:val="24"/>
        </w:rPr>
      </w:pPr>
    </w:p>
    <w:p w14:paraId="318305DD" w14:textId="77777777" w:rsidR="00CA3D19" w:rsidRPr="000570C0" w:rsidRDefault="00CA3D19" w:rsidP="00CA3D19">
      <w:pPr>
        <w:ind w:left="5812"/>
        <w:rPr>
          <w:rFonts w:ascii="Times New Roman" w:hAnsi="Times New Roman" w:cs="Times New Roman"/>
          <w:color w:val="000000"/>
          <w:sz w:val="24"/>
          <w:szCs w:val="24"/>
        </w:rPr>
      </w:pPr>
    </w:p>
    <w:p w14:paraId="0A84CA2D" w14:textId="77777777" w:rsidR="00CA3D19" w:rsidRPr="000570C0" w:rsidRDefault="00CA3D19" w:rsidP="00CA3D19">
      <w:pPr>
        <w:ind w:left="5812"/>
        <w:rPr>
          <w:rFonts w:ascii="Times New Roman" w:hAnsi="Times New Roman" w:cs="Times New Roman"/>
          <w:color w:val="000000"/>
          <w:sz w:val="24"/>
          <w:szCs w:val="24"/>
        </w:rPr>
      </w:pPr>
    </w:p>
    <w:p w14:paraId="234CE07D" w14:textId="77777777" w:rsidR="00CA3D19" w:rsidRPr="000570C0" w:rsidRDefault="00CA3D19" w:rsidP="00CA3D19">
      <w:pPr>
        <w:ind w:left="5812"/>
        <w:rPr>
          <w:rFonts w:ascii="Times New Roman" w:hAnsi="Times New Roman" w:cs="Times New Roman"/>
          <w:color w:val="000000"/>
          <w:sz w:val="24"/>
          <w:szCs w:val="24"/>
        </w:rPr>
      </w:pPr>
    </w:p>
    <w:p w14:paraId="574CE178" w14:textId="77777777" w:rsidR="00CA3D19" w:rsidRPr="000570C0" w:rsidRDefault="00CA3D19" w:rsidP="00CA3D19">
      <w:pPr>
        <w:ind w:left="5812"/>
        <w:rPr>
          <w:rFonts w:ascii="Times New Roman" w:hAnsi="Times New Roman" w:cs="Times New Roman"/>
          <w:color w:val="000000"/>
          <w:sz w:val="24"/>
          <w:szCs w:val="24"/>
        </w:rPr>
      </w:pPr>
    </w:p>
    <w:p w14:paraId="3B728C11" w14:textId="77777777" w:rsidR="00CA3D19" w:rsidRPr="000570C0" w:rsidRDefault="00CA3D19" w:rsidP="00CA3D19">
      <w:pPr>
        <w:ind w:left="5812"/>
        <w:rPr>
          <w:rFonts w:ascii="Times New Roman" w:hAnsi="Times New Roman" w:cs="Times New Roman"/>
          <w:color w:val="000000"/>
          <w:sz w:val="24"/>
          <w:szCs w:val="24"/>
        </w:rPr>
      </w:pPr>
    </w:p>
    <w:p w14:paraId="347428FD" w14:textId="77777777" w:rsidR="00CA3D19" w:rsidRPr="000570C0" w:rsidRDefault="00CA3D19" w:rsidP="00CA3D19">
      <w:pPr>
        <w:ind w:left="5812"/>
        <w:rPr>
          <w:rFonts w:ascii="Times New Roman" w:hAnsi="Times New Roman" w:cs="Times New Roman"/>
          <w:color w:val="000000"/>
          <w:sz w:val="24"/>
          <w:szCs w:val="24"/>
        </w:rPr>
      </w:pPr>
    </w:p>
    <w:p w14:paraId="67555051" w14:textId="77777777" w:rsidR="00CA3D19" w:rsidRPr="000570C0" w:rsidRDefault="00CA3D19" w:rsidP="00CA3D19">
      <w:pPr>
        <w:ind w:left="5812"/>
        <w:rPr>
          <w:rFonts w:ascii="Times New Roman" w:hAnsi="Times New Roman" w:cs="Times New Roman"/>
          <w:color w:val="000000"/>
          <w:sz w:val="24"/>
          <w:szCs w:val="24"/>
        </w:rPr>
      </w:pPr>
    </w:p>
    <w:p w14:paraId="4EF72E88" w14:textId="77777777" w:rsidR="00CA3D19" w:rsidRPr="000570C0" w:rsidRDefault="00CA3D19" w:rsidP="00CA3D19">
      <w:pPr>
        <w:ind w:left="5812"/>
        <w:rPr>
          <w:rFonts w:ascii="Times New Roman" w:hAnsi="Times New Roman" w:cs="Times New Roman"/>
          <w:color w:val="000000"/>
          <w:sz w:val="24"/>
          <w:szCs w:val="24"/>
        </w:rPr>
      </w:pPr>
    </w:p>
    <w:p w14:paraId="7BC101F3" w14:textId="77777777" w:rsidR="00CA3D19" w:rsidRPr="000570C0" w:rsidRDefault="00CA3D19" w:rsidP="00CA3D19">
      <w:pPr>
        <w:ind w:left="5812"/>
        <w:rPr>
          <w:rFonts w:ascii="Times New Roman" w:hAnsi="Times New Roman" w:cs="Times New Roman"/>
          <w:color w:val="000000"/>
          <w:sz w:val="24"/>
          <w:szCs w:val="24"/>
        </w:rPr>
      </w:pPr>
    </w:p>
    <w:p w14:paraId="3674D2B8" w14:textId="77777777" w:rsidR="00CA3D19" w:rsidRPr="000570C0" w:rsidRDefault="00CA3D19" w:rsidP="00CA3D19">
      <w:pPr>
        <w:ind w:left="5812"/>
        <w:rPr>
          <w:rFonts w:ascii="Times New Roman" w:hAnsi="Times New Roman" w:cs="Times New Roman"/>
          <w:color w:val="000000"/>
          <w:sz w:val="24"/>
          <w:szCs w:val="24"/>
        </w:rPr>
      </w:pPr>
    </w:p>
    <w:p w14:paraId="3AC4B808" w14:textId="77777777" w:rsidR="00CA3D19" w:rsidRPr="000570C0" w:rsidRDefault="00CA3D19" w:rsidP="00CA3D19">
      <w:pPr>
        <w:ind w:left="5812"/>
        <w:rPr>
          <w:rFonts w:ascii="Times New Roman" w:hAnsi="Times New Roman" w:cs="Times New Roman"/>
          <w:color w:val="000000"/>
          <w:sz w:val="24"/>
          <w:szCs w:val="24"/>
        </w:rPr>
      </w:pPr>
    </w:p>
    <w:p w14:paraId="27D4E6EC" w14:textId="77777777" w:rsidR="00CA3D19" w:rsidRPr="000570C0" w:rsidRDefault="00CA3D19" w:rsidP="00CA3D19">
      <w:pPr>
        <w:ind w:left="5812"/>
        <w:rPr>
          <w:rFonts w:ascii="Times New Roman" w:hAnsi="Times New Roman" w:cs="Times New Roman"/>
          <w:color w:val="000000"/>
          <w:sz w:val="24"/>
          <w:szCs w:val="24"/>
        </w:rPr>
      </w:pPr>
    </w:p>
    <w:p w14:paraId="2DABA14F" w14:textId="77777777" w:rsidR="00CA3D19" w:rsidRPr="000570C0" w:rsidRDefault="00CA3D19" w:rsidP="00CA3D19">
      <w:pPr>
        <w:ind w:left="5812"/>
        <w:rPr>
          <w:rFonts w:ascii="Times New Roman" w:hAnsi="Times New Roman" w:cs="Times New Roman"/>
          <w:color w:val="000000"/>
          <w:sz w:val="24"/>
          <w:szCs w:val="24"/>
        </w:rPr>
      </w:pPr>
    </w:p>
    <w:p w14:paraId="2C5828AB" w14:textId="77777777" w:rsidR="00CA3D19" w:rsidRPr="000570C0" w:rsidRDefault="00CA3D19" w:rsidP="00CA3D19">
      <w:pPr>
        <w:ind w:left="5812"/>
        <w:rPr>
          <w:rFonts w:ascii="Times New Roman" w:hAnsi="Times New Roman" w:cs="Times New Roman"/>
          <w:color w:val="000000"/>
          <w:sz w:val="24"/>
          <w:szCs w:val="24"/>
        </w:rPr>
      </w:pPr>
    </w:p>
    <w:p w14:paraId="4D1D0136" w14:textId="77777777" w:rsidR="00CA3D19" w:rsidRPr="000570C0" w:rsidRDefault="00CA3D19" w:rsidP="00CA3D19">
      <w:pPr>
        <w:ind w:left="5812"/>
        <w:rPr>
          <w:rFonts w:ascii="Times New Roman" w:hAnsi="Times New Roman" w:cs="Times New Roman"/>
          <w:color w:val="000000"/>
          <w:sz w:val="24"/>
          <w:szCs w:val="24"/>
        </w:rPr>
      </w:pPr>
    </w:p>
    <w:p w14:paraId="6CC44D54" w14:textId="77777777" w:rsidR="00CA3D19" w:rsidRPr="000570C0" w:rsidRDefault="00CA3D19" w:rsidP="00CA3D19">
      <w:pPr>
        <w:ind w:left="5812"/>
        <w:rPr>
          <w:rFonts w:ascii="Times New Roman" w:hAnsi="Times New Roman" w:cs="Times New Roman"/>
          <w:color w:val="000000"/>
          <w:sz w:val="24"/>
          <w:szCs w:val="24"/>
        </w:rPr>
      </w:pPr>
    </w:p>
    <w:p w14:paraId="41D7921E" w14:textId="77777777" w:rsidR="00CA3D19" w:rsidRPr="000570C0" w:rsidRDefault="00CA3D19" w:rsidP="00CA3D19">
      <w:pPr>
        <w:ind w:left="5812"/>
        <w:rPr>
          <w:rFonts w:ascii="Times New Roman" w:hAnsi="Times New Roman" w:cs="Times New Roman"/>
          <w:color w:val="000000"/>
          <w:sz w:val="24"/>
          <w:szCs w:val="24"/>
        </w:rPr>
      </w:pPr>
    </w:p>
    <w:p w14:paraId="060D5375" w14:textId="77777777" w:rsidR="00CA3D19" w:rsidRDefault="00CA3D19" w:rsidP="00CA3D19">
      <w:pPr>
        <w:ind w:left="5812"/>
        <w:rPr>
          <w:rFonts w:ascii="Times New Roman" w:hAnsi="Times New Roman" w:cs="Times New Roman"/>
          <w:color w:val="000000"/>
          <w:sz w:val="24"/>
          <w:szCs w:val="24"/>
        </w:rPr>
      </w:pPr>
    </w:p>
    <w:p w14:paraId="484758B7" w14:textId="77777777" w:rsidR="00CA3D19" w:rsidRDefault="00CA3D19" w:rsidP="00CA3D19">
      <w:pPr>
        <w:ind w:left="5812"/>
        <w:rPr>
          <w:rFonts w:ascii="Times New Roman" w:hAnsi="Times New Roman" w:cs="Times New Roman"/>
          <w:color w:val="000000"/>
          <w:sz w:val="24"/>
          <w:szCs w:val="24"/>
        </w:rPr>
      </w:pPr>
    </w:p>
    <w:p w14:paraId="068AE7EE" w14:textId="77777777" w:rsidR="00CA3D19" w:rsidRPr="000570C0" w:rsidRDefault="00CA3D19" w:rsidP="00CA3D19">
      <w:pPr>
        <w:spacing w:after="0" w:line="240" w:lineRule="auto"/>
        <w:ind w:right="141"/>
        <w:jc w:val="right"/>
        <w:rPr>
          <w:rFonts w:ascii="Times New Roman" w:hAnsi="Times New Roman" w:cs="Times New Roman"/>
          <w:color w:val="000000"/>
          <w:sz w:val="24"/>
          <w:szCs w:val="24"/>
        </w:rPr>
      </w:pPr>
    </w:p>
    <w:p w14:paraId="19F056BA" w14:textId="77777777" w:rsidR="00CA3D19" w:rsidRPr="000570C0" w:rsidRDefault="00CA3D19" w:rsidP="00CA3D19">
      <w:pPr>
        <w:spacing w:after="0" w:line="240" w:lineRule="auto"/>
        <w:ind w:right="141"/>
        <w:jc w:val="right"/>
        <w:rPr>
          <w:rFonts w:ascii="Times New Roman" w:hAnsi="Times New Roman" w:cs="Times New Roman"/>
          <w:color w:val="000000"/>
          <w:sz w:val="24"/>
          <w:szCs w:val="24"/>
        </w:rPr>
      </w:pPr>
      <w:bookmarkStart w:id="11" w:name="_Hlk118896017"/>
      <w:r w:rsidRPr="000570C0">
        <w:rPr>
          <w:rFonts w:ascii="Times New Roman" w:hAnsi="Times New Roman" w:cs="Times New Roman"/>
          <w:color w:val="000000"/>
          <w:sz w:val="24"/>
          <w:szCs w:val="24"/>
        </w:rPr>
        <w:t>Таблиця № 1</w:t>
      </w:r>
    </w:p>
    <w:bookmarkEnd w:id="11"/>
    <w:p w14:paraId="343BD910" w14:textId="77777777" w:rsidR="00CA3D19" w:rsidRPr="000570C0" w:rsidRDefault="00CA3D19" w:rsidP="00CA3D19">
      <w:pPr>
        <w:spacing w:after="0" w:line="240" w:lineRule="auto"/>
        <w:ind w:right="141"/>
        <w:jc w:val="right"/>
        <w:rPr>
          <w:rFonts w:ascii="Times New Roman" w:hAnsi="Times New Roman" w:cs="Times New Roman"/>
          <w:color w:val="000000"/>
          <w:sz w:val="24"/>
          <w:szCs w:val="24"/>
        </w:rPr>
      </w:pPr>
      <w:r w:rsidRPr="000570C0">
        <w:rPr>
          <w:rFonts w:ascii="Times New Roman" w:hAnsi="Times New Roman" w:cs="Times New Roman"/>
          <w:color w:val="000000"/>
          <w:sz w:val="24"/>
          <w:szCs w:val="24"/>
        </w:rPr>
        <w:t>до заяви-приєднання до Договору</w:t>
      </w:r>
    </w:p>
    <w:p w14:paraId="77031D31" w14:textId="77777777" w:rsidR="00CA3D19" w:rsidRPr="000570C0" w:rsidRDefault="00CA3D19" w:rsidP="00CA3D19">
      <w:pPr>
        <w:spacing w:after="0" w:line="240" w:lineRule="auto"/>
        <w:ind w:right="141"/>
        <w:jc w:val="right"/>
        <w:rPr>
          <w:rFonts w:ascii="Times New Roman" w:hAnsi="Times New Roman" w:cs="Times New Roman"/>
          <w:color w:val="000000"/>
          <w:sz w:val="24"/>
          <w:szCs w:val="24"/>
        </w:rPr>
      </w:pPr>
      <w:r w:rsidRPr="000570C0">
        <w:rPr>
          <w:rFonts w:ascii="Times New Roman" w:hAnsi="Times New Roman" w:cs="Times New Roman"/>
          <w:color w:val="000000"/>
          <w:sz w:val="24"/>
          <w:szCs w:val="24"/>
        </w:rPr>
        <w:t>закупівлі електричної</w:t>
      </w:r>
    </w:p>
    <w:p w14:paraId="4D83CD99" w14:textId="77777777" w:rsidR="00CA3D19" w:rsidRPr="000570C0" w:rsidRDefault="00CA3D19" w:rsidP="00CA3D19">
      <w:pPr>
        <w:spacing w:after="0" w:line="240" w:lineRule="auto"/>
        <w:ind w:right="141"/>
        <w:jc w:val="right"/>
        <w:rPr>
          <w:rFonts w:ascii="Times New Roman" w:hAnsi="Times New Roman" w:cs="Times New Roman"/>
          <w:color w:val="000000"/>
          <w:sz w:val="24"/>
          <w:szCs w:val="24"/>
        </w:rPr>
      </w:pPr>
      <w:r w:rsidRPr="000570C0">
        <w:rPr>
          <w:rFonts w:ascii="Times New Roman" w:hAnsi="Times New Roman" w:cs="Times New Roman"/>
          <w:color w:val="000000"/>
          <w:sz w:val="24"/>
          <w:szCs w:val="24"/>
        </w:rPr>
        <w:t xml:space="preserve"> енергії споживачу</w:t>
      </w:r>
    </w:p>
    <w:p w14:paraId="54733688" w14:textId="77777777" w:rsidR="00CA3D19" w:rsidRPr="000570C0" w:rsidRDefault="00CA3D19" w:rsidP="00CA3D19">
      <w:pPr>
        <w:tabs>
          <w:tab w:val="left" w:pos="7470"/>
        </w:tabs>
        <w:spacing w:after="0" w:line="240" w:lineRule="auto"/>
        <w:ind w:right="141"/>
        <w:rPr>
          <w:rFonts w:ascii="Times New Roman" w:hAnsi="Times New Roman" w:cs="Times New Roman"/>
          <w:color w:val="000000"/>
          <w:sz w:val="24"/>
          <w:szCs w:val="24"/>
        </w:rPr>
      </w:pPr>
    </w:p>
    <w:p w14:paraId="62FFD1FA" w14:textId="77777777" w:rsidR="00CA3D19" w:rsidRPr="000570C0" w:rsidRDefault="00CA3D19" w:rsidP="00CA3D19">
      <w:pPr>
        <w:spacing w:line="256" w:lineRule="auto"/>
        <w:jc w:val="center"/>
        <w:rPr>
          <w:rFonts w:ascii="Times New Roman" w:eastAsiaTheme="minorHAnsi" w:hAnsi="Times New Roman" w:cs="Times New Roman"/>
          <w:b/>
          <w:sz w:val="24"/>
          <w:szCs w:val="24"/>
          <w:lang w:eastAsia="ru-RU"/>
        </w:rPr>
      </w:pPr>
      <w:r w:rsidRPr="000570C0">
        <w:rPr>
          <w:rFonts w:ascii="Times New Roman" w:hAnsi="Times New Roman" w:cs="Times New Roman"/>
          <w:b/>
          <w:sz w:val="24"/>
          <w:szCs w:val="24"/>
          <w:lang w:eastAsia="ru-RU"/>
        </w:rPr>
        <w:t>Перелік ЕІС-кодів точок комерційного обліку</w:t>
      </w:r>
    </w:p>
    <w:tbl>
      <w:tblPr>
        <w:tblW w:w="9135" w:type="dxa"/>
        <w:jc w:val="center"/>
        <w:tblLayout w:type="fixed"/>
        <w:tblLook w:val="04A0" w:firstRow="1" w:lastRow="0" w:firstColumn="1" w:lastColumn="0" w:noHBand="0" w:noVBand="1"/>
      </w:tblPr>
      <w:tblGrid>
        <w:gridCol w:w="556"/>
        <w:gridCol w:w="2072"/>
        <w:gridCol w:w="1587"/>
        <w:gridCol w:w="2285"/>
        <w:gridCol w:w="1230"/>
        <w:gridCol w:w="1405"/>
      </w:tblGrid>
      <w:tr w:rsidR="00CA3D19" w:rsidRPr="000570C0" w14:paraId="35D33B3D" w14:textId="77777777" w:rsidTr="005B0EBA">
        <w:trPr>
          <w:trHeight w:val="783"/>
          <w:jc w:val="center"/>
        </w:trPr>
        <w:tc>
          <w:tcPr>
            <w:tcW w:w="556" w:type="dxa"/>
            <w:tcBorders>
              <w:top w:val="single" w:sz="4" w:space="0" w:color="auto"/>
              <w:left w:val="single" w:sz="4" w:space="0" w:color="auto"/>
              <w:bottom w:val="single" w:sz="4" w:space="0" w:color="auto"/>
              <w:right w:val="single" w:sz="4" w:space="0" w:color="auto"/>
            </w:tcBorders>
            <w:hideMark/>
          </w:tcPr>
          <w:p w14:paraId="0B27441B" w14:textId="77777777" w:rsidR="00CA3D19" w:rsidRPr="000570C0" w:rsidRDefault="00CA3D19" w:rsidP="005B0EBA">
            <w:pPr>
              <w:spacing w:line="256" w:lineRule="auto"/>
              <w:jc w:val="center"/>
              <w:rPr>
                <w:rFonts w:ascii="Times New Roman" w:hAnsi="Times New Roman" w:cs="Times New Roman"/>
                <w:b/>
                <w:lang w:eastAsia="en-US"/>
              </w:rPr>
            </w:pPr>
            <w:r w:rsidRPr="000570C0">
              <w:rPr>
                <w:rFonts w:ascii="Times New Roman" w:hAnsi="Times New Roman" w:cs="Times New Roman"/>
                <w:b/>
              </w:rPr>
              <w:t>№</w:t>
            </w:r>
          </w:p>
        </w:tc>
        <w:tc>
          <w:tcPr>
            <w:tcW w:w="2071" w:type="dxa"/>
            <w:tcBorders>
              <w:top w:val="single" w:sz="4" w:space="0" w:color="auto"/>
              <w:left w:val="single" w:sz="4" w:space="0" w:color="auto"/>
              <w:bottom w:val="single" w:sz="4" w:space="0" w:color="auto"/>
              <w:right w:val="single" w:sz="4" w:space="0" w:color="auto"/>
            </w:tcBorders>
            <w:hideMark/>
          </w:tcPr>
          <w:p w14:paraId="7C6C82F1" w14:textId="77777777" w:rsidR="00CA3D19" w:rsidRPr="000570C0" w:rsidRDefault="00CA3D19" w:rsidP="005B0EBA">
            <w:pPr>
              <w:spacing w:line="256" w:lineRule="auto"/>
              <w:jc w:val="center"/>
              <w:rPr>
                <w:rFonts w:ascii="Times New Roman" w:hAnsi="Times New Roman" w:cs="Times New Roman"/>
                <w:b/>
              </w:rPr>
            </w:pPr>
            <w:r w:rsidRPr="000570C0">
              <w:rPr>
                <w:rFonts w:ascii="Times New Roman" w:hAnsi="Times New Roman" w:cs="Times New Roman"/>
                <w:b/>
              </w:rPr>
              <w:t>Адреса об’єкту</w:t>
            </w:r>
          </w:p>
        </w:tc>
        <w:tc>
          <w:tcPr>
            <w:tcW w:w="1586" w:type="dxa"/>
            <w:tcBorders>
              <w:top w:val="single" w:sz="4" w:space="0" w:color="auto"/>
              <w:left w:val="single" w:sz="4" w:space="0" w:color="auto"/>
              <w:bottom w:val="single" w:sz="4" w:space="0" w:color="auto"/>
              <w:right w:val="single" w:sz="4" w:space="0" w:color="auto"/>
            </w:tcBorders>
            <w:hideMark/>
          </w:tcPr>
          <w:p w14:paraId="69E84E29" w14:textId="77777777" w:rsidR="00CA3D19" w:rsidRPr="000570C0" w:rsidRDefault="00CA3D19" w:rsidP="005B0EBA">
            <w:pPr>
              <w:spacing w:line="256" w:lineRule="auto"/>
              <w:jc w:val="center"/>
              <w:rPr>
                <w:rFonts w:ascii="Times New Roman" w:hAnsi="Times New Roman" w:cs="Times New Roman"/>
                <w:b/>
              </w:rPr>
            </w:pPr>
            <w:r w:rsidRPr="000570C0">
              <w:rPr>
                <w:rFonts w:ascii="Times New Roman" w:hAnsi="Times New Roman" w:cs="Times New Roman"/>
                <w:b/>
              </w:rPr>
              <w:t>Тип об’єкту</w:t>
            </w:r>
          </w:p>
        </w:tc>
        <w:tc>
          <w:tcPr>
            <w:tcW w:w="2283" w:type="dxa"/>
            <w:tcBorders>
              <w:top w:val="single" w:sz="4" w:space="0" w:color="auto"/>
              <w:left w:val="single" w:sz="4" w:space="0" w:color="auto"/>
              <w:bottom w:val="single" w:sz="4" w:space="0" w:color="auto"/>
              <w:right w:val="single" w:sz="4" w:space="0" w:color="auto"/>
            </w:tcBorders>
            <w:hideMark/>
          </w:tcPr>
          <w:p w14:paraId="100B696B" w14:textId="77777777" w:rsidR="00CA3D19" w:rsidRPr="000570C0" w:rsidRDefault="00CA3D19" w:rsidP="005B0EBA">
            <w:pPr>
              <w:spacing w:line="256" w:lineRule="auto"/>
              <w:jc w:val="center"/>
              <w:rPr>
                <w:rFonts w:ascii="Times New Roman" w:hAnsi="Times New Roman" w:cs="Times New Roman"/>
                <w:b/>
              </w:rPr>
            </w:pPr>
            <w:r w:rsidRPr="000570C0">
              <w:rPr>
                <w:rFonts w:ascii="Times New Roman" w:hAnsi="Times New Roman" w:cs="Times New Roman"/>
                <w:b/>
              </w:rPr>
              <w:t>ЕІС-код об’єкта (площадки вимірювання)</w:t>
            </w:r>
          </w:p>
        </w:tc>
        <w:tc>
          <w:tcPr>
            <w:tcW w:w="1229" w:type="dxa"/>
            <w:tcBorders>
              <w:top w:val="single" w:sz="4" w:space="0" w:color="auto"/>
              <w:left w:val="single" w:sz="4" w:space="0" w:color="auto"/>
              <w:bottom w:val="single" w:sz="4" w:space="0" w:color="auto"/>
              <w:right w:val="single" w:sz="4" w:space="0" w:color="auto"/>
            </w:tcBorders>
            <w:hideMark/>
          </w:tcPr>
          <w:p w14:paraId="20D7DE47" w14:textId="77777777" w:rsidR="00CA3D19" w:rsidRPr="000570C0" w:rsidRDefault="00CA3D19" w:rsidP="005B0EBA">
            <w:pPr>
              <w:spacing w:line="256" w:lineRule="auto"/>
              <w:jc w:val="center"/>
              <w:rPr>
                <w:rFonts w:ascii="Times New Roman" w:hAnsi="Times New Roman" w:cs="Times New Roman"/>
                <w:b/>
              </w:rPr>
            </w:pPr>
            <w:r w:rsidRPr="000570C0">
              <w:rPr>
                <w:rFonts w:ascii="Times New Roman" w:hAnsi="Times New Roman" w:cs="Times New Roman"/>
                <w:b/>
              </w:rPr>
              <w:t>Група обліку (А чи Б)</w:t>
            </w:r>
          </w:p>
        </w:tc>
        <w:tc>
          <w:tcPr>
            <w:tcW w:w="1404" w:type="dxa"/>
            <w:tcBorders>
              <w:top w:val="single" w:sz="4" w:space="0" w:color="auto"/>
              <w:left w:val="single" w:sz="4" w:space="0" w:color="auto"/>
              <w:bottom w:val="single" w:sz="4" w:space="0" w:color="auto"/>
              <w:right w:val="single" w:sz="4" w:space="0" w:color="auto"/>
            </w:tcBorders>
            <w:hideMark/>
          </w:tcPr>
          <w:p w14:paraId="14770A4F" w14:textId="77777777" w:rsidR="00CA3D19" w:rsidRPr="000570C0" w:rsidRDefault="00CA3D19" w:rsidP="005B0EBA">
            <w:pPr>
              <w:spacing w:line="256" w:lineRule="auto"/>
              <w:jc w:val="center"/>
              <w:rPr>
                <w:rFonts w:ascii="Times New Roman" w:hAnsi="Times New Roman" w:cs="Times New Roman"/>
                <w:b/>
              </w:rPr>
            </w:pPr>
            <w:r w:rsidRPr="000570C0">
              <w:rPr>
                <w:rFonts w:ascii="Times New Roman" w:hAnsi="Times New Roman" w:cs="Times New Roman"/>
                <w:b/>
              </w:rPr>
              <w:t>Клас напруги, 1/2</w:t>
            </w:r>
          </w:p>
        </w:tc>
      </w:tr>
      <w:tr w:rsidR="00CA3D19" w:rsidRPr="000570C0" w14:paraId="1B462FBD" w14:textId="77777777" w:rsidTr="005B0EBA">
        <w:trPr>
          <w:trHeight w:val="478"/>
          <w:jc w:val="center"/>
        </w:trPr>
        <w:tc>
          <w:tcPr>
            <w:tcW w:w="556" w:type="dxa"/>
            <w:tcBorders>
              <w:top w:val="single" w:sz="4" w:space="0" w:color="auto"/>
              <w:left w:val="single" w:sz="4" w:space="0" w:color="auto"/>
              <w:bottom w:val="single" w:sz="4" w:space="0" w:color="auto"/>
              <w:right w:val="single" w:sz="4" w:space="0" w:color="auto"/>
            </w:tcBorders>
          </w:tcPr>
          <w:p w14:paraId="03945207" w14:textId="77777777" w:rsidR="00CA3D19" w:rsidRPr="000570C0" w:rsidRDefault="00CA3D19" w:rsidP="005B0EBA">
            <w:pPr>
              <w:spacing w:line="256" w:lineRule="auto"/>
              <w:jc w:val="center"/>
              <w:rPr>
                <w:rFonts w:ascii="Times New Roman" w:hAnsi="Times New Roman" w:cs="Times New Roman"/>
                <w:b/>
                <w:sz w:val="24"/>
                <w:szCs w:val="24"/>
              </w:rPr>
            </w:pPr>
          </w:p>
        </w:tc>
        <w:tc>
          <w:tcPr>
            <w:tcW w:w="2071" w:type="dxa"/>
            <w:tcBorders>
              <w:top w:val="single" w:sz="4" w:space="0" w:color="auto"/>
              <w:left w:val="single" w:sz="4" w:space="0" w:color="auto"/>
              <w:bottom w:val="single" w:sz="4" w:space="0" w:color="auto"/>
              <w:right w:val="single" w:sz="4" w:space="0" w:color="auto"/>
            </w:tcBorders>
          </w:tcPr>
          <w:p w14:paraId="6C1B993A" w14:textId="77777777" w:rsidR="00CA3D19" w:rsidRPr="000570C0" w:rsidRDefault="00CA3D19" w:rsidP="005B0EBA">
            <w:pPr>
              <w:spacing w:line="256" w:lineRule="auto"/>
              <w:rPr>
                <w:rFonts w:ascii="Times New Roman" w:hAnsi="Times New Roman" w:cs="Times New Roman"/>
                <w:b/>
                <w:sz w:val="24"/>
                <w:szCs w:val="24"/>
              </w:rPr>
            </w:pPr>
          </w:p>
        </w:tc>
        <w:tc>
          <w:tcPr>
            <w:tcW w:w="1586" w:type="dxa"/>
            <w:tcBorders>
              <w:top w:val="single" w:sz="4" w:space="0" w:color="auto"/>
              <w:left w:val="single" w:sz="4" w:space="0" w:color="auto"/>
              <w:bottom w:val="single" w:sz="4" w:space="0" w:color="auto"/>
              <w:right w:val="single" w:sz="4" w:space="0" w:color="auto"/>
            </w:tcBorders>
          </w:tcPr>
          <w:p w14:paraId="79D2393B" w14:textId="77777777" w:rsidR="00CA3D19" w:rsidRPr="000570C0" w:rsidRDefault="00CA3D19" w:rsidP="005B0EBA">
            <w:pPr>
              <w:spacing w:line="256" w:lineRule="auto"/>
              <w:jc w:val="center"/>
              <w:rPr>
                <w:rFonts w:ascii="Times New Roman" w:hAnsi="Times New Roman" w:cs="Times New Roman"/>
                <w:b/>
              </w:rPr>
            </w:pPr>
          </w:p>
        </w:tc>
        <w:tc>
          <w:tcPr>
            <w:tcW w:w="2283" w:type="dxa"/>
            <w:tcBorders>
              <w:top w:val="single" w:sz="4" w:space="0" w:color="auto"/>
              <w:left w:val="single" w:sz="4" w:space="0" w:color="auto"/>
              <w:bottom w:val="single" w:sz="4" w:space="0" w:color="auto"/>
              <w:right w:val="single" w:sz="4" w:space="0" w:color="auto"/>
            </w:tcBorders>
          </w:tcPr>
          <w:p w14:paraId="10EA93AF" w14:textId="77777777" w:rsidR="00CA3D19" w:rsidRPr="000570C0" w:rsidRDefault="00CA3D19" w:rsidP="005B0EBA">
            <w:pPr>
              <w:spacing w:line="256" w:lineRule="auto"/>
              <w:rPr>
                <w:rFonts w:ascii="Times New Roman" w:hAnsi="Times New Roman" w:cs="Times New Roman"/>
                <w:b/>
              </w:rPr>
            </w:pPr>
          </w:p>
        </w:tc>
        <w:tc>
          <w:tcPr>
            <w:tcW w:w="1229" w:type="dxa"/>
            <w:tcBorders>
              <w:top w:val="single" w:sz="4" w:space="0" w:color="auto"/>
              <w:left w:val="single" w:sz="4" w:space="0" w:color="auto"/>
              <w:bottom w:val="single" w:sz="4" w:space="0" w:color="auto"/>
              <w:right w:val="single" w:sz="4" w:space="0" w:color="auto"/>
            </w:tcBorders>
          </w:tcPr>
          <w:p w14:paraId="12304ECF" w14:textId="77777777" w:rsidR="00CA3D19" w:rsidRPr="000570C0" w:rsidRDefault="00CA3D19" w:rsidP="005B0EBA">
            <w:pPr>
              <w:spacing w:line="256" w:lineRule="auto"/>
              <w:jc w:val="center"/>
              <w:rPr>
                <w:rFonts w:ascii="Times New Roman" w:hAnsi="Times New Roman" w:cs="Times New Roman"/>
                <w:b/>
                <w:sz w:val="24"/>
                <w:szCs w:val="24"/>
              </w:rPr>
            </w:pPr>
          </w:p>
        </w:tc>
        <w:tc>
          <w:tcPr>
            <w:tcW w:w="1404" w:type="dxa"/>
            <w:tcBorders>
              <w:top w:val="single" w:sz="4" w:space="0" w:color="auto"/>
              <w:left w:val="single" w:sz="4" w:space="0" w:color="auto"/>
              <w:bottom w:val="single" w:sz="4" w:space="0" w:color="auto"/>
              <w:right w:val="single" w:sz="4" w:space="0" w:color="auto"/>
            </w:tcBorders>
          </w:tcPr>
          <w:p w14:paraId="624C1172" w14:textId="77777777" w:rsidR="00CA3D19" w:rsidRPr="000570C0" w:rsidRDefault="00CA3D19" w:rsidP="005B0EBA">
            <w:pPr>
              <w:spacing w:line="256" w:lineRule="auto"/>
              <w:jc w:val="center"/>
              <w:rPr>
                <w:rFonts w:ascii="Times New Roman" w:hAnsi="Times New Roman" w:cs="Times New Roman"/>
                <w:b/>
                <w:sz w:val="24"/>
                <w:szCs w:val="24"/>
              </w:rPr>
            </w:pPr>
          </w:p>
        </w:tc>
      </w:tr>
      <w:tr w:rsidR="00CA3D19" w:rsidRPr="000570C0" w14:paraId="0575051E" w14:textId="77777777" w:rsidTr="005B0EBA">
        <w:trPr>
          <w:trHeight w:val="487"/>
          <w:jc w:val="center"/>
        </w:trPr>
        <w:tc>
          <w:tcPr>
            <w:tcW w:w="556" w:type="dxa"/>
            <w:tcBorders>
              <w:top w:val="single" w:sz="4" w:space="0" w:color="auto"/>
              <w:left w:val="single" w:sz="4" w:space="0" w:color="auto"/>
              <w:bottom w:val="single" w:sz="4" w:space="0" w:color="auto"/>
              <w:right w:val="single" w:sz="4" w:space="0" w:color="auto"/>
            </w:tcBorders>
          </w:tcPr>
          <w:p w14:paraId="6EA219A8" w14:textId="77777777" w:rsidR="00CA3D19" w:rsidRPr="000570C0" w:rsidRDefault="00CA3D19" w:rsidP="005B0EBA">
            <w:pPr>
              <w:spacing w:line="256" w:lineRule="auto"/>
              <w:jc w:val="center"/>
              <w:rPr>
                <w:rFonts w:ascii="Times New Roman" w:hAnsi="Times New Roman" w:cs="Times New Roman"/>
                <w:b/>
                <w:sz w:val="24"/>
                <w:szCs w:val="24"/>
              </w:rPr>
            </w:pPr>
          </w:p>
        </w:tc>
        <w:tc>
          <w:tcPr>
            <w:tcW w:w="2071" w:type="dxa"/>
            <w:tcBorders>
              <w:top w:val="single" w:sz="4" w:space="0" w:color="auto"/>
              <w:left w:val="single" w:sz="4" w:space="0" w:color="auto"/>
              <w:bottom w:val="single" w:sz="4" w:space="0" w:color="auto"/>
              <w:right w:val="single" w:sz="4" w:space="0" w:color="auto"/>
            </w:tcBorders>
          </w:tcPr>
          <w:p w14:paraId="5BBF447B" w14:textId="77777777" w:rsidR="00CA3D19" w:rsidRPr="000570C0" w:rsidRDefault="00CA3D19" w:rsidP="005B0EBA">
            <w:pPr>
              <w:spacing w:line="256" w:lineRule="auto"/>
              <w:rPr>
                <w:rFonts w:ascii="Times New Roman" w:hAnsi="Times New Roman" w:cs="Times New Roman"/>
                <w:b/>
                <w:sz w:val="24"/>
                <w:szCs w:val="24"/>
              </w:rPr>
            </w:pPr>
          </w:p>
        </w:tc>
        <w:tc>
          <w:tcPr>
            <w:tcW w:w="1586" w:type="dxa"/>
            <w:tcBorders>
              <w:top w:val="single" w:sz="4" w:space="0" w:color="auto"/>
              <w:left w:val="single" w:sz="4" w:space="0" w:color="auto"/>
              <w:bottom w:val="single" w:sz="4" w:space="0" w:color="auto"/>
              <w:right w:val="single" w:sz="4" w:space="0" w:color="auto"/>
            </w:tcBorders>
          </w:tcPr>
          <w:p w14:paraId="53B305AA" w14:textId="77777777" w:rsidR="00CA3D19" w:rsidRPr="000570C0" w:rsidRDefault="00CA3D19" w:rsidP="005B0EBA">
            <w:pPr>
              <w:spacing w:line="256" w:lineRule="auto"/>
              <w:jc w:val="center"/>
              <w:rPr>
                <w:rFonts w:ascii="Times New Roman" w:hAnsi="Times New Roman" w:cs="Times New Roman"/>
                <w:b/>
              </w:rPr>
            </w:pPr>
          </w:p>
        </w:tc>
        <w:tc>
          <w:tcPr>
            <w:tcW w:w="2283" w:type="dxa"/>
            <w:tcBorders>
              <w:top w:val="single" w:sz="4" w:space="0" w:color="auto"/>
              <w:left w:val="single" w:sz="4" w:space="0" w:color="auto"/>
              <w:bottom w:val="single" w:sz="4" w:space="0" w:color="auto"/>
              <w:right w:val="single" w:sz="4" w:space="0" w:color="auto"/>
            </w:tcBorders>
          </w:tcPr>
          <w:p w14:paraId="15ED2294" w14:textId="77777777" w:rsidR="00CA3D19" w:rsidRPr="000570C0" w:rsidRDefault="00CA3D19" w:rsidP="005B0EBA">
            <w:pPr>
              <w:spacing w:line="256" w:lineRule="auto"/>
              <w:jc w:val="center"/>
              <w:rPr>
                <w:rFonts w:ascii="Times New Roman" w:hAnsi="Times New Roman" w:cs="Times New Roman"/>
                <w:b/>
              </w:rPr>
            </w:pPr>
          </w:p>
        </w:tc>
        <w:tc>
          <w:tcPr>
            <w:tcW w:w="1229" w:type="dxa"/>
            <w:tcBorders>
              <w:top w:val="single" w:sz="4" w:space="0" w:color="auto"/>
              <w:left w:val="single" w:sz="4" w:space="0" w:color="auto"/>
              <w:bottom w:val="single" w:sz="4" w:space="0" w:color="auto"/>
              <w:right w:val="single" w:sz="4" w:space="0" w:color="auto"/>
            </w:tcBorders>
          </w:tcPr>
          <w:p w14:paraId="455436BF" w14:textId="77777777" w:rsidR="00CA3D19" w:rsidRPr="000570C0" w:rsidRDefault="00CA3D19" w:rsidP="005B0EBA">
            <w:pPr>
              <w:spacing w:line="256" w:lineRule="auto"/>
              <w:jc w:val="center"/>
              <w:rPr>
                <w:rFonts w:ascii="Times New Roman" w:hAnsi="Times New Roman" w:cs="Times New Roman"/>
                <w:b/>
                <w:sz w:val="24"/>
                <w:szCs w:val="24"/>
              </w:rPr>
            </w:pPr>
          </w:p>
        </w:tc>
        <w:tc>
          <w:tcPr>
            <w:tcW w:w="1404" w:type="dxa"/>
            <w:tcBorders>
              <w:top w:val="single" w:sz="4" w:space="0" w:color="auto"/>
              <w:left w:val="single" w:sz="4" w:space="0" w:color="auto"/>
              <w:bottom w:val="single" w:sz="4" w:space="0" w:color="auto"/>
              <w:right w:val="single" w:sz="4" w:space="0" w:color="auto"/>
            </w:tcBorders>
          </w:tcPr>
          <w:p w14:paraId="4AC512F4" w14:textId="77777777" w:rsidR="00CA3D19" w:rsidRPr="000570C0" w:rsidRDefault="00CA3D19" w:rsidP="005B0EBA">
            <w:pPr>
              <w:spacing w:line="256" w:lineRule="auto"/>
              <w:jc w:val="center"/>
              <w:rPr>
                <w:rFonts w:ascii="Times New Roman" w:hAnsi="Times New Roman" w:cs="Times New Roman"/>
                <w:b/>
                <w:sz w:val="24"/>
                <w:szCs w:val="24"/>
              </w:rPr>
            </w:pPr>
          </w:p>
        </w:tc>
      </w:tr>
      <w:tr w:rsidR="00CA3D19" w:rsidRPr="000570C0" w14:paraId="4F3FD0B9" w14:textId="77777777" w:rsidTr="005B0EBA">
        <w:trPr>
          <w:trHeight w:val="476"/>
          <w:jc w:val="center"/>
        </w:trPr>
        <w:tc>
          <w:tcPr>
            <w:tcW w:w="556" w:type="dxa"/>
            <w:tcBorders>
              <w:top w:val="single" w:sz="4" w:space="0" w:color="auto"/>
              <w:left w:val="single" w:sz="4" w:space="0" w:color="auto"/>
              <w:bottom w:val="single" w:sz="4" w:space="0" w:color="auto"/>
              <w:right w:val="single" w:sz="4" w:space="0" w:color="auto"/>
            </w:tcBorders>
            <w:vAlign w:val="center"/>
          </w:tcPr>
          <w:p w14:paraId="755207A4" w14:textId="77777777" w:rsidR="00CA3D19" w:rsidRPr="000570C0" w:rsidRDefault="00CA3D19" w:rsidP="005B0EBA">
            <w:pPr>
              <w:spacing w:line="256" w:lineRule="auto"/>
              <w:jc w:val="center"/>
              <w:rPr>
                <w:rFonts w:ascii="Times New Roman" w:hAnsi="Times New Roman" w:cs="Times New Roman"/>
                <w:b/>
                <w:sz w:val="24"/>
                <w:szCs w:val="24"/>
              </w:rPr>
            </w:pPr>
          </w:p>
        </w:tc>
        <w:tc>
          <w:tcPr>
            <w:tcW w:w="2071" w:type="dxa"/>
            <w:tcBorders>
              <w:top w:val="single" w:sz="4" w:space="0" w:color="auto"/>
              <w:left w:val="single" w:sz="4" w:space="0" w:color="auto"/>
              <w:bottom w:val="single" w:sz="4" w:space="0" w:color="auto"/>
              <w:right w:val="single" w:sz="4" w:space="0" w:color="auto"/>
            </w:tcBorders>
          </w:tcPr>
          <w:p w14:paraId="66FC242C" w14:textId="77777777" w:rsidR="00CA3D19" w:rsidRPr="000570C0" w:rsidRDefault="00CA3D19" w:rsidP="005B0EBA">
            <w:pPr>
              <w:spacing w:line="256" w:lineRule="auto"/>
              <w:rPr>
                <w:rFonts w:ascii="Times New Roman" w:hAnsi="Times New Roman" w:cs="Times New Roman"/>
                <w:b/>
                <w:sz w:val="24"/>
                <w:szCs w:val="24"/>
              </w:rPr>
            </w:pPr>
          </w:p>
        </w:tc>
        <w:tc>
          <w:tcPr>
            <w:tcW w:w="1586" w:type="dxa"/>
            <w:tcBorders>
              <w:top w:val="single" w:sz="4" w:space="0" w:color="auto"/>
              <w:left w:val="single" w:sz="4" w:space="0" w:color="auto"/>
              <w:bottom w:val="single" w:sz="4" w:space="0" w:color="auto"/>
              <w:right w:val="single" w:sz="4" w:space="0" w:color="auto"/>
            </w:tcBorders>
          </w:tcPr>
          <w:p w14:paraId="7204A717" w14:textId="77777777" w:rsidR="00CA3D19" w:rsidRPr="000570C0" w:rsidRDefault="00CA3D19" w:rsidP="005B0EBA">
            <w:pPr>
              <w:spacing w:line="256" w:lineRule="auto"/>
              <w:jc w:val="center"/>
              <w:rPr>
                <w:rFonts w:ascii="Times New Roman" w:hAnsi="Times New Roman" w:cs="Times New Roman"/>
                <w:b/>
              </w:rPr>
            </w:pPr>
          </w:p>
        </w:tc>
        <w:tc>
          <w:tcPr>
            <w:tcW w:w="2283" w:type="dxa"/>
            <w:tcBorders>
              <w:top w:val="single" w:sz="4" w:space="0" w:color="auto"/>
              <w:left w:val="single" w:sz="4" w:space="0" w:color="auto"/>
              <w:bottom w:val="single" w:sz="4" w:space="0" w:color="auto"/>
              <w:right w:val="single" w:sz="4" w:space="0" w:color="auto"/>
            </w:tcBorders>
            <w:vAlign w:val="center"/>
          </w:tcPr>
          <w:p w14:paraId="378B07E8" w14:textId="77777777" w:rsidR="00CA3D19" w:rsidRPr="000570C0" w:rsidRDefault="00CA3D19" w:rsidP="005B0EBA">
            <w:pPr>
              <w:spacing w:line="256" w:lineRule="auto"/>
              <w:jc w:val="center"/>
              <w:rPr>
                <w:rFonts w:ascii="Times New Roman" w:hAnsi="Times New Roman" w:cs="Times New Roman"/>
                <w:b/>
              </w:rPr>
            </w:pPr>
          </w:p>
        </w:tc>
        <w:tc>
          <w:tcPr>
            <w:tcW w:w="1229" w:type="dxa"/>
            <w:tcBorders>
              <w:top w:val="single" w:sz="4" w:space="0" w:color="auto"/>
              <w:left w:val="single" w:sz="4" w:space="0" w:color="auto"/>
              <w:bottom w:val="single" w:sz="4" w:space="0" w:color="auto"/>
              <w:right w:val="single" w:sz="4" w:space="0" w:color="auto"/>
            </w:tcBorders>
          </w:tcPr>
          <w:p w14:paraId="6BBB0E25" w14:textId="77777777" w:rsidR="00CA3D19" w:rsidRPr="000570C0" w:rsidRDefault="00CA3D19" w:rsidP="005B0EBA">
            <w:pPr>
              <w:spacing w:line="256" w:lineRule="auto"/>
              <w:jc w:val="center"/>
              <w:rPr>
                <w:rFonts w:ascii="Times New Roman" w:hAnsi="Times New Roman" w:cs="Times New Roman"/>
                <w:b/>
                <w:sz w:val="24"/>
                <w:szCs w:val="24"/>
              </w:rPr>
            </w:pPr>
          </w:p>
        </w:tc>
        <w:tc>
          <w:tcPr>
            <w:tcW w:w="1404" w:type="dxa"/>
            <w:tcBorders>
              <w:top w:val="single" w:sz="4" w:space="0" w:color="auto"/>
              <w:left w:val="single" w:sz="4" w:space="0" w:color="auto"/>
              <w:bottom w:val="single" w:sz="4" w:space="0" w:color="auto"/>
              <w:right w:val="single" w:sz="4" w:space="0" w:color="auto"/>
            </w:tcBorders>
          </w:tcPr>
          <w:p w14:paraId="021A8A7F" w14:textId="77777777" w:rsidR="00CA3D19" w:rsidRPr="000570C0" w:rsidRDefault="00CA3D19" w:rsidP="005B0EBA">
            <w:pPr>
              <w:spacing w:line="256" w:lineRule="auto"/>
              <w:jc w:val="center"/>
              <w:rPr>
                <w:rFonts w:ascii="Times New Roman" w:hAnsi="Times New Roman" w:cs="Times New Roman"/>
                <w:b/>
                <w:sz w:val="24"/>
                <w:szCs w:val="24"/>
              </w:rPr>
            </w:pPr>
          </w:p>
        </w:tc>
      </w:tr>
      <w:tr w:rsidR="00CA3D19" w:rsidRPr="000570C0" w14:paraId="672ADBC9" w14:textId="77777777" w:rsidTr="005B0EBA">
        <w:trPr>
          <w:trHeight w:val="476"/>
          <w:jc w:val="center"/>
        </w:trPr>
        <w:tc>
          <w:tcPr>
            <w:tcW w:w="556" w:type="dxa"/>
            <w:tcBorders>
              <w:top w:val="single" w:sz="4" w:space="0" w:color="auto"/>
              <w:left w:val="single" w:sz="4" w:space="0" w:color="auto"/>
              <w:bottom w:val="single" w:sz="4" w:space="0" w:color="auto"/>
              <w:right w:val="single" w:sz="4" w:space="0" w:color="auto"/>
            </w:tcBorders>
            <w:vAlign w:val="center"/>
          </w:tcPr>
          <w:p w14:paraId="5E3737F4" w14:textId="77777777" w:rsidR="00CA3D19" w:rsidRPr="000570C0" w:rsidRDefault="00CA3D19" w:rsidP="005B0EBA">
            <w:pPr>
              <w:spacing w:line="256" w:lineRule="auto"/>
              <w:jc w:val="center"/>
              <w:rPr>
                <w:rFonts w:ascii="Times New Roman" w:hAnsi="Times New Roman" w:cs="Times New Roman"/>
                <w:b/>
                <w:sz w:val="24"/>
                <w:szCs w:val="24"/>
              </w:rPr>
            </w:pPr>
          </w:p>
        </w:tc>
        <w:tc>
          <w:tcPr>
            <w:tcW w:w="2071" w:type="dxa"/>
            <w:tcBorders>
              <w:top w:val="single" w:sz="4" w:space="0" w:color="auto"/>
              <w:left w:val="single" w:sz="4" w:space="0" w:color="auto"/>
              <w:bottom w:val="single" w:sz="4" w:space="0" w:color="auto"/>
              <w:right w:val="single" w:sz="4" w:space="0" w:color="auto"/>
            </w:tcBorders>
          </w:tcPr>
          <w:p w14:paraId="076A67F5" w14:textId="77777777" w:rsidR="00CA3D19" w:rsidRPr="000570C0" w:rsidRDefault="00CA3D19" w:rsidP="005B0EBA">
            <w:pPr>
              <w:spacing w:line="256" w:lineRule="auto"/>
              <w:rPr>
                <w:rFonts w:ascii="Times New Roman" w:hAnsi="Times New Roman" w:cs="Times New Roman"/>
                <w:b/>
                <w:sz w:val="24"/>
                <w:szCs w:val="24"/>
              </w:rPr>
            </w:pPr>
          </w:p>
        </w:tc>
        <w:tc>
          <w:tcPr>
            <w:tcW w:w="1586" w:type="dxa"/>
            <w:tcBorders>
              <w:top w:val="single" w:sz="4" w:space="0" w:color="auto"/>
              <w:left w:val="single" w:sz="4" w:space="0" w:color="auto"/>
              <w:bottom w:val="single" w:sz="4" w:space="0" w:color="auto"/>
              <w:right w:val="single" w:sz="4" w:space="0" w:color="auto"/>
            </w:tcBorders>
          </w:tcPr>
          <w:p w14:paraId="1822CD17" w14:textId="77777777" w:rsidR="00CA3D19" w:rsidRPr="000570C0" w:rsidRDefault="00CA3D19" w:rsidP="005B0EBA">
            <w:pPr>
              <w:spacing w:line="256" w:lineRule="auto"/>
              <w:jc w:val="center"/>
              <w:rPr>
                <w:rFonts w:ascii="Times New Roman" w:hAnsi="Times New Roman" w:cs="Times New Roman"/>
                <w:b/>
              </w:rPr>
            </w:pPr>
          </w:p>
        </w:tc>
        <w:tc>
          <w:tcPr>
            <w:tcW w:w="2283" w:type="dxa"/>
            <w:tcBorders>
              <w:top w:val="single" w:sz="4" w:space="0" w:color="auto"/>
              <w:left w:val="single" w:sz="4" w:space="0" w:color="auto"/>
              <w:bottom w:val="single" w:sz="4" w:space="0" w:color="auto"/>
              <w:right w:val="single" w:sz="4" w:space="0" w:color="auto"/>
            </w:tcBorders>
            <w:vAlign w:val="center"/>
          </w:tcPr>
          <w:p w14:paraId="0A22AFD8" w14:textId="77777777" w:rsidR="00CA3D19" w:rsidRPr="000570C0" w:rsidRDefault="00CA3D19" w:rsidP="005B0EBA">
            <w:pPr>
              <w:spacing w:line="256" w:lineRule="auto"/>
              <w:jc w:val="center"/>
              <w:rPr>
                <w:rFonts w:ascii="Times New Roman" w:hAnsi="Times New Roman" w:cs="Times New Roman"/>
                <w:b/>
              </w:rPr>
            </w:pPr>
          </w:p>
        </w:tc>
        <w:tc>
          <w:tcPr>
            <w:tcW w:w="1229" w:type="dxa"/>
            <w:tcBorders>
              <w:top w:val="single" w:sz="4" w:space="0" w:color="auto"/>
              <w:left w:val="single" w:sz="4" w:space="0" w:color="auto"/>
              <w:bottom w:val="single" w:sz="4" w:space="0" w:color="auto"/>
              <w:right w:val="single" w:sz="4" w:space="0" w:color="auto"/>
            </w:tcBorders>
          </w:tcPr>
          <w:p w14:paraId="6FC0A5B1" w14:textId="77777777" w:rsidR="00CA3D19" w:rsidRPr="000570C0" w:rsidRDefault="00CA3D19" w:rsidP="005B0EBA">
            <w:pPr>
              <w:spacing w:line="256" w:lineRule="auto"/>
              <w:jc w:val="center"/>
              <w:rPr>
                <w:rFonts w:ascii="Times New Roman" w:hAnsi="Times New Roman" w:cs="Times New Roman"/>
                <w:b/>
                <w:sz w:val="24"/>
                <w:szCs w:val="24"/>
              </w:rPr>
            </w:pPr>
          </w:p>
        </w:tc>
        <w:tc>
          <w:tcPr>
            <w:tcW w:w="1404" w:type="dxa"/>
            <w:tcBorders>
              <w:top w:val="single" w:sz="4" w:space="0" w:color="auto"/>
              <w:left w:val="single" w:sz="4" w:space="0" w:color="auto"/>
              <w:bottom w:val="single" w:sz="4" w:space="0" w:color="auto"/>
              <w:right w:val="single" w:sz="4" w:space="0" w:color="auto"/>
            </w:tcBorders>
          </w:tcPr>
          <w:p w14:paraId="4CA1684B" w14:textId="77777777" w:rsidR="00CA3D19" w:rsidRPr="000570C0" w:rsidRDefault="00CA3D19" w:rsidP="005B0EBA">
            <w:pPr>
              <w:spacing w:line="256" w:lineRule="auto"/>
              <w:jc w:val="center"/>
              <w:rPr>
                <w:rFonts w:ascii="Times New Roman" w:hAnsi="Times New Roman" w:cs="Times New Roman"/>
                <w:b/>
                <w:sz w:val="24"/>
                <w:szCs w:val="24"/>
              </w:rPr>
            </w:pPr>
          </w:p>
        </w:tc>
      </w:tr>
      <w:tr w:rsidR="00CA3D19" w:rsidRPr="000570C0" w14:paraId="3C3E42D6" w14:textId="77777777" w:rsidTr="005B0EBA">
        <w:trPr>
          <w:trHeight w:val="476"/>
          <w:jc w:val="center"/>
        </w:trPr>
        <w:tc>
          <w:tcPr>
            <w:tcW w:w="556" w:type="dxa"/>
            <w:tcBorders>
              <w:top w:val="single" w:sz="4" w:space="0" w:color="auto"/>
              <w:left w:val="single" w:sz="4" w:space="0" w:color="auto"/>
              <w:bottom w:val="single" w:sz="4" w:space="0" w:color="auto"/>
              <w:right w:val="single" w:sz="4" w:space="0" w:color="auto"/>
            </w:tcBorders>
            <w:vAlign w:val="center"/>
          </w:tcPr>
          <w:p w14:paraId="723EA65A" w14:textId="77777777" w:rsidR="00CA3D19" w:rsidRPr="000570C0" w:rsidRDefault="00CA3D19" w:rsidP="005B0EBA">
            <w:pPr>
              <w:spacing w:line="256" w:lineRule="auto"/>
              <w:jc w:val="center"/>
              <w:rPr>
                <w:rFonts w:ascii="Times New Roman" w:hAnsi="Times New Roman" w:cs="Times New Roman"/>
                <w:lang w:eastAsia="ar-SA"/>
              </w:rPr>
            </w:pPr>
          </w:p>
        </w:tc>
        <w:tc>
          <w:tcPr>
            <w:tcW w:w="2071" w:type="dxa"/>
            <w:tcBorders>
              <w:top w:val="single" w:sz="4" w:space="0" w:color="auto"/>
              <w:left w:val="single" w:sz="4" w:space="0" w:color="auto"/>
              <w:bottom w:val="single" w:sz="4" w:space="0" w:color="auto"/>
              <w:right w:val="single" w:sz="4" w:space="0" w:color="auto"/>
            </w:tcBorders>
          </w:tcPr>
          <w:p w14:paraId="6880BFF5" w14:textId="77777777" w:rsidR="00CA3D19" w:rsidRPr="000570C0" w:rsidRDefault="00CA3D19" w:rsidP="005B0EBA">
            <w:pPr>
              <w:spacing w:line="256" w:lineRule="auto"/>
              <w:rPr>
                <w:rFonts w:ascii="Times New Roman" w:hAnsi="Times New Roman" w:cs="Times New Roman"/>
                <w:b/>
                <w:sz w:val="24"/>
                <w:szCs w:val="24"/>
                <w:lang w:eastAsia="en-US"/>
              </w:rPr>
            </w:pPr>
          </w:p>
        </w:tc>
        <w:tc>
          <w:tcPr>
            <w:tcW w:w="1586" w:type="dxa"/>
            <w:tcBorders>
              <w:top w:val="single" w:sz="4" w:space="0" w:color="auto"/>
              <w:left w:val="single" w:sz="4" w:space="0" w:color="auto"/>
              <w:bottom w:val="single" w:sz="4" w:space="0" w:color="auto"/>
              <w:right w:val="single" w:sz="4" w:space="0" w:color="auto"/>
            </w:tcBorders>
          </w:tcPr>
          <w:p w14:paraId="2E50FE2F" w14:textId="77777777" w:rsidR="00CA3D19" w:rsidRPr="000570C0" w:rsidRDefault="00CA3D19" w:rsidP="005B0EBA">
            <w:pPr>
              <w:spacing w:line="256" w:lineRule="auto"/>
              <w:jc w:val="center"/>
              <w:rPr>
                <w:rFonts w:ascii="Times New Roman" w:hAnsi="Times New Roman" w:cs="Times New Roman"/>
                <w:b/>
              </w:rPr>
            </w:pPr>
          </w:p>
        </w:tc>
        <w:tc>
          <w:tcPr>
            <w:tcW w:w="2283" w:type="dxa"/>
            <w:tcBorders>
              <w:top w:val="single" w:sz="4" w:space="0" w:color="auto"/>
              <w:left w:val="single" w:sz="4" w:space="0" w:color="auto"/>
              <w:bottom w:val="single" w:sz="4" w:space="0" w:color="auto"/>
              <w:right w:val="single" w:sz="4" w:space="0" w:color="auto"/>
            </w:tcBorders>
            <w:vAlign w:val="center"/>
          </w:tcPr>
          <w:p w14:paraId="7434254A" w14:textId="77777777" w:rsidR="00CA3D19" w:rsidRPr="000570C0" w:rsidRDefault="00CA3D19" w:rsidP="005B0EBA">
            <w:pPr>
              <w:spacing w:line="256" w:lineRule="auto"/>
              <w:jc w:val="center"/>
              <w:rPr>
                <w:rFonts w:ascii="Times New Roman" w:hAnsi="Times New Roman" w:cs="Times New Roman"/>
                <w:b/>
              </w:rPr>
            </w:pPr>
          </w:p>
        </w:tc>
        <w:tc>
          <w:tcPr>
            <w:tcW w:w="1229" w:type="dxa"/>
            <w:tcBorders>
              <w:top w:val="single" w:sz="4" w:space="0" w:color="auto"/>
              <w:left w:val="single" w:sz="4" w:space="0" w:color="auto"/>
              <w:bottom w:val="single" w:sz="4" w:space="0" w:color="auto"/>
              <w:right w:val="single" w:sz="4" w:space="0" w:color="auto"/>
            </w:tcBorders>
          </w:tcPr>
          <w:p w14:paraId="0F878E62" w14:textId="77777777" w:rsidR="00CA3D19" w:rsidRPr="000570C0" w:rsidRDefault="00CA3D19" w:rsidP="005B0EBA">
            <w:pPr>
              <w:spacing w:line="256" w:lineRule="auto"/>
              <w:jc w:val="center"/>
              <w:rPr>
                <w:rFonts w:ascii="Times New Roman" w:hAnsi="Times New Roman" w:cs="Times New Roman"/>
                <w:b/>
                <w:sz w:val="24"/>
                <w:szCs w:val="24"/>
              </w:rPr>
            </w:pPr>
          </w:p>
        </w:tc>
        <w:tc>
          <w:tcPr>
            <w:tcW w:w="1404" w:type="dxa"/>
            <w:tcBorders>
              <w:top w:val="single" w:sz="4" w:space="0" w:color="auto"/>
              <w:left w:val="single" w:sz="4" w:space="0" w:color="auto"/>
              <w:bottom w:val="single" w:sz="4" w:space="0" w:color="auto"/>
              <w:right w:val="single" w:sz="4" w:space="0" w:color="auto"/>
            </w:tcBorders>
          </w:tcPr>
          <w:p w14:paraId="5E6DFAE0" w14:textId="77777777" w:rsidR="00CA3D19" w:rsidRPr="000570C0" w:rsidRDefault="00CA3D19" w:rsidP="005B0EBA">
            <w:pPr>
              <w:spacing w:line="256" w:lineRule="auto"/>
              <w:jc w:val="center"/>
              <w:rPr>
                <w:rFonts w:ascii="Times New Roman" w:hAnsi="Times New Roman" w:cs="Times New Roman"/>
                <w:b/>
                <w:sz w:val="24"/>
                <w:szCs w:val="24"/>
              </w:rPr>
            </w:pPr>
          </w:p>
        </w:tc>
      </w:tr>
      <w:tr w:rsidR="00CA3D19" w:rsidRPr="000570C0" w14:paraId="6806D526" w14:textId="77777777" w:rsidTr="005B0EBA">
        <w:trPr>
          <w:trHeight w:val="476"/>
          <w:jc w:val="center"/>
        </w:trPr>
        <w:tc>
          <w:tcPr>
            <w:tcW w:w="556" w:type="dxa"/>
            <w:tcBorders>
              <w:top w:val="single" w:sz="4" w:space="0" w:color="auto"/>
              <w:left w:val="single" w:sz="4" w:space="0" w:color="auto"/>
              <w:bottom w:val="single" w:sz="4" w:space="0" w:color="auto"/>
              <w:right w:val="single" w:sz="4" w:space="0" w:color="auto"/>
            </w:tcBorders>
            <w:vAlign w:val="center"/>
          </w:tcPr>
          <w:p w14:paraId="3B96CEF4" w14:textId="77777777" w:rsidR="00CA3D19" w:rsidRPr="000570C0" w:rsidRDefault="00CA3D19" w:rsidP="005B0EBA">
            <w:pPr>
              <w:spacing w:line="256" w:lineRule="auto"/>
              <w:jc w:val="center"/>
              <w:rPr>
                <w:rFonts w:ascii="Times New Roman" w:hAnsi="Times New Roman" w:cs="Times New Roman"/>
                <w:lang w:eastAsia="ar-SA"/>
              </w:rPr>
            </w:pPr>
          </w:p>
        </w:tc>
        <w:tc>
          <w:tcPr>
            <w:tcW w:w="2071" w:type="dxa"/>
            <w:tcBorders>
              <w:top w:val="single" w:sz="4" w:space="0" w:color="auto"/>
              <w:left w:val="single" w:sz="4" w:space="0" w:color="auto"/>
              <w:bottom w:val="single" w:sz="4" w:space="0" w:color="auto"/>
              <w:right w:val="single" w:sz="4" w:space="0" w:color="auto"/>
            </w:tcBorders>
          </w:tcPr>
          <w:p w14:paraId="238E3DDC" w14:textId="77777777" w:rsidR="00CA3D19" w:rsidRPr="000570C0" w:rsidRDefault="00CA3D19" w:rsidP="005B0EBA">
            <w:pPr>
              <w:spacing w:line="256" w:lineRule="auto"/>
              <w:rPr>
                <w:rFonts w:ascii="Times New Roman" w:hAnsi="Times New Roman" w:cs="Times New Roman"/>
                <w:b/>
                <w:sz w:val="24"/>
                <w:szCs w:val="24"/>
                <w:lang w:eastAsia="en-US"/>
              </w:rPr>
            </w:pPr>
          </w:p>
        </w:tc>
        <w:tc>
          <w:tcPr>
            <w:tcW w:w="1586" w:type="dxa"/>
            <w:tcBorders>
              <w:top w:val="single" w:sz="4" w:space="0" w:color="auto"/>
              <w:left w:val="single" w:sz="4" w:space="0" w:color="auto"/>
              <w:bottom w:val="single" w:sz="4" w:space="0" w:color="auto"/>
              <w:right w:val="single" w:sz="4" w:space="0" w:color="auto"/>
            </w:tcBorders>
          </w:tcPr>
          <w:p w14:paraId="22E7E4E2" w14:textId="77777777" w:rsidR="00CA3D19" w:rsidRPr="000570C0" w:rsidRDefault="00CA3D19" w:rsidP="005B0EBA">
            <w:pPr>
              <w:spacing w:line="256" w:lineRule="auto"/>
              <w:jc w:val="center"/>
              <w:rPr>
                <w:rFonts w:ascii="Times New Roman" w:hAnsi="Times New Roman" w:cs="Times New Roman"/>
                <w:b/>
              </w:rPr>
            </w:pPr>
          </w:p>
        </w:tc>
        <w:tc>
          <w:tcPr>
            <w:tcW w:w="2283" w:type="dxa"/>
            <w:tcBorders>
              <w:top w:val="single" w:sz="4" w:space="0" w:color="auto"/>
              <w:left w:val="single" w:sz="4" w:space="0" w:color="auto"/>
              <w:bottom w:val="single" w:sz="4" w:space="0" w:color="auto"/>
              <w:right w:val="single" w:sz="4" w:space="0" w:color="auto"/>
            </w:tcBorders>
            <w:vAlign w:val="center"/>
          </w:tcPr>
          <w:p w14:paraId="35448247" w14:textId="77777777" w:rsidR="00CA3D19" w:rsidRPr="000570C0" w:rsidRDefault="00CA3D19" w:rsidP="005B0EBA">
            <w:pPr>
              <w:spacing w:line="256" w:lineRule="auto"/>
              <w:jc w:val="center"/>
              <w:rPr>
                <w:rFonts w:ascii="Times New Roman" w:hAnsi="Times New Roman" w:cs="Times New Roman"/>
                <w:b/>
              </w:rPr>
            </w:pPr>
          </w:p>
        </w:tc>
        <w:tc>
          <w:tcPr>
            <w:tcW w:w="1229" w:type="dxa"/>
            <w:tcBorders>
              <w:top w:val="single" w:sz="4" w:space="0" w:color="auto"/>
              <w:left w:val="single" w:sz="4" w:space="0" w:color="auto"/>
              <w:bottom w:val="single" w:sz="4" w:space="0" w:color="auto"/>
              <w:right w:val="single" w:sz="4" w:space="0" w:color="auto"/>
            </w:tcBorders>
          </w:tcPr>
          <w:p w14:paraId="20469EE8" w14:textId="77777777" w:rsidR="00CA3D19" w:rsidRPr="000570C0" w:rsidRDefault="00CA3D19" w:rsidP="005B0EBA">
            <w:pPr>
              <w:spacing w:line="256" w:lineRule="auto"/>
              <w:jc w:val="center"/>
              <w:rPr>
                <w:rFonts w:ascii="Times New Roman" w:hAnsi="Times New Roman" w:cs="Times New Roman"/>
                <w:b/>
                <w:sz w:val="24"/>
                <w:szCs w:val="24"/>
              </w:rPr>
            </w:pPr>
          </w:p>
        </w:tc>
        <w:tc>
          <w:tcPr>
            <w:tcW w:w="1404" w:type="dxa"/>
            <w:tcBorders>
              <w:top w:val="single" w:sz="4" w:space="0" w:color="auto"/>
              <w:left w:val="single" w:sz="4" w:space="0" w:color="auto"/>
              <w:bottom w:val="single" w:sz="4" w:space="0" w:color="auto"/>
              <w:right w:val="single" w:sz="4" w:space="0" w:color="auto"/>
            </w:tcBorders>
          </w:tcPr>
          <w:p w14:paraId="504AFE33" w14:textId="77777777" w:rsidR="00CA3D19" w:rsidRPr="000570C0" w:rsidRDefault="00CA3D19" w:rsidP="005B0EBA">
            <w:pPr>
              <w:spacing w:line="256" w:lineRule="auto"/>
              <w:jc w:val="center"/>
              <w:rPr>
                <w:rFonts w:ascii="Times New Roman" w:hAnsi="Times New Roman" w:cs="Times New Roman"/>
                <w:b/>
                <w:sz w:val="24"/>
                <w:szCs w:val="24"/>
              </w:rPr>
            </w:pPr>
          </w:p>
        </w:tc>
      </w:tr>
      <w:tr w:rsidR="00CA3D19" w:rsidRPr="000570C0" w14:paraId="63CE99E4" w14:textId="77777777" w:rsidTr="005B0EBA">
        <w:trPr>
          <w:trHeight w:val="476"/>
          <w:jc w:val="center"/>
        </w:trPr>
        <w:tc>
          <w:tcPr>
            <w:tcW w:w="556" w:type="dxa"/>
            <w:tcBorders>
              <w:top w:val="single" w:sz="4" w:space="0" w:color="auto"/>
              <w:left w:val="single" w:sz="4" w:space="0" w:color="auto"/>
              <w:bottom w:val="single" w:sz="4" w:space="0" w:color="auto"/>
              <w:right w:val="single" w:sz="4" w:space="0" w:color="auto"/>
            </w:tcBorders>
            <w:vAlign w:val="center"/>
          </w:tcPr>
          <w:p w14:paraId="692BFED9" w14:textId="77777777" w:rsidR="00CA3D19" w:rsidRPr="000570C0" w:rsidRDefault="00CA3D19" w:rsidP="005B0EBA">
            <w:pPr>
              <w:spacing w:line="256" w:lineRule="auto"/>
              <w:jc w:val="center"/>
              <w:rPr>
                <w:rFonts w:ascii="Times New Roman" w:hAnsi="Times New Roman" w:cs="Times New Roman"/>
                <w:lang w:eastAsia="ar-SA"/>
              </w:rPr>
            </w:pPr>
          </w:p>
        </w:tc>
        <w:tc>
          <w:tcPr>
            <w:tcW w:w="2071" w:type="dxa"/>
            <w:tcBorders>
              <w:top w:val="single" w:sz="4" w:space="0" w:color="auto"/>
              <w:left w:val="single" w:sz="4" w:space="0" w:color="auto"/>
              <w:bottom w:val="single" w:sz="4" w:space="0" w:color="auto"/>
              <w:right w:val="single" w:sz="4" w:space="0" w:color="auto"/>
            </w:tcBorders>
          </w:tcPr>
          <w:p w14:paraId="57DCC830" w14:textId="77777777" w:rsidR="00CA3D19" w:rsidRPr="000570C0" w:rsidRDefault="00CA3D19" w:rsidP="005B0EBA">
            <w:pPr>
              <w:spacing w:line="256" w:lineRule="auto"/>
              <w:rPr>
                <w:rFonts w:ascii="Times New Roman" w:hAnsi="Times New Roman" w:cs="Times New Roman"/>
                <w:b/>
                <w:sz w:val="24"/>
                <w:szCs w:val="24"/>
                <w:lang w:eastAsia="en-US"/>
              </w:rPr>
            </w:pPr>
          </w:p>
        </w:tc>
        <w:tc>
          <w:tcPr>
            <w:tcW w:w="1586" w:type="dxa"/>
            <w:tcBorders>
              <w:top w:val="single" w:sz="4" w:space="0" w:color="auto"/>
              <w:left w:val="single" w:sz="4" w:space="0" w:color="auto"/>
              <w:bottom w:val="single" w:sz="4" w:space="0" w:color="auto"/>
              <w:right w:val="single" w:sz="4" w:space="0" w:color="auto"/>
            </w:tcBorders>
          </w:tcPr>
          <w:p w14:paraId="4BF8AEDB" w14:textId="77777777" w:rsidR="00CA3D19" w:rsidRPr="000570C0" w:rsidRDefault="00CA3D19" w:rsidP="005B0EBA">
            <w:pPr>
              <w:spacing w:line="256" w:lineRule="auto"/>
              <w:jc w:val="center"/>
              <w:rPr>
                <w:rFonts w:ascii="Times New Roman" w:hAnsi="Times New Roman" w:cs="Times New Roman"/>
                <w:b/>
              </w:rPr>
            </w:pPr>
          </w:p>
        </w:tc>
        <w:tc>
          <w:tcPr>
            <w:tcW w:w="2283" w:type="dxa"/>
            <w:tcBorders>
              <w:top w:val="single" w:sz="4" w:space="0" w:color="auto"/>
              <w:left w:val="single" w:sz="4" w:space="0" w:color="auto"/>
              <w:bottom w:val="single" w:sz="4" w:space="0" w:color="auto"/>
              <w:right w:val="single" w:sz="4" w:space="0" w:color="auto"/>
            </w:tcBorders>
            <w:vAlign w:val="center"/>
          </w:tcPr>
          <w:p w14:paraId="1E58E419" w14:textId="77777777" w:rsidR="00CA3D19" w:rsidRPr="000570C0" w:rsidRDefault="00CA3D19" w:rsidP="005B0EBA">
            <w:pPr>
              <w:spacing w:line="256" w:lineRule="auto"/>
              <w:jc w:val="center"/>
              <w:rPr>
                <w:rFonts w:ascii="Times New Roman" w:hAnsi="Times New Roman" w:cs="Times New Roman"/>
                <w:b/>
              </w:rPr>
            </w:pPr>
          </w:p>
        </w:tc>
        <w:tc>
          <w:tcPr>
            <w:tcW w:w="1229" w:type="dxa"/>
            <w:tcBorders>
              <w:top w:val="single" w:sz="4" w:space="0" w:color="auto"/>
              <w:left w:val="single" w:sz="4" w:space="0" w:color="auto"/>
              <w:bottom w:val="single" w:sz="4" w:space="0" w:color="auto"/>
              <w:right w:val="single" w:sz="4" w:space="0" w:color="auto"/>
            </w:tcBorders>
          </w:tcPr>
          <w:p w14:paraId="53335312" w14:textId="77777777" w:rsidR="00CA3D19" w:rsidRPr="000570C0" w:rsidRDefault="00CA3D19" w:rsidP="005B0EBA">
            <w:pPr>
              <w:spacing w:line="256" w:lineRule="auto"/>
              <w:jc w:val="center"/>
              <w:rPr>
                <w:rFonts w:ascii="Times New Roman" w:hAnsi="Times New Roman" w:cs="Times New Roman"/>
                <w:b/>
                <w:sz w:val="24"/>
                <w:szCs w:val="24"/>
              </w:rPr>
            </w:pPr>
          </w:p>
        </w:tc>
        <w:tc>
          <w:tcPr>
            <w:tcW w:w="1404" w:type="dxa"/>
            <w:tcBorders>
              <w:top w:val="single" w:sz="4" w:space="0" w:color="auto"/>
              <w:left w:val="single" w:sz="4" w:space="0" w:color="auto"/>
              <w:bottom w:val="single" w:sz="4" w:space="0" w:color="auto"/>
              <w:right w:val="single" w:sz="4" w:space="0" w:color="auto"/>
            </w:tcBorders>
          </w:tcPr>
          <w:p w14:paraId="7306B805" w14:textId="77777777" w:rsidR="00CA3D19" w:rsidRPr="000570C0" w:rsidRDefault="00CA3D19" w:rsidP="005B0EBA">
            <w:pPr>
              <w:spacing w:line="256" w:lineRule="auto"/>
              <w:jc w:val="center"/>
              <w:rPr>
                <w:rFonts w:ascii="Times New Roman" w:hAnsi="Times New Roman" w:cs="Times New Roman"/>
                <w:b/>
                <w:sz w:val="24"/>
                <w:szCs w:val="24"/>
              </w:rPr>
            </w:pPr>
          </w:p>
        </w:tc>
      </w:tr>
      <w:tr w:rsidR="00CA3D19" w:rsidRPr="000570C0" w14:paraId="1F7B2F24" w14:textId="77777777" w:rsidTr="005B0EBA">
        <w:trPr>
          <w:trHeight w:val="476"/>
          <w:jc w:val="center"/>
        </w:trPr>
        <w:tc>
          <w:tcPr>
            <w:tcW w:w="556" w:type="dxa"/>
            <w:tcBorders>
              <w:top w:val="single" w:sz="4" w:space="0" w:color="auto"/>
              <w:left w:val="single" w:sz="4" w:space="0" w:color="auto"/>
              <w:bottom w:val="single" w:sz="4" w:space="0" w:color="auto"/>
              <w:right w:val="single" w:sz="4" w:space="0" w:color="auto"/>
            </w:tcBorders>
            <w:vAlign w:val="center"/>
          </w:tcPr>
          <w:p w14:paraId="07F2A642" w14:textId="77777777" w:rsidR="00CA3D19" w:rsidRPr="000570C0" w:rsidRDefault="00CA3D19" w:rsidP="005B0EBA">
            <w:pPr>
              <w:spacing w:line="256" w:lineRule="auto"/>
              <w:jc w:val="center"/>
              <w:rPr>
                <w:rFonts w:ascii="Times New Roman" w:hAnsi="Times New Roman" w:cs="Times New Roman"/>
                <w:lang w:eastAsia="ar-SA"/>
              </w:rPr>
            </w:pPr>
          </w:p>
        </w:tc>
        <w:tc>
          <w:tcPr>
            <w:tcW w:w="2071" w:type="dxa"/>
            <w:tcBorders>
              <w:top w:val="single" w:sz="4" w:space="0" w:color="auto"/>
              <w:left w:val="single" w:sz="4" w:space="0" w:color="auto"/>
              <w:bottom w:val="single" w:sz="4" w:space="0" w:color="auto"/>
              <w:right w:val="single" w:sz="4" w:space="0" w:color="auto"/>
            </w:tcBorders>
          </w:tcPr>
          <w:p w14:paraId="02E0F112" w14:textId="77777777" w:rsidR="00CA3D19" w:rsidRPr="000570C0" w:rsidRDefault="00CA3D19" w:rsidP="005B0EBA">
            <w:pPr>
              <w:spacing w:line="256" w:lineRule="auto"/>
              <w:rPr>
                <w:rFonts w:ascii="Times New Roman" w:hAnsi="Times New Roman" w:cs="Times New Roman"/>
                <w:b/>
                <w:sz w:val="24"/>
                <w:szCs w:val="24"/>
                <w:lang w:eastAsia="en-US"/>
              </w:rPr>
            </w:pPr>
          </w:p>
        </w:tc>
        <w:tc>
          <w:tcPr>
            <w:tcW w:w="1586" w:type="dxa"/>
            <w:tcBorders>
              <w:top w:val="single" w:sz="4" w:space="0" w:color="auto"/>
              <w:left w:val="single" w:sz="4" w:space="0" w:color="auto"/>
              <w:bottom w:val="single" w:sz="4" w:space="0" w:color="auto"/>
              <w:right w:val="single" w:sz="4" w:space="0" w:color="auto"/>
            </w:tcBorders>
          </w:tcPr>
          <w:p w14:paraId="0A8CF0C5" w14:textId="77777777" w:rsidR="00CA3D19" w:rsidRPr="000570C0" w:rsidRDefault="00CA3D19" w:rsidP="005B0EBA">
            <w:pPr>
              <w:spacing w:line="256" w:lineRule="auto"/>
              <w:jc w:val="center"/>
              <w:rPr>
                <w:rFonts w:ascii="Times New Roman" w:hAnsi="Times New Roman" w:cs="Times New Roman"/>
                <w:b/>
              </w:rPr>
            </w:pPr>
          </w:p>
        </w:tc>
        <w:tc>
          <w:tcPr>
            <w:tcW w:w="2283" w:type="dxa"/>
            <w:tcBorders>
              <w:top w:val="single" w:sz="4" w:space="0" w:color="auto"/>
              <w:left w:val="single" w:sz="4" w:space="0" w:color="auto"/>
              <w:bottom w:val="single" w:sz="4" w:space="0" w:color="auto"/>
              <w:right w:val="single" w:sz="4" w:space="0" w:color="auto"/>
            </w:tcBorders>
          </w:tcPr>
          <w:p w14:paraId="5BFD7601" w14:textId="77777777" w:rsidR="00CA3D19" w:rsidRPr="000570C0" w:rsidRDefault="00CA3D19" w:rsidP="005B0EBA">
            <w:pPr>
              <w:spacing w:line="256" w:lineRule="auto"/>
              <w:jc w:val="center"/>
              <w:rPr>
                <w:rFonts w:ascii="Times New Roman" w:hAnsi="Times New Roman" w:cs="Times New Roman"/>
                <w:b/>
              </w:rPr>
            </w:pPr>
          </w:p>
        </w:tc>
        <w:tc>
          <w:tcPr>
            <w:tcW w:w="1229" w:type="dxa"/>
            <w:tcBorders>
              <w:top w:val="single" w:sz="4" w:space="0" w:color="auto"/>
              <w:left w:val="single" w:sz="4" w:space="0" w:color="auto"/>
              <w:bottom w:val="single" w:sz="4" w:space="0" w:color="auto"/>
              <w:right w:val="single" w:sz="4" w:space="0" w:color="auto"/>
            </w:tcBorders>
          </w:tcPr>
          <w:p w14:paraId="25A4FD4A" w14:textId="77777777" w:rsidR="00CA3D19" w:rsidRPr="000570C0" w:rsidRDefault="00CA3D19" w:rsidP="005B0EBA">
            <w:pPr>
              <w:spacing w:line="256" w:lineRule="auto"/>
              <w:jc w:val="center"/>
              <w:rPr>
                <w:rFonts w:ascii="Times New Roman" w:hAnsi="Times New Roman" w:cs="Times New Roman"/>
                <w:b/>
                <w:sz w:val="24"/>
                <w:szCs w:val="24"/>
              </w:rPr>
            </w:pPr>
          </w:p>
        </w:tc>
        <w:tc>
          <w:tcPr>
            <w:tcW w:w="1404" w:type="dxa"/>
            <w:tcBorders>
              <w:top w:val="single" w:sz="4" w:space="0" w:color="auto"/>
              <w:left w:val="single" w:sz="4" w:space="0" w:color="auto"/>
              <w:bottom w:val="single" w:sz="4" w:space="0" w:color="auto"/>
              <w:right w:val="single" w:sz="4" w:space="0" w:color="auto"/>
            </w:tcBorders>
          </w:tcPr>
          <w:p w14:paraId="4595D0E1" w14:textId="77777777" w:rsidR="00CA3D19" w:rsidRPr="000570C0" w:rsidRDefault="00CA3D19" w:rsidP="005B0EBA">
            <w:pPr>
              <w:spacing w:line="256" w:lineRule="auto"/>
              <w:jc w:val="center"/>
              <w:rPr>
                <w:rFonts w:ascii="Times New Roman" w:hAnsi="Times New Roman" w:cs="Times New Roman"/>
                <w:b/>
                <w:sz w:val="24"/>
                <w:szCs w:val="24"/>
              </w:rPr>
            </w:pPr>
          </w:p>
        </w:tc>
      </w:tr>
    </w:tbl>
    <w:p w14:paraId="53CC4507" w14:textId="77777777" w:rsidR="00CA3D19" w:rsidRPr="000570C0" w:rsidRDefault="00CA3D19" w:rsidP="00CA3D19">
      <w:pPr>
        <w:spacing w:after="0" w:line="240" w:lineRule="auto"/>
        <w:ind w:firstLine="709"/>
        <w:jc w:val="center"/>
        <w:rPr>
          <w:rFonts w:ascii="Times New Roman" w:hAnsi="Times New Roman" w:cs="Times New Roman"/>
          <w:sz w:val="24"/>
          <w:szCs w:val="24"/>
          <w:lang w:eastAsia="en-US"/>
        </w:rPr>
      </w:pPr>
    </w:p>
    <w:p w14:paraId="5E810C49" w14:textId="77777777" w:rsidR="00CA3D19" w:rsidRPr="000570C0" w:rsidRDefault="00CA3D19" w:rsidP="00CA3D19">
      <w:pPr>
        <w:spacing w:after="0" w:line="240" w:lineRule="auto"/>
        <w:ind w:firstLine="709"/>
        <w:jc w:val="center"/>
        <w:rPr>
          <w:rFonts w:ascii="Times New Roman" w:hAnsi="Times New Roman" w:cs="Times New Roman"/>
          <w:b/>
          <w:color w:val="000000"/>
          <w:sz w:val="24"/>
          <w:szCs w:val="24"/>
        </w:rPr>
      </w:pPr>
    </w:p>
    <w:p w14:paraId="17C13832" w14:textId="77777777" w:rsidR="00CA3D19" w:rsidRPr="000570C0" w:rsidRDefault="00CA3D19" w:rsidP="00CA3D19">
      <w:pPr>
        <w:spacing w:after="0" w:line="240" w:lineRule="auto"/>
        <w:ind w:firstLine="709"/>
        <w:jc w:val="center"/>
        <w:rPr>
          <w:rFonts w:ascii="Times New Roman" w:hAnsi="Times New Roman" w:cs="Times New Roman"/>
          <w:b/>
          <w:color w:val="000000"/>
          <w:sz w:val="24"/>
          <w:szCs w:val="24"/>
        </w:rPr>
      </w:pPr>
    </w:p>
    <w:p w14:paraId="6A958A50" w14:textId="77777777" w:rsidR="00CA3D19" w:rsidRPr="000570C0" w:rsidRDefault="00CA3D19" w:rsidP="00CA3D19">
      <w:pPr>
        <w:spacing w:after="0" w:line="240" w:lineRule="auto"/>
        <w:ind w:firstLine="709"/>
        <w:jc w:val="center"/>
        <w:rPr>
          <w:rFonts w:ascii="Times New Roman" w:hAnsi="Times New Roman" w:cs="Times New Roman"/>
          <w:b/>
          <w:color w:val="000000"/>
          <w:sz w:val="24"/>
          <w:szCs w:val="24"/>
        </w:rPr>
      </w:pPr>
    </w:p>
    <w:p w14:paraId="05E80917" w14:textId="77777777" w:rsidR="00CA3D19" w:rsidRPr="000570C0" w:rsidRDefault="00CA3D19" w:rsidP="00CA3D19">
      <w:pPr>
        <w:spacing w:after="0" w:line="240" w:lineRule="auto"/>
        <w:ind w:firstLine="709"/>
        <w:jc w:val="center"/>
        <w:rPr>
          <w:rFonts w:ascii="Times New Roman" w:hAnsi="Times New Roman" w:cs="Times New Roman"/>
          <w:b/>
          <w:color w:val="000000"/>
          <w:sz w:val="24"/>
          <w:szCs w:val="24"/>
        </w:rPr>
      </w:pPr>
    </w:p>
    <w:p w14:paraId="31B16BA8" w14:textId="77777777" w:rsidR="00CA3D19" w:rsidRPr="000570C0" w:rsidRDefault="00CA3D19" w:rsidP="00CA3D19">
      <w:pPr>
        <w:spacing w:after="0" w:line="240" w:lineRule="auto"/>
        <w:jc w:val="both"/>
        <w:rPr>
          <w:rFonts w:ascii="Times New Roman" w:hAnsi="Times New Roman" w:cs="Times New Roman"/>
          <w:color w:val="000000"/>
          <w:sz w:val="24"/>
          <w:szCs w:val="24"/>
          <w:u w:val="single"/>
        </w:rPr>
      </w:pPr>
      <w:r w:rsidRPr="000570C0">
        <w:rPr>
          <w:rFonts w:ascii="Times New Roman" w:hAnsi="Times New Roman" w:cs="Times New Roman"/>
          <w:b/>
          <w:color w:val="000000"/>
          <w:sz w:val="24"/>
          <w:szCs w:val="24"/>
        </w:rPr>
        <w:t>____________________</w:t>
      </w:r>
      <w:r w:rsidRPr="000570C0">
        <w:rPr>
          <w:rFonts w:ascii="Times New Roman" w:hAnsi="Times New Roman" w:cs="Times New Roman"/>
          <w:b/>
          <w:color w:val="000000"/>
          <w:sz w:val="24"/>
          <w:szCs w:val="24"/>
        </w:rPr>
        <w:tab/>
        <w:t xml:space="preserve">        ________________</w:t>
      </w:r>
      <w:r w:rsidRPr="000570C0">
        <w:rPr>
          <w:rFonts w:ascii="Times New Roman" w:hAnsi="Times New Roman" w:cs="Times New Roman"/>
          <w:b/>
          <w:color w:val="000000"/>
          <w:sz w:val="24"/>
          <w:szCs w:val="24"/>
        </w:rPr>
        <w:tab/>
        <w:t xml:space="preserve">                         </w:t>
      </w:r>
      <w:r w:rsidRPr="000570C0">
        <w:rPr>
          <w:rFonts w:ascii="Times New Roman" w:hAnsi="Times New Roman" w:cs="Times New Roman"/>
          <w:color w:val="000000"/>
          <w:sz w:val="24"/>
          <w:szCs w:val="24"/>
          <w:lang w:val="ru-RU"/>
        </w:rPr>
        <w:t>_________________</w:t>
      </w:r>
    </w:p>
    <w:p w14:paraId="7E7BDDA0" w14:textId="77777777" w:rsidR="00CA3D19" w:rsidRPr="000570C0" w:rsidRDefault="00CA3D19" w:rsidP="00CA3D19">
      <w:pPr>
        <w:spacing w:after="0" w:line="240" w:lineRule="auto"/>
        <w:rPr>
          <w:rFonts w:ascii="Times New Roman" w:hAnsi="Times New Roman" w:cs="Times New Roman"/>
          <w:color w:val="000000"/>
          <w:sz w:val="24"/>
          <w:szCs w:val="24"/>
        </w:rPr>
      </w:pPr>
      <w:r w:rsidRPr="000570C0">
        <w:rPr>
          <w:rFonts w:ascii="Times New Roman" w:hAnsi="Times New Roman" w:cs="Times New Roman"/>
          <w:color w:val="000000"/>
          <w:sz w:val="24"/>
          <w:szCs w:val="24"/>
        </w:rPr>
        <w:tab/>
        <w:t xml:space="preserve">  (дата)</w:t>
      </w:r>
      <w:r w:rsidRPr="000570C0">
        <w:rPr>
          <w:rFonts w:ascii="Times New Roman" w:hAnsi="Times New Roman" w:cs="Times New Roman"/>
          <w:color w:val="000000"/>
          <w:sz w:val="24"/>
          <w:szCs w:val="24"/>
        </w:rPr>
        <w:tab/>
        <w:t xml:space="preserve">               </w:t>
      </w:r>
      <w:proofErr w:type="spellStart"/>
      <w:r w:rsidRPr="000570C0">
        <w:rPr>
          <w:rFonts w:ascii="Times New Roman" w:hAnsi="Times New Roman" w:cs="Times New Roman"/>
          <w:color w:val="000000"/>
          <w:sz w:val="24"/>
          <w:szCs w:val="24"/>
        </w:rPr>
        <w:t>собистий</w:t>
      </w:r>
      <w:proofErr w:type="spellEnd"/>
      <w:r w:rsidRPr="000570C0">
        <w:rPr>
          <w:rFonts w:ascii="Times New Roman" w:hAnsi="Times New Roman" w:cs="Times New Roman"/>
          <w:color w:val="000000"/>
          <w:sz w:val="24"/>
          <w:szCs w:val="24"/>
        </w:rPr>
        <w:t xml:space="preserve"> підпис, МП)                    (П.І.Б. уповноваженої особи)</w:t>
      </w:r>
    </w:p>
    <w:p w14:paraId="70F23BE8" w14:textId="77777777" w:rsidR="00CA3D19" w:rsidRPr="000570C0" w:rsidRDefault="00CA3D19" w:rsidP="00CA3D19">
      <w:pPr>
        <w:spacing w:after="0" w:line="240" w:lineRule="auto"/>
        <w:rPr>
          <w:rFonts w:ascii="Times New Roman" w:hAnsi="Times New Roman" w:cs="Times New Roman"/>
          <w:color w:val="000000"/>
          <w:sz w:val="24"/>
          <w:szCs w:val="24"/>
        </w:rPr>
      </w:pPr>
    </w:p>
    <w:p w14:paraId="17F12BFE" w14:textId="77777777" w:rsidR="00CA3D19" w:rsidRPr="000570C0" w:rsidRDefault="00CA3D19" w:rsidP="00CA3D19">
      <w:pPr>
        <w:spacing w:after="0" w:line="240" w:lineRule="auto"/>
        <w:rPr>
          <w:rFonts w:ascii="Times New Roman" w:hAnsi="Times New Roman" w:cs="Times New Roman"/>
          <w:color w:val="000000"/>
          <w:sz w:val="24"/>
          <w:szCs w:val="24"/>
          <w:lang w:val="ru-RU"/>
        </w:rPr>
      </w:pPr>
    </w:p>
    <w:p w14:paraId="1A317ABB" w14:textId="77777777" w:rsidR="00CA3D19" w:rsidRPr="000570C0" w:rsidRDefault="00CA3D19" w:rsidP="00CA3D19">
      <w:pPr>
        <w:ind w:left="5812"/>
        <w:rPr>
          <w:rFonts w:ascii="Times New Roman" w:hAnsi="Times New Roman" w:cs="Times New Roman"/>
          <w:color w:val="000000"/>
          <w:sz w:val="24"/>
          <w:szCs w:val="24"/>
          <w:lang w:val="ru-RU"/>
        </w:rPr>
      </w:pPr>
    </w:p>
    <w:p w14:paraId="773E0809" w14:textId="77777777" w:rsidR="00CA3D19" w:rsidRPr="000570C0" w:rsidRDefault="00CA3D19" w:rsidP="00CA3D19">
      <w:pPr>
        <w:ind w:left="5812"/>
        <w:rPr>
          <w:rFonts w:ascii="Times New Roman" w:hAnsi="Times New Roman" w:cs="Times New Roman"/>
          <w:color w:val="000000"/>
          <w:sz w:val="24"/>
          <w:szCs w:val="24"/>
        </w:rPr>
      </w:pPr>
    </w:p>
    <w:p w14:paraId="21C732A3" w14:textId="77777777" w:rsidR="00CA3D19" w:rsidRPr="000570C0" w:rsidRDefault="00CA3D19" w:rsidP="00CA3D19">
      <w:pPr>
        <w:ind w:left="5812"/>
        <w:rPr>
          <w:rFonts w:ascii="Times New Roman" w:hAnsi="Times New Roman" w:cs="Times New Roman"/>
          <w:color w:val="000000"/>
          <w:sz w:val="24"/>
          <w:szCs w:val="24"/>
        </w:rPr>
      </w:pPr>
    </w:p>
    <w:p w14:paraId="71EE6A4F" w14:textId="77777777" w:rsidR="00CA3D19" w:rsidRPr="000570C0" w:rsidRDefault="00CA3D19" w:rsidP="00CA3D19">
      <w:pPr>
        <w:ind w:left="5812"/>
        <w:rPr>
          <w:rFonts w:ascii="Times New Roman" w:hAnsi="Times New Roman" w:cs="Times New Roman"/>
          <w:color w:val="000000"/>
          <w:sz w:val="24"/>
          <w:szCs w:val="24"/>
        </w:rPr>
      </w:pPr>
    </w:p>
    <w:p w14:paraId="62714365" w14:textId="77777777" w:rsidR="00CA3D19" w:rsidRPr="000570C0" w:rsidRDefault="00CA3D19" w:rsidP="00CA3D19">
      <w:pPr>
        <w:ind w:left="5812"/>
        <w:rPr>
          <w:rFonts w:ascii="Times New Roman" w:hAnsi="Times New Roman" w:cs="Times New Roman"/>
          <w:color w:val="000000"/>
          <w:sz w:val="24"/>
          <w:szCs w:val="24"/>
        </w:rPr>
      </w:pPr>
    </w:p>
    <w:p w14:paraId="2E336CB5" w14:textId="77777777" w:rsidR="00CA3D19" w:rsidRPr="000570C0" w:rsidRDefault="00CA3D19" w:rsidP="00CA3D19">
      <w:pPr>
        <w:ind w:left="5812"/>
        <w:rPr>
          <w:rFonts w:ascii="Times New Roman" w:hAnsi="Times New Roman" w:cs="Times New Roman"/>
          <w:color w:val="000000"/>
          <w:sz w:val="24"/>
          <w:szCs w:val="24"/>
        </w:rPr>
      </w:pPr>
    </w:p>
    <w:p w14:paraId="6E3F389B" w14:textId="22294E81" w:rsidR="00CA3D19" w:rsidRDefault="00CA3D19" w:rsidP="00314C37">
      <w:pPr>
        <w:suppressAutoHyphens/>
        <w:autoSpaceDE w:val="0"/>
        <w:spacing w:after="0" w:line="240" w:lineRule="auto"/>
        <w:jc w:val="both"/>
        <w:rPr>
          <w:rFonts w:ascii="Times New Roman" w:hAnsi="Times New Roman" w:cs="Times New Roman"/>
          <w:color w:val="000000"/>
          <w:lang w:eastAsia="ru-RU"/>
        </w:rPr>
      </w:pPr>
      <w:r w:rsidRPr="000570C0">
        <w:rPr>
          <w:rFonts w:ascii="Times New Roman" w:hAnsi="Times New Roman" w:cs="Times New Roman"/>
          <w:color w:val="000000"/>
          <w:lang w:eastAsia="ru-RU"/>
        </w:rPr>
        <w:t xml:space="preserve"> </w:t>
      </w:r>
    </w:p>
    <w:p w14:paraId="25B57A5D" w14:textId="3E2410E9" w:rsidR="00FB262D" w:rsidRDefault="00FB262D" w:rsidP="00314C37">
      <w:pPr>
        <w:suppressAutoHyphens/>
        <w:autoSpaceDE w:val="0"/>
        <w:spacing w:after="0" w:line="240" w:lineRule="auto"/>
        <w:jc w:val="both"/>
        <w:rPr>
          <w:rFonts w:ascii="Times New Roman" w:hAnsi="Times New Roman" w:cs="Times New Roman"/>
          <w:color w:val="000000"/>
          <w:lang w:eastAsia="ru-RU"/>
        </w:rPr>
      </w:pPr>
    </w:p>
    <w:p w14:paraId="08A98D4B" w14:textId="6B9E3722" w:rsidR="00FB262D" w:rsidRDefault="00FB262D" w:rsidP="00314C37">
      <w:pPr>
        <w:suppressAutoHyphens/>
        <w:autoSpaceDE w:val="0"/>
        <w:spacing w:after="0" w:line="240" w:lineRule="auto"/>
        <w:jc w:val="both"/>
        <w:rPr>
          <w:rFonts w:ascii="Times New Roman" w:hAnsi="Times New Roman" w:cs="Times New Roman"/>
          <w:color w:val="000000"/>
          <w:lang w:eastAsia="ru-RU"/>
        </w:rPr>
      </w:pPr>
    </w:p>
    <w:p w14:paraId="2FB5F8BB" w14:textId="7313EEA1" w:rsidR="00FB262D" w:rsidRDefault="00FB262D" w:rsidP="00314C37">
      <w:pPr>
        <w:suppressAutoHyphens/>
        <w:autoSpaceDE w:val="0"/>
        <w:spacing w:after="0" w:line="240" w:lineRule="auto"/>
        <w:jc w:val="both"/>
        <w:rPr>
          <w:rFonts w:ascii="Times New Roman" w:hAnsi="Times New Roman" w:cs="Times New Roman"/>
          <w:color w:val="000000"/>
          <w:lang w:eastAsia="ru-RU"/>
        </w:rPr>
      </w:pPr>
    </w:p>
    <w:p w14:paraId="5EB68861" w14:textId="3E97740B" w:rsidR="00FB262D" w:rsidRDefault="00FB262D" w:rsidP="00314C37">
      <w:pPr>
        <w:suppressAutoHyphens/>
        <w:autoSpaceDE w:val="0"/>
        <w:spacing w:after="0" w:line="240" w:lineRule="auto"/>
        <w:jc w:val="both"/>
        <w:rPr>
          <w:rFonts w:ascii="Times New Roman" w:hAnsi="Times New Roman" w:cs="Times New Roman"/>
          <w:color w:val="000000"/>
          <w:lang w:eastAsia="ru-RU"/>
        </w:rPr>
      </w:pPr>
    </w:p>
    <w:p w14:paraId="534B990B" w14:textId="163B2D0A" w:rsidR="00CA6ABF" w:rsidRDefault="00CA6ABF" w:rsidP="00314C37">
      <w:pPr>
        <w:suppressAutoHyphens/>
        <w:autoSpaceDE w:val="0"/>
        <w:spacing w:after="0" w:line="240" w:lineRule="auto"/>
        <w:jc w:val="both"/>
        <w:rPr>
          <w:rFonts w:ascii="Times New Roman" w:hAnsi="Times New Roman" w:cs="Times New Roman"/>
          <w:color w:val="000000"/>
          <w:lang w:eastAsia="ru-RU"/>
        </w:rPr>
      </w:pPr>
    </w:p>
    <w:p w14:paraId="773B9DA4" w14:textId="77777777" w:rsidR="00CA6ABF" w:rsidRDefault="00CA6ABF" w:rsidP="00314C37">
      <w:pPr>
        <w:suppressAutoHyphens/>
        <w:autoSpaceDE w:val="0"/>
        <w:spacing w:after="0" w:line="240" w:lineRule="auto"/>
        <w:jc w:val="both"/>
        <w:rPr>
          <w:rFonts w:ascii="Times New Roman" w:hAnsi="Times New Roman" w:cs="Times New Roman"/>
          <w:color w:val="000000"/>
          <w:lang w:eastAsia="ru-RU"/>
        </w:rPr>
      </w:pPr>
    </w:p>
    <w:p w14:paraId="1CF789BB" w14:textId="5F6B9E54" w:rsidR="00FB262D" w:rsidRDefault="00FB262D" w:rsidP="00314C37">
      <w:pPr>
        <w:suppressAutoHyphens/>
        <w:autoSpaceDE w:val="0"/>
        <w:spacing w:after="0" w:line="240" w:lineRule="auto"/>
        <w:jc w:val="both"/>
        <w:rPr>
          <w:rFonts w:ascii="Times New Roman" w:hAnsi="Times New Roman" w:cs="Times New Roman"/>
          <w:color w:val="000000"/>
          <w:lang w:eastAsia="ru-RU"/>
        </w:rPr>
      </w:pPr>
    </w:p>
    <w:p w14:paraId="3EA5DCB9" w14:textId="7C1187BC" w:rsidR="00FB262D" w:rsidRDefault="00FB262D" w:rsidP="00314C37">
      <w:pPr>
        <w:suppressAutoHyphens/>
        <w:autoSpaceDE w:val="0"/>
        <w:spacing w:after="0" w:line="240" w:lineRule="auto"/>
        <w:jc w:val="both"/>
        <w:rPr>
          <w:rFonts w:ascii="Times New Roman" w:hAnsi="Times New Roman" w:cs="Times New Roman"/>
          <w:color w:val="000000"/>
          <w:lang w:eastAsia="ru-RU"/>
        </w:rPr>
      </w:pPr>
    </w:p>
    <w:p w14:paraId="47913207" w14:textId="77777777" w:rsidR="00FB262D" w:rsidRPr="000570C0" w:rsidRDefault="00FB262D" w:rsidP="00314C37">
      <w:pPr>
        <w:suppressAutoHyphens/>
        <w:autoSpaceDE w:val="0"/>
        <w:spacing w:after="0" w:line="240" w:lineRule="auto"/>
        <w:jc w:val="both"/>
        <w:rPr>
          <w:rFonts w:ascii="Times New Roman" w:hAnsi="Times New Roman" w:cs="Times New Roman"/>
          <w:sz w:val="20"/>
          <w:szCs w:val="20"/>
          <w:lang w:eastAsia="zh-CN"/>
        </w:rPr>
      </w:pPr>
    </w:p>
    <w:p w14:paraId="0A6B8FD1" w14:textId="77777777" w:rsidR="00CA3D19" w:rsidRPr="000570C0" w:rsidRDefault="00CA3D19" w:rsidP="00CA3D19">
      <w:pPr>
        <w:spacing w:after="0" w:line="240" w:lineRule="auto"/>
        <w:ind w:left="6372"/>
        <w:rPr>
          <w:rFonts w:ascii="Times New Roman" w:eastAsia="Times New Roman" w:hAnsi="Times New Roman" w:cs="Times New Roman"/>
          <w:sz w:val="24"/>
          <w:szCs w:val="24"/>
        </w:rPr>
      </w:pPr>
      <w:r w:rsidRPr="000570C0">
        <w:rPr>
          <w:rFonts w:ascii="Times New Roman" w:eastAsia="Times New Roman" w:hAnsi="Times New Roman" w:cs="Times New Roman"/>
          <w:color w:val="000000"/>
          <w:sz w:val="24"/>
          <w:szCs w:val="24"/>
        </w:rPr>
        <w:lastRenderedPageBreak/>
        <w:t xml:space="preserve">Додаток </w:t>
      </w:r>
      <w:r>
        <w:rPr>
          <w:rFonts w:ascii="Times New Roman" w:eastAsia="Times New Roman" w:hAnsi="Times New Roman" w:cs="Times New Roman"/>
          <w:color w:val="000000"/>
          <w:sz w:val="24"/>
          <w:szCs w:val="24"/>
        </w:rPr>
        <w:t>2</w:t>
      </w:r>
    </w:p>
    <w:p w14:paraId="5B7901FE" w14:textId="77777777" w:rsidR="00CA3D19" w:rsidRPr="000570C0" w:rsidRDefault="00CA3D19" w:rsidP="00CA3D19">
      <w:pPr>
        <w:spacing w:after="0" w:line="240" w:lineRule="auto"/>
        <w:ind w:left="6372"/>
        <w:rPr>
          <w:rFonts w:ascii="Times New Roman" w:eastAsia="Times New Roman" w:hAnsi="Times New Roman" w:cs="Times New Roman"/>
          <w:sz w:val="24"/>
          <w:szCs w:val="24"/>
        </w:rPr>
      </w:pPr>
      <w:r w:rsidRPr="000570C0">
        <w:rPr>
          <w:rFonts w:ascii="Times New Roman" w:eastAsia="Times New Roman" w:hAnsi="Times New Roman" w:cs="Times New Roman"/>
          <w:color w:val="000000"/>
          <w:sz w:val="24"/>
          <w:szCs w:val="24"/>
        </w:rPr>
        <w:t>до договору закупівлі</w:t>
      </w:r>
    </w:p>
    <w:p w14:paraId="4C4E4889" w14:textId="77777777" w:rsidR="00CA3D19" w:rsidRPr="000570C0" w:rsidRDefault="00CA3D19" w:rsidP="00CA3D19">
      <w:pPr>
        <w:spacing w:after="0" w:line="240" w:lineRule="auto"/>
        <w:ind w:left="6372"/>
        <w:rPr>
          <w:rFonts w:ascii="Times New Roman" w:eastAsia="Times New Roman" w:hAnsi="Times New Roman" w:cs="Times New Roman"/>
          <w:sz w:val="24"/>
          <w:szCs w:val="24"/>
        </w:rPr>
      </w:pPr>
      <w:r w:rsidRPr="000570C0">
        <w:rPr>
          <w:rFonts w:ascii="Times New Roman" w:eastAsia="Times New Roman" w:hAnsi="Times New Roman" w:cs="Times New Roman"/>
          <w:color w:val="000000"/>
          <w:sz w:val="24"/>
          <w:szCs w:val="24"/>
        </w:rPr>
        <w:t>електричної енергії споживачу</w:t>
      </w:r>
    </w:p>
    <w:p w14:paraId="724192BF" w14:textId="77777777" w:rsidR="00CA3D19" w:rsidRPr="000570C0" w:rsidRDefault="00CA3D19" w:rsidP="00CA3D19">
      <w:pPr>
        <w:spacing w:after="0" w:line="240" w:lineRule="auto"/>
        <w:ind w:left="6372"/>
        <w:rPr>
          <w:rFonts w:ascii="Times New Roman" w:eastAsia="Times New Roman" w:hAnsi="Times New Roman" w:cs="Times New Roman"/>
          <w:color w:val="000000"/>
          <w:sz w:val="24"/>
          <w:szCs w:val="24"/>
        </w:rPr>
      </w:pPr>
      <w:r w:rsidRPr="000570C0">
        <w:rPr>
          <w:rFonts w:ascii="Times New Roman" w:eastAsia="Times New Roman" w:hAnsi="Times New Roman" w:cs="Times New Roman"/>
          <w:color w:val="000000"/>
          <w:sz w:val="24"/>
          <w:szCs w:val="24"/>
        </w:rPr>
        <w:t xml:space="preserve">№______________ </w:t>
      </w:r>
    </w:p>
    <w:p w14:paraId="58A7A791" w14:textId="77777777" w:rsidR="00CA3D19" w:rsidRPr="000570C0" w:rsidRDefault="00CA3D19" w:rsidP="00CA3D19">
      <w:pPr>
        <w:spacing w:after="0" w:line="240" w:lineRule="auto"/>
        <w:ind w:left="6372" w:right="-284"/>
        <w:rPr>
          <w:rFonts w:ascii="Times New Roman" w:eastAsia="Times New Roman" w:hAnsi="Times New Roman" w:cs="Times New Roman"/>
          <w:color w:val="000000"/>
          <w:sz w:val="24"/>
          <w:szCs w:val="24"/>
        </w:rPr>
      </w:pPr>
      <w:r w:rsidRPr="000570C0">
        <w:rPr>
          <w:rFonts w:ascii="Times New Roman" w:eastAsia="Times New Roman" w:hAnsi="Times New Roman" w:cs="Times New Roman"/>
          <w:color w:val="000000"/>
          <w:sz w:val="24"/>
          <w:szCs w:val="24"/>
        </w:rPr>
        <w:t>від «__» __________ 202__ року</w:t>
      </w:r>
    </w:p>
    <w:p w14:paraId="32D43B05" w14:textId="77777777" w:rsidR="00CA3D19" w:rsidRPr="000570C0" w:rsidRDefault="00CA3D19" w:rsidP="00CA3D19">
      <w:pPr>
        <w:suppressAutoHyphens/>
        <w:autoSpaceDE w:val="0"/>
        <w:spacing w:after="0" w:line="240" w:lineRule="auto"/>
        <w:jc w:val="both"/>
        <w:rPr>
          <w:rFonts w:ascii="Times New Roman" w:hAnsi="Times New Roman" w:cs="Times New Roman"/>
          <w:sz w:val="20"/>
          <w:szCs w:val="20"/>
          <w:lang w:eastAsia="zh-CN"/>
        </w:rPr>
      </w:pPr>
    </w:p>
    <w:p w14:paraId="105A0E14" w14:textId="77777777" w:rsidR="00CA3D19" w:rsidRPr="00CA6ABF" w:rsidRDefault="00CA3D19" w:rsidP="00CA3D19">
      <w:pPr>
        <w:widowControl w:val="0"/>
        <w:spacing w:after="0" w:line="240" w:lineRule="auto"/>
        <w:jc w:val="center"/>
        <w:rPr>
          <w:rFonts w:ascii="Times New Roman" w:hAnsi="Times New Roman" w:cs="Times New Roman"/>
          <w:color w:val="000000"/>
          <w:sz w:val="24"/>
          <w:szCs w:val="24"/>
        </w:rPr>
      </w:pPr>
      <w:r w:rsidRPr="00CA6ABF">
        <w:rPr>
          <w:rFonts w:ascii="Times New Roman" w:hAnsi="Times New Roman" w:cs="Times New Roman"/>
          <w:color w:val="000000"/>
          <w:sz w:val="24"/>
          <w:szCs w:val="24"/>
        </w:rPr>
        <w:t>Порядок визначення та зміни ціни постачання електричної енергії</w:t>
      </w:r>
    </w:p>
    <w:p w14:paraId="69DACD03" w14:textId="77777777" w:rsidR="00CA3D19" w:rsidRPr="000570C0" w:rsidRDefault="00CA3D19" w:rsidP="00CA3D19">
      <w:pPr>
        <w:widowControl w:val="0"/>
        <w:spacing w:after="0" w:line="240" w:lineRule="auto"/>
        <w:jc w:val="center"/>
        <w:rPr>
          <w:rFonts w:ascii="Times New Roman" w:eastAsia="Times New Roman" w:hAnsi="Times New Roman" w:cs="Times New Roman"/>
        </w:rPr>
      </w:pPr>
    </w:p>
    <w:p w14:paraId="6E1B7960" w14:textId="051F68ED" w:rsidR="00314C37" w:rsidRPr="000570C0" w:rsidRDefault="00CA3D19" w:rsidP="00CA3D19">
      <w:pPr>
        <w:widowControl w:val="0"/>
        <w:spacing w:after="0" w:line="240" w:lineRule="auto"/>
        <w:jc w:val="both"/>
        <w:rPr>
          <w:rFonts w:ascii="Times New Roman" w:eastAsia="Times New Roman" w:hAnsi="Times New Roman" w:cs="Times New Roman"/>
          <w:sz w:val="24"/>
          <w:szCs w:val="24"/>
        </w:rPr>
      </w:pPr>
      <w:r w:rsidRPr="000570C0">
        <w:rPr>
          <w:rFonts w:ascii="Times New Roman" w:eastAsia="Times New Roman" w:hAnsi="Times New Roman" w:cs="Times New Roman"/>
          <w:sz w:val="24"/>
          <w:szCs w:val="24"/>
        </w:rPr>
        <w:t>1. Формула визначення ціни за одиницю Товару</w:t>
      </w:r>
    </w:p>
    <w:p w14:paraId="5149D91F" w14:textId="77777777" w:rsidR="00314C37" w:rsidRDefault="00314C37" w:rsidP="00314C37">
      <w:pPr>
        <w:spacing w:after="0"/>
        <w:ind w:left="720"/>
        <w:jc w:val="both"/>
        <w:rPr>
          <w:rFonts w:ascii="Times New Roman" w:eastAsia="Times New Roman" w:hAnsi="Times New Roman" w:cs="Times New Roman"/>
          <w:sz w:val="24"/>
          <w:szCs w:val="24"/>
          <w:lang w:val="ru-RU"/>
        </w:rPr>
      </w:pPr>
      <w:proofErr w:type="spellStart"/>
      <w:r>
        <w:rPr>
          <w:rFonts w:ascii="Times New Roman" w:hAnsi="Times New Roman"/>
          <w:sz w:val="24"/>
          <w:szCs w:val="24"/>
          <w:lang w:val="ru-RU"/>
        </w:rPr>
        <w:t>Ціна</w:t>
      </w:r>
      <w:proofErr w:type="spellEnd"/>
      <w:r>
        <w:rPr>
          <w:rFonts w:ascii="Times New Roman" w:hAnsi="Times New Roman"/>
          <w:sz w:val="24"/>
          <w:szCs w:val="24"/>
          <w:lang w:val="ru-RU"/>
        </w:rPr>
        <w:t xml:space="preserve"> за </w:t>
      </w:r>
      <w:proofErr w:type="spellStart"/>
      <w:r>
        <w:rPr>
          <w:rFonts w:ascii="Times New Roman" w:hAnsi="Times New Roman"/>
          <w:sz w:val="24"/>
          <w:szCs w:val="24"/>
          <w:lang w:val="ru-RU"/>
        </w:rPr>
        <w:t>одиницю</w:t>
      </w:r>
      <w:proofErr w:type="spellEnd"/>
      <w:r>
        <w:rPr>
          <w:rFonts w:ascii="Times New Roman" w:hAnsi="Times New Roman"/>
          <w:sz w:val="24"/>
          <w:szCs w:val="24"/>
          <w:lang w:val="ru-RU"/>
        </w:rPr>
        <w:t xml:space="preserve"> Товару (Ц) </w:t>
      </w:r>
      <w:proofErr w:type="spellStart"/>
      <w:r>
        <w:rPr>
          <w:rFonts w:ascii="Times New Roman" w:hAnsi="Times New Roman"/>
          <w:sz w:val="24"/>
          <w:szCs w:val="24"/>
          <w:lang w:val="ru-RU"/>
        </w:rPr>
        <w:t>визначається</w:t>
      </w:r>
      <w:proofErr w:type="spellEnd"/>
      <w:r>
        <w:rPr>
          <w:rFonts w:ascii="Times New Roman" w:hAnsi="Times New Roman"/>
          <w:sz w:val="24"/>
          <w:szCs w:val="24"/>
          <w:lang w:val="ru-RU"/>
        </w:rPr>
        <w:t xml:space="preserve"> за </w:t>
      </w:r>
      <w:proofErr w:type="spellStart"/>
      <w:r>
        <w:rPr>
          <w:rFonts w:ascii="Times New Roman" w:hAnsi="Times New Roman"/>
          <w:sz w:val="24"/>
          <w:szCs w:val="24"/>
          <w:lang w:val="ru-RU"/>
        </w:rPr>
        <w:t>підсумками</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розрахункового</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періоду</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місяця</w:t>
      </w:r>
      <w:proofErr w:type="spellEnd"/>
      <w:r>
        <w:rPr>
          <w:rFonts w:ascii="Times New Roman" w:hAnsi="Times New Roman"/>
          <w:sz w:val="24"/>
          <w:szCs w:val="24"/>
          <w:lang w:val="ru-RU"/>
        </w:rPr>
        <w:t xml:space="preserve">) за такою формулою: </w:t>
      </w:r>
    </w:p>
    <w:p w14:paraId="4853BCAB" w14:textId="210907E5" w:rsidR="00314C37" w:rsidRDefault="00314C37" w:rsidP="00314C37">
      <w:pPr>
        <w:spacing w:after="0"/>
        <w:jc w:val="both"/>
        <w:rPr>
          <w:rFonts w:ascii="Times New Roman" w:hAnsi="Times New Roman"/>
          <w:sz w:val="24"/>
          <w:szCs w:val="24"/>
          <w:lang w:val="ru-RU"/>
        </w:rPr>
      </w:pPr>
      <w:r>
        <w:rPr>
          <w:rFonts w:ascii="Times New Roman" w:hAnsi="Times New Roman"/>
          <w:sz w:val="24"/>
          <w:szCs w:val="24"/>
          <w:lang w:val="ru-RU"/>
        </w:rPr>
        <w:t>Ц = (</w:t>
      </w:r>
      <w:proofErr w:type="spellStart"/>
      <w:r>
        <w:rPr>
          <w:rFonts w:ascii="Times New Roman" w:hAnsi="Times New Roman"/>
          <w:sz w:val="24"/>
          <w:szCs w:val="24"/>
          <w:lang w:val="ru-RU"/>
        </w:rPr>
        <w:t>Црдн</w:t>
      </w:r>
      <w:proofErr w:type="spellEnd"/>
      <w:r>
        <w:rPr>
          <w:rFonts w:ascii="Times New Roman" w:hAnsi="Times New Roman"/>
          <w:sz w:val="24"/>
          <w:szCs w:val="24"/>
          <w:lang w:val="ru-RU"/>
        </w:rPr>
        <w:t xml:space="preserve"> + </w:t>
      </w:r>
      <w:proofErr w:type="spellStart"/>
      <w:r>
        <w:rPr>
          <w:rFonts w:ascii="Times New Roman" w:hAnsi="Times New Roman"/>
          <w:sz w:val="24"/>
          <w:szCs w:val="24"/>
          <w:lang w:val="ru-RU"/>
        </w:rPr>
        <w:t>Тосп</w:t>
      </w:r>
      <w:proofErr w:type="spellEnd"/>
      <w:r>
        <w:rPr>
          <w:rFonts w:ascii="Times New Roman" w:hAnsi="Times New Roman"/>
          <w:sz w:val="24"/>
          <w:szCs w:val="24"/>
          <w:lang w:val="ru-RU"/>
        </w:rPr>
        <w:t xml:space="preserve"> + </w:t>
      </w:r>
      <w:proofErr w:type="spellStart"/>
      <w:r>
        <w:rPr>
          <w:rFonts w:ascii="Times New Roman" w:hAnsi="Times New Roman"/>
          <w:sz w:val="24"/>
          <w:szCs w:val="24"/>
          <w:lang w:val="ru-RU"/>
        </w:rPr>
        <w:t>Троз</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Впост</w:t>
      </w:r>
      <w:proofErr w:type="spellEnd"/>
      <w:r>
        <w:rPr>
          <w:rFonts w:ascii="Times New Roman" w:hAnsi="Times New Roman"/>
          <w:sz w:val="24"/>
          <w:szCs w:val="24"/>
          <w:lang w:val="ru-RU"/>
        </w:rPr>
        <w:t>) * 1,2, де:</w:t>
      </w:r>
    </w:p>
    <w:p w14:paraId="4F79D099" w14:textId="77777777" w:rsidR="00314C37" w:rsidRDefault="00314C37" w:rsidP="00314C37">
      <w:pPr>
        <w:spacing w:after="0"/>
        <w:ind w:firstLine="708"/>
        <w:jc w:val="both"/>
        <w:rPr>
          <w:rFonts w:ascii="Times New Roman" w:hAnsi="Times New Roman"/>
          <w:sz w:val="24"/>
          <w:szCs w:val="24"/>
          <w:lang w:val="ru-RU"/>
        </w:rPr>
      </w:pPr>
      <w:r>
        <w:rPr>
          <w:rFonts w:ascii="Times New Roman" w:hAnsi="Times New Roman"/>
          <w:sz w:val="24"/>
          <w:szCs w:val="24"/>
          <w:lang w:val="ru-RU"/>
        </w:rPr>
        <w:t xml:space="preserve">1,2 – </w:t>
      </w:r>
      <w:proofErr w:type="spellStart"/>
      <w:r>
        <w:rPr>
          <w:rFonts w:ascii="Times New Roman" w:hAnsi="Times New Roman"/>
          <w:sz w:val="24"/>
          <w:szCs w:val="24"/>
          <w:lang w:val="ru-RU"/>
        </w:rPr>
        <w:t>урахування</w:t>
      </w:r>
      <w:proofErr w:type="spellEnd"/>
      <w:r>
        <w:rPr>
          <w:rFonts w:ascii="Times New Roman" w:hAnsi="Times New Roman"/>
          <w:sz w:val="24"/>
          <w:szCs w:val="24"/>
          <w:lang w:val="ru-RU"/>
        </w:rPr>
        <w:t xml:space="preserve"> ПДВ (у </w:t>
      </w:r>
      <w:proofErr w:type="spellStart"/>
      <w:r>
        <w:rPr>
          <w:rFonts w:ascii="Times New Roman" w:hAnsi="Times New Roman"/>
          <w:sz w:val="24"/>
          <w:szCs w:val="24"/>
          <w:lang w:val="ru-RU"/>
        </w:rPr>
        <w:t>разі</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якщо</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Постачальник</w:t>
      </w:r>
      <w:proofErr w:type="spellEnd"/>
      <w:r>
        <w:rPr>
          <w:rFonts w:ascii="Times New Roman" w:hAnsi="Times New Roman"/>
          <w:sz w:val="24"/>
          <w:szCs w:val="24"/>
          <w:lang w:val="ru-RU"/>
        </w:rPr>
        <w:t xml:space="preserve"> не є </w:t>
      </w:r>
      <w:proofErr w:type="spellStart"/>
      <w:r>
        <w:rPr>
          <w:rFonts w:ascii="Times New Roman" w:hAnsi="Times New Roman"/>
          <w:sz w:val="24"/>
          <w:szCs w:val="24"/>
          <w:lang w:val="ru-RU"/>
        </w:rPr>
        <w:t>платником</w:t>
      </w:r>
      <w:proofErr w:type="spellEnd"/>
      <w:r>
        <w:rPr>
          <w:rFonts w:ascii="Times New Roman" w:hAnsi="Times New Roman"/>
          <w:sz w:val="24"/>
          <w:szCs w:val="24"/>
          <w:lang w:val="ru-RU"/>
        </w:rPr>
        <w:t xml:space="preserve"> ПДВ, у </w:t>
      </w:r>
      <w:proofErr w:type="spellStart"/>
      <w:r>
        <w:rPr>
          <w:rFonts w:ascii="Times New Roman" w:hAnsi="Times New Roman"/>
          <w:sz w:val="24"/>
          <w:szCs w:val="24"/>
          <w:lang w:val="ru-RU"/>
        </w:rPr>
        <w:t>формулі</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замість</w:t>
      </w:r>
      <w:proofErr w:type="spellEnd"/>
      <w:r>
        <w:rPr>
          <w:rFonts w:ascii="Times New Roman" w:hAnsi="Times New Roman"/>
          <w:sz w:val="24"/>
          <w:szCs w:val="24"/>
          <w:lang w:val="ru-RU"/>
        </w:rPr>
        <w:t xml:space="preserve"> 1,2 </w:t>
      </w:r>
      <w:proofErr w:type="spellStart"/>
      <w:r>
        <w:rPr>
          <w:rFonts w:ascii="Times New Roman" w:hAnsi="Times New Roman"/>
          <w:sz w:val="24"/>
          <w:szCs w:val="24"/>
          <w:lang w:val="ru-RU"/>
        </w:rPr>
        <w:t>зазначається</w:t>
      </w:r>
      <w:proofErr w:type="spellEnd"/>
      <w:r>
        <w:rPr>
          <w:rFonts w:ascii="Times New Roman" w:hAnsi="Times New Roman"/>
          <w:sz w:val="24"/>
          <w:szCs w:val="24"/>
          <w:lang w:val="ru-RU"/>
        </w:rPr>
        <w:t xml:space="preserve"> 1);</w:t>
      </w:r>
    </w:p>
    <w:p w14:paraId="0F446DAE" w14:textId="77777777" w:rsidR="00314C37" w:rsidRDefault="00314C37" w:rsidP="00314C37">
      <w:pPr>
        <w:spacing w:after="0"/>
        <w:ind w:firstLine="708"/>
        <w:jc w:val="both"/>
        <w:rPr>
          <w:rFonts w:ascii="Times New Roman" w:hAnsi="Times New Roman"/>
          <w:sz w:val="24"/>
          <w:szCs w:val="24"/>
          <w:lang w:val="ru-RU"/>
        </w:rPr>
      </w:pPr>
      <w:proofErr w:type="spellStart"/>
      <w:r>
        <w:rPr>
          <w:rFonts w:ascii="Times New Roman" w:hAnsi="Times New Roman"/>
          <w:sz w:val="24"/>
          <w:szCs w:val="24"/>
          <w:lang w:val="ru-RU"/>
        </w:rPr>
        <w:t>Црдн</w:t>
      </w:r>
      <w:proofErr w:type="spellEnd"/>
      <w:r>
        <w:rPr>
          <w:rFonts w:ascii="Times New Roman" w:hAnsi="Times New Roman"/>
          <w:sz w:val="24"/>
          <w:szCs w:val="24"/>
          <w:lang w:val="ru-RU"/>
        </w:rPr>
        <w:t xml:space="preserve"> – </w:t>
      </w:r>
      <w:proofErr w:type="spellStart"/>
      <w:r>
        <w:rPr>
          <w:rFonts w:ascii="Times New Roman" w:hAnsi="Times New Roman"/>
          <w:sz w:val="24"/>
          <w:szCs w:val="24"/>
          <w:lang w:val="ru-RU"/>
        </w:rPr>
        <w:t>середньозважена</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ціна</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електричної</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енергії</w:t>
      </w:r>
      <w:proofErr w:type="spellEnd"/>
      <w:r>
        <w:rPr>
          <w:rFonts w:ascii="Times New Roman" w:hAnsi="Times New Roman"/>
          <w:sz w:val="24"/>
          <w:szCs w:val="24"/>
          <w:lang w:val="ru-RU"/>
        </w:rPr>
        <w:t xml:space="preserve"> на Ринку «на добу наперед» за результатами </w:t>
      </w:r>
      <w:proofErr w:type="spellStart"/>
      <w:r>
        <w:rPr>
          <w:rFonts w:ascii="Times New Roman" w:hAnsi="Times New Roman"/>
          <w:sz w:val="24"/>
          <w:szCs w:val="24"/>
          <w:lang w:val="ru-RU"/>
        </w:rPr>
        <w:t>розрахункового</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періоду</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календарний</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місяць</w:t>
      </w:r>
      <w:proofErr w:type="spellEnd"/>
      <w:r>
        <w:rPr>
          <w:rFonts w:ascii="Times New Roman" w:hAnsi="Times New Roman"/>
          <w:sz w:val="24"/>
          <w:szCs w:val="24"/>
          <w:lang w:val="ru-RU"/>
        </w:rPr>
        <w:t xml:space="preserve">) грн./кВт*год без ПДВ за </w:t>
      </w:r>
      <w:proofErr w:type="spellStart"/>
      <w:r>
        <w:rPr>
          <w:rFonts w:ascii="Times New Roman" w:hAnsi="Times New Roman"/>
          <w:sz w:val="24"/>
          <w:szCs w:val="24"/>
          <w:lang w:val="ru-RU"/>
        </w:rPr>
        <w:t>даними</w:t>
      </w:r>
      <w:proofErr w:type="spellEnd"/>
      <w:r>
        <w:rPr>
          <w:rFonts w:ascii="Times New Roman" w:hAnsi="Times New Roman"/>
          <w:sz w:val="24"/>
          <w:szCs w:val="24"/>
          <w:lang w:val="ru-RU"/>
        </w:rPr>
        <w:t xml:space="preserve"> АТ «Оператор ринку» за </w:t>
      </w:r>
      <w:proofErr w:type="spellStart"/>
      <w:r>
        <w:rPr>
          <w:rFonts w:ascii="Times New Roman" w:hAnsi="Times New Roman"/>
          <w:sz w:val="24"/>
          <w:szCs w:val="24"/>
          <w:lang w:val="ru-RU"/>
        </w:rPr>
        <w:t>посиланням</w:t>
      </w:r>
      <w:proofErr w:type="spellEnd"/>
      <w:r>
        <w:rPr>
          <w:rFonts w:ascii="Times New Roman" w:hAnsi="Times New Roman"/>
          <w:sz w:val="24"/>
          <w:szCs w:val="24"/>
          <w:lang w:val="ru-RU"/>
        </w:rPr>
        <w:t xml:space="preserve"> https://www.oree.com.ua/;</w:t>
      </w:r>
    </w:p>
    <w:p w14:paraId="4F30557F" w14:textId="77777777" w:rsidR="00314C37" w:rsidRDefault="00314C37" w:rsidP="00314C37">
      <w:pPr>
        <w:spacing w:after="0"/>
        <w:ind w:firstLine="708"/>
        <w:jc w:val="both"/>
        <w:rPr>
          <w:rFonts w:ascii="Times New Roman" w:hAnsi="Times New Roman"/>
          <w:sz w:val="24"/>
          <w:szCs w:val="24"/>
          <w:lang w:val="ru-RU"/>
        </w:rPr>
      </w:pPr>
      <w:proofErr w:type="spellStart"/>
      <w:r>
        <w:rPr>
          <w:rFonts w:ascii="Times New Roman" w:hAnsi="Times New Roman"/>
          <w:sz w:val="24"/>
          <w:szCs w:val="24"/>
          <w:lang w:val="ru-RU"/>
        </w:rPr>
        <w:t>Тосп</w:t>
      </w:r>
      <w:proofErr w:type="spellEnd"/>
      <w:r>
        <w:rPr>
          <w:rFonts w:ascii="Times New Roman" w:hAnsi="Times New Roman"/>
          <w:sz w:val="24"/>
          <w:szCs w:val="24"/>
          <w:lang w:val="ru-RU"/>
        </w:rPr>
        <w:t xml:space="preserve"> – </w:t>
      </w:r>
      <w:proofErr w:type="spellStart"/>
      <w:r>
        <w:rPr>
          <w:rFonts w:ascii="Times New Roman" w:hAnsi="Times New Roman"/>
          <w:sz w:val="24"/>
          <w:szCs w:val="24"/>
          <w:lang w:val="ru-RU"/>
        </w:rPr>
        <w:t>ціна</w:t>
      </w:r>
      <w:proofErr w:type="spellEnd"/>
      <w:r>
        <w:rPr>
          <w:rFonts w:ascii="Times New Roman" w:hAnsi="Times New Roman"/>
          <w:sz w:val="24"/>
          <w:szCs w:val="24"/>
          <w:lang w:val="ru-RU"/>
        </w:rPr>
        <w:t xml:space="preserve"> (тариф) </w:t>
      </w:r>
      <w:proofErr w:type="spellStart"/>
      <w:r>
        <w:rPr>
          <w:rFonts w:ascii="Times New Roman" w:hAnsi="Times New Roman"/>
          <w:sz w:val="24"/>
          <w:szCs w:val="24"/>
          <w:lang w:val="ru-RU"/>
        </w:rPr>
        <w:t>послуг</w:t>
      </w:r>
      <w:proofErr w:type="spellEnd"/>
      <w:r>
        <w:rPr>
          <w:rFonts w:ascii="Times New Roman" w:hAnsi="Times New Roman"/>
          <w:sz w:val="24"/>
          <w:szCs w:val="24"/>
          <w:lang w:val="ru-RU"/>
        </w:rPr>
        <w:t xml:space="preserve"> оператора </w:t>
      </w:r>
      <w:proofErr w:type="spellStart"/>
      <w:r>
        <w:rPr>
          <w:rFonts w:ascii="Times New Roman" w:hAnsi="Times New Roman"/>
          <w:sz w:val="24"/>
          <w:szCs w:val="24"/>
          <w:lang w:val="ru-RU"/>
        </w:rPr>
        <w:t>системи</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передачі</w:t>
      </w:r>
      <w:proofErr w:type="spellEnd"/>
      <w:r>
        <w:rPr>
          <w:rFonts w:ascii="Times New Roman" w:hAnsi="Times New Roman"/>
          <w:sz w:val="24"/>
          <w:szCs w:val="24"/>
          <w:lang w:val="ru-RU"/>
        </w:rPr>
        <w:t xml:space="preserve">, яка </w:t>
      </w:r>
      <w:proofErr w:type="spellStart"/>
      <w:r>
        <w:rPr>
          <w:rFonts w:ascii="Times New Roman" w:hAnsi="Times New Roman"/>
          <w:sz w:val="24"/>
          <w:szCs w:val="24"/>
          <w:lang w:val="ru-RU"/>
        </w:rPr>
        <w:t>встановлена</w:t>
      </w:r>
      <w:proofErr w:type="spellEnd"/>
      <w:r>
        <w:rPr>
          <w:rFonts w:ascii="Times New Roman" w:hAnsi="Times New Roman"/>
          <w:sz w:val="24"/>
          <w:szCs w:val="24"/>
          <w:lang w:val="ru-RU"/>
        </w:rPr>
        <w:t xml:space="preserve"> Регулятором на </w:t>
      </w:r>
      <w:proofErr w:type="spellStart"/>
      <w:r>
        <w:rPr>
          <w:rFonts w:ascii="Times New Roman" w:hAnsi="Times New Roman"/>
          <w:sz w:val="24"/>
          <w:szCs w:val="24"/>
          <w:lang w:val="ru-RU"/>
        </w:rPr>
        <w:t>відповідний</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розрахунковий</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період</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грн</w:t>
      </w:r>
      <w:proofErr w:type="spellEnd"/>
      <w:r>
        <w:rPr>
          <w:rFonts w:ascii="Times New Roman" w:hAnsi="Times New Roman"/>
          <w:sz w:val="24"/>
          <w:szCs w:val="24"/>
          <w:lang w:val="ru-RU"/>
        </w:rPr>
        <w:t xml:space="preserve"> за 1 кВт*год без ПДВ;</w:t>
      </w:r>
    </w:p>
    <w:p w14:paraId="0C4CC633" w14:textId="77777777" w:rsidR="00314C37" w:rsidRDefault="00314C37" w:rsidP="00314C37">
      <w:pPr>
        <w:spacing w:after="0"/>
        <w:ind w:firstLine="708"/>
        <w:jc w:val="both"/>
        <w:rPr>
          <w:rFonts w:ascii="Times New Roman" w:hAnsi="Times New Roman"/>
          <w:sz w:val="24"/>
          <w:szCs w:val="24"/>
          <w:lang w:val="ru-RU"/>
        </w:rPr>
      </w:pPr>
      <w:proofErr w:type="spellStart"/>
      <w:r>
        <w:rPr>
          <w:rFonts w:ascii="Times New Roman" w:hAnsi="Times New Roman"/>
          <w:sz w:val="24"/>
          <w:szCs w:val="24"/>
          <w:lang w:val="ru-RU"/>
        </w:rPr>
        <w:t>Троз-ціна</w:t>
      </w:r>
      <w:proofErr w:type="spellEnd"/>
      <w:r>
        <w:rPr>
          <w:rFonts w:ascii="Times New Roman" w:hAnsi="Times New Roman"/>
          <w:sz w:val="24"/>
          <w:szCs w:val="24"/>
          <w:lang w:val="ru-RU"/>
        </w:rPr>
        <w:t xml:space="preserve"> (тариф) </w:t>
      </w:r>
      <w:proofErr w:type="spellStart"/>
      <w:r>
        <w:rPr>
          <w:rFonts w:ascii="Times New Roman" w:hAnsi="Times New Roman"/>
          <w:sz w:val="24"/>
          <w:szCs w:val="24"/>
          <w:lang w:val="ru-RU"/>
        </w:rPr>
        <w:t>послуг</w:t>
      </w:r>
      <w:proofErr w:type="spellEnd"/>
      <w:r>
        <w:rPr>
          <w:rFonts w:ascii="Times New Roman" w:hAnsi="Times New Roman"/>
          <w:sz w:val="24"/>
          <w:szCs w:val="24"/>
          <w:lang w:val="ru-RU"/>
        </w:rPr>
        <w:t xml:space="preserve"> з </w:t>
      </w:r>
      <w:proofErr w:type="spellStart"/>
      <w:r>
        <w:rPr>
          <w:rFonts w:ascii="Times New Roman" w:hAnsi="Times New Roman"/>
          <w:sz w:val="24"/>
          <w:szCs w:val="24"/>
          <w:lang w:val="ru-RU"/>
        </w:rPr>
        <w:t>розподілу</w:t>
      </w:r>
      <w:proofErr w:type="spellEnd"/>
      <w:r>
        <w:rPr>
          <w:rFonts w:ascii="Times New Roman" w:hAnsi="Times New Roman"/>
          <w:sz w:val="24"/>
          <w:szCs w:val="24"/>
          <w:lang w:val="ru-RU"/>
        </w:rPr>
        <w:t xml:space="preserve">, яка </w:t>
      </w:r>
      <w:proofErr w:type="spellStart"/>
      <w:r>
        <w:rPr>
          <w:rFonts w:ascii="Times New Roman" w:hAnsi="Times New Roman"/>
          <w:sz w:val="24"/>
          <w:szCs w:val="24"/>
          <w:lang w:val="ru-RU"/>
        </w:rPr>
        <w:t>встановлена</w:t>
      </w:r>
      <w:proofErr w:type="spellEnd"/>
      <w:r>
        <w:rPr>
          <w:rFonts w:ascii="Times New Roman" w:hAnsi="Times New Roman"/>
          <w:sz w:val="24"/>
          <w:szCs w:val="24"/>
          <w:lang w:val="ru-RU"/>
        </w:rPr>
        <w:t xml:space="preserve"> Регулятором </w:t>
      </w:r>
      <w:proofErr w:type="spellStart"/>
      <w:r>
        <w:rPr>
          <w:rFonts w:ascii="Times New Roman" w:hAnsi="Times New Roman"/>
          <w:sz w:val="24"/>
          <w:szCs w:val="24"/>
          <w:lang w:val="ru-RU"/>
        </w:rPr>
        <w:t>Регулятором</w:t>
      </w:r>
      <w:proofErr w:type="spellEnd"/>
      <w:r>
        <w:rPr>
          <w:rFonts w:ascii="Times New Roman" w:hAnsi="Times New Roman"/>
          <w:sz w:val="24"/>
          <w:szCs w:val="24"/>
          <w:lang w:val="ru-RU"/>
        </w:rPr>
        <w:t xml:space="preserve"> НКРЕКП на </w:t>
      </w:r>
      <w:proofErr w:type="spellStart"/>
      <w:r>
        <w:rPr>
          <w:rFonts w:ascii="Times New Roman" w:hAnsi="Times New Roman"/>
          <w:sz w:val="24"/>
          <w:szCs w:val="24"/>
          <w:lang w:val="ru-RU"/>
        </w:rPr>
        <w:t>відповідний</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розрахунковий</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період</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грн</w:t>
      </w:r>
      <w:proofErr w:type="spellEnd"/>
      <w:r>
        <w:rPr>
          <w:rFonts w:ascii="Times New Roman" w:hAnsi="Times New Roman"/>
          <w:sz w:val="24"/>
          <w:szCs w:val="24"/>
          <w:lang w:val="ru-RU"/>
        </w:rPr>
        <w:t xml:space="preserve"> за 1 кВт*год без ПДВ;</w:t>
      </w:r>
    </w:p>
    <w:p w14:paraId="0A65FE77" w14:textId="77777777" w:rsidR="00314C37" w:rsidRDefault="00314C37" w:rsidP="00314C37">
      <w:pPr>
        <w:spacing w:after="0"/>
        <w:ind w:firstLine="708"/>
        <w:jc w:val="both"/>
        <w:rPr>
          <w:rFonts w:ascii="Times New Roman" w:hAnsi="Times New Roman"/>
          <w:sz w:val="24"/>
          <w:szCs w:val="24"/>
          <w:lang w:val="ru-RU"/>
        </w:rPr>
      </w:pPr>
      <w:proofErr w:type="spellStart"/>
      <w:r>
        <w:rPr>
          <w:rFonts w:ascii="Times New Roman" w:hAnsi="Times New Roman"/>
          <w:sz w:val="24"/>
          <w:szCs w:val="24"/>
          <w:lang w:val="ru-RU"/>
        </w:rPr>
        <w:t>Впост</w:t>
      </w:r>
      <w:proofErr w:type="spellEnd"/>
      <w:r>
        <w:rPr>
          <w:rFonts w:ascii="Times New Roman" w:hAnsi="Times New Roman"/>
          <w:sz w:val="24"/>
          <w:szCs w:val="24"/>
          <w:lang w:val="ru-RU"/>
        </w:rPr>
        <w:t xml:space="preserve"> – </w:t>
      </w:r>
      <w:proofErr w:type="spellStart"/>
      <w:r>
        <w:rPr>
          <w:rFonts w:ascii="Times New Roman" w:hAnsi="Times New Roman"/>
          <w:sz w:val="24"/>
          <w:szCs w:val="24"/>
          <w:lang w:val="ru-RU"/>
        </w:rPr>
        <w:t>вартість</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послуг</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Постачальника</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що</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включає</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усі</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витрати</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Постачальника</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які</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необхідні</w:t>
      </w:r>
      <w:proofErr w:type="spellEnd"/>
      <w:r>
        <w:rPr>
          <w:rFonts w:ascii="Times New Roman" w:hAnsi="Times New Roman"/>
          <w:sz w:val="24"/>
          <w:szCs w:val="24"/>
          <w:lang w:val="ru-RU"/>
        </w:rPr>
        <w:t xml:space="preserve"> для </w:t>
      </w:r>
      <w:proofErr w:type="spellStart"/>
      <w:r>
        <w:rPr>
          <w:rFonts w:ascii="Times New Roman" w:hAnsi="Times New Roman"/>
          <w:sz w:val="24"/>
          <w:szCs w:val="24"/>
          <w:lang w:val="ru-RU"/>
        </w:rPr>
        <w:t>виконання</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Постачальником</w:t>
      </w:r>
      <w:proofErr w:type="spellEnd"/>
      <w:r>
        <w:rPr>
          <w:rFonts w:ascii="Times New Roman" w:hAnsi="Times New Roman"/>
          <w:sz w:val="24"/>
          <w:szCs w:val="24"/>
          <w:lang w:val="ru-RU"/>
        </w:rPr>
        <w:t xml:space="preserve"> умов </w:t>
      </w:r>
      <w:proofErr w:type="spellStart"/>
      <w:r>
        <w:rPr>
          <w:rFonts w:ascii="Times New Roman" w:hAnsi="Times New Roman"/>
          <w:sz w:val="24"/>
          <w:szCs w:val="24"/>
          <w:lang w:val="ru-RU"/>
        </w:rPr>
        <w:t>цього</w:t>
      </w:r>
      <w:proofErr w:type="spellEnd"/>
      <w:r>
        <w:rPr>
          <w:rFonts w:ascii="Times New Roman" w:hAnsi="Times New Roman"/>
          <w:sz w:val="24"/>
          <w:szCs w:val="24"/>
          <w:lang w:val="ru-RU"/>
        </w:rPr>
        <w:t xml:space="preserve"> Договору, </w:t>
      </w:r>
      <w:proofErr w:type="spellStart"/>
      <w:r>
        <w:rPr>
          <w:rFonts w:ascii="Times New Roman" w:hAnsi="Times New Roman"/>
          <w:sz w:val="24"/>
          <w:szCs w:val="24"/>
          <w:lang w:val="ru-RU"/>
        </w:rPr>
        <w:t>Впост</w:t>
      </w:r>
      <w:proofErr w:type="spellEnd"/>
      <w:r>
        <w:rPr>
          <w:rFonts w:ascii="Times New Roman" w:hAnsi="Times New Roman"/>
          <w:sz w:val="24"/>
          <w:szCs w:val="24"/>
          <w:lang w:val="ru-RU"/>
        </w:rPr>
        <w:t xml:space="preserve"> становить _______ </w:t>
      </w:r>
      <w:proofErr w:type="spellStart"/>
      <w:r>
        <w:rPr>
          <w:rFonts w:ascii="Times New Roman" w:hAnsi="Times New Roman"/>
          <w:sz w:val="24"/>
          <w:szCs w:val="24"/>
          <w:lang w:val="ru-RU"/>
        </w:rPr>
        <w:t>грн</w:t>
      </w:r>
      <w:proofErr w:type="spellEnd"/>
      <w:r>
        <w:rPr>
          <w:rFonts w:ascii="Times New Roman" w:hAnsi="Times New Roman"/>
          <w:sz w:val="24"/>
          <w:szCs w:val="24"/>
          <w:lang w:val="ru-RU"/>
        </w:rPr>
        <w:t xml:space="preserve"> за 1 кВт*год без ПДВ та не </w:t>
      </w:r>
      <w:proofErr w:type="spellStart"/>
      <w:r>
        <w:rPr>
          <w:rFonts w:ascii="Times New Roman" w:hAnsi="Times New Roman"/>
          <w:sz w:val="24"/>
          <w:szCs w:val="24"/>
          <w:lang w:val="ru-RU"/>
        </w:rPr>
        <w:t>змінюється</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протягом</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усього</w:t>
      </w:r>
      <w:proofErr w:type="spellEnd"/>
      <w:r>
        <w:rPr>
          <w:rFonts w:ascii="Times New Roman" w:hAnsi="Times New Roman"/>
          <w:sz w:val="24"/>
          <w:szCs w:val="24"/>
          <w:lang w:val="ru-RU"/>
        </w:rPr>
        <w:t xml:space="preserve"> строку </w:t>
      </w:r>
      <w:proofErr w:type="spellStart"/>
      <w:r>
        <w:rPr>
          <w:rFonts w:ascii="Times New Roman" w:hAnsi="Times New Roman"/>
          <w:sz w:val="24"/>
          <w:szCs w:val="24"/>
          <w:lang w:val="ru-RU"/>
        </w:rPr>
        <w:t>дії</w:t>
      </w:r>
      <w:proofErr w:type="spellEnd"/>
      <w:r>
        <w:rPr>
          <w:rFonts w:ascii="Times New Roman" w:hAnsi="Times New Roman"/>
          <w:sz w:val="24"/>
          <w:szCs w:val="24"/>
          <w:lang w:val="ru-RU"/>
        </w:rPr>
        <w:t xml:space="preserve"> Договору;</w:t>
      </w:r>
    </w:p>
    <w:p w14:paraId="4F7F68E7" w14:textId="77777777" w:rsidR="00CA3D19" w:rsidRPr="000570C0" w:rsidRDefault="00CA3D19" w:rsidP="00CA3D19">
      <w:pPr>
        <w:widowControl w:val="0"/>
        <w:spacing w:after="0" w:line="240" w:lineRule="auto"/>
        <w:jc w:val="both"/>
        <w:rPr>
          <w:rFonts w:ascii="Times New Roman" w:eastAsia="Times New Roman" w:hAnsi="Times New Roman" w:cs="Times New Roman"/>
          <w:sz w:val="24"/>
          <w:szCs w:val="24"/>
        </w:rPr>
      </w:pPr>
    </w:p>
    <w:p w14:paraId="65E835CA" w14:textId="77777777" w:rsidR="00CA3D19" w:rsidRPr="000570C0" w:rsidRDefault="00CA3D19" w:rsidP="00314C37">
      <w:pPr>
        <w:pStyle w:val="a4"/>
        <w:widowControl w:val="0"/>
        <w:numPr>
          <w:ilvl w:val="0"/>
          <w:numId w:val="1"/>
        </w:numPr>
        <w:spacing w:after="0" w:line="240" w:lineRule="auto"/>
        <w:jc w:val="both"/>
        <w:rPr>
          <w:rFonts w:ascii="Times New Roman" w:eastAsia="Times New Roman" w:hAnsi="Times New Roman" w:cs="Times New Roman"/>
          <w:sz w:val="24"/>
          <w:szCs w:val="24"/>
        </w:rPr>
      </w:pPr>
      <w:r w:rsidRPr="000570C0">
        <w:rPr>
          <w:rFonts w:ascii="Times New Roman" w:eastAsia="Times New Roman" w:hAnsi="Times New Roman" w:cs="Times New Roman"/>
          <w:sz w:val="24"/>
          <w:szCs w:val="24"/>
        </w:rPr>
        <w:t>Ціна за одиницю Товару</w:t>
      </w:r>
    </w:p>
    <w:p w14:paraId="1864785A" w14:textId="77777777" w:rsidR="00CA3D19" w:rsidRPr="000570C0" w:rsidRDefault="00CA3D19" w:rsidP="00CA3D19">
      <w:pPr>
        <w:pStyle w:val="a4"/>
        <w:widowControl w:val="0"/>
        <w:spacing w:after="0" w:line="240" w:lineRule="auto"/>
        <w:ind w:left="0"/>
        <w:jc w:val="both"/>
        <w:rPr>
          <w:rFonts w:ascii="Times New Roman" w:eastAsia="Times New Roman" w:hAnsi="Times New Roman" w:cs="Times New Roman"/>
          <w:sz w:val="24"/>
          <w:szCs w:val="24"/>
        </w:rPr>
      </w:pPr>
    </w:p>
    <w:p w14:paraId="6169D2BC" w14:textId="77777777" w:rsidR="00CA3D19" w:rsidRPr="000570C0" w:rsidRDefault="00CA3D19" w:rsidP="00CA3D19">
      <w:pPr>
        <w:widowControl w:val="0"/>
        <w:spacing w:after="0" w:line="276" w:lineRule="auto"/>
        <w:ind w:firstLine="284"/>
        <w:jc w:val="both"/>
        <w:rPr>
          <w:rFonts w:ascii="Times New Roman" w:eastAsia="Times New Roman" w:hAnsi="Times New Roman" w:cs="Times New Roman"/>
          <w:sz w:val="24"/>
          <w:szCs w:val="24"/>
        </w:rPr>
      </w:pPr>
      <w:r w:rsidRPr="000570C0">
        <w:rPr>
          <w:rFonts w:ascii="Times New Roman" w:eastAsia="Times New Roman" w:hAnsi="Times New Roman" w:cs="Times New Roman"/>
          <w:sz w:val="24"/>
          <w:szCs w:val="24"/>
        </w:rPr>
        <w:t>2.1. Ціна закупівлі одиниці Товару (поточна) становить: _______ грн/кіловат-година без ПДВ.</w:t>
      </w:r>
    </w:p>
    <w:p w14:paraId="33C65F6C" w14:textId="77777777" w:rsidR="00CA3D19" w:rsidRPr="000570C0" w:rsidRDefault="00CA3D19" w:rsidP="00CA3D19">
      <w:pPr>
        <w:widowControl w:val="0"/>
        <w:spacing w:after="0" w:line="276" w:lineRule="auto"/>
        <w:ind w:firstLine="284"/>
        <w:jc w:val="both"/>
        <w:rPr>
          <w:rFonts w:ascii="Times New Roman" w:eastAsia="Times New Roman" w:hAnsi="Times New Roman" w:cs="Times New Roman"/>
          <w:sz w:val="24"/>
          <w:szCs w:val="24"/>
        </w:rPr>
      </w:pPr>
      <w:r w:rsidRPr="000570C0">
        <w:rPr>
          <w:rFonts w:ascii="Times New Roman" w:eastAsia="Times New Roman" w:hAnsi="Times New Roman" w:cs="Times New Roman"/>
          <w:sz w:val="24"/>
          <w:szCs w:val="24"/>
        </w:rPr>
        <w:t>2.2. Ціна (тариф) послуг оператора системи передачі (ціна регульованих послуг, яка визначається НКРЕКП) становить: _______ грн/кіловат-година без ПДВ.</w:t>
      </w:r>
    </w:p>
    <w:p w14:paraId="5C478601" w14:textId="77777777" w:rsidR="00CA3D19" w:rsidRPr="000570C0" w:rsidRDefault="00CA3D19" w:rsidP="00CA3D19">
      <w:pPr>
        <w:widowControl w:val="0"/>
        <w:spacing w:after="0" w:line="276" w:lineRule="auto"/>
        <w:ind w:firstLine="284"/>
        <w:jc w:val="both"/>
        <w:rPr>
          <w:rFonts w:ascii="Times New Roman" w:eastAsia="Times New Roman" w:hAnsi="Times New Roman" w:cs="Times New Roman"/>
          <w:sz w:val="24"/>
          <w:szCs w:val="24"/>
        </w:rPr>
      </w:pPr>
      <w:r w:rsidRPr="000570C0">
        <w:rPr>
          <w:rFonts w:ascii="Times New Roman" w:eastAsia="Times New Roman" w:hAnsi="Times New Roman" w:cs="Times New Roman"/>
          <w:sz w:val="24"/>
          <w:szCs w:val="24"/>
        </w:rPr>
        <w:t>2.3. Ціна (тариф) послуг оператора системи розподілу (ціна регульованих послуг, яка визначається НКРЕКП) становить: _______ грн/кіловат-година без ПДВ.</w:t>
      </w:r>
    </w:p>
    <w:p w14:paraId="3EECB10D" w14:textId="77777777" w:rsidR="00CA3D19" w:rsidRPr="000570C0" w:rsidRDefault="00CA3D19" w:rsidP="00CA3D19">
      <w:pPr>
        <w:widowControl w:val="0"/>
        <w:spacing w:after="0" w:line="276" w:lineRule="auto"/>
        <w:ind w:firstLine="284"/>
        <w:jc w:val="both"/>
        <w:rPr>
          <w:rFonts w:ascii="Times New Roman" w:eastAsia="Times New Roman" w:hAnsi="Times New Roman" w:cs="Times New Roman"/>
          <w:sz w:val="24"/>
          <w:szCs w:val="24"/>
        </w:rPr>
      </w:pPr>
      <w:r w:rsidRPr="000570C0">
        <w:rPr>
          <w:rFonts w:ascii="Times New Roman" w:eastAsia="Times New Roman" w:hAnsi="Times New Roman" w:cs="Times New Roman"/>
          <w:sz w:val="24"/>
          <w:szCs w:val="24"/>
        </w:rPr>
        <w:t>2.4. Ціна за одиницю Товару становить:</w:t>
      </w:r>
    </w:p>
    <w:p w14:paraId="19510DA7" w14:textId="0289D93F" w:rsidR="00CA3D19" w:rsidRDefault="00CA3D19" w:rsidP="00CA3D19">
      <w:pPr>
        <w:widowControl w:val="0"/>
        <w:spacing w:after="0" w:line="276" w:lineRule="auto"/>
        <w:ind w:firstLine="284"/>
        <w:jc w:val="both"/>
        <w:rPr>
          <w:rFonts w:ascii="Times New Roman" w:eastAsia="Times New Roman" w:hAnsi="Times New Roman" w:cs="Times New Roman"/>
          <w:sz w:val="24"/>
          <w:szCs w:val="24"/>
        </w:rPr>
      </w:pPr>
      <w:r w:rsidRPr="000570C0">
        <w:rPr>
          <w:rFonts w:ascii="Times New Roman" w:eastAsia="Times New Roman" w:hAnsi="Times New Roman" w:cs="Times New Roman"/>
          <w:sz w:val="24"/>
          <w:szCs w:val="24"/>
        </w:rPr>
        <w:t>Ц = ____________________________________________ грн/кіловат-година з ПДВ.</w:t>
      </w:r>
    </w:p>
    <w:p w14:paraId="55856F8C" w14:textId="77777777" w:rsidR="00CA3D19" w:rsidRPr="000570C0" w:rsidRDefault="00CA3D19" w:rsidP="00CA3D19">
      <w:pPr>
        <w:widowControl w:val="0"/>
        <w:spacing w:after="0" w:line="240" w:lineRule="auto"/>
        <w:jc w:val="both"/>
        <w:rPr>
          <w:rFonts w:ascii="Times New Roman" w:eastAsia="Times New Roman" w:hAnsi="Times New Roman" w:cs="Times New Roman"/>
        </w:rPr>
      </w:pPr>
    </w:p>
    <w:tbl>
      <w:tblPr>
        <w:tblW w:w="5087" w:type="pct"/>
        <w:tblCellMar>
          <w:top w:w="55" w:type="dxa"/>
          <w:left w:w="55" w:type="dxa"/>
          <w:bottom w:w="55" w:type="dxa"/>
          <w:right w:w="55" w:type="dxa"/>
        </w:tblCellMar>
        <w:tblLook w:val="04A0" w:firstRow="1" w:lastRow="0" w:firstColumn="1" w:lastColumn="0" w:noHBand="0" w:noVBand="1"/>
      </w:tblPr>
      <w:tblGrid>
        <w:gridCol w:w="4902"/>
        <w:gridCol w:w="4905"/>
      </w:tblGrid>
      <w:tr w:rsidR="00CA6ABF" w14:paraId="47144279" w14:textId="77777777" w:rsidTr="00CA6ABF">
        <w:trPr>
          <w:trHeight w:val="141"/>
        </w:trPr>
        <w:tc>
          <w:tcPr>
            <w:tcW w:w="2499" w:type="pct"/>
            <w:vAlign w:val="center"/>
            <w:hideMark/>
          </w:tcPr>
          <w:p w14:paraId="5C8EE41D" w14:textId="77777777" w:rsidR="00CA6ABF" w:rsidRDefault="00CA6ABF" w:rsidP="001A4B46">
            <w:pPr>
              <w:tabs>
                <w:tab w:val="left" w:pos="5103"/>
              </w:tabs>
              <w:spacing w:after="0"/>
              <w:jc w:val="center"/>
              <w:rPr>
                <w:rFonts w:ascii="Times New Roman" w:hAnsi="Times New Roman"/>
                <w:b/>
                <w:bCs/>
                <w:sz w:val="24"/>
                <w:szCs w:val="24"/>
              </w:rPr>
            </w:pPr>
            <w:r>
              <w:rPr>
                <w:rFonts w:ascii="Times New Roman" w:hAnsi="Times New Roman"/>
                <w:b/>
                <w:bCs/>
                <w:sz w:val="24"/>
                <w:szCs w:val="24"/>
              </w:rPr>
              <w:t>Постачальник:</w:t>
            </w:r>
          </w:p>
        </w:tc>
        <w:tc>
          <w:tcPr>
            <w:tcW w:w="2501" w:type="pct"/>
            <w:vAlign w:val="center"/>
            <w:hideMark/>
          </w:tcPr>
          <w:p w14:paraId="70D218F4" w14:textId="77777777" w:rsidR="00CA6ABF" w:rsidRDefault="00CA6ABF" w:rsidP="001A4B46">
            <w:pPr>
              <w:tabs>
                <w:tab w:val="left" w:pos="5103"/>
              </w:tabs>
              <w:spacing w:after="0"/>
              <w:jc w:val="center"/>
              <w:rPr>
                <w:rFonts w:ascii="Times New Roman" w:hAnsi="Times New Roman"/>
                <w:b/>
                <w:bCs/>
                <w:sz w:val="24"/>
                <w:szCs w:val="24"/>
              </w:rPr>
            </w:pPr>
            <w:r>
              <w:rPr>
                <w:rFonts w:ascii="Times New Roman" w:hAnsi="Times New Roman"/>
                <w:b/>
                <w:bCs/>
                <w:iCs/>
                <w:sz w:val="24"/>
                <w:szCs w:val="24"/>
              </w:rPr>
              <w:t>Споживач:</w:t>
            </w:r>
          </w:p>
        </w:tc>
      </w:tr>
      <w:tr w:rsidR="00CA6ABF" w14:paraId="0F10842B" w14:textId="77777777" w:rsidTr="00CA6ABF">
        <w:trPr>
          <w:trHeight w:val="303"/>
        </w:trPr>
        <w:tc>
          <w:tcPr>
            <w:tcW w:w="2499" w:type="pct"/>
          </w:tcPr>
          <w:p w14:paraId="4B4C5072" w14:textId="7D41B09E" w:rsidR="00CA6ABF" w:rsidRDefault="00CA6ABF" w:rsidP="00CA6ABF">
            <w:pPr>
              <w:tabs>
                <w:tab w:val="left" w:pos="5103"/>
              </w:tabs>
              <w:spacing w:after="0"/>
              <w:rPr>
                <w:rFonts w:ascii="Times New Roman" w:hAnsi="Times New Roman"/>
                <w:sz w:val="24"/>
                <w:szCs w:val="24"/>
              </w:rPr>
            </w:pPr>
            <w:r>
              <w:rPr>
                <w:rFonts w:ascii="Times New Roman" w:hAnsi="Times New Roman"/>
                <w:sz w:val="24"/>
                <w:szCs w:val="24"/>
              </w:rPr>
              <w:t>Юридична адреса:</w:t>
            </w:r>
          </w:p>
        </w:tc>
        <w:tc>
          <w:tcPr>
            <w:tcW w:w="2501" w:type="pct"/>
          </w:tcPr>
          <w:p w14:paraId="0E091FAA" w14:textId="3525913D" w:rsidR="00CA6ABF" w:rsidRDefault="00CA6ABF" w:rsidP="00CA6ABF">
            <w:pPr>
              <w:tabs>
                <w:tab w:val="left" w:pos="5103"/>
              </w:tabs>
              <w:spacing w:after="0"/>
              <w:rPr>
                <w:rFonts w:ascii="Times New Roman" w:hAnsi="Times New Roman"/>
                <w:sz w:val="24"/>
                <w:szCs w:val="24"/>
              </w:rPr>
            </w:pPr>
            <w:r>
              <w:rPr>
                <w:rFonts w:ascii="Times New Roman" w:hAnsi="Times New Roman"/>
                <w:bCs/>
                <w:iCs/>
                <w:sz w:val="24"/>
                <w:szCs w:val="24"/>
              </w:rPr>
              <w:t xml:space="preserve">Юридична адреса: </w:t>
            </w:r>
          </w:p>
        </w:tc>
      </w:tr>
      <w:tr w:rsidR="00CA6ABF" w14:paraId="3287DBD6" w14:textId="77777777" w:rsidTr="00CA6ABF">
        <w:trPr>
          <w:trHeight w:val="234"/>
        </w:trPr>
        <w:tc>
          <w:tcPr>
            <w:tcW w:w="2499" w:type="pct"/>
          </w:tcPr>
          <w:p w14:paraId="4A86FEE6" w14:textId="5C2186F9" w:rsidR="00CA6ABF" w:rsidRDefault="00CA6ABF" w:rsidP="00CA6ABF">
            <w:pPr>
              <w:tabs>
                <w:tab w:val="left" w:pos="5103"/>
              </w:tabs>
              <w:spacing w:after="0"/>
              <w:rPr>
                <w:rFonts w:ascii="Times New Roman" w:hAnsi="Times New Roman"/>
                <w:sz w:val="24"/>
                <w:szCs w:val="24"/>
              </w:rPr>
            </w:pPr>
            <w:r>
              <w:rPr>
                <w:rFonts w:ascii="Times New Roman" w:hAnsi="Times New Roman"/>
                <w:sz w:val="24"/>
                <w:szCs w:val="24"/>
              </w:rPr>
              <w:t xml:space="preserve">Поштова адреса: </w:t>
            </w:r>
          </w:p>
        </w:tc>
        <w:tc>
          <w:tcPr>
            <w:tcW w:w="2501" w:type="pct"/>
            <w:hideMark/>
          </w:tcPr>
          <w:p w14:paraId="37EDA2B5" w14:textId="77777777" w:rsidR="00CA6ABF" w:rsidRDefault="00CA6ABF" w:rsidP="001A4B46">
            <w:pPr>
              <w:tabs>
                <w:tab w:val="left" w:pos="5103"/>
              </w:tabs>
              <w:spacing w:after="0"/>
              <w:rPr>
                <w:rFonts w:ascii="Times New Roman" w:hAnsi="Times New Roman"/>
                <w:sz w:val="24"/>
                <w:szCs w:val="24"/>
              </w:rPr>
            </w:pPr>
            <w:r>
              <w:rPr>
                <w:rFonts w:ascii="Times New Roman" w:hAnsi="Times New Roman"/>
                <w:bCs/>
                <w:iCs/>
                <w:sz w:val="24"/>
                <w:szCs w:val="24"/>
              </w:rPr>
              <w:t xml:space="preserve">Поштова адреса: </w:t>
            </w:r>
          </w:p>
        </w:tc>
      </w:tr>
      <w:tr w:rsidR="00CA6ABF" w14:paraId="6B573B60" w14:textId="77777777" w:rsidTr="00CA6ABF">
        <w:trPr>
          <w:trHeight w:val="394"/>
        </w:trPr>
        <w:tc>
          <w:tcPr>
            <w:tcW w:w="2499" w:type="pct"/>
          </w:tcPr>
          <w:p w14:paraId="0E236C44" w14:textId="77777777" w:rsidR="00CA6ABF" w:rsidRDefault="00CA6ABF" w:rsidP="001A4B46">
            <w:pPr>
              <w:tabs>
                <w:tab w:val="left" w:pos="5103"/>
              </w:tabs>
              <w:spacing w:after="0"/>
              <w:rPr>
                <w:rFonts w:ascii="Times New Roman" w:hAnsi="Times New Roman"/>
                <w:sz w:val="24"/>
                <w:szCs w:val="24"/>
              </w:rPr>
            </w:pPr>
            <w:r>
              <w:rPr>
                <w:rFonts w:ascii="Times New Roman" w:hAnsi="Times New Roman"/>
                <w:sz w:val="24"/>
                <w:szCs w:val="24"/>
              </w:rPr>
              <w:t xml:space="preserve">Банківські реквізити: </w:t>
            </w:r>
          </w:p>
          <w:p w14:paraId="613593DF" w14:textId="7FFD2E43" w:rsidR="00CA6ABF" w:rsidRDefault="00CA6ABF" w:rsidP="00CA6ABF">
            <w:pPr>
              <w:tabs>
                <w:tab w:val="left" w:pos="5103"/>
              </w:tabs>
              <w:spacing w:after="0"/>
              <w:rPr>
                <w:rFonts w:ascii="Times New Roman" w:hAnsi="Times New Roman"/>
                <w:sz w:val="24"/>
                <w:szCs w:val="24"/>
              </w:rPr>
            </w:pPr>
            <w:r>
              <w:rPr>
                <w:rFonts w:ascii="Times New Roman" w:hAnsi="Times New Roman"/>
                <w:sz w:val="24"/>
                <w:szCs w:val="24"/>
              </w:rPr>
              <w:t xml:space="preserve">п/р </w:t>
            </w:r>
          </w:p>
        </w:tc>
        <w:tc>
          <w:tcPr>
            <w:tcW w:w="2501" w:type="pct"/>
            <w:hideMark/>
          </w:tcPr>
          <w:p w14:paraId="5F76C062" w14:textId="77777777" w:rsidR="00CA6ABF" w:rsidRDefault="00CA6ABF" w:rsidP="001A4B46">
            <w:pPr>
              <w:tabs>
                <w:tab w:val="left" w:pos="5103"/>
              </w:tabs>
              <w:spacing w:after="0"/>
              <w:rPr>
                <w:rFonts w:ascii="Times New Roman" w:hAnsi="Times New Roman"/>
                <w:bCs/>
                <w:iCs/>
                <w:sz w:val="24"/>
                <w:szCs w:val="24"/>
              </w:rPr>
            </w:pPr>
            <w:r>
              <w:rPr>
                <w:rFonts w:ascii="Times New Roman" w:hAnsi="Times New Roman"/>
                <w:bCs/>
                <w:iCs/>
                <w:sz w:val="24"/>
                <w:szCs w:val="24"/>
              </w:rPr>
              <w:t xml:space="preserve">Банківські реквізити: </w:t>
            </w:r>
          </w:p>
          <w:p w14:paraId="69BF4F6F" w14:textId="77777777" w:rsidR="00CA6ABF" w:rsidRDefault="00CA6ABF" w:rsidP="001A4B46">
            <w:pPr>
              <w:tabs>
                <w:tab w:val="left" w:pos="5103"/>
              </w:tabs>
              <w:spacing w:after="0"/>
              <w:rPr>
                <w:rFonts w:ascii="Times New Roman" w:hAnsi="Times New Roman"/>
                <w:sz w:val="24"/>
                <w:szCs w:val="24"/>
              </w:rPr>
            </w:pPr>
            <w:r>
              <w:rPr>
                <w:rFonts w:ascii="Times New Roman" w:hAnsi="Times New Roman"/>
                <w:bCs/>
                <w:sz w:val="24"/>
                <w:szCs w:val="24"/>
              </w:rPr>
              <w:t xml:space="preserve">р/р </w:t>
            </w:r>
          </w:p>
        </w:tc>
      </w:tr>
      <w:tr w:rsidR="00CA6ABF" w14:paraId="42A301F8" w14:textId="77777777" w:rsidTr="00CA6ABF">
        <w:trPr>
          <w:trHeight w:val="394"/>
        </w:trPr>
        <w:tc>
          <w:tcPr>
            <w:tcW w:w="2499" w:type="pct"/>
            <w:hideMark/>
          </w:tcPr>
          <w:p w14:paraId="0C8DBADA" w14:textId="77777777" w:rsidR="00CA6ABF" w:rsidRDefault="00CA6ABF" w:rsidP="001A4B46">
            <w:pPr>
              <w:tabs>
                <w:tab w:val="left" w:pos="5103"/>
              </w:tabs>
              <w:spacing w:after="0"/>
              <w:rPr>
                <w:rFonts w:ascii="Times New Roman" w:hAnsi="Times New Roman"/>
                <w:sz w:val="24"/>
                <w:szCs w:val="24"/>
              </w:rPr>
            </w:pPr>
            <w:r>
              <w:rPr>
                <w:rFonts w:ascii="Times New Roman" w:hAnsi="Times New Roman"/>
                <w:sz w:val="24"/>
                <w:szCs w:val="24"/>
              </w:rPr>
              <w:t xml:space="preserve">Код ЄДРПОУ: </w:t>
            </w:r>
          </w:p>
          <w:p w14:paraId="3446031B" w14:textId="77777777" w:rsidR="00CA6ABF" w:rsidRDefault="00CA6ABF" w:rsidP="001A4B46">
            <w:pPr>
              <w:tabs>
                <w:tab w:val="left" w:pos="5103"/>
              </w:tabs>
              <w:spacing w:after="0"/>
              <w:rPr>
                <w:rFonts w:ascii="Times New Roman" w:hAnsi="Times New Roman"/>
                <w:sz w:val="24"/>
                <w:szCs w:val="24"/>
              </w:rPr>
            </w:pPr>
            <w:r>
              <w:rPr>
                <w:rFonts w:ascii="Times New Roman" w:hAnsi="Times New Roman"/>
                <w:sz w:val="24"/>
                <w:szCs w:val="24"/>
              </w:rPr>
              <w:t xml:space="preserve">ІПН: </w:t>
            </w:r>
          </w:p>
          <w:p w14:paraId="7CF1E857" w14:textId="77777777" w:rsidR="00CA6ABF" w:rsidRDefault="00CA6ABF" w:rsidP="001A4B46">
            <w:pPr>
              <w:tabs>
                <w:tab w:val="left" w:pos="5103"/>
              </w:tabs>
              <w:spacing w:after="0"/>
              <w:rPr>
                <w:rFonts w:ascii="Times New Roman" w:hAnsi="Times New Roman"/>
                <w:sz w:val="24"/>
                <w:szCs w:val="24"/>
              </w:rPr>
            </w:pPr>
            <w:proofErr w:type="spellStart"/>
            <w:r>
              <w:rPr>
                <w:rFonts w:ascii="Times New Roman" w:hAnsi="Times New Roman"/>
                <w:sz w:val="24"/>
                <w:szCs w:val="24"/>
              </w:rPr>
              <w:t>Тел</w:t>
            </w:r>
            <w:proofErr w:type="spellEnd"/>
            <w:r>
              <w:rPr>
                <w:rFonts w:ascii="Times New Roman" w:hAnsi="Times New Roman"/>
                <w:sz w:val="24"/>
                <w:szCs w:val="24"/>
              </w:rPr>
              <w:t xml:space="preserve">./факс: </w:t>
            </w:r>
          </w:p>
          <w:p w14:paraId="676B4106" w14:textId="77777777" w:rsidR="00CA6ABF" w:rsidRDefault="00CA6ABF" w:rsidP="001A4B46">
            <w:pPr>
              <w:tabs>
                <w:tab w:val="left" w:pos="5103"/>
              </w:tabs>
              <w:spacing w:after="0"/>
              <w:rPr>
                <w:rFonts w:ascii="Times New Roman" w:hAnsi="Times New Roman"/>
                <w:sz w:val="24"/>
                <w:szCs w:val="24"/>
              </w:rPr>
            </w:pPr>
            <w:proofErr w:type="spellStart"/>
            <w:r>
              <w:rPr>
                <w:rFonts w:ascii="Times New Roman" w:hAnsi="Times New Roman"/>
                <w:sz w:val="24"/>
                <w:szCs w:val="24"/>
              </w:rPr>
              <w:t>Email</w:t>
            </w:r>
            <w:proofErr w:type="spellEnd"/>
            <w:r>
              <w:rPr>
                <w:rFonts w:ascii="Times New Roman" w:hAnsi="Times New Roman"/>
                <w:sz w:val="24"/>
                <w:szCs w:val="24"/>
              </w:rPr>
              <w:t xml:space="preserve">: </w:t>
            </w:r>
          </w:p>
        </w:tc>
        <w:tc>
          <w:tcPr>
            <w:tcW w:w="2501" w:type="pct"/>
          </w:tcPr>
          <w:p w14:paraId="18AA60EB" w14:textId="77777777" w:rsidR="00CA6ABF" w:rsidRDefault="00CA6ABF" w:rsidP="001A4B46">
            <w:pPr>
              <w:tabs>
                <w:tab w:val="left" w:pos="5103"/>
              </w:tabs>
              <w:spacing w:after="0"/>
              <w:rPr>
                <w:rFonts w:ascii="Times New Roman" w:hAnsi="Times New Roman"/>
                <w:bCs/>
                <w:sz w:val="24"/>
                <w:szCs w:val="24"/>
              </w:rPr>
            </w:pPr>
            <w:r>
              <w:rPr>
                <w:rFonts w:ascii="Times New Roman" w:hAnsi="Times New Roman"/>
                <w:bCs/>
                <w:sz w:val="24"/>
                <w:szCs w:val="24"/>
              </w:rPr>
              <w:t xml:space="preserve">Код ЄДРПОУ: </w:t>
            </w:r>
          </w:p>
          <w:p w14:paraId="185C8A97" w14:textId="77777777" w:rsidR="00CA6ABF" w:rsidRDefault="00CA6ABF" w:rsidP="00CA6ABF">
            <w:pPr>
              <w:tabs>
                <w:tab w:val="left" w:pos="5103"/>
              </w:tabs>
              <w:spacing w:after="0"/>
              <w:rPr>
                <w:rFonts w:ascii="Times New Roman" w:hAnsi="Times New Roman"/>
                <w:sz w:val="24"/>
                <w:szCs w:val="24"/>
              </w:rPr>
            </w:pPr>
            <w:r>
              <w:rPr>
                <w:rFonts w:ascii="Times New Roman" w:hAnsi="Times New Roman"/>
                <w:sz w:val="24"/>
                <w:szCs w:val="24"/>
              </w:rPr>
              <w:t xml:space="preserve">ІПН: </w:t>
            </w:r>
          </w:p>
          <w:p w14:paraId="604CC91D" w14:textId="77777777" w:rsidR="00CA6ABF" w:rsidRDefault="00CA6ABF" w:rsidP="001A4B46">
            <w:pPr>
              <w:tabs>
                <w:tab w:val="left" w:pos="5103"/>
              </w:tabs>
              <w:spacing w:after="0"/>
              <w:rPr>
                <w:rFonts w:ascii="Times New Roman" w:hAnsi="Times New Roman"/>
                <w:bCs/>
                <w:sz w:val="24"/>
                <w:szCs w:val="24"/>
              </w:rPr>
            </w:pPr>
            <w:proofErr w:type="spellStart"/>
            <w:r>
              <w:rPr>
                <w:rFonts w:ascii="Times New Roman" w:hAnsi="Times New Roman"/>
                <w:bCs/>
                <w:sz w:val="24"/>
                <w:szCs w:val="24"/>
              </w:rPr>
              <w:t>Тел</w:t>
            </w:r>
            <w:proofErr w:type="spellEnd"/>
            <w:r>
              <w:rPr>
                <w:rFonts w:ascii="Times New Roman" w:hAnsi="Times New Roman"/>
                <w:bCs/>
                <w:sz w:val="24"/>
                <w:szCs w:val="24"/>
              </w:rPr>
              <w:t xml:space="preserve">./факс: </w:t>
            </w:r>
          </w:p>
          <w:p w14:paraId="7CCC3F3D" w14:textId="77777777" w:rsidR="00CA6ABF" w:rsidRDefault="00CA6ABF" w:rsidP="001A4B46">
            <w:pPr>
              <w:tabs>
                <w:tab w:val="left" w:pos="5103"/>
                <w:tab w:val="left" w:pos="5808"/>
              </w:tabs>
              <w:spacing w:after="0"/>
              <w:rPr>
                <w:rFonts w:ascii="Times New Roman" w:hAnsi="Times New Roman"/>
                <w:sz w:val="24"/>
                <w:szCs w:val="24"/>
              </w:rPr>
            </w:pPr>
            <w:r>
              <w:rPr>
                <w:rFonts w:ascii="Times New Roman" w:hAnsi="Times New Roman"/>
                <w:bCs/>
                <w:sz w:val="24"/>
                <w:szCs w:val="24"/>
                <w:lang w:val="en-US"/>
              </w:rPr>
              <w:t>Email</w:t>
            </w:r>
            <w:r>
              <w:rPr>
                <w:rFonts w:ascii="Times New Roman" w:hAnsi="Times New Roman"/>
                <w:bCs/>
                <w:sz w:val="24"/>
                <w:szCs w:val="24"/>
              </w:rPr>
              <w:t xml:space="preserve">: </w:t>
            </w:r>
          </w:p>
        </w:tc>
      </w:tr>
      <w:tr w:rsidR="00CA6ABF" w14:paraId="13389095" w14:textId="77777777" w:rsidTr="00CA6ABF">
        <w:trPr>
          <w:trHeight w:val="95"/>
        </w:trPr>
        <w:tc>
          <w:tcPr>
            <w:tcW w:w="2499" w:type="pct"/>
            <w:hideMark/>
          </w:tcPr>
          <w:p w14:paraId="028F55D9" w14:textId="77777777" w:rsidR="00CA6ABF" w:rsidRDefault="00CA6ABF" w:rsidP="001A4B46">
            <w:pPr>
              <w:pStyle w:val="aa"/>
              <w:spacing w:line="256" w:lineRule="auto"/>
              <w:rPr>
                <w:rFonts w:ascii="Times New Roman" w:hAnsi="Times New Roman"/>
                <w:sz w:val="24"/>
                <w:szCs w:val="24"/>
                <w:vertAlign w:val="superscript"/>
              </w:rPr>
            </w:pPr>
            <w:r>
              <w:rPr>
                <w:rFonts w:ascii="Times New Roman" w:hAnsi="Times New Roman"/>
                <w:bCs/>
                <w:sz w:val="24"/>
                <w:szCs w:val="24"/>
              </w:rPr>
              <w:t>________________________</w:t>
            </w:r>
            <w:r>
              <w:rPr>
                <w:rFonts w:ascii="Times New Roman" w:hAnsi="Times New Roman"/>
                <w:sz w:val="24"/>
                <w:szCs w:val="24"/>
                <w:vertAlign w:val="superscript"/>
              </w:rPr>
              <w:t xml:space="preserve">                       </w:t>
            </w:r>
          </w:p>
          <w:p w14:paraId="4FDD15A3" w14:textId="77777777" w:rsidR="00CA6ABF" w:rsidRDefault="00CA6ABF" w:rsidP="001A4B46">
            <w:pPr>
              <w:pStyle w:val="aa"/>
              <w:spacing w:line="256" w:lineRule="auto"/>
              <w:rPr>
                <w:rFonts w:ascii="Times New Roman" w:hAnsi="Times New Roman"/>
                <w:sz w:val="24"/>
                <w:szCs w:val="24"/>
                <w:vertAlign w:val="superscript"/>
              </w:rPr>
            </w:pPr>
            <w:r>
              <w:rPr>
                <w:rFonts w:ascii="Times New Roman" w:hAnsi="Times New Roman"/>
                <w:sz w:val="24"/>
                <w:szCs w:val="24"/>
                <w:vertAlign w:val="superscript"/>
              </w:rPr>
              <w:t>(МП, підпис)</w:t>
            </w:r>
          </w:p>
        </w:tc>
        <w:tc>
          <w:tcPr>
            <w:tcW w:w="2501" w:type="pct"/>
            <w:hideMark/>
          </w:tcPr>
          <w:p w14:paraId="6F93E3B5" w14:textId="77777777" w:rsidR="00CA6ABF" w:rsidRDefault="00CA6ABF" w:rsidP="001A4B46">
            <w:pPr>
              <w:pStyle w:val="aa"/>
              <w:spacing w:line="256" w:lineRule="auto"/>
              <w:rPr>
                <w:rFonts w:ascii="Times New Roman" w:hAnsi="Times New Roman"/>
                <w:bCs/>
                <w:sz w:val="24"/>
                <w:szCs w:val="24"/>
              </w:rPr>
            </w:pPr>
            <w:r>
              <w:rPr>
                <w:rFonts w:ascii="Times New Roman" w:hAnsi="Times New Roman"/>
                <w:bCs/>
                <w:sz w:val="24"/>
                <w:szCs w:val="24"/>
              </w:rPr>
              <w:t xml:space="preserve">________________________ </w:t>
            </w:r>
          </w:p>
          <w:p w14:paraId="17939144" w14:textId="77777777" w:rsidR="00CA6ABF" w:rsidRDefault="00CA6ABF" w:rsidP="001A4B46">
            <w:pPr>
              <w:pStyle w:val="aa"/>
              <w:spacing w:line="256" w:lineRule="auto"/>
              <w:rPr>
                <w:rFonts w:ascii="Times New Roman" w:hAnsi="Times New Roman"/>
                <w:sz w:val="24"/>
                <w:szCs w:val="24"/>
                <w:vertAlign w:val="superscript"/>
              </w:rPr>
            </w:pPr>
            <w:r>
              <w:rPr>
                <w:rFonts w:ascii="Times New Roman" w:hAnsi="Times New Roman"/>
                <w:sz w:val="24"/>
                <w:szCs w:val="24"/>
                <w:vertAlign w:val="superscript"/>
              </w:rPr>
              <w:t xml:space="preserve">                               (МП, підпис)</w:t>
            </w:r>
          </w:p>
        </w:tc>
      </w:tr>
    </w:tbl>
    <w:p w14:paraId="4DF254AB" w14:textId="64A6F112" w:rsidR="00FB262D" w:rsidRDefault="00FB262D" w:rsidP="00CA6ABF"/>
    <w:sectPr w:rsidR="00FB262D" w:rsidSect="00CA6ABF">
      <w:footerReference w:type="default" r:id="rId9"/>
      <w:footerReference w:type="first" r:id="rId10"/>
      <w:pgSz w:w="11906" w:h="16838"/>
      <w:pgMar w:top="850" w:right="850" w:bottom="426"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46CF47" w14:textId="77777777" w:rsidR="00007AAB" w:rsidRDefault="00007AAB">
      <w:pPr>
        <w:spacing w:after="0" w:line="240" w:lineRule="auto"/>
      </w:pPr>
      <w:r>
        <w:separator/>
      </w:r>
    </w:p>
  </w:endnote>
  <w:endnote w:type="continuationSeparator" w:id="0">
    <w:p w14:paraId="798CA727" w14:textId="77777777" w:rsidR="00007AAB" w:rsidRDefault="00007A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B3609" w14:textId="77777777" w:rsidR="002902BE" w:rsidRDefault="00CA3D19">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69592" w14:textId="77777777" w:rsidR="002902BE" w:rsidRDefault="00007AA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35CF14" w14:textId="77777777" w:rsidR="00007AAB" w:rsidRDefault="00007AAB">
      <w:pPr>
        <w:spacing w:after="0" w:line="240" w:lineRule="auto"/>
      </w:pPr>
      <w:r>
        <w:separator/>
      </w:r>
    </w:p>
  </w:footnote>
  <w:footnote w:type="continuationSeparator" w:id="0">
    <w:p w14:paraId="25498E6F" w14:textId="77777777" w:rsidR="00007AAB" w:rsidRDefault="00007A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9718F"/>
    <w:multiLevelType w:val="hybridMultilevel"/>
    <w:tmpl w:val="648E08CE"/>
    <w:lvl w:ilvl="0" w:tplc="85047D04">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 w15:restartNumberingAfterBreak="0">
    <w:nsid w:val="1E3B66B3"/>
    <w:multiLevelType w:val="multilevel"/>
    <w:tmpl w:val="648224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21C1309B"/>
    <w:multiLevelType w:val="multilevel"/>
    <w:tmpl w:val="D2164780"/>
    <w:lvl w:ilvl="0">
      <w:start w:val="16"/>
      <w:numFmt w:val="decimal"/>
      <w:lvlText w:val="%1"/>
      <w:lvlJc w:val="left"/>
      <w:pPr>
        <w:ind w:left="420" w:hanging="420"/>
      </w:pPr>
      <w:rPr>
        <w:color w:val="000000"/>
      </w:rPr>
    </w:lvl>
    <w:lvl w:ilvl="1">
      <w:start w:val="1"/>
      <w:numFmt w:val="decimal"/>
      <w:lvlText w:val="%1.%2"/>
      <w:lvlJc w:val="left"/>
      <w:pPr>
        <w:ind w:left="780" w:hanging="420"/>
      </w:pPr>
      <w:rPr>
        <w:color w:val="000000"/>
      </w:rPr>
    </w:lvl>
    <w:lvl w:ilvl="2">
      <w:start w:val="1"/>
      <w:numFmt w:val="decimal"/>
      <w:lvlText w:val="%1.%2.%3"/>
      <w:lvlJc w:val="left"/>
      <w:pPr>
        <w:ind w:left="1440" w:hanging="720"/>
      </w:pPr>
      <w:rPr>
        <w:color w:val="000000"/>
      </w:rPr>
    </w:lvl>
    <w:lvl w:ilvl="3">
      <w:start w:val="1"/>
      <w:numFmt w:val="decimal"/>
      <w:lvlText w:val="%1.%2.%3.%4"/>
      <w:lvlJc w:val="left"/>
      <w:pPr>
        <w:ind w:left="1800" w:hanging="720"/>
      </w:pPr>
      <w:rPr>
        <w:color w:val="000000"/>
      </w:rPr>
    </w:lvl>
    <w:lvl w:ilvl="4">
      <w:start w:val="1"/>
      <w:numFmt w:val="decimal"/>
      <w:lvlText w:val="%1.%2.%3.%4.%5"/>
      <w:lvlJc w:val="left"/>
      <w:pPr>
        <w:ind w:left="2520" w:hanging="1080"/>
      </w:pPr>
      <w:rPr>
        <w:color w:val="000000"/>
      </w:rPr>
    </w:lvl>
    <w:lvl w:ilvl="5">
      <w:start w:val="1"/>
      <w:numFmt w:val="decimal"/>
      <w:lvlText w:val="%1.%2.%3.%4.%5.%6"/>
      <w:lvlJc w:val="left"/>
      <w:pPr>
        <w:ind w:left="2880" w:hanging="1080"/>
      </w:pPr>
      <w:rPr>
        <w:color w:val="000000"/>
      </w:rPr>
    </w:lvl>
    <w:lvl w:ilvl="6">
      <w:start w:val="1"/>
      <w:numFmt w:val="decimal"/>
      <w:lvlText w:val="%1.%2.%3.%4.%5.%6.%7"/>
      <w:lvlJc w:val="left"/>
      <w:pPr>
        <w:ind w:left="3600" w:hanging="1440"/>
      </w:pPr>
      <w:rPr>
        <w:color w:val="000000"/>
      </w:rPr>
    </w:lvl>
    <w:lvl w:ilvl="7">
      <w:start w:val="1"/>
      <w:numFmt w:val="decimal"/>
      <w:lvlText w:val="%1.%2.%3.%4.%5.%6.%7.%8"/>
      <w:lvlJc w:val="left"/>
      <w:pPr>
        <w:ind w:left="3960" w:hanging="1440"/>
      </w:pPr>
      <w:rPr>
        <w:color w:val="000000"/>
      </w:rPr>
    </w:lvl>
    <w:lvl w:ilvl="8">
      <w:start w:val="1"/>
      <w:numFmt w:val="decimal"/>
      <w:lvlText w:val="%1.%2.%3.%4.%5.%6.%7.%8.%9"/>
      <w:lvlJc w:val="left"/>
      <w:pPr>
        <w:ind w:left="4680" w:hanging="1800"/>
      </w:pPr>
      <w:rPr>
        <w:color w:val="000000"/>
      </w:rPr>
    </w:lvl>
  </w:abstractNum>
  <w:abstractNum w:abstractNumId="3" w15:restartNumberingAfterBreak="0">
    <w:nsid w:val="27A333C0"/>
    <w:multiLevelType w:val="multilevel"/>
    <w:tmpl w:val="6204AA5A"/>
    <w:lvl w:ilvl="0">
      <w:start w:val="2"/>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b w:val="0"/>
        <w:bCs w:val="0"/>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4" w15:restartNumberingAfterBreak="0">
    <w:nsid w:val="29253215"/>
    <w:multiLevelType w:val="hybridMultilevel"/>
    <w:tmpl w:val="F7CCCE6A"/>
    <w:lvl w:ilvl="0" w:tplc="BEECEDA8">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5" w15:restartNumberingAfterBreak="0">
    <w:nsid w:val="38DA3343"/>
    <w:multiLevelType w:val="multilevel"/>
    <w:tmpl w:val="AD24B62C"/>
    <w:lvl w:ilvl="0">
      <w:start w:val="2"/>
      <w:numFmt w:val="decimal"/>
      <w:lvlText w:val="%1"/>
      <w:lvlJc w:val="left"/>
      <w:pPr>
        <w:ind w:left="360" w:hanging="360"/>
      </w:pPr>
      <w:rPr>
        <w:rFonts w:eastAsia="Calibri" w:hint="default"/>
      </w:rPr>
    </w:lvl>
    <w:lvl w:ilvl="1">
      <w:start w:val="6"/>
      <w:numFmt w:val="decimal"/>
      <w:lvlText w:val="%1.%2"/>
      <w:lvlJc w:val="left"/>
      <w:pPr>
        <w:ind w:left="1020" w:hanging="360"/>
      </w:pPr>
      <w:rPr>
        <w:rFonts w:eastAsia="Calibri" w:hint="default"/>
      </w:rPr>
    </w:lvl>
    <w:lvl w:ilvl="2">
      <w:start w:val="1"/>
      <w:numFmt w:val="decimal"/>
      <w:lvlText w:val="%1.%2.%3"/>
      <w:lvlJc w:val="left"/>
      <w:pPr>
        <w:ind w:left="2040" w:hanging="720"/>
      </w:pPr>
      <w:rPr>
        <w:rFonts w:eastAsia="Calibri" w:hint="default"/>
      </w:rPr>
    </w:lvl>
    <w:lvl w:ilvl="3">
      <w:start w:val="1"/>
      <w:numFmt w:val="decimal"/>
      <w:lvlText w:val="%1.%2.%3.%4"/>
      <w:lvlJc w:val="left"/>
      <w:pPr>
        <w:ind w:left="2700" w:hanging="720"/>
      </w:pPr>
      <w:rPr>
        <w:rFonts w:eastAsia="Calibri" w:hint="default"/>
      </w:rPr>
    </w:lvl>
    <w:lvl w:ilvl="4">
      <w:start w:val="1"/>
      <w:numFmt w:val="decimal"/>
      <w:lvlText w:val="%1.%2.%3.%4.%5"/>
      <w:lvlJc w:val="left"/>
      <w:pPr>
        <w:ind w:left="3720" w:hanging="1080"/>
      </w:pPr>
      <w:rPr>
        <w:rFonts w:eastAsia="Calibri" w:hint="default"/>
      </w:rPr>
    </w:lvl>
    <w:lvl w:ilvl="5">
      <w:start w:val="1"/>
      <w:numFmt w:val="decimal"/>
      <w:lvlText w:val="%1.%2.%3.%4.%5.%6"/>
      <w:lvlJc w:val="left"/>
      <w:pPr>
        <w:ind w:left="4380" w:hanging="1080"/>
      </w:pPr>
      <w:rPr>
        <w:rFonts w:eastAsia="Calibri" w:hint="default"/>
      </w:rPr>
    </w:lvl>
    <w:lvl w:ilvl="6">
      <w:start w:val="1"/>
      <w:numFmt w:val="decimal"/>
      <w:lvlText w:val="%1.%2.%3.%4.%5.%6.%7"/>
      <w:lvlJc w:val="left"/>
      <w:pPr>
        <w:ind w:left="5400" w:hanging="1440"/>
      </w:pPr>
      <w:rPr>
        <w:rFonts w:eastAsia="Calibri" w:hint="default"/>
      </w:rPr>
    </w:lvl>
    <w:lvl w:ilvl="7">
      <w:start w:val="1"/>
      <w:numFmt w:val="decimal"/>
      <w:lvlText w:val="%1.%2.%3.%4.%5.%6.%7.%8"/>
      <w:lvlJc w:val="left"/>
      <w:pPr>
        <w:ind w:left="6060" w:hanging="1440"/>
      </w:pPr>
      <w:rPr>
        <w:rFonts w:eastAsia="Calibri" w:hint="default"/>
      </w:rPr>
    </w:lvl>
    <w:lvl w:ilvl="8">
      <w:start w:val="1"/>
      <w:numFmt w:val="decimal"/>
      <w:lvlText w:val="%1.%2.%3.%4.%5.%6.%7.%8.%9"/>
      <w:lvlJc w:val="left"/>
      <w:pPr>
        <w:ind w:left="7080" w:hanging="1800"/>
      </w:pPr>
      <w:rPr>
        <w:rFonts w:eastAsia="Calibri" w:hint="default"/>
      </w:rPr>
    </w:lvl>
  </w:abstractNum>
  <w:abstractNum w:abstractNumId="6" w15:restartNumberingAfterBreak="0">
    <w:nsid w:val="5A676DB2"/>
    <w:multiLevelType w:val="hybridMultilevel"/>
    <w:tmpl w:val="63648608"/>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3"/>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3D19"/>
    <w:rsid w:val="00007AAB"/>
    <w:rsid w:val="000D0FA2"/>
    <w:rsid w:val="001262EB"/>
    <w:rsid w:val="002D1C09"/>
    <w:rsid w:val="00314C37"/>
    <w:rsid w:val="00331106"/>
    <w:rsid w:val="00392A23"/>
    <w:rsid w:val="00467C09"/>
    <w:rsid w:val="004C1011"/>
    <w:rsid w:val="00644854"/>
    <w:rsid w:val="006820BB"/>
    <w:rsid w:val="006D191A"/>
    <w:rsid w:val="009C3F25"/>
    <w:rsid w:val="00AF42A3"/>
    <w:rsid w:val="00C31AC5"/>
    <w:rsid w:val="00CA3D19"/>
    <w:rsid w:val="00CA6ABF"/>
    <w:rsid w:val="00D537FD"/>
    <w:rsid w:val="00DA12ED"/>
    <w:rsid w:val="00E233B7"/>
    <w:rsid w:val="00F53A1D"/>
    <w:rsid w:val="00FB262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5E930"/>
  <w15:chartTrackingRefBased/>
  <w15:docId w15:val="{D58D0DF3-D390-4F7E-960B-580F87DB7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A3D19"/>
    <w:rPr>
      <w:rFonts w:ascii="Calibri" w:eastAsia="Calibri" w:hAnsi="Calibri" w:cs="Calibri"/>
      <w:kern w:val="0"/>
      <w:lang w:eastAsia="uk-UA"/>
      <w14:ligatures w14:val="none"/>
    </w:rPr>
  </w:style>
  <w:style w:type="paragraph" w:styleId="1">
    <w:name w:val="heading 1"/>
    <w:basedOn w:val="a"/>
    <w:next w:val="a"/>
    <w:link w:val="10"/>
    <w:uiPriority w:val="9"/>
    <w:qFormat/>
    <w:rsid w:val="00CA3D19"/>
    <w:pPr>
      <w:keepNext/>
      <w:spacing w:before="240" w:after="60" w:line="240" w:lineRule="auto"/>
      <w:outlineLvl w:val="0"/>
    </w:pPr>
    <w:rPr>
      <w:rFonts w:ascii="Arial" w:eastAsia="Times New Roman" w:hAnsi="Arial" w:cs="Times New Roman"/>
      <w:b/>
      <w:bCs/>
      <w:kern w:val="1"/>
      <w:sz w:val="32"/>
      <w:szCs w:val="32"/>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A3D19"/>
    <w:pPr>
      <w:spacing w:after="0" w:line="240" w:lineRule="auto"/>
    </w:pPr>
    <w:rPr>
      <w:rFonts w:ascii="Calibri" w:eastAsia="Calibri" w:hAnsi="Calibri" w:cs="Calibri"/>
      <w:kern w:val="0"/>
      <w:lang w:eastAsia="uk-UA"/>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34"/>
    <w:qFormat/>
    <w:rsid w:val="00CA3D19"/>
    <w:pPr>
      <w:ind w:left="720"/>
      <w:contextualSpacing/>
    </w:pPr>
  </w:style>
  <w:style w:type="character" w:styleId="a6">
    <w:name w:val="Hyperlink"/>
    <w:basedOn w:val="a0"/>
    <w:uiPriority w:val="99"/>
    <w:unhideWhenUsed/>
    <w:rsid w:val="00CA3D19"/>
    <w:rPr>
      <w:color w:val="0563C1" w:themeColor="hyperlink"/>
      <w:u w:val="single"/>
    </w:rPr>
  </w:style>
  <w:style w:type="character" w:customStyle="1" w:styleId="a5">
    <w:name w:val="Абзац списку Знак"/>
    <w:link w:val="a4"/>
    <w:uiPriority w:val="34"/>
    <w:locked/>
    <w:rsid w:val="00CA3D19"/>
    <w:rPr>
      <w:rFonts w:ascii="Calibri" w:eastAsia="Calibri" w:hAnsi="Calibri" w:cs="Calibri"/>
      <w:kern w:val="0"/>
      <w:lang w:eastAsia="uk-UA"/>
      <w14:ligatures w14:val="none"/>
    </w:rPr>
  </w:style>
  <w:style w:type="character" w:customStyle="1" w:styleId="10">
    <w:name w:val="Заголовок 1 Знак"/>
    <w:basedOn w:val="a0"/>
    <w:link w:val="1"/>
    <w:uiPriority w:val="9"/>
    <w:rsid w:val="00CA3D19"/>
    <w:rPr>
      <w:rFonts w:ascii="Arial" w:eastAsia="Times New Roman" w:hAnsi="Arial" w:cs="Times New Roman"/>
      <w:b/>
      <w:bCs/>
      <w:kern w:val="1"/>
      <w:sz w:val="32"/>
      <w:szCs w:val="32"/>
      <w:lang w:val="x-none" w:eastAsia="ru-RU"/>
      <w14:ligatures w14:val="none"/>
    </w:rPr>
  </w:style>
  <w:style w:type="paragraph" w:styleId="a7">
    <w:name w:val="Body Text"/>
    <w:basedOn w:val="a"/>
    <w:link w:val="a8"/>
    <w:uiPriority w:val="99"/>
    <w:qFormat/>
    <w:rsid w:val="00CA3D19"/>
    <w:pPr>
      <w:spacing w:after="120" w:line="240" w:lineRule="auto"/>
    </w:pPr>
    <w:rPr>
      <w:rFonts w:ascii="Times New Roman" w:eastAsia="Times New Roman" w:hAnsi="Times New Roman" w:cs="Times New Roman"/>
      <w:sz w:val="24"/>
      <w:szCs w:val="24"/>
      <w:lang w:val="x-none" w:eastAsia="ru-RU"/>
    </w:rPr>
  </w:style>
  <w:style w:type="character" w:customStyle="1" w:styleId="a8">
    <w:name w:val="Основний текст Знак"/>
    <w:basedOn w:val="a0"/>
    <w:link w:val="a7"/>
    <w:uiPriority w:val="99"/>
    <w:rsid w:val="00CA3D19"/>
    <w:rPr>
      <w:rFonts w:ascii="Times New Roman" w:eastAsia="Times New Roman" w:hAnsi="Times New Roman" w:cs="Times New Roman"/>
      <w:kern w:val="0"/>
      <w:sz w:val="24"/>
      <w:szCs w:val="24"/>
      <w:lang w:val="x-none" w:eastAsia="ru-RU"/>
      <w14:ligatures w14:val="none"/>
    </w:rPr>
  </w:style>
  <w:style w:type="paragraph" w:customStyle="1" w:styleId="TableParagraph">
    <w:name w:val="Table Paragraph"/>
    <w:basedOn w:val="a"/>
    <w:uiPriority w:val="1"/>
    <w:qFormat/>
    <w:rsid w:val="00CA3D19"/>
    <w:pPr>
      <w:widowControl w:val="0"/>
      <w:autoSpaceDE w:val="0"/>
      <w:autoSpaceDN w:val="0"/>
      <w:spacing w:after="0" w:line="240" w:lineRule="auto"/>
    </w:pPr>
    <w:rPr>
      <w:rFonts w:ascii="Times New Roman" w:eastAsia="Times New Roman" w:hAnsi="Times New Roman" w:cs="Times New Roman"/>
      <w:lang w:val="ru-RU"/>
    </w:rPr>
  </w:style>
  <w:style w:type="paragraph" w:styleId="a9">
    <w:name w:val="Normal (Web)"/>
    <w:basedOn w:val="a"/>
    <w:uiPriority w:val="99"/>
    <w:semiHidden/>
    <w:unhideWhenUsed/>
    <w:rsid w:val="00FB262D"/>
    <w:pPr>
      <w:spacing w:before="100" w:beforeAutospacing="1" w:after="100" w:afterAutospacing="1" w:line="240" w:lineRule="auto"/>
    </w:pPr>
    <w:rPr>
      <w:rFonts w:ascii="Times New Roman" w:eastAsiaTheme="minorEastAsia" w:hAnsi="Times New Roman" w:cs="Times New Roman"/>
      <w:sz w:val="24"/>
      <w:szCs w:val="24"/>
      <w:lang w:val="ru-RU" w:eastAsia="ru-RU"/>
    </w:rPr>
  </w:style>
  <w:style w:type="paragraph" w:styleId="aa">
    <w:name w:val="No Spacing"/>
    <w:uiPriority w:val="1"/>
    <w:qFormat/>
    <w:rsid w:val="00FB262D"/>
    <w:pPr>
      <w:spacing w:after="0" w:line="240" w:lineRule="auto"/>
    </w:pPr>
    <w:rPr>
      <w:rFonts w:ascii="Calibri" w:eastAsia="Times New Roman" w:hAnsi="Calibri" w:cs="Times New Roman"/>
      <w:color w:val="00000A"/>
      <w:kern w:val="0"/>
      <w:lang w:eastAsia="uk-UA"/>
      <w14:ligatures w14:val="none"/>
    </w:rPr>
  </w:style>
  <w:style w:type="paragraph" w:customStyle="1" w:styleId="tj">
    <w:name w:val="tj"/>
    <w:basedOn w:val="a"/>
    <w:uiPriority w:val="99"/>
    <w:rsid w:val="00FB262D"/>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11">
    <w:name w:val="Сетка таблицы1"/>
    <w:basedOn w:val="a1"/>
    <w:uiPriority w:val="39"/>
    <w:rsid w:val="00FB262D"/>
    <w:pPr>
      <w:spacing w:after="0" w:line="240" w:lineRule="auto"/>
    </w:pPr>
    <w:rPr>
      <w:rFonts w:ascii="Calibri" w:eastAsia="Times New Roman" w:hAnsi="Calibri" w:cs="Times New Roman"/>
      <w:kern w:val="0"/>
      <w:sz w:val="20"/>
      <w:szCs w:val="20"/>
      <w:lang w:val="ru-RU"/>
      <w14:ligatures w14:val="none"/>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b">
    <w:name w:val="header"/>
    <w:basedOn w:val="a"/>
    <w:link w:val="ac"/>
    <w:uiPriority w:val="99"/>
    <w:unhideWhenUsed/>
    <w:rsid w:val="00FB262D"/>
    <w:pPr>
      <w:tabs>
        <w:tab w:val="center" w:pos="4819"/>
        <w:tab w:val="right" w:pos="9639"/>
      </w:tabs>
      <w:spacing w:after="0" w:line="240" w:lineRule="auto"/>
    </w:pPr>
  </w:style>
  <w:style w:type="character" w:customStyle="1" w:styleId="ac">
    <w:name w:val="Верхній колонтитул Знак"/>
    <w:basedOn w:val="a0"/>
    <w:link w:val="ab"/>
    <w:uiPriority w:val="99"/>
    <w:rsid w:val="00FB262D"/>
    <w:rPr>
      <w:rFonts w:ascii="Calibri" w:eastAsia="Calibri" w:hAnsi="Calibri" w:cs="Calibri"/>
      <w:kern w:val="0"/>
      <w:lang w:eastAsia="uk-UA"/>
      <w14:ligatures w14:val="none"/>
    </w:rPr>
  </w:style>
  <w:style w:type="paragraph" w:styleId="ad">
    <w:name w:val="footer"/>
    <w:basedOn w:val="a"/>
    <w:link w:val="ae"/>
    <w:uiPriority w:val="99"/>
    <w:unhideWhenUsed/>
    <w:rsid w:val="00FB262D"/>
    <w:pPr>
      <w:tabs>
        <w:tab w:val="center" w:pos="4819"/>
        <w:tab w:val="right" w:pos="9639"/>
      </w:tabs>
      <w:spacing w:after="0" w:line="240" w:lineRule="auto"/>
    </w:pPr>
  </w:style>
  <w:style w:type="character" w:customStyle="1" w:styleId="ae">
    <w:name w:val="Нижній колонтитул Знак"/>
    <w:basedOn w:val="a0"/>
    <w:link w:val="ad"/>
    <w:uiPriority w:val="99"/>
    <w:rsid w:val="00FB262D"/>
    <w:rPr>
      <w:rFonts w:ascii="Calibri" w:eastAsia="Calibri" w:hAnsi="Calibri" w:cs="Calibri"/>
      <w:kern w:val="0"/>
      <w:lang w:eastAsia="uk-UA"/>
      <w14:ligatures w14:val="none"/>
    </w:rPr>
  </w:style>
  <w:style w:type="paragraph" w:customStyle="1" w:styleId="af">
    <w:name w:val="Обычный (веб) + Черный"/>
    <w:basedOn w:val="a"/>
    <w:rsid w:val="001262EB"/>
    <w:pPr>
      <w:keepNext/>
      <w:spacing w:before="120" w:after="40" w:line="240" w:lineRule="auto"/>
      <w:ind w:firstLine="630"/>
      <w:jc w:val="both"/>
    </w:pPr>
    <w:rPr>
      <w:rFonts w:ascii="Times New Roman" w:hAnsi="Times New Roman" w:cs="Times New Roman"/>
      <w:bCs/>
      <w:kern w:val="2"/>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5030186">
      <w:bodyDiv w:val="1"/>
      <w:marLeft w:val="0"/>
      <w:marRight w:val="0"/>
      <w:marTop w:val="0"/>
      <w:marBottom w:val="0"/>
      <w:divBdr>
        <w:top w:val="none" w:sz="0" w:space="0" w:color="auto"/>
        <w:left w:val="none" w:sz="0" w:space="0" w:color="auto"/>
        <w:bottom w:val="none" w:sz="0" w:space="0" w:color="auto"/>
        <w:right w:val="none" w:sz="0" w:space="0" w:color="auto"/>
      </w:divBdr>
    </w:div>
    <w:div w:id="594705276">
      <w:bodyDiv w:val="1"/>
      <w:marLeft w:val="0"/>
      <w:marRight w:val="0"/>
      <w:marTop w:val="0"/>
      <w:marBottom w:val="0"/>
      <w:divBdr>
        <w:top w:val="none" w:sz="0" w:space="0" w:color="auto"/>
        <w:left w:val="none" w:sz="0" w:space="0" w:color="auto"/>
        <w:bottom w:val="none" w:sz="0" w:space="0" w:color="auto"/>
        <w:right w:val="none" w:sz="0" w:space="0" w:color="auto"/>
      </w:divBdr>
    </w:div>
    <w:div w:id="665086592">
      <w:bodyDiv w:val="1"/>
      <w:marLeft w:val="0"/>
      <w:marRight w:val="0"/>
      <w:marTop w:val="0"/>
      <w:marBottom w:val="0"/>
      <w:divBdr>
        <w:top w:val="none" w:sz="0" w:space="0" w:color="auto"/>
        <w:left w:val="none" w:sz="0" w:space="0" w:color="auto"/>
        <w:bottom w:val="none" w:sz="0" w:space="0" w:color="auto"/>
        <w:right w:val="none" w:sz="0" w:space="0" w:color="auto"/>
      </w:divBdr>
    </w:div>
    <w:div w:id="1636134309">
      <w:bodyDiv w:val="1"/>
      <w:marLeft w:val="0"/>
      <w:marRight w:val="0"/>
      <w:marTop w:val="0"/>
      <w:marBottom w:val="0"/>
      <w:divBdr>
        <w:top w:val="none" w:sz="0" w:space="0" w:color="auto"/>
        <w:left w:val="none" w:sz="0" w:space="0" w:color="auto"/>
        <w:bottom w:val="none" w:sz="0" w:space="0" w:color="auto"/>
        <w:right w:val="none" w:sz="0" w:space="0" w:color="auto"/>
      </w:divBdr>
    </w:div>
    <w:div w:id="1706440597">
      <w:bodyDiv w:val="1"/>
      <w:marLeft w:val="0"/>
      <w:marRight w:val="0"/>
      <w:marTop w:val="0"/>
      <w:marBottom w:val="0"/>
      <w:divBdr>
        <w:top w:val="none" w:sz="0" w:space="0" w:color="auto"/>
        <w:left w:val="none" w:sz="0" w:space="0" w:color="auto"/>
        <w:bottom w:val="none" w:sz="0" w:space="0" w:color="auto"/>
        <w:right w:val="none" w:sz="0" w:space="0" w:color="auto"/>
      </w:divBdr>
    </w:div>
    <w:div w:id="1965766708">
      <w:bodyDiv w:val="1"/>
      <w:marLeft w:val="0"/>
      <w:marRight w:val="0"/>
      <w:marTop w:val="0"/>
      <w:marBottom w:val="0"/>
      <w:divBdr>
        <w:top w:val="none" w:sz="0" w:space="0" w:color="auto"/>
        <w:left w:val="none" w:sz="0" w:space="0" w:color="auto"/>
        <w:bottom w:val="none" w:sz="0" w:space="0" w:color="auto"/>
        <w:right w:val="none" w:sz="0" w:space="0" w:color="auto"/>
      </w:divBdr>
    </w:div>
    <w:div w:id="2003704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7C03A9-BA9F-4451-ADA6-AA49692C3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22324</Words>
  <Characters>12726</Characters>
  <Application>Microsoft Office Word</Application>
  <DocSecurity>0</DocSecurity>
  <Lines>106</Lines>
  <Paragraphs>69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34981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Мегеря</dc:creator>
  <cp:keywords/>
  <dc:description/>
  <cp:lastModifiedBy>Марина Мегеря</cp:lastModifiedBy>
  <cp:revision>2</cp:revision>
  <dcterms:created xsi:type="dcterms:W3CDTF">2024-04-22T17:22:00Z</dcterms:created>
  <dcterms:modified xsi:type="dcterms:W3CDTF">2024-04-22T17:22:00Z</dcterms:modified>
</cp:coreProperties>
</file>