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38" w:rsidRPr="000D78DE" w:rsidRDefault="0010054B" w:rsidP="00006CE3">
      <w:pPr>
        <w:spacing w:after="0" w:line="240" w:lineRule="auto"/>
        <w:ind w:left="7820" w:firstLine="100"/>
        <w:jc w:val="both"/>
        <w:rPr>
          <w:rFonts w:ascii="Times New Roman" w:eastAsia="Times New Roman" w:hAnsi="Times New Roman" w:cs="Times New Roman"/>
          <w:b/>
          <w:sz w:val="20"/>
          <w:szCs w:val="20"/>
        </w:rPr>
      </w:pPr>
      <w:r w:rsidRPr="000D78DE">
        <w:rPr>
          <w:rFonts w:ascii="Times New Roman" w:eastAsia="Times New Roman" w:hAnsi="Times New Roman" w:cs="Times New Roman"/>
          <w:b/>
          <w:sz w:val="20"/>
          <w:szCs w:val="20"/>
        </w:rPr>
        <w:t>ДОДАТОК 3</w:t>
      </w:r>
    </w:p>
    <w:p w:rsidR="00767038" w:rsidRPr="000D78DE" w:rsidRDefault="0010054B" w:rsidP="00006CE3">
      <w:pPr>
        <w:spacing w:after="0" w:line="240" w:lineRule="auto"/>
        <w:jc w:val="right"/>
        <w:rPr>
          <w:rFonts w:ascii="Times New Roman" w:eastAsia="Times New Roman" w:hAnsi="Times New Roman" w:cs="Times New Roman"/>
          <w:sz w:val="20"/>
          <w:szCs w:val="20"/>
        </w:rPr>
      </w:pPr>
      <w:r w:rsidRPr="000D78DE">
        <w:rPr>
          <w:rFonts w:ascii="Times New Roman" w:eastAsia="Times New Roman" w:hAnsi="Times New Roman" w:cs="Times New Roman"/>
          <w:i/>
          <w:sz w:val="20"/>
          <w:szCs w:val="20"/>
        </w:rPr>
        <w:t xml:space="preserve">                                                                           до тендерної документації </w:t>
      </w:r>
      <w:r w:rsidRPr="000D78DE">
        <w:rPr>
          <w:rFonts w:ascii="Times New Roman" w:eastAsia="Times New Roman" w:hAnsi="Times New Roman" w:cs="Times New Roman"/>
          <w:sz w:val="20"/>
          <w:szCs w:val="20"/>
        </w:rPr>
        <w:t xml:space="preserve"> </w:t>
      </w:r>
    </w:p>
    <w:p w:rsidR="00006CE3" w:rsidRPr="000D78DE" w:rsidRDefault="0010054B" w:rsidP="00006CE3">
      <w:pPr>
        <w:spacing w:after="0" w:line="276" w:lineRule="auto"/>
        <w:jc w:val="center"/>
        <w:rPr>
          <w:rFonts w:ascii="Times New Roman" w:eastAsia="Times New Roman" w:hAnsi="Times New Roman" w:cs="Times New Roman"/>
          <w:b/>
          <w:i/>
          <w:sz w:val="20"/>
          <w:szCs w:val="20"/>
          <w:u w:val="single"/>
        </w:rPr>
      </w:pPr>
      <w:proofErr w:type="spellStart"/>
      <w:r w:rsidRPr="000D78DE">
        <w:rPr>
          <w:rFonts w:ascii="Times New Roman" w:eastAsia="Times New Roman" w:hAnsi="Times New Roman" w:cs="Times New Roman"/>
          <w:b/>
          <w:i/>
          <w:sz w:val="20"/>
          <w:szCs w:val="20"/>
          <w:u w:val="single"/>
        </w:rPr>
        <w:t>Проєкт</w:t>
      </w:r>
      <w:proofErr w:type="spellEnd"/>
      <w:r w:rsidRPr="000D78DE">
        <w:rPr>
          <w:rFonts w:ascii="Times New Roman" w:eastAsia="Times New Roman" w:hAnsi="Times New Roman" w:cs="Times New Roman"/>
          <w:b/>
          <w:i/>
          <w:sz w:val="20"/>
          <w:szCs w:val="20"/>
          <w:u w:val="single"/>
        </w:rPr>
        <w:t xml:space="preserve"> </w:t>
      </w:r>
    </w:p>
    <w:p w:rsidR="00006CE3" w:rsidRPr="000D78DE" w:rsidRDefault="00006CE3" w:rsidP="00006CE3">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ДОГОВІР № _____</w:t>
      </w:r>
    </w:p>
    <w:p w:rsidR="00006CE3" w:rsidRPr="000D78DE" w:rsidRDefault="00006CE3" w:rsidP="00006CE3">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 xml:space="preserve">про закупівлю товарів </w:t>
      </w:r>
    </w:p>
    <w:p w:rsidR="00006CE3" w:rsidRPr="000D78DE" w:rsidRDefault="00006CE3" w:rsidP="00006CE3">
      <w:pPr>
        <w:spacing w:after="0"/>
        <w:jc w:val="center"/>
        <w:rPr>
          <w:rFonts w:ascii="Times New Roman" w:hAnsi="Times New Roman" w:cs="Times New Roman"/>
          <w:b/>
          <w:sz w:val="20"/>
          <w:szCs w:val="20"/>
        </w:rPr>
      </w:pP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м. </w:t>
      </w:r>
      <w:r w:rsidR="00993B9F">
        <w:rPr>
          <w:rFonts w:ascii="Times New Roman" w:hAnsi="Times New Roman" w:cs="Times New Roman"/>
          <w:sz w:val="20"/>
          <w:szCs w:val="20"/>
        </w:rPr>
        <w:t>Ізмаїл</w:t>
      </w:r>
      <w:bookmarkStart w:id="0" w:name="_GoBack"/>
      <w:bookmarkEnd w:id="0"/>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r>
      <w:r w:rsidR="003F4B50" w:rsidRPr="000D78DE">
        <w:rPr>
          <w:rFonts w:ascii="Times New Roman" w:hAnsi="Times New Roman" w:cs="Times New Roman"/>
          <w:sz w:val="20"/>
          <w:szCs w:val="20"/>
        </w:rPr>
        <w:tab/>
        <w:t xml:space="preserve"> </w:t>
      </w:r>
      <w:r w:rsidR="003F4B50" w:rsidRPr="000D78DE">
        <w:rPr>
          <w:rFonts w:ascii="Times New Roman" w:hAnsi="Times New Roman" w:cs="Times New Roman"/>
          <w:sz w:val="20"/>
          <w:szCs w:val="20"/>
        </w:rPr>
        <w:tab/>
        <w:t xml:space="preserve">  </w:t>
      </w:r>
      <w:r w:rsidR="00844747">
        <w:rPr>
          <w:rFonts w:ascii="Times New Roman" w:hAnsi="Times New Roman" w:cs="Times New Roman"/>
          <w:sz w:val="20"/>
          <w:szCs w:val="20"/>
        </w:rPr>
        <w:t xml:space="preserve">         </w:t>
      </w:r>
      <w:r w:rsidR="003F4B50" w:rsidRPr="000D78DE">
        <w:rPr>
          <w:rFonts w:ascii="Times New Roman" w:hAnsi="Times New Roman" w:cs="Times New Roman"/>
          <w:sz w:val="20"/>
          <w:szCs w:val="20"/>
        </w:rPr>
        <w:t>«_____»_______ 2023</w:t>
      </w:r>
    </w:p>
    <w:p w:rsidR="00006CE3" w:rsidRPr="000D78DE" w:rsidRDefault="00006CE3" w:rsidP="00006CE3">
      <w:pPr>
        <w:spacing w:after="0"/>
        <w:jc w:val="both"/>
        <w:rPr>
          <w:rFonts w:ascii="Times New Roman" w:hAnsi="Times New Roman" w:cs="Times New Roman"/>
          <w:sz w:val="20"/>
          <w:szCs w:val="20"/>
        </w:rPr>
      </w:pPr>
    </w:p>
    <w:p w:rsidR="00006CE3" w:rsidRPr="000D78DE" w:rsidRDefault="00006CE3" w:rsidP="00006CE3">
      <w:pPr>
        <w:spacing w:after="0"/>
        <w:ind w:firstLine="720"/>
        <w:jc w:val="both"/>
        <w:rPr>
          <w:rFonts w:ascii="Times New Roman" w:hAnsi="Times New Roman" w:cs="Times New Roman"/>
          <w:sz w:val="20"/>
          <w:szCs w:val="20"/>
        </w:rPr>
      </w:pPr>
      <w:r w:rsidRPr="000D78DE">
        <w:rPr>
          <w:rFonts w:ascii="Times New Roman" w:hAnsi="Times New Roman" w:cs="Times New Roman"/>
          <w:b/>
          <w:sz w:val="20"/>
          <w:szCs w:val="20"/>
        </w:rPr>
        <w:t>_________________________________________________________________________</w:t>
      </w:r>
      <w:r w:rsidRPr="000D78DE">
        <w:rPr>
          <w:rFonts w:ascii="Times New Roman" w:hAnsi="Times New Roman" w:cs="Times New Roman"/>
          <w:sz w:val="20"/>
          <w:szCs w:val="20"/>
        </w:rPr>
        <w:t>, надалі «Учасник» (Постачальник) в особі ___________________________________________, що діє на підставі _______________________________________________ з однієї сторони, та</w:t>
      </w:r>
    </w:p>
    <w:p w:rsidR="00006CE3" w:rsidRPr="000D78DE" w:rsidRDefault="00767718" w:rsidP="00006CE3">
      <w:pPr>
        <w:spacing w:after="0"/>
        <w:ind w:firstLine="720"/>
        <w:jc w:val="both"/>
        <w:rPr>
          <w:rFonts w:ascii="Times New Roman" w:hAnsi="Times New Roman" w:cs="Times New Roman"/>
          <w:sz w:val="20"/>
          <w:szCs w:val="20"/>
        </w:rPr>
      </w:pPr>
      <w:r w:rsidRPr="00767718">
        <w:rPr>
          <w:rFonts w:ascii="Times New Roman" w:hAnsi="Times New Roman" w:cs="Times New Roman"/>
          <w:b/>
          <w:sz w:val="20"/>
          <w:szCs w:val="20"/>
        </w:rPr>
        <w:t xml:space="preserve">Комунальне підприємство «Ізмаїл-Світло» , надалі іменується «Покупець», </w:t>
      </w:r>
      <w:r w:rsidR="00006CE3" w:rsidRPr="000D78DE">
        <w:rPr>
          <w:rFonts w:ascii="Times New Roman" w:hAnsi="Times New Roman" w:cs="Times New Roman"/>
          <w:sz w:val="20"/>
          <w:szCs w:val="20"/>
        </w:rPr>
        <w:t xml:space="preserve">, надалі </w:t>
      </w:r>
      <w:r w:rsidR="00006CE3" w:rsidRPr="000D78DE">
        <w:rPr>
          <w:rFonts w:ascii="Times New Roman" w:hAnsi="Times New Roman" w:cs="Times New Roman"/>
          <w:i/>
          <w:sz w:val="20"/>
          <w:szCs w:val="20"/>
        </w:rPr>
        <w:t>Замовник</w:t>
      </w:r>
      <w:r w:rsidR="00006CE3" w:rsidRPr="000D78DE">
        <w:rPr>
          <w:rFonts w:ascii="Times New Roman" w:hAnsi="Times New Roman" w:cs="Times New Roman"/>
          <w:sz w:val="20"/>
          <w:szCs w:val="20"/>
        </w:rPr>
        <w:t xml:space="preserve"> </w:t>
      </w:r>
      <w:r w:rsidR="00006CE3" w:rsidRPr="000D78DE">
        <w:rPr>
          <w:rFonts w:ascii="Times New Roman" w:hAnsi="Times New Roman" w:cs="Times New Roman"/>
          <w:i/>
          <w:sz w:val="20"/>
          <w:szCs w:val="20"/>
        </w:rPr>
        <w:t>(Покупець),</w:t>
      </w:r>
      <w:r w:rsidR="00006CE3" w:rsidRPr="000D78DE">
        <w:rPr>
          <w:rFonts w:ascii="Times New Roman" w:hAnsi="Times New Roman" w:cs="Times New Roman"/>
          <w:sz w:val="20"/>
          <w:szCs w:val="20"/>
        </w:rPr>
        <w:t xml:space="preserve"> </w:t>
      </w:r>
      <w:r w:rsidRPr="00767718">
        <w:rPr>
          <w:rFonts w:ascii="Times New Roman" w:hAnsi="Times New Roman" w:cs="Times New Roman"/>
          <w:sz w:val="20"/>
          <w:szCs w:val="20"/>
        </w:rPr>
        <w:t xml:space="preserve">в особі </w:t>
      </w:r>
      <w:proofErr w:type="spellStart"/>
      <w:r w:rsidRPr="00767718">
        <w:rPr>
          <w:rFonts w:ascii="Times New Roman" w:hAnsi="Times New Roman" w:cs="Times New Roman"/>
          <w:sz w:val="20"/>
          <w:szCs w:val="20"/>
        </w:rPr>
        <w:t>в.о.дирек</w:t>
      </w:r>
      <w:r>
        <w:rPr>
          <w:rFonts w:ascii="Times New Roman" w:hAnsi="Times New Roman" w:cs="Times New Roman"/>
          <w:sz w:val="20"/>
          <w:szCs w:val="20"/>
        </w:rPr>
        <w:t>тора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Перчуна</w:t>
      </w:r>
      <w:proofErr w:type="spellEnd"/>
      <w:r>
        <w:rPr>
          <w:rFonts w:ascii="Times New Roman" w:hAnsi="Times New Roman" w:cs="Times New Roman"/>
          <w:sz w:val="20"/>
          <w:szCs w:val="20"/>
        </w:rPr>
        <w:t xml:space="preserve"> Сергія Дмитровича</w:t>
      </w:r>
      <w:r w:rsidR="00006CE3" w:rsidRPr="000D78DE">
        <w:rPr>
          <w:rFonts w:ascii="Times New Roman" w:hAnsi="Times New Roman" w:cs="Times New Roman"/>
          <w:sz w:val="20"/>
          <w:szCs w:val="20"/>
        </w:rPr>
        <w:t>, який</w:t>
      </w:r>
      <w:r w:rsidR="00006CE3" w:rsidRPr="000D78DE">
        <w:rPr>
          <w:rFonts w:ascii="Times New Roman" w:hAnsi="Times New Roman" w:cs="Times New Roman"/>
          <w:bCs/>
          <w:sz w:val="20"/>
          <w:szCs w:val="20"/>
        </w:rPr>
        <w:t xml:space="preserve"> діє на</w:t>
      </w:r>
      <w:r w:rsidR="00006CE3" w:rsidRPr="000D78DE">
        <w:rPr>
          <w:rFonts w:ascii="Times New Roman" w:hAnsi="Times New Roman" w:cs="Times New Roman"/>
          <w:sz w:val="20"/>
          <w:szCs w:val="20"/>
        </w:rPr>
        <w:t xml:space="preserve"> підставі Статуту з іншої сторони, а разом іменовані «Сторони», відповідно до </w:t>
      </w:r>
      <w:r w:rsidR="00006CE3" w:rsidRPr="000D78DE">
        <w:rPr>
          <w:rFonts w:ascii="Times New Roman" w:eastAsia="Times New Roman" w:hAnsi="Times New Roman" w:cs="Times New Roman"/>
          <w:color w:val="000000"/>
          <w:sz w:val="20"/>
          <w:szCs w:val="20"/>
        </w:rPr>
        <w:t xml:space="preserve">вимог Закону України «Про публічні закупівлі» </w:t>
      </w:r>
      <w:r w:rsidR="00006CE3" w:rsidRPr="000D78DE">
        <w:rPr>
          <w:rFonts w:ascii="Times New Roman" w:eastAsia="Times New Roman" w:hAnsi="Times New Roman" w:cs="Times New Roman"/>
          <w:sz w:val="20"/>
          <w:szCs w:val="20"/>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6CE3" w:rsidRPr="000D78DE">
        <w:rPr>
          <w:rFonts w:ascii="Times New Roman" w:hAnsi="Times New Roman" w:cs="Times New Roman"/>
          <w:sz w:val="20"/>
          <w:szCs w:val="20"/>
        </w:rPr>
        <w:t>, уклали даний договір (далі по тексту - «Договір») про наступне:</w:t>
      </w:r>
    </w:p>
    <w:p w:rsidR="00703ABA" w:rsidRPr="000D78DE" w:rsidRDefault="00703ABA" w:rsidP="0010054B">
      <w:pPr>
        <w:spacing w:after="0"/>
        <w:jc w:val="center"/>
        <w:rPr>
          <w:rFonts w:ascii="Times New Roman" w:hAnsi="Times New Roman" w:cs="Times New Roman"/>
          <w:b/>
          <w:sz w:val="20"/>
          <w:szCs w:val="20"/>
        </w:rPr>
      </w:pPr>
    </w:p>
    <w:p w:rsidR="00006CE3" w:rsidRPr="000D78DE" w:rsidRDefault="00006CE3" w:rsidP="0010054B">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І. Предмет Договору</w:t>
      </w:r>
    </w:p>
    <w:p w:rsidR="00006CE3" w:rsidRPr="000D78DE" w:rsidRDefault="00006CE3" w:rsidP="0010054B">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1.1. «Учасник » (Постачальник) зобов’язується поставити Замовнику (Покупцю) товар,   зазначений в </w:t>
      </w:r>
      <w:r w:rsidR="008D1158" w:rsidRPr="000D78DE">
        <w:rPr>
          <w:rFonts w:ascii="Times New Roman" w:hAnsi="Times New Roman" w:cs="Times New Roman"/>
          <w:sz w:val="20"/>
          <w:szCs w:val="20"/>
        </w:rPr>
        <w:t xml:space="preserve">Специфікації – </w:t>
      </w:r>
      <w:r w:rsidRPr="000D78DE">
        <w:rPr>
          <w:rFonts w:ascii="Times New Roman" w:hAnsi="Times New Roman" w:cs="Times New Roman"/>
          <w:sz w:val="20"/>
          <w:szCs w:val="20"/>
        </w:rPr>
        <w:t>Додаток №1 до цього Договору, а Замовник – прийняти і оплатити товар (далі - Товар).</w:t>
      </w:r>
    </w:p>
    <w:p w:rsidR="001B0DC6" w:rsidRPr="00844747" w:rsidRDefault="00006CE3" w:rsidP="001B0DC6">
      <w:pPr>
        <w:shd w:val="clear" w:color="auto" w:fill="FFFFFF"/>
        <w:spacing w:after="0"/>
        <w:jc w:val="both"/>
        <w:rPr>
          <w:i/>
          <w:sz w:val="20"/>
          <w:szCs w:val="20"/>
        </w:rPr>
      </w:pPr>
      <w:r w:rsidRPr="000D78DE">
        <w:rPr>
          <w:rFonts w:ascii="Times New Roman" w:hAnsi="Times New Roman" w:cs="Times New Roman"/>
          <w:sz w:val="20"/>
          <w:szCs w:val="20"/>
        </w:rPr>
        <w:t xml:space="preserve">1.2. Найменування Товару згідно класифікатору робіт та послуг за кодом Державної класифікації – </w:t>
      </w:r>
      <w:r w:rsidR="00844747" w:rsidRPr="00136E0C">
        <w:rPr>
          <w:rFonts w:ascii="Times New Roman" w:hAnsi="Times New Roman" w:cs="Times New Roman"/>
          <w:b/>
          <w:sz w:val="20"/>
          <w:szCs w:val="20"/>
        </w:rPr>
        <w:t>ДК 021:2015: 34920000-2 Дорожнє обладнання</w:t>
      </w:r>
      <w:r w:rsidR="00844747" w:rsidRPr="00844747">
        <w:rPr>
          <w:rFonts w:ascii="Times New Roman" w:hAnsi="Times New Roman" w:cs="Times New Roman"/>
          <w:b/>
          <w:i/>
          <w:sz w:val="20"/>
          <w:szCs w:val="20"/>
        </w:rPr>
        <w:t xml:space="preserve"> (34928510-6 Опори для вуличного освітлення)</w:t>
      </w:r>
      <w:r w:rsidR="00844747">
        <w:rPr>
          <w:rFonts w:cs="Times New Roman"/>
          <w:b/>
          <w:i/>
          <w:sz w:val="20"/>
          <w:szCs w:val="20"/>
        </w:rPr>
        <w:t>.</w:t>
      </w:r>
    </w:p>
    <w:p w:rsidR="000C1E39" w:rsidRPr="000D78DE" w:rsidRDefault="00006CE3" w:rsidP="000D78DE">
      <w:pPr>
        <w:pBdr>
          <w:top w:val="nil"/>
          <w:left w:val="nil"/>
          <w:bottom w:val="nil"/>
          <w:right w:val="nil"/>
          <w:between w:val="nil"/>
        </w:pBdr>
        <w:shd w:val="clear" w:color="auto" w:fill="FFFFFF"/>
        <w:spacing w:after="0"/>
        <w:jc w:val="both"/>
        <w:rPr>
          <w:rFonts w:ascii="Times New Roman" w:hAnsi="Times New Roman" w:cs="Times New Roman"/>
          <w:sz w:val="20"/>
          <w:szCs w:val="20"/>
        </w:rPr>
      </w:pPr>
      <w:r w:rsidRPr="000D78DE">
        <w:rPr>
          <w:rFonts w:ascii="Times New Roman" w:hAnsi="Times New Roman" w:cs="Times New Roman"/>
          <w:sz w:val="20"/>
          <w:szCs w:val="20"/>
        </w:rPr>
        <w:t>1.3. Найменування Товару</w:t>
      </w:r>
      <w:r w:rsidR="000C1E39" w:rsidRPr="000D78DE">
        <w:rPr>
          <w:rFonts w:ascii="Times New Roman" w:hAnsi="Times New Roman" w:cs="Times New Roman"/>
          <w:sz w:val="20"/>
          <w:szCs w:val="20"/>
        </w:rPr>
        <w:t xml:space="preserve"> та кількість</w:t>
      </w:r>
      <w:r w:rsidR="008D1158" w:rsidRPr="000D78DE">
        <w:rPr>
          <w:rFonts w:ascii="Times New Roman" w:hAnsi="Times New Roman" w:cs="Times New Roman"/>
          <w:sz w:val="20"/>
          <w:szCs w:val="20"/>
        </w:rPr>
        <w:t xml:space="preserve"> визначається в Специфікації – Додаток №1 до цього Договору</w:t>
      </w:r>
    </w:p>
    <w:p w:rsidR="00006CE3" w:rsidRPr="000D78DE" w:rsidRDefault="00006CE3" w:rsidP="00703ABA">
      <w:pPr>
        <w:spacing w:after="0"/>
        <w:jc w:val="both"/>
        <w:rPr>
          <w:rFonts w:ascii="Times New Roman" w:hAnsi="Times New Roman" w:cs="Times New Roman"/>
          <w:sz w:val="20"/>
          <w:szCs w:val="20"/>
        </w:rPr>
      </w:pPr>
      <w:r w:rsidRPr="000D78DE">
        <w:rPr>
          <w:rFonts w:ascii="Times New Roman" w:hAnsi="Times New Roman" w:cs="Times New Roman"/>
          <w:sz w:val="20"/>
          <w:szCs w:val="20"/>
        </w:rPr>
        <w:t>1.4. Право власності на Товар виникає у Замовника (Покупця) з моменту фактичного отримання Товару «Замовником» (Покупцем), відповідно до умов цього Договору. Ризик випадкового знищення (псування) Товару до моменту його отримання «Замовником» (Покупцем) несе «Учасник» (Постачальник).</w:t>
      </w:r>
    </w:p>
    <w:p w:rsidR="00703ABA" w:rsidRPr="000D78DE" w:rsidRDefault="00703ABA" w:rsidP="0010054B">
      <w:pPr>
        <w:spacing w:after="0"/>
        <w:jc w:val="center"/>
        <w:rPr>
          <w:rFonts w:ascii="Times New Roman" w:hAnsi="Times New Roman" w:cs="Times New Roman"/>
          <w:b/>
          <w:sz w:val="20"/>
          <w:szCs w:val="20"/>
        </w:rPr>
      </w:pPr>
    </w:p>
    <w:p w:rsidR="00006CE3" w:rsidRPr="000D78DE" w:rsidRDefault="00006CE3" w:rsidP="0010054B">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II. Якість Товару</w:t>
      </w:r>
    </w:p>
    <w:p w:rsidR="00E24ED2" w:rsidRPr="001B0DC6" w:rsidRDefault="00E24ED2" w:rsidP="00844747">
      <w:pPr>
        <w:spacing w:after="0"/>
        <w:jc w:val="both"/>
        <w:rPr>
          <w:rFonts w:ascii="Times New Roman" w:hAnsi="Times New Roman" w:cs="Times New Roman"/>
          <w:sz w:val="20"/>
          <w:szCs w:val="20"/>
        </w:rPr>
      </w:pPr>
      <w:r w:rsidRPr="001B0DC6">
        <w:rPr>
          <w:rFonts w:ascii="Times New Roman" w:hAnsi="Times New Roman" w:cs="Times New Roman"/>
          <w:sz w:val="20"/>
          <w:szCs w:val="20"/>
        </w:rPr>
        <w:t xml:space="preserve">2.1. </w:t>
      </w:r>
      <w:r w:rsidR="001B0DC6" w:rsidRPr="001B0DC6">
        <w:rPr>
          <w:rFonts w:ascii="Times New Roman" w:hAnsi="Times New Roman" w:cs="Times New Roman"/>
          <w:sz w:val="20"/>
          <w:szCs w:val="20"/>
        </w:rPr>
        <w:t xml:space="preserve">Постачальник гарантує якість Товару згідно </w:t>
      </w:r>
      <w:r w:rsidR="00844747" w:rsidRPr="00844747">
        <w:rPr>
          <w:rFonts w:ascii="Times New Roman" w:hAnsi="Times New Roman"/>
          <w:sz w:val="20"/>
          <w:szCs w:val="20"/>
        </w:rPr>
        <w:t>ДСТУ Б.В.2.6-199:2014 та ДСТУ Б.В.2.6-75:2008</w:t>
      </w:r>
      <w:r w:rsidR="00844747">
        <w:rPr>
          <w:rFonts w:ascii="Times New Roman" w:hAnsi="Times New Roman"/>
          <w:sz w:val="20"/>
          <w:szCs w:val="20"/>
        </w:rPr>
        <w:t xml:space="preserve">, </w:t>
      </w:r>
      <w:r w:rsidR="001B0DC6" w:rsidRPr="001B0DC6">
        <w:rPr>
          <w:rFonts w:ascii="Times New Roman" w:hAnsi="Times New Roman" w:cs="Times New Roman"/>
          <w:sz w:val="20"/>
          <w:szCs w:val="20"/>
        </w:rPr>
        <w:t>або інших діючих стандартів, технічних умов які підтверджують якість Товару технічними паспортами, протоколами випробувань та сертифікатами відповідності, тощо на кожну партію Товару.</w:t>
      </w:r>
    </w:p>
    <w:p w:rsidR="00E24ED2" w:rsidRPr="000D78DE" w:rsidRDefault="00E24ED2" w:rsidP="00844747">
      <w:pPr>
        <w:spacing w:after="0"/>
        <w:jc w:val="both"/>
        <w:rPr>
          <w:rFonts w:ascii="Times New Roman" w:hAnsi="Times New Roman" w:cs="Times New Roman"/>
          <w:sz w:val="20"/>
          <w:szCs w:val="20"/>
        </w:rPr>
      </w:pPr>
      <w:r w:rsidRPr="000D78DE">
        <w:rPr>
          <w:rFonts w:ascii="Times New Roman" w:hAnsi="Times New Roman" w:cs="Times New Roman"/>
          <w:sz w:val="20"/>
          <w:szCs w:val="20"/>
        </w:rPr>
        <w:t>2.</w:t>
      </w:r>
      <w:r w:rsidR="001B0DC6">
        <w:rPr>
          <w:rFonts w:ascii="Times New Roman" w:hAnsi="Times New Roman" w:cs="Times New Roman"/>
          <w:sz w:val="20"/>
          <w:szCs w:val="20"/>
        </w:rPr>
        <w:t>2</w:t>
      </w:r>
      <w:r w:rsidRPr="000D78DE">
        <w:rPr>
          <w:rFonts w:ascii="Times New Roman" w:hAnsi="Times New Roman" w:cs="Times New Roman"/>
          <w:sz w:val="20"/>
          <w:szCs w:val="20"/>
        </w:rPr>
        <w:t>. Приймання Товару, що постачається, здійснюється по кількості і якості в момент передачі його від Постачальника Покупцю за адресою Покупця (якщо Сторони не домовились про інший базис поставки) в присутності представників обох сторін. Товар, що прийнятий по кількості і якості, в присутності представників Сторін вважається власністю Покупця.</w:t>
      </w:r>
    </w:p>
    <w:p w:rsidR="00E24ED2" w:rsidRPr="000D78DE" w:rsidRDefault="00E24ED2" w:rsidP="00844747">
      <w:pPr>
        <w:spacing w:after="0"/>
        <w:jc w:val="both"/>
        <w:rPr>
          <w:rFonts w:ascii="Times New Roman" w:hAnsi="Times New Roman" w:cs="Times New Roman"/>
          <w:sz w:val="20"/>
          <w:szCs w:val="20"/>
        </w:rPr>
      </w:pPr>
      <w:r w:rsidRPr="000D78DE">
        <w:rPr>
          <w:rFonts w:ascii="Times New Roman" w:hAnsi="Times New Roman" w:cs="Times New Roman"/>
          <w:sz w:val="20"/>
          <w:szCs w:val="20"/>
        </w:rPr>
        <w:t>2.</w:t>
      </w:r>
      <w:r w:rsidR="001B0DC6">
        <w:rPr>
          <w:rFonts w:ascii="Times New Roman" w:hAnsi="Times New Roman" w:cs="Times New Roman"/>
          <w:sz w:val="20"/>
          <w:szCs w:val="20"/>
        </w:rPr>
        <w:t>3</w:t>
      </w:r>
      <w:r w:rsidRPr="000D78DE">
        <w:rPr>
          <w:rFonts w:ascii="Times New Roman" w:hAnsi="Times New Roman" w:cs="Times New Roman"/>
          <w:sz w:val="20"/>
          <w:szCs w:val="20"/>
        </w:rPr>
        <w:t>. Покупець має право повернути Товар Постачальнику на протязі 14 календарних днів з дня її придбання згідно з чинним законодавством України.</w:t>
      </w:r>
    </w:p>
    <w:p w:rsidR="00703ABA" w:rsidRPr="000D78DE" w:rsidRDefault="00703ABA" w:rsidP="0010054B">
      <w:pPr>
        <w:spacing w:after="0"/>
        <w:jc w:val="center"/>
        <w:rPr>
          <w:rFonts w:ascii="Times New Roman" w:hAnsi="Times New Roman" w:cs="Times New Roman"/>
          <w:b/>
          <w:bCs/>
          <w:sz w:val="20"/>
          <w:szCs w:val="20"/>
        </w:rPr>
      </w:pPr>
    </w:p>
    <w:p w:rsidR="00006CE3" w:rsidRPr="000D78DE" w:rsidRDefault="00006CE3" w:rsidP="0010054B">
      <w:pPr>
        <w:spacing w:after="0"/>
        <w:jc w:val="center"/>
        <w:rPr>
          <w:rFonts w:ascii="Times New Roman" w:hAnsi="Times New Roman" w:cs="Times New Roman"/>
          <w:sz w:val="20"/>
          <w:szCs w:val="20"/>
        </w:rPr>
      </w:pPr>
      <w:r w:rsidRPr="000D78DE">
        <w:rPr>
          <w:rFonts w:ascii="Times New Roman" w:hAnsi="Times New Roman" w:cs="Times New Roman"/>
          <w:b/>
          <w:bCs/>
          <w:sz w:val="20"/>
          <w:szCs w:val="20"/>
        </w:rPr>
        <w:t>III. Ціна договору</w:t>
      </w:r>
      <w:bookmarkStart w:id="1" w:name="39"/>
      <w:bookmarkEnd w:id="1"/>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3.1. Ціна цього Договору становить </w:t>
      </w:r>
      <w:r w:rsidRPr="000D78DE">
        <w:rPr>
          <w:rFonts w:ascii="Times New Roman" w:hAnsi="Times New Roman" w:cs="Times New Roman"/>
          <w:b/>
          <w:sz w:val="20"/>
          <w:szCs w:val="20"/>
        </w:rPr>
        <w:t>_____________________________________________</w:t>
      </w:r>
      <w:r w:rsidRPr="000D78DE">
        <w:rPr>
          <w:rFonts w:ascii="Times New Roman" w:hAnsi="Times New Roman" w:cs="Times New Roman"/>
          <w:sz w:val="20"/>
          <w:szCs w:val="20"/>
        </w:rPr>
        <w:t xml:space="preserve"> грн. (__________________________ гривень, _____ копійок) у тому числі ПДВ : </w:t>
      </w:r>
      <w:r w:rsidRPr="000D78DE">
        <w:rPr>
          <w:rFonts w:ascii="Times New Roman" w:hAnsi="Times New Roman" w:cs="Times New Roman"/>
          <w:b/>
          <w:sz w:val="20"/>
          <w:szCs w:val="20"/>
        </w:rPr>
        <w:t>________ грн.</w:t>
      </w:r>
    </w:p>
    <w:p w:rsidR="00006CE3" w:rsidRPr="000D78DE" w:rsidRDefault="00006CE3" w:rsidP="00006CE3">
      <w:pPr>
        <w:spacing w:after="0"/>
        <w:jc w:val="both"/>
        <w:rPr>
          <w:rFonts w:ascii="Times New Roman" w:eastAsia="Arial Unicode MS" w:hAnsi="Times New Roman" w:cs="Times New Roman"/>
          <w:sz w:val="20"/>
          <w:szCs w:val="20"/>
          <w:lang w:eastAsia="hi-IN" w:bidi="hi-IN"/>
        </w:rPr>
      </w:pPr>
      <w:r w:rsidRPr="000D78DE">
        <w:rPr>
          <w:rFonts w:ascii="Times New Roman" w:hAnsi="Times New Roman" w:cs="Times New Roman"/>
          <w:sz w:val="20"/>
          <w:szCs w:val="20"/>
        </w:rPr>
        <w:t xml:space="preserve">3.2. </w:t>
      </w:r>
      <w:r w:rsidRPr="000D78DE">
        <w:rPr>
          <w:rFonts w:ascii="Times New Roman" w:eastAsia="Arial Unicode MS" w:hAnsi="Times New Roman" w:cs="Times New Roman"/>
          <w:sz w:val="20"/>
          <w:szCs w:val="20"/>
          <w:lang w:eastAsia="hi-IN" w:bidi="hi-IN"/>
        </w:rPr>
        <w:t>Ціна Товару визначається з урахуванням всіх податків та зборів, що сплачуються або мають бути сплачені Постачальником, а також понесених Постачальником витрат на транспортування, страхування, навантаження та розвантаження Товару.</w:t>
      </w:r>
    </w:p>
    <w:p w:rsidR="00006CE3" w:rsidRPr="000D78DE" w:rsidRDefault="00006CE3" w:rsidP="00006CE3">
      <w:pPr>
        <w:pStyle w:val="HTML"/>
        <w:jc w:val="both"/>
        <w:rPr>
          <w:rFonts w:ascii="Times New Roman" w:hAnsi="Times New Roman"/>
          <w:sz w:val="20"/>
          <w:szCs w:val="20"/>
          <w:lang w:val="uk-UA"/>
        </w:rPr>
      </w:pPr>
      <w:r w:rsidRPr="000D78DE">
        <w:rPr>
          <w:rFonts w:ascii="Times New Roman" w:hAnsi="Times New Roman"/>
          <w:sz w:val="20"/>
          <w:szCs w:val="20"/>
          <w:lang w:val="uk-UA"/>
        </w:rPr>
        <w:t>3.4. Ціна на товар може змінюватись в бік зменшення за узгодженням сторін ( без зміни кількості ( обсягу) та якості на товар.</w:t>
      </w:r>
    </w:p>
    <w:p w:rsidR="00006CE3" w:rsidRPr="000D78DE" w:rsidRDefault="00006CE3" w:rsidP="00006CE3">
      <w:pPr>
        <w:tabs>
          <w:tab w:val="left" w:pos="916"/>
          <w:tab w:val="left" w:pos="1832"/>
        </w:tabs>
        <w:spacing w:after="0"/>
        <w:jc w:val="both"/>
        <w:rPr>
          <w:rFonts w:ascii="Times New Roman" w:hAnsi="Times New Roman" w:cs="Times New Roman"/>
          <w:sz w:val="20"/>
          <w:szCs w:val="20"/>
        </w:rPr>
      </w:pPr>
      <w:bookmarkStart w:id="2" w:name="421"/>
      <w:bookmarkEnd w:id="2"/>
      <w:r w:rsidRPr="000D78DE">
        <w:rPr>
          <w:rFonts w:ascii="Times New Roman" w:hAnsi="Times New Roman" w:cs="Times New Roman"/>
          <w:sz w:val="20"/>
          <w:szCs w:val="20"/>
        </w:rPr>
        <w:t>3.6. Зміна ціни оформлюється письмово у вигляді додаткових угод до договору.</w:t>
      </w:r>
    </w:p>
    <w:p w:rsidR="00703ABA" w:rsidRPr="000D78DE" w:rsidRDefault="00703ABA" w:rsidP="00006CE3">
      <w:pPr>
        <w:spacing w:after="0"/>
        <w:jc w:val="center"/>
        <w:rPr>
          <w:rFonts w:ascii="Times New Roman" w:hAnsi="Times New Roman" w:cs="Times New Roman"/>
          <w:b/>
          <w:bCs/>
          <w:sz w:val="20"/>
          <w:szCs w:val="20"/>
        </w:rPr>
      </w:pPr>
    </w:p>
    <w:p w:rsidR="00006CE3" w:rsidRPr="000D78DE" w:rsidRDefault="00006CE3" w:rsidP="00006CE3">
      <w:pPr>
        <w:spacing w:after="0"/>
        <w:jc w:val="center"/>
        <w:rPr>
          <w:rFonts w:ascii="Times New Roman" w:hAnsi="Times New Roman" w:cs="Times New Roman"/>
          <w:sz w:val="20"/>
          <w:szCs w:val="20"/>
        </w:rPr>
      </w:pPr>
      <w:r w:rsidRPr="000D78DE">
        <w:rPr>
          <w:rFonts w:ascii="Times New Roman" w:hAnsi="Times New Roman" w:cs="Times New Roman"/>
          <w:b/>
          <w:bCs/>
          <w:sz w:val="20"/>
          <w:szCs w:val="20"/>
        </w:rPr>
        <w:t>IV. Порядок здійснення оплати</w:t>
      </w:r>
      <w:bookmarkStart w:id="3" w:name="45"/>
      <w:bookmarkEnd w:id="3"/>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4.1. Розрахунки за поставлений Товар здійснюються Покупцем в національній валюті України, шляхом перерахування коштів на поточний рахунок Постачальника по факту поставки Товару з відстрочкою платежу до </w:t>
      </w:r>
      <w:r w:rsidR="00755FD0" w:rsidRPr="000D78DE">
        <w:rPr>
          <w:rFonts w:ascii="Times New Roman" w:hAnsi="Times New Roman" w:cs="Times New Roman"/>
          <w:sz w:val="20"/>
          <w:szCs w:val="20"/>
        </w:rPr>
        <w:t>2</w:t>
      </w:r>
      <w:r w:rsidRPr="000D78DE">
        <w:rPr>
          <w:rFonts w:ascii="Times New Roman" w:hAnsi="Times New Roman" w:cs="Times New Roman"/>
          <w:sz w:val="20"/>
          <w:szCs w:val="20"/>
        </w:rPr>
        <w:t xml:space="preserve">0 календарних днів за наявності бюджетного фінансування. </w:t>
      </w: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4.2. У разі затримки бюджетного фінансування на закупівлю Товару розрахунок здійснюється протягом </w:t>
      </w:r>
      <w:r w:rsidR="000D78DE">
        <w:rPr>
          <w:rFonts w:ascii="Times New Roman" w:hAnsi="Times New Roman" w:cs="Times New Roman"/>
          <w:sz w:val="20"/>
          <w:szCs w:val="20"/>
        </w:rPr>
        <w:t>20</w:t>
      </w:r>
      <w:r w:rsidRPr="000D78DE">
        <w:rPr>
          <w:rFonts w:ascii="Times New Roman" w:hAnsi="Times New Roman" w:cs="Times New Roman"/>
          <w:sz w:val="20"/>
          <w:szCs w:val="20"/>
        </w:rPr>
        <w:t xml:space="preserve"> (</w:t>
      </w:r>
      <w:r w:rsidR="000D78DE">
        <w:rPr>
          <w:rFonts w:ascii="Times New Roman" w:hAnsi="Times New Roman" w:cs="Times New Roman"/>
          <w:sz w:val="20"/>
          <w:szCs w:val="20"/>
        </w:rPr>
        <w:t>двадцяти</w:t>
      </w:r>
      <w:r w:rsidRPr="000D78DE">
        <w:rPr>
          <w:rFonts w:ascii="Times New Roman" w:hAnsi="Times New Roman" w:cs="Times New Roman"/>
          <w:sz w:val="20"/>
          <w:szCs w:val="20"/>
        </w:rPr>
        <w:t xml:space="preserve">) </w:t>
      </w:r>
      <w:r w:rsidR="000D78DE">
        <w:rPr>
          <w:rFonts w:ascii="Times New Roman" w:hAnsi="Times New Roman" w:cs="Times New Roman"/>
          <w:sz w:val="20"/>
          <w:szCs w:val="20"/>
        </w:rPr>
        <w:t>календарних</w:t>
      </w:r>
      <w:r w:rsidRPr="000D78DE">
        <w:rPr>
          <w:rFonts w:ascii="Times New Roman" w:hAnsi="Times New Roman" w:cs="Times New Roman"/>
          <w:sz w:val="20"/>
          <w:szCs w:val="20"/>
        </w:rPr>
        <w:t xml:space="preserve"> днів з дати отримання Покупцем коштів на свій рахунок.</w:t>
      </w:r>
    </w:p>
    <w:p w:rsidR="00006CE3" w:rsidRPr="000D78DE" w:rsidRDefault="00006CE3" w:rsidP="00006CE3">
      <w:pPr>
        <w:spacing w:after="0"/>
        <w:jc w:val="both"/>
        <w:rPr>
          <w:rFonts w:ascii="Times New Roman" w:hAnsi="Times New Roman" w:cs="Times New Roman"/>
          <w:sz w:val="20"/>
          <w:szCs w:val="20"/>
          <w:lang w:eastAsia="uk-UA"/>
        </w:rPr>
      </w:pPr>
      <w:r w:rsidRPr="000D78DE">
        <w:rPr>
          <w:rFonts w:ascii="Times New Roman" w:hAnsi="Times New Roman" w:cs="Times New Roman"/>
          <w:sz w:val="20"/>
          <w:szCs w:val="20"/>
        </w:rPr>
        <w:t>4.3. Зобов’язання Покупця по оплаті за товар настає після відвантаження Товару та підписання останнім видаткової накладної.</w:t>
      </w:r>
    </w:p>
    <w:p w:rsidR="00006CE3" w:rsidRPr="000D78DE" w:rsidRDefault="00006CE3" w:rsidP="00006CE3">
      <w:pPr>
        <w:spacing w:after="0"/>
        <w:jc w:val="both"/>
        <w:rPr>
          <w:rFonts w:ascii="Times New Roman" w:hAnsi="Times New Roman" w:cs="Times New Roman"/>
          <w:b/>
          <w:bCs/>
          <w:sz w:val="20"/>
          <w:szCs w:val="20"/>
        </w:rPr>
      </w:pPr>
      <w:r w:rsidRPr="000D78DE">
        <w:rPr>
          <w:rFonts w:ascii="Times New Roman" w:hAnsi="Times New Roman" w:cs="Times New Roman"/>
          <w:sz w:val="20"/>
          <w:szCs w:val="20"/>
          <w:lang w:eastAsia="uk-UA"/>
        </w:rPr>
        <w:t>4.4. Датою здійснення оплати вважається дата зарахування коштів на поточний рахунок Постачальника.</w:t>
      </w:r>
    </w:p>
    <w:p w:rsidR="00703ABA" w:rsidRPr="000D78DE" w:rsidRDefault="00703ABA" w:rsidP="0010054B">
      <w:pPr>
        <w:spacing w:after="0"/>
        <w:jc w:val="center"/>
        <w:rPr>
          <w:rFonts w:ascii="Times New Roman" w:hAnsi="Times New Roman" w:cs="Times New Roman"/>
          <w:b/>
          <w:sz w:val="20"/>
          <w:szCs w:val="20"/>
        </w:rPr>
      </w:pPr>
    </w:p>
    <w:p w:rsidR="00006CE3" w:rsidRPr="000D78DE" w:rsidRDefault="00006CE3" w:rsidP="0010054B">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lastRenderedPageBreak/>
        <w:t>V. Поставка товару</w:t>
      </w:r>
    </w:p>
    <w:p w:rsidR="000D78DE" w:rsidRPr="00844747" w:rsidRDefault="000D78DE" w:rsidP="001B0DC6">
      <w:pPr>
        <w:pStyle w:val="ac"/>
        <w:rPr>
          <w:lang w:val="ru-RU"/>
        </w:rPr>
      </w:pPr>
      <w:r w:rsidRPr="001B0DC6">
        <w:rPr>
          <w:lang w:val="uk-UA"/>
        </w:rPr>
        <w:t xml:space="preserve">5.1. </w:t>
      </w:r>
      <w:proofErr w:type="spellStart"/>
      <w:r w:rsidRPr="00844747">
        <w:rPr>
          <w:lang w:val="ru-RU"/>
        </w:rPr>
        <w:t>Відвантаження</w:t>
      </w:r>
      <w:proofErr w:type="spellEnd"/>
      <w:r w:rsidRPr="00844747">
        <w:rPr>
          <w:lang w:val="ru-RU"/>
        </w:rPr>
        <w:t xml:space="preserve"> Товару </w:t>
      </w:r>
      <w:proofErr w:type="spellStart"/>
      <w:r w:rsidRPr="00844747">
        <w:rPr>
          <w:lang w:val="ru-RU"/>
        </w:rPr>
        <w:t>здійснюється</w:t>
      </w:r>
      <w:proofErr w:type="spellEnd"/>
      <w:r w:rsidRPr="00844747">
        <w:rPr>
          <w:lang w:val="ru-RU"/>
        </w:rPr>
        <w:t xml:space="preserve"> на </w:t>
      </w:r>
      <w:proofErr w:type="spellStart"/>
      <w:proofErr w:type="gramStart"/>
      <w:r w:rsidRPr="00844747">
        <w:rPr>
          <w:lang w:val="ru-RU"/>
        </w:rPr>
        <w:t>п</w:t>
      </w:r>
      <w:proofErr w:type="gramEnd"/>
      <w:r w:rsidRPr="00844747">
        <w:rPr>
          <w:lang w:val="ru-RU"/>
        </w:rPr>
        <w:t>ідставі</w:t>
      </w:r>
      <w:proofErr w:type="spellEnd"/>
      <w:r w:rsidRPr="00844747">
        <w:rPr>
          <w:lang w:val="ru-RU"/>
        </w:rPr>
        <w:t xml:space="preserve"> </w:t>
      </w:r>
      <w:proofErr w:type="spellStart"/>
      <w:r w:rsidRPr="00844747">
        <w:rPr>
          <w:lang w:val="ru-RU"/>
        </w:rPr>
        <w:t>замовлень</w:t>
      </w:r>
      <w:proofErr w:type="spellEnd"/>
      <w:r w:rsidRPr="00844747">
        <w:rPr>
          <w:lang w:val="ru-RU"/>
        </w:rPr>
        <w:t xml:space="preserve"> </w:t>
      </w:r>
      <w:r w:rsidRPr="00844747">
        <w:rPr>
          <w:i/>
          <w:lang w:val="ru-RU"/>
        </w:rPr>
        <w:t>«</w:t>
      </w:r>
      <w:proofErr w:type="spellStart"/>
      <w:r w:rsidRPr="00844747">
        <w:rPr>
          <w:i/>
          <w:lang w:val="ru-RU"/>
        </w:rPr>
        <w:t>Замовника</w:t>
      </w:r>
      <w:proofErr w:type="spellEnd"/>
      <w:r w:rsidRPr="00844747">
        <w:rPr>
          <w:i/>
          <w:lang w:val="ru-RU"/>
        </w:rPr>
        <w:t>» (</w:t>
      </w:r>
      <w:proofErr w:type="spellStart"/>
      <w:r w:rsidRPr="00844747">
        <w:rPr>
          <w:i/>
          <w:lang w:val="ru-RU"/>
        </w:rPr>
        <w:t>Покупця</w:t>
      </w:r>
      <w:proofErr w:type="spellEnd"/>
      <w:r w:rsidRPr="00844747">
        <w:rPr>
          <w:i/>
          <w:lang w:val="ru-RU"/>
        </w:rPr>
        <w:t>)</w:t>
      </w:r>
      <w:r w:rsidRPr="00844747">
        <w:rPr>
          <w:lang w:val="ru-RU"/>
        </w:rPr>
        <w:t xml:space="preserve">, </w:t>
      </w:r>
      <w:proofErr w:type="spellStart"/>
      <w:r w:rsidRPr="00844747">
        <w:rPr>
          <w:lang w:val="ru-RU"/>
        </w:rPr>
        <w:t>погоджених</w:t>
      </w:r>
      <w:proofErr w:type="spellEnd"/>
      <w:r w:rsidRPr="00844747">
        <w:rPr>
          <w:lang w:val="ru-RU"/>
        </w:rPr>
        <w:t xml:space="preserve"> з </w:t>
      </w:r>
      <w:r w:rsidRPr="00844747">
        <w:rPr>
          <w:i/>
          <w:lang w:val="ru-RU"/>
        </w:rPr>
        <w:t>«</w:t>
      </w:r>
      <w:proofErr w:type="spellStart"/>
      <w:r w:rsidRPr="00844747">
        <w:rPr>
          <w:i/>
          <w:lang w:val="ru-RU"/>
        </w:rPr>
        <w:t>Учасником</w:t>
      </w:r>
      <w:proofErr w:type="spellEnd"/>
      <w:r w:rsidRPr="00844747">
        <w:rPr>
          <w:i/>
          <w:lang w:val="ru-RU"/>
        </w:rPr>
        <w:t>» (</w:t>
      </w:r>
      <w:proofErr w:type="spellStart"/>
      <w:r w:rsidRPr="00844747">
        <w:rPr>
          <w:i/>
          <w:lang w:val="ru-RU"/>
        </w:rPr>
        <w:t>Постачальником</w:t>
      </w:r>
      <w:proofErr w:type="spellEnd"/>
      <w:r w:rsidRPr="00844747">
        <w:rPr>
          <w:i/>
          <w:lang w:val="ru-RU"/>
        </w:rPr>
        <w:t xml:space="preserve">) </w:t>
      </w:r>
      <w:proofErr w:type="spellStart"/>
      <w:r w:rsidRPr="00844747">
        <w:rPr>
          <w:lang w:val="ru-RU" w:eastAsia="ru-RU"/>
        </w:rPr>
        <w:t>протягом</w:t>
      </w:r>
      <w:proofErr w:type="spellEnd"/>
      <w:r w:rsidRPr="00844747">
        <w:rPr>
          <w:lang w:val="ru-RU" w:eastAsia="ru-RU"/>
        </w:rPr>
        <w:t xml:space="preserve"> </w:t>
      </w:r>
      <w:r w:rsidR="001B0DC6" w:rsidRPr="00844747">
        <w:rPr>
          <w:lang w:val="ru-RU"/>
        </w:rPr>
        <w:t>3</w:t>
      </w:r>
      <w:r w:rsidR="00844747">
        <w:rPr>
          <w:lang w:val="ru-RU"/>
        </w:rPr>
        <w:t>0</w:t>
      </w:r>
      <w:r w:rsidR="001B0DC6" w:rsidRPr="00844747">
        <w:rPr>
          <w:lang w:val="ru-RU"/>
        </w:rPr>
        <w:t>-</w:t>
      </w:r>
      <w:r w:rsidR="00844747">
        <w:rPr>
          <w:lang w:val="ru-RU"/>
        </w:rPr>
        <w:t>ти</w:t>
      </w:r>
      <w:r w:rsidRPr="00844747">
        <w:rPr>
          <w:lang w:val="ru-RU"/>
        </w:rPr>
        <w:t xml:space="preserve"> </w:t>
      </w:r>
      <w:proofErr w:type="spellStart"/>
      <w:r w:rsidR="00844747">
        <w:rPr>
          <w:lang w:val="ru-RU"/>
        </w:rPr>
        <w:t>робочих</w:t>
      </w:r>
      <w:proofErr w:type="spellEnd"/>
      <w:r w:rsidRPr="00844747">
        <w:rPr>
          <w:lang w:val="ru-RU"/>
        </w:rPr>
        <w:t xml:space="preserve"> </w:t>
      </w:r>
      <w:proofErr w:type="spellStart"/>
      <w:r w:rsidRPr="00844747">
        <w:rPr>
          <w:lang w:val="ru-RU"/>
        </w:rPr>
        <w:t>днів</w:t>
      </w:r>
      <w:proofErr w:type="spellEnd"/>
      <w:r w:rsidRPr="00844747">
        <w:rPr>
          <w:lang w:val="ru-RU"/>
        </w:rPr>
        <w:t xml:space="preserve"> з моменту </w:t>
      </w:r>
      <w:proofErr w:type="spellStart"/>
      <w:r w:rsidRPr="00844747">
        <w:rPr>
          <w:lang w:val="ru-RU"/>
        </w:rPr>
        <w:t>надання</w:t>
      </w:r>
      <w:proofErr w:type="spellEnd"/>
      <w:r w:rsidRPr="00844747">
        <w:rPr>
          <w:lang w:val="ru-RU"/>
        </w:rPr>
        <w:t xml:space="preserve"> </w:t>
      </w:r>
      <w:r w:rsidRPr="00844747">
        <w:rPr>
          <w:i/>
          <w:lang w:val="ru-RU"/>
        </w:rPr>
        <w:t>«</w:t>
      </w:r>
      <w:proofErr w:type="spellStart"/>
      <w:r w:rsidRPr="00844747">
        <w:rPr>
          <w:i/>
          <w:lang w:val="ru-RU"/>
        </w:rPr>
        <w:t>Замовником</w:t>
      </w:r>
      <w:proofErr w:type="spellEnd"/>
      <w:r w:rsidRPr="00844747">
        <w:rPr>
          <w:i/>
          <w:lang w:val="ru-RU"/>
        </w:rPr>
        <w:t>» (</w:t>
      </w:r>
      <w:proofErr w:type="spellStart"/>
      <w:r w:rsidRPr="00844747">
        <w:rPr>
          <w:i/>
          <w:lang w:val="ru-RU"/>
        </w:rPr>
        <w:t>Покупцем</w:t>
      </w:r>
      <w:proofErr w:type="spellEnd"/>
      <w:r w:rsidRPr="00844747">
        <w:rPr>
          <w:i/>
          <w:lang w:val="ru-RU"/>
        </w:rPr>
        <w:t>)</w:t>
      </w:r>
      <w:r w:rsidRPr="00844747">
        <w:rPr>
          <w:lang w:val="ru-RU"/>
        </w:rPr>
        <w:t xml:space="preserve"> заявки на </w:t>
      </w:r>
      <w:proofErr w:type="spellStart"/>
      <w:r w:rsidRPr="00844747">
        <w:rPr>
          <w:lang w:val="ru-RU"/>
        </w:rPr>
        <w:t>отримання</w:t>
      </w:r>
      <w:proofErr w:type="spellEnd"/>
      <w:r w:rsidRPr="00844747">
        <w:rPr>
          <w:lang w:val="ru-RU"/>
        </w:rPr>
        <w:t xml:space="preserve"> товару. При </w:t>
      </w:r>
      <w:proofErr w:type="spellStart"/>
      <w:r w:rsidRPr="00844747">
        <w:rPr>
          <w:lang w:val="ru-RU"/>
        </w:rPr>
        <w:t>цьому</w:t>
      </w:r>
      <w:proofErr w:type="spellEnd"/>
      <w:r w:rsidRPr="00844747">
        <w:rPr>
          <w:lang w:val="ru-RU"/>
        </w:rPr>
        <w:t xml:space="preserve"> заявка </w:t>
      </w:r>
      <w:proofErr w:type="spellStart"/>
      <w:r w:rsidRPr="00844747">
        <w:rPr>
          <w:lang w:val="ru-RU"/>
        </w:rPr>
        <w:t>вважається</w:t>
      </w:r>
      <w:proofErr w:type="spellEnd"/>
      <w:r w:rsidRPr="00844747">
        <w:rPr>
          <w:lang w:val="ru-RU"/>
        </w:rPr>
        <w:t xml:space="preserve"> </w:t>
      </w:r>
      <w:proofErr w:type="spellStart"/>
      <w:r w:rsidRPr="00844747">
        <w:rPr>
          <w:lang w:val="ru-RU"/>
        </w:rPr>
        <w:t>погодженою</w:t>
      </w:r>
      <w:proofErr w:type="spellEnd"/>
      <w:r w:rsidRPr="00844747">
        <w:rPr>
          <w:lang w:val="ru-RU"/>
        </w:rPr>
        <w:t xml:space="preserve"> з </w:t>
      </w:r>
      <w:r w:rsidRPr="00844747">
        <w:rPr>
          <w:i/>
          <w:lang w:val="ru-RU"/>
        </w:rPr>
        <w:t>«</w:t>
      </w:r>
      <w:proofErr w:type="spellStart"/>
      <w:r w:rsidRPr="00844747">
        <w:rPr>
          <w:i/>
          <w:lang w:val="ru-RU"/>
        </w:rPr>
        <w:t>Учасником</w:t>
      </w:r>
      <w:proofErr w:type="spellEnd"/>
      <w:r w:rsidRPr="00844747">
        <w:rPr>
          <w:i/>
          <w:lang w:val="ru-RU"/>
        </w:rPr>
        <w:t>» (</w:t>
      </w:r>
      <w:proofErr w:type="spellStart"/>
      <w:r w:rsidRPr="00844747">
        <w:rPr>
          <w:i/>
          <w:lang w:val="ru-RU"/>
        </w:rPr>
        <w:t>Постачальником</w:t>
      </w:r>
      <w:proofErr w:type="spellEnd"/>
      <w:r w:rsidRPr="00844747">
        <w:rPr>
          <w:i/>
          <w:lang w:val="ru-RU"/>
        </w:rPr>
        <w:t>)</w:t>
      </w:r>
      <w:r w:rsidRPr="00844747">
        <w:rPr>
          <w:lang w:val="ru-RU"/>
        </w:rPr>
        <w:t xml:space="preserve"> у </w:t>
      </w:r>
      <w:proofErr w:type="spellStart"/>
      <w:r w:rsidRPr="00844747">
        <w:rPr>
          <w:lang w:val="ru-RU"/>
        </w:rPr>
        <w:t>випадку</w:t>
      </w:r>
      <w:proofErr w:type="spellEnd"/>
      <w:r w:rsidRPr="00844747">
        <w:rPr>
          <w:lang w:val="ru-RU"/>
        </w:rPr>
        <w:t xml:space="preserve"> </w:t>
      </w:r>
      <w:proofErr w:type="spellStart"/>
      <w:r w:rsidRPr="00844747">
        <w:rPr>
          <w:lang w:val="ru-RU"/>
        </w:rPr>
        <w:t>виписки</w:t>
      </w:r>
      <w:proofErr w:type="spellEnd"/>
      <w:r w:rsidRPr="00844747">
        <w:rPr>
          <w:lang w:val="ru-RU"/>
        </w:rPr>
        <w:t xml:space="preserve"> </w:t>
      </w:r>
      <w:proofErr w:type="spellStart"/>
      <w:r w:rsidRPr="00844747">
        <w:rPr>
          <w:lang w:val="ru-RU"/>
        </w:rPr>
        <w:t>останнім</w:t>
      </w:r>
      <w:proofErr w:type="spellEnd"/>
      <w:r w:rsidRPr="00844747">
        <w:rPr>
          <w:lang w:val="ru-RU"/>
        </w:rPr>
        <w:t xml:space="preserve"> </w:t>
      </w:r>
      <w:proofErr w:type="spellStart"/>
      <w:r w:rsidRPr="00844747">
        <w:rPr>
          <w:lang w:val="ru-RU"/>
        </w:rPr>
        <w:t>накладної</w:t>
      </w:r>
      <w:proofErr w:type="spellEnd"/>
      <w:r w:rsidRPr="00844747">
        <w:rPr>
          <w:lang w:val="ru-RU"/>
        </w:rPr>
        <w:t xml:space="preserve"> та </w:t>
      </w:r>
      <w:proofErr w:type="spellStart"/>
      <w:r w:rsidRPr="00844747">
        <w:rPr>
          <w:lang w:val="ru-RU"/>
        </w:rPr>
        <w:t>рахунку</w:t>
      </w:r>
      <w:proofErr w:type="spellEnd"/>
      <w:r w:rsidRPr="00844747">
        <w:rPr>
          <w:lang w:val="ru-RU"/>
        </w:rPr>
        <w:t xml:space="preserve"> на весь Товар, </w:t>
      </w:r>
      <w:proofErr w:type="spellStart"/>
      <w:r w:rsidRPr="00844747">
        <w:rPr>
          <w:lang w:val="ru-RU"/>
        </w:rPr>
        <w:t>що</w:t>
      </w:r>
      <w:proofErr w:type="spellEnd"/>
      <w:r w:rsidRPr="00844747">
        <w:rPr>
          <w:lang w:val="ru-RU"/>
        </w:rPr>
        <w:t xml:space="preserve"> </w:t>
      </w:r>
      <w:proofErr w:type="spellStart"/>
      <w:r w:rsidRPr="00844747">
        <w:rPr>
          <w:lang w:val="ru-RU"/>
        </w:rPr>
        <w:t>містився</w:t>
      </w:r>
      <w:proofErr w:type="spellEnd"/>
      <w:r w:rsidRPr="00844747">
        <w:rPr>
          <w:lang w:val="ru-RU"/>
        </w:rPr>
        <w:t xml:space="preserve"> в </w:t>
      </w:r>
      <w:proofErr w:type="spellStart"/>
      <w:r w:rsidRPr="00844747">
        <w:rPr>
          <w:lang w:val="ru-RU"/>
        </w:rPr>
        <w:t>замовленні</w:t>
      </w:r>
      <w:proofErr w:type="spellEnd"/>
      <w:r w:rsidRPr="00844747">
        <w:rPr>
          <w:lang w:val="ru-RU"/>
        </w:rPr>
        <w:t xml:space="preserve">, </w:t>
      </w:r>
      <w:proofErr w:type="spellStart"/>
      <w:r w:rsidRPr="00844747">
        <w:rPr>
          <w:lang w:val="ru-RU"/>
        </w:rPr>
        <w:t>або</w:t>
      </w:r>
      <w:proofErr w:type="spellEnd"/>
      <w:r w:rsidRPr="00844747">
        <w:rPr>
          <w:lang w:val="ru-RU"/>
        </w:rPr>
        <w:t xml:space="preserve"> </w:t>
      </w:r>
      <w:proofErr w:type="spellStart"/>
      <w:r w:rsidRPr="00844747">
        <w:rPr>
          <w:lang w:val="ru-RU"/>
        </w:rPr>
        <w:t>частину</w:t>
      </w:r>
      <w:proofErr w:type="spellEnd"/>
      <w:r w:rsidRPr="00844747">
        <w:rPr>
          <w:lang w:val="ru-RU"/>
        </w:rPr>
        <w:t xml:space="preserve"> Товару, </w:t>
      </w:r>
      <w:proofErr w:type="spellStart"/>
      <w:r w:rsidRPr="00844747">
        <w:rPr>
          <w:lang w:val="ru-RU"/>
        </w:rPr>
        <w:t>який</w:t>
      </w:r>
      <w:proofErr w:type="spellEnd"/>
      <w:r w:rsidRPr="00844747">
        <w:rPr>
          <w:lang w:val="ru-RU"/>
        </w:rPr>
        <w:t xml:space="preserve"> </w:t>
      </w:r>
      <w:proofErr w:type="spellStart"/>
      <w:r w:rsidRPr="00844747">
        <w:rPr>
          <w:lang w:val="ru-RU"/>
        </w:rPr>
        <w:t>містився</w:t>
      </w:r>
      <w:proofErr w:type="spellEnd"/>
      <w:r w:rsidRPr="00844747">
        <w:rPr>
          <w:lang w:val="ru-RU"/>
        </w:rPr>
        <w:t xml:space="preserve"> в </w:t>
      </w:r>
      <w:proofErr w:type="spellStart"/>
      <w:r w:rsidRPr="00844747">
        <w:rPr>
          <w:lang w:val="ru-RU"/>
        </w:rPr>
        <w:t>замовленні</w:t>
      </w:r>
      <w:proofErr w:type="spellEnd"/>
      <w:r w:rsidRPr="00844747">
        <w:rPr>
          <w:lang w:val="ru-RU"/>
        </w:rPr>
        <w:t xml:space="preserve"> та </w:t>
      </w:r>
      <w:proofErr w:type="spellStart"/>
      <w:r w:rsidRPr="00844747">
        <w:rPr>
          <w:lang w:val="ru-RU"/>
        </w:rPr>
        <w:t>який</w:t>
      </w:r>
      <w:proofErr w:type="spellEnd"/>
      <w:r w:rsidRPr="00844747">
        <w:rPr>
          <w:lang w:val="ru-RU"/>
        </w:rPr>
        <w:t xml:space="preserve"> </w:t>
      </w:r>
      <w:r w:rsidRPr="00844747">
        <w:rPr>
          <w:i/>
          <w:lang w:val="ru-RU"/>
        </w:rPr>
        <w:t>«</w:t>
      </w:r>
      <w:proofErr w:type="spellStart"/>
      <w:r w:rsidRPr="00844747">
        <w:rPr>
          <w:i/>
          <w:lang w:val="ru-RU"/>
        </w:rPr>
        <w:t>Учасник</w:t>
      </w:r>
      <w:proofErr w:type="spellEnd"/>
      <w:r w:rsidRPr="00844747">
        <w:rPr>
          <w:i/>
          <w:lang w:val="ru-RU"/>
        </w:rPr>
        <w:t>» (</w:t>
      </w:r>
      <w:proofErr w:type="spellStart"/>
      <w:r w:rsidRPr="00844747">
        <w:rPr>
          <w:i/>
          <w:lang w:val="ru-RU"/>
        </w:rPr>
        <w:t>Постачальник</w:t>
      </w:r>
      <w:proofErr w:type="spellEnd"/>
      <w:r w:rsidRPr="00844747">
        <w:rPr>
          <w:i/>
          <w:lang w:val="ru-RU"/>
        </w:rPr>
        <w:t>)</w:t>
      </w:r>
      <w:r w:rsidRPr="00844747">
        <w:rPr>
          <w:lang w:val="ru-RU"/>
        </w:rPr>
        <w:t xml:space="preserve"> </w:t>
      </w:r>
      <w:proofErr w:type="spellStart"/>
      <w:r w:rsidRPr="00844747">
        <w:rPr>
          <w:lang w:val="ru-RU"/>
        </w:rPr>
        <w:t>зобов’язується</w:t>
      </w:r>
      <w:proofErr w:type="spellEnd"/>
      <w:r w:rsidRPr="00844747">
        <w:rPr>
          <w:lang w:val="ru-RU"/>
        </w:rPr>
        <w:t xml:space="preserve"> </w:t>
      </w:r>
      <w:proofErr w:type="spellStart"/>
      <w:r w:rsidRPr="00844747">
        <w:rPr>
          <w:lang w:val="ru-RU"/>
        </w:rPr>
        <w:t>поставити</w:t>
      </w:r>
      <w:proofErr w:type="spellEnd"/>
      <w:r w:rsidRPr="00844747">
        <w:rPr>
          <w:lang w:val="ru-RU"/>
        </w:rPr>
        <w:t xml:space="preserve">. </w:t>
      </w:r>
    </w:p>
    <w:p w:rsidR="000D78DE" w:rsidRPr="00844747" w:rsidRDefault="000D78DE" w:rsidP="001B0DC6">
      <w:pPr>
        <w:pStyle w:val="ac"/>
        <w:rPr>
          <w:lang w:val="ru-RU"/>
        </w:rPr>
      </w:pPr>
      <w:r w:rsidRPr="001B0DC6">
        <w:rPr>
          <w:bdr w:val="none" w:sz="0" w:space="0" w:color="auto" w:frame="1"/>
          <w:lang w:val="uk-UA"/>
        </w:rPr>
        <w:t xml:space="preserve">5.2. </w:t>
      </w:r>
      <w:r w:rsidRPr="00315398">
        <w:rPr>
          <w:bdr w:val="none" w:sz="0" w:space="0" w:color="auto" w:frame="1"/>
          <w:lang w:val="ru-RU"/>
        </w:rPr>
        <w:t xml:space="preserve">У </w:t>
      </w:r>
      <w:proofErr w:type="spellStart"/>
      <w:r w:rsidRPr="00315398">
        <w:rPr>
          <w:bdr w:val="none" w:sz="0" w:space="0" w:color="auto" w:frame="1"/>
          <w:lang w:val="ru-RU"/>
        </w:rPr>
        <w:t>разі</w:t>
      </w:r>
      <w:proofErr w:type="spellEnd"/>
      <w:r w:rsidRPr="00315398">
        <w:rPr>
          <w:bdr w:val="none" w:sz="0" w:space="0" w:color="auto" w:frame="1"/>
          <w:lang w:val="ru-RU"/>
        </w:rPr>
        <w:t xml:space="preserve"> </w:t>
      </w:r>
      <w:proofErr w:type="spellStart"/>
      <w:r w:rsidRPr="00315398">
        <w:rPr>
          <w:bdr w:val="none" w:sz="0" w:space="0" w:color="auto" w:frame="1"/>
          <w:lang w:val="ru-RU"/>
        </w:rPr>
        <w:t>якщо</w:t>
      </w:r>
      <w:proofErr w:type="spellEnd"/>
      <w:r w:rsidRPr="00315398">
        <w:rPr>
          <w:bdr w:val="none" w:sz="0" w:space="0" w:color="auto" w:frame="1"/>
          <w:lang w:val="ru-RU"/>
        </w:rPr>
        <w:t xml:space="preserve"> </w:t>
      </w:r>
      <w:r w:rsidRPr="00315398">
        <w:rPr>
          <w:i/>
          <w:lang w:val="ru-RU"/>
        </w:rPr>
        <w:t>«</w:t>
      </w:r>
      <w:proofErr w:type="spellStart"/>
      <w:r w:rsidRPr="00315398">
        <w:rPr>
          <w:i/>
          <w:lang w:val="ru-RU"/>
        </w:rPr>
        <w:t>Замовник</w:t>
      </w:r>
      <w:proofErr w:type="spellEnd"/>
      <w:r w:rsidRPr="00315398">
        <w:rPr>
          <w:i/>
          <w:lang w:val="ru-RU"/>
        </w:rPr>
        <w:t>» (</w:t>
      </w:r>
      <w:proofErr w:type="spellStart"/>
      <w:r w:rsidRPr="00315398">
        <w:rPr>
          <w:i/>
          <w:lang w:val="ru-RU"/>
        </w:rPr>
        <w:t>Покупець</w:t>
      </w:r>
      <w:proofErr w:type="spellEnd"/>
      <w:r w:rsidRPr="00315398">
        <w:rPr>
          <w:i/>
          <w:lang w:val="ru-RU"/>
        </w:rPr>
        <w:t>)</w:t>
      </w:r>
      <w:r w:rsidRPr="00315398">
        <w:rPr>
          <w:lang w:val="ru-RU"/>
        </w:rPr>
        <w:t xml:space="preserve">, </w:t>
      </w:r>
      <w:proofErr w:type="spellStart"/>
      <w:r w:rsidRPr="00315398">
        <w:rPr>
          <w:bdr w:val="none" w:sz="0" w:space="0" w:color="auto" w:frame="1"/>
          <w:lang w:val="ru-RU"/>
        </w:rPr>
        <w:t>відмовився</w:t>
      </w:r>
      <w:proofErr w:type="spellEnd"/>
      <w:r w:rsidRPr="00315398">
        <w:rPr>
          <w:bdr w:val="none" w:sz="0" w:space="0" w:color="auto" w:frame="1"/>
          <w:lang w:val="ru-RU"/>
        </w:rPr>
        <w:t xml:space="preserve"> </w:t>
      </w:r>
      <w:proofErr w:type="spellStart"/>
      <w:r w:rsidRPr="00315398">
        <w:rPr>
          <w:bdr w:val="none" w:sz="0" w:space="0" w:color="auto" w:frame="1"/>
          <w:lang w:val="ru-RU"/>
        </w:rPr>
        <w:t>від</w:t>
      </w:r>
      <w:proofErr w:type="spellEnd"/>
      <w:r w:rsidRPr="00315398">
        <w:rPr>
          <w:bdr w:val="none" w:sz="0" w:space="0" w:color="auto" w:frame="1"/>
          <w:lang w:val="ru-RU"/>
        </w:rPr>
        <w:t xml:space="preserve"> </w:t>
      </w:r>
      <w:proofErr w:type="spellStart"/>
      <w:r w:rsidRPr="00315398">
        <w:rPr>
          <w:bdr w:val="none" w:sz="0" w:space="0" w:color="auto" w:frame="1"/>
          <w:lang w:val="ru-RU"/>
        </w:rPr>
        <w:t>прийняття</w:t>
      </w:r>
      <w:proofErr w:type="spellEnd"/>
      <w:r w:rsidRPr="00315398">
        <w:rPr>
          <w:bdr w:val="none" w:sz="0" w:space="0" w:color="auto" w:frame="1"/>
          <w:lang w:val="ru-RU"/>
        </w:rPr>
        <w:t xml:space="preserve"> Товару, </w:t>
      </w:r>
      <w:proofErr w:type="spellStart"/>
      <w:r w:rsidRPr="00315398">
        <w:rPr>
          <w:bdr w:val="none" w:sz="0" w:space="0" w:color="auto" w:frame="1"/>
          <w:lang w:val="ru-RU"/>
        </w:rPr>
        <w:t>який</w:t>
      </w:r>
      <w:proofErr w:type="spellEnd"/>
      <w:r w:rsidRPr="00315398">
        <w:rPr>
          <w:bdr w:val="none" w:sz="0" w:space="0" w:color="auto" w:frame="1"/>
          <w:lang w:val="ru-RU"/>
        </w:rPr>
        <w:t xml:space="preserve"> не </w:t>
      </w:r>
      <w:proofErr w:type="spellStart"/>
      <w:r w:rsidRPr="00315398">
        <w:rPr>
          <w:bdr w:val="none" w:sz="0" w:space="0" w:color="auto" w:frame="1"/>
          <w:lang w:val="ru-RU"/>
        </w:rPr>
        <w:t>відповідає</w:t>
      </w:r>
      <w:proofErr w:type="spellEnd"/>
      <w:r w:rsidRPr="00315398">
        <w:rPr>
          <w:bdr w:val="none" w:sz="0" w:space="0" w:color="auto" w:frame="1"/>
          <w:lang w:val="ru-RU"/>
        </w:rPr>
        <w:t xml:space="preserve"> за </w:t>
      </w:r>
      <w:proofErr w:type="spellStart"/>
      <w:r w:rsidRPr="00315398">
        <w:rPr>
          <w:bdr w:val="none" w:sz="0" w:space="0" w:color="auto" w:frame="1"/>
          <w:lang w:val="ru-RU"/>
        </w:rPr>
        <w:t>якістю</w:t>
      </w:r>
      <w:proofErr w:type="spellEnd"/>
      <w:r w:rsidRPr="00315398">
        <w:rPr>
          <w:bdr w:val="none" w:sz="0" w:space="0" w:color="auto" w:frame="1"/>
          <w:lang w:val="ru-RU"/>
        </w:rPr>
        <w:t xml:space="preserve"> стандартам, </w:t>
      </w:r>
      <w:proofErr w:type="spellStart"/>
      <w:proofErr w:type="gramStart"/>
      <w:r w:rsidRPr="00315398">
        <w:rPr>
          <w:bdr w:val="none" w:sz="0" w:space="0" w:color="auto" w:frame="1"/>
          <w:lang w:val="ru-RU"/>
        </w:rPr>
        <w:t>техн</w:t>
      </w:r>
      <w:proofErr w:type="gramEnd"/>
      <w:r w:rsidRPr="00315398">
        <w:rPr>
          <w:bdr w:val="none" w:sz="0" w:space="0" w:color="auto" w:frame="1"/>
          <w:lang w:val="ru-RU"/>
        </w:rPr>
        <w:t>ічним</w:t>
      </w:r>
      <w:proofErr w:type="spellEnd"/>
      <w:r w:rsidRPr="00315398">
        <w:rPr>
          <w:bdr w:val="none" w:sz="0" w:space="0" w:color="auto" w:frame="1"/>
          <w:lang w:val="ru-RU"/>
        </w:rPr>
        <w:t xml:space="preserve"> </w:t>
      </w:r>
      <w:proofErr w:type="spellStart"/>
      <w:r w:rsidRPr="00315398">
        <w:rPr>
          <w:bdr w:val="none" w:sz="0" w:space="0" w:color="auto" w:frame="1"/>
          <w:lang w:val="ru-RU"/>
        </w:rPr>
        <w:t>умовам</w:t>
      </w:r>
      <w:proofErr w:type="spellEnd"/>
      <w:r w:rsidRPr="00315398">
        <w:rPr>
          <w:bdr w:val="none" w:sz="0" w:space="0" w:color="auto" w:frame="1"/>
          <w:lang w:val="ru-RU"/>
        </w:rPr>
        <w:t xml:space="preserve"> </w:t>
      </w:r>
      <w:proofErr w:type="spellStart"/>
      <w:r w:rsidRPr="00315398">
        <w:rPr>
          <w:bdr w:val="none" w:sz="0" w:space="0" w:color="auto" w:frame="1"/>
          <w:lang w:val="ru-RU"/>
        </w:rPr>
        <w:t>або</w:t>
      </w:r>
      <w:proofErr w:type="spellEnd"/>
      <w:r w:rsidRPr="00315398">
        <w:rPr>
          <w:bdr w:val="none" w:sz="0" w:space="0" w:color="auto" w:frame="1"/>
          <w:lang w:val="ru-RU"/>
        </w:rPr>
        <w:t xml:space="preserve"> </w:t>
      </w:r>
      <w:proofErr w:type="spellStart"/>
      <w:r w:rsidRPr="00315398">
        <w:rPr>
          <w:bdr w:val="none" w:sz="0" w:space="0" w:color="auto" w:frame="1"/>
          <w:lang w:val="ru-RU"/>
        </w:rPr>
        <w:t>умовам</w:t>
      </w:r>
      <w:proofErr w:type="spellEnd"/>
      <w:r w:rsidRPr="00315398">
        <w:rPr>
          <w:bdr w:val="none" w:sz="0" w:space="0" w:color="auto" w:frame="1"/>
          <w:lang w:val="ru-RU"/>
        </w:rPr>
        <w:t xml:space="preserve"> </w:t>
      </w:r>
      <w:proofErr w:type="spellStart"/>
      <w:r w:rsidRPr="00315398">
        <w:rPr>
          <w:bdr w:val="none" w:sz="0" w:space="0" w:color="auto" w:frame="1"/>
          <w:lang w:val="ru-RU"/>
        </w:rPr>
        <w:t>даного</w:t>
      </w:r>
      <w:proofErr w:type="spellEnd"/>
      <w:r w:rsidRPr="00315398">
        <w:rPr>
          <w:bdr w:val="none" w:sz="0" w:space="0" w:color="auto" w:frame="1"/>
          <w:lang w:val="ru-RU"/>
        </w:rPr>
        <w:t xml:space="preserve"> договору, </w:t>
      </w:r>
      <w:r w:rsidRPr="00315398">
        <w:rPr>
          <w:i/>
          <w:lang w:val="ru-RU"/>
        </w:rPr>
        <w:t>«</w:t>
      </w:r>
      <w:proofErr w:type="spellStart"/>
      <w:r w:rsidRPr="00315398">
        <w:rPr>
          <w:i/>
          <w:lang w:val="ru-RU"/>
        </w:rPr>
        <w:t>Учасник</w:t>
      </w:r>
      <w:proofErr w:type="spellEnd"/>
      <w:r w:rsidRPr="00315398">
        <w:rPr>
          <w:i/>
          <w:lang w:val="ru-RU"/>
        </w:rPr>
        <w:t>» (</w:t>
      </w:r>
      <w:proofErr w:type="spellStart"/>
      <w:r w:rsidRPr="00315398">
        <w:rPr>
          <w:i/>
          <w:lang w:val="ru-RU"/>
        </w:rPr>
        <w:t>Постачальник</w:t>
      </w:r>
      <w:proofErr w:type="spellEnd"/>
      <w:r w:rsidRPr="00315398">
        <w:rPr>
          <w:i/>
          <w:lang w:val="ru-RU"/>
        </w:rPr>
        <w:t>)</w:t>
      </w:r>
      <w:r w:rsidRPr="00315398">
        <w:rPr>
          <w:lang w:val="ru-RU"/>
        </w:rPr>
        <w:t xml:space="preserve"> </w:t>
      </w:r>
      <w:proofErr w:type="spellStart"/>
      <w:r w:rsidRPr="00315398">
        <w:rPr>
          <w:bdr w:val="none" w:sz="0" w:space="0" w:color="auto" w:frame="1"/>
          <w:lang w:val="ru-RU"/>
        </w:rPr>
        <w:t>зобов’язаний</w:t>
      </w:r>
      <w:proofErr w:type="spellEnd"/>
      <w:r w:rsidRPr="00315398">
        <w:rPr>
          <w:bdr w:val="none" w:sz="0" w:space="0" w:color="auto" w:frame="1"/>
          <w:lang w:val="ru-RU"/>
        </w:rPr>
        <w:t xml:space="preserve"> за </w:t>
      </w:r>
      <w:proofErr w:type="spellStart"/>
      <w:r w:rsidRPr="00315398">
        <w:rPr>
          <w:bdr w:val="none" w:sz="0" w:space="0" w:color="auto" w:frame="1"/>
          <w:lang w:val="ru-RU"/>
        </w:rPr>
        <w:t>власний</w:t>
      </w:r>
      <w:proofErr w:type="spellEnd"/>
      <w:r w:rsidRPr="00315398">
        <w:rPr>
          <w:bdr w:val="none" w:sz="0" w:space="0" w:color="auto" w:frame="1"/>
          <w:lang w:val="ru-RU"/>
        </w:rPr>
        <w:t xml:space="preserve"> </w:t>
      </w:r>
      <w:proofErr w:type="spellStart"/>
      <w:r w:rsidRPr="00315398">
        <w:rPr>
          <w:bdr w:val="none" w:sz="0" w:space="0" w:color="auto" w:frame="1"/>
          <w:lang w:val="ru-RU"/>
        </w:rPr>
        <w:t>рахунок</w:t>
      </w:r>
      <w:proofErr w:type="spellEnd"/>
      <w:r w:rsidRPr="00315398">
        <w:rPr>
          <w:bdr w:val="none" w:sz="0" w:space="0" w:color="auto" w:frame="1"/>
          <w:lang w:val="ru-RU"/>
        </w:rPr>
        <w:t xml:space="preserve"> в </w:t>
      </w:r>
      <w:proofErr w:type="spellStart"/>
      <w:r w:rsidRPr="00315398">
        <w:rPr>
          <w:bdr w:val="none" w:sz="0" w:space="0" w:color="auto" w:frame="1"/>
          <w:lang w:val="ru-RU"/>
        </w:rPr>
        <w:t>дводенний</w:t>
      </w:r>
      <w:proofErr w:type="spellEnd"/>
      <w:r w:rsidRPr="00315398">
        <w:rPr>
          <w:bdr w:val="none" w:sz="0" w:space="0" w:color="auto" w:frame="1"/>
          <w:lang w:val="ru-RU"/>
        </w:rPr>
        <w:t xml:space="preserve"> </w:t>
      </w:r>
      <w:proofErr w:type="spellStart"/>
      <w:r w:rsidRPr="00315398">
        <w:rPr>
          <w:bdr w:val="none" w:sz="0" w:space="0" w:color="auto" w:frame="1"/>
          <w:lang w:val="ru-RU"/>
        </w:rPr>
        <w:t>термін</w:t>
      </w:r>
      <w:proofErr w:type="spellEnd"/>
      <w:r w:rsidRPr="00315398">
        <w:rPr>
          <w:bdr w:val="none" w:sz="0" w:space="0" w:color="auto" w:frame="1"/>
          <w:lang w:val="ru-RU"/>
        </w:rPr>
        <w:t xml:space="preserve"> </w:t>
      </w:r>
      <w:proofErr w:type="spellStart"/>
      <w:r w:rsidRPr="00315398">
        <w:rPr>
          <w:bdr w:val="none" w:sz="0" w:space="0" w:color="auto" w:frame="1"/>
          <w:lang w:val="ru-RU"/>
        </w:rPr>
        <w:t>здійснити</w:t>
      </w:r>
      <w:proofErr w:type="spellEnd"/>
      <w:r w:rsidRPr="00315398">
        <w:rPr>
          <w:bdr w:val="none" w:sz="0" w:space="0" w:color="auto" w:frame="1"/>
          <w:lang w:val="ru-RU"/>
        </w:rPr>
        <w:t xml:space="preserve"> </w:t>
      </w:r>
      <w:proofErr w:type="spellStart"/>
      <w:r w:rsidRPr="00315398">
        <w:rPr>
          <w:bdr w:val="none" w:sz="0" w:space="0" w:color="auto" w:frame="1"/>
          <w:lang w:val="ru-RU"/>
        </w:rPr>
        <w:t>відвантаження</w:t>
      </w:r>
      <w:proofErr w:type="spellEnd"/>
      <w:r w:rsidRPr="00315398">
        <w:rPr>
          <w:bdr w:val="none" w:sz="0" w:space="0" w:color="auto" w:frame="1"/>
          <w:lang w:val="ru-RU"/>
        </w:rPr>
        <w:t xml:space="preserve"> Товару </w:t>
      </w:r>
      <w:proofErr w:type="spellStart"/>
      <w:r w:rsidRPr="00315398">
        <w:rPr>
          <w:bdr w:val="none" w:sz="0" w:space="0" w:color="auto" w:frame="1"/>
          <w:lang w:val="ru-RU"/>
        </w:rPr>
        <w:t>належної</w:t>
      </w:r>
      <w:proofErr w:type="spellEnd"/>
      <w:r w:rsidRPr="00315398">
        <w:rPr>
          <w:bdr w:val="none" w:sz="0" w:space="0" w:color="auto" w:frame="1"/>
          <w:lang w:val="ru-RU"/>
        </w:rPr>
        <w:t xml:space="preserve"> </w:t>
      </w:r>
      <w:proofErr w:type="spellStart"/>
      <w:r w:rsidRPr="00315398">
        <w:rPr>
          <w:bdr w:val="none" w:sz="0" w:space="0" w:color="auto" w:frame="1"/>
          <w:lang w:val="ru-RU"/>
        </w:rPr>
        <w:t>якості</w:t>
      </w:r>
      <w:proofErr w:type="spellEnd"/>
      <w:r w:rsidRPr="00315398">
        <w:rPr>
          <w:bdr w:val="none" w:sz="0" w:space="0" w:color="auto" w:frame="1"/>
          <w:lang w:val="ru-RU"/>
        </w:rPr>
        <w:t xml:space="preserve">. </w:t>
      </w:r>
      <w:proofErr w:type="spellStart"/>
      <w:r w:rsidRPr="00844747">
        <w:rPr>
          <w:bdr w:val="none" w:sz="0" w:space="0" w:color="auto" w:frame="1"/>
          <w:lang w:val="ru-RU"/>
        </w:rPr>
        <w:t>Якщо</w:t>
      </w:r>
      <w:proofErr w:type="spellEnd"/>
      <w:r w:rsidRPr="00844747">
        <w:rPr>
          <w:bdr w:val="none" w:sz="0" w:space="0" w:color="auto" w:frame="1"/>
          <w:lang w:val="ru-RU"/>
        </w:rPr>
        <w:t xml:space="preserve"> </w:t>
      </w:r>
      <w:r w:rsidRPr="00844747">
        <w:rPr>
          <w:i/>
          <w:lang w:val="ru-RU"/>
        </w:rPr>
        <w:t>«</w:t>
      </w:r>
      <w:proofErr w:type="spellStart"/>
      <w:r w:rsidRPr="00844747">
        <w:rPr>
          <w:i/>
          <w:lang w:val="ru-RU"/>
        </w:rPr>
        <w:t>Учасник</w:t>
      </w:r>
      <w:proofErr w:type="spellEnd"/>
      <w:r w:rsidRPr="00844747">
        <w:rPr>
          <w:i/>
          <w:lang w:val="ru-RU"/>
        </w:rPr>
        <w:t>» (</w:t>
      </w:r>
      <w:proofErr w:type="spellStart"/>
      <w:r w:rsidRPr="00844747">
        <w:rPr>
          <w:i/>
          <w:lang w:val="ru-RU"/>
        </w:rPr>
        <w:t>Постачальник</w:t>
      </w:r>
      <w:proofErr w:type="spellEnd"/>
      <w:r w:rsidRPr="00844747">
        <w:rPr>
          <w:i/>
          <w:lang w:val="ru-RU"/>
        </w:rPr>
        <w:t>)</w:t>
      </w:r>
      <w:r w:rsidRPr="00844747">
        <w:rPr>
          <w:bdr w:val="none" w:sz="0" w:space="0" w:color="auto" w:frame="1"/>
          <w:lang w:val="ru-RU"/>
        </w:rPr>
        <w:t xml:space="preserve"> у </w:t>
      </w:r>
      <w:proofErr w:type="spellStart"/>
      <w:r w:rsidRPr="00844747">
        <w:rPr>
          <w:bdr w:val="none" w:sz="0" w:space="0" w:color="auto" w:frame="1"/>
          <w:lang w:val="ru-RU"/>
        </w:rPr>
        <w:t>зазначений</w:t>
      </w:r>
      <w:proofErr w:type="spellEnd"/>
      <w:r w:rsidRPr="00844747">
        <w:rPr>
          <w:bdr w:val="none" w:sz="0" w:space="0" w:color="auto" w:frame="1"/>
          <w:lang w:val="ru-RU"/>
        </w:rPr>
        <w:t xml:space="preserve"> </w:t>
      </w:r>
      <w:proofErr w:type="spellStart"/>
      <w:r w:rsidRPr="00844747">
        <w:rPr>
          <w:bdr w:val="none" w:sz="0" w:space="0" w:color="auto" w:frame="1"/>
          <w:lang w:val="ru-RU"/>
        </w:rPr>
        <w:t>термін</w:t>
      </w:r>
      <w:proofErr w:type="spellEnd"/>
      <w:r w:rsidRPr="00844747">
        <w:rPr>
          <w:bdr w:val="none" w:sz="0" w:space="0" w:color="auto" w:frame="1"/>
          <w:lang w:val="ru-RU"/>
        </w:rPr>
        <w:t xml:space="preserve"> не </w:t>
      </w:r>
      <w:proofErr w:type="spellStart"/>
      <w:r w:rsidRPr="00844747">
        <w:rPr>
          <w:bdr w:val="none" w:sz="0" w:space="0" w:color="auto" w:frame="1"/>
          <w:lang w:val="ru-RU"/>
        </w:rPr>
        <w:t>здійснив</w:t>
      </w:r>
      <w:proofErr w:type="spellEnd"/>
      <w:r w:rsidRPr="00844747">
        <w:rPr>
          <w:bdr w:val="none" w:sz="0" w:space="0" w:color="auto" w:frame="1"/>
          <w:lang w:val="ru-RU"/>
        </w:rPr>
        <w:t xml:space="preserve"> </w:t>
      </w:r>
      <w:proofErr w:type="spellStart"/>
      <w:r w:rsidRPr="00844747">
        <w:rPr>
          <w:bdr w:val="none" w:sz="0" w:space="0" w:color="auto" w:frame="1"/>
          <w:lang w:val="ru-RU"/>
        </w:rPr>
        <w:t>відвантаження</w:t>
      </w:r>
      <w:proofErr w:type="spellEnd"/>
      <w:r w:rsidRPr="00844747">
        <w:rPr>
          <w:bdr w:val="none" w:sz="0" w:space="0" w:color="auto" w:frame="1"/>
          <w:lang w:val="ru-RU"/>
        </w:rPr>
        <w:t xml:space="preserve"> Товару </w:t>
      </w:r>
      <w:proofErr w:type="spellStart"/>
      <w:r w:rsidRPr="00844747">
        <w:rPr>
          <w:bdr w:val="none" w:sz="0" w:space="0" w:color="auto" w:frame="1"/>
          <w:lang w:val="ru-RU"/>
        </w:rPr>
        <w:t>належної</w:t>
      </w:r>
      <w:proofErr w:type="spellEnd"/>
      <w:r w:rsidRPr="00844747">
        <w:rPr>
          <w:bdr w:val="none" w:sz="0" w:space="0" w:color="auto" w:frame="1"/>
          <w:lang w:val="ru-RU"/>
        </w:rPr>
        <w:t xml:space="preserve"> </w:t>
      </w:r>
      <w:proofErr w:type="spellStart"/>
      <w:r w:rsidRPr="00844747">
        <w:rPr>
          <w:bdr w:val="none" w:sz="0" w:space="0" w:color="auto" w:frame="1"/>
          <w:lang w:val="ru-RU"/>
        </w:rPr>
        <w:t>якості</w:t>
      </w:r>
      <w:proofErr w:type="spellEnd"/>
      <w:r w:rsidRPr="00844747">
        <w:rPr>
          <w:bdr w:val="none" w:sz="0" w:space="0" w:color="auto" w:frame="1"/>
          <w:lang w:val="ru-RU"/>
        </w:rPr>
        <w:t xml:space="preserve"> </w:t>
      </w:r>
      <w:r w:rsidRPr="00844747">
        <w:rPr>
          <w:i/>
          <w:lang w:val="ru-RU"/>
        </w:rPr>
        <w:t>«</w:t>
      </w:r>
      <w:proofErr w:type="spellStart"/>
      <w:r w:rsidRPr="00844747">
        <w:rPr>
          <w:i/>
          <w:lang w:val="ru-RU"/>
        </w:rPr>
        <w:t>Замовник</w:t>
      </w:r>
      <w:proofErr w:type="spellEnd"/>
      <w:r w:rsidRPr="00844747">
        <w:rPr>
          <w:i/>
          <w:lang w:val="ru-RU"/>
        </w:rPr>
        <w:t>» (</w:t>
      </w:r>
      <w:proofErr w:type="spellStart"/>
      <w:r w:rsidRPr="00844747">
        <w:rPr>
          <w:i/>
          <w:lang w:val="ru-RU"/>
        </w:rPr>
        <w:t>Покупець</w:t>
      </w:r>
      <w:proofErr w:type="spellEnd"/>
      <w:r w:rsidRPr="00844747">
        <w:rPr>
          <w:i/>
          <w:lang w:val="ru-RU"/>
        </w:rPr>
        <w:t>)</w:t>
      </w:r>
      <w:r w:rsidRPr="00844747">
        <w:rPr>
          <w:bdr w:val="none" w:sz="0" w:space="0" w:color="auto" w:frame="1"/>
          <w:lang w:val="ru-RU"/>
        </w:rPr>
        <w:t xml:space="preserve"> </w:t>
      </w:r>
      <w:proofErr w:type="spellStart"/>
      <w:r w:rsidRPr="00844747">
        <w:rPr>
          <w:bdr w:val="none" w:sz="0" w:space="0" w:color="auto" w:frame="1"/>
          <w:lang w:val="ru-RU"/>
        </w:rPr>
        <w:t>має</w:t>
      </w:r>
      <w:proofErr w:type="spellEnd"/>
      <w:r w:rsidRPr="00844747">
        <w:rPr>
          <w:bdr w:val="none" w:sz="0" w:space="0" w:color="auto" w:frame="1"/>
          <w:lang w:val="ru-RU"/>
        </w:rPr>
        <w:t xml:space="preserve"> право </w:t>
      </w:r>
      <w:proofErr w:type="spellStart"/>
      <w:r w:rsidRPr="00844747">
        <w:rPr>
          <w:bdr w:val="none" w:sz="0" w:space="0" w:color="auto" w:frame="1"/>
          <w:lang w:val="ru-RU"/>
        </w:rPr>
        <w:t>вимагати</w:t>
      </w:r>
      <w:proofErr w:type="spellEnd"/>
      <w:r w:rsidRPr="00844747">
        <w:rPr>
          <w:bdr w:val="none" w:sz="0" w:space="0" w:color="auto" w:frame="1"/>
          <w:lang w:val="ru-RU"/>
        </w:rPr>
        <w:t xml:space="preserve"> </w:t>
      </w:r>
      <w:proofErr w:type="spellStart"/>
      <w:r w:rsidRPr="00844747">
        <w:rPr>
          <w:bdr w:val="none" w:sz="0" w:space="0" w:color="auto" w:frame="1"/>
          <w:lang w:val="ru-RU"/>
        </w:rPr>
        <w:t>від</w:t>
      </w:r>
      <w:proofErr w:type="spellEnd"/>
      <w:r w:rsidRPr="00844747">
        <w:rPr>
          <w:bdr w:val="none" w:sz="0" w:space="0" w:color="auto" w:frame="1"/>
          <w:lang w:val="ru-RU"/>
        </w:rPr>
        <w:t xml:space="preserve"> </w:t>
      </w:r>
      <w:r w:rsidRPr="00844747">
        <w:rPr>
          <w:i/>
          <w:lang w:val="ru-RU"/>
        </w:rPr>
        <w:t>«</w:t>
      </w:r>
      <w:proofErr w:type="spellStart"/>
      <w:r w:rsidRPr="00844747">
        <w:rPr>
          <w:i/>
          <w:lang w:val="ru-RU"/>
        </w:rPr>
        <w:t>Учасника</w:t>
      </w:r>
      <w:proofErr w:type="spellEnd"/>
      <w:r w:rsidRPr="00844747">
        <w:rPr>
          <w:i/>
          <w:lang w:val="ru-RU"/>
        </w:rPr>
        <w:t>» (</w:t>
      </w:r>
      <w:proofErr w:type="spellStart"/>
      <w:r w:rsidRPr="00844747">
        <w:rPr>
          <w:i/>
          <w:lang w:val="ru-RU"/>
        </w:rPr>
        <w:t>Постачальника</w:t>
      </w:r>
      <w:proofErr w:type="spellEnd"/>
      <w:r w:rsidRPr="00844747">
        <w:rPr>
          <w:i/>
          <w:lang w:val="ru-RU"/>
        </w:rPr>
        <w:t>)</w:t>
      </w:r>
      <w:r w:rsidRPr="00844747">
        <w:rPr>
          <w:bdr w:val="none" w:sz="0" w:space="0" w:color="auto" w:frame="1"/>
          <w:lang w:val="ru-RU"/>
        </w:rPr>
        <w:t xml:space="preserve"> </w:t>
      </w:r>
      <w:proofErr w:type="spellStart"/>
      <w:r w:rsidRPr="00844747">
        <w:rPr>
          <w:bdr w:val="none" w:sz="0" w:space="0" w:color="auto" w:frame="1"/>
          <w:lang w:val="ru-RU"/>
        </w:rPr>
        <w:t>відшкодування</w:t>
      </w:r>
      <w:proofErr w:type="spellEnd"/>
      <w:r w:rsidRPr="00844747">
        <w:rPr>
          <w:bdr w:val="none" w:sz="0" w:space="0" w:color="auto" w:frame="1"/>
          <w:lang w:val="ru-RU"/>
        </w:rPr>
        <w:t xml:space="preserve"> </w:t>
      </w:r>
      <w:proofErr w:type="spellStart"/>
      <w:r w:rsidRPr="00844747">
        <w:rPr>
          <w:bdr w:val="none" w:sz="0" w:space="0" w:color="auto" w:frame="1"/>
          <w:lang w:val="ru-RU"/>
        </w:rPr>
        <w:t>понесених</w:t>
      </w:r>
      <w:proofErr w:type="spellEnd"/>
      <w:r w:rsidRPr="00844747">
        <w:rPr>
          <w:bdr w:val="none" w:sz="0" w:space="0" w:color="auto" w:frame="1"/>
          <w:lang w:val="ru-RU"/>
        </w:rPr>
        <w:t xml:space="preserve"> </w:t>
      </w:r>
      <w:proofErr w:type="spellStart"/>
      <w:r w:rsidRPr="00844747">
        <w:rPr>
          <w:bdr w:val="none" w:sz="0" w:space="0" w:color="auto" w:frame="1"/>
          <w:lang w:val="ru-RU"/>
        </w:rPr>
        <w:t>витрат</w:t>
      </w:r>
      <w:proofErr w:type="spellEnd"/>
      <w:r w:rsidRPr="00844747">
        <w:rPr>
          <w:bdr w:val="none" w:sz="0" w:space="0" w:color="auto" w:frame="1"/>
          <w:lang w:val="ru-RU"/>
        </w:rPr>
        <w:t xml:space="preserve"> та </w:t>
      </w:r>
      <w:proofErr w:type="spellStart"/>
      <w:r w:rsidRPr="00844747">
        <w:rPr>
          <w:bdr w:val="none" w:sz="0" w:space="0" w:color="auto" w:frame="1"/>
          <w:lang w:val="ru-RU"/>
        </w:rPr>
        <w:t>завданих</w:t>
      </w:r>
      <w:proofErr w:type="spellEnd"/>
      <w:r w:rsidRPr="00844747">
        <w:rPr>
          <w:bdr w:val="none" w:sz="0" w:space="0" w:color="auto" w:frame="1"/>
          <w:lang w:val="ru-RU"/>
        </w:rPr>
        <w:t xml:space="preserve"> </w:t>
      </w:r>
      <w:proofErr w:type="spellStart"/>
      <w:r w:rsidRPr="00844747">
        <w:rPr>
          <w:bdr w:val="none" w:sz="0" w:space="0" w:color="auto" w:frame="1"/>
          <w:lang w:val="ru-RU"/>
        </w:rPr>
        <w:t>збиткі</w:t>
      </w:r>
      <w:proofErr w:type="gramStart"/>
      <w:r w:rsidRPr="00844747">
        <w:rPr>
          <w:bdr w:val="none" w:sz="0" w:space="0" w:color="auto" w:frame="1"/>
          <w:lang w:val="ru-RU"/>
        </w:rPr>
        <w:t>в</w:t>
      </w:r>
      <w:proofErr w:type="spellEnd"/>
      <w:proofErr w:type="gramEnd"/>
      <w:r w:rsidRPr="00844747">
        <w:rPr>
          <w:bdr w:val="none" w:sz="0" w:space="0" w:color="auto" w:frame="1"/>
          <w:lang w:val="ru-RU"/>
        </w:rPr>
        <w:t>.</w:t>
      </w:r>
    </w:p>
    <w:p w:rsidR="000D78DE" w:rsidRPr="00844747" w:rsidRDefault="000D78DE" w:rsidP="001B0DC6">
      <w:pPr>
        <w:pStyle w:val="ac"/>
        <w:rPr>
          <w:lang w:val="ru-RU"/>
        </w:rPr>
      </w:pPr>
      <w:r w:rsidRPr="001B0DC6">
        <w:rPr>
          <w:lang w:val="uk-UA"/>
        </w:rPr>
        <w:t xml:space="preserve">5.3. </w:t>
      </w:r>
      <w:r w:rsidRPr="00844747">
        <w:rPr>
          <w:lang w:val="ru-RU"/>
        </w:rPr>
        <w:t xml:space="preserve">У </w:t>
      </w:r>
      <w:proofErr w:type="spellStart"/>
      <w:r w:rsidRPr="00844747">
        <w:rPr>
          <w:lang w:val="ru-RU"/>
        </w:rPr>
        <w:t>разі</w:t>
      </w:r>
      <w:proofErr w:type="spellEnd"/>
      <w:r w:rsidRPr="00844747">
        <w:rPr>
          <w:lang w:val="ru-RU"/>
        </w:rPr>
        <w:t xml:space="preserve"> </w:t>
      </w:r>
      <w:proofErr w:type="spellStart"/>
      <w:r w:rsidRPr="00844747">
        <w:rPr>
          <w:lang w:val="ru-RU"/>
        </w:rPr>
        <w:t>відвантаження</w:t>
      </w:r>
      <w:proofErr w:type="spellEnd"/>
      <w:r w:rsidRPr="00844747">
        <w:rPr>
          <w:lang w:val="ru-RU"/>
        </w:rPr>
        <w:t xml:space="preserve"> </w:t>
      </w:r>
      <w:proofErr w:type="spellStart"/>
      <w:r w:rsidRPr="00844747">
        <w:rPr>
          <w:lang w:val="ru-RU"/>
        </w:rPr>
        <w:t>неякісного</w:t>
      </w:r>
      <w:proofErr w:type="spellEnd"/>
      <w:r w:rsidRPr="00844747">
        <w:rPr>
          <w:lang w:val="ru-RU"/>
        </w:rPr>
        <w:t xml:space="preserve"> Товару, </w:t>
      </w:r>
      <w:r w:rsidRPr="00844747">
        <w:rPr>
          <w:i/>
          <w:lang w:val="ru-RU"/>
        </w:rPr>
        <w:t>«</w:t>
      </w:r>
      <w:proofErr w:type="spellStart"/>
      <w:r w:rsidRPr="00844747">
        <w:rPr>
          <w:i/>
          <w:lang w:val="ru-RU"/>
        </w:rPr>
        <w:t>Замовник</w:t>
      </w:r>
      <w:proofErr w:type="spellEnd"/>
      <w:r w:rsidRPr="00844747">
        <w:rPr>
          <w:i/>
          <w:lang w:val="ru-RU"/>
        </w:rPr>
        <w:t>» (</w:t>
      </w:r>
      <w:proofErr w:type="spellStart"/>
      <w:r w:rsidRPr="00844747">
        <w:rPr>
          <w:i/>
          <w:lang w:val="ru-RU"/>
        </w:rPr>
        <w:t>Покупець</w:t>
      </w:r>
      <w:proofErr w:type="spellEnd"/>
      <w:r w:rsidRPr="00844747">
        <w:rPr>
          <w:i/>
          <w:lang w:val="ru-RU"/>
        </w:rPr>
        <w:t>)</w:t>
      </w:r>
      <w:r w:rsidRPr="00844747">
        <w:rPr>
          <w:lang w:val="ru-RU"/>
        </w:rPr>
        <w:t xml:space="preserve"> </w:t>
      </w:r>
      <w:proofErr w:type="spellStart"/>
      <w:r w:rsidRPr="00844747">
        <w:rPr>
          <w:lang w:val="ru-RU"/>
        </w:rPr>
        <w:t>оформляє</w:t>
      </w:r>
      <w:proofErr w:type="spellEnd"/>
      <w:r w:rsidRPr="00844747">
        <w:rPr>
          <w:lang w:val="ru-RU"/>
        </w:rPr>
        <w:t xml:space="preserve"> </w:t>
      </w:r>
      <w:proofErr w:type="spellStart"/>
      <w:r w:rsidRPr="00844747">
        <w:rPr>
          <w:lang w:val="ru-RU"/>
        </w:rPr>
        <w:t>претензію</w:t>
      </w:r>
      <w:proofErr w:type="spellEnd"/>
      <w:r w:rsidRPr="00844747">
        <w:rPr>
          <w:lang w:val="ru-RU"/>
        </w:rPr>
        <w:t xml:space="preserve"> до </w:t>
      </w:r>
      <w:r w:rsidRPr="00844747">
        <w:rPr>
          <w:i/>
          <w:lang w:val="ru-RU"/>
        </w:rPr>
        <w:t>«</w:t>
      </w:r>
      <w:proofErr w:type="spellStart"/>
      <w:r w:rsidRPr="00844747">
        <w:rPr>
          <w:i/>
          <w:lang w:val="ru-RU"/>
        </w:rPr>
        <w:t>Учасника</w:t>
      </w:r>
      <w:proofErr w:type="spellEnd"/>
      <w:r w:rsidRPr="00844747">
        <w:rPr>
          <w:i/>
          <w:lang w:val="ru-RU"/>
        </w:rPr>
        <w:t>» (</w:t>
      </w:r>
      <w:proofErr w:type="spellStart"/>
      <w:r w:rsidRPr="00844747">
        <w:rPr>
          <w:i/>
          <w:lang w:val="ru-RU"/>
        </w:rPr>
        <w:t>Постачальника</w:t>
      </w:r>
      <w:proofErr w:type="spellEnd"/>
      <w:r w:rsidRPr="00844747">
        <w:rPr>
          <w:i/>
          <w:lang w:val="ru-RU"/>
        </w:rPr>
        <w:t>)</w:t>
      </w:r>
      <w:r w:rsidRPr="00844747">
        <w:rPr>
          <w:lang w:val="ru-RU"/>
        </w:rPr>
        <w:t xml:space="preserve"> і проводить </w:t>
      </w:r>
      <w:proofErr w:type="spellStart"/>
      <w:r w:rsidRPr="00844747">
        <w:rPr>
          <w:lang w:val="ru-RU"/>
        </w:rPr>
        <w:t>лабораторне</w:t>
      </w:r>
      <w:proofErr w:type="spellEnd"/>
      <w:r w:rsidRPr="00844747">
        <w:rPr>
          <w:lang w:val="ru-RU"/>
        </w:rPr>
        <w:t xml:space="preserve"> </w:t>
      </w:r>
      <w:proofErr w:type="spellStart"/>
      <w:proofErr w:type="gramStart"/>
      <w:r w:rsidRPr="00844747">
        <w:rPr>
          <w:lang w:val="ru-RU"/>
        </w:rPr>
        <w:t>досл</w:t>
      </w:r>
      <w:proofErr w:type="gramEnd"/>
      <w:r w:rsidRPr="00844747">
        <w:rPr>
          <w:lang w:val="ru-RU"/>
        </w:rPr>
        <w:t>ідження</w:t>
      </w:r>
      <w:proofErr w:type="spellEnd"/>
      <w:r w:rsidRPr="00844747">
        <w:rPr>
          <w:lang w:val="ru-RU"/>
        </w:rPr>
        <w:t xml:space="preserve"> </w:t>
      </w:r>
      <w:proofErr w:type="spellStart"/>
      <w:r w:rsidRPr="00844747">
        <w:rPr>
          <w:lang w:val="ru-RU"/>
        </w:rPr>
        <w:t>зразків</w:t>
      </w:r>
      <w:proofErr w:type="spellEnd"/>
      <w:r w:rsidRPr="00844747">
        <w:rPr>
          <w:lang w:val="ru-RU"/>
        </w:rPr>
        <w:t xml:space="preserve">, </w:t>
      </w:r>
      <w:proofErr w:type="spellStart"/>
      <w:r w:rsidRPr="00844747">
        <w:rPr>
          <w:lang w:val="ru-RU"/>
        </w:rPr>
        <w:t>відібраних</w:t>
      </w:r>
      <w:proofErr w:type="spellEnd"/>
      <w:r w:rsidRPr="00844747">
        <w:rPr>
          <w:lang w:val="ru-RU"/>
        </w:rPr>
        <w:t xml:space="preserve"> у </w:t>
      </w:r>
      <w:proofErr w:type="spellStart"/>
      <w:r w:rsidRPr="00844747">
        <w:rPr>
          <w:lang w:val="ru-RU"/>
        </w:rPr>
        <w:t>визначеному</w:t>
      </w:r>
      <w:proofErr w:type="spellEnd"/>
      <w:r w:rsidRPr="00844747">
        <w:rPr>
          <w:lang w:val="ru-RU"/>
        </w:rPr>
        <w:t xml:space="preserve"> порядку. В </w:t>
      </w:r>
      <w:proofErr w:type="spellStart"/>
      <w:r w:rsidRPr="00844747">
        <w:rPr>
          <w:lang w:val="ru-RU"/>
        </w:rPr>
        <w:t>разі</w:t>
      </w:r>
      <w:proofErr w:type="spellEnd"/>
      <w:r w:rsidRPr="00844747">
        <w:rPr>
          <w:lang w:val="ru-RU"/>
        </w:rPr>
        <w:t xml:space="preserve"> </w:t>
      </w:r>
      <w:proofErr w:type="spellStart"/>
      <w:proofErr w:type="gramStart"/>
      <w:r w:rsidRPr="00844747">
        <w:rPr>
          <w:lang w:val="ru-RU"/>
        </w:rPr>
        <w:t>п</w:t>
      </w:r>
      <w:proofErr w:type="gramEnd"/>
      <w:r w:rsidRPr="00844747">
        <w:rPr>
          <w:lang w:val="ru-RU"/>
        </w:rPr>
        <w:t>ідтвердження</w:t>
      </w:r>
      <w:proofErr w:type="spellEnd"/>
      <w:r w:rsidRPr="00844747">
        <w:rPr>
          <w:lang w:val="ru-RU"/>
        </w:rPr>
        <w:t xml:space="preserve"> того, </w:t>
      </w:r>
      <w:proofErr w:type="spellStart"/>
      <w:r w:rsidRPr="00844747">
        <w:rPr>
          <w:lang w:val="ru-RU"/>
        </w:rPr>
        <w:t>що</w:t>
      </w:r>
      <w:proofErr w:type="spellEnd"/>
      <w:r w:rsidRPr="00844747">
        <w:rPr>
          <w:lang w:val="ru-RU"/>
        </w:rPr>
        <w:t xml:space="preserve"> </w:t>
      </w:r>
      <w:proofErr w:type="spellStart"/>
      <w:r w:rsidRPr="00844747">
        <w:rPr>
          <w:lang w:val="ru-RU"/>
        </w:rPr>
        <w:t>отриманий</w:t>
      </w:r>
      <w:proofErr w:type="spellEnd"/>
      <w:r w:rsidRPr="00844747">
        <w:rPr>
          <w:lang w:val="ru-RU"/>
        </w:rPr>
        <w:t xml:space="preserve"> Товар не </w:t>
      </w:r>
      <w:proofErr w:type="spellStart"/>
      <w:r w:rsidRPr="00844747">
        <w:rPr>
          <w:lang w:val="ru-RU"/>
        </w:rPr>
        <w:t>відповідає</w:t>
      </w:r>
      <w:proofErr w:type="spellEnd"/>
      <w:r w:rsidRPr="00844747">
        <w:rPr>
          <w:lang w:val="ru-RU"/>
        </w:rPr>
        <w:t xml:space="preserve"> </w:t>
      </w:r>
      <w:proofErr w:type="spellStart"/>
      <w:r w:rsidRPr="00844747">
        <w:rPr>
          <w:lang w:val="ru-RU"/>
        </w:rPr>
        <w:t>визначеним</w:t>
      </w:r>
      <w:proofErr w:type="spellEnd"/>
      <w:r w:rsidRPr="00844747">
        <w:rPr>
          <w:lang w:val="ru-RU"/>
        </w:rPr>
        <w:t xml:space="preserve"> у </w:t>
      </w:r>
      <w:proofErr w:type="spellStart"/>
      <w:r w:rsidRPr="00844747">
        <w:rPr>
          <w:lang w:val="ru-RU"/>
        </w:rPr>
        <w:t>сертифікаті</w:t>
      </w:r>
      <w:proofErr w:type="spellEnd"/>
      <w:r w:rsidRPr="00844747">
        <w:rPr>
          <w:lang w:val="ru-RU"/>
        </w:rPr>
        <w:t>/</w:t>
      </w:r>
      <w:proofErr w:type="spellStart"/>
      <w:r w:rsidRPr="00844747">
        <w:rPr>
          <w:lang w:val="ru-RU"/>
        </w:rPr>
        <w:t>паспорті</w:t>
      </w:r>
      <w:proofErr w:type="spellEnd"/>
      <w:r w:rsidRPr="00844747">
        <w:rPr>
          <w:lang w:val="ru-RU"/>
        </w:rPr>
        <w:t xml:space="preserve"> </w:t>
      </w:r>
      <w:proofErr w:type="spellStart"/>
      <w:r w:rsidRPr="00844747">
        <w:rPr>
          <w:lang w:val="ru-RU"/>
        </w:rPr>
        <w:t>якості</w:t>
      </w:r>
      <w:proofErr w:type="spellEnd"/>
      <w:r w:rsidRPr="00844747">
        <w:rPr>
          <w:lang w:val="ru-RU"/>
        </w:rPr>
        <w:t xml:space="preserve"> </w:t>
      </w:r>
      <w:proofErr w:type="spellStart"/>
      <w:r w:rsidRPr="00844747">
        <w:rPr>
          <w:lang w:val="ru-RU"/>
        </w:rPr>
        <w:t>тощо</w:t>
      </w:r>
      <w:proofErr w:type="spellEnd"/>
      <w:r w:rsidRPr="00844747">
        <w:rPr>
          <w:lang w:val="ru-RU"/>
        </w:rPr>
        <w:t xml:space="preserve"> </w:t>
      </w:r>
      <w:proofErr w:type="spellStart"/>
      <w:r w:rsidRPr="00844747">
        <w:rPr>
          <w:lang w:val="ru-RU"/>
        </w:rPr>
        <w:t>показникам</w:t>
      </w:r>
      <w:proofErr w:type="spellEnd"/>
      <w:r w:rsidRPr="00844747">
        <w:rPr>
          <w:lang w:val="ru-RU"/>
        </w:rPr>
        <w:t xml:space="preserve">, </w:t>
      </w:r>
      <w:r w:rsidRPr="00844747">
        <w:rPr>
          <w:i/>
          <w:lang w:val="ru-RU"/>
        </w:rPr>
        <w:t>«</w:t>
      </w:r>
      <w:proofErr w:type="spellStart"/>
      <w:r w:rsidRPr="00844747">
        <w:rPr>
          <w:i/>
          <w:lang w:val="ru-RU"/>
        </w:rPr>
        <w:t>Учасник</w:t>
      </w:r>
      <w:proofErr w:type="spellEnd"/>
      <w:r w:rsidRPr="00844747">
        <w:rPr>
          <w:i/>
          <w:lang w:val="ru-RU"/>
        </w:rPr>
        <w:t>» (</w:t>
      </w:r>
      <w:proofErr w:type="spellStart"/>
      <w:r w:rsidRPr="00844747">
        <w:rPr>
          <w:i/>
          <w:lang w:val="ru-RU"/>
        </w:rPr>
        <w:t>Постачальник</w:t>
      </w:r>
      <w:proofErr w:type="spellEnd"/>
      <w:r w:rsidRPr="00844747">
        <w:rPr>
          <w:i/>
          <w:lang w:val="ru-RU"/>
        </w:rPr>
        <w:t>)</w:t>
      </w:r>
      <w:r w:rsidRPr="00844747">
        <w:rPr>
          <w:lang w:val="ru-RU"/>
        </w:rPr>
        <w:t xml:space="preserve"> </w:t>
      </w:r>
      <w:proofErr w:type="spellStart"/>
      <w:r w:rsidRPr="00844747">
        <w:rPr>
          <w:lang w:val="ru-RU"/>
        </w:rPr>
        <w:t>здійснює</w:t>
      </w:r>
      <w:proofErr w:type="spellEnd"/>
      <w:r w:rsidRPr="00844747">
        <w:rPr>
          <w:lang w:val="ru-RU"/>
        </w:rPr>
        <w:t xml:space="preserve"> </w:t>
      </w:r>
      <w:proofErr w:type="spellStart"/>
      <w:r w:rsidRPr="00844747">
        <w:rPr>
          <w:lang w:val="ru-RU"/>
        </w:rPr>
        <w:t>заміну</w:t>
      </w:r>
      <w:proofErr w:type="spellEnd"/>
      <w:r w:rsidRPr="00844747">
        <w:rPr>
          <w:lang w:val="ru-RU"/>
        </w:rPr>
        <w:t xml:space="preserve"> </w:t>
      </w:r>
      <w:proofErr w:type="spellStart"/>
      <w:r w:rsidRPr="00844747">
        <w:rPr>
          <w:lang w:val="ru-RU"/>
        </w:rPr>
        <w:t>поставленого</w:t>
      </w:r>
      <w:proofErr w:type="spellEnd"/>
      <w:r w:rsidRPr="00844747">
        <w:rPr>
          <w:lang w:val="ru-RU"/>
        </w:rPr>
        <w:t xml:space="preserve"> Товару у </w:t>
      </w:r>
      <w:proofErr w:type="spellStart"/>
      <w:r w:rsidRPr="00844747">
        <w:rPr>
          <w:lang w:val="ru-RU"/>
        </w:rPr>
        <w:t>повному</w:t>
      </w:r>
      <w:proofErr w:type="spellEnd"/>
      <w:r w:rsidRPr="00844747">
        <w:rPr>
          <w:lang w:val="ru-RU"/>
        </w:rPr>
        <w:t xml:space="preserve"> </w:t>
      </w:r>
      <w:proofErr w:type="spellStart"/>
      <w:r w:rsidRPr="00844747">
        <w:rPr>
          <w:lang w:val="ru-RU"/>
        </w:rPr>
        <w:t>обсязі</w:t>
      </w:r>
      <w:proofErr w:type="spellEnd"/>
      <w:r w:rsidRPr="00844747">
        <w:rPr>
          <w:lang w:val="ru-RU"/>
        </w:rPr>
        <w:t xml:space="preserve"> на </w:t>
      </w:r>
      <w:proofErr w:type="spellStart"/>
      <w:r w:rsidRPr="00844747">
        <w:rPr>
          <w:lang w:val="ru-RU"/>
        </w:rPr>
        <w:t>якісний</w:t>
      </w:r>
      <w:proofErr w:type="spellEnd"/>
      <w:r w:rsidRPr="00844747">
        <w:rPr>
          <w:lang w:val="ru-RU"/>
        </w:rPr>
        <w:t xml:space="preserve"> </w:t>
      </w:r>
      <w:proofErr w:type="spellStart"/>
      <w:r w:rsidRPr="00844747">
        <w:rPr>
          <w:lang w:val="ru-RU"/>
        </w:rPr>
        <w:t>протягом</w:t>
      </w:r>
      <w:proofErr w:type="spellEnd"/>
      <w:r w:rsidR="001B0DC6" w:rsidRPr="00844747">
        <w:rPr>
          <w:lang w:val="ru-RU"/>
        </w:rPr>
        <w:t xml:space="preserve"> </w:t>
      </w:r>
      <w:r w:rsidRPr="00844747">
        <w:rPr>
          <w:lang w:val="ru-RU"/>
        </w:rPr>
        <w:t xml:space="preserve"> 2-х </w:t>
      </w:r>
      <w:proofErr w:type="spellStart"/>
      <w:r w:rsidRPr="00844747">
        <w:rPr>
          <w:lang w:val="ru-RU"/>
        </w:rPr>
        <w:t>календарних</w:t>
      </w:r>
      <w:proofErr w:type="spellEnd"/>
      <w:r w:rsidRPr="00844747">
        <w:rPr>
          <w:lang w:val="ru-RU"/>
        </w:rPr>
        <w:t xml:space="preserve"> </w:t>
      </w:r>
      <w:proofErr w:type="spellStart"/>
      <w:r w:rsidRPr="00844747">
        <w:rPr>
          <w:lang w:val="ru-RU"/>
        </w:rPr>
        <w:t>днів</w:t>
      </w:r>
      <w:proofErr w:type="spellEnd"/>
      <w:r w:rsidRPr="00844747">
        <w:rPr>
          <w:lang w:val="ru-RU"/>
        </w:rPr>
        <w:t xml:space="preserve"> з моменту </w:t>
      </w:r>
      <w:proofErr w:type="spellStart"/>
      <w:r w:rsidRPr="00844747">
        <w:rPr>
          <w:lang w:val="ru-RU"/>
        </w:rPr>
        <w:t>отримання</w:t>
      </w:r>
      <w:proofErr w:type="spellEnd"/>
      <w:r w:rsidRPr="00844747">
        <w:rPr>
          <w:lang w:val="ru-RU"/>
        </w:rPr>
        <w:t xml:space="preserve"> </w:t>
      </w:r>
      <w:r w:rsidRPr="00844747">
        <w:rPr>
          <w:i/>
          <w:lang w:val="ru-RU"/>
        </w:rPr>
        <w:t>«</w:t>
      </w:r>
      <w:proofErr w:type="spellStart"/>
      <w:r w:rsidRPr="00844747">
        <w:rPr>
          <w:i/>
          <w:lang w:val="ru-RU"/>
        </w:rPr>
        <w:t>Учасником</w:t>
      </w:r>
      <w:proofErr w:type="spellEnd"/>
      <w:r w:rsidRPr="00844747">
        <w:rPr>
          <w:i/>
          <w:lang w:val="ru-RU"/>
        </w:rPr>
        <w:t>» (</w:t>
      </w:r>
      <w:proofErr w:type="spellStart"/>
      <w:r w:rsidRPr="00844747">
        <w:rPr>
          <w:i/>
          <w:lang w:val="ru-RU"/>
        </w:rPr>
        <w:t>Постачальником</w:t>
      </w:r>
      <w:proofErr w:type="spellEnd"/>
      <w:r w:rsidRPr="00844747">
        <w:rPr>
          <w:i/>
          <w:lang w:val="ru-RU"/>
        </w:rPr>
        <w:t>)</w:t>
      </w:r>
      <w:r w:rsidRPr="00844747">
        <w:rPr>
          <w:bdr w:val="none" w:sz="0" w:space="0" w:color="auto" w:frame="1"/>
          <w:lang w:val="ru-RU" w:eastAsia="ru-RU"/>
        </w:rPr>
        <w:t xml:space="preserve"> </w:t>
      </w:r>
      <w:proofErr w:type="spellStart"/>
      <w:r w:rsidRPr="00844747">
        <w:rPr>
          <w:lang w:val="ru-RU"/>
        </w:rPr>
        <w:t>відповідного</w:t>
      </w:r>
      <w:proofErr w:type="spellEnd"/>
      <w:r w:rsidRPr="00844747">
        <w:rPr>
          <w:lang w:val="ru-RU"/>
        </w:rPr>
        <w:t xml:space="preserve"> </w:t>
      </w:r>
      <w:proofErr w:type="spellStart"/>
      <w:r w:rsidRPr="00844747">
        <w:rPr>
          <w:lang w:val="ru-RU"/>
        </w:rPr>
        <w:t>письмового</w:t>
      </w:r>
      <w:proofErr w:type="spellEnd"/>
      <w:r w:rsidRPr="00844747">
        <w:rPr>
          <w:lang w:val="ru-RU"/>
        </w:rPr>
        <w:t xml:space="preserve"> </w:t>
      </w:r>
      <w:proofErr w:type="spellStart"/>
      <w:r w:rsidRPr="00844747">
        <w:rPr>
          <w:lang w:val="ru-RU"/>
        </w:rPr>
        <w:t>звернення</w:t>
      </w:r>
      <w:proofErr w:type="spellEnd"/>
      <w:r w:rsidRPr="00844747">
        <w:rPr>
          <w:lang w:val="ru-RU"/>
        </w:rPr>
        <w:t xml:space="preserve"> </w:t>
      </w:r>
      <w:r w:rsidRPr="00844747">
        <w:rPr>
          <w:i/>
          <w:lang w:val="ru-RU"/>
        </w:rPr>
        <w:t>«</w:t>
      </w:r>
      <w:proofErr w:type="spellStart"/>
      <w:r w:rsidRPr="00844747">
        <w:rPr>
          <w:i/>
          <w:lang w:val="ru-RU"/>
        </w:rPr>
        <w:t>Замовника</w:t>
      </w:r>
      <w:proofErr w:type="spellEnd"/>
      <w:r w:rsidRPr="00844747">
        <w:rPr>
          <w:i/>
          <w:lang w:val="ru-RU"/>
        </w:rPr>
        <w:t>» (</w:t>
      </w:r>
      <w:proofErr w:type="spellStart"/>
      <w:r w:rsidRPr="00844747">
        <w:rPr>
          <w:i/>
          <w:lang w:val="ru-RU"/>
        </w:rPr>
        <w:t>Покупця</w:t>
      </w:r>
      <w:proofErr w:type="spellEnd"/>
      <w:r w:rsidRPr="00844747">
        <w:rPr>
          <w:i/>
          <w:lang w:val="ru-RU"/>
        </w:rPr>
        <w:t>)</w:t>
      </w:r>
      <w:r w:rsidRPr="00844747">
        <w:rPr>
          <w:lang w:val="ru-RU"/>
        </w:rPr>
        <w:t xml:space="preserve"> з </w:t>
      </w:r>
      <w:proofErr w:type="spellStart"/>
      <w:r w:rsidRPr="00844747">
        <w:rPr>
          <w:lang w:val="ru-RU"/>
        </w:rPr>
        <w:t>обов'язковим</w:t>
      </w:r>
      <w:proofErr w:type="spellEnd"/>
      <w:r w:rsidRPr="00844747">
        <w:rPr>
          <w:lang w:val="ru-RU"/>
        </w:rPr>
        <w:t xml:space="preserve"> </w:t>
      </w:r>
      <w:proofErr w:type="spellStart"/>
      <w:r w:rsidRPr="00844747">
        <w:rPr>
          <w:lang w:val="ru-RU"/>
        </w:rPr>
        <w:t>наданням</w:t>
      </w:r>
      <w:proofErr w:type="spellEnd"/>
      <w:r w:rsidRPr="00844747">
        <w:rPr>
          <w:lang w:val="ru-RU"/>
        </w:rPr>
        <w:t xml:space="preserve"> </w:t>
      </w:r>
      <w:proofErr w:type="spellStart"/>
      <w:r w:rsidRPr="00844747">
        <w:rPr>
          <w:lang w:val="ru-RU"/>
        </w:rPr>
        <w:t>документальних</w:t>
      </w:r>
      <w:proofErr w:type="spellEnd"/>
      <w:r w:rsidRPr="00844747">
        <w:rPr>
          <w:lang w:val="ru-RU"/>
        </w:rPr>
        <w:t xml:space="preserve"> </w:t>
      </w:r>
      <w:proofErr w:type="spellStart"/>
      <w:r w:rsidRPr="00844747">
        <w:rPr>
          <w:lang w:val="ru-RU"/>
        </w:rPr>
        <w:t>підтверджень</w:t>
      </w:r>
      <w:proofErr w:type="spellEnd"/>
      <w:r w:rsidRPr="00844747">
        <w:rPr>
          <w:lang w:val="ru-RU"/>
        </w:rPr>
        <w:t xml:space="preserve"> </w:t>
      </w:r>
      <w:proofErr w:type="spellStart"/>
      <w:r w:rsidRPr="00844747">
        <w:rPr>
          <w:lang w:val="ru-RU"/>
        </w:rPr>
        <w:t>його</w:t>
      </w:r>
      <w:proofErr w:type="spellEnd"/>
      <w:r w:rsidRPr="00844747">
        <w:rPr>
          <w:lang w:val="ru-RU"/>
        </w:rPr>
        <w:t xml:space="preserve"> </w:t>
      </w:r>
      <w:proofErr w:type="spellStart"/>
      <w:r w:rsidRPr="00844747">
        <w:rPr>
          <w:lang w:val="ru-RU"/>
        </w:rPr>
        <w:t>належної</w:t>
      </w:r>
      <w:proofErr w:type="spellEnd"/>
      <w:r w:rsidRPr="00844747">
        <w:rPr>
          <w:lang w:val="ru-RU"/>
        </w:rPr>
        <w:t xml:space="preserve"> </w:t>
      </w:r>
      <w:proofErr w:type="spellStart"/>
      <w:r w:rsidRPr="00844747">
        <w:rPr>
          <w:lang w:val="ru-RU"/>
        </w:rPr>
        <w:t>якості</w:t>
      </w:r>
      <w:proofErr w:type="spellEnd"/>
      <w:r w:rsidRPr="00844747">
        <w:rPr>
          <w:lang w:val="ru-RU"/>
        </w:rPr>
        <w:t xml:space="preserve"> та </w:t>
      </w:r>
      <w:proofErr w:type="spellStart"/>
      <w:r w:rsidRPr="00844747">
        <w:rPr>
          <w:lang w:val="ru-RU"/>
        </w:rPr>
        <w:t>сплачує</w:t>
      </w:r>
      <w:proofErr w:type="spellEnd"/>
      <w:r w:rsidRPr="00844747">
        <w:rPr>
          <w:lang w:val="ru-RU"/>
        </w:rPr>
        <w:t xml:space="preserve"> </w:t>
      </w:r>
      <w:r w:rsidRPr="00844747">
        <w:rPr>
          <w:i/>
          <w:lang w:val="ru-RU"/>
        </w:rPr>
        <w:t>«</w:t>
      </w:r>
      <w:proofErr w:type="spellStart"/>
      <w:r w:rsidRPr="00844747">
        <w:rPr>
          <w:i/>
          <w:lang w:val="ru-RU"/>
        </w:rPr>
        <w:t>Замовнику</w:t>
      </w:r>
      <w:proofErr w:type="spellEnd"/>
      <w:r w:rsidRPr="00844747">
        <w:rPr>
          <w:i/>
          <w:lang w:val="ru-RU"/>
        </w:rPr>
        <w:t>» (</w:t>
      </w:r>
      <w:proofErr w:type="spellStart"/>
      <w:r w:rsidRPr="00844747">
        <w:rPr>
          <w:i/>
          <w:lang w:val="ru-RU"/>
        </w:rPr>
        <w:t>Покупцю</w:t>
      </w:r>
      <w:proofErr w:type="spellEnd"/>
      <w:r w:rsidRPr="00844747">
        <w:rPr>
          <w:i/>
          <w:lang w:val="ru-RU"/>
        </w:rPr>
        <w:t>)</w:t>
      </w:r>
      <w:r w:rsidRPr="00844747">
        <w:rPr>
          <w:lang w:val="ru-RU"/>
        </w:rPr>
        <w:t xml:space="preserve"> </w:t>
      </w:r>
      <w:proofErr w:type="spellStart"/>
      <w:r w:rsidRPr="00844747">
        <w:rPr>
          <w:lang w:val="ru-RU"/>
        </w:rPr>
        <w:t>компенсацію</w:t>
      </w:r>
      <w:proofErr w:type="spellEnd"/>
      <w:r w:rsidRPr="00844747">
        <w:rPr>
          <w:lang w:val="ru-RU"/>
        </w:rPr>
        <w:t xml:space="preserve"> в </w:t>
      </w:r>
      <w:proofErr w:type="spellStart"/>
      <w:r w:rsidRPr="00844747">
        <w:rPr>
          <w:lang w:val="ru-RU"/>
        </w:rPr>
        <w:t>розмі</w:t>
      </w:r>
      <w:proofErr w:type="gramStart"/>
      <w:r w:rsidRPr="00844747">
        <w:rPr>
          <w:lang w:val="ru-RU"/>
        </w:rPr>
        <w:t>р</w:t>
      </w:r>
      <w:proofErr w:type="gramEnd"/>
      <w:r w:rsidRPr="00844747">
        <w:rPr>
          <w:lang w:val="ru-RU"/>
        </w:rPr>
        <w:t>і</w:t>
      </w:r>
      <w:proofErr w:type="spellEnd"/>
      <w:r w:rsidRPr="00844747">
        <w:rPr>
          <w:lang w:val="ru-RU"/>
        </w:rPr>
        <w:t xml:space="preserve"> 10 % </w:t>
      </w:r>
      <w:proofErr w:type="spellStart"/>
      <w:r w:rsidRPr="00844747">
        <w:rPr>
          <w:lang w:val="ru-RU"/>
        </w:rPr>
        <w:t>від</w:t>
      </w:r>
      <w:proofErr w:type="spellEnd"/>
      <w:r w:rsidRPr="00844747">
        <w:rPr>
          <w:lang w:val="ru-RU"/>
        </w:rPr>
        <w:t xml:space="preserve"> </w:t>
      </w:r>
      <w:proofErr w:type="spellStart"/>
      <w:r w:rsidRPr="00844747">
        <w:rPr>
          <w:lang w:val="ru-RU"/>
        </w:rPr>
        <w:t>вартості</w:t>
      </w:r>
      <w:proofErr w:type="spellEnd"/>
      <w:r w:rsidRPr="00844747">
        <w:rPr>
          <w:lang w:val="ru-RU"/>
        </w:rPr>
        <w:t xml:space="preserve"> </w:t>
      </w:r>
      <w:proofErr w:type="spellStart"/>
      <w:r w:rsidRPr="00844747">
        <w:rPr>
          <w:lang w:val="ru-RU"/>
        </w:rPr>
        <w:t>поставленої</w:t>
      </w:r>
      <w:proofErr w:type="spellEnd"/>
      <w:r w:rsidRPr="00844747">
        <w:rPr>
          <w:lang w:val="ru-RU"/>
        </w:rPr>
        <w:t xml:space="preserve"> </w:t>
      </w:r>
      <w:proofErr w:type="spellStart"/>
      <w:r w:rsidRPr="00844747">
        <w:rPr>
          <w:lang w:val="ru-RU"/>
        </w:rPr>
        <w:t>партії</w:t>
      </w:r>
      <w:proofErr w:type="spellEnd"/>
      <w:r w:rsidRPr="00844747">
        <w:rPr>
          <w:lang w:val="ru-RU"/>
        </w:rPr>
        <w:t xml:space="preserve"> </w:t>
      </w:r>
      <w:proofErr w:type="spellStart"/>
      <w:r w:rsidRPr="00844747">
        <w:rPr>
          <w:lang w:val="ru-RU"/>
        </w:rPr>
        <w:t>неякісного</w:t>
      </w:r>
      <w:proofErr w:type="spellEnd"/>
      <w:r w:rsidRPr="00844747">
        <w:rPr>
          <w:lang w:val="ru-RU"/>
        </w:rPr>
        <w:t xml:space="preserve"> Товару.</w:t>
      </w:r>
    </w:p>
    <w:p w:rsidR="000D78DE" w:rsidRPr="00844747" w:rsidRDefault="000D78DE" w:rsidP="001B0DC6">
      <w:pPr>
        <w:pStyle w:val="ac"/>
        <w:rPr>
          <w:lang w:val="ru-RU"/>
        </w:rPr>
      </w:pPr>
      <w:r w:rsidRPr="001B0DC6">
        <w:rPr>
          <w:lang w:val="uk-UA"/>
        </w:rPr>
        <w:t xml:space="preserve">5.4. </w:t>
      </w:r>
      <w:proofErr w:type="spellStart"/>
      <w:r w:rsidRPr="00844747">
        <w:rPr>
          <w:lang w:val="ru-RU"/>
        </w:rPr>
        <w:t>Перехід</w:t>
      </w:r>
      <w:proofErr w:type="spellEnd"/>
      <w:r w:rsidRPr="00844747">
        <w:rPr>
          <w:lang w:val="ru-RU"/>
        </w:rPr>
        <w:t xml:space="preserve"> права </w:t>
      </w:r>
      <w:proofErr w:type="spellStart"/>
      <w:r w:rsidRPr="00844747">
        <w:rPr>
          <w:lang w:val="ru-RU"/>
        </w:rPr>
        <w:t>власності</w:t>
      </w:r>
      <w:proofErr w:type="spellEnd"/>
      <w:r w:rsidRPr="00844747">
        <w:rPr>
          <w:lang w:val="ru-RU"/>
        </w:rPr>
        <w:t xml:space="preserve"> на Товар та </w:t>
      </w:r>
      <w:proofErr w:type="spellStart"/>
      <w:r w:rsidRPr="00844747">
        <w:rPr>
          <w:lang w:val="ru-RU"/>
        </w:rPr>
        <w:t>ризику</w:t>
      </w:r>
      <w:proofErr w:type="spellEnd"/>
      <w:r w:rsidRPr="00844747">
        <w:rPr>
          <w:lang w:val="ru-RU"/>
        </w:rPr>
        <w:t xml:space="preserve"> </w:t>
      </w:r>
      <w:proofErr w:type="spellStart"/>
      <w:r w:rsidRPr="00844747">
        <w:rPr>
          <w:lang w:val="ru-RU"/>
        </w:rPr>
        <w:t>випадкового</w:t>
      </w:r>
      <w:proofErr w:type="spellEnd"/>
      <w:r w:rsidRPr="00844747">
        <w:rPr>
          <w:lang w:val="ru-RU"/>
        </w:rPr>
        <w:t xml:space="preserve"> </w:t>
      </w:r>
      <w:proofErr w:type="spellStart"/>
      <w:r w:rsidRPr="00844747">
        <w:rPr>
          <w:lang w:val="ru-RU"/>
        </w:rPr>
        <w:t>псування</w:t>
      </w:r>
      <w:proofErr w:type="spellEnd"/>
      <w:r w:rsidRPr="00844747">
        <w:rPr>
          <w:lang w:val="ru-RU"/>
        </w:rPr>
        <w:t xml:space="preserve"> </w:t>
      </w:r>
      <w:proofErr w:type="spellStart"/>
      <w:r w:rsidRPr="00844747">
        <w:rPr>
          <w:lang w:val="ru-RU"/>
        </w:rPr>
        <w:t>відбувається</w:t>
      </w:r>
      <w:proofErr w:type="spellEnd"/>
      <w:r w:rsidRPr="00844747">
        <w:rPr>
          <w:lang w:val="ru-RU"/>
        </w:rPr>
        <w:t xml:space="preserve"> в момент </w:t>
      </w:r>
      <w:proofErr w:type="spellStart"/>
      <w:r w:rsidRPr="00844747">
        <w:rPr>
          <w:lang w:val="ru-RU"/>
        </w:rPr>
        <w:t>відвантаження</w:t>
      </w:r>
      <w:proofErr w:type="spellEnd"/>
      <w:r w:rsidRPr="00844747">
        <w:rPr>
          <w:lang w:val="ru-RU"/>
        </w:rPr>
        <w:t xml:space="preserve"> Товару </w:t>
      </w:r>
      <w:proofErr w:type="spellStart"/>
      <w:r w:rsidRPr="00844747">
        <w:rPr>
          <w:lang w:val="ru-RU"/>
        </w:rPr>
        <w:t>уповноваженому</w:t>
      </w:r>
      <w:proofErr w:type="spellEnd"/>
      <w:r w:rsidRPr="00844747">
        <w:rPr>
          <w:lang w:val="ru-RU"/>
        </w:rPr>
        <w:t xml:space="preserve"> </w:t>
      </w:r>
      <w:proofErr w:type="spellStart"/>
      <w:r w:rsidRPr="00844747">
        <w:rPr>
          <w:lang w:val="ru-RU"/>
        </w:rPr>
        <w:t>представнику</w:t>
      </w:r>
      <w:proofErr w:type="spellEnd"/>
      <w:r w:rsidRPr="00844747">
        <w:rPr>
          <w:i/>
          <w:lang w:val="ru-RU"/>
        </w:rPr>
        <w:t xml:space="preserve"> «</w:t>
      </w:r>
      <w:proofErr w:type="spellStart"/>
      <w:r w:rsidRPr="00844747">
        <w:rPr>
          <w:i/>
          <w:lang w:val="ru-RU"/>
        </w:rPr>
        <w:t>Замовника</w:t>
      </w:r>
      <w:proofErr w:type="spellEnd"/>
      <w:r w:rsidRPr="00844747">
        <w:rPr>
          <w:i/>
          <w:lang w:val="ru-RU"/>
        </w:rPr>
        <w:t>» (</w:t>
      </w:r>
      <w:proofErr w:type="spellStart"/>
      <w:r w:rsidRPr="00844747">
        <w:rPr>
          <w:i/>
          <w:lang w:val="ru-RU"/>
        </w:rPr>
        <w:t>Покупця</w:t>
      </w:r>
      <w:proofErr w:type="spellEnd"/>
      <w:r w:rsidRPr="00844747">
        <w:rPr>
          <w:i/>
          <w:lang w:val="ru-RU"/>
        </w:rPr>
        <w:t>)</w:t>
      </w:r>
      <w:r w:rsidRPr="00844747">
        <w:rPr>
          <w:lang w:val="ru-RU"/>
        </w:rPr>
        <w:t>.</w:t>
      </w:r>
    </w:p>
    <w:p w:rsidR="000D78DE" w:rsidRPr="00844747" w:rsidRDefault="000D78DE" w:rsidP="001B0DC6">
      <w:pPr>
        <w:pStyle w:val="ac"/>
        <w:rPr>
          <w:lang w:val="ru-RU"/>
        </w:rPr>
      </w:pPr>
      <w:r w:rsidRPr="001B0DC6">
        <w:rPr>
          <w:lang w:val="uk-UA"/>
        </w:rPr>
        <w:t xml:space="preserve">5.5. </w:t>
      </w:r>
      <w:proofErr w:type="spellStart"/>
      <w:r w:rsidRPr="00844747">
        <w:rPr>
          <w:lang w:val="ru-RU"/>
        </w:rPr>
        <w:t>Приймання</w:t>
      </w:r>
      <w:proofErr w:type="spellEnd"/>
      <w:r w:rsidRPr="00844747">
        <w:rPr>
          <w:lang w:val="ru-RU"/>
        </w:rPr>
        <w:t xml:space="preserve"> Товару </w:t>
      </w:r>
      <w:proofErr w:type="gramStart"/>
      <w:r w:rsidRPr="00844747">
        <w:rPr>
          <w:lang w:val="ru-RU"/>
        </w:rPr>
        <w:t>за</w:t>
      </w:r>
      <w:proofErr w:type="gramEnd"/>
      <w:r w:rsidRPr="00844747">
        <w:rPr>
          <w:lang w:val="ru-RU"/>
        </w:rPr>
        <w:t xml:space="preserve"> </w:t>
      </w:r>
      <w:proofErr w:type="spellStart"/>
      <w:r w:rsidRPr="00844747">
        <w:rPr>
          <w:lang w:val="ru-RU"/>
        </w:rPr>
        <w:t>кількістю</w:t>
      </w:r>
      <w:proofErr w:type="spellEnd"/>
      <w:r w:rsidRPr="00844747">
        <w:rPr>
          <w:lang w:val="ru-RU"/>
        </w:rPr>
        <w:t xml:space="preserve"> та </w:t>
      </w:r>
      <w:proofErr w:type="spellStart"/>
      <w:r w:rsidRPr="00844747">
        <w:rPr>
          <w:lang w:val="ru-RU"/>
        </w:rPr>
        <w:t>якістю</w:t>
      </w:r>
      <w:proofErr w:type="spellEnd"/>
      <w:r w:rsidRPr="00844747">
        <w:rPr>
          <w:lang w:val="ru-RU"/>
        </w:rPr>
        <w:t xml:space="preserve"> </w:t>
      </w:r>
      <w:proofErr w:type="spellStart"/>
      <w:r w:rsidRPr="00844747">
        <w:rPr>
          <w:lang w:val="ru-RU"/>
        </w:rPr>
        <w:t>здійснюється</w:t>
      </w:r>
      <w:proofErr w:type="spellEnd"/>
      <w:r w:rsidRPr="00844747">
        <w:rPr>
          <w:lang w:val="ru-RU"/>
        </w:rPr>
        <w:t xml:space="preserve"> </w:t>
      </w:r>
      <w:proofErr w:type="spellStart"/>
      <w:r w:rsidRPr="00844747">
        <w:rPr>
          <w:lang w:val="ru-RU"/>
        </w:rPr>
        <w:t>представниками</w:t>
      </w:r>
      <w:proofErr w:type="spellEnd"/>
      <w:r w:rsidRPr="00844747">
        <w:rPr>
          <w:lang w:val="ru-RU"/>
        </w:rPr>
        <w:t xml:space="preserve"> </w:t>
      </w:r>
      <w:proofErr w:type="spellStart"/>
      <w:r w:rsidRPr="00844747">
        <w:rPr>
          <w:lang w:val="ru-RU"/>
        </w:rPr>
        <w:t>Сторін</w:t>
      </w:r>
      <w:proofErr w:type="spellEnd"/>
      <w:r w:rsidRPr="00844747">
        <w:rPr>
          <w:lang w:val="ru-RU"/>
        </w:rPr>
        <w:t xml:space="preserve"> в порядку, </w:t>
      </w:r>
      <w:proofErr w:type="spellStart"/>
      <w:r w:rsidRPr="00844747">
        <w:rPr>
          <w:lang w:val="ru-RU"/>
        </w:rPr>
        <w:t>передбаченому</w:t>
      </w:r>
      <w:proofErr w:type="spellEnd"/>
      <w:r w:rsidRPr="00844747">
        <w:rPr>
          <w:lang w:val="ru-RU"/>
        </w:rPr>
        <w:t xml:space="preserve"> </w:t>
      </w:r>
      <w:proofErr w:type="spellStart"/>
      <w:r w:rsidRPr="00844747">
        <w:rPr>
          <w:lang w:val="ru-RU"/>
        </w:rPr>
        <w:t>умовами</w:t>
      </w:r>
      <w:proofErr w:type="spellEnd"/>
      <w:r w:rsidRPr="00844747">
        <w:rPr>
          <w:lang w:val="ru-RU"/>
        </w:rPr>
        <w:t xml:space="preserve"> </w:t>
      </w:r>
      <w:proofErr w:type="spellStart"/>
      <w:r w:rsidRPr="00844747">
        <w:rPr>
          <w:lang w:val="ru-RU"/>
        </w:rPr>
        <w:t>даного</w:t>
      </w:r>
      <w:proofErr w:type="spellEnd"/>
      <w:r w:rsidRPr="00844747">
        <w:rPr>
          <w:lang w:val="ru-RU"/>
        </w:rPr>
        <w:t xml:space="preserve"> Договору.</w:t>
      </w:r>
    </w:p>
    <w:p w:rsidR="00703ABA" w:rsidRPr="00410D3B" w:rsidRDefault="000D78DE" w:rsidP="000D78DE">
      <w:pPr>
        <w:ind w:right="43"/>
        <w:jc w:val="both"/>
        <w:rPr>
          <w:rFonts w:ascii="Times New Roman" w:hAnsi="Times New Roman" w:cs="Times New Roman"/>
          <w:b/>
          <w:bCs/>
          <w:sz w:val="20"/>
          <w:szCs w:val="20"/>
          <w:lang w:val="ru-RU"/>
        </w:rPr>
      </w:pPr>
      <w:r w:rsidRPr="000D78DE">
        <w:rPr>
          <w:rFonts w:ascii="Times New Roman" w:hAnsi="Times New Roman" w:cs="Times New Roman"/>
          <w:sz w:val="20"/>
          <w:szCs w:val="20"/>
        </w:rPr>
        <w:t xml:space="preserve">5.6. Місце і строк поставки : </w:t>
      </w:r>
      <w:r w:rsidRPr="000D78DE">
        <w:rPr>
          <w:rFonts w:ascii="Times New Roman" w:hAnsi="Times New Roman" w:cs="Times New Roman"/>
          <w:bCs/>
          <w:iCs/>
          <w:sz w:val="20"/>
          <w:szCs w:val="20"/>
        </w:rPr>
        <w:t xml:space="preserve">Поставка товару здійснюється за адресою </w:t>
      </w:r>
      <w:r w:rsidRPr="000D78DE">
        <w:rPr>
          <w:rFonts w:ascii="Times New Roman" w:hAnsi="Times New Roman" w:cs="Times New Roman"/>
          <w:bCs/>
          <w:i/>
          <w:iCs/>
          <w:sz w:val="20"/>
          <w:szCs w:val="20"/>
        </w:rPr>
        <w:t>«Замовника» (Покупця),</w:t>
      </w:r>
      <w:r w:rsidR="00936D12">
        <w:rPr>
          <w:rFonts w:ascii="Times New Roman" w:hAnsi="Times New Roman" w:cs="Times New Roman"/>
          <w:bCs/>
          <w:i/>
          <w:iCs/>
          <w:sz w:val="20"/>
          <w:szCs w:val="20"/>
        </w:rPr>
        <w:t xml:space="preserve"> </w:t>
      </w:r>
      <w:r w:rsidR="00410D3B" w:rsidRPr="00410D3B">
        <w:rPr>
          <w:rFonts w:ascii="Times New Roman" w:hAnsi="Times New Roman" w:cs="Times New Roman"/>
          <w:bCs/>
          <w:iCs/>
          <w:sz w:val="20"/>
          <w:szCs w:val="20"/>
        </w:rPr>
        <w:t>Одеська обл.,м. Ізмаїл  вул. .51 Перекопської Дивізії 1</w:t>
      </w:r>
      <w:r w:rsidR="00936D12">
        <w:rPr>
          <w:rFonts w:ascii="Times New Roman" w:hAnsi="Times New Roman" w:cs="Times New Roman"/>
          <w:bCs/>
          <w:iCs/>
          <w:sz w:val="20"/>
          <w:szCs w:val="20"/>
        </w:rPr>
        <w:t>,</w:t>
      </w:r>
      <w:r w:rsidRPr="000D78DE">
        <w:rPr>
          <w:rFonts w:ascii="Times New Roman" w:hAnsi="Times New Roman" w:cs="Times New Roman"/>
          <w:bCs/>
          <w:iCs/>
          <w:sz w:val="20"/>
          <w:szCs w:val="20"/>
        </w:rPr>
        <w:t xml:space="preserve"> </w:t>
      </w:r>
      <w:r w:rsidR="001B0DC6">
        <w:rPr>
          <w:rFonts w:ascii="Times New Roman" w:hAnsi="Times New Roman" w:cs="Times New Roman"/>
          <w:sz w:val="20"/>
          <w:szCs w:val="20"/>
        </w:rPr>
        <w:t xml:space="preserve">в строк по </w:t>
      </w:r>
      <w:r w:rsidR="00844747">
        <w:rPr>
          <w:rFonts w:ascii="Times New Roman" w:hAnsi="Times New Roman" w:cs="Times New Roman"/>
          <w:sz w:val="20"/>
          <w:szCs w:val="20"/>
        </w:rPr>
        <w:t>31</w:t>
      </w:r>
      <w:r w:rsidR="001B0DC6">
        <w:rPr>
          <w:rFonts w:ascii="Times New Roman" w:hAnsi="Times New Roman" w:cs="Times New Roman"/>
          <w:sz w:val="20"/>
          <w:szCs w:val="20"/>
        </w:rPr>
        <w:t>.</w:t>
      </w:r>
      <w:r w:rsidR="00844747">
        <w:rPr>
          <w:rFonts w:ascii="Times New Roman" w:hAnsi="Times New Roman" w:cs="Times New Roman"/>
          <w:sz w:val="20"/>
          <w:szCs w:val="20"/>
        </w:rPr>
        <w:t>12</w:t>
      </w:r>
      <w:r w:rsidR="001B0DC6">
        <w:rPr>
          <w:rFonts w:ascii="Times New Roman" w:hAnsi="Times New Roman" w:cs="Times New Roman"/>
          <w:sz w:val="20"/>
          <w:szCs w:val="20"/>
        </w:rPr>
        <w:t>.2023 включно</w:t>
      </w:r>
      <w:r w:rsidRPr="000D78DE">
        <w:rPr>
          <w:rFonts w:ascii="Times New Roman" w:hAnsi="Times New Roman" w:cs="Times New Roman"/>
          <w:sz w:val="20"/>
          <w:szCs w:val="20"/>
        </w:rPr>
        <w:t>.</w:t>
      </w:r>
    </w:p>
    <w:p w:rsidR="00006CE3" w:rsidRPr="000D78DE" w:rsidRDefault="00006CE3" w:rsidP="0010054B">
      <w:pPr>
        <w:spacing w:after="0"/>
        <w:jc w:val="center"/>
        <w:rPr>
          <w:rFonts w:ascii="Times New Roman" w:hAnsi="Times New Roman" w:cs="Times New Roman"/>
          <w:sz w:val="20"/>
          <w:szCs w:val="20"/>
        </w:rPr>
      </w:pPr>
      <w:r w:rsidRPr="000D78DE">
        <w:rPr>
          <w:rFonts w:ascii="Times New Roman" w:hAnsi="Times New Roman" w:cs="Times New Roman"/>
          <w:b/>
          <w:bCs/>
          <w:sz w:val="20"/>
          <w:szCs w:val="20"/>
        </w:rPr>
        <w:t>VI. Права та обов</w:t>
      </w:r>
      <w:r w:rsidR="005926D7" w:rsidRPr="000D78DE">
        <w:rPr>
          <w:rFonts w:ascii="Times New Roman" w:hAnsi="Times New Roman" w:cs="Times New Roman"/>
          <w:b/>
          <w:bCs/>
          <w:sz w:val="20"/>
          <w:szCs w:val="20"/>
        </w:rPr>
        <w:t>’</w:t>
      </w:r>
      <w:r w:rsidRPr="000D78DE">
        <w:rPr>
          <w:rFonts w:ascii="Times New Roman" w:hAnsi="Times New Roman" w:cs="Times New Roman"/>
          <w:b/>
          <w:bCs/>
          <w:sz w:val="20"/>
          <w:szCs w:val="20"/>
        </w:rPr>
        <w:t>язки сторін</w:t>
      </w:r>
      <w:bookmarkStart w:id="4" w:name="62"/>
      <w:bookmarkEnd w:id="4"/>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6.1. </w:t>
      </w:r>
      <w:r w:rsidRPr="000D78DE">
        <w:rPr>
          <w:rFonts w:ascii="Times New Roman" w:hAnsi="Times New Roman" w:cs="Times New Roman"/>
          <w:i/>
          <w:sz w:val="20"/>
          <w:szCs w:val="20"/>
        </w:rPr>
        <w:t>Покупець зобов</w:t>
      </w:r>
      <w:r w:rsidR="005926D7" w:rsidRPr="000D78DE">
        <w:rPr>
          <w:rFonts w:ascii="Times New Roman" w:hAnsi="Times New Roman" w:cs="Times New Roman"/>
          <w:i/>
          <w:sz w:val="20"/>
          <w:szCs w:val="20"/>
        </w:rPr>
        <w:t>’</w:t>
      </w:r>
      <w:r w:rsidRPr="000D78DE">
        <w:rPr>
          <w:rFonts w:ascii="Times New Roman" w:hAnsi="Times New Roman" w:cs="Times New Roman"/>
          <w:i/>
          <w:sz w:val="20"/>
          <w:szCs w:val="20"/>
        </w:rPr>
        <w:t>язаний:</w:t>
      </w:r>
    </w:p>
    <w:p w:rsidR="00006CE3" w:rsidRPr="000D78DE" w:rsidRDefault="00006CE3" w:rsidP="00006CE3">
      <w:pPr>
        <w:spacing w:after="0"/>
        <w:jc w:val="both"/>
        <w:rPr>
          <w:rFonts w:ascii="Times New Roman" w:hAnsi="Times New Roman" w:cs="Times New Roman"/>
          <w:sz w:val="20"/>
          <w:szCs w:val="20"/>
        </w:rPr>
      </w:pPr>
      <w:bookmarkStart w:id="5" w:name="63"/>
      <w:bookmarkEnd w:id="5"/>
      <w:r w:rsidRPr="000D78DE">
        <w:rPr>
          <w:rFonts w:ascii="Times New Roman" w:hAnsi="Times New Roman" w:cs="Times New Roman"/>
          <w:sz w:val="20"/>
          <w:szCs w:val="20"/>
        </w:rPr>
        <w:t>6.1.1. Своєчасно та в повному обсязі сплачувати за поставлений Товар.</w:t>
      </w:r>
    </w:p>
    <w:p w:rsidR="00006CE3" w:rsidRPr="000D78DE" w:rsidRDefault="00006CE3" w:rsidP="00006CE3">
      <w:pPr>
        <w:spacing w:after="0"/>
        <w:jc w:val="both"/>
        <w:rPr>
          <w:rFonts w:ascii="Times New Roman" w:hAnsi="Times New Roman" w:cs="Times New Roman"/>
          <w:sz w:val="20"/>
          <w:szCs w:val="20"/>
        </w:rPr>
      </w:pPr>
      <w:bookmarkStart w:id="6" w:name="64"/>
      <w:bookmarkEnd w:id="6"/>
      <w:r w:rsidRPr="000D78DE">
        <w:rPr>
          <w:rFonts w:ascii="Times New Roman" w:hAnsi="Times New Roman" w:cs="Times New Roman"/>
          <w:sz w:val="20"/>
          <w:szCs w:val="20"/>
        </w:rPr>
        <w:t>6.1.2. Приймати поставлений Товар</w:t>
      </w:r>
      <w:bookmarkStart w:id="7" w:name="66"/>
      <w:bookmarkStart w:id="8" w:name="65"/>
      <w:bookmarkEnd w:id="7"/>
      <w:bookmarkEnd w:id="8"/>
      <w:r w:rsidRPr="000D78DE">
        <w:rPr>
          <w:rFonts w:ascii="Times New Roman" w:hAnsi="Times New Roman" w:cs="Times New Roman"/>
          <w:sz w:val="20"/>
          <w:szCs w:val="20"/>
        </w:rPr>
        <w:t xml:space="preserve"> згідно видаткової накладної.</w:t>
      </w: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6.2. </w:t>
      </w:r>
      <w:r w:rsidRPr="000D78DE">
        <w:rPr>
          <w:rFonts w:ascii="Times New Roman" w:hAnsi="Times New Roman" w:cs="Times New Roman"/>
          <w:i/>
          <w:sz w:val="20"/>
          <w:szCs w:val="20"/>
        </w:rPr>
        <w:t>Покупець має право:</w:t>
      </w:r>
    </w:p>
    <w:p w:rsidR="00006CE3" w:rsidRPr="000D78DE" w:rsidRDefault="00006CE3" w:rsidP="00006CE3">
      <w:pPr>
        <w:spacing w:after="0"/>
        <w:jc w:val="both"/>
        <w:rPr>
          <w:rFonts w:ascii="Times New Roman" w:hAnsi="Times New Roman" w:cs="Times New Roman"/>
          <w:sz w:val="20"/>
          <w:szCs w:val="20"/>
        </w:rPr>
      </w:pPr>
      <w:bookmarkStart w:id="9" w:name="67"/>
      <w:bookmarkEnd w:id="9"/>
      <w:r w:rsidRPr="000D78DE">
        <w:rPr>
          <w:rFonts w:ascii="Times New Roman" w:hAnsi="Times New Roman" w:cs="Times New Roman"/>
          <w:sz w:val="20"/>
          <w:szCs w:val="20"/>
        </w:rPr>
        <w:t>6.2.1. Достроково розірвати цей Договір у разі невиконання зобов</w:t>
      </w:r>
      <w:r w:rsidR="005926D7" w:rsidRPr="000D78DE">
        <w:rPr>
          <w:rFonts w:ascii="Times New Roman" w:hAnsi="Times New Roman" w:cs="Times New Roman"/>
          <w:sz w:val="20"/>
          <w:szCs w:val="20"/>
        </w:rPr>
        <w:t>’</w:t>
      </w:r>
      <w:r w:rsidRPr="000D78DE">
        <w:rPr>
          <w:rFonts w:ascii="Times New Roman" w:hAnsi="Times New Roman" w:cs="Times New Roman"/>
          <w:sz w:val="20"/>
          <w:szCs w:val="20"/>
        </w:rPr>
        <w:t>язань Постачальником або порушенням ним умов Договору, повідомивши його про це у 5-ти денний строк.</w:t>
      </w:r>
    </w:p>
    <w:p w:rsidR="00006CE3" w:rsidRPr="000D78DE" w:rsidRDefault="00006CE3" w:rsidP="00006CE3">
      <w:pPr>
        <w:spacing w:after="0"/>
        <w:jc w:val="both"/>
        <w:rPr>
          <w:rFonts w:ascii="Times New Roman" w:hAnsi="Times New Roman" w:cs="Times New Roman"/>
          <w:sz w:val="20"/>
          <w:szCs w:val="20"/>
        </w:rPr>
      </w:pPr>
      <w:bookmarkStart w:id="10" w:name="68"/>
      <w:bookmarkEnd w:id="10"/>
      <w:r w:rsidRPr="000D78DE">
        <w:rPr>
          <w:rFonts w:ascii="Times New Roman" w:hAnsi="Times New Roman" w:cs="Times New Roman"/>
          <w:sz w:val="20"/>
          <w:szCs w:val="20"/>
        </w:rPr>
        <w:t>6.2.2. Вимагати поставки Товару у строки, встановлені даним Договором.</w:t>
      </w:r>
    </w:p>
    <w:p w:rsidR="00006CE3" w:rsidRPr="000D78DE" w:rsidRDefault="00006CE3" w:rsidP="00006CE3">
      <w:pPr>
        <w:spacing w:after="0"/>
        <w:jc w:val="both"/>
        <w:rPr>
          <w:rFonts w:ascii="Times New Roman" w:hAnsi="Times New Roman" w:cs="Times New Roman"/>
          <w:sz w:val="20"/>
          <w:szCs w:val="20"/>
        </w:rPr>
      </w:pPr>
      <w:bookmarkStart w:id="11" w:name="69"/>
      <w:bookmarkEnd w:id="11"/>
      <w:r w:rsidRPr="000D78DE">
        <w:rPr>
          <w:rFonts w:ascii="Times New Roman" w:hAnsi="Times New Roman" w:cs="Times New Roman"/>
          <w:sz w:val="20"/>
          <w:szCs w:val="20"/>
        </w:rPr>
        <w:t>6.2.3. В</w:t>
      </w:r>
      <w:r w:rsidRPr="000D78DE">
        <w:rPr>
          <w:rFonts w:ascii="Times New Roman" w:hAnsi="Times New Roman" w:cs="Times New Roman"/>
          <w:sz w:val="20"/>
          <w:szCs w:val="20"/>
          <w:lang w:eastAsia="uk-UA"/>
        </w:rPr>
        <w:t>ідмовився від прийняття Товару, який не відповідає за якістю стандартам, технічним умовам та умовам даного договору.</w:t>
      </w: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6.2.4. Зменшувати обсяг закупівлі Товару та загальну вартість цього Договору залежно від реального фінансування видатків та/або виробничої потреби. У такому разі Сторони вносять відповідні зміни до цього Договору шляхом укладання Додаткової угоди.</w:t>
      </w: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6.2.4. Повернути рахунок Постачальнику без здійснення оплати в разі неналежного оформлення документів (рахунку та /або видаткової накладної) ( відсутність печатки ( у разі її використання), підписів тощо).</w:t>
      </w:r>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6.2.6. Покупець має право проводити зважування товару перед прийняттям.</w:t>
      </w:r>
    </w:p>
    <w:p w:rsidR="00006CE3" w:rsidRPr="000D78DE" w:rsidRDefault="00006CE3" w:rsidP="00006CE3">
      <w:pPr>
        <w:spacing w:after="0"/>
        <w:jc w:val="both"/>
        <w:rPr>
          <w:rFonts w:ascii="Times New Roman" w:hAnsi="Times New Roman" w:cs="Times New Roman"/>
          <w:sz w:val="20"/>
          <w:szCs w:val="20"/>
        </w:rPr>
      </w:pPr>
      <w:bookmarkStart w:id="12" w:name="72"/>
      <w:bookmarkStart w:id="13" w:name="71"/>
      <w:bookmarkStart w:id="14" w:name="70"/>
      <w:bookmarkEnd w:id="12"/>
      <w:bookmarkEnd w:id="13"/>
      <w:bookmarkEnd w:id="14"/>
      <w:r w:rsidRPr="000D78DE">
        <w:rPr>
          <w:rFonts w:ascii="Times New Roman" w:hAnsi="Times New Roman" w:cs="Times New Roman"/>
          <w:sz w:val="20"/>
          <w:szCs w:val="20"/>
        </w:rPr>
        <w:t xml:space="preserve">6.3. </w:t>
      </w:r>
      <w:r w:rsidRPr="000D78DE">
        <w:rPr>
          <w:rFonts w:ascii="Times New Roman" w:hAnsi="Times New Roman" w:cs="Times New Roman"/>
          <w:i/>
          <w:sz w:val="20"/>
          <w:szCs w:val="20"/>
        </w:rPr>
        <w:t>Постачальник зобов’язаний :</w:t>
      </w:r>
    </w:p>
    <w:p w:rsidR="00006CE3" w:rsidRPr="000D78DE" w:rsidRDefault="00006CE3" w:rsidP="00006CE3">
      <w:pPr>
        <w:spacing w:after="0"/>
        <w:jc w:val="both"/>
        <w:rPr>
          <w:rFonts w:ascii="Times New Roman" w:hAnsi="Times New Roman" w:cs="Times New Roman"/>
          <w:sz w:val="20"/>
          <w:szCs w:val="20"/>
        </w:rPr>
      </w:pPr>
      <w:bookmarkStart w:id="15" w:name="73"/>
      <w:bookmarkEnd w:id="15"/>
      <w:r w:rsidRPr="000D78DE">
        <w:rPr>
          <w:rFonts w:ascii="Times New Roman" w:hAnsi="Times New Roman" w:cs="Times New Roman"/>
          <w:sz w:val="20"/>
          <w:szCs w:val="20"/>
        </w:rPr>
        <w:t>6.3.1. Забезпечити поставку Товару, у строки, встановлені цим Договором.</w:t>
      </w:r>
    </w:p>
    <w:p w:rsidR="00006CE3" w:rsidRPr="000D78DE" w:rsidRDefault="00006CE3" w:rsidP="00006CE3">
      <w:pPr>
        <w:spacing w:after="0"/>
        <w:jc w:val="both"/>
        <w:rPr>
          <w:rFonts w:ascii="Times New Roman" w:hAnsi="Times New Roman" w:cs="Times New Roman"/>
          <w:color w:val="000000"/>
          <w:sz w:val="20"/>
          <w:szCs w:val="20"/>
        </w:rPr>
      </w:pPr>
      <w:r w:rsidRPr="000D78DE">
        <w:rPr>
          <w:rFonts w:ascii="Times New Roman" w:hAnsi="Times New Roman" w:cs="Times New Roman"/>
          <w:sz w:val="20"/>
          <w:szCs w:val="20"/>
        </w:rPr>
        <w:t>6.3.2. Забезпечити поставку Товару, якість якого відповідає умовам, встановленим розділом II цього Договору.</w:t>
      </w:r>
    </w:p>
    <w:p w:rsidR="00006CE3" w:rsidRPr="000D78DE" w:rsidRDefault="00006CE3" w:rsidP="00006CE3">
      <w:pPr>
        <w:spacing w:after="0"/>
        <w:jc w:val="both"/>
        <w:rPr>
          <w:rFonts w:ascii="Times New Roman" w:hAnsi="Times New Roman" w:cs="Times New Roman"/>
          <w:sz w:val="20"/>
          <w:szCs w:val="20"/>
        </w:rPr>
      </w:pPr>
      <w:bookmarkStart w:id="16" w:name="76"/>
      <w:bookmarkEnd w:id="16"/>
      <w:r w:rsidRPr="000D78DE">
        <w:rPr>
          <w:rFonts w:ascii="Times New Roman" w:hAnsi="Times New Roman" w:cs="Times New Roman"/>
          <w:sz w:val="20"/>
          <w:szCs w:val="20"/>
        </w:rPr>
        <w:t xml:space="preserve">6.4. </w:t>
      </w:r>
      <w:r w:rsidRPr="000D78DE">
        <w:rPr>
          <w:rFonts w:ascii="Times New Roman" w:hAnsi="Times New Roman" w:cs="Times New Roman"/>
          <w:i/>
          <w:sz w:val="20"/>
          <w:szCs w:val="20"/>
        </w:rPr>
        <w:t>Постачальник має право:</w:t>
      </w:r>
    </w:p>
    <w:p w:rsidR="00006CE3" w:rsidRPr="000D78DE" w:rsidRDefault="00006CE3" w:rsidP="00006CE3">
      <w:pPr>
        <w:spacing w:after="0"/>
        <w:jc w:val="both"/>
        <w:rPr>
          <w:rFonts w:ascii="Times New Roman" w:hAnsi="Times New Roman" w:cs="Times New Roman"/>
          <w:sz w:val="20"/>
          <w:szCs w:val="20"/>
        </w:rPr>
      </w:pPr>
      <w:bookmarkStart w:id="17" w:name="77"/>
      <w:bookmarkEnd w:id="17"/>
      <w:r w:rsidRPr="000D78DE">
        <w:rPr>
          <w:rFonts w:ascii="Times New Roman" w:hAnsi="Times New Roman" w:cs="Times New Roman"/>
          <w:sz w:val="20"/>
          <w:szCs w:val="20"/>
        </w:rPr>
        <w:t>6.4.1. Своєчасно та в повному обсязі отримувати плату за поставлений Товар.</w:t>
      </w:r>
    </w:p>
    <w:p w:rsidR="000D78DE" w:rsidRPr="00844747" w:rsidRDefault="000D78DE" w:rsidP="001B0DC6">
      <w:pPr>
        <w:pStyle w:val="ac"/>
        <w:rPr>
          <w:lang w:val="ru-RU"/>
        </w:rPr>
      </w:pPr>
      <w:bookmarkStart w:id="18" w:name="79"/>
      <w:bookmarkStart w:id="19" w:name="78"/>
      <w:bookmarkEnd w:id="18"/>
      <w:bookmarkEnd w:id="19"/>
    </w:p>
    <w:p w:rsidR="002339C9" w:rsidRPr="00844747" w:rsidRDefault="00006CE3" w:rsidP="001B0DC6">
      <w:pPr>
        <w:pStyle w:val="ac"/>
        <w:rPr>
          <w:lang w:val="ru-RU"/>
        </w:rPr>
      </w:pPr>
      <w:r w:rsidRPr="001B0DC6">
        <w:t>VII</w:t>
      </w:r>
      <w:r w:rsidRPr="00844747">
        <w:rPr>
          <w:lang w:val="ru-RU"/>
        </w:rPr>
        <w:t xml:space="preserve">. </w:t>
      </w:r>
      <w:r w:rsidR="002339C9" w:rsidRPr="00844747">
        <w:rPr>
          <w:lang w:val="ru-RU"/>
        </w:rPr>
        <w:t>Оперативно-</w:t>
      </w:r>
      <w:proofErr w:type="spellStart"/>
      <w:r w:rsidR="002339C9" w:rsidRPr="00844747">
        <w:rPr>
          <w:lang w:val="ru-RU"/>
        </w:rPr>
        <w:t>господарські</w:t>
      </w:r>
      <w:proofErr w:type="spellEnd"/>
      <w:r w:rsidR="002339C9" w:rsidRPr="00844747">
        <w:rPr>
          <w:lang w:val="ru-RU"/>
        </w:rPr>
        <w:t xml:space="preserve"> </w:t>
      </w:r>
      <w:proofErr w:type="spellStart"/>
      <w:r w:rsidR="002339C9" w:rsidRPr="00844747">
        <w:rPr>
          <w:lang w:val="ru-RU"/>
        </w:rPr>
        <w:t>санкції</w:t>
      </w:r>
      <w:proofErr w:type="spellEnd"/>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bookmarkStart w:id="20" w:name="84"/>
      <w:bookmarkStart w:id="21" w:name="83"/>
      <w:bookmarkEnd w:id="20"/>
      <w:bookmarkEnd w:id="21"/>
      <w:r w:rsidRPr="000D78DE">
        <w:rPr>
          <w:rFonts w:ascii="Times New Roman" w:eastAsia="Times New Roman" w:hAnsi="Times New Roman" w:cs="Times New Roman"/>
          <w:sz w:val="20"/>
          <w:szCs w:val="20"/>
        </w:rPr>
        <w:t>7.1.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7.2.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r w:rsidRPr="000D78DE">
        <w:rPr>
          <w:rFonts w:ascii="Times New Roman" w:eastAsia="Noto Sans" w:hAnsi="Times New Roman" w:cs="Times New Roman"/>
          <w:sz w:val="20"/>
          <w:szCs w:val="20"/>
        </w:rPr>
        <w:t xml:space="preserve">- </w:t>
      </w:r>
      <w:r w:rsidRPr="000D78DE">
        <w:rPr>
          <w:rFonts w:ascii="Times New Roman" w:eastAsia="Times New Roman" w:hAnsi="Times New Roman" w:cs="Times New Roman"/>
          <w:sz w:val="20"/>
          <w:szCs w:val="20"/>
        </w:rPr>
        <w:t>якості поставленого товару</w:t>
      </w:r>
    </w:p>
    <w:p w:rsidR="002339C9" w:rsidRPr="000D78DE" w:rsidRDefault="002339C9" w:rsidP="002339C9">
      <w:pPr>
        <w:keepLines/>
        <w:spacing w:after="0" w:line="240" w:lineRule="auto"/>
        <w:jc w:val="both"/>
        <w:rPr>
          <w:rFonts w:ascii="Times New Roman" w:eastAsia="Times New Roman" w:hAnsi="Times New Roman" w:cs="Times New Roman"/>
          <w:sz w:val="20"/>
          <w:szCs w:val="20"/>
          <w:highlight w:val="yellow"/>
        </w:rPr>
      </w:pPr>
      <w:r w:rsidRPr="000D78DE">
        <w:rPr>
          <w:rFonts w:ascii="Times New Roman" w:eastAsia="Noto Sans" w:hAnsi="Times New Roman" w:cs="Times New Roman"/>
          <w:sz w:val="20"/>
          <w:szCs w:val="20"/>
        </w:rPr>
        <w:t xml:space="preserve">- </w:t>
      </w:r>
      <w:r w:rsidRPr="000D78DE">
        <w:rPr>
          <w:rFonts w:ascii="Times New Roman" w:eastAsia="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поставки товару</w:t>
      </w:r>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r w:rsidRPr="000D78DE">
        <w:rPr>
          <w:rFonts w:ascii="Times New Roman" w:eastAsia="Noto Sans" w:hAnsi="Times New Roman" w:cs="Times New Roman"/>
          <w:sz w:val="20"/>
          <w:szCs w:val="20"/>
        </w:rPr>
        <w:t xml:space="preserve">- </w:t>
      </w:r>
      <w:r w:rsidRPr="000D78DE">
        <w:rPr>
          <w:rFonts w:ascii="Times New Roman" w:eastAsia="Times New Roman" w:hAnsi="Times New Roman" w:cs="Times New Roman"/>
          <w:sz w:val="20"/>
          <w:szCs w:val="20"/>
        </w:rPr>
        <w:t>розірвання аналогічного за своєю природою договору про закупівлю із Замовником у разі прострочення строку усунення дефектів.</w:t>
      </w:r>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lastRenderedPageBreak/>
        <w:t>7.3.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2339C9" w:rsidRPr="000D78DE" w:rsidRDefault="002339C9" w:rsidP="002339C9">
      <w:pPr>
        <w:keepLines/>
        <w:spacing w:after="0" w:line="240" w:lineRule="auto"/>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7.4.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p>
    <w:p w:rsidR="00703ABA" w:rsidRPr="000D78DE" w:rsidRDefault="00703ABA" w:rsidP="002339C9">
      <w:pPr>
        <w:spacing w:after="0"/>
        <w:jc w:val="center"/>
        <w:rPr>
          <w:rFonts w:ascii="Times New Roman" w:hAnsi="Times New Roman" w:cs="Times New Roman"/>
          <w:b/>
          <w:bCs/>
          <w:sz w:val="20"/>
          <w:szCs w:val="20"/>
        </w:rPr>
      </w:pPr>
    </w:p>
    <w:p w:rsidR="00006CE3" w:rsidRPr="000D78DE" w:rsidRDefault="00006CE3" w:rsidP="002339C9">
      <w:pPr>
        <w:spacing w:after="0"/>
        <w:jc w:val="center"/>
        <w:rPr>
          <w:rFonts w:ascii="Times New Roman" w:hAnsi="Times New Roman" w:cs="Times New Roman"/>
          <w:sz w:val="20"/>
          <w:szCs w:val="20"/>
        </w:rPr>
      </w:pPr>
      <w:r w:rsidRPr="000D78DE">
        <w:rPr>
          <w:rFonts w:ascii="Times New Roman" w:hAnsi="Times New Roman" w:cs="Times New Roman"/>
          <w:b/>
          <w:bCs/>
          <w:sz w:val="20"/>
          <w:szCs w:val="20"/>
        </w:rPr>
        <w:t>VIII. Обставини непереборної сили</w:t>
      </w:r>
    </w:p>
    <w:p w:rsidR="00006CE3" w:rsidRPr="000D78DE" w:rsidRDefault="00006CE3" w:rsidP="00006CE3">
      <w:pPr>
        <w:spacing w:after="0"/>
        <w:jc w:val="both"/>
        <w:rPr>
          <w:rFonts w:ascii="Times New Roman" w:hAnsi="Times New Roman" w:cs="Times New Roman"/>
          <w:sz w:val="20"/>
          <w:szCs w:val="20"/>
        </w:rPr>
      </w:pPr>
      <w:bookmarkStart w:id="22" w:name="87"/>
      <w:bookmarkEnd w:id="22"/>
      <w:r w:rsidRPr="000D78DE">
        <w:rPr>
          <w:rFonts w:ascii="Times New Roman" w:hAnsi="Times New Roman" w:cs="Times New Roman"/>
          <w:sz w:val="20"/>
          <w:szCs w:val="20"/>
        </w:rPr>
        <w:t>8.1. Сторони звільняються від відповідальності за невиконання або неналежне виконання зобов</w:t>
      </w:r>
      <w:r w:rsidR="005926D7" w:rsidRPr="000D78DE">
        <w:rPr>
          <w:rFonts w:ascii="Times New Roman" w:hAnsi="Times New Roman" w:cs="Times New Roman"/>
          <w:sz w:val="20"/>
          <w:szCs w:val="20"/>
        </w:rPr>
        <w:t>’</w:t>
      </w:r>
      <w:r w:rsidRPr="000D78DE">
        <w:rPr>
          <w:rFonts w:ascii="Times New Roman" w:hAnsi="Times New Roman" w:cs="Times New Roman"/>
          <w:sz w:val="20"/>
          <w:szCs w:val="20"/>
        </w:rPr>
        <w:t xml:space="preserve">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bookmarkStart w:id="23" w:name="88"/>
      <w:bookmarkEnd w:id="23"/>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8.2. Сторона, що не може виконувати зобов</w:t>
      </w:r>
      <w:r w:rsidR="005926D7" w:rsidRPr="000D78DE">
        <w:rPr>
          <w:rFonts w:ascii="Times New Roman" w:hAnsi="Times New Roman" w:cs="Times New Roman"/>
          <w:sz w:val="20"/>
          <w:szCs w:val="20"/>
        </w:rPr>
        <w:t>’</w:t>
      </w:r>
      <w:r w:rsidRPr="000D78DE">
        <w:rPr>
          <w:rFonts w:ascii="Times New Roman" w:hAnsi="Times New Roman" w:cs="Times New Roman"/>
          <w:sz w:val="20"/>
          <w:szCs w:val="20"/>
        </w:rPr>
        <w:t xml:space="preserve">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bookmarkStart w:id="24" w:name="89"/>
      <w:bookmarkEnd w:id="24"/>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8.3. Доказом виникнення обставин непереборної сили та строку їх дії є відповідні документи, які видаються</w:t>
      </w:r>
      <w:bookmarkStart w:id="25" w:name="90"/>
      <w:bookmarkEnd w:id="25"/>
      <w:r w:rsidRPr="000D78DE">
        <w:rPr>
          <w:rFonts w:ascii="Times New Roman" w:hAnsi="Times New Roman" w:cs="Times New Roman"/>
          <w:sz w:val="20"/>
          <w:szCs w:val="20"/>
        </w:rPr>
        <w:t xml:space="preserve"> Торгово-промисловою палатою України або іншим органом, уповноваженим видавати такі документи.</w:t>
      </w:r>
      <w:bookmarkStart w:id="26" w:name="91"/>
      <w:bookmarkEnd w:id="26"/>
    </w:p>
    <w:p w:rsidR="00006CE3" w:rsidRPr="000D78DE" w:rsidRDefault="00006CE3" w:rsidP="00006CE3">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bookmarkStart w:id="27" w:name="92"/>
      <w:bookmarkEnd w:id="27"/>
    </w:p>
    <w:p w:rsidR="00703ABA" w:rsidRPr="000D78DE" w:rsidRDefault="00703ABA" w:rsidP="00006CE3">
      <w:pPr>
        <w:spacing w:after="0"/>
        <w:jc w:val="center"/>
        <w:rPr>
          <w:rFonts w:ascii="Times New Roman" w:hAnsi="Times New Roman" w:cs="Times New Roman"/>
          <w:b/>
          <w:bCs/>
          <w:sz w:val="20"/>
          <w:szCs w:val="20"/>
        </w:rPr>
      </w:pPr>
    </w:p>
    <w:p w:rsidR="00006CE3" w:rsidRPr="000D78DE" w:rsidRDefault="00006CE3" w:rsidP="00006CE3">
      <w:pPr>
        <w:spacing w:after="0"/>
        <w:jc w:val="center"/>
        <w:rPr>
          <w:rFonts w:ascii="Times New Roman" w:hAnsi="Times New Roman" w:cs="Times New Roman"/>
          <w:sz w:val="20"/>
          <w:szCs w:val="20"/>
          <w:lang w:eastAsia="hi-IN" w:bidi="hi-IN"/>
        </w:rPr>
      </w:pPr>
      <w:r w:rsidRPr="000D78DE">
        <w:rPr>
          <w:rFonts w:ascii="Times New Roman" w:hAnsi="Times New Roman" w:cs="Times New Roman"/>
          <w:b/>
          <w:bCs/>
          <w:sz w:val="20"/>
          <w:szCs w:val="20"/>
        </w:rPr>
        <w:t>IX. Вирішення спорів</w:t>
      </w:r>
      <w:bookmarkStart w:id="28" w:name="93"/>
      <w:bookmarkEnd w:id="28"/>
    </w:p>
    <w:p w:rsidR="00006CE3" w:rsidRPr="000D78DE" w:rsidRDefault="00006CE3" w:rsidP="00006CE3">
      <w:pPr>
        <w:spacing w:after="0"/>
        <w:jc w:val="both"/>
        <w:rPr>
          <w:rFonts w:ascii="Times New Roman" w:hAnsi="Times New Roman" w:cs="Times New Roman"/>
          <w:sz w:val="20"/>
          <w:szCs w:val="20"/>
          <w:lang w:eastAsia="uk-UA"/>
        </w:rPr>
      </w:pPr>
      <w:r w:rsidRPr="000D78DE">
        <w:rPr>
          <w:rFonts w:ascii="Times New Roman" w:hAnsi="Times New Roman" w:cs="Times New Roman"/>
          <w:sz w:val="20"/>
          <w:szCs w:val="20"/>
          <w:lang w:eastAsia="uk-UA"/>
        </w:rPr>
        <w:t>9.1. Усі спори, що пов</w:t>
      </w:r>
      <w:r w:rsidR="005926D7" w:rsidRPr="000D78DE">
        <w:rPr>
          <w:rFonts w:ascii="Times New Roman" w:hAnsi="Times New Roman" w:cs="Times New Roman"/>
          <w:sz w:val="20"/>
          <w:szCs w:val="20"/>
          <w:lang w:eastAsia="uk-UA"/>
        </w:rPr>
        <w:t>’</w:t>
      </w:r>
      <w:r w:rsidRPr="000D78DE">
        <w:rPr>
          <w:rFonts w:ascii="Times New Roman" w:hAnsi="Times New Roman" w:cs="Times New Roman"/>
          <w:sz w:val="20"/>
          <w:szCs w:val="20"/>
          <w:lang w:eastAsia="uk-UA"/>
        </w:rPr>
        <w:t xml:space="preserve">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rsidR="00006CE3" w:rsidRPr="000D78DE" w:rsidRDefault="00006CE3" w:rsidP="00006CE3">
      <w:pPr>
        <w:tabs>
          <w:tab w:val="left" w:pos="360"/>
          <w:tab w:val="left" w:pos="1440"/>
        </w:tabs>
        <w:spacing w:after="0"/>
        <w:jc w:val="both"/>
        <w:rPr>
          <w:rFonts w:ascii="Times New Roman" w:hAnsi="Times New Roman" w:cs="Times New Roman"/>
          <w:b/>
          <w:sz w:val="20"/>
          <w:szCs w:val="20"/>
        </w:rPr>
      </w:pPr>
      <w:r w:rsidRPr="000D78DE">
        <w:rPr>
          <w:rFonts w:ascii="Times New Roman" w:hAnsi="Times New Roman" w:cs="Times New Roman"/>
          <w:sz w:val="20"/>
          <w:szCs w:val="20"/>
          <w:lang w:eastAsia="uk-UA"/>
        </w:rPr>
        <w:t xml:space="preserve">9.2. </w:t>
      </w:r>
      <w:r w:rsidRPr="000D78DE">
        <w:rPr>
          <w:rFonts w:ascii="Times New Roman" w:hAnsi="Times New Roman" w:cs="Times New Roman"/>
          <w:sz w:val="20"/>
          <w:szCs w:val="20"/>
        </w:rPr>
        <w:t>У разі недосягнення Сторонами згоди спори (розбіжності) вирішуються у судовому порядку.</w:t>
      </w:r>
      <w:bookmarkStart w:id="29" w:name="951"/>
      <w:bookmarkEnd w:id="29"/>
    </w:p>
    <w:p w:rsidR="00703ABA" w:rsidRPr="000D78DE" w:rsidRDefault="00703ABA" w:rsidP="00006CE3">
      <w:pPr>
        <w:spacing w:after="0"/>
        <w:jc w:val="center"/>
        <w:rPr>
          <w:rFonts w:ascii="Times New Roman" w:hAnsi="Times New Roman" w:cs="Times New Roman"/>
          <w:b/>
          <w:bCs/>
          <w:sz w:val="20"/>
          <w:szCs w:val="20"/>
        </w:rPr>
      </w:pPr>
    </w:p>
    <w:p w:rsidR="00006CE3" w:rsidRPr="000D78DE" w:rsidRDefault="00006CE3" w:rsidP="00006CE3">
      <w:pPr>
        <w:spacing w:after="0"/>
        <w:jc w:val="center"/>
        <w:rPr>
          <w:rFonts w:ascii="Times New Roman" w:hAnsi="Times New Roman" w:cs="Times New Roman"/>
          <w:sz w:val="20"/>
          <w:szCs w:val="20"/>
        </w:rPr>
      </w:pPr>
      <w:r w:rsidRPr="000D78DE">
        <w:rPr>
          <w:rFonts w:ascii="Times New Roman" w:hAnsi="Times New Roman" w:cs="Times New Roman"/>
          <w:b/>
          <w:bCs/>
          <w:sz w:val="20"/>
          <w:szCs w:val="20"/>
        </w:rPr>
        <w:t>X. Строк дії Договору</w:t>
      </w:r>
      <w:bookmarkStart w:id="30" w:name="99"/>
      <w:bookmarkEnd w:id="30"/>
    </w:p>
    <w:p w:rsidR="00006CE3" w:rsidRPr="000D78DE" w:rsidRDefault="00006CE3" w:rsidP="00006CE3">
      <w:pPr>
        <w:pStyle w:val="HTML1"/>
        <w:jc w:val="both"/>
        <w:rPr>
          <w:rFonts w:ascii="Times New Roman" w:hAnsi="Times New Roman" w:cs="Times New Roman"/>
          <w:lang w:val="uk-UA"/>
        </w:rPr>
      </w:pPr>
      <w:r w:rsidRPr="000D78DE">
        <w:rPr>
          <w:rFonts w:ascii="Times New Roman" w:hAnsi="Times New Roman" w:cs="Times New Roman"/>
          <w:lang w:val="uk-UA"/>
        </w:rPr>
        <w:t xml:space="preserve">10.1. Договір набирає чинності з моменту підписання та діє </w:t>
      </w:r>
      <w:r w:rsidR="001B0DC6">
        <w:rPr>
          <w:rFonts w:ascii="Times New Roman" w:hAnsi="Times New Roman" w:cs="Times New Roman"/>
          <w:lang w:val="uk-UA"/>
        </w:rPr>
        <w:t>по</w:t>
      </w:r>
      <w:r w:rsidRPr="000D78DE">
        <w:rPr>
          <w:rFonts w:ascii="Times New Roman" w:hAnsi="Times New Roman" w:cs="Times New Roman"/>
          <w:lang w:val="uk-UA"/>
        </w:rPr>
        <w:t xml:space="preserve"> </w:t>
      </w:r>
      <w:r w:rsidR="00844747">
        <w:rPr>
          <w:rFonts w:ascii="Times New Roman" w:hAnsi="Times New Roman" w:cs="Times New Roman"/>
          <w:lang w:val="uk-UA"/>
        </w:rPr>
        <w:t>31</w:t>
      </w:r>
      <w:r w:rsidRPr="000D78DE">
        <w:rPr>
          <w:rFonts w:ascii="Times New Roman" w:hAnsi="Times New Roman" w:cs="Times New Roman"/>
          <w:lang w:val="uk-UA"/>
        </w:rPr>
        <w:t xml:space="preserve"> </w:t>
      </w:r>
      <w:r w:rsidR="00844747">
        <w:rPr>
          <w:rFonts w:ascii="Times New Roman" w:hAnsi="Times New Roman" w:cs="Times New Roman"/>
          <w:lang w:val="uk-UA"/>
        </w:rPr>
        <w:t>грудня</w:t>
      </w:r>
      <w:r w:rsidR="003F4B50" w:rsidRPr="000D78DE">
        <w:rPr>
          <w:rFonts w:ascii="Times New Roman" w:hAnsi="Times New Roman" w:cs="Times New Roman"/>
          <w:lang w:val="uk-UA"/>
        </w:rPr>
        <w:t xml:space="preserve"> 2023</w:t>
      </w:r>
      <w:r w:rsidRPr="000D78DE">
        <w:rPr>
          <w:rFonts w:ascii="Times New Roman" w:hAnsi="Times New Roman" w:cs="Times New Roman"/>
          <w:lang w:val="uk-UA"/>
        </w:rPr>
        <w:t xml:space="preserve"> року</w:t>
      </w:r>
      <w:r w:rsidR="001B0DC6">
        <w:rPr>
          <w:rFonts w:ascii="Times New Roman" w:hAnsi="Times New Roman" w:cs="Times New Roman"/>
          <w:lang w:val="uk-UA"/>
        </w:rPr>
        <w:t xml:space="preserve"> включно</w:t>
      </w:r>
      <w:r w:rsidRPr="000D78DE">
        <w:rPr>
          <w:rFonts w:ascii="Times New Roman" w:hAnsi="Times New Roman" w:cs="Times New Roman"/>
          <w:lang w:val="uk-UA"/>
        </w:rPr>
        <w:t xml:space="preserve">, за умови виконання Сторонами своїх зобов’язань, у частині виконання грошових зобов’язань до повного взаємного розрахунку Сторін. </w:t>
      </w:r>
    </w:p>
    <w:p w:rsidR="003F4B50" w:rsidRPr="000D78DE" w:rsidRDefault="003F4B50" w:rsidP="00985935">
      <w:pPr>
        <w:keepLines/>
        <w:spacing w:after="0" w:line="240" w:lineRule="auto"/>
        <w:ind w:left="720"/>
        <w:jc w:val="center"/>
        <w:rPr>
          <w:rFonts w:ascii="Times New Roman" w:hAnsi="Times New Roman" w:cs="Times New Roman"/>
          <w:b/>
          <w:bCs/>
          <w:sz w:val="20"/>
          <w:szCs w:val="20"/>
        </w:rPr>
      </w:pPr>
    </w:p>
    <w:p w:rsidR="00985935" w:rsidRPr="000D78DE" w:rsidRDefault="00006CE3" w:rsidP="00985935">
      <w:pPr>
        <w:keepLines/>
        <w:spacing w:after="0" w:line="240" w:lineRule="auto"/>
        <w:ind w:left="720"/>
        <w:jc w:val="center"/>
        <w:rPr>
          <w:rFonts w:ascii="Times New Roman" w:eastAsia="Times New Roman" w:hAnsi="Times New Roman" w:cs="Times New Roman"/>
          <w:b/>
          <w:sz w:val="20"/>
          <w:szCs w:val="20"/>
        </w:rPr>
      </w:pPr>
      <w:r w:rsidRPr="000D78DE">
        <w:rPr>
          <w:rFonts w:ascii="Times New Roman" w:hAnsi="Times New Roman" w:cs="Times New Roman"/>
          <w:b/>
          <w:bCs/>
          <w:sz w:val="20"/>
          <w:szCs w:val="20"/>
        </w:rPr>
        <w:t>XI. Інші умови</w:t>
      </w:r>
      <w:bookmarkStart w:id="31" w:name="103"/>
      <w:bookmarkEnd w:id="31"/>
      <w:r w:rsidR="00985935" w:rsidRPr="000D78DE">
        <w:rPr>
          <w:rFonts w:ascii="Times New Roman" w:hAnsi="Times New Roman" w:cs="Times New Roman"/>
          <w:b/>
          <w:bCs/>
          <w:sz w:val="20"/>
          <w:szCs w:val="20"/>
        </w:rPr>
        <w:t xml:space="preserve"> та п</w:t>
      </w:r>
      <w:r w:rsidR="00985935" w:rsidRPr="000D78DE">
        <w:rPr>
          <w:rFonts w:ascii="Times New Roman" w:eastAsia="Times New Roman" w:hAnsi="Times New Roman" w:cs="Times New Roman"/>
          <w:b/>
          <w:sz w:val="20"/>
          <w:szCs w:val="20"/>
        </w:rPr>
        <w:t>орядок зміни умов договору про закупівлю</w:t>
      </w:r>
    </w:p>
    <w:p w:rsidR="00006CE3" w:rsidRPr="000D78DE" w:rsidRDefault="00006CE3" w:rsidP="000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bookmarkStart w:id="32" w:name="111"/>
      <w:bookmarkStart w:id="33" w:name="105"/>
      <w:bookmarkEnd w:id="32"/>
      <w:bookmarkEnd w:id="33"/>
      <w:r w:rsidRPr="000D78DE">
        <w:rPr>
          <w:rFonts w:ascii="Times New Roman" w:hAnsi="Times New Roman" w:cs="Times New Roman"/>
          <w:sz w:val="20"/>
          <w:szCs w:val="20"/>
        </w:rPr>
        <w:t>11.1.У випадках непередбачених</w:t>
      </w:r>
      <w:r w:rsidR="00985935" w:rsidRPr="000D78DE">
        <w:rPr>
          <w:rFonts w:ascii="Times New Roman" w:hAnsi="Times New Roman" w:cs="Times New Roman"/>
          <w:sz w:val="20"/>
          <w:szCs w:val="20"/>
        </w:rPr>
        <w:t xml:space="preserve"> </w:t>
      </w:r>
      <w:r w:rsidRPr="000D78DE">
        <w:rPr>
          <w:rFonts w:ascii="Times New Roman" w:hAnsi="Times New Roman" w:cs="Times New Roman"/>
          <w:sz w:val="20"/>
          <w:szCs w:val="20"/>
        </w:rPr>
        <w:t xml:space="preserve">цим Договором, Сторони несуть відповідальність згідно чинного </w:t>
      </w:r>
      <w:proofErr w:type="spellStart"/>
      <w:r w:rsidRPr="000D78DE">
        <w:rPr>
          <w:rFonts w:ascii="Times New Roman" w:hAnsi="Times New Roman" w:cs="Times New Roman"/>
          <w:sz w:val="20"/>
          <w:szCs w:val="20"/>
        </w:rPr>
        <w:t>законодавстваУкраїни</w:t>
      </w:r>
      <w:proofErr w:type="spellEnd"/>
      <w:r w:rsidRPr="000D78DE">
        <w:rPr>
          <w:rFonts w:ascii="Times New Roman" w:hAnsi="Times New Roman" w:cs="Times New Roman"/>
          <w:sz w:val="20"/>
          <w:szCs w:val="20"/>
        </w:rPr>
        <w:t>.</w:t>
      </w:r>
    </w:p>
    <w:p w:rsidR="00006CE3" w:rsidRPr="00844747" w:rsidRDefault="00006CE3" w:rsidP="001B0DC6">
      <w:pPr>
        <w:pStyle w:val="ac"/>
        <w:rPr>
          <w:lang w:val="ru-RU"/>
        </w:rPr>
      </w:pPr>
      <w:r w:rsidRPr="00844747">
        <w:rPr>
          <w:lang w:val="ru-RU"/>
        </w:rPr>
        <w:t xml:space="preserve">11.2. </w:t>
      </w:r>
      <w:proofErr w:type="spellStart"/>
      <w:r w:rsidRPr="00844747">
        <w:rPr>
          <w:lang w:val="ru-RU"/>
        </w:rPr>
        <w:t>Умови</w:t>
      </w:r>
      <w:proofErr w:type="spellEnd"/>
      <w:r w:rsidRPr="00844747">
        <w:rPr>
          <w:lang w:val="ru-RU"/>
        </w:rPr>
        <w:t xml:space="preserve"> договору про </w:t>
      </w:r>
      <w:proofErr w:type="spellStart"/>
      <w:r w:rsidRPr="00844747">
        <w:rPr>
          <w:lang w:val="ru-RU"/>
        </w:rPr>
        <w:t>закупівлю</w:t>
      </w:r>
      <w:proofErr w:type="spellEnd"/>
      <w:r w:rsidRPr="00844747">
        <w:rPr>
          <w:lang w:val="ru-RU"/>
        </w:rPr>
        <w:t xml:space="preserve"> не </w:t>
      </w:r>
      <w:proofErr w:type="spellStart"/>
      <w:r w:rsidRPr="00844747">
        <w:rPr>
          <w:lang w:val="ru-RU"/>
        </w:rPr>
        <w:t>повинні</w:t>
      </w:r>
      <w:proofErr w:type="spellEnd"/>
      <w:r w:rsidRPr="00844747">
        <w:rPr>
          <w:lang w:val="ru-RU"/>
        </w:rPr>
        <w:t xml:space="preserve"> </w:t>
      </w:r>
      <w:proofErr w:type="spellStart"/>
      <w:r w:rsidRPr="00844747">
        <w:rPr>
          <w:lang w:val="ru-RU"/>
        </w:rPr>
        <w:t>ві</w:t>
      </w:r>
      <w:proofErr w:type="gramStart"/>
      <w:r w:rsidRPr="00844747">
        <w:rPr>
          <w:lang w:val="ru-RU"/>
        </w:rPr>
        <w:t>др</w:t>
      </w:r>
      <w:proofErr w:type="gramEnd"/>
      <w:r w:rsidRPr="00844747">
        <w:rPr>
          <w:lang w:val="ru-RU"/>
        </w:rPr>
        <w:t>ізнятися</w:t>
      </w:r>
      <w:proofErr w:type="spellEnd"/>
      <w:r w:rsidRPr="00844747">
        <w:rPr>
          <w:lang w:val="ru-RU"/>
        </w:rPr>
        <w:t xml:space="preserve"> </w:t>
      </w:r>
      <w:proofErr w:type="spellStart"/>
      <w:r w:rsidRPr="00844747">
        <w:rPr>
          <w:lang w:val="ru-RU"/>
        </w:rPr>
        <w:t>від</w:t>
      </w:r>
      <w:proofErr w:type="spellEnd"/>
      <w:r w:rsidRPr="00844747">
        <w:rPr>
          <w:lang w:val="ru-RU"/>
        </w:rPr>
        <w:t xml:space="preserve"> </w:t>
      </w:r>
      <w:proofErr w:type="spellStart"/>
      <w:r w:rsidRPr="00844747">
        <w:rPr>
          <w:lang w:val="ru-RU"/>
        </w:rPr>
        <w:t>змісту</w:t>
      </w:r>
      <w:proofErr w:type="spellEnd"/>
      <w:r w:rsidRPr="00844747">
        <w:rPr>
          <w:lang w:val="ru-RU"/>
        </w:rPr>
        <w:t xml:space="preserve"> </w:t>
      </w:r>
      <w:proofErr w:type="spellStart"/>
      <w:r w:rsidR="00985935" w:rsidRPr="00844747">
        <w:rPr>
          <w:lang w:val="ru-RU"/>
        </w:rPr>
        <w:t>тендерної</w:t>
      </w:r>
      <w:proofErr w:type="spellEnd"/>
      <w:r w:rsidR="00985935" w:rsidRPr="00844747">
        <w:rPr>
          <w:lang w:val="ru-RU"/>
        </w:rPr>
        <w:t xml:space="preserve"> </w:t>
      </w:r>
      <w:proofErr w:type="spellStart"/>
      <w:r w:rsidR="00985935" w:rsidRPr="00844747">
        <w:rPr>
          <w:lang w:val="ru-RU"/>
        </w:rPr>
        <w:t>документації</w:t>
      </w:r>
      <w:proofErr w:type="spellEnd"/>
      <w:r w:rsidR="00985935" w:rsidRPr="00844747">
        <w:rPr>
          <w:lang w:val="ru-RU"/>
        </w:rPr>
        <w:t xml:space="preserve"> </w:t>
      </w:r>
      <w:r w:rsidRPr="00844747">
        <w:rPr>
          <w:lang w:val="ru-RU"/>
        </w:rPr>
        <w:t xml:space="preserve">(у тому </w:t>
      </w:r>
      <w:proofErr w:type="spellStart"/>
      <w:r w:rsidRPr="00844747">
        <w:rPr>
          <w:lang w:val="ru-RU"/>
        </w:rPr>
        <w:t>числі</w:t>
      </w:r>
      <w:proofErr w:type="spellEnd"/>
      <w:r w:rsidRPr="00844747">
        <w:rPr>
          <w:lang w:val="ru-RU"/>
        </w:rPr>
        <w:t xml:space="preserve"> </w:t>
      </w:r>
      <w:proofErr w:type="spellStart"/>
      <w:r w:rsidRPr="00844747">
        <w:rPr>
          <w:lang w:val="ru-RU"/>
        </w:rPr>
        <w:t>ціни</w:t>
      </w:r>
      <w:proofErr w:type="spellEnd"/>
      <w:r w:rsidRPr="00844747">
        <w:rPr>
          <w:lang w:val="ru-RU"/>
        </w:rPr>
        <w:t xml:space="preserve"> за </w:t>
      </w:r>
      <w:proofErr w:type="spellStart"/>
      <w:r w:rsidRPr="00844747">
        <w:rPr>
          <w:lang w:val="ru-RU"/>
        </w:rPr>
        <w:t>одиницю</w:t>
      </w:r>
      <w:proofErr w:type="spellEnd"/>
      <w:r w:rsidRPr="00844747">
        <w:rPr>
          <w:lang w:val="ru-RU"/>
        </w:rPr>
        <w:t xml:space="preserve"> Товару) </w:t>
      </w:r>
      <w:proofErr w:type="spellStart"/>
      <w:r w:rsidRPr="00844747">
        <w:rPr>
          <w:lang w:val="ru-RU"/>
        </w:rPr>
        <w:t>переможця</w:t>
      </w:r>
      <w:proofErr w:type="spellEnd"/>
      <w:r w:rsidRPr="00844747">
        <w:rPr>
          <w:lang w:val="ru-RU"/>
        </w:rPr>
        <w:t xml:space="preserve"> </w:t>
      </w:r>
      <w:proofErr w:type="spellStart"/>
      <w:r w:rsidRPr="00844747">
        <w:rPr>
          <w:lang w:val="ru-RU"/>
        </w:rPr>
        <w:t>процедури</w:t>
      </w:r>
      <w:proofErr w:type="spellEnd"/>
      <w:r w:rsidRPr="00844747">
        <w:rPr>
          <w:lang w:val="ru-RU"/>
        </w:rPr>
        <w:t xml:space="preserve"> </w:t>
      </w:r>
      <w:proofErr w:type="spellStart"/>
      <w:r w:rsidRPr="00844747">
        <w:rPr>
          <w:lang w:val="ru-RU"/>
        </w:rPr>
        <w:t>закупівлі</w:t>
      </w:r>
      <w:proofErr w:type="spellEnd"/>
      <w:r w:rsidRPr="00844747">
        <w:rPr>
          <w:lang w:val="ru-RU"/>
        </w:rPr>
        <w:t xml:space="preserve">. </w:t>
      </w:r>
      <w:proofErr w:type="spellStart"/>
      <w:r w:rsidRPr="00844747">
        <w:rPr>
          <w:lang w:val="ru-RU"/>
        </w:rPr>
        <w:t>Істотні</w:t>
      </w:r>
      <w:proofErr w:type="spellEnd"/>
      <w:r w:rsidRPr="00844747">
        <w:rPr>
          <w:lang w:val="ru-RU"/>
        </w:rPr>
        <w:t xml:space="preserve"> </w:t>
      </w:r>
      <w:proofErr w:type="spellStart"/>
      <w:r w:rsidRPr="00844747">
        <w:rPr>
          <w:lang w:val="ru-RU"/>
        </w:rPr>
        <w:t>умови</w:t>
      </w:r>
      <w:proofErr w:type="spellEnd"/>
      <w:r w:rsidRPr="00844747">
        <w:rPr>
          <w:lang w:val="ru-RU"/>
        </w:rPr>
        <w:t xml:space="preserve"> договору про </w:t>
      </w:r>
      <w:proofErr w:type="spellStart"/>
      <w:r w:rsidRPr="00844747">
        <w:rPr>
          <w:lang w:val="ru-RU"/>
        </w:rPr>
        <w:t>закупівлю</w:t>
      </w:r>
      <w:proofErr w:type="spellEnd"/>
      <w:r w:rsidRPr="00844747">
        <w:rPr>
          <w:lang w:val="ru-RU"/>
        </w:rPr>
        <w:t xml:space="preserve"> не </w:t>
      </w:r>
      <w:proofErr w:type="spellStart"/>
      <w:r w:rsidRPr="00844747">
        <w:rPr>
          <w:lang w:val="ru-RU"/>
        </w:rPr>
        <w:t>можуть</w:t>
      </w:r>
      <w:proofErr w:type="spellEnd"/>
      <w:r w:rsidRPr="00844747">
        <w:rPr>
          <w:lang w:val="ru-RU"/>
        </w:rPr>
        <w:t xml:space="preserve"> </w:t>
      </w:r>
      <w:proofErr w:type="spellStart"/>
      <w:r w:rsidRPr="00844747">
        <w:rPr>
          <w:lang w:val="ru-RU"/>
        </w:rPr>
        <w:t>змінюватися</w:t>
      </w:r>
      <w:proofErr w:type="spellEnd"/>
      <w:r w:rsidRPr="00844747">
        <w:rPr>
          <w:lang w:val="ru-RU"/>
        </w:rPr>
        <w:t xml:space="preserve"> </w:t>
      </w:r>
      <w:proofErr w:type="spellStart"/>
      <w:r w:rsidRPr="00844747">
        <w:rPr>
          <w:lang w:val="ru-RU"/>
        </w:rPr>
        <w:t>після</w:t>
      </w:r>
      <w:proofErr w:type="spellEnd"/>
      <w:r w:rsidRPr="00844747">
        <w:rPr>
          <w:lang w:val="ru-RU"/>
        </w:rPr>
        <w:t xml:space="preserve"> </w:t>
      </w:r>
      <w:proofErr w:type="spellStart"/>
      <w:r w:rsidRPr="00844747">
        <w:rPr>
          <w:lang w:val="ru-RU"/>
        </w:rPr>
        <w:t>його</w:t>
      </w:r>
      <w:proofErr w:type="spellEnd"/>
      <w:r w:rsidRPr="00844747">
        <w:rPr>
          <w:lang w:val="ru-RU"/>
        </w:rPr>
        <w:t xml:space="preserve"> </w:t>
      </w:r>
      <w:proofErr w:type="spellStart"/>
      <w:r w:rsidRPr="00844747">
        <w:rPr>
          <w:lang w:val="ru-RU"/>
        </w:rPr>
        <w:t>підписання</w:t>
      </w:r>
      <w:proofErr w:type="spellEnd"/>
      <w:r w:rsidRPr="00844747">
        <w:rPr>
          <w:lang w:val="ru-RU"/>
        </w:rPr>
        <w:t xml:space="preserve"> до </w:t>
      </w:r>
      <w:proofErr w:type="spellStart"/>
      <w:r w:rsidRPr="00844747">
        <w:rPr>
          <w:lang w:val="ru-RU"/>
        </w:rPr>
        <w:t>виконання</w:t>
      </w:r>
      <w:proofErr w:type="spellEnd"/>
      <w:r w:rsidRPr="00844747">
        <w:rPr>
          <w:lang w:val="ru-RU"/>
        </w:rPr>
        <w:t xml:space="preserve"> </w:t>
      </w:r>
      <w:proofErr w:type="spellStart"/>
      <w:r w:rsidRPr="00844747">
        <w:rPr>
          <w:lang w:val="ru-RU"/>
        </w:rPr>
        <w:t>зобов'язань</w:t>
      </w:r>
      <w:proofErr w:type="spellEnd"/>
      <w:r w:rsidRPr="00844747">
        <w:rPr>
          <w:lang w:val="ru-RU"/>
        </w:rPr>
        <w:t xml:space="preserve"> сторонами у </w:t>
      </w:r>
      <w:proofErr w:type="spellStart"/>
      <w:r w:rsidRPr="00844747">
        <w:rPr>
          <w:lang w:val="ru-RU"/>
        </w:rPr>
        <w:t>повному</w:t>
      </w:r>
      <w:proofErr w:type="spellEnd"/>
      <w:r w:rsidRPr="00844747">
        <w:rPr>
          <w:lang w:val="ru-RU"/>
        </w:rPr>
        <w:t xml:space="preserve"> </w:t>
      </w:r>
      <w:proofErr w:type="spellStart"/>
      <w:r w:rsidRPr="00844747">
        <w:rPr>
          <w:lang w:val="ru-RU"/>
        </w:rPr>
        <w:t>обсязі</w:t>
      </w:r>
      <w:proofErr w:type="spellEnd"/>
      <w:r w:rsidRPr="00844747">
        <w:rPr>
          <w:lang w:val="ru-RU"/>
        </w:rPr>
        <w:t xml:space="preserve">, </w:t>
      </w:r>
      <w:proofErr w:type="spellStart"/>
      <w:r w:rsidRPr="00844747">
        <w:rPr>
          <w:lang w:val="ru-RU"/>
        </w:rPr>
        <w:t>крім</w:t>
      </w:r>
      <w:proofErr w:type="spellEnd"/>
      <w:r w:rsidRPr="00844747">
        <w:rPr>
          <w:lang w:val="ru-RU"/>
        </w:rPr>
        <w:t xml:space="preserve"> </w:t>
      </w:r>
      <w:proofErr w:type="spellStart"/>
      <w:r w:rsidRPr="00844747">
        <w:rPr>
          <w:lang w:val="ru-RU"/>
        </w:rPr>
        <w:t>випадків</w:t>
      </w:r>
      <w:proofErr w:type="spellEnd"/>
      <w:r w:rsidRPr="00844747">
        <w:rPr>
          <w:lang w:val="ru-RU"/>
        </w:rPr>
        <w:t>:</w:t>
      </w:r>
    </w:p>
    <w:p w:rsidR="00985935" w:rsidRPr="000D78DE" w:rsidRDefault="00985935" w:rsidP="00985935">
      <w:pPr>
        <w:keepLines/>
        <w:spacing w:after="0" w:line="240" w:lineRule="auto"/>
        <w:jc w:val="both"/>
        <w:rPr>
          <w:rFonts w:ascii="Times New Roman" w:hAnsi="Times New Roman" w:cs="Times New Roman"/>
          <w:sz w:val="20"/>
          <w:szCs w:val="20"/>
        </w:rPr>
      </w:pPr>
      <w:r w:rsidRPr="000D78DE">
        <w:rPr>
          <w:rFonts w:ascii="Times New Roman" w:eastAsia="Times New Roman" w:hAnsi="Times New Roman" w:cs="Times New Roman"/>
          <w:sz w:val="20"/>
          <w:szCs w:val="20"/>
        </w:rPr>
        <w:t xml:space="preserve">1) зменшення обсягів закупівлі, зокрема з урахуванням фактичного обсягу видатків Замовника. </w:t>
      </w:r>
      <w:r w:rsidRPr="000D78DE">
        <w:rPr>
          <w:rFonts w:ascii="Times New Roman" w:hAnsi="Times New Roman" w:cs="Times New Roman"/>
          <w:sz w:val="20"/>
          <w:szCs w:val="2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0D78DE">
        <w:rPr>
          <w:rFonts w:ascii="Times New Roman" w:hAnsi="Times New Roman" w:cs="Times New Roman"/>
          <w:sz w:val="20"/>
          <w:szCs w:val="20"/>
        </w:rPr>
        <w:t xml:space="preserve">. </w:t>
      </w:r>
      <w:r w:rsidRPr="000D78DE">
        <w:rPr>
          <w:rFonts w:ascii="Times New Roman" w:hAnsi="Times New Roman" w:cs="Times New Roman"/>
          <w:sz w:val="20"/>
          <w:szCs w:val="20"/>
        </w:rPr>
        <w:t>У такому випадку ціна договору про закупівлю зменшується залежно від зміни таких обсягів;</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0D78DE">
        <w:rPr>
          <w:rFonts w:ascii="Times New Roman" w:hAnsi="Times New Roman" w:cs="Times New Roman"/>
          <w:sz w:val="20"/>
          <w:szCs w:val="2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довідкою/ми або листом/ми (завіреними копіями цих довідки/</w:t>
      </w:r>
      <w:proofErr w:type="spellStart"/>
      <w:r w:rsidRPr="000D78DE">
        <w:rPr>
          <w:rFonts w:ascii="Times New Roman" w:hAnsi="Times New Roman" w:cs="Times New Roman"/>
          <w:sz w:val="20"/>
          <w:szCs w:val="20"/>
        </w:rPr>
        <w:t>ок</w:t>
      </w:r>
      <w:proofErr w:type="spellEnd"/>
      <w:r w:rsidRPr="000D78DE">
        <w:rPr>
          <w:rFonts w:ascii="Times New Roman" w:hAnsi="Times New Roman" w:cs="Times New Roman"/>
          <w:sz w:val="20"/>
          <w:szCs w:val="20"/>
        </w:rPr>
        <w:t xml:space="preserve"> або листа/</w:t>
      </w:r>
      <w:proofErr w:type="spellStart"/>
      <w:r w:rsidRPr="000D78DE">
        <w:rPr>
          <w:rFonts w:ascii="Times New Roman" w:hAnsi="Times New Roman" w:cs="Times New Roman"/>
          <w:sz w:val="20"/>
          <w:szCs w:val="20"/>
        </w:rPr>
        <w:t>ів</w:t>
      </w:r>
      <w:proofErr w:type="spellEnd"/>
      <w:r w:rsidRPr="000D78DE">
        <w:rPr>
          <w:rFonts w:ascii="Times New Roman" w:hAnsi="Times New Roman" w:cs="Times New Roman"/>
          <w:sz w:val="20"/>
          <w:szCs w:val="20"/>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w:t>
      </w:r>
      <w:r w:rsidRPr="000D78DE">
        <w:rPr>
          <w:rFonts w:ascii="Times New Roman" w:hAnsi="Times New Roman" w:cs="Times New Roman"/>
          <w:sz w:val="20"/>
          <w:szCs w:val="20"/>
        </w:rPr>
        <w:lastRenderedPageBreak/>
        <w:t>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985935" w:rsidRPr="000D78DE" w:rsidRDefault="00985935" w:rsidP="00985935">
      <w:pPr>
        <w:spacing w:after="0"/>
        <w:jc w:val="both"/>
        <w:rPr>
          <w:rFonts w:ascii="Times New Roman" w:hAnsi="Times New Roman" w:cs="Times New Roman"/>
          <w:sz w:val="20"/>
          <w:szCs w:val="20"/>
          <w:highlight w:val="white"/>
        </w:rPr>
      </w:pPr>
      <w:r w:rsidRPr="000D78DE">
        <w:rPr>
          <w:rFonts w:ascii="Times New Roman" w:hAnsi="Times New Roman" w:cs="Times New Roman"/>
          <w:sz w:val="20"/>
          <w:szCs w:val="20"/>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5926D7" w:rsidRPr="000D78DE">
        <w:rPr>
          <w:rFonts w:ascii="Times New Roman" w:hAnsi="Times New Roman" w:cs="Times New Roman"/>
          <w:sz w:val="20"/>
          <w:szCs w:val="20"/>
        </w:rPr>
        <w:t>–</w:t>
      </w:r>
      <w:r w:rsidRPr="000D78DE">
        <w:rPr>
          <w:rFonts w:ascii="Times New Roman" w:hAnsi="Times New Roman" w:cs="Times New Roman"/>
          <w:sz w:val="20"/>
          <w:szCs w:val="20"/>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005926D7" w:rsidRPr="000D78DE">
        <w:rPr>
          <w:rFonts w:ascii="Times New Roman" w:hAnsi="Times New Roman" w:cs="Times New Roman"/>
          <w:sz w:val="20"/>
          <w:szCs w:val="20"/>
        </w:rPr>
        <w:t>М</w:t>
      </w:r>
      <w:r w:rsidRPr="000D78DE">
        <w:rPr>
          <w:rFonts w:ascii="Times New Roman" w:hAnsi="Times New Roman" w:cs="Times New Roman"/>
          <w:sz w:val="20"/>
          <w:szCs w:val="20"/>
        </w:rPr>
        <w:t>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D78DE">
        <w:rPr>
          <w:rFonts w:ascii="Times New Roman" w:hAnsi="Times New Roman" w:cs="Times New Roman"/>
          <w:sz w:val="20"/>
          <w:szCs w:val="20"/>
        </w:rPr>
        <w:t>Platts</w:t>
      </w:r>
      <w:proofErr w:type="spellEnd"/>
      <w:r w:rsidRPr="000D78DE">
        <w:rPr>
          <w:rFonts w:ascii="Times New Roman" w:hAnsi="Times New Roman" w:cs="Times New Roman"/>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цін;ї</w:t>
      </w:r>
    </w:p>
    <w:p w:rsidR="00985935" w:rsidRPr="000D78DE" w:rsidRDefault="00985935" w:rsidP="00985935">
      <w:pPr>
        <w:spacing w:after="0"/>
        <w:jc w:val="both"/>
        <w:rPr>
          <w:rFonts w:ascii="Times New Roman" w:hAnsi="Times New Roman" w:cs="Times New Roman"/>
          <w:sz w:val="20"/>
          <w:szCs w:val="20"/>
        </w:rPr>
      </w:pPr>
      <w:r w:rsidRPr="000D78DE">
        <w:rPr>
          <w:rFonts w:ascii="Times New Roman" w:hAnsi="Times New Roman" w:cs="Times New Roman"/>
          <w:sz w:val="20"/>
          <w:szCs w:val="20"/>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985935" w:rsidRPr="000D78DE" w:rsidRDefault="00985935" w:rsidP="002215AE">
      <w:pPr>
        <w:keepLines/>
        <w:pBdr>
          <w:top w:val="nil"/>
          <w:left w:val="nil"/>
          <w:bottom w:val="nil"/>
          <w:right w:val="nil"/>
          <w:between w:val="nil"/>
        </w:pBdr>
        <w:spacing w:after="0" w:line="240" w:lineRule="auto"/>
        <w:jc w:val="both"/>
        <w:rPr>
          <w:rFonts w:ascii="Times New Roman" w:eastAsia="Times New Roman" w:hAnsi="Times New Roman" w:cs="Times New Roman"/>
          <w:color w:val="1F1F1F"/>
          <w:sz w:val="20"/>
          <w:szCs w:val="20"/>
        </w:rPr>
      </w:pPr>
      <w:r w:rsidRPr="000D78DE">
        <w:rPr>
          <w:rFonts w:ascii="Times New Roman" w:eastAsia="Times New Roman" w:hAnsi="Times New Roman" w:cs="Times New Roman"/>
          <w:color w:val="1F1F1F"/>
          <w:sz w:val="20"/>
          <w:szCs w:val="20"/>
        </w:rPr>
        <w:t>1</w:t>
      </w:r>
      <w:r w:rsidR="002215AE" w:rsidRPr="000D78DE">
        <w:rPr>
          <w:rFonts w:ascii="Times New Roman" w:eastAsia="Times New Roman" w:hAnsi="Times New Roman" w:cs="Times New Roman"/>
          <w:color w:val="1F1F1F"/>
          <w:sz w:val="20"/>
          <w:szCs w:val="20"/>
        </w:rPr>
        <w:t>1</w:t>
      </w:r>
      <w:r w:rsidRPr="000D78DE">
        <w:rPr>
          <w:rFonts w:ascii="Times New Roman" w:eastAsia="Times New Roman" w:hAnsi="Times New Roman" w:cs="Times New Roman"/>
          <w:color w:val="1F1F1F"/>
          <w:sz w:val="20"/>
          <w:szCs w:val="20"/>
        </w:rPr>
        <w:t>.</w:t>
      </w:r>
      <w:r w:rsidR="002215AE" w:rsidRPr="000D78DE">
        <w:rPr>
          <w:rFonts w:ascii="Times New Roman" w:eastAsia="Times New Roman" w:hAnsi="Times New Roman" w:cs="Times New Roman"/>
          <w:color w:val="1F1F1F"/>
          <w:sz w:val="20"/>
          <w:szCs w:val="20"/>
        </w:rPr>
        <w:t>3</w:t>
      </w:r>
      <w:r w:rsidRPr="000D78DE">
        <w:rPr>
          <w:rFonts w:ascii="Times New Roman" w:eastAsia="Times New Roman" w:hAnsi="Times New Roman" w:cs="Times New Roman"/>
          <w:color w:val="1F1F1F"/>
          <w:sz w:val="20"/>
          <w:szCs w:val="20"/>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85935" w:rsidRPr="000D78DE" w:rsidRDefault="00985935" w:rsidP="002215AE">
      <w:pPr>
        <w:keepLines/>
        <w:pBdr>
          <w:top w:val="nil"/>
          <w:left w:val="nil"/>
          <w:bottom w:val="nil"/>
          <w:right w:val="nil"/>
          <w:between w:val="nil"/>
        </w:pBdr>
        <w:spacing w:after="0" w:line="240" w:lineRule="auto"/>
        <w:jc w:val="both"/>
        <w:rPr>
          <w:rFonts w:ascii="Times New Roman" w:eastAsia="Times New Roman" w:hAnsi="Times New Roman" w:cs="Times New Roman"/>
          <w:color w:val="1F1F1F"/>
          <w:sz w:val="20"/>
          <w:szCs w:val="20"/>
        </w:rPr>
      </w:pPr>
      <w:r w:rsidRPr="000D78DE">
        <w:rPr>
          <w:rFonts w:ascii="Times New Roman" w:eastAsia="Times New Roman" w:hAnsi="Times New Roman" w:cs="Times New Roman"/>
          <w:color w:val="1F1F1F"/>
          <w:sz w:val="20"/>
          <w:szCs w:val="20"/>
        </w:rPr>
        <w:t>1</w:t>
      </w:r>
      <w:r w:rsidR="002215AE" w:rsidRPr="000D78DE">
        <w:rPr>
          <w:rFonts w:ascii="Times New Roman" w:eastAsia="Times New Roman" w:hAnsi="Times New Roman" w:cs="Times New Roman"/>
          <w:color w:val="1F1F1F"/>
          <w:sz w:val="20"/>
          <w:szCs w:val="20"/>
        </w:rPr>
        <w:t>1</w:t>
      </w:r>
      <w:r w:rsidRPr="000D78DE">
        <w:rPr>
          <w:rFonts w:ascii="Times New Roman" w:eastAsia="Times New Roman" w:hAnsi="Times New Roman" w:cs="Times New Roman"/>
          <w:color w:val="1F1F1F"/>
          <w:sz w:val="20"/>
          <w:szCs w:val="20"/>
        </w:rPr>
        <w:t>.</w:t>
      </w:r>
      <w:r w:rsidR="002215AE" w:rsidRPr="000D78DE">
        <w:rPr>
          <w:rFonts w:ascii="Times New Roman" w:eastAsia="Times New Roman" w:hAnsi="Times New Roman" w:cs="Times New Roman"/>
          <w:color w:val="1F1F1F"/>
          <w:sz w:val="20"/>
          <w:szCs w:val="20"/>
        </w:rPr>
        <w:t>4</w:t>
      </w:r>
      <w:r w:rsidRPr="000D78DE">
        <w:rPr>
          <w:rFonts w:ascii="Times New Roman" w:eastAsia="Times New Roman" w:hAnsi="Times New Roman" w:cs="Times New Roman"/>
          <w:color w:val="1F1F1F"/>
          <w:sz w:val="20"/>
          <w:szCs w:val="20"/>
        </w:rPr>
        <w:t>. Пропоз</w:t>
      </w:r>
      <w:r w:rsidRPr="000D78DE">
        <w:rPr>
          <w:rFonts w:ascii="Times New Roman" w:eastAsia="Times New Roman" w:hAnsi="Times New Roman" w:cs="Times New Roman"/>
          <w:sz w:val="20"/>
          <w:szCs w:val="20"/>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0D78DE">
        <w:rPr>
          <w:rFonts w:ascii="Times New Roman" w:eastAsia="Times New Roman" w:hAnsi="Times New Roman" w:cs="Times New Roman"/>
          <w:color w:val="1F1F1F"/>
          <w:sz w:val="20"/>
          <w:szCs w:val="20"/>
        </w:rPr>
        <w:t xml:space="preserve">тороні </w:t>
      </w:r>
      <w:r w:rsidR="002215AE" w:rsidRPr="000D78DE">
        <w:rPr>
          <w:rFonts w:ascii="Times New Roman" w:eastAsia="Times New Roman" w:hAnsi="Times New Roman" w:cs="Times New Roman"/>
          <w:color w:val="1F1F1F"/>
          <w:sz w:val="20"/>
          <w:szCs w:val="20"/>
        </w:rPr>
        <w:t>на е</w:t>
      </w:r>
      <w:r w:rsidRPr="000D78DE">
        <w:rPr>
          <w:rFonts w:ascii="Times New Roman" w:eastAsia="Times New Roman" w:hAnsi="Times New Roman" w:cs="Times New Roman"/>
          <w:color w:val="1F1F1F"/>
          <w:sz w:val="20"/>
          <w:szCs w:val="20"/>
        </w:rPr>
        <w:t>лектронн</w:t>
      </w:r>
      <w:r w:rsidR="002215AE" w:rsidRPr="000D78DE">
        <w:rPr>
          <w:rFonts w:ascii="Times New Roman" w:eastAsia="Times New Roman" w:hAnsi="Times New Roman" w:cs="Times New Roman"/>
          <w:color w:val="1F1F1F"/>
          <w:sz w:val="20"/>
          <w:szCs w:val="20"/>
        </w:rPr>
        <w:t>у пошту</w:t>
      </w:r>
      <w:r w:rsidRPr="000D78DE">
        <w:rPr>
          <w:rFonts w:ascii="Times New Roman" w:eastAsia="Times New Roman" w:hAnsi="Times New Roman" w:cs="Times New Roman"/>
          <w:color w:val="1F1F1F"/>
          <w:sz w:val="20"/>
          <w:szCs w:val="20"/>
        </w:rPr>
        <w:t>.</w:t>
      </w:r>
      <w:r w:rsidR="002215AE" w:rsidRPr="000D78DE">
        <w:rPr>
          <w:rFonts w:ascii="Times New Roman" w:eastAsia="Times New Roman" w:hAnsi="Times New Roman" w:cs="Times New Roman"/>
          <w:color w:val="1F1F1F"/>
          <w:sz w:val="20"/>
          <w:szCs w:val="20"/>
        </w:rPr>
        <w:t xml:space="preserve"> М</w:t>
      </w:r>
      <w:r w:rsidRPr="000D78DE">
        <w:rPr>
          <w:rFonts w:ascii="Times New Roman" w:eastAsia="Times New Roman" w:hAnsi="Times New Roman" w:cs="Times New Roman"/>
          <w:sz w:val="20"/>
          <w:szCs w:val="20"/>
        </w:rPr>
        <w:t xml:space="preserve">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w:t>
      </w:r>
    </w:p>
    <w:p w:rsidR="00985935" w:rsidRPr="000D78DE" w:rsidRDefault="00985935" w:rsidP="002215AE">
      <w:pPr>
        <w:keepLines/>
        <w:spacing w:after="0" w:line="240" w:lineRule="auto"/>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215AE"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w:t>
      </w:r>
      <w:r w:rsidR="002215AE" w:rsidRPr="000D78DE">
        <w:rPr>
          <w:rFonts w:ascii="Times New Roman" w:eastAsia="Times New Roman" w:hAnsi="Times New Roman" w:cs="Times New Roman"/>
          <w:sz w:val="20"/>
          <w:szCs w:val="20"/>
        </w:rPr>
        <w:t>5</w:t>
      </w:r>
      <w:r w:rsidRPr="000D78DE">
        <w:rPr>
          <w:rFonts w:ascii="Times New Roman" w:eastAsia="Times New Roman" w:hAnsi="Times New Roman" w:cs="Times New Roman"/>
          <w:sz w:val="20"/>
          <w:szCs w:val="20"/>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w:t>
      </w:r>
      <w:r w:rsidR="005926D7" w:rsidRPr="000D78DE">
        <w:rPr>
          <w:rFonts w:ascii="Times New Roman" w:eastAsia="Times New Roman" w:hAnsi="Times New Roman" w:cs="Times New Roman"/>
          <w:sz w:val="20"/>
          <w:szCs w:val="20"/>
        </w:rPr>
        <w:t>’</w:t>
      </w:r>
      <w:r w:rsidRPr="000D78DE">
        <w:rPr>
          <w:rFonts w:ascii="Times New Roman" w:eastAsia="Times New Roman" w:hAnsi="Times New Roman" w:cs="Times New Roman"/>
          <w:sz w:val="20"/>
          <w:szCs w:val="20"/>
        </w:rPr>
        <w:t>язаною у разі її прийняття.</w:t>
      </w:r>
    </w:p>
    <w:p w:rsidR="00985935" w:rsidRPr="000D78DE" w:rsidRDefault="00985935" w:rsidP="002215AE">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215AE"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w:t>
      </w:r>
      <w:r w:rsidR="002215AE" w:rsidRPr="000D78DE">
        <w:rPr>
          <w:rFonts w:ascii="Times New Roman" w:eastAsia="Times New Roman" w:hAnsi="Times New Roman" w:cs="Times New Roman"/>
          <w:sz w:val="20"/>
          <w:szCs w:val="20"/>
        </w:rPr>
        <w:t>6</w:t>
      </w:r>
      <w:r w:rsidRPr="000D78DE">
        <w:rPr>
          <w:rFonts w:ascii="Times New Roman" w:eastAsia="Times New Roman" w:hAnsi="Times New Roman" w:cs="Times New Roman"/>
          <w:sz w:val="20"/>
          <w:szCs w:val="20"/>
        </w:rPr>
        <w:t xml:space="preserve">. Сторона, що отримала пропозицію щодо внесення змін до договору про закупівлю, має протягом </w:t>
      </w:r>
      <w:r w:rsidR="002215AE" w:rsidRPr="000D78DE">
        <w:rPr>
          <w:rFonts w:ascii="Times New Roman" w:eastAsia="Times New Roman" w:hAnsi="Times New Roman" w:cs="Times New Roman"/>
          <w:sz w:val="20"/>
          <w:szCs w:val="20"/>
        </w:rPr>
        <w:t>5</w:t>
      </w:r>
      <w:r w:rsidRPr="000D78DE">
        <w:rPr>
          <w:rFonts w:ascii="Times New Roman" w:eastAsia="Times New Roman" w:hAnsi="Times New Roman" w:cs="Times New Roman"/>
          <w:sz w:val="20"/>
          <w:szCs w:val="20"/>
        </w:rPr>
        <w:t xml:space="preserve"> </w:t>
      </w:r>
      <w:r w:rsidR="002215AE" w:rsidRPr="000D78DE">
        <w:rPr>
          <w:rFonts w:ascii="Times New Roman" w:eastAsia="Times New Roman" w:hAnsi="Times New Roman" w:cs="Times New Roman"/>
          <w:sz w:val="20"/>
          <w:szCs w:val="20"/>
        </w:rPr>
        <w:t>календарних</w:t>
      </w:r>
      <w:r w:rsidRPr="000D78DE">
        <w:rPr>
          <w:rFonts w:ascii="Times New Roman" w:eastAsia="Times New Roman" w:hAnsi="Times New Roman" w:cs="Times New Roman"/>
          <w:sz w:val="20"/>
          <w:szCs w:val="20"/>
        </w:rPr>
        <w:t xml:space="preserve"> днів розглянути пропозицію та погодитись із нею чи надати аргументовану відмову.</w:t>
      </w:r>
    </w:p>
    <w:p w:rsidR="002215AE" w:rsidRPr="000D78DE" w:rsidRDefault="00985935" w:rsidP="002215AE">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215AE" w:rsidRPr="000D78DE">
        <w:rPr>
          <w:rFonts w:ascii="Times New Roman" w:eastAsia="Times New Roman" w:hAnsi="Times New Roman" w:cs="Times New Roman"/>
          <w:sz w:val="20"/>
          <w:szCs w:val="20"/>
        </w:rPr>
        <w:t>1.7</w:t>
      </w:r>
      <w:r w:rsidRPr="000D78DE">
        <w:rPr>
          <w:rFonts w:ascii="Times New Roman" w:eastAsia="Times New Roman" w:hAnsi="Times New Roman" w:cs="Times New Roman"/>
          <w:sz w:val="20"/>
          <w:szCs w:val="20"/>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r w:rsidR="002215AE" w:rsidRPr="000D78DE">
        <w:rPr>
          <w:rFonts w:ascii="Times New Roman" w:eastAsia="Times New Roman" w:hAnsi="Times New Roman" w:cs="Times New Roman"/>
          <w:sz w:val="20"/>
          <w:szCs w:val="20"/>
        </w:rPr>
        <w:t xml:space="preserve"> </w:t>
      </w:r>
    </w:p>
    <w:p w:rsidR="00985935" w:rsidRPr="000D78DE" w:rsidRDefault="00985935" w:rsidP="002215AE">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215AE" w:rsidRPr="000D78DE">
        <w:rPr>
          <w:rFonts w:ascii="Times New Roman" w:eastAsia="Times New Roman" w:hAnsi="Times New Roman" w:cs="Times New Roman"/>
          <w:sz w:val="20"/>
          <w:szCs w:val="20"/>
        </w:rPr>
        <w:t>1.8</w:t>
      </w:r>
      <w:r w:rsidRPr="000D78DE">
        <w:rPr>
          <w:rFonts w:ascii="Times New Roman" w:eastAsia="Times New Roman" w:hAnsi="Times New Roman" w:cs="Times New Roman"/>
          <w:sz w:val="20"/>
          <w:szCs w:val="20"/>
        </w:rPr>
        <w:t xml:space="preserve">.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2339C9" w:rsidRPr="000D78DE">
        <w:rPr>
          <w:rFonts w:ascii="Times New Roman" w:eastAsia="Times New Roman" w:hAnsi="Times New Roman" w:cs="Times New Roman"/>
          <w:sz w:val="20"/>
          <w:szCs w:val="20"/>
        </w:rPr>
        <w:t>10 календарних</w:t>
      </w:r>
      <w:r w:rsidRPr="000D78DE">
        <w:rPr>
          <w:rFonts w:ascii="Times New Roman" w:eastAsia="Times New Roman" w:hAnsi="Times New Roman" w:cs="Times New Roman"/>
          <w:sz w:val="20"/>
          <w:szCs w:val="20"/>
        </w:rPr>
        <w:t xml:space="preserve"> днів до дати розірвання договору про закупівлю. Лист-повідомлення про розірвання договору про закупівлю надсилається </w:t>
      </w:r>
      <w:r w:rsidR="002339C9" w:rsidRPr="000D78DE">
        <w:rPr>
          <w:rFonts w:ascii="Times New Roman" w:eastAsia="Times New Roman" w:hAnsi="Times New Roman" w:cs="Times New Roman"/>
          <w:sz w:val="20"/>
          <w:szCs w:val="20"/>
        </w:rPr>
        <w:t xml:space="preserve">на </w:t>
      </w:r>
      <w:r w:rsidRPr="000D78DE">
        <w:rPr>
          <w:rFonts w:ascii="Times New Roman" w:eastAsia="Times New Roman" w:hAnsi="Times New Roman" w:cs="Times New Roman"/>
          <w:sz w:val="20"/>
          <w:szCs w:val="20"/>
        </w:rPr>
        <w:t>електронн</w:t>
      </w:r>
      <w:r w:rsidR="002339C9" w:rsidRPr="000D78DE">
        <w:rPr>
          <w:rFonts w:ascii="Times New Roman" w:eastAsia="Times New Roman" w:hAnsi="Times New Roman" w:cs="Times New Roman"/>
          <w:sz w:val="20"/>
          <w:szCs w:val="20"/>
        </w:rPr>
        <w:t>у</w:t>
      </w:r>
      <w:r w:rsidRPr="000D78DE">
        <w:rPr>
          <w:rFonts w:ascii="Times New Roman" w:eastAsia="Times New Roman" w:hAnsi="Times New Roman" w:cs="Times New Roman"/>
          <w:sz w:val="20"/>
          <w:szCs w:val="20"/>
        </w:rPr>
        <w:t xml:space="preserve"> </w:t>
      </w:r>
      <w:r w:rsidR="002339C9" w:rsidRPr="000D78DE">
        <w:rPr>
          <w:rFonts w:ascii="Times New Roman" w:eastAsia="Times New Roman" w:hAnsi="Times New Roman" w:cs="Times New Roman"/>
          <w:sz w:val="20"/>
          <w:szCs w:val="20"/>
        </w:rPr>
        <w:t>пошту</w:t>
      </w:r>
      <w:r w:rsidRPr="000D78DE">
        <w:rPr>
          <w:rFonts w:ascii="Times New Roman" w:eastAsia="Times New Roman" w:hAnsi="Times New Roman" w:cs="Times New Roman"/>
          <w:sz w:val="20"/>
          <w:szCs w:val="20"/>
        </w:rPr>
        <w:t xml:space="preserve"> сторони</w:t>
      </w:r>
      <w:r w:rsidR="002339C9" w:rsidRPr="000D78DE">
        <w:rPr>
          <w:rFonts w:ascii="Times New Roman" w:eastAsia="Times New Roman" w:hAnsi="Times New Roman" w:cs="Times New Roman"/>
          <w:sz w:val="20"/>
          <w:szCs w:val="20"/>
        </w:rPr>
        <w:t>.</w:t>
      </w:r>
      <w:r w:rsidRPr="000D78DE">
        <w:rPr>
          <w:rFonts w:ascii="Times New Roman" w:eastAsia="Times New Roman" w:hAnsi="Times New Roman" w:cs="Times New Roman"/>
          <w:sz w:val="20"/>
          <w:szCs w:val="20"/>
        </w:rP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985935" w:rsidRPr="000D78DE" w:rsidRDefault="00985935"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lastRenderedPageBreak/>
        <w:t>1</w:t>
      </w:r>
      <w:r w:rsidR="002339C9"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w:t>
      </w:r>
      <w:r w:rsidR="002339C9" w:rsidRPr="000D78DE">
        <w:rPr>
          <w:rFonts w:ascii="Times New Roman" w:eastAsia="Times New Roman" w:hAnsi="Times New Roman" w:cs="Times New Roman"/>
          <w:sz w:val="20"/>
          <w:szCs w:val="20"/>
        </w:rPr>
        <w:t>9</w:t>
      </w:r>
      <w:r w:rsidRPr="000D78DE">
        <w:rPr>
          <w:rFonts w:ascii="Times New Roman" w:eastAsia="Times New Roman" w:hAnsi="Times New Roman" w:cs="Times New Roman"/>
          <w:sz w:val="20"/>
          <w:szCs w:val="20"/>
        </w:rPr>
        <w:t xml:space="preserve">.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2339C9" w:rsidRPr="000D78DE">
        <w:rPr>
          <w:rFonts w:ascii="Times New Roman" w:eastAsia="Times New Roman" w:hAnsi="Times New Roman" w:cs="Times New Roman"/>
          <w:sz w:val="20"/>
          <w:szCs w:val="20"/>
        </w:rPr>
        <w:t>10</w:t>
      </w:r>
      <w:r w:rsidRPr="000D78DE">
        <w:rPr>
          <w:rFonts w:ascii="Times New Roman" w:eastAsia="Times New Roman" w:hAnsi="Times New Roman" w:cs="Times New Roman"/>
          <w:sz w:val="20"/>
          <w:szCs w:val="20"/>
        </w:rPr>
        <w:t xml:space="preserve"> (</w:t>
      </w:r>
      <w:r w:rsidR="002339C9" w:rsidRPr="000D78DE">
        <w:rPr>
          <w:rFonts w:ascii="Times New Roman" w:eastAsia="Times New Roman" w:hAnsi="Times New Roman" w:cs="Times New Roman"/>
          <w:sz w:val="20"/>
          <w:szCs w:val="20"/>
        </w:rPr>
        <w:t>десять</w:t>
      </w:r>
      <w:r w:rsidRPr="000D78DE">
        <w:rPr>
          <w:rFonts w:ascii="Times New Roman" w:eastAsia="Times New Roman" w:hAnsi="Times New Roman" w:cs="Times New Roman"/>
          <w:sz w:val="20"/>
          <w:szCs w:val="20"/>
        </w:rPr>
        <w:t>) календарних днів до бажаної дати розірвання цього договору про закупівлю</w:t>
      </w:r>
      <w:r w:rsidR="002339C9" w:rsidRPr="000D78DE">
        <w:rPr>
          <w:rFonts w:ascii="Times New Roman" w:eastAsia="Times New Roman" w:hAnsi="Times New Roman" w:cs="Times New Roman"/>
          <w:sz w:val="20"/>
          <w:szCs w:val="20"/>
        </w:rPr>
        <w:t>.</w:t>
      </w:r>
    </w:p>
    <w:p w:rsidR="00985935" w:rsidRPr="000D78DE" w:rsidRDefault="00985935"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w:t>
      </w:r>
      <w:r w:rsidR="002339C9" w:rsidRPr="000D78DE">
        <w:rPr>
          <w:rFonts w:ascii="Times New Roman" w:eastAsia="Times New Roman" w:hAnsi="Times New Roman" w:cs="Times New Roman"/>
          <w:sz w:val="20"/>
          <w:szCs w:val="20"/>
        </w:rPr>
        <w:t>10</w:t>
      </w:r>
      <w:r w:rsidRPr="000D78DE">
        <w:rPr>
          <w:rFonts w:ascii="Times New Roman" w:eastAsia="Times New Roman" w:hAnsi="Times New Roman" w:cs="Times New Roman"/>
          <w:sz w:val="20"/>
          <w:szCs w:val="20"/>
        </w:rPr>
        <w:t>. Додаткові угоди та додатки до цього договору про закупівлю є його невід</w:t>
      </w:r>
      <w:r w:rsidR="005926D7" w:rsidRPr="000D78DE">
        <w:rPr>
          <w:rFonts w:ascii="Times New Roman" w:eastAsia="Times New Roman" w:hAnsi="Times New Roman" w:cs="Times New Roman"/>
          <w:sz w:val="20"/>
          <w:szCs w:val="20"/>
        </w:rPr>
        <w:t>’</w:t>
      </w:r>
      <w:r w:rsidRPr="000D78DE">
        <w:rPr>
          <w:rFonts w:ascii="Times New Roman" w:eastAsia="Times New Roman" w:hAnsi="Times New Roman" w:cs="Times New Roman"/>
          <w:sz w:val="20"/>
          <w:szCs w:val="20"/>
        </w:rPr>
        <w:t>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985935" w:rsidRPr="000D78DE" w:rsidRDefault="00985935"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w:t>
      </w:r>
      <w:r w:rsidR="002339C9" w:rsidRPr="000D78DE">
        <w:rPr>
          <w:rFonts w:ascii="Times New Roman" w:eastAsia="Times New Roman" w:hAnsi="Times New Roman" w:cs="Times New Roman"/>
          <w:sz w:val="20"/>
          <w:szCs w:val="20"/>
        </w:rPr>
        <w:t>11</w:t>
      </w:r>
      <w:r w:rsidRPr="000D78DE">
        <w:rPr>
          <w:rFonts w:ascii="Times New Roman" w:eastAsia="Times New Roman" w:hAnsi="Times New Roman" w:cs="Times New Roman"/>
          <w:sz w:val="20"/>
          <w:szCs w:val="20"/>
        </w:rPr>
        <w:t>. Кожна Сторона несе повну відповідальність за правильність вказаних нею в цьому договорі про закупівлю реквізитів та зобов</w:t>
      </w:r>
      <w:r w:rsidR="005926D7" w:rsidRPr="000D78DE">
        <w:rPr>
          <w:rFonts w:ascii="Times New Roman" w:eastAsia="Times New Roman" w:hAnsi="Times New Roman" w:cs="Times New Roman"/>
          <w:sz w:val="20"/>
          <w:szCs w:val="20"/>
        </w:rPr>
        <w:t>’</w:t>
      </w:r>
      <w:r w:rsidRPr="000D78DE">
        <w:rPr>
          <w:rFonts w:ascii="Times New Roman" w:eastAsia="Times New Roman" w:hAnsi="Times New Roman" w:cs="Times New Roman"/>
          <w:sz w:val="20"/>
          <w:szCs w:val="20"/>
        </w:rPr>
        <w:t>язується своєчасно в письмовій формі повідомляти іншу Сторону про їх зміну, а в разі неповідомлення несе ризик настання пов</w:t>
      </w:r>
      <w:r w:rsidR="005926D7" w:rsidRPr="000D78DE">
        <w:rPr>
          <w:rFonts w:ascii="Times New Roman" w:eastAsia="Times New Roman" w:hAnsi="Times New Roman" w:cs="Times New Roman"/>
          <w:sz w:val="20"/>
          <w:szCs w:val="20"/>
        </w:rPr>
        <w:t>’</w:t>
      </w:r>
      <w:r w:rsidRPr="000D78DE">
        <w:rPr>
          <w:rFonts w:ascii="Times New Roman" w:eastAsia="Times New Roman" w:hAnsi="Times New Roman" w:cs="Times New Roman"/>
          <w:sz w:val="20"/>
          <w:szCs w:val="20"/>
        </w:rPr>
        <w:t>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985935" w:rsidRPr="000D78DE" w:rsidRDefault="00985935"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2</w:t>
      </w:r>
      <w:r w:rsidRPr="000D78DE">
        <w:rPr>
          <w:rFonts w:ascii="Times New Roman" w:eastAsia="Times New Roman" w:hAnsi="Times New Roman" w:cs="Times New Roman"/>
          <w:sz w:val="20"/>
          <w:szCs w:val="20"/>
        </w:rPr>
        <w:t>. У випадках, не передбачених дійсним договором про закупівлю, Сторони керуються чинним законодавством України.</w:t>
      </w:r>
    </w:p>
    <w:p w:rsidR="00985935" w:rsidRPr="000D78DE" w:rsidRDefault="002339C9"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11</w:t>
      </w:r>
      <w:r w:rsidR="00985935"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3</w:t>
      </w:r>
      <w:r w:rsidR="00985935" w:rsidRPr="000D78DE">
        <w:rPr>
          <w:rFonts w:ascii="Times New Roman" w:eastAsia="Times New Roman" w:hAnsi="Times New Roman" w:cs="Times New Roman"/>
          <w:sz w:val="20"/>
          <w:szCs w:val="20"/>
        </w:rPr>
        <w:t>. Жодна зі Сторін не має права передавати права та обов’язки за цим Договором третім особам без отримання письмової згоди другої Сторони.</w:t>
      </w:r>
    </w:p>
    <w:p w:rsidR="00985935" w:rsidRPr="000D78DE" w:rsidRDefault="00985935" w:rsidP="002339C9">
      <w:pPr>
        <w:keepLines/>
        <w:spacing w:after="0" w:line="240" w:lineRule="auto"/>
        <w:ind w:right="120"/>
        <w:jc w:val="both"/>
        <w:rPr>
          <w:rFonts w:ascii="Times New Roman" w:eastAsia="Times New Roman" w:hAnsi="Times New Roman" w:cs="Times New Roman"/>
          <w:sz w:val="20"/>
          <w:szCs w:val="20"/>
        </w:rPr>
      </w:pP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1</w:t>
      </w:r>
      <w:r w:rsidRPr="000D78DE">
        <w:rPr>
          <w:rFonts w:ascii="Times New Roman" w:eastAsia="Times New Roman" w:hAnsi="Times New Roman" w:cs="Times New Roman"/>
          <w:sz w:val="20"/>
          <w:szCs w:val="20"/>
        </w:rPr>
        <w:t>.1</w:t>
      </w:r>
      <w:r w:rsidR="002339C9" w:rsidRPr="000D78DE">
        <w:rPr>
          <w:rFonts w:ascii="Times New Roman" w:eastAsia="Times New Roman" w:hAnsi="Times New Roman" w:cs="Times New Roman"/>
          <w:sz w:val="20"/>
          <w:szCs w:val="20"/>
        </w:rPr>
        <w:t>4</w:t>
      </w:r>
      <w:r w:rsidRPr="000D78DE">
        <w:rPr>
          <w:rFonts w:ascii="Times New Roman" w:eastAsia="Times New Roman" w:hAnsi="Times New Roman" w:cs="Times New Roman"/>
          <w:sz w:val="20"/>
          <w:szCs w:val="20"/>
        </w:rPr>
        <w:t>. Договір викладений українською мовою в двох примірниках, які мають однакову юридичну силу, по одному для кожної зі Сторін.</w:t>
      </w:r>
    </w:p>
    <w:p w:rsidR="00703ABA" w:rsidRPr="000D78DE" w:rsidRDefault="00703ABA" w:rsidP="0010054B">
      <w:pPr>
        <w:spacing w:after="0"/>
        <w:jc w:val="center"/>
        <w:rPr>
          <w:rFonts w:ascii="Times New Roman" w:hAnsi="Times New Roman" w:cs="Times New Roman"/>
          <w:b/>
          <w:sz w:val="20"/>
          <w:szCs w:val="20"/>
        </w:rPr>
      </w:pPr>
    </w:p>
    <w:p w:rsidR="00006CE3" w:rsidRPr="000D78DE" w:rsidRDefault="00006CE3" w:rsidP="0010054B">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 xml:space="preserve">XII. </w:t>
      </w:r>
      <w:r w:rsidR="000D78DE" w:rsidRPr="000D78DE">
        <w:rPr>
          <w:rFonts w:ascii="Times New Roman" w:hAnsi="Times New Roman" w:cs="Times New Roman"/>
          <w:b/>
          <w:sz w:val="20"/>
          <w:szCs w:val="20"/>
        </w:rPr>
        <w:t>Додатки до договору</w:t>
      </w:r>
    </w:p>
    <w:p w:rsidR="00006CE3" w:rsidRPr="000D78DE" w:rsidRDefault="00006CE3" w:rsidP="0010054B">
      <w:pPr>
        <w:spacing w:after="0"/>
        <w:rPr>
          <w:rFonts w:ascii="Times New Roman" w:hAnsi="Times New Roman" w:cs="Times New Roman"/>
          <w:sz w:val="20"/>
          <w:szCs w:val="20"/>
        </w:rPr>
      </w:pPr>
      <w:r w:rsidRPr="000D78DE">
        <w:rPr>
          <w:rFonts w:ascii="Times New Roman" w:hAnsi="Times New Roman" w:cs="Times New Roman"/>
          <w:sz w:val="20"/>
          <w:szCs w:val="20"/>
        </w:rPr>
        <w:t>12.1. Невід’ємною частиною цього Договору є :</w:t>
      </w:r>
    </w:p>
    <w:p w:rsidR="00006CE3" w:rsidRPr="000D78DE" w:rsidRDefault="00006CE3" w:rsidP="0010054B">
      <w:pPr>
        <w:spacing w:after="0"/>
        <w:rPr>
          <w:rFonts w:ascii="Times New Roman" w:hAnsi="Times New Roman" w:cs="Times New Roman"/>
          <w:sz w:val="20"/>
          <w:szCs w:val="20"/>
        </w:rPr>
      </w:pPr>
      <w:r w:rsidRPr="000D78DE">
        <w:rPr>
          <w:rFonts w:ascii="Times New Roman" w:hAnsi="Times New Roman" w:cs="Times New Roman"/>
          <w:sz w:val="20"/>
          <w:szCs w:val="20"/>
        </w:rPr>
        <w:t>12.1.1. Додаток №1 «Специфікація».</w:t>
      </w:r>
      <w:r w:rsidRPr="000D78DE">
        <w:rPr>
          <w:rFonts w:ascii="Times New Roman" w:hAnsi="Times New Roman" w:cs="Times New Roman"/>
          <w:sz w:val="20"/>
          <w:szCs w:val="20"/>
        </w:rPr>
        <w:tab/>
      </w:r>
    </w:p>
    <w:p w:rsidR="00703ABA" w:rsidRPr="000D78DE" w:rsidRDefault="00703ABA" w:rsidP="0010054B">
      <w:pPr>
        <w:spacing w:after="0"/>
        <w:jc w:val="center"/>
        <w:rPr>
          <w:rFonts w:ascii="Times New Roman" w:hAnsi="Times New Roman" w:cs="Times New Roman"/>
          <w:b/>
          <w:sz w:val="20"/>
          <w:szCs w:val="20"/>
        </w:rPr>
      </w:pPr>
    </w:p>
    <w:p w:rsidR="00006CE3" w:rsidRPr="000D78DE" w:rsidRDefault="00006CE3" w:rsidP="0010054B">
      <w:pPr>
        <w:spacing w:after="0"/>
        <w:jc w:val="center"/>
        <w:rPr>
          <w:rFonts w:ascii="Times New Roman" w:hAnsi="Times New Roman" w:cs="Times New Roman"/>
          <w:b/>
          <w:sz w:val="20"/>
          <w:szCs w:val="20"/>
        </w:rPr>
      </w:pPr>
      <w:r w:rsidRPr="000D78DE">
        <w:rPr>
          <w:rFonts w:ascii="Times New Roman" w:hAnsi="Times New Roman" w:cs="Times New Roman"/>
          <w:b/>
          <w:sz w:val="20"/>
          <w:szCs w:val="20"/>
        </w:rPr>
        <w:t xml:space="preserve">XIII. </w:t>
      </w:r>
      <w:r w:rsidR="000D78DE" w:rsidRPr="000D78DE">
        <w:rPr>
          <w:rFonts w:ascii="Times New Roman" w:hAnsi="Times New Roman" w:cs="Times New Roman"/>
          <w:b/>
          <w:sz w:val="20"/>
          <w:szCs w:val="20"/>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20"/>
        <w:gridCol w:w="4644"/>
      </w:tblGrid>
      <w:tr w:rsidR="00006CE3" w:rsidRPr="000D78DE" w:rsidTr="003F4B50">
        <w:trPr>
          <w:trHeight w:val="892"/>
        </w:trPr>
        <w:tc>
          <w:tcPr>
            <w:tcW w:w="4820" w:type="dxa"/>
            <w:shd w:val="clear" w:color="auto" w:fill="auto"/>
          </w:tcPr>
          <w:p w:rsidR="00006CE3" w:rsidRPr="000D78DE" w:rsidRDefault="00006CE3" w:rsidP="00B42FCF">
            <w:pPr>
              <w:spacing w:after="0"/>
              <w:jc w:val="center"/>
              <w:rPr>
                <w:rFonts w:ascii="Times New Roman" w:hAnsi="Times New Roman" w:cs="Times New Roman"/>
                <w:b/>
                <w:spacing w:val="-4"/>
                <w:sz w:val="20"/>
                <w:szCs w:val="20"/>
              </w:rPr>
            </w:pPr>
            <w:r w:rsidRPr="000D78DE">
              <w:rPr>
                <w:rFonts w:ascii="Times New Roman" w:hAnsi="Times New Roman" w:cs="Times New Roman"/>
                <w:b/>
                <w:spacing w:val="-4"/>
                <w:sz w:val="20"/>
                <w:szCs w:val="20"/>
              </w:rPr>
              <w:t>ПОКУПЕЦЬ</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Комунальне підприємство «Ізмаїл-Світло»</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Вулиця 51 Перекопської </w:t>
            </w:r>
            <w:proofErr w:type="spellStart"/>
            <w:r w:rsidRPr="00B47735">
              <w:rPr>
                <w:rFonts w:ascii="Times New Roman" w:hAnsi="Times New Roman" w:cs="Times New Roman"/>
                <w:b/>
                <w:spacing w:val="-4"/>
                <w:sz w:val="20"/>
                <w:szCs w:val="20"/>
              </w:rPr>
              <w:t>Дивизії</w:t>
            </w:r>
            <w:proofErr w:type="spellEnd"/>
            <w:r w:rsidRPr="00B47735">
              <w:rPr>
                <w:rFonts w:ascii="Times New Roman" w:hAnsi="Times New Roman" w:cs="Times New Roman"/>
                <w:b/>
                <w:spacing w:val="-4"/>
                <w:sz w:val="20"/>
                <w:szCs w:val="20"/>
              </w:rPr>
              <w:t>, 1А</w:t>
            </w:r>
          </w:p>
          <w:p w:rsidR="00B47735" w:rsidRPr="00B47735" w:rsidRDefault="00B47735" w:rsidP="00B47735">
            <w:pPr>
              <w:spacing w:after="0"/>
              <w:rPr>
                <w:rFonts w:ascii="Times New Roman" w:hAnsi="Times New Roman" w:cs="Times New Roman"/>
                <w:b/>
                <w:spacing w:val="-4"/>
                <w:sz w:val="20"/>
                <w:szCs w:val="20"/>
              </w:rPr>
            </w:pPr>
            <w:proofErr w:type="spellStart"/>
            <w:r w:rsidRPr="00B47735">
              <w:rPr>
                <w:rFonts w:ascii="Times New Roman" w:hAnsi="Times New Roman" w:cs="Times New Roman"/>
                <w:b/>
                <w:spacing w:val="-4"/>
                <w:sz w:val="20"/>
                <w:szCs w:val="20"/>
              </w:rPr>
              <w:t>м.Ізмаїл</w:t>
            </w:r>
            <w:proofErr w:type="spellEnd"/>
            <w:r w:rsidRPr="00B47735">
              <w:rPr>
                <w:rFonts w:ascii="Times New Roman" w:hAnsi="Times New Roman" w:cs="Times New Roman"/>
                <w:b/>
                <w:spacing w:val="-4"/>
                <w:sz w:val="20"/>
                <w:szCs w:val="20"/>
              </w:rPr>
              <w:t xml:space="preserve">.,Одеська обл. 68600 </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код ЄДРПОУ 36913445 </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п/р№UA118201720344360003000063611</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 в  ДКСУ у </w:t>
            </w:r>
            <w:proofErr w:type="spellStart"/>
            <w:r w:rsidRPr="00B47735">
              <w:rPr>
                <w:rFonts w:ascii="Times New Roman" w:hAnsi="Times New Roman" w:cs="Times New Roman"/>
                <w:b/>
                <w:spacing w:val="-4"/>
                <w:sz w:val="20"/>
                <w:szCs w:val="20"/>
              </w:rPr>
              <w:t>м.Київ</w:t>
            </w:r>
            <w:proofErr w:type="spellEnd"/>
            <w:r w:rsidRPr="00B47735">
              <w:rPr>
                <w:rFonts w:ascii="Times New Roman" w:hAnsi="Times New Roman" w:cs="Times New Roman"/>
                <w:b/>
                <w:spacing w:val="-4"/>
                <w:sz w:val="20"/>
                <w:szCs w:val="20"/>
              </w:rPr>
              <w:t xml:space="preserve"> </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  МФО 820172 </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ІПН 369134415024 </w:t>
            </w:r>
          </w:p>
          <w:p w:rsidR="00B47735" w:rsidRPr="00B47735" w:rsidRDefault="00B47735" w:rsidP="00B47735">
            <w:pPr>
              <w:spacing w:after="0"/>
              <w:rPr>
                <w:rFonts w:ascii="Times New Roman" w:hAnsi="Times New Roman" w:cs="Times New Roman"/>
                <w:b/>
                <w:spacing w:val="-4"/>
                <w:sz w:val="20"/>
                <w:szCs w:val="20"/>
              </w:rPr>
            </w:pPr>
            <w:r w:rsidRPr="00B47735">
              <w:rPr>
                <w:rFonts w:ascii="Times New Roman" w:hAnsi="Times New Roman" w:cs="Times New Roman"/>
                <w:b/>
                <w:spacing w:val="-4"/>
                <w:sz w:val="20"/>
                <w:szCs w:val="20"/>
              </w:rPr>
              <w:t xml:space="preserve">Тел.(04841) 6-16-35   </w:t>
            </w:r>
          </w:p>
          <w:p w:rsidR="003F4B50" w:rsidRPr="000D78DE" w:rsidRDefault="00B47735" w:rsidP="00B47735">
            <w:pPr>
              <w:spacing w:after="0"/>
              <w:rPr>
                <w:rFonts w:ascii="Times New Roman" w:hAnsi="Times New Roman" w:cs="Times New Roman"/>
                <w:spacing w:val="-4"/>
                <w:sz w:val="20"/>
                <w:szCs w:val="20"/>
              </w:rPr>
            </w:pPr>
            <w:r w:rsidRPr="00B47735">
              <w:rPr>
                <w:rFonts w:ascii="Times New Roman" w:hAnsi="Times New Roman" w:cs="Times New Roman"/>
                <w:b/>
                <w:spacing w:val="-4"/>
                <w:sz w:val="20"/>
                <w:szCs w:val="20"/>
              </w:rPr>
              <w:t>e-</w:t>
            </w:r>
            <w:proofErr w:type="spellStart"/>
            <w:r w:rsidRPr="00B47735">
              <w:rPr>
                <w:rFonts w:ascii="Times New Roman" w:hAnsi="Times New Roman" w:cs="Times New Roman"/>
                <w:b/>
                <w:spacing w:val="-4"/>
                <w:sz w:val="20"/>
                <w:szCs w:val="20"/>
              </w:rPr>
              <w:t>mail</w:t>
            </w:r>
            <w:proofErr w:type="spellEnd"/>
            <w:r w:rsidRPr="00B47735">
              <w:rPr>
                <w:rFonts w:ascii="Times New Roman" w:hAnsi="Times New Roman" w:cs="Times New Roman"/>
                <w:b/>
                <w:spacing w:val="-4"/>
                <w:sz w:val="20"/>
                <w:szCs w:val="20"/>
              </w:rPr>
              <w:t>:izmailsvet@gmail.com</w:t>
            </w:r>
          </w:p>
          <w:p w:rsidR="003F4B50" w:rsidRPr="000D78DE" w:rsidRDefault="003F4B50" w:rsidP="003F4B50">
            <w:pPr>
              <w:spacing w:after="0"/>
              <w:rPr>
                <w:rFonts w:ascii="Times New Roman" w:hAnsi="Times New Roman" w:cs="Times New Roman"/>
                <w:b/>
                <w:bCs/>
                <w:sz w:val="20"/>
                <w:szCs w:val="20"/>
              </w:rPr>
            </w:pPr>
          </w:p>
          <w:p w:rsidR="003F4B50" w:rsidRPr="000D78DE" w:rsidRDefault="003F4B50" w:rsidP="003F4B50">
            <w:pPr>
              <w:spacing w:after="0"/>
              <w:rPr>
                <w:rFonts w:ascii="Times New Roman" w:hAnsi="Times New Roman" w:cs="Times New Roman"/>
                <w:b/>
                <w:bCs/>
                <w:sz w:val="20"/>
                <w:szCs w:val="20"/>
              </w:rPr>
            </w:pPr>
          </w:p>
          <w:p w:rsidR="005E3056" w:rsidRPr="005E3056" w:rsidRDefault="005E3056" w:rsidP="005E3056">
            <w:pPr>
              <w:spacing w:after="0"/>
              <w:rPr>
                <w:rFonts w:ascii="Times New Roman" w:hAnsi="Times New Roman" w:cs="Times New Roman"/>
                <w:b/>
                <w:bCs/>
                <w:sz w:val="20"/>
                <w:szCs w:val="20"/>
              </w:rPr>
            </w:pPr>
            <w:proofErr w:type="spellStart"/>
            <w:r w:rsidRPr="005E3056">
              <w:rPr>
                <w:rFonts w:ascii="Times New Roman" w:hAnsi="Times New Roman" w:cs="Times New Roman"/>
                <w:b/>
                <w:bCs/>
                <w:sz w:val="20"/>
                <w:szCs w:val="20"/>
              </w:rPr>
              <w:t>в.о.Директора</w:t>
            </w:r>
            <w:proofErr w:type="spellEnd"/>
            <w:r w:rsidRPr="005E3056">
              <w:rPr>
                <w:rFonts w:ascii="Times New Roman" w:hAnsi="Times New Roman" w:cs="Times New Roman"/>
                <w:b/>
                <w:bCs/>
                <w:sz w:val="20"/>
                <w:szCs w:val="20"/>
              </w:rPr>
              <w:t>_________        /С.Д.</w:t>
            </w:r>
            <w:proofErr w:type="spellStart"/>
            <w:r w:rsidRPr="005E3056">
              <w:rPr>
                <w:rFonts w:ascii="Times New Roman" w:hAnsi="Times New Roman" w:cs="Times New Roman"/>
                <w:b/>
                <w:bCs/>
                <w:sz w:val="20"/>
                <w:szCs w:val="20"/>
              </w:rPr>
              <w:t>Перчун</w:t>
            </w:r>
            <w:proofErr w:type="spellEnd"/>
            <w:r w:rsidRPr="005E3056">
              <w:rPr>
                <w:rFonts w:ascii="Times New Roman" w:hAnsi="Times New Roman" w:cs="Times New Roman"/>
                <w:b/>
                <w:bCs/>
                <w:sz w:val="20"/>
                <w:szCs w:val="20"/>
              </w:rPr>
              <w:t>/</w:t>
            </w:r>
          </w:p>
          <w:p w:rsidR="00006CE3" w:rsidRPr="000D78DE" w:rsidRDefault="005E3056" w:rsidP="005E3056">
            <w:pPr>
              <w:spacing w:after="0"/>
              <w:rPr>
                <w:rFonts w:ascii="Times New Roman" w:hAnsi="Times New Roman" w:cs="Times New Roman"/>
                <w:sz w:val="20"/>
                <w:szCs w:val="20"/>
              </w:rPr>
            </w:pPr>
            <w:r w:rsidRPr="005E3056">
              <w:rPr>
                <w:rFonts w:ascii="Times New Roman" w:hAnsi="Times New Roman" w:cs="Times New Roman"/>
                <w:b/>
                <w:bCs/>
                <w:sz w:val="20"/>
                <w:szCs w:val="20"/>
              </w:rPr>
              <w:t>м. п.</w:t>
            </w:r>
          </w:p>
        </w:tc>
        <w:tc>
          <w:tcPr>
            <w:tcW w:w="4644" w:type="dxa"/>
            <w:shd w:val="clear" w:color="auto" w:fill="auto"/>
          </w:tcPr>
          <w:p w:rsidR="00006CE3" w:rsidRPr="000D78DE" w:rsidRDefault="0010054B" w:rsidP="0010054B">
            <w:pPr>
              <w:spacing w:after="0" w:line="240" w:lineRule="auto"/>
              <w:jc w:val="center"/>
              <w:rPr>
                <w:rFonts w:ascii="Times New Roman" w:hAnsi="Times New Roman" w:cs="Times New Roman"/>
                <w:b/>
                <w:sz w:val="20"/>
                <w:szCs w:val="20"/>
              </w:rPr>
            </w:pPr>
            <w:r w:rsidRPr="000D78DE">
              <w:rPr>
                <w:rFonts w:ascii="Times New Roman" w:hAnsi="Times New Roman" w:cs="Times New Roman"/>
                <w:b/>
                <w:sz w:val="20"/>
                <w:szCs w:val="20"/>
              </w:rPr>
              <w:t>ПОСТАЧАЛЬНИК</w:t>
            </w:r>
          </w:p>
        </w:tc>
      </w:tr>
    </w:tbl>
    <w:p w:rsidR="003F4B50" w:rsidRPr="000D78DE" w:rsidRDefault="003F4B50" w:rsidP="00006CE3">
      <w:pPr>
        <w:spacing w:after="0"/>
        <w:jc w:val="right"/>
        <w:rPr>
          <w:rFonts w:ascii="Times New Roman" w:hAnsi="Times New Roman" w:cs="Times New Roman"/>
          <w:b/>
          <w:sz w:val="20"/>
          <w:szCs w:val="20"/>
        </w:rPr>
      </w:pPr>
    </w:p>
    <w:p w:rsidR="003F4B50" w:rsidRPr="000D78DE" w:rsidRDefault="003F4B50" w:rsidP="00006CE3">
      <w:pPr>
        <w:spacing w:after="0"/>
        <w:jc w:val="right"/>
        <w:rPr>
          <w:rFonts w:ascii="Times New Roman" w:hAnsi="Times New Roman" w:cs="Times New Roman"/>
          <w:b/>
          <w:sz w:val="20"/>
          <w:szCs w:val="20"/>
        </w:rPr>
      </w:pPr>
    </w:p>
    <w:p w:rsidR="003F4B50" w:rsidRPr="000D78DE" w:rsidRDefault="003F4B50" w:rsidP="00006CE3">
      <w:pPr>
        <w:spacing w:after="0"/>
        <w:jc w:val="right"/>
        <w:rPr>
          <w:rFonts w:ascii="Times New Roman" w:hAnsi="Times New Roman" w:cs="Times New Roman"/>
          <w:b/>
          <w:sz w:val="20"/>
          <w:szCs w:val="20"/>
        </w:rPr>
      </w:pPr>
    </w:p>
    <w:p w:rsidR="003F4B50" w:rsidRPr="000D78DE" w:rsidRDefault="003F4B50" w:rsidP="00006CE3">
      <w:pPr>
        <w:spacing w:after="0"/>
        <w:jc w:val="right"/>
        <w:rPr>
          <w:rFonts w:ascii="Times New Roman" w:hAnsi="Times New Roman" w:cs="Times New Roman"/>
          <w:b/>
          <w:sz w:val="20"/>
          <w:szCs w:val="20"/>
        </w:rPr>
      </w:pPr>
    </w:p>
    <w:p w:rsidR="003F4B50" w:rsidRPr="000D78DE" w:rsidRDefault="003F4B50" w:rsidP="00006CE3">
      <w:pPr>
        <w:spacing w:after="0"/>
        <w:jc w:val="right"/>
        <w:rPr>
          <w:rFonts w:ascii="Times New Roman" w:hAnsi="Times New Roman" w:cs="Times New Roman"/>
          <w:b/>
          <w:sz w:val="20"/>
          <w:szCs w:val="20"/>
        </w:rPr>
      </w:pPr>
    </w:p>
    <w:p w:rsidR="003F4B50" w:rsidRPr="000D78DE" w:rsidRDefault="003F4B50"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Pr="000D78DE" w:rsidRDefault="00703ABA" w:rsidP="00006CE3">
      <w:pPr>
        <w:spacing w:after="0"/>
        <w:jc w:val="right"/>
        <w:rPr>
          <w:rFonts w:ascii="Times New Roman" w:hAnsi="Times New Roman" w:cs="Times New Roman"/>
          <w:b/>
          <w:sz w:val="20"/>
          <w:szCs w:val="20"/>
        </w:rPr>
      </w:pPr>
    </w:p>
    <w:p w:rsidR="00703ABA" w:rsidRDefault="00703ABA"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0D78DE" w:rsidRDefault="000D78DE" w:rsidP="00006CE3">
      <w:pPr>
        <w:spacing w:after="0"/>
        <w:jc w:val="right"/>
        <w:rPr>
          <w:rFonts w:ascii="Times New Roman" w:hAnsi="Times New Roman" w:cs="Times New Roman"/>
          <w:b/>
          <w:sz w:val="20"/>
          <w:szCs w:val="20"/>
        </w:rPr>
      </w:pPr>
    </w:p>
    <w:p w:rsidR="00AE2C13" w:rsidRPr="00AE2C13" w:rsidRDefault="00AE2C13" w:rsidP="00AE2C13">
      <w:pPr>
        <w:pageBreakBefore/>
        <w:suppressAutoHyphens/>
        <w:spacing w:after="0" w:line="240" w:lineRule="auto"/>
        <w:rPr>
          <w:rFonts w:ascii="Times New Roman" w:eastAsia="Times New Roman" w:hAnsi="Times New Roman"/>
          <w:sz w:val="20"/>
          <w:szCs w:val="20"/>
          <w:lang w:eastAsia="zh-CN"/>
        </w:rPr>
      </w:pPr>
      <w:r w:rsidRPr="00AE2C13">
        <w:rPr>
          <w:rFonts w:ascii="Times New Roman" w:eastAsia="Times New Roman" w:hAnsi="Times New Roman"/>
          <w:sz w:val="20"/>
          <w:szCs w:val="20"/>
          <w:lang w:val="ru-RU" w:eastAsia="zh-CN"/>
        </w:rPr>
        <w:lastRenderedPageBreak/>
        <w:t xml:space="preserve">                                                                                                                          </w:t>
      </w:r>
      <w:r>
        <w:rPr>
          <w:rFonts w:ascii="Times New Roman" w:eastAsia="Times New Roman" w:hAnsi="Times New Roman"/>
          <w:sz w:val="20"/>
          <w:szCs w:val="20"/>
          <w:lang w:val="ru-RU" w:eastAsia="zh-CN"/>
        </w:rPr>
        <w:t xml:space="preserve">                               </w:t>
      </w:r>
      <w:r w:rsidRPr="00AE2C13">
        <w:rPr>
          <w:rFonts w:ascii="Times New Roman" w:eastAsia="Times New Roman" w:hAnsi="Times New Roman"/>
          <w:sz w:val="20"/>
          <w:szCs w:val="20"/>
          <w:lang w:val="ru-RU" w:eastAsia="zh-CN"/>
        </w:rPr>
        <w:t xml:space="preserve">  </w:t>
      </w:r>
      <w:r w:rsidRPr="00AE2C13">
        <w:rPr>
          <w:rFonts w:ascii="Times New Roman" w:eastAsia="Times New Roman" w:hAnsi="Times New Roman"/>
          <w:sz w:val="20"/>
          <w:szCs w:val="20"/>
          <w:lang w:eastAsia="zh-CN"/>
        </w:rPr>
        <w:t>Додаток № 1</w:t>
      </w:r>
    </w:p>
    <w:p w:rsidR="00AE2C13" w:rsidRPr="00AE2C13" w:rsidRDefault="00AE2C13" w:rsidP="00AE2C13">
      <w:pPr>
        <w:suppressAutoHyphens/>
        <w:spacing w:after="0" w:line="240" w:lineRule="auto"/>
        <w:jc w:val="right"/>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до договору № _</w:t>
      </w:r>
      <w:r w:rsidRPr="00AE2C13">
        <w:rPr>
          <w:rFonts w:ascii="Times New Roman" w:eastAsia="Times New Roman" w:hAnsi="Times New Roman"/>
          <w:sz w:val="20"/>
          <w:szCs w:val="20"/>
          <w:lang w:val="ru-RU" w:eastAsia="zh-CN"/>
        </w:rPr>
        <w:t>__</w:t>
      </w:r>
      <w:r w:rsidRPr="00AE2C13">
        <w:rPr>
          <w:rFonts w:ascii="Times New Roman" w:eastAsia="Times New Roman" w:hAnsi="Times New Roman"/>
          <w:sz w:val="20"/>
          <w:szCs w:val="20"/>
          <w:lang w:eastAsia="zh-CN"/>
        </w:rPr>
        <w:t xml:space="preserve">_ / </w:t>
      </w:r>
    </w:p>
    <w:p w:rsidR="00AE2C13" w:rsidRPr="00AE2C13" w:rsidRDefault="00AE2C13" w:rsidP="00AE2C13">
      <w:pPr>
        <w:suppressAutoHyphens/>
        <w:spacing w:after="0" w:line="240" w:lineRule="auto"/>
        <w:jc w:val="right"/>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від «____» _____________  2023 року</w:t>
      </w:r>
    </w:p>
    <w:p w:rsidR="00AE2C13" w:rsidRPr="00AE2C13" w:rsidRDefault="00AE2C13" w:rsidP="00AE2C13">
      <w:pPr>
        <w:suppressAutoHyphens/>
        <w:spacing w:after="0" w:line="240" w:lineRule="auto"/>
        <w:jc w:val="right"/>
        <w:rPr>
          <w:rFonts w:ascii="Times New Roman" w:eastAsia="Times New Roman" w:hAnsi="Times New Roman"/>
          <w:sz w:val="20"/>
          <w:szCs w:val="20"/>
          <w:lang w:eastAsia="zh-CN"/>
        </w:rPr>
      </w:pPr>
    </w:p>
    <w:p w:rsidR="00AE2C13" w:rsidRPr="00AE2C13" w:rsidRDefault="00AE2C13" w:rsidP="00AE2C13">
      <w:pPr>
        <w:pStyle w:val="ac"/>
        <w:ind w:firstLine="426"/>
        <w:rPr>
          <w:lang w:eastAsia="zh-CN"/>
        </w:rPr>
      </w:pPr>
    </w:p>
    <w:p w:rsidR="00AE2C13" w:rsidRPr="00AE2C13" w:rsidRDefault="00AE2C13" w:rsidP="00AE2C13">
      <w:pPr>
        <w:suppressAutoHyphens/>
        <w:spacing w:after="0" w:line="240" w:lineRule="auto"/>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 xml:space="preserve">                                                                          Специфікація 1</w:t>
      </w:r>
    </w:p>
    <w:p w:rsidR="00AE2C13" w:rsidRPr="00AE2C13" w:rsidRDefault="00AE2C13" w:rsidP="00AE2C13">
      <w:pPr>
        <w:suppressAutoHyphens/>
        <w:spacing w:after="0" w:line="240" w:lineRule="auto"/>
        <w:rPr>
          <w:rFonts w:ascii="Times New Roman" w:eastAsia="Times New Roman" w:hAnsi="Times New Roman"/>
          <w:sz w:val="20"/>
          <w:szCs w:val="20"/>
          <w:lang w:eastAsia="zh-CN"/>
        </w:rPr>
      </w:pPr>
    </w:p>
    <w:p w:rsidR="00AE2C13" w:rsidRPr="00AE2C13" w:rsidRDefault="00AE2C13" w:rsidP="00AE2C13">
      <w:pPr>
        <w:suppressAutoHyphens/>
        <w:spacing w:after="0" w:line="240" w:lineRule="auto"/>
        <w:rPr>
          <w:rFonts w:ascii="Times New Roman" w:eastAsia="Times New Roman" w:hAnsi="Times New Roman"/>
          <w:sz w:val="20"/>
          <w:szCs w:val="20"/>
          <w:lang w:eastAsia="zh-CN"/>
        </w:rPr>
      </w:pPr>
    </w:p>
    <w:tbl>
      <w:tblPr>
        <w:tblW w:w="10696"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348"/>
        <w:gridCol w:w="3403"/>
        <w:gridCol w:w="1275"/>
        <w:gridCol w:w="1134"/>
        <w:gridCol w:w="1134"/>
        <w:gridCol w:w="1134"/>
        <w:gridCol w:w="2268"/>
      </w:tblGrid>
      <w:tr w:rsidR="00AE2C13" w:rsidRPr="00AE2C13" w:rsidTr="00045927">
        <w:trPr>
          <w:trHeight w:val="259"/>
          <w:tblHeader/>
        </w:trPr>
        <w:tc>
          <w:tcPr>
            <w:tcW w:w="348" w:type="dxa"/>
            <w:shd w:val="clear" w:color="auto" w:fill="auto"/>
            <w:noWrap/>
            <w:vAlign w:val="center"/>
          </w:tcPr>
          <w:p w:rsidR="00AE2C13" w:rsidRPr="00AE2C13" w:rsidRDefault="00AE2C13" w:rsidP="00045927">
            <w:pPr>
              <w:widowControl w:val="0"/>
              <w:spacing w:after="0" w:line="240" w:lineRule="auto"/>
              <w:jc w:val="center"/>
              <w:rPr>
                <w:rFonts w:ascii="Times New Roman" w:hAnsi="Times New Roman"/>
                <w:b/>
                <w:color w:val="000000"/>
                <w:sz w:val="20"/>
                <w:szCs w:val="20"/>
              </w:rPr>
            </w:pPr>
            <w:r w:rsidRPr="00AE2C13">
              <w:rPr>
                <w:rFonts w:ascii="Times New Roman" w:hAnsi="Times New Roman"/>
                <w:b/>
                <w:color w:val="000000"/>
                <w:sz w:val="20"/>
                <w:szCs w:val="20"/>
              </w:rPr>
              <w:t>№</w:t>
            </w:r>
          </w:p>
          <w:p w:rsidR="00AE2C13" w:rsidRPr="00AE2C13" w:rsidRDefault="00AE2C13" w:rsidP="00045927">
            <w:pPr>
              <w:widowControl w:val="0"/>
              <w:spacing w:after="0" w:line="240" w:lineRule="auto"/>
              <w:jc w:val="center"/>
              <w:rPr>
                <w:rFonts w:ascii="Times New Roman" w:hAnsi="Times New Roman"/>
                <w:b/>
                <w:color w:val="000000"/>
                <w:sz w:val="20"/>
                <w:szCs w:val="20"/>
              </w:rPr>
            </w:pPr>
            <w:r w:rsidRPr="00AE2C13">
              <w:rPr>
                <w:rFonts w:ascii="Times New Roman" w:hAnsi="Times New Roman"/>
                <w:b/>
                <w:color w:val="000000"/>
                <w:sz w:val="20"/>
                <w:szCs w:val="20"/>
              </w:rPr>
              <w:t>з/п</w:t>
            </w:r>
          </w:p>
        </w:tc>
        <w:tc>
          <w:tcPr>
            <w:tcW w:w="3403" w:type="dxa"/>
            <w:shd w:val="clear" w:color="auto" w:fill="auto"/>
            <w:noWrap/>
            <w:vAlign w:val="center"/>
          </w:tcPr>
          <w:p w:rsidR="00AE2C13" w:rsidRPr="00AE2C13" w:rsidRDefault="00AE2C13" w:rsidP="00045927">
            <w:pPr>
              <w:widowControl w:val="0"/>
              <w:spacing w:after="0" w:line="240" w:lineRule="auto"/>
              <w:jc w:val="center"/>
              <w:rPr>
                <w:rFonts w:ascii="Times New Roman" w:hAnsi="Times New Roman"/>
                <w:b/>
                <w:bCs/>
                <w:color w:val="000000"/>
                <w:sz w:val="20"/>
                <w:szCs w:val="20"/>
              </w:rPr>
            </w:pPr>
            <w:r w:rsidRPr="00AE2C13">
              <w:rPr>
                <w:rFonts w:ascii="Times New Roman" w:hAnsi="Times New Roman"/>
                <w:b/>
                <w:bCs/>
                <w:color w:val="000000"/>
                <w:sz w:val="20"/>
                <w:szCs w:val="20"/>
              </w:rPr>
              <w:t>Найменування товару або еквівалент *</w:t>
            </w:r>
          </w:p>
        </w:tc>
        <w:tc>
          <w:tcPr>
            <w:tcW w:w="1275" w:type="dxa"/>
            <w:shd w:val="clear" w:color="auto" w:fill="auto"/>
            <w:noWrap/>
            <w:vAlign w:val="center"/>
          </w:tcPr>
          <w:p w:rsidR="00AE2C13" w:rsidRPr="00AE2C13" w:rsidRDefault="00AE2C13" w:rsidP="00045927">
            <w:pPr>
              <w:widowControl w:val="0"/>
              <w:spacing w:after="0" w:line="240" w:lineRule="auto"/>
              <w:jc w:val="center"/>
              <w:rPr>
                <w:rFonts w:ascii="Times New Roman" w:hAnsi="Times New Roman"/>
                <w:b/>
                <w:spacing w:val="-4"/>
                <w:sz w:val="20"/>
                <w:szCs w:val="20"/>
                <w:lang w:val="ru-RU"/>
              </w:rPr>
            </w:pPr>
            <w:r w:rsidRPr="00AE2C13">
              <w:rPr>
                <w:rFonts w:ascii="Times New Roman" w:hAnsi="Times New Roman"/>
                <w:b/>
                <w:spacing w:val="-4"/>
                <w:sz w:val="20"/>
                <w:szCs w:val="20"/>
              </w:rPr>
              <w:t xml:space="preserve">Одиниця виміру </w:t>
            </w:r>
          </w:p>
        </w:tc>
        <w:tc>
          <w:tcPr>
            <w:tcW w:w="1134" w:type="dxa"/>
          </w:tcPr>
          <w:p w:rsidR="00AE2C13" w:rsidRPr="00AE2C13" w:rsidRDefault="00AE2C13" w:rsidP="00045927">
            <w:pPr>
              <w:widowControl w:val="0"/>
              <w:spacing w:after="0" w:line="240" w:lineRule="auto"/>
              <w:jc w:val="center"/>
              <w:rPr>
                <w:rFonts w:ascii="Times New Roman" w:hAnsi="Times New Roman"/>
                <w:b/>
                <w:spacing w:val="-4"/>
                <w:sz w:val="20"/>
                <w:szCs w:val="20"/>
                <w:lang w:val="ru-RU"/>
              </w:rPr>
            </w:pPr>
            <w:proofErr w:type="spellStart"/>
            <w:r w:rsidRPr="00AE2C13">
              <w:rPr>
                <w:rFonts w:ascii="Times New Roman" w:hAnsi="Times New Roman"/>
                <w:b/>
                <w:spacing w:val="-4"/>
                <w:sz w:val="20"/>
                <w:szCs w:val="20"/>
                <w:lang w:val="ru-RU"/>
              </w:rPr>
              <w:t>Кількість</w:t>
            </w:r>
            <w:proofErr w:type="spellEnd"/>
          </w:p>
        </w:tc>
        <w:tc>
          <w:tcPr>
            <w:tcW w:w="1134" w:type="dxa"/>
          </w:tcPr>
          <w:p w:rsidR="00AE2C13" w:rsidRPr="00AE2C13" w:rsidRDefault="00AE2C13" w:rsidP="00045927">
            <w:pPr>
              <w:widowControl w:val="0"/>
              <w:spacing w:after="0" w:line="240" w:lineRule="auto"/>
              <w:jc w:val="center"/>
              <w:rPr>
                <w:rFonts w:ascii="Times New Roman" w:hAnsi="Times New Roman"/>
                <w:b/>
                <w:spacing w:val="-4"/>
                <w:sz w:val="20"/>
                <w:szCs w:val="20"/>
              </w:rPr>
            </w:pPr>
            <w:r w:rsidRPr="00AE2C13">
              <w:rPr>
                <w:rFonts w:ascii="Times New Roman" w:hAnsi="Times New Roman"/>
                <w:b/>
                <w:spacing w:val="-4"/>
                <w:sz w:val="20"/>
                <w:szCs w:val="20"/>
              </w:rPr>
              <w:t>Ціна за од., грн. без ПДВ**</w:t>
            </w:r>
          </w:p>
        </w:tc>
        <w:tc>
          <w:tcPr>
            <w:tcW w:w="1134" w:type="dxa"/>
          </w:tcPr>
          <w:p w:rsidR="00AE2C13" w:rsidRPr="00AE2C13" w:rsidRDefault="00AE2C13" w:rsidP="00045927">
            <w:pPr>
              <w:widowControl w:val="0"/>
              <w:spacing w:after="0" w:line="240" w:lineRule="auto"/>
              <w:jc w:val="center"/>
              <w:rPr>
                <w:rFonts w:ascii="Times New Roman" w:hAnsi="Times New Roman"/>
                <w:b/>
                <w:color w:val="000000"/>
                <w:spacing w:val="-4"/>
                <w:sz w:val="20"/>
                <w:szCs w:val="20"/>
              </w:rPr>
            </w:pPr>
            <w:r w:rsidRPr="00AE2C13">
              <w:rPr>
                <w:rFonts w:ascii="Times New Roman" w:hAnsi="Times New Roman"/>
                <w:b/>
                <w:color w:val="000000"/>
                <w:spacing w:val="-4"/>
                <w:sz w:val="20"/>
                <w:szCs w:val="20"/>
              </w:rPr>
              <w:t>Ціна за од., грн. з ПДВ**</w:t>
            </w:r>
          </w:p>
        </w:tc>
        <w:tc>
          <w:tcPr>
            <w:tcW w:w="2268" w:type="dxa"/>
          </w:tcPr>
          <w:p w:rsidR="00AE2C13" w:rsidRPr="00AE2C13" w:rsidRDefault="00AE2C13" w:rsidP="00045927">
            <w:pPr>
              <w:widowControl w:val="0"/>
              <w:spacing w:after="0" w:line="240" w:lineRule="auto"/>
              <w:jc w:val="center"/>
              <w:rPr>
                <w:rFonts w:ascii="Times New Roman" w:hAnsi="Times New Roman"/>
                <w:b/>
                <w:color w:val="000000"/>
                <w:spacing w:val="-4"/>
                <w:sz w:val="20"/>
                <w:szCs w:val="20"/>
              </w:rPr>
            </w:pPr>
            <w:r w:rsidRPr="00AE2C13">
              <w:rPr>
                <w:rFonts w:ascii="Times New Roman" w:hAnsi="Times New Roman"/>
                <w:b/>
                <w:color w:val="000000"/>
                <w:spacing w:val="-4"/>
                <w:sz w:val="20"/>
                <w:szCs w:val="20"/>
              </w:rPr>
              <w:t>Сума, грн. з ПДВ**</w:t>
            </w:r>
          </w:p>
        </w:tc>
      </w:tr>
      <w:tr w:rsidR="00AE2C13" w:rsidRPr="00AE2C13" w:rsidTr="00045927">
        <w:trPr>
          <w:trHeight w:val="242"/>
        </w:trPr>
        <w:tc>
          <w:tcPr>
            <w:tcW w:w="348" w:type="dxa"/>
            <w:shd w:val="clear" w:color="auto" w:fill="auto"/>
            <w:noWrap/>
            <w:vAlign w:val="bottom"/>
          </w:tcPr>
          <w:p w:rsidR="00AE2C13" w:rsidRPr="00AE2C13" w:rsidRDefault="00AE2C13" w:rsidP="00045927">
            <w:pPr>
              <w:spacing w:after="0" w:line="0" w:lineRule="atLeast"/>
              <w:jc w:val="center"/>
              <w:rPr>
                <w:rFonts w:ascii="Times New Roman" w:eastAsia="Times New Roman" w:hAnsi="Times New Roman"/>
                <w:sz w:val="20"/>
                <w:szCs w:val="20"/>
                <w:lang w:eastAsia="uk-UA"/>
              </w:rPr>
            </w:pPr>
            <w:r w:rsidRPr="00AE2C13">
              <w:rPr>
                <w:rFonts w:ascii="Times New Roman" w:eastAsia="Times New Roman" w:hAnsi="Times New Roman"/>
                <w:sz w:val="20"/>
                <w:szCs w:val="20"/>
                <w:lang w:eastAsia="uk-UA"/>
              </w:rPr>
              <w:t>1</w:t>
            </w:r>
          </w:p>
        </w:tc>
        <w:tc>
          <w:tcPr>
            <w:tcW w:w="3403" w:type="dxa"/>
            <w:shd w:val="clear" w:color="auto" w:fill="auto"/>
            <w:noWrap/>
          </w:tcPr>
          <w:p w:rsidR="00AE2C13" w:rsidRPr="00AE2C13" w:rsidRDefault="00AE2C13" w:rsidP="00045927">
            <w:pPr>
              <w:spacing w:after="0" w:line="0" w:lineRule="atLeast"/>
              <w:rPr>
                <w:rFonts w:ascii="Times New Roman" w:hAnsi="Times New Roman"/>
                <w:bCs/>
                <w:color w:val="000000"/>
                <w:sz w:val="20"/>
                <w:szCs w:val="20"/>
                <w:lang w:val="ru-RU"/>
              </w:rPr>
            </w:pPr>
          </w:p>
        </w:tc>
        <w:tc>
          <w:tcPr>
            <w:tcW w:w="1275" w:type="dxa"/>
            <w:shd w:val="clear" w:color="auto" w:fill="auto"/>
            <w:noWrap/>
            <w:vAlign w:val="bottom"/>
          </w:tcPr>
          <w:p w:rsidR="00AE2C13" w:rsidRPr="00AE2C13" w:rsidRDefault="00AE2C13" w:rsidP="00045927">
            <w:pPr>
              <w:spacing w:after="0" w:line="0" w:lineRule="atLeast"/>
              <w:jc w:val="center"/>
              <w:rPr>
                <w:rFonts w:ascii="Times New Roman" w:eastAsia="Times New Roman" w:hAnsi="Times New Roman"/>
                <w:sz w:val="20"/>
                <w:szCs w:val="20"/>
                <w:lang w:eastAsia="uk-UA"/>
              </w:rPr>
            </w:pPr>
            <w:r w:rsidRPr="00AE2C13">
              <w:rPr>
                <w:rFonts w:ascii="Times New Roman" w:eastAsia="Times New Roman" w:hAnsi="Times New Roman"/>
                <w:sz w:val="20"/>
                <w:szCs w:val="20"/>
                <w:lang w:eastAsia="uk-UA"/>
              </w:rPr>
              <w:t>Шт.</w:t>
            </w:r>
          </w:p>
        </w:tc>
        <w:tc>
          <w:tcPr>
            <w:tcW w:w="1134" w:type="dxa"/>
          </w:tcPr>
          <w:p w:rsidR="00AE2C13" w:rsidRPr="00AE2C13" w:rsidRDefault="00AE2C13" w:rsidP="00045927">
            <w:pPr>
              <w:jc w:val="center"/>
              <w:rPr>
                <w:rFonts w:ascii="Times New Roman" w:hAnsi="Times New Roman"/>
                <w:sz w:val="20"/>
                <w:szCs w:val="20"/>
              </w:rPr>
            </w:pPr>
          </w:p>
        </w:tc>
        <w:tc>
          <w:tcPr>
            <w:tcW w:w="1134" w:type="dxa"/>
          </w:tcPr>
          <w:p w:rsidR="00AE2C13" w:rsidRPr="00AE2C13" w:rsidRDefault="00AE2C13" w:rsidP="00045927">
            <w:pPr>
              <w:spacing w:after="0" w:line="0" w:lineRule="atLeast"/>
              <w:jc w:val="center"/>
              <w:rPr>
                <w:rFonts w:ascii="Times New Roman" w:hAnsi="Times New Roman"/>
                <w:sz w:val="20"/>
                <w:szCs w:val="20"/>
              </w:rPr>
            </w:pPr>
          </w:p>
        </w:tc>
        <w:tc>
          <w:tcPr>
            <w:tcW w:w="1134" w:type="dxa"/>
          </w:tcPr>
          <w:p w:rsidR="00AE2C13" w:rsidRPr="00AE2C13" w:rsidRDefault="00AE2C13" w:rsidP="00045927">
            <w:pPr>
              <w:spacing w:after="0" w:line="240" w:lineRule="auto"/>
              <w:jc w:val="center"/>
              <w:rPr>
                <w:rFonts w:ascii="Times New Roman" w:hAnsi="Times New Roman"/>
                <w:color w:val="FF0000"/>
                <w:sz w:val="20"/>
                <w:szCs w:val="20"/>
              </w:rPr>
            </w:pPr>
          </w:p>
        </w:tc>
        <w:tc>
          <w:tcPr>
            <w:tcW w:w="2268" w:type="dxa"/>
          </w:tcPr>
          <w:p w:rsidR="00AE2C13" w:rsidRPr="00AE2C13" w:rsidRDefault="00AE2C13" w:rsidP="00045927">
            <w:pPr>
              <w:spacing w:after="0" w:line="240" w:lineRule="auto"/>
              <w:jc w:val="center"/>
              <w:rPr>
                <w:rFonts w:ascii="Times New Roman" w:hAnsi="Times New Roman"/>
                <w:color w:val="FF0000"/>
                <w:sz w:val="20"/>
                <w:szCs w:val="20"/>
                <w:highlight w:val="yellow"/>
              </w:rPr>
            </w:pPr>
          </w:p>
        </w:tc>
      </w:tr>
      <w:tr w:rsidR="00AE2C13" w:rsidRPr="00AE2C13" w:rsidTr="00045927">
        <w:trPr>
          <w:trHeight w:val="305"/>
        </w:trPr>
        <w:tc>
          <w:tcPr>
            <w:tcW w:w="8428" w:type="dxa"/>
            <w:gridSpan w:val="6"/>
          </w:tcPr>
          <w:p w:rsidR="00AE2C13" w:rsidRPr="00AE2C13" w:rsidRDefault="00AE2C13" w:rsidP="00045927">
            <w:pPr>
              <w:spacing w:after="0" w:line="240" w:lineRule="auto"/>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Загальна вартість, грн. без ПДВ**</w:t>
            </w:r>
          </w:p>
        </w:tc>
        <w:tc>
          <w:tcPr>
            <w:tcW w:w="2268" w:type="dxa"/>
          </w:tcPr>
          <w:p w:rsidR="00AE2C13" w:rsidRPr="00AE2C13" w:rsidRDefault="00AE2C13" w:rsidP="00045927">
            <w:pPr>
              <w:spacing w:after="0" w:line="240" w:lineRule="auto"/>
              <w:jc w:val="center"/>
              <w:rPr>
                <w:rFonts w:ascii="Times New Roman" w:hAnsi="Times New Roman"/>
                <w:sz w:val="20"/>
                <w:szCs w:val="20"/>
                <w:highlight w:val="yellow"/>
              </w:rPr>
            </w:pPr>
          </w:p>
        </w:tc>
      </w:tr>
      <w:tr w:rsidR="00AE2C13" w:rsidRPr="00AE2C13" w:rsidTr="00045927">
        <w:trPr>
          <w:trHeight w:val="305"/>
        </w:trPr>
        <w:tc>
          <w:tcPr>
            <w:tcW w:w="8428" w:type="dxa"/>
            <w:gridSpan w:val="6"/>
          </w:tcPr>
          <w:p w:rsidR="00AE2C13" w:rsidRPr="00AE2C13" w:rsidRDefault="00AE2C13" w:rsidP="00045927">
            <w:pPr>
              <w:spacing w:after="0" w:line="240" w:lineRule="auto"/>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ПДВ**</w:t>
            </w:r>
          </w:p>
        </w:tc>
        <w:tc>
          <w:tcPr>
            <w:tcW w:w="2268" w:type="dxa"/>
          </w:tcPr>
          <w:p w:rsidR="00AE2C13" w:rsidRPr="00AE2C13" w:rsidRDefault="00AE2C13" w:rsidP="00045927">
            <w:pPr>
              <w:spacing w:after="0" w:line="240" w:lineRule="auto"/>
              <w:jc w:val="center"/>
              <w:rPr>
                <w:rFonts w:ascii="Times New Roman" w:hAnsi="Times New Roman"/>
                <w:sz w:val="20"/>
                <w:szCs w:val="20"/>
                <w:highlight w:val="yellow"/>
              </w:rPr>
            </w:pPr>
          </w:p>
        </w:tc>
      </w:tr>
      <w:tr w:rsidR="00AE2C13" w:rsidRPr="00AE2C13" w:rsidTr="00045927">
        <w:trPr>
          <w:trHeight w:val="305"/>
        </w:trPr>
        <w:tc>
          <w:tcPr>
            <w:tcW w:w="8428" w:type="dxa"/>
            <w:gridSpan w:val="6"/>
          </w:tcPr>
          <w:p w:rsidR="00AE2C13" w:rsidRPr="00AE2C13" w:rsidRDefault="00AE2C13" w:rsidP="00045927">
            <w:pPr>
              <w:spacing w:after="0" w:line="240" w:lineRule="auto"/>
              <w:rPr>
                <w:rFonts w:ascii="Times New Roman" w:eastAsia="Times New Roman" w:hAnsi="Times New Roman"/>
                <w:sz w:val="20"/>
                <w:szCs w:val="20"/>
                <w:lang w:eastAsia="zh-CN"/>
              </w:rPr>
            </w:pPr>
            <w:r w:rsidRPr="00AE2C13">
              <w:rPr>
                <w:rFonts w:ascii="Times New Roman" w:eastAsia="Times New Roman" w:hAnsi="Times New Roman"/>
                <w:sz w:val="20"/>
                <w:szCs w:val="20"/>
                <w:lang w:eastAsia="zh-CN"/>
              </w:rPr>
              <w:t>Загальна вартість, грн. з ПДВ**</w:t>
            </w:r>
          </w:p>
        </w:tc>
        <w:tc>
          <w:tcPr>
            <w:tcW w:w="2268" w:type="dxa"/>
          </w:tcPr>
          <w:p w:rsidR="00AE2C13" w:rsidRPr="00AE2C13" w:rsidRDefault="00AE2C13" w:rsidP="00045927">
            <w:pPr>
              <w:spacing w:after="0" w:line="240" w:lineRule="auto"/>
              <w:jc w:val="center"/>
              <w:rPr>
                <w:rFonts w:ascii="Times New Roman" w:hAnsi="Times New Roman"/>
                <w:sz w:val="20"/>
                <w:szCs w:val="20"/>
              </w:rPr>
            </w:pPr>
          </w:p>
        </w:tc>
      </w:tr>
    </w:tbl>
    <w:p w:rsidR="00AE2C13" w:rsidRPr="00AE2C13" w:rsidRDefault="00AE2C13" w:rsidP="00AE2C13">
      <w:pPr>
        <w:suppressAutoHyphens/>
        <w:spacing w:after="0" w:line="240" w:lineRule="auto"/>
        <w:rPr>
          <w:rFonts w:ascii="Times New Roman" w:eastAsia="Times New Roman" w:hAnsi="Times New Roman"/>
          <w:sz w:val="20"/>
          <w:szCs w:val="20"/>
          <w:lang w:eastAsia="zh-CN"/>
        </w:rPr>
      </w:pPr>
    </w:p>
    <w:p w:rsidR="00AE2C13" w:rsidRPr="00AE2C13" w:rsidRDefault="00AE2C13" w:rsidP="00AE2C13">
      <w:pPr>
        <w:suppressAutoHyphens/>
        <w:spacing w:after="0" w:line="240" w:lineRule="auto"/>
        <w:ind w:left="142"/>
        <w:rPr>
          <w:rFonts w:ascii="Times New Roman" w:eastAsia="Times New Roman" w:hAnsi="Times New Roman"/>
          <w:sz w:val="20"/>
          <w:szCs w:val="20"/>
          <w:lang w:eastAsia="zh-CN"/>
        </w:rPr>
      </w:pPr>
    </w:p>
    <w:p w:rsidR="00AE2C13" w:rsidRPr="00AE2C13" w:rsidRDefault="00AE2C13" w:rsidP="00AE2C13">
      <w:pPr>
        <w:suppressAutoHyphens/>
        <w:spacing w:after="0" w:line="240" w:lineRule="auto"/>
        <w:rPr>
          <w:rFonts w:ascii="Times New Roman" w:eastAsia="Times New Roman" w:hAnsi="Times New Roman"/>
          <w:sz w:val="20"/>
          <w:szCs w:val="20"/>
          <w:lang w:eastAsia="zh-CN"/>
        </w:rPr>
      </w:pPr>
    </w:p>
    <w:tbl>
      <w:tblPr>
        <w:tblStyle w:val="af7"/>
        <w:tblW w:w="978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962"/>
      </w:tblGrid>
      <w:tr w:rsidR="00AE2C13" w:rsidRPr="00AE2C13" w:rsidTr="00045927">
        <w:tc>
          <w:tcPr>
            <w:tcW w:w="4821" w:type="dxa"/>
          </w:tcPr>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lang w:eastAsia="zh-CN"/>
              </w:rPr>
            </w:pPr>
            <w:r w:rsidRPr="00AE2C13">
              <w:rPr>
                <w:rFonts w:ascii="Times New Roman" w:hAnsi="Times New Roman"/>
                <w:lang w:eastAsia="zh-CN"/>
              </w:rPr>
              <w:t>ПОКУПЕЦЬ</w:t>
            </w:r>
          </w:p>
        </w:tc>
        <w:tc>
          <w:tcPr>
            <w:tcW w:w="4962" w:type="dxa"/>
          </w:tcPr>
          <w:p w:rsidR="00AE2C13" w:rsidRPr="00AE2C13" w:rsidRDefault="00AE2C13" w:rsidP="00045927">
            <w:pPr>
              <w:pStyle w:val="ac"/>
              <w:jc w:val="center"/>
              <w:rPr>
                <w:b/>
                <w:lang w:eastAsia="zh-CN"/>
              </w:rPr>
            </w:pPr>
          </w:p>
          <w:p w:rsidR="00AE2C13" w:rsidRPr="00AE2C13" w:rsidRDefault="00AE2C13" w:rsidP="00045927">
            <w:pPr>
              <w:pStyle w:val="ac"/>
              <w:jc w:val="center"/>
              <w:rPr>
                <w:b/>
                <w:lang w:eastAsia="zh-CN"/>
              </w:rPr>
            </w:pPr>
          </w:p>
          <w:p w:rsidR="00AE2C13" w:rsidRPr="00AE2C13" w:rsidRDefault="00AE2C13" w:rsidP="00045927">
            <w:pPr>
              <w:pStyle w:val="ac"/>
              <w:jc w:val="center"/>
              <w:rPr>
                <w:b/>
                <w:lang w:eastAsia="zh-CN"/>
              </w:rPr>
            </w:pPr>
          </w:p>
          <w:p w:rsidR="00AE2C13" w:rsidRPr="00AE2C13" w:rsidRDefault="00AE2C13" w:rsidP="00045927">
            <w:pPr>
              <w:pStyle w:val="ac"/>
              <w:jc w:val="center"/>
              <w:rPr>
                <w:b/>
                <w:lang w:eastAsia="zh-CN"/>
              </w:rPr>
            </w:pPr>
          </w:p>
          <w:p w:rsidR="00AE2C13" w:rsidRPr="00AE2C13" w:rsidRDefault="00AE2C13" w:rsidP="00045927">
            <w:pPr>
              <w:pStyle w:val="ac"/>
              <w:jc w:val="center"/>
              <w:rPr>
                <w:b/>
                <w:lang w:eastAsia="zh-CN"/>
              </w:rPr>
            </w:pPr>
            <w:r w:rsidRPr="00AE2C13">
              <w:rPr>
                <w:b/>
                <w:lang w:eastAsia="zh-CN"/>
              </w:rPr>
              <w:t>ПОСТАЧАЛЬНИК</w:t>
            </w:r>
          </w:p>
        </w:tc>
      </w:tr>
      <w:tr w:rsidR="00AE2C13" w:rsidRPr="00AE2C13" w:rsidTr="00045927">
        <w:tc>
          <w:tcPr>
            <w:tcW w:w="4821" w:type="dxa"/>
          </w:tcPr>
          <w:p w:rsidR="00AE2C13" w:rsidRPr="00AE2C13" w:rsidRDefault="00AE2C13" w:rsidP="00045927">
            <w:pPr>
              <w:widowControl w:val="0"/>
              <w:ind w:right="-106"/>
              <w:jc w:val="center"/>
              <w:rPr>
                <w:rFonts w:ascii="Times New Roman" w:hAnsi="Times New Roman"/>
                <w:lang w:eastAsia="ru-RU"/>
              </w:rPr>
            </w:pPr>
            <w:r w:rsidRPr="00AE2C13">
              <w:rPr>
                <w:rFonts w:ascii="Times New Roman" w:hAnsi="Times New Roman"/>
                <w:lang w:eastAsia="ru-RU"/>
              </w:rPr>
              <w:t>Комунальне підприємство «Ізмаїл-Світло»</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eastAsia="zh-CN"/>
              </w:rPr>
            </w:pPr>
            <w:r w:rsidRPr="00AE2C13">
              <w:rPr>
                <w:rFonts w:ascii="Times New Roman" w:hAnsi="Times New Roman"/>
                <w:lang w:eastAsia="zh-CN"/>
              </w:rPr>
              <w:t xml:space="preserve">Вулиця 51 Перекопської </w:t>
            </w:r>
            <w:proofErr w:type="spellStart"/>
            <w:r w:rsidRPr="00AE2C13">
              <w:rPr>
                <w:rFonts w:ascii="Times New Roman" w:hAnsi="Times New Roman"/>
                <w:lang w:eastAsia="zh-CN"/>
              </w:rPr>
              <w:t>Дивизії</w:t>
            </w:r>
            <w:proofErr w:type="spellEnd"/>
            <w:r w:rsidRPr="00AE2C13">
              <w:rPr>
                <w:rFonts w:ascii="Times New Roman" w:hAnsi="Times New Roman"/>
                <w:lang w:eastAsia="zh-CN"/>
              </w:rPr>
              <w:t>, 1А</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м.</w:t>
            </w:r>
            <w:proofErr w:type="spellStart"/>
            <w:r w:rsidRPr="00AE2C13">
              <w:rPr>
                <w:rFonts w:ascii="Times New Roman" w:hAnsi="Times New Roman"/>
                <w:lang w:val="ru-RU" w:eastAsia="zh-CN"/>
              </w:rPr>
              <w:t>Ізмаїл</w:t>
            </w:r>
            <w:proofErr w:type="spellEnd"/>
            <w:r w:rsidRPr="00AE2C13">
              <w:rPr>
                <w:rFonts w:ascii="Times New Roman" w:hAnsi="Times New Roman"/>
                <w:lang w:val="ru-RU" w:eastAsia="zh-CN"/>
              </w:rPr>
              <w:t>.</w:t>
            </w:r>
            <w:proofErr w:type="gramStart"/>
            <w:r w:rsidRPr="00AE2C13">
              <w:rPr>
                <w:rFonts w:ascii="Times New Roman" w:hAnsi="Times New Roman"/>
                <w:lang w:val="ru-RU" w:eastAsia="zh-CN"/>
              </w:rPr>
              <w:t>,</w:t>
            </w:r>
            <w:proofErr w:type="spellStart"/>
            <w:r w:rsidRPr="00AE2C13">
              <w:rPr>
                <w:rFonts w:ascii="Times New Roman" w:hAnsi="Times New Roman"/>
                <w:lang w:val="ru-RU" w:eastAsia="zh-CN"/>
              </w:rPr>
              <w:t>О</w:t>
            </w:r>
            <w:proofErr w:type="gramEnd"/>
            <w:r w:rsidRPr="00AE2C13">
              <w:rPr>
                <w:rFonts w:ascii="Times New Roman" w:hAnsi="Times New Roman"/>
                <w:lang w:val="ru-RU" w:eastAsia="zh-CN"/>
              </w:rPr>
              <w:t>деська</w:t>
            </w:r>
            <w:proofErr w:type="spellEnd"/>
            <w:r w:rsidRPr="00AE2C13">
              <w:rPr>
                <w:rFonts w:ascii="Times New Roman" w:hAnsi="Times New Roman"/>
                <w:lang w:val="ru-RU" w:eastAsia="zh-CN"/>
              </w:rPr>
              <w:t xml:space="preserve"> обл. 68600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 xml:space="preserve">код ЄДРПОУ 36913445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proofErr w:type="gramStart"/>
            <w:r w:rsidRPr="00AE2C13">
              <w:rPr>
                <w:rFonts w:ascii="Times New Roman" w:hAnsi="Times New Roman"/>
                <w:lang w:val="ru-RU" w:eastAsia="zh-CN"/>
              </w:rPr>
              <w:t>п</w:t>
            </w:r>
            <w:proofErr w:type="gramEnd"/>
            <w:r w:rsidRPr="00AE2C13">
              <w:rPr>
                <w:rFonts w:ascii="Times New Roman" w:hAnsi="Times New Roman"/>
                <w:lang w:val="ru-RU" w:eastAsia="zh-CN"/>
              </w:rPr>
              <w:t>/р№UA118201720344360003000063611</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 xml:space="preserve"> в  ДКСУ у </w:t>
            </w:r>
            <w:proofErr w:type="spellStart"/>
            <w:r w:rsidRPr="00AE2C13">
              <w:rPr>
                <w:rFonts w:ascii="Times New Roman" w:hAnsi="Times New Roman"/>
                <w:lang w:val="ru-RU" w:eastAsia="zh-CN"/>
              </w:rPr>
              <w:t>м</w:t>
            </w:r>
            <w:proofErr w:type="gramStart"/>
            <w:r w:rsidRPr="00AE2C13">
              <w:rPr>
                <w:rFonts w:ascii="Times New Roman" w:hAnsi="Times New Roman"/>
                <w:lang w:val="ru-RU" w:eastAsia="zh-CN"/>
              </w:rPr>
              <w:t>.К</w:t>
            </w:r>
            <w:proofErr w:type="gramEnd"/>
            <w:r w:rsidRPr="00AE2C13">
              <w:rPr>
                <w:rFonts w:ascii="Times New Roman" w:hAnsi="Times New Roman"/>
                <w:lang w:val="ru-RU" w:eastAsia="zh-CN"/>
              </w:rPr>
              <w:t>иїв</w:t>
            </w:r>
            <w:proofErr w:type="spellEnd"/>
            <w:r w:rsidRPr="00AE2C13">
              <w:rPr>
                <w:rFonts w:ascii="Times New Roman" w:hAnsi="Times New Roman"/>
                <w:lang w:val="ru-RU" w:eastAsia="zh-CN"/>
              </w:rPr>
              <w:t xml:space="preserve">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 xml:space="preserve">  МФО 820172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І</w:t>
            </w:r>
            <w:proofErr w:type="gramStart"/>
            <w:r w:rsidRPr="00AE2C13">
              <w:rPr>
                <w:rFonts w:ascii="Times New Roman" w:hAnsi="Times New Roman"/>
                <w:lang w:val="ru-RU" w:eastAsia="zh-CN"/>
              </w:rPr>
              <w:t>ПН</w:t>
            </w:r>
            <w:proofErr w:type="gramEnd"/>
            <w:r w:rsidRPr="00AE2C13">
              <w:rPr>
                <w:rFonts w:ascii="Times New Roman" w:hAnsi="Times New Roman"/>
                <w:lang w:val="ru-RU" w:eastAsia="zh-CN"/>
              </w:rPr>
              <w:t xml:space="preserve"> 369134415024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 xml:space="preserve">Тел.(04841) 6-16-35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r w:rsidRPr="00AE2C13">
              <w:rPr>
                <w:rFonts w:ascii="Times New Roman" w:hAnsi="Times New Roman"/>
                <w:lang w:val="ru-RU" w:eastAsia="zh-CN"/>
              </w:rPr>
              <w:t xml:space="preserve">e-mail:izmailsvet@gmail.com </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06"/>
              <w:rPr>
                <w:rFonts w:ascii="Times New Roman" w:hAnsi="Times New Roman"/>
                <w:lang w:val="ru-RU" w:eastAsia="zh-CN"/>
              </w:rPr>
            </w:pPr>
          </w:p>
          <w:p w:rsidR="00AE2C13" w:rsidRPr="00AE2C13" w:rsidRDefault="00AE2C13" w:rsidP="00045927">
            <w:pPr>
              <w:pStyle w:val="2"/>
              <w:outlineLvl w:val="1"/>
              <w:rPr>
                <w:rFonts w:ascii="Times New Roman" w:hAnsi="Times New Roman"/>
                <w:b w:val="0"/>
                <w:sz w:val="20"/>
                <w:szCs w:val="20"/>
              </w:rPr>
            </w:pPr>
            <w:proofErr w:type="spellStart"/>
            <w:r w:rsidRPr="00AE2C13">
              <w:rPr>
                <w:rFonts w:ascii="Times New Roman" w:hAnsi="Times New Roman"/>
                <w:b w:val="0"/>
                <w:sz w:val="20"/>
                <w:szCs w:val="20"/>
                <w:lang w:val="ru-RU"/>
              </w:rPr>
              <w:t>в.о</w:t>
            </w:r>
            <w:proofErr w:type="spellEnd"/>
            <w:proofErr w:type="gramStart"/>
            <w:r w:rsidRPr="00AE2C13">
              <w:rPr>
                <w:rFonts w:ascii="Times New Roman" w:hAnsi="Times New Roman"/>
                <w:b w:val="0"/>
                <w:sz w:val="20"/>
                <w:szCs w:val="20"/>
                <w:lang w:val="ru-RU"/>
              </w:rPr>
              <w:t>.</w:t>
            </w:r>
            <w:r w:rsidRPr="00AE2C13">
              <w:rPr>
                <w:rFonts w:ascii="Times New Roman" w:hAnsi="Times New Roman"/>
                <w:b w:val="0"/>
                <w:sz w:val="20"/>
                <w:szCs w:val="20"/>
              </w:rPr>
              <w:t>Д</w:t>
            </w:r>
            <w:proofErr w:type="gramEnd"/>
            <w:r w:rsidRPr="00AE2C13">
              <w:rPr>
                <w:rFonts w:ascii="Times New Roman" w:hAnsi="Times New Roman"/>
                <w:b w:val="0"/>
                <w:sz w:val="20"/>
                <w:szCs w:val="20"/>
              </w:rPr>
              <w:t>иректора_________        /С.Д.</w:t>
            </w:r>
            <w:proofErr w:type="spellStart"/>
            <w:r w:rsidRPr="00AE2C13">
              <w:rPr>
                <w:rFonts w:ascii="Times New Roman" w:hAnsi="Times New Roman"/>
                <w:b w:val="0"/>
                <w:sz w:val="20"/>
                <w:szCs w:val="20"/>
              </w:rPr>
              <w:t>Перчун</w:t>
            </w:r>
            <w:proofErr w:type="spellEnd"/>
            <w:r w:rsidRPr="00AE2C13">
              <w:rPr>
                <w:rFonts w:ascii="Times New Roman" w:hAnsi="Times New Roman"/>
                <w:b w:val="0"/>
                <w:sz w:val="20"/>
                <w:szCs w:val="20"/>
              </w:rPr>
              <w:t>/</w:t>
            </w:r>
          </w:p>
          <w:p w:rsidR="00AE2C13" w:rsidRPr="00AE2C13" w:rsidRDefault="00AE2C13" w:rsidP="00045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lang w:val="ru-RU" w:eastAsia="zh-CN"/>
              </w:rPr>
            </w:pPr>
            <w:r w:rsidRPr="00AE2C13">
              <w:rPr>
                <w:rFonts w:ascii="Times New Roman" w:hAnsi="Times New Roman"/>
              </w:rPr>
              <w:t>м. п.</w:t>
            </w:r>
          </w:p>
        </w:tc>
        <w:tc>
          <w:tcPr>
            <w:tcW w:w="4962" w:type="dxa"/>
          </w:tcPr>
          <w:p w:rsidR="00AE2C13" w:rsidRPr="00AE2C13" w:rsidRDefault="00AE2C13" w:rsidP="00045927">
            <w:pPr>
              <w:pStyle w:val="ac"/>
              <w:rPr>
                <w:lang w:eastAsia="zh-CN"/>
              </w:rPr>
            </w:pPr>
          </w:p>
        </w:tc>
      </w:tr>
    </w:tbl>
    <w:p w:rsidR="00767038" w:rsidRPr="000D78DE" w:rsidRDefault="00767038" w:rsidP="0010054B">
      <w:pPr>
        <w:rPr>
          <w:rFonts w:ascii="Times New Roman" w:eastAsia="Times New Roman" w:hAnsi="Times New Roman" w:cs="Times New Roman"/>
          <w:b/>
          <w:sz w:val="20"/>
          <w:szCs w:val="20"/>
        </w:rPr>
      </w:pPr>
    </w:p>
    <w:sectPr w:rsidR="00767038" w:rsidRPr="000D78DE" w:rsidSect="003F4B50">
      <w:footerReference w:type="default" r:id="rId9"/>
      <w:pgSz w:w="11906" w:h="16838"/>
      <w:pgMar w:top="567" w:right="851" w:bottom="567"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5EA" w:rsidRDefault="00C325EA" w:rsidP="00315398">
      <w:pPr>
        <w:spacing w:after="0" w:line="240" w:lineRule="auto"/>
      </w:pPr>
      <w:r>
        <w:separator/>
      </w:r>
    </w:p>
  </w:endnote>
  <w:endnote w:type="continuationSeparator" w:id="0">
    <w:p w:rsidR="00C325EA" w:rsidRDefault="00C325EA" w:rsidP="0031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35830"/>
      <w:docPartObj>
        <w:docPartGallery w:val="Page Numbers (Bottom of Page)"/>
        <w:docPartUnique/>
      </w:docPartObj>
    </w:sdtPr>
    <w:sdtEndPr/>
    <w:sdtContent>
      <w:p w:rsidR="00315398" w:rsidRDefault="00D22576">
        <w:pPr>
          <w:pStyle w:val="af5"/>
          <w:jc w:val="right"/>
        </w:pPr>
        <w:r>
          <w:fldChar w:fldCharType="begin"/>
        </w:r>
        <w:r>
          <w:instrText xml:space="preserve"> PAGE   \* MERGEFORMAT </w:instrText>
        </w:r>
        <w:r>
          <w:fldChar w:fldCharType="separate"/>
        </w:r>
        <w:r w:rsidR="00993B9F">
          <w:rPr>
            <w:noProof/>
          </w:rPr>
          <w:t>1</w:t>
        </w:r>
        <w:r>
          <w:rPr>
            <w:noProof/>
          </w:rPr>
          <w:fldChar w:fldCharType="end"/>
        </w:r>
      </w:p>
    </w:sdtContent>
  </w:sdt>
  <w:p w:rsidR="00315398" w:rsidRDefault="0031539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5EA" w:rsidRDefault="00C325EA" w:rsidP="00315398">
      <w:pPr>
        <w:spacing w:after="0" w:line="240" w:lineRule="auto"/>
      </w:pPr>
      <w:r>
        <w:separator/>
      </w:r>
    </w:p>
  </w:footnote>
  <w:footnote w:type="continuationSeparator" w:id="0">
    <w:p w:rsidR="00C325EA" w:rsidRDefault="00C325EA" w:rsidP="00315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B75"/>
    <w:multiLevelType w:val="multilevel"/>
    <w:tmpl w:val="F68E56C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368207D"/>
    <w:multiLevelType w:val="hybridMultilevel"/>
    <w:tmpl w:val="81DC4CF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7842F2"/>
    <w:multiLevelType w:val="multilevel"/>
    <w:tmpl w:val="9796E7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ascii="Times New Roman" w:hAnsi="Times New Roman" w:cs="Times New Roman"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7038"/>
    <w:rsid w:val="00006CE3"/>
    <w:rsid w:val="000539F9"/>
    <w:rsid w:val="000B59A5"/>
    <w:rsid w:val="000C1E39"/>
    <w:rsid w:val="000D78DE"/>
    <w:rsid w:val="0010054B"/>
    <w:rsid w:val="001B0DC6"/>
    <w:rsid w:val="002215AE"/>
    <w:rsid w:val="002339C9"/>
    <w:rsid w:val="00247150"/>
    <w:rsid w:val="002F6E0A"/>
    <w:rsid w:val="00315398"/>
    <w:rsid w:val="00397F1A"/>
    <w:rsid w:val="003B3094"/>
    <w:rsid w:val="003C242B"/>
    <w:rsid w:val="003E377C"/>
    <w:rsid w:val="003E3880"/>
    <w:rsid w:val="003F4B50"/>
    <w:rsid w:val="00410D3B"/>
    <w:rsid w:val="0043487E"/>
    <w:rsid w:val="004A4A3D"/>
    <w:rsid w:val="004A6ED2"/>
    <w:rsid w:val="0051414A"/>
    <w:rsid w:val="00524FCE"/>
    <w:rsid w:val="005926D7"/>
    <w:rsid w:val="005E3056"/>
    <w:rsid w:val="00684ED4"/>
    <w:rsid w:val="00703ABA"/>
    <w:rsid w:val="00755FD0"/>
    <w:rsid w:val="00767038"/>
    <w:rsid w:val="00767718"/>
    <w:rsid w:val="007E5265"/>
    <w:rsid w:val="00844747"/>
    <w:rsid w:val="00852FAA"/>
    <w:rsid w:val="008D1158"/>
    <w:rsid w:val="00901FE9"/>
    <w:rsid w:val="00936D12"/>
    <w:rsid w:val="00960545"/>
    <w:rsid w:val="00985935"/>
    <w:rsid w:val="00993B9F"/>
    <w:rsid w:val="009C0584"/>
    <w:rsid w:val="009E71F6"/>
    <w:rsid w:val="00AC42B8"/>
    <w:rsid w:val="00AE2C13"/>
    <w:rsid w:val="00B4607B"/>
    <w:rsid w:val="00B47735"/>
    <w:rsid w:val="00B56473"/>
    <w:rsid w:val="00BE7CD4"/>
    <w:rsid w:val="00C26DB8"/>
    <w:rsid w:val="00C325EA"/>
    <w:rsid w:val="00D22576"/>
    <w:rsid w:val="00D9351C"/>
    <w:rsid w:val="00E24ED2"/>
    <w:rsid w:val="00E8184A"/>
    <w:rsid w:val="00E94C2B"/>
    <w:rsid w:val="00ED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767038"/>
    <w:pPr>
      <w:keepNext/>
      <w:keepLines/>
      <w:spacing w:before="480" w:after="120"/>
      <w:outlineLvl w:val="0"/>
    </w:pPr>
    <w:rPr>
      <w:b/>
      <w:sz w:val="48"/>
      <w:szCs w:val="48"/>
    </w:rPr>
  </w:style>
  <w:style w:type="paragraph" w:styleId="2">
    <w:name w:val="heading 2"/>
    <w:basedOn w:val="a"/>
    <w:next w:val="a"/>
    <w:uiPriority w:val="9"/>
    <w:semiHidden/>
    <w:unhideWhenUsed/>
    <w:qFormat/>
    <w:rsid w:val="00767038"/>
    <w:pPr>
      <w:keepNext/>
      <w:keepLines/>
      <w:spacing w:before="360" w:after="80"/>
      <w:outlineLvl w:val="1"/>
    </w:pPr>
    <w:rPr>
      <w:b/>
      <w:sz w:val="36"/>
      <w:szCs w:val="36"/>
    </w:rPr>
  </w:style>
  <w:style w:type="paragraph" w:styleId="3">
    <w:name w:val="heading 3"/>
    <w:basedOn w:val="a"/>
    <w:next w:val="a"/>
    <w:uiPriority w:val="9"/>
    <w:semiHidden/>
    <w:unhideWhenUsed/>
    <w:qFormat/>
    <w:rsid w:val="00767038"/>
    <w:pPr>
      <w:keepNext/>
      <w:keepLines/>
      <w:spacing w:before="280" w:after="80"/>
      <w:outlineLvl w:val="2"/>
    </w:pPr>
    <w:rPr>
      <w:b/>
      <w:sz w:val="28"/>
      <w:szCs w:val="28"/>
    </w:rPr>
  </w:style>
  <w:style w:type="paragraph" w:styleId="4">
    <w:name w:val="heading 4"/>
    <w:basedOn w:val="a"/>
    <w:next w:val="a"/>
    <w:uiPriority w:val="9"/>
    <w:semiHidden/>
    <w:unhideWhenUsed/>
    <w:qFormat/>
    <w:rsid w:val="00767038"/>
    <w:pPr>
      <w:keepNext/>
      <w:keepLines/>
      <w:spacing w:before="240" w:after="40"/>
      <w:outlineLvl w:val="3"/>
    </w:pPr>
    <w:rPr>
      <w:b/>
      <w:sz w:val="24"/>
      <w:szCs w:val="24"/>
    </w:rPr>
  </w:style>
  <w:style w:type="paragraph" w:styleId="5">
    <w:name w:val="heading 5"/>
    <w:basedOn w:val="a"/>
    <w:next w:val="a"/>
    <w:uiPriority w:val="9"/>
    <w:semiHidden/>
    <w:unhideWhenUsed/>
    <w:qFormat/>
    <w:rsid w:val="00767038"/>
    <w:pPr>
      <w:keepNext/>
      <w:keepLines/>
      <w:spacing w:before="220" w:after="40"/>
      <w:outlineLvl w:val="4"/>
    </w:pPr>
    <w:rPr>
      <w:b/>
    </w:rPr>
  </w:style>
  <w:style w:type="paragraph" w:styleId="6">
    <w:name w:val="heading 6"/>
    <w:basedOn w:val="a"/>
    <w:next w:val="a"/>
    <w:uiPriority w:val="9"/>
    <w:semiHidden/>
    <w:unhideWhenUsed/>
    <w:qFormat/>
    <w:rsid w:val="0076703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7038"/>
  </w:style>
  <w:style w:type="table" w:customStyle="1" w:styleId="TableNormal">
    <w:name w:val="Table Normal"/>
    <w:rsid w:val="00767038"/>
    <w:tblPr>
      <w:tblCellMar>
        <w:top w:w="0" w:type="dxa"/>
        <w:left w:w="0" w:type="dxa"/>
        <w:bottom w:w="0" w:type="dxa"/>
        <w:right w:w="0" w:type="dxa"/>
      </w:tblCellMar>
    </w:tblPr>
  </w:style>
  <w:style w:type="paragraph" w:styleId="a3">
    <w:name w:val="Title"/>
    <w:basedOn w:val="a"/>
    <w:next w:val="a"/>
    <w:uiPriority w:val="10"/>
    <w:qFormat/>
    <w:rsid w:val="00767038"/>
    <w:pPr>
      <w:keepNext/>
      <w:keepLines/>
      <w:spacing w:before="480" w:after="120"/>
    </w:pPr>
    <w:rPr>
      <w:b/>
      <w:sz w:val="72"/>
      <w:szCs w:val="72"/>
    </w:rPr>
  </w:style>
  <w:style w:type="paragraph" w:customStyle="1" w:styleId="20">
    <w:name w:val="Обычный2"/>
    <w:rsid w:val="00767038"/>
  </w:style>
  <w:style w:type="table" w:customStyle="1" w:styleId="TableNormal0">
    <w:name w:val="Table Normal"/>
    <w:rsid w:val="00767038"/>
    <w:tblPr>
      <w:tblCellMar>
        <w:top w:w="0" w:type="dxa"/>
        <w:left w:w="0" w:type="dxa"/>
        <w:bottom w:w="0" w:type="dxa"/>
        <w:right w:w="0" w:type="dxa"/>
      </w:tblCellMar>
    </w:tblPr>
  </w:style>
  <w:style w:type="table" w:customStyle="1" w:styleId="TableNormal1">
    <w:name w:val="Table Normal"/>
    <w:rsid w:val="00767038"/>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76703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767038"/>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767038"/>
    <w:tblPr>
      <w:tblStyleRowBandSize w:val="1"/>
      <w:tblStyleColBandSize w:val="1"/>
      <w:tblCellMar>
        <w:top w:w="100" w:type="dxa"/>
        <w:left w:w="100" w:type="dxa"/>
        <w:bottom w:w="100" w:type="dxa"/>
        <w:right w:w="100" w:type="dxa"/>
      </w:tblCellMar>
    </w:tblPr>
  </w:style>
  <w:style w:type="table" w:customStyle="1" w:styleId="a9">
    <w:basedOn w:val="TableNormal1"/>
    <w:rsid w:val="00767038"/>
    <w:tblPr>
      <w:tblStyleRowBandSize w:val="1"/>
      <w:tblStyleColBandSize w:val="1"/>
      <w:tblCellMar>
        <w:top w:w="100" w:type="dxa"/>
        <w:left w:w="100" w:type="dxa"/>
        <w:bottom w:w="100" w:type="dxa"/>
        <w:right w:w="100" w:type="dxa"/>
      </w:tblCellMar>
    </w:tblPr>
  </w:style>
  <w:style w:type="table" w:customStyle="1" w:styleId="aa">
    <w:basedOn w:val="TableNormal1"/>
    <w:rsid w:val="00767038"/>
    <w:tblPr>
      <w:tblStyleRowBandSize w:val="1"/>
      <w:tblStyleColBandSize w:val="1"/>
      <w:tblCellMar>
        <w:top w:w="100" w:type="dxa"/>
        <w:left w:w="100" w:type="dxa"/>
        <w:bottom w:w="100" w:type="dxa"/>
        <w:right w:w="100" w:type="dxa"/>
      </w:tblCellMar>
    </w:tblPr>
  </w:style>
  <w:style w:type="table" w:customStyle="1" w:styleId="ab">
    <w:basedOn w:val="TableNormal1"/>
    <w:rsid w:val="00767038"/>
    <w:tblPr>
      <w:tblStyleRowBandSize w:val="1"/>
      <w:tblStyleColBandSize w:val="1"/>
      <w:tblCellMar>
        <w:top w:w="100" w:type="dxa"/>
        <w:left w:w="100" w:type="dxa"/>
        <w:bottom w:w="100" w:type="dxa"/>
        <w:right w:w="100" w:type="dxa"/>
      </w:tblCellMar>
    </w:tblPr>
  </w:style>
  <w:style w:type="paragraph" w:styleId="ac">
    <w:name w:val="No Spacing"/>
    <w:link w:val="ad"/>
    <w:autoRedefine/>
    <w:uiPriority w:val="1"/>
    <w:qFormat/>
    <w:rsid w:val="001B0DC6"/>
    <w:pPr>
      <w:tabs>
        <w:tab w:val="left" w:pos="426"/>
      </w:tabs>
      <w:spacing w:after="0" w:line="240" w:lineRule="auto"/>
      <w:jc w:val="both"/>
    </w:pPr>
    <w:rPr>
      <w:rFonts w:ascii="Times New Roman" w:hAnsi="Times New Roman" w:cs="Times New Roman"/>
      <w:bCs/>
      <w:sz w:val="20"/>
      <w:szCs w:val="20"/>
      <w:lang w:val="en-US" w:eastAsia="en-US"/>
    </w:rPr>
  </w:style>
  <w:style w:type="character" w:customStyle="1" w:styleId="ad">
    <w:name w:val="Без интервала Знак"/>
    <w:link w:val="ac"/>
    <w:locked/>
    <w:rsid w:val="001B0DC6"/>
    <w:rPr>
      <w:rFonts w:ascii="Times New Roman" w:hAnsi="Times New Roman" w:cs="Times New Roman"/>
      <w:bCs/>
      <w:sz w:val="20"/>
      <w:szCs w:val="20"/>
      <w:lang w:val="en-US" w:eastAsia="en-US"/>
    </w:rPr>
  </w:style>
  <w:style w:type="paragraph" w:styleId="HTML">
    <w:name w:val="HTML Preformatted"/>
    <w:basedOn w:val="a"/>
    <w:link w:val="HTML0"/>
    <w:uiPriority w:val="99"/>
    <w:rsid w:val="000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ru-RU" w:eastAsia="en-US"/>
    </w:rPr>
  </w:style>
  <w:style w:type="character" w:customStyle="1" w:styleId="HTML0">
    <w:name w:val="Стандартный HTML Знак"/>
    <w:basedOn w:val="a0"/>
    <w:link w:val="HTML"/>
    <w:uiPriority w:val="99"/>
    <w:rsid w:val="00006CE3"/>
    <w:rPr>
      <w:rFonts w:ascii="Courier New" w:eastAsia="Arial Unicode MS" w:hAnsi="Courier New" w:cs="Times New Roman"/>
      <w:color w:val="000000"/>
      <w:sz w:val="21"/>
      <w:szCs w:val="21"/>
      <w:lang w:val="ru-RU" w:eastAsia="en-US"/>
    </w:rPr>
  </w:style>
  <w:style w:type="paragraph" w:customStyle="1" w:styleId="login-buttonuser">
    <w:name w:val="login-button__user"/>
    <w:basedOn w:val="a"/>
    <w:rsid w:val="00006CE3"/>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HTML1">
    <w:name w:val="Стандартный HTML1"/>
    <w:basedOn w:val="a"/>
    <w:uiPriority w:val="99"/>
    <w:rsid w:val="0000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e">
    <w:name w:val="Body Text"/>
    <w:basedOn w:val="a"/>
    <w:link w:val="af"/>
    <w:rsid w:val="00006CE3"/>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f">
    <w:name w:val="Основной текст Знак"/>
    <w:basedOn w:val="a0"/>
    <w:link w:val="ae"/>
    <w:rsid w:val="00006CE3"/>
    <w:rPr>
      <w:rFonts w:ascii="Times New Roman" w:eastAsia="Times New Roman" w:hAnsi="Times New Roman" w:cs="Times New Roman"/>
      <w:sz w:val="24"/>
      <w:szCs w:val="24"/>
      <w:lang w:val="ru-RU" w:eastAsia="zh-CN"/>
    </w:rPr>
  </w:style>
  <w:style w:type="character" w:styleId="af0">
    <w:name w:val="Hyperlink"/>
    <w:rsid w:val="00006CE3"/>
    <w:rPr>
      <w:rFonts w:ascii="Times New Roman" w:hAnsi="Times New Roman" w:cs="Times New Roman" w:hint="default"/>
      <w:color w:val="0000FF"/>
      <w:u w:val="single"/>
    </w:rPr>
  </w:style>
  <w:style w:type="paragraph" w:customStyle="1" w:styleId="Standard">
    <w:name w:val="Standard"/>
    <w:rsid w:val="00703AB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FontStyle11">
    <w:name w:val="Font Style11"/>
    <w:rsid w:val="00703ABA"/>
    <w:rPr>
      <w:rFonts w:ascii="Times New Roman" w:eastAsia="Times New Roman" w:hAnsi="Times New Roman" w:cs="Times New Roman"/>
      <w:sz w:val="22"/>
      <w:szCs w:val="22"/>
    </w:rPr>
  </w:style>
  <w:style w:type="character" w:customStyle="1" w:styleId="af1">
    <w:name w:val="Другое_"/>
    <w:basedOn w:val="a0"/>
    <w:link w:val="af2"/>
    <w:rsid w:val="00E24ED2"/>
    <w:rPr>
      <w:rFonts w:ascii="Arial" w:eastAsia="Arial" w:hAnsi="Arial" w:cs="Arial"/>
      <w:sz w:val="15"/>
      <w:szCs w:val="15"/>
      <w:shd w:val="clear" w:color="auto" w:fill="FFFFFF"/>
    </w:rPr>
  </w:style>
  <w:style w:type="paragraph" w:customStyle="1" w:styleId="af2">
    <w:name w:val="Другое"/>
    <w:basedOn w:val="a"/>
    <w:link w:val="af1"/>
    <w:rsid w:val="00E24ED2"/>
    <w:pPr>
      <w:widowControl w:val="0"/>
      <w:shd w:val="clear" w:color="auto" w:fill="FFFFFF"/>
      <w:spacing w:after="0" w:line="240" w:lineRule="auto"/>
    </w:pPr>
    <w:rPr>
      <w:rFonts w:ascii="Arial" w:eastAsia="Arial" w:hAnsi="Arial" w:cs="Arial"/>
      <w:sz w:val="15"/>
      <w:szCs w:val="15"/>
    </w:rPr>
  </w:style>
  <w:style w:type="paragraph" w:customStyle="1" w:styleId="11">
    <w:name w:val="Абзац списка1"/>
    <w:basedOn w:val="a"/>
    <w:qFormat/>
    <w:rsid w:val="00BE7CD4"/>
    <w:pPr>
      <w:spacing w:after="200" w:line="276" w:lineRule="auto"/>
      <w:ind w:left="720"/>
      <w:contextualSpacing/>
    </w:pPr>
    <w:rPr>
      <w:rFonts w:eastAsia="SimSun" w:cs="Times New Roman"/>
      <w:lang w:eastAsia="uk-UA"/>
    </w:rPr>
  </w:style>
  <w:style w:type="paragraph" w:styleId="af3">
    <w:name w:val="header"/>
    <w:basedOn w:val="a"/>
    <w:link w:val="af4"/>
    <w:uiPriority w:val="99"/>
    <w:semiHidden/>
    <w:unhideWhenUsed/>
    <w:rsid w:val="00315398"/>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315398"/>
  </w:style>
  <w:style w:type="paragraph" w:styleId="af5">
    <w:name w:val="footer"/>
    <w:basedOn w:val="a"/>
    <w:link w:val="af6"/>
    <w:uiPriority w:val="99"/>
    <w:unhideWhenUsed/>
    <w:rsid w:val="0031539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15398"/>
  </w:style>
  <w:style w:type="table" w:styleId="af7">
    <w:name w:val="Table Grid"/>
    <w:basedOn w:val="a1"/>
    <w:uiPriority w:val="59"/>
    <w:qFormat/>
    <w:rsid w:val="00AE2C13"/>
    <w:pPr>
      <w:spacing w:after="0" w:line="240" w:lineRule="auto"/>
    </w:pPr>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12</cp:revision>
  <dcterms:created xsi:type="dcterms:W3CDTF">2023-06-05T08:39:00Z</dcterms:created>
  <dcterms:modified xsi:type="dcterms:W3CDTF">2023-06-29T06:40:00Z</dcterms:modified>
</cp:coreProperties>
</file>