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D3FF" w14:textId="77777777" w:rsidR="00FD209A" w:rsidRPr="00CC0DFB" w:rsidRDefault="00FD209A" w:rsidP="00FD209A">
      <w:pPr>
        <w:jc w:val="center"/>
        <w:rPr>
          <w:lang w:val="uk-UA"/>
        </w:rPr>
      </w:pPr>
    </w:p>
    <w:p w14:paraId="2B46A186" w14:textId="6D0E6250" w:rsidR="00FD209A" w:rsidRPr="00CC0DFB" w:rsidRDefault="00FD209A" w:rsidP="00FD209A">
      <w:pPr>
        <w:ind w:firstLine="426"/>
        <w:jc w:val="right"/>
        <w:rPr>
          <w:color w:val="191919"/>
          <w:lang w:val="uk-UA"/>
        </w:rPr>
      </w:pPr>
      <w:r w:rsidRPr="00CC0DFB">
        <w:rPr>
          <w:color w:val="191919"/>
          <w:sz w:val="26"/>
          <w:szCs w:val="26"/>
          <w:lang w:val="uk-UA"/>
        </w:rPr>
        <w:t xml:space="preserve">                                                               </w:t>
      </w:r>
      <w:r w:rsidRPr="00CC0DFB">
        <w:rPr>
          <w:color w:val="191919"/>
          <w:lang w:val="uk-UA"/>
        </w:rPr>
        <w:t>Додаток № 4</w:t>
      </w:r>
    </w:p>
    <w:p w14:paraId="4FAF5AE2" w14:textId="77777777" w:rsidR="00FD209A" w:rsidRPr="00CC0DFB" w:rsidRDefault="00FD209A" w:rsidP="00FD209A">
      <w:pPr>
        <w:ind w:firstLine="426"/>
        <w:jc w:val="right"/>
        <w:rPr>
          <w:color w:val="191919"/>
          <w:lang w:val="uk-UA"/>
        </w:rPr>
      </w:pPr>
      <w:r w:rsidRPr="00CC0DFB">
        <w:rPr>
          <w:color w:val="191919"/>
          <w:lang w:val="uk-UA"/>
        </w:rPr>
        <w:t xml:space="preserve">ПРОЄКТ </w:t>
      </w:r>
    </w:p>
    <w:p w14:paraId="153E7BB4" w14:textId="77777777" w:rsidR="00FD209A" w:rsidRPr="00CC0DFB" w:rsidRDefault="00FD209A" w:rsidP="00FD209A">
      <w:pPr>
        <w:ind w:firstLine="426"/>
        <w:jc w:val="center"/>
        <w:rPr>
          <w:color w:val="191919"/>
          <w:sz w:val="26"/>
          <w:szCs w:val="26"/>
          <w:lang w:val="uk-UA"/>
        </w:rPr>
      </w:pPr>
      <w:r w:rsidRPr="00CC0DFB">
        <w:rPr>
          <w:color w:val="191919"/>
          <w:sz w:val="26"/>
          <w:szCs w:val="26"/>
          <w:lang w:val="uk-UA"/>
        </w:rPr>
        <w:t>ДОГОВІР  № ___</w:t>
      </w:r>
    </w:p>
    <w:p w14:paraId="191C5593" w14:textId="77777777" w:rsidR="00FD209A" w:rsidRPr="00CC0DFB" w:rsidRDefault="00FD209A" w:rsidP="00FD209A">
      <w:pPr>
        <w:ind w:firstLine="426"/>
        <w:rPr>
          <w:color w:val="191919"/>
          <w:sz w:val="26"/>
          <w:szCs w:val="26"/>
          <w:lang w:val="uk-UA"/>
        </w:rPr>
      </w:pPr>
    </w:p>
    <w:p w14:paraId="6F0BB02E" w14:textId="0ACD97BA" w:rsidR="00FD209A" w:rsidRPr="00CC0DFB" w:rsidRDefault="00FD209A" w:rsidP="00FD209A">
      <w:pPr>
        <w:rPr>
          <w:color w:val="191919"/>
          <w:lang w:val="uk-UA"/>
        </w:rPr>
      </w:pPr>
      <w:r w:rsidRPr="00CC0DFB">
        <w:rPr>
          <w:color w:val="191919"/>
          <w:lang w:val="uk-UA"/>
        </w:rPr>
        <w:t>С. Софіївська Борщагівка</w:t>
      </w:r>
      <w:r w:rsidRPr="00CC0DFB">
        <w:rPr>
          <w:color w:val="191919"/>
          <w:lang w:val="uk-UA"/>
        </w:rPr>
        <w:tab/>
      </w:r>
      <w:r w:rsidRPr="00CC0DFB">
        <w:rPr>
          <w:color w:val="191919"/>
          <w:lang w:val="uk-UA"/>
        </w:rPr>
        <w:tab/>
      </w:r>
      <w:r w:rsidRPr="00CC0DFB">
        <w:rPr>
          <w:color w:val="191919"/>
          <w:lang w:val="uk-UA"/>
        </w:rPr>
        <w:tab/>
      </w:r>
      <w:r w:rsidRPr="00CC0DFB">
        <w:rPr>
          <w:color w:val="191919"/>
          <w:lang w:val="uk-UA"/>
        </w:rPr>
        <w:tab/>
        <w:t xml:space="preserve">    </w:t>
      </w:r>
      <w:r w:rsidRPr="00CC0DFB">
        <w:rPr>
          <w:color w:val="191919"/>
          <w:lang w:val="uk-UA"/>
        </w:rPr>
        <w:tab/>
      </w:r>
      <w:r w:rsidRPr="00CC0DFB">
        <w:rPr>
          <w:color w:val="191919"/>
          <w:lang w:val="uk-UA"/>
        </w:rPr>
        <w:tab/>
        <w:t xml:space="preserve">      «_____»  ______________  2023 року</w:t>
      </w:r>
    </w:p>
    <w:p w14:paraId="2E72D55D" w14:textId="77777777" w:rsidR="00FD209A" w:rsidRPr="00CC0DFB" w:rsidRDefault="00FD209A" w:rsidP="00FD209A">
      <w:pPr>
        <w:ind w:firstLine="426"/>
        <w:rPr>
          <w:color w:val="191919"/>
          <w:lang w:val="uk-UA"/>
        </w:rPr>
      </w:pPr>
    </w:p>
    <w:p w14:paraId="067025FC" w14:textId="78064B1B" w:rsidR="00FD209A" w:rsidRPr="00CC0DFB" w:rsidRDefault="00FD209A" w:rsidP="00FD209A">
      <w:pPr>
        <w:ind w:firstLine="567"/>
        <w:jc w:val="both"/>
        <w:rPr>
          <w:color w:val="191919"/>
          <w:lang w:val="uk-UA"/>
        </w:rPr>
      </w:pPr>
      <w:r w:rsidRPr="00CC0DFB">
        <w:rPr>
          <w:b/>
          <w:bCs/>
          <w:color w:val="000000"/>
          <w:spacing w:val="-1"/>
          <w:lang w:val="uk-UA" w:eastAsia="uk-UA" w:bidi="en-US"/>
        </w:rPr>
        <w:t>Комунальне підприємство «СОФІЯ» Борщагівської сільської ради Бучанського району Київської області, код ЄДРПОУ 32611763</w:t>
      </w:r>
      <w:r w:rsidRPr="00CC0DFB">
        <w:rPr>
          <w:rFonts w:eastAsia="Times New Roman CYR" w:cs="Times New Roman CYR"/>
          <w:lang w:val="uk-UA"/>
        </w:rPr>
        <w:t>,</w:t>
      </w:r>
      <w:r w:rsidRPr="00CC0DFB">
        <w:rPr>
          <w:color w:val="191919"/>
          <w:lang w:val="uk-UA"/>
        </w:rPr>
        <w:t xml:space="preserve"> </w:t>
      </w:r>
      <w:r w:rsidRPr="00CC0DFB">
        <w:rPr>
          <w:lang w:val="uk-UA"/>
        </w:rPr>
        <w:t>в особі Загваздіна Сергія Михайловича</w:t>
      </w:r>
      <w:r w:rsidRPr="00CC0DFB">
        <w:rPr>
          <w:color w:val="191919"/>
          <w:lang w:val="uk-UA"/>
        </w:rPr>
        <w:t xml:space="preserve">, з однієї сторони, </w:t>
      </w:r>
    </w:p>
    <w:p w14:paraId="176DD5D1" w14:textId="77777777" w:rsidR="00FD209A" w:rsidRPr="00CC0DFB" w:rsidRDefault="00FD209A" w:rsidP="00FD209A">
      <w:pPr>
        <w:ind w:firstLine="567"/>
        <w:jc w:val="both"/>
        <w:rPr>
          <w:color w:val="191919"/>
          <w:lang w:val="uk-UA"/>
        </w:rPr>
      </w:pPr>
      <w:r w:rsidRPr="00CC0DFB">
        <w:rPr>
          <w:color w:val="191919"/>
          <w:lang w:val="uk-UA"/>
        </w:rPr>
        <w:t xml:space="preserve">та ___________________________ (далі – Генпідрядник), в особі ________________, який діє на підставі ____________, з іншої сторони, разом – Сторони, </w:t>
      </w:r>
    </w:p>
    <w:p w14:paraId="6BB07F46" w14:textId="77777777" w:rsidR="00FD209A" w:rsidRPr="00CC0DFB" w:rsidRDefault="00FD209A" w:rsidP="00FD209A">
      <w:pPr>
        <w:ind w:firstLine="426"/>
        <w:jc w:val="both"/>
        <w:rPr>
          <w:color w:val="191919"/>
          <w:lang w:val="uk-UA"/>
        </w:rPr>
      </w:pPr>
      <w:r w:rsidRPr="00CC0DFB">
        <w:rPr>
          <w:color w:val="191919"/>
          <w:shd w:val="clear" w:color="auto" w:fill="FFFFFF"/>
          <w:lang w:val="uk-UA"/>
        </w:rPr>
        <w:t xml:space="preserve">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 (далі – Договір):  </w:t>
      </w:r>
      <w:r w:rsidRPr="00CC0DFB">
        <w:rPr>
          <w:color w:val="191919"/>
          <w:lang w:val="uk-UA"/>
        </w:rPr>
        <w:t xml:space="preserve">  </w:t>
      </w:r>
    </w:p>
    <w:p w14:paraId="6D0FA427" w14:textId="77777777" w:rsidR="00FD209A" w:rsidRPr="00CC0DFB" w:rsidRDefault="00FD209A" w:rsidP="00FD209A">
      <w:pPr>
        <w:ind w:right="-144" w:firstLine="851"/>
        <w:jc w:val="both"/>
        <w:rPr>
          <w:color w:val="191919"/>
          <w:spacing w:val="-2"/>
          <w:lang w:val="uk-UA"/>
        </w:rPr>
      </w:pPr>
    </w:p>
    <w:p w14:paraId="0C195299" w14:textId="77777777" w:rsidR="00FD209A" w:rsidRPr="00CC0DFB" w:rsidRDefault="00FD209A" w:rsidP="00FD209A">
      <w:pPr>
        <w:ind w:firstLine="851"/>
        <w:jc w:val="both"/>
        <w:rPr>
          <w:color w:val="191919"/>
          <w:lang w:val="uk-UA"/>
        </w:rPr>
      </w:pPr>
    </w:p>
    <w:p w14:paraId="428276BF" w14:textId="77777777" w:rsidR="00FD209A" w:rsidRPr="00CC0DFB" w:rsidRDefault="00FD209A" w:rsidP="00FD209A">
      <w:pPr>
        <w:ind w:firstLine="567"/>
        <w:jc w:val="center"/>
        <w:rPr>
          <w:color w:val="191919"/>
          <w:lang w:val="uk-UA"/>
        </w:rPr>
      </w:pPr>
      <w:r w:rsidRPr="00CC0DFB">
        <w:rPr>
          <w:color w:val="191919"/>
          <w:lang w:val="uk-UA"/>
        </w:rPr>
        <w:t>1. ПРЕДМЕТ ДОГОВОРУ</w:t>
      </w:r>
    </w:p>
    <w:p w14:paraId="22125BF3" w14:textId="70872074" w:rsidR="00FD209A" w:rsidRPr="00CC0DFB" w:rsidRDefault="00FD209A" w:rsidP="00FD209A">
      <w:pPr>
        <w:pStyle w:val="3"/>
        <w:shd w:val="clear" w:color="auto" w:fill="FFFFFF"/>
        <w:spacing w:before="0" w:beforeAutospacing="0" w:after="0" w:afterAutospacing="0"/>
        <w:ind w:firstLine="851"/>
        <w:jc w:val="both"/>
        <w:rPr>
          <w:b w:val="0"/>
          <w:bCs w:val="0"/>
          <w:color w:val="191919"/>
          <w:sz w:val="24"/>
          <w:szCs w:val="24"/>
          <w:lang w:val="uk-UA"/>
        </w:rPr>
      </w:pPr>
      <w:r w:rsidRPr="00CC0DFB">
        <w:rPr>
          <w:b w:val="0"/>
          <w:color w:val="191919"/>
          <w:sz w:val="24"/>
          <w:szCs w:val="24"/>
          <w:lang w:val="uk-UA"/>
        </w:rPr>
        <w:t xml:space="preserve">1.1. Генпідрядник зобов'язується </w:t>
      </w:r>
      <w:r w:rsidRPr="00CC0DFB">
        <w:rPr>
          <w:b w:val="0"/>
          <w:color w:val="191919"/>
          <w:spacing w:val="-2"/>
          <w:sz w:val="24"/>
          <w:szCs w:val="24"/>
          <w:lang w:val="uk-UA"/>
        </w:rPr>
        <w:t>з власних матеріалів, своїми засобами та на свій ризик, у передбачений Договором строк</w:t>
      </w:r>
      <w:r w:rsidRPr="00CC0DFB">
        <w:rPr>
          <w:b w:val="0"/>
          <w:color w:val="191919"/>
          <w:sz w:val="24"/>
          <w:szCs w:val="24"/>
          <w:lang w:val="uk-UA"/>
        </w:rPr>
        <w:t xml:space="preserve"> виконати роботи по об’єкту: </w:t>
      </w:r>
      <w:r w:rsidR="00E25195" w:rsidRPr="00CC0DFB">
        <w:rPr>
          <w:color w:val="000000"/>
          <w:sz w:val="24"/>
          <w:szCs w:val="24"/>
          <w:lang w:val="uk-UA"/>
        </w:rPr>
        <w:t>«Реконструкція каналізаційної мережі біля КНС по вул. Гагаріна 1, в с. Софіївська Борщагівка, Бучанського району Київської області»</w:t>
      </w:r>
      <w:r w:rsidRPr="00CC0DFB">
        <w:rPr>
          <w:color w:val="191919"/>
          <w:sz w:val="24"/>
          <w:szCs w:val="24"/>
          <w:lang w:val="uk-UA"/>
        </w:rPr>
        <w:t xml:space="preserve">) </w:t>
      </w:r>
      <w:r w:rsidRPr="00CC0DFB">
        <w:rPr>
          <w:b w:val="0"/>
          <w:color w:val="191919"/>
          <w:sz w:val="24"/>
          <w:szCs w:val="24"/>
          <w:lang w:val="uk-UA"/>
        </w:rPr>
        <w:t xml:space="preserve">(CPV за ДК 021:2015 </w:t>
      </w:r>
      <w:r w:rsidRPr="00CC0DFB">
        <w:rPr>
          <w:b w:val="0"/>
          <w:bCs w:val="0"/>
          <w:color w:val="191919"/>
          <w:sz w:val="24"/>
          <w:szCs w:val="24"/>
          <w:lang w:val="uk-UA"/>
        </w:rPr>
        <w:t xml:space="preserve">код </w:t>
      </w:r>
      <w:r w:rsidRPr="00CC0DFB">
        <w:rPr>
          <w:b w:val="0"/>
          <w:color w:val="191919"/>
          <w:sz w:val="24"/>
          <w:szCs w:val="24"/>
          <w:lang w:val="uk-UA"/>
        </w:rPr>
        <w:t xml:space="preserve">45454000-4 </w:t>
      </w:r>
      <w:r w:rsidRPr="00CC0DFB">
        <w:rPr>
          <w:b w:val="0"/>
          <w:bCs w:val="0"/>
          <w:color w:val="191919"/>
          <w:sz w:val="24"/>
          <w:szCs w:val="24"/>
          <w:lang w:val="uk-UA"/>
        </w:rPr>
        <w:t xml:space="preserve">Реконструкція), </w:t>
      </w:r>
      <w:r w:rsidRPr="00CC0DFB">
        <w:rPr>
          <w:b w:val="0"/>
          <w:color w:val="191919"/>
          <w:sz w:val="24"/>
          <w:szCs w:val="24"/>
          <w:lang w:val="uk-UA"/>
        </w:rPr>
        <w:t>відповідно до затвердженої проектної документації, а Замовник – прийняти і оплатити вказані роботи, у порядку визначеному Договором та чинним законодавством України.</w:t>
      </w:r>
    </w:p>
    <w:p w14:paraId="355E3598" w14:textId="77777777" w:rsidR="00FD209A" w:rsidRPr="00CC0DFB" w:rsidRDefault="00FD209A" w:rsidP="00FD209A">
      <w:pPr>
        <w:ind w:firstLine="851"/>
        <w:jc w:val="both"/>
        <w:rPr>
          <w:color w:val="191919"/>
          <w:lang w:val="uk-UA"/>
        </w:rPr>
      </w:pPr>
      <w:r w:rsidRPr="00CC0DFB">
        <w:rPr>
          <w:color w:val="191919"/>
          <w:lang w:val="uk-UA"/>
        </w:rPr>
        <w:t>1.2. Обсяги робіт, виконання яких є предметом цього Договору, можуть бути зменшені Замовником в односторонньому порядку, залежно від реального фінансування видатків Замовника, що оформляється додатковою угодою.</w:t>
      </w:r>
    </w:p>
    <w:p w14:paraId="7A3AEA85" w14:textId="77777777" w:rsidR="00FD209A" w:rsidRPr="00CC0DFB" w:rsidRDefault="00FD209A" w:rsidP="00FD209A">
      <w:pPr>
        <w:ind w:firstLine="851"/>
        <w:jc w:val="center"/>
        <w:rPr>
          <w:color w:val="191919"/>
          <w:lang w:val="uk-UA"/>
        </w:rPr>
      </w:pPr>
    </w:p>
    <w:p w14:paraId="4143FC82" w14:textId="77777777" w:rsidR="00FD209A" w:rsidRPr="00CC0DFB" w:rsidRDefault="00FD209A" w:rsidP="00FD209A">
      <w:pPr>
        <w:ind w:firstLine="567"/>
        <w:jc w:val="center"/>
        <w:rPr>
          <w:color w:val="191919"/>
          <w:lang w:val="uk-UA"/>
        </w:rPr>
      </w:pPr>
      <w:r w:rsidRPr="00CC0DFB">
        <w:rPr>
          <w:color w:val="191919"/>
          <w:lang w:val="uk-UA"/>
        </w:rPr>
        <w:t>2. ЯКІСТЬ РОБІТ</w:t>
      </w:r>
    </w:p>
    <w:p w14:paraId="683ADB5E" w14:textId="77777777" w:rsidR="00FD209A" w:rsidRPr="00CC0DFB" w:rsidRDefault="00FD209A" w:rsidP="00FD209A">
      <w:pPr>
        <w:autoSpaceDE w:val="0"/>
        <w:autoSpaceDN w:val="0"/>
        <w:adjustRightInd w:val="0"/>
        <w:ind w:firstLine="851"/>
        <w:jc w:val="both"/>
        <w:rPr>
          <w:color w:val="191919"/>
          <w:lang w:val="uk-UA"/>
        </w:rPr>
      </w:pPr>
      <w:r w:rsidRPr="00CC0DFB">
        <w:rPr>
          <w:color w:val="191919"/>
          <w:lang w:val="uk-UA"/>
        </w:rPr>
        <w:t>2.1. Якість робіт, що виконуються, повинна відповідати умовам затвердженої проектної документації на об’єкт, державним нормам, технічним умовам та загальним вимогам, які пред’являються до робіт цього типу.</w:t>
      </w:r>
    </w:p>
    <w:p w14:paraId="34FEA4AD" w14:textId="77777777" w:rsidR="00FD209A" w:rsidRPr="00CC0DFB" w:rsidRDefault="00FD209A" w:rsidP="00FD209A">
      <w:pPr>
        <w:pStyle w:val="rvps2"/>
        <w:shd w:val="clear" w:color="auto" w:fill="FFFFFF"/>
        <w:spacing w:before="0" w:beforeAutospacing="0" w:after="0" w:afterAutospacing="0" w:line="270" w:lineRule="atLeast"/>
        <w:ind w:firstLine="851"/>
        <w:jc w:val="both"/>
        <w:rPr>
          <w:rStyle w:val="rvts6"/>
          <w:rFonts w:eastAsia="Courier New"/>
          <w:lang w:val="uk-UA"/>
        </w:rPr>
      </w:pPr>
      <w:r w:rsidRPr="00CC0DFB">
        <w:rPr>
          <w:color w:val="191919"/>
          <w:lang w:val="uk-UA"/>
        </w:rPr>
        <w:t xml:space="preserve">2.2. </w:t>
      </w:r>
      <w:r w:rsidRPr="00CC0DFB">
        <w:rPr>
          <w:rStyle w:val="rvts6"/>
          <w:rFonts w:eastAsia="Courier New"/>
          <w:color w:val="191919"/>
          <w:lang w:val="uk-UA"/>
        </w:rPr>
        <w:t xml:space="preserve">Генпідрядник виконує роботи керуючись діючими на території України </w:t>
      </w:r>
      <w:r w:rsidRPr="00CC0DFB">
        <w:rPr>
          <w:color w:val="191919"/>
          <w:lang w:val="uk-UA"/>
        </w:rPr>
        <w:t>будівельними</w:t>
      </w:r>
      <w:r w:rsidRPr="00CC0DFB">
        <w:rPr>
          <w:rStyle w:val="rvts6"/>
          <w:rFonts w:eastAsia="Courier New"/>
          <w:color w:val="191919"/>
          <w:lang w:val="uk-UA"/>
        </w:rPr>
        <w:t xml:space="preserve"> нормами та правилами,</w:t>
      </w:r>
      <w:r w:rsidRPr="00CC0DFB">
        <w:rPr>
          <w:color w:val="191919"/>
          <w:lang w:val="uk-UA"/>
        </w:rPr>
        <w:t xml:space="preserve"> державними стандартами України</w:t>
      </w:r>
      <w:r w:rsidRPr="00CC0DFB">
        <w:rPr>
          <w:rStyle w:val="rvts6"/>
          <w:rFonts w:eastAsia="Courier New"/>
          <w:color w:val="191919"/>
          <w:lang w:val="uk-UA"/>
        </w:rPr>
        <w:t>,</w:t>
      </w:r>
      <w:r w:rsidRPr="00CC0DFB">
        <w:rPr>
          <w:color w:val="191919"/>
          <w:lang w:val="uk-UA"/>
        </w:rPr>
        <w:t xml:space="preserve"> іншими нормативними актами у сфері будівництва.</w:t>
      </w:r>
    </w:p>
    <w:p w14:paraId="28006088" w14:textId="77777777" w:rsidR="00FD209A" w:rsidRPr="00CC0DFB" w:rsidRDefault="00FD209A" w:rsidP="00FD209A">
      <w:pPr>
        <w:ind w:firstLine="851"/>
        <w:jc w:val="both"/>
        <w:rPr>
          <w:spacing w:val="-2"/>
          <w:lang w:val="uk-UA"/>
        </w:rPr>
      </w:pPr>
      <w:r w:rsidRPr="00CC0DFB">
        <w:rPr>
          <w:iCs/>
          <w:snapToGrid w:val="0"/>
          <w:color w:val="191919"/>
          <w:spacing w:val="-2"/>
          <w:lang w:val="uk-UA" w:eastAsia="uk-UA"/>
        </w:rPr>
        <w:t>2.3.</w:t>
      </w:r>
      <w:r w:rsidRPr="00CC0DFB">
        <w:rPr>
          <w:color w:val="191919"/>
          <w:spacing w:val="-2"/>
          <w:lang w:val="uk-UA"/>
        </w:rPr>
        <w:t> </w:t>
      </w:r>
      <w:r w:rsidRPr="00CC0DFB">
        <w:rPr>
          <w:rStyle w:val="rvts6"/>
          <w:rFonts w:eastAsia="Courier New"/>
          <w:color w:val="191919"/>
          <w:spacing w:val="-2"/>
          <w:lang w:val="uk-UA"/>
        </w:rPr>
        <w:t>Генпідрядник</w:t>
      </w:r>
      <w:r w:rsidRPr="00CC0DFB">
        <w:rPr>
          <w:color w:val="191919"/>
          <w:spacing w:val="-2"/>
          <w:lang w:val="uk-UA"/>
        </w:rPr>
        <w:t xml:space="preserve"> при виконанні робіт забезпечує їх необхідними матеріальними ресурсами, обладнанням та інвентарем та надає Замовнику документи, що підтверджують їх якість. У разі виявлення невідповідності таких ресурсів встановленим вимогам Генпідрядник зобов’язаний негайно провести їх заміну.</w:t>
      </w:r>
    </w:p>
    <w:p w14:paraId="31841986" w14:textId="77777777" w:rsidR="00FD209A" w:rsidRPr="00CC0DFB" w:rsidRDefault="00FD209A" w:rsidP="00FD209A">
      <w:pPr>
        <w:ind w:firstLine="851"/>
        <w:jc w:val="both"/>
        <w:rPr>
          <w:color w:val="191919"/>
          <w:lang w:val="uk-UA"/>
        </w:rPr>
      </w:pPr>
      <w:r w:rsidRPr="00CC0DFB">
        <w:rPr>
          <w:color w:val="191919"/>
          <w:lang w:val="uk-UA"/>
        </w:rPr>
        <w:t>2.4. З метою контролю за відповідністю робіт та матеріальних ресурсів установленим вимогам Замовник організовує здійснення технічного нагляду за виконанням робіт у порядку, встановленому чинним законодавством України.</w:t>
      </w:r>
    </w:p>
    <w:p w14:paraId="33D3F489" w14:textId="77777777" w:rsidR="00FD209A" w:rsidRPr="00CC0DFB" w:rsidRDefault="00FD209A" w:rsidP="00FD209A">
      <w:pPr>
        <w:ind w:firstLine="851"/>
        <w:jc w:val="both"/>
        <w:rPr>
          <w:color w:val="191919"/>
          <w:lang w:val="uk-UA"/>
        </w:rPr>
      </w:pPr>
      <w:r w:rsidRPr="00CC0DFB">
        <w:rPr>
          <w:color w:val="191919"/>
          <w:lang w:val="uk-UA"/>
        </w:rPr>
        <w:t>2.5. Для здійснення технічного нагляду і контролю за виконанням робіт Генпідрядник зобов’язаний на вимогу Замовника чи осіб, які відповідно до договорів здійснюють технічний нагляд, надавати необхідні інформацію та документи.</w:t>
      </w:r>
    </w:p>
    <w:p w14:paraId="6558F0DA" w14:textId="77777777" w:rsidR="00FD209A" w:rsidRPr="00CC0DFB" w:rsidRDefault="00FD209A" w:rsidP="00FD209A">
      <w:pPr>
        <w:ind w:firstLine="567"/>
        <w:jc w:val="center"/>
        <w:rPr>
          <w:color w:val="191919"/>
          <w:lang w:val="uk-UA"/>
        </w:rPr>
      </w:pPr>
    </w:p>
    <w:p w14:paraId="201CC72B" w14:textId="77777777" w:rsidR="00FD209A" w:rsidRPr="00CC0DFB" w:rsidRDefault="00FD209A" w:rsidP="00FD209A">
      <w:pPr>
        <w:ind w:firstLine="567"/>
        <w:jc w:val="center"/>
        <w:rPr>
          <w:color w:val="191919"/>
          <w:lang w:val="uk-UA"/>
        </w:rPr>
      </w:pPr>
      <w:r w:rsidRPr="00CC0DFB">
        <w:rPr>
          <w:color w:val="191919"/>
          <w:lang w:val="uk-UA"/>
        </w:rPr>
        <w:t>3. ЦІНА ДОГОВОРУ</w:t>
      </w:r>
    </w:p>
    <w:p w14:paraId="0B118CA6" w14:textId="77777777" w:rsidR="00FD209A" w:rsidRPr="00CC0DFB" w:rsidRDefault="00FD209A" w:rsidP="00FD209A">
      <w:pPr>
        <w:pStyle w:val="Style21"/>
        <w:widowControl/>
        <w:tabs>
          <w:tab w:val="left" w:pos="998"/>
        </w:tabs>
        <w:spacing w:line="240" w:lineRule="auto"/>
        <w:ind w:firstLine="851"/>
        <w:rPr>
          <w:color w:val="191919"/>
          <w:lang w:val="uk-UA"/>
        </w:rPr>
      </w:pPr>
      <w:r w:rsidRPr="00CC0DFB">
        <w:rPr>
          <w:color w:val="191919"/>
          <w:spacing w:val="-4"/>
          <w:lang w:val="uk-UA"/>
        </w:rPr>
        <w:t xml:space="preserve">3.1. Ціна цього Договору становить </w:t>
      </w:r>
      <w:r w:rsidRPr="00CC0DFB">
        <w:rPr>
          <w:color w:val="191919"/>
          <w:lang w:val="uk-UA"/>
        </w:rPr>
        <w:t xml:space="preserve">_________ грн. __ коп. (___________ грн. __ коп.), крім того ПДВ – ________ грн. ____ коп. (____________ грн. ____ коп.), разом з ПДВ ціна Договору становить </w:t>
      </w:r>
      <w:r w:rsidRPr="00CC0DFB">
        <w:rPr>
          <w:b/>
          <w:color w:val="191919"/>
          <w:lang w:val="uk-UA"/>
        </w:rPr>
        <w:t>__________ грн. _____ коп. (___________ грн. _____ коп.)*.</w:t>
      </w:r>
    </w:p>
    <w:p w14:paraId="3B4D6F7B" w14:textId="77777777" w:rsidR="00FD209A" w:rsidRPr="00CC0DFB" w:rsidRDefault="00FD209A" w:rsidP="00FD209A">
      <w:pPr>
        <w:tabs>
          <w:tab w:val="left" w:pos="10205"/>
          <w:tab w:val="left" w:pos="10260"/>
        </w:tabs>
        <w:ind w:right="-84" w:firstLine="851"/>
        <w:jc w:val="both"/>
        <w:rPr>
          <w:color w:val="191919"/>
          <w:lang w:val="uk-UA"/>
        </w:rPr>
      </w:pPr>
      <w:r w:rsidRPr="00CC0DFB">
        <w:rPr>
          <w:color w:val="191919"/>
          <w:lang w:val="uk-UA"/>
        </w:rPr>
        <w:t>3.2. Договірна ціна цього Договору є тверда і визначається відповідно до КНУ «Настанова з визначення вартості будівництва», з урахуванням змін.</w:t>
      </w:r>
    </w:p>
    <w:p w14:paraId="24BA9DD9" w14:textId="77777777" w:rsidR="00FD209A" w:rsidRPr="00CC0DFB" w:rsidRDefault="00FD209A" w:rsidP="00FD209A">
      <w:pPr>
        <w:pStyle w:val="Style21"/>
        <w:widowControl/>
        <w:tabs>
          <w:tab w:val="left" w:pos="998"/>
        </w:tabs>
        <w:spacing w:line="240" w:lineRule="auto"/>
        <w:ind w:firstLine="851"/>
        <w:rPr>
          <w:color w:val="191919"/>
          <w:lang w:val="uk-UA"/>
        </w:rPr>
      </w:pPr>
      <w:r w:rsidRPr="00CC0DFB">
        <w:rPr>
          <w:color w:val="191919"/>
          <w:lang w:val="uk-UA"/>
        </w:rPr>
        <w:lastRenderedPageBreak/>
        <w:t>3.3. Договірна ціна може бути уточнена Сторонами по закінченню виконання робіт Генпідрядником, для відображення фактичної вартості робіт на підставі підписаних Сторонами акту приймання виконаних будівельних робіт за формою КБ-2в та довідки про вартість виконаних будівельних робіт та витрати за формою КБ-3.</w:t>
      </w:r>
    </w:p>
    <w:p w14:paraId="26465158" w14:textId="77777777" w:rsidR="00FD209A" w:rsidRPr="00CC0DFB" w:rsidRDefault="00FD209A" w:rsidP="00FD209A">
      <w:pPr>
        <w:tabs>
          <w:tab w:val="left" w:pos="10205"/>
          <w:tab w:val="left" w:pos="10260"/>
        </w:tabs>
        <w:ind w:right="-84" w:firstLine="851"/>
        <w:jc w:val="both"/>
        <w:rPr>
          <w:color w:val="191919"/>
          <w:lang w:val="uk-UA"/>
        </w:rPr>
      </w:pPr>
      <w:r w:rsidRPr="00CC0DFB">
        <w:rPr>
          <w:color w:val="191919"/>
          <w:lang w:val="uk-UA"/>
        </w:rPr>
        <w:t>3.4. В складі договірної ціни, яка є невід’ємною частиною Договору, враховані, в тому числі, кошти на покриття додаткових витрат, пов’язаних з інфляційними процесами – 1,322 % та кошти на покриття ризиків – 1,5 %.</w:t>
      </w:r>
    </w:p>
    <w:p w14:paraId="72AB69B1" w14:textId="77777777" w:rsidR="00FD209A" w:rsidRPr="00CC0DFB" w:rsidRDefault="00FD209A" w:rsidP="00FD209A">
      <w:pPr>
        <w:tabs>
          <w:tab w:val="left" w:pos="10205"/>
          <w:tab w:val="left" w:pos="10260"/>
        </w:tabs>
        <w:ind w:right="-84" w:firstLine="851"/>
        <w:jc w:val="both"/>
        <w:rPr>
          <w:color w:val="191919"/>
          <w:lang w:val="uk-UA"/>
        </w:rPr>
      </w:pPr>
      <w:r w:rsidRPr="00CC0DFB">
        <w:rPr>
          <w:color w:val="191919"/>
          <w:lang w:val="uk-UA"/>
        </w:rPr>
        <w:t>Кошти на покриття додаткових витрат, пов’язаних з інфляційними процесами та кошти на покриття ризиків, не враховуються до вартості виконаних робіт, а використовуються у порядку відповідно до п. 3.7. цього Договору.</w:t>
      </w:r>
    </w:p>
    <w:p w14:paraId="3502AB81" w14:textId="77777777" w:rsidR="00FD209A" w:rsidRPr="00CC0DFB" w:rsidRDefault="00FD209A" w:rsidP="00FD209A">
      <w:pPr>
        <w:ind w:firstLine="851"/>
        <w:jc w:val="both"/>
        <w:rPr>
          <w:color w:val="191919"/>
          <w:lang w:val="uk-UA"/>
        </w:rPr>
      </w:pPr>
      <w:r w:rsidRPr="00CC0DFB">
        <w:rPr>
          <w:color w:val="191919"/>
          <w:lang w:val="uk-UA" w:eastAsia="uk-UA"/>
        </w:rPr>
        <w:t>3.5. Фактична вартість виконаних робіт, за певним етапом за цим Договором в цілому визначається виходячи із фактично виконаного обсягу робіт, та узгодженої Сторонами вартості, але не може перевищувати суму, зазначену в п. 3.1.</w:t>
      </w:r>
    </w:p>
    <w:p w14:paraId="427A459C" w14:textId="77777777" w:rsidR="00FD209A" w:rsidRPr="00CC0DFB" w:rsidRDefault="00FD209A" w:rsidP="00FD209A">
      <w:pPr>
        <w:ind w:firstLine="851"/>
        <w:jc w:val="both"/>
        <w:rPr>
          <w:color w:val="191919"/>
          <w:lang w:val="uk-UA" w:eastAsia="uk-UA"/>
        </w:rPr>
      </w:pPr>
      <w:r w:rsidRPr="00CC0DFB">
        <w:rPr>
          <w:color w:val="191919"/>
          <w:lang w:val="uk-UA" w:eastAsia="uk-UA"/>
        </w:rPr>
        <w:t xml:space="preserve">3.6. </w:t>
      </w:r>
      <w:r w:rsidRPr="00CC0DFB">
        <w:rPr>
          <w:color w:val="191919"/>
          <w:lang w:val="uk-UA"/>
        </w:rPr>
        <w:t>Генпідрядник</w:t>
      </w:r>
      <w:r w:rsidRPr="00CC0DFB">
        <w:rPr>
          <w:color w:val="191919"/>
          <w:lang w:val="uk-UA" w:eastAsia="uk-UA"/>
        </w:rPr>
        <w:t xml:space="preserve"> укладенням цього Договору підтверджує, що вартість робіт економічно обґрунтована, розрахована за звичайними (ринковими) цінами та нормами витрат ресурсів, з врахуванням (в межах) усередненого рівня заробітної плати, визначеного </w:t>
      </w:r>
      <w:r w:rsidRPr="00CC0DFB">
        <w:rPr>
          <w:color w:val="191919"/>
          <w:lang w:val="uk-UA"/>
        </w:rPr>
        <w:t>Генпідрядником</w:t>
      </w:r>
      <w:r w:rsidRPr="00CC0DFB">
        <w:rPr>
          <w:color w:val="191919"/>
          <w:lang w:val="uk-UA" w:eastAsia="uk-UA"/>
        </w:rPr>
        <w:t xml:space="preserve"> для об’єкту будівництва (ремонту) за цим Договором, та розрахованого відповідно до </w:t>
      </w:r>
      <w:r w:rsidRPr="00CC0DFB">
        <w:rPr>
          <w:color w:val="191919"/>
          <w:shd w:val="clear" w:color="auto" w:fill="FFFFFF"/>
          <w:lang w:val="uk-UA"/>
        </w:rPr>
        <w:t>кошторисних норм України у будівництві, затверджених наказом Міністерства розвитку громад та територій  України від 01.11.2021 № 281 (зі змінами та доповненнями)</w:t>
      </w:r>
      <w:r w:rsidRPr="00CC0DFB">
        <w:rPr>
          <w:color w:val="191919"/>
          <w:lang w:val="uk-UA" w:eastAsia="uk-UA"/>
        </w:rPr>
        <w:t xml:space="preserve">, інших нормативних та законодавчих актів, встановленого на підприємстві рівня загальновиробничих, адміністративних та інших витрат, не включає витрати </w:t>
      </w:r>
      <w:r w:rsidRPr="00CC0DFB">
        <w:rPr>
          <w:color w:val="191919"/>
          <w:lang w:val="uk-UA"/>
        </w:rPr>
        <w:t>Генпідрядника</w:t>
      </w:r>
      <w:r w:rsidRPr="00CC0DFB">
        <w:rPr>
          <w:color w:val="191919"/>
          <w:lang w:val="uk-UA" w:eastAsia="uk-UA"/>
        </w:rPr>
        <w:t xml:space="preserve">, які фінансуються (або мають бути забезпечені) за рахунок бюджетних коштів, капітальних видатків, а також витрати на товари, роботи або послуги, якими </w:t>
      </w:r>
      <w:r w:rsidRPr="00CC0DFB">
        <w:rPr>
          <w:color w:val="191919"/>
          <w:lang w:val="uk-UA"/>
        </w:rPr>
        <w:t>Генпідрядник</w:t>
      </w:r>
      <w:r w:rsidRPr="00CC0DFB">
        <w:rPr>
          <w:color w:val="191919"/>
          <w:lang w:val="uk-UA" w:eastAsia="uk-UA"/>
        </w:rPr>
        <w:t xml:space="preserve"> забезпечується на безоплатній основі.</w:t>
      </w:r>
    </w:p>
    <w:p w14:paraId="67CD5207" w14:textId="77777777" w:rsidR="00FD209A" w:rsidRPr="00CC0DFB" w:rsidRDefault="00FD209A" w:rsidP="00FD209A">
      <w:pPr>
        <w:ind w:firstLine="851"/>
        <w:jc w:val="both"/>
        <w:rPr>
          <w:color w:val="191919"/>
          <w:lang w:val="uk-UA"/>
        </w:rPr>
      </w:pPr>
      <w:r w:rsidRPr="00CC0DFB">
        <w:rPr>
          <w:color w:val="191919"/>
          <w:lang w:val="uk-UA" w:eastAsia="uk-UA"/>
        </w:rPr>
        <w:t xml:space="preserve">3.7. Порядок уточнення Договірної </w:t>
      </w:r>
      <w:r w:rsidRPr="00CC0DFB">
        <w:rPr>
          <w:bCs/>
          <w:color w:val="191919"/>
          <w:lang w:val="uk-UA" w:eastAsia="uk-UA"/>
        </w:rPr>
        <w:t>ціни, без збільшення суми, визначеної в Договорі про закупівлю:</w:t>
      </w:r>
    </w:p>
    <w:p w14:paraId="4AD0C703" w14:textId="77777777" w:rsidR="00FD209A" w:rsidRPr="00CC0DFB" w:rsidRDefault="00FD209A" w:rsidP="00FD209A">
      <w:pPr>
        <w:ind w:firstLine="851"/>
        <w:jc w:val="both"/>
        <w:rPr>
          <w:color w:val="191919"/>
          <w:lang w:val="uk-UA"/>
        </w:rPr>
      </w:pPr>
      <w:r w:rsidRPr="00CC0DFB">
        <w:rPr>
          <w:color w:val="191919"/>
          <w:lang w:val="uk-UA" w:eastAsia="uk-UA"/>
        </w:rPr>
        <w:t xml:space="preserve">3.7.1. Загальний порядок уточнення договірної ціни за цим Договором передбачає можливість її уточнення на підставі обґрунтування </w:t>
      </w:r>
      <w:r w:rsidRPr="00CC0DFB">
        <w:rPr>
          <w:color w:val="191919"/>
          <w:lang w:val="uk-UA"/>
        </w:rPr>
        <w:t>Генпідрядника</w:t>
      </w:r>
      <w:r w:rsidRPr="00CC0DFB">
        <w:rPr>
          <w:color w:val="191919"/>
          <w:lang w:val="uk-UA" w:eastAsia="uk-UA"/>
        </w:rPr>
        <w:t xml:space="preserve"> щодо уточнення договірної ціни, з укладанням відповідної додаткові угоди, в випадках та на умовах передбаченим цим Договором, а також діючими нормативами, стандартами та законами.</w:t>
      </w:r>
    </w:p>
    <w:p w14:paraId="466F8A38" w14:textId="77777777" w:rsidR="00FD209A" w:rsidRPr="00CC0DFB" w:rsidRDefault="00FD209A" w:rsidP="00FD209A">
      <w:pPr>
        <w:ind w:firstLine="851"/>
        <w:jc w:val="both"/>
        <w:rPr>
          <w:color w:val="191919"/>
          <w:lang w:val="uk-UA"/>
        </w:rPr>
      </w:pPr>
      <w:r w:rsidRPr="00CC0DFB">
        <w:rPr>
          <w:color w:val="191919"/>
          <w:lang w:val="uk-UA" w:eastAsia="uk-UA"/>
        </w:rPr>
        <w:t>3.7.2. За рахунок передбачених в договірній ціні коштів на покриття додаткових витрат, пов’язаних з інфляційними процесами:</w:t>
      </w:r>
    </w:p>
    <w:p w14:paraId="40164ECD" w14:textId="77777777" w:rsidR="00FD209A" w:rsidRPr="00CC0DFB" w:rsidRDefault="00FD209A" w:rsidP="00FD209A">
      <w:pPr>
        <w:ind w:firstLine="851"/>
        <w:jc w:val="both"/>
        <w:rPr>
          <w:color w:val="191919"/>
          <w:lang w:val="uk-UA" w:eastAsia="uk-UA"/>
        </w:rPr>
      </w:pPr>
      <w:r w:rsidRPr="00CC0DFB">
        <w:rPr>
          <w:color w:val="191919"/>
          <w:lang w:val="uk-UA" w:eastAsia="uk-UA"/>
        </w:rPr>
        <w:t>3.7.2.1. Кошти на покриття додаткових витрат, пов’язаних з інфляційними процесами, призначені на відшкодування збільшення вартості трудових, матеріальних ресурсів спричинене інфляцією, яка може відбутися протягом виконання робіт. Використання цих коштів можливо тільки в межах статті «Інфляція» (без перерозподілу по видам витрат).</w:t>
      </w:r>
    </w:p>
    <w:p w14:paraId="32D9DAC0" w14:textId="77777777" w:rsidR="00FD209A" w:rsidRPr="00CC0DFB" w:rsidRDefault="00FD209A" w:rsidP="00FD209A">
      <w:pPr>
        <w:ind w:firstLine="851"/>
        <w:jc w:val="both"/>
        <w:rPr>
          <w:color w:val="191919"/>
          <w:lang w:val="uk-UA" w:eastAsia="uk-UA"/>
        </w:rPr>
      </w:pPr>
      <w:r w:rsidRPr="00CC0DFB">
        <w:rPr>
          <w:color w:val="191919"/>
          <w:lang w:val="uk-UA" w:eastAsia="uk-UA"/>
        </w:rPr>
        <w:t xml:space="preserve">3.7.2.2. За умови виникнення у </w:t>
      </w:r>
      <w:r w:rsidRPr="00CC0DFB">
        <w:rPr>
          <w:color w:val="191919"/>
          <w:lang w:val="uk-UA"/>
        </w:rPr>
        <w:t>Генпідрядника</w:t>
      </w:r>
      <w:r w:rsidRPr="00CC0DFB">
        <w:rPr>
          <w:color w:val="191919"/>
          <w:lang w:val="uk-UA" w:eastAsia="uk-UA"/>
        </w:rPr>
        <w:t xml:space="preserve"> додаткових витрат спричинених збільшенням ціни на трудові, матеріальні ресурси, пов’язаних з інфляційними процесами, відносно цін погоджених в Договірній ціні, </w:t>
      </w:r>
      <w:r w:rsidRPr="00CC0DFB">
        <w:rPr>
          <w:color w:val="191919"/>
          <w:lang w:val="uk-UA"/>
        </w:rPr>
        <w:t>Генпідрядник</w:t>
      </w:r>
      <w:r w:rsidRPr="00CC0DFB">
        <w:rPr>
          <w:color w:val="191919"/>
          <w:lang w:val="uk-UA" w:eastAsia="uk-UA"/>
        </w:rPr>
        <w:t xml:space="preserve"> може звернутися на адресу Замовника листом з пропозицією покриття таких витрат за рахунок коштів врахованих в статі «Інфляція».</w:t>
      </w:r>
    </w:p>
    <w:p w14:paraId="6AA9CE24" w14:textId="77777777" w:rsidR="00FD209A" w:rsidRPr="00CC0DFB" w:rsidRDefault="00FD209A" w:rsidP="00FD209A">
      <w:pPr>
        <w:ind w:firstLine="851"/>
        <w:jc w:val="both"/>
        <w:rPr>
          <w:color w:val="191919"/>
          <w:lang w:val="uk-UA" w:eastAsia="uk-UA"/>
        </w:rPr>
      </w:pPr>
      <w:r w:rsidRPr="00CC0DFB">
        <w:rPr>
          <w:color w:val="191919"/>
          <w:lang w:val="uk-UA" w:eastAsia="uk-UA"/>
        </w:rPr>
        <w:t xml:space="preserve">3.7.2.3. З листом </w:t>
      </w:r>
      <w:r w:rsidRPr="00CC0DFB">
        <w:rPr>
          <w:color w:val="191919"/>
          <w:lang w:val="uk-UA"/>
        </w:rPr>
        <w:t>Генпідрядник</w:t>
      </w:r>
      <w:r w:rsidRPr="00CC0DFB">
        <w:rPr>
          <w:color w:val="191919"/>
          <w:lang w:val="uk-UA" w:eastAsia="uk-UA"/>
        </w:rPr>
        <w:t xml:space="preserve"> надає:</w:t>
      </w:r>
    </w:p>
    <w:p w14:paraId="0F56257B" w14:textId="77777777" w:rsidR="00FD209A" w:rsidRPr="00CC0DFB" w:rsidRDefault="00FD209A" w:rsidP="00FD209A">
      <w:pPr>
        <w:ind w:left="851"/>
        <w:rPr>
          <w:color w:val="191919"/>
          <w:lang w:val="uk-UA" w:eastAsia="uk-UA"/>
        </w:rPr>
      </w:pPr>
      <w:r w:rsidRPr="00CC0DFB">
        <w:rPr>
          <w:color w:val="191919"/>
          <w:lang w:val="uk-UA" w:eastAsia="uk-UA"/>
        </w:rPr>
        <w:t>- обґрунтований розрахунок додаткових витрат;</w:t>
      </w:r>
    </w:p>
    <w:p w14:paraId="76E89075" w14:textId="77777777" w:rsidR="00FD209A" w:rsidRPr="00CC0DFB" w:rsidRDefault="00FD209A" w:rsidP="00FD209A">
      <w:pPr>
        <w:ind w:firstLine="851"/>
        <w:jc w:val="both"/>
        <w:rPr>
          <w:color w:val="191919"/>
          <w:lang w:val="uk-UA" w:eastAsia="uk-UA"/>
        </w:rPr>
      </w:pPr>
      <w:r w:rsidRPr="00CC0DFB">
        <w:rPr>
          <w:color w:val="191919"/>
          <w:lang w:val="uk-UA" w:eastAsia="uk-UA"/>
        </w:rPr>
        <w:t xml:space="preserve">- довідку, яка підтверджує нову ціну певного матеріалу (в тому випадку, якщо вартість за одиницю найменування матеріалу підвищилась більше ніж на </w:t>
      </w:r>
      <w:r w:rsidRPr="00CC0DFB">
        <w:rPr>
          <w:color w:val="191919"/>
          <w:u w:val="single"/>
          <w:lang w:val="uk-UA" w:eastAsia="uk-UA"/>
        </w:rPr>
        <w:t>10,1%</w:t>
      </w:r>
      <w:r w:rsidRPr="00CC0DFB">
        <w:rPr>
          <w:color w:val="191919"/>
          <w:lang w:val="uk-UA" w:eastAsia="uk-UA"/>
        </w:rPr>
        <w:t>); або аналіз цін на ринку будівельних матеріалів (не менше 3-х постачальників, в тому випадку, якщо вартість за одиницю найменування матеріалу підвищилась менше ніж на 10,1%);</w:t>
      </w:r>
    </w:p>
    <w:p w14:paraId="52FAE239" w14:textId="77777777" w:rsidR="00FD209A" w:rsidRPr="00CC0DFB" w:rsidRDefault="00FD209A" w:rsidP="00FD209A">
      <w:pPr>
        <w:ind w:firstLine="851"/>
        <w:jc w:val="both"/>
        <w:rPr>
          <w:color w:val="191919"/>
          <w:lang w:val="uk-UA" w:eastAsia="uk-UA"/>
        </w:rPr>
      </w:pPr>
      <w:r w:rsidRPr="00CC0DFB">
        <w:rPr>
          <w:color w:val="191919"/>
          <w:lang w:val="uk-UA" w:eastAsia="uk-UA"/>
        </w:rPr>
        <w:t>- порівняльну відомість вартості матеріальних ресурсів за підписом директора та головного бухгалтера підприємства.</w:t>
      </w:r>
    </w:p>
    <w:p w14:paraId="7DC57926" w14:textId="77777777" w:rsidR="00FD209A" w:rsidRPr="00CC0DFB" w:rsidRDefault="00FD209A" w:rsidP="00FD209A">
      <w:pPr>
        <w:ind w:firstLine="851"/>
        <w:jc w:val="both"/>
        <w:rPr>
          <w:color w:val="191919"/>
          <w:lang w:val="uk-UA" w:eastAsia="uk-UA"/>
        </w:rPr>
      </w:pPr>
      <w:r w:rsidRPr="00CC0DFB">
        <w:rPr>
          <w:color w:val="191919"/>
          <w:lang w:val="uk-UA" w:eastAsia="uk-UA"/>
        </w:rPr>
        <w:t xml:space="preserve">3.7.2.4. За умови обґрунтування </w:t>
      </w:r>
      <w:r w:rsidRPr="00CC0DFB">
        <w:rPr>
          <w:color w:val="191919"/>
          <w:lang w:val="uk-UA"/>
        </w:rPr>
        <w:t>Генпідрядником</w:t>
      </w:r>
      <w:r w:rsidRPr="00CC0DFB">
        <w:rPr>
          <w:color w:val="191919"/>
          <w:lang w:val="uk-UA" w:eastAsia="uk-UA"/>
        </w:rPr>
        <w:t xml:space="preserve"> та погодження Замовника додаткові витрати враховуються у звітних (первинних) документах наступним чином:</w:t>
      </w:r>
    </w:p>
    <w:p w14:paraId="1BC59BD8" w14:textId="77777777" w:rsidR="00FD209A" w:rsidRPr="00CC0DFB" w:rsidRDefault="00FD209A" w:rsidP="00FD209A">
      <w:pPr>
        <w:ind w:firstLine="851"/>
        <w:jc w:val="both"/>
        <w:rPr>
          <w:color w:val="191919"/>
          <w:lang w:val="uk-UA" w:eastAsia="uk-UA"/>
        </w:rPr>
      </w:pPr>
      <w:r w:rsidRPr="00CC0DFB">
        <w:rPr>
          <w:color w:val="191919"/>
          <w:lang w:val="uk-UA" w:eastAsia="uk-UA"/>
        </w:rPr>
        <w:t>- на матеріальні ресурси - погоджена сума враховується в акті виконаних робіт (форми КБ-2В) в рядку «інфляція».</w:t>
      </w:r>
    </w:p>
    <w:p w14:paraId="06F87CD2" w14:textId="77777777" w:rsidR="00FD209A" w:rsidRPr="00CC0DFB" w:rsidRDefault="00FD209A" w:rsidP="00FD209A">
      <w:pPr>
        <w:ind w:firstLine="851"/>
        <w:jc w:val="both"/>
        <w:rPr>
          <w:color w:val="191919"/>
          <w:lang w:val="uk-UA"/>
        </w:rPr>
      </w:pPr>
      <w:r w:rsidRPr="00CC0DFB">
        <w:rPr>
          <w:color w:val="191919"/>
          <w:lang w:val="uk-UA" w:eastAsia="uk-UA"/>
        </w:rPr>
        <w:t>3.7.3. За рахунок передбачених в договірній ціні коштів на покриття додаткових витрат, пов’язаних з ризиками:</w:t>
      </w:r>
    </w:p>
    <w:p w14:paraId="05D9457B" w14:textId="77777777" w:rsidR="00FD209A" w:rsidRPr="00CC0DFB" w:rsidRDefault="00FD209A" w:rsidP="00FD209A">
      <w:pPr>
        <w:ind w:firstLine="851"/>
        <w:jc w:val="both"/>
        <w:rPr>
          <w:color w:val="191919"/>
          <w:lang w:val="uk-UA"/>
        </w:rPr>
      </w:pPr>
      <w:r w:rsidRPr="00CC0DFB">
        <w:rPr>
          <w:color w:val="191919"/>
          <w:lang w:val="uk-UA"/>
        </w:rPr>
        <w:lastRenderedPageBreak/>
        <w:t>3.7.3.1. </w:t>
      </w:r>
      <w:r w:rsidRPr="00CC0DFB">
        <w:rPr>
          <w:color w:val="191919"/>
          <w:lang w:val="uk-UA" w:eastAsia="uk-UA"/>
        </w:rPr>
        <w:t xml:space="preserve">У випадку виявлення </w:t>
      </w:r>
      <w:r w:rsidRPr="00CC0DFB">
        <w:rPr>
          <w:color w:val="191919"/>
          <w:lang w:val="uk-UA"/>
        </w:rPr>
        <w:t>Генпідрядником</w:t>
      </w:r>
      <w:r w:rsidRPr="00CC0DFB">
        <w:rPr>
          <w:color w:val="191919"/>
          <w:lang w:val="uk-UA" w:eastAsia="uk-UA"/>
        </w:rPr>
        <w:t xml:space="preserve"> збільшення вартості обсягів робіт та додаткових витрат, характер і методи виконання яких не могли бути точно визначені при проектуванні і уточнюються в процесі будівництва, </w:t>
      </w:r>
      <w:r w:rsidRPr="00CC0DFB">
        <w:rPr>
          <w:color w:val="191919"/>
          <w:lang w:val="uk-UA"/>
        </w:rPr>
        <w:t>Генпідрядник</w:t>
      </w:r>
      <w:r w:rsidRPr="00CC0DFB">
        <w:rPr>
          <w:color w:val="191919"/>
          <w:lang w:val="uk-UA" w:eastAsia="uk-UA"/>
        </w:rPr>
        <w:t xml:space="preserve"> може звернутися на адресу Замовника листом з пропозицією покриття таких витрат за рахунок коштів врахованих в статі «Ризики».</w:t>
      </w:r>
    </w:p>
    <w:p w14:paraId="7B4B3434" w14:textId="77777777" w:rsidR="00FD209A" w:rsidRPr="00CC0DFB" w:rsidRDefault="00FD209A" w:rsidP="00FD209A">
      <w:pPr>
        <w:ind w:firstLine="851"/>
        <w:jc w:val="both"/>
        <w:rPr>
          <w:color w:val="191919"/>
          <w:lang w:val="uk-UA"/>
        </w:rPr>
      </w:pPr>
      <w:r w:rsidRPr="00CC0DFB">
        <w:rPr>
          <w:color w:val="191919"/>
          <w:lang w:val="uk-UA"/>
        </w:rPr>
        <w:t>3.7.3.2. </w:t>
      </w:r>
      <w:r w:rsidRPr="00CC0DFB">
        <w:rPr>
          <w:color w:val="191919"/>
          <w:lang w:val="uk-UA" w:eastAsia="uk-UA"/>
        </w:rPr>
        <w:t xml:space="preserve">Кошти на покриття ризиків призначені на відшкодування додаткових витрат, пов’язаних з додатковими роботами, які не були враховані в проектній документації, якщо </w:t>
      </w:r>
      <w:r w:rsidRPr="00CC0DFB">
        <w:rPr>
          <w:color w:val="191919"/>
          <w:lang w:val="uk-UA"/>
        </w:rPr>
        <w:t>Генпідрядник</w:t>
      </w:r>
      <w:r w:rsidRPr="00CC0DFB">
        <w:rPr>
          <w:color w:val="191919"/>
          <w:lang w:val="uk-UA" w:eastAsia="uk-UA"/>
        </w:rPr>
        <w:t xml:space="preserve"> доведе, що такі роботи, додаткові витрати, виникли не з вини </w:t>
      </w:r>
      <w:r w:rsidRPr="00CC0DFB">
        <w:rPr>
          <w:color w:val="191919"/>
          <w:lang w:val="uk-UA"/>
        </w:rPr>
        <w:t>Генпідрядника</w:t>
      </w:r>
      <w:r w:rsidRPr="00CC0DFB">
        <w:rPr>
          <w:color w:val="191919"/>
          <w:lang w:val="uk-UA" w:eastAsia="uk-UA"/>
        </w:rPr>
        <w:t>.</w:t>
      </w:r>
    </w:p>
    <w:p w14:paraId="0F1EBBC2" w14:textId="77777777" w:rsidR="00FD209A" w:rsidRPr="00CC0DFB" w:rsidRDefault="00FD209A" w:rsidP="00FD209A">
      <w:pPr>
        <w:ind w:firstLine="851"/>
        <w:jc w:val="both"/>
        <w:rPr>
          <w:color w:val="191919"/>
          <w:lang w:val="uk-UA"/>
        </w:rPr>
      </w:pPr>
      <w:r w:rsidRPr="00CC0DFB">
        <w:rPr>
          <w:color w:val="191919"/>
          <w:lang w:val="uk-UA"/>
        </w:rPr>
        <w:t>3.7.3.3.</w:t>
      </w:r>
      <w:r w:rsidRPr="00CC0DFB">
        <w:rPr>
          <w:color w:val="191919"/>
          <w:lang w:val="uk-UA" w:eastAsia="uk-UA"/>
        </w:rPr>
        <w:t xml:space="preserve"> З листом </w:t>
      </w:r>
      <w:r w:rsidRPr="00CC0DFB">
        <w:rPr>
          <w:color w:val="191919"/>
          <w:lang w:val="uk-UA"/>
        </w:rPr>
        <w:t>Генпідрядник</w:t>
      </w:r>
      <w:r w:rsidRPr="00CC0DFB">
        <w:rPr>
          <w:color w:val="191919"/>
          <w:lang w:val="uk-UA" w:eastAsia="uk-UA"/>
        </w:rPr>
        <w:t xml:space="preserve"> надає:</w:t>
      </w:r>
    </w:p>
    <w:p w14:paraId="2915C789" w14:textId="77777777" w:rsidR="00FD209A" w:rsidRPr="00CC0DFB" w:rsidRDefault="00FD209A" w:rsidP="00FD209A">
      <w:pPr>
        <w:tabs>
          <w:tab w:val="left" w:pos="709"/>
          <w:tab w:val="left" w:pos="993"/>
        </w:tabs>
        <w:ind w:firstLine="709"/>
        <w:jc w:val="both"/>
        <w:rPr>
          <w:color w:val="191919"/>
          <w:lang w:val="uk-UA"/>
        </w:rPr>
      </w:pPr>
      <w:r w:rsidRPr="00CC0DFB">
        <w:rPr>
          <w:color w:val="191919"/>
          <w:lang w:val="uk-UA" w:eastAsia="uk-UA"/>
        </w:rPr>
        <w:t>- відомість обсягів додаткових робіт, які виконуються за рахунок коштів передбачених в</w:t>
      </w:r>
      <w:r w:rsidRPr="00CC0DFB">
        <w:rPr>
          <w:color w:val="191919"/>
          <w:lang w:val="uk-UA"/>
        </w:rPr>
        <w:t xml:space="preserve"> </w:t>
      </w:r>
      <w:r w:rsidRPr="00CC0DFB">
        <w:rPr>
          <w:color w:val="191919"/>
          <w:lang w:val="uk-UA" w:eastAsia="uk-UA"/>
        </w:rPr>
        <w:t>статті «Ризики» та «Договірну ціну» на додаткові роботи (за показниками «Договірної ціни» договору);</w:t>
      </w:r>
    </w:p>
    <w:p w14:paraId="4394A63D" w14:textId="77777777" w:rsidR="00FD209A" w:rsidRPr="00CC0DFB" w:rsidRDefault="00FD209A" w:rsidP="00FD209A">
      <w:pPr>
        <w:ind w:left="709"/>
        <w:jc w:val="both"/>
        <w:rPr>
          <w:color w:val="191919"/>
          <w:lang w:val="uk-UA"/>
        </w:rPr>
      </w:pPr>
      <w:r w:rsidRPr="00CC0DFB">
        <w:rPr>
          <w:color w:val="191919"/>
          <w:lang w:val="uk-UA" w:eastAsia="uk-UA"/>
        </w:rPr>
        <w:t>- локальний кошторис на додаткові роботи;</w:t>
      </w:r>
    </w:p>
    <w:p w14:paraId="38BA5956" w14:textId="77777777" w:rsidR="00FD209A" w:rsidRPr="00CC0DFB" w:rsidRDefault="00FD209A" w:rsidP="00FD209A">
      <w:pPr>
        <w:ind w:left="709"/>
        <w:jc w:val="both"/>
        <w:rPr>
          <w:color w:val="191919"/>
          <w:lang w:val="uk-UA"/>
        </w:rPr>
      </w:pPr>
      <w:r w:rsidRPr="00CC0DFB">
        <w:rPr>
          <w:color w:val="191919"/>
          <w:lang w:val="uk-UA" w:eastAsia="uk-UA"/>
        </w:rPr>
        <w:t>- відомість ресурсів з аналізом цін на будівельні матеріальні ресурси;</w:t>
      </w:r>
    </w:p>
    <w:p w14:paraId="600216A6" w14:textId="77777777" w:rsidR="00FD209A" w:rsidRPr="00CC0DFB" w:rsidRDefault="00FD209A" w:rsidP="00FD209A">
      <w:pPr>
        <w:ind w:left="709"/>
        <w:jc w:val="both"/>
        <w:rPr>
          <w:color w:val="191919"/>
          <w:lang w:val="uk-UA"/>
        </w:rPr>
      </w:pPr>
      <w:r w:rsidRPr="00CC0DFB">
        <w:rPr>
          <w:color w:val="191919"/>
          <w:lang w:val="uk-UA" w:eastAsia="uk-UA"/>
        </w:rPr>
        <w:t>- розрахунки інших витрат та інше.</w:t>
      </w:r>
    </w:p>
    <w:p w14:paraId="4B2BD969" w14:textId="77777777" w:rsidR="00FD209A" w:rsidRPr="00CC0DFB" w:rsidRDefault="00FD209A" w:rsidP="00FD209A">
      <w:pPr>
        <w:ind w:firstLine="851"/>
        <w:jc w:val="both"/>
        <w:rPr>
          <w:color w:val="191919"/>
          <w:lang w:val="uk-UA"/>
        </w:rPr>
      </w:pPr>
      <w:r w:rsidRPr="00CC0DFB">
        <w:rPr>
          <w:color w:val="191919"/>
          <w:lang w:val="uk-UA" w:eastAsia="uk-UA"/>
        </w:rPr>
        <w:t>3.7.3.4. Після погодження Замовником обсягів додаткових робіт та документів наданих з листом та внесення змін у проектну документацію в установленому порядку, додаткові витрати враховуються у звітних (первинних) документах наступним чином:</w:t>
      </w:r>
    </w:p>
    <w:p w14:paraId="6C407BB1" w14:textId="77777777" w:rsidR="00FD209A" w:rsidRPr="00CC0DFB" w:rsidRDefault="00FD209A" w:rsidP="00FD209A">
      <w:pPr>
        <w:ind w:firstLine="851"/>
        <w:jc w:val="both"/>
        <w:rPr>
          <w:color w:val="191919"/>
          <w:lang w:val="uk-UA"/>
        </w:rPr>
      </w:pPr>
      <w:r w:rsidRPr="00CC0DFB">
        <w:rPr>
          <w:color w:val="191919"/>
          <w:lang w:val="uk-UA"/>
        </w:rPr>
        <w:t>- </w:t>
      </w:r>
      <w:r w:rsidRPr="00CC0DFB">
        <w:rPr>
          <w:color w:val="191919"/>
          <w:lang w:val="uk-UA" w:eastAsia="uk-UA"/>
        </w:rPr>
        <w:t>На будівельні роботи – погоджена сума враховується в акті виконаних робіт (форми КБ-2В) в рядку «ризики» з наданням розшифровки витрат у вигляді акту виконаних робіт на додаткові роботи.</w:t>
      </w:r>
    </w:p>
    <w:p w14:paraId="00D61A62" w14:textId="77777777" w:rsidR="00FD209A" w:rsidRPr="00CC0DFB" w:rsidRDefault="00FD209A" w:rsidP="00FD209A">
      <w:pPr>
        <w:ind w:firstLine="851"/>
        <w:jc w:val="both"/>
        <w:rPr>
          <w:color w:val="191919"/>
          <w:lang w:val="uk-UA"/>
        </w:rPr>
      </w:pPr>
      <w:r w:rsidRPr="00CC0DFB">
        <w:rPr>
          <w:color w:val="191919"/>
          <w:lang w:val="uk-UA" w:eastAsia="uk-UA"/>
        </w:rPr>
        <w:t xml:space="preserve">3.7.3.5 За умови обґрунтування </w:t>
      </w:r>
      <w:r w:rsidRPr="00CC0DFB">
        <w:rPr>
          <w:color w:val="191919"/>
          <w:lang w:val="uk-UA"/>
        </w:rPr>
        <w:t>Генпідрядником</w:t>
      </w:r>
      <w:r w:rsidRPr="00CC0DFB">
        <w:rPr>
          <w:color w:val="191919"/>
          <w:lang w:val="uk-UA" w:eastAsia="uk-UA"/>
        </w:rPr>
        <w:t xml:space="preserve"> та погодження Замовником уточнення договірної</w:t>
      </w:r>
      <w:r w:rsidRPr="00CC0DFB">
        <w:rPr>
          <w:color w:val="191919"/>
          <w:lang w:val="uk-UA"/>
        </w:rPr>
        <w:t xml:space="preserve"> ц</w:t>
      </w:r>
      <w:r w:rsidRPr="00CC0DFB">
        <w:rPr>
          <w:color w:val="191919"/>
          <w:lang w:val="uk-UA" w:eastAsia="uk-UA"/>
        </w:rPr>
        <w:t>іни Сторонами підписується відповідна додаткова угода.</w:t>
      </w:r>
    </w:p>
    <w:p w14:paraId="30BED66D" w14:textId="77777777" w:rsidR="00FD209A" w:rsidRPr="00CC0DFB" w:rsidRDefault="00FD209A" w:rsidP="00FD209A">
      <w:pPr>
        <w:ind w:firstLine="851"/>
        <w:jc w:val="both"/>
        <w:rPr>
          <w:color w:val="191919"/>
          <w:lang w:val="uk-UA"/>
        </w:rPr>
      </w:pPr>
      <w:r w:rsidRPr="00CC0DFB">
        <w:rPr>
          <w:color w:val="191919"/>
          <w:lang w:val="uk-UA"/>
        </w:rPr>
        <w:t>3.8. Зобов’язання за даним Договором виникають за наявності та в межах бюджетних призначень на 2023 рік.</w:t>
      </w:r>
    </w:p>
    <w:p w14:paraId="2434EF9D" w14:textId="77777777" w:rsidR="00FD209A" w:rsidRPr="00CC0DFB" w:rsidRDefault="00FD209A" w:rsidP="00FD209A">
      <w:pPr>
        <w:ind w:firstLine="567"/>
        <w:jc w:val="both"/>
        <w:rPr>
          <w:color w:val="191919"/>
          <w:lang w:val="uk-UA"/>
        </w:rPr>
      </w:pPr>
    </w:p>
    <w:p w14:paraId="1DD91B1D" w14:textId="77777777" w:rsidR="00FD209A" w:rsidRPr="00CC0DFB" w:rsidRDefault="00FD209A" w:rsidP="00FD209A">
      <w:pPr>
        <w:ind w:firstLine="567"/>
        <w:jc w:val="center"/>
        <w:rPr>
          <w:color w:val="191919"/>
          <w:lang w:val="uk-UA"/>
        </w:rPr>
      </w:pPr>
      <w:r w:rsidRPr="00CC0DFB">
        <w:rPr>
          <w:color w:val="191919"/>
          <w:lang w:val="uk-UA"/>
        </w:rPr>
        <w:t>4. ПОРЯДОК ЗДІЙСНЕННЯ ОПЛАТИ</w:t>
      </w:r>
    </w:p>
    <w:p w14:paraId="2CF1E4CA" w14:textId="77777777" w:rsidR="00FD209A" w:rsidRPr="00CC0DFB" w:rsidRDefault="00FD209A" w:rsidP="00FD209A">
      <w:pPr>
        <w:ind w:firstLine="851"/>
        <w:jc w:val="both"/>
        <w:rPr>
          <w:color w:val="191919"/>
          <w:lang w:val="uk-UA"/>
        </w:rPr>
      </w:pPr>
      <w:r w:rsidRPr="00CC0DFB">
        <w:rPr>
          <w:color w:val="191919"/>
          <w:lang w:val="uk-UA"/>
        </w:rPr>
        <w:t>4.1. За письмовим зверненням Генпідрядника, в залежності від наявності фінансування Замовника, може бути наданий аванс. Попередня оплата може здійснюватися на строк не більше           3 (трьох) місяців у розмірі не більше 30 % від ціни Договору,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(зі змінами та доповненнями).</w:t>
      </w:r>
    </w:p>
    <w:p w14:paraId="56E2F2E2" w14:textId="77777777" w:rsidR="00FD209A" w:rsidRPr="00CC0DFB" w:rsidRDefault="00FD209A" w:rsidP="00FD209A">
      <w:pPr>
        <w:ind w:firstLine="851"/>
        <w:jc w:val="both"/>
        <w:rPr>
          <w:color w:val="191919"/>
          <w:lang w:val="uk-UA"/>
        </w:rPr>
      </w:pPr>
      <w:r w:rsidRPr="00CC0DFB">
        <w:rPr>
          <w:color w:val="191919"/>
          <w:lang w:val="uk-UA"/>
        </w:rPr>
        <w:t>Перерахування Замовником попередньої оплати Генпідряднику, здійснюється частинами у розмірі не більше помісячних видатків передбачених планом асигнувань Замовника.</w:t>
      </w:r>
    </w:p>
    <w:p w14:paraId="5B8CB3F6" w14:textId="4FAECBFE" w:rsidR="00FD209A" w:rsidRPr="00CC0DFB" w:rsidRDefault="00FD209A" w:rsidP="00FD209A">
      <w:pPr>
        <w:ind w:firstLine="851"/>
        <w:jc w:val="both"/>
        <w:rPr>
          <w:color w:val="191919"/>
          <w:lang w:val="uk-UA"/>
        </w:rPr>
      </w:pPr>
      <w:r w:rsidRPr="00CC0DFB">
        <w:rPr>
          <w:color w:val="191919"/>
          <w:lang w:val="uk-UA"/>
        </w:rPr>
        <w:t>Перерахування Замовником попередньої оплати Генпідряднику, здійснюється на розрахунковий рахунок, відкритий Генпідрядником у Державній казначейській службі України.</w:t>
      </w:r>
    </w:p>
    <w:p w14:paraId="3FE0BD15" w14:textId="77777777" w:rsidR="00FD209A" w:rsidRPr="00CC0DFB" w:rsidRDefault="00FD209A" w:rsidP="00FD209A">
      <w:pPr>
        <w:ind w:firstLine="851"/>
        <w:jc w:val="both"/>
        <w:rPr>
          <w:color w:val="191919"/>
          <w:lang w:val="uk-UA"/>
        </w:rPr>
      </w:pPr>
      <w:r w:rsidRPr="00CC0DFB">
        <w:rPr>
          <w:color w:val="191919"/>
          <w:lang w:val="uk-UA"/>
        </w:rPr>
        <w:t>4.2. Генпідрядник протягом 3 (трьох) місяців з дня надходження коштів, як попередньої оплати, підтверджує їх використання згідно з актом приймання виконаних робіт.</w:t>
      </w:r>
    </w:p>
    <w:p w14:paraId="2BC2AADE" w14:textId="77777777" w:rsidR="00FD209A" w:rsidRPr="00CC0DFB" w:rsidRDefault="00FD209A" w:rsidP="00FD209A">
      <w:pPr>
        <w:ind w:firstLine="851"/>
        <w:jc w:val="both"/>
        <w:rPr>
          <w:color w:val="191919"/>
          <w:lang w:val="uk-UA"/>
        </w:rPr>
      </w:pPr>
      <w:r w:rsidRPr="00CC0DFB">
        <w:rPr>
          <w:color w:val="191919"/>
          <w:lang w:val="uk-UA"/>
        </w:rPr>
        <w:t>4.3. У випадку невикористання або часткового невикористання авансу у строк, зазначений у п. 4.1. Договору, Генпідрядник повинен повернути невикористану частину авансу Замовнику протягом 1 (одного) банківського дня з моменту закінчення строку авансування, у разі не повернення невикористаної або частково невикористаної попередньої оплати (авансу) Генпідрядник сплачує на користь Замовника штраф у розмірі 7 (семи) відсотків річних від суми невикористаного авансу за весь період прострочення.</w:t>
      </w:r>
    </w:p>
    <w:p w14:paraId="6621D120" w14:textId="77777777" w:rsidR="00FD209A" w:rsidRPr="00CC0DFB" w:rsidRDefault="00FD209A" w:rsidP="00FD209A">
      <w:pPr>
        <w:ind w:firstLine="851"/>
        <w:jc w:val="both"/>
        <w:rPr>
          <w:color w:val="191919"/>
          <w:lang w:val="uk-UA"/>
        </w:rPr>
      </w:pPr>
      <w:r w:rsidRPr="00CC0DFB">
        <w:rPr>
          <w:color w:val="191919"/>
          <w:lang w:val="uk-UA"/>
        </w:rPr>
        <w:t>4.4. Розрахунки за виконані роботи Замовник проводить поетапно протягом 14 (чотирнадцяти) банківських днів після підписання акту приймання виконаних робіт або акту приймання виконаних будівельних робіт за формою КБ-2в та довідки про вартість виконаних будівельних робіт та витрати за формою КБ-3, за умови надходження з бюджету на розрахунковий рахунок Замовника коштів за виконані роботи, які є предметом даного Договору.</w:t>
      </w:r>
    </w:p>
    <w:p w14:paraId="3A60A798" w14:textId="77777777" w:rsidR="00FD209A" w:rsidRPr="00CC0DFB" w:rsidRDefault="00FD209A" w:rsidP="00FD209A">
      <w:pPr>
        <w:ind w:firstLine="851"/>
        <w:jc w:val="both"/>
        <w:rPr>
          <w:color w:val="191919"/>
          <w:lang w:val="uk-UA"/>
        </w:rPr>
      </w:pPr>
      <w:r w:rsidRPr="00CC0DFB">
        <w:rPr>
          <w:color w:val="191919"/>
          <w:lang w:val="uk-UA"/>
        </w:rPr>
        <w:t>4.5. Розрахунки за виконані роботи здійснюються в залежності від обсягів реального фінансування, передбаченого в кошторисі Замовника, за умови виникнення бюджетних зобов’язань за Договором у разі наявності та в межах відповідних бюджетних асигнувань.</w:t>
      </w:r>
    </w:p>
    <w:p w14:paraId="290A4C6F" w14:textId="77777777" w:rsidR="00FD209A" w:rsidRPr="00CC0DFB" w:rsidRDefault="00FD209A" w:rsidP="00FD209A">
      <w:pPr>
        <w:ind w:firstLine="851"/>
        <w:jc w:val="both"/>
        <w:rPr>
          <w:color w:val="191919"/>
          <w:lang w:val="uk-UA"/>
        </w:rPr>
      </w:pPr>
      <w:r w:rsidRPr="00CC0DFB">
        <w:rPr>
          <w:color w:val="191919"/>
          <w:lang w:val="uk-UA"/>
        </w:rPr>
        <w:t>4.6. Замовник не несе відповідальності за несвоєчасні розрахунки з Генпідрядником у разі затримання бюджетних асигнувань та не надходження коштів на розрахунковий рахунок Замовника, відкритий в Державній казначейській службі України в м. Київ.</w:t>
      </w:r>
    </w:p>
    <w:p w14:paraId="0B230C7A" w14:textId="77777777" w:rsidR="00FD209A" w:rsidRPr="00CC0DFB" w:rsidRDefault="00FD209A" w:rsidP="00FD209A">
      <w:pPr>
        <w:ind w:firstLine="851"/>
        <w:jc w:val="both"/>
        <w:rPr>
          <w:color w:val="191919"/>
          <w:lang w:val="uk-UA"/>
        </w:rPr>
      </w:pPr>
    </w:p>
    <w:p w14:paraId="5AA2691A" w14:textId="77777777" w:rsidR="00FD209A" w:rsidRPr="00CC0DFB" w:rsidRDefault="00FD209A" w:rsidP="00FD209A">
      <w:pPr>
        <w:ind w:firstLine="851"/>
        <w:jc w:val="both"/>
        <w:rPr>
          <w:color w:val="191919"/>
          <w:lang w:val="uk-UA"/>
        </w:rPr>
      </w:pPr>
    </w:p>
    <w:p w14:paraId="23A700E9" w14:textId="77777777" w:rsidR="00FD209A" w:rsidRPr="00CC0DFB" w:rsidRDefault="00FD209A" w:rsidP="00FD209A">
      <w:pPr>
        <w:ind w:firstLine="851"/>
        <w:jc w:val="both"/>
        <w:rPr>
          <w:color w:val="191919"/>
          <w:lang w:val="uk-UA"/>
        </w:rPr>
      </w:pPr>
    </w:p>
    <w:p w14:paraId="58DAA4CA" w14:textId="77777777" w:rsidR="00FD209A" w:rsidRPr="00CC0DFB" w:rsidRDefault="00FD209A" w:rsidP="00FD209A">
      <w:pPr>
        <w:ind w:firstLine="567"/>
        <w:jc w:val="center"/>
        <w:rPr>
          <w:color w:val="191919"/>
          <w:lang w:val="uk-UA"/>
        </w:rPr>
      </w:pPr>
      <w:r w:rsidRPr="00CC0DFB">
        <w:rPr>
          <w:color w:val="191919"/>
          <w:lang w:val="uk-UA"/>
        </w:rPr>
        <w:t>5. ВИКОНАННЯ РОБІТ</w:t>
      </w:r>
    </w:p>
    <w:p w14:paraId="56F0B16C" w14:textId="50FF878B" w:rsidR="00FD209A" w:rsidRPr="00CC0DFB" w:rsidRDefault="00FD209A" w:rsidP="00FD209A">
      <w:pPr>
        <w:ind w:firstLine="851"/>
        <w:jc w:val="both"/>
        <w:rPr>
          <w:color w:val="191919"/>
          <w:lang w:val="uk-UA"/>
        </w:rPr>
      </w:pPr>
      <w:r w:rsidRPr="00CC0DFB">
        <w:rPr>
          <w:color w:val="191919"/>
          <w:lang w:val="uk-UA"/>
        </w:rPr>
        <w:t xml:space="preserve">5.1. Строки виконання робіт за Договором визначаються календарним графіком виконання робіт, який є невід’ємною частиною Договору, та встановлюється до </w:t>
      </w:r>
      <w:r w:rsidR="0025724B">
        <w:rPr>
          <w:color w:val="191919"/>
          <w:lang w:val="uk-UA"/>
        </w:rPr>
        <w:t>29</w:t>
      </w:r>
      <w:r w:rsidRPr="00CC0DFB">
        <w:rPr>
          <w:color w:val="191919"/>
          <w:lang w:val="uk-UA"/>
        </w:rPr>
        <w:t xml:space="preserve"> </w:t>
      </w:r>
      <w:r w:rsidR="0025724B">
        <w:rPr>
          <w:color w:val="191919"/>
          <w:lang w:val="uk-UA"/>
        </w:rPr>
        <w:t>грудня</w:t>
      </w:r>
      <w:r w:rsidRPr="00CC0DFB">
        <w:rPr>
          <w:color w:val="191919"/>
          <w:lang w:val="uk-UA"/>
        </w:rPr>
        <w:t xml:space="preserve"> 2023 року включно, з правом передчасного виконання.</w:t>
      </w:r>
    </w:p>
    <w:p w14:paraId="6AD3667B" w14:textId="77777777" w:rsidR="00FD209A" w:rsidRPr="00CC0DFB" w:rsidRDefault="00FD209A" w:rsidP="00FD209A">
      <w:pPr>
        <w:ind w:firstLine="851"/>
        <w:jc w:val="both"/>
        <w:rPr>
          <w:color w:val="191919"/>
          <w:lang w:val="uk-UA"/>
        </w:rPr>
      </w:pPr>
      <w:r w:rsidRPr="00CC0DFB">
        <w:rPr>
          <w:color w:val="191919"/>
          <w:lang w:val="uk-UA"/>
        </w:rPr>
        <w:t>5.2. Замовник може у разі відсутності фінансування або іншої необхідності прийняти рішення про уповільнення, зупинення або прискорення виконання робіт.</w:t>
      </w:r>
    </w:p>
    <w:p w14:paraId="4B0F6C40" w14:textId="77777777" w:rsidR="00FD209A" w:rsidRPr="00CC0DFB" w:rsidRDefault="00FD209A" w:rsidP="00FD209A">
      <w:pPr>
        <w:ind w:firstLine="851"/>
        <w:jc w:val="both"/>
        <w:rPr>
          <w:color w:val="191919"/>
          <w:lang w:val="uk-UA"/>
        </w:rPr>
      </w:pPr>
      <w:r w:rsidRPr="00CC0DFB">
        <w:rPr>
          <w:color w:val="191919"/>
          <w:lang w:val="uk-UA"/>
        </w:rPr>
        <w:t>5.3. При виникненні додаткових робіт, Генпідрядник протягом десятиденного терміну до початку виконання даних додаткових робіт письмово звертається до Замовника, для погодження цих робіт без збільшення договірної ціни.</w:t>
      </w:r>
    </w:p>
    <w:p w14:paraId="29B8BEEC" w14:textId="77777777" w:rsidR="00FD209A" w:rsidRPr="00CC0DFB" w:rsidRDefault="00FD209A" w:rsidP="00FD209A">
      <w:pPr>
        <w:ind w:firstLine="851"/>
        <w:jc w:val="both"/>
        <w:rPr>
          <w:color w:val="191919"/>
          <w:lang w:val="uk-UA"/>
        </w:rPr>
      </w:pPr>
      <w:r w:rsidRPr="00CC0DFB">
        <w:rPr>
          <w:color w:val="191919"/>
          <w:lang w:val="uk-UA"/>
        </w:rPr>
        <w:t>5.4. Замовлення, постачання, приймання, розвантаження, складування матеріалів, конструкцій, виробів, устаткування, необхідного для виконання робіт за Договором, здійснюється за рахунок та силами Генпідрядника. Він контролює якість, кількість і комплектність постачання цих ресурсів.</w:t>
      </w:r>
    </w:p>
    <w:p w14:paraId="2F813E40" w14:textId="77777777" w:rsidR="00FD209A" w:rsidRPr="00CC0DFB" w:rsidRDefault="00FD209A" w:rsidP="00FD209A">
      <w:pPr>
        <w:ind w:firstLine="851"/>
        <w:jc w:val="both"/>
        <w:rPr>
          <w:color w:val="191919"/>
          <w:lang w:val="uk-UA"/>
        </w:rPr>
      </w:pPr>
      <w:r w:rsidRPr="00CC0DFB">
        <w:rPr>
          <w:color w:val="191919"/>
          <w:lang w:val="uk-UA"/>
        </w:rPr>
        <w:t xml:space="preserve">5.5. Після виконання Генпідрядником робіт Замовник повинен протягом 5 (п’яти) робочих днів прийняти виконану роботу та підписати акт приймання виконаних будівельних робіт за формою КБ-2в та довідку про вартість виконаних будівельних робіт та витрати за формою КБ-3. Надані акти приймання виконаних будівельних робіт за формою КБ-2в обов’язково мають бути попередньо перевірені та підписані уповноваженими на здійснення технічного нагляду особами. </w:t>
      </w:r>
    </w:p>
    <w:p w14:paraId="0C3DE0EA" w14:textId="77777777" w:rsidR="00FD209A" w:rsidRPr="00CC0DFB" w:rsidRDefault="00FD209A" w:rsidP="00FD209A">
      <w:pPr>
        <w:ind w:firstLine="851"/>
        <w:jc w:val="both"/>
        <w:rPr>
          <w:color w:val="191919"/>
          <w:spacing w:val="-8"/>
          <w:lang w:val="uk-UA"/>
        </w:rPr>
      </w:pPr>
      <w:r w:rsidRPr="00CC0DFB">
        <w:rPr>
          <w:color w:val="191919"/>
          <w:spacing w:val="-8"/>
          <w:lang w:val="uk-UA"/>
        </w:rPr>
        <w:t>5.6.</w:t>
      </w:r>
      <w:r w:rsidRPr="00CC0DFB">
        <w:rPr>
          <w:rStyle w:val="rvts6"/>
          <w:rFonts w:eastAsia="Courier New"/>
          <w:color w:val="191919"/>
          <w:spacing w:val="-8"/>
          <w:lang w:val="uk-UA"/>
        </w:rPr>
        <w:t xml:space="preserve"> У разі виявлення недоліків, Генпідрядник гарантує їх усунення за власний рахунок. </w:t>
      </w:r>
      <w:r w:rsidRPr="00CC0DFB">
        <w:rPr>
          <w:color w:val="191919"/>
          <w:spacing w:val="-8"/>
          <w:lang w:val="uk-UA"/>
        </w:rPr>
        <w:t>Строк усунення недоліків встановлюється Сторонами в двосторонньому порядку та зазначається в Акті недоліків виконаних робіт. Якщо недоліки не можуть бути усунені Генпідрядником, Замовник має право відмовитися від прийняття таких робіт.</w:t>
      </w:r>
    </w:p>
    <w:p w14:paraId="3CEA254F" w14:textId="77777777" w:rsidR="00FD209A" w:rsidRPr="00CC0DFB" w:rsidRDefault="00FD209A" w:rsidP="00FD20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color w:val="191919"/>
          <w:lang w:val="uk-UA"/>
        </w:rPr>
      </w:pPr>
      <w:r w:rsidRPr="00CC0DFB">
        <w:rPr>
          <w:color w:val="191919"/>
          <w:spacing w:val="-8"/>
          <w:lang w:val="uk-UA"/>
        </w:rPr>
        <w:t>5.7. </w:t>
      </w:r>
      <w:r w:rsidRPr="00CC0DFB">
        <w:rPr>
          <w:color w:val="191919"/>
          <w:spacing w:val="-4"/>
          <w:lang w:val="uk-UA"/>
        </w:rPr>
        <w:t>Протягом</w:t>
      </w:r>
      <w:r w:rsidRPr="00CC0DFB">
        <w:rPr>
          <w:color w:val="191919"/>
          <w:lang w:val="uk-UA"/>
        </w:rPr>
        <w:t xml:space="preserve"> 5-ти робочих днів після виконання робіт (прийняття об'єкта) Генпідрядник зобов'язаний звільнити територію об’єкта від сміття, будівельних машин та механізмів, тимчасових споруд та приміщень. Якщо Генпідрядник не зробить цього у визначені строки, Замовник попереджає його про вказане порушення, визначає необхідний строк для його усунення і у разі невжиття ним заходів має право звільнити територію своїми силами або із залученням третіх осіб. Компенсація понесених витрат здійснюється за рахунок Генпідрядника. Замовник не несе будь-якої відповідальності за майно Генпідрядника у разі несвоєчасного звільнення останнім території Замовника.</w:t>
      </w:r>
    </w:p>
    <w:p w14:paraId="7DA6194B" w14:textId="77777777" w:rsidR="00FD209A" w:rsidRPr="00CC0DFB" w:rsidRDefault="00FD209A" w:rsidP="00FD209A">
      <w:pPr>
        <w:ind w:firstLine="851"/>
        <w:jc w:val="both"/>
        <w:rPr>
          <w:color w:val="191919"/>
          <w:lang w:val="uk-UA"/>
        </w:rPr>
      </w:pPr>
      <w:r w:rsidRPr="00CC0DFB">
        <w:rPr>
          <w:color w:val="191919"/>
          <w:spacing w:val="-4"/>
          <w:lang w:val="uk-UA"/>
        </w:rPr>
        <w:t>5.8. Місце виконання робіт:</w:t>
      </w:r>
      <w:r w:rsidRPr="00CC0DFB">
        <w:rPr>
          <w:color w:val="191919"/>
          <w:lang w:val="uk-UA"/>
        </w:rPr>
        <w:t xml:space="preserve"> каналізаційна мережа по вулиці Любецька від вул. Широка до вул. Козацька в м. Чернігів.</w:t>
      </w:r>
    </w:p>
    <w:p w14:paraId="68254B07" w14:textId="77777777" w:rsidR="00FD209A" w:rsidRPr="00CC0DFB" w:rsidRDefault="00FD209A" w:rsidP="00FD209A">
      <w:pPr>
        <w:ind w:firstLine="851"/>
        <w:jc w:val="both"/>
        <w:rPr>
          <w:color w:val="191919"/>
          <w:spacing w:val="-4"/>
          <w:lang w:val="uk-UA"/>
        </w:rPr>
      </w:pPr>
    </w:p>
    <w:p w14:paraId="79BC4440" w14:textId="77777777" w:rsidR="00FD209A" w:rsidRPr="00CC0DFB" w:rsidRDefault="00FD209A" w:rsidP="00FD209A">
      <w:pPr>
        <w:ind w:firstLine="567"/>
        <w:jc w:val="center"/>
        <w:rPr>
          <w:color w:val="191919"/>
          <w:lang w:val="uk-UA"/>
        </w:rPr>
      </w:pPr>
      <w:r w:rsidRPr="00CC0DFB">
        <w:rPr>
          <w:color w:val="191919"/>
          <w:lang w:val="uk-UA"/>
        </w:rPr>
        <w:t>6. ПРАВА ТА ОБОВ'ЯЗКИ СТОРІН</w:t>
      </w:r>
    </w:p>
    <w:p w14:paraId="46933CFE" w14:textId="77777777" w:rsidR="00FD209A" w:rsidRPr="00CC0DFB" w:rsidRDefault="00FD209A" w:rsidP="00FD209A">
      <w:pPr>
        <w:ind w:firstLine="851"/>
        <w:jc w:val="both"/>
        <w:rPr>
          <w:b/>
          <w:color w:val="191919"/>
          <w:lang w:val="uk-UA"/>
        </w:rPr>
      </w:pPr>
      <w:r w:rsidRPr="00CC0DFB">
        <w:rPr>
          <w:b/>
          <w:color w:val="191919"/>
          <w:lang w:val="uk-UA"/>
        </w:rPr>
        <w:t xml:space="preserve">6.1. Замовник зобов'язаний: </w:t>
      </w:r>
    </w:p>
    <w:p w14:paraId="1997ABED" w14:textId="77777777" w:rsidR="00FD209A" w:rsidRPr="00CC0DFB" w:rsidRDefault="00FD209A" w:rsidP="00FD209A">
      <w:pPr>
        <w:ind w:firstLine="851"/>
        <w:jc w:val="both"/>
        <w:rPr>
          <w:color w:val="191919"/>
          <w:lang w:val="uk-UA"/>
        </w:rPr>
      </w:pPr>
      <w:r w:rsidRPr="00CC0DFB">
        <w:rPr>
          <w:color w:val="191919"/>
          <w:lang w:val="uk-UA"/>
        </w:rPr>
        <w:t>6.1.1. Своєчасно та в повному обсязі сплачувати за виконані роботи;</w:t>
      </w:r>
    </w:p>
    <w:p w14:paraId="6AAB59CB" w14:textId="77777777" w:rsidR="00FD209A" w:rsidRPr="00CC0DFB" w:rsidRDefault="00FD209A" w:rsidP="00FD209A">
      <w:pPr>
        <w:ind w:firstLine="851"/>
        <w:jc w:val="both"/>
        <w:rPr>
          <w:color w:val="191919"/>
          <w:spacing w:val="-6"/>
          <w:lang w:val="uk-UA"/>
        </w:rPr>
      </w:pPr>
      <w:r w:rsidRPr="00CC0DFB">
        <w:rPr>
          <w:color w:val="191919"/>
          <w:spacing w:val="-6"/>
          <w:lang w:val="uk-UA"/>
        </w:rPr>
        <w:t>6.1.2. Забезпечити здійснення технічного нагляду протягом усього періоду виконання робіт в порядку, встановленому чинним законодавством України;</w:t>
      </w:r>
    </w:p>
    <w:p w14:paraId="4AA0B183" w14:textId="77777777" w:rsidR="00FD209A" w:rsidRPr="00CC0DFB" w:rsidRDefault="00FD209A" w:rsidP="00FD209A">
      <w:pPr>
        <w:ind w:firstLine="851"/>
        <w:jc w:val="both"/>
        <w:rPr>
          <w:color w:val="191919"/>
          <w:lang w:val="uk-UA"/>
        </w:rPr>
      </w:pPr>
      <w:r w:rsidRPr="00CC0DFB">
        <w:rPr>
          <w:color w:val="191919"/>
          <w:lang w:val="uk-UA"/>
        </w:rPr>
        <w:t>6.1.3. Надавати Генпідряднику та іншим, визначеним умовами Договору, уповноваженим особам, безперешкодний доступ на об’єкт, а також надати проектну документацію, інші необхідні документи та інформацію;</w:t>
      </w:r>
    </w:p>
    <w:p w14:paraId="11C6D698" w14:textId="77777777" w:rsidR="00FD209A" w:rsidRPr="00CC0DFB" w:rsidRDefault="00FD209A" w:rsidP="00FD209A">
      <w:pPr>
        <w:ind w:firstLine="851"/>
        <w:jc w:val="both"/>
        <w:rPr>
          <w:color w:val="191919"/>
          <w:lang w:val="uk-UA"/>
        </w:rPr>
      </w:pPr>
      <w:r w:rsidRPr="00CC0DFB">
        <w:rPr>
          <w:color w:val="191919"/>
          <w:lang w:val="uk-UA"/>
        </w:rPr>
        <w:t>6.1.4. Приймати виконані роботи та підписувати надані Генпідрядником документи, що підтверджують виконання робіт, або обґрунтувати причини відмови від їх підписання протягом 5 (п’яти) робочих днів з дня їх одержання. При цьому Сторонами визнається, що підпис уповноважених Замовником на технічний нагляд осіб на документі, що підтверджує виконання робіт, є обов’язковим реквізитом такого документу, а тому відсутність такого підпису є підставою для Замовника не приймати виконані Генпідрядником роботи;</w:t>
      </w:r>
    </w:p>
    <w:p w14:paraId="14233D31" w14:textId="77777777" w:rsidR="00FD209A" w:rsidRPr="00CC0DFB" w:rsidRDefault="00FD209A" w:rsidP="00FD209A">
      <w:pPr>
        <w:ind w:firstLine="851"/>
        <w:jc w:val="both"/>
        <w:rPr>
          <w:color w:val="191919"/>
          <w:lang w:val="uk-UA"/>
        </w:rPr>
      </w:pPr>
      <w:r w:rsidRPr="00CC0DFB">
        <w:rPr>
          <w:color w:val="191919"/>
          <w:lang w:val="uk-UA"/>
        </w:rPr>
        <w:t>6.1.5. Попередити про можливість зменшення обсягів виконання робіт та зменшити обсяги виконаних робіт залежно від реального фінансування видатків.</w:t>
      </w:r>
    </w:p>
    <w:p w14:paraId="26EF4E94" w14:textId="77777777" w:rsidR="00FD209A" w:rsidRPr="00CC0DFB" w:rsidRDefault="00FD209A" w:rsidP="00FD209A">
      <w:pPr>
        <w:ind w:firstLine="851"/>
        <w:jc w:val="both"/>
        <w:rPr>
          <w:color w:val="191919"/>
          <w:lang w:val="uk-UA"/>
        </w:rPr>
      </w:pPr>
    </w:p>
    <w:p w14:paraId="45A64C12" w14:textId="77777777" w:rsidR="00FD209A" w:rsidRPr="00CC0DFB" w:rsidRDefault="00FD209A" w:rsidP="00FD209A">
      <w:pPr>
        <w:ind w:firstLine="851"/>
        <w:jc w:val="both"/>
        <w:rPr>
          <w:b/>
          <w:color w:val="191919"/>
          <w:lang w:val="uk-UA"/>
        </w:rPr>
      </w:pPr>
      <w:r w:rsidRPr="00CC0DFB">
        <w:rPr>
          <w:b/>
          <w:color w:val="191919"/>
          <w:lang w:val="uk-UA"/>
        </w:rPr>
        <w:t>6.2. Замовник має право:</w:t>
      </w:r>
    </w:p>
    <w:p w14:paraId="17C1333F" w14:textId="77777777" w:rsidR="00FD209A" w:rsidRPr="00CC0DFB" w:rsidRDefault="00FD209A" w:rsidP="00FD209A">
      <w:pPr>
        <w:ind w:firstLine="851"/>
        <w:jc w:val="both"/>
        <w:rPr>
          <w:color w:val="191919"/>
          <w:lang w:val="uk-UA"/>
        </w:rPr>
      </w:pPr>
      <w:r w:rsidRPr="00CC0DFB">
        <w:rPr>
          <w:color w:val="191919"/>
          <w:lang w:val="uk-UA"/>
        </w:rPr>
        <w:t>6.2.1. Контролювати виконання робіт у строки, встановлені цим Договором;</w:t>
      </w:r>
    </w:p>
    <w:p w14:paraId="69D7B028" w14:textId="77777777" w:rsidR="00FD209A" w:rsidRPr="00CC0DFB" w:rsidRDefault="00FD209A" w:rsidP="00FD209A">
      <w:pPr>
        <w:ind w:firstLine="851"/>
        <w:jc w:val="both"/>
        <w:rPr>
          <w:color w:val="191919"/>
          <w:lang w:val="uk-UA"/>
        </w:rPr>
      </w:pPr>
      <w:r w:rsidRPr="00CC0DFB">
        <w:rPr>
          <w:color w:val="191919"/>
          <w:lang w:val="uk-UA"/>
        </w:rPr>
        <w:t xml:space="preserve">6.2.2. Зменшувати виконання робіт та загальну вартість Договору залежно від реального фінансування видатків; у такому разі Сторони вносять відповідні зміни до Договору; </w:t>
      </w:r>
    </w:p>
    <w:p w14:paraId="128DD82F" w14:textId="77777777" w:rsidR="00FD209A" w:rsidRPr="00CC0DFB" w:rsidRDefault="00FD209A" w:rsidP="00FD209A">
      <w:pPr>
        <w:ind w:firstLine="851"/>
        <w:jc w:val="both"/>
        <w:rPr>
          <w:color w:val="191919"/>
          <w:lang w:val="uk-UA"/>
        </w:rPr>
      </w:pPr>
      <w:r w:rsidRPr="00CC0DFB">
        <w:rPr>
          <w:color w:val="191919"/>
          <w:lang w:val="uk-UA"/>
        </w:rPr>
        <w:lastRenderedPageBreak/>
        <w:t>6.2.3. Повернути рахунок Генпідряднику без здійснення оплати у разі неналежного оформлення документів (відсутність печатки, підписів тощо);</w:t>
      </w:r>
    </w:p>
    <w:p w14:paraId="66AB3AE5" w14:textId="77777777" w:rsidR="00FD209A" w:rsidRPr="00CC0DFB" w:rsidRDefault="00FD209A" w:rsidP="00FD209A">
      <w:pPr>
        <w:ind w:firstLine="851"/>
        <w:jc w:val="both"/>
        <w:rPr>
          <w:color w:val="191919"/>
          <w:lang w:val="uk-UA"/>
        </w:rPr>
      </w:pPr>
      <w:r w:rsidRPr="00CC0DFB">
        <w:rPr>
          <w:color w:val="191919"/>
          <w:lang w:val="uk-UA"/>
        </w:rPr>
        <w:t>6.2.4. Вимагати безоплатного виправлення недолiкiв, що виникли внаслідок допущених Генпідрядником порушень, або виправити їх своїми силами. У такому разі збитки, завдані Замовнику (у тому числі понесені Замовником витрати на таке усунення недоліків) відшкодовуються Генпідрядником, у тому числі за рахунок відповідного зниження договірної ціни;</w:t>
      </w:r>
    </w:p>
    <w:p w14:paraId="51FF4965" w14:textId="77777777" w:rsidR="00FD209A" w:rsidRPr="00CC0DFB" w:rsidRDefault="00FD209A" w:rsidP="00FD209A">
      <w:pPr>
        <w:ind w:firstLine="851"/>
        <w:jc w:val="both"/>
        <w:rPr>
          <w:color w:val="191919"/>
          <w:lang w:val="uk-UA"/>
        </w:rPr>
      </w:pPr>
      <w:r w:rsidRPr="00CC0DFB">
        <w:rPr>
          <w:color w:val="191919"/>
          <w:lang w:val="uk-UA"/>
        </w:rPr>
        <w:t>6.2.5. Відмовитися від прийняття виконаних робіт у разі виявлення недоліків, які виключають можливість їх використання відповідно до мети, зазначеної у проектній документації та Договорі, і не можуть бути усунені Генпідрядником;</w:t>
      </w:r>
    </w:p>
    <w:p w14:paraId="49AF783D" w14:textId="77777777" w:rsidR="00FD209A" w:rsidRPr="00CC0DFB" w:rsidRDefault="00FD209A" w:rsidP="00FD209A">
      <w:pPr>
        <w:ind w:firstLine="851"/>
        <w:jc w:val="both"/>
        <w:rPr>
          <w:color w:val="191919"/>
          <w:spacing w:val="-4"/>
          <w:lang w:val="uk-UA"/>
        </w:rPr>
      </w:pPr>
      <w:r w:rsidRPr="00CC0DFB">
        <w:rPr>
          <w:color w:val="191919"/>
          <w:spacing w:val="-4"/>
          <w:lang w:val="uk-UA"/>
        </w:rPr>
        <w:t>6.2.6. Відмовитися від Договору та вимагати відшкодування збитків, якщо Генпідрядник своєчасно не розпочав роботи або виконує їх настільки повільно, що закінчення їх у строк, визначений календарним графіком виконання, стає неможливим;</w:t>
      </w:r>
    </w:p>
    <w:p w14:paraId="6BA4A01D" w14:textId="77777777" w:rsidR="00FD209A" w:rsidRPr="00CC0DFB" w:rsidRDefault="00FD209A" w:rsidP="00FD209A">
      <w:pPr>
        <w:ind w:firstLine="851"/>
        <w:jc w:val="both"/>
        <w:rPr>
          <w:color w:val="191919"/>
          <w:lang w:val="uk-UA"/>
        </w:rPr>
      </w:pPr>
      <w:r w:rsidRPr="00CC0DFB">
        <w:rPr>
          <w:color w:val="191919"/>
          <w:lang w:val="uk-UA"/>
        </w:rPr>
        <w:t>6.2.7. Делегувати в установленому законодавством порядку повноваження щодо здійснення технічного нагляду за виконаними роботами на об’єкті, перевірці цін, розцінок, прийняттю виконаних робіт, здійсненням контролю третій особі, зокрема спеціалізованій організації або спеціалісту (за наявності у них відповідних дозволів, які надають право здійснювати технічний нагляд за виконанням робіт по реконструкції відповідно до законодавства на весь час дії Договору).</w:t>
      </w:r>
    </w:p>
    <w:p w14:paraId="259F5E37" w14:textId="77777777" w:rsidR="00FD209A" w:rsidRPr="00CC0DFB" w:rsidRDefault="00FD209A" w:rsidP="00FD209A">
      <w:pPr>
        <w:ind w:firstLine="851"/>
        <w:jc w:val="both"/>
        <w:rPr>
          <w:color w:val="191919"/>
          <w:lang w:val="uk-UA"/>
        </w:rPr>
      </w:pPr>
      <w:r w:rsidRPr="00CC0DFB">
        <w:rPr>
          <w:color w:val="191919"/>
          <w:lang w:val="uk-UA"/>
        </w:rPr>
        <w:t xml:space="preserve">6.2.8. Замовник може дати вказівку Генпідряднику призупинити виконання робіт за Договором або в односторонньому порядку відмовитися від Договору в таких випадках: </w:t>
      </w:r>
    </w:p>
    <w:p w14:paraId="6DEE2A30" w14:textId="77777777" w:rsidR="00FD209A" w:rsidRPr="00CC0DFB" w:rsidRDefault="00FD209A" w:rsidP="00FD209A">
      <w:pPr>
        <w:ind w:firstLine="851"/>
        <w:jc w:val="both"/>
        <w:rPr>
          <w:color w:val="191919"/>
          <w:lang w:val="uk-UA"/>
        </w:rPr>
      </w:pPr>
      <w:r w:rsidRPr="00CC0DFB">
        <w:rPr>
          <w:color w:val="191919"/>
          <w:lang w:val="uk-UA"/>
        </w:rPr>
        <w:t>- відсутність фінансування за цим Договором;</w:t>
      </w:r>
    </w:p>
    <w:p w14:paraId="64D554D8" w14:textId="77777777" w:rsidR="00FD209A" w:rsidRPr="00CC0DFB" w:rsidRDefault="00FD209A" w:rsidP="00FD209A">
      <w:pPr>
        <w:ind w:firstLine="851"/>
        <w:jc w:val="both"/>
        <w:rPr>
          <w:color w:val="191919"/>
          <w:lang w:val="uk-UA"/>
        </w:rPr>
      </w:pPr>
      <w:r w:rsidRPr="00CC0DFB">
        <w:rPr>
          <w:color w:val="191919"/>
          <w:lang w:val="uk-UA"/>
        </w:rPr>
        <w:t xml:space="preserve">- банкрутство Генпідрядника. </w:t>
      </w:r>
    </w:p>
    <w:p w14:paraId="6724C167" w14:textId="77777777" w:rsidR="00FD209A" w:rsidRPr="00CC0DFB" w:rsidRDefault="00FD209A" w:rsidP="00FD209A">
      <w:pPr>
        <w:ind w:firstLine="851"/>
        <w:jc w:val="both"/>
        <w:rPr>
          <w:color w:val="191919"/>
          <w:lang w:val="uk-UA"/>
        </w:rPr>
      </w:pPr>
      <w:r w:rsidRPr="00CC0DFB">
        <w:rPr>
          <w:color w:val="191919"/>
          <w:lang w:val="uk-UA"/>
        </w:rPr>
        <w:t>6.2.9. Замовник також має інші права, які випливають з умов цього Договору та передбачені Цивільним і Господарським кодексами України та іншими актами законодавства.</w:t>
      </w:r>
    </w:p>
    <w:p w14:paraId="081C6B95" w14:textId="77777777" w:rsidR="00FD209A" w:rsidRPr="00CC0DFB" w:rsidRDefault="00FD209A" w:rsidP="00FD209A">
      <w:pPr>
        <w:ind w:firstLine="851"/>
        <w:jc w:val="both"/>
        <w:rPr>
          <w:color w:val="191919"/>
          <w:lang w:val="uk-UA"/>
        </w:rPr>
      </w:pPr>
    </w:p>
    <w:p w14:paraId="4557DA77" w14:textId="77777777" w:rsidR="00FD209A" w:rsidRPr="00CC0DFB" w:rsidRDefault="00FD209A" w:rsidP="00FD209A">
      <w:pPr>
        <w:ind w:firstLine="851"/>
        <w:jc w:val="both"/>
        <w:rPr>
          <w:b/>
          <w:color w:val="191919"/>
          <w:lang w:val="uk-UA"/>
        </w:rPr>
      </w:pPr>
      <w:r w:rsidRPr="00CC0DFB">
        <w:rPr>
          <w:b/>
          <w:color w:val="191919"/>
          <w:lang w:val="uk-UA"/>
        </w:rPr>
        <w:t>6.3. Генпідрядник зобов'язаний:</w:t>
      </w:r>
    </w:p>
    <w:p w14:paraId="5664EEEE" w14:textId="77777777" w:rsidR="00FD209A" w:rsidRPr="00CC0DFB" w:rsidRDefault="00FD209A" w:rsidP="00FD209A">
      <w:pPr>
        <w:ind w:firstLine="851"/>
        <w:jc w:val="both"/>
        <w:rPr>
          <w:color w:val="191919"/>
          <w:lang w:val="uk-UA"/>
        </w:rPr>
      </w:pPr>
      <w:r w:rsidRPr="00CC0DFB">
        <w:rPr>
          <w:color w:val="191919"/>
          <w:lang w:val="uk-UA"/>
        </w:rPr>
        <w:t>6.3.1. Забезпечити виконання робіт у строки, встановлені цим Договором, з правом передчасного виконання робіт;</w:t>
      </w:r>
    </w:p>
    <w:p w14:paraId="792F0948" w14:textId="77777777" w:rsidR="00FD209A" w:rsidRPr="00CC0DFB" w:rsidRDefault="00FD209A" w:rsidP="00FD209A">
      <w:pPr>
        <w:ind w:firstLine="851"/>
        <w:jc w:val="both"/>
        <w:rPr>
          <w:color w:val="191919"/>
          <w:lang w:val="uk-UA"/>
        </w:rPr>
      </w:pPr>
      <w:r w:rsidRPr="00CC0DFB">
        <w:rPr>
          <w:color w:val="191919"/>
          <w:lang w:val="uk-UA"/>
        </w:rPr>
        <w:t>6.3.2. Забезпечити виконання робіт, якість яких відповідає умовам, установленим розділом II цього Договору;</w:t>
      </w:r>
    </w:p>
    <w:p w14:paraId="1C8413C8" w14:textId="77777777" w:rsidR="00FD209A" w:rsidRPr="00CC0DFB" w:rsidRDefault="00FD209A" w:rsidP="00FD209A">
      <w:pPr>
        <w:ind w:firstLine="851"/>
        <w:jc w:val="both"/>
        <w:rPr>
          <w:color w:val="191919"/>
          <w:lang w:val="uk-UA"/>
        </w:rPr>
      </w:pPr>
      <w:r w:rsidRPr="00CC0DFB">
        <w:rPr>
          <w:color w:val="191919"/>
          <w:lang w:val="uk-UA"/>
        </w:rPr>
        <w:t>6.3.3. Регулярно інформувати Замовника про: хід виконання робіт, у тому числі про відхилення від графіка їх виконання (причини, заходи щодо усунення відхилення тощо); забезпечення виконання робіт матеріальними ресурсами; залучення до виконання робіт робочої сили та субпідрядників; результати здійснення контролю за якісно виконуваних робіт, матеріальних ресурсів; загрозу виконанню договору підряду з вини Замовника;</w:t>
      </w:r>
    </w:p>
    <w:p w14:paraId="11F7A69E" w14:textId="77777777" w:rsidR="00FD209A" w:rsidRPr="00CC0DFB" w:rsidRDefault="00FD209A" w:rsidP="00FD209A">
      <w:pPr>
        <w:ind w:firstLine="851"/>
        <w:jc w:val="both"/>
        <w:rPr>
          <w:color w:val="191919"/>
          <w:lang w:val="uk-UA"/>
        </w:rPr>
      </w:pPr>
      <w:r w:rsidRPr="00CC0DFB">
        <w:rPr>
          <w:color w:val="191919"/>
          <w:lang w:val="uk-UA"/>
        </w:rPr>
        <w:t>6.3.4. Забезпечувати на місці виконання робіт вжиття необхідних заходів по техніці безпеки,охороні праці, пожежної безпеки і охорони даного місця;</w:t>
      </w:r>
    </w:p>
    <w:p w14:paraId="64BFAF66" w14:textId="77777777" w:rsidR="00FD209A" w:rsidRPr="00CC0DFB" w:rsidRDefault="00FD209A" w:rsidP="00FD209A">
      <w:pPr>
        <w:ind w:firstLine="851"/>
        <w:jc w:val="both"/>
        <w:rPr>
          <w:color w:val="191919"/>
          <w:lang w:val="uk-UA"/>
        </w:rPr>
      </w:pPr>
      <w:r w:rsidRPr="00CC0DFB">
        <w:rPr>
          <w:color w:val="191919"/>
          <w:lang w:val="uk-UA"/>
        </w:rPr>
        <w:t>6.3.5. Поставляти всі необхідні для виконання робіт матеріали та виконувати роботи з використанням власної та орендованої техніки та обладнання;</w:t>
      </w:r>
    </w:p>
    <w:p w14:paraId="28B8B825" w14:textId="77777777" w:rsidR="00FD209A" w:rsidRPr="00CC0DFB" w:rsidRDefault="00FD209A" w:rsidP="00FD209A">
      <w:pPr>
        <w:ind w:firstLine="851"/>
        <w:jc w:val="both"/>
        <w:rPr>
          <w:color w:val="191919"/>
          <w:lang w:val="uk-UA"/>
        </w:rPr>
      </w:pPr>
      <w:r w:rsidRPr="00CC0DFB">
        <w:rPr>
          <w:color w:val="191919"/>
          <w:lang w:val="uk-UA"/>
        </w:rPr>
        <w:t>6.3.6. Надавати Замовнику та іншим, визначеним умовами Договору, уповноваженим особам безперешкодний доступ на об’єкт, а також надавати необхідні документи та інформацію;</w:t>
      </w:r>
    </w:p>
    <w:p w14:paraId="517D1FFC" w14:textId="77777777" w:rsidR="00FD209A" w:rsidRPr="00CC0DFB" w:rsidRDefault="00FD209A" w:rsidP="00FD209A">
      <w:pPr>
        <w:ind w:firstLine="851"/>
        <w:jc w:val="both"/>
        <w:rPr>
          <w:color w:val="191919"/>
          <w:lang w:val="uk-UA"/>
        </w:rPr>
      </w:pPr>
      <w:r w:rsidRPr="00CC0DFB">
        <w:rPr>
          <w:color w:val="191919"/>
          <w:lang w:val="uk-UA"/>
        </w:rPr>
        <w:t>6.3.7. У порядку, визначеному нормативними документами та Договором, вести і передати Замовнику після завершення робіт документи про виконання Договору, при цьому Генпідрядник є відповідальним перед Замовником за достовірність наданих ним Замовнику та\або третім особам в порядку виконання Договору документів та інформації, що в них міститься;</w:t>
      </w:r>
    </w:p>
    <w:p w14:paraId="4840D765" w14:textId="77777777" w:rsidR="00FD209A" w:rsidRPr="00CC0DFB" w:rsidRDefault="00FD209A" w:rsidP="00FD209A">
      <w:pPr>
        <w:ind w:firstLine="851"/>
        <w:jc w:val="both"/>
        <w:rPr>
          <w:color w:val="191919"/>
          <w:lang w:val="uk-UA"/>
        </w:rPr>
      </w:pPr>
      <w:r w:rsidRPr="00CC0DFB">
        <w:rPr>
          <w:color w:val="191919"/>
          <w:lang w:val="uk-UA"/>
        </w:rPr>
        <w:t>6.3.8. Забезпечити охорону будівельного майданчика (фронту робіт), можливість доступу до нього Замовника, осіб, що здійснюють технічний нагляд, а після завершення робіт – звільнити будівельний майданчик (фронт робіт) (очистити від сміття, непотрібних матеріальних ресурсів, тимчасових споруд, приміщень тощо), у разі необхідності – виконати роботи по відновленню елементів благоустрою;</w:t>
      </w:r>
    </w:p>
    <w:p w14:paraId="7A941727" w14:textId="77777777" w:rsidR="00FD209A" w:rsidRPr="00CC0DFB" w:rsidRDefault="00FD209A" w:rsidP="00FD209A">
      <w:pPr>
        <w:ind w:firstLine="851"/>
        <w:jc w:val="both"/>
        <w:rPr>
          <w:color w:val="191919"/>
          <w:lang w:val="uk-UA"/>
        </w:rPr>
      </w:pPr>
      <w:r w:rsidRPr="00CC0DFB">
        <w:rPr>
          <w:color w:val="191919"/>
          <w:lang w:val="uk-UA"/>
        </w:rPr>
        <w:t>6.3.9. Усунути недоліки в роботах, матеріалах, устаткуванні, виявлені Замовником, відповідними державними органами та технічним наглядом, у строки, визначені актами перевірок, вказівок і приписів та інформувати про це Замовника.</w:t>
      </w:r>
    </w:p>
    <w:p w14:paraId="1E492EBA" w14:textId="77777777" w:rsidR="00FD209A" w:rsidRPr="00CC0DFB" w:rsidRDefault="00FD209A" w:rsidP="00FD209A">
      <w:pPr>
        <w:ind w:firstLine="851"/>
        <w:jc w:val="both"/>
        <w:rPr>
          <w:color w:val="191919"/>
          <w:lang w:val="uk-UA"/>
        </w:rPr>
      </w:pPr>
      <w:r w:rsidRPr="00CC0DFB">
        <w:rPr>
          <w:color w:val="191919"/>
          <w:lang w:val="uk-UA"/>
        </w:rPr>
        <w:t>6.3.10. Після закінчення виконання робіт спільно із Замовником забезпечити прийняття закінченого будівництвом об'єкта в експлуатацію, згідно з діючим законодавством.</w:t>
      </w:r>
    </w:p>
    <w:p w14:paraId="78925D46" w14:textId="77777777" w:rsidR="00FD209A" w:rsidRPr="00CC0DFB" w:rsidRDefault="00FD209A" w:rsidP="00FD209A">
      <w:pPr>
        <w:ind w:firstLine="851"/>
        <w:jc w:val="both"/>
        <w:rPr>
          <w:color w:val="191919"/>
          <w:lang w:val="uk-UA"/>
        </w:rPr>
      </w:pPr>
      <w:r w:rsidRPr="00CC0DFB">
        <w:rPr>
          <w:color w:val="191919"/>
          <w:lang w:val="uk-UA"/>
        </w:rPr>
        <w:lastRenderedPageBreak/>
        <w:t>6.3.11. Виконувати належним чином інші зобов'язання, передбачені умовами цього Договору, Цивільним і Господарським кодексами України та іншими нормативно-правовими актами законодавства.</w:t>
      </w:r>
    </w:p>
    <w:p w14:paraId="2211401E" w14:textId="77777777" w:rsidR="00FD209A" w:rsidRPr="00CC0DFB" w:rsidRDefault="00FD209A" w:rsidP="00FD209A">
      <w:pPr>
        <w:ind w:firstLine="567"/>
        <w:jc w:val="both"/>
        <w:rPr>
          <w:color w:val="191919"/>
          <w:lang w:val="uk-UA"/>
        </w:rPr>
      </w:pPr>
    </w:p>
    <w:p w14:paraId="0AD571C7" w14:textId="77777777" w:rsidR="00FD209A" w:rsidRPr="00CC0DFB" w:rsidRDefault="00FD209A" w:rsidP="00FD209A">
      <w:pPr>
        <w:ind w:firstLine="851"/>
        <w:jc w:val="both"/>
        <w:rPr>
          <w:b/>
          <w:color w:val="191919"/>
          <w:lang w:val="uk-UA"/>
        </w:rPr>
      </w:pPr>
    </w:p>
    <w:p w14:paraId="397A9F95" w14:textId="77777777" w:rsidR="00FD209A" w:rsidRPr="00CC0DFB" w:rsidRDefault="00FD209A" w:rsidP="00FD209A">
      <w:pPr>
        <w:ind w:firstLine="851"/>
        <w:jc w:val="both"/>
        <w:rPr>
          <w:b/>
          <w:color w:val="191919"/>
          <w:lang w:val="uk-UA"/>
        </w:rPr>
      </w:pPr>
      <w:r w:rsidRPr="00CC0DFB">
        <w:rPr>
          <w:b/>
          <w:color w:val="191919"/>
          <w:lang w:val="uk-UA"/>
        </w:rPr>
        <w:t xml:space="preserve">6.4. Генпідрядник має право: </w:t>
      </w:r>
    </w:p>
    <w:p w14:paraId="3048EB20" w14:textId="77777777" w:rsidR="00FD209A" w:rsidRPr="00CC0DFB" w:rsidRDefault="00FD209A" w:rsidP="00FD209A">
      <w:pPr>
        <w:ind w:firstLine="851"/>
        <w:jc w:val="both"/>
        <w:rPr>
          <w:color w:val="191919"/>
          <w:lang w:val="uk-UA"/>
        </w:rPr>
      </w:pPr>
      <w:r w:rsidRPr="00CC0DFB">
        <w:rPr>
          <w:color w:val="191919"/>
          <w:lang w:val="uk-UA"/>
        </w:rPr>
        <w:t>6.4.1. Своєчасно та в повному обсязі отримувати плату за виконані роботи;</w:t>
      </w:r>
    </w:p>
    <w:p w14:paraId="7870F5DA" w14:textId="77777777" w:rsidR="00FD209A" w:rsidRPr="00CC0DFB" w:rsidRDefault="00FD209A" w:rsidP="00FD209A">
      <w:pPr>
        <w:ind w:firstLine="851"/>
        <w:jc w:val="both"/>
        <w:rPr>
          <w:color w:val="191919"/>
          <w:lang w:val="uk-UA"/>
        </w:rPr>
      </w:pPr>
      <w:r w:rsidRPr="00CC0DFB">
        <w:rPr>
          <w:color w:val="191919"/>
          <w:lang w:val="uk-UA"/>
        </w:rPr>
        <w:t xml:space="preserve">6.4.2. Самостійно організувати та виконати весь обсяг робіт або </w:t>
      </w:r>
      <w:r w:rsidRPr="00CC0DFB">
        <w:rPr>
          <w:noProof/>
          <w:color w:val="191919"/>
          <w:lang w:val="uk-UA"/>
        </w:rPr>
        <w:t xml:space="preserve">залучити до виконання робіт інших </w:t>
      </w:r>
      <w:r w:rsidRPr="00CC0DFB">
        <w:rPr>
          <w:color w:val="191919"/>
          <w:lang w:val="uk-UA"/>
        </w:rPr>
        <w:t>суб’єктів господарювання</w:t>
      </w:r>
      <w:r w:rsidRPr="00CC0DFB">
        <w:rPr>
          <w:noProof/>
          <w:color w:val="191919"/>
          <w:lang w:val="uk-UA"/>
        </w:rPr>
        <w:t xml:space="preserve"> (субпідрядників), </w:t>
      </w:r>
      <w:r w:rsidRPr="00CC0DFB">
        <w:rPr>
          <w:color w:val="191919"/>
          <w:lang w:val="uk-UA"/>
        </w:rPr>
        <w:t xml:space="preserve">на умовах, визначених чинним законодавством України, та за попереднім письмовим погодженням із Замовником. При цьому, Генпідрядник </w:t>
      </w:r>
      <w:r w:rsidRPr="00CC0DFB">
        <w:rPr>
          <w:noProof/>
          <w:color w:val="191919"/>
          <w:lang w:val="uk-UA"/>
        </w:rPr>
        <w:t>залишається відповідальним перед Замовником за результат роботи субпідрядників. С</w:t>
      </w:r>
      <w:r w:rsidRPr="00CC0DFB">
        <w:rPr>
          <w:color w:val="191919"/>
          <w:lang w:val="uk-UA"/>
        </w:rPr>
        <w:t>убпідрядники, що залучаються до виконання робіт, повинні відповідати кваліфікаційним та іншим вимогам, передбаченим чинним законодавством, мати досвід виконання аналогічних робіт і ресурси, достатні для їх виконання тощо.</w:t>
      </w:r>
    </w:p>
    <w:p w14:paraId="20949420" w14:textId="77777777" w:rsidR="00FD209A" w:rsidRPr="00CC0DFB" w:rsidRDefault="00FD209A" w:rsidP="00FD209A">
      <w:pPr>
        <w:ind w:firstLine="851"/>
        <w:jc w:val="both"/>
        <w:rPr>
          <w:color w:val="191919"/>
          <w:lang w:val="uk-UA"/>
        </w:rPr>
      </w:pPr>
      <w:r w:rsidRPr="00CC0DFB">
        <w:rPr>
          <w:color w:val="191919"/>
          <w:lang w:val="uk-UA"/>
        </w:rPr>
        <w:t>6.4.3. Ініціювати внесення змін до цього Договору у випадках передбачених його умовами.</w:t>
      </w:r>
    </w:p>
    <w:p w14:paraId="7F0340B3" w14:textId="77777777" w:rsidR="00FD209A" w:rsidRPr="00CC0DFB" w:rsidRDefault="00FD209A" w:rsidP="00FD209A">
      <w:pPr>
        <w:ind w:firstLine="851"/>
        <w:jc w:val="both"/>
        <w:rPr>
          <w:color w:val="191919"/>
          <w:lang w:val="uk-UA"/>
        </w:rPr>
      </w:pPr>
      <w:r w:rsidRPr="00CC0DFB">
        <w:rPr>
          <w:color w:val="191919"/>
          <w:lang w:val="uk-UA"/>
        </w:rPr>
        <w:t>6.4.4. Генпідрядник має також інші права, передбачені цим Договором, Цивільним і Господарським кодексами України та іншими актами законодавства.</w:t>
      </w:r>
    </w:p>
    <w:p w14:paraId="3AD61242" w14:textId="77777777" w:rsidR="00FD209A" w:rsidRPr="00CC0DFB" w:rsidRDefault="00FD209A" w:rsidP="00FD209A">
      <w:pPr>
        <w:ind w:firstLine="851"/>
        <w:jc w:val="both"/>
        <w:rPr>
          <w:color w:val="191919"/>
          <w:lang w:val="uk-UA"/>
        </w:rPr>
      </w:pPr>
    </w:p>
    <w:p w14:paraId="418731F0" w14:textId="77777777" w:rsidR="00FD209A" w:rsidRPr="00CC0DFB" w:rsidRDefault="00FD209A" w:rsidP="00FD209A">
      <w:pPr>
        <w:ind w:firstLine="851"/>
        <w:jc w:val="both"/>
        <w:rPr>
          <w:b/>
          <w:color w:val="191919"/>
          <w:lang w:val="uk-UA"/>
        </w:rPr>
      </w:pPr>
      <w:r w:rsidRPr="00CC0DFB">
        <w:rPr>
          <w:b/>
          <w:color w:val="191919"/>
          <w:lang w:val="uk-UA"/>
        </w:rPr>
        <w:t xml:space="preserve">6.5. Сторони зобов’язуються: </w:t>
      </w:r>
    </w:p>
    <w:p w14:paraId="7A93945C" w14:textId="77777777" w:rsidR="00FD209A" w:rsidRPr="00CC0DFB" w:rsidRDefault="00FD209A" w:rsidP="00FD209A">
      <w:pPr>
        <w:ind w:firstLine="851"/>
        <w:jc w:val="both"/>
        <w:rPr>
          <w:color w:val="191919"/>
          <w:lang w:val="uk-UA"/>
        </w:rPr>
      </w:pPr>
      <w:r w:rsidRPr="00CC0DFB">
        <w:rPr>
          <w:color w:val="191919"/>
          <w:lang w:val="uk-UA"/>
        </w:rPr>
        <w:t>6.5.1. Належним чином виконувати всі зобов’язання за Договором;</w:t>
      </w:r>
    </w:p>
    <w:p w14:paraId="0AAF74E7" w14:textId="77777777" w:rsidR="00FD209A" w:rsidRPr="00CC0DFB" w:rsidRDefault="00FD209A" w:rsidP="00FD209A">
      <w:pPr>
        <w:ind w:firstLine="851"/>
        <w:jc w:val="both"/>
        <w:rPr>
          <w:color w:val="191919"/>
          <w:lang w:val="uk-UA"/>
        </w:rPr>
      </w:pPr>
      <w:r w:rsidRPr="00CC0DFB">
        <w:rPr>
          <w:color w:val="191919"/>
          <w:lang w:val="uk-UA"/>
        </w:rPr>
        <w:t>6.5.2. Негайно повідомляти іншу Сторону щодо змін власних поштових та банківських реквізитів.</w:t>
      </w:r>
    </w:p>
    <w:p w14:paraId="08246F8E" w14:textId="77777777" w:rsidR="00FD209A" w:rsidRPr="00CC0DFB" w:rsidRDefault="00FD209A" w:rsidP="00FD209A">
      <w:pPr>
        <w:ind w:firstLine="567"/>
        <w:jc w:val="both"/>
        <w:rPr>
          <w:color w:val="191919"/>
          <w:lang w:val="uk-UA"/>
        </w:rPr>
      </w:pPr>
    </w:p>
    <w:p w14:paraId="78D83F73" w14:textId="77777777" w:rsidR="00FD209A" w:rsidRPr="00CC0DFB" w:rsidRDefault="00FD209A" w:rsidP="00FD209A">
      <w:pPr>
        <w:ind w:firstLine="567"/>
        <w:jc w:val="center"/>
        <w:rPr>
          <w:color w:val="191919"/>
          <w:lang w:val="uk-UA"/>
        </w:rPr>
      </w:pPr>
      <w:r w:rsidRPr="00CC0DFB">
        <w:rPr>
          <w:color w:val="191919"/>
          <w:lang w:val="uk-UA"/>
        </w:rPr>
        <w:t xml:space="preserve">7. ГАРАНТІЙНІ СТРОКИ ЯКОСТІ ЗАКІНЧЕНИХ РОБІТ ТА ПОРЯДОК УСУНЕННЯ </w:t>
      </w:r>
    </w:p>
    <w:p w14:paraId="1B0706B5" w14:textId="77777777" w:rsidR="00FD209A" w:rsidRPr="00CC0DFB" w:rsidRDefault="00FD209A" w:rsidP="00FD209A">
      <w:pPr>
        <w:ind w:firstLine="567"/>
        <w:jc w:val="center"/>
        <w:rPr>
          <w:color w:val="191919"/>
          <w:lang w:val="uk-UA"/>
        </w:rPr>
      </w:pPr>
      <w:r w:rsidRPr="00CC0DFB">
        <w:rPr>
          <w:color w:val="191919"/>
          <w:lang w:val="uk-UA"/>
        </w:rPr>
        <w:t>ВИЯВЛЕНИХ НЕДОЛІКІВ (ДЕФЕКТІВ)</w:t>
      </w:r>
    </w:p>
    <w:p w14:paraId="7798FED4" w14:textId="77777777" w:rsidR="00FD209A" w:rsidRPr="00CC0DFB" w:rsidRDefault="00FD209A" w:rsidP="00FD209A">
      <w:pPr>
        <w:pStyle w:val="a3"/>
        <w:ind w:firstLine="851"/>
        <w:jc w:val="both"/>
        <w:rPr>
          <w:color w:val="191919"/>
          <w:szCs w:val="24"/>
        </w:rPr>
      </w:pPr>
      <w:r w:rsidRPr="00CC0DFB">
        <w:rPr>
          <w:color w:val="191919"/>
          <w:szCs w:val="24"/>
        </w:rPr>
        <w:t>7.1. Генпідрядник гарантує якість виконаних робіт та можливість експлуатації об’єкта протягом гарантійного строку, що визначається нормами чинного законодавства України за умови дотримання експлуатуючою організацією вимог Закону України «Про благоустрій населених пунктів» та Порядку проведення ремонту та утримання об’єктів благоустрою населених пунктів, що затверджений наказом Державного комітету України з питань житлово – комунального господарства від 23.09.2003р. № 154 (зі змінами і доповненнями).</w:t>
      </w:r>
    </w:p>
    <w:p w14:paraId="43750A3E" w14:textId="77777777" w:rsidR="00FD209A" w:rsidRPr="00CC0DFB" w:rsidRDefault="00FD209A" w:rsidP="00FD209A">
      <w:pPr>
        <w:ind w:firstLine="851"/>
        <w:jc w:val="both"/>
        <w:rPr>
          <w:color w:val="191919"/>
          <w:lang w:val="uk-UA"/>
        </w:rPr>
      </w:pPr>
      <w:r w:rsidRPr="00CC0DFB">
        <w:rPr>
          <w:color w:val="191919"/>
          <w:lang w:val="uk-UA"/>
        </w:rPr>
        <w:t>7.2. Гарантійний строк за Договором встановлюється відповідно до чинного законодавства України та розповсюджується на всі види робіт Генпідрядника, а на матеріали та устаткування (обладнання), використані Генпідрядником при виконанні робіт – відповідно до строку гарантії виробника.</w:t>
      </w:r>
    </w:p>
    <w:p w14:paraId="7C16D6D8" w14:textId="77777777" w:rsidR="00FD209A" w:rsidRPr="00CC0DFB" w:rsidRDefault="00FD209A" w:rsidP="00FD209A">
      <w:pPr>
        <w:ind w:firstLine="851"/>
        <w:jc w:val="both"/>
        <w:rPr>
          <w:color w:val="191919"/>
          <w:lang w:val="uk-UA"/>
        </w:rPr>
      </w:pPr>
      <w:r w:rsidRPr="00CC0DFB">
        <w:rPr>
          <w:color w:val="191919"/>
          <w:lang w:val="uk-UA"/>
        </w:rPr>
        <w:t>7.3. У разі виявлення Замовником протягом гарантійного строку недоліків (дефектів) у закінчених об’єктах з вини Генпідрядника, він повідомляє про них Генпідрядника.</w:t>
      </w:r>
    </w:p>
    <w:p w14:paraId="133D1302" w14:textId="77777777" w:rsidR="00FD209A" w:rsidRPr="00CC0DFB" w:rsidRDefault="00FD209A" w:rsidP="00FD209A">
      <w:pPr>
        <w:ind w:firstLine="851"/>
        <w:jc w:val="both"/>
        <w:rPr>
          <w:color w:val="191919"/>
          <w:lang w:val="uk-UA"/>
        </w:rPr>
      </w:pPr>
      <w:r w:rsidRPr="00CC0DFB">
        <w:rPr>
          <w:color w:val="191919"/>
          <w:lang w:val="uk-UA"/>
        </w:rPr>
        <w:t>Гарантійні строки продовжуються на час, протягом якого закінчені об’єкти не могли експлуатуватися внаслідок виявлених недоліків (дефектів), відповідальність за які несе Генпідрядник.</w:t>
      </w:r>
    </w:p>
    <w:p w14:paraId="290EF4FE" w14:textId="77777777" w:rsidR="00FD209A" w:rsidRPr="00CC0DFB" w:rsidRDefault="00FD209A" w:rsidP="00FD209A">
      <w:pPr>
        <w:ind w:firstLine="851"/>
        <w:jc w:val="both"/>
        <w:rPr>
          <w:color w:val="191919"/>
          <w:lang w:val="uk-UA"/>
        </w:rPr>
      </w:pPr>
      <w:r w:rsidRPr="00CC0DFB">
        <w:rPr>
          <w:color w:val="191919"/>
          <w:lang w:val="uk-UA"/>
        </w:rPr>
        <w:t>7.4. У разі виявлення Замовником недоліків (дефектів) протягом гарантійних строків, він зобов’язаний повідомити про це Генпідрядника і запросити його для складення відповідного акта про порядок і строки усунення виявлених недоліків (дефектів).</w:t>
      </w:r>
    </w:p>
    <w:p w14:paraId="3DD96FC4" w14:textId="77777777" w:rsidR="00FD209A" w:rsidRPr="00CC0DFB" w:rsidRDefault="00FD209A" w:rsidP="00FD209A">
      <w:pPr>
        <w:ind w:firstLine="851"/>
        <w:jc w:val="both"/>
        <w:rPr>
          <w:color w:val="191919"/>
          <w:lang w:val="uk-UA"/>
        </w:rPr>
      </w:pPr>
      <w:r w:rsidRPr="00CC0DFB">
        <w:rPr>
          <w:color w:val="191919"/>
          <w:lang w:val="uk-UA"/>
        </w:rPr>
        <w:t xml:space="preserve">7.5. Генпідрядник зобов'язаний у розумний строк, але не більше ніж 2 (два) робочі дні прибути за місцем складання дефектного акту, визначеному у повідомленні  Замовника. У разі відсутності представників Генпідрядника на день, час та місце складання дефектного акту, останній вважається повідомленим про складання дефектного акту, обсяг робіт та матеріалів, що підлягають виконанню за таким дефектним актом. Претензій Генпідрядника за складеним дефектним актом, у разі відсутності його представників, Замовником не приймаються та вважаються погодженими Генпідрядником. Дефектний акт, складений за відсутності представників, невідкладно надсилається Генпідряднику. </w:t>
      </w:r>
    </w:p>
    <w:p w14:paraId="59A19495" w14:textId="77777777" w:rsidR="00FD209A" w:rsidRPr="00CC0DFB" w:rsidRDefault="00FD209A" w:rsidP="00FD209A">
      <w:pPr>
        <w:ind w:firstLine="851"/>
        <w:jc w:val="both"/>
        <w:rPr>
          <w:color w:val="191919"/>
          <w:lang w:val="uk-UA"/>
        </w:rPr>
      </w:pPr>
      <w:r w:rsidRPr="00CC0DFB">
        <w:rPr>
          <w:color w:val="191919"/>
          <w:lang w:val="uk-UA"/>
        </w:rPr>
        <w:t>7.6. Генпідрядник зобов'язаний у розумний строк, але не більше ніж 5 (п'ять) робочих днів, після складання чи отримання дефектного акту приступити до усунення недоліків, визначених дефектним актом.</w:t>
      </w:r>
    </w:p>
    <w:p w14:paraId="26CE04ED" w14:textId="77777777" w:rsidR="00FD209A" w:rsidRPr="00CC0DFB" w:rsidRDefault="00FD209A" w:rsidP="00FD209A">
      <w:pPr>
        <w:ind w:firstLine="567"/>
        <w:jc w:val="center"/>
        <w:rPr>
          <w:color w:val="191919"/>
          <w:lang w:val="uk-UA"/>
        </w:rPr>
      </w:pPr>
    </w:p>
    <w:p w14:paraId="489FC80C" w14:textId="77777777" w:rsidR="00FD209A" w:rsidRPr="00CC0DFB" w:rsidRDefault="00FD209A" w:rsidP="00FD209A">
      <w:pPr>
        <w:ind w:firstLine="567"/>
        <w:jc w:val="center"/>
        <w:rPr>
          <w:color w:val="191919"/>
          <w:lang w:val="uk-UA"/>
        </w:rPr>
      </w:pPr>
      <w:r w:rsidRPr="00CC0DFB">
        <w:rPr>
          <w:color w:val="191919"/>
          <w:lang w:val="uk-UA"/>
        </w:rPr>
        <w:t>8. ВІДПОВІДАЛЬНІСТЬ СТОРІН</w:t>
      </w:r>
    </w:p>
    <w:p w14:paraId="34CA46EE" w14:textId="77777777" w:rsidR="00FD209A" w:rsidRPr="00CC0DFB" w:rsidRDefault="00FD209A" w:rsidP="00FD209A">
      <w:pPr>
        <w:ind w:firstLine="851"/>
        <w:jc w:val="both"/>
        <w:rPr>
          <w:color w:val="191919"/>
          <w:lang w:val="uk-UA"/>
        </w:rPr>
      </w:pPr>
      <w:r w:rsidRPr="00CC0DFB">
        <w:rPr>
          <w:color w:val="191919"/>
          <w:lang w:val="uk-UA"/>
        </w:rPr>
        <w:lastRenderedPageBreak/>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4F0FF8BE" w14:textId="77777777" w:rsidR="00FD209A" w:rsidRPr="00CC0DFB" w:rsidRDefault="00FD209A" w:rsidP="00FD209A">
      <w:pPr>
        <w:ind w:firstLine="851"/>
        <w:jc w:val="both"/>
        <w:rPr>
          <w:color w:val="191919"/>
          <w:lang w:val="uk-UA"/>
        </w:rPr>
      </w:pPr>
      <w:r w:rsidRPr="00CC0DFB">
        <w:rPr>
          <w:color w:val="191919"/>
          <w:lang w:val="uk-UA"/>
        </w:rPr>
        <w:t xml:space="preserve">8.2. Генпідрядник несе відповідальність </w:t>
      </w:r>
      <w:r w:rsidRPr="00CC0DFB">
        <w:rPr>
          <w:rStyle w:val="rvts6"/>
          <w:rFonts w:eastAsia="Courier New"/>
          <w:color w:val="191919"/>
          <w:lang w:val="uk-UA"/>
        </w:rPr>
        <w:t xml:space="preserve">за дотримання правил техніки безпеки при виконанні робіт, </w:t>
      </w:r>
      <w:r w:rsidRPr="00CC0DFB">
        <w:rPr>
          <w:color w:val="191919"/>
          <w:lang w:val="uk-UA"/>
        </w:rPr>
        <w:t>за якість виконаних робіт, відповідність</w:t>
      </w:r>
      <w:r w:rsidRPr="00CC0DFB">
        <w:rPr>
          <w:rStyle w:val="rvts6"/>
          <w:rFonts w:eastAsia="Courier New"/>
          <w:color w:val="191919"/>
          <w:lang w:val="uk-UA"/>
        </w:rPr>
        <w:t xml:space="preserve"> будівельним нормам, правилам, </w:t>
      </w:r>
      <w:r w:rsidRPr="00CC0DFB">
        <w:rPr>
          <w:color w:val="191919"/>
          <w:lang w:val="uk-UA"/>
        </w:rPr>
        <w:t xml:space="preserve">державним стандартам України </w:t>
      </w:r>
      <w:r w:rsidRPr="00CC0DFB">
        <w:rPr>
          <w:rStyle w:val="rvts6"/>
          <w:rFonts w:eastAsia="Courier New"/>
          <w:color w:val="191919"/>
          <w:lang w:val="uk-UA"/>
        </w:rPr>
        <w:t>та іншим нормативним документам</w:t>
      </w:r>
      <w:r w:rsidRPr="00CC0DFB">
        <w:rPr>
          <w:color w:val="191919"/>
          <w:lang w:val="uk-UA"/>
        </w:rPr>
        <w:t xml:space="preserve">, а також за своєчасність виконання робіт за Договором. </w:t>
      </w:r>
    </w:p>
    <w:p w14:paraId="32C67A86" w14:textId="77777777" w:rsidR="00FD209A" w:rsidRPr="00CC0DFB" w:rsidRDefault="00FD209A" w:rsidP="00FD209A">
      <w:pPr>
        <w:ind w:firstLine="851"/>
        <w:jc w:val="both"/>
        <w:rPr>
          <w:color w:val="191919"/>
          <w:lang w:val="uk-UA"/>
        </w:rPr>
      </w:pPr>
      <w:r w:rsidRPr="00CC0DFB">
        <w:rPr>
          <w:color w:val="191919"/>
          <w:lang w:val="uk-UA"/>
        </w:rPr>
        <w:t xml:space="preserve">8.3. У разі невиконання Генпідрядником зобов’язань за Договором щодо якості виконаних робіт з Генпідрядника стягується штраф у розмірі 20 (двадцяти) відсотків вартості неякісних робіт, крім того, Замовник має право на відшкодування </w:t>
      </w:r>
      <w:r w:rsidRPr="00CC0DFB">
        <w:rPr>
          <w:rStyle w:val="xfm87424158"/>
          <w:color w:val="191919"/>
          <w:lang w:val="uk-UA"/>
        </w:rPr>
        <w:t xml:space="preserve">завданих збитків у повному обсязі. </w:t>
      </w:r>
      <w:r w:rsidRPr="00CC0DFB">
        <w:rPr>
          <w:color w:val="191919"/>
          <w:spacing w:val="3"/>
          <w:lang w:val="uk-UA"/>
        </w:rPr>
        <w:t xml:space="preserve">Перевірка Замовником якості виконаних робіт та матеріалів не </w:t>
      </w:r>
      <w:r w:rsidRPr="00CC0DFB">
        <w:rPr>
          <w:color w:val="191919"/>
          <w:spacing w:val="-2"/>
          <w:lang w:val="uk-UA"/>
        </w:rPr>
        <w:t xml:space="preserve">звільняють </w:t>
      </w:r>
      <w:r w:rsidRPr="00CC0DFB">
        <w:rPr>
          <w:color w:val="191919"/>
          <w:lang w:val="uk-UA"/>
        </w:rPr>
        <w:t xml:space="preserve">Генпідрядника </w:t>
      </w:r>
      <w:r w:rsidRPr="00CC0DFB">
        <w:rPr>
          <w:color w:val="191919"/>
          <w:spacing w:val="-2"/>
          <w:lang w:val="uk-UA"/>
        </w:rPr>
        <w:t>від відповідальності за їх відповідність визначеним вимогам.</w:t>
      </w:r>
    </w:p>
    <w:p w14:paraId="035736EF" w14:textId="77777777" w:rsidR="00FD209A" w:rsidRPr="00CC0DFB" w:rsidRDefault="00FD209A" w:rsidP="00FD209A">
      <w:pPr>
        <w:ind w:firstLine="851"/>
        <w:jc w:val="both"/>
        <w:rPr>
          <w:color w:val="191919"/>
          <w:lang w:val="uk-UA"/>
        </w:rPr>
      </w:pPr>
      <w:r w:rsidRPr="00CC0DFB">
        <w:rPr>
          <w:color w:val="191919"/>
          <w:lang w:val="uk-UA"/>
        </w:rPr>
        <w:t xml:space="preserve">8.4. У разі невиконання або неналежного виконання зобов'язань за Договором, Генпідрядник сплачує Замовнику пеню у розмірі </w:t>
      </w:r>
      <w:r w:rsidRPr="00CC0DFB">
        <w:rPr>
          <w:rStyle w:val="rvts0"/>
          <w:color w:val="191919"/>
          <w:lang w:val="uk-UA"/>
        </w:rPr>
        <w:t xml:space="preserve">0,1 відсотка вартості робіт (з урахуванням вартості матеріалів), </w:t>
      </w:r>
      <w:r w:rsidRPr="00CC0DFB">
        <w:rPr>
          <w:color w:val="191919"/>
          <w:lang w:val="uk-UA"/>
        </w:rPr>
        <w:t>з яких допущено прострочення виконання понад 20 днів, за кожний день прострочення</w:t>
      </w:r>
      <w:r w:rsidRPr="00CC0DFB">
        <w:rPr>
          <w:rStyle w:val="rvts0"/>
          <w:color w:val="191919"/>
          <w:lang w:val="uk-UA"/>
        </w:rPr>
        <w:t>, також за прострочення понад тридцять днів додатково стягується штраф у розмірі семи відсотків вказаної вартості.</w:t>
      </w:r>
    </w:p>
    <w:p w14:paraId="43E3108B" w14:textId="77777777" w:rsidR="00FD209A" w:rsidRPr="00CC0DFB" w:rsidRDefault="00FD209A" w:rsidP="00FD209A">
      <w:pPr>
        <w:ind w:firstLine="851"/>
        <w:jc w:val="both"/>
        <w:rPr>
          <w:color w:val="191919"/>
          <w:lang w:val="uk-UA"/>
        </w:rPr>
      </w:pPr>
      <w:r w:rsidRPr="00CC0DFB">
        <w:rPr>
          <w:color w:val="191919"/>
          <w:lang w:val="uk-UA"/>
        </w:rPr>
        <w:t xml:space="preserve">8.5. За несвоєчасне здійснення розрахунків зі своєї вини при наявності бюджетних призначень на ці цілі, Замовник сплачує </w:t>
      </w:r>
      <w:r w:rsidRPr="00CC0DFB">
        <w:rPr>
          <w:rStyle w:val="rvts6"/>
          <w:rFonts w:eastAsia="Courier New"/>
          <w:color w:val="191919"/>
          <w:lang w:val="uk-UA"/>
        </w:rPr>
        <w:t>Генпідряднику</w:t>
      </w:r>
      <w:r w:rsidRPr="00CC0DFB">
        <w:rPr>
          <w:color w:val="191919"/>
          <w:lang w:val="uk-UA"/>
        </w:rPr>
        <w:t xml:space="preserve"> пеню в розмірі облікової ставки НБУ, що діяла на момент прострочення, за кожний день прострочення, але не більше 1  відсотка від загальної вартості робіт за Договором.</w:t>
      </w:r>
    </w:p>
    <w:p w14:paraId="78FE744B" w14:textId="77777777" w:rsidR="00FD209A" w:rsidRPr="00CC0DFB" w:rsidRDefault="00FD209A" w:rsidP="00FD209A">
      <w:pPr>
        <w:ind w:firstLine="851"/>
        <w:jc w:val="both"/>
        <w:rPr>
          <w:color w:val="191919"/>
          <w:lang w:val="uk-UA"/>
        </w:rPr>
      </w:pPr>
      <w:r w:rsidRPr="00CC0DFB">
        <w:rPr>
          <w:color w:val="191919"/>
          <w:lang w:val="uk-UA"/>
        </w:rPr>
        <w:t>Несвоєчасне здійснення розрахунків Замовником через не проведення або несвоєчасне проведення платежів органом Державної казначейської служби України, вважається таким, що сталося не з його вини.</w:t>
      </w:r>
    </w:p>
    <w:p w14:paraId="54C04C3E" w14:textId="77777777" w:rsidR="00FD209A" w:rsidRPr="00CC0DFB" w:rsidRDefault="00FD209A" w:rsidP="00FD209A">
      <w:pPr>
        <w:ind w:firstLine="851"/>
        <w:jc w:val="both"/>
        <w:rPr>
          <w:color w:val="191919"/>
          <w:lang w:val="uk-UA"/>
        </w:rPr>
      </w:pPr>
      <w:r w:rsidRPr="00CC0DFB">
        <w:rPr>
          <w:color w:val="191919"/>
          <w:lang w:val="uk-UA"/>
        </w:rPr>
        <w:t>8.6. Сплата штрафних санкцій не звільняє Сторони від виконання договірних зобов’язань.</w:t>
      </w:r>
    </w:p>
    <w:p w14:paraId="7039CF0C" w14:textId="77777777" w:rsidR="00FD209A" w:rsidRPr="00CC0DFB" w:rsidRDefault="00FD209A" w:rsidP="00FD209A">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851"/>
        <w:jc w:val="both"/>
        <w:rPr>
          <w:color w:val="191919"/>
          <w:lang w:val="uk-UA"/>
        </w:rPr>
      </w:pPr>
      <w:r w:rsidRPr="00CC0DFB">
        <w:rPr>
          <w:color w:val="191919"/>
          <w:lang w:val="uk-UA"/>
        </w:rPr>
        <w:t>8.7. На період дії Договору Генпідрядник відповідно до Закону України “Про дорожній рух” та норм Глави 82 Цивільного кодексу України в повній мірі відповідає за належне утримання об’єкта,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стану автомобільної дороги, допущеного з вини Генпідрядника.</w:t>
      </w:r>
    </w:p>
    <w:p w14:paraId="74C8E81B" w14:textId="77777777" w:rsidR="00FD209A" w:rsidRPr="00CC0DFB" w:rsidRDefault="00FD209A" w:rsidP="00FD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color w:val="191919"/>
          <w:shd w:val="clear" w:color="auto" w:fill="FFFFFF"/>
          <w:lang w:val="uk-UA" w:eastAsia="ar-SA"/>
        </w:rPr>
      </w:pPr>
      <w:r w:rsidRPr="00CC0DFB">
        <w:rPr>
          <w:color w:val="191919"/>
          <w:lang w:val="uk-UA"/>
        </w:rPr>
        <w:t xml:space="preserve">8.8. </w:t>
      </w:r>
      <w:r w:rsidRPr="00CC0DFB">
        <w:rPr>
          <w:color w:val="191919"/>
          <w:shd w:val="clear" w:color="auto" w:fill="FFFFFF"/>
          <w:lang w:val="uk-UA" w:eastAsia="ar-SA"/>
        </w:rPr>
        <w:t xml:space="preserve">У разі скоєння </w:t>
      </w:r>
      <w:r w:rsidRPr="00CC0DFB">
        <w:rPr>
          <w:color w:val="191919"/>
          <w:lang w:val="uk-UA"/>
        </w:rPr>
        <w:t>дорожньо-транспортної пригоди</w:t>
      </w:r>
      <w:r w:rsidRPr="00CC0DFB">
        <w:rPr>
          <w:color w:val="191919"/>
          <w:shd w:val="clear" w:color="auto" w:fill="FFFFFF"/>
          <w:lang w:val="uk-UA" w:eastAsia="ar-SA"/>
        </w:rPr>
        <w:t xml:space="preserve"> внаслідок неналежного виконання умов цього Договору з вини </w:t>
      </w:r>
      <w:r w:rsidRPr="00CC0DFB">
        <w:rPr>
          <w:color w:val="191919"/>
          <w:lang w:val="uk-UA"/>
        </w:rPr>
        <w:t>Генпідрядника</w:t>
      </w:r>
      <w:r w:rsidRPr="00CC0DFB">
        <w:rPr>
          <w:color w:val="191919"/>
          <w:shd w:val="clear" w:color="auto" w:fill="FFFFFF"/>
          <w:lang w:val="uk-UA" w:eastAsia="ar-SA"/>
        </w:rPr>
        <w:t xml:space="preserve"> він несе за це відповідальність та бере на себе зобов’язання з врегулювання спорів, пов’язаних з такою </w:t>
      </w:r>
      <w:r w:rsidRPr="00CC0DFB">
        <w:rPr>
          <w:color w:val="191919"/>
          <w:lang w:val="uk-UA"/>
        </w:rPr>
        <w:t>дорожньо-транспортною пригодою</w:t>
      </w:r>
      <w:r w:rsidRPr="00CC0DFB">
        <w:rPr>
          <w:color w:val="191919"/>
          <w:shd w:val="clear" w:color="auto" w:fill="FFFFFF"/>
          <w:lang w:val="uk-UA" w:eastAsia="ar-SA"/>
        </w:rPr>
        <w:t>, розгляд справ у судових органах, відшкодування завданих збитків та інших витрат, пов’язаних із врегулюванням таких спорів.</w:t>
      </w:r>
    </w:p>
    <w:p w14:paraId="5A7D519D" w14:textId="77777777" w:rsidR="00FD209A" w:rsidRPr="00CC0DFB" w:rsidRDefault="00FD209A" w:rsidP="00FD209A">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851"/>
        <w:jc w:val="both"/>
        <w:rPr>
          <w:color w:val="191919"/>
          <w:lang w:val="uk-UA"/>
        </w:rPr>
      </w:pPr>
    </w:p>
    <w:p w14:paraId="14B0CCFA" w14:textId="77777777" w:rsidR="00FD209A" w:rsidRPr="00CC0DFB" w:rsidRDefault="00FD209A" w:rsidP="00FD209A">
      <w:pPr>
        <w:ind w:firstLine="567"/>
        <w:jc w:val="center"/>
        <w:rPr>
          <w:color w:val="191919"/>
          <w:lang w:val="uk-UA"/>
        </w:rPr>
      </w:pPr>
      <w:r w:rsidRPr="00CC0DFB">
        <w:rPr>
          <w:color w:val="191919"/>
          <w:lang w:val="uk-UA"/>
        </w:rPr>
        <w:t>9. ОБСТАВИНИ НЕПЕРЕБОРНОЇ СИЛИ</w:t>
      </w:r>
    </w:p>
    <w:p w14:paraId="5DB45D99" w14:textId="77777777" w:rsidR="00FD209A" w:rsidRPr="00CC0DFB" w:rsidRDefault="00FD209A" w:rsidP="00FD209A">
      <w:pPr>
        <w:ind w:firstLine="851"/>
        <w:jc w:val="both"/>
        <w:rPr>
          <w:color w:val="191919"/>
          <w:lang w:val="uk-UA"/>
        </w:rPr>
      </w:pPr>
      <w:r w:rsidRPr="00CC0DFB">
        <w:rPr>
          <w:color w:val="191919"/>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B779B0F" w14:textId="77777777" w:rsidR="00FD209A" w:rsidRPr="00CC0DFB" w:rsidRDefault="00FD209A" w:rsidP="00FD209A">
      <w:pPr>
        <w:ind w:firstLine="851"/>
        <w:jc w:val="both"/>
        <w:rPr>
          <w:color w:val="191919"/>
          <w:lang w:val="uk-UA"/>
        </w:rPr>
      </w:pPr>
      <w:r w:rsidRPr="00CC0DFB">
        <w:rPr>
          <w:color w:val="191919"/>
          <w:lang w:val="uk-UA"/>
        </w:rPr>
        <w:t>9.2.</w:t>
      </w:r>
      <w:r w:rsidRPr="00CC0DFB">
        <w:rPr>
          <w:color w:val="191919"/>
          <w:spacing w:val="-2"/>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В такому разі, за домовленістю Сторін, строк виконання робіт встановлений цим Договором може бути змінений. Про перегляд строків виконання робіт складається додаткова угода до цього Договору, яка повинна бути підписана сторонами</w:t>
      </w:r>
      <w:r w:rsidRPr="00CC0DFB">
        <w:rPr>
          <w:color w:val="191919"/>
          <w:lang w:val="uk-UA"/>
        </w:rPr>
        <w:t>.</w:t>
      </w:r>
    </w:p>
    <w:p w14:paraId="66847E8A" w14:textId="77777777" w:rsidR="00FD209A" w:rsidRPr="00CC0DFB" w:rsidRDefault="00FD209A" w:rsidP="00FD209A">
      <w:pPr>
        <w:ind w:firstLine="851"/>
        <w:jc w:val="both"/>
        <w:rPr>
          <w:color w:val="191919"/>
          <w:lang w:val="uk-UA"/>
        </w:rPr>
      </w:pPr>
      <w:r w:rsidRPr="00CC0DFB">
        <w:rPr>
          <w:color w:val="191919"/>
          <w:lang w:val="uk-UA"/>
        </w:rPr>
        <w:t>9.3. Доказом виникнення обставин непереборної сили та строку їх дії є відповідні документи, які видаються уповноваженими органами.</w:t>
      </w:r>
    </w:p>
    <w:p w14:paraId="03F76A26" w14:textId="77777777" w:rsidR="00FD209A" w:rsidRPr="00CC0DFB" w:rsidRDefault="00FD209A" w:rsidP="00FD209A">
      <w:pPr>
        <w:ind w:firstLine="851"/>
        <w:jc w:val="both"/>
        <w:rPr>
          <w:color w:val="191919"/>
          <w:lang w:val="uk-UA"/>
        </w:rPr>
      </w:pPr>
      <w:r w:rsidRPr="00CC0DFB">
        <w:rPr>
          <w:color w:val="191919"/>
          <w:lang w:val="uk-UA"/>
        </w:rPr>
        <w:lastRenderedPageBreak/>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у письмовій формі не менш ніж за 30 календарних днів до бажаної дати розірвання, яка обов’язково зазначається в такому листі.</w:t>
      </w:r>
    </w:p>
    <w:p w14:paraId="45AFEA81" w14:textId="77777777" w:rsidR="00FD209A" w:rsidRPr="00CC0DFB" w:rsidRDefault="00FD209A" w:rsidP="00FD209A">
      <w:pPr>
        <w:ind w:firstLine="851"/>
        <w:jc w:val="both"/>
        <w:rPr>
          <w:color w:val="191919"/>
          <w:lang w:val="uk-UA"/>
        </w:rPr>
      </w:pPr>
      <w:r w:rsidRPr="00CC0DFB">
        <w:rPr>
          <w:color w:val="191919"/>
          <w:lang w:val="uk-UA"/>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8C42145" w14:textId="77777777" w:rsidR="00FD209A" w:rsidRPr="00CC0DFB" w:rsidRDefault="00FD209A" w:rsidP="00FD209A">
      <w:pPr>
        <w:ind w:firstLine="851"/>
        <w:jc w:val="both"/>
        <w:rPr>
          <w:color w:val="191919"/>
          <w:lang w:val="uk-UA"/>
        </w:rPr>
      </w:pPr>
      <w:r w:rsidRPr="00CC0DFB">
        <w:rPr>
          <w:color w:val="191919"/>
          <w:lang w:val="uk-UA"/>
        </w:rPr>
        <w:t>9.6.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73D15B4" w14:textId="77777777" w:rsidR="00FD209A" w:rsidRPr="00CC0DFB" w:rsidRDefault="00FD209A" w:rsidP="00FD209A">
      <w:pPr>
        <w:ind w:firstLine="567"/>
        <w:jc w:val="both"/>
        <w:rPr>
          <w:color w:val="191919"/>
          <w:lang w:val="uk-UA"/>
        </w:rPr>
      </w:pPr>
    </w:p>
    <w:p w14:paraId="2D7678BA" w14:textId="77777777" w:rsidR="00FD209A" w:rsidRPr="00CC0DFB" w:rsidRDefault="00FD209A" w:rsidP="00FD209A">
      <w:pPr>
        <w:ind w:firstLine="567"/>
        <w:jc w:val="center"/>
        <w:rPr>
          <w:color w:val="191919"/>
          <w:lang w:val="uk-UA"/>
        </w:rPr>
      </w:pPr>
      <w:r w:rsidRPr="00CC0DFB">
        <w:rPr>
          <w:color w:val="191919"/>
          <w:lang w:val="uk-UA"/>
        </w:rPr>
        <w:t>10. ВИРІШЕННЯ СПОРІВ</w:t>
      </w:r>
    </w:p>
    <w:p w14:paraId="35024559" w14:textId="77777777" w:rsidR="00FD209A" w:rsidRPr="00CC0DFB" w:rsidRDefault="00FD209A" w:rsidP="00FD209A">
      <w:pPr>
        <w:ind w:firstLine="851"/>
        <w:jc w:val="both"/>
        <w:rPr>
          <w:color w:val="191919"/>
          <w:lang w:val="uk-UA"/>
        </w:rPr>
      </w:pPr>
      <w:r w:rsidRPr="00CC0DFB">
        <w:rPr>
          <w:color w:val="191919"/>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32B2FA4" w14:textId="77777777" w:rsidR="00FD209A" w:rsidRPr="00CC0DFB" w:rsidRDefault="00FD209A" w:rsidP="00FD209A">
      <w:pPr>
        <w:ind w:firstLine="851"/>
        <w:jc w:val="both"/>
        <w:rPr>
          <w:color w:val="191919"/>
          <w:lang w:val="uk-UA"/>
        </w:rPr>
      </w:pPr>
      <w:r w:rsidRPr="00CC0DFB">
        <w:rPr>
          <w:color w:val="191919"/>
          <w:lang w:val="uk-UA"/>
        </w:rPr>
        <w:t>10.2. У разі недосягнення Сторонами згоди спори (розбіжності) вирішуються у судовому порядку.</w:t>
      </w:r>
    </w:p>
    <w:p w14:paraId="1ACF64EC" w14:textId="77777777" w:rsidR="00FD209A" w:rsidRPr="00CC0DFB" w:rsidRDefault="00FD209A" w:rsidP="00FD209A">
      <w:pPr>
        <w:ind w:firstLine="567"/>
        <w:jc w:val="both"/>
        <w:rPr>
          <w:color w:val="191919"/>
          <w:lang w:val="uk-UA"/>
        </w:rPr>
      </w:pPr>
    </w:p>
    <w:p w14:paraId="215F6A02" w14:textId="77777777" w:rsidR="00FD209A" w:rsidRPr="00CC0DFB" w:rsidRDefault="00FD209A" w:rsidP="00FD209A">
      <w:pPr>
        <w:ind w:firstLine="567"/>
        <w:jc w:val="center"/>
        <w:rPr>
          <w:color w:val="191919"/>
          <w:lang w:val="uk-UA"/>
        </w:rPr>
      </w:pPr>
      <w:r w:rsidRPr="00CC0DFB">
        <w:rPr>
          <w:color w:val="191919"/>
          <w:lang w:val="uk-UA"/>
        </w:rPr>
        <w:t>11. СТРОК ДІЇ ДОГОВОРУ</w:t>
      </w:r>
    </w:p>
    <w:p w14:paraId="64729203" w14:textId="77777777" w:rsidR="00FD209A" w:rsidRPr="00CC0DFB" w:rsidRDefault="00FD209A" w:rsidP="00FD209A">
      <w:pPr>
        <w:ind w:firstLine="851"/>
        <w:jc w:val="both"/>
        <w:rPr>
          <w:color w:val="191919"/>
          <w:lang w:val="uk-UA"/>
        </w:rPr>
      </w:pPr>
      <w:r w:rsidRPr="00CC0DFB">
        <w:rPr>
          <w:color w:val="191919"/>
          <w:lang w:val="uk-UA"/>
        </w:rPr>
        <w:t>11.1. Цей Договір набирає чинності з дня його підписання та розповсюджуються на правовідносини, які виникли до його укладання і діє до 31 грудня 2023 року, а в частині розрахунків, сплати штрафних санкцій та гарантійного строку – до повного виконання Сторонами своїх зобов’язань за Договором.</w:t>
      </w:r>
    </w:p>
    <w:p w14:paraId="1A585B47" w14:textId="77777777" w:rsidR="00FD209A" w:rsidRPr="00CC0DFB" w:rsidRDefault="00FD209A" w:rsidP="00FD209A">
      <w:pPr>
        <w:ind w:firstLine="567"/>
        <w:jc w:val="center"/>
        <w:rPr>
          <w:color w:val="191919"/>
          <w:lang w:val="uk-UA"/>
        </w:rPr>
      </w:pPr>
    </w:p>
    <w:p w14:paraId="4AB272A2" w14:textId="77777777" w:rsidR="00FD209A" w:rsidRPr="00CC0DFB" w:rsidRDefault="00FD209A" w:rsidP="00FD209A">
      <w:pPr>
        <w:ind w:firstLine="567"/>
        <w:jc w:val="center"/>
        <w:rPr>
          <w:color w:val="191919"/>
          <w:lang w:val="uk-UA"/>
        </w:rPr>
      </w:pPr>
      <w:r w:rsidRPr="00CC0DFB">
        <w:rPr>
          <w:color w:val="191919"/>
          <w:lang w:val="uk-UA"/>
        </w:rPr>
        <w:t>12. ІНШІ УМОВИ</w:t>
      </w:r>
    </w:p>
    <w:p w14:paraId="3AE48166" w14:textId="77777777" w:rsidR="00FD209A" w:rsidRPr="00CC0DFB" w:rsidRDefault="00FD209A" w:rsidP="00FD209A">
      <w:pPr>
        <w:keepLines/>
        <w:shd w:val="clear" w:color="auto" w:fill="FFFFFF"/>
        <w:tabs>
          <w:tab w:val="left" w:pos="-142"/>
        </w:tabs>
        <w:ind w:firstLine="851"/>
        <w:jc w:val="both"/>
        <w:rPr>
          <w:color w:val="191919"/>
          <w:lang w:val="uk-UA"/>
        </w:rPr>
      </w:pPr>
      <w:r w:rsidRPr="00CC0DFB">
        <w:rPr>
          <w:color w:val="191919"/>
          <w:lang w:val="uk-UA"/>
        </w:rPr>
        <w:t>12.1. </w:t>
      </w:r>
      <w:r w:rsidRPr="00CC0DFB">
        <w:rPr>
          <w:color w:val="191919"/>
          <w:spacing w:val="2"/>
          <w:lang w:val="uk-UA"/>
        </w:rPr>
        <w:t xml:space="preserve">Будь-які доповнення чи зміни до даного Договору </w:t>
      </w:r>
      <w:r w:rsidRPr="00CC0DFB">
        <w:rPr>
          <w:color w:val="191919"/>
          <w:lang w:val="uk-UA"/>
        </w:rPr>
        <w:t>вносяться за взаємною домовленістю Сторін у письмовiй формi i є його невід’ємною частиною.</w:t>
      </w:r>
    </w:p>
    <w:p w14:paraId="6B450A02" w14:textId="77777777" w:rsidR="00FD209A" w:rsidRPr="00CC0DFB" w:rsidRDefault="00FD209A" w:rsidP="00FD209A">
      <w:pPr>
        <w:ind w:firstLine="851"/>
        <w:jc w:val="both"/>
        <w:rPr>
          <w:color w:val="191919"/>
          <w:lang w:val="uk-UA"/>
        </w:rPr>
      </w:pPr>
      <w:r w:rsidRPr="00CC0DFB">
        <w:rPr>
          <w:color w:val="191919"/>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9DD467" w14:textId="77777777" w:rsidR="00FD209A" w:rsidRPr="00CC0DFB" w:rsidRDefault="00FD209A" w:rsidP="00FD209A">
      <w:pPr>
        <w:ind w:firstLine="851"/>
        <w:jc w:val="both"/>
        <w:rPr>
          <w:color w:val="191919"/>
          <w:lang w:val="uk-UA"/>
        </w:rPr>
      </w:pPr>
      <w:r w:rsidRPr="00CC0DFB">
        <w:rPr>
          <w:color w:val="191919"/>
          <w:lang w:val="uk-UA"/>
        </w:rPr>
        <w:t>1) зменшення обсягів закупівлі, зокрема з урахуванням фактичного обсягу видатків замовника;</w:t>
      </w:r>
    </w:p>
    <w:p w14:paraId="0BEA5FFE" w14:textId="77777777" w:rsidR="00FD209A" w:rsidRPr="00CC0DFB" w:rsidRDefault="00FD209A" w:rsidP="00FD209A">
      <w:pPr>
        <w:ind w:firstLine="851"/>
        <w:jc w:val="both"/>
        <w:rPr>
          <w:color w:val="191919"/>
          <w:lang w:val="uk-UA"/>
        </w:rPr>
      </w:pPr>
      <w:r w:rsidRPr="00CC0DFB">
        <w:rPr>
          <w:color w:val="191919"/>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714E51" w14:textId="77777777" w:rsidR="00FD209A" w:rsidRPr="00CC0DFB" w:rsidRDefault="00FD209A" w:rsidP="00FD209A">
      <w:pPr>
        <w:ind w:firstLine="851"/>
        <w:jc w:val="both"/>
        <w:rPr>
          <w:color w:val="191919"/>
          <w:lang w:val="uk-UA"/>
        </w:rPr>
      </w:pPr>
      <w:r w:rsidRPr="00CC0DFB">
        <w:rPr>
          <w:color w:val="1919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D6585C" w14:textId="77777777" w:rsidR="00FD209A" w:rsidRPr="00CC0DFB" w:rsidRDefault="00FD209A" w:rsidP="00FD209A">
      <w:pPr>
        <w:ind w:firstLine="851"/>
        <w:jc w:val="both"/>
        <w:rPr>
          <w:color w:val="191919"/>
          <w:lang w:val="uk-UA"/>
        </w:rPr>
      </w:pPr>
      <w:r w:rsidRPr="00CC0DFB">
        <w:rPr>
          <w:color w:val="191919"/>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08A095" w14:textId="77777777" w:rsidR="00FD209A" w:rsidRPr="00CC0DFB" w:rsidRDefault="00FD209A" w:rsidP="00FD209A">
      <w:pPr>
        <w:ind w:firstLine="851"/>
        <w:jc w:val="both"/>
        <w:rPr>
          <w:color w:val="191919"/>
          <w:lang w:val="uk-UA"/>
        </w:rPr>
      </w:pPr>
      <w:r w:rsidRPr="00CC0DFB">
        <w:rPr>
          <w:color w:val="191919"/>
          <w:lang w:val="uk-UA"/>
        </w:rPr>
        <w:t>5) погодження зміни ціни в договорі про закупівлю в бік зменшення (без зміни кількості (обсягу) та якості товарів, робіт і послуг);</w:t>
      </w:r>
    </w:p>
    <w:p w14:paraId="120541D5" w14:textId="77777777" w:rsidR="00FD209A" w:rsidRPr="00CC0DFB" w:rsidRDefault="00FD209A" w:rsidP="00FD209A">
      <w:pPr>
        <w:ind w:firstLine="851"/>
        <w:jc w:val="both"/>
        <w:rPr>
          <w:color w:val="191919"/>
          <w:lang w:val="uk-UA"/>
        </w:rPr>
      </w:pPr>
      <w:r w:rsidRPr="00CC0DFB">
        <w:rPr>
          <w:color w:val="191919"/>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BB49B7" w14:textId="77777777" w:rsidR="00FD209A" w:rsidRPr="00CC0DFB" w:rsidRDefault="00FD209A" w:rsidP="00FD209A">
      <w:pPr>
        <w:ind w:firstLine="851"/>
        <w:jc w:val="both"/>
        <w:rPr>
          <w:color w:val="191919"/>
          <w:lang w:val="uk-UA"/>
        </w:rPr>
      </w:pPr>
      <w:r w:rsidRPr="00CC0DFB">
        <w:rPr>
          <w:color w:val="191919"/>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07DA4F" w14:textId="77777777" w:rsidR="00FD209A" w:rsidRPr="00CC0DFB" w:rsidRDefault="00FD209A" w:rsidP="00FD209A">
      <w:pPr>
        <w:ind w:firstLine="851"/>
        <w:jc w:val="both"/>
        <w:rPr>
          <w:color w:val="191919"/>
          <w:lang w:val="uk-UA"/>
        </w:rPr>
      </w:pPr>
      <w:r w:rsidRPr="00CC0DFB">
        <w:rPr>
          <w:color w:val="191919"/>
          <w:lang w:val="uk-UA"/>
        </w:rPr>
        <w:t>8) зміни умов у зв’язку із застосуванням положень частини шостої статті 41 Закону.</w:t>
      </w:r>
    </w:p>
    <w:p w14:paraId="224EC0AC" w14:textId="77777777" w:rsidR="00FD209A" w:rsidRPr="00CC0DFB" w:rsidRDefault="00FD209A" w:rsidP="00FD209A">
      <w:pPr>
        <w:ind w:firstLine="851"/>
        <w:jc w:val="both"/>
        <w:rPr>
          <w:color w:val="191919"/>
          <w:lang w:val="uk-UA"/>
        </w:rPr>
      </w:pPr>
      <w:r w:rsidRPr="00CC0DFB">
        <w:rPr>
          <w:color w:val="191919"/>
          <w:lang w:val="uk-UA"/>
        </w:rPr>
        <w:lastRenderedPageBreak/>
        <w:t>12.3. Договір укладається і підписується у 2-х примірниках, що мають однакову юридичну силу.</w:t>
      </w:r>
    </w:p>
    <w:p w14:paraId="42425443" w14:textId="77777777" w:rsidR="00FD209A" w:rsidRPr="00CC0DFB" w:rsidRDefault="00FD209A" w:rsidP="00FD209A">
      <w:pPr>
        <w:ind w:firstLine="851"/>
        <w:jc w:val="both"/>
        <w:rPr>
          <w:color w:val="191919"/>
          <w:lang w:val="uk-UA"/>
        </w:rPr>
      </w:pPr>
      <w:r w:rsidRPr="00CC0DFB">
        <w:rPr>
          <w:color w:val="191919"/>
          <w:lang w:val="uk-UA"/>
        </w:rPr>
        <w:t>12.4. У випадках, не передбачених Договором, Сторони керуються чинним законодавством України.</w:t>
      </w:r>
    </w:p>
    <w:p w14:paraId="05A756A6" w14:textId="77777777" w:rsidR="00FD209A" w:rsidRPr="00CC0DFB" w:rsidRDefault="00FD209A" w:rsidP="00FD209A">
      <w:pPr>
        <w:ind w:firstLine="851"/>
        <w:jc w:val="both"/>
        <w:rPr>
          <w:color w:val="191919"/>
          <w:lang w:val="uk-UA"/>
        </w:rPr>
      </w:pPr>
      <w:r w:rsidRPr="00CC0DFB">
        <w:rPr>
          <w:color w:val="191919"/>
          <w:lang w:val="uk-UA"/>
        </w:rPr>
        <w:t>12.5. Генпідрядник несе відповідальність за надання недостовірних даних стосовно ціни робіт, загальної ціни Договору, фактичної вартості зазначеної в актах приймання виконаних будівельних робіт за формою КБ-2в та довідках про вартість виконаних будівельних робіт та витрати за формою КБ-3, в звітних документах по обладнанню, в тому числі, якщо таке буде встановлено в ході перевірки контролюючими органами.</w:t>
      </w:r>
    </w:p>
    <w:p w14:paraId="7FB3DCA4" w14:textId="77777777" w:rsidR="00FD209A" w:rsidRPr="00CC0DFB" w:rsidRDefault="00FD209A" w:rsidP="00FD209A">
      <w:pPr>
        <w:ind w:firstLine="851"/>
        <w:jc w:val="both"/>
        <w:rPr>
          <w:color w:val="191919"/>
          <w:lang w:val="uk-UA"/>
        </w:rPr>
      </w:pPr>
    </w:p>
    <w:p w14:paraId="32248494" w14:textId="77777777" w:rsidR="00FD209A" w:rsidRPr="00CC0DFB" w:rsidRDefault="00FD209A" w:rsidP="00FD209A">
      <w:pPr>
        <w:ind w:firstLine="567"/>
        <w:jc w:val="both"/>
        <w:rPr>
          <w:color w:val="191919"/>
          <w:lang w:val="uk-UA"/>
        </w:rPr>
      </w:pPr>
    </w:p>
    <w:p w14:paraId="77FAB975" w14:textId="77777777" w:rsidR="00FD209A" w:rsidRPr="00CC0DFB" w:rsidRDefault="00FD209A" w:rsidP="00253890">
      <w:pPr>
        <w:jc w:val="both"/>
        <w:rPr>
          <w:color w:val="191919"/>
          <w:lang w:val="uk-UA"/>
        </w:rPr>
      </w:pPr>
    </w:p>
    <w:p w14:paraId="68A9AC3F" w14:textId="1B77B39F" w:rsidR="00FD209A" w:rsidRPr="00CC0DFB" w:rsidRDefault="00FD209A" w:rsidP="00FD209A">
      <w:pPr>
        <w:ind w:firstLine="426"/>
        <w:jc w:val="center"/>
        <w:rPr>
          <w:color w:val="191919"/>
          <w:lang w:val="uk-UA"/>
        </w:rPr>
      </w:pPr>
      <w:r w:rsidRPr="00CC0DFB">
        <w:rPr>
          <w:color w:val="191919"/>
          <w:lang w:val="uk-UA"/>
        </w:rPr>
        <w:t>1</w:t>
      </w:r>
      <w:r w:rsidR="00253890">
        <w:rPr>
          <w:color w:val="191919"/>
          <w:lang w:val="uk-UA"/>
        </w:rPr>
        <w:t>3</w:t>
      </w:r>
      <w:r w:rsidRPr="00CC0DFB">
        <w:rPr>
          <w:color w:val="191919"/>
          <w:lang w:val="uk-UA"/>
        </w:rPr>
        <w:t>. МІСЦЕЗНАХОДЖЕННЯ, БАНКІВСЬКІ РЕКВІЗИТИ ТА ПІДПИСИ СТОРІН</w:t>
      </w:r>
    </w:p>
    <w:p w14:paraId="18C02B7F" w14:textId="2807E620" w:rsidR="00FD209A" w:rsidRPr="00CC0DFB" w:rsidRDefault="00FD209A" w:rsidP="00FD209A">
      <w:pPr>
        <w:pStyle w:val="2"/>
        <w:spacing w:before="0" w:after="0" w:line="220" w:lineRule="exact"/>
        <w:ind w:right="2429"/>
        <w:jc w:val="center"/>
        <w:rPr>
          <w:b w:val="0"/>
          <w:sz w:val="24"/>
          <w:szCs w:val="24"/>
          <w:lang w:val="uk-UA"/>
        </w:rPr>
      </w:pPr>
      <w:r w:rsidRPr="00CC0DFB">
        <w:rPr>
          <w:sz w:val="24"/>
          <w:szCs w:val="24"/>
          <w:lang w:val="uk-UA"/>
        </w:rPr>
        <w:t xml:space="preserve">           ЗАМОВНИК</w:t>
      </w:r>
      <w:r w:rsidRPr="00CC0DFB">
        <w:rPr>
          <w:sz w:val="24"/>
          <w:szCs w:val="24"/>
          <w:lang w:val="uk-UA"/>
        </w:rPr>
        <w:tab/>
      </w:r>
      <w:r w:rsidRPr="00CC0DFB">
        <w:rPr>
          <w:sz w:val="24"/>
          <w:szCs w:val="24"/>
          <w:lang w:val="uk-UA"/>
        </w:rPr>
        <w:tab/>
      </w:r>
      <w:r w:rsidRPr="00CC0DFB">
        <w:rPr>
          <w:sz w:val="24"/>
          <w:szCs w:val="24"/>
          <w:lang w:val="uk-UA"/>
        </w:rPr>
        <w:tab/>
      </w:r>
      <w:r w:rsidRPr="00CC0DFB">
        <w:rPr>
          <w:sz w:val="24"/>
          <w:szCs w:val="24"/>
          <w:lang w:val="uk-UA"/>
        </w:rPr>
        <w:tab/>
      </w:r>
      <w:r w:rsidRPr="00CC0DFB">
        <w:rPr>
          <w:sz w:val="24"/>
          <w:szCs w:val="24"/>
          <w:lang w:val="uk-UA"/>
        </w:rPr>
        <w:tab/>
        <w:t xml:space="preserve">                       ПІДРЯДНИК:</w:t>
      </w:r>
    </w:p>
    <w:tbl>
      <w:tblPr>
        <w:tblpPr w:leftFromText="180" w:rightFromText="180" w:vertAnchor="text" w:horzAnchor="margin" w:tblpY="86"/>
        <w:tblW w:w="0" w:type="auto"/>
        <w:tblLayout w:type="fixed"/>
        <w:tblCellMar>
          <w:left w:w="10" w:type="dxa"/>
          <w:right w:w="10" w:type="dxa"/>
        </w:tblCellMar>
        <w:tblLook w:val="0000" w:firstRow="0" w:lastRow="0" w:firstColumn="0" w:lastColumn="0" w:noHBand="0" w:noVBand="0"/>
      </w:tblPr>
      <w:tblGrid>
        <w:gridCol w:w="5249"/>
      </w:tblGrid>
      <w:tr w:rsidR="00FD209A" w:rsidRPr="00CC0DFB" w14:paraId="669600CE" w14:textId="77777777" w:rsidTr="00FD209A">
        <w:trPr>
          <w:trHeight w:val="1901"/>
        </w:trPr>
        <w:tc>
          <w:tcPr>
            <w:tcW w:w="5249" w:type="dxa"/>
            <w:shd w:val="clear" w:color="auto" w:fill="auto"/>
            <w:tcMar>
              <w:left w:w="108" w:type="dxa"/>
              <w:right w:w="108" w:type="dxa"/>
            </w:tcMar>
          </w:tcPr>
          <w:p w14:paraId="6AF2589A" w14:textId="77777777" w:rsidR="00FD209A" w:rsidRPr="00CC0DFB" w:rsidRDefault="00FD209A" w:rsidP="00FD209A">
            <w:pPr>
              <w:widowControl w:val="0"/>
              <w:spacing w:line="276" w:lineRule="auto"/>
              <w:ind w:left="567"/>
              <w:rPr>
                <w:lang w:val="uk-UA"/>
              </w:rPr>
            </w:pPr>
            <w:r w:rsidRPr="00CC0DFB">
              <w:rPr>
                <w:b/>
                <w:bCs/>
                <w:lang w:val="uk-UA"/>
              </w:rPr>
              <w:t>КП “Софія”</w:t>
            </w:r>
          </w:p>
          <w:p w14:paraId="6E3DF42B" w14:textId="77777777" w:rsidR="00FD209A" w:rsidRPr="00CC0DFB" w:rsidRDefault="00FD209A" w:rsidP="00FD209A">
            <w:pPr>
              <w:widowControl w:val="0"/>
              <w:spacing w:line="276" w:lineRule="auto"/>
              <w:ind w:left="567"/>
              <w:rPr>
                <w:color w:val="000000"/>
                <w:lang w:val="uk-UA"/>
              </w:rPr>
            </w:pPr>
            <w:r w:rsidRPr="00CC0DFB">
              <w:rPr>
                <w:color w:val="000000"/>
                <w:lang w:val="uk-UA"/>
              </w:rPr>
              <w:t>08131, Київська область, Бучанський район, с.Софіївська Борщагівка, вул. Соборна, 65</w:t>
            </w:r>
          </w:p>
          <w:p w14:paraId="59CD08EF" w14:textId="77777777" w:rsidR="00FD209A" w:rsidRPr="00CC0DFB" w:rsidRDefault="00FD209A" w:rsidP="00FD209A">
            <w:pPr>
              <w:widowControl w:val="0"/>
              <w:spacing w:line="276" w:lineRule="auto"/>
              <w:ind w:left="567"/>
              <w:rPr>
                <w:lang w:val="uk-UA"/>
              </w:rPr>
            </w:pPr>
            <w:r w:rsidRPr="00CC0DFB">
              <w:rPr>
                <w:lang w:val="uk-UA"/>
              </w:rPr>
              <w:t>Код ЄДРПОУ 32611763</w:t>
            </w:r>
          </w:p>
          <w:p w14:paraId="29DCA7A5" w14:textId="77777777" w:rsidR="00FD209A" w:rsidRPr="00CC0DFB" w:rsidRDefault="00FD209A" w:rsidP="00FD209A">
            <w:pPr>
              <w:pStyle w:val="a5"/>
              <w:ind w:left="567"/>
              <w:rPr>
                <w:lang w:val="uk-UA"/>
              </w:rPr>
            </w:pPr>
            <w:r w:rsidRPr="00CC0DFB">
              <w:rPr>
                <w:lang w:val="uk-UA"/>
              </w:rPr>
              <w:t>IBAN № UA 453808050000026004705701126 в АБ Райффайзен Банк</w:t>
            </w:r>
          </w:p>
          <w:p w14:paraId="11183139" w14:textId="77777777" w:rsidR="00FD209A" w:rsidRPr="00CC0DFB" w:rsidRDefault="00FD209A" w:rsidP="00FD209A">
            <w:pPr>
              <w:pStyle w:val="a5"/>
              <w:ind w:left="567"/>
              <w:rPr>
                <w:lang w:val="uk-UA"/>
              </w:rPr>
            </w:pPr>
            <w:r w:rsidRPr="00CC0DFB">
              <w:rPr>
                <w:color w:val="000000"/>
                <w:lang w:val="uk-UA"/>
              </w:rPr>
              <w:t>Телефон: (044)507-29-76</w:t>
            </w:r>
          </w:p>
          <w:p w14:paraId="682507BC" w14:textId="77777777" w:rsidR="00FD209A" w:rsidRPr="00CC0DFB" w:rsidRDefault="00FD209A" w:rsidP="00FD209A">
            <w:pPr>
              <w:widowControl w:val="0"/>
              <w:spacing w:line="276" w:lineRule="auto"/>
              <w:ind w:left="567"/>
              <w:rPr>
                <w:lang w:val="uk-UA"/>
              </w:rPr>
            </w:pPr>
          </w:p>
          <w:p w14:paraId="6FA6A1B1" w14:textId="198418F0" w:rsidR="00FD209A" w:rsidRPr="00CC0DFB" w:rsidRDefault="00FD209A" w:rsidP="00FD209A">
            <w:pPr>
              <w:widowControl w:val="0"/>
              <w:tabs>
                <w:tab w:val="left" w:pos="0"/>
              </w:tabs>
              <w:snapToGrid w:val="0"/>
              <w:spacing w:line="276" w:lineRule="auto"/>
              <w:ind w:left="567"/>
              <w:rPr>
                <w:lang w:val="uk-UA"/>
              </w:rPr>
            </w:pPr>
            <w:r w:rsidRPr="00CC0DFB">
              <w:rPr>
                <w:rFonts w:eastAsia="Arial Unicode MS"/>
                <w:b/>
                <w:bCs/>
                <w:color w:val="000000"/>
                <w:lang w:val="uk-UA" w:eastAsia="uk-UA" w:bidi="uk-UA"/>
              </w:rPr>
              <w:t>Директор__________Сергій ЗАГВАЗДІН</w:t>
            </w:r>
          </w:p>
        </w:tc>
      </w:tr>
    </w:tbl>
    <w:p w14:paraId="1F5170A5" w14:textId="77777777" w:rsidR="00FD209A" w:rsidRPr="00CC0DFB" w:rsidRDefault="00FD209A" w:rsidP="00FD209A">
      <w:pPr>
        <w:pStyle w:val="6"/>
        <w:tabs>
          <w:tab w:val="right" w:pos="9716"/>
        </w:tabs>
        <w:spacing w:before="0" w:after="160"/>
        <w:rPr>
          <w:b w:val="0"/>
          <w:sz w:val="24"/>
          <w:szCs w:val="24"/>
          <w:lang w:val="uk-UA"/>
        </w:rPr>
      </w:pPr>
    </w:p>
    <w:p w14:paraId="5DE79807" w14:textId="77777777" w:rsidR="00FD209A" w:rsidRPr="00CC0DFB" w:rsidRDefault="00FD209A" w:rsidP="00FD209A">
      <w:pPr>
        <w:jc w:val="center"/>
        <w:rPr>
          <w:color w:val="191919"/>
          <w:lang w:val="uk-UA"/>
        </w:rPr>
      </w:pPr>
    </w:p>
    <w:p w14:paraId="455A8188" w14:textId="77777777" w:rsidR="00FD209A" w:rsidRPr="00CC0DFB" w:rsidRDefault="00FD209A" w:rsidP="00FD209A">
      <w:pPr>
        <w:jc w:val="center"/>
        <w:rPr>
          <w:color w:val="191919"/>
          <w:lang w:val="uk-UA"/>
        </w:rPr>
      </w:pPr>
    </w:p>
    <w:p w14:paraId="40F0ECBB" w14:textId="77777777" w:rsidR="00A77DD6" w:rsidRPr="00CC0DFB" w:rsidRDefault="00A77DD6" w:rsidP="00FD209A">
      <w:pPr>
        <w:ind w:left="567"/>
        <w:rPr>
          <w:lang w:val="uk-UA"/>
        </w:rPr>
      </w:pPr>
    </w:p>
    <w:p w14:paraId="6DB338D8" w14:textId="77777777" w:rsidR="00FD209A" w:rsidRPr="00CC0DFB" w:rsidRDefault="00FD209A">
      <w:pPr>
        <w:rPr>
          <w:lang w:val="uk-UA"/>
        </w:rPr>
      </w:pPr>
    </w:p>
    <w:sectPr w:rsidR="00FD209A" w:rsidRPr="00CC0DFB" w:rsidSect="002312B9">
      <w:pgSz w:w="11900" w:h="16820"/>
      <w:pgMar w:top="1520" w:right="238" w:bottom="278" w:left="95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9A"/>
    <w:rsid w:val="002312B9"/>
    <w:rsid w:val="00253890"/>
    <w:rsid w:val="0025724B"/>
    <w:rsid w:val="005B7CF2"/>
    <w:rsid w:val="00A77DD6"/>
    <w:rsid w:val="00CC0DFB"/>
    <w:rsid w:val="00CC3FB1"/>
    <w:rsid w:val="00E25195"/>
    <w:rsid w:val="00FD209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949E"/>
  <w15:chartTrackingRefBased/>
  <w15:docId w15:val="{AE052993-FE9A-49A3-AD52-A64A2189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09A"/>
    <w:pPr>
      <w:spacing w:after="0" w:line="240" w:lineRule="auto"/>
    </w:pPr>
    <w:rPr>
      <w:rFonts w:ascii="Times New Roman" w:eastAsia="Times New Roman" w:hAnsi="Times New Roman" w:cs="Times New Roman"/>
      <w:kern w:val="0"/>
      <w:sz w:val="24"/>
      <w:szCs w:val="24"/>
      <w:lang w:val="ru-RU" w:eastAsia="ru-RU"/>
    </w:rPr>
  </w:style>
  <w:style w:type="paragraph" w:styleId="3">
    <w:name w:val="heading 3"/>
    <w:basedOn w:val="a"/>
    <w:link w:val="30"/>
    <w:uiPriority w:val="9"/>
    <w:semiHidden/>
    <w:unhideWhenUsed/>
    <w:qFormat/>
    <w:rsid w:val="00FD209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209A"/>
    <w:rPr>
      <w:rFonts w:ascii="Times New Roman" w:eastAsia="Times New Roman" w:hAnsi="Times New Roman" w:cs="Times New Roman"/>
      <w:b/>
      <w:bCs/>
      <w:kern w:val="0"/>
      <w:sz w:val="27"/>
      <w:szCs w:val="27"/>
      <w:lang w:val="ru-RU" w:eastAsia="ru-RU"/>
    </w:rPr>
  </w:style>
  <w:style w:type="paragraph" w:styleId="a3">
    <w:name w:val="Body Text Indent"/>
    <w:basedOn w:val="a"/>
    <w:link w:val="a4"/>
    <w:semiHidden/>
    <w:unhideWhenUsed/>
    <w:rsid w:val="00FD209A"/>
    <w:pPr>
      <w:jc w:val="center"/>
    </w:pPr>
    <w:rPr>
      <w:szCs w:val="20"/>
      <w:lang w:val="uk-UA"/>
    </w:rPr>
  </w:style>
  <w:style w:type="character" w:customStyle="1" w:styleId="a4">
    <w:name w:val="Основной текст с отступом Знак"/>
    <w:basedOn w:val="a0"/>
    <w:link w:val="a3"/>
    <w:semiHidden/>
    <w:rsid w:val="00FD209A"/>
    <w:rPr>
      <w:rFonts w:ascii="Times New Roman" w:eastAsia="Times New Roman" w:hAnsi="Times New Roman" w:cs="Times New Roman"/>
      <w:kern w:val="0"/>
      <w:sz w:val="24"/>
      <w:szCs w:val="20"/>
      <w:lang w:val="uk-UA" w:eastAsia="ru-RU"/>
    </w:rPr>
  </w:style>
  <w:style w:type="paragraph" w:customStyle="1" w:styleId="rvps2">
    <w:name w:val="rvps2"/>
    <w:basedOn w:val="a"/>
    <w:rsid w:val="00FD209A"/>
    <w:pPr>
      <w:spacing w:before="100" w:beforeAutospacing="1" w:after="100" w:afterAutospacing="1"/>
    </w:pPr>
  </w:style>
  <w:style w:type="paragraph" w:customStyle="1" w:styleId="Style21">
    <w:name w:val="Style21"/>
    <w:basedOn w:val="a"/>
    <w:rsid w:val="00FD209A"/>
    <w:pPr>
      <w:widowControl w:val="0"/>
      <w:autoSpaceDE w:val="0"/>
      <w:autoSpaceDN w:val="0"/>
      <w:adjustRightInd w:val="0"/>
      <w:spacing w:line="276" w:lineRule="exact"/>
      <w:ind w:firstLine="550"/>
      <w:jc w:val="both"/>
    </w:pPr>
  </w:style>
  <w:style w:type="character" w:customStyle="1" w:styleId="rvts6">
    <w:name w:val="rvts6"/>
    <w:basedOn w:val="a0"/>
    <w:rsid w:val="00FD209A"/>
  </w:style>
  <w:style w:type="character" w:customStyle="1" w:styleId="xfm87424158">
    <w:name w:val="xfm_87424158"/>
    <w:basedOn w:val="a0"/>
    <w:rsid w:val="00FD209A"/>
  </w:style>
  <w:style w:type="character" w:customStyle="1" w:styleId="rvts0">
    <w:name w:val="rvts0"/>
    <w:rsid w:val="00FD209A"/>
    <w:rPr>
      <w:rFonts w:ascii="Times New Roman" w:hAnsi="Times New Roman" w:cs="Times New Roman" w:hint="default"/>
    </w:rPr>
  </w:style>
  <w:style w:type="paragraph" w:styleId="a5">
    <w:name w:val="Body Text"/>
    <w:basedOn w:val="a"/>
    <w:link w:val="a6"/>
    <w:uiPriority w:val="99"/>
    <w:semiHidden/>
    <w:unhideWhenUsed/>
    <w:rsid w:val="00FD209A"/>
    <w:pPr>
      <w:spacing w:after="120"/>
    </w:pPr>
  </w:style>
  <w:style w:type="character" w:customStyle="1" w:styleId="a6">
    <w:name w:val="Основной текст Знак"/>
    <w:basedOn w:val="a0"/>
    <w:link w:val="a5"/>
    <w:uiPriority w:val="99"/>
    <w:semiHidden/>
    <w:rsid w:val="00FD209A"/>
    <w:rPr>
      <w:rFonts w:ascii="Times New Roman" w:eastAsia="Times New Roman" w:hAnsi="Times New Roman" w:cs="Times New Roman"/>
      <w:kern w:val="0"/>
      <w:sz w:val="24"/>
      <w:szCs w:val="24"/>
      <w:lang w:val="ru-RU" w:eastAsia="ru-RU"/>
    </w:rPr>
  </w:style>
  <w:style w:type="paragraph" w:customStyle="1" w:styleId="2">
    <w:name w:val="Основной текст (2)"/>
    <w:basedOn w:val="a"/>
    <w:rsid w:val="00FD209A"/>
    <w:pPr>
      <w:widowControl w:val="0"/>
      <w:suppressAutoHyphens/>
      <w:spacing w:before="600" w:after="360"/>
    </w:pPr>
    <w:rPr>
      <w:b/>
      <w:bCs/>
      <w:sz w:val="22"/>
      <w:szCs w:val="22"/>
      <w:lang w:eastAsia="en-US"/>
    </w:rPr>
  </w:style>
  <w:style w:type="paragraph" w:customStyle="1" w:styleId="6">
    <w:name w:val="Основной текст (6)"/>
    <w:basedOn w:val="a"/>
    <w:rsid w:val="00FD209A"/>
    <w:pPr>
      <w:widowControl w:val="0"/>
      <w:suppressAutoHyphens/>
      <w:spacing w:before="60" w:line="274" w:lineRule="exact"/>
      <w:jc w:val="both"/>
    </w:pPr>
    <w:rPr>
      <w:b/>
      <w:bCs/>
      <w:i/>
      <w:iCs/>
      <w:spacing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4812</Words>
  <Characters>27433</Characters>
  <Application>Microsoft Office Word</Application>
  <DocSecurity>0</DocSecurity>
  <Lines>228</Lines>
  <Paragraphs>64</Paragraphs>
  <ScaleCrop>false</ScaleCrop>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PROTON</dc:creator>
  <cp:keywords/>
  <dc:description/>
  <cp:lastModifiedBy>PROTON</cp:lastModifiedBy>
  <cp:revision>6</cp:revision>
  <dcterms:created xsi:type="dcterms:W3CDTF">2023-09-28T11:54:00Z</dcterms:created>
  <dcterms:modified xsi:type="dcterms:W3CDTF">2023-09-29T07:44:00Z</dcterms:modified>
</cp:coreProperties>
</file>