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E8" w:rsidRPr="00720317" w:rsidRDefault="007A69E8" w:rsidP="000D2FFC">
      <w:pPr>
        <w:pStyle w:val="11"/>
        <w:numPr>
          <w:ilvl w:val="0"/>
          <w:numId w:val="0"/>
        </w:numPr>
        <w:tabs>
          <w:tab w:val="left" w:pos="0"/>
        </w:tabs>
        <w:contextualSpacing/>
        <w:rPr>
          <w:sz w:val="24"/>
          <w:szCs w:val="24"/>
        </w:rPr>
      </w:pPr>
    </w:p>
    <w:p w:rsidR="002A0F58" w:rsidRPr="00720317" w:rsidRDefault="002A0F58" w:rsidP="000D2FFC">
      <w:pPr>
        <w:pStyle w:val="11"/>
        <w:numPr>
          <w:ilvl w:val="0"/>
          <w:numId w:val="0"/>
        </w:numPr>
        <w:tabs>
          <w:tab w:val="left" w:pos="0"/>
        </w:tabs>
        <w:contextualSpacing/>
        <w:jc w:val="right"/>
        <w:rPr>
          <w:sz w:val="24"/>
          <w:szCs w:val="24"/>
        </w:rPr>
      </w:pPr>
    </w:p>
    <w:p w:rsidR="006673A0" w:rsidRPr="00720317" w:rsidRDefault="006673A0" w:rsidP="000D2FFC">
      <w:pPr>
        <w:pStyle w:val="11"/>
        <w:numPr>
          <w:ilvl w:val="0"/>
          <w:numId w:val="0"/>
        </w:numPr>
        <w:tabs>
          <w:tab w:val="left" w:pos="0"/>
        </w:tabs>
        <w:contextualSpacing/>
        <w:jc w:val="right"/>
        <w:rPr>
          <w:sz w:val="24"/>
          <w:szCs w:val="24"/>
        </w:rPr>
      </w:pPr>
      <w:r w:rsidRPr="00720317">
        <w:rPr>
          <w:sz w:val="24"/>
          <w:szCs w:val="24"/>
        </w:rPr>
        <w:t>Додаток 1</w:t>
      </w:r>
    </w:p>
    <w:p w:rsidR="00516889" w:rsidRPr="00720317" w:rsidRDefault="00516889" w:rsidP="000D2FFC">
      <w:pPr>
        <w:keepNext/>
        <w:spacing w:line="264" w:lineRule="auto"/>
        <w:contextualSpacing/>
        <w:rPr>
          <w:rFonts w:ascii="Times New Roman" w:hAnsi="Times New Roman"/>
          <w:b/>
          <w:sz w:val="24"/>
          <w:szCs w:val="24"/>
          <w:lang w:val="uk-UA"/>
        </w:rPr>
      </w:pPr>
    </w:p>
    <w:p w:rsidR="006673A0" w:rsidRPr="00720317" w:rsidRDefault="006673A0" w:rsidP="000D2FFC">
      <w:pPr>
        <w:keepNext/>
        <w:spacing w:line="264" w:lineRule="auto"/>
        <w:contextualSpacing/>
        <w:jc w:val="center"/>
        <w:rPr>
          <w:rFonts w:ascii="Times New Roman" w:hAnsi="Times New Roman"/>
          <w:b/>
          <w:bCs/>
          <w:sz w:val="24"/>
          <w:szCs w:val="24"/>
          <w:lang w:val="uk-UA"/>
        </w:rPr>
      </w:pPr>
      <w:r w:rsidRPr="00720317">
        <w:rPr>
          <w:rFonts w:ascii="Times New Roman" w:hAnsi="Times New Roman"/>
          <w:b/>
          <w:sz w:val="24"/>
          <w:szCs w:val="24"/>
        </w:rPr>
        <w:t>ТЕХНІЧНІ, ЯКІСНІ</w:t>
      </w:r>
      <w:r w:rsidRPr="00720317">
        <w:rPr>
          <w:rFonts w:ascii="Times New Roman" w:hAnsi="Times New Roman"/>
          <w:b/>
          <w:bCs/>
          <w:sz w:val="24"/>
          <w:szCs w:val="24"/>
        </w:rPr>
        <w:t xml:space="preserve"> ВИМОГИ ДО ПРЕДМЕТА ЗАКУПІ</w:t>
      </w:r>
      <w:proofErr w:type="gramStart"/>
      <w:r w:rsidRPr="00720317">
        <w:rPr>
          <w:rFonts w:ascii="Times New Roman" w:hAnsi="Times New Roman"/>
          <w:b/>
          <w:bCs/>
          <w:sz w:val="24"/>
          <w:szCs w:val="24"/>
        </w:rPr>
        <w:t>ВЛ</w:t>
      </w:r>
      <w:proofErr w:type="gramEnd"/>
      <w:r w:rsidRPr="00720317">
        <w:rPr>
          <w:rFonts w:ascii="Times New Roman" w:hAnsi="Times New Roman"/>
          <w:b/>
          <w:bCs/>
          <w:sz w:val="24"/>
          <w:szCs w:val="24"/>
        </w:rPr>
        <w:t>І</w:t>
      </w:r>
    </w:p>
    <w:p w:rsidR="006673A0" w:rsidRPr="00720317" w:rsidRDefault="006673A0" w:rsidP="000D2FFC">
      <w:pPr>
        <w:contextualSpacing/>
        <w:jc w:val="center"/>
        <w:rPr>
          <w:rFonts w:ascii="Times New Roman" w:hAnsi="Times New Roman"/>
          <w:b/>
          <w:sz w:val="24"/>
          <w:szCs w:val="24"/>
          <w:lang w:val="uk-UA"/>
        </w:rPr>
      </w:pPr>
      <w:r w:rsidRPr="00720317">
        <w:rPr>
          <w:rFonts w:ascii="Times New Roman" w:hAnsi="Times New Roman"/>
          <w:b/>
          <w:sz w:val="24"/>
          <w:szCs w:val="24"/>
          <w:lang w:val="uk-UA"/>
        </w:rPr>
        <w:t xml:space="preserve">код за ДК 021-2015:33600000-6 – Фармацевтична продукція </w:t>
      </w:r>
    </w:p>
    <w:p w:rsidR="006673A0" w:rsidRPr="00720317" w:rsidRDefault="006673A0" w:rsidP="000D2FFC">
      <w:pPr>
        <w:spacing w:after="0"/>
        <w:contextualSpacing/>
        <w:jc w:val="center"/>
        <w:rPr>
          <w:rFonts w:ascii="Times New Roman" w:hAnsi="Times New Roman"/>
          <w:b/>
          <w:sz w:val="24"/>
          <w:szCs w:val="24"/>
        </w:rPr>
      </w:pPr>
      <w:r w:rsidRPr="00720317">
        <w:rPr>
          <w:rStyle w:val="Arial3"/>
          <w:rFonts w:ascii="Times New Roman" w:eastAsia="SimSun" w:hAnsi="Times New Roman" w:cs="Times New Roman"/>
          <w:b/>
          <w:color w:val="auto"/>
          <w:sz w:val="24"/>
          <w:szCs w:val="24"/>
        </w:rPr>
        <w:t>Запропонований учасником товар повинен відповідати таким вимогам:</w:t>
      </w:r>
    </w:p>
    <w:p w:rsidR="006673A0" w:rsidRPr="00720317" w:rsidRDefault="006673A0" w:rsidP="000D2FFC">
      <w:pPr>
        <w:spacing w:after="0"/>
        <w:ind w:firstLine="709"/>
        <w:contextualSpacing/>
        <w:jc w:val="both"/>
        <w:rPr>
          <w:rFonts w:ascii="Times New Roman" w:hAnsi="Times New Roman"/>
          <w:sz w:val="24"/>
          <w:szCs w:val="24"/>
          <w:lang w:val="uk-UA"/>
        </w:rPr>
      </w:pPr>
      <w:r w:rsidRPr="00720317">
        <w:rPr>
          <w:rFonts w:ascii="Times New Roman" w:hAnsi="Times New Roman"/>
          <w:sz w:val="24"/>
          <w:szCs w:val="24"/>
          <w:lang w:val="uk-UA"/>
        </w:rPr>
        <w:t>1. Товар повинен бути зареєстрованим та дозволеним  до  застосування в Україні (завірені належним чином копії реєстраційних посвідчень надаються на товару при доставці).</w:t>
      </w:r>
    </w:p>
    <w:p w:rsidR="006673A0" w:rsidRPr="00720317" w:rsidRDefault="006673A0" w:rsidP="000D2FFC">
      <w:pPr>
        <w:spacing w:after="0"/>
        <w:ind w:firstLine="709"/>
        <w:contextualSpacing/>
        <w:jc w:val="both"/>
        <w:rPr>
          <w:rFonts w:ascii="Times New Roman" w:hAnsi="Times New Roman"/>
          <w:sz w:val="24"/>
          <w:szCs w:val="24"/>
          <w:lang w:val="uk-UA"/>
        </w:rPr>
      </w:pPr>
      <w:r w:rsidRPr="00720317">
        <w:rPr>
          <w:rFonts w:ascii="Times New Roman" w:hAnsi="Times New Roman"/>
          <w:sz w:val="24"/>
          <w:szCs w:val="24"/>
          <w:lang w:val="uk-UA"/>
        </w:rPr>
        <w:t xml:space="preserve">2.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w:t>
      </w:r>
      <w:r w:rsidR="002A0F58" w:rsidRPr="00720317">
        <w:rPr>
          <w:rFonts w:ascii="Times New Roman" w:hAnsi="Times New Roman"/>
          <w:sz w:val="24"/>
          <w:szCs w:val="24"/>
          <w:lang w:val="uk-UA"/>
        </w:rPr>
        <w:t>товар</w:t>
      </w:r>
      <w:r w:rsidRPr="00720317">
        <w:rPr>
          <w:rFonts w:ascii="Times New Roman" w:hAnsi="Times New Roman"/>
          <w:sz w:val="24"/>
          <w:szCs w:val="24"/>
          <w:lang w:val="uk-UA"/>
        </w:rPr>
        <w:t xml:space="preserve"> при доставці).</w:t>
      </w:r>
    </w:p>
    <w:p w:rsidR="006673A0" w:rsidRPr="00720317" w:rsidRDefault="006673A0" w:rsidP="000D2FFC">
      <w:pPr>
        <w:spacing w:after="0"/>
        <w:ind w:firstLine="709"/>
        <w:contextualSpacing/>
        <w:jc w:val="both"/>
        <w:rPr>
          <w:rStyle w:val="Arial2"/>
          <w:rFonts w:ascii="Times New Roman" w:eastAsia="SimSun" w:hAnsi="Times New Roman" w:cs="Times New Roman"/>
          <w:bCs/>
          <w:i w:val="0"/>
          <w:iCs w:val="0"/>
          <w:color w:val="auto"/>
          <w:sz w:val="24"/>
          <w:szCs w:val="24"/>
        </w:rPr>
      </w:pPr>
      <w:r w:rsidRPr="00720317">
        <w:rPr>
          <w:rStyle w:val="Arial2"/>
          <w:rFonts w:ascii="Times New Roman" w:eastAsia="SimSun" w:hAnsi="Times New Roman" w:cs="Times New Roman"/>
          <w:i w:val="0"/>
          <w:color w:val="auto"/>
          <w:sz w:val="24"/>
          <w:szCs w:val="24"/>
        </w:rPr>
        <w:t xml:space="preserve">3. Строк придатності товару на момент поставки </w:t>
      </w:r>
      <w:r w:rsidR="002A0F58" w:rsidRPr="00720317">
        <w:rPr>
          <w:rStyle w:val="Arial2"/>
          <w:rFonts w:ascii="Times New Roman" w:eastAsia="SimSun" w:hAnsi="Times New Roman" w:cs="Times New Roman"/>
          <w:i w:val="0"/>
          <w:color w:val="auto"/>
          <w:sz w:val="24"/>
          <w:szCs w:val="24"/>
        </w:rPr>
        <w:t>замовнику</w:t>
      </w:r>
      <w:r w:rsidRPr="00720317">
        <w:rPr>
          <w:rStyle w:val="Arial2"/>
          <w:rFonts w:ascii="Times New Roman" w:eastAsia="SimSun" w:hAnsi="Times New Roman" w:cs="Times New Roman"/>
          <w:i w:val="0"/>
          <w:color w:val="auto"/>
          <w:sz w:val="24"/>
          <w:szCs w:val="24"/>
        </w:rPr>
        <w:t xml:space="preserve"> повинен становити не менше 80% від передбаченого.</w:t>
      </w:r>
    </w:p>
    <w:p w:rsidR="006673A0" w:rsidRPr="00720317" w:rsidRDefault="006673A0" w:rsidP="000D2FFC">
      <w:pPr>
        <w:pStyle w:val="a7"/>
        <w:tabs>
          <w:tab w:val="left" w:pos="298"/>
        </w:tabs>
        <w:spacing w:after="0"/>
        <w:ind w:firstLine="709"/>
        <w:contextualSpacing/>
        <w:rPr>
          <w:rFonts w:ascii="Times New Roman" w:hAnsi="Times New Roman" w:cs="Times New Roman"/>
          <w:sz w:val="24"/>
          <w:szCs w:val="24"/>
          <w:lang w:val="uk-UA"/>
        </w:rPr>
      </w:pPr>
      <w:r w:rsidRPr="00720317">
        <w:rPr>
          <w:rFonts w:ascii="Times New Roman" w:hAnsi="Times New Roman" w:cs="Times New Roman"/>
          <w:iCs/>
          <w:sz w:val="24"/>
          <w:szCs w:val="24"/>
          <w:lang w:val="uk-UA"/>
        </w:rPr>
        <w:t>4. Поставка товару повинна здійснюватися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лікарських засобів з урахуванням фізико-хімічних властивостей та температурного режиму транспортування.</w:t>
      </w:r>
    </w:p>
    <w:p w:rsidR="006673A0" w:rsidRPr="00720317" w:rsidRDefault="006673A0" w:rsidP="000D2FFC">
      <w:pPr>
        <w:pStyle w:val="a7"/>
        <w:tabs>
          <w:tab w:val="left" w:pos="298"/>
        </w:tabs>
        <w:spacing w:after="0"/>
        <w:ind w:firstLine="709"/>
        <w:contextualSpacing/>
        <w:rPr>
          <w:rFonts w:ascii="Times New Roman" w:hAnsi="Times New Roman" w:cs="Times New Roman"/>
          <w:sz w:val="24"/>
          <w:szCs w:val="24"/>
          <w:lang w:val="uk-UA"/>
        </w:rPr>
      </w:pPr>
      <w:r w:rsidRPr="00720317">
        <w:rPr>
          <w:rFonts w:ascii="Times New Roman" w:hAnsi="Times New Roman" w:cs="Times New Roman"/>
          <w:sz w:val="24"/>
          <w:szCs w:val="24"/>
          <w:lang w:val="uk-UA"/>
        </w:rPr>
        <w:t xml:space="preserve">5. Строк поставки товару: протягом </w:t>
      </w:r>
      <w:r w:rsidR="0015580F" w:rsidRPr="00720317">
        <w:rPr>
          <w:rFonts w:ascii="Times New Roman" w:hAnsi="Times New Roman" w:cs="Times New Roman"/>
          <w:sz w:val="24"/>
          <w:szCs w:val="24"/>
          <w:lang w:val="uk-UA"/>
        </w:rPr>
        <w:t>5-ти (п’яти</w:t>
      </w:r>
      <w:r w:rsidRPr="00720317">
        <w:rPr>
          <w:rFonts w:ascii="Times New Roman" w:hAnsi="Times New Roman" w:cs="Times New Roman"/>
          <w:sz w:val="24"/>
          <w:szCs w:val="24"/>
          <w:lang w:val="uk-UA"/>
        </w:rPr>
        <w:t xml:space="preserve">) робочих днів від дати </w:t>
      </w:r>
      <w:r w:rsidR="004709C7" w:rsidRPr="00720317">
        <w:rPr>
          <w:rFonts w:ascii="Times New Roman" w:hAnsi="Times New Roman" w:cs="Times New Roman"/>
          <w:sz w:val="24"/>
          <w:szCs w:val="24"/>
          <w:lang w:val="uk-UA"/>
        </w:rPr>
        <w:t>підписання договору</w:t>
      </w:r>
      <w:r w:rsidRPr="00720317">
        <w:rPr>
          <w:rFonts w:ascii="Times New Roman" w:hAnsi="Times New Roman" w:cs="Times New Roman"/>
          <w:sz w:val="24"/>
          <w:szCs w:val="24"/>
          <w:lang w:val="uk-UA"/>
        </w:rPr>
        <w:t>, що поставляється (виключно в асортименті та обсязі, зазначених у замовленні Замовника).</w:t>
      </w:r>
    </w:p>
    <w:p w:rsidR="006673A0" w:rsidRPr="00720317" w:rsidRDefault="006673A0" w:rsidP="000D2FFC">
      <w:pPr>
        <w:pStyle w:val="a7"/>
        <w:tabs>
          <w:tab w:val="left" w:pos="298"/>
        </w:tabs>
        <w:spacing w:after="0"/>
        <w:ind w:firstLine="709"/>
        <w:contextualSpacing/>
        <w:rPr>
          <w:rFonts w:ascii="Times New Roman" w:hAnsi="Times New Roman" w:cs="Times New Roman"/>
          <w:sz w:val="24"/>
          <w:szCs w:val="24"/>
          <w:lang w:val="uk-UA" w:eastAsia="uk-UA"/>
        </w:rPr>
      </w:pPr>
      <w:r w:rsidRPr="00720317">
        <w:rPr>
          <w:rFonts w:ascii="Times New Roman" w:hAnsi="Times New Roman" w:cs="Times New Roman"/>
          <w:sz w:val="24"/>
          <w:szCs w:val="24"/>
          <w:lang w:val="uk-UA"/>
        </w:rPr>
        <w:t>6. Місце постав</w:t>
      </w:r>
      <w:r w:rsidR="004709C7" w:rsidRPr="00720317">
        <w:rPr>
          <w:rFonts w:ascii="Times New Roman" w:hAnsi="Times New Roman" w:cs="Times New Roman"/>
          <w:sz w:val="24"/>
          <w:szCs w:val="24"/>
          <w:lang w:val="uk-UA"/>
        </w:rPr>
        <w:t xml:space="preserve">ки: </w:t>
      </w:r>
      <w:r w:rsidR="0015580F" w:rsidRPr="00720317">
        <w:rPr>
          <w:rFonts w:ascii="Times New Roman" w:hAnsi="Times New Roman" w:cs="Times New Roman"/>
          <w:sz w:val="24"/>
          <w:szCs w:val="24"/>
          <w:lang w:val="uk-UA"/>
        </w:rPr>
        <w:t xml:space="preserve">10008, м. Житомир, вул. Фещенко-Чопівського,10  </w:t>
      </w:r>
      <w:r w:rsidRPr="00720317">
        <w:rPr>
          <w:rFonts w:ascii="Times New Roman" w:hAnsi="Times New Roman" w:cs="Times New Roman"/>
          <w:sz w:val="24"/>
          <w:szCs w:val="24"/>
          <w:lang w:val="uk-UA"/>
        </w:rPr>
        <w:t xml:space="preserve">. </w:t>
      </w:r>
    </w:p>
    <w:p w:rsidR="006673A0" w:rsidRPr="00720317" w:rsidRDefault="006673A0" w:rsidP="000D2FFC">
      <w:pPr>
        <w:pStyle w:val="a7"/>
        <w:tabs>
          <w:tab w:val="left" w:pos="298"/>
        </w:tabs>
        <w:spacing w:after="0"/>
        <w:ind w:firstLine="709"/>
        <w:contextualSpacing/>
        <w:rPr>
          <w:rFonts w:ascii="Times New Roman" w:hAnsi="Times New Roman" w:cs="Times New Roman"/>
          <w:sz w:val="24"/>
          <w:szCs w:val="24"/>
          <w:lang w:val="uk-UA"/>
        </w:rPr>
      </w:pPr>
      <w:r w:rsidRPr="00720317">
        <w:rPr>
          <w:rFonts w:ascii="Times New Roman" w:hAnsi="Times New Roman" w:cs="Times New Roman"/>
          <w:sz w:val="24"/>
          <w:szCs w:val="24"/>
          <w:lang w:val="uk-UA"/>
        </w:rPr>
        <w:t>7. Розвантаження товару  по місцю призначення проводиться постачальником.</w:t>
      </w:r>
    </w:p>
    <w:p w:rsidR="006673A0" w:rsidRPr="00720317" w:rsidRDefault="006673A0" w:rsidP="000D2FFC">
      <w:pPr>
        <w:shd w:val="clear" w:color="auto" w:fill="FFFFFF"/>
        <w:tabs>
          <w:tab w:val="left" w:pos="984"/>
        </w:tabs>
        <w:spacing w:after="0"/>
        <w:ind w:firstLine="709"/>
        <w:contextualSpacing/>
        <w:jc w:val="both"/>
        <w:rPr>
          <w:rFonts w:ascii="Times New Roman" w:hAnsi="Times New Roman"/>
          <w:iCs/>
          <w:sz w:val="24"/>
          <w:szCs w:val="24"/>
          <w:lang w:val="uk-UA"/>
        </w:rPr>
      </w:pPr>
      <w:r w:rsidRPr="00720317">
        <w:rPr>
          <w:rFonts w:ascii="Times New Roman" w:hAnsi="Times New Roman"/>
          <w:iCs/>
          <w:sz w:val="24"/>
          <w:szCs w:val="24"/>
          <w:lang w:val="uk-UA"/>
        </w:rPr>
        <w:t xml:space="preserve">8.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w:t>
      </w:r>
      <w:proofErr w:type="spellStart"/>
      <w:r w:rsidRPr="00720317">
        <w:rPr>
          <w:rFonts w:ascii="Times New Roman" w:hAnsi="Times New Roman"/>
          <w:iCs/>
          <w:sz w:val="24"/>
          <w:szCs w:val="24"/>
          <w:lang w:val="uk-UA"/>
        </w:rPr>
        <w:t>ГОСТів</w:t>
      </w:r>
      <w:proofErr w:type="spellEnd"/>
      <w:r w:rsidRPr="00720317">
        <w:rPr>
          <w:rFonts w:ascii="Times New Roman" w:hAnsi="Times New Roman"/>
          <w:iCs/>
          <w:sz w:val="24"/>
          <w:szCs w:val="24"/>
          <w:lang w:val="uk-UA"/>
        </w:rPr>
        <w:t>.</w:t>
      </w:r>
    </w:p>
    <w:p w:rsidR="00044747" w:rsidRPr="00720317" w:rsidRDefault="006673A0" w:rsidP="000D2FFC">
      <w:pPr>
        <w:shd w:val="clear" w:color="auto" w:fill="FFFFFF"/>
        <w:spacing w:after="0"/>
        <w:ind w:firstLine="709"/>
        <w:contextualSpacing/>
        <w:jc w:val="both"/>
        <w:rPr>
          <w:rFonts w:ascii="Times New Roman" w:hAnsi="Times New Roman"/>
          <w:iCs/>
          <w:sz w:val="24"/>
          <w:szCs w:val="24"/>
          <w:lang w:val="uk-UA"/>
        </w:rPr>
      </w:pPr>
      <w:r w:rsidRPr="00720317">
        <w:rPr>
          <w:rFonts w:ascii="Times New Roman" w:hAnsi="Times New Roman"/>
          <w:iCs/>
          <w:sz w:val="24"/>
          <w:szCs w:val="24"/>
          <w:lang w:val="uk-UA"/>
        </w:rPr>
        <w:t xml:space="preserve">9.  Товар повинен передаватися </w:t>
      </w:r>
      <w:r w:rsidRPr="00720317">
        <w:rPr>
          <w:rFonts w:ascii="Times New Roman" w:hAnsi="Times New Roman"/>
          <w:sz w:val="24"/>
          <w:szCs w:val="24"/>
          <w:lang w:val="uk-UA"/>
        </w:rPr>
        <w:t xml:space="preserve">Замовнику </w:t>
      </w:r>
      <w:r w:rsidRPr="00720317">
        <w:rPr>
          <w:rFonts w:ascii="Times New Roman" w:hAnsi="Times New Roman"/>
          <w:iCs/>
          <w:sz w:val="24"/>
          <w:szCs w:val="24"/>
          <w:lang w:val="uk-UA"/>
        </w:rPr>
        <w:t>в упаковці підприємства виробника, яка не повинна бут</w:t>
      </w:r>
      <w:r w:rsidR="00044747" w:rsidRPr="00720317">
        <w:rPr>
          <w:rFonts w:ascii="Times New Roman" w:hAnsi="Times New Roman"/>
          <w:iCs/>
          <w:sz w:val="24"/>
          <w:szCs w:val="24"/>
          <w:lang w:val="uk-UA"/>
        </w:rPr>
        <w:t>и деформованою або пошкодженою.</w:t>
      </w:r>
    </w:p>
    <w:tbl>
      <w:tblPr>
        <w:tblW w:w="10965" w:type="dxa"/>
        <w:jc w:val="center"/>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686"/>
        <w:gridCol w:w="3543"/>
        <w:gridCol w:w="851"/>
        <w:gridCol w:w="709"/>
        <w:gridCol w:w="1608"/>
      </w:tblGrid>
      <w:tr w:rsidR="00044747" w:rsidRPr="00720317" w:rsidTr="00234554">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rsidR="00044747" w:rsidRPr="00720317" w:rsidRDefault="00044747" w:rsidP="000D2FFC">
            <w:pPr>
              <w:spacing w:after="0" w:line="240" w:lineRule="auto"/>
              <w:contextualSpacing/>
              <w:jc w:val="center"/>
              <w:rPr>
                <w:rFonts w:ascii="Times New Roman" w:eastAsia="MS Mincho" w:hAnsi="Times New Roman"/>
                <w:sz w:val="20"/>
                <w:szCs w:val="20"/>
                <w:lang w:val="uk-UA" w:eastAsia="ru-RU"/>
              </w:rPr>
            </w:pPr>
            <w:r w:rsidRPr="00720317">
              <w:rPr>
                <w:rFonts w:ascii="Times New Roman" w:eastAsia="MS Mincho" w:hAnsi="Times New Roman"/>
                <w:sz w:val="20"/>
                <w:szCs w:val="20"/>
                <w:lang w:val="uk-UA" w:eastAsia="ru-RU"/>
              </w:rPr>
              <w:t>№</w:t>
            </w:r>
          </w:p>
        </w:tc>
        <w:tc>
          <w:tcPr>
            <w:tcW w:w="3686" w:type="dxa"/>
            <w:tcBorders>
              <w:top w:val="single" w:sz="4" w:space="0" w:color="auto"/>
              <w:left w:val="single" w:sz="4" w:space="0" w:color="auto"/>
              <w:bottom w:val="single" w:sz="4" w:space="0" w:color="auto"/>
              <w:right w:val="single" w:sz="4" w:space="0" w:color="auto"/>
            </w:tcBorders>
            <w:vAlign w:val="center"/>
          </w:tcPr>
          <w:p w:rsidR="00044747" w:rsidRPr="00720317" w:rsidRDefault="00044747" w:rsidP="000D2FFC">
            <w:pPr>
              <w:spacing w:after="0" w:line="240" w:lineRule="auto"/>
              <w:contextualSpacing/>
              <w:jc w:val="center"/>
              <w:rPr>
                <w:rFonts w:ascii="Times New Roman" w:eastAsia="MS Mincho" w:hAnsi="Times New Roman"/>
                <w:sz w:val="20"/>
                <w:szCs w:val="20"/>
                <w:lang w:val="uk-UA"/>
              </w:rPr>
            </w:pPr>
            <w:r w:rsidRPr="00720317">
              <w:rPr>
                <w:rFonts w:ascii="Times New Roman" w:eastAsia="MS Mincho" w:hAnsi="Times New Roman"/>
                <w:sz w:val="20"/>
                <w:szCs w:val="20"/>
                <w:lang w:val="uk-UA" w:eastAsia="ru-RU"/>
              </w:rPr>
              <w:t>Найменування товару, форма випуску</w:t>
            </w:r>
          </w:p>
        </w:tc>
        <w:tc>
          <w:tcPr>
            <w:tcW w:w="3543" w:type="dxa"/>
            <w:tcBorders>
              <w:top w:val="single" w:sz="4" w:space="0" w:color="auto"/>
              <w:left w:val="single" w:sz="4" w:space="0" w:color="auto"/>
              <w:bottom w:val="single" w:sz="4" w:space="0" w:color="auto"/>
              <w:right w:val="single" w:sz="4" w:space="0" w:color="auto"/>
            </w:tcBorders>
            <w:vAlign w:val="center"/>
          </w:tcPr>
          <w:p w:rsidR="00044747" w:rsidRPr="00720317" w:rsidRDefault="00044747" w:rsidP="000D2FFC">
            <w:pPr>
              <w:spacing w:after="0" w:line="240" w:lineRule="auto"/>
              <w:ind w:firstLine="34"/>
              <w:contextualSpacing/>
              <w:jc w:val="center"/>
              <w:rPr>
                <w:rFonts w:ascii="Times New Roman" w:eastAsia="MS Mincho" w:hAnsi="Times New Roman"/>
                <w:sz w:val="20"/>
                <w:szCs w:val="20"/>
                <w:lang w:val="uk-UA"/>
              </w:rPr>
            </w:pPr>
            <w:r w:rsidRPr="00720317">
              <w:rPr>
                <w:rFonts w:ascii="Times New Roman" w:eastAsia="MS Mincho" w:hAnsi="Times New Roman"/>
                <w:sz w:val="20"/>
                <w:szCs w:val="20"/>
                <w:lang w:val="uk-UA" w:eastAsia="ru-RU"/>
              </w:rPr>
              <w:t>Назва виробника</w:t>
            </w:r>
          </w:p>
        </w:tc>
        <w:tc>
          <w:tcPr>
            <w:tcW w:w="851" w:type="dxa"/>
            <w:tcBorders>
              <w:top w:val="single" w:sz="4" w:space="0" w:color="auto"/>
              <w:left w:val="single" w:sz="4" w:space="0" w:color="auto"/>
              <w:bottom w:val="single" w:sz="4" w:space="0" w:color="auto"/>
              <w:right w:val="single" w:sz="4" w:space="0" w:color="auto"/>
            </w:tcBorders>
            <w:vAlign w:val="center"/>
          </w:tcPr>
          <w:p w:rsidR="00E60B02" w:rsidRPr="00720317" w:rsidRDefault="00E60B02" w:rsidP="000D2FFC">
            <w:pPr>
              <w:spacing w:after="0" w:line="240" w:lineRule="auto"/>
              <w:ind w:hanging="108"/>
              <w:contextualSpacing/>
              <w:jc w:val="center"/>
              <w:rPr>
                <w:rFonts w:ascii="Times New Roman" w:eastAsia="MS Mincho" w:hAnsi="Times New Roman"/>
                <w:sz w:val="20"/>
                <w:szCs w:val="20"/>
                <w:lang w:val="uk-UA" w:eastAsia="ru-RU"/>
              </w:rPr>
            </w:pPr>
            <w:r w:rsidRPr="00720317">
              <w:rPr>
                <w:rFonts w:ascii="Times New Roman" w:eastAsia="MS Mincho" w:hAnsi="Times New Roman"/>
                <w:sz w:val="20"/>
                <w:szCs w:val="20"/>
                <w:lang w:val="uk-UA" w:eastAsia="ru-RU"/>
              </w:rPr>
              <w:t>Од.</w:t>
            </w:r>
          </w:p>
          <w:p w:rsidR="00044747" w:rsidRPr="00720317" w:rsidRDefault="00044747" w:rsidP="000D2FFC">
            <w:pPr>
              <w:spacing w:after="0" w:line="240" w:lineRule="auto"/>
              <w:ind w:hanging="108"/>
              <w:contextualSpacing/>
              <w:jc w:val="center"/>
              <w:rPr>
                <w:rFonts w:ascii="Times New Roman" w:eastAsia="MS Mincho" w:hAnsi="Times New Roman"/>
                <w:sz w:val="20"/>
                <w:szCs w:val="20"/>
                <w:lang w:val="uk-UA"/>
              </w:rPr>
            </w:pPr>
            <w:r w:rsidRPr="00720317">
              <w:rPr>
                <w:rFonts w:ascii="Times New Roman" w:eastAsia="MS Mincho" w:hAnsi="Times New Roman"/>
                <w:sz w:val="20"/>
                <w:szCs w:val="20"/>
                <w:lang w:val="uk-UA" w:eastAsia="ru-RU"/>
              </w:rPr>
              <w:t>виміру</w:t>
            </w:r>
          </w:p>
        </w:tc>
        <w:tc>
          <w:tcPr>
            <w:tcW w:w="709" w:type="dxa"/>
            <w:tcBorders>
              <w:top w:val="single" w:sz="4" w:space="0" w:color="auto"/>
              <w:left w:val="single" w:sz="4" w:space="0" w:color="auto"/>
              <w:bottom w:val="single" w:sz="4" w:space="0" w:color="auto"/>
              <w:right w:val="single" w:sz="4" w:space="0" w:color="auto"/>
            </w:tcBorders>
            <w:vAlign w:val="center"/>
          </w:tcPr>
          <w:p w:rsidR="00044747" w:rsidRPr="00720317" w:rsidRDefault="00044747" w:rsidP="000D2FFC">
            <w:pPr>
              <w:spacing w:after="0" w:line="240" w:lineRule="auto"/>
              <w:ind w:firstLine="73"/>
              <w:contextualSpacing/>
              <w:jc w:val="center"/>
              <w:rPr>
                <w:rFonts w:ascii="Times New Roman" w:eastAsia="MS Mincho" w:hAnsi="Times New Roman"/>
                <w:sz w:val="20"/>
                <w:szCs w:val="20"/>
                <w:lang w:val="uk-UA"/>
              </w:rPr>
            </w:pPr>
            <w:r w:rsidRPr="00720317">
              <w:rPr>
                <w:rFonts w:ascii="Times New Roman" w:eastAsia="MS Mincho" w:hAnsi="Times New Roman"/>
                <w:sz w:val="20"/>
                <w:szCs w:val="20"/>
                <w:lang w:val="uk-UA" w:eastAsia="ru-RU"/>
              </w:rPr>
              <w:t>Кіль</w:t>
            </w:r>
            <w:r w:rsidR="00E60B02" w:rsidRPr="00720317">
              <w:rPr>
                <w:rFonts w:ascii="Times New Roman" w:eastAsia="MS Mincho" w:hAnsi="Times New Roman"/>
                <w:sz w:val="20"/>
                <w:szCs w:val="20"/>
                <w:lang w:val="uk-UA" w:eastAsia="ru-RU"/>
              </w:rPr>
              <w:t>-</w:t>
            </w:r>
            <w:r w:rsidRPr="00720317">
              <w:rPr>
                <w:rFonts w:ascii="Times New Roman" w:eastAsia="MS Mincho" w:hAnsi="Times New Roman"/>
                <w:sz w:val="20"/>
                <w:szCs w:val="20"/>
                <w:lang w:val="uk-UA" w:eastAsia="ru-RU"/>
              </w:rPr>
              <w:t>кість</w:t>
            </w:r>
          </w:p>
        </w:tc>
        <w:tc>
          <w:tcPr>
            <w:tcW w:w="1608" w:type="dxa"/>
            <w:tcBorders>
              <w:top w:val="single" w:sz="4" w:space="0" w:color="auto"/>
              <w:left w:val="single" w:sz="4" w:space="0" w:color="auto"/>
              <w:bottom w:val="single" w:sz="4" w:space="0" w:color="auto"/>
              <w:right w:val="single" w:sz="4" w:space="0" w:color="auto"/>
            </w:tcBorders>
            <w:vAlign w:val="center"/>
          </w:tcPr>
          <w:p w:rsidR="00044747" w:rsidRPr="00720317" w:rsidRDefault="00044747" w:rsidP="000D2FFC">
            <w:pPr>
              <w:spacing w:after="0" w:line="240" w:lineRule="auto"/>
              <w:contextualSpacing/>
              <w:jc w:val="center"/>
              <w:rPr>
                <w:rFonts w:ascii="Times New Roman" w:eastAsia="MS Mincho" w:hAnsi="Times New Roman"/>
                <w:sz w:val="20"/>
                <w:szCs w:val="20"/>
                <w:lang w:val="uk-UA"/>
              </w:rPr>
            </w:pPr>
            <w:r w:rsidRPr="00720317">
              <w:rPr>
                <w:rFonts w:ascii="Times New Roman" w:eastAsia="MS Mincho" w:hAnsi="Times New Roman"/>
                <w:sz w:val="20"/>
                <w:szCs w:val="20"/>
                <w:lang w:val="uk-UA"/>
              </w:rPr>
              <w:t>Підтвердження відповідності пропозиції вимогам так/ні</w:t>
            </w:r>
          </w:p>
        </w:tc>
      </w:tr>
      <w:tr w:rsidR="006F415D" w:rsidRPr="00720317" w:rsidTr="00234554">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rsidR="006F415D" w:rsidRPr="000D2FFC" w:rsidRDefault="000D2FFC" w:rsidP="000D2FFC">
            <w:pPr>
              <w:spacing w:after="0" w:line="240" w:lineRule="auto"/>
              <w:contextualSpacing/>
              <w:jc w:val="center"/>
              <w:rPr>
                <w:rFonts w:ascii="Times New Roman" w:eastAsia="MS Mincho" w:hAnsi="Times New Roman"/>
                <w:sz w:val="20"/>
                <w:szCs w:val="20"/>
                <w:lang w:val="uk-UA" w:eastAsia="ru-RU"/>
              </w:rPr>
            </w:pPr>
            <w:r>
              <w:rPr>
                <w:rFonts w:ascii="Times New Roman" w:eastAsia="MS Mincho" w:hAnsi="Times New Roman"/>
                <w:sz w:val="20"/>
                <w:szCs w:val="20"/>
                <w:lang w:val="uk-UA" w:eastAsia="ru-RU"/>
              </w:rPr>
              <w:t>1</w:t>
            </w:r>
          </w:p>
        </w:tc>
        <w:tc>
          <w:tcPr>
            <w:tcW w:w="3686" w:type="dxa"/>
            <w:tcBorders>
              <w:top w:val="single" w:sz="4" w:space="0" w:color="auto"/>
              <w:left w:val="single" w:sz="4" w:space="0" w:color="auto"/>
              <w:bottom w:val="single" w:sz="4" w:space="0" w:color="auto"/>
              <w:right w:val="single" w:sz="4" w:space="0" w:color="auto"/>
            </w:tcBorders>
            <w:vAlign w:val="center"/>
          </w:tcPr>
          <w:p w:rsidR="006F415D" w:rsidRPr="000D2FFC" w:rsidRDefault="006F415D" w:rsidP="000D2FFC">
            <w:pPr>
              <w:contextualSpacing/>
              <w:rPr>
                <w:rFonts w:ascii="Times New Roman" w:hAnsi="Times New Roman"/>
                <w:sz w:val="24"/>
                <w:szCs w:val="24"/>
              </w:rPr>
            </w:pPr>
            <w:proofErr w:type="spellStart"/>
            <w:proofErr w:type="gramStart"/>
            <w:r w:rsidRPr="000D2FFC">
              <w:rPr>
                <w:rFonts w:ascii="Times New Roman" w:hAnsi="Times New Roman"/>
                <w:sz w:val="24"/>
                <w:szCs w:val="24"/>
              </w:rPr>
              <w:t>Актовегін</w:t>
            </w:r>
            <w:proofErr w:type="spellEnd"/>
            <w:r w:rsidRPr="000D2FFC">
              <w:rPr>
                <w:rFonts w:ascii="Times New Roman" w:hAnsi="Times New Roman"/>
                <w:sz w:val="24"/>
                <w:szCs w:val="24"/>
              </w:rPr>
              <w:t xml:space="preserve"> таблетки, в/о по 200 мг №50 у </w:t>
            </w:r>
            <w:proofErr w:type="spellStart"/>
            <w:r w:rsidRPr="000D2FFC">
              <w:rPr>
                <w:rFonts w:ascii="Times New Roman" w:hAnsi="Times New Roman"/>
                <w:sz w:val="24"/>
                <w:szCs w:val="24"/>
              </w:rPr>
              <w:t>флак</w:t>
            </w:r>
            <w:proofErr w:type="spellEnd"/>
            <w:r w:rsidRPr="000D2FFC">
              <w:rPr>
                <w:rFonts w:ascii="Times New Roman" w:hAnsi="Times New Roman"/>
                <w:sz w:val="24"/>
                <w:szCs w:val="24"/>
              </w:rPr>
              <w:t>.</w:t>
            </w:r>
            <w:proofErr w:type="gramEnd"/>
          </w:p>
        </w:tc>
        <w:tc>
          <w:tcPr>
            <w:tcW w:w="3543" w:type="dxa"/>
            <w:tcBorders>
              <w:top w:val="single" w:sz="4" w:space="0" w:color="auto"/>
              <w:left w:val="single" w:sz="4" w:space="0" w:color="auto"/>
              <w:bottom w:val="single" w:sz="4" w:space="0" w:color="auto"/>
              <w:right w:val="single" w:sz="4" w:space="0" w:color="auto"/>
            </w:tcBorders>
            <w:vAlign w:val="center"/>
          </w:tcPr>
          <w:p w:rsidR="006F415D" w:rsidRPr="000D2FFC" w:rsidRDefault="006F415D" w:rsidP="000D2FFC">
            <w:pPr>
              <w:spacing w:after="0" w:line="240" w:lineRule="auto"/>
              <w:ind w:firstLine="34"/>
              <w:contextualSpacing/>
              <w:jc w:val="center"/>
              <w:rPr>
                <w:rFonts w:ascii="Times New Roman" w:hAnsi="Times New Roman"/>
                <w:sz w:val="24"/>
                <w:szCs w:val="24"/>
                <w:shd w:val="clear" w:color="auto" w:fill="FFFFFF"/>
              </w:rPr>
            </w:pPr>
            <w:proofErr w:type="gramStart"/>
            <w:r w:rsidRPr="000D2FFC">
              <w:rPr>
                <w:rFonts w:ascii="Times New Roman" w:hAnsi="Times New Roman"/>
                <w:sz w:val="24"/>
                <w:szCs w:val="24"/>
                <w:shd w:val="clear" w:color="auto" w:fill="FFFFFF"/>
              </w:rPr>
              <w:t>ТОВ</w:t>
            </w:r>
            <w:proofErr w:type="gramEnd"/>
            <w:r w:rsidRPr="000D2FFC">
              <w:rPr>
                <w:rFonts w:ascii="Times New Roman" w:hAnsi="Times New Roman"/>
                <w:sz w:val="24"/>
                <w:szCs w:val="24"/>
                <w:shd w:val="clear" w:color="auto" w:fill="FFFFFF"/>
              </w:rPr>
              <w:t xml:space="preserve"> «</w:t>
            </w:r>
            <w:proofErr w:type="spellStart"/>
            <w:r w:rsidRPr="000D2FFC">
              <w:rPr>
                <w:rFonts w:ascii="Times New Roman" w:hAnsi="Times New Roman"/>
                <w:sz w:val="24"/>
                <w:szCs w:val="24"/>
                <w:shd w:val="clear" w:color="auto" w:fill="FFFFFF"/>
              </w:rPr>
              <w:t>Кусум</w:t>
            </w:r>
            <w:proofErr w:type="spellEnd"/>
            <w:r w:rsidRPr="000D2FFC">
              <w:rPr>
                <w:rFonts w:ascii="Times New Roman" w:hAnsi="Times New Roman"/>
                <w:sz w:val="24"/>
                <w:szCs w:val="24"/>
                <w:shd w:val="clear" w:color="auto" w:fill="FFFFFF"/>
              </w:rPr>
              <w:t xml:space="preserve"> </w:t>
            </w:r>
            <w:proofErr w:type="spellStart"/>
            <w:r w:rsidRPr="000D2FFC">
              <w:rPr>
                <w:rFonts w:ascii="Times New Roman" w:hAnsi="Times New Roman"/>
                <w:sz w:val="24"/>
                <w:szCs w:val="24"/>
                <w:shd w:val="clear" w:color="auto" w:fill="FFFFFF"/>
              </w:rPr>
              <w:t>Фарм</w:t>
            </w:r>
            <w:proofErr w:type="spellEnd"/>
            <w:r w:rsidRPr="000D2FFC">
              <w:rPr>
                <w:rFonts w:ascii="Times New Roman" w:hAnsi="Times New Roman"/>
                <w:sz w:val="24"/>
                <w:szCs w:val="24"/>
                <w:shd w:val="clear" w:color="auto" w:fill="FFFFFF"/>
              </w:rPr>
              <w:t xml:space="preserve">», </w:t>
            </w:r>
            <w:proofErr w:type="spellStart"/>
            <w:r w:rsidRPr="000D2FFC">
              <w:rPr>
                <w:rFonts w:ascii="Times New Roman" w:hAnsi="Times New Roman"/>
                <w:sz w:val="24"/>
                <w:szCs w:val="24"/>
                <w:shd w:val="clear" w:color="auto" w:fill="FFFFFF"/>
              </w:rPr>
              <w:t>Україна</w:t>
            </w:r>
            <w:proofErr w:type="spellEnd"/>
            <w:r w:rsidRPr="000D2FFC">
              <w:rPr>
                <w:rFonts w:ascii="Times New Roman" w:hAnsi="Times New Roman"/>
                <w:sz w:val="24"/>
                <w:szCs w:val="24"/>
                <w:shd w:val="clear" w:color="auto" w:fill="FFFFFF"/>
              </w:rPr>
              <w:t>/</w:t>
            </w:r>
            <w:proofErr w:type="spellStart"/>
            <w:r w:rsidRPr="000D2FFC">
              <w:rPr>
                <w:rFonts w:ascii="Times New Roman" w:hAnsi="Times New Roman"/>
                <w:sz w:val="24"/>
                <w:szCs w:val="24"/>
                <w:shd w:val="clear" w:color="auto" w:fill="FFFFFF"/>
              </w:rPr>
              <w:t>Такеда</w:t>
            </w:r>
            <w:proofErr w:type="spellEnd"/>
            <w:r w:rsidRPr="000D2FFC">
              <w:rPr>
                <w:rFonts w:ascii="Times New Roman" w:hAnsi="Times New Roman"/>
                <w:sz w:val="24"/>
                <w:szCs w:val="24"/>
                <w:shd w:val="clear" w:color="auto" w:fill="FFFFFF"/>
              </w:rPr>
              <w:t xml:space="preserve"> </w:t>
            </w:r>
            <w:proofErr w:type="spellStart"/>
            <w:r w:rsidRPr="000D2FFC">
              <w:rPr>
                <w:rFonts w:ascii="Times New Roman" w:hAnsi="Times New Roman"/>
                <w:sz w:val="24"/>
                <w:szCs w:val="24"/>
                <w:shd w:val="clear" w:color="auto" w:fill="FFFFFF"/>
              </w:rPr>
              <w:t>ГмбХ</w:t>
            </w:r>
            <w:proofErr w:type="spellEnd"/>
            <w:r w:rsidRPr="000D2FFC">
              <w:rPr>
                <w:rFonts w:ascii="Times New Roman" w:hAnsi="Times New Roman"/>
                <w:sz w:val="24"/>
                <w:szCs w:val="24"/>
                <w:shd w:val="clear" w:color="auto" w:fill="FFFFFF"/>
              </w:rPr>
              <w:t xml:space="preserve">, </w:t>
            </w:r>
            <w:proofErr w:type="spellStart"/>
            <w:r w:rsidRPr="000D2FFC">
              <w:rPr>
                <w:rFonts w:ascii="Times New Roman" w:hAnsi="Times New Roman"/>
                <w:sz w:val="24"/>
                <w:szCs w:val="24"/>
                <w:shd w:val="clear" w:color="auto" w:fill="FFFFFF"/>
              </w:rPr>
              <w:t>Німеччина</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6F415D" w:rsidRPr="000D2FFC" w:rsidRDefault="006F415D" w:rsidP="000D2FFC">
            <w:pPr>
              <w:spacing w:after="0" w:line="240" w:lineRule="auto"/>
              <w:ind w:hanging="108"/>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6F415D" w:rsidRPr="000D2FFC" w:rsidRDefault="006F415D" w:rsidP="000D2FFC">
            <w:pPr>
              <w:spacing w:after="0" w:line="240" w:lineRule="auto"/>
              <w:ind w:firstLine="73"/>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8</w:t>
            </w:r>
          </w:p>
        </w:tc>
        <w:tc>
          <w:tcPr>
            <w:tcW w:w="1608" w:type="dxa"/>
            <w:tcBorders>
              <w:top w:val="single" w:sz="4" w:space="0" w:color="auto"/>
              <w:left w:val="single" w:sz="4" w:space="0" w:color="auto"/>
              <w:bottom w:val="single" w:sz="4" w:space="0" w:color="auto"/>
              <w:right w:val="single" w:sz="4" w:space="0" w:color="auto"/>
            </w:tcBorders>
            <w:vAlign w:val="center"/>
          </w:tcPr>
          <w:p w:rsidR="006F415D" w:rsidRPr="000D2FFC" w:rsidRDefault="006F415D" w:rsidP="000D2FFC">
            <w:pPr>
              <w:spacing w:after="0" w:line="240" w:lineRule="auto"/>
              <w:contextualSpacing/>
              <w:jc w:val="center"/>
              <w:rPr>
                <w:rFonts w:ascii="Times New Roman" w:eastAsia="MS Mincho" w:hAnsi="Times New Roman"/>
                <w:sz w:val="24"/>
                <w:szCs w:val="24"/>
                <w:lang w:val="uk-UA"/>
              </w:rPr>
            </w:pPr>
          </w:p>
        </w:tc>
      </w:tr>
      <w:tr w:rsidR="004D7FF4" w:rsidRPr="004D7FF4" w:rsidTr="00234554">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rsidR="004D7FF4" w:rsidRPr="000D2FFC" w:rsidRDefault="000D2FFC" w:rsidP="000D2FFC">
            <w:pPr>
              <w:spacing w:after="0" w:line="240" w:lineRule="auto"/>
              <w:contextualSpacing/>
              <w:jc w:val="center"/>
              <w:rPr>
                <w:rFonts w:ascii="Times New Roman" w:eastAsia="MS Mincho" w:hAnsi="Times New Roman"/>
                <w:sz w:val="20"/>
                <w:szCs w:val="20"/>
                <w:lang w:val="uk-UA" w:eastAsia="ru-RU"/>
              </w:rPr>
            </w:pPr>
            <w:r>
              <w:rPr>
                <w:rFonts w:ascii="Times New Roman" w:eastAsia="MS Mincho" w:hAnsi="Times New Roman"/>
                <w:sz w:val="20"/>
                <w:szCs w:val="20"/>
                <w:lang w:val="uk-UA" w:eastAsia="ru-RU"/>
              </w:rPr>
              <w:t>2</w:t>
            </w:r>
          </w:p>
        </w:tc>
        <w:tc>
          <w:tcPr>
            <w:tcW w:w="3686"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pStyle w:val="1"/>
              <w:shd w:val="clear" w:color="auto" w:fill="FFFFFF"/>
              <w:spacing w:before="0"/>
              <w:contextualSpacing/>
              <w:rPr>
                <w:rFonts w:ascii="Times New Roman" w:hAnsi="Times New Roman"/>
                <w:b w:val="0"/>
                <w:sz w:val="24"/>
                <w:szCs w:val="24"/>
              </w:rPr>
            </w:pPr>
            <w:proofErr w:type="spellStart"/>
            <w:r w:rsidRPr="000D2FFC">
              <w:rPr>
                <w:rFonts w:ascii="Times New Roman" w:hAnsi="Times New Roman"/>
                <w:b w:val="0"/>
                <w:sz w:val="24"/>
                <w:szCs w:val="24"/>
              </w:rPr>
              <w:t>Неотон</w:t>
            </w:r>
            <w:proofErr w:type="spellEnd"/>
            <w:r w:rsidRPr="000D2FFC">
              <w:rPr>
                <w:rFonts w:ascii="Times New Roman" w:hAnsi="Times New Roman"/>
                <w:b w:val="0"/>
                <w:sz w:val="24"/>
                <w:szCs w:val="24"/>
              </w:rPr>
              <w:t xml:space="preserve"> порошок для </w:t>
            </w:r>
            <w:proofErr w:type="spellStart"/>
            <w:r w:rsidRPr="000D2FFC">
              <w:rPr>
                <w:rFonts w:ascii="Times New Roman" w:hAnsi="Times New Roman"/>
                <w:b w:val="0"/>
                <w:sz w:val="24"/>
                <w:szCs w:val="24"/>
              </w:rPr>
              <w:t>р-ра</w:t>
            </w:r>
            <w:proofErr w:type="spellEnd"/>
            <w:r w:rsidRPr="000D2FFC">
              <w:rPr>
                <w:rFonts w:ascii="Times New Roman" w:hAnsi="Times New Roman"/>
                <w:b w:val="0"/>
                <w:sz w:val="24"/>
                <w:szCs w:val="24"/>
              </w:rPr>
              <w:t xml:space="preserve"> д/</w:t>
            </w:r>
            <w:proofErr w:type="spellStart"/>
            <w:r w:rsidRPr="000D2FFC">
              <w:rPr>
                <w:rFonts w:ascii="Times New Roman" w:hAnsi="Times New Roman"/>
                <w:b w:val="0"/>
                <w:sz w:val="24"/>
                <w:szCs w:val="24"/>
              </w:rPr>
              <w:t>инф</w:t>
            </w:r>
            <w:proofErr w:type="spellEnd"/>
            <w:r w:rsidRPr="000D2FFC">
              <w:rPr>
                <w:rFonts w:ascii="Times New Roman" w:hAnsi="Times New Roman"/>
                <w:b w:val="0"/>
                <w:sz w:val="24"/>
                <w:szCs w:val="24"/>
              </w:rPr>
              <w:t xml:space="preserve">. по 1 г №4 </w:t>
            </w:r>
            <w:proofErr w:type="spellStart"/>
            <w:r w:rsidRPr="000D2FFC">
              <w:rPr>
                <w:rFonts w:ascii="Times New Roman" w:hAnsi="Times New Roman"/>
                <w:b w:val="0"/>
                <w:sz w:val="24"/>
                <w:szCs w:val="24"/>
              </w:rPr>
              <w:t>во</w:t>
            </w:r>
            <w:proofErr w:type="spellEnd"/>
            <w:r w:rsidRPr="000D2FFC">
              <w:rPr>
                <w:rFonts w:ascii="Times New Roman" w:hAnsi="Times New Roman"/>
                <w:b w:val="0"/>
                <w:sz w:val="24"/>
                <w:szCs w:val="24"/>
              </w:rPr>
              <w:t xml:space="preserve"> </w:t>
            </w:r>
            <w:proofErr w:type="spellStart"/>
            <w:r w:rsidRPr="000D2FFC">
              <w:rPr>
                <w:rFonts w:ascii="Times New Roman" w:hAnsi="Times New Roman"/>
                <w:b w:val="0"/>
                <w:sz w:val="24"/>
                <w:szCs w:val="24"/>
              </w:rPr>
              <w:t>флак</w:t>
            </w:r>
            <w:proofErr w:type="spellEnd"/>
            <w:r w:rsidRPr="000D2FFC">
              <w:rPr>
                <w:rFonts w:ascii="Times New Roman" w:hAnsi="Times New Roman"/>
                <w:b w:val="0"/>
                <w:sz w:val="24"/>
                <w:szCs w:val="24"/>
              </w:rPr>
              <w:t xml:space="preserve">. с </w:t>
            </w:r>
            <w:proofErr w:type="spellStart"/>
            <w:r w:rsidRPr="000D2FFC">
              <w:rPr>
                <w:rFonts w:ascii="Times New Roman" w:hAnsi="Times New Roman"/>
                <w:b w:val="0"/>
                <w:sz w:val="24"/>
                <w:szCs w:val="24"/>
              </w:rPr>
              <w:t>р-лем</w:t>
            </w:r>
            <w:proofErr w:type="spellEnd"/>
          </w:p>
        </w:tc>
        <w:tc>
          <w:tcPr>
            <w:tcW w:w="3543"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ind w:firstLine="34"/>
              <w:contextualSpacing/>
              <w:jc w:val="center"/>
              <w:rPr>
                <w:rFonts w:ascii="Times New Roman" w:hAnsi="Times New Roman"/>
                <w:sz w:val="24"/>
                <w:szCs w:val="24"/>
                <w:shd w:val="clear" w:color="auto" w:fill="FFFFFF"/>
                <w:lang w:val="uk-UA"/>
              </w:rPr>
            </w:pPr>
            <w:proofErr w:type="spellStart"/>
            <w:r w:rsidRPr="000D2FFC">
              <w:rPr>
                <w:rFonts w:ascii="Times New Roman" w:hAnsi="Times New Roman"/>
                <w:sz w:val="24"/>
                <w:szCs w:val="24"/>
                <w:shd w:val="clear" w:color="auto" w:fill="FFFFFF"/>
                <w:lang w:val="uk-UA"/>
              </w:rPr>
              <w:t>Альфасігма</w:t>
            </w:r>
            <w:proofErr w:type="spellEnd"/>
            <w:r w:rsidRPr="000D2FFC">
              <w:rPr>
                <w:rFonts w:ascii="Times New Roman" w:hAnsi="Times New Roman"/>
                <w:sz w:val="24"/>
                <w:szCs w:val="24"/>
                <w:shd w:val="clear" w:color="auto" w:fill="FFFFFF"/>
                <w:lang w:val="uk-UA"/>
              </w:rPr>
              <w:t xml:space="preserve"> </w:t>
            </w:r>
            <w:proofErr w:type="spellStart"/>
            <w:r w:rsidRPr="000D2FFC">
              <w:rPr>
                <w:rFonts w:ascii="Times New Roman" w:hAnsi="Times New Roman"/>
                <w:sz w:val="24"/>
                <w:szCs w:val="24"/>
                <w:shd w:val="clear" w:color="auto" w:fill="FFFFFF"/>
                <w:lang w:val="uk-UA"/>
              </w:rPr>
              <w:t>С.п.А</w:t>
            </w:r>
            <w:proofErr w:type="spellEnd"/>
            <w:r w:rsidRPr="000D2FFC">
              <w:rPr>
                <w:rFonts w:ascii="Times New Roman" w:hAnsi="Times New Roman"/>
                <w:sz w:val="24"/>
                <w:szCs w:val="24"/>
                <w:shd w:val="clear" w:color="auto" w:fill="FFFFFF"/>
                <w:lang w:val="uk-UA"/>
              </w:rPr>
              <w:t>./</w:t>
            </w:r>
            <w:proofErr w:type="spellStart"/>
            <w:r w:rsidRPr="000D2FFC">
              <w:rPr>
                <w:rFonts w:ascii="Times New Roman" w:hAnsi="Times New Roman"/>
                <w:sz w:val="24"/>
                <w:szCs w:val="24"/>
                <w:shd w:val="clear" w:color="auto" w:fill="FFFFFF"/>
              </w:rPr>
              <w:t>Alfasigma</w:t>
            </w:r>
            <w:proofErr w:type="spellEnd"/>
            <w:r w:rsidRPr="000D2FFC">
              <w:rPr>
                <w:rFonts w:ascii="Times New Roman" w:hAnsi="Times New Roman"/>
                <w:sz w:val="24"/>
                <w:szCs w:val="24"/>
                <w:shd w:val="clear" w:color="auto" w:fill="FFFFFF"/>
                <w:lang w:val="uk-UA"/>
              </w:rPr>
              <w:t xml:space="preserve"> </w:t>
            </w:r>
            <w:proofErr w:type="spellStart"/>
            <w:r w:rsidRPr="000D2FFC">
              <w:rPr>
                <w:rFonts w:ascii="Times New Roman" w:hAnsi="Times New Roman"/>
                <w:sz w:val="24"/>
                <w:szCs w:val="24"/>
                <w:shd w:val="clear" w:color="auto" w:fill="FFFFFF"/>
              </w:rPr>
              <w:t>S</w:t>
            </w:r>
            <w:r w:rsidRPr="000D2FFC">
              <w:rPr>
                <w:rFonts w:ascii="Times New Roman" w:hAnsi="Times New Roman"/>
                <w:sz w:val="24"/>
                <w:szCs w:val="24"/>
                <w:shd w:val="clear" w:color="auto" w:fill="FFFFFF"/>
                <w:lang w:val="uk-UA"/>
              </w:rPr>
              <w:t>.</w:t>
            </w:r>
            <w:r w:rsidRPr="000D2FFC">
              <w:rPr>
                <w:rFonts w:ascii="Times New Roman" w:hAnsi="Times New Roman"/>
                <w:sz w:val="24"/>
                <w:szCs w:val="24"/>
                <w:shd w:val="clear" w:color="auto" w:fill="FFFFFF"/>
              </w:rPr>
              <w:t>p</w:t>
            </w:r>
            <w:r w:rsidRPr="000D2FFC">
              <w:rPr>
                <w:rFonts w:ascii="Times New Roman" w:hAnsi="Times New Roman"/>
                <w:sz w:val="24"/>
                <w:szCs w:val="24"/>
                <w:shd w:val="clear" w:color="auto" w:fill="FFFFFF"/>
                <w:lang w:val="uk-UA"/>
              </w:rPr>
              <w:t>.</w:t>
            </w:r>
            <w:r w:rsidRPr="000D2FFC">
              <w:rPr>
                <w:rFonts w:ascii="Times New Roman" w:hAnsi="Times New Roman"/>
                <w:sz w:val="24"/>
                <w:szCs w:val="24"/>
                <w:shd w:val="clear" w:color="auto" w:fill="FFFFFF"/>
              </w:rPr>
              <w:t>A</w:t>
            </w:r>
            <w:proofErr w:type="spellEnd"/>
            <w:r w:rsidRPr="000D2FFC">
              <w:rPr>
                <w:rFonts w:ascii="Times New Roman" w:hAnsi="Times New Roman"/>
                <w:sz w:val="24"/>
                <w:szCs w:val="24"/>
                <w:shd w:val="clear" w:color="auto" w:fill="FFFFFF"/>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ind w:hanging="108"/>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ind w:firstLine="73"/>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5</w:t>
            </w:r>
          </w:p>
        </w:tc>
        <w:tc>
          <w:tcPr>
            <w:tcW w:w="1608"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contextualSpacing/>
              <w:jc w:val="center"/>
              <w:rPr>
                <w:rFonts w:ascii="Times New Roman" w:eastAsia="MS Mincho" w:hAnsi="Times New Roman"/>
                <w:sz w:val="24"/>
                <w:szCs w:val="24"/>
                <w:lang w:val="uk-UA"/>
              </w:rPr>
            </w:pPr>
          </w:p>
        </w:tc>
      </w:tr>
      <w:tr w:rsidR="004D7FF4" w:rsidRPr="004D7FF4" w:rsidTr="00234554">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rsidR="004D7FF4" w:rsidRPr="000D2FFC" w:rsidRDefault="000D2FFC" w:rsidP="000D2FFC">
            <w:pPr>
              <w:spacing w:after="0" w:line="240" w:lineRule="auto"/>
              <w:contextualSpacing/>
              <w:jc w:val="center"/>
              <w:rPr>
                <w:rFonts w:ascii="Times New Roman" w:eastAsia="MS Mincho" w:hAnsi="Times New Roman"/>
                <w:sz w:val="20"/>
                <w:szCs w:val="20"/>
                <w:lang w:val="uk-UA" w:eastAsia="ru-RU"/>
              </w:rPr>
            </w:pPr>
            <w:r>
              <w:rPr>
                <w:rFonts w:ascii="Times New Roman" w:eastAsia="MS Mincho" w:hAnsi="Times New Roman"/>
                <w:sz w:val="20"/>
                <w:szCs w:val="20"/>
                <w:lang w:val="uk-UA" w:eastAsia="ru-RU"/>
              </w:rPr>
              <w:t>3</w:t>
            </w:r>
          </w:p>
        </w:tc>
        <w:tc>
          <w:tcPr>
            <w:tcW w:w="3686" w:type="dxa"/>
            <w:tcBorders>
              <w:top w:val="single" w:sz="4" w:space="0" w:color="auto"/>
              <w:left w:val="single" w:sz="4" w:space="0" w:color="auto"/>
              <w:bottom w:val="single" w:sz="4" w:space="0" w:color="auto"/>
              <w:right w:val="single" w:sz="4" w:space="0" w:color="auto"/>
            </w:tcBorders>
            <w:vAlign w:val="center"/>
          </w:tcPr>
          <w:p w:rsidR="004D7FF4" w:rsidRPr="00234554" w:rsidRDefault="004D7FF4" w:rsidP="00234554">
            <w:pPr>
              <w:contextualSpacing/>
              <w:rPr>
                <w:rFonts w:ascii="Times New Roman" w:hAnsi="Times New Roman"/>
                <w:sz w:val="24"/>
                <w:szCs w:val="24"/>
                <w:lang w:val="uk-UA"/>
              </w:rPr>
            </w:pPr>
            <w:proofErr w:type="spellStart"/>
            <w:r w:rsidRPr="000D2FFC">
              <w:rPr>
                <w:rFonts w:ascii="Times New Roman" w:hAnsi="Times New Roman"/>
                <w:sz w:val="24"/>
                <w:szCs w:val="24"/>
              </w:rPr>
              <w:t>Неуробекс-Тева</w:t>
            </w:r>
            <w:proofErr w:type="spellEnd"/>
            <w:r w:rsidRPr="000D2FFC">
              <w:rPr>
                <w:rFonts w:ascii="Times New Roman" w:hAnsi="Times New Roman"/>
                <w:sz w:val="24"/>
                <w:szCs w:val="24"/>
              </w:rPr>
              <w:t xml:space="preserve"> таблетки, в/</w:t>
            </w:r>
            <w:proofErr w:type="spellStart"/>
            <w:proofErr w:type="gramStart"/>
            <w:r w:rsidRPr="000D2FFC">
              <w:rPr>
                <w:rFonts w:ascii="Times New Roman" w:hAnsi="Times New Roman"/>
                <w:sz w:val="24"/>
                <w:szCs w:val="24"/>
              </w:rPr>
              <w:t>пл</w:t>
            </w:r>
            <w:proofErr w:type="gramEnd"/>
            <w:r w:rsidRPr="000D2FFC">
              <w:rPr>
                <w:rFonts w:ascii="Times New Roman" w:hAnsi="Times New Roman"/>
                <w:sz w:val="24"/>
                <w:szCs w:val="24"/>
              </w:rPr>
              <w:t>ів</w:t>
            </w:r>
            <w:proofErr w:type="spellEnd"/>
            <w:r w:rsidRPr="000D2FFC">
              <w:rPr>
                <w:rFonts w:ascii="Times New Roman" w:hAnsi="Times New Roman"/>
                <w:sz w:val="24"/>
                <w:szCs w:val="24"/>
              </w:rPr>
              <w:t xml:space="preserve">. обол. №150 у </w:t>
            </w:r>
            <w:proofErr w:type="spellStart"/>
            <w:r w:rsidRPr="000D2FFC">
              <w:rPr>
                <w:rFonts w:ascii="Times New Roman" w:hAnsi="Times New Roman"/>
                <w:sz w:val="24"/>
                <w:szCs w:val="24"/>
              </w:rPr>
              <w:t>бан</w:t>
            </w:r>
            <w:proofErr w:type="spellEnd"/>
            <w:r w:rsidRPr="000D2FFC">
              <w:rPr>
                <w:rFonts w:ascii="Times New Roman" w:hAnsi="Times New Roman"/>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234554">
            <w:pPr>
              <w:spacing w:after="0" w:line="240" w:lineRule="auto"/>
              <w:contextualSpacing/>
              <w:jc w:val="center"/>
              <w:rPr>
                <w:rFonts w:ascii="Times New Roman" w:eastAsia="MS Mincho" w:hAnsi="Times New Roman"/>
                <w:sz w:val="24"/>
                <w:szCs w:val="24"/>
                <w:lang w:val="uk-UA" w:eastAsia="ru-RU"/>
              </w:rPr>
            </w:pPr>
            <w:proofErr w:type="spellStart"/>
            <w:r w:rsidRPr="000D2FFC">
              <w:rPr>
                <w:rFonts w:ascii="Times New Roman" w:hAnsi="Times New Roman"/>
                <w:sz w:val="24"/>
                <w:szCs w:val="24"/>
                <w:shd w:val="clear" w:color="auto" w:fill="FFFFFF"/>
              </w:rPr>
              <w:t>Балканфарма-Дупниця</w:t>
            </w:r>
            <w:proofErr w:type="spellEnd"/>
            <w:r w:rsidRPr="000D2FFC">
              <w:rPr>
                <w:rFonts w:ascii="Times New Roman" w:hAnsi="Times New Roman"/>
                <w:sz w:val="24"/>
                <w:szCs w:val="24"/>
                <w:shd w:val="clear" w:color="auto" w:fill="FFFFFF"/>
              </w:rPr>
              <w:t xml:space="preserve"> </w:t>
            </w:r>
            <w:proofErr w:type="spellStart"/>
            <w:r w:rsidRPr="000D2FFC">
              <w:rPr>
                <w:rFonts w:ascii="Times New Roman" w:hAnsi="Times New Roman"/>
                <w:sz w:val="24"/>
                <w:szCs w:val="24"/>
                <w:shd w:val="clear" w:color="auto" w:fill="FFFFFF"/>
              </w:rPr>
              <w:t>АТ</w:t>
            </w:r>
            <w:proofErr w:type="gramStart"/>
            <w:r w:rsidRPr="000D2FFC">
              <w:rPr>
                <w:rFonts w:ascii="Times New Roman" w:hAnsi="Times New Roman"/>
                <w:sz w:val="24"/>
                <w:szCs w:val="24"/>
                <w:shd w:val="clear" w:color="auto" w:fill="FFFFFF"/>
              </w:rPr>
              <w:t>;Б</w:t>
            </w:r>
            <w:proofErr w:type="gramEnd"/>
            <w:r w:rsidRPr="000D2FFC">
              <w:rPr>
                <w:rFonts w:ascii="Times New Roman" w:hAnsi="Times New Roman"/>
                <w:sz w:val="24"/>
                <w:szCs w:val="24"/>
                <w:shd w:val="clear" w:color="auto" w:fill="FFFFFF"/>
              </w:rPr>
              <w:t>алканфарма-Разград</w:t>
            </w:r>
            <w:proofErr w:type="spellEnd"/>
            <w:r w:rsidRPr="000D2FFC">
              <w:rPr>
                <w:rFonts w:ascii="Times New Roman" w:hAnsi="Times New Roman"/>
                <w:sz w:val="24"/>
                <w:szCs w:val="24"/>
                <w:shd w:val="clear" w:color="auto" w:fill="FFFFFF"/>
              </w:rPr>
              <w:t xml:space="preserve"> АТ.</w:t>
            </w:r>
          </w:p>
        </w:tc>
        <w:tc>
          <w:tcPr>
            <w:tcW w:w="851"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ind w:hanging="108"/>
              <w:contextualSpacing/>
              <w:jc w:val="center"/>
              <w:rPr>
                <w:rFonts w:ascii="Times New Roman" w:eastAsia="MS Mincho" w:hAnsi="Times New Roman"/>
                <w:sz w:val="24"/>
                <w:szCs w:val="24"/>
                <w:lang w:val="uk-UA" w:eastAsia="ru-RU"/>
              </w:rPr>
            </w:pPr>
            <w:proofErr w:type="spellStart"/>
            <w:r w:rsidRPr="000D2FFC">
              <w:rPr>
                <w:rFonts w:ascii="Times New Roman" w:eastAsia="MS Mincho" w:hAnsi="Times New Roman"/>
                <w:sz w:val="24"/>
                <w:szCs w:val="24"/>
                <w:lang w:val="uk-UA" w:eastAsia="ru-RU"/>
              </w:rPr>
              <w:t>Бан</w:t>
            </w:r>
            <w:proofErr w:type="spellEnd"/>
            <w:r w:rsidRPr="000D2FFC">
              <w:rPr>
                <w:rFonts w:ascii="Times New Roman" w:eastAsia="MS Mincho" w:hAnsi="Times New Roman"/>
                <w:sz w:val="24"/>
                <w:szCs w:val="24"/>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ind w:firstLine="73"/>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5</w:t>
            </w:r>
          </w:p>
        </w:tc>
        <w:tc>
          <w:tcPr>
            <w:tcW w:w="1608"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contextualSpacing/>
              <w:jc w:val="center"/>
              <w:rPr>
                <w:rFonts w:ascii="Times New Roman" w:eastAsia="MS Mincho" w:hAnsi="Times New Roman"/>
                <w:sz w:val="24"/>
                <w:szCs w:val="24"/>
                <w:lang w:val="uk-UA"/>
              </w:rPr>
            </w:pPr>
          </w:p>
        </w:tc>
      </w:tr>
      <w:tr w:rsidR="004D7FF4" w:rsidRPr="004D7FF4" w:rsidTr="00234554">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rsidR="004D7FF4" w:rsidRPr="000D2FFC" w:rsidRDefault="000D2FFC" w:rsidP="000D2FFC">
            <w:pPr>
              <w:spacing w:after="0" w:line="240" w:lineRule="auto"/>
              <w:contextualSpacing/>
              <w:jc w:val="center"/>
              <w:rPr>
                <w:rFonts w:ascii="Times New Roman" w:eastAsia="MS Mincho" w:hAnsi="Times New Roman"/>
                <w:sz w:val="20"/>
                <w:szCs w:val="20"/>
                <w:lang w:val="uk-UA" w:eastAsia="ru-RU"/>
              </w:rPr>
            </w:pPr>
            <w:r>
              <w:rPr>
                <w:rFonts w:ascii="Times New Roman" w:eastAsia="MS Mincho" w:hAnsi="Times New Roman"/>
                <w:sz w:val="20"/>
                <w:szCs w:val="20"/>
                <w:lang w:val="uk-UA" w:eastAsia="ru-RU"/>
              </w:rPr>
              <w:t>4</w:t>
            </w:r>
          </w:p>
        </w:tc>
        <w:tc>
          <w:tcPr>
            <w:tcW w:w="3686"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contextualSpacing/>
              <w:rPr>
                <w:rFonts w:ascii="Times New Roman" w:hAnsi="Times New Roman"/>
                <w:sz w:val="24"/>
                <w:szCs w:val="24"/>
              </w:rPr>
            </w:pPr>
            <w:proofErr w:type="spellStart"/>
            <w:r w:rsidRPr="000D2FFC">
              <w:rPr>
                <w:rFonts w:ascii="Times New Roman" w:hAnsi="Times New Roman"/>
                <w:sz w:val="24"/>
                <w:szCs w:val="24"/>
              </w:rPr>
              <w:t>Риб'ячий</w:t>
            </w:r>
            <w:proofErr w:type="spellEnd"/>
            <w:r w:rsidRPr="000D2FFC">
              <w:rPr>
                <w:rFonts w:ascii="Times New Roman" w:hAnsi="Times New Roman"/>
                <w:sz w:val="24"/>
                <w:szCs w:val="24"/>
              </w:rPr>
              <w:t xml:space="preserve"> </w:t>
            </w:r>
            <w:proofErr w:type="spellStart"/>
            <w:r w:rsidRPr="000D2FFC">
              <w:rPr>
                <w:rFonts w:ascii="Times New Roman" w:hAnsi="Times New Roman"/>
                <w:sz w:val="24"/>
                <w:szCs w:val="24"/>
              </w:rPr>
              <w:t>жир-Тева</w:t>
            </w:r>
            <w:proofErr w:type="spellEnd"/>
            <w:r w:rsidRPr="000D2FFC">
              <w:rPr>
                <w:rFonts w:ascii="Times New Roman" w:hAnsi="Times New Roman"/>
                <w:sz w:val="24"/>
                <w:szCs w:val="24"/>
              </w:rPr>
              <w:t xml:space="preserve"> </w:t>
            </w:r>
            <w:proofErr w:type="spellStart"/>
            <w:r w:rsidRPr="000D2FFC">
              <w:rPr>
                <w:rFonts w:ascii="Times New Roman" w:hAnsi="Times New Roman"/>
                <w:sz w:val="24"/>
                <w:szCs w:val="24"/>
              </w:rPr>
              <w:t>капсули</w:t>
            </w:r>
            <w:proofErr w:type="spellEnd"/>
            <w:r w:rsidRPr="000D2FFC">
              <w:rPr>
                <w:rFonts w:ascii="Times New Roman" w:hAnsi="Times New Roman"/>
                <w:sz w:val="24"/>
                <w:szCs w:val="24"/>
              </w:rPr>
              <w:t xml:space="preserve"> по 500 мг №90 (10х9)</w:t>
            </w:r>
          </w:p>
        </w:tc>
        <w:tc>
          <w:tcPr>
            <w:tcW w:w="3543"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contextualSpacing/>
              <w:jc w:val="center"/>
              <w:rPr>
                <w:rFonts w:ascii="Times New Roman" w:eastAsia="MS Mincho" w:hAnsi="Times New Roman"/>
                <w:sz w:val="24"/>
                <w:szCs w:val="24"/>
                <w:lang w:val="uk-UA" w:eastAsia="ru-RU"/>
              </w:rPr>
            </w:pPr>
            <w:r w:rsidRPr="000D2FFC">
              <w:rPr>
                <w:rFonts w:ascii="Times New Roman" w:hAnsi="Times New Roman"/>
                <w:sz w:val="24"/>
                <w:szCs w:val="24"/>
                <w:shd w:val="clear" w:color="auto" w:fill="FFFFFF"/>
              </w:rPr>
              <w:t xml:space="preserve">АТ </w:t>
            </w:r>
            <w:proofErr w:type="spellStart"/>
            <w:r w:rsidRPr="000D2FFC">
              <w:rPr>
                <w:rFonts w:ascii="Times New Roman" w:hAnsi="Times New Roman"/>
                <w:sz w:val="24"/>
                <w:szCs w:val="24"/>
                <w:shd w:val="clear" w:color="auto" w:fill="FFFFFF"/>
              </w:rPr>
              <w:t>Фармацевтичний</w:t>
            </w:r>
            <w:proofErr w:type="spellEnd"/>
            <w:r w:rsidRPr="000D2FFC">
              <w:rPr>
                <w:rFonts w:ascii="Times New Roman" w:hAnsi="Times New Roman"/>
                <w:sz w:val="24"/>
                <w:szCs w:val="24"/>
                <w:shd w:val="clear" w:color="auto" w:fill="FFFFFF"/>
              </w:rPr>
              <w:t xml:space="preserve"> завод ТЕВА.</w:t>
            </w:r>
          </w:p>
        </w:tc>
        <w:tc>
          <w:tcPr>
            <w:tcW w:w="851"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ind w:hanging="108"/>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ind w:firstLine="73"/>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5</w:t>
            </w:r>
          </w:p>
        </w:tc>
        <w:tc>
          <w:tcPr>
            <w:tcW w:w="1608"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contextualSpacing/>
              <w:jc w:val="center"/>
              <w:rPr>
                <w:rFonts w:ascii="Times New Roman" w:eastAsia="MS Mincho" w:hAnsi="Times New Roman"/>
                <w:sz w:val="24"/>
                <w:szCs w:val="24"/>
                <w:lang w:val="uk-UA"/>
              </w:rPr>
            </w:pPr>
          </w:p>
        </w:tc>
      </w:tr>
      <w:tr w:rsidR="004D7FF4" w:rsidRPr="004D7FF4" w:rsidTr="00234554">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rsidR="004D7FF4" w:rsidRPr="000D2FFC" w:rsidRDefault="000D2FFC" w:rsidP="000D2FFC">
            <w:pPr>
              <w:spacing w:after="0" w:line="240" w:lineRule="auto"/>
              <w:contextualSpacing/>
              <w:jc w:val="center"/>
              <w:rPr>
                <w:rFonts w:ascii="Times New Roman" w:eastAsia="MS Mincho" w:hAnsi="Times New Roman"/>
                <w:sz w:val="20"/>
                <w:szCs w:val="20"/>
                <w:lang w:val="uk-UA" w:eastAsia="ru-RU"/>
              </w:rPr>
            </w:pPr>
            <w:r>
              <w:rPr>
                <w:rFonts w:ascii="Times New Roman" w:eastAsia="MS Mincho" w:hAnsi="Times New Roman"/>
                <w:sz w:val="20"/>
                <w:szCs w:val="20"/>
                <w:lang w:val="uk-UA" w:eastAsia="ru-RU"/>
              </w:rPr>
              <w:t>5</w:t>
            </w:r>
          </w:p>
        </w:tc>
        <w:tc>
          <w:tcPr>
            <w:tcW w:w="3686"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contextualSpacing/>
              <w:rPr>
                <w:rFonts w:ascii="Times New Roman" w:hAnsi="Times New Roman"/>
                <w:sz w:val="24"/>
                <w:szCs w:val="24"/>
              </w:rPr>
            </w:pPr>
            <w:proofErr w:type="spellStart"/>
            <w:r w:rsidRPr="000D2FFC">
              <w:rPr>
                <w:rFonts w:ascii="Times New Roman" w:hAnsi="Times New Roman"/>
                <w:sz w:val="24"/>
                <w:szCs w:val="24"/>
              </w:rPr>
              <w:t>L-карнітин</w:t>
            </w:r>
            <w:proofErr w:type="spellEnd"/>
            <w:r w:rsidRPr="000D2FFC">
              <w:rPr>
                <w:rFonts w:ascii="Times New Roman" w:hAnsi="Times New Roman"/>
                <w:sz w:val="24"/>
                <w:szCs w:val="24"/>
              </w:rPr>
              <w:t xml:space="preserve"> таблетки №80</w:t>
            </w:r>
          </w:p>
        </w:tc>
        <w:tc>
          <w:tcPr>
            <w:tcW w:w="3543"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ind w:firstLine="34"/>
              <w:contextualSpacing/>
              <w:jc w:val="center"/>
              <w:rPr>
                <w:rFonts w:ascii="Times New Roman" w:eastAsia="MS Mincho" w:hAnsi="Times New Roman"/>
                <w:sz w:val="24"/>
                <w:szCs w:val="24"/>
                <w:lang w:val="uk-UA" w:eastAsia="ru-RU"/>
              </w:rPr>
            </w:pPr>
            <w:proofErr w:type="spellStart"/>
            <w:r w:rsidRPr="000D2FFC">
              <w:rPr>
                <w:rFonts w:ascii="Times New Roman" w:eastAsia="MS Mincho" w:hAnsi="Times New Roman"/>
                <w:sz w:val="24"/>
                <w:szCs w:val="24"/>
                <w:lang w:val="uk-UA" w:eastAsia="ru-RU"/>
              </w:rPr>
              <w:t>Еліт-фарм</w:t>
            </w:r>
            <w:proofErr w:type="spellEnd"/>
            <w:r w:rsidRPr="000D2FFC">
              <w:rPr>
                <w:rFonts w:ascii="Times New Roman" w:eastAsia="MS Mincho" w:hAnsi="Times New Roman"/>
                <w:sz w:val="24"/>
                <w:szCs w:val="24"/>
                <w:lang w:val="uk-UA" w:eastAsia="ru-RU"/>
              </w:rPr>
              <w:t xml:space="preserve"> Україна</w:t>
            </w:r>
          </w:p>
        </w:tc>
        <w:tc>
          <w:tcPr>
            <w:tcW w:w="851"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ind w:hanging="108"/>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ind w:firstLine="73"/>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11</w:t>
            </w:r>
          </w:p>
        </w:tc>
        <w:tc>
          <w:tcPr>
            <w:tcW w:w="1608"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contextualSpacing/>
              <w:jc w:val="center"/>
              <w:rPr>
                <w:rFonts w:ascii="Times New Roman" w:eastAsia="MS Mincho" w:hAnsi="Times New Roman"/>
                <w:sz w:val="24"/>
                <w:szCs w:val="24"/>
                <w:lang w:val="uk-UA"/>
              </w:rPr>
            </w:pPr>
          </w:p>
        </w:tc>
      </w:tr>
      <w:tr w:rsidR="004D7FF4" w:rsidRPr="004D7FF4" w:rsidTr="00234554">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rsidR="004D7FF4" w:rsidRPr="000D2FFC" w:rsidRDefault="000D2FFC" w:rsidP="000D2FFC">
            <w:pPr>
              <w:spacing w:after="0" w:line="240" w:lineRule="auto"/>
              <w:contextualSpacing/>
              <w:jc w:val="center"/>
              <w:rPr>
                <w:rFonts w:ascii="Times New Roman" w:eastAsia="MS Mincho" w:hAnsi="Times New Roman"/>
                <w:sz w:val="20"/>
                <w:szCs w:val="20"/>
                <w:lang w:val="uk-UA" w:eastAsia="ru-RU"/>
              </w:rPr>
            </w:pPr>
            <w:r>
              <w:rPr>
                <w:rFonts w:ascii="Times New Roman" w:eastAsia="MS Mincho" w:hAnsi="Times New Roman"/>
                <w:sz w:val="20"/>
                <w:szCs w:val="20"/>
                <w:lang w:val="uk-UA" w:eastAsia="ru-RU"/>
              </w:rPr>
              <w:t>6</w:t>
            </w:r>
          </w:p>
        </w:tc>
        <w:tc>
          <w:tcPr>
            <w:tcW w:w="3686"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contextualSpacing/>
              <w:rPr>
                <w:rFonts w:ascii="Times New Roman" w:hAnsi="Times New Roman"/>
                <w:sz w:val="24"/>
                <w:szCs w:val="24"/>
              </w:rPr>
            </w:pPr>
            <w:r w:rsidRPr="000D2FFC">
              <w:rPr>
                <w:rFonts w:ascii="Times New Roman" w:hAnsi="Times New Roman"/>
                <w:sz w:val="24"/>
                <w:szCs w:val="24"/>
              </w:rPr>
              <w:t xml:space="preserve">Магне-В6 таблетки, </w:t>
            </w:r>
            <w:proofErr w:type="gramStart"/>
            <w:r w:rsidRPr="000D2FFC">
              <w:rPr>
                <w:rFonts w:ascii="Times New Roman" w:hAnsi="Times New Roman"/>
                <w:sz w:val="24"/>
                <w:szCs w:val="24"/>
              </w:rPr>
              <w:t>в</w:t>
            </w:r>
            <w:proofErr w:type="gramEnd"/>
            <w:r w:rsidRPr="000D2FFC">
              <w:rPr>
                <w:rFonts w:ascii="Times New Roman" w:hAnsi="Times New Roman"/>
                <w:sz w:val="24"/>
                <w:szCs w:val="24"/>
              </w:rPr>
              <w:t>/о №50 (10х5)</w:t>
            </w:r>
          </w:p>
        </w:tc>
        <w:tc>
          <w:tcPr>
            <w:tcW w:w="3543"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ind w:firstLine="34"/>
              <w:contextualSpacing/>
              <w:jc w:val="center"/>
              <w:rPr>
                <w:rFonts w:ascii="Times New Roman" w:eastAsia="MS Mincho" w:hAnsi="Times New Roman"/>
                <w:sz w:val="24"/>
                <w:szCs w:val="24"/>
                <w:lang w:val="uk-UA" w:eastAsia="ru-RU"/>
              </w:rPr>
            </w:pPr>
            <w:proofErr w:type="spellStart"/>
            <w:r w:rsidRPr="000D2FFC">
              <w:rPr>
                <w:rFonts w:ascii="Times New Roman" w:hAnsi="Times New Roman"/>
                <w:sz w:val="24"/>
                <w:szCs w:val="24"/>
                <w:shd w:val="clear" w:color="auto" w:fill="FFFFFF"/>
                <w:lang w:val="uk-UA"/>
              </w:rPr>
              <w:t>Санофі</w:t>
            </w:r>
            <w:proofErr w:type="spellEnd"/>
            <w:r w:rsidRPr="000D2FFC">
              <w:rPr>
                <w:rFonts w:ascii="Times New Roman" w:hAnsi="Times New Roman"/>
                <w:sz w:val="24"/>
                <w:szCs w:val="24"/>
                <w:shd w:val="clear" w:color="auto" w:fill="FFFFFF"/>
                <w:lang w:val="uk-UA"/>
              </w:rPr>
              <w:t xml:space="preserve"> </w:t>
            </w:r>
            <w:proofErr w:type="spellStart"/>
            <w:r w:rsidRPr="000D2FFC">
              <w:rPr>
                <w:rFonts w:ascii="Times New Roman" w:hAnsi="Times New Roman"/>
                <w:sz w:val="24"/>
                <w:szCs w:val="24"/>
                <w:shd w:val="clear" w:color="auto" w:fill="FFFFFF"/>
                <w:lang w:val="uk-UA"/>
              </w:rPr>
              <w:t>Вінтроп</w:t>
            </w:r>
            <w:proofErr w:type="spellEnd"/>
            <w:r w:rsidRPr="000D2FFC">
              <w:rPr>
                <w:rFonts w:ascii="Times New Roman" w:hAnsi="Times New Roman"/>
                <w:sz w:val="24"/>
                <w:szCs w:val="24"/>
                <w:shd w:val="clear" w:color="auto" w:fill="FFFFFF"/>
                <w:lang w:val="uk-UA"/>
              </w:rPr>
              <w:t xml:space="preserve"> </w:t>
            </w:r>
            <w:proofErr w:type="spellStart"/>
            <w:r w:rsidRPr="000D2FFC">
              <w:rPr>
                <w:rFonts w:ascii="Times New Roman" w:hAnsi="Times New Roman"/>
                <w:sz w:val="24"/>
                <w:szCs w:val="24"/>
                <w:shd w:val="clear" w:color="auto" w:fill="FFFFFF"/>
                <w:lang w:val="uk-UA"/>
              </w:rPr>
              <w:t>Індастріа</w:t>
            </w:r>
            <w:proofErr w:type="spellEnd"/>
            <w:r w:rsidRPr="000D2FFC">
              <w:rPr>
                <w:rFonts w:ascii="Times New Roman" w:hAnsi="Times New Roman"/>
                <w:sz w:val="24"/>
                <w:szCs w:val="24"/>
                <w:shd w:val="clear" w:color="auto" w:fill="FFFFFF"/>
                <w:lang w:val="uk-UA"/>
              </w:rPr>
              <w:t xml:space="preserve">, </w:t>
            </w:r>
            <w:proofErr w:type="spellStart"/>
            <w:r w:rsidRPr="000D2FFC">
              <w:rPr>
                <w:rFonts w:ascii="Times New Roman" w:hAnsi="Times New Roman"/>
                <w:sz w:val="24"/>
                <w:szCs w:val="24"/>
                <w:shd w:val="clear" w:color="auto" w:fill="FFFFFF"/>
                <w:lang w:val="uk-UA"/>
              </w:rPr>
              <w:t>Франція.ХІНОЇН</w:t>
            </w:r>
            <w:proofErr w:type="spellEnd"/>
            <w:r w:rsidRPr="000D2FFC">
              <w:rPr>
                <w:rFonts w:ascii="Times New Roman" w:hAnsi="Times New Roman"/>
                <w:sz w:val="24"/>
                <w:szCs w:val="24"/>
                <w:shd w:val="clear" w:color="auto" w:fill="FFFFFF"/>
                <w:lang w:val="uk-UA"/>
              </w:rPr>
              <w:t xml:space="preserve"> Завод Фармацевтичних та Хімічних Продуктів </w:t>
            </w:r>
            <w:proofErr w:type="spellStart"/>
            <w:r w:rsidRPr="000D2FFC">
              <w:rPr>
                <w:rFonts w:ascii="Times New Roman" w:hAnsi="Times New Roman"/>
                <w:sz w:val="24"/>
                <w:szCs w:val="24"/>
                <w:shd w:val="clear" w:color="auto" w:fill="FFFFFF"/>
                <w:lang w:val="uk-UA"/>
              </w:rPr>
              <w:t>Прайвіт</w:t>
            </w:r>
            <w:proofErr w:type="spellEnd"/>
            <w:r w:rsidRPr="000D2FFC">
              <w:rPr>
                <w:rFonts w:ascii="Times New Roman" w:hAnsi="Times New Roman"/>
                <w:sz w:val="24"/>
                <w:szCs w:val="24"/>
                <w:shd w:val="clear" w:color="auto" w:fill="FFFFFF"/>
                <w:lang w:val="uk-UA"/>
              </w:rPr>
              <w:t xml:space="preserve"> </w:t>
            </w:r>
            <w:proofErr w:type="spellStart"/>
            <w:r w:rsidRPr="000D2FFC">
              <w:rPr>
                <w:rFonts w:ascii="Times New Roman" w:hAnsi="Times New Roman"/>
                <w:sz w:val="24"/>
                <w:szCs w:val="24"/>
                <w:shd w:val="clear" w:color="auto" w:fill="FFFFFF"/>
                <w:lang w:val="uk-UA"/>
              </w:rPr>
              <w:t>Ко.Лтд.Підприємство</w:t>
            </w:r>
            <w:proofErr w:type="spellEnd"/>
            <w:r w:rsidRPr="000D2FFC">
              <w:rPr>
                <w:rFonts w:ascii="Times New Roman" w:hAnsi="Times New Roman"/>
                <w:sz w:val="24"/>
                <w:szCs w:val="24"/>
                <w:shd w:val="clear" w:color="auto" w:fill="FFFFFF"/>
                <w:lang w:val="uk-UA"/>
              </w:rPr>
              <w:t xml:space="preserve"> 2 (підприємство </w:t>
            </w:r>
            <w:proofErr w:type="spellStart"/>
            <w:r w:rsidRPr="000D2FFC">
              <w:rPr>
                <w:rFonts w:ascii="Times New Roman" w:hAnsi="Times New Roman"/>
                <w:sz w:val="24"/>
                <w:szCs w:val="24"/>
                <w:shd w:val="clear" w:color="auto" w:fill="FFFFFF"/>
                <w:lang w:val="uk-UA"/>
              </w:rPr>
              <w:t>Верешедьхаз</w:t>
            </w:r>
            <w:proofErr w:type="spellEnd"/>
            <w:r w:rsidRPr="000D2FFC">
              <w:rPr>
                <w:rFonts w:ascii="Times New Roman" w:hAnsi="Times New Roman"/>
                <w:sz w:val="24"/>
                <w:szCs w:val="24"/>
                <w:shd w:val="clear" w:color="auto" w:fill="FFFFFF"/>
                <w:lang w:val="uk-UA"/>
              </w:rPr>
              <w:t>), Угорщина.</w:t>
            </w:r>
          </w:p>
        </w:tc>
        <w:tc>
          <w:tcPr>
            <w:tcW w:w="851"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ind w:hanging="108"/>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ind w:firstLine="73"/>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7</w:t>
            </w:r>
          </w:p>
        </w:tc>
        <w:tc>
          <w:tcPr>
            <w:tcW w:w="1608"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contextualSpacing/>
              <w:jc w:val="center"/>
              <w:rPr>
                <w:rFonts w:ascii="Times New Roman" w:eastAsia="MS Mincho" w:hAnsi="Times New Roman"/>
                <w:sz w:val="24"/>
                <w:szCs w:val="24"/>
                <w:lang w:val="uk-UA"/>
              </w:rPr>
            </w:pPr>
          </w:p>
        </w:tc>
      </w:tr>
      <w:tr w:rsidR="004D7FF4" w:rsidRPr="004D7FF4" w:rsidTr="00234554">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rsidR="004D7FF4" w:rsidRPr="000D2FFC" w:rsidRDefault="000D2FFC" w:rsidP="000D2FFC">
            <w:pPr>
              <w:spacing w:after="0" w:line="240" w:lineRule="auto"/>
              <w:contextualSpacing/>
              <w:jc w:val="center"/>
              <w:rPr>
                <w:rFonts w:ascii="Times New Roman" w:eastAsia="MS Mincho" w:hAnsi="Times New Roman"/>
                <w:sz w:val="20"/>
                <w:szCs w:val="20"/>
                <w:lang w:val="uk-UA" w:eastAsia="ru-RU"/>
              </w:rPr>
            </w:pPr>
            <w:r>
              <w:rPr>
                <w:rFonts w:ascii="Times New Roman" w:eastAsia="MS Mincho" w:hAnsi="Times New Roman"/>
                <w:sz w:val="20"/>
                <w:szCs w:val="20"/>
                <w:lang w:val="uk-UA" w:eastAsia="ru-RU"/>
              </w:rPr>
              <w:t>7</w:t>
            </w:r>
          </w:p>
        </w:tc>
        <w:tc>
          <w:tcPr>
            <w:tcW w:w="3686"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contextualSpacing/>
              <w:rPr>
                <w:rFonts w:ascii="Times New Roman" w:hAnsi="Times New Roman"/>
                <w:sz w:val="24"/>
                <w:szCs w:val="24"/>
              </w:rPr>
            </w:pPr>
            <w:proofErr w:type="spellStart"/>
            <w:r w:rsidRPr="000D2FFC">
              <w:rPr>
                <w:rFonts w:ascii="Times New Roman" w:hAnsi="Times New Roman"/>
                <w:sz w:val="24"/>
                <w:szCs w:val="24"/>
              </w:rPr>
              <w:t>Супрадин</w:t>
            </w:r>
            <w:proofErr w:type="spellEnd"/>
            <w:r w:rsidRPr="000D2FFC">
              <w:rPr>
                <w:rFonts w:ascii="Times New Roman" w:hAnsi="Times New Roman"/>
                <w:sz w:val="24"/>
                <w:szCs w:val="24"/>
              </w:rPr>
              <w:t xml:space="preserve"> Актив таблетки, в/</w:t>
            </w:r>
            <w:proofErr w:type="spellStart"/>
            <w:proofErr w:type="gramStart"/>
            <w:r w:rsidRPr="000D2FFC">
              <w:rPr>
                <w:rFonts w:ascii="Times New Roman" w:hAnsi="Times New Roman"/>
                <w:sz w:val="24"/>
                <w:szCs w:val="24"/>
              </w:rPr>
              <w:t>пл</w:t>
            </w:r>
            <w:proofErr w:type="gramEnd"/>
            <w:r w:rsidRPr="000D2FFC">
              <w:rPr>
                <w:rFonts w:ascii="Times New Roman" w:hAnsi="Times New Roman"/>
                <w:sz w:val="24"/>
                <w:szCs w:val="24"/>
              </w:rPr>
              <w:t>ів</w:t>
            </w:r>
            <w:proofErr w:type="spellEnd"/>
            <w:r w:rsidRPr="000D2FFC">
              <w:rPr>
                <w:rFonts w:ascii="Times New Roman" w:hAnsi="Times New Roman"/>
                <w:sz w:val="24"/>
                <w:szCs w:val="24"/>
              </w:rPr>
              <w:t xml:space="preserve">. обол. №30 у </w:t>
            </w:r>
            <w:proofErr w:type="spellStart"/>
            <w:r w:rsidRPr="000D2FFC">
              <w:rPr>
                <w:rFonts w:ascii="Times New Roman" w:hAnsi="Times New Roman"/>
                <w:sz w:val="24"/>
                <w:szCs w:val="24"/>
              </w:rPr>
              <w:t>флак</w:t>
            </w:r>
            <w:proofErr w:type="spellEnd"/>
          </w:p>
        </w:tc>
        <w:tc>
          <w:tcPr>
            <w:tcW w:w="3543" w:type="dxa"/>
            <w:tcBorders>
              <w:top w:val="single" w:sz="4" w:space="0" w:color="auto"/>
              <w:left w:val="single" w:sz="4" w:space="0" w:color="auto"/>
              <w:bottom w:val="single" w:sz="4" w:space="0" w:color="auto"/>
              <w:right w:val="single" w:sz="4" w:space="0" w:color="auto"/>
            </w:tcBorders>
            <w:vAlign w:val="center"/>
          </w:tcPr>
          <w:p w:rsidR="004D7FF4" w:rsidRPr="00234554" w:rsidRDefault="004D7FF4" w:rsidP="00234554">
            <w:pPr>
              <w:pStyle w:val="1"/>
              <w:shd w:val="clear" w:color="auto" w:fill="FFFFFF"/>
              <w:spacing w:before="0"/>
              <w:contextualSpacing/>
              <w:jc w:val="center"/>
              <w:rPr>
                <w:rFonts w:ascii="Times New Roman" w:hAnsi="Times New Roman"/>
                <w:b w:val="0"/>
                <w:sz w:val="24"/>
                <w:szCs w:val="24"/>
              </w:rPr>
            </w:pPr>
            <w:proofErr w:type="spellStart"/>
            <w:r w:rsidRPr="000D2FFC">
              <w:rPr>
                <w:rFonts w:ascii="Times New Roman" w:hAnsi="Times New Roman"/>
                <w:b w:val="0"/>
                <w:sz w:val="24"/>
                <w:szCs w:val="24"/>
              </w:rPr>
              <w:t>Bayer</w:t>
            </w:r>
            <w:proofErr w:type="spellEnd"/>
            <w:r w:rsidRPr="000D2FFC">
              <w:rPr>
                <w:rFonts w:ascii="Times New Roman" w:hAnsi="Times New Roman"/>
                <w:b w:val="0"/>
                <w:sz w:val="24"/>
                <w:szCs w:val="24"/>
              </w:rPr>
              <w:t xml:space="preserve"> </w:t>
            </w:r>
            <w:proofErr w:type="spellStart"/>
            <w:r w:rsidRPr="000D2FFC">
              <w:rPr>
                <w:rFonts w:ascii="Times New Roman" w:hAnsi="Times New Roman"/>
                <w:b w:val="0"/>
                <w:sz w:val="24"/>
                <w:szCs w:val="24"/>
              </w:rPr>
              <w:t>Consumer</w:t>
            </w:r>
            <w:proofErr w:type="spellEnd"/>
            <w:r w:rsidRPr="000D2FFC">
              <w:rPr>
                <w:rFonts w:ascii="Times New Roman" w:hAnsi="Times New Roman"/>
                <w:b w:val="0"/>
                <w:sz w:val="24"/>
                <w:szCs w:val="24"/>
              </w:rPr>
              <w:t xml:space="preserve"> </w:t>
            </w:r>
            <w:proofErr w:type="spellStart"/>
            <w:r w:rsidRPr="000D2FFC">
              <w:rPr>
                <w:rFonts w:ascii="Times New Roman" w:hAnsi="Times New Roman"/>
                <w:b w:val="0"/>
                <w:sz w:val="24"/>
                <w:szCs w:val="24"/>
              </w:rPr>
              <w:t>Care</w:t>
            </w:r>
            <w:proofErr w:type="spellEnd"/>
            <w:r w:rsidRPr="000D2FFC">
              <w:rPr>
                <w:rFonts w:ascii="Times New Roman" w:hAnsi="Times New Roman"/>
                <w:b w:val="0"/>
                <w:sz w:val="24"/>
                <w:szCs w:val="24"/>
              </w:rPr>
              <w:t xml:space="preserve"> AG</w:t>
            </w:r>
          </w:p>
        </w:tc>
        <w:tc>
          <w:tcPr>
            <w:tcW w:w="851"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ind w:hanging="108"/>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ind w:firstLine="73"/>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5</w:t>
            </w:r>
          </w:p>
        </w:tc>
        <w:tc>
          <w:tcPr>
            <w:tcW w:w="1608"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contextualSpacing/>
              <w:jc w:val="center"/>
              <w:rPr>
                <w:rFonts w:ascii="Times New Roman" w:eastAsia="MS Mincho" w:hAnsi="Times New Roman"/>
                <w:sz w:val="24"/>
                <w:szCs w:val="24"/>
                <w:lang w:val="uk-UA"/>
              </w:rPr>
            </w:pPr>
          </w:p>
        </w:tc>
      </w:tr>
      <w:tr w:rsidR="004D7FF4" w:rsidRPr="004D7FF4" w:rsidTr="00234554">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rsidR="004D7FF4" w:rsidRPr="000D2FFC" w:rsidRDefault="000D2FFC" w:rsidP="000D2FFC">
            <w:pPr>
              <w:spacing w:after="0" w:line="240" w:lineRule="auto"/>
              <w:contextualSpacing/>
              <w:jc w:val="center"/>
              <w:rPr>
                <w:rFonts w:ascii="Times New Roman" w:eastAsia="MS Mincho" w:hAnsi="Times New Roman"/>
                <w:sz w:val="20"/>
                <w:szCs w:val="20"/>
                <w:lang w:val="uk-UA" w:eastAsia="ru-RU"/>
              </w:rPr>
            </w:pPr>
            <w:r>
              <w:rPr>
                <w:rFonts w:ascii="Times New Roman" w:eastAsia="MS Mincho" w:hAnsi="Times New Roman"/>
                <w:sz w:val="20"/>
                <w:szCs w:val="20"/>
                <w:lang w:val="uk-UA" w:eastAsia="ru-RU"/>
              </w:rPr>
              <w:lastRenderedPageBreak/>
              <w:t>8</w:t>
            </w:r>
          </w:p>
        </w:tc>
        <w:tc>
          <w:tcPr>
            <w:tcW w:w="3686" w:type="dxa"/>
            <w:tcBorders>
              <w:top w:val="single" w:sz="4" w:space="0" w:color="auto"/>
              <w:left w:val="single" w:sz="4" w:space="0" w:color="auto"/>
              <w:bottom w:val="single" w:sz="4" w:space="0" w:color="auto"/>
              <w:right w:val="single" w:sz="4" w:space="0" w:color="auto"/>
            </w:tcBorders>
            <w:vAlign w:val="bottom"/>
          </w:tcPr>
          <w:p w:rsidR="004D7FF4" w:rsidRPr="000D2FFC" w:rsidRDefault="004D7FF4" w:rsidP="000D2FFC">
            <w:pPr>
              <w:contextualSpacing/>
              <w:rPr>
                <w:rFonts w:ascii="Times New Roman" w:hAnsi="Times New Roman"/>
                <w:sz w:val="24"/>
                <w:szCs w:val="24"/>
              </w:rPr>
            </w:pPr>
            <w:proofErr w:type="spellStart"/>
            <w:r w:rsidRPr="000D2FFC">
              <w:rPr>
                <w:rFonts w:ascii="Times New Roman" w:hAnsi="Times New Roman"/>
                <w:sz w:val="24"/>
                <w:szCs w:val="24"/>
              </w:rPr>
              <w:t>Рибоксин</w:t>
            </w:r>
            <w:proofErr w:type="spellEnd"/>
            <w:r w:rsidRPr="000D2FFC">
              <w:rPr>
                <w:rFonts w:ascii="Times New Roman" w:hAnsi="Times New Roman"/>
                <w:sz w:val="24"/>
                <w:szCs w:val="24"/>
              </w:rPr>
              <w:t xml:space="preserve"> таблетки, в/</w:t>
            </w:r>
            <w:proofErr w:type="spellStart"/>
            <w:proofErr w:type="gramStart"/>
            <w:r w:rsidRPr="000D2FFC">
              <w:rPr>
                <w:rFonts w:ascii="Times New Roman" w:hAnsi="Times New Roman"/>
                <w:sz w:val="24"/>
                <w:szCs w:val="24"/>
              </w:rPr>
              <w:t>пл</w:t>
            </w:r>
            <w:proofErr w:type="gramEnd"/>
            <w:r w:rsidRPr="000D2FFC">
              <w:rPr>
                <w:rFonts w:ascii="Times New Roman" w:hAnsi="Times New Roman"/>
                <w:sz w:val="24"/>
                <w:szCs w:val="24"/>
              </w:rPr>
              <w:t>ів</w:t>
            </w:r>
            <w:proofErr w:type="spellEnd"/>
            <w:r w:rsidRPr="000D2FFC">
              <w:rPr>
                <w:rFonts w:ascii="Times New Roman" w:hAnsi="Times New Roman"/>
                <w:sz w:val="24"/>
                <w:szCs w:val="24"/>
              </w:rPr>
              <w:t>. обол. по 200 мг №50 (10х5)</w:t>
            </w:r>
          </w:p>
        </w:tc>
        <w:tc>
          <w:tcPr>
            <w:tcW w:w="3543"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ind w:firstLine="34"/>
              <w:contextualSpacing/>
              <w:jc w:val="center"/>
              <w:rPr>
                <w:rFonts w:ascii="Times New Roman" w:eastAsia="MS Mincho" w:hAnsi="Times New Roman"/>
                <w:sz w:val="24"/>
                <w:szCs w:val="24"/>
                <w:lang w:val="uk-UA" w:eastAsia="ru-RU"/>
              </w:rPr>
            </w:pPr>
            <w:r w:rsidRPr="000D2FFC">
              <w:rPr>
                <w:rFonts w:ascii="Times New Roman" w:hAnsi="Times New Roman"/>
                <w:sz w:val="24"/>
                <w:szCs w:val="24"/>
                <w:shd w:val="clear" w:color="auto" w:fill="FFFFFF"/>
                <w:lang w:val="uk-UA"/>
              </w:rPr>
              <w:t>ПАТ «</w:t>
            </w:r>
            <w:proofErr w:type="spellStart"/>
            <w:r w:rsidRPr="000D2FFC">
              <w:rPr>
                <w:rFonts w:ascii="Times New Roman" w:hAnsi="Times New Roman"/>
                <w:sz w:val="24"/>
                <w:szCs w:val="24"/>
                <w:shd w:val="clear" w:color="auto" w:fill="FFFFFF"/>
                <w:lang w:val="uk-UA"/>
              </w:rPr>
              <w:t>Київмедпрепарат</w:t>
            </w:r>
            <w:proofErr w:type="spellEnd"/>
            <w:r w:rsidRPr="000D2FFC">
              <w:rPr>
                <w:rFonts w:ascii="Times New Roman" w:hAnsi="Times New Roman"/>
                <w:sz w:val="24"/>
                <w:szCs w:val="24"/>
                <w:shd w:val="clear" w:color="auto" w:fill="FFFFFF"/>
                <w:lang w:val="uk-UA"/>
              </w:rPr>
              <w:t xml:space="preserve">», </w:t>
            </w:r>
            <w:proofErr w:type="spellStart"/>
            <w:r w:rsidRPr="000D2FFC">
              <w:rPr>
                <w:rFonts w:ascii="Times New Roman" w:hAnsi="Times New Roman"/>
                <w:sz w:val="24"/>
                <w:szCs w:val="24"/>
                <w:shd w:val="clear" w:color="auto" w:fill="FFFFFF"/>
                <w:lang w:val="uk-UA"/>
              </w:rPr>
              <w:t>м.Київ.ПАТ</w:t>
            </w:r>
            <w:proofErr w:type="spellEnd"/>
            <w:r w:rsidRPr="000D2FFC">
              <w:rPr>
                <w:rFonts w:ascii="Times New Roman" w:hAnsi="Times New Roman"/>
                <w:sz w:val="24"/>
                <w:szCs w:val="24"/>
                <w:shd w:val="clear" w:color="auto" w:fill="FFFFFF"/>
                <w:lang w:val="uk-UA"/>
              </w:rPr>
              <w:t xml:space="preserve"> «</w:t>
            </w:r>
            <w:proofErr w:type="spellStart"/>
            <w:r w:rsidRPr="000D2FFC">
              <w:rPr>
                <w:rFonts w:ascii="Times New Roman" w:hAnsi="Times New Roman"/>
                <w:sz w:val="24"/>
                <w:szCs w:val="24"/>
                <w:shd w:val="clear" w:color="auto" w:fill="FFFFFF"/>
                <w:lang w:val="uk-UA"/>
              </w:rPr>
              <w:t>Галичфарм</w:t>
            </w:r>
            <w:proofErr w:type="spellEnd"/>
            <w:r w:rsidRPr="000D2FFC">
              <w:rPr>
                <w:rFonts w:ascii="Times New Roman" w:hAnsi="Times New Roman"/>
                <w:sz w:val="24"/>
                <w:szCs w:val="24"/>
                <w:shd w:val="clear" w:color="auto" w:fill="FFFFFF"/>
                <w:lang w:val="uk-UA"/>
              </w:rPr>
              <w:t xml:space="preserve">», </w:t>
            </w:r>
            <w:r w:rsidR="00234554">
              <w:rPr>
                <w:rFonts w:ascii="Times New Roman" w:hAnsi="Times New Roman"/>
                <w:sz w:val="24"/>
                <w:szCs w:val="24"/>
                <w:shd w:val="clear" w:color="auto" w:fill="FFFFFF"/>
                <w:lang w:val="uk-UA"/>
              </w:rPr>
              <w:t xml:space="preserve">       </w:t>
            </w:r>
            <w:r w:rsidRPr="000D2FFC">
              <w:rPr>
                <w:rFonts w:ascii="Times New Roman" w:hAnsi="Times New Roman"/>
                <w:sz w:val="24"/>
                <w:szCs w:val="24"/>
                <w:shd w:val="clear" w:color="auto" w:fill="FFFFFF"/>
                <w:lang w:val="uk-UA"/>
              </w:rPr>
              <w:t>м.</w:t>
            </w:r>
            <w:r w:rsidR="00234554">
              <w:rPr>
                <w:rFonts w:ascii="Times New Roman" w:hAnsi="Times New Roman"/>
                <w:sz w:val="24"/>
                <w:szCs w:val="24"/>
                <w:shd w:val="clear" w:color="auto" w:fill="FFFFFF"/>
                <w:lang w:val="uk-UA"/>
              </w:rPr>
              <w:t xml:space="preserve"> </w:t>
            </w:r>
            <w:r w:rsidRPr="000D2FFC">
              <w:rPr>
                <w:rFonts w:ascii="Times New Roman" w:hAnsi="Times New Roman"/>
                <w:sz w:val="24"/>
                <w:szCs w:val="24"/>
                <w:shd w:val="clear" w:color="auto" w:fill="FFFFFF"/>
                <w:lang w:val="uk-UA"/>
              </w:rPr>
              <w:t>Львів.</w:t>
            </w:r>
          </w:p>
        </w:tc>
        <w:tc>
          <w:tcPr>
            <w:tcW w:w="851"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ind w:hanging="108"/>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ind w:firstLine="73"/>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3</w:t>
            </w:r>
          </w:p>
        </w:tc>
        <w:tc>
          <w:tcPr>
            <w:tcW w:w="1608"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contextualSpacing/>
              <w:jc w:val="center"/>
              <w:rPr>
                <w:rFonts w:ascii="Times New Roman" w:eastAsia="MS Mincho" w:hAnsi="Times New Roman"/>
                <w:sz w:val="24"/>
                <w:szCs w:val="24"/>
                <w:lang w:val="uk-UA"/>
              </w:rPr>
            </w:pPr>
          </w:p>
        </w:tc>
      </w:tr>
      <w:tr w:rsidR="004D7FF4" w:rsidRPr="004D7FF4" w:rsidTr="00234554">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rsidR="004D7FF4" w:rsidRPr="000D2FFC" w:rsidRDefault="000D2FFC" w:rsidP="000D2FFC">
            <w:pPr>
              <w:spacing w:after="0" w:line="240" w:lineRule="auto"/>
              <w:contextualSpacing/>
              <w:jc w:val="center"/>
              <w:rPr>
                <w:rFonts w:ascii="Times New Roman" w:eastAsia="MS Mincho" w:hAnsi="Times New Roman"/>
                <w:sz w:val="20"/>
                <w:szCs w:val="20"/>
                <w:lang w:val="uk-UA" w:eastAsia="ru-RU"/>
              </w:rPr>
            </w:pPr>
            <w:r>
              <w:rPr>
                <w:rFonts w:ascii="Times New Roman" w:eastAsia="MS Mincho" w:hAnsi="Times New Roman"/>
                <w:sz w:val="20"/>
                <w:szCs w:val="20"/>
                <w:lang w:val="uk-UA" w:eastAsia="ru-RU"/>
              </w:rPr>
              <w:t>9</w:t>
            </w:r>
          </w:p>
        </w:tc>
        <w:tc>
          <w:tcPr>
            <w:tcW w:w="3686" w:type="dxa"/>
            <w:tcBorders>
              <w:top w:val="single" w:sz="4" w:space="0" w:color="auto"/>
              <w:left w:val="single" w:sz="4" w:space="0" w:color="auto"/>
              <w:bottom w:val="single" w:sz="4" w:space="0" w:color="auto"/>
              <w:right w:val="single" w:sz="4" w:space="0" w:color="auto"/>
            </w:tcBorders>
            <w:vAlign w:val="bottom"/>
          </w:tcPr>
          <w:p w:rsidR="004D7FF4" w:rsidRPr="000D2FFC" w:rsidRDefault="004D7FF4" w:rsidP="000D2FFC">
            <w:pPr>
              <w:contextualSpacing/>
              <w:rPr>
                <w:rFonts w:ascii="Times New Roman" w:hAnsi="Times New Roman"/>
                <w:sz w:val="24"/>
                <w:szCs w:val="24"/>
              </w:rPr>
            </w:pPr>
            <w:proofErr w:type="spellStart"/>
            <w:r w:rsidRPr="000D2FFC">
              <w:rPr>
                <w:rFonts w:ascii="Times New Roman" w:hAnsi="Times New Roman"/>
                <w:sz w:val="24"/>
                <w:szCs w:val="24"/>
              </w:rPr>
              <w:t>Гепабене</w:t>
            </w:r>
            <w:proofErr w:type="spellEnd"/>
            <w:r w:rsidRPr="000D2FFC">
              <w:rPr>
                <w:rFonts w:ascii="Times New Roman" w:hAnsi="Times New Roman"/>
                <w:sz w:val="24"/>
                <w:szCs w:val="24"/>
              </w:rPr>
              <w:t xml:space="preserve"> </w:t>
            </w:r>
            <w:proofErr w:type="spellStart"/>
            <w:r w:rsidRPr="000D2FFC">
              <w:rPr>
                <w:rFonts w:ascii="Times New Roman" w:hAnsi="Times New Roman"/>
                <w:sz w:val="24"/>
                <w:szCs w:val="24"/>
              </w:rPr>
              <w:t>капсули</w:t>
            </w:r>
            <w:proofErr w:type="spellEnd"/>
            <w:r w:rsidRPr="000D2FFC">
              <w:rPr>
                <w:rFonts w:ascii="Times New Roman" w:hAnsi="Times New Roman"/>
                <w:sz w:val="24"/>
                <w:szCs w:val="24"/>
              </w:rPr>
              <w:t xml:space="preserve"> </w:t>
            </w:r>
            <w:proofErr w:type="spellStart"/>
            <w:r w:rsidRPr="000D2FFC">
              <w:rPr>
                <w:rFonts w:ascii="Times New Roman" w:hAnsi="Times New Roman"/>
                <w:sz w:val="24"/>
                <w:szCs w:val="24"/>
              </w:rPr>
              <w:t>тв</w:t>
            </w:r>
            <w:proofErr w:type="spellEnd"/>
            <w:r w:rsidRPr="000D2FFC">
              <w:rPr>
                <w:rFonts w:ascii="Times New Roman" w:hAnsi="Times New Roman"/>
                <w:sz w:val="24"/>
                <w:szCs w:val="24"/>
              </w:rPr>
              <w:t>. №30 (10х3)</w:t>
            </w:r>
          </w:p>
        </w:tc>
        <w:tc>
          <w:tcPr>
            <w:tcW w:w="3543"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contextualSpacing/>
              <w:jc w:val="center"/>
              <w:rPr>
                <w:rFonts w:ascii="Times New Roman" w:eastAsia="MS Mincho" w:hAnsi="Times New Roman"/>
                <w:sz w:val="24"/>
                <w:szCs w:val="24"/>
                <w:lang w:val="uk-UA" w:eastAsia="ru-RU"/>
              </w:rPr>
            </w:pPr>
            <w:proofErr w:type="spellStart"/>
            <w:r w:rsidRPr="000D2FFC">
              <w:rPr>
                <w:rFonts w:ascii="Times New Roman" w:hAnsi="Times New Roman"/>
                <w:sz w:val="24"/>
                <w:szCs w:val="24"/>
                <w:shd w:val="clear" w:color="auto" w:fill="FFFFFF"/>
              </w:rPr>
              <w:t>Меркле</w:t>
            </w:r>
            <w:proofErr w:type="spellEnd"/>
            <w:r w:rsidRPr="000D2FFC">
              <w:rPr>
                <w:rFonts w:ascii="Times New Roman" w:hAnsi="Times New Roman"/>
                <w:sz w:val="24"/>
                <w:szCs w:val="24"/>
                <w:shd w:val="clear" w:color="auto" w:fill="FFFFFF"/>
              </w:rPr>
              <w:t xml:space="preserve"> </w:t>
            </w:r>
            <w:proofErr w:type="spellStart"/>
            <w:r w:rsidRPr="000D2FFC">
              <w:rPr>
                <w:rFonts w:ascii="Times New Roman" w:hAnsi="Times New Roman"/>
                <w:sz w:val="24"/>
                <w:szCs w:val="24"/>
                <w:shd w:val="clear" w:color="auto" w:fill="FFFFFF"/>
              </w:rPr>
              <w:t>ГмбХ</w:t>
            </w:r>
            <w:proofErr w:type="spellEnd"/>
            <w:r w:rsidRPr="000D2FFC">
              <w:rPr>
                <w:rFonts w:ascii="Times New Roman" w:hAnsi="Times New Roman"/>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ind w:hanging="108"/>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ind w:firstLine="73"/>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3</w:t>
            </w:r>
          </w:p>
        </w:tc>
        <w:tc>
          <w:tcPr>
            <w:tcW w:w="1608" w:type="dxa"/>
            <w:tcBorders>
              <w:top w:val="single" w:sz="4" w:space="0" w:color="auto"/>
              <w:left w:val="single" w:sz="4" w:space="0" w:color="auto"/>
              <w:bottom w:val="single" w:sz="4" w:space="0" w:color="auto"/>
              <w:right w:val="single" w:sz="4" w:space="0" w:color="auto"/>
            </w:tcBorders>
            <w:vAlign w:val="center"/>
          </w:tcPr>
          <w:p w:rsidR="004D7FF4" w:rsidRPr="000D2FFC" w:rsidRDefault="004D7FF4" w:rsidP="000D2FFC">
            <w:pPr>
              <w:spacing w:after="0" w:line="240" w:lineRule="auto"/>
              <w:contextualSpacing/>
              <w:jc w:val="center"/>
              <w:rPr>
                <w:rFonts w:ascii="Times New Roman" w:eastAsia="MS Mincho" w:hAnsi="Times New Roman"/>
                <w:sz w:val="24"/>
                <w:szCs w:val="24"/>
                <w:lang w:val="uk-UA"/>
              </w:rPr>
            </w:pPr>
          </w:p>
        </w:tc>
      </w:tr>
      <w:tr w:rsidR="00F97CCE" w:rsidRPr="004D7FF4" w:rsidTr="00234554">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rsidR="00F97CCE" w:rsidRPr="000D2FFC" w:rsidRDefault="000D2FFC" w:rsidP="000D2FFC">
            <w:pPr>
              <w:spacing w:after="0" w:line="240" w:lineRule="auto"/>
              <w:contextualSpacing/>
              <w:jc w:val="center"/>
              <w:rPr>
                <w:rFonts w:ascii="Times New Roman" w:eastAsia="MS Mincho" w:hAnsi="Times New Roman"/>
                <w:sz w:val="20"/>
                <w:szCs w:val="20"/>
                <w:lang w:val="uk-UA" w:eastAsia="ru-RU"/>
              </w:rPr>
            </w:pPr>
            <w:r>
              <w:rPr>
                <w:rFonts w:ascii="Times New Roman" w:eastAsia="MS Mincho" w:hAnsi="Times New Roman"/>
                <w:sz w:val="20"/>
                <w:szCs w:val="20"/>
                <w:lang w:val="uk-UA" w:eastAsia="ru-RU"/>
              </w:rPr>
              <w:t>10</w:t>
            </w:r>
          </w:p>
        </w:tc>
        <w:tc>
          <w:tcPr>
            <w:tcW w:w="3686"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contextualSpacing/>
              <w:rPr>
                <w:rFonts w:ascii="Times New Roman" w:hAnsi="Times New Roman"/>
                <w:sz w:val="24"/>
                <w:szCs w:val="24"/>
              </w:rPr>
            </w:pPr>
            <w:proofErr w:type="spellStart"/>
            <w:r w:rsidRPr="000D2FFC">
              <w:rPr>
                <w:rFonts w:ascii="Times New Roman" w:hAnsi="Times New Roman"/>
                <w:sz w:val="24"/>
                <w:szCs w:val="24"/>
              </w:rPr>
              <w:t>Феррум</w:t>
            </w:r>
            <w:proofErr w:type="spellEnd"/>
            <w:r w:rsidRPr="000D2FFC">
              <w:rPr>
                <w:rFonts w:ascii="Times New Roman" w:hAnsi="Times New Roman"/>
                <w:sz w:val="24"/>
                <w:szCs w:val="24"/>
              </w:rPr>
              <w:t xml:space="preserve"> Лек таблетки </w:t>
            </w:r>
            <w:proofErr w:type="spellStart"/>
            <w:r w:rsidRPr="000D2FFC">
              <w:rPr>
                <w:rFonts w:ascii="Times New Roman" w:hAnsi="Times New Roman"/>
                <w:sz w:val="24"/>
                <w:szCs w:val="24"/>
              </w:rPr>
              <w:t>жев</w:t>
            </w:r>
            <w:proofErr w:type="spellEnd"/>
            <w:r w:rsidRPr="000D2FFC">
              <w:rPr>
                <w:rFonts w:ascii="Times New Roman" w:hAnsi="Times New Roman"/>
                <w:sz w:val="24"/>
                <w:szCs w:val="24"/>
              </w:rPr>
              <w:t>. по 100 мг №30 (10х3)</w:t>
            </w:r>
          </w:p>
        </w:tc>
        <w:tc>
          <w:tcPr>
            <w:tcW w:w="3543"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contextualSpacing/>
              <w:jc w:val="center"/>
              <w:rPr>
                <w:rFonts w:ascii="Times New Roman" w:eastAsia="MS Mincho" w:hAnsi="Times New Roman"/>
                <w:sz w:val="24"/>
                <w:szCs w:val="24"/>
                <w:lang w:val="uk-UA" w:eastAsia="ru-RU"/>
              </w:rPr>
            </w:pPr>
            <w:r w:rsidRPr="000D2FFC">
              <w:rPr>
                <w:rFonts w:ascii="Times New Roman" w:hAnsi="Times New Roman"/>
                <w:sz w:val="24"/>
                <w:szCs w:val="24"/>
                <w:shd w:val="clear" w:color="auto" w:fill="FFFFFF"/>
              </w:rPr>
              <w:t xml:space="preserve">Лек </w:t>
            </w:r>
            <w:proofErr w:type="spellStart"/>
            <w:r w:rsidRPr="000D2FFC">
              <w:rPr>
                <w:rFonts w:ascii="Times New Roman" w:hAnsi="Times New Roman"/>
                <w:sz w:val="24"/>
                <w:szCs w:val="24"/>
                <w:shd w:val="clear" w:color="auto" w:fill="FFFFFF"/>
              </w:rPr>
              <w:t>Фармацевтична</w:t>
            </w:r>
            <w:proofErr w:type="spellEnd"/>
            <w:r w:rsidRPr="000D2FFC">
              <w:rPr>
                <w:rFonts w:ascii="Times New Roman" w:hAnsi="Times New Roman"/>
                <w:sz w:val="24"/>
                <w:szCs w:val="24"/>
                <w:shd w:val="clear" w:color="auto" w:fill="FFFFFF"/>
              </w:rPr>
              <w:t xml:space="preserve"> </w:t>
            </w:r>
            <w:proofErr w:type="spellStart"/>
            <w:r w:rsidRPr="000D2FFC">
              <w:rPr>
                <w:rFonts w:ascii="Times New Roman" w:hAnsi="Times New Roman"/>
                <w:sz w:val="24"/>
                <w:szCs w:val="24"/>
                <w:shd w:val="clear" w:color="auto" w:fill="FFFFFF"/>
              </w:rPr>
              <w:t>компанія</w:t>
            </w:r>
            <w:proofErr w:type="spellEnd"/>
            <w:r w:rsidRPr="000D2FFC">
              <w:rPr>
                <w:rFonts w:ascii="Times New Roman" w:hAnsi="Times New Roman"/>
                <w:sz w:val="24"/>
                <w:szCs w:val="24"/>
                <w:shd w:val="clear" w:color="auto" w:fill="FFFFFF"/>
              </w:rPr>
              <w:t xml:space="preserve"> д.д.</w:t>
            </w:r>
          </w:p>
        </w:tc>
        <w:tc>
          <w:tcPr>
            <w:tcW w:w="851"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ind w:hanging="108"/>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ind w:firstLine="73"/>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3</w:t>
            </w:r>
          </w:p>
        </w:tc>
        <w:tc>
          <w:tcPr>
            <w:tcW w:w="1608"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contextualSpacing/>
              <w:jc w:val="center"/>
              <w:rPr>
                <w:rFonts w:ascii="Times New Roman" w:eastAsia="MS Mincho" w:hAnsi="Times New Roman"/>
                <w:sz w:val="24"/>
                <w:szCs w:val="24"/>
                <w:lang w:val="uk-UA"/>
              </w:rPr>
            </w:pPr>
          </w:p>
        </w:tc>
      </w:tr>
      <w:tr w:rsidR="00F97CCE" w:rsidRPr="004D7FF4" w:rsidTr="00234554">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rsidR="00F97CCE" w:rsidRPr="000D2FFC" w:rsidRDefault="000D2FFC" w:rsidP="000D2FFC">
            <w:pPr>
              <w:spacing w:after="0" w:line="240" w:lineRule="auto"/>
              <w:contextualSpacing/>
              <w:jc w:val="center"/>
              <w:rPr>
                <w:rFonts w:ascii="Times New Roman" w:eastAsia="MS Mincho" w:hAnsi="Times New Roman"/>
                <w:sz w:val="20"/>
                <w:szCs w:val="20"/>
                <w:lang w:val="uk-UA" w:eastAsia="ru-RU"/>
              </w:rPr>
            </w:pPr>
            <w:r>
              <w:rPr>
                <w:rFonts w:ascii="Times New Roman" w:eastAsia="MS Mincho" w:hAnsi="Times New Roman"/>
                <w:sz w:val="20"/>
                <w:szCs w:val="20"/>
                <w:lang w:val="uk-UA" w:eastAsia="ru-RU"/>
              </w:rPr>
              <w:t>11</w:t>
            </w:r>
          </w:p>
        </w:tc>
        <w:tc>
          <w:tcPr>
            <w:tcW w:w="3686"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contextualSpacing/>
              <w:rPr>
                <w:rFonts w:ascii="Times New Roman" w:hAnsi="Times New Roman"/>
                <w:sz w:val="24"/>
                <w:szCs w:val="24"/>
              </w:rPr>
            </w:pPr>
            <w:proofErr w:type="spellStart"/>
            <w:r w:rsidRPr="000D2FFC">
              <w:rPr>
                <w:rFonts w:ascii="Times New Roman" w:hAnsi="Times New Roman"/>
                <w:sz w:val="24"/>
                <w:szCs w:val="24"/>
              </w:rPr>
              <w:t>Атф-лонг</w:t>
            </w:r>
            <w:proofErr w:type="spellEnd"/>
            <w:r w:rsidRPr="000D2FFC">
              <w:rPr>
                <w:rFonts w:ascii="Times New Roman" w:hAnsi="Times New Roman"/>
                <w:sz w:val="24"/>
                <w:szCs w:val="24"/>
              </w:rPr>
              <w:t xml:space="preserve"> таблетки по 20 мг №40 (10х4)</w:t>
            </w:r>
          </w:p>
        </w:tc>
        <w:tc>
          <w:tcPr>
            <w:tcW w:w="3543" w:type="dxa"/>
            <w:tcBorders>
              <w:top w:val="single" w:sz="4" w:space="0" w:color="auto"/>
              <w:left w:val="single" w:sz="4" w:space="0" w:color="auto"/>
              <w:bottom w:val="single" w:sz="4" w:space="0" w:color="auto"/>
              <w:right w:val="single" w:sz="4" w:space="0" w:color="auto"/>
            </w:tcBorders>
            <w:vAlign w:val="center"/>
          </w:tcPr>
          <w:p w:rsidR="00F97CCE" w:rsidRPr="00234554" w:rsidRDefault="00F97CCE" w:rsidP="00234554">
            <w:pPr>
              <w:pStyle w:val="1"/>
              <w:shd w:val="clear" w:color="auto" w:fill="FFFFFF"/>
              <w:spacing w:before="0"/>
              <w:contextualSpacing/>
              <w:jc w:val="center"/>
              <w:rPr>
                <w:rFonts w:ascii="Times New Roman" w:hAnsi="Times New Roman"/>
                <w:b w:val="0"/>
                <w:sz w:val="24"/>
                <w:szCs w:val="24"/>
              </w:rPr>
            </w:pPr>
            <w:proofErr w:type="spellStart"/>
            <w:r w:rsidRPr="000D2FFC">
              <w:rPr>
                <w:rFonts w:ascii="Times New Roman" w:hAnsi="Times New Roman"/>
                <w:b w:val="0"/>
                <w:sz w:val="24"/>
                <w:szCs w:val="24"/>
              </w:rPr>
              <w:t>Борщаговский</w:t>
            </w:r>
            <w:proofErr w:type="spellEnd"/>
            <w:r w:rsidRPr="000D2FFC">
              <w:rPr>
                <w:rFonts w:ascii="Times New Roman" w:hAnsi="Times New Roman"/>
                <w:b w:val="0"/>
                <w:sz w:val="24"/>
                <w:szCs w:val="24"/>
              </w:rPr>
              <w:t xml:space="preserve"> ХФЗ, НПЦ, ПАО</w:t>
            </w:r>
          </w:p>
        </w:tc>
        <w:tc>
          <w:tcPr>
            <w:tcW w:w="851"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ind w:hanging="108"/>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ind w:firstLine="73"/>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7</w:t>
            </w:r>
          </w:p>
        </w:tc>
        <w:tc>
          <w:tcPr>
            <w:tcW w:w="1608"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contextualSpacing/>
              <w:jc w:val="center"/>
              <w:rPr>
                <w:rFonts w:ascii="Times New Roman" w:eastAsia="MS Mincho" w:hAnsi="Times New Roman"/>
                <w:sz w:val="24"/>
                <w:szCs w:val="24"/>
                <w:lang w:val="uk-UA"/>
              </w:rPr>
            </w:pPr>
          </w:p>
        </w:tc>
      </w:tr>
      <w:tr w:rsidR="00F97CCE" w:rsidRPr="004D7FF4" w:rsidTr="00234554">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rsidR="00F97CCE" w:rsidRPr="000D2FFC" w:rsidRDefault="000D2FFC" w:rsidP="000D2FFC">
            <w:pPr>
              <w:spacing w:after="0" w:line="240" w:lineRule="auto"/>
              <w:contextualSpacing/>
              <w:jc w:val="center"/>
              <w:rPr>
                <w:rFonts w:ascii="Times New Roman" w:eastAsia="MS Mincho" w:hAnsi="Times New Roman"/>
                <w:sz w:val="20"/>
                <w:szCs w:val="20"/>
                <w:lang w:val="uk-UA" w:eastAsia="ru-RU"/>
              </w:rPr>
            </w:pPr>
            <w:r>
              <w:rPr>
                <w:rFonts w:ascii="Times New Roman" w:eastAsia="MS Mincho" w:hAnsi="Times New Roman"/>
                <w:sz w:val="20"/>
                <w:szCs w:val="20"/>
                <w:lang w:val="uk-UA" w:eastAsia="ru-RU"/>
              </w:rPr>
              <w:t>12</w:t>
            </w:r>
          </w:p>
        </w:tc>
        <w:tc>
          <w:tcPr>
            <w:tcW w:w="3686" w:type="dxa"/>
            <w:tcBorders>
              <w:top w:val="single" w:sz="4" w:space="0" w:color="auto"/>
              <w:left w:val="single" w:sz="4" w:space="0" w:color="auto"/>
              <w:bottom w:val="single" w:sz="4" w:space="0" w:color="auto"/>
              <w:right w:val="single" w:sz="4" w:space="0" w:color="auto"/>
            </w:tcBorders>
            <w:vAlign w:val="bottom"/>
          </w:tcPr>
          <w:p w:rsidR="00F97CCE" w:rsidRPr="000D2FFC" w:rsidRDefault="00F97CCE" w:rsidP="000D2FFC">
            <w:pPr>
              <w:contextualSpacing/>
              <w:rPr>
                <w:rFonts w:ascii="Times New Roman" w:hAnsi="Times New Roman"/>
                <w:sz w:val="24"/>
                <w:szCs w:val="24"/>
              </w:rPr>
            </w:pPr>
            <w:proofErr w:type="spellStart"/>
            <w:r w:rsidRPr="000D2FFC">
              <w:rPr>
                <w:rFonts w:ascii="Times New Roman" w:hAnsi="Times New Roman"/>
                <w:sz w:val="24"/>
                <w:szCs w:val="24"/>
              </w:rPr>
              <w:t>Мильгамма</w:t>
            </w:r>
            <w:proofErr w:type="spellEnd"/>
            <w:r w:rsidRPr="000D2FFC">
              <w:rPr>
                <w:rFonts w:ascii="Times New Roman" w:hAnsi="Times New Roman"/>
                <w:sz w:val="24"/>
                <w:szCs w:val="24"/>
              </w:rPr>
              <w:t xml:space="preserve"> таблетки, </w:t>
            </w:r>
            <w:proofErr w:type="spellStart"/>
            <w:proofErr w:type="gramStart"/>
            <w:r w:rsidRPr="000D2FFC">
              <w:rPr>
                <w:rFonts w:ascii="Times New Roman" w:hAnsi="Times New Roman"/>
                <w:sz w:val="24"/>
                <w:szCs w:val="24"/>
              </w:rPr>
              <w:t>п</w:t>
            </w:r>
            <w:proofErr w:type="spellEnd"/>
            <w:proofErr w:type="gramEnd"/>
            <w:r w:rsidRPr="000D2FFC">
              <w:rPr>
                <w:rFonts w:ascii="Times New Roman" w:hAnsi="Times New Roman"/>
                <w:sz w:val="24"/>
                <w:szCs w:val="24"/>
              </w:rPr>
              <w:t>/о №60 (15х4)</w:t>
            </w:r>
          </w:p>
        </w:tc>
        <w:tc>
          <w:tcPr>
            <w:tcW w:w="3543"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ind w:firstLine="34"/>
              <w:contextualSpacing/>
              <w:jc w:val="center"/>
              <w:rPr>
                <w:rFonts w:ascii="Times New Roman" w:eastAsia="MS Mincho" w:hAnsi="Times New Roman"/>
                <w:sz w:val="24"/>
                <w:szCs w:val="24"/>
                <w:lang w:val="uk-UA" w:eastAsia="ru-RU"/>
              </w:rPr>
            </w:pPr>
            <w:proofErr w:type="spellStart"/>
            <w:r w:rsidRPr="000D2FFC">
              <w:rPr>
                <w:rFonts w:ascii="Times New Roman" w:hAnsi="Times New Roman"/>
                <w:sz w:val="24"/>
                <w:szCs w:val="24"/>
                <w:shd w:val="clear" w:color="auto" w:fill="FFFFFF"/>
                <w:lang w:val="uk-UA"/>
              </w:rPr>
              <w:t>Мауєрманн-Арцнаймитель</w:t>
            </w:r>
            <w:proofErr w:type="spellEnd"/>
            <w:r w:rsidRPr="000D2FFC">
              <w:rPr>
                <w:rFonts w:ascii="Times New Roman" w:hAnsi="Times New Roman"/>
                <w:sz w:val="24"/>
                <w:szCs w:val="24"/>
                <w:shd w:val="clear" w:color="auto" w:fill="FFFFFF"/>
                <w:lang w:val="uk-UA"/>
              </w:rPr>
              <w:t xml:space="preserve"> КГ, Німеччина/</w:t>
            </w:r>
            <w:proofErr w:type="spellStart"/>
            <w:r w:rsidRPr="000D2FFC">
              <w:rPr>
                <w:rFonts w:ascii="Times New Roman" w:hAnsi="Times New Roman"/>
                <w:sz w:val="24"/>
                <w:szCs w:val="24"/>
                <w:shd w:val="clear" w:color="auto" w:fill="FFFFFF"/>
              </w:rPr>
              <w:t>Mauermann</w:t>
            </w:r>
            <w:proofErr w:type="spellEnd"/>
            <w:r w:rsidRPr="000D2FFC">
              <w:rPr>
                <w:rFonts w:ascii="Times New Roman" w:hAnsi="Times New Roman"/>
                <w:sz w:val="24"/>
                <w:szCs w:val="24"/>
                <w:shd w:val="clear" w:color="auto" w:fill="FFFFFF"/>
                <w:lang w:val="uk-UA"/>
              </w:rPr>
              <w:t>-</w:t>
            </w:r>
            <w:proofErr w:type="spellStart"/>
            <w:r w:rsidRPr="000D2FFC">
              <w:rPr>
                <w:rFonts w:ascii="Times New Roman" w:hAnsi="Times New Roman"/>
                <w:sz w:val="24"/>
                <w:szCs w:val="24"/>
                <w:shd w:val="clear" w:color="auto" w:fill="FFFFFF"/>
              </w:rPr>
              <w:t>Arzneimittel</w:t>
            </w:r>
            <w:proofErr w:type="spellEnd"/>
            <w:r w:rsidRPr="000D2FFC">
              <w:rPr>
                <w:rFonts w:ascii="Times New Roman" w:hAnsi="Times New Roman"/>
                <w:sz w:val="24"/>
                <w:szCs w:val="24"/>
                <w:shd w:val="clear" w:color="auto" w:fill="FFFFFF"/>
                <w:lang w:val="uk-UA"/>
              </w:rPr>
              <w:t xml:space="preserve"> </w:t>
            </w:r>
            <w:r w:rsidRPr="000D2FFC">
              <w:rPr>
                <w:rFonts w:ascii="Times New Roman" w:hAnsi="Times New Roman"/>
                <w:sz w:val="24"/>
                <w:szCs w:val="24"/>
                <w:shd w:val="clear" w:color="auto" w:fill="FFFFFF"/>
              </w:rPr>
              <w:t>KG</w:t>
            </w:r>
            <w:r w:rsidRPr="000D2FFC">
              <w:rPr>
                <w:rFonts w:ascii="Times New Roman" w:hAnsi="Times New Roman"/>
                <w:sz w:val="24"/>
                <w:szCs w:val="24"/>
                <w:shd w:val="clear" w:color="auto" w:fill="FFFFFF"/>
                <w:lang w:val="uk-UA"/>
              </w:rPr>
              <w:t xml:space="preserve">, </w:t>
            </w:r>
            <w:proofErr w:type="spellStart"/>
            <w:r w:rsidRPr="000D2FFC">
              <w:rPr>
                <w:rFonts w:ascii="Times New Roman" w:hAnsi="Times New Roman"/>
                <w:sz w:val="24"/>
                <w:szCs w:val="24"/>
                <w:shd w:val="clear" w:color="auto" w:fill="FFFFFF"/>
              </w:rPr>
              <w:t>Germany</w:t>
            </w:r>
            <w:proofErr w:type="spellEnd"/>
            <w:r w:rsidRPr="000D2FFC">
              <w:rPr>
                <w:rFonts w:ascii="Times New Roman" w:hAnsi="Times New Roman"/>
                <w:sz w:val="24"/>
                <w:szCs w:val="24"/>
                <w:shd w:val="clear" w:color="auto" w:fill="FFFFFF"/>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ind w:hanging="108"/>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ind w:firstLine="73"/>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3</w:t>
            </w:r>
          </w:p>
        </w:tc>
        <w:tc>
          <w:tcPr>
            <w:tcW w:w="1608"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contextualSpacing/>
              <w:jc w:val="center"/>
              <w:rPr>
                <w:rFonts w:ascii="Times New Roman" w:eastAsia="MS Mincho" w:hAnsi="Times New Roman"/>
                <w:sz w:val="24"/>
                <w:szCs w:val="24"/>
                <w:lang w:val="uk-UA"/>
              </w:rPr>
            </w:pPr>
          </w:p>
        </w:tc>
      </w:tr>
      <w:tr w:rsidR="00F97CCE" w:rsidRPr="004D7FF4" w:rsidTr="00234554">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rsidR="00F97CCE" w:rsidRPr="000D2FFC" w:rsidRDefault="000D2FFC" w:rsidP="000D2FFC">
            <w:pPr>
              <w:spacing w:after="0" w:line="240" w:lineRule="auto"/>
              <w:contextualSpacing/>
              <w:jc w:val="center"/>
              <w:rPr>
                <w:rFonts w:ascii="Times New Roman" w:eastAsia="MS Mincho" w:hAnsi="Times New Roman"/>
                <w:sz w:val="20"/>
                <w:szCs w:val="20"/>
                <w:lang w:val="uk-UA" w:eastAsia="ru-RU"/>
              </w:rPr>
            </w:pPr>
            <w:r>
              <w:rPr>
                <w:rFonts w:ascii="Times New Roman" w:eastAsia="MS Mincho" w:hAnsi="Times New Roman"/>
                <w:sz w:val="20"/>
                <w:szCs w:val="20"/>
                <w:lang w:val="uk-UA" w:eastAsia="ru-RU"/>
              </w:rPr>
              <w:t>13</w:t>
            </w:r>
          </w:p>
        </w:tc>
        <w:tc>
          <w:tcPr>
            <w:tcW w:w="3686" w:type="dxa"/>
            <w:tcBorders>
              <w:top w:val="single" w:sz="4" w:space="0" w:color="auto"/>
              <w:left w:val="single" w:sz="4" w:space="0" w:color="auto"/>
              <w:bottom w:val="single" w:sz="4" w:space="0" w:color="auto"/>
              <w:right w:val="single" w:sz="4" w:space="0" w:color="auto"/>
            </w:tcBorders>
            <w:vAlign w:val="bottom"/>
          </w:tcPr>
          <w:p w:rsidR="00F97CCE" w:rsidRPr="000D2FFC" w:rsidRDefault="00F97CCE" w:rsidP="000D2FFC">
            <w:pPr>
              <w:contextualSpacing/>
              <w:rPr>
                <w:rFonts w:ascii="Times New Roman" w:hAnsi="Times New Roman"/>
                <w:sz w:val="24"/>
                <w:szCs w:val="24"/>
              </w:rPr>
            </w:pPr>
            <w:proofErr w:type="spellStart"/>
            <w:r w:rsidRPr="000D2FFC">
              <w:rPr>
                <w:rFonts w:ascii="Times New Roman" w:hAnsi="Times New Roman"/>
                <w:sz w:val="24"/>
                <w:szCs w:val="24"/>
              </w:rPr>
              <w:t>Аминол</w:t>
            </w:r>
            <w:proofErr w:type="spellEnd"/>
            <w:r w:rsidRPr="000D2FFC">
              <w:rPr>
                <w:rFonts w:ascii="Times New Roman" w:hAnsi="Times New Roman"/>
                <w:sz w:val="24"/>
                <w:szCs w:val="24"/>
              </w:rPr>
              <w:t xml:space="preserve"> раствор </w:t>
            </w:r>
            <w:proofErr w:type="spellStart"/>
            <w:r w:rsidRPr="000D2FFC">
              <w:rPr>
                <w:rFonts w:ascii="Times New Roman" w:hAnsi="Times New Roman"/>
                <w:sz w:val="24"/>
                <w:szCs w:val="24"/>
              </w:rPr>
              <w:t>д</w:t>
            </w:r>
            <w:proofErr w:type="spellEnd"/>
            <w:r w:rsidRPr="000D2FFC">
              <w:rPr>
                <w:rFonts w:ascii="Times New Roman" w:hAnsi="Times New Roman"/>
                <w:sz w:val="24"/>
                <w:szCs w:val="24"/>
              </w:rPr>
              <w:t>/</w:t>
            </w:r>
            <w:proofErr w:type="spellStart"/>
            <w:r w:rsidRPr="000D2FFC">
              <w:rPr>
                <w:rFonts w:ascii="Times New Roman" w:hAnsi="Times New Roman"/>
                <w:sz w:val="24"/>
                <w:szCs w:val="24"/>
              </w:rPr>
              <w:t>инф</w:t>
            </w:r>
            <w:proofErr w:type="spellEnd"/>
            <w:r w:rsidRPr="000D2FFC">
              <w:rPr>
                <w:rFonts w:ascii="Times New Roman" w:hAnsi="Times New Roman"/>
                <w:sz w:val="24"/>
                <w:szCs w:val="24"/>
              </w:rPr>
              <w:t xml:space="preserve">. по 400 мл в </w:t>
            </w:r>
            <w:proofErr w:type="spellStart"/>
            <w:r w:rsidRPr="000D2FFC">
              <w:rPr>
                <w:rFonts w:ascii="Times New Roman" w:hAnsi="Times New Roman"/>
                <w:sz w:val="24"/>
                <w:szCs w:val="24"/>
              </w:rPr>
              <w:t>бутыл</w:t>
            </w:r>
            <w:proofErr w:type="spellEnd"/>
            <w:r w:rsidRPr="000D2FFC">
              <w:rPr>
                <w:rFonts w:ascii="Times New Roman" w:hAnsi="Times New Roman"/>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ind w:firstLine="34"/>
              <w:contextualSpacing/>
              <w:jc w:val="center"/>
              <w:rPr>
                <w:rFonts w:ascii="Times New Roman" w:eastAsia="MS Mincho" w:hAnsi="Times New Roman"/>
                <w:sz w:val="24"/>
                <w:szCs w:val="24"/>
                <w:lang w:val="uk-UA" w:eastAsia="ru-RU"/>
              </w:rPr>
            </w:pPr>
            <w:proofErr w:type="gramStart"/>
            <w:r w:rsidRPr="000D2FFC">
              <w:rPr>
                <w:rFonts w:ascii="Times New Roman" w:hAnsi="Times New Roman"/>
                <w:sz w:val="24"/>
                <w:szCs w:val="24"/>
                <w:shd w:val="clear" w:color="auto" w:fill="FFFFFF"/>
              </w:rPr>
              <w:t>ТОВ</w:t>
            </w:r>
            <w:proofErr w:type="gramEnd"/>
            <w:r w:rsidRPr="000D2FFC">
              <w:rPr>
                <w:rFonts w:ascii="Times New Roman" w:hAnsi="Times New Roman"/>
                <w:sz w:val="24"/>
                <w:szCs w:val="24"/>
                <w:shd w:val="clear" w:color="auto" w:fill="FFFFFF"/>
              </w:rPr>
              <w:t xml:space="preserve"> «</w:t>
            </w:r>
            <w:proofErr w:type="spellStart"/>
            <w:r w:rsidRPr="000D2FFC">
              <w:rPr>
                <w:rFonts w:ascii="Times New Roman" w:hAnsi="Times New Roman"/>
                <w:sz w:val="24"/>
                <w:szCs w:val="24"/>
                <w:shd w:val="clear" w:color="auto" w:fill="FFFFFF"/>
              </w:rPr>
              <w:t>Юрія-Фарм</w:t>
            </w:r>
            <w:proofErr w:type="spellEnd"/>
            <w:r w:rsidRPr="000D2FFC">
              <w:rPr>
                <w:rFonts w:ascii="Times New Roman" w:hAnsi="Times New Roman"/>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ind w:hanging="108"/>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банка</w:t>
            </w:r>
          </w:p>
        </w:tc>
        <w:tc>
          <w:tcPr>
            <w:tcW w:w="709"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ind w:firstLine="73"/>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4</w:t>
            </w:r>
          </w:p>
        </w:tc>
        <w:tc>
          <w:tcPr>
            <w:tcW w:w="1608"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contextualSpacing/>
              <w:jc w:val="center"/>
              <w:rPr>
                <w:rFonts w:ascii="Times New Roman" w:eastAsia="MS Mincho" w:hAnsi="Times New Roman"/>
                <w:sz w:val="24"/>
                <w:szCs w:val="24"/>
                <w:lang w:val="uk-UA"/>
              </w:rPr>
            </w:pPr>
          </w:p>
        </w:tc>
      </w:tr>
      <w:tr w:rsidR="00F97CCE" w:rsidRPr="004D7FF4" w:rsidTr="00234554">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rsidR="00F97CCE" w:rsidRPr="000D2FFC" w:rsidRDefault="000D2FFC" w:rsidP="000D2FFC">
            <w:pPr>
              <w:spacing w:after="0" w:line="240" w:lineRule="auto"/>
              <w:contextualSpacing/>
              <w:jc w:val="center"/>
              <w:rPr>
                <w:rFonts w:ascii="Times New Roman" w:eastAsia="MS Mincho" w:hAnsi="Times New Roman"/>
                <w:sz w:val="20"/>
                <w:szCs w:val="20"/>
                <w:lang w:val="uk-UA" w:eastAsia="ru-RU"/>
              </w:rPr>
            </w:pPr>
            <w:r>
              <w:rPr>
                <w:rFonts w:ascii="Times New Roman" w:eastAsia="MS Mincho" w:hAnsi="Times New Roman"/>
                <w:sz w:val="20"/>
                <w:szCs w:val="20"/>
                <w:lang w:val="uk-UA" w:eastAsia="ru-RU"/>
              </w:rPr>
              <w:t>14</w:t>
            </w:r>
          </w:p>
        </w:tc>
        <w:tc>
          <w:tcPr>
            <w:tcW w:w="3686" w:type="dxa"/>
            <w:tcBorders>
              <w:top w:val="single" w:sz="4" w:space="0" w:color="auto"/>
              <w:left w:val="single" w:sz="4" w:space="0" w:color="auto"/>
              <w:bottom w:val="single" w:sz="4" w:space="0" w:color="auto"/>
              <w:right w:val="single" w:sz="4" w:space="0" w:color="auto"/>
            </w:tcBorders>
            <w:vAlign w:val="bottom"/>
          </w:tcPr>
          <w:p w:rsidR="00F97CCE" w:rsidRPr="000D2FFC" w:rsidRDefault="00F97CCE" w:rsidP="000D2FFC">
            <w:pPr>
              <w:contextualSpacing/>
              <w:rPr>
                <w:rFonts w:ascii="Times New Roman" w:hAnsi="Times New Roman"/>
                <w:sz w:val="24"/>
                <w:szCs w:val="24"/>
              </w:rPr>
            </w:pPr>
            <w:proofErr w:type="spellStart"/>
            <w:r w:rsidRPr="000D2FFC">
              <w:rPr>
                <w:rFonts w:ascii="Times New Roman" w:hAnsi="Times New Roman"/>
                <w:sz w:val="24"/>
                <w:szCs w:val="24"/>
              </w:rPr>
              <w:t>Гепаргін</w:t>
            </w:r>
            <w:proofErr w:type="spellEnd"/>
            <w:r w:rsidRPr="000D2FFC">
              <w:rPr>
                <w:rFonts w:ascii="Times New Roman" w:hAnsi="Times New Roman"/>
                <w:sz w:val="24"/>
                <w:szCs w:val="24"/>
              </w:rPr>
              <w:t xml:space="preserve"> </w:t>
            </w:r>
            <w:proofErr w:type="spellStart"/>
            <w:r w:rsidRPr="000D2FFC">
              <w:rPr>
                <w:rFonts w:ascii="Times New Roman" w:hAnsi="Times New Roman"/>
                <w:sz w:val="24"/>
                <w:szCs w:val="24"/>
              </w:rPr>
              <w:t>розчин</w:t>
            </w:r>
            <w:proofErr w:type="spellEnd"/>
            <w:r w:rsidRPr="000D2FFC">
              <w:rPr>
                <w:rFonts w:ascii="Times New Roman" w:hAnsi="Times New Roman"/>
                <w:sz w:val="24"/>
                <w:szCs w:val="24"/>
              </w:rPr>
              <w:t xml:space="preserve"> </w:t>
            </w:r>
            <w:proofErr w:type="spellStart"/>
            <w:r w:rsidRPr="000D2FFC">
              <w:rPr>
                <w:rFonts w:ascii="Times New Roman" w:hAnsi="Times New Roman"/>
                <w:sz w:val="24"/>
                <w:szCs w:val="24"/>
              </w:rPr>
              <w:t>д</w:t>
            </w:r>
            <w:proofErr w:type="spellEnd"/>
            <w:r w:rsidRPr="000D2FFC">
              <w:rPr>
                <w:rFonts w:ascii="Times New Roman" w:hAnsi="Times New Roman"/>
                <w:sz w:val="24"/>
                <w:szCs w:val="24"/>
              </w:rPr>
              <w:t>/</w:t>
            </w:r>
            <w:proofErr w:type="spellStart"/>
            <w:r w:rsidRPr="000D2FFC">
              <w:rPr>
                <w:rFonts w:ascii="Times New Roman" w:hAnsi="Times New Roman"/>
                <w:sz w:val="24"/>
                <w:szCs w:val="24"/>
              </w:rPr>
              <w:t>перор</w:t>
            </w:r>
            <w:proofErr w:type="spellEnd"/>
            <w:r w:rsidRPr="000D2FFC">
              <w:rPr>
                <w:rFonts w:ascii="Times New Roman" w:hAnsi="Times New Roman"/>
                <w:sz w:val="24"/>
                <w:szCs w:val="24"/>
              </w:rPr>
              <w:t xml:space="preserve">. </w:t>
            </w:r>
            <w:proofErr w:type="spellStart"/>
            <w:r w:rsidRPr="000D2FFC">
              <w:rPr>
                <w:rFonts w:ascii="Times New Roman" w:hAnsi="Times New Roman"/>
                <w:sz w:val="24"/>
                <w:szCs w:val="24"/>
              </w:rPr>
              <w:t>заст</w:t>
            </w:r>
            <w:proofErr w:type="spellEnd"/>
            <w:r w:rsidRPr="000D2FFC">
              <w:rPr>
                <w:rFonts w:ascii="Times New Roman" w:hAnsi="Times New Roman"/>
                <w:sz w:val="24"/>
                <w:szCs w:val="24"/>
              </w:rPr>
              <w:t xml:space="preserve">. по 10 мл №10 у </w:t>
            </w:r>
            <w:proofErr w:type="spellStart"/>
            <w:r w:rsidRPr="000D2FFC">
              <w:rPr>
                <w:rFonts w:ascii="Times New Roman" w:hAnsi="Times New Roman"/>
                <w:sz w:val="24"/>
                <w:szCs w:val="24"/>
              </w:rPr>
              <w:t>флак</w:t>
            </w:r>
            <w:proofErr w:type="spellEnd"/>
          </w:p>
        </w:tc>
        <w:tc>
          <w:tcPr>
            <w:tcW w:w="3543" w:type="dxa"/>
            <w:tcBorders>
              <w:top w:val="single" w:sz="4" w:space="0" w:color="auto"/>
              <w:left w:val="single" w:sz="4" w:space="0" w:color="auto"/>
              <w:bottom w:val="single" w:sz="4" w:space="0" w:color="auto"/>
              <w:right w:val="single" w:sz="4" w:space="0" w:color="auto"/>
            </w:tcBorders>
            <w:vAlign w:val="center"/>
          </w:tcPr>
          <w:p w:rsidR="00F97CCE" w:rsidRPr="00234554" w:rsidRDefault="00F97CCE" w:rsidP="00234554">
            <w:pPr>
              <w:pStyle w:val="1"/>
              <w:shd w:val="clear" w:color="auto" w:fill="FFFFFF"/>
              <w:spacing w:before="0"/>
              <w:contextualSpacing/>
              <w:jc w:val="center"/>
              <w:rPr>
                <w:rFonts w:ascii="Times New Roman" w:hAnsi="Times New Roman"/>
                <w:b w:val="0"/>
                <w:sz w:val="24"/>
                <w:szCs w:val="24"/>
              </w:rPr>
            </w:pPr>
            <w:proofErr w:type="spellStart"/>
            <w:r w:rsidRPr="000D2FFC">
              <w:rPr>
                <w:rFonts w:ascii="Times New Roman" w:hAnsi="Times New Roman"/>
                <w:b w:val="0"/>
                <w:sz w:val="24"/>
                <w:szCs w:val="24"/>
              </w:rPr>
              <w:t>Фармак</w:t>
            </w:r>
            <w:proofErr w:type="spellEnd"/>
            <w:r w:rsidRPr="000D2FFC">
              <w:rPr>
                <w:rFonts w:ascii="Times New Roman" w:hAnsi="Times New Roman"/>
                <w:b w:val="0"/>
                <w:sz w:val="24"/>
                <w:szCs w:val="24"/>
              </w:rPr>
              <w:t>, АТ</w:t>
            </w:r>
          </w:p>
        </w:tc>
        <w:tc>
          <w:tcPr>
            <w:tcW w:w="851"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ind w:hanging="108"/>
              <w:contextualSpacing/>
              <w:jc w:val="center"/>
              <w:rPr>
                <w:rFonts w:ascii="Times New Roman" w:eastAsia="MS Mincho" w:hAnsi="Times New Roman"/>
                <w:sz w:val="24"/>
                <w:szCs w:val="24"/>
                <w:lang w:val="uk-UA" w:eastAsia="ru-RU"/>
              </w:rPr>
            </w:pPr>
            <w:proofErr w:type="spellStart"/>
            <w:r w:rsidRPr="000D2FFC">
              <w:rPr>
                <w:rFonts w:ascii="Times New Roman" w:eastAsia="MS Mincho" w:hAnsi="Times New Roman"/>
                <w:sz w:val="24"/>
                <w:szCs w:val="24"/>
                <w:lang w:val="uk-UA" w:eastAsia="ru-RU"/>
              </w:rPr>
              <w:t>Уп</w:t>
            </w:r>
            <w:proofErr w:type="spellEnd"/>
            <w:r w:rsidRPr="000D2FFC">
              <w:rPr>
                <w:rFonts w:ascii="Times New Roman" w:eastAsia="MS Mincho" w:hAnsi="Times New Roman"/>
                <w:sz w:val="24"/>
                <w:szCs w:val="24"/>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ind w:firstLine="73"/>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4</w:t>
            </w:r>
          </w:p>
        </w:tc>
        <w:tc>
          <w:tcPr>
            <w:tcW w:w="1608"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contextualSpacing/>
              <w:jc w:val="center"/>
              <w:rPr>
                <w:rFonts w:ascii="Times New Roman" w:eastAsia="MS Mincho" w:hAnsi="Times New Roman"/>
                <w:sz w:val="24"/>
                <w:szCs w:val="24"/>
                <w:lang w:val="uk-UA"/>
              </w:rPr>
            </w:pPr>
          </w:p>
        </w:tc>
      </w:tr>
      <w:tr w:rsidR="00F97CCE" w:rsidRPr="004D7FF4" w:rsidTr="00234554">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rsidR="00F97CCE" w:rsidRPr="000D2FFC" w:rsidRDefault="000D2FFC" w:rsidP="000D2FFC">
            <w:pPr>
              <w:spacing w:after="0" w:line="240" w:lineRule="auto"/>
              <w:contextualSpacing/>
              <w:jc w:val="center"/>
              <w:rPr>
                <w:rFonts w:ascii="Times New Roman" w:eastAsia="MS Mincho" w:hAnsi="Times New Roman"/>
                <w:sz w:val="20"/>
                <w:szCs w:val="20"/>
                <w:lang w:val="uk-UA" w:eastAsia="ru-RU"/>
              </w:rPr>
            </w:pPr>
            <w:r>
              <w:rPr>
                <w:rFonts w:ascii="Times New Roman" w:eastAsia="MS Mincho" w:hAnsi="Times New Roman"/>
                <w:sz w:val="20"/>
                <w:szCs w:val="20"/>
                <w:lang w:val="uk-UA" w:eastAsia="ru-RU"/>
              </w:rPr>
              <w:t>15</w:t>
            </w:r>
          </w:p>
        </w:tc>
        <w:tc>
          <w:tcPr>
            <w:tcW w:w="3686"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contextualSpacing/>
              <w:rPr>
                <w:rFonts w:ascii="Times New Roman" w:hAnsi="Times New Roman"/>
                <w:sz w:val="24"/>
                <w:szCs w:val="24"/>
                <w:lang w:val="uk-UA"/>
              </w:rPr>
            </w:pPr>
            <w:proofErr w:type="spellStart"/>
            <w:r w:rsidRPr="000D2FFC">
              <w:rPr>
                <w:rFonts w:ascii="Times New Roman" w:hAnsi="Times New Roman"/>
                <w:sz w:val="24"/>
                <w:szCs w:val="24"/>
              </w:rPr>
              <w:t>Стимол</w:t>
            </w:r>
            <w:proofErr w:type="spellEnd"/>
            <w:r w:rsidRPr="000D2FFC">
              <w:rPr>
                <w:rFonts w:ascii="Times New Roman" w:hAnsi="Times New Roman"/>
                <w:sz w:val="24"/>
                <w:szCs w:val="24"/>
              </w:rPr>
              <w:t xml:space="preserve"> раствор ор. 1 г/10 мл по 10 мл №18 (2х9) в пак</w:t>
            </w:r>
            <w:proofErr w:type="gramStart"/>
            <w:r w:rsidRPr="000D2FFC">
              <w:rPr>
                <w:rFonts w:ascii="Times New Roman" w:hAnsi="Times New Roman"/>
                <w:sz w:val="24"/>
                <w:szCs w:val="24"/>
              </w:rPr>
              <w:t>.</w:t>
            </w:r>
            <w:proofErr w:type="gramEnd"/>
            <w:r w:rsidRPr="000D2FFC">
              <w:rPr>
                <w:rFonts w:ascii="Times New Roman" w:hAnsi="Times New Roman"/>
                <w:sz w:val="24"/>
                <w:szCs w:val="24"/>
              </w:rPr>
              <w:t xml:space="preserve"> </w:t>
            </w:r>
            <w:proofErr w:type="spellStart"/>
            <w:proofErr w:type="gramStart"/>
            <w:r w:rsidRPr="000D2FFC">
              <w:rPr>
                <w:rFonts w:ascii="Times New Roman" w:hAnsi="Times New Roman"/>
                <w:sz w:val="24"/>
                <w:szCs w:val="24"/>
              </w:rPr>
              <w:t>с</w:t>
            </w:r>
            <w:proofErr w:type="gramEnd"/>
            <w:r w:rsidRPr="000D2FFC">
              <w:rPr>
                <w:rFonts w:ascii="Times New Roman" w:hAnsi="Times New Roman"/>
                <w:sz w:val="24"/>
                <w:szCs w:val="24"/>
              </w:rPr>
              <w:t>пар</w:t>
            </w:r>
            <w:proofErr w:type="spellEnd"/>
            <w:r w:rsidRPr="000D2FFC">
              <w:rPr>
                <w:rFonts w:ascii="Times New Roman" w:hAnsi="Times New Roman"/>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ind w:firstLine="34"/>
              <w:contextualSpacing/>
              <w:jc w:val="center"/>
              <w:rPr>
                <w:rFonts w:ascii="Times New Roman" w:hAnsi="Times New Roman"/>
                <w:sz w:val="24"/>
                <w:szCs w:val="24"/>
                <w:shd w:val="clear" w:color="auto" w:fill="FFFFFF"/>
                <w:lang w:val="uk-UA"/>
              </w:rPr>
            </w:pPr>
            <w:proofErr w:type="gramStart"/>
            <w:r w:rsidRPr="000D2FFC">
              <w:rPr>
                <w:rFonts w:ascii="Times New Roman" w:hAnsi="Times New Roman"/>
                <w:sz w:val="24"/>
                <w:szCs w:val="24"/>
                <w:shd w:val="clear" w:color="auto" w:fill="FFFFFF"/>
              </w:rPr>
              <w:t>Б</w:t>
            </w:r>
            <w:proofErr w:type="gramEnd"/>
            <w:r w:rsidRPr="000D2FFC">
              <w:rPr>
                <w:rFonts w:ascii="Times New Roman" w:hAnsi="Times New Roman"/>
                <w:sz w:val="24"/>
                <w:szCs w:val="24"/>
                <w:shd w:val="clear" w:color="auto" w:fill="FFFFFF"/>
              </w:rPr>
              <w:t>ІОКОДЕКС</w:t>
            </w:r>
          </w:p>
        </w:tc>
        <w:tc>
          <w:tcPr>
            <w:tcW w:w="851"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ind w:hanging="108"/>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ind w:firstLine="73"/>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4</w:t>
            </w:r>
          </w:p>
        </w:tc>
        <w:tc>
          <w:tcPr>
            <w:tcW w:w="1608"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contextualSpacing/>
              <w:jc w:val="center"/>
              <w:rPr>
                <w:rFonts w:ascii="Times New Roman" w:eastAsia="MS Mincho" w:hAnsi="Times New Roman"/>
                <w:sz w:val="24"/>
                <w:szCs w:val="24"/>
                <w:lang w:val="uk-UA"/>
              </w:rPr>
            </w:pPr>
          </w:p>
        </w:tc>
      </w:tr>
      <w:tr w:rsidR="00F97CCE" w:rsidRPr="004D7FF4" w:rsidTr="00234554">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rsidR="00F97CCE" w:rsidRPr="000D2FFC" w:rsidRDefault="000D2FFC" w:rsidP="000D2FFC">
            <w:pPr>
              <w:spacing w:after="0" w:line="240" w:lineRule="auto"/>
              <w:contextualSpacing/>
              <w:jc w:val="center"/>
              <w:rPr>
                <w:rFonts w:ascii="Times New Roman" w:eastAsia="MS Mincho" w:hAnsi="Times New Roman"/>
                <w:sz w:val="20"/>
                <w:szCs w:val="20"/>
                <w:lang w:val="uk-UA" w:eastAsia="ru-RU"/>
              </w:rPr>
            </w:pPr>
            <w:r>
              <w:rPr>
                <w:rFonts w:ascii="Times New Roman" w:eastAsia="MS Mincho" w:hAnsi="Times New Roman"/>
                <w:sz w:val="20"/>
                <w:szCs w:val="20"/>
                <w:lang w:val="uk-UA" w:eastAsia="ru-RU"/>
              </w:rPr>
              <w:t>16</w:t>
            </w:r>
          </w:p>
        </w:tc>
        <w:tc>
          <w:tcPr>
            <w:tcW w:w="3686"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pStyle w:val="1"/>
              <w:shd w:val="clear" w:color="auto" w:fill="FFFFFF"/>
              <w:spacing w:before="0"/>
              <w:contextualSpacing/>
              <w:rPr>
                <w:rFonts w:ascii="Times New Roman" w:hAnsi="Times New Roman"/>
                <w:b w:val="0"/>
                <w:sz w:val="24"/>
                <w:szCs w:val="24"/>
              </w:rPr>
            </w:pPr>
            <w:proofErr w:type="spellStart"/>
            <w:r w:rsidRPr="000D2FFC">
              <w:rPr>
                <w:rFonts w:ascii="Times New Roman" w:hAnsi="Times New Roman"/>
                <w:b w:val="0"/>
                <w:sz w:val="24"/>
                <w:szCs w:val="24"/>
              </w:rPr>
              <w:t>Панангин</w:t>
            </w:r>
            <w:proofErr w:type="spellEnd"/>
            <w:r w:rsidRPr="000D2FFC">
              <w:rPr>
                <w:rFonts w:ascii="Times New Roman" w:hAnsi="Times New Roman"/>
                <w:b w:val="0"/>
                <w:sz w:val="24"/>
                <w:szCs w:val="24"/>
              </w:rPr>
              <w:t xml:space="preserve"> таблетки, п/</w:t>
            </w:r>
            <w:proofErr w:type="spellStart"/>
            <w:r w:rsidRPr="000D2FFC">
              <w:rPr>
                <w:rFonts w:ascii="Times New Roman" w:hAnsi="Times New Roman"/>
                <w:b w:val="0"/>
                <w:sz w:val="24"/>
                <w:szCs w:val="24"/>
              </w:rPr>
              <w:t>плен</w:t>
            </w:r>
            <w:proofErr w:type="spellEnd"/>
            <w:r w:rsidRPr="000D2FFC">
              <w:rPr>
                <w:rFonts w:ascii="Times New Roman" w:hAnsi="Times New Roman"/>
                <w:b w:val="0"/>
                <w:sz w:val="24"/>
                <w:szCs w:val="24"/>
              </w:rPr>
              <w:t xml:space="preserve">. </w:t>
            </w:r>
            <w:proofErr w:type="spellStart"/>
            <w:r w:rsidRPr="000D2FFC">
              <w:rPr>
                <w:rFonts w:ascii="Times New Roman" w:hAnsi="Times New Roman"/>
                <w:b w:val="0"/>
                <w:sz w:val="24"/>
                <w:szCs w:val="24"/>
              </w:rPr>
              <w:t>обол</w:t>
            </w:r>
            <w:proofErr w:type="spellEnd"/>
            <w:r w:rsidRPr="000D2FFC">
              <w:rPr>
                <w:rFonts w:ascii="Times New Roman" w:hAnsi="Times New Roman"/>
                <w:b w:val="0"/>
                <w:sz w:val="24"/>
                <w:szCs w:val="24"/>
              </w:rPr>
              <w:t xml:space="preserve">. №50 </w:t>
            </w:r>
            <w:proofErr w:type="spellStart"/>
            <w:r w:rsidRPr="000D2FFC">
              <w:rPr>
                <w:rFonts w:ascii="Times New Roman" w:hAnsi="Times New Roman"/>
                <w:b w:val="0"/>
                <w:sz w:val="24"/>
                <w:szCs w:val="24"/>
              </w:rPr>
              <w:t>во</w:t>
            </w:r>
            <w:proofErr w:type="spellEnd"/>
            <w:r w:rsidRPr="000D2FFC">
              <w:rPr>
                <w:rFonts w:ascii="Times New Roman" w:hAnsi="Times New Roman"/>
                <w:b w:val="0"/>
                <w:sz w:val="24"/>
                <w:szCs w:val="24"/>
              </w:rPr>
              <w:t xml:space="preserve"> </w:t>
            </w:r>
            <w:proofErr w:type="spellStart"/>
            <w:r w:rsidRPr="000D2FFC">
              <w:rPr>
                <w:rFonts w:ascii="Times New Roman" w:hAnsi="Times New Roman"/>
                <w:b w:val="0"/>
                <w:sz w:val="24"/>
                <w:szCs w:val="24"/>
              </w:rPr>
              <w:t>флак</w:t>
            </w:r>
            <w:proofErr w:type="spellEnd"/>
            <w:r w:rsidRPr="000D2FFC">
              <w:rPr>
                <w:rFonts w:ascii="Times New Roman" w:hAnsi="Times New Roman"/>
                <w:b w:val="0"/>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ind w:firstLine="34"/>
              <w:contextualSpacing/>
              <w:jc w:val="center"/>
              <w:rPr>
                <w:rFonts w:ascii="Times New Roman" w:hAnsi="Times New Roman"/>
                <w:sz w:val="24"/>
                <w:szCs w:val="24"/>
                <w:shd w:val="clear" w:color="auto" w:fill="FFFFFF"/>
                <w:lang w:val="uk-UA"/>
              </w:rPr>
            </w:pPr>
            <w:r w:rsidRPr="000D2FFC">
              <w:rPr>
                <w:rFonts w:ascii="Times New Roman" w:hAnsi="Times New Roman"/>
                <w:sz w:val="24"/>
                <w:szCs w:val="24"/>
                <w:shd w:val="clear" w:color="auto" w:fill="FFFFFF"/>
              </w:rPr>
              <w:t>ОАО «</w:t>
            </w:r>
            <w:proofErr w:type="spellStart"/>
            <w:r w:rsidRPr="000D2FFC">
              <w:rPr>
                <w:rFonts w:ascii="Times New Roman" w:hAnsi="Times New Roman"/>
                <w:sz w:val="24"/>
                <w:szCs w:val="24"/>
                <w:shd w:val="clear" w:color="auto" w:fill="FFFFFF"/>
              </w:rPr>
              <w:t>Гедеон</w:t>
            </w:r>
            <w:proofErr w:type="spellEnd"/>
            <w:r w:rsidRPr="000D2FFC">
              <w:rPr>
                <w:rFonts w:ascii="Times New Roman" w:hAnsi="Times New Roman"/>
                <w:sz w:val="24"/>
                <w:szCs w:val="24"/>
                <w:shd w:val="clear" w:color="auto" w:fill="FFFFFF"/>
              </w:rPr>
              <w:t xml:space="preserve"> Рихтер».</w:t>
            </w:r>
          </w:p>
        </w:tc>
        <w:tc>
          <w:tcPr>
            <w:tcW w:w="851"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ind w:hanging="108"/>
              <w:contextualSpacing/>
              <w:jc w:val="center"/>
              <w:rPr>
                <w:rFonts w:ascii="Times New Roman" w:eastAsia="MS Mincho" w:hAnsi="Times New Roman"/>
                <w:sz w:val="24"/>
                <w:szCs w:val="24"/>
                <w:lang w:val="uk-UA" w:eastAsia="ru-RU"/>
              </w:rPr>
            </w:pPr>
            <w:proofErr w:type="spellStart"/>
            <w:r w:rsidRPr="000D2FFC">
              <w:rPr>
                <w:rFonts w:ascii="Times New Roman" w:eastAsia="MS Mincho" w:hAnsi="Times New Roman"/>
                <w:sz w:val="24"/>
                <w:szCs w:val="24"/>
                <w:lang w:val="uk-UA" w:eastAsia="ru-RU"/>
              </w:rPr>
              <w:t>Фл</w:t>
            </w:r>
            <w:proofErr w:type="spellEnd"/>
            <w:r w:rsidRPr="000D2FFC">
              <w:rPr>
                <w:rFonts w:ascii="Times New Roman" w:eastAsia="MS Mincho" w:hAnsi="Times New Roman"/>
                <w:sz w:val="24"/>
                <w:szCs w:val="24"/>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ind w:firstLine="73"/>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8</w:t>
            </w:r>
          </w:p>
        </w:tc>
        <w:tc>
          <w:tcPr>
            <w:tcW w:w="1608"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contextualSpacing/>
              <w:jc w:val="center"/>
              <w:rPr>
                <w:rFonts w:ascii="Times New Roman" w:eastAsia="MS Mincho" w:hAnsi="Times New Roman"/>
                <w:sz w:val="24"/>
                <w:szCs w:val="24"/>
                <w:lang w:val="uk-UA"/>
              </w:rPr>
            </w:pPr>
          </w:p>
        </w:tc>
      </w:tr>
      <w:tr w:rsidR="00F97CCE" w:rsidRPr="004D7FF4" w:rsidTr="00234554">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rsidR="00F97CCE" w:rsidRPr="000D2FFC" w:rsidRDefault="000D2FFC" w:rsidP="000D2FFC">
            <w:pPr>
              <w:spacing w:after="0" w:line="240" w:lineRule="auto"/>
              <w:contextualSpacing/>
              <w:jc w:val="center"/>
              <w:rPr>
                <w:rFonts w:ascii="Times New Roman" w:eastAsia="MS Mincho" w:hAnsi="Times New Roman"/>
                <w:sz w:val="20"/>
                <w:szCs w:val="20"/>
                <w:lang w:val="uk-UA" w:eastAsia="ru-RU"/>
              </w:rPr>
            </w:pPr>
            <w:r>
              <w:rPr>
                <w:rFonts w:ascii="Times New Roman" w:eastAsia="MS Mincho" w:hAnsi="Times New Roman"/>
                <w:sz w:val="20"/>
                <w:szCs w:val="20"/>
                <w:lang w:val="uk-UA" w:eastAsia="ru-RU"/>
              </w:rPr>
              <w:t>17</w:t>
            </w:r>
          </w:p>
        </w:tc>
        <w:tc>
          <w:tcPr>
            <w:tcW w:w="3686"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pStyle w:val="1"/>
              <w:shd w:val="clear" w:color="auto" w:fill="FFFFFF"/>
              <w:spacing w:before="0"/>
              <w:contextualSpacing/>
              <w:rPr>
                <w:rFonts w:ascii="Times New Roman" w:hAnsi="Times New Roman"/>
                <w:b w:val="0"/>
                <w:sz w:val="24"/>
                <w:szCs w:val="24"/>
              </w:rPr>
            </w:pPr>
            <w:proofErr w:type="spellStart"/>
            <w:r w:rsidRPr="000D2FFC">
              <w:rPr>
                <w:rFonts w:ascii="Times New Roman" w:hAnsi="Times New Roman"/>
                <w:b w:val="0"/>
                <w:sz w:val="24"/>
                <w:szCs w:val="24"/>
              </w:rPr>
              <w:t>Глутаргін</w:t>
            </w:r>
            <w:proofErr w:type="spellEnd"/>
            <w:r w:rsidRPr="000D2FFC">
              <w:rPr>
                <w:rFonts w:ascii="Times New Roman" w:hAnsi="Times New Roman"/>
                <w:b w:val="0"/>
                <w:sz w:val="24"/>
                <w:szCs w:val="24"/>
              </w:rPr>
              <w:t xml:space="preserve"> таблетки по 0.75 г №30 (10х3)</w:t>
            </w:r>
          </w:p>
          <w:p w:rsidR="00F97CCE" w:rsidRPr="000D2FFC" w:rsidRDefault="00F97CCE" w:rsidP="000D2FFC">
            <w:pPr>
              <w:contextualSpacing/>
              <w:rPr>
                <w:rFonts w:ascii="Times New Roman" w:hAnsi="Times New Roman"/>
                <w:sz w:val="24"/>
                <w:szCs w:val="24"/>
                <w:lang w:val="uk-UA"/>
              </w:rPr>
            </w:pPr>
          </w:p>
        </w:tc>
        <w:tc>
          <w:tcPr>
            <w:tcW w:w="3543"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ind w:firstLine="34"/>
              <w:contextualSpacing/>
              <w:jc w:val="center"/>
              <w:rPr>
                <w:rFonts w:ascii="Times New Roman" w:hAnsi="Times New Roman"/>
                <w:sz w:val="24"/>
                <w:szCs w:val="24"/>
                <w:shd w:val="clear" w:color="auto" w:fill="FFFFFF"/>
                <w:lang w:val="uk-UA"/>
              </w:rPr>
            </w:pPr>
            <w:proofErr w:type="spellStart"/>
            <w:r w:rsidRPr="000D2FFC">
              <w:rPr>
                <w:rFonts w:ascii="Times New Roman" w:hAnsi="Times New Roman"/>
                <w:sz w:val="24"/>
                <w:szCs w:val="24"/>
                <w:shd w:val="clear" w:color="auto" w:fill="FFFFFF"/>
              </w:rPr>
              <w:t>Товариство</w:t>
            </w:r>
            <w:proofErr w:type="spellEnd"/>
            <w:r w:rsidRPr="000D2FFC">
              <w:rPr>
                <w:rFonts w:ascii="Times New Roman" w:hAnsi="Times New Roman"/>
                <w:sz w:val="24"/>
                <w:szCs w:val="24"/>
                <w:shd w:val="clear" w:color="auto" w:fill="FFFFFF"/>
              </w:rPr>
              <w:t xml:space="preserve"> </w:t>
            </w:r>
            <w:proofErr w:type="spellStart"/>
            <w:r w:rsidRPr="000D2FFC">
              <w:rPr>
                <w:rFonts w:ascii="Times New Roman" w:hAnsi="Times New Roman"/>
                <w:sz w:val="24"/>
                <w:szCs w:val="24"/>
                <w:shd w:val="clear" w:color="auto" w:fill="FFFFFF"/>
              </w:rPr>
              <w:t>з</w:t>
            </w:r>
            <w:proofErr w:type="spellEnd"/>
            <w:r w:rsidRPr="000D2FFC">
              <w:rPr>
                <w:rFonts w:ascii="Times New Roman" w:hAnsi="Times New Roman"/>
                <w:sz w:val="24"/>
                <w:szCs w:val="24"/>
                <w:shd w:val="clear" w:color="auto" w:fill="FFFFFF"/>
              </w:rPr>
              <w:t xml:space="preserve"> </w:t>
            </w:r>
            <w:proofErr w:type="spellStart"/>
            <w:r w:rsidRPr="000D2FFC">
              <w:rPr>
                <w:rFonts w:ascii="Times New Roman" w:hAnsi="Times New Roman"/>
                <w:sz w:val="24"/>
                <w:szCs w:val="24"/>
                <w:shd w:val="clear" w:color="auto" w:fill="FFFFFF"/>
              </w:rPr>
              <w:t>обмеженою</w:t>
            </w:r>
            <w:proofErr w:type="spellEnd"/>
            <w:r w:rsidRPr="000D2FFC">
              <w:rPr>
                <w:rFonts w:ascii="Times New Roman" w:hAnsi="Times New Roman"/>
                <w:sz w:val="24"/>
                <w:szCs w:val="24"/>
                <w:shd w:val="clear" w:color="auto" w:fill="FFFFFF"/>
              </w:rPr>
              <w:t xml:space="preserve"> </w:t>
            </w:r>
            <w:proofErr w:type="spellStart"/>
            <w:r w:rsidRPr="000D2FFC">
              <w:rPr>
                <w:rFonts w:ascii="Times New Roman" w:hAnsi="Times New Roman"/>
                <w:sz w:val="24"/>
                <w:szCs w:val="24"/>
                <w:shd w:val="clear" w:color="auto" w:fill="FFFFFF"/>
              </w:rPr>
              <w:t>відповідальністю</w:t>
            </w:r>
            <w:proofErr w:type="spellEnd"/>
            <w:r w:rsidRPr="000D2FFC">
              <w:rPr>
                <w:rFonts w:ascii="Times New Roman" w:hAnsi="Times New Roman"/>
                <w:sz w:val="24"/>
                <w:szCs w:val="24"/>
                <w:shd w:val="clear" w:color="auto" w:fill="FFFFFF"/>
              </w:rPr>
              <w:t xml:space="preserve"> «</w:t>
            </w:r>
            <w:proofErr w:type="spellStart"/>
            <w:r w:rsidRPr="000D2FFC">
              <w:rPr>
                <w:rFonts w:ascii="Times New Roman" w:hAnsi="Times New Roman"/>
                <w:sz w:val="24"/>
                <w:szCs w:val="24"/>
                <w:shd w:val="clear" w:color="auto" w:fill="FFFFFF"/>
              </w:rPr>
              <w:t>Фармацевтична</w:t>
            </w:r>
            <w:proofErr w:type="spellEnd"/>
            <w:r w:rsidRPr="000D2FFC">
              <w:rPr>
                <w:rFonts w:ascii="Times New Roman" w:hAnsi="Times New Roman"/>
                <w:sz w:val="24"/>
                <w:szCs w:val="24"/>
                <w:shd w:val="clear" w:color="auto" w:fill="FFFFFF"/>
              </w:rPr>
              <w:t xml:space="preserve"> </w:t>
            </w:r>
            <w:proofErr w:type="spellStart"/>
            <w:r w:rsidRPr="000D2FFC">
              <w:rPr>
                <w:rFonts w:ascii="Times New Roman" w:hAnsi="Times New Roman"/>
                <w:sz w:val="24"/>
                <w:szCs w:val="24"/>
                <w:shd w:val="clear" w:color="auto" w:fill="FFFFFF"/>
              </w:rPr>
              <w:t>компанія</w:t>
            </w:r>
            <w:proofErr w:type="spellEnd"/>
            <w:r w:rsidRPr="000D2FFC">
              <w:rPr>
                <w:rFonts w:ascii="Times New Roman" w:hAnsi="Times New Roman"/>
                <w:sz w:val="24"/>
                <w:szCs w:val="24"/>
                <w:shd w:val="clear" w:color="auto" w:fill="FFFFFF"/>
              </w:rPr>
              <w:t xml:space="preserve"> «</w:t>
            </w:r>
            <w:proofErr w:type="spellStart"/>
            <w:r w:rsidRPr="000D2FFC">
              <w:rPr>
                <w:rFonts w:ascii="Times New Roman" w:hAnsi="Times New Roman"/>
                <w:sz w:val="24"/>
                <w:szCs w:val="24"/>
                <w:shd w:val="clear" w:color="auto" w:fill="FFFFFF"/>
              </w:rPr>
              <w:t>Здоров’я</w:t>
            </w:r>
            <w:proofErr w:type="spellEnd"/>
            <w:r w:rsidRPr="000D2FFC">
              <w:rPr>
                <w:rFonts w:ascii="Times New Roman" w:hAnsi="Times New Roman"/>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ind w:hanging="108"/>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ind w:firstLine="73"/>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2</w:t>
            </w:r>
          </w:p>
        </w:tc>
        <w:tc>
          <w:tcPr>
            <w:tcW w:w="1608"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contextualSpacing/>
              <w:jc w:val="center"/>
              <w:rPr>
                <w:rFonts w:ascii="Times New Roman" w:eastAsia="MS Mincho" w:hAnsi="Times New Roman"/>
                <w:sz w:val="24"/>
                <w:szCs w:val="24"/>
                <w:lang w:val="uk-UA"/>
              </w:rPr>
            </w:pPr>
          </w:p>
        </w:tc>
      </w:tr>
      <w:tr w:rsidR="00F97CCE" w:rsidRPr="004D7FF4" w:rsidTr="00234554">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rsidR="00F97CCE" w:rsidRPr="000D2FFC" w:rsidRDefault="000D2FFC" w:rsidP="000D2FFC">
            <w:pPr>
              <w:spacing w:after="0" w:line="240" w:lineRule="auto"/>
              <w:contextualSpacing/>
              <w:jc w:val="center"/>
              <w:rPr>
                <w:rFonts w:ascii="Times New Roman" w:eastAsia="MS Mincho" w:hAnsi="Times New Roman"/>
                <w:sz w:val="20"/>
                <w:szCs w:val="20"/>
                <w:lang w:val="uk-UA" w:eastAsia="ru-RU"/>
              </w:rPr>
            </w:pPr>
            <w:r>
              <w:rPr>
                <w:rFonts w:ascii="Times New Roman" w:eastAsia="MS Mincho" w:hAnsi="Times New Roman"/>
                <w:sz w:val="20"/>
                <w:szCs w:val="20"/>
                <w:lang w:val="uk-UA" w:eastAsia="ru-RU"/>
              </w:rPr>
              <w:t>18</w:t>
            </w:r>
          </w:p>
        </w:tc>
        <w:tc>
          <w:tcPr>
            <w:tcW w:w="3686" w:type="dxa"/>
            <w:tcBorders>
              <w:top w:val="single" w:sz="4" w:space="0" w:color="auto"/>
              <w:left w:val="single" w:sz="4" w:space="0" w:color="auto"/>
              <w:bottom w:val="single" w:sz="4" w:space="0" w:color="auto"/>
              <w:right w:val="single" w:sz="4" w:space="0" w:color="auto"/>
            </w:tcBorders>
            <w:vAlign w:val="center"/>
          </w:tcPr>
          <w:p w:rsidR="00F97CCE" w:rsidRPr="000D2FFC" w:rsidRDefault="000D2FFC" w:rsidP="000D2FFC">
            <w:pPr>
              <w:contextualSpacing/>
              <w:rPr>
                <w:rFonts w:ascii="Times New Roman" w:hAnsi="Times New Roman"/>
                <w:sz w:val="24"/>
                <w:szCs w:val="24"/>
                <w:lang w:val="uk-UA"/>
              </w:rPr>
            </w:pPr>
            <w:r w:rsidRPr="000D2FFC">
              <w:rPr>
                <w:rFonts w:ascii="Times New Roman" w:hAnsi="Times New Roman"/>
                <w:sz w:val="24"/>
                <w:szCs w:val="24"/>
                <w:shd w:val="clear" w:color="auto" w:fill="FFFFFF"/>
              </w:rPr>
              <w:t xml:space="preserve">Женьшеню </w:t>
            </w:r>
            <w:proofErr w:type="spellStart"/>
            <w:r w:rsidRPr="000D2FFC">
              <w:rPr>
                <w:rFonts w:ascii="Times New Roman" w:hAnsi="Times New Roman"/>
                <w:sz w:val="24"/>
                <w:szCs w:val="24"/>
                <w:shd w:val="clear" w:color="auto" w:fill="FFFFFF"/>
              </w:rPr>
              <w:t>настоянка</w:t>
            </w:r>
            <w:proofErr w:type="spellEnd"/>
            <w:r w:rsidRPr="000D2FFC">
              <w:rPr>
                <w:rFonts w:ascii="Times New Roman" w:hAnsi="Times New Roman"/>
                <w:sz w:val="24"/>
                <w:szCs w:val="24"/>
                <w:shd w:val="clear" w:color="auto" w:fill="FFFFFF"/>
              </w:rPr>
              <w:t xml:space="preserve"> </w:t>
            </w:r>
            <w:proofErr w:type="spellStart"/>
            <w:r w:rsidRPr="000D2FFC">
              <w:rPr>
                <w:rFonts w:ascii="Times New Roman" w:hAnsi="Times New Roman"/>
                <w:sz w:val="24"/>
                <w:szCs w:val="24"/>
                <w:shd w:val="clear" w:color="auto" w:fill="FFFFFF"/>
              </w:rPr>
              <w:t>фл</w:t>
            </w:r>
            <w:proofErr w:type="spellEnd"/>
            <w:r w:rsidRPr="000D2FFC">
              <w:rPr>
                <w:rFonts w:ascii="Times New Roman" w:hAnsi="Times New Roman"/>
                <w:sz w:val="24"/>
                <w:szCs w:val="24"/>
                <w:shd w:val="clear" w:color="auto" w:fill="FFFFFF"/>
              </w:rPr>
              <w:t>. 50 мл</w:t>
            </w:r>
          </w:p>
        </w:tc>
        <w:tc>
          <w:tcPr>
            <w:tcW w:w="3543" w:type="dxa"/>
            <w:tcBorders>
              <w:top w:val="single" w:sz="4" w:space="0" w:color="auto"/>
              <w:left w:val="single" w:sz="4" w:space="0" w:color="auto"/>
              <w:bottom w:val="single" w:sz="4" w:space="0" w:color="auto"/>
              <w:right w:val="single" w:sz="4" w:space="0" w:color="auto"/>
            </w:tcBorders>
            <w:vAlign w:val="center"/>
          </w:tcPr>
          <w:p w:rsidR="00F97CCE" w:rsidRPr="000D2FFC" w:rsidRDefault="000D2FFC" w:rsidP="000D2FFC">
            <w:pPr>
              <w:spacing w:after="0" w:line="240" w:lineRule="auto"/>
              <w:ind w:firstLine="34"/>
              <w:contextualSpacing/>
              <w:jc w:val="center"/>
              <w:rPr>
                <w:rFonts w:ascii="Times New Roman" w:hAnsi="Times New Roman"/>
                <w:sz w:val="24"/>
                <w:szCs w:val="24"/>
                <w:shd w:val="clear" w:color="auto" w:fill="FFFFFF"/>
                <w:lang w:val="uk-UA"/>
              </w:rPr>
            </w:pPr>
            <w:proofErr w:type="spellStart"/>
            <w:r w:rsidRPr="000D2FFC">
              <w:rPr>
                <w:rFonts w:ascii="Times New Roman" w:hAnsi="Times New Roman"/>
                <w:sz w:val="24"/>
                <w:szCs w:val="24"/>
                <w:shd w:val="clear" w:color="auto" w:fill="FFFFFF"/>
              </w:rPr>
              <w:t>Пао</w:t>
            </w:r>
            <w:proofErr w:type="spellEnd"/>
            <w:r w:rsidRPr="000D2FFC">
              <w:rPr>
                <w:rFonts w:ascii="Times New Roman" w:hAnsi="Times New Roman"/>
                <w:sz w:val="24"/>
                <w:szCs w:val="24"/>
                <w:shd w:val="clear" w:color="auto" w:fill="FFFFFF"/>
              </w:rPr>
              <w:t xml:space="preserve"> «</w:t>
            </w:r>
            <w:proofErr w:type="spellStart"/>
            <w:r w:rsidRPr="000D2FFC">
              <w:rPr>
                <w:rFonts w:ascii="Times New Roman" w:hAnsi="Times New Roman"/>
                <w:sz w:val="24"/>
                <w:szCs w:val="24"/>
                <w:shd w:val="clear" w:color="auto" w:fill="FFFFFF"/>
              </w:rPr>
              <w:t>Лубнифарм</w:t>
            </w:r>
            <w:proofErr w:type="spellEnd"/>
            <w:r w:rsidRPr="000D2FFC">
              <w:rPr>
                <w:rFonts w:ascii="Times New Roman" w:hAnsi="Times New Roman"/>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vAlign w:val="center"/>
          </w:tcPr>
          <w:p w:rsidR="00F97CCE" w:rsidRPr="000D2FFC" w:rsidRDefault="000D2FFC" w:rsidP="000D2FFC">
            <w:pPr>
              <w:spacing w:after="0" w:line="240" w:lineRule="auto"/>
              <w:ind w:hanging="108"/>
              <w:contextualSpacing/>
              <w:jc w:val="center"/>
              <w:rPr>
                <w:rFonts w:ascii="Times New Roman" w:eastAsia="MS Mincho" w:hAnsi="Times New Roman"/>
                <w:sz w:val="24"/>
                <w:szCs w:val="24"/>
                <w:lang w:val="uk-UA" w:eastAsia="ru-RU"/>
              </w:rPr>
            </w:pPr>
            <w:proofErr w:type="spellStart"/>
            <w:r w:rsidRPr="000D2FFC">
              <w:rPr>
                <w:rFonts w:ascii="Times New Roman" w:eastAsia="MS Mincho" w:hAnsi="Times New Roman"/>
                <w:sz w:val="24"/>
                <w:szCs w:val="24"/>
                <w:lang w:val="uk-UA" w:eastAsia="ru-RU"/>
              </w:rPr>
              <w:t>Фл</w:t>
            </w:r>
            <w:proofErr w:type="spellEnd"/>
            <w:r w:rsidRPr="000D2FFC">
              <w:rPr>
                <w:rFonts w:ascii="Times New Roman" w:eastAsia="MS Mincho" w:hAnsi="Times New Roman"/>
                <w:sz w:val="24"/>
                <w:szCs w:val="24"/>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F97CCE" w:rsidRPr="000D2FFC" w:rsidRDefault="000D2FFC" w:rsidP="000D2FFC">
            <w:pPr>
              <w:spacing w:after="0" w:line="240" w:lineRule="auto"/>
              <w:ind w:firstLine="73"/>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6</w:t>
            </w:r>
          </w:p>
        </w:tc>
        <w:tc>
          <w:tcPr>
            <w:tcW w:w="1608"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contextualSpacing/>
              <w:jc w:val="center"/>
              <w:rPr>
                <w:rFonts w:ascii="Times New Roman" w:eastAsia="MS Mincho" w:hAnsi="Times New Roman"/>
                <w:sz w:val="24"/>
                <w:szCs w:val="24"/>
                <w:lang w:val="uk-UA"/>
              </w:rPr>
            </w:pPr>
          </w:p>
        </w:tc>
      </w:tr>
      <w:tr w:rsidR="00F97CCE" w:rsidRPr="004D7FF4" w:rsidTr="00234554">
        <w:trPr>
          <w:trHeight w:val="600"/>
          <w:jc w:val="center"/>
        </w:trPr>
        <w:tc>
          <w:tcPr>
            <w:tcW w:w="568" w:type="dxa"/>
            <w:tcBorders>
              <w:top w:val="single" w:sz="4" w:space="0" w:color="auto"/>
              <w:left w:val="single" w:sz="4" w:space="0" w:color="auto"/>
              <w:bottom w:val="single" w:sz="4" w:space="0" w:color="auto"/>
              <w:right w:val="single" w:sz="4" w:space="0" w:color="auto"/>
            </w:tcBorders>
            <w:vAlign w:val="center"/>
          </w:tcPr>
          <w:p w:rsidR="00F97CCE" w:rsidRPr="000D2FFC" w:rsidRDefault="000D2FFC" w:rsidP="000D2FFC">
            <w:pPr>
              <w:spacing w:after="0" w:line="240" w:lineRule="auto"/>
              <w:contextualSpacing/>
              <w:jc w:val="center"/>
              <w:rPr>
                <w:rFonts w:ascii="Times New Roman" w:eastAsia="MS Mincho" w:hAnsi="Times New Roman"/>
                <w:sz w:val="20"/>
                <w:szCs w:val="20"/>
                <w:lang w:val="uk-UA" w:eastAsia="ru-RU"/>
              </w:rPr>
            </w:pPr>
            <w:r>
              <w:rPr>
                <w:rFonts w:ascii="Times New Roman" w:eastAsia="MS Mincho" w:hAnsi="Times New Roman"/>
                <w:sz w:val="20"/>
                <w:szCs w:val="20"/>
                <w:lang w:val="uk-UA" w:eastAsia="ru-RU"/>
              </w:rPr>
              <w:t>19</w:t>
            </w:r>
          </w:p>
        </w:tc>
        <w:tc>
          <w:tcPr>
            <w:tcW w:w="3686" w:type="dxa"/>
            <w:tcBorders>
              <w:top w:val="single" w:sz="4" w:space="0" w:color="auto"/>
              <w:left w:val="single" w:sz="4" w:space="0" w:color="auto"/>
              <w:bottom w:val="single" w:sz="4" w:space="0" w:color="auto"/>
              <w:right w:val="single" w:sz="4" w:space="0" w:color="auto"/>
            </w:tcBorders>
            <w:vAlign w:val="center"/>
          </w:tcPr>
          <w:p w:rsidR="000D2FFC" w:rsidRPr="000D2FFC" w:rsidRDefault="000D2FFC" w:rsidP="000D2FFC">
            <w:pPr>
              <w:pStyle w:val="1"/>
              <w:shd w:val="clear" w:color="auto" w:fill="FFFFFF"/>
              <w:spacing w:before="0"/>
              <w:contextualSpacing/>
              <w:rPr>
                <w:rFonts w:ascii="Times New Roman" w:hAnsi="Times New Roman"/>
                <w:b w:val="0"/>
                <w:sz w:val="24"/>
                <w:szCs w:val="24"/>
              </w:rPr>
            </w:pPr>
            <w:proofErr w:type="spellStart"/>
            <w:r w:rsidRPr="000D2FFC">
              <w:rPr>
                <w:rFonts w:ascii="Times New Roman" w:hAnsi="Times New Roman"/>
                <w:b w:val="0"/>
                <w:sz w:val="24"/>
                <w:szCs w:val="24"/>
              </w:rPr>
              <w:t>Німесил</w:t>
            </w:r>
            <w:proofErr w:type="spellEnd"/>
            <w:r w:rsidRPr="000D2FFC">
              <w:rPr>
                <w:rFonts w:ascii="Times New Roman" w:hAnsi="Times New Roman"/>
                <w:b w:val="0"/>
                <w:sz w:val="24"/>
                <w:szCs w:val="24"/>
              </w:rPr>
              <w:t xml:space="preserve"> гранули д/</w:t>
            </w:r>
            <w:proofErr w:type="spellStart"/>
            <w:r w:rsidRPr="000D2FFC">
              <w:rPr>
                <w:rFonts w:ascii="Times New Roman" w:hAnsi="Times New Roman"/>
                <w:b w:val="0"/>
                <w:sz w:val="24"/>
                <w:szCs w:val="24"/>
              </w:rPr>
              <w:t>ор</w:t>
            </w:r>
            <w:proofErr w:type="spellEnd"/>
            <w:r w:rsidRPr="000D2FFC">
              <w:rPr>
                <w:rFonts w:ascii="Times New Roman" w:hAnsi="Times New Roman"/>
                <w:b w:val="0"/>
                <w:sz w:val="24"/>
                <w:szCs w:val="24"/>
              </w:rPr>
              <w:t>. сусп. 100 мг/2 г по 2 г №30 (3х10) у пак.</w:t>
            </w:r>
          </w:p>
          <w:p w:rsidR="00F97CCE" w:rsidRPr="000D2FFC" w:rsidRDefault="00F97CCE" w:rsidP="000D2FFC">
            <w:pPr>
              <w:pStyle w:val="1"/>
              <w:shd w:val="clear" w:color="auto" w:fill="FFFFFF"/>
              <w:spacing w:before="0"/>
              <w:contextualSpacing/>
              <w:rPr>
                <w:rFonts w:ascii="Times New Roman" w:hAnsi="Times New Roman"/>
                <w:b w:val="0"/>
                <w:sz w:val="24"/>
                <w:szCs w:val="24"/>
              </w:rPr>
            </w:pPr>
          </w:p>
        </w:tc>
        <w:tc>
          <w:tcPr>
            <w:tcW w:w="3543" w:type="dxa"/>
            <w:tcBorders>
              <w:top w:val="single" w:sz="4" w:space="0" w:color="auto"/>
              <w:left w:val="single" w:sz="4" w:space="0" w:color="auto"/>
              <w:bottom w:val="single" w:sz="4" w:space="0" w:color="auto"/>
              <w:right w:val="single" w:sz="4" w:space="0" w:color="auto"/>
            </w:tcBorders>
            <w:vAlign w:val="center"/>
          </w:tcPr>
          <w:p w:rsidR="00F97CCE" w:rsidRPr="000D2FFC" w:rsidRDefault="000D2FFC" w:rsidP="000D2FFC">
            <w:pPr>
              <w:spacing w:after="0" w:line="240" w:lineRule="auto"/>
              <w:ind w:firstLine="34"/>
              <w:contextualSpacing/>
              <w:jc w:val="center"/>
              <w:rPr>
                <w:rFonts w:ascii="Times New Roman" w:hAnsi="Times New Roman"/>
                <w:sz w:val="24"/>
                <w:szCs w:val="24"/>
                <w:shd w:val="clear" w:color="auto" w:fill="FFFFFF"/>
                <w:lang w:val="uk-UA"/>
              </w:rPr>
            </w:pPr>
            <w:proofErr w:type="spellStart"/>
            <w:r w:rsidRPr="000D2FFC">
              <w:rPr>
                <w:rFonts w:ascii="Times New Roman" w:hAnsi="Times New Roman"/>
                <w:sz w:val="24"/>
                <w:szCs w:val="24"/>
                <w:shd w:val="clear" w:color="auto" w:fill="FFFFFF"/>
                <w:lang w:val="uk-UA"/>
              </w:rPr>
              <w:t>Файн</w:t>
            </w:r>
            <w:proofErr w:type="spellEnd"/>
            <w:r w:rsidRPr="000D2FFC">
              <w:rPr>
                <w:rFonts w:ascii="Times New Roman" w:hAnsi="Times New Roman"/>
                <w:sz w:val="24"/>
                <w:szCs w:val="24"/>
                <w:shd w:val="clear" w:color="auto" w:fill="FFFFFF"/>
                <w:lang w:val="uk-UA"/>
              </w:rPr>
              <w:t xml:space="preserve"> </w:t>
            </w:r>
            <w:proofErr w:type="spellStart"/>
            <w:r w:rsidRPr="000D2FFC">
              <w:rPr>
                <w:rFonts w:ascii="Times New Roman" w:hAnsi="Times New Roman"/>
                <w:sz w:val="24"/>
                <w:szCs w:val="24"/>
                <w:shd w:val="clear" w:color="auto" w:fill="FFFFFF"/>
                <w:lang w:val="uk-UA"/>
              </w:rPr>
              <w:t>Фудс</w:t>
            </w:r>
            <w:proofErr w:type="spellEnd"/>
            <w:r w:rsidRPr="000D2FFC">
              <w:rPr>
                <w:rFonts w:ascii="Times New Roman" w:hAnsi="Times New Roman"/>
                <w:sz w:val="24"/>
                <w:szCs w:val="24"/>
                <w:shd w:val="clear" w:color="auto" w:fill="FFFFFF"/>
                <w:lang w:val="uk-UA"/>
              </w:rPr>
              <w:t xml:space="preserve"> </w:t>
            </w:r>
            <w:proofErr w:type="spellStart"/>
            <w:r w:rsidRPr="000D2FFC">
              <w:rPr>
                <w:rFonts w:ascii="Times New Roman" w:hAnsi="Times New Roman"/>
                <w:sz w:val="24"/>
                <w:szCs w:val="24"/>
                <w:shd w:val="clear" w:color="auto" w:fill="FFFFFF"/>
                <w:lang w:val="uk-UA"/>
              </w:rPr>
              <w:t>енд</w:t>
            </w:r>
            <w:proofErr w:type="spellEnd"/>
            <w:r w:rsidRPr="000D2FFC">
              <w:rPr>
                <w:rFonts w:ascii="Times New Roman" w:hAnsi="Times New Roman"/>
                <w:sz w:val="24"/>
                <w:szCs w:val="24"/>
                <w:shd w:val="clear" w:color="auto" w:fill="FFFFFF"/>
                <w:lang w:val="uk-UA"/>
              </w:rPr>
              <w:t xml:space="preserve"> </w:t>
            </w:r>
            <w:proofErr w:type="spellStart"/>
            <w:r w:rsidRPr="000D2FFC">
              <w:rPr>
                <w:rFonts w:ascii="Times New Roman" w:hAnsi="Times New Roman"/>
                <w:sz w:val="24"/>
                <w:szCs w:val="24"/>
                <w:shd w:val="clear" w:color="auto" w:fill="FFFFFF"/>
                <w:lang w:val="uk-UA"/>
              </w:rPr>
              <w:t>Фармасьютикалз</w:t>
            </w:r>
            <w:proofErr w:type="spellEnd"/>
            <w:r w:rsidRPr="000D2FFC">
              <w:rPr>
                <w:rFonts w:ascii="Times New Roman" w:hAnsi="Times New Roman"/>
                <w:sz w:val="24"/>
                <w:szCs w:val="24"/>
                <w:shd w:val="clear" w:color="auto" w:fill="FFFFFF"/>
                <w:lang w:val="uk-UA"/>
              </w:rPr>
              <w:t xml:space="preserve"> Н.Т.М. С.П.А.</w:t>
            </w:r>
          </w:p>
        </w:tc>
        <w:tc>
          <w:tcPr>
            <w:tcW w:w="851" w:type="dxa"/>
            <w:tcBorders>
              <w:top w:val="single" w:sz="4" w:space="0" w:color="auto"/>
              <w:left w:val="single" w:sz="4" w:space="0" w:color="auto"/>
              <w:bottom w:val="single" w:sz="4" w:space="0" w:color="auto"/>
              <w:right w:val="single" w:sz="4" w:space="0" w:color="auto"/>
            </w:tcBorders>
            <w:vAlign w:val="center"/>
          </w:tcPr>
          <w:p w:rsidR="00F97CCE" w:rsidRPr="000D2FFC" w:rsidRDefault="000D2FFC" w:rsidP="000D2FFC">
            <w:pPr>
              <w:spacing w:after="0" w:line="240" w:lineRule="auto"/>
              <w:ind w:hanging="108"/>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F97CCE" w:rsidRPr="000D2FFC" w:rsidRDefault="000D2FFC" w:rsidP="000D2FFC">
            <w:pPr>
              <w:spacing w:after="0" w:line="240" w:lineRule="auto"/>
              <w:ind w:firstLine="73"/>
              <w:contextualSpacing/>
              <w:jc w:val="center"/>
              <w:rPr>
                <w:rFonts w:ascii="Times New Roman" w:eastAsia="MS Mincho" w:hAnsi="Times New Roman"/>
                <w:sz w:val="24"/>
                <w:szCs w:val="24"/>
                <w:lang w:val="uk-UA" w:eastAsia="ru-RU"/>
              </w:rPr>
            </w:pPr>
            <w:r w:rsidRPr="000D2FFC">
              <w:rPr>
                <w:rFonts w:ascii="Times New Roman" w:eastAsia="MS Mincho" w:hAnsi="Times New Roman"/>
                <w:sz w:val="24"/>
                <w:szCs w:val="24"/>
                <w:lang w:val="uk-UA" w:eastAsia="ru-RU"/>
              </w:rPr>
              <w:t>3</w:t>
            </w:r>
          </w:p>
        </w:tc>
        <w:tc>
          <w:tcPr>
            <w:tcW w:w="1608" w:type="dxa"/>
            <w:tcBorders>
              <w:top w:val="single" w:sz="4" w:space="0" w:color="auto"/>
              <w:left w:val="single" w:sz="4" w:space="0" w:color="auto"/>
              <w:bottom w:val="single" w:sz="4" w:space="0" w:color="auto"/>
              <w:right w:val="single" w:sz="4" w:space="0" w:color="auto"/>
            </w:tcBorders>
            <w:vAlign w:val="center"/>
          </w:tcPr>
          <w:p w:rsidR="00F97CCE" w:rsidRPr="000D2FFC" w:rsidRDefault="00F97CCE" w:rsidP="000D2FFC">
            <w:pPr>
              <w:spacing w:after="0" w:line="240" w:lineRule="auto"/>
              <w:contextualSpacing/>
              <w:jc w:val="center"/>
              <w:rPr>
                <w:rFonts w:ascii="Times New Roman" w:eastAsia="MS Mincho" w:hAnsi="Times New Roman"/>
                <w:sz w:val="24"/>
                <w:szCs w:val="24"/>
                <w:lang w:val="uk-UA"/>
              </w:rPr>
            </w:pPr>
          </w:p>
        </w:tc>
      </w:tr>
    </w:tbl>
    <w:p w:rsidR="00044747" w:rsidRPr="00720317" w:rsidRDefault="00044747" w:rsidP="000D2FFC">
      <w:pPr>
        <w:shd w:val="clear" w:color="auto" w:fill="FFFFFF"/>
        <w:spacing w:after="0"/>
        <w:ind w:firstLine="709"/>
        <w:contextualSpacing/>
        <w:jc w:val="both"/>
        <w:rPr>
          <w:rFonts w:ascii="Times New Roman" w:hAnsi="Times New Roman"/>
          <w:iCs/>
          <w:sz w:val="24"/>
          <w:szCs w:val="24"/>
          <w:lang w:val="uk-UA"/>
        </w:rPr>
      </w:pPr>
    </w:p>
    <w:p w:rsidR="00044747" w:rsidRPr="00720317" w:rsidRDefault="00817E8B" w:rsidP="000D2FFC">
      <w:pPr>
        <w:shd w:val="clear" w:color="auto" w:fill="FFFFFF"/>
        <w:spacing w:after="0"/>
        <w:ind w:firstLine="709"/>
        <w:contextualSpacing/>
        <w:jc w:val="both"/>
        <w:rPr>
          <w:rFonts w:ascii="Times New Roman" w:hAnsi="Times New Roman"/>
          <w:iCs/>
          <w:sz w:val="24"/>
          <w:szCs w:val="24"/>
          <w:lang w:val="uk-UA"/>
        </w:rPr>
      </w:pPr>
      <w:r w:rsidRPr="00720317">
        <w:rPr>
          <w:rFonts w:ascii="Times New Roman" w:hAnsi="Times New Roman"/>
          <w:b/>
          <w:i/>
          <w:iCs/>
          <w:sz w:val="24"/>
          <w:szCs w:val="24"/>
          <w:u w:val="single"/>
          <w:lang w:val="uk-UA"/>
        </w:rPr>
        <w:t>Аналоги  інших виробників розглядатися не будуть, так як саме препарати цих виробники є найбільш ефективними і вказані згідно потреб спортсменів</w:t>
      </w:r>
      <w:r w:rsidRPr="00720317">
        <w:rPr>
          <w:rFonts w:ascii="Times New Roman" w:hAnsi="Times New Roman"/>
          <w:iCs/>
          <w:sz w:val="24"/>
          <w:szCs w:val="24"/>
          <w:lang w:val="uk-UA"/>
        </w:rPr>
        <w:t>.</w:t>
      </w:r>
    </w:p>
    <w:p w:rsidR="006673A0" w:rsidRPr="00720317" w:rsidRDefault="006673A0" w:rsidP="000D2FFC">
      <w:pPr>
        <w:contextualSpacing/>
        <w:rPr>
          <w:rFonts w:ascii="Times New Roman" w:hAnsi="Times New Roman"/>
          <w:sz w:val="24"/>
          <w:szCs w:val="24"/>
          <w:lang w:val="uk-UA"/>
        </w:rPr>
      </w:pPr>
    </w:p>
    <w:p w:rsidR="00035347" w:rsidRPr="00720317" w:rsidRDefault="00035347" w:rsidP="000D2FFC">
      <w:pPr>
        <w:spacing w:after="0"/>
        <w:contextualSpacing/>
        <w:jc w:val="both"/>
        <w:rPr>
          <w:rFonts w:ascii="Times New Roman" w:hAnsi="Times New Roman"/>
          <w:sz w:val="24"/>
          <w:szCs w:val="24"/>
          <w:lang w:val="uk-UA"/>
        </w:rPr>
      </w:pPr>
      <w:r w:rsidRPr="00720317">
        <w:rPr>
          <w:rFonts w:ascii="Times New Roman" w:hAnsi="Times New Roman"/>
          <w:sz w:val="24"/>
          <w:szCs w:val="24"/>
          <w:lang w:val="uk-UA"/>
        </w:rPr>
        <w:t xml:space="preserve">Посада, </w:t>
      </w:r>
      <w:r w:rsidRPr="00720317">
        <w:rPr>
          <w:rStyle w:val="grame"/>
          <w:rFonts w:ascii="Times New Roman" w:hAnsi="Times New Roman"/>
          <w:sz w:val="24"/>
          <w:szCs w:val="24"/>
          <w:lang w:val="uk-UA"/>
        </w:rPr>
        <w:t>пр</w:t>
      </w:r>
      <w:r w:rsidRPr="00720317">
        <w:rPr>
          <w:rFonts w:ascii="Times New Roman" w:hAnsi="Times New Roman"/>
          <w:sz w:val="24"/>
          <w:szCs w:val="24"/>
          <w:lang w:val="uk-UA"/>
        </w:rPr>
        <w:t xml:space="preserve">ізвище, ініціали, підпис уповноваженої особи </w:t>
      </w:r>
    </w:p>
    <w:p w:rsidR="00035347" w:rsidRPr="00720317" w:rsidRDefault="00035347" w:rsidP="000D2FFC">
      <w:pPr>
        <w:spacing w:after="0"/>
        <w:contextualSpacing/>
        <w:jc w:val="both"/>
        <w:rPr>
          <w:rFonts w:ascii="Times New Roman" w:hAnsi="Times New Roman"/>
          <w:sz w:val="24"/>
          <w:szCs w:val="24"/>
          <w:lang w:val="uk-UA"/>
        </w:rPr>
      </w:pPr>
      <w:r w:rsidRPr="00720317">
        <w:rPr>
          <w:rFonts w:ascii="Times New Roman" w:hAnsi="Times New Roman"/>
          <w:sz w:val="24"/>
          <w:szCs w:val="24"/>
          <w:lang w:val="uk-UA"/>
        </w:rPr>
        <w:t xml:space="preserve">підприємства/фізичної особи, завірені печаткою                       </w:t>
      </w:r>
    </w:p>
    <w:p w:rsidR="00035347" w:rsidRPr="00720317" w:rsidRDefault="00035347" w:rsidP="000D2FFC">
      <w:pPr>
        <w:spacing w:after="0"/>
        <w:contextualSpacing/>
        <w:jc w:val="both"/>
        <w:rPr>
          <w:rFonts w:ascii="Times New Roman" w:hAnsi="Times New Roman"/>
          <w:sz w:val="24"/>
          <w:szCs w:val="24"/>
          <w:lang w:val="uk-UA"/>
        </w:rPr>
      </w:pPr>
      <w:r w:rsidRPr="00720317">
        <w:rPr>
          <w:rFonts w:ascii="Times New Roman" w:hAnsi="Times New Roman"/>
          <w:sz w:val="24"/>
          <w:szCs w:val="24"/>
          <w:lang w:val="uk-UA"/>
        </w:rPr>
        <w:t>(у разі наявності)                                                                           _______________(___________)</w:t>
      </w:r>
    </w:p>
    <w:p w:rsidR="00465168" w:rsidRPr="00720317" w:rsidRDefault="00465168" w:rsidP="000D2FFC">
      <w:pPr>
        <w:spacing w:after="0"/>
        <w:contextualSpacing/>
        <w:jc w:val="both"/>
        <w:rPr>
          <w:rFonts w:ascii="Times New Roman" w:hAnsi="Times New Roman"/>
          <w:sz w:val="24"/>
          <w:szCs w:val="24"/>
          <w:lang w:val="uk-UA"/>
        </w:rPr>
      </w:pPr>
      <w:bookmarkStart w:id="0" w:name="_GoBack"/>
      <w:bookmarkEnd w:id="0"/>
    </w:p>
    <w:p w:rsidR="00465168" w:rsidRPr="00720317" w:rsidRDefault="00516889" w:rsidP="000D2FFC">
      <w:pPr>
        <w:spacing w:after="0"/>
        <w:ind w:firstLine="708"/>
        <w:contextualSpacing/>
        <w:jc w:val="both"/>
        <w:rPr>
          <w:rFonts w:ascii="Times New Roman" w:hAnsi="Times New Roman"/>
          <w:sz w:val="24"/>
          <w:szCs w:val="24"/>
          <w:lang w:val="uk-UA"/>
        </w:rPr>
      </w:pPr>
      <w:r w:rsidRPr="00720317">
        <w:rPr>
          <w:rFonts w:ascii="Times New Roman" w:hAnsi="Times New Roman"/>
          <w:sz w:val="24"/>
          <w:szCs w:val="24"/>
          <w:lang w:val="uk-UA"/>
        </w:rPr>
        <w:t>Уповноважена особа                                                                              П.В. Шевчук</w:t>
      </w:r>
    </w:p>
    <w:p w:rsidR="00044747" w:rsidRPr="00720317" w:rsidRDefault="00044747" w:rsidP="000D2FFC">
      <w:pPr>
        <w:spacing w:after="0"/>
        <w:contextualSpacing/>
        <w:jc w:val="both"/>
        <w:rPr>
          <w:rFonts w:ascii="Times New Roman" w:hAnsi="Times New Roman"/>
          <w:sz w:val="24"/>
          <w:szCs w:val="24"/>
          <w:lang w:val="uk-UA"/>
        </w:rPr>
      </w:pPr>
    </w:p>
    <w:sectPr w:rsidR="00044747" w:rsidRPr="00720317" w:rsidSect="00B15EEB">
      <w:pgSz w:w="11906" w:h="16838"/>
      <w:pgMar w:top="284" w:right="624" w:bottom="28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
    <w:nsid w:val="3A54769C"/>
    <w:multiLevelType w:val="hybridMultilevel"/>
    <w:tmpl w:val="2FCE60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7774AB1"/>
    <w:multiLevelType w:val="hybridMultilevel"/>
    <w:tmpl w:val="8860315A"/>
    <w:lvl w:ilvl="0" w:tplc="0419000F">
      <w:start w:val="1"/>
      <w:numFmt w:val="decimal"/>
      <w:lvlText w:val="%1."/>
      <w:lvlJc w:val="left"/>
      <w:pPr>
        <w:tabs>
          <w:tab w:val="num" w:pos="870"/>
        </w:tabs>
        <w:ind w:left="870" w:hanging="360"/>
      </w:pPr>
    </w:lvl>
    <w:lvl w:ilvl="1" w:tplc="04190001">
      <w:start w:val="1"/>
      <w:numFmt w:val="bullet"/>
      <w:lvlText w:val=""/>
      <w:lvlJc w:val="left"/>
      <w:pPr>
        <w:tabs>
          <w:tab w:val="num" w:pos="1557"/>
        </w:tabs>
        <w:ind w:left="1557"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0791254"/>
    <w:multiLevelType w:val="hybridMultilevel"/>
    <w:tmpl w:val="317EF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9D08F7"/>
    <w:multiLevelType w:val="multilevel"/>
    <w:tmpl w:val="0FC2C074"/>
    <w:lvl w:ilvl="0">
      <w:start w:val="1"/>
      <w:numFmt w:val="decimal"/>
      <w:lvlText w:val="%1."/>
      <w:lvlJc w:val="left"/>
      <w:pPr>
        <w:ind w:left="720" w:hanging="360"/>
      </w:pPr>
      <w:rPr>
        <w:rFonts w:hint="default"/>
        <w:b w:val="0"/>
        <w:sz w:val="22"/>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1666"/>
    <w:rsid w:val="0002586D"/>
    <w:rsid w:val="00035347"/>
    <w:rsid w:val="00044747"/>
    <w:rsid w:val="000868E5"/>
    <w:rsid w:val="000A0ABB"/>
    <w:rsid w:val="000D2FFC"/>
    <w:rsid w:val="000F122F"/>
    <w:rsid w:val="00110F5B"/>
    <w:rsid w:val="0013291A"/>
    <w:rsid w:val="0013462C"/>
    <w:rsid w:val="00136087"/>
    <w:rsid w:val="00140C6B"/>
    <w:rsid w:val="0014141F"/>
    <w:rsid w:val="0015580F"/>
    <w:rsid w:val="00193B7E"/>
    <w:rsid w:val="001B7A69"/>
    <w:rsid w:val="001C035B"/>
    <w:rsid w:val="001E2B6A"/>
    <w:rsid w:val="001E6E7F"/>
    <w:rsid w:val="001F0DA8"/>
    <w:rsid w:val="00207223"/>
    <w:rsid w:val="00220070"/>
    <w:rsid w:val="002307A8"/>
    <w:rsid w:val="00233D98"/>
    <w:rsid w:val="00234554"/>
    <w:rsid w:val="0025481A"/>
    <w:rsid w:val="00285BF5"/>
    <w:rsid w:val="00292BDC"/>
    <w:rsid w:val="002A0F58"/>
    <w:rsid w:val="002A4C46"/>
    <w:rsid w:val="002B1A09"/>
    <w:rsid w:val="002D1E9B"/>
    <w:rsid w:val="002D2F2C"/>
    <w:rsid w:val="002D40AB"/>
    <w:rsid w:val="002E0193"/>
    <w:rsid w:val="002F1813"/>
    <w:rsid w:val="00306028"/>
    <w:rsid w:val="00306D3A"/>
    <w:rsid w:val="00317858"/>
    <w:rsid w:val="00321CE2"/>
    <w:rsid w:val="00321E9F"/>
    <w:rsid w:val="00386BA6"/>
    <w:rsid w:val="003926E3"/>
    <w:rsid w:val="004019FD"/>
    <w:rsid w:val="004116D2"/>
    <w:rsid w:val="00425E88"/>
    <w:rsid w:val="00465168"/>
    <w:rsid w:val="004709C7"/>
    <w:rsid w:val="00477F9A"/>
    <w:rsid w:val="004872C5"/>
    <w:rsid w:val="004C502D"/>
    <w:rsid w:val="004C5D7D"/>
    <w:rsid w:val="004D3074"/>
    <w:rsid w:val="004D3BE4"/>
    <w:rsid w:val="004D7FF4"/>
    <w:rsid w:val="004F5F9A"/>
    <w:rsid w:val="00502E16"/>
    <w:rsid w:val="00507F3F"/>
    <w:rsid w:val="00516889"/>
    <w:rsid w:val="00520F7B"/>
    <w:rsid w:val="00535D4F"/>
    <w:rsid w:val="00543E5D"/>
    <w:rsid w:val="00550A7F"/>
    <w:rsid w:val="00560BFF"/>
    <w:rsid w:val="005E3523"/>
    <w:rsid w:val="0064676A"/>
    <w:rsid w:val="006673A0"/>
    <w:rsid w:val="00696B13"/>
    <w:rsid w:val="006B343B"/>
    <w:rsid w:val="006B4EA7"/>
    <w:rsid w:val="006F03D2"/>
    <w:rsid w:val="006F0D81"/>
    <w:rsid w:val="006F1652"/>
    <w:rsid w:val="006F415D"/>
    <w:rsid w:val="0071442F"/>
    <w:rsid w:val="00720317"/>
    <w:rsid w:val="007266D4"/>
    <w:rsid w:val="00733EF0"/>
    <w:rsid w:val="00751E00"/>
    <w:rsid w:val="00771D33"/>
    <w:rsid w:val="007A19CB"/>
    <w:rsid w:val="007A3628"/>
    <w:rsid w:val="007A69E8"/>
    <w:rsid w:val="007E45FA"/>
    <w:rsid w:val="00817E8B"/>
    <w:rsid w:val="00831A77"/>
    <w:rsid w:val="008416D3"/>
    <w:rsid w:val="00842517"/>
    <w:rsid w:val="00851E40"/>
    <w:rsid w:val="00872284"/>
    <w:rsid w:val="008B3224"/>
    <w:rsid w:val="008E0428"/>
    <w:rsid w:val="00922857"/>
    <w:rsid w:val="00940328"/>
    <w:rsid w:val="00941C29"/>
    <w:rsid w:val="009526A2"/>
    <w:rsid w:val="00960D5D"/>
    <w:rsid w:val="009666C7"/>
    <w:rsid w:val="00973179"/>
    <w:rsid w:val="00981EAE"/>
    <w:rsid w:val="00986780"/>
    <w:rsid w:val="009A0838"/>
    <w:rsid w:val="009A2562"/>
    <w:rsid w:val="009A27C8"/>
    <w:rsid w:val="009B5B10"/>
    <w:rsid w:val="009C1CA5"/>
    <w:rsid w:val="009D2EB0"/>
    <w:rsid w:val="009E2419"/>
    <w:rsid w:val="009F7A30"/>
    <w:rsid w:val="00A20784"/>
    <w:rsid w:val="00A55DBE"/>
    <w:rsid w:val="00A85EFE"/>
    <w:rsid w:val="00A958A4"/>
    <w:rsid w:val="00AB6A80"/>
    <w:rsid w:val="00AC2081"/>
    <w:rsid w:val="00AE6540"/>
    <w:rsid w:val="00AE6EE8"/>
    <w:rsid w:val="00AF072B"/>
    <w:rsid w:val="00AF3778"/>
    <w:rsid w:val="00B01666"/>
    <w:rsid w:val="00B15EEB"/>
    <w:rsid w:val="00B20081"/>
    <w:rsid w:val="00B32008"/>
    <w:rsid w:val="00B33561"/>
    <w:rsid w:val="00B45770"/>
    <w:rsid w:val="00B76164"/>
    <w:rsid w:val="00B77AFA"/>
    <w:rsid w:val="00B83646"/>
    <w:rsid w:val="00B868E3"/>
    <w:rsid w:val="00BD1A53"/>
    <w:rsid w:val="00BD30AE"/>
    <w:rsid w:val="00BE2938"/>
    <w:rsid w:val="00BE2AA7"/>
    <w:rsid w:val="00BF1112"/>
    <w:rsid w:val="00BF2A1E"/>
    <w:rsid w:val="00C37397"/>
    <w:rsid w:val="00C80C4B"/>
    <w:rsid w:val="00CB05BD"/>
    <w:rsid w:val="00CB3515"/>
    <w:rsid w:val="00CF6ACC"/>
    <w:rsid w:val="00D14A25"/>
    <w:rsid w:val="00D14BFB"/>
    <w:rsid w:val="00D2176F"/>
    <w:rsid w:val="00D223A5"/>
    <w:rsid w:val="00D66AC6"/>
    <w:rsid w:val="00D71354"/>
    <w:rsid w:val="00D85913"/>
    <w:rsid w:val="00D91B30"/>
    <w:rsid w:val="00DA76A0"/>
    <w:rsid w:val="00DB305B"/>
    <w:rsid w:val="00DB4B07"/>
    <w:rsid w:val="00DE0E20"/>
    <w:rsid w:val="00DE29F3"/>
    <w:rsid w:val="00DF76BA"/>
    <w:rsid w:val="00E0673C"/>
    <w:rsid w:val="00E20511"/>
    <w:rsid w:val="00E2389C"/>
    <w:rsid w:val="00E33992"/>
    <w:rsid w:val="00E4090B"/>
    <w:rsid w:val="00E523C0"/>
    <w:rsid w:val="00E60B02"/>
    <w:rsid w:val="00E81C4C"/>
    <w:rsid w:val="00E85EF7"/>
    <w:rsid w:val="00EA3BFF"/>
    <w:rsid w:val="00EA44DB"/>
    <w:rsid w:val="00EF7C41"/>
    <w:rsid w:val="00F015C6"/>
    <w:rsid w:val="00F0617E"/>
    <w:rsid w:val="00F13E64"/>
    <w:rsid w:val="00F30B31"/>
    <w:rsid w:val="00F64294"/>
    <w:rsid w:val="00F65788"/>
    <w:rsid w:val="00F7649E"/>
    <w:rsid w:val="00F9665A"/>
    <w:rsid w:val="00F97CCE"/>
    <w:rsid w:val="00FC18D7"/>
    <w:rsid w:val="00FF01AF"/>
    <w:rsid w:val="00FF3A74"/>
    <w:rsid w:val="00FF4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112"/>
    <w:pPr>
      <w:spacing w:after="200" w:line="276" w:lineRule="auto"/>
    </w:pPr>
    <w:rPr>
      <w:sz w:val="22"/>
      <w:szCs w:val="22"/>
      <w:lang w:val="ru-RU" w:eastAsia="en-US"/>
    </w:rPr>
  </w:style>
  <w:style w:type="paragraph" w:styleId="1">
    <w:name w:val="heading 1"/>
    <w:basedOn w:val="a"/>
    <w:next w:val="a"/>
    <w:link w:val="10"/>
    <w:qFormat/>
    <w:rsid w:val="00560BFF"/>
    <w:pPr>
      <w:keepNext/>
      <w:spacing w:before="240" w:after="60"/>
      <w:outlineLvl w:val="0"/>
    </w:pPr>
    <w:rPr>
      <w:rFonts w:ascii="Cambria" w:eastAsia="Times New Roman" w:hAnsi="Cambria"/>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6164"/>
    <w:pPr>
      <w:autoSpaceDE w:val="0"/>
      <w:autoSpaceDN w:val="0"/>
      <w:adjustRightInd w:val="0"/>
    </w:pPr>
    <w:rPr>
      <w:rFonts w:ascii="Times New Roman" w:hAnsi="Times New Roman"/>
      <w:color w:val="000000"/>
      <w:sz w:val="24"/>
      <w:szCs w:val="24"/>
      <w:lang w:val="ru-RU" w:eastAsia="en-US"/>
    </w:rPr>
  </w:style>
  <w:style w:type="character" w:customStyle="1" w:styleId="a3">
    <w:name w:val="Обычный (веб) Знак"/>
    <w:aliases w:val="Знак2 Знак, Знак2 Знак"/>
    <w:link w:val="a4"/>
    <w:locked/>
    <w:rsid w:val="00D14A25"/>
    <w:rPr>
      <w:sz w:val="24"/>
      <w:szCs w:val="24"/>
      <w:lang w:val="uk-UA" w:eastAsia="uk-UA" w:bidi="ar-SA"/>
    </w:rPr>
  </w:style>
  <w:style w:type="paragraph" w:styleId="a4">
    <w:name w:val="Normal (Web)"/>
    <w:aliases w:val="Знак2, Знак2"/>
    <w:basedOn w:val="a"/>
    <w:link w:val="a3"/>
    <w:qFormat/>
    <w:rsid w:val="00D14A25"/>
    <w:pPr>
      <w:spacing w:before="100" w:beforeAutospacing="1" w:after="100" w:afterAutospacing="1" w:line="240" w:lineRule="auto"/>
    </w:pPr>
    <w:rPr>
      <w:sz w:val="24"/>
      <w:szCs w:val="24"/>
      <w:lang w:val="uk-UA" w:eastAsia="uk-UA"/>
    </w:rPr>
  </w:style>
  <w:style w:type="character" w:customStyle="1" w:styleId="10">
    <w:name w:val="Заголовок 1 Знак"/>
    <w:link w:val="1"/>
    <w:rsid w:val="00560BFF"/>
    <w:rPr>
      <w:rFonts w:ascii="Cambria" w:eastAsia="Times New Roman" w:hAnsi="Cambria"/>
      <w:b/>
      <w:bCs/>
      <w:kern w:val="32"/>
      <w:sz w:val="32"/>
      <w:szCs w:val="32"/>
      <w:lang w:val="uk-UA" w:eastAsia="uk-UA"/>
    </w:rPr>
  </w:style>
  <w:style w:type="character" w:styleId="a5">
    <w:name w:val="Hyperlink"/>
    <w:uiPriority w:val="99"/>
    <w:unhideWhenUsed/>
    <w:rsid w:val="00560BFF"/>
    <w:rPr>
      <w:color w:val="0000FF"/>
      <w:u w:val="single"/>
    </w:rPr>
  </w:style>
  <w:style w:type="paragraph" w:styleId="a6">
    <w:name w:val="List Paragraph"/>
    <w:basedOn w:val="a"/>
    <w:uiPriority w:val="34"/>
    <w:qFormat/>
    <w:rsid w:val="00B45770"/>
    <w:pPr>
      <w:ind w:left="720"/>
      <w:contextualSpacing/>
    </w:pPr>
    <w:rPr>
      <w:rFonts w:eastAsia="Times New Roman"/>
      <w:lang w:val="uk-UA" w:eastAsia="uk-UA"/>
    </w:rPr>
  </w:style>
  <w:style w:type="character" w:customStyle="1" w:styleId="grame">
    <w:name w:val="grame"/>
    <w:rsid w:val="00F7649E"/>
  </w:style>
  <w:style w:type="paragraph" w:customStyle="1" w:styleId="12">
    <w:name w:val="Без интервала1"/>
    <w:rsid w:val="00292BDC"/>
    <w:pPr>
      <w:widowControl w:val="0"/>
      <w:suppressAutoHyphens/>
    </w:pPr>
    <w:rPr>
      <w:rFonts w:ascii="Times New Roman CYR" w:eastAsia="Times New Roman" w:hAnsi="Times New Roman CYR"/>
      <w:sz w:val="24"/>
      <w:szCs w:val="24"/>
      <w:lang w:val="ru-RU" w:eastAsia="ar-SA"/>
    </w:rPr>
  </w:style>
  <w:style w:type="paragraph" w:customStyle="1" w:styleId="11">
    <w:name w:val="Стиль Заголовок 1 + не все прописные1"/>
    <w:basedOn w:val="1"/>
    <w:rsid w:val="006673A0"/>
    <w:pPr>
      <w:numPr>
        <w:numId w:val="4"/>
      </w:numPr>
      <w:spacing w:before="0" w:after="0" w:line="240" w:lineRule="auto"/>
      <w:jc w:val="both"/>
    </w:pPr>
    <w:rPr>
      <w:rFonts w:ascii="Times New Roman" w:hAnsi="Times New Roman"/>
      <w:bCs w:val="0"/>
      <w:kern w:val="0"/>
      <w:sz w:val="28"/>
      <w:szCs w:val="28"/>
      <w:lang w:eastAsia="ru-RU"/>
    </w:rPr>
  </w:style>
  <w:style w:type="character" w:customStyle="1" w:styleId="Arial3">
    <w:name w:val="Основной текст + Arial3"/>
    <w:rsid w:val="006673A0"/>
    <w:rPr>
      <w:rFonts w:ascii="Arial" w:eastAsia="Times New Roman" w:hAnsi="Arial" w:cs="Arial"/>
      <w:color w:val="000000"/>
      <w:sz w:val="15"/>
      <w:szCs w:val="15"/>
      <w:shd w:val="clear" w:color="auto" w:fill="FFFFFF"/>
      <w:lang w:val="uk-UA" w:eastAsia="uk-UA"/>
    </w:rPr>
  </w:style>
  <w:style w:type="character" w:customStyle="1" w:styleId="Arial2">
    <w:name w:val="Основной текст + Arial2"/>
    <w:rsid w:val="006673A0"/>
    <w:rPr>
      <w:rFonts w:ascii="Arial" w:eastAsia="Times New Roman" w:hAnsi="Arial" w:cs="Arial"/>
      <w:i/>
      <w:iCs/>
      <w:color w:val="000000"/>
      <w:sz w:val="17"/>
      <w:szCs w:val="17"/>
      <w:shd w:val="clear" w:color="auto" w:fill="FFFFFF"/>
      <w:lang w:val="uk-UA" w:eastAsia="uk-UA"/>
    </w:rPr>
  </w:style>
  <w:style w:type="paragraph" w:customStyle="1" w:styleId="a7">
    <w:name w:val="Основний текст"/>
    <w:basedOn w:val="a"/>
    <w:rsid w:val="006673A0"/>
    <w:pPr>
      <w:suppressAutoHyphens/>
      <w:spacing w:after="120" w:line="240" w:lineRule="auto"/>
      <w:jc w:val="both"/>
    </w:pPr>
    <w:rPr>
      <w:rFonts w:ascii="Arial" w:eastAsia="Times New Roman" w:hAnsi="Arial" w:cs="Arial"/>
      <w:sz w:val="20"/>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eastAsia="en-US"/>
    </w:rPr>
  </w:style>
  <w:style w:type="paragraph" w:styleId="1">
    <w:name w:val="heading 1"/>
    <w:basedOn w:val="a"/>
    <w:next w:val="a"/>
    <w:link w:val="10"/>
    <w:qFormat/>
    <w:rsid w:val="00560BFF"/>
    <w:pPr>
      <w:keepNext/>
      <w:spacing w:before="240" w:after="60"/>
      <w:outlineLvl w:val="0"/>
    </w:pPr>
    <w:rPr>
      <w:rFonts w:ascii="Cambria" w:eastAsia="Times New Roman" w:hAnsi="Cambria"/>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6164"/>
    <w:pPr>
      <w:autoSpaceDE w:val="0"/>
      <w:autoSpaceDN w:val="0"/>
      <w:adjustRightInd w:val="0"/>
    </w:pPr>
    <w:rPr>
      <w:rFonts w:ascii="Times New Roman" w:hAnsi="Times New Roman"/>
      <w:color w:val="000000"/>
      <w:sz w:val="24"/>
      <w:szCs w:val="24"/>
      <w:lang w:val="ru-RU" w:eastAsia="en-US"/>
    </w:rPr>
  </w:style>
  <w:style w:type="character" w:customStyle="1" w:styleId="a3">
    <w:name w:val="Обычный (веб) Знак"/>
    <w:aliases w:val="Знак2 Знак, Знак2 Знак"/>
    <w:link w:val="a4"/>
    <w:locked/>
    <w:rsid w:val="00D14A25"/>
    <w:rPr>
      <w:sz w:val="24"/>
      <w:szCs w:val="24"/>
      <w:lang w:val="uk-UA" w:eastAsia="uk-UA" w:bidi="ar-SA"/>
    </w:rPr>
  </w:style>
  <w:style w:type="paragraph" w:styleId="a4">
    <w:name w:val="Normal (Web)"/>
    <w:aliases w:val="Знак2, Знак2"/>
    <w:basedOn w:val="a"/>
    <w:link w:val="a3"/>
    <w:qFormat/>
    <w:rsid w:val="00D14A25"/>
    <w:pPr>
      <w:spacing w:before="100" w:beforeAutospacing="1" w:after="100" w:afterAutospacing="1" w:line="240" w:lineRule="auto"/>
    </w:pPr>
    <w:rPr>
      <w:sz w:val="24"/>
      <w:szCs w:val="24"/>
      <w:lang w:val="uk-UA" w:eastAsia="uk-UA"/>
    </w:rPr>
  </w:style>
  <w:style w:type="character" w:customStyle="1" w:styleId="10">
    <w:name w:val="Заголовок 1 Знак"/>
    <w:link w:val="1"/>
    <w:rsid w:val="00560BFF"/>
    <w:rPr>
      <w:rFonts w:ascii="Cambria" w:eastAsia="Times New Roman" w:hAnsi="Cambria"/>
      <w:b/>
      <w:bCs/>
      <w:kern w:val="32"/>
      <w:sz w:val="32"/>
      <w:szCs w:val="32"/>
      <w:lang w:val="uk-UA" w:eastAsia="uk-UA"/>
    </w:rPr>
  </w:style>
  <w:style w:type="character" w:styleId="a5">
    <w:name w:val="Hyperlink"/>
    <w:uiPriority w:val="99"/>
    <w:unhideWhenUsed/>
    <w:rsid w:val="00560BFF"/>
    <w:rPr>
      <w:color w:val="0000FF"/>
      <w:u w:val="single"/>
    </w:rPr>
  </w:style>
  <w:style w:type="paragraph" w:styleId="a6">
    <w:name w:val="List Paragraph"/>
    <w:basedOn w:val="a"/>
    <w:uiPriority w:val="34"/>
    <w:qFormat/>
    <w:rsid w:val="00B45770"/>
    <w:pPr>
      <w:ind w:left="720"/>
      <w:contextualSpacing/>
    </w:pPr>
    <w:rPr>
      <w:rFonts w:eastAsia="Times New Roman"/>
      <w:lang w:val="uk-UA" w:eastAsia="uk-UA"/>
    </w:rPr>
  </w:style>
  <w:style w:type="character" w:customStyle="1" w:styleId="grame">
    <w:name w:val="grame"/>
    <w:rsid w:val="00F7649E"/>
  </w:style>
  <w:style w:type="paragraph" w:customStyle="1" w:styleId="12">
    <w:name w:val="Без интервала1"/>
    <w:rsid w:val="00292BDC"/>
    <w:pPr>
      <w:widowControl w:val="0"/>
      <w:suppressAutoHyphens/>
    </w:pPr>
    <w:rPr>
      <w:rFonts w:ascii="Times New Roman CYR" w:eastAsia="Times New Roman" w:hAnsi="Times New Roman CYR"/>
      <w:sz w:val="24"/>
      <w:szCs w:val="24"/>
      <w:lang w:val="ru-RU" w:eastAsia="ar-SA"/>
    </w:rPr>
  </w:style>
  <w:style w:type="paragraph" w:customStyle="1" w:styleId="11">
    <w:name w:val="Стиль Заголовок 1 + не все прописные1"/>
    <w:basedOn w:val="1"/>
    <w:rsid w:val="006673A0"/>
    <w:pPr>
      <w:numPr>
        <w:numId w:val="4"/>
      </w:numPr>
      <w:spacing w:before="0" w:after="0" w:line="240" w:lineRule="auto"/>
      <w:jc w:val="both"/>
    </w:pPr>
    <w:rPr>
      <w:rFonts w:ascii="Times New Roman" w:hAnsi="Times New Roman"/>
      <w:bCs w:val="0"/>
      <w:kern w:val="0"/>
      <w:sz w:val="28"/>
      <w:szCs w:val="28"/>
      <w:lang w:eastAsia="ru-RU"/>
    </w:rPr>
  </w:style>
  <w:style w:type="character" w:customStyle="1" w:styleId="Arial3">
    <w:name w:val="Основной текст + Arial3"/>
    <w:rsid w:val="006673A0"/>
    <w:rPr>
      <w:rFonts w:ascii="Arial" w:eastAsia="Times New Roman" w:hAnsi="Arial" w:cs="Arial"/>
      <w:color w:val="000000"/>
      <w:sz w:val="15"/>
      <w:szCs w:val="15"/>
      <w:shd w:val="clear" w:color="auto" w:fill="FFFFFF"/>
      <w:lang w:val="uk-UA" w:eastAsia="uk-UA"/>
    </w:rPr>
  </w:style>
  <w:style w:type="character" w:customStyle="1" w:styleId="Arial2">
    <w:name w:val="Основной текст + Arial2"/>
    <w:rsid w:val="006673A0"/>
    <w:rPr>
      <w:rFonts w:ascii="Arial" w:eastAsia="Times New Roman" w:hAnsi="Arial" w:cs="Arial"/>
      <w:i/>
      <w:iCs/>
      <w:color w:val="000000"/>
      <w:sz w:val="17"/>
      <w:szCs w:val="17"/>
      <w:shd w:val="clear" w:color="auto" w:fill="FFFFFF"/>
      <w:lang w:val="uk-UA" w:eastAsia="uk-UA"/>
    </w:rPr>
  </w:style>
  <w:style w:type="paragraph" w:customStyle="1" w:styleId="a7">
    <w:name w:val="Основний текст"/>
    <w:basedOn w:val="a"/>
    <w:rsid w:val="006673A0"/>
    <w:pPr>
      <w:suppressAutoHyphens/>
      <w:spacing w:after="120" w:line="240" w:lineRule="auto"/>
      <w:jc w:val="both"/>
    </w:pPr>
    <w:rPr>
      <w:rFonts w:ascii="Arial" w:eastAsia="Times New Roman" w:hAnsi="Arial" w:cs="Arial"/>
      <w:sz w:val="20"/>
      <w:szCs w:val="20"/>
      <w:lang w:val="en-GB" w:eastAsia="ar-SA"/>
    </w:rPr>
  </w:style>
</w:styles>
</file>

<file path=word/webSettings.xml><?xml version="1.0" encoding="utf-8"?>
<w:webSettings xmlns:r="http://schemas.openxmlformats.org/officeDocument/2006/relationships" xmlns:w="http://schemas.openxmlformats.org/wordprocessingml/2006/main">
  <w:divs>
    <w:div w:id="51126043">
      <w:bodyDiv w:val="1"/>
      <w:marLeft w:val="0"/>
      <w:marRight w:val="0"/>
      <w:marTop w:val="0"/>
      <w:marBottom w:val="0"/>
      <w:divBdr>
        <w:top w:val="none" w:sz="0" w:space="0" w:color="auto"/>
        <w:left w:val="none" w:sz="0" w:space="0" w:color="auto"/>
        <w:bottom w:val="none" w:sz="0" w:space="0" w:color="auto"/>
        <w:right w:val="none" w:sz="0" w:space="0" w:color="auto"/>
      </w:divBdr>
    </w:div>
    <w:div w:id="106506887">
      <w:bodyDiv w:val="1"/>
      <w:marLeft w:val="0"/>
      <w:marRight w:val="0"/>
      <w:marTop w:val="0"/>
      <w:marBottom w:val="0"/>
      <w:divBdr>
        <w:top w:val="none" w:sz="0" w:space="0" w:color="auto"/>
        <w:left w:val="none" w:sz="0" w:space="0" w:color="auto"/>
        <w:bottom w:val="none" w:sz="0" w:space="0" w:color="auto"/>
        <w:right w:val="none" w:sz="0" w:space="0" w:color="auto"/>
      </w:divBdr>
    </w:div>
    <w:div w:id="116536311">
      <w:bodyDiv w:val="1"/>
      <w:marLeft w:val="0"/>
      <w:marRight w:val="0"/>
      <w:marTop w:val="0"/>
      <w:marBottom w:val="0"/>
      <w:divBdr>
        <w:top w:val="none" w:sz="0" w:space="0" w:color="auto"/>
        <w:left w:val="none" w:sz="0" w:space="0" w:color="auto"/>
        <w:bottom w:val="none" w:sz="0" w:space="0" w:color="auto"/>
        <w:right w:val="none" w:sz="0" w:space="0" w:color="auto"/>
      </w:divBdr>
    </w:div>
    <w:div w:id="149560957">
      <w:bodyDiv w:val="1"/>
      <w:marLeft w:val="0"/>
      <w:marRight w:val="0"/>
      <w:marTop w:val="0"/>
      <w:marBottom w:val="0"/>
      <w:divBdr>
        <w:top w:val="none" w:sz="0" w:space="0" w:color="auto"/>
        <w:left w:val="none" w:sz="0" w:space="0" w:color="auto"/>
        <w:bottom w:val="none" w:sz="0" w:space="0" w:color="auto"/>
        <w:right w:val="none" w:sz="0" w:space="0" w:color="auto"/>
      </w:divBdr>
    </w:div>
    <w:div w:id="181432090">
      <w:bodyDiv w:val="1"/>
      <w:marLeft w:val="0"/>
      <w:marRight w:val="0"/>
      <w:marTop w:val="0"/>
      <w:marBottom w:val="0"/>
      <w:divBdr>
        <w:top w:val="none" w:sz="0" w:space="0" w:color="auto"/>
        <w:left w:val="none" w:sz="0" w:space="0" w:color="auto"/>
        <w:bottom w:val="none" w:sz="0" w:space="0" w:color="auto"/>
        <w:right w:val="none" w:sz="0" w:space="0" w:color="auto"/>
      </w:divBdr>
    </w:div>
    <w:div w:id="184903737">
      <w:bodyDiv w:val="1"/>
      <w:marLeft w:val="0"/>
      <w:marRight w:val="0"/>
      <w:marTop w:val="0"/>
      <w:marBottom w:val="0"/>
      <w:divBdr>
        <w:top w:val="none" w:sz="0" w:space="0" w:color="auto"/>
        <w:left w:val="none" w:sz="0" w:space="0" w:color="auto"/>
        <w:bottom w:val="none" w:sz="0" w:space="0" w:color="auto"/>
        <w:right w:val="none" w:sz="0" w:space="0" w:color="auto"/>
      </w:divBdr>
    </w:div>
    <w:div w:id="198126419">
      <w:bodyDiv w:val="1"/>
      <w:marLeft w:val="0"/>
      <w:marRight w:val="0"/>
      <w:marTop w:val="0"/>
      <w:marBottom w:val="0"/>
      <w:divBdr>
        <w:top w:val="none" w:sz="0" w:space="0" w:color="auto"/>
        <w:left w:val="none" w:sz="0" w:space="0" w:color="auto"/>
        <w:bottom w:val="none" w:sz="0" w:space="0" w:color="auto"/>
        <w:right w:val="none" w:sz="0" w:space="0" w:color="auto"/>
      </w:divBdr>
    </w:div>
    <w:div w:id="208805095">
      <w:bodyDiv w:val="1"/>
      <w:marLeft w:val="0"/>
      <w:marRight w:val="0"/>
      <w:marTop w:val="0"/>
      <w:marBottom w:val="0"/>
      <w:divBdr>
        <w:top w:val="none" w:sz="0" w:space="0" w:color="auto"/>
        <w:left w:val="none" w:sz="0" w:space="0" w:color="auto"/>
        <w:bottom w:val="none" w:sz="0" w:space="0" w:color="auto"/>
        <w:right w:val="none" w:sz="0" w:space="0" w:color="auto"/>
      </w:divBdr>
    </w:div>
    <w:div w:id="218173341">
      <w:bodyDiv w:val="1"/>
      <w:marLeft w:val="0"/>
      <w:marRight w:val="0"/>
      <w:marTop w:val="0"/>
      <w:marBottom w:val="0"/>
      <w:divBdr>
        <w:top w:val="none" w:sz="0" w:space="0" w:color="auto"/>
        <w:left w:val="none" w:sz="0" w:space="0" w:color="auto"/>
        <w:bottom w:val="none" w:sz="0" w:space="0" w:color="auto"/>
        <w:right w:val="none" w:sz="0" w:space="0" w:color="auto"/>
      </w:divBdr>
    </w:div>
    <w:div w:id="316344084">
      <w:bodyDiv w:val="1"/>
      <w:marLeft w:val="0"/>
      <w:marRight w:val="0"/>
      <w:marTop w:val="0"/>
      <w:marBottom w:val="0"/>
      <w:divBdr>
        <w:top w:val="none" w:sz="0" w:space="0" w:color="auto"/>
        <w:left w:val="none" w:sz="0" w:space="0" w:color="auto"/>
        <w:bottom w:val="none" w:sz="0" w:space="0" w:color="auto"/>
        <w:right w:val="none" w:sz="0" w:space="0" w:color="auto"/>
      </w:divBdr>
    </w:div>
    <w:div w:id="371157245">
      <w:bodyDiv w:val="1"/>
      <w:marLeft w:val="0"/>
      <w:marRight w:val="0"/>
      <w:marTop w:val="0"/>
      <w:marBottom w:val="0"/>
      <w:divBdr>
        <w:top w:val="none" w:sz="0" w:space="0" w:color="auto"/>
        <w:left w:val="none" w:sz="0" w:space="0" w:color="auto"/>
        <w:bottom w:val="none" w:sz="0" w:space="0" w:color="auto"/>
        <w:right w:val="none" w:sz="0" w:space="0" w:color="auto"/>
      </w:divBdr>
    </w:div>
    <w:div w:id="375545623">
      <w:bodyDiv w:val="1"/>
      <w:marLeft w:val="0"/>
      <w:marRight w:val="0"/>
      <w:marTop w:val="0"/>
      <w:marBottom w:val="0"/>
      <w:divBdr>
        <w:top w:val="none" w:sz="0" w:space="0" w:color="auto"/>
        <w:left w:val="none" w:sz="0" w:space="0" w:color="auto"/>
        <w:bottom w:val="none" w:sz="0" w:space="0" w:color="auto"/>
        <w:right w:val="none" w:sz="0" w:space="0" w:color="auto"/>
      </w:divBdr>
    </w:div>
    <w:div w:id="489639565">
      <w:bodyDiv w:val="1"/>
      <w:marLeft w:val="0"/>
      <w:marRight w:val="0"/>
      <w:marTop w:val="0"/>
      <w:marBottom w:val="0"/>
      <w:divBdr>
        <w:top w:val="none" w:sz="0" w:space="0" w:color="auto"/>
        <w:left w:val="none" w:sz="0" w:space="0" w:color="auto"/>
        <w:bottom w:val="none" w:sz="0" w:space="0" w:color="auto"/>
        <w:right w:val="none" w:sz="0" w:space="0" w:color="auto"/>
      </w:divBdr>
    </w:div>
    <w:div w:id="515576982">
      <w:bodyDiv w:val="1"/>
      <w:marLeft w:val="0"/>
      <w:marRight w:val="0"/>
      <w:marTop w:val="0"/>
      <w:marBottom w:val="0"/>
      <w:divBdr>
        <w:top w:val="none" w:sz="0" w:space="0" w:color="auto"/>
        <w:left w:val="none" w:sz="0" w:space="0" w:color="auto"/>
        <w:bottom w:val="none" w:sz="0" w:space="0" w:color="auto"/>
        <w:right w:val="none" w:sz="0" w:space="0" w:color="auto"/>
      </w:divBdr>
    </w:div>
    <w:div w:id="519011630">
      <w:bodyDiv w:val="1"/>
      <w:marLeft w:val="0"/>
      <w:marRight w:val="0"/>
      <w:marTop w:val="0"/>
      <w:marBottom w:val="0"/>
      <w:divBdr>
        <w:top w:val="none" w:sz="0" w:space="0" w:color="auto"/>
        <w:left w:val="none" w:sz="0" w:space="0" w:color="auto"/>
        <w:bottom w:val="none" w:sz="0" w:space="0" w:color="auto"/>
        <w:right w:val="none" w:sz="0" w:space="0" w:color="auto"/>
      </w:divBdr>
    </w:div>
    <w:div w:id="526598576">
      <w:bodyDiv w:val="1"/>
      <w:marLeft w:val="0"/>
      <w:marRight w:val="0"/>
      <w:marTop w:val="0"/>
      <w:marBottom w:val="0"/>
      <w:divBdr>
        <w:top w:val="none" w:sz="0" w:space="0" w:color="auto"/>
        <w:left w:val="none" w:sz="0" w:space="0" w:color="auto"/>
        <w:bottom w:val="none" w:sz="0" w:space="0" w:color="auto"/>
        <w:right w:val="none" w:sz="0" w:space="0" w:color="auto"/>
      </w:divBdr>
    </w:div>
    <w:div w:id="534195020">
      <w:bodyDiv w:val="1"/>
      <w:marLeft w:val="0"/>
      <w:marRight w:val="0"/>
      <w:marTop w:val="0"/>
      <w:marBottom w:val="0"/>
      <w:divBdr>
        <w:top w:val="none" w:sz="0" w:space="0" w:color="auto"/>
        <w:left w:val="none" w:sz="0" w:space="0" w:color="auto"/>
        <w:bottom w:val="none" w:sz="0" w:space="0" w:color="auto"/>
        <w:right w:val="none" w:sz="0" w:space="0" w:color="auto"/>
      </w:divBdr>
    </w:div>
    <w:div w:id="711928382">
      <w:bodyDiv w:val="1"/>
      <w:marLeft w:val="0"/>
      <w:marRight w:val="0"/>
      <w:marTop w:val="0"/>
      <w:marBottom w:val="0"/>
      <w:divBdr>
        <w:top w:val="none" w:sz="0" w:space="0" w:color="auto"/>
        <w:left w:val="none" w:sz="0" w:space="0" w:color="auto"/>
        <w:bottom w:val="none" w:sz="0" w:space="0" w:color="auto"/>
        <w:right w:val="none" w:sz="0" w:space="0" w:color="auto"/>
      </w:divBdr>
    </w:div>
    <w:div w:id="799108814">
      <w:bodyDiv w:val="1"/>
      <w:marLeft w:val="0"/>
      <w:marRight w:val="0"/>
      <w:marTop w:val="0"/>
      <w:marBottom w:val="0"/>
      <w:divBdr>
        <w:top w:val="none" w:sz="0" w:space="0" w:color="auto"/>
        <w:left w:val="none" w:sz="0" w:space="0" w:color="auto"/>
        <w:bottom w:val="none" w:sz="0" w:space="0" w:color="auto"/>
        <w:right w:val="none" w:sz="0" w:space="0" w:color="auto"/>
      </w:divBdr>
    </w:div>
    <w:div w:id="839076972">
      <w:bodyDiv w:val="1"/>
      <w:marLeft w:val="0"/>
      <w:marRight w:val="0"/>
      <w:marTop w:val="0"/>
      <w:marBottom w:val="0"/>
      <w:divBdr>
        <w:top w:val="none" w:sz="0" w:space="0" w:color="auto"/>
        <w:left w:val="none" w:sz="0" w:space="0" w:color="auto"/>
        <w:bottom w:val="none" w:sz="0" w:space="0" w:color="auto"/>
        <w:right w:val="none" w:sz="0" w:space="0" w:color="auto"/>
      </w:divBdr>
    </w:div>
    <w:div w:id="893737047">
      <w:bodyDiv w:val="1"/>
      <w:marLeft w:val="0"/>
      <w:marRight w:val="0"/>
      <w:marTop w:val="0"/>
      <w:marBottom w:val="0"/>
      <w:divBdr>
        <w:top w:val="none" w:sz="0" w:space="0" w:color="auto"/>
        <w:left w:val="none" w:sz="0" w:space="0" w:color="auto"/>
        <w:bottom w:val="none" w:sz="0" w:space="0" w:color="auto"/>
        <w:right w:val="none" w:sz="0" w:space="0" w:color="auto"/>
      </w:divBdr>
    </w:div>
    <w:div w:id="911740800">
      <w:bodyDiv w:val="1"/>
      <w:marLeft w:val="0"/>
      <w:marRight w:val="0"/>
      <w:marTop w:val="0"/>
      <w:marBottom w:val="0"/>
      <w:divBdr>
        <w:top w:val="none" w:sz="0" w:space="0" w:color="auto"/>
        <w:left w:val="none" w:sz="0" w:space="0" w:color="auto"/>
        <w:bottom w:val="none" w:sz="0" w:space="0" w:color="auto"/>
        <w:right w:val="none" w:sz="0" w:space="0" w:color="auto"/>
      </w:divBdr>
    </w:div>
    <w:div w:id="945234059">
      <w:bodyDiv w:val="1"/>
      <w:marLeft w:val="0"/>
      <w:marRight w:val="0"/>
      <w:marTop w:val="0"/>
      <w:marBottom w:val="0"/>
      <w:divBdr>
        <w:top w:val="none" w:sz="0" w:space="0" w:color="auto"/>
        <w:left w:val="none" w:sz="0" w:space="0" w:color="auto"/>
        <w:bottom w:val="none" w:sz="0" w:space="0" w:color="auto"/>
        <w:right w:val="none" w:sz="0" w:space="0" w:color="auto"/>
      </w:divBdr>
    </w:div>
    <w:div w:id="1033310137">
      <w:bodyDiv w:val="1"/>
      <w:marLeft w:val="0"/>
      <w:marRight w:val="0"/>
      <w:marTop w:val="0"/>
      <w:marBottom w:val="0"/>
      <w:divBdr>
        <w:top w:val="none" w:sz="0" w:space="0" w:color="auto"/>
        <w:left w:val="none" w:sz="0" w:space="0" w:color="auto"/>
        <w:bottom w:val="none" w:sz="0" w:space="0" w:color="auto"/>
        <w:right w:val="none" w:sz="0" w:space="0" w:color="auto"/>
      </w:divBdr>
    </w:div>
    <w:div w:id="1084183639">
      <w:bodyDiv w:val="1"/>
      <w:marLeft w:val="0"/>
      <w:marRight w:val="0"/>
      <w:marTop w:val="0"/>
      <w:marBottom w:val="0"/>
      <w:divBdr>
        <w:top w:val="none" w:sz="0" w:space="0" w:color="auto"/>
        <w:left w:val="none" w:sz="0" w:space="0" w:color="auto"/>
        <w:bottom w:val="none" w:sz="0" w:space="0" w:color="auto"/>
        <w:right w:val="none" w:sz="0" w:space="0" w:color="auto"/>
      </w:divBdr>
    </w:div>
    <w:div w:id="1170755090">
      <w:bodyDiv w:val="1"/>
      <w:marLeft w:val="0"/>
      <w:marRight w:val="0"/>
      <w:marTop w:val="0"/>
      <w:marBottom w:val="0"/>
      <w:divBdr>
        <w:top w:val="none" w:sz="0" w:space="0" w:color="auto"/>
        <w:left w:val="none" w:sz="0" w:space="0" w:color="auto"/>
        <w:bottom w:val="none" w:sz="0" w:space="0" w:color="auto"/>
        <w:right w:val="none" w:sz="0" w:space="0" w:color="auto"/>
      </w:divBdr>
    </w:div>
    <w:div w:id="1200508906">
      <w:bodyDiv w:val="1"/>
      <w:marLeft w:val="0"/>
      <w:marRight w:val="0"/>
      <w:marTop w:val="0"/>
      <w:marBottom w:val="0"/>
      <w:divBdr>
        <w:top w:val="none" w:sz="0" w:space="0" w:color="auto"/>
        <w:left w:val="none" w:sz="0" w:space="0" w:color="auto"/>
        <w:bottom w:val="none" w:sz="0" w:space="0" w:color="auto"/>
        <w:right w:val="none" w:sz="0" w:space="0" w:color="auto"/>
      </w:divBdr>
    </w:div>
    <w:div w:id="1222979021">
      <w:bodyDiv w:val="1"/>
      <w:marLeft w:val="0"/>
      <w:marRight w:val="0"/>
      <w:marTop w:val="0"/>
      <w:marBottom w:val="0"/>
      <w:divBdr>
        <w:top w:val="none" w:sz="0" w:space="0" w:color="auto"/>
        <w:left w:val="none" w:sz="0" w:space="0" w:color="auto"/>
        <w:bottom w:val="none" w:sz="0" w:space="0" w:color="auto"/>
        <w:right w:val="none" w:sz="0" w:space="0" w:color="auto"/>
      </w:divBdr>
    </w:div>
    <w:div w:id="1226641159">
      <w:bodyDiv w:val="1"/>
      <w:marLeft w:val="0"/>
      <w:marRight w:val="0"/>
      <w:marTop w:val="0"/>
      <w:marBottom w:val="0"/>
      <w:divBdr>
        <w:top w:val="none" w:sz="0" w:space="0" w:color="auto"/>
        <w:left w:val="none" w:sz="0" w:space="0" w:color="auto"/>
        <w:bottom w:val="none" w:sz="0" w:space="0" w:color="auto"/>
        <w:right w:val="none" w:sz="0" w:space="0" w:color="auto"/>
      </w:divBdr>
    </w:div>
    <w:div w:id="1252471238">
      <w:bodyDiv w:val="1"/>
      <w:marLeft w:val="0"/>
      <w:marRight w:val="0"/>
      <w:marTop w:val="0"/>
      <w:marBottom w:val="0"/>
      <w:divBdr>
        <w:top w:val="none" w:sz="0" w:space="0" w:color="auto"/>
        <w:left w:val="none" w:sz="0" w:space="0" w:color="auto"/>
        <w:bottom w:val="none" w:sz="0" w:space="0" w:color="auto"/>
        <w:right w:val="none" w:sz="0" w:space="0" w:color="auto"/>
      </w:divBdr>
    </w:div>
    <w:div w:id="1255171273">
      <w:bodyDiv w:val="1"/>
      <w:marLeft w:val="0"/>
      <w:marRight w:val="0"/>
      <w:marTop w:val="0"/>
      <w:marBottom w:val="0"/>
      <w:divBdr>
        <w:top w:val="none" w:sz="0" w:space="0" w:color="auto"/>
        <w:left w:val="none" w:sz="0" w:space="0" w:color="auto"/>
        <w:bottom w:val="none" w:sz="0" w:space="0" w:color="auto"/>
        <w:right w:val="none" w:sz="0" w:space="0" w:color="auto"/>
      </w:divBdr>
    </w:div>
    <w:div w:id="1352874984">
      <w:bodyDiv w:val="1"/>
      <w:marLeft w:val="0"/>
      <w:marRight w:val="0"/>
      <w:marTop w:val="0"/>
      <w:marBottom w:val="0"/>
      <w:divBdr>
        <w:top w:val="none" w:sz="0" w:space="0" w:color="auto"/>
        <w:left w:val="none" w:sz="0" w:space="0" w:color="auto"/>
        <w:bottom w:val="none" w:sz="0" w:space="0" w:color="auto"/>
        <w:right w:val="none" w:sz="0" w:space="0" w:color="auto"/>
      </w:divBdr>
    </w:div>
    <w:div w:id="1476683715">
      <w:bodyDiv w:val="1"/>
      <w:marLeft w:val="0"/>
      <w:marRight w:val="0"/>
      <w:marTop w:val="0"/>
      <w:marBottom w:val="0"/>
      <w:divBdr>
        <w:top w:val="none" w:sz="0" w:space="0" w:color="auto"/>
        <w:left w:val="none" w:sz="0" w:space="0" w:color="auto"/>
        <w:bottom w:val="none" w:sz="0" w:space="0" w:color="auto"/>
        <w:right w:val="none" w:sz="0" w:space="0" w:color="auto"/>
      </w:divBdr>
    </w:div>
    <w:div w:id="1539467453">
      <w:bodyDiv w:val="1"/>
      <w:marLeft w:val="0"/>
      <w:marRight w:val="0"/>
      <w:marTop w:val="0"/>
      <w:marBottom w:val="0"/>
      <w:divBdr>
        <w:top w:val="none" w:sz="0" w:space="0" w:color="auto"/>
        <w:left w:val="none" w:sz="0" w:space="0" w:color="auto"/>
        <w:bottom w:val="none" w:sz="0" w:space="0" w:color="auto"/>
        <w:right w:val="none" w:sz="0" w:space="0" w:color="auto"/>
      </w:divBdr>
    </w:div>
    <w:div w:id="1559590736">
      <w:bodyDiv w:val="1"/>
      <w:marLeft w:val="0"/>
      <w:marRight w:val="0"/>
      <w:marTop w:val="0"/>
      <w:marBottom w:val="0"/>
      <w:divBdr>
        <w:top w:val="none" w:sz="0" w:space="0" w:color="auto"/>
        <w:left w:val="none" w:sz="0" w:space="0" w:color="auto"/>
        <w:bottom w:val="none" w:sz="0" w:space="0" w:color="auto"/>
        <w:right w:val="none" w:sz="0" w:space="0" w:color="auto"/>
      </w:divBdr>
    </w:div>
    <w:div w:id="1621567290">
      <w:bodyDiv w:val="1"/>
      <w:marLeft w:val="0"/>
      <w:marRight w:val="0"/>
      <w:marTop w:val="0"/>
      <w:marBottom w:val="0"/>
      <w:divBdr>
        <w:top w:val="none" w:sz="0" w:space="0" w:color="auto"/>
        <w:left w:val="none" w:sz="0" w:space="0" w:color="auto"/>
        <w:bottom w:val="none" w:sz="0" w:space="0" w:color="auto"/>
        <w:right w:val="none" w:sz="0" w:space="0" w:color="auto"/>
      </w:divBdr>
    </w:div>
    <w:div w:id="1666321223">
      <w:bodyDiv w:val="1"/>
      <w:marLeft w:val="0"/>
      <w:marRight w:val="0"/>
      <w:marTop w:val="0"/>
      <w:marBottom w:val="0"/>
      <w:divBdr>
        <w:top w:val="none" w:sz="0" w:space="0" w:color="auto"/>
        <w:left w:val="none" w:sz="0" w:space="0" w:color="auto"/>
        <w:bottom w:val="none" w:sz="0" w:space="0" w:color="auto"/>
        <w:right w:val="none" w:sz="0" w:space="0" w:color="auto"/>
      </w:divBdr>
    </w:div>
    <w:div w:id="1720086059">
      <w:bodyDiv w:val="1"/>
      <w:marLeft w:val="0"/>
      <w:marRight w:val="0"/>
      <w:marTop w:val="0"/>
      <w:marBottom w:val="0"/>
      <w:divBdr>
        <w:top w:val="none" w:sz="0" w:space="0" w:color="auto"/>
        <w:left w:val="none" w:sz="0" w:space="0" w:color="auto"/>
        <w:bottom w:val="none" w:sz="0" w:space="0" w:color="auto"/>
        <w:right w:val="none" w:sz="0" w:space="0" w:color="auto"/>
      </w:divBdr>
    </w:div>
    <w:div w:id="1730955139">
      <w:bodyDiv w:val="1"/>
      <w:marLeft w:val="0"/>
      <w:marRight w:val="0"/>
      <w:marTop w:val="0"/>
      <w:marBottom w:val="0"/>
      <w:divBdr>
        <w:top w:val="none" w:sz="0" w:space="0" w:color="auto"/>
        <w:left w:val="none" w:sz="0" w:space="0" w:color="auto"/>
        <w:bottom w:val="none" w:sz="0" w:space="0" w:color="auto"/>
        <w:right w:val="none" w:sz="0" w:space="0" w:color="auto"/>
      </w:divBdr>
    </w:div>
    <w:div w:id="1759671644">
      <w:bodyDiv w:val="1"/>
      <w:marLeft w:val="0"/>
      <w:marRight w:val="0"/>
      <w:marTop w:val="0"/>
      <w:marBottom w:val="0"/>
      <w:divBdr>
        <w:top w:val="none" w:sz="0" w:space="0" w:color="auto"/>
        <w:left w:val="none" w:sz="0" w:space="0" w:color="auto"/>
        <w:bottom w:val="none" w:sz="0" w:space="0" w:color="auto"/>
        <w:right w:val="none" w:sz="0" w:space="0" w:color="auto"/>
      </w:divBdr>
    </w:div>
    <w:div w:id="1876964222">
      <w:bodyDiv w:val="1"/>
      <w:marLeft w:val="0"/>
      <w:marRight w:val="0"/>
      <w:marTop w:val="0"/>
      <w:marBottom w:val="0"/>
      <w:divBdr>
        <w:top w:val="none" w:sz="0" w:space="0" w:color="auto"/>
        <w:left w:val="none" w:sz="0" w:space="0" w:color="auto"/>
        <w:bottom w:val="none" w:sz="0" w:space="0" w:color="auto"/>
        <w:right w:val="none" w:sz="0" w:space="0" w:color="auto"/>
      </w:divBdr>
    </w:div>
    <w:div w:id="1896235582">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
    <w:div w:id="1979606245">
      <w:bodyDiv w:val="1"/>
      <w:marLeft w:val="0"/>
      <w:marRight w:val="0"/>
      <w:marTop w:val="0"/>
      <w:marBottom w:val="0"/>
      <w:divBdr>
        <w:top w:val="none" w:sz="0" w:space="0" w:color="auto"/>
        <w:left w:val="none" w:sz="0" w:space="0" w:color="auto"/>
        <w:bottom w:val="none" w:sz="0" w:space="0" w:color="auto"/>
        <w:right w:val="none" w:sz="0" w:space="0" w:color="auto"/>
      </w:divBdr>
    </w:div>
    <w:div w:id="1985694879">
      <w:bodyDiv w:val="1"/>
      <w:marLeft w:val="0"/>
      <w:marRight w:val="0"/>
      <w:marTop w:val="0"/>
      <w:marBottom w:val="0"/>
      <w:divBdr>
        <w:top w:val="none" w:sz="0" w:space="0" w:color="auto"/>
        <w:left w:val="none" w:sz="0" w:space="0" w:color="auto"/>
        <w:bottom w:val="none" w:sz="0" w:space="0" w:color="auto"/>
        <w:right w:val="none" w:sz="0" w:space="0" w:color="auto"/>
      </w:divBdr>
    </w:div>
    <w:div w:id="2023118073">
      <w:bodyDiv w:val="1"/>
      <w:marLeft w:val="0"/>
      <w:marRight w:val="0"/>
      <w:marTop w:val="0"/>
      <w:marBottom w:val="0"/>
      <w:divBdr>
        <w:top w:val="none" w:sz="0" w:space="0" w:color="auto"/>
        <w:left w:val="none" w:sz="0" w:space="0" w:color="auto"/>
        <w:bottom w:val="none" w:sz="0" w:space="0" w:color="auto"/>
        <w:right w:val="none" w:sz="0" w:space="0" w:color="auto"/>
      </w:divBdr>
    </w:div>
    <w:div w:id="20926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0B03-CD69-4958-ABA7-6C68B2D7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SPecialiST RePack</Company>
  <LinksUpToDate>false</LinksUpToDate>
  <CharactersWithSpaces>4303</CharactersWithSpaces>
  <SharedDoc>false</SharedDoc>
  <HLinks>
    <vt:vector size="6" baseType="variant">
      <vt:variant>
        <vt:i4>1703985</vt:i4>
      </vt:variant>
      <vt:variant>
        <vt:i4>0</vt:i4>
      </vt:variant>
      <vt:variant>
        <vt:i4>0</vt:i4>
      </vt:variant>
      <vt:variant>
        <vt:i4>5</vt:i4>
      </vt:variant>
      <vt:variant>
        <vt:lpwstr>mailto:swim2008@ukr.net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ШВСМ</dc:creator>
  <cp:lastModifiedBy>Admin</cp:lastModifiedBy>
  <cp:revision>6</cp:revision>
  <cp:lastPrinted>2020-06-01T13:19:00Z</cp:lastPrinted>
  <dcterms:created xsi:type="dcterms:W3CDTF">2022-01-27T07:20:00Z</dcterms:created>
  <dcterms:modified xsi:type="dcterms:W3CDTF">2022-09-02T09:12:00Z</dcterms:modified>
</cp:coreProperties>
</file>