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3" w:rsidRDefault="00945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45543" w:rsidRPr="00CE0C71" w:rsidRDefault="003B4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bookmarkStart w:id="0" w:name="_GoBack"/>
      <w:bookmarkEnd w:id="0"/>
      <w:r w:rsidR="00CE0C71">
        <w:rPr>
          <w:rFonts w:ascii="Times New Roman" w:eastAsia="Times New Roman" w:hAnsi="Times New Roman" w:cs="Times New Roman"/>
          <w:color w:val="000000"/>
          <w:sz w:val="23"/>
          <w:lang w:val="uk-UA"/>
        </w:rPr>
        <w:t>3</w:t>
      </w:r>
    </w:p>
    <w:p w:rsidR="00945543" w:rsidRDefault="003B4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ТЕНДЕРНА ПРОПОЗИЦІЯ</w:t>
      </w:r>
    </w:p>
    <w:p w:rsidR="00945543" w:rsidRDefault="003B4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945543" w:rsidRDefault="003B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(форма, яка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фірмовому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бланку)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Ми,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надаємо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Нафти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дестилятів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ДК 021:2015-09130000-9 (бензин А-95,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дизельне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паливо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вимогами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Вивчивши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кількісні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характеристики,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Договору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Адреса 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ісцезнаходження)__________________________________________________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Телефон/факс ______________________________________________________________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 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юридичний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статус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), адреса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ідприємства,______________________________________________________________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 (_________________________________________________) (цифрами та словами).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Додаткові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заповнити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таблицю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7"/>
        <w:gridCol w:w="1710"/>
        <w:gridCol w:w="1556"/>
        <w:gridCol w:w="1568"/>
        <w:gridCol w:w="1550"/>
        <w:gridCol w:w="1552"/>
      </w:tblGrid>
      <w:tr w:rsidR="00945543"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товару* </w:t>
            </w:r>
          </w:p>
        </w:tc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з ПДВ </w:t>
            </w:r>
          </w:p>
        </w:tc>
        <w:tc>
          <w:tcPr>
            <w:tcW w:w="15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Сума, грн. з ПДВ </w:t>
            </w:r>
          </w:p>
        </w:tc>
      </w:tr>
      <w:tr w:rsidR="00945543">
        <w:tc>
          <w:tcPr>
            <w:tcW w:w="9510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Разом грн. з ПДВ                                   </w:t>
            </w:r>
          </w:p>
        </w:tc>
      </w:tr>
      <w:tr w:rsidR="00945543">
        <w:tc>
          <w:tcPr>
            <w:tcW w:w="9510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543" w:rsidRDefault="003B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ПДВ </w:t>
            </w:r>
          </w:p>
        </w:tc>
      </w:tr>
    </w:tbl>
    <w:p w:rsidR="00945543" w:rsidRDefault="0094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ціну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пропонує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ПДВ.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іни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вказуються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сплачені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Обсяги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зменшені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реального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візьмемо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договором.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відхилити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розуміємо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обмежені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будь-якої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вигідними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для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розуміємо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відмінити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процедуру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Законом.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чере</w:t>
      </w:r>
      <w:r w:rsidR="00CE0C71">
        <w:rPr>
          <w:rFonts w:ascii="Times New Roman" w:eastAsia="Times New Roman" w:hAnsi="Times New Roman" w:cs="Times New Roman"/>
          <w:color w:val="000000"/>
          <w:sz w:val="23"/>
        </w:rPr>
        <w:t xml:space="preserve">з </w:t>
      </w:r>
      <w:r w:rsidR="00CE0C71">
        <w:rPr>
          <w:rFonts w:ascii="Times New Roman" w:eastAsia="Times New Roman" w:hAnsi="Times New Roman" w:cs="Times New Roman"/>
          <w:color w:val="000000"/>
          <w:sz w:val="23"/>
          <w:lang w:val="uk-UA"/>
        </w:rPr>
        <w:t>15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</w:t>
      </w:r>
      <w:r w:rsidR="00CE0C71">
        <w:rPr>
          <w:rFonts w:ascii="Times New Roman" w:eastAsia="Times New Roman" w:hAnsi="Times New Roman" w:cs="Times New Roman"/>
          <w:color w:val="000000"/>
          <w:sz w:val="23"/>
        </w:rPr>
        <w:t>упівлю</w:t>
      </w:r>
      <w:proofErr w:type="spellEnd"/>
      <w:r w:rsidR="00CE0C71">
        <w:rPr>
          <w:rFonts w:ascii="Times New Roman" w:eastAsia="Times New Roman" w:hAnsi="Times New Roman" w:cs="Times New Roman"/>
          <w:color w:val="000000"/>
          <w:sz w:val="23"/>
        </w:rPr>
        <w:t xml:space="preserve"> та не </w:t>
      </w:r>
      <w:proofErr w:type="spellStart"/>
      <w:r w:rsidR="00CE0C71">
        <w:rPr>
          <w:rFonts w:ascii="Times New Roman" w:eastAsia="Times New Roman" w:hAnsi="Times New Roman" w:cs="Times New Roman"/>
          <w:color w:val="000000"/>
          <w:sz w:val="23"/>
        </w:rPr>
        <w:t>раніше</w:t>
      </w:r>
      <w:proofErr w:type="spellEnd"/>
      <w:r w:rsidR="00CE0C71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CE0C71">
        <w:rPr>
          <w:rFonts w:ascii="Times New Roman" w:eastAsia="Times New Roman" w:hAnsi="Times New Roman" w:cs="Times New Roman"/>
          <w:color w:val="000000"/>
          <w:sz w:val="23"/>
        </w:rPr>
        <w:t>ніж</w:t>
      </w:r>
      <w:proofErr w:type="spellEnd"/>
      <w:r w:rsidR="00CE0C71">
        <w:rPr>
          <w:rFonts w:ascii="Times New Roman" w:eastAsia="Times New Roman" w:hAnsi="Times New Roman" w:cs="Times New Roman"/>
          <w:color w:val="000000"/>
          <w:sz w:val="23"/>
        </w:rPr>
        <w:t xml:space="preserve"> через </w:t>
      </w:r>
      <w:r w:rsidR="00CE0C71">
        <w:rPr>
          <w:rFonts w:ascii="Times New Roman" w:eastAsia="Times New Roman" w:hAnsi="Times New Roman" w:cs="Times New Roman"/>
          <w:color w:val="000000"/>
          <w:sz w:val="23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підтверджуємо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безумовну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беззаперечну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усіма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МП 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установи)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зазначити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торгову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марку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товару. </w:t>
      </w:r>
    </w:p>
    <w:p w:rsidR="00945543" w:rsidRDefault="003B4A4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lastRenderedPageBreak/>
        <w:t>Примітка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: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Внесення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форму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будь-яких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допускається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пунктів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винятком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п. 8,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являється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платником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звільнений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своєї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платником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ціну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грн.» 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вказується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ПДВ – 0,00 грн.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сканованому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посадової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скріплена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печаткою (у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випискою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засновників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наказом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довіреніст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дорученням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документом,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посадової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друку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документах,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несе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94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945543" w:rsidRDefault="00945543">
      <w:pPr>
        <w:rPr>
          <w:rFonts w:ascii="Calibri" w:eastAsia="Calibri" w:hAnsi="Calibri" w:cs="Calibri"/>
        </w:rPr>
      </w:pPr>
    </w:p>
    <w:sectPr w:rsidR="00945543" w:rsidSect="004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5543"/>
    <w:rsid w:val="003B4A4A"/>
    <w:rsid w:val="00493DD6"/>
    <w:rsid w:val="00945543"/>
    <w:rsid w:val="00C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2022-01-13T06:51:00Z</dcterms:created>
  <dcterms:modified xsi:type="dcterms:W3CDTF">2022-12-12T09:32:00Z</dcterms:modified>
</cp:coreProperties>
</file>