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75F50" w14:textId="77777777" w:rsidR="000138BD" w:rsidRPr="00295655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5655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14:paraId="241066A4" w14:textId="77777777" w:rsidR="000138BD" w:rsidRPr="00295655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5655">
        <w:rPr>
          <w:rFonts w:ascii="Times New Roman" w:eastAsia="Times New Roman" w:hAnsi="Times New Roman" w:cs="Times New Roman"/>
          <w:b/>
          <w:sz w:val="28"/>
          <w:szCs w:val="28"/>
        </w:rPr>
        <w:t>ЩОДО ПРИЙНЯТТЯ РІШЕННЯ УПОВНОВАЖЕНОЮ ОСОБОЮ</w:t>
      </w:r>
    </w:p>
    <w:p w14:paraId="243E6E9B" w14:textId="77777777" w:rsidR="000138BD" w:rsidRPr="00295655" w:rsidRDefault="000138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ffffffd"/>
        <w:tblW w:w="9839" w:type="dxa"/>
        <w:tblInd w:w="-2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55"/>
        <w:gridCol w:w="1590"/>
        <w:gridCol w:w="4394"/>
      </w:tblGrid>
      <w:tr w:rsidR="000138BD" w:rsidRPr="00295655" w14:paraId="186F4208" w14:textId="77777777">
        <w:trPr>
          <w:trHeight w:val="46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5FFA9" w14:textId="433E8CF8" w:rsidR="000138BD" w:rsidRPr="00295655" w:rsidRDefault="00EC77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5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E3940" w:rsidRPr="0029565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95655">
              <w:rPr>
                <w:rFonts w:ascii="Times New Roman" w:eastAsia="Times New Roman" w:hAnsi="Times New Roman" w:cs="Times New Roman"/>
                <w:sz w:val="24"/>
                <w:szCs w:val="24"/>
              </w:rPr>
              <w:t>.09.2023 року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DB794" w14:textId="77777777" w:rsidR="000138BD" w:rsidRPr="002956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Київ                                    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8AA04" w14:textId="663529A8" w:rsidR="000138BD" w:rsidRPr="002956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№ 2</w:t>
            </w:r>
            <w:r w:rsidR="00EE3940" w:rsidRPr="0029565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9565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7F44F9EE" w14:textId="77777777" w:rsidR="000138BD" w:rsidRPr="00295655" w:rsidRDefault="000138B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35152D" w14:textId="77777777" w:rsidR="000138BD" w:rsidRPr="00295655" w:rsidRDefault="0000000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55">
        <w:rPr>
          <w:rFonts w:ascii="Times New Roman" w:eastAsia="Times New Roman" w:hAnsi="Times New Roman" w:cs="Times New Roman"/>
          <w:sz w:val="24"/>
          <w:szCs w:val="24"/>
        </w:rPr>
        <w:t>1. Керуючись вимогами статті 4 та 11 Закону України «Про публічні закупівлі» (далі – Закон), Положенням про уповноважену особу, що затверджене рішенням дирекції Державного публічного акціонерного товариства «Національна акціонерна компанія «</w:t>
      </w:r>
      <w:proofErr w:type="spellStart"/>
      <w:r w:rsidRPr="00295655">
        <w:rPr>
          <w:rFonts w:ascii="Times New Roman" w:eastAsia="Times New Roman" w:hAnsi="Times New Roman" w:cs="Times New Roman"/>
          <w:sz w:val="24"/>
          <w:szCs w:val="24"/>
        </w:rPr>
        <w:t>Украгролізинг</w:t>
      </w:r>
      <w:proofErr w:type="spellEnd"/>
      <w:r w:rsidRPr="00295655">
        <w:rPr>
          <w:rFonts w:ascii="Times New Roman" w:eastAsia="Times New Roman" w:hAnsi="Times New Roman" w:cs="Times New Roman"/>
          <w:sz w:val="24"/>
          <w:szCs w:val="24"/>
        </w:rPr>
        <w:t xml:space="preserve">» від 22.12.2021 року та Особливостями здійснення публічних </w:t>
      </w:r>
      <w:proofErr w:type="spellStart"/>
      <w:r w:rsidRPr="00295655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295655"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р. № 1178 (зі змінами) (далі – Особливості).</w:t>
      </w:r>
    </w:p>
    <w:p w14:paraId="537A209C" w14:textId="1163B9E9" w:rsidR="000138BD" w:rsidRPr="00656BD6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1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BD6">
        <w:rPr>
          <w:rFonts w:ascii="Times New Roman" w:eastAsia="Times New Roman" w:hAnsi="Times New Roman" w:cs="Times New Roman"/>
          <w:sz w:val="24"/>
          <w:szCs w:val="24"/>
        </w:rPr>
        <w:t xml:space="preserve">2. З метою організації закупівлі по предмету </w:t>
      </w:r>
      <w:r w:rsidR="004C248D" w:rsidRPr="00656BD6">
        <w:rPr>
          <w:rFonts w:ascii="Times New Roman" w:eastAsia="Times New Roman" w:hAnsi="Times New Roman" w:cs="Times New Roman"/>
          <w:sz w:val="24"/>
          <w:szCs w:val="24"/>
        </w:rPr>
        <w:t xml:space="preserve">«Механічні лопати, екскаватори та ковшові навантажувачі, гірнича техніка» - за кодом CPV за ДК 021:2015 - 43260000-3 (Екскаватор-навантажувач БАМ-2014 з італійською гідравлікою, зміщеною віссю копання та фронтальним щелепним </w:t>
      </w:r>
      <w:proofErr w:type="spellStart"/>
      <w:r w:rsidR="004C248D" w:rsidRPr="00656BD6">
        <w:rPr>
          <w:rFonts w:ascii="Times New Roman" w:eastAsia="Times New Roman" w:hAnsi="Times New Roman" w:cs="Times New Roman"/>
          <w:sz w:val="24"/>
          <w:szCs w:val="24"/>
        </w:rPr>
        <w:t>навантажувачем</w:t>
      </w:r>
      <w:proofErr w:type="spellEnd"/>
      <w:r w:rsidR="004C248D" w:rsidRPr="00656BD6">
        <w:rPr>
          <w:rFonts w:ascii="Times New Roman" w:eastAsia="Times New Roman" w:hAnsi="Times New Roman" w:cs="Times New Roman"/>
          <w:sz w:val="24"/>
          <w:szCs w:val="24"/>
        </w:rPr>
        <w:t xml:space="preserve"> – 1 од.</w:t>
      </w:r>
      <w:r w:rsidR="004C248D" w:rsidRPr="00656BD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56BD6">
        <w:rPr>
          <w:rFonts w:ascii="Times New Roman" w:eastAsia="Times New Roman" w:hAnsi="Times New Roman" w:cs="Times New Roman"/>
          <w:sz w:val="24"/>
          <w:szCs w:val="24"/>
        </w:rPr>
        <w:t xml:space="preserve"> (Далі – Предмет Закупівлі) шляхом проведення процедури відкритих торгів з особливостями.</w:t>
      </w:r>
    </w:p>
    <w:p w14:paraId="0F41E288" w14:textId="77777777" w:rsidR="000138BD" w:rsidRPr="00656BD6" w:rsidRDefault="000138B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9C376C" w14:textId="77777777" w:rsidR="000138BD" w:rsidRPr="00656BD6" w:rsidRDefault="00000000">
      <w:pPr>
        <w:ind w:firstLine="8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6B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6BD6">
        <w:rPr>
          <w:rFonts w:ascii="Times New Roman" w:eastAsia="Times New Roman" w:hAnsi="Times New Roman" w:cs="Times New Roman"/>
          <w:b/>
          <w:sz w:val="24"/>
          <w:szCs w:val="24"/>
        </w:rPr>
        <w:t>ВИРІШИВ:</w:t>
      </w:r>
    </w:p>
    <w:p w14:paraId="1D071708" w14:textId="68A198CD" w:rsidR="000138BD" w:rsidRPr="00656BD6" w:rsidRDefault="0000000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BD6">
        <w:rPr>
          <w:rFonts w:ascii="Times New Roman" w:eastAsia="Times New Roman" w:hAnsi="Times New Roman" w:cs="Times New Roman"/>
          <w:sz w:val="24"/>
          <w:szCs w:val="24"/>
        </w:rPr>
        <w:t xml:space="preserve">1. Затвердити зміни до Річного плану </w:t>
      </w:r>
      <w:proofErr w:type="spellStart"/>
      <w:r w:rsidRPr="00656BD6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656BD6">
        <w:rPr>
          <w:rFonts w:ascii="Times New Roman" w:eastAsia="Times New Roman" w:hAnsi="Times New Roman" w:cs="Times New Roman"/>
          <w:sz w:val="24"/>
          <w:szCs w:val="24"/>
        </w:rPr>
        <w:t xml:space="preserve"> на 2023 рік на суму </w:t>
      </w:r>
      <w:r w:rsidR="00656BD6">
        <w:rPr>
          <w:rFonts w:ascii="Times New Roman" w:eastAsia="Times New Roman" w:hAnsi="Times New Roman" w:cs="Times New Roman"/>
          <w:sz w:val="24"/>
          <w:szCs w:val="24"/>
        </w:rPr>
        <w:t>1 900 000</w:t>
      </w:r>
      <w:r w:rsidRPr="00656BD6">
        <w:rPr>
          <w:rFonts w:ascii="Times New Roman" w:eastAsia="Times New Roman" w:hAnsi="Times New Roman" w:cs="Times New Roman"/>
          <w:sz w:val="24"/>
          <w:szCs w:val="24"/>
        </w:rPr>
        <w:t xml:space="preserve">,00 грн з ПДВ) та оприлюднити відповідну інформацію у порядку, передбаченому згідно ст. 4 Закону в електронній системі </w:t>
      </w:r>
      <w:proofErr w:type="spellStart"/>
      <w:r w:rsidRPr="00656BD6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656BD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0B5DDB" w14:textId="38115BD6" w:rsidR="000138BD" w:rsidRPr="00FB0B69" w:rsidRDefault="0000000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B69">
        <w:rPr>
          <w:rFonts w:ascii="Times New Roman" w:eastAsia="Times New Roman" w:hAnsi="Times New Roman" w:cs="Times New Roman"/>
          <w:sz w:val="24"/>
          <w:szCs w:val="24"/>
        </w:rPr>
        <w:t xml:space="preserve">2. Здійснити закупівлю Предмету Закупівлі шляхом проведення відкритих торгів з особливостями (очікувана вартість закупівлі становить </w:t>
      </w:r>
      <w:r w:rsidR="00656BD6" w:rsidRPr="00FB0B69">
        <w:rPr>
          <w:rFonts w:ascii="Times New Roman" w:eastAsia="Times New Roman" w:hAnsi="Times New Roman" w:cs="Times New Roman"/>
          <w:sz w:val="24"/>
          <w:szCs w:val="24"/>
        </w:rPr>
        <w:t>1 900 000</w:t>
      </w:r>
      <w:r w:rsidRPr="00FB0B69">
        <w:rPr>
          <w:rFonts w:ascii="Times New Roman" w:eastAsia="Times New Roman" w:hAnsi="Times New Roman" w:cs="Times New Roman"/>
          <w:sz w:val="24"/>
          <w:szCs w:val="24"/>
        </w:rPr>
        <w:t xml:space="preserve">,00 грн з ПДВ) з розміром мінімального кроку пониження ціни – </w:t>
      </w:r>
      <w:r w:rsidR="002B1B14" w:rsidRPr="00FB0B69">
        <w:rPr>
          <w:rFonts w:ascii="Times New Roman" w:eastAsia="Times New Roman" w:hAnsi="Times New Roman" w:cs="Times New Roman"/>
          <w:sz w:val="24"/>
          <w:szCs w:val="24"/>
        </w:rPr>
        <w:t>47 500</w:t>
      </w:r>
      <w:r w:rsidR="00745549" w:rsidRPr="00FB0B69">
        <w:rPr>
          <w:rFonts w:ascii="Times New Roman" w:eastAsia="Times New Roman" w:hAnsi="Times New Roman" w:cs="Times New Roman"/>
          <w:sz w:val="24"/>
          <w:szCs w:val="24"/>
        </w:rPr>
        <w:t>,00</w:t>
      </w:r>
      <w:r w:rsidRPr="00FB0B69">
        <w:rPr>
          <w:rFonts w:ascii="Times New Roman" w:eastAsia="Times New Roman" w:hAnsi="Times New Roman" w:cs="Times New Roman"/>
          <w:sz w:val="24"/>
          <w:szCs w:val="24"/>
        </w:rPr>
        <w:t xml:space="preserve"> грн. та з забезпеченням тендерної пропозиції (електронна банківська гарантія) в розмірі 2,5 % очікуваної вартості закупівлі, що становить </w:t>
      </w:r>
      <w:r w:rsidR="002B1B14" w:rsidRPr="00FB0B69">
        <w:rPr>
          <w:rFonts w:ascii="Times New Roman" w:eastAsia="Times New Roman" w:hAnsi="Times New Roman" w:cs="Times New Roman"/>
          <w:sz w:val="24"/>
          <w:szCs w:val="24"/>
        </w:rPr>
        <w:t>47 500</w:t>
      </w:r>
      <w:r w:rsidR="00FF4BCB" w:rsidRPr="00FB0B69">
        <w:rPr>
          <w:rFonts w:ascii="Times New Roman" w:eastAsia="Times New Roman" w:hAnsi="Times New Roman" w:cs="Times New Roman"/>
          <w:sz w:val="24"/>
          <w:szCs w:val="24"/>
        </w:rPr>
        <w:t>,</w:t>
      </w:r>
      <w:r w:rsidR="009E610C" w:rsidRPr="00FB0B69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FB0B69">
        <w:rPr>
          <w:rFonts w:ascii="Times New Roman" w:eastAsia="Times New Roman" w:hAnsi="Times New Roman" w:cs="Times New Roman"/>
          <w:sz w:val="24"/>
          <w:szCs w:val="24"/>
        </w:rPr>
        <w:t xml:space="preserve"> грн. у відповідності з вимогами Закону та Особливостей.</w:t>
      </w:r>
    </w:p>
    <w:p w14:paraId="331C6D21" w14:textId="77777777" w:rsidR="000138BD" w:rsidRPr="00FB0B69" w:rsidRDefault="0000000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B69">
        <w:rPr>
          <w:rFonts w:ascii="Times New Roman" w:eastAsia="Times New Roman" w:hAnsi="Times New Roman" w:cs="Times New Roman"/>
          <w:sz w:val="24"/>
          <w:szCs w:val="24"/>
        </w:rPr>
        <w:t>Забезпечити проведення процедури відкритих торгів з особливостями в межах чинного законодавства.</w:t>
      </w:r>
    </w:p>
    <w:p w14:paraId="64936B45" w14:textId="77777777" w:rsidR="000138BD" w:rsidRPr="00FB0B69" w:rsidRDefault="0000000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B69">
        <w:rPr>
          <w:rFonts w:ascii="Times New Roman" w:eastAsia="Times New Roman" w:hAnsi="Times New Roman" w:cs="Times New Roman"/>
          <w:sz w:val="24"/>
          <w:szCs w:val="24"/>
        </w:rPr>
        <w:t xml:space="preserve">Подати на оприлюднення через авторизований електронний майданчик оголошення про проведення процедури відкритих торгів з особливостями в електронній системі </w:t>
      </w:r>
      <w:proofErr w:type="spellStart"/>
      <w:r w:rsidRPr="00FB0B69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FB0B69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статей 10 та 21 Закону та Постанови Кабінету Міністрів України від 12 жовтня 2022 р. № 1178 «Про затвердження особливостей здійснення публічних </w:t>
      </w:r>
      <w:proofErr w:type="spellStart"/>
      <w:r w:rsidRPr="00FB0B69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FB0B69"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(зі змінами).</w:t>
      </w:r>
    </w:p>
    <w:p w14:paraId="06871F92" w14:textId="77777777" w:rsidR="000138BD" w:rsidRPr="00FB0B69" w:rsidRDefault="0000000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B69">
        <w:rPr>
          <w:rFonts w:ascii="Times New Roman" w:eastAsia="Times New Roman" w:hAnsi="Times New Roman" w:cs="Times New Roman"/>
          <w:sz w:val="24"/>
          <w:szCs w:val="24"/>
        </w:rPr>
        <w:t>Затвердити тендерну документацію (додається).</w:t>
      </w:r>
    </w:p>
    <w:p w14:paraId="08D2CDED" w14:textId="77777777" w:rsidR="000138BD" w:rsidRPr="00FB0B69" w:rsidRDefault="0000000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B69">
        <w:rPr>
          <w:rFonts w:ascii="Times New Roman" w:eastAsia="Times New Roman" w:hAnsi="Times New Roman" w:cs="Times New Roman"/>
          <w:sz w:val="24"/>
          <w:szCs w:val="24"/>
        </w:rPr>
        <w:t xml:space="preserve">Подати на оприлюднення через авторизований електронний майданчик тендерну документацію в електронну систему </w:t>
      </w:r>
      <w:proofErr w:type="spellStart"/>
      <w:r w:rsidRPr="00FB0B69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FB0B69">
        <w:rPr>
          <w:rFonts w:ascii="Times New Roman" w:eastAsia="Times New Roman" w:hAnsi="Times New Roman" w:cs="Times New Roman"/>
          <w:sz w:val="24"/>
          <w:szCs w:val="24"/>
        </w:rPr>
        <w:t xml:space="preserve"> у порядку, передбаченому ст. 10 Закону.</w:t>
      </w:r>
    </w:p>
    <w:p w14:paraId="1A32C52E" w14:textId="77777777" w:rsidR="000138BD" w:rsidRPr="00FB0B69" w:rsidRDefault="00000000">
      <w:pPr>
        <w:ind w:firstLine="7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0B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8C34583" w14:textId="77777777" w:rsidR="000138BD" w:rsidRPr="00FB0B69" w:rsidRDefault="000138BD">
      <w:pPr>
        <w:ind w:firstLine="70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4E7739" w14:textId="77777777" w:rsidR="000138BD" w:rsidRDefault="00000000">
      <w:pPr>
        <w:ind w:firstLine="700"/>
        <w:rPr>
          <w:rFonts w:ascii="Times New Roman" w:eastAsia="Times New Roman" w:hAnsi="Times New Roman" w:cs="Times New Roman"/>
          <w:sz w:val="28"/>
          <w:szCs w:val="28"/>
        </w:rPr>
      </w:pPr>
      <w:r w:rsidRPr="00FB0B69">
        <w:rPr>
          <w:rFonts w:ascii="Times New Roman" w:eastAsia="Times New Roman" w:hAnsi="Times New Roman" w:cs="Times New Roman"/>
          <w:b/>
          <w:sz w:val="28"/>
          <w:szCs w:val="28"/>
        </w:rPr>
        <w:t xml:space="preserve">Уповноважена особа </w:t>
      </w:r>
      <w:r w:rsidRPr="00FB0B6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B0B69">
        <w:rPr>
          <w:rFonts w:ascii="Times New Roman" w:eastAsia="Times New Roman" w:hAnsi="Times New Roman" w:cs="Times New Roman"/>
          <w:b/>
          <w:sz w:val="28"/>
          <w:szCs w:val="28"/>
        </w:rPr>
        <w:tab/>
        <w:t>__________</w:t>
      </w:r>
      <w:r w:rsidRPr="00FB0B6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B0B69">
        <w:rPr>
          <w:rFonts w:ascii="Times New Roman" w:eastAsia="Times New Roman" w:hAnsi="Times New Roman" w:cs="Times New Roman"/>
          <w:b/>
          <w:sz w:val="28"/>
          <w:szCs w:val="28"/>
        </w:rPr>
        <w:tab/>
        <w:t>Роман ДЗЮБА</w:t>
      </w:r>
    </w:p>
    <w:sectPr w:rsidR="000138BD">
      <w:pgSz w:w="11909" w:h="16834"/>
      <w:pgMar w:top="566" w:right="851" w:bottom="851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8BD"/>
    <w:rsid w:val="000138BD"/>
    <w:rsid w:val="00066866"/>
    <w:rsid w:val="001E6052"/>
    <w:rsid w:val="00252C78"/>
    <w:rsid w:val="00295655"/>
    <w:rsid w:val="002B1B14"/>
    <w:rsid w:val="002C16D2"/>
    <w:rsid w:val="003754C2"/>
    <w:rsid w:val="00413CED"/>
    <w:rsid w:val="004C248D"/>
    <w:rsid w:val="005B00DE"/>
    <w:rsid w:val="005C403A"/>
    <w:rsid w:val="00614CC7"/>
    <w:rsid w:val="006417B6"/>
    <w:rsid w:val="00656BD6"/>
    <w:rsid w:val="00660DF4"/>
    <w:rsid w:val="006B3893"/>
    <w:rsid w:val="006C5F80"/>
    <w:rsid w:val="00721CA6"/>
    <w:rsid w:val="007260D6"/>
    <w:rsid w:val="00745549"/>
    <w:rsid w:val="007747AC"/>
    <w:rsid w:val="007B7EDB"/>
    <w:rsid w:val="007F72FA"/>
    <w:rsid w:val="00917A95"/>
    <w:rsid w:val="00940D45"/>
    <w:rsid w:val="009D6003"/>
    <w:rsid w:val="009E14B3"/>
    <w:rsid w:val="009E610C"/>
    <w:rsid w:val="009F0133"/>
    <w:rsid w:val="00A960C3"/>
    <w:rsid w:val="00B565D4"/>
    <w:rsid w:val="00C61C52"/>
    <w:rsid w:val="00C67FC4"/>
    <w:rsid w:val="00EC7778"/>
    <w:rsid w:val="00EE3940"/>
    <w:rsid w:val="00F552BD"/>
    <w:rsid w:val="00F869F0"/>
    <w:rsid w:val="00FB0B69"/>
    <w:rsid w:val="00FF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94083"/>
  <w15:docId w15:val="{A25F7738-D21D-4D4D-9C04-463A30AF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-UA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TableNormalfffffff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ffffffff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Normalffffffff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fffffff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fffffff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Normalfffffffff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ffffffff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ffffffff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ffffffff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Normalfffffffff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fffffffff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fffffffff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ffffffff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ffffffff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Normalffffffffff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fffffffffff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fffffffffff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fffffffff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fffffffff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fffffffff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Normalfffffffffff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ffffffffff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ffffffffff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fffffffff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fffffffff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fffffffff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fffffffff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Normalffffffffffff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f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f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f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f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f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f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f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f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f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f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f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fffffffffff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fffffffffff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fffffffffff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fffffffffff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fffffffffff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fffffffffff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fffffffffff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Normalffffffffffff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f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f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f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ff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ff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ff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ff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ff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ff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ff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ff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1">
    <w:basedOn w:val="TableNormalffffffffffff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ffffffffffff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fffffffffff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fffffffffff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fffffffffff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fffffffffff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fffffffffff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fffffffffff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Normalfffffffffffff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ff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ff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ff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ff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ff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ff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ff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fff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fff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fff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fff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9">
    <w:basedOn w:val="TableNormalffffffffffffff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ffffffffffffff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ffffffffffff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ffffffffffff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ffffffffffff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ffffffffffff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ffffffffffff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ffffffffffff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ffffffffffff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Normalffffffffffffff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fff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fff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fff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fff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fff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fff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fff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fff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fff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fff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fff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2">
    <w:basedOn w:val="TableNormalfffffffffffff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fffffffffffff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ffffffffffff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ffffffffffff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ffffffffffff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ffffffffffff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ffffffffffff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ffffffffffff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ffffffffffff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ffffffffffffff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Normalfffffffffffffff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ffff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ffff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ffff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ffff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ffff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ffff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ffff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ffff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ffff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ffff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ffff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c">
    <w:basedOn w:val="TableNormalffffffffffffff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fffffffffffffff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ffffffffffffff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ffffffffffffff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ffffffffffffff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ffffffffffffff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ffffffffffffff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ffffffffffffff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ffffffffffffff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ffffffffffffff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ffffffffffffff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Normalfffffffffffffff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ffff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ffff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ffff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fffff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fffff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fffff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fffff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fffff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fffff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fffff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fffff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7">
    <w:basedOn w:val="TableNormalfffffffffffffff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fffffffffffffff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ffffffffffffff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ffffffffffffff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ffffffffffffff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ffffffffffffff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ffffffffffffff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ffffffffffffff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ffffffffffffff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ffffffffffffff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ffffffffffffff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Normalffffffffffffffff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fffff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fffff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fffff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fffff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fffff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fffff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fffff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ffffff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ffffff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ffffff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fffffffffffff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2">
    <w:basedOn w:val="TableNormalfffffffffffffffff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fffffffffffffffff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fffffffffffffff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fffffffffffffff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fffffffffffffff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fffffffffffffff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fffffffffffffff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fffffffffffffff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fffffffffffffff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fffffffffffffff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fffffffffffffff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fffffffffffffff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fffffffffffffff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fffffffffffffff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fffffffffffffff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fffffffffffffff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fffffffffffffff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fffffffffffffff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fffffffffffffff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fffffffffffffff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cvYxHBg3Yj/Lp16tlQ8VKgfSig==">CgMxLjA4AHIhMTVKa2lDd2JtT0JlTW5OMkRKOWJnczh0MGpuajV1Qi1x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Y. Scherbak</dc:creator>
  <cp:lastModifiedBy>Алексей Л. Мончак</cp:lastModifiedBy>
  <cp:revision>40</cp:revision>
  <dcterms:created xsi:type="dcterms:W3CDTF">2022-01-14T13:47:00Z</dcterms:created>
  <dcterms:modified xsi:type="dcterms:W3CDTF">2023-09-08T10:06:00Z</dcterms:modified>
</cp:coreProperties>
</file>