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02" w:rsidRDefault="00CC4902" w:rsidP="00CC4902">
      <w:pPr>
        <w:tabs>
          <w:tab w:val="left" w:pos="460"/>
        </w:tabs>
        <w:jc w:val="center"/>
        <w:rPr>
          <w:b/>
          <w:sz w:val="36"/>
          <w:szCs w:val="36"/>
        </w:rPr>
      </w:pPr>
      <w:r w:rsidRPr="00D356B4">
        <w:rPr>
          <w:b/>
          <w:sz w:val="36"/>
          <w:szCs w:val="36"/>
        </w:rPr>
        <w:t>Оголошення про проведення спрощеної закупівлі</w:t>
      </w:r>
    </w:p>
    <w:p w:rsidR="00CC4902" w:rsidRPr="00B40676" w:rsidRDefault="00CC4902" w:rsidP="00CC4902">
      <w:pPr>
        <w:tabs>
          <w:tab w:val="left" w:pos="460"/>
        </w:tabs>
        <w:jc w:val="center"/>
        <w:rPr>
          <w:b/>
          <w:sz w:val="18"/>
          <w:szCs w:val="18"/>
        </w:rPr>
      </w:pPr>
    </w:p>
    <w:p w:rsidR="00CC4902" w:rsidRPr="007C3478" w:rsidRDefault="00CC4902" w:rsidP="00CC4902">
      <w:pPr>
        <w:pStyle w:val="a4"/>
        <w:numPr>
          <w:ilvl w:val="0"/>
          <w:numId w:val="1"/>
        </w:numPr>
        <w:tabs>
          <w:tab w:val="left" w:pos="1263"/>
        </w:tabs>
        <w:ind w:left="426" w:hanging="426"/>
        <w:jc w:val="both"/>
        <w:rPr>
          <w:rFonts w:eastAsia="WenQuanYi Micro Hei"/>
          <w:kern w:val="1"/>
          <w:lang w:bidi="hi-IN"/>
        </w:rPr>
      </w:pPr>
      <w:r w:rsidRPr="007C3478">
        <w:rPr>
          <w:rFonts w:eastAsia="WenQuanYi Micro Hei"/>
          <w:kern w:val="1"/>
          <w:lang w:bidi="hi-IN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CC4902" w:rsidRPr="007C3478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>
        <w:rPr>
          <w:rFonts w:eastAsia="WenQuanYi Micro Hei"/>
          <w:b/>
          <w:color w:val="000000"/>
          <w:kern w:val="1"/>
          <w:lang w:bidi="hi-IN"/>
        </w:rPr>
        <w:t>Відділ</w:t>
      </w:r>
      <w:r w:rsidRPr="007C3478">
        <w:rPr>
          <w:rFonts w:eastAsia="WenQuanYi Micro Hei"/>
          <w:b/>
          <w:color w:val="000000"/>
          <w:kern w:val="1"/>
          <w:lang w:bidi="hi-IN"/>
        </w:rPr>
        <w:t xml:space="preserve"> освіти </w:t>
      </w:r>
      <w:r>
        <w:rPr>
          <w:rFonts w:eastAsia="WenQuanYi Micro Hei"/>
          <w:b/>
          <w:color w:val="000000"/>
          <w:kern w:val="1"/>
          <w:lang w:bidi="hi-IN"/>
        </w:rPr>
        <w:t>Сквирської</w:t>
      </w:r>
      <w:r w:rsidRPr="007C3478">
        <w:rPr>
          <w:rFonts w:eastAsia="WenQuanYi Micro Hei"/>
          <w:b/>
          <w:color w:val="000000"/>
          <w:kern w:val="1"/>
          <w:lang w:bidi="hi-IN"/>
        </w:rPr>
        <w:t xml:space="preserve"> райдержадміністрації</w:t>
      </w:r>
      <w:r w:rsidRPr="00D356B4">
        <w:rPr>
          <w:rFonts w:eastAsia="WenQuanYi Micro Hei"/>
          <w:b/>
          <w:kern w:val="1"/>
          <w:lang w:bidi="hi-IN"/>
        </w:rPr>
        <w:t xml:space="preserve">, код ЄДРПОУ </w:t>
      </w:r>
      <w:r w:rsidRPr="00362AF7">
        <w:rPr>
          <w:rFonts w:eastAsia="WenQuanYi Micro Hei"/>
          <w:b/>
          <w:color w:val="000000"/>
          <w:kern w:val="1"/>
          <w:lang w:bidi="hi-IN"/>
        </w:rPr>
        <w:t>43934956</w:t>
      </w:r>
    </w:p>
    <w:p w:rsidR="00CC4902" w:rsidRDefault="00CC4902" w:rsidP="00CC4902">
      <w:pPr>
        <w:ind w:left="426"/>
        <w:jc w:val="both"/>
        <w:rPr>
          <w:rFonts w:eastAsia="WenQuanYi Micro Hei"/>
          <w:kern w:val="1"/>
          <w:lang w:bidi="hi-IN"/>
        </w:rPr>
      </w:pPr>
      <w:r>
        <w:rPr>
          <w:rFonts w:eastAsia="WenQuanYi Micro Hei"/>
          <w:b/>
          <w:kern w:val="1"/>
          <w:lang w:bidi="hi-IN"/>
        </w:rPr>
        <w:t>09001</w:t>
      </w:r>
      <w:r w:rsidRPr="007C3478">
        <w:rPr>
          <w:rFonts w:eastAsia="WenQuanYi Micro Hei"/>
          <w:b/>
          <w:kern w:val="1"/>
          <w:lang w:bidi="hi-IN"/>
        </w:rPr>
        <w:t xml:space="preserve">, Україна, </w:t>
      </w:r>
      <w:r>
        <w:rPr>
          <w:rFonts w:eastAsia="WenQuanYi Micro Hei"/>
          <w:b/>
          <w:kern w:val="1"/>
          <w:lang w:bidi="hi-IN"/>
        </w:rPr>
        <w:t>Київська</w:t>
      </w:r>
      <w:r w:rsidRPr="007C3478">
        <w:rPr>
          <w:rFonts w:eastAsia="WenQuanYi Micro Hei"/>
          <w:b/>
          <w:kern w:val="1"/>
          <w:lang w:bidi="hi-IN"/>
        </w:rPr>
        <w:t xml:space="preserve"> область, м.</w:t>
      </w:r>
      <w:r>
        <w:rPr>
          <w:rFonts w:eastAsia="WenQuanYi Micro Hei"/>
          <w:b/>
          <w:kern w:val="1"/>
          <w:lang w:bidi="hi-IN"/>
        </w:rPr>
        <w:t xml:space="preserve"> Сквира, вулиця </w:t>
      </w:r>
      <w:proofErr w:type="spellStart"/>
      <w:r>
        <w:rPr>
          <w:rFonts w:eastAsia="WenQuanYi Micro Hei"/>
          <w:b/>
          <w:kern w:val="1"/>
          <w:lang w:bidi="hi-IN"/>
        </w:rPr>
        <w:t>Богачевського</w:t>
      </w:r>
      <w:proofErr w:type="spellEnd"/>
      <w:r>
        <w:rPr>
          <w:rFonts w:eastAsia="WenQuanYi Micro Hei"/>
          <w:b/>
          <w:kern w:val="1"/>
          <w:lang w:bidi="hi-IN"/>
        </w:rPr>
        <w:t>, 55</w:t>
      </w:r>
    </w:p>
    <w:p w:rsidR="00CC4902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 w:rsidRPr="00E433DA">
        <w:rPr>
          <w:rFonts w:eastAsia="WenQuanYi Micro Hei"/>
          <w:b/>
          <w:kern w:val="1"/>
          <w:lang w:bidi="hi-IN"/>
        </w:rPr>
        <w:t>тел.</w:t>
      </w:r>
      <w:r>
        <w:rPr>
          <w:rFonts w:eastAsia="WenQuanYi Micro Hei"/>
          <w:b/>
          <w:kern w:val="1"/>
          <w:lang w:bidi="hi-IN"/>
        </w:rPr>
        <w:t xml:space="preserve"> (04568</w:t>
      </w:r>
      <w:r w:rsidRPr="00E433DA">
        <w:rPr>
          <w:rFonts w:eastAsia="WenQuanYi Micro Hei"/>
          <w:b/>
          <w:kern w:val="1"/>
          <w:lang w:bidi="hi-IN"/>
        </w:rPr>
        <w:t xml:space="preserve">) </w:t>
      </w:r>
      <w:r>
        <w:rPr>
          <w:rFonts w:eastAsia="WenQuanYi Micro Hei"/>
          <w:b/>
          <w:kern w:val="1"/>
          <w:lang w:bidi="hi-IN"/>
        </w:rPr>
        <w:t>5-25-75</w:t>
      </w:r>
      <w:r w:rsidRPr="00E433DA">
        <w:rPr>
          <w:rFonts w:eastAsia="WenQuanYi Micro Hei"/>
          <w:b/>
          <w:kern w:val="1"/>
          <w:lang w:bidi="hi-IN"/>
        </w:rPr>
        <w:t xml:space="preserve">, </w:t>
      </w:r>
      <w:r w:rsidRPr="00E433DA">
        <w:rPr>
          <w:rFonts w:eastAsia="WenQuanYi Micro Hei"/>
          <w:b/>
          <w:kern w:val="1"/>
          <w:lang w:val="en-US" w:bidi="hi-IN"/>
        </w:rPr>
        <w:t>e-mail</w:t>
      </w:r>
      <w:r w:rsidRPr="00E433DA">
        <w:rPr>
          <w:rFonts w:eastAsia="WenQuanYi Micro Hei"/>
          <w:b/>
          <w:kern w:val="1"/>
          <w:lang w:bidi="hi-IN"/>
        </w:rPr>
        <w:t xml:space="preserve">: </w:t>
      </w:r>
      <w:hyperlink r:id="rId6" w:history="1">
        <w:r w:rsidRPr="00C46F06">
          <w:rPr>
            <w:rStyle w:val="a3"/>
            <w:rFonts w:eastAsia="WenQuanYi Micro Hei"/>
            <w:b/>
            <w:kern w:val="1"/>
            <w:lang w:val="en-US" w:bidi="hi-IN"/>
          </w:rPr>
          <w:t>skviravo@ukr.net</w:t>
        </w:r>
      </w:hyperlink>
    </w:p>
    <w:p w:rsidR="00CC4902" w:rsidRPr="000E0CAF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 w:rsidRPr="000E0CAF">
        <w:rPr>
          <w:rFonts w:eastAsia="WenQuanYi Micro Hei"/>
          <w:kern w:val="1"/>
          <w:lang w:bidi="hi-IN"/>
        </w:rPr>
        <w:t>категорія:</w:t>
      </w:r>
      <w:r w:rsidRPr="000E0CAF">
        <w:rPr>
          <w:rFonts w:eastAsia="WenQuanYi Micro Hei"/>
          <w:b/>
          <w:kern w:val="1"/>
          <w:lang w:bidi="hi-IN"/>
        </w:rPr>
        <w:t>підприємства, установи, організації зазначені у пункті 3 частини першої статті 2 Закону Укр</w:t>
      </w:r>
      <w:r>
        <w:rPr>
          <w:rFonts w:eastAsia="WenQuanYi Micro Hei"/>
          <w:b/>
          <w:kern w:val="1"/>
          <w:lang w:bidi="hi-IN"/>
        </w:rPr>
        <w:t>аїни «Про публічні закупівлі» (ю</w:t>
      </w:r>
      <w:r w:rsidRPr="000E0CAF">
        <w:rPr>
          <w:rFonts w:eastAsia="WenQuanYi Micro Hei"/>
          <w:b/>
          <w:kern w:val="1"/>
          <w:lang w:bidi="hi-IN"/>
        </w:rPr>
        <w:t>ридична особа, яка забезпечує потреби держави або територіальної громади</w:t>
      </w:r>
      <w:r>
        <w:rPr>
          <w:rFonts w:eastAsia="WenQuanYi Micro Hei"/>
          <w:b/>
          <w:kern w:val="1"/>
          <w:lang w:bidi="hi-IN"/>
        </w:rPr>
        <w:t xml:space="preserve">, </w:t>
      </w:r>
      <w:r w:rsidRPr="000E0CAF">
        <w:rPr>
          <w:rFonts w:eastAsia="WenQuanYi Micro Hei"/>
          <w:b/>
          <w:kern w:val="1"/>
          <w:lang w:bidi="hi-IN"/>
        </w:rPr>
        <w:t>якщо така діяльність не здійснюється на промисловій чи комерційній основі)</w:t>
      </w:r>
      <w:r>
        <w:rPr>
          <w:rFonts w:eastAsia="WenQuanYi Micro Hei"/>
          <w:b/>
          <w:kern w:val="1"/>
          <w:lang w:bidi="hi-IN"/>
        </w:rPr>
        <w:t>.</w:t>
      </w:r>
    </w:p>
    <w:p w:rsidR="00CC4902" w:rsidRPr="00D356B4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color w:val="000000"/>
          <w:shd w:val="clear" w:color="auto" w:fill="FFFFFF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C4902" w:rsidRPr="00596DEA" w:rsidRDefault="003F703E" w:rsidP="00CC4902">
      <w:pPr>
        <w:pStyle w:val="a4"/>
        <w:ind w:left="426"/>
        <w:jc w:val="both"/>
        <w:rPr>
          <w:rFonts w:eastAsia="WenQuanYi Micro Hei"/>
          <w:kern w:val="1"/>
          <w:lang w:bidi="hi-IN"/>
        </w:rPr>
      </w:pPr>
      <w:r>
        <w:rPr>
          <w:rFonts w:eastAsia="WenQuanYi Micro Hei"/>
          <w:b/>
          <w:kern w:val="1"/>
          <w:lang w:bidi="hi-IN"/>
        </w:rPr>
        <w:t>Сир кисломолочний</w:t>
      </w:r>
      <w:r w:rsidR="00CC4902" w:rsidRPr="0091017F">
        <w:rPr>
          <w:rFonts w:eastAsia="WenQuanYi Micro Hei"/>
          <w:b/>
          <w:kern w:val="1"/>
          <w:lang w:bidi="hi-IN"/>
        </w:rPr>
        <w:t xml:space="preserve"> - основний словник національного класифікатора України ДК 021:2015 «Єдиний закупівельний словник» - </w:t>
      </w:r>
      <w:r>
        <w:rPr>
          <w:rFonts w:eastAsia="WenQuanYi Micro Hei"/>
          <w:b/>
          <w:kern w:val="1"/>
          <w:lang w:bidi="hi-IN"/>
        </w:rPr>
        <w:t>15540000-5 – С</w:t>
      </w:r>
      <w:r w:rsidRPr="003F703E">
        <w:rPr>
          <w:rFonts w:eastAsia="WenQuanYi Micro Hei"/>
          <w:b/>
          <w:kern w:val="1"/>
          <w:lang w:bidi="hi-IN"/>
        </w:rPr>
        <w:t xml:space="preserve">ирні продукти </w:t>
      </w:r>
      <w:r w:rsidR="00CC4902" w:rsidRPr="00596DEA">
        <w:rPr>
          <w:rFonts w:eastAsia="WenQuanYi Micro Hei"/>
          <w:b/>
          <w:kern w:val="1"/>
          <w:lang w:bidi="hi-IN"/>
        </w:rPr>
        <w:t>(лоти не передбачені)</w:t>
      </w:r>
    </w:p>
    <w:p w:rsidR="00CC490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І</w:t>
      </w:r>
      <w:r w:rsidRPr="00D356B4">
        <w:rPr>
          <w:rFonts w:eastAsia="WenQuanYi Micro Hei"/>
          <w:color w:val="000000"/>
          <w:kern w:val="1"/>
          <w:lang w:bidi="hi-IN"/>
        </w:rPr>
        <w:t>нформація про технічні, якісні та інші характеристики предмета закупівлі</w:t>
      </w:r>
      <w:r>
        <w:rPr>
          <w:rFonts w:eastAsia="WenQuanYi Micro Hei"/>
          <w:color w:val="000000"/>
          <w:kern w:val="1"/>
          <w:lang w:bidi="hi-IN"/>
        </w:rPr>
        <w:t>:</w:t>
      </w:r>
    </w:p>
    <w:p w:rsidR="00CC4902" w:rsidRPr="00D356B4" w:rsidRDefault="00CC4902" w:rsidP="00CC4902">
      <w:pPr>
        <w:pStyle w:val="a4"/>
        <w:ind w:left="426"/>
        <w:jc w:val="both"/>
        <w:rPr>
          <w:rFonts w:eastAsia="WenQuanYi Micro Hei"/>
          <w:b/>
          <w:color w:val="000000"/>
          <w:kern w:val="1"/>
          <w:lang w:bidi="hi-IN"/>
        </w:rPr>
      </w:pPr>
      <w:r w:rsidRPr="00D356B4">
        <w:rPr>
          <w:rFonts w:eastAsia="WenQuanYi Micro Hei"/>
          <w:b/>
          <w:color w:val="000000"/>
          <w:kern w:val="1"/>
          <w:lang w:bidi="hi-IN"/>
        </w:rPr>
        <w:t>Зазначено в Додатку 1 до оголошення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К</w:t>
      </w:r>
      <w:r w:rsidRPr="00BB0C5F">
        <w:rPr>
          <w:rFonts w:eastAsia="WenQuanYi Micro Hei"/>
          <w:color w:val="000000"/>
          <w:kern w:val="1"/>
          <w:lang w:bidi="hi-IN"/>
        </w:rPr>
        <w:t>ількість та місце поставки товарів або обсяг і місце виконання робіт чи надання послуг</w:t>
      </w:r>
    </w:p>
    <w:p w:rsidR="00F9455C" w:rsidRPr="00AA09EC" w:rsidRDefault="00CC4902" w:rsidP="00935843">
      <w:pPr>
        <w:pStyle w:val="a4"/>
        <w:numPr>
          <w:ilvl w:val="0"/>
          <w:numId w:val="2"/>
        </w:numPr>
        <w:jc w:val="both"/>
        <w:rPr>
          <w:rFonts w:eastAsia="WenQuanYi Micro Hei"/>
          <w:b/>
          <w:kern w:val="1"/>
          <w:lang w:bidi="hi-IN"/>
        </w:rPr>
      </w:pPr>
      <w:r w:rsidRPr="00AA09EC">
        <w:rPr>
          <w:rFonts w:eastAsia="WenQuanYi Micro Hei"/>
          <w:kern w:val="1"/>
          <w:lang w:bidi="hi-IN"/>
        </w:rPr>
        <w:t xml:space="preserve">Кількість: </w:t>
      </w:r>
      <w:r w:rsidR="003F703E">
        <w:rPr>
          <w:rFonts w:eastAsia="WenQuanYi Micro Hei"/>
          <w:kern w:val="1"/>
          <w:lang w:bidi="hi-IN"/>
        </w:rPr>
        <w:t>700 кг</w:t>
      </w:r>
    </w:p>
    <w:p w:rsidR="00CC4902" w:rsidRPr="00BB0C5F" w:rsidRDefault="00CC4902" w:rsidP="00CC4902">
      <w:pPr>
        <w:pStyle w:val="a4"/>
        <w:numPr>
          <w:ilvl w:val="0"/>
          <w:numId w:val="2"/>
        </w:numPr>
        <w:ind w:left="709" w:hanging="283"/>
        <w:jc w:val="both"/>
        <w:rPr>
          <w:rFonts w:eastAsia="WenQuanYi Micro Hei"/>
          <w:color w:val="000000"/>
          <w:kern w:val="1"/>
          <w:lang w:bidi="hi-IN"/>
        </w:rPr>
      </w:pPr>
      <w:r w:rsidRPr="00BB0C5F">
        <w:rPr>
          <w:rFonts w:eastAsia="WenQuanYi Micro Hei"/>
          <w:color w:val="000000"/>
          <w:kern w:val="1"/>
          <w:lang w:bidi="hi-IN"/>
        </w:rPr>
        <w:t xml:space="preserve">Місце </w:t>
      </w:r>
      <w:r>
        <w:rPr>
          <w:rFonts w:eastAsia="WenQuanYi Micro Hei"/>
          <w:color w:val="000000"/>
          <w:kern w:val="1"/>
          <w:lang w:bidi="hi-IN"/>
        </w:rPr>
        <w:t>поставки</w:t>
      </w:r>
      <w:r w:rsidRPr="00BB0C5F">
        <w:rPr>
          <w:rFonts w:eastAsia="WenQuanYi Micro Hei"/>
          <w:color w:val="000000"/>
          <w:kern w:val="1"/>
          <w:lang w:bidi="hi-IN"/>
        </w:rPr>
        <w:t xml:space="preserve">: </w:t>
      </w:r>
      <w:r>
        <w:rPr>
          <w:rFonts w:eastAsia="WenQuanYi Micro Hei"/>
          <w:b/>
          <w:color w:val="000000"/>
          <w:kern w:val="1"/>
          <w:lang w:bidi="hi-IN"/>
        </w:rPr>
        <w:t>заклади освіти Сквирської міської ради</w:t>
      </w:r>
    </w:p>
    <w:p w:rsidR="00CC4902" w:rsidRPr="00EF48D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С</w:t>
      </w:r>
      <w:r w:rsidRPr="00C00DFB">
        <w:rPr>
          <w:rFonts w:eastAsia="WenQuanYi Micro Hei"/>
          <w:color w:val="000000"/>
          <w:kern w:val="1"/>
          <w:lang w:bidi="hi-IN"/>
        </w:rPr>
        <w:t>трок поставки товарів, виконання робіт, надання послуг</w:t>
      </w:r>
      <w:r>
        <w:rPr>
          <w:rFonts w:eastAsia="WenQuanYi Micro Hei"/>
          <w:color w:val="000000"/>
          <w:kern w:val="1"/>
          <w:lang w:bidi="hi-IN"/>
        </w:rPr>
        <w:t xml:space="preserve">: </w:t>
      </w:r>
      <w:r w:rsidRPr="00C00DFB">
        <w:rPr>
          <w:rFonts w:eastAsia="WenQuanYi Micro Hei"/>
          <w:b/>
          <w:color w:val="000000"/>
          <w:kern w:val="1"/>
          <w:lang w:bidi="hi-IN"/>
        </w:rPr>
        <w:t xml:space="preserve">до </w:t>
      </w:r>
      <w:r w:rsidR="00F9455C">
        <w:rPr>
          <w:rFonts w:eastAsia="WenQuanYi Micro Hei"/>
          <w:b/>
          <w:kern w:val="1"/>
          <w:lang w:bidi="hi-IN"/>
        </w:rPr>
        <w:t>31 грудня</w:t>
      </w:r>
      <w:r w:rsidRPr="00EF48D2">
        <w:rPr>
          <w:rFonts w:eastAsia="WenQuanYi Micro Hei"/>
          <w:b/>
          <w:kern w:val="1"/>
          <w:lang w:bidi="hi-IN"/>
        </w:rPr>
        <w:t xml:space="preserve"> </w:t>
      </w:r>
      <w:r w:rsidR="00F9455C">
        <w:rPr>
          <w:rFonts w:eastAsia="WenQuanYi Micro Hei"/>
          <w:b/>
          <w:kern w:val="1"/>
          <w:lang w:bidi="hi-IN"/>
        </w:rPr>
        <w:t>2022</w:t>
      </w:r>
      <w:r w:rsidRPr="00EF48D2">
        <w:rPr>
          <w:rFonts w:eastAsia="WenQuanYi Micro Hei"/>
          <w:b/>
          <w:kern w:val="1"/>
          <w:lang w:bidi="hi-IN"/>
        </w:rPr>
        <w:t xml:space="preserve"> року.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EF48D2">
        <w:rPr>
          <w:rFonts w:eastAsia="WenQuanYi Micro Hei"/>
          <w:kern w:val="1"/>
          <w:lang w:bidi="hi-IN"/>
        </w:rPr>
        <w:t xml:space="preserve">Умови оплати: </w:t>
      </w:r>
      <w:r w:rsidRPr="00EF48D2">
        <w:rPr>
          <w:rFonts w:eastAsia="WenQuanYi Micro Hei"/>
          <w:b/>
          <w:kern w:val="1"/>
          <w:lang w:bidi="hi-IN"/>
        </w:rPr>
        <w:t xml:space="preserve">оплата послуг за цим Договором здійснюється 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Замовником шляхом перерахування грошових коштів за безготівковим розрахунком, на розрахунковий рахунок Виконавця, на підставі </w:t>
      </w:r>
      <w:r>
        <w:rPr>
          <w:rFonts w:eastAsia="WenQuanYi Micro Hei"/>
          <w:b/>
          <w:color w:val="000000"/>
          <w:kern w:val="1"/>
          <w:lang w:bidi="hi-IN"/>
        </w:rPr>
        <w:t>накладної, у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порядку передбаченому статтею 49 Бюджетн</w:t>
      </w:r>
      <w:r>
        <w:rPr>
          <w:rFonts w:eastAsia="WenQuanYi Micro Hei"/>
          <w:b/>
          <w:color w:val="000000"/>
          <w:kern w:val="1"/>
          <w:lang w:bidi="hi-IN"/>
        </w:rPr>
        <w:t>ого кодексу України, протягом 20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(</w:t>
      </w:r>
      <w:proofErr w:type="spellStart"/>
      <w:r>
        <w:rPr>
          <w:rFonts w:eastAsia="WenQuanYi Micro Hei"/>
          <w:b/>
          <w:color w:val="000000"/>
          <w:kern w:val="1"/>
          <w:lang w:val="ru-RU" w:bidi="hi-IN"/>
        </w:rPr>
        <w:t>двадцяти</w:t>
      </w:r>
      <w:proofErr w:type="spellEnd"/>
      <w:r w:rsidRPr="00B8175D">
        <w:rPr>
          <w:rFonts w:eastAsia="WenQuanYi Micro Hei"/>
          <w:b/>
          <w:color w:val="000000"/>
          <w:kern w:val="1"/>
          <w:lang w:bidi="hi-IN"/>
        </w:rPr>
        <w:t xml:space="preserve">) </w:t>
      </w:r>
      <w:r>
        <w:rPr>
          <w:rFonts w:eastAsia="WenQuanYi Micro Hei"/>
          <w:b/>
          <w:color w:val="000000"/>
          <w:kern w:val="1"/>
          <w:lang w:bidi="hi-IN"/>
        </w:rPr>
        <w:t>календарних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 днів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Pr="00EF48D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kern w:val="1"/>
          <w:lang w:bidi="hi-IN"/>
        </w:rPr>
      </w:pPr>
      <w:r w:rsidRPr="00EF48D2">
        <w:rPr>
          <w:rFonts w:eastAsia="WenQuanYi Micro Hei"/>
          <w:kern w:val="1"/>
          <w:lang w:bidi="hi-IN"/>
        </w:rPr>
        <w:t xml:space="preserve">Очікувана вартість предмета закупівлі: </w:t>
      </w:r>
      <w:r w:rsidR="003F703E">
        <w:rPr>
          <w:rFonts w:eastAsia="WenQuanYi Micro Hei"/>
          <w:b/>
          <w:kern w:val="1"/>
          <w:lang w:bidi="hi-IN"/>
        </w:rPr>
        <w:t>98</w:t>
      </w:r>
      <w:r w:rsidRPr="00EF48D2">
        <w:rPr>
          <w:rFonts w:eastAsia="WenQuanYi Micro Hei"/>
          <w:b/>
          <w:kern w:val="1"/>
          <w:lang w:bidi="hi-IN"/>
        </w:rPr>
        <w:t xml:space="preserve"> </w:t>
      </w:r>
      <w:r w:rsidR="00935843">
        <w:rPr>
          <w:rFonts w:eastAsia="WenQuanYi Micro Hei"/>
          <w:b/>
          <w:kern w:val="1"/>
          <w:lang w:bidi="hi-IN"/>
        </w:rPr>
        <w:t>00</w:t>
      </w:r>
      <w:r w:rsidR="00F9455C">
        <w:rPr>
          <w:rFonts w:eastAsia="WenQuanYi Micro Hei"/>
          <w:b/>
          <w:kern w:val="1"/>
          <w:lang w:bidi="hi-IN"/>
        </w:rPr>
        <w:t>0</w:t>
      </w:r>
      <w:r w:rsidRPr="00EF48D2">
        <w:rPr>
          <w:rFonts w:eastAsia="WenQuanYi Micro Hei"/>
          <w:b/>
          <w:kern w:val="1"/>
          <w:lang w:bidi="hi-IN"/>
        </w:rPr>
        <w:t>,00 грн. (</w:t>
      </w:r>
      <w:r w:rsidR="003F703E">
        <w:rPr>
          <w:rFonts w:eastAsia="WenQuanYi Micro Hei"/>
          <w:b/>
          <w:kern w:val="1"/>
          <w:lang w:bidi="hi-IN"/>
        </w:rPr>
        <w:t>Дев</w:t>
      </w:r>
      <w:r w:rsidR="003F703E" w:rsidRPr="00C8356A">
        <w:rPr>
          <w:rFonts w:eastAsia="WenQuanYi Micro Hei"/>
          <w:b/>
          <w:kern w:val="1"/>
          <w:lang w:bidi="hi-IN"/>
        </w:rPr>
        <w:t>’</w:t>
      </w:r>
      <w:r w:rsidR="003F703E">
        <w:rPr>
          <w:rFonts w:eastAsia="WenQuanYi Micro Hei"/>
          <w:b/>
          <w:kern w:val="1"/>
          <w:lang w:bidi="hi-IN"/>
        </w:rPr>
        <w:t>яносто вісім</w:t>
      </w:r>
      <w:r w:rsidR="00F9455C">
        <w:rPr>
          <w:rFonts w:eastAsia="WenQuanYi Micro Hei"/>
          <w:b/>
          <w:kern w:val="1"/>
          <w:lang w:bidi="hi-IN"/>
        </w:rPr>
        <w:t xml:space="preserve"> </w:t>
      </w:r>
      <w:r w:rsidRPr="00EF48D2">
        <w:rPr>
          <w:rFonts w:eastAsia="WenQuanYi Micro Hei"/>
          <w:b/>
          <w:kern w:val="1"/>
          <w:lang w:bidi="hi-IN"/>
        </w:rPr>
        <w:t>тисяч   гривень 00 копійок) з ПДВ.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b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>Період уточнення інформації про закупівлю (не менше трьох робочих днів</w:t>
      </w:r>
      <w:r>
        <w:rPr>
          <w:rFonts w:eastAsia="WenQuanYi Micro Hei"/>
          <w:color w:val="000000"/>
          <w:kern w:val="1"/>
          <w:lang w:bidi="hi-IN"/>
        </w:rPr>
        <w:t xml:space="preserve"> із дня оприлюднення оголошення про проведення спрощеної закупівлі в ЕСЗ</w:t>
      </w:r>
      <w:r w:rsidRPr="00B8175D">
        <w:rPr>
          <w:rFonts w:eastAsia="WenQuanYi Micro Hei"/>
          <w:color w:val="000000"/>
          <w:kern w:val="1"/>
          <w:lang w:bidi="hi-IN"/>
        </w:rPr>
        <w:t xml:space="preserve">): </w:t>
      </w:r>
    </w:p>
    <w:p w:rsidR="00CC4902" w:rsidRPr="008360E8" w:rsidRDefault="00CC4902" w:rsidP="00CC4902">
      <w:pPr>
        <w:pStyle w:val="a4"/>
        <w:ind w:left="426"/>
        <w:jc w:val="both"/>
        <w:rPr>
          <w:rFonts w:eastAsia="WenQuanYi Micro Hei"/>
          <w:b/>
          <w:color w:val="FF0000"/>
          <w:kern w:val="1"/>
          <w:lang w:bidi="hi-IN"/>
        </w:rPr>
      </w:pPr>
      <w:r>
        <w:rPr>
          <w:rFonts w:eastAsia="WenQuanYi Micro Hei"/>
          <w:b/>
          <w:color w:val="000000"/>
          <w:kern w:val="1"/>
          <w:lang w:bidi="hi-IN"/>
        </w:rPr>
        <w:t>вказано в електронній системі закупівель</w:t>
      </w:r>
    </w:p>
    <w:p w:rsidR="00CC4902" w:rsidRPr="00383206" w:rsidRDefault="00CC4902" w:rsidP="00CC4902">
      <w:pPr>
        <w:pStyle w:val="a4"/>
        <w:ind w:left="426"/>
        <w:jc w:val="both"/>
        <w:rPr>
          <w:rFonts w:eastAsia="WenQuanYi Micro Hei"/>
          <w:b/>
          <w:color w:val="FF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>Кінцевий строк подання пропозицій (строк для подан</w:t>
      </w:r>
      <w:r>
        <w:rPr>
          <w:rFonts w:eastAsia="WenQuanYi Micro Hei"/>
          <w:color w:val="000000"/>
          <w:kern w:val="1"/>
          <w:lang w:bidi="hi-IN"/>
        </w:rPr>
        <w:t>ня пропозицій не може бути меншим</w:t>
      </w:r>
      <w:r w:rsidRPr="00B8175D">
        <w:rPr>
          <w:rFonts w:eastAsia="WenQuanYi Micro Hei"/>
          <w:color w:val="000000"/>
          <w:kern w:val="1"/>
          <w:lang w:bidi="hi-IN"/>
        </w:rPr>
        <w:t xml:space="preserve"> ніж </w:t>
      </w:r>
      <w:r>
        <w:rPr>
          <w:rFonts w:eastAsia="WenQuanYi Micro Hei"/>
          <w:color w:val="000000"/>
          <w:kern w:val="1"/>
          <w:lang w:bidi="hi-IN"/>
        </w:rPr>
        <w:t>два робочих дні</w:t>
      </w:r>
      <w:r w:rsidRPr="00B8175D">
        <w:rPr>
          <w:rFonts w:eastAsia="WenQuanYi Micro Hei"/>
          <w:color w:val="000000"/>
          <w:kern w:val="1"/>
          <w:lang w:bidi="hi-IN"/>
        </w:rPr>
        <w:t xml:space="preserve"> з дня </w:t>
      </w:r>
      <w:r>
        <w:rPr>
          <w:rFonts w:eastAsia="WenQuanYi Micro Hei"/>
          <w:color w:val="000000"/>
          <w:kern w:val="1"/>
          <w:lang w:bidi="hi-IN"/>
        </w:rPr>
        <w:t xml:space="preserve">закінчення періоду уточнення інформації про закупівлю) </w:t>
      </w:r>
      <w:r w:rsidRPr="00B8175D">
        <w:rPr>
          <w:rFonts w:eastAsia="WenQuanYi Micro Hei"/>
          <w:color w:val="000000"/>
          <w:kern w:val="1"/>
          <w:lang w:bidi="hi-IN"/>
        </w:rPr>
        <w:t>оприлюднення</w:t>
      </w:r>
      <w:r>
        <w:rPr>
          <w:rFonts w:eastAsia="WenQuanYi Micro Hei"/>
          <w:color w:val="000000"/>
          <w:kern w:val="1"/>
          <w:lang w:bidi="hi-IN"/>
        </w:rPr>
        <w:t xml:space="preserve">: </w:t>
      </w:r>
      <w:r>
        <w:rPr>
          <w:rFonts w:eastAsia="WenQuanYi Micro Hei"/>
          <w:b/>
          <w:color w:val="000000"/>
          <w:kern w:val="1"/>
          <w:lang w:bidi="hi-IN"/>
        </w:rPr>
        <w:t>вказано в електронній системі закупівель</w:t>
      </w:r>
    </w:p>
    <w:p w:rsidR="00CC4902" w:rsidRPr="005E5369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Перелік критеріїв та методика оцінки пропозицій із зазначенням питомої ваги критеріїв: </w:t>
      </w:r>
      <w:r w:rsidRPr="00B8175D">
        <w:rPr>
          <w:rFonts w:eastAsia="WenQuanYi Micro Hei"/>
          <w:b/>
          <w:color w:val="000000"/>
          <w:kern w:val="1"/>
          <w:lang w:bidi="hi-IN"/>
        </w:rPr>
        <w:t>оцінка тендерних пропозицій проводиться автоматично електронною системою закупівель на основі критеріїв і методики</w:t>
      </w:r>
      <w:r w:rsidRPr="003D4EAB">
        <w:rPr>
          <w:rFonts w:eastAsia="WenQuanYi Micro Hei"/>
          <w:b/>
          <w:color w:val="000000"/>
          <w:kern w:val="1"/>
          <w:lang w:bidi="hi-IN"/>
        </w:rPr>
        <w:t xml:space="preserve"> оцінки, зазначених замовником у</w:t>
      </w:r>
      <w:r>
        <w:rPr>
          <w:rFonts w:eastAsia="WenQuanYi Micro Hei"/>
          <w:b/>
          <w:color w:val="000000"/>
          <w:kern w:val="1"/>
          <w:lang w:bidi="hi-IN"/>
        </w:rPr>
        <w:t xml:space="preserve">  оголошені</w:t>
      </w:r>
      <w:r w:rsidRPr="003D4EAB">
        <w:rPr>
          <w:rFonts w:eastAsia="WenQuanYi Micro Hei"/>
          <w:b/>
          <w:color w:val="000000"/>
          <w:kern w:val="1"/>
          <w:lang w:bidi="hi-IN"/>
        </w:rPr>
        <w:t>, та шляхом застосування електронного аукціону.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5E5369">
        <w:rPr>
          <w:rFonts w:eastAsia="WenQuanYi Micro Hei"/>
          <w:b/>
          <w:color w:val="000000"/>
          <w:kern w:val="1"/>
          <w:lang w:bidi="hi-IN"/>
        </w:rPr>
        <w:t>Оцінка тендерних пропозицій здійснюється на основі єдиного критерію – «Ціна» (100 відсотків).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711498">
        <w:rPr>
          <w:rFonts w:eastAsia="WenQuanYi Micro Hei"/>
          <w:b/>
          <w:color w:val="000000"/>
          <w:kern w:val="1"/>
          <w:lang w:bidi="hi-IN"/>
        </w:rPr>
        <w:t>Оцінка здійснюється щодо предмета закупівлі в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711498">
        <w:rPr>
          <w:rFonts w:eastAsia="WenQuanYi Micro Hei"/>
          <w:b/>
          <w:color w:val="000000"/>
          <w:kern w:val="1"/>
          <w:lang w:bidi="hi-IN"/>
        </w:rPr>
        <w:t>цілому.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5E5369">
        <w:rPr>
          <w:rFonts w:eastAsia="WenQuanYi Micro Hei"/>
          <w:b/>
          <w:color w:val="000000"/>
          <w:kern w:val="1"/>
          <w:lang w:bidi="hi-IN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ПДВ)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та умови надання забезпечення пропозицій учасників (якщо замовник вимагає його надати): </w:t>
      </w:r>
      <w:r w:rsidRPr="00B8175D">
        <w:rPr>
          <w:rFonts w:eastAsia="WenQuanYi Micro Hei"/>
          <w:b/>
          <w:color w:val="000000"/>
          <w:kern w:val="1"/>
          <w:lang w:bidi="hi-IN"/>
        </w:rPr>
        <w:t>не вимагається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та умови надання забезпечення виконання договору про закупівлю (якщо замовник вимагає його надати): </w:t>
      </w:r>
      <w:r w:rsidRPr="00B8175D">
        <w:rPr>
          <w:rFonts w:eastAsia="WenQuanYi Micro Hei"/>
          <w:b/>
          <w:color w:val="000000"/>
          <w:kern w:val="1"/>
          <w:lang w:bidi="hi-IN"/>
        </w:rPr>
        <w:t>не вимагається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мінімального кроку пониження ціни під час електронного аукціону </w:t>
      </w:r>
      <w:r>
        <w:rPr>
          <w:rFonts w:eastAsia="WenQuanYi Micro Hei"/>
          <w:color w:val="000000"/>
          <w:kern w:val="1"/>
          <w:lang w:bidi="hi-IN"/>
        </w:rPr>
        <w:t>0,5%.</w:t>
      </w:r>
    </w:p>
    <w:p w:rsidR="00CC4902" w:rsidRPr="002B171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b/>
          <w:kern w:val="1"/>
          <w:lang w:bidi="hi-IN"/>
        </w:rPr>
        <w:t>Інша необхідна інформація</w:t>
      </w:r>
      <w:r>
        <w:rPr>
          <w:rFonts w:eastAsia="WenQuanYi Micro Hei"/>
          <w:b/>
          <w:kern w:val="1"/>
          <w:lang w:bidi="hi-IN"/>
        </w:rPr>
        <w:t xml:space="preserve"> зазначена в Додатку 2, 3</w:t>
      </w:r>
      <w:r w:rsidRPr="00B8175D">
        <w:rPr>
          <w:rFonts w:eastAsia="WenQuanYi Micro Hei"/>
          <w:b/>
          <w:kern w:val="1"/>
          <w:lang w:bidi="hi-IN"/>
        </w:rPr>
        <w:t xml:space="preserve"> до оголошення</w:t>
      </w:r>
      <w:r>
        <w:rPr>
          <w:rFonts w:eastAsia="WenQuanYi Micro Hei"/>
          <w:kern w:val="1"/>
          <w:lang w:bidi="hi-IN"/>
        </w:rPr>
        <w:t>.</w:t>
      </w:r>
    </w:p>
    <w:p w:rsidR="00F9455C" w:rsidRDefault="00F9455C" w:rsidP="00CC4902">
      <w:pPr>
        <w:ind w:left="6377" w:firstLine="703"/>
        <w:jc w:val="both"/>
        <w:rPr>
          <w:b/>
          <w:sz w:val="20"/>
          <w:szCs w:val="20"/>
        </w:rPr>
      </w:pPr>
    </w:p>
    <w:p w:rsidR="00CC4902" w:rsidRDefault="00CC4902" w:rsidP="00CC4902">
      <w:pPr>
        <w:ind w:left="6377" w:firstLine="70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1 </w:t>
      </w:r>
    </w:p>
    <w:p w:rsidR="00CC4902" w:rsidRPr="00BA2092" w:rsidRDefault="00CC4902" w:rsidP="00CC4902">
      <w:pPr>
        <w:ind w:left="6377" w:firstLine="703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A7582C">
        <w:rPr>
          <w:bdr w:val="none" w:sz="0" w:space="0" w:color="auto" w:frame="1"/>
        </w:rPr>
        <w:t xml:space="preserve">до </w:t>
      </w:r>
      <w:r>
        <w:rPr>
          <w:bdr w:val="none" w:sz="0" w:space="0" w:color="auto" w:frame="1"/>
        </w:rPr>
        <w:t>оголошення</w:t>
      </w:r>
    </w:p>
    <w:p w:rsidR="00CC4902" w:rsidRPr="002245D2" w:rsidRDefault="00CC4902" w:rsidP="00CC4902">
      <w:pPr>
        <w:autoSpaceDN w:val="0"/>
        <w:adjustRightInd w:val="0"/>
        <w:spacing w:line="264" w:lineRule="auto"/>
        <w:ind w:right="196"/>
        <w:rPr>
          <w:b/>
          <w:sz w:val="20"/>
          <w:szCs w:val="22"/>
        </w:rPr>
      </w:pPr>
    </w:p>
    <w:p w:rsidR="00CC4902" w:rsidRDefault="00CC4902" w:rsidP="00CC4902">
      <w:pPr>
        <w:tabs>
          <w:tab w:val="left" w:pos="1035"/>
        </w:tabs>
        <w:jc w:val="center"/>
        <w:rPr>
          <w:b/>
        </w:rPr>
      </w:pPr>
      <w:r>
        <w:rPr>
          <w:b/>
        </w:rPr>
        <w:t>ТЕХНІЧНІ, ЯКІСНІ,</w:t>
      </w:r>
      <w:r w:rsidRPr="005C032B">
        <w:rPr>
          <w:b/>
        </w:rPr>
        <w:t xml:space="preserve"> КІЛЬКІСНІ</w:t>
      </w:r>
      <w:r>
        <w:rPr>
          <w:b/>
        </w:rPr>
        <w:t xml:space="preserve"> ТА ІНШІ ВИМОГИ ДО </w:t>
      </w:r>
      <w:r w:rsidRPr="005C032B">
        <w:rPr>
          <w:b/>
        </w:rPr>
        <w:t>ПРЕДМЕТА ЗАКУПІВЛІ</w:t>
      </w:r>
    </w:p>
    <w:p w:rsidR="00CC4902" w:rsidRDefault="00CC4902" w:rsidP="00CC4902">
      <w:pPr>
        <w:tabs>
          <w:tab w:val="left" w:pos="1035"/>
        </w:tabs>
        <w:jc w:val="center"/>
        <w:rPr>
          <w:b/>
        </w:rPr>
      </w:pPr>
    </w:p>
    <w:p w:rsidR="00CC4902" w:rsidRDefault="00CC4902" w:rsidP="00CC4902">
      <w:pPr>
        <w:tabs>
          <w:tab w:val="left" w:pos="4410"/>
        </w:tabs>
        <w:jc w:val="center"/>
        <w:rPr>
          <w:b/>
          <w:lang w:eastAsia="ru-RU"/>
        </w:rPr>
      </w:pPr>
    </w:p>
    <w:p w:rsidR="00CC4902" w:rsidRPr="003E38C8" w:rsidRDefault="00CC4902" w:rsidP="00CC4902">
      <w:pPr>
        <w:jc w:val="center"/>
        <w:rPr>
          <w:b/>
          <w:bCs/>
          <w:lang w:eastAsia="ru-RU"/>
        </w:rPr>
      </w:pPr>
      <w:r w:rsidRPr="003E38C8">
        <w:rPr>
          <w:b/>
          <w:bCs/>
          <w:lang w:eastAsia="ru-RU"/>
        </w:rPr>
        <w:t>Технічні вимоги</w:t>
      </w:r>
    </w:p>
    <w:p w:rsidR="00593453" w:rsidRPr="009A3739" w:rsidRDefault="00593453" w:rsidP="00593453">
      <w:pPr>
        <w:ind w:right="-57"/>
        <w:jc w:val="both"/>
        <w:rPr>
          <w:color w:val="000000"/>
          <w:lang w:eastAsia="ru-RU"/>
        </w:rPr>
      </w:pPr>
      <w:r w:rsidRPr="00557582">
        <w:t xml:space="preserve">Учасник має забезпечити </w:t>
      </w:r>
      <w:r w:rsidRPr="000A1A46">
        <w:t>постачання</w:t>
      </w:r>
      <w:r w:rsidRPr="000A1A46">
        <w:rPr>
          <w:lang w:val="ru-RU"/>
        </w:rPr>
        <w:t xml:space="preserve"> </w:t>
      </w:r>
      <w:r>
        <w:t>предмету закупівлі, невеликими партіями,</w:t>
      </w:r>
      <w:r>
        <w:rPr>
          <w:color w:val="000000"/>
          <w:lang w:eastAsia="ru-RU"/>
        </w:rPr>
        <w:t xml:space="preserve"> за заявками Замовника на адресу закладів освіти Сквирської міської ради Білоцерківського району та м. Сквири</w:t>
      </w:r>
      <w:r w:rsidRPr="00557582">
        <w:t xml:space="preserve">. </w:t>
      </w:r>
      <w:r w:rsidRPr="00D619F8">
        <w:t>Поставка товарів здійснюється відповідно до потреб, без обмежень мінімального об’єму кількості товару в межах однієї поставки (одного замовлення) товарів, в обсягах та у строк визначений замовленням (заявкою) Замовника, протягом 2 (двох) днів з моменту отримання замовлення (заявки)</w:t>
      </w:r>
      <w:r>
        <w:t>.</w:t>
      </w:r>
      <w:r w:rsidRPr="00557582">
        <w:t xml:space="preserve"> </w:t>
      </w:r>
      <w:r>
        <w:rPr>
          <w:color w:val="000000"/>
          <w:lang w:eastAsia="ru-RU"/>
        </w:rPr>
        <w:t>Товар має постачатися і розвантажуватись транспортом та силами Учасника з наданням копії документів з підтвердженням якості товару.</w:t>
      </w:r>
      <w:r w:rsidRPr="004F6B65">
        <w:rPr>
          <w:lang w:eastAsia="ar-SA"/>
        </w:rPr>
        <w:t xml:space="preserve"> </w:t>
      </w:r>
      <w:r w:rsidRPr="00DB6A57">
        <w:rPr>
          <w:lang w:eastAsia="ar-SA"/>
        </w:rPr>
        <w:t>Водій</w:t>
      </w:r>
      <w:r>
        <w:rPr>
          <w:lang w:eastAsia="ar-SA"/>
        </w:rPr>
        <w:t>,</w:t>
      </w:r>
      <w:r w:rsidRPr="00DB6A57">
        <w:rPr>
          <w:lang w:eastAsia="ar-SA"/>
        </w:rPr>
        <w:t xml:space="preserve"> в тому числі вантажники, експедитори </w:t>
      </w:r>
      <w:r w:rsidRPr="00DB6A57">
        <w:rPr>
          <w:b/>
          <w:i/>
          <w:lang w:eastAsia="ar-SA"/>
        </w:rPr>
        <w:t>та інші особи</w:t>
      </w:r>
      <w:r w:rsidRPr="00DB6A57">
        <w:rPr>
          <w:lang w:eastAsia="ar-SA"/>
        </w:rPr>
        <w:t>, які супроводжують продукти</w:t>
      </w:r>
      <w:r w:rsidRPr="003C00F7">
        <w:rPr>
          <w:lang w:eastAsia="ar-SA"/>
        </w:rPr>
        <w:t xml:space="preserve"> в дороз</w:t>
      </w:r>
      <w:r>
        <w:rPr>
          <w:lang w:eastAsia="ar-SA"/>
        </w:rPr>
        <w:t xml:space="preserve">і і виконують </w:t>
      </w:r>
      <w:proofErr w:type="spellStart"/>
      <w:r>
        <w:rPr>
          <w:lang w:eastAsia="ar-SA"/>
        </w:rPr>
        <w:t>навантажувально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-</w:t>
      </w:r>
      <w:r w:rsidRPr="003C00F7">
        <w:rPr>
          <w:lang w:eastAsia="ar-SA"/>
        </w:rPr>
        <w:t>розвантажувальні</w:t>
      </w:r>
      <w:proofErr w:type="spellEnd"/>
      <w:r w:rsidRPr="003C00F7">
        <w:rPr>
          <w:lang w:eastAsia="ar-SA"/>
        </w:rPr>
        <w:t xml:space="preserve"> роботи</w:t>
      </w:r>
      <w:r>
        <w:rPr>
          <w:lang w:eastAsia="ar-SA"/>
        </w:rPr>
        <w:t>,</w:t>
      </w:r>
      <w:r w:rsidRPr="003C00F7">
        <w:rPr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lang w:eastAsia="ar-SA"/>
        </w:rPr>
        <w:t>мають бути забезпечені санітарним одягом</w:t>
      </w:r>
      <w:r w:rsidRPr="003C00F7">
        <w:rPr>
          <w:lang w:eastAsia="ar-SA"/>
        </w:rPr>
        <w:t xml:space="preserve">. </w:t>
      </w:r>
      <w:r w:rsidRPr="003C00F7">
        <w:rPr>
          <w:b/>
          <w:bCs/>
          <w:i/>
          <w:spacing w:val="-7"/>
          <w:lang w:eastAsia="ar-SA"/>
        </w:rPr>
        <w:t>Постачальник самостійно проводить розвантажувальні роботи.</w:t>
      </w:r>
    </w:p>
    <w:p w:rsidR="00593453" w:rsidRPr="000A1A46" w:rsidRDefault="00593453" w:rsidP="00593453">
      <w:pPr>
        <w:ind w:left="5670"/>
        <w:jc w:val="both"/>
        <w:rPr>
          <w:b/>
          <w:sz w:val="20"/>
          <w:szCs w:val="20"/>
          <w:lang w:val="ru-RU"/>
        </w:rPr>
      </w:pPr>
    </w:p>
    <w:p w:rsidR="00593453" w:rsidRPr="003C00F7" w:rsidRDefault="00593453" w:rsidP="00593453">
      <w:pPr>
        <w:tabs>
          <w:tab w:val="left" w:pos="9355"/>
        </w:tabs>
        <w:jc w:val="center"/>
        <w:rPr>
          <w:lang w:eastAsia="ar-SA"/>
        </w:rPr>
      </w:pPr>
      <w:r>
        <w:rPr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3F703E" w:rsidRPr="005D35B9" w:rsidTr="00F827B8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03E" w:rsidRPr="005D35B9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</w:rPr>
            </w:pPr>
            <w:r w:rsidRPr="005D35B9">
              <w:rPr>
                <w:b/>
                <w:i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3E" w:rsidRPr="005D35B9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</w:rPr>
            </w:pPr>
            <w:r w:rsidRPr="005D35B9">
              <w:rPr>
                <w:b/>
                <w:i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3E" w:rsidRPr="005D35B9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</w:pPr>
            <w:r w:rsidRPr="005D35B9">
              <w:rPr>
                <w:b/>
                <w:i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3E" w:rsidRPr="005D35B9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</w:pPr>
            <w:r w:rsidRPr="005014C8">
              <w:rPr>
                <w:b/>
                <w:i/>
              </w:rPr>
              <w:t>Технічні характеристики</w:t>
            </w:r>
          </w:p>
        </w:tc>
      </w:tr>
      <w:tr w:rsidR="003F703E" w:rsidRPr="005D35B9" w:rsidTr="00F827B8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03E" w:rsidRPr="00DB6A57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46"/>
              <w:rPr>
                <w:lang w:eastAsia="ar-SA"/>
              </w:rPr>
            </w:pPr>
            <w:r>
              <w:rPr>
                <w:lang w:eastAsia="ar-SA"/>
              </w:rPr>
              <w:t>Сир кисломолочний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3E" w:rsidRPr="00DB6A57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lang w:eastAsia="ar-SA"/>
              </w:rPr>
            </w:pPr>
            <w:r w:rsidRPr="00DB6A57">
              <w:rPr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3E" w:rsidRPr="00DB6A57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>
              <w:rPr>
                <w:lang w:eastAsia="ar-SA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3E" w:rsidRPr="000106B2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Сир кисломолочний фасований </w:t>
            </w:r>
            <w:r w:rsidRPr="00B534B0">
              <w:rPr>
                <w:lang w:eastAsia="ar-SA"/>
              </w:rPr>
              <w:t xml:space="preserve">в </w:t>
            </w:r>
            <w:r>
              <w:rPr>
                <w:lang w:eastAsia="ar-SA"/>
              </w:rPr>
              <w:t>не пошкодженій, промаркованій тарі</w:t>
            </w:r>
            <w:r w:rsidRPr="00B534B0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Без сторонніх запахів</w:t>
            </w:r>
            <w:r w:rsidRPr="000106B2">
              <w:rPr>
                <w:lang w:eastAsia="ar-SA"/>
              </w:rPr>
              <w:t xml:space="preserve"> Жирність </w:t>
            </w:r>
            <w:r>
              <w:rPr>
                <w:lang w:eastAsia="ar-SA"/>
              </w:rPr>
              <w:t xml:space="preserve">сиру кисломолочного не менше </w:t>
            </w:r>
            <w:r w:rsidRPr="000106B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9</w:t>
            </w:r>
            <w:r w:rsidRPr="000106B2">
              <w:rPr>
                <w:lang w:eastAsia="ar-SA"/>
              </w:rPr>
              <w:t xml:space="preserve"> %. </w:t>
            </w:r>
          </w:p>
          <w:p w:rsidR="003F703E" w:rsidRPr="000106B2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both"/>
            </w:pPr>
            <w:r w:rsidRPr="000106B2">
              <w:t>Тара та упаковка для молочної сировини та молочних продуктів повинні бути виготовлені з матеріалів, дозволених для використання.</w:t>
            </w:r>
          </w:p>
          <w:p w:rsidR="003F703E" w:rsidRPr="00DB6A57" w:rsidRDefault="003F703E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both"/>
              <w:rPr>
                <w:lang w:eastAsia="ar-SA"/>
              </w:rPr>
            </w:pPr>
            <w:r w:rsidRPr="000106B2">
              <w:rPr>
                <w:lang w:eastAsia="ar-SA"/>
              </w:rPr>
              <w:t xml:space="preserve">Товар має відповідати ДСТУ </w:t>
            </w:r>
            <w:r>
              <w:rPr>
                <w:lang w:eastAsia="ar-SA"/>
              </w:rPr>
              <w:t>4554</w:t>
            </w:r>
            <w:r w:rsidRPr="000106B2">
              <w:rPr>
                <w:lang w:eastAsia="ar-SA"/>
              </w:rPr>
              <w:t>:20</w:t>
            </w:r>
            <w:r>
              <w:rPr>
                <w:lang w:eastAsia="ar-SA"/>
              </w:rPr>
              <w:t>06</w:t>
            </w:r>
            <w:r w:rsidRPr="000106B2">
              <w:rPr>
                <w:lang w:eastAsia="ar-SA"/>
              </w:rPr>
              <w:t xml:space="preserve"> державного стандарту, маючи декларацію виробника з печаткою учасника і висновки Державної санітарно-епідеміологічної експертизи на кожну партію товару. Строк придатності не повинен бути меншим 70% від загального строку придатності.</w:t>
            </w:r>
          </w:p>
        </w:tc>
      </w:tr>
    </w:tbl>
    <w:p w:rsidR="00593453" w:rsidRDefault="00593453" w:rsidP="00593453">
      <w:pPr>
        <w:tabs>
          <w:tab w:val="left" w:pos="0"/>
          <w:tab w:val="left" w:pos="142"/>
        </w:tabs>
        <w:jc w:val="both"/>
        <w:rPr>
          <w:sz w:val="20"/>
          <w:szCs w:val="20"/>
          <w:lang w:eastAsia="ar-SA"/>
        </w:rPr>
      </w:pPr>
    </w:p>
    <w:p w:rsidR="00593453" w:rsidRPr="00DB6A57" w:rsidRDefault="00593453" w:rsidP="00593453">
      <w:pPr>
        <w:tabs>
          <w:tab w:val="left" w:pos="0"/>
          <w:tab w:val="left" w:pos="142"/>
        </w:tabs>
        <w:jc w:val="both"/>
        <w:rPr>
          <w:lang w:eastAsia="ar-SA"/>
        </w:rPr>
      </w:pPr>
      <w:r w:rsidRPr="00DB6A57">
        <w:rPr>
          <w:lang w:eastAsia="ar-SA"/>
        </w:rPr>
        <w:t>Учасник повинен забезп</w:t>
      </w:r>
      <w:r>
        <w:rPr>
          <w:lang w:eastAsia="ar-SA"/>
        </w:rPr>
        <w:t>ечити поставку товару не рідше 1 разу на тиждень в робочий час.</w:t>
      </w:r>
    </w:p>
    <w:p w:rsidR="00593453" w:rsidRPr="00593453" w:rsidRDefault="00593453" w:rsidP="00593453">
      <w:pPr>
        <w:tabs>
          <w:tab w:val="left" w:pos="0"/>
          <w:tab w:val="left" w:pos="142"/>
        </w:tabs>
        <w:jc w:val="both"/>
        <w:rPr>
          <w:lang w:eastAsia="ar-SA"/>
        </w:rPr>
      </w:pPr>
      <w:r w:rsidRPr="00DB6A57">
        <w:rPr>
          <w:lang w:eastAsia="ar-SA"/>
        </w:rPr>
        <w:tab/>
      </w:r>
      <w:r w:rsidRPr="00DB6A57">
        <w:rPr>
          <w:lang w:eastAsia="ar-SA"/>
        </w:rPr>
        <w:tab/>
        <w:t xml:space="preserve">Товар повинен доставлятися на адресу замовника спеціалізованим автомобільним транспортом, обладнаним холодильною установкою. </w:t>
      </w:r>
    </w:p>
    <w:p w:rsidR="00593453" w:rsidRPr="003C00F7" w:rsidRDefault="00593453" w:rsidP="00593453">
      <w:pPr>
        <w:tabs>
          <w:tab w:val="left" w:pos="0"/>
          <w:tab w:val="left" w:pos="142"/>
          <w:tab w:val="left" w:pos="426"/>
        </w:tabs>
        <w:jc w:val="both"/>
        <w:rPr>
          <w:lang w:eastAsia="ar-SA"/>
        </w:rPr>
      </w:pPr>
      <w:r w:rsidRPr="003C00F7">
        <w:rPr>
          <w:lang w:eastAsia="ar-SA"/>
        </w:rPr>
        <w:tab/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593453" w:rsidRDefault="00593453" w:rsidP="00593453">
      <w:pPr>
        <w:widowControl w:val="0"/>
        <w:tabs>
          <w:tab w:val="left" w:pos="0"/>
          <w:tab w:val="left" w:pos="142"/>
          <w:tab w:val="left" w:pos="567"/>
        </w:tabs>
        <w:jc w:val="both"/>
      </w:pPr>
      <w:r w:rsidRPr="003C00F7">
        <w:rPr>
          <w:lang w:eastAsia="ar-SA"/>
        </w:rPr>
        <w:tab/>
      </w:r>
    </w:p>
    <w:p w:rsidR="00CC4902" w:rsidRPr="00593453" w:rsidRDefault="00593453" w:rsidP="00593453">
      <w:pPr>
        <w:tabs>
          <w:tab w:val="left" w:pos="0"/>
          <w:tab w:val="left" w:pos="142"/>
        </w:tabs>
        <w:jc w:val="both"/>
        <w:rPr>
          <w:lang w:eastAsia="ar-SA"/>
        </w:rPr>
      </w:pPr>
      <w:r w:rsidRPr="003C00F7">
        <w:rPr>
          <w:lang w:eastAsia="ar-SA"/>
        </w:rPr>
        <w:t xml:space="preserve">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lang w:eastAsia="ar-SA"/>
        </w:rPr>
        <w:t xml:space="preserve">автотранспортом </w:t>
      </w:r>
      <w:proofErr w:type="spellStart"/>
      <w:r w:rsidRPr="00DB6A57">
        <w:rPr>
          <w:lang w:val="ru-RU" w:eastAsia="ar-SA"/>
        </w:rPr>
        <w:t>постачальника</w:t>
      </w:r>
      <w:proofErr w:type="spellEnd"/>
      <w:r w:rsidRPr="00DB6A57">
        <w:rPr>
          <w:lang w:val="ru-RU" w:eastAsia="ar-SA"/>
        </w:rPr>
        <w:t xml:space="preserve"> </w:t>
      </w:r>
      <w:r w:rsidRPr="00DB6A57">
        <w:rPr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lang w:eastAsia="ar-SA"/>
        </w:rPr>
        <w:t>та інші особи</w:t>
      </w:r>
      <w:r w:rsidRPr="00DB6A57">
        <w:rPr>
          <w:lang w:eastAsia="ar-SA"/>
        </w:rPr>
        <w:t>, які супроводжують продукти</w:t>
      </w:r>
      <w:r w:rsidRPr="003C00F7">
        <w:rPr>
          <w:lang w:eastAsia="ar-SA"/>
        </w:rPr>
        <w:t xml:space="preserve"> в дорозі і виконують </w:t>
      </w:r>
      <w:proofErr w:type="spellStart"/>
      <w:r w:rsidRPr="003C00F7">
        <w:rPr>
          <w:lang w:eastAsia="ar-SA"/>
        </w:rPr>
        <w:t>навантажувально</w:t>
      </w:r>
      <w:proofErr w:type="spellEnd"/>
      <w:r w:rsidRPr="003C00F7">
        <w:rPr>
          <w:lang w:eastAsia="ar-SA"/>
        </w:rPr>
        <w:t xml:space="preserve"> – розвантажувальні роботи повинні мати медичну книжку з </w:t>
      </w:r>
      <w:r w:rsidRPr="003C00F7">
        <w:rPr>
          <w:lang w:eastAsia="ar-SA"/>
        </w:rPr>
        <w:lastRenderedPageBreak/>
        <w:t xml:space="preserve">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lang w:eastAsia="ar-SA"/>
        </w:rPr>
        <w:t xml:space="preserve">Постачальник самостійно проводить розвантажувальні роботи. </w:t>
      </w:r>
    </w:p>
    <w:p w:rsidR="00935843" w:rsidRPr="00935843" w:rsidRDefault="00935843" w:rsidP="00935843">
      <w:pPr>
        <w:suppressAutoHyphens w:val="0"/>
        <w:ind w:left="-142"/>
        <w:jc w:val="center"/>
        <w:rPr>
          <w:color w:val="000000"/>
          <w:lang w:eastAsia="ru-RU"/>
        </w:rPr>
      </w:pPr>
    </w:p>
    <w:p w:rsidR="00935843" w:rsidRPr="00935843" w:rsidRDefault="00593453" w:rsidP="00935843">
      <w:pPr>
        <w:suppressAutoHyphens w:val="0"/>
        <w:ind w:right="-383" w:firstLine="426"/>
        <w:jc w:val="both"/>
        <w:rPr>
          <w:lang w:eastAsia="ru-RU"/>
        </w:rPr>
      </w:pPr>
      <w:r>
        <w:rPr>
          <w:lang w:eastAsia="ru-RU"/>
        </w:rPr>
        <w:t xml:space="preserve">Список </w:t>
      </w:r>
      <w:r w:rsidR="00935843" w:rsidRPr="00935843">
        <w:rPr>
          <w:lang w:eastAsia="ru-RU"/>
        </w:rPr>
        <w:t xml:space="preserve">закладів </w:t>
      </w:r>
      <w:r>
        <w:rPr>
          <w:lang w:eastAsia="ru-RU"/>
        </w:rPr>
        <w:t>освіти:</w:t>
      </w:r>
    </w:p>
    <w:p w:rsidR="00935843" w:rsidRPr="00935843" w:rsidRDefault="00935843" w:rsidP="00935843">
      <w:pPr>
        <w:suppressAutoHyphens w:val="0"/>
        <w:ind w:right="-383" w:firstLine="426"/>
        <w:jc w:val="both"/>
        <w:rPr>
          <w:lang w:eastAsia="ru-RU"/>
        </w:rPr>
      </w:pPr>
      <w:r w:rsidRPr="00935843">
        <w:rPr>
          <w:lang w:eastAsia="ru-RU"/>
        </w:rPr>
        <w:t xml:space="preserve">  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6"/>
        <w:gridCol w:w="4930"/>
        <w:gridCol w:w="3885"/>
      </w:tblGrid>
      <w:tr w:rsidR="00935843" w:rsidRPr="00935843" w:rsidTr="004B2A65">
        <w:trPr>
          <w:trHeight w:val="570"/>
          <w:jc w:val="center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5843">
              <w:rPr>
                <w:rFonts w:eastAsia="Calibri"/>
                <w:b/>
                <w:lang w:eastAsia="en-US"/>
              </w:rPr>
              <w:t>№ п/</w:t>
            </w:r>
            <w:proofErr w:type="spellStart"/>
            <w:r w:rsidRPr="0093584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4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5843">
              <w:rPr>
                <w:rFonts w:eastAsia="Calibri"/>
                <w:b/>
                <w:lang w:eastAsia="en-US"/>
              </w:rPr>
              <w:t>Назва закладу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5843">
              <w:rPr>
                <w:rFonts w:eastAsia="Calibri"/>
                <w:b/>
                <w:lang w:eastAsia="en-US"/>
              </w:rPr>
              <w:t>Адреса закладу освіти</w:t>
            </w:r>
          </w:p>
        </w:tc>
      </w:tr>
      <w:tr w:rsidR="00935843" w:rsidRPr="00935843" w:rsidTr="004B2A65">
        <w:trPr>
          <w:trHeight w:val="293"/>
          <w:jc w:val="center"/>
        </w:trPr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35843" w:rsidRPr="00935843" w:rsidTr="004B2A65">
        <w:trPr>
          <w:trHeight w:val="404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Антонівський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Антонів, </w:t>
            </w:r>
            <w:proofErr w:type="spellStart"/>
            <w:r w:rsidRPr="00935843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935843">
              <w:rPr>
                <w:rFonts w:eastAsia="Calibri"/>
                <w:lang w:eastAsia="en-US"/>
              </w:rPr>
              <w:t>, 1 з</w:t>
            </w:r>
          </w:p>
        </w:tc>
      </w:tr>
      <w:tr w:rsidR="00935843" w:rsidRPr="00935843" w:rsidTr="004B2A65">
        <w:trPr>
          <w:trHeight w:val="27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Буківський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с. Буки, вул. Першотравнева, 4</w:t>
            </w:r>
          </w:p>
        </w:tc>
      </w:tr>
      <w:tr w:rsidR="00935843" w:rsidRPr="00935843" w:rsidTr="004B2A65">
        <w:trPr>
          <w:trHeight w:val="40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Горобіївський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Горобіївка</w:t>
            </w:r>
            <w:proofErr w:type="spellEnd"/>
            <w:r w:rsidRPr="00935843">
              <w:rPr>
                <w:rFonts w:eastAsia="Calibri"/>
                <w:lang w:eastAsia="en-US"/>
              </w:rPr>
              <w:t>, вул. 8 Березня, 1</w:t>
            </w:r>
          </w:p>
        </w:tc>
      </w:tr>
      <w:tr w:rsidR="00935843" w:rsidRPr="00935843" w:rsidTr="004B2A65">
        <w:trPr>
          <w:trHeight w:val="396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Дулицький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Дулицьке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вул.Шкільна</w:t>
            </w:r>
            <w:proofErr w:type="spellEnd"/>
            <w:r w:rsidRPr="00935843">
              <w:rPr>
                <w:rFonts w:eastAsia="Calibri"/>
                <w:lang w:eastAsia="en-US"/>
              </w:rPr>
              <w:t>, 1А</w:t>
            </w:r>
          </w:p>
        </w:tc>
      </w:tr>
      <w:tr w:rsidR="00935843" w:rsidRPr="00935843" w:rsidTr="004B2A65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Дулицьке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НВО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 </w:t>
            </w:r>
          </w:p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Красноліси</w:t>
            </w:r>
            <w:proofErr w:type="spell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Красноліси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вул.Шевченка</w:t>
            </w:r>
            <w:proofErr w:type="spellEnd"/>
            <w:r w:rsidRPr="00935843">
              <w:rPr>
                <w:rFonts w:eastAsia="Calibri"/>
                <w:lang w:eastAsia="en-US"/>
              </w:rPr>
              <w:t>, 4</w:t>
            </w:r>
          </w:p>
        </w:tc>
      </w:tr>
      <w:tr w:rsidR="00935843" w:rsidRPr="00935843" w:rsidTr="004B2A65">
        <w:trPr>
          <w:trHeight w:val="29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Кам'яногребельська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початкова школа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с. Кам'яна Гребля, вул. Шевченка, 13А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Кривошиїнське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НВО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Кривошиїнці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вул.Сквирська</w:t>
            </w:r>
            <w:proofErr w:type="spellEnd"/>
            <w:r w:rsidRPr="00935843">
              <w:rPr>
                <w:rFonts w:eastAsia="Calibri"/>
                <w:lang w:eastAsia="en-US"/>
              </w:rPr>
              <w:t>,  87 в</w:t>
            </w:r>
          </w:p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Кривошинці</w:t>
            </w:r>
            <w:proofErr w:type="spellEnd"/>
            <w:r w:rsidRPr="00935843">
              <w:rPr>
                <w:rFonts w:eastAsia="Calibri"/>
                <w:lang w:eastAsia="en-US"/>
              </w:rPr>
              <w:t>, вул. Шкільна, 1А</w:t>
            </w:r>
          </w:p>
        </w:tc>
      </w:tr>
      <w:tr w:rsidR="00935843" w:rsidRPr="00935843" w:rsidTr="004B2A65">
        <w:trPr>
          <w:trHeight w:val="495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EA515E" w:rsidP="0093584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935843" w:rsidRPr="0093584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Малолисовецький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с.М.Лисовці</w:t>
            </w:r>
            <w:proofErr w:type="spellEnd"/>
            <w:r w:rsidRPr="00935843">
              <w:rPr>
                <w:rFonts w:eastAsia="Calibri"/>
                <w:lang w:eastAsia="en-US"/>
              </w:rPr>
              <w:t>, вул. Центральна, 7А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Оріховецький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Оріховець</w:t>
            </w:r>
            <w:proofErr w:type="spellEnd"/>
            <w:r w:rsidRPr="00935843">
              <w:rPr>
                <w:rFonts w:eastAsia="Calibri"/>
                <w:lang w:eastAsia="en-US"/>
              </w:rPr>
              <w:t>, вул. Центральна, 14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Пустоварівський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Пустоварівка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вул.Гагаріна</w:t>
            </w:r>
            <w:proofErr w:type="spellEnd"/>
            <w:r w:rsidRPr="00935843">
              <w:rPr>
                <w:rFonts w:eastAsia="Calibri"/>
                <w:lang w:eastAsia="en-US"/>
              </w:rPr>
              <w:t>, 2</w:t>
            </w:r>
          </w:p>
        </w:tc>
      </w:tr>
      <w:tr w:rsidR="00935843" w:rsidRPr="00935843" w:rsidTr="004B2A65">
        <w:trPr>
          <w:trHeight w:val="458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Рогізнянський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Рогізна</w:t>
            </w:r>
            <w:proofErr w:type="spellEnd"/>
            <w:r w:rsidRPr="00935843">
              <w:rPr>
                <w:rFonts w:eastAsia="Calibri"/>
                <w:lang w:eastAsia="en-US"/>
              </w:rPr>
              <w:t>, вул. Центральна, 17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Самгородоцький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Самгородок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вул. Центральна, 8</w:t>
            </w:r>
          </w:p>
        </w:tc>
      </w:tr>
      <w:tr w:rsidR="00935843" w:rsidRPr="00935843" w:rsidTr="004B2A65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EA515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Тхорівська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</w:t>
            </w:r>
            <w:r w:rsidR="00EA515E">
              <w:rPr>
                <w:rFonts w:eastAsia="Calibri"/>
                <w:lang w:eastAsia="en-US"/>
              </w:rPr>
              <w:t>філія Сквирського академічного ліцею №2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Тхорівка</w:t>
            </w:r>
            <w:proofErr w:type="spellEnd"/>
            <w:r w:rsidRPr="00935843">
              <w:rPr>
                <w:rFonts w:eastAsia="Calibri"/>
                <w:lang w:eastAsia="en-US"/>
              </w:rPr>
              <w:t>, вул. Шевченка, 1А</w:t>
            </w:r>
          </w:p>
        </w:tc>
      </w:tr>
      <w:tr w:rsidR="00935843" w:rsidRPr="00935843" w:rsidTr="004B2A65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Чубинецький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НВК«НВК «ЗЗСО I-II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Чубинці</w:t>
            </w:r>
            <w:proofErr w:type="spellEnd"/>
            <w:r w:rsidRPr="00935843">
              <w:rPr>
                <w:rFonts w:eastAsia="Calibri"/>
                <w:lang w:eastAsia="en-US"/>
              </w:rPr>
              <w:t>, вул. Шкільна, 1</w:t>
            </w:r>
          </w:p>
        </w:tc>
      </w:tr>
      <w:tr w:rsidR="00935843" w:rsidRPr="00935843" w:rsidTr="004B2A65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Шамраївський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Шамраївка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вул.Шкільна</w:t>
            </w:r>
            <w:proofErr w:type="spellEnd"/>
            <w:r w:rsidRPr="00935843">
              <w:rPr>
                <w:rFonts w:eastAsia="Calibri"/>
                <w:lang w:eastAsia="en-US"/>
              </w:rPr>
              <w:t>, 3</w:t>
            </w:r>
          </w:p>
        </w:tc>
      </w:tr>
      <w:tr w:rsidR="00935843" w:rsidRPr="00935843" w:rsidTr="004B2A65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Шамраївський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Рудянська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філія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Руда, вул. І </w:t>
            </w:r>
            <w:proofErr w:type="spellStart"/>
            <w:r w:rsidRPr="00935843">
              <w:rPr>
                <w:rFonts w:eastAsia="Calibri"/>
                <w:lang w:eastAsia="en-US"/>
              </w:rPr>
              <w:t>.Франка</w:t>
            </w:r>
            <w:proofErr w:type="spellEnd"/>
            <w:r w:rsidRPr="00935843">
              <w:rPr>
                <w:rFonts w:eastAsia="Calibri"/>
                <w:lang w:eastAsia="en-US"/>
              </w:rPr>
              <w:t>, 68А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Шапіївська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початкова школа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Шапіївка</w:t>
            </w:r>
            <w:proofErr w:type="spellEnd"/>
            <w:r w:rsidRPr="00935843">
              <w:rPr>
                <w:rFonts w:eastAsia="Calibri"/>
                <w:lang w:eastAsia="en-US"/>
              </w:rPr>
              <w:t>, вул. Ювілейна, 1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№1 «Світанок»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М.Рильського, 51</w:t>
            </w:r>
          </w:p>
        </w:tc>
      </w:tr>
      <w:tr w:rsidR="00935843" w:rsidRPr="00935843" w:rsidTr="004B2A65">
        <w:trPr>
          <w:trHeight w:val="266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№2 «Малятко»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М.Рильського,39</w:t>
            </w:r>
          </w:p>
        </w:tc>
      </w:tr>
      <w:tr w:rsidR="00935843" w:rsidRPr="00935843" w:rsidTr="004B2A65">
        <w:trPr>
          <w:trHeight w:val="257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№3 «Берізка»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Стаханова.22</w:t>
            </w:r>
          </w:p>
        </w:tc>
      </w:tr>
      <w:tr w:rsidR="00935843" w:rsidRPr="00935843" w:rsidTr="004B2A65">
        <w:trPr>
          <w:trHeight w:val="233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№5 «Калинка»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Шевченка,89</w:t>
            </w:r>
          </w:p>
        </w:tc>
      </w:tr>
      <w:tr w:rsidR="00935843" w:rsidRPr="00935843" w:rsidTr="004B2A65">
        <w:trPr>
          <w:trHeight w:val="223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№6 «Ромашка»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Незалежності,80</w:t>
            </w:r>
          </w:p>
        </w:tc>
      </w:tr>
      <w:tr w:rsidR="00935843" w:rsidRPr="00935843" w:rsidTr="004B2A65">
        <w:trPr>
          <w:trHeight w:val="226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Рудянський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 «Сонечко»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с. Руда, вул. Заводська, 23</w:t>
            </w:r>
          </w:p>
        </w:tc>
      </w:tr>
      <w:tr w:rsidR="00935843" w:rsidRPr="00935843" w:rsidTr="004B2A65">
        <w:trPr>
          <w:trHeight w:val="217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Сквирський НВК «ЗЗСО І-ІІІ </w:t>
            </w:r>
            <w:proofErr w:type="spellStart"/>
            <w:r w:rsidRPr="00935843">
              <w:rPr>
                <w:rFonts w:eastAsia="Calibri"/>
                <w:lang w:eastAsia="en-US"/>
              </w:rPr>
              <w:t>ст.№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5 -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Слобідська, 35</w:t>
            </w:r>
          </w:p>
        </w:tc>
      </w:tr>
    </w:tbl>
    <w:p w:rsidR="00CC4902" w:rsidRDefault="00CC4902" w:rsidP="00CC4902">
      <w:pPr>
        <w:ind w:right="-1"/>
        <w:rPr>
          <w:b/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EA515E" w:rsidRDefault="00EA515E" w:rsidP="00CC4902">
      <w:pPr>
        <w:ind w:right="-1"/>
        <w:jc w:val="right"/>
        <w:rPr>
          <w:sz w:val="22"/>
          <w:szCs w:val="22"/>
        </w:rPr>
      </w:pPr>
    </w:p>
    <w:p w:rsidR="00EA515E" w:rsidRDefault="00EA515E" w:rsidP="00CC4902">
      <w:pPr>
        <w:ind w:right="-1"/>
        <w:jc w:val="right"/>
        <w:rPr>
          <w:sz w:val="22"/>
          <w:szCs w:val="22"/>
        </w:rPr>
      </w:pPr>
    </w:p>
    <w:p w:rsidR="00CC4902" w:rsidRPr="003719DF" w:rsidRDefault="00CC4902" w:rsidP="00CC4902">
      <w:pPr>
        <w:ind w:right="-1"/>
        <w:jc w:val="right"/>
        <w:rPr>
          <w:sz w:val="22"/>
          <w:szCs w:val="22"/>
        </w:rPr>
      </w:pPr>
      <w:r w:rsidRPr="003719DF">
        <w:rPr>
          <w:sz w:val="22"/>
          <w:szCs w:val="22"/>
        </w:rPr>
        <w:t>Додаток 2</w:t>
      </w:r>
    </w:p>
    <w:p w:rsidR="00CC4902" w:rsidRPr="003719DF" w:rsidRDefault="00CC4902" w:rsidP="00CC4902">
      <w:pPr>
        <w:ind w:right="-1"/>
        <w:jc w:val="right"/>
        <w:rPr>
          <w:sz w:val="22"/>
          <w:szCs w:val="22"/>
        </w:rPr>
      </w:pPr>
      <w:r w:rsidRPr="003719DF">
        <w:rPr>
          <w:sz w:val="22"/>
          <w:szCs w:val="22"/>
        </w:rPr>
        <w:t>до оголошення</w:t>
      </w:r>
    </w:p>
    <w:p w:rsidR="00CC4902" w:rsidRDefault="00CC4902" w:rsidP="00CC4902">
      <w:pPr>
        <w:ind w:right="-1"/>
        <w:jc w:val="center"/>
        <w:rPr>
          <w:b/>
          <w:sz w:val="22"/>
          <w:szCs w:val="22"/>
        </w:rPr>
      </w:pPr>
    </w:p>
    <w:p w:rsidR="00CC4902" w:rsidRDefault="00CC4902" w:rsidP="00CC4902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Документи, які повинен надати учасник.</w:t>
      </w:r>
    </w:p>
    <w:p w:rsidR="00CC4902" w:rsidRDefault="00CC4902" w:rsidP="00CC4902">
      <w:pPr>
        <w:ind w:right="-1"/>
        <w:rPr>
          <w:b/>
          <w:sz w:val="22"/>
          <w:szCs w:val="22"/>
        </w:rPr>
      </w:pPr>
    </w:p>
    <w:p w:rsidR="00CC4902" w:rsidRDefault="00CC4902" w:rsidP="00CC4902">
      <w:pPr>
        <w:jc w:val="both"/>
      </w:pPr>
      <w:r>
        <w:t>1. Копія свідоцтва про державну реєстрацію або копію витягу або виписки з Єдиного державного реєстру юридичних осіб та фізичних осіб-підприємців,</w:t>
      </w:r>
    </w:p>
    <w:p w:rsidR="00CC4902" w:rsidRDefault="00CC4902" w:rsidP="00CC4902">
      <w:pPr>
        <w:jc w:val="both"/>
      </w:pPr>
      <w:r>
        <w:t>2. Копія свідоцтва про реєстрацію платника ПДВ або витяг з реєстру платників ПДВ (якщо є платником ПДВ) або витяг з реєстру платників єдиного податку.</w:t>
      </w:r>
    </w:p>
    <w:p w:rsidR="00CC4902" w:rsidRDefault="00CC4902" w:rsidP="00CC4902">
      <w:pPr>
        <w:jc w:val="both"/>
      </w:pPr>
      <w:r>
        <w:t>3. Копія статуту підприємства (для юридичних осіб)</w:t>
      </w:r>
    </w:p>
    <w:p w:rsidR="00CC4902" w:rsidRDefault="00CC4902" w:rsidP="00CC4902">
      <w:pPr>
        <w:jc w:val="both"/>
      </w:pPr>
      <w:r>
        <w:t>4. Контактні данні 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телефон).</w:t>
      </w:r>
    </w:p>
    <w:p w:rsidR="00CC4902" w:rsidRDefault="00CC4902" w:rsidP="00CC4902">
      <w:pPr>
        <w:jc w:val="both"/>
        <w:rPr>
          <w:rFonts w:eastAsia="Calibri"/>
        </w:rPr>
      </w:pPr>
      <w:r>
        <w:rPr>
          <w:bCs/>
          <w:lang w:eastAsia="uk-UA"/>
        </w:rPr>
        <w:t xml:space="preserve">5. Гарантійний лист </w:t>
      </w:r>
      <w:r>
        <w:rPr>
          <w:bCs/>
        </w:rPr>
        <w:t>у довільній формі</w:t>
      </w:r>
      <w:r>
        <w:rPr>
          <w:b/>
        </w:rPr>
        <w:t xml:space="preserve"> </w:t>
      </w:r>
      <w:r>
        <w:rPr>
          <w:lang w:eastAsia="uk-UA"/>
        </w:rPr>
        <w:t xml:space="preserve">про те, що Учасник має змогу </w:t>
      </w:r>
      <w:r>
        <w:t>поставити товар необхідної якості у терміни та за адресою Замовника</w:t>
      </w:r>
      <w:r>
        <w:rPr>
          <w:rFonts w:eastAsia="Calibri"/>
        </w:rPr>
        <w:t>.</w:t>
      </w:r>
    </w:p>
    <w:p w:rsidR="00CC4902" w:rsidRDefault="00CC4902" w:rsidP="00CC4902">
      <w:pPr>
        <w:jc w:val="both"/>
      </w:pPr>
      <w:r>
        <w:rPr>
          <w:bCs/>
        </w:rPr>
        <w:t xml:space="preserve">6. Наявність документально  підтвердженого досвіду  виконання аналогічного договору </w:t>
      </w:r>
      <w:r>
        <w:rPr>
          <w:b/>
        </w:rPr>
        <w:t xml:space="preserve"> </w:t>
      </w:r>
      <w:r>
        <w:t xml:space="preserve">згідно  таблиці 1. Під аналогічним договором розуміється договір на поставку товару за кодом ЄЗС ДК 021: 2015 – </w:t>
      </w:r>
      <w:r w:rsidR="003F703E" w:rsidRPr="003F703E">
        <w:rPr>
          <w:rFonts w:eastAsia="WenQuanYi Micro Hei"/>
          <w:b/>
          <w:kern w:val="1"/>
          <w:lang w:bidi="hi-IN"/>
        </w:rPr>
        <w:t>15540000-5 – сирні продукти</w:t>
      </w:r>
      <w:r>
        <w:t xml:space="preserve">. </w:t>
      </w:r>
    </w:p>
    <w:p w:rsidR="00CC4902" w:rsidRDefault="00CC4902" w:rsidP="00F9455C">
      <w:pPr>
        <w:ind w:left="7788"/>
        <w:jc w:val="both"/>
      </w:pPr>
      <w:r>
        <w:t>Таблиця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7"/>
        <w:gridCol w:w="1802"/>
        <w:gridCol w:w="1364"/>
        <w:gridCol w:w="1388"/>
        <w:gridCol w:w="1281"/>
        <w:gridCol w:w="1437"/>
        <w:gridCol w:w="2198"/>
      </w:tblGrid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№ з/</w:t>
            </w:r>
            <w:proofErr w:type="gramStart"/>
            <w:r>
              <w:rPr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spellStart"/>
            <w:r>
              <w:rPr>
                <w:sz w:val="20"/>
                <w:szCs w:val="20"/>
                <w:highlight w:val="white"/>
              </w:rPr>
              <w:t>Найменування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контрагента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Номер договору та короткий </w:t>
            </w:r>
            <w:proofErr w:type="spellStart"/>
            <w:r>
              <w:rPr>
                <w:sz w:val="20"/>
                <w:szCs w:val="20"/>
                <w:highlight w:val="white"/>
              </w:rPr>
              <w:t>опис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предмета договору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Дата </w:t>
            </w:r>
            <w:proofErr w:type="spellStart"/>
            <w:r>
              <w:rPr>
                <w:sz w:val="20"/>
                <w:szCs w:val="20"/>
                <w:highlight w:val="white"/>
              </w:rPr>
              <w:t>укладання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та строки (</w:t>
            </w:r>
            <w:proofErr w:type="spellStart"/>
            <w:r>
              <w:rPr>
                <w:sz w:val="20"/>
                <w:szCs w:val="20"/>
                <w:highlight w:val="white"/>
              </w:rPr>
              <w:t>терміни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за договором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gramStart"/>
            <w:r>
              <w:rPr>
                <w:sz w:val="20"/>
                <w:szCs w:val="20"/>
                <w:highlight w:val="white"/>
              </w:rPr>
              <w:t>Сума (</w:t>
            </w:r>
            <w:proofErr w:type="spellStart"/>
            <w:r>
              <w:rPr>
                <w:sz w:val="20"/>
                <w:szCs w:val="20"/>
                <w:highlight w:val="white"/>
              </w:rPr>
              <w:t>вартість</w:t>
            </w:r>
            <w:proofErr w:type="spellEnd"/>
            <w:r>
              <w:rPr>
                <w:sz w:val="20"/>
                <w:szCs w:val="20"/>
                <w:highlight w:val="white"/>
              </w:rPr>
              <w:t>) договору (грн.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ПДВ)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Стан </w:t>
            </w:r>
            <w:proofErr w:type="spellStart"/>
            <w:r>
              <w:rPr>
                <w:sz w:val="20"/>
                <w:szCs w:val="20"/>
                <w:highlight w:val="white"/>
              </w:rPr>
              <w:t>виконання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spellStart"/>
            <w:r>
              <w:rPr>
                <w:sz w:val="20"/>
                <w:szCs w:val="20"/>
                <w:highlight w:val="white"/>
              </w:rPr>
              <w:t>Контактні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дані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контрагента (телефон, факс, </w:t>
            </w: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м</w:t>
            </w:r>
            <w:proofErr w:type="gramEnd"/>
            <w:r>
              <w:rPr>
                <w:sz w:val="20"/>
                <w:szCs w:val="20"/>
                <w:highlight w:val="white"/>
              </w:rPr>
              <w:t>ісцезнаходження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</w:tr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7</w:t>
            </w:r>
          </w:p>
        </w:tc>
      </w:tr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CC4902" w:rsidRDefault="00CC4902" w:rsidP="00CC4902">
      <w:pPr>
        <w:ind w:left="5670"/>
        <w:jc w:val="both"/>
        <w:rPr>
          <w:b/>
          <w:sz w:val="20"/>
          <w:szCs w:val="20"/>
        </w:rPr>
      </w:pPr>
    </w:p>
    <w:p w:rsidR="00CC4902" w:rsidRDefault="00CC4902" w:rsidP="00CC4902">
      <w:r>
        <w:rPr>
          <w:bCs/>
          <w:lang w:eastAsia="uk-UA"/>
        </w:rPr>
        <w:t>7</w:t>
      </w:r>
      <w:r>
        <w:rPr>
          <w:lang w:eastAsia="uk-UA"/>
        </w:rPr>
        <w:t xml:space="preserve">. </w:t>
      </w:r>
      <w:r>
        <w:t>Лист-згоду на обробку</w:t>
      </w:r>
      <w:r>
        <w:rPr>
          <w:b/>
        </w:rPr>
        <w:t xml:space="preserve"> </w:t>
      </w:r>
      <w:r>
        <w:t xml:space="preserve">персональних даних </w:t>
      </w:r>
    </w:p>
    <w:p w:rsidR="00CC4902" w:rsidRDefault="00CC4902" w:rsidP="00CC4902">
      <w:pPr>
        <w:ind w:right="-1"/>
      </w:pPr>
      <w:r>
        <w:rPr>
          <w:bCs/>
          <w:lang w:eastAsia="uk-UA"/>
        </w:rPr>
        <w:t>8</w:t>
      </w:r>
      <w:r>
        <w:rPr>
          <w:lang w:eastAsia="uk-UA"/>
        </w:rPr>
        <w:t xml:space="preserve">. </w:t>
      </w:r>
      <w:proofErr w:type="spellStart"/>
      <w:r>
        <w:t>Проєкт</w:t>
      </w:r>
      <w:proofErr w:type="spellEnd"/>
      <w:r>
        <w:t xml:space="preserve"> договору</w:t>
      </w:r>
    </w:p>
    <w:p w:rsidR="002E7F96" w:rsidRDefault="002E7F96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935843" w:rsidRDefault="00935843"/>
    <w:p w:rsidR="00935843" w:rsidRDefault="00935843"/>
    <w:p w:rsidR="00935843" w:rsidRDefault="00935843"/>
    <w:p w:rsidR="00F9455C" w:rsidRDefault="00F9455C"/>
    <w:p w:rsidR="00CC4902" w:rsidRDefault="00CC4902" w:rsidP="00CC4902">
      <w:pPr>
        <w:jc w:val="right"/>
        <w:rPr>
          <w:b/>
        </w:rPr>
      </w:pPr>
      <w:r>
        <w:rPr>
          <w:b/>
          <w:sz w:val="22"/>
          <w:szCs w:val="22"/>
        </w:rPr>
        <w:t>Додаток 3</w:t>
      </w:r>
      <w:r w:rsidRPr="00550C96">
        <w:rPr>
          <w:b/>
        </w:rPr>
        <w:t xml:space="preserve"> </w:t>
      </w:r>
    </w:p>
    <w:p w:rsidR="00CC4902" w:rsidRDefault="00CC4902" w:rsidP="00CC4902">
      <w:pPr>
        <w:ind w:right="-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 оголошення</w:t>
      </w:r>
    </w:p>
    <w:p w:rsidR="00CC4902" w:rsidRDefault="00CC4902" w:rsidP="00CC4902">
      <w:pPr>
        <w:jc w:val="center"/>
        <w:rPr>
          <w:b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en-US"/>
        </w:rPr>
      </w:pPr>
    </w:p>
    <w:p w:rsidR="00CC4902" w:rsidRPr="00851453" w:rsidRDefault="00F9455C" w:rsidP="00CC4902">
      <w:pPr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ПРОЄ</w:t>
      </w:r>
      <w:r w:rsidR="00CC4902" w:rsidRPr="00851453">
        <w:rPr>
          <w:b/>
          <w:lang w:eastAsia="en-US"/>
        </w:rPr>
        <w:t>КТ ДОГОВОРУ</w:t>
      </w:r>
    </w:p>
    <w:p w:rsidR="00CC4902" w:rsidRPr="00851453" w:rsidRDefault="00CC4902" w:rsidP="00CC4902">
      <w:pPr>
        <w:suppressAutoHyphens w:val="0"/>
        <w:jc w:val="center"/>
        <w:rPr>
          <w:lang w:eastAsia="en-US"/>
        </w:rPr>
      </w:pP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 xml:space="preserve">м. Сквира </w:t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  <w:t xml:space="preserve">            </w:t>
      </w:r>
      <w:r w:rsidR="00F9455C">
        <w:rPr>
          <w:lang w:eastAsia="ru-RU"/>
        </w:rPr>
        <w:t xml:space="preserve">              «___»_________2022 </w:t>
      </w:r>
      <w:r w:rsidRPr="00851453">
        <w:rPr>
          <w:lang w:eastAsia="ru-RU"/>
        </w:rPr>
        <w:t>р.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51453">
        <w:rPr>
          <w:lang w:eastAsia="ru-RU"/>
        </w:rPr>
        <w:t xml:space="preserve">                       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       </w:t>
      </w:r>
      <w:r w:rsidRPr="00851453">
        <w:rPr>
          <w:b/>
          <w:bCs/>
          <w:lang w:eastAsia="ru-RU"/>
        </w:rPr>
        <w:t xml:space="preserve">Відділ освіти Сквирської </w:t>
      </w:r>
      <w:r>
        <w:rPr>
          <w:b/>
          <w:bCs/>
          <w:lang w:eastAsia="ru-RU"/>
        </w:rPr>
        <w:t>міської ради</w:t>
      </w:r>
      <w:r w:rsidRPr="00851453">
        <w:rPr>
          <w:lang w:eastAsia="ru-RU"/>
        </w:rPr>
        <w:t xml:space="preserve">, в особі начальника </w:t>
      </w:r>
      <w:proofErr w:type="spellStart"/>
      <w:r w:rsidR="00EA515E">
        <w:rPr>
          <w:b/>
          <w:bCs/>
          <w:lang w:eastAsia="ru-RU"/>
        </w:rPr>
        <w:t>Риченко</w:t>
      </w:r>
      <w:proofErr w:type="spellEnd"/>
      <w:r w:rsidRPr="00851453">
        <w:rPr>
          <w:b/>
          <w:bCs/>
          <w:lang w:eastAsia="ru-RU"/>
        </w:rPr>
        <w:t xml:space="preserve"> </w:t>
      </w:r>
      <w:r w:rsidR="00EA515E">
        <w:rPr>
          <w:b/>
          <w:bCs/>
          <w:lang w:eastAsia="ru-RU"/>
        </w:rPr>
        <w:t>Світлани</w:t>
      </w:r>
      <w:r w:rsidRPr="00851453">
        <w:rPr>
          <w:b/>
          <w:bCs/>
          <w:lang w:eastAsia="ru-RU"/>
        </w:rPr>
        <w:t xml:space="preserve"> </w:t>
      </w:r>
      <w:r w:rsidR="00EA515E">
        <w:rPr>
          <w:b/>
          <w:bCs/>
          <w:lang w:eastAsia="ru-RU"/>
        </w:rPr>
        <w:t>Петрівни</w:t>
      </w:r>
      <w:r w:rsidRPr="00851453">
        <w:rPr>
          <w:lang w:eastAsia="ru-RU"/>
        </w:rPr>
        <w:t xml:space="preserve">, що діє  на підставі Положення про відділ освіти (далі - </w:t>
      </w:r>
      <w:r w:rsidRPr="00851453">
        <w:rPr>
          <w:b/>
          <w:lang w:eastAsia="ru-RU"/>
        </w:rPr>
        <w:t>Замовник</w:t>
      </w:r>
      <w:r w:rsidRPr="00851453">
        <w:rPr>
          <w:lang w:eastAsia="ru-RU"/>
        </w:rPr>
        <w:t xml:space="preserve">), з однієї сторони, і </w:t>
      </w:r>
      <w:r w:rsidRPr="00851453">
        <w:rPr>
          <w:b/>
          <w:lang w:eastAsia="ru-RU"/>
        </w:rPr>
        <w:t>_______________________________________________</w:t>
      </w:r>
      <w:r w:rsidRPr="00851453">
        <w:rPr>
          <w:lang w:eastAsia="ru-RU"/>
        </w:rPr>
        <w:t xml:space="preserve">(далі – </w:t>
      </w:r>
      <w:r w:rsidRPr="00851453">
        <w:rPr>
          <w:b/>
          <w:lang w:eastAsia="ru-RU"/>
        </w:rPr>
        <w:t>Учасник)</w:t>
      </w:r>
      <w:r w:rsidRPr="00851453">
        <w:rPr>
          <w:lang w:eastAsia="ru-RU"/>
        </w:rPr>
        <w:t xml:space="preserve">, в особі </w:t>
      </w:r>
      <w:r w:rsidRPr="00851453">
        <w:rPr>
          <w:b/>
          <w:lang w:eastAsia="ru-RU"/>
        </w:rPr>
        <w:t>__________________</w:t>
      </w:r>
      <w:r w:rsidRPr="00851453">
        <w:rPr>
          <w:bCs/>
          <w:lang w:eastAsia="ru-RU"/>
        </w:rPr>
        <w:t>,</w:t>
      </w:r>
      <w:r w:rsidRPr="00851453">
        <w:rPr>
          <w:b/>
          <w:bCs/>
          <w:lang w:eastAsia="ru-RU"/>
        </w:rPr>
        <w:t xml:space="preserve"> </w:t>
      </w:r>
      <w:r w:rsidRPr="00851453">
        <w:rPr>
          <w:lang w:eastAsia="ru-RU"/>
        </w:rPr>
        <w:t>що діє на підставі _________________, з іншої сторони, разом – Сторони,</w:t>
      </w:r>
      <w:r w:rsidRPr="00851453">
        <w:rPr>
          <w:lang w:eastAsia="en-US"/>
        </w:rPr>
        <w:t xml:space="preserve"> </w:t>
      </w:r>
      <w:r w:rsidRPr="00851453">
        <w:rPr>
          <w:lang w:eastAsia="ru-RU"/>
        </w:rPr>
        <w:t>уклали цей договір про таке: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I. Предмет договору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ru-RU"/>
        </w:rPr>
        <w:t>1.1.</w:t>
      </w:r>
      <w:r w:rsidRPr="00851453">
        <w:rPr>
          <w:lang w:eastAsia="en-US"/>
        </w:rPr>
        <w:t xml:space="preserve"> Учасник зобов’язується в порядку та на умовах визначених цим Договором надати Замовнику товар, зазначений в п. 1.2 Договору, а Замовник - прийняти і оплатити цей товар.      </w:t>
      </w:r>
    </w:p>
    <w:p w:rsidR="00CC4902" w:rsidRPr="00851453" w:rsidRDefault="00CC4902" w:rsidP="00CC4902">
      <w:pPr>
        <w:suppressAutoHyphens w:val="0"/>
        <w:rPr>
          <w:lang w:eastAsia="en-US"/>
        </w:rPr>
      </w:pPr>
      <w:r w:rsidRPr="00851453">
        <w:rPr>
          <w:lang w:eastAsia="en-US"/>
        </w:rPr>
        <w:t>1.2. Найменування</w:t>
      </w:r>
      <w:r w:rsidRPr="00851453">
        <w:rPr>
          <w:b/>
          <w:color w:val="000000"/>
          <w:bdr w:val="none" w:sz="0" w:space="0" w:color="auto" w:frame="1"/>
          <w:lang w:eastAsia="en-US"/>
        </w:rPr>
        <w:t xml:space="preserve">: </w:t>
      </w:r>
      <w:r w:rsidR="00C8356A">
        <w:rPr>
          <w:b/>
          <w:bCs/>
          <w:iCs/>
          <w:lang w:eastAsia="ru-RU"/>
        </w:rPr>
        <w:t>Сир кисломолочний</w:t>
      </w:r>
      <w:r w:rsidR="00935843">
        <w:rPr>
          <w:b/>
          <w:bCs/>
          <w:iCs/>
          <w:lang w:eastAsia="ru-RU"/>
        </w:rPr>
        <w:t xml:space="preserve"> </w:t>
      </w:r>
      <w:r w:rsidRPr="00851453">
        <w:rPr>
          <w:b/>
          <w:shd w:val="clear" w:color="auto" w:fill="FFFFFF"/>
          <w:lang w:eastAsia="en-US"/>
        </w:rPr>
        <w:t xml:space="preserve"> </w:t>
      </w:r>
      <w:r w:rsidRPr="00851453">
        <w:rPr>
          <w:lang w:eastAsia="en-US"/>
        </w:rPr>
        <w:t>(надалі – Товар).</w:t>
      </w:r>
    </w:p>
    <w:p w:rsidR="00CC4902" w:rsidRPr="00851453" w:rsidRDefault="00CC4902" w:rsidP="00CC4902">
      <w:pPr>
        <w:suppressAutoHyphens w:val="0"/>
        <w:rPr>
          <w:rFonts w:eastAsia="Calibri"/>
          <w:sz w:val="20"/>
          <w:szCs w:val="20"/>
          <w:lang w:eastAsia="en-US"/>
        </w:rPr>
      </w:pPr>
      <w:r w:rsidRPr="00851453">
        <w:rPr>
          <w:b/>
          <w:shd w:val="clear" w:color="auto" w:fill="FFFFFF"/>
          <w:lang w:eastAsia="en-US"/>
        </w:rPr>
        <w:t xml:space="preserve">Код згідно </w:t>
      </w:r>
      <w:r w:rsidRPr="00851453">
        <w:rPr>
          <w:lang w:eastAsia="ru-RU"/>
        </w:rPr>
        <w:t xml:space="preserve">Код ЄЗС ДК 021:2015:  </w:t>
      </w:r>
      <w:r w:rsidR="00C8356A">
        <w:rPr>
          <w:rFonts w:eastAsia="Calibri"/>
          <w:lang w:eastAsia="en-US"/>
        </w:rPr>
        <w:t>15540000-5 – С</w:t>
      </w:r>
      <w:r w:rsidR="00C8356A" w:rsidRPr="00C8356A">
        <w:rPr>
          <w:rFonts w:eastAsia="Calibri"/>
          <w:lang w:eastAsia="en-US"/>
        </w:rPr>
        <w:t>ирні продукти</w:t>
      </w:r>
    </w:p>
    <w:p w:rsidR="00CC4902" w:rsidRPr="00851453" w:rsidRDefault="00CC4902" w:rsidP="00CC4902">
      <w:pPr>
        <w:suppressAutoHyphens w:val="0"/>
        <w:rPr>
          <w:lang w:eastAsia="en-US"/>
        </w:rPr>
      </w:pPr>
      <w:r w:rsidRPr="00851453">
        <w:rPr>
          <w:lang w:eastAsia="en-US"/>
        </w:rPr>
        <w:t>1.3. Обсяги закупівлі Товару можуть бути зменшені Замовником в односторонньому порядку залежно від реального фінансування видатків та його потреб.</w:t>
      </w:r>
    </w:p>
    <w:p w:rsidR="00CC4902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bCs/>
          <w:lang w:eastAsia="ru-RU"/>
        </w:rPr>
        <w:t xml:space="preserve">1.4. </w:t>
      </w:r>
      <w:r w:rsidRPr="00851453">
        <w:rPr>
          <w:lang w:eastAsia="ru-RU"/>
        </w:rPr>
        <w:t>Зобов’язання по Договору виникають при наявності та в межах відповід</w:t>
      </w:r>
      <w:r w:rsidR="00F9455C">
        <w:rPr>
          <w:lang w:eastAsia="ru-RU"/>
        </w:rPr>
        <w:t>них бюджетних асигнувань на 2022</w:t>
      </w:r>
      <w:r w:rsidRPr="00851453">
        <w:rPr>
          <w:lang w:eastAsia="ru-RU"/>
        </w:rPr>
        <w:t xml:space="preserve"> рік. 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1.5. </w:t>
      </w:r>
      <w:r w:rsidRPr="008339DF">
        <w:rPr>
          <w:lang w:eastAsia="ru-RU"/>
        </w:rPr>
        <w:t>Перелік Товару, що є предметом Договору, його кількість та вартість визначаються у Специфікації (Додаток 1 до Договору), який є невід’ємною частиною Договору.</w:t>
      </w:r>
    </w:p>
    <w:p w:rsidR="00CC4902" w:rsidRPr="00851453" w:rsidRDefault="00CC4902" w:rsidP="00CC4902">
      <w:pPr>
        <w:suppressAutoHyphens w:val="0"/>
        <w:jc w:val="both"/>
        <w:rPr>
          <w:b/>
          <w:bCs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II. Якість товару</w:t>
      </w:r>
    </w:p>
    <w:p w:rsidR="00CC4902" w:rsidRPr="00851453" w:rsidRDefault="00CC4902" w:rsidP="00CC4902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1453">
        <w:rPr>
          <w:lang w:eastAsia="ru-RU"/>
        </w:rPr>
        <w:t xml:space="preserve">2.1. Учасник повинен надати Замовнику Товар, обсяги та якість яких відповідає умовам </w:t>
      </w:r>
      <w:r>
        <w:rPr>
          <w:lang w:eastAsia="ru-RU"/>
        </w:rPr>
        <w:t>оголошення</w:t>
      </w:r>
      <w:r w:rsidRPr="00851453">
        <w:rPr>
          <w:lang w:eastAsia="ru-RU"/>
        </w:rPr>
        <w:t xml:space="preserve">, умовам цього Договору та вимогам стандартів, технічних умов та нормативі, що діють на території України. </w:t>
      </w:r>
    </w:p>
    <w:p w:rsidR="00CC4902" w:rsidRPr="00851453" w:rsidRDefault="00CC4902" w:rsidP="00CC4902">
      <w:pPr>
        <w:suppressAutoHyphens w:val="0"/>
        <w:rPr>
          <w:lang w:eastAsia="en-US"/>
        </w:rPr>
      </w:pPr>
    </w:p>
    <w:p w:rsidR="00CC4902" w:rsidRPr="00851453" w:rsidRDefault="00CC4902" w:rsidP="00CC4902">
      <w:pPr>
        <w:suppressAutoHyphens w:val="0"/>
        <w:jc w:val="center"/>
        <w:rPr>
          <w:rFonts w:eastAsia="Calibri"/>
          <w:b/>
          <w:lang w:eastAsia="en-US"/>
        </w:rPr>
      </w:pPr>
      <w:r w:rsidRPr="00851453">
        <w:rPr>
          <w:b/>
          <w:lang w:eastAsia="en-US"/>
        </w:rPr>
        <w:t xml:space="preserve">ІІІ. Ціна договору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3.1. Ціна договору відповідає ціні пропозиції переможця торгів за результатами проведеної процедури.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3.2.  Загальна  ціна  цього Договору становить _____________ , у тому числі ПДВ _____ гривень. </w:t>
      </w:r>
      <w:r w:rsidRPr="00851453">
        <w:rPr>
          <w:i/>
          <w:lang w:eastAsia="en-US"/>
        </w:rPr>
        <w:t>(сума цифрами та словами)</w:t>
      </w:r>
      <w:r w:rsidRPr="00851453">
        <w:rPr>
          <w:lang w:eastAsia="en-US"/>
        </w:rPr>
        <w:t xml:space="preserve">     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3.3. Ціна цього Договору може бути зменшена за взаємною згодою Сторін з обов’язковим укладанням додаткової угоди.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3.4. Ціна за одиницю товару визначається на підставі накладних відповідно до характеристики закупівлі. У ціну входять транспортні витрати (доставка до навчальних закладів), сертифікація але не більше, ніж 15 відсотків закупівельної ціни.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3.6. </w:t>
      </w:r>
      <w:r w:rsidRPr="00851453">
        <w:rPr>
          <w:lang w:eastAsia="ru-RU"/>
        </w:rPr>
        <w:t xml:space="preserve">Замовник за наявності тимчасового індивідуального кошторису зазначає суму договору відповідно до ціни тендерної пропозиції, яку визнано найбільш економічно вигідною за результатами оцінки та бере зобов’язання щодо оплати частини предмета закупівлі в межах доведеної суми, залишок предмета закупівлі сплачує виключно за наявності коштів згідно з постійним кошторисом. 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3.7. Взяття зобов’язань за даним договором виникає з моменту прийняття до викона</w:t>
      </w:r>
      <w:r w:rsidR="00F9455C">
        <w:rPr>
          <w:lang w:eastAsia="ru-RU"/>
        </w:rPr>
        <w:t>ння бюджетних призначень на 2022</w:t>
      </w:r>
      <w:r w:rsidRPr="00851453">
        <w:rPr>
          <w:lang w:eastAsia="ru-RU"/>
        </w:rPr>
        <w:t xml:space="preserve"> рік (з дати затвердження кошторису: тимчасового та постійного). Реєстрація договору в органах Держказначейства відбувається відповідно до наказу Міністерства фінансів України від 02.03.2012No 309 (зі змінами).</w:t>
      </w:r>
    </w:p>
    <w:p w:rsidR="00CC4902" w:rsidRPr="00851453" w:rsidRDefault="00CC4902" w:rsidP="00CC4902">
      <w:pPr>
        <w:suppressAutoHyphens w:val="0"/>
        <w:rPr>
          <w:lang w:eastAsia="ru-RU"/>
        </w:rPr>
      </w:pPr>
    </w:p>
    <w:p w:rsidR="00CC4902" w:rsidRDefault="00CC4902" w:rsidP="00F9455C">
      <w:pPr>
        <w:suppressAutoHyphens w:val="0"/>
        <w:rPr>
          <w:b/>
          <w:lang w:eastAsia="ru-RU"/>
        </w:rPr>
      </w:pPr>
    </w:p>
    <w:p w:rsidR="00F9455C" w:rsidRDefault="00F9455C" w:rsidP="00F9455C">
      <w:pPr>
        <w:suppressAutoHyphens w:val="0"/>
        <w:rPr>
          <w:b/>
          <w:lang w:eastAsia="ru-RU"/>
        </w:rPr>
      </w:pPr>
    </w:p>
    <w:p w:rsidR="00F9455C" w:rsidRDefault="00F9455C" w:rsidP="00F9455C">
      <w:pPr>
        <w:suppressAutoHyphens w:val="0"/>
        <w:rPr>
          <w:b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IV. Порядок здійснення оплати</w:t>
      </w:r>
    </w:p>
    <w:p w:rsidR="00CC4902" w:rsidRPr="00851453" w:rsidRDefault="00CC4902" w:rsidP="00CC4902">
      <w:pPr>
        <w:suppressAutoHyphens w:val="0"/>
        <w:jc w:val="both"/>
        <w:rPr>
          <w:spacing w:val="-6"/>
          <w:lang w:eastAsia="en-US"/>
        </w:rPr>
      </w:pPr>
      <w:r w:rsidRPr="00851453">
        <w:rPr>
          <w:lang w:eastAsia="en-US"/>
        </w:rPr>
        <w:t xml:space="preserve">4.1. Розрахунки проводяться шляхом </w:t>
      </w:r>
      <w:r w:rsidRPr="00851453">
        <w:rPr>
          <w:spacing w:val="-6"/>
          <w:lang w:eastAsia="en-US"/>
        </w:rPr>
        <w:t>оплати за поставлений товар протягом 20 днів з дня поставки товару на основі наданих учасником та погодженими із замовником платіжних документів (накладна чи акти виконаних робіт).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4.2. Замовник оплачує товар у національній валюті, у безготівковій формі шляхом перерахування грошових коштів на розрахунковий рахунок </w:t>
      </w:r>
      <w:r>
        <w:rPr>
          <w:lang w:eastAsia="en-US"/>
        </w:rPr>
        <w:t>Учасника</w:t>
      </w:r>
      <w:r w:rsidRPr="00851453">
        <w:rPr>
          <w:lang w:eastAsia="en-US"/>
        </w:rPr>
        <w:t xml:space="preserve"> по мірі надходження бюджетних коштів на підставі акту виконаних послуг.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4.3. Замовник не несе відповідальність перед </w:t>
      </w:r>
      <w:r>
        <w:rPr>
          <w:lang w:eastAsia="en-US"/>
        </w:rPr>
        <w:t>Учасником</w:t>
      </w:r>
      <w:r w:rsidRPr="00851453">
        <w:rPr>
          <w:lang w:eastAsia="en-US"/>
        </w:rPr>
        <w:t xml:space="preserve"> за несвоєчасне виконання зобов’язань у разі затримки бюджетного фінансування. </w:t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        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V. Строк та місце поставки Товару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51453">
        <w:rPr>
          <w:lang w:eastAsia="ru-RU"/>
        </w:rPr>
        <w:t xml:space="preserve">5.1. Строк (термін) </w:t>
      </w:r>
      <w:r w:rsidR="00C96808">
        <w:rPr>
          <w:lang w:eastAsia="ru-RU"/>
        </w:rPr>
        <w:t>поставки товару</w:t>
      </w:r>
      <w:r w:rsidRPr="00851453">
        <w:rPr>
          <w:lang w:eastAsia="ru-RU"/>
        </w:rPr>
        <w:t xml:space="preserve"> :  </w:t>
      </w:r>
      <w:r w:rsidR="00EA515E">
        <w:rPr>
          <w:lang w:eastAsia="ru-RU"/>
        </w:rPr>
        <w:t>жовтень</w:t>
      </w:r>
      <w:r w:rsidR="00F9455C">
        <w:rPr>
          <w:lang w:eastAsia="ru-RU"/>
        </w:rPr>
        <w:t>-грудень 2022</w:t>
      </w:r>
      <w:r w:rsidRPr="00851453">
        <w:rPr>
          <w:lang w:eastAsia="ru-RU"/>
        </w:rPr>
        <w:t xml:space="preserve"> року.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5.2. </w:t>
      </w:r>
      <w:r w:rsidRPr="00851453">
        <w:rPr>
          <w:lang w:eastAsia="en-US"/>
        </w:rPr>
        <w:t>Місце  поставки товару:</w:t>
      </w:r>
      <w:r w:rsidRPr="00851453">
        <w:rPr>
          <w:spacing w:val="-6"/>
          <w:lang w:eastAsia="en-US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6"/>
        <w:gridCol w:w="4908"/>
        <w:gridCol w:w="3907"/>
      </w:tblGrid>
      <w:tr w:rsidR="00CC4902" w:rsidRPr="00851453" w:rsidTr="00EA515E">
        <w:trPr>
          <w:trHeight w:val="570"/>
          <w:jc w:val="center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№ п/</w:t>
            </w:r>
            <w:proofErr w:type="spellStart"/>
            <w:r w:rsidRPr="00851453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Назва закладу</w:t>
            </w:r>
          </w:p>
        </w:tc>
        <w:tc>
          <w:tcPr>
            <w:tcW w:w="3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Адреса закладу освіти</w:t>
            </w:r>
          </w:p>
        </w:tc>
      </w:tr>
      <w:tr w:rsidR="00CC4902" w:rsidRPr="00851453" w:rsidTr="00EA515E">
        <w:trPr>
          <w:trHeight w:val="276"/>
          <w:jc w:val="center"/>
        </w:trPr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C4902" w:rsidRPr="00851453" w:rsidTr="00EA515E">
        <w:trPr>
          <w:trHeight w:val="37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Антонівський НВК</w:t>
            </w:r>
            <w:r w:rsidRPr="00851453">
              <w:rPr>
                <w:rFonts w:eastAsia="Calibri"/>
                <w:lang w:eastAsia="en-US"/>
              </w:rPr>
              <w:t xml:space="preserve">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Антонів, </w:t>
            </w:r>
            <w:proofErr w:type="spellStart"/>
            <w:r w:rsidRPr="00851453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51453">
              <w:rPr>
                <w:rFonts w:eastAsia="Calibri"/>
                <w:lang w:eastAsia="en-US"/>
              </w:rPr>
              <w:t>, 1 з</w:t>
            </w:r>
          </w:p>
        </w:tc>
      </w:tr>
      <w:tr w:rsidR="00CC4902" w:rsidRPr="00851453" w:rsidTr="00EA515E">
        <w:trPr>
          <w:trHeight w:val="43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Буківський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Буки, </w:t>
            </w:r>
            <w:proofErr w:type="spellStart"/>
            <w:r w:rsidRPr="00851453">
              <w:rPr>
                <w:rFonts w:eastAsia="Calibri"/>
                <w:lang w:eastAsia="en-US"/>
              </w:rPr>
              <w:t>вул.Першотравнева</w:t>
            </w:r>
            <w:proofErr w:type="spellEnd"/>
            <w:r w:rsidRPr="00851453">
              <w:rPr>
                <w:rFonts w:eastAsia="Calibri"/>
                <w:lang w:eastAsia="en-US"/>
              </w:rPr>
              <w:t>, 4</w:t>
            </w:r>
          </w:p>
        </w:tc>
      </w:tr>
      <w:tr w:rsidR="00CC4902" w:rsidRPr="00851453" w:rsidTr="00EA515E">
        <w:trPr>
          <w:trHeight w:val="42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3.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Горобіївський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Горобіївка</w:t>
            </w:r>
            <w:proofErr w:type="spellEnd"/>
            <w:r w:rsidRPr="00851453">
              <w:rPr>
                <w:rFonts w:eastAsia="Calibri"/>
                <w:lang w:eastAsia="en-US"/>
              </w:rPr>
              <w:t>, вул. 8 Березня, 1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4.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Дулицький</w:t>
            </w:r>
            <w:proofErr w:type="spellEnd"/>
            <w:r>
              <w:rPr>
                <w:rFonts w:eastAsia="Calibri"/>
                <w:lang w:eastAsia="en-US"/>
              </w:rPr>
              <w:t xml:space="preserve"> НВК</w:t>
            </w:r>
            <w:r w:rsidRPr="00851453">
              <w:rPr>
                <w:rFonts w:eastAsia="Calibri"/>
                <w:lang w:eastAsia="en-US"/>
              </w:rPr>
              <w:t xml:space="preserve"> « ЗОШ </w:t>
            </w:r>
            <w:proofErr w:type="spellStart"/>
            <w:r w:rsidRPr="00851453">
              <w:rPr>
                <w:rFonts w:eastAsia="Calibri"/>
                <w:lang w:eastAsia="en-US"/>
              </w:rPr>
              <w:t>I-IIIст.-ДНЗ</w:t>
            </w:r>
            <w:proofErr w:type="spellEnd"/>
            <w:r w:rsidRPr="008514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Дулицьке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вул.Шкільна</w:t>
            </w:r>
            <w:proofErr w:type="spellEnd"/>
            <w:r w:rsidRPr="00851453">
              <w:rPr>
                <w:rFonts w:eastAsia="Calibri"/>
                <w:lang w:eastAsia="en-US"/>
              </w:rPr>
              <w:t>, 1А</w:t>
            </w:r>
          </w:p>
        </w:tc>
      </w:tr>
      <w:tr w:rsidR="00CC4902" w:rsidRPr="00851453" w:rsidTr="00EA515E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5.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Дулицький</w:t>
            </w:r>
            <w:proofErr w:type="spellEnd"/>
            <w:r>
              <w:rPr>
                <w:rFonts w:eastAsia="Calibri"/>
                <w:lang w:eastAsia="en-US"/>
              </w:rPr>
              <w:t xml:space="preserve"> НВК</w:t>
            </w:r>
            <w:r w:rsidRPr="00851453">
              <w:rPr>
                <w:rFonts w:eastAsia="Calibri"/>
                <w:lang w:eastAsia="en-US"/>
              </w:rPr>
              <w:t xml:space="preserve"> « ЗОШ </w:t>
            </w:r>
            <w:proofErr w:type="spellStart"/>
            <w:r w:rsidRPr="00851453">
              <w:rPr>
                <w:rFonts w:eastAsia="Calibri"/>
                <w:lang w:eastAsia="en-US"/>
              </w:rPr>
              <w:t>I-IIIст.-ДНЗ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» 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Красноліси</w:t>
            </w:r>
            <w:proofErr w:type="spellEnd"/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Красноліси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вул.Шевченка</w:t>
            </w:r>
            <w:proofErr w:type="spellEnd"/>
            <w:r w:rsidRPr="00851453">
              <w:rPr>
                <w:rFonts w:eastAsia="Calibri"/>
                <w:lang w:eastAsia="en-US"/>
              </w:rPr>
              <w:t>, 4</w:t>
            </w:r>
          </w:p>
        </w:tc>
      </w:tr>
      <w:tr w:rsidR="00CC4902" w:rsidRPr="00851453" w:rsidTr="00EA515E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6.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Кам'яногребельська</w:t>
            </w:r>
            <w:proofErr w:type="spellEnd"/>
            <w:r>
              <w:rPr>
                <w:rFonts w:eastAsia="Calibri"/>
                <w:lang w:eastAsia="en-US"/>
              </w:rPr>
              <w:t xml:space="preserve"> початкова школа</w:t>
            </w:r>
            <w:r w:rsidRPr="0085145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с. Кам'яна Гребля, вул. Шевченка, 13А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7.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Кривошиїнський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НВК</w:t>
            </w:r>
            <w:r w:rsidRPr="00851453">
              <w:rPr>
                <w:rFonts w:eastAsia="Calibri"/>
                <w:lang w:eastAsia="en-US"/>
              </w:rPr>
              <w:t xml:space="preserve">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садок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Кривошиїнці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вул.Сквирська</w:t>
            </w:r>
            <w:proofErr w:type="spellEnd"/>
            <w:r w:rsidRPr="00851453">
              <w:rPr>
                <w:rFonts w:eastAsia="Calibri"/>
                <w:lang w:eastAsia="en-US"/>
              </w:rPr>
              <w:t>,  87 в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Кривошинці</w:t>
            </w:r>
            <w:proofErr w:type="spellEnd"/>
            <w:r w:rsidRPr="00851453">
              <w:rPr>
                <w:rFonts w:eastAsia="Calibri"/>
                <w:lang w:eastAsia="en-US"/>
              </w:rPr>
              <w:t>, вул. Шкільна, 1А</w:t>
            </w:r>
          </w:p>
        </w:tc>
      </w:tr>
      <w:tr w:rsidR="00CC4902" w:rsidRPr="00851453" w:rsidTr="00EA515E">
        <w:trPr>
          <w:trHeight w:val="495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9.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Малолисовецький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с.М.Лисовці</w:t>
            </w:r>
            <w:proofErr w:type="spellEnd"/>
            <w:r w:rsidRPr="00851453">
              <w:rPr>
                <w:rFonts w:eastAsia="Calibri"/>
                <w:lang w:eastAsia="en-US"/>
              </w:rPr>
              <w:t>, вул. Центральна, 7А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10.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Оріховецьке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Оріховець</w:t>
            </w:r>
            <w:proofErr w:type="spellEnd"/>
            <w:r w:rsidRPr="00851453">
              <w:rPr>
                <w:rFonts w:eastAsia="Calibri"/>
                <w:lang w:eastAsia="en-US"/>
              </w:rPr>
              <w:t>, вул. Центральна, 14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11.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Пустоварівський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Пустоварівка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вул.Гагаріна</w:t>
            </w:r>
            <w:proofErr w:type="spellEnd"/>
            <w:r w:rsidRPr="00851453">
              <w:rPr>
                <w:rFonts w:eastAsia="Calibri"/>
                <w:lang w:eastAsia="en-US"/>
              </w:rPr>
              <w:t>, 2</w:t>
            </w:r>
          </w:p>
        </w:tc>
      </w:tr>
      <w:tr w:rsidR="00CC4902" w:rsidRPr="00851453" w:rsidTr="00EA515E">
        <w:trPr>
          <w:trHeight w:val="458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12.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Рогізнянський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Рогізна</w:t>
            </w:r>
            <w:proofErr w:type="spellEnd"/>
            <w:r w:rsidRPr="00851453">
              <w:rPr>
                <w:rFonts w:eastAsia="Calibri"/>
                <w:lang w:eastAsia="en-US"/>
              </w:rPr>
              <w:t>, вул. Центральна, 17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13.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Самгородоцький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НВК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Самгородок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51453">
              <w:rPr>
                <w:rFonts w:eastAsia="Calibri"/>
                <w:lang w:eastAsia="en-US"/>
              </w:rPr>
              <w:t>вул.Центральна</w:t>
            </w:r>
            <w:proofErr w:type="spellEnd"/>
            <w:r w:rsidRPr="00851453">
              <w:rPr>
                <w:rFonts w:eastAsia="Calibri"/>
                <w:lang w:eastAsia="en-US"/>
              </w:rPr>
              <w:t>, 8</w:t>
            </w:r>
          </w:p>
        </w:tc>
      </w:tr>
      <w:tr w:rsidR="00CC4902" w:rsidRPr="00851453" w:rsidTr="00EA515E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14.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EA515E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Тхорівська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філія Сквирського академічного ліцею №2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Тхорівка</w:t>
            </w:r>
            <w:proofErr w:type="spellEnd"/>
            <w:r w:rsidRPr="00851453">
              <w:rPr>
                <w:rFonts w:eastAsia="Calibri"/>
                <w:lang w:eastAsia="en-US"/>
              </w:rPr>
              <w:t>, вул. Шевченка, 1А</w:t>
            </w:r>
          </w:p>
        </w:tc>
      </w:tr>
      <w:tr w:rsidR="00CC4902" w:rsidRPr="00851453" w:rsidTr="00EA515E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15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Чубинецький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НВК«ЗОШ I-II </w:t>
            </w:r>
            <w:proofErr w:type="spellStart"/>
            <w:r w:rsidRPr="00851453">
              <w:rPr>
                <w:rFonts w:eastAsia="Calibri"/>
                <w:lang w:eastAsia="en-US"/>
              </w:rPr>
              <w:t>ст.-дитячий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садок»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Чубинці</w:t>
            </w:r>
            <w:proofErr w:type="spellEnd"/>
            <w:r w:rsidRPr="00851453">
              <w:rPr>
                <w:rFonts w:eastAsia="Calibri"/>
                <w:lang w:eastAsia="en-US"/>
              </w:rPr>
              <w:t>, вул. Шкільна, 1</w:t>
            </w:r>
          </w:p>
        </w:tc>
      </w:tr>
      <w:tr w:rsidR="00CC4902" w:rsidRPr="00851453" w:rsidTr="00EA515E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16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Шамраївський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Шамраївка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вул.Шкільна</w:t>
            </w:r>
            <w:proofErr w:type="spellEnd"/>
            <w:r w:rsidRPr="00851453">
              <w:rPr>
                <w:rFonts w:eastAsia="Calibri"/>
                <w:lang w:eastAsia="en-US"/>
              </w:rPr>
              <w:t>, 3</w:t>
            </w:r>
          </w:p>
        </w:tc>
      </w:tr>
      <w:tr w:rsidR="00CC4902" w:rsidRPr="00851453" w:rsidTr="00EA515E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17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Шамраївський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Рудянська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філія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Руда, вул. І </w:t>
            </w:r>
            <w:proofErr w:type="spellStart"/>
            <w:r w:rsidRPr="00851453">
              <w:rPr>
                <w:rFonts w:eastAsia="Calibri"/>
                <w:lang w:eastAsia="en-US"/>
              </w:rPr>
              <w:t>.Франка</w:t>
            </w:r>
            <w:proofErr w:type="spellEnd"/>
            <w:r w:rsidRPr="00851453">
              <w:rPr>
                <w:rFonts w:eastAsia="Calibri"/>
                <w:lang w:eastAsia="en-US"/>
              </w:rPr>
              <w:t>, 68А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18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Шапіївськ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>
              <w:rPr>
                <w:rFonts w:eastAsia="Calibri"/>
                <w:lang w:eastAsia="en-US"/>
              </w:rPr>
              <w:t xml:space="preserve"> початкова школа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Шапіївка</w:t>
            </w:r>
            <w:proofErr w:type="spellEnd"/>
            <w:r w:rsidRPr="00851453">
              <w:rPr>
                <w:rFonts w:eastAsia="Calibri"/>
                <w:lang w:eastAsia="en-US"/>
              </w:rPr>
              <w:t>, вул. Ювілейна, 1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Сквирський </w:t>
            </w:r>
            <w:r w:rsidRPr="00851453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№1 «Світанок»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М.Рильського, 51</w:t>
            </w:r>
          </w:p>
        </w:tc>
      </w:tr>
      <w:tr w:rsidR="00CC4902" w:rsidRPr="00851453" w:rsidTr="00EA515E">
        <w:trPr>
          <w:trHeight w:val="423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Сквирський </w:t>
            </w:r>
            <w:r w:rsidRPr="00851453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№2 «Малятко»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М.Рильського,39</w:t>
            </w:r>
          </w:p>
        </w:tc>
      </w:tr>
      <w:tr w:rsidR="00CC4902" w:rsidRPr="00851453" w:rsidTr="00EA515E">
        <w:trPr>
          <w:trHeight w:val="373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Сквирський 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№3 «Берізка»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Стаханова.22</w:t>
            </w:r>
          </w:p>
        </w:tc>
      </w:tr>
      <w:tr w:rsidR="00CC4902" w:rsidRPr="00851453" w:rsidTr="00EA515E">
        <w:trPr>
          <w:trHeight w:val="406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Сквирський 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№5 «Калинка»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Шевченка,89</w:t>
            </w:r>
          </w:p>
        </w:tc>
      </w:tr>
      <w:tr w:rsidR="00CC4902" w:rsidRPr="00851453" w:rsidTr="00EA515E">
        <w:trPr>
          <w:trHeight w:val="454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Сквирський 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№6 «Ромашка»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Незалежності,80</w:t>
            </w:r>
          </w:p>
        </w:tc>
      </w:tr>
      <w:tr w:rsidR="00CC4902" w:rsidRPr="00851453" w:rsidTr="00EA515E">
        <w:trPr>
          <w:trHeight w:val="364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Рудянський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«Сонечко»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С. Руда, вул. Заводська, 23</w:t>
            </w:r>
          </w:p>
        </w:tc>
      </w:tr>
      <w:tr w:rsidR="00CC4902" w:rsidRPr="00851453" w:rsidTr="00EA515E">
        <w:trPr>
          <w:trHeight w:val="364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Сквирський НВК</w:t>
            </w:r>
            <w:r w:rsidRPr="00851453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ЗЗСО</w:t>
            </w:r>
            <w:r w:rsidRPr="00851453">
              <w:rPr>
                <w:rFonts w:eastAsia="Calibri"/>
                <w:lang w:eastAsia="en-US"/>
              </w:rPr>
              <w:t xml:space="preserve"> І-ІІІ </w:t>
            </w:r>
            <w:proofErr w:type="spellStart"/>
            <w:r w:rsidRPr="00851453">
              <w:rPr>
                <w:rFonts w:eastAsia="Calibri"/>
                <w:lang w:eastAsia="en-US"/>
              </w:rPr>
              <w:t>ст.№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5 -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Слобідська, 35</w:t>
            </w:r>
          </w:p>
        </w:tc>
      </w:tr>
    </w:tbl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CC4902" w:rsidRPr="00851453" w:rsidRDefault="00CC4902" w:rsidP="00CC4902">
      <w:pPr>
        <w:tabs>
          <w:tab w:val="left" w:pos="1140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VI. Права та обов’язки сторін</w:t>
      </w:r>
    </w:p>
    <w:p w:rsidR="00CC4902" w:rsidRPr="00851453" w:rsidRDefault="00CC4902" w:rsidP="00CC4902">
      <w:p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6.1. Замовник зобов’язаний (спільно з адміністрацією навчальних закладів):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6.1.1. Створити належні санітарно-технічні умови для отримання та зберігання продуктів харчування.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6.1.2. Виділити відповідального представника з числа працівників закладів</w:t>
      </w:r>
      <w:r>
        <w:rPr>
          <w:lang w:eastAsia="en-US"/>
        </w:rPr>
        <w:t xml:space="preserve"> освіти</w:t>
      </w:r>
      <w:r w:rsidRPr="00851453">
        <w:rPr>
          <w:lang w:eastAsia="en-US"/>
        </w:rPr>
        <w:t>, на якого покладені обов’язки вести облік і розрахунки постачання товару.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6.1.3. Контролювати використання бюджетних асигнувань, передбачених на закупівлю товару.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6.1.4. Своєчасно та в повному обсязі сплачувати за поставлений товар;</w:t>
      </w:r>
    </w:p>
    <w:p w:rsidR="00CC4902" w:rsidRPr="00851453" w:rsidRDefault="00CC4902" w:rsidP="00CC49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34"/>
        <w:jc w:val="both"/>
        <w:rPr>
          <w:lang w:eastAsia="ru-RU"/>
        </w:rPr>
      </w:pPr>
      <w:r w:rsidRPr="00851453">
        <w:rPr>
          <w:color w:val="000000"/>
          <w:spacing w:val="-5"/>
          <w:lang w:eastAsia="ru-RU"/>
        </w:rPr>
        <w:t xml:space="preserve">    </w:t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6.3. Замовник має право: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6.3.1. Достроково розірвати цей  Договір  у  разі  невиконання або неналежного виконання зобов'язань  </w:t>
      </w:r>
      <w:r>
        <w:rPr>
          <w:lang w:eastAsia="en-US"/>
        </w:rPr>
        <w:t>Учасником</w:t>
      </w:r>
      <w:r w:rsidRPr="00851453">
        <w:rPr>
          <w:lang w:eastAsia="en-US"/>
        </w:rPr>
        <w:t>,  повідомивши про це його у строк 10 робочих днів.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6.3.2. Контролювати постачання товару у строки, встановлені цим Договором;                              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6.3.3. Зменшувати обсяг закупівлі товару та загальну вартість цього Договору залежно від реального фінансування видатків та реальної потреби. У такому разі Сторони вносять відповідні зміни до цього Договору;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6.3.4. Повернути накладну  (акт виконаних робіт) Учаснику  без  здійснення  оплати  в разі  неналежного  оформлення документів (відсутність печатки, підписів тощо).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6.4. Учасник зобов’язаний:</w:t>
      </w:r>
    </w:p>
    <w:p w:rsidR="00CC4902" w:rsidRPr="00851453" w:rsidRDefault="00CC4902" w:rsidP="00CC4902">
      <w:pPr>
        <w:suppressAutoHyphens w:val="0"/>
        <w:jc w:val="both"/>
        <w:rPr>
          <w:color w:val="000000"/>
          <w:lang w:eastAsia="ru-RU"/>
        </w:rPr>
      </w:pPr>
      <w:r w:rsidRPr="00851453">
        <w:rPr>
          <w:lang w:eastAsia="en-US"/>
        </w:rPr>
        <w:t xml:space="preserve">6.4.1. Учасник забезпечує безперебійне постачання товару невеликими партіями у заклади освіти Замовника. Учасник поставляє товар </w:t>
      </w:r>
      <w:r w:rsidRPr="00851453">
        <w:rPr>
          <w:color w:val="000000"/>
          <w:lang w:eastAsia="ru-RU"/>
        </w:rPr>
        <w:t xml:space="preserve">за заявками закладів освіти. Товар завозиться </w:t>
      </w:r>
      <w:r w:rsidRPr="00851453">
        <w:rPr>
          <w:lang w:eastAsia="ar-SA"/>
        </w:rPr>
        <w:t xml:space="preserve">не рідше 1 раз на тиждень </w:t>
      </w:r>
      <w:r w:rsidRPr="00851453">
        <w:rPr>
          <w:color w:val="000000"/>
          <w:lang w:eastAsia="ru-RU"/>
        </w:rPr>
        <w:t>у робочий час за адресами закладів освіти (таблиця 1).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6.4.2. Учасник зобов’язаний забезпечити їдальні навчальних закладів якісними сертифікованими продуктами харчування із супровідними сертифікатами якості відповідно до чинного законодавства.</w:t>
      </w:r>
    </w:p>
    <w:p w:rsidR="00CC4902" w:rsidRPr="00851453" w:rsidRDefault="00CC4902" w:rsidP="00CC4902">
      <w:pPr>
        <w:suppressAutoHyphens w:val="0"/>
        <w:ind w:right="-57"/>
        <w:jc w:val="both"/>
        <w:rPr>
          <w:bCs/>
          <w:spacing w:val="-7"/>
          <w:lang w:eastAsia="ar-SA"/>
        </w:rPr>
      </w:pPr>
      <w:r w:rsidRPr="00851453">
        <w:rPr>
          <w:lang w:eastAsia="en-US"/>
        </w:rPr>
        <w:t xml:space="preserve">6.4.3. </w:t>
      </w:r>
      <w:r w:rsidRPr="00851453">
        <w:rPr>
          <w:color w:val="000000"/>
          <w:lang w:eastAsia="ru-RU"/>
        </w:rPr>
        <w:t xml:space="preserve">Товар має постачатися і розвантажуватись транспортом та силами Учасника. </w:t>
      </w:r>
      <w:r w:rsidRPr="00851453">
        <w:rPr>
          <w:lang w:eastAsia="ar-SA"/>
        </w:rPr>
        <w:t xml:space="preserve">Водій, в тому числі вантажники, експедитори та інші особи, які супроводжують продукти в дорозі і виконують </w:t>
      </w:r>
      <w:proofErr w:type="spellStart"/>
      <w:r w:rsidRPr="00851453">
        <w:rPr>
          <w:lang w:eastAsia="ar-SA"/>
        </w:rPr>
        <w:t>навантажувально</w:t>
      </w:r>
      <w:proofErr w:type="spellEnd"/>
      <w:r w:rsidRPr="00851453">
        <w:rPr>
          <w:lang w:eastAsia="ar-SA"/>
        </w:rPr>
        <w:t xml:space="preserve"> – розвантажувальні роботи, повинні мати медичну книжку з результатами проходження обов'язкових медичних оглядів та мають бути забезпечені санітарним одягом. </w:t>
      </w:r>
      <w:r>
        <w:rPr>
          <w:bCs/>
          <w:spacing w:val="-7"/>
          <w:lang w:eastAsia="ar-SA"/>
        </w:rPr>
        <w:t>Учасник</w:t>
      </w:r>
      <w:r w:rsidRPr="00851453">
        <w:rPr>
          <w:bCs/>
          <w:spacing w:val="-7"/>
          <w:lang w:eastAsia="ar-SA"/>
        </w:rPr>
        <w:t xml:space="preserve"> самостійно проводить розвантажувальні роботи.</w:t>
      </w:r>
    </w:p>
    <w:p w:rsidR="00CC4902" w:rsidRPr="00851453" w:rsidRDefault="00CC4902" w:rsidP="00CC4902">
      <w:pPr>
        <w:widowControl w:val="0"/>
        <w:tabs>
          <w:tab w:val="left" w:pos="0"/>
          <w:tab w:val="left" w:pos="142"/>
          <w:tab w:val="left" w:pos="567"/>
        </w:tabs>
        <w:jc w:val="both"/>
        <w:rPr>
          <w:lang w:eastAsia="ar-SA"/>
        </w:rPr>
      </w:pPr>
      <w:r w:rsidRPr="00851453">
        <w:rPr>
          <w:lang w:eastAsia="ar-SA"/>
        </w:rPr>
        <w:t>6.4.4. Під час поставки товару надати 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посвідчення або декларація про якість.</w:t>
      </w:r>
    </w:p>
    <w:p w:rsidR="00CC4902" w:rsidRPr="00851453" w:rsidRDefault="00CC4902" w:rsidP="00CC4902">
      <w:pPr>
        <w:widowControl w:val="0"/>
        <w:tabs>
          <w:tab w:val="left" w:pos="0"/>
          <w:tab w:val="left" w:pos="142"/>
          <w:tab w:val="left" w:pos="567"/>
        </w:tabs>
        <w:jc w:val="both"/>
        <w:rPr>
          <w:lang w:eastAsia="ar-SA"/>
        </w:rPr>
      </w:pPr>
      <w:r w:rsidRPr="00851453">
        <w:rPr>
          <w:lang w:eastAsia="ar-SA"/>
        </w:rPr>
        <w:t xml:space="preserve"> 6.4.5 Постачати товар, </w:t>
      </w:r>
      <w:r w:rsidR="00593453">
        <w:rPr>
          <w:lang w:eastAsia="ar-SA"/>
        </w:rPr>
        <w:t>терміном придатності не менше 9</w:t>
      </w:r>
      <w:r w:rsidRPr="00851453">
        <w:rPr>
          <w:lang w:eastAsia="ar-SA"/>
        </w:rPr>
        <w:t>0 % від загального терміну зберігання на момент поставки товару. На недоброякісний товар складається акт, товар повертається постачальнику.</w:t>
      </w:r>
    </w:p>
    <w:p w:rsidR="00CC4902" w:rsidRPr="00851453" w:rsidRDefault="00CC4902" w:rsidP="00CC4902">
      <w:pPr>
        <w:suppressAutoHyphens w:val="0"/>
        <w:ind w:firstLine="708"/>
        <w:jc w:val="both"/>
        <w:rPr>
          <w:lang w:eastAsia="ru-RU"/>
        </w:rPr>
      </w:pPr>
      <w:r w:rsidRPr="00851453">
        <w:rPr>
          <w:lang w:eastAsia="ru-RU"/>
        </w:rPr>
        <w:tab/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6.5. Учасник має право: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6.5.1. Своєчасно та в повному обсязі отримувати плату за поставлений товар.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6.5.2. У разі невиконання зобов’язань Замовником Учасник має право достроково розірвати цей Договір, повідомивши про це Замовника у строк 20 днів.</w:t>
      </w:r>
    </w:p>
    <w:p w:rsidR="00CC4902" w:rsidRDefault="00CC4902" w:rsidP="00F9455C">
      <w:pPr>
        <w:suppressAutoHyphens w:val="0"/>
        <w:rPr>
          <w:b/>
          <w:lang w:eastAsia="ru-RU"/>
        </w:rPr>
      </w:pPr>
    </w:p>
    <w:p w:rsidR="00CC4902" w:rsidRDefault="00CC4902" w:rsidP="00CC4902">
      <w:pPr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VII. Відповідальність сторін</w:t>
      </w:r>
    </w:p>
    <w:p w:rsidR="00CC4902" w:rsidRPr="00851453" w:rsidRDefault="00CC4902" w:rsidP="00CC4902">
      <w:pPr>
        <w:tabs>
          <w:tab w:val="left" w:pos="720"/>
        </w:tabs>
        <w:suppressAutoHyphens w:val="0"/>
        <w:rPr>
          <w:lang w:eastAsia="ru-RU"/>
        </w:rPr>
      </w:pPr>
      <w:r w:rsidRPr="00851453">
        <w:rPr>
          <w:lang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 законом та цим Договором.</w:t>
      </w:r>
    </w:p>
    <w:p w:rsidR="00CC4902" w:rsidRPr="00851453" w:rsidRDefault="00CC4902" w:rsidP="00CC4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ourier New"/>
          <w:lang w:eastAsia="ru-RU"/>
        </w:rPr>
      </w:pPr>
      <w:r w:rsidRPr="00851453">
        <w:rPr>
          <w:rFonts w:eastAsia="Courier New"/>
          <w:lang w:eastAsia="ru-RU"/>
        </w:rPr>
        <w:t>7.</w:t>
      </w:r>
      <w:r w:rsidRPr="00851453">
        <w:rPr>
          <w:rFonts w:eastAsia="Courier New"/>
          <w:lang w:val="ru-RU" w:eastAsia="ru-RU"/>
        </w:rPr>
        <w:t>2</w:t>
      </w:r>
      <w:r w:rsidRPr="00851453">
        <w:rPr>
          <w:rFonts w:eastAsia="Courier New"/>
          <w:lang w:eastAsia="ru-RU"/>
        </w:rPr>
        <w:t>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CC4902" w:rsidRDefault="00CC4902" w:rsidP="00CC4902">
      <w:pPr>
        <w:tabs>
          <w:tab w:val="left" w:pos="720"/>
        </w:tabs>
        <w:suppressAutoHyphens w:val="0"/>
        <w:rPr>
          <w:lang w:eastAsia="ru-RU"/>
        </w:rPr>
      </w:pPr>
    </w:p>
    <w:p w:rsidR="00F9455C" w:rsidRPr="00851453" w:rsidRDefault="00F9455C" w:rsidP="00CC4902">
      <w:pPr>
        <w:tabs>
          <w:tab w:val="left" w:pos="720"/>
        </w:tabs>
        <w:suppressAutoHyphens w:val="0"/>
        <w:rPr>
          <w:lang w:eastAsia="ru-RU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VIII. Обставини непереборної сили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епізоотія, війна тощо).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8.4. У разі, коли строк дії обставин непереборної сили продовжується більше ніж 20 днів, кожна із Сторін в установленому порядку має право розірвати цей Договір.</w:t>
      </w:r>
    </w:p>
    <w:p w:rsidR="00CC4902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F9455C" w:rsidRDefault="00F9455C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F9455C" w:rsidRPr="00851453" w:rsidRDefault="00F9455C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IX. Вирішення спорів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9.2. У разі недосягнення Сторонами згоди спори (розбіжності) вирішуються в судовому порядку.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rFonts w:eastAsia="Calibri"/>
          <w:b/>
          <w:lang w:eastAsia="en-US"/>
        </w:rPr>
      </w:pPr>
      <w:r w:rsidRPr="00851453">
        <w:rPr>
          <w:b/>
          <w:lang w:eastAsia="en-US"/>
        </w:rPr>
        <w:t>X. Строк дії договору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10.1. Цей Договір набирає чинності з дати</w:t>
      </w:r>
      <w:r w:rsidR="00F9455C">
        <w:rPr>
          <w:lang w:eastAsia="en-US"/>
        </w:rPr>
        <w:t xml:space="preserve"> підписання і діє до  31.12.2022</w:t>
      </w:r>
      <w:r w:rsidRPr="00851453">
        <w:rPr>
          <w:lang w:eastAsia="en-US"/>
        </w:rPr>
        <w:t xml:space="preserve"> р, а в частині розрахунків та інших зобов’язань за даним Договором - до повного виконання їх Сторонами.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10.2. Цей Договір укладається і підписується у 2 (двох) примірниках, що мають однакову юридичну силу.</w:t>
      </w:r>
    </w:p>
    <w:p w:rsidR="00CC4902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10.3. Закінчення строку Договору не звільняє Сторони від відповідальності за його порушення, яке мало місце під час та після закінчення дії Договору.</w:t>
      </w:r>
    </w:p>
    <w:p w:rsidR="00F9455C" w:rsidRDefault="00F9455C" w:rsidP="00CC4902">
      <w:pPr>
        <w:suppressAutoHyphens w:val="0"/>
        <w:jc w:val="both"/>
        <w:rPr>
          <w:lang w:eastAsia="en-US"/>
        </w:rPr>
      </w:pPr>
    </w:p>
    <w:p w:rsidR="00F9455C" w:rsidRPr="00851453" w:rsidRDefault="00F9455C" w:rsidP="00CC4902">
      <w:pPr>
        <w:suppressAutoHyphens w:val="0"/>
        <w:jc w:val="both"/>
        <w:rPr>
          <w:lang w:eastAsia="en-US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XI. Інші умови</w:t>
      </w:r>
    </w:p>
    <w:p w:rsidR="00CC4902" w:rsidRPr="00851453" w:rsidRDefault="00CC4902" w:rsidP="00CC4902">
      <w:pPr>
        <w:suppressAutoHyphens w:val="0"/>
        <w:jc w:val="both"/>
        <w:rPr>
          <w:rFonts w:eastAsia="Calibri"/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 xml:space="preserve"> 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11.1.1. зменшення обсягів закупівлі, зокрема з урахуванням фактичного обсягу видатків замовника;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2.  покращення якості предмета закупівлі за умови, що таке покращення не призведе до збільшення суми, визначеної в договорі;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3.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4 узгодженої зміни ціни в бік зменшення (без зміни кількості (обсягу) та якості товарів, робіт і послуг);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lastRenderedPageBreak/>
        <w:t>11.1.</w:t>
      </w:r>
      <w:r w:rsidRPr="00851453">
        <w:rPr>
          <w:lang w:eastAsia="en-US"/>
        </w:rPr>
        <w:t>5. зміни ціни у зв’язку із зміною ставок податків і зборів пропорційно до змін таких ставок;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 xml:space="preserve">6.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51453">
        <w:rPr>
          <w:lang w:eastAsia="en-US"/>
        </w:rPr>
        <w:t>Platts</w:t>
      </w:r>
      <w:proofErr w:type="spellEnd"/>
      <w:r w:rsidRPr="00851453">
        <w:rPr>
          <w:lang w:eastAsia="en-US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11.1.7.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en-US"/>
        </w:rPr>
        <w:t>11.</w:t>
      </w:r>
      <w:r>
        <w:rPr>
          <w:lang w:eastAsia="en-US"/>
        </w:rPr>
        <w:t>2</w:t>
      </w:r>
      <w:r w:rsidRPr="00851453">
        <w:rPr>
          <w:lang w:eastAsia="en-US"/>
        </w:rPr>
        <w:t>.</w:t>
      </w:r>
      <w:r w:rsidRPr="00851453">
        <w:rPr>
          <w:lang w:eastAsia="ru-RU"/>
        </w:rPr>
        <w:t xml:space="preserve"> Харчування учнів (вихованців) в навчальних закладах здійснюється за рахунок бюджетних коштів та за рахунок батьківської плати або інших джерел, не заборонених законодавством.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</w:t>
      </w:r>
      <w:r>
        <w:rPr>
          <w:lang w:eastAsia="en-US"/>
        </w:rPr>
        <w:t>3</w:t>
      </w:r>
      <w:r w:rsidRPr="00851453">
        <w:rPr>
          <w:lang w:eastAsia="en-US"/>
        </w:rPr>
        <w:t>. Правовідносини сторін, не врегульовані положеннями цього Договором, регулюються нормами чинного законо</w:t>
      </w:r>
      <w:r w:rsidRPr="00851453">
        <w:rPr>
          <w:lang w:eastAsia="en-US"/>
        </w:rPr>
        <w:softHyphen/>
        <w:t>давства України.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</w:t>
      </w:r>
      <w:r>
        <w:rPr>
          <w:lang w:eastAsia="en-US"/>
        </w:rPr>
        <w:t>4</w:t>
      </w:r>
      <w:r w:rsidRPr="00851453">
        <w:rPr>
          <w:lang w:eastAsia="en-US"/>
        </w:rPr>
        <w:t>. Буд-які зміни до цього договору вносяться шляхом підписання додаткових угод.</w:t>
      </w: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XII. Місцезнаходження та банківські реквізити сторін</w:t>
      </w: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1"/>
      </w:tblGrid>
      <w:tr w:rsidR="00CC4902" w:rsidRPr="00851453" w:rsidTr="00BD51C2">
        <w:tc>
          <w:tcPr>
            <w:tcW w:w="4644" w:type="dxa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51453">
              <w:rPr>
                <w:rFonts w:eastAsia="Calibri"/>
                <w:b/>
                <w:lang w:eastAsia="en-US"/>
              </w:rPr>
              <w:t>УЧАСНИК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</w:t>
            </w:r>
            <w:r w:rsidRPr="00851453">
              <w:rPr>
                <w:rFonts w:eastAsia="Calibri"/>
                <w:lang w:eastAsia="en-US"/>
              </w:rPr>
              <w:t>______________________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  М.П.               </w:t>
            </w:r>
          </w:p>
        </w:tc>
        <w:tc>
          <w:tcPr>
            <w:tcW w:w="5211" w:type="dxa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51453">
              <w:rPr>
                <w:rFonts w:eastAsia="Calibri"/>
                <w:b/>
                <w:lang w:eastAsia="en-US"/>
              </w:rPr>
              <w:t>ЗАМОВНИК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Відділ освіти Сквирської міської ради</w:t>
            </w:r>
          </w:p>
          <w:p w:rsidR="00CC4902" w:rsidRPr="00851453" w:rsidRDefault="00CC4902" w:rsidP="00F9455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р/</w:t>
            </w:r>
            <w:proofErr w:type="spellStart"/>
            <w:r w:rsidRPr="00851453">
              <w:rPr>
                <w:rFonts w:eastAsia="Calibri"/>
                <w:lang w:eastAsia="en-US"/>
              </w:rPr>
              <w:t>р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ЄДРПОУ:  43934956 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МФО: 820172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Держказначейство України </w:t>
            </w:r>
            <w:proofErr w:type="spellStart"/>
            <w:r w:rsidRPr="00851453">
              <w:rPr>
                <w:rFonts w:eastAsia="Calibri"/>
                <w:lang w:eastAsia="en-US"/>
              </w:rPr>
              <w:t>м.Київ</w:t>
            </w:r>
            <w:proofErr w:type="spellEnd"/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м. Сквира, вул. </w:t>
            </w:r>
            <w:proofErr w:type="spellStart"/>
            <w:r w:rsidRPr="00851453">
              <w:rPr>
                <w:rFonts w:eastAsia="Calibri"/>
                <w:lang w:eastAsia="en-US"/>
              </w:rPr>
              <w:t>Богачевського</w:t>
            </w:r>
            <w:proofErr w:type="spellEnd"/>
            <w:r w:rsidRPr="00851453">
              <w:rPr>
                <w:rFonts w:eastAsia="Calibri"/>
                <w:lang w:eastAsia="en-US"/>
              </w:rPr>
              <w:t>,55</w:t>
            </w:r>
          </w:p>
          <w:p w:rsidR="00CC4902" w:rsidRPr="00851453" w:rsidRDefault="00CC4902" w:rsidP="00BD51C2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:rsidR="00CC4902" w:rsidRPr="00851453" w:rsidRDefault="00EA515E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РИЧЕНКО</w:t>
            </w:r>
            <w:r w:rsidR="00CC4902" w:rsidRPr="008514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Світлана </w:t>
            </w:r>
            <w:r w:rsidR="00CC4902" w:rsidRPr="00851453">
              <w:rPr>
                <w:rFonts w:eastAsia="Calibri"/>
                <w:lang w:eastAsia="en-US"/>
              </w:rPr>
              <w:t>_________________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М.П.</w:t>
            </w:r>
          </w:p>
        </w:tc>
      </w:tr>
    </w:tbl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EA515E" w:rsidRDefault="00CC4902" w:rsidP="00CC4902">
      <w:pPr>
        <w:widowContro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</w:t>
      </w: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CC4902" w:rsidRDefault="00CC4902" w:rsidP="00EA515E">
      <w:pPr>
        <w:widowControl w:val="0"/>
        <w:ind w:left="6372" w:firstLine="708"/>
        <w:rPr>
          <w:lang w:eastAsia="ru-RU"/>
        </w:rPr>
      </w:pPr>
      <w:r>
        <w:rPr>
          <w:szCs w:val="28"/>
          <w:lang w:eastAsia="ru-RU"/>
        </w:rPr>
        <w:t xml:space="preserve">      </w:t>
      </w:r>
      <w:r>
        <w:rPr>
          <w:lang w:eastAsia="ru-RU"/>
        </w:rPr>
        <w:t>Додаток №1</w:t>
      </w:r>
    </w:p>
    <w:p w:rsidR="00CC4902" w:rsidRDefault="00CC4902" w:rsidP="00CC4902">
      <w:pPr>
        <w:widowControl w:val="0"/>
        <w:tabs>
          <w:tab w:val="left" w:pos="1080"/>
        </w:tabs>
        <w:ind w:firstLine="360"/>
        <w:jc w:val="center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до договору № _____ </w:t>
      </w:r>
    </w:p>
    <w:p w:rsidR="00CC4902" w:rsidRDefault="00935843" w:rsidP="00CC4902">
      <w:pPr>
        <w:widowControl w:val="0"/>
        <w:tabs>
          <w:tab w:val="left" w:pos="1080"/>
        </w:tabs>
        <w:ind w:firstLine="360"/>
        <w:jc w:val="right"/>
        <w:rPr>
          <w:lang w:eastAsia="ru-RU"/>
        </w:rPr>
      </w:pPr>
      <w:r>
        <w:rPr>
          <w:lang w:eastAsia="ru-RU"/>
        </w:rPr>
        <w:t xml:space="preserve">   від «___» ________ 2022</w:t>
      </w:r>
      <w:r w:rsidR="00CC4902">
        <w:rPr>
          <w:lang w:eastAsia="ru-RU"/>
        </w:rPr>
        <w:t xml:space="preserve"> р.</w:t>
      </w:r>
    </w:p>
    <w:p w:rsidR="00CC4902" w:rsidRDefault="00CC4902" w:rsidP="00CC4902">
      <w:pPr>
        <w:jc w:val="center"/>
        <w:rPr>
          <w:rFonts w:eastAsia="Calibri"/>
          <w:sz w:val="28"/>
          <w:szCs w:val="28"/>
          <w:lang w:eastAsia="en-US"/>
        </w:rPr>
      </w:pPr>
    </w:p>
    <w:p w:rsidR="00CC4902" w:rsidRDefault="00CC4902" w:rsidP="00CC4902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t xml:space="preserve">СПЕЦИФІКАЦІЯ </w:t>
      </w:r>
    </w:p>
    <w:p w:rsidR="00CC4902" w:rsidRDefault="00CC4902" w:rsidP="00CC4902">
      <w:pPr>
        <w:rPr>
          <w:rFonts w:eastAsia="Calibri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377"/>
        <w:gridCol w:w="942"/>
        <w:gridCol w:w="799"/>
        <w:gridCol w:w="457"/>
        <w:gridCol w:w="1215"/>
        <w:gridCol w:w="29"/>
      </w:tblGrid>
      <w:tr w:rsidR="00CC4902" w:rsidTr="00BD51C2">
        <w:trPr>
          <w:gridAfter w:val="1"/>
          <w:wAfter w:w="29" w:type="dxa"/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r>
              <w:rPr>
                <w:b/>
                <w:iCs/>
                <w:spacing w:val="-3"/>
                <w:lang w:val="ru-RU"/>
              </w:rPr>
              <w:t>№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з/</w:t>
            </w:r>
            <w:proofErr w:type="gramStart"/>
            <w:r>
              <w:rPr>
                <w:b/>
                <w:iCs/>
                <w:spacing w:val="-3"/>
                <w:lang w:val="ru-RU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Найменування</w:t>
            </w:r>
            <w:proofErr w:type="spellEnd"/>
            <w:r>
              <w:rPr>
                <w:b/>
                <w:iCs/>
                <w:spacing w:val="-3"/>
                <w:lang w:val="ru-RU"/>
              </w:rPr>
              <w:t xml:space="preserve"> предмету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закупі</w:t>
            </w:r>
            <w:proofErr w:type="gramStart"/>
            <w:r>
              <w:rPr>
                <w:b/>
                <w:iCs/>
                <w:spacing w:val="-3"/>
                <w:lang w:val="ru-RU"/>
              </w:rPr>
              <w:t>вл</w:t>
            </w:r>
            <w:proofErr w:type="gramEnd"/>
            <w:r>
              <w:rPr>
                <w:b/>
                <w:iCs/>
                <w:spacing w:val="-3"/>
                <w:lang w:val="ru-RU"/>
              </w:rPr>
              <w:t>і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r>
              <w:rPr>
                <w:b/>
                <w:iCs/>
                <w:spacing w:val="-3"/>
                <w:lang w:val="ru-RU"/>
              </w:rPr>
              <w:t>Од.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виміру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Кіль-кість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proofErr w:type="gramStart"/>
            <w:r>
              <w:rPr>
                <w:b/>
                <w:iCs/>
                <w:spacing w:val="-3"/>
                <w:lang w:val="ru-RU"/>
              </w:rPr>
              <w:t>Ц</w:t>
            </w:r>
            <w:proofErr w:type="gramEnd"/>
            <w:r>
              <w:rPr>
                <w:b/>
                <w:iCs/>
                <w:spacing w:val="-3"/>
                <w:lang w:val="ru-RU"/>
              </w:rPr>
              <w:t>іна</w:t>
            </w:r>
            <w:proofErr w:type="spellEnd"/>
            <w:r>
              <w:rPr>
                <w:b/>
                <w:iCs/>
                <w:spacing w:val="-3"/>
                <w:lang w:val="ru-RU"/>
              </w:rPr>
              <w:t xml:space="preserve"> за </w:t>
            </w:r>
            <w:proofErr w:type="spellStart"/>
            <w:r>
              <w:rPr>
                <w:b/>
                <w:iCs/>
                <w:spacing w:val="-3"/>
                <w:lang w:val="ru-RU"/>
              </w:rPr>
              <w:t>одиницю</w:t>
            </w:r>
            <w:proofErr w:type="spellEnd"/>
            <w:r>
              <w:rPr>
                <w:b/>
                <w:iCs/>
                <w:spacing w:val="-3"/>
                <w:lang w:val="ru-RU"/>
              </w:rPr>
              <w:t>, грн.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 ПДВ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Вартість</w:t>
            </w:r>
            <w:proofErr w:type="spellEnd"/>
            <w:r>
              <w:rPr>
                <w:b/>
                <w:iCs/>
                <w:spacing w:val="-3"/>
                <w:lang w:val="ru-RU"/>
              </w:rPr>
              <w:t>, грн.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 ПДВ</w:t>
            </w:r>
          </w:p>
        </w:tc>
      </w:tr>
      <w:tr w:rsidR="00CC4902" w:rsidTr="00BD51C2">
        <w:trPr>
          <w:gridAfter w:val="1"/>
          <w:wAfter w:w="29" w:type="dxa"/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  <w:r>
              <w:rPr>
                <w:iCs/>
                <w:spacing w:val="-3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Pr="00EF48D2" w:rsidRDefault="00C8356A" w:rsidP="00BD51C2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lang w:eastAsia="ar-SA"/>
              </w:rPr>
              <w:t>Сир кисломолочний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02" w:rsidRDefault="00C8356A" w:rsidP="00BD51C2">
            <w:pPr>
              <w:spacing w:after="20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кг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Pr="009F27EB" w:rsidRDefault="00C8356A" w:rsidP="00F9455C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93584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02" w:rsidRDefault="00CC4902" w:rsidP="00BD51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</w:p>
        </w:tc>
      </w:tr>
      <w:tr w:rsidR="00CC4902" w:rsidTr="00BD51C2">
        <w:trPr>
          <w:trHeight w:val="41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ВСЬОГО: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</w:p>
        </w:tc>
      </w:tr>
    </w:tbl>
    <w:p w:rsidR="00CC4902" w:rsidRDefault="00CC4902" w:rsidP="00CC4902"/>
    <w:p w:rsidR="00CC4902" w:rsidRDefault="00CC4902" w:rsidP="00CC4902"/>
    <w:p w:rsidR="00CC4902" w:rsidRDefault="00CC4902" w:rsidP="00CC4902">
      <w:r>
        <w:br w:type="textWrapping" w:clear="all"/>
      </w:r>
    </w:p>
    <w:p w:rsidR="00CC4902" w:rsidRDefault="00CC4902" w:rsidP="00CC4902"/>
    <w:p w:rsidR="00CC4902" w:rsidRDefault="00CC4902" w:rsidP="00CC4902"/>
    <w:p w:rsidR="00CC4902" w:rsidRPr="00851453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ind w:left="709"/>
        <w:jc w:val="both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ЗАМОВНИК:</w:t>
      </w:r>
      <w:r w:rsidRPr="00851453">
        <w:rPr>
          <w:b/>
          <w:bCs/>
          <w:lang w:eastAsia="ru-RU"/>
        </w:rPr>
        <w:tab/>
        <w:t xml:space="preserve">      </w:t>
      </w:r>
      <w:r w:rsidRPr="00851453">
        <w:rPr>
          <w:b/>
          <w:bCs/>
          <w:lang w:eastAsia="ru-RU"/>
        </w:rPr>
        <w:tab/>
      </w:r>
      <w:r w:rsidRPr="00851453">
        <w:rPr>
          <w:b/>
          <w:bCs/>
          <w:lang w:eastAsia="ru-RU"/>
        </w:rPr>
        <w:tab/>
        <w:t xml:space="preserve">                    </w:t>
      </w:r>
      <w:r w:rsidRPr="00851453">
        <w:rPr>
          <w:b/>
          <w:bCs/>
          <w:lang w:eastAsia="ru-RU"/>
        </w:rPr>
        <w:tab/>
      </w:r>
      <w:r w:rsidRPr="00851453">
        <w:rPr>
          <w:b/>
          <w:bCs/>
          <w:lang w:eastAsia="ru-RU"/>
        </w:rPr>
        <w:tab/>
        <w:t>УЧАСНИК:</w:t>
      </w:r>
    </w:p>
    <w:p w:rsidR="00CC4902" w:rsidRPr="00851453" w:rsidRDefault="00CC4902" w:rsidP="00CC4902">
      <w:pPr>
        <w:suppressAutoHyphens w:val="0"/>
        <w:ind w:left="709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ind w:left="709"/>
        <w:jc w:val="both"/>
        <w:rPr>
          <w:lang w:eastAsia="ru-RU"/>
        </w:rPr>
      </w:pPr>
      <w:r w:rsidRPr="00851453">
        <w:rPr>
          <w:lang w:eastAsia="ru-RU"/>
        </w:rPr>
        <w:t xml:space="preserve">Відділ освіти  Сквирської міської ради </w:t>
      </w:r>
    </w:p>
    <w:p w:rsidR="00CC4902" w:rsidRPr="00851453" w:rsidRDefault="00CC4902" w:rsidP="00CC4902">
      <w:pPr>
        <w:suppressAutoHyphens w:val="0"/>
        <w:ind w:left="5665" w:firstLine="707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ind w:left="709"/>
        <w:rPr>
          <w:lang w:eastAsia="ru-RU"/>
        </w:rPr>
      </w:pPr>
      <w:r w:rsidRPr="00851453">
        <w:rPr>
          <w:lang w:eastAsia="ru-RU"/>
        </w:rPr>
        <w:t xml:space="preserve">______________ </w:t>
      </w:r>
      <w:r w:rsidR="00EA515E">
        <w:rPr>
          <w:lang w:eastAsia="ru-RU"/>
        </w:rPr>
        <w:t xml:space="preserve">С.П. </w:t>
      </w:r>
      <w:proofErr w:type="spellStart"/>
      <w:r w:rsidR="00EA515E">
        <w:rPr>
          <w:lang w:eastAsia="ru-RU"/>
        </w:rPr>
        <w:t>Риченко</w:t>
      </w:r>
      <w:proofErr w:type="spellEnd"/>
      <w:r w:rsidR="00EA515E">
        <w:rPr>
          <w:lang w:eastAsia="ru-RU"/>
        </w:rPr>
        <w:tab/>
      </w:r>
      <w:r w:rsidRPr="00851453">
        <w:rPr>
          <w:lang w:eastAsia="ru-RU"/>
        </w:rPr>
        <w:tab/>
        <w:t xml:space="preserve">            _____________________                      </w:t>
      </w:r>
    </w:p>
    <w:p w:rsidR="00CC4902" w:rsidRPr="00851453" w:rsidRDefault="00CC4902" w:rsidP="00CC4902">
      <w:pPr>
        <w:suppressAutoHyphens w:val="0"/>
        <w:ind w:left="709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spacing w:after="200" w:line="276" w:lineRule="auto"/>
        <w:rPr>
          <w:sz w:val="28"/>
          <w:szCs w:val="22"/>
          <w:lang w:eastAsia="en-US"/>
        </w:rPr>
      </w:pPr>
    </w:p>
    <w:p w:rsidR="00CC4902" w:rsidRDefault="00CC4902" w:rsidP="00CC4902">
      <w:pPr>
        <w:jc w:val="center"/>
        <w:rPr>
          <w:b/>
        </w:rPr>
      </w:pPr>
    </w:p>
    <w:p w:rsidR="00CC4902" w:rsidRDefault="00CC4902"/>
    <w:sectPr w:rsidR="00CC4902" w:rsidSect="00CC4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57B"/>
    <w:multiLevelType w:val="hybridMultilevel"/>
    <w:tmpl w:val="9D3CAD52"/>
    <w:lvl w:ilvl="0" w:tplc="8FB20A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CDD"/>
    <w:multiLevelType w:val="hybridMultilevel"/>
    <w:tmpl w:val="974470EE"/>
    <w:lvl w:ilvl="0" w:tplc="3F3E95C8">
      <w:start w:val="1"/>
      <w:numFmt w:val="bullet"/>
      <w:lvlText w:val="-"/>
      <w:lvlJc w:val="left"/>
      <w:pPr>
        <w:ind w:left="78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02"/>
    <w:rsid w:val="000C58FC"/>
    <w:rsid w:val="002E7F96"/>
    <w:rsid w:val="003F703E"/>
    <w:rsid w:val="00593453"/>
    <w:rsid w:val="00935843"/>
    <w:rsid w:val="00C8356A"/>
    <w:rsid w:val="00C96808"/>
    <w:rsid w:val="00CC4902"/>
    <w:rsid w:val="00EA515E"/>
    <w:rsid w:val="00F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4902"/>
    <w:pPr>
      <w:ind w:left="720"/>
      <w:contextualSpacing/>
    </w:pPr>
  </w:style>
  <w:style w:type="table" w:styleId="a5">
    <w:name w:val="Table Grid"/>
    <w:basedOn w:val="a1"/>
    <w:uiPriority w:val="39"/>
    <w:rsid w:val="00C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 Знак,Знак2"/>
    <w:basedOn w:val="a"/>
    <w:link w:val="1"/>
    <w:uiPriority w:val="99"/>
    <w:qFormat/>
    <w:rsid w:val="00CC4902"/>
    <w:pPr>
      <w:suppressAutoHyphens w:val="0"/>
      <w:spacing w:before="280" w:after="280"/>
    </w:pPr>
    <w:rPr>
      <w:kern w:val="2"/>
      <w:lang w:val="ru-RU" w:bidi="hi-IN"/>
    </w:rPr>
  </w:style>
  <w:style w:type="table" w:customStyle="1" w:styleId="10">
    <w:name w:val="Сетка таблицы1"/>
    <w:basedOn w:val="a1"/>
    <w:next w:val="a5"/>
    <w:uiPriority w:val="59"/>
    <w:rsid w:val="00F9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3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593453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rvts0">
    <w:name w:val="rvts0"/>
    <w:basedOn w:val="a0"/>
    <w:rsid w:val="0059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4902"/>
    <w:pPr>
      <w:ind w:left="720"/>
      <w:contextualSpacing/>
    </w:pPr>
  </w:style>
  <w:style w:type="table" w:styleId="a5">
    <w:name w:val="Table Grid"/>
    <w:basedOn w:val="a1"/>
    <w:uiPriority w:val="39"/>
    <w:rsid w:val="00C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 Знак,Знак2"/>
    <w:basedOn w:val="a"/>
    <w:link w:val="1"/>
    <w:uiPriority w:val="99"/>
    <w:qFormat/>
    <w:rsid w:val="00CC4902"/>
    <w:pPr>
      <w:suppressAutoHyphens w:val="0"/>
      <w:spacing w:before="280" w:after="280"/>
    </w:pPr>
    <w:rPr>
      <w:kern w:val="2"/>
      <w:lang w:val="ru-RU" w:bidi="hi-IN"/>
    </w:rPr>
  </w:style>
  <w:style w:type="table" w:customStyle="1" w:styleId="10">
    <w:name w:val="Сетка таблицы1"/>
    <w:basedOn w:val="a1"/>
    <w:next w:val="a5"/>
    <w:uiPriority w:val="59"/>
    <w:rsid w:val="00F9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3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593453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rvts0">
    <w:name w:val="rvts0"/>
    <w:basedOn w:val="a0"/>
    <w:rsid w:val="0059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irav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14162</Words>
  <Characters>8073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2022-10-05T12:03:00Z</dcterms:created>
  <dcterms:modified xsi:type="dcterms:W3CDTF">2022-10-05T12:03:00Z</dcterms:modified>
</cp:coreProperties>
</file>