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D252" w14:textId="527AE8CB" w:rsidR="0053084B" w:rsidRPr="00D27189" w:rsidRDefault="009C6B9B" w:rsidP="0053084B">
      <w:pPr>
        <w:jc w:val="center"/>
        <w:rPr>
          <w:b/>
          <w:sz w:val="36"/>
          <w:szCs w:val="36"/>
        </w:rPr>
      </w:pPr>
      <w:r>
        <w:rPr>
          <w:b/>
          <w:sz w:val="36"/>
          <w:szCs w:val="36"/>
        </w:rPr>
        <w:t xml:space="preserve">Виконавчий комітет </w:t>
      </w:r>
      <w:proofErr w:type="spellStart"/>
      <w:r>
        <w:rPr>
          <w:b/>
          <w:sz w:val="36"/>
          <w:szCs w:val="36"/>
        </w:rPr>
        <w:t>Ташанської</w:t>
      </w:r>
      <w:proofErr w:type="spellEnd"/>
      <w:r>
        <w:rPr>
          <w:b/>
          <w:sz w:val="36"/>
          <w:szCs w:val="36"/>
        </w:rPr>
        <w:t xml:space="preserve"> сільської ради Бориспільського району Київської області</w:t>
      </w:r>
    </w:p>
    <w:p w14:paraId="6F8978B7" w14:textId="77777777" w:rsidR="0053084B" w:rsidRPr="00D27189" w:rsidRDefault="0053084B" w:rsidP="0053084B">
      <w:pPr>
        <w:ind w:firstLine="513"/>
        <w:jc w:val="center"/>
        <w:rPr>
          <w:b/>
          <w:sz w:val="36"/>
          <w:szCs w:val="36"/>
        </w:rPr>
      </w:pPr>
    </w:p>
    <w:p w14:paraId="07E8F806" w14:textId="77777777" w:rsidR="0053084B" w:rsidRPr="00D27189" w:rsidRDefault="0053084B" w:rsidP="0053084B">
      <w:pPr>
        <w:ind w:firstLine="513"/>
        <w:jc w:val="center"/>
        <w:rPr>
          <w:b/>
          <w:sz w:val="36"/>
          <w:szCs w:val="36"/>
        </w:rPr>
      </w:pPr>
    </w:p>
    <w:p w14:paraId="0F7FB541" w14:textId="77777777" w:rsidR="0053084B" w:rsidRPr="00D27189" w:rsidRDefault="0053084B" w:rsidP="0053084B">
      <w:pPr>
        <w:ind w:firstLine="513"/>
        <w:jc w:val="center"/>
        <w:rPr>
          <w:b/>
          <w:sz w:val="36"/>
          <w:szCs w:val="36"/>
        </w:rPr>
      </w:pPr>
    </w:p>
    <w:p w14:paraId="3159457F" w14:textId="77777777" w:rsidR="0053084B" w:rsidRPr="00D27189" w:rsidRDefault="0053084B" w:rsidP="0053084B">
      <w:pPr>
        <w:ind w:firstLine="513"/>
        <w:jc w:val="center"/>
        <w:rPr>
          <w:b/>
          <w:sz w:val="36"/>
          <w:szCs w:val="36"/>
        </w:rPr>
      </w:pPr>
    </w:p>
    <w:p w14:paraId="48CBEC88" w14:textId="77777777" w:rsidR="0053084B" w:rsidRPr="00D27189" w:rsidRDefault="0053084B" w:rsidP="0053084B">
      <w:pPr>
        <w:pStyle w:val="HTML"/>
        <w:jc w:val="center"/>
        <w:rPr>
          <w:rFonts w:ascii="Times New Roman" w:hAnsi="Times New Roman" w:cs="Times New Roman"/>
          <w:color w:val="000000"/>
          <w:sz w:val="36"/>
          <w:szCs w:val="36"/>
          <w:lang w:val="uk-UA"/>
        </w:rPr>
      </w:pPr>
    </w:p>
    <w:p w14:paraId="523DFD9D"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375291" w14:textId="77777777" w:rsidR="0053084B" w:rsidRPr="00D27189" w:rsidRDefault="0053084B" w:rsidP="0053084B">
      <w:pPr>
        <w:pStyle w:val="HTML"/>
        <w:rPr>
          <w:rFonts w:ascii="Times New Roman" w:hAnsi="Times New Roman" w:cs="Times New Roman"/>
          <w:b/>
          <w:color w:val="000000"/>
          <w:sz w:val="36"/>
          <w:szCs w:val="36"/>
          <w:lang w:val="uk-UA"/>
        </w:rPr>
      </w:pPr>
    </w:p>
    <w:p w14:paraId="7867590B"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2FCFE911" w14:textId="77777777" w:rsidR="0053084B" w:rsidRPr="00D27189" w:rsidRDefault="0053084B" w:rsidP="0053084B">
      <w:pPr>
        <w:pStyle w:val="HTML"/>
        <w:jc w:val="center"/>
        <w:rPr>
          <w:rFonts w:ascii="Times New Roman" w:hAnsi="Times New Roman" w:cs="Times New Roman"/>
          <w:b/>
          <w:color w:val="000000"/>
          <w:sz w:val="36"/>
          <w:szCs w:val="36"/>
          <w:lang w:val="uk-UA"/>
        </w:rPr>
      </w:pPr>
    </w:p>
    <w:p w14:paraId="562D0492"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ОГОЛОШЕННЯ</w:t>
      </w:r>
    </w:p>
    <w:p w14:paraId="18153540" w14:textId="77777777" w:rsidR="0053084B" w:rsidRPr="00D27189" w:rsidRDefault="0053084B" w:rsidP="0053084B">
      <w:pPr>
        <w:pStyle w:val="HTML"/>
        <w:jc w:val="center"/>
        <w:rPr>
          <w:rFonts w:ascii="Times New Roman" w:hAnsi="Times New Roman" w:cs="Times New Roman"/>
          <w:b/>
          <w:color w:val="000000"/>
          <w:sz w:val="32"/>
          <w:szCs w:val="32"/>
          <w:lang w:val="uk-UA"/>
        </w:rPr>
      </w:pPr>
      <w:r w:rsidRPr="00D27189">
        <w:rPr>
          <w:rFonts w:ascii="Times New Roman" w:hAnsi="Times New Roman" w:cs="Times New Roman"/>
          <w:b/>
          <w:color w:val="000000"/>
          <w:sz w:val="32"/>
          <w:szCs w:val="32"/>
          <w:lang w:val="uk-UA"/>
        </w:rPr>
        <w:t xml:space="preserve">на закупівлю </w:t>
      </w:r>
      <w:r>
        <w:rPr>
          <w:rFonts w:ascii="Times New Roman" w:hAnsi="Times New Roman" w:cs="Times New Roman"/>
          <w:b/>
          <w:color w:val="000000"/>
          <w:sz w:val="32"/>
          <w:szCs w:val="32"/>
          <w:lang w:val="uk-UA"/>
        </w:rPr>
        <w:t>робіт</w:t>
      </w:r>
    </w:p>
    <w:p w14:paraId="00A8946C" w14:textId="77777777" w:rsidR="0053084B" w:rsidRDefault="0053084B" w:rsidP="0053084B">
      <w:pPr>
        <w:rPr>
          <w:rFonts w:eastAsia="Calibri"/>
          <w:b/>
          <w:color w:val="000000" w:themeColor="text1"/>
          <w:sz w:val="28"/>
          <w:szCs w:val="28"/>
        </w:rPr>
      </w:pPr>
    </w:p>
    <w:p w14:paraId="5E52A13D" w14:textId="77777777" w:rsidR="0053084B" w:rsidRPr="00631026" w:rsidRDefault="0053084B" w:rsidP="0053084B">
      <w:pPr>
        <w:rPr>
          <w:sz w:val="28"/>
          <w:szCs w:val="28"/>
        </w:rPr>
      </w:pPr>
    </w:p>
    <w:p w14:paraId="23008F3C" w14:textId="77777777" w:rsidR="0053084B" w:rsidRPr="0053084B" w:rsidRDefault="0053084B" w:rsidP="0053084B">
      <w:pPr>
        <w:keepLines/>
        <w:autoSpaceDE w:val="0"/>
        <w:autoSpaceDN w:val="0"/>
        <w:jc w:val="both"/>
        <w:rPr>
          <w:b/>
          <w:bCs/>
          <w:spacing w:val="-3"/>
          <w:sz w:val="32"/>
          <w:szCs w:val="32"/>
        </w:rPr>
      </w:pPr>
    </w:p>
    <w:p w14:paraId="1AAB3560" w14:textId="3A45332F" w:rsidR="00DF4185" w:rsidRPr="00DF4185" w:rsidRDefault="00DF4185" w:rsidP="00DF4185">
      <w:pPr>
        <w:jc w:val="center"/>
        <w:rPr>
          <w:b/>
          <w:sz w:val="32"/>
          <w:szCs w:val="28"/>
        </w:rPr>
      </w:pPr>
      <w:r w:rsidRPr="00DF4185">
        <w:rPr>
          <w:b/>
          <w:sz w:val="32"/>
          <w:szCs w:val="28"/>
        </w:rPr>
        <w:t xml:space="preserve">ДК 021:2015: 71520000-9 –Технічний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Pr>
          <w:b/>
          <w:sz w:val="32"/>
          <w:szCs w:val="28"/>
        </w:rPr>
        <w:t>Перемоги</w:t>
      </w:r>
      <w:r w:rsidRPr="00DF4185">
        <w:rPr>
          <w:b/>
          <w:sz w:val="32"/>
          <w:szCs w:val="28"/>
        </w:rPr>
        <w:t xml:space="preserve"> в с. </w:t>
      </w:r>
      <w:proofErr w:type="spellStart"/>
      <w:r>
        <w:rPr>
          <w:b/>
          <w:sz w:val="32"/>
          <w:szCs w:val="28"/>
        </w:rPr>
        <w:t>Горбані</w:t>
      </w:r>
      <w:proofErr w:type="spellEnd"/>
      <w:r w:rsidRPr="00DF4185">
        <w:rPr>
          <w:b/>
          <w:sz w:val="32"/>
          <w:szCs w:val="28"/>
        </w:rPr>
        <w:t xml:space="preserve"> Бориспільського району, Київської області»</w:t>
      </w:r>
    </w:p>
    <w:p w14:paraId="40FF9A91" w14:textId="77777777" w:rsidR="0053084B" w:rsidRDefault="0053084B" w:rsidP="0053084B">
      <w:pPr>
        <w:keepLines/>
        <w:autoSpaceDE w:val="0"/>
        <w:autoSpaceDN w:val="0"/>
        <w:jc w:val="both"/>
        <w:rPr>
          <w:b/>
          <w:spacing w:val="-3"/>
          <w:sz w:val="26"/>
          <w:szCs w:val="26"/>
        </w:rPr>
      </w:pPr>
    </w:p>
    <w:p w14:paraId="28D9829F" w14:textId="77777777" w:rsidR="0053084B" w:rsidRDefault="0053084B" w:rsidP="0053084B">
      <w:pPr>
        <w:pStyle w:val="HTML"/>
        <w:rPr>
          <w:rFonts w:ascii="Times New Roman" w:hAnsi="Times New Roman" w:cs="Times New Roman"/>
          <w:b/>
          <w:color w:val="000000"/>
          <w:sz w:val="24"/>
          <w:szCs w:val="24"/>
          <w:lang w:val="uk-UA"/>
        </w:rPr>
      </w:pPr>
    </w:p>
    <w:p w14:paraId="3B74CE5A" w14:textId="77777777" w:rsidR="0053084B" w:rsidRDefault="0053084B" w:rsidP="0053084B">
      <w:pPr>
        <w:pStyle w:val="HTML"/>
        <w:rPr>
          <w:rFonts w:ascii="Times New Roman" w:hAnsi="Times New Roman" w:cs="Times New Roman"/>
          <w:b/>
          <w:color w:val="000000"/>
          <w:sz w:val="24"/>
          <w:szCs w:val="24"/>
          <w:lang w:val="uk-UA"/>
        </w:rPr>
      </w:pPr>
    </w:p>
    <w:p w14:paraId="0B1D1C34" w14:textId="77777777" w:rsidR="0053084B" w:rsidRDefault="0053084B" w:rsidP="0053084B">
      <w:pPr>
        <w:pStyle w:val="HTML"/>
        <w:rPr>
          <w:rFonts w:ascii="Times New Roman" w:hAnsi="Times New Roman" w:cs="Times New Roman"/>
          <w:b/>
          <w:color w:val="000000"/>
          <w:sz w:val="24"/>
          <w:szCs w:val="24"/>
          <w:lang w:val="uk-UA"/>
        </w:rPr>
      </w:pPr>
    </w:p>
    <w:p w14:paraId="76CFB1A2" w14:textId="77777777" w:rsidR="0053084B" w:rsidRDefault="0053084B" w:rsidP="0053084B">
      <w:pPr>
        <w:pStyle w:val="HTML"/>
        <w:rPr>
          <w:rFonts w:ascii="Times New Roman" w:hAnsi="Times New Roman" w:cs="Times New Roman"/>
          <w:b/>
          <w:color w:val="000000"/>
          <w:sz w:val="24"/>
          <w:szCs w:val="24"/>
          <w:lang w:val="uk-UA"/>
        </w:rPr>
      </w:pPr>
    </w:p>
    <w:p w14:paraId="18DE7D47" w14:textId="77777777" w:rsidR="0053084B" w:rsidRDefault="0053084B" w:rsidP="0053084B">
      <w:pPr>
        <w:pStyle w:val="HTML"/>
        <w:rPr>
          <w:rFonts w:ascii="Times New Roman" w:hAnsi="Times New Roman" w:cs="Times New Roman"/>
          <w:b/>
          <w:color w:val="000000"/>
          <w:sz w:val="24"/>
          <w:szCs w:val="24"/>
          <w:lang w:val="uk-UA"/>
        </w:rPr>
      </w:pPr>
    </w:p>
    <w:p w14:paraId="2A78D626" w14:textId="77777777" w:rsidR="0053084B" w:rsidRDefault="0053084B" w:rsidP="0053084B">
      <w:pPr>
        <w:pStyle w:val="HTML"/>
        <w:rPr>
          <w:rFonts w:ascii="Times New Roman" w:hAnsi="Times New Roman" w:cs="Times New Roman"/>
          <w:b/>
          <w:color w:val="000000"/>
          <w:sz w:val="24"/>
          <w:szCs w:val="24"/>
          <w:lang w:val="uk-UA"/>
        </w:rPr>
      </w:pPr>
    </w:p>
    <w:p w14:paraId="78BC42F9" w14:textId="77777777" w:rsidR="0053084B" w:rsidRDefault="0053084B" w:rsidP="0053084B">
      <w:pPr>
        <w:pStyle w:val="HTML"/>
        <w:rPr>
          <w:rFonts w:ascii="Times New Roman" w:hAnsi="Times New Roman" w:cs="Times New Roman"/>
          <w:b/>
          <w:color w:val="000000"/>
          <w:sz w:val="24"/>
          <w:szCs w:val="24"/>
          <w:lang w:val="uk-UA"/>
        </w:rPr>
      </w:pPr>
    </w:p>
    <w:p w14:paraId="69623C1F" w14:textId="77777777" w:rsidR="0053084B" w:rsidRDefault="0053084B" w:rsidP="0053084B">
      <w:pPr>
        <w:pStyle w:val="HTML"/>
        <w:rPr>
          <w:rFonts w:ascii="Times New Roman" w:hAnsi="Times New Roman" w:cs="Times New Roman"/>
          <w:b/>
          <w:color w:val="000000"/>
          <w:sz w:val="24"/>
          <w:szCs w:val="24"/>
          <w:lang w:val="uk-UA"/>
        </w:rPr>
      </w:pPr>
    </w:p>
    <w:p w14:paraId="78A9603A" w14:textId="77777777" w:rsidR="0053084B" w:rsidRDefault="0053084B" w:rsidP="0053084B">
      <w:pPr>
        <w:pStyle w:val="HTML"/>
        <w:rPr>
          <w:rFonts w:ascii="Times New Roman" w:hAnsi="Times New Roman" w:cs="Times New Roman"/>
          <w:b/>
          <w:color w:val="000000"/>
          <w:sz w:val="24"/>
          <w:szCs w:val="24"/>
          <w:lang w:val="uk-UA"/>
        </w:rPr>
      </w:pPr>
    </w:p>
    <w:p w14:paraId="14DD91A6" w14:textId="77777777" w:rsidR="0053084B" w:rsidRDefault="0053084B" w:rsidP="0053084B">
      <w:pPr>
        <w:pStyle w:val="HTML"/>
        <w:rPr>
          <w:rFonts w:ascii="Times New Roman" w:hAnsi="Times New Roman" w:cs="Times New Roman"/>
          <w:b/>
          <w:color w:val="000000"/>
          <w:sz w:val="24"/>
          <w:szCs w:val="24"/>
          <w:lang w:val="uk-UA"/>
        </w:rPr>
      </w:pPr>
    </w:p>
    <w:p w14:paraId="13295B75" w14:textId="77777777" w:rsidR="0053084B" w:rsidRDefault="0053084B" w:rsidP="0053084B">
      <w:pPr>
        <w:pStyle w:val="HTML"/>
        <w:rPr>
          <w:rFonts w:ascii="Times New Roman" w:hAnsi="Times New Roman" w:cs="Times New Roman"/>
          <w:b/>
          <w:color w:val="000000"/>
          <w:sz w:val="24"/>
          <w:szCs w:val="24"/>
          <w:lang w:val="uk-UA"/>
        </w:rPr>
      </w:pPr>
    </w:p>
    <w:p w14:paraId="34A65C4A" w14:textId="77777777" w:rsidR="0053084B" w:rsidRDefault="0053084B" w:rsidP="0053084B">
      <w:pPr>
        <w:pStyle w:val="HTML"/>
        <w:rPr>
          <w:rFonts w:ascii="Times New Roman" w:hAnsi="Times New Roman" w:cs="Times New Roman"/>
          <w:b/>
          <w:color w:val="000000"/>
          <w:sz w:val="24"/>
          <w:szCs w:val="24"/>
          <w:lang w:val="uk-UA"/>
        </w:rPr>
      </w:pPr>
    </w:p>
    <w:p w14:paraId="6D2F52FB" w14:textId="77777777" w:rsidR="0053084B" w:rsidRDefault="0053084B" w:rsidP="0053084B">
      <w:pPr>
        <w:pStyle w:val="HTML"/>
        <w:rPr>
          <w:rFonts w:ascii="Times New Roman" w:hAnsi="Times New Roman" w:cs="Times New Roman"/>
          <w:b/>
          <w:color w:val="000000"/>
          <w:sz w:val="24"/>
          <w:szCs w:val="24"/>
          <w:lang w:val="uk-UA"/>
        </w:rPr>
      </w:pPr>
    </w:p>
    <w:p w14:paraId="4B8F47B1" w14:textId="77777777" w:rsidR="0053084B" w:rsidRPr="00390F79" w:rsidRDefault="0053084B" w:rsidP="0053084B">
      <w:pPr>
        <w:pStyle w:val="HTML"/>
        <w:jc w:val="center"/>
        <w:rPr>
          <w:rFonts w:ascii="Times New Roman" w:hAnsi="Times New Roman" w:cs="Times New Roman"/>
          <w:b/>
          <w:color w:val="000000"/>
          <w:sz w:val="24"/>
          <w:szCs w:val="24"/>
          <w:lang w:val="uk-UA"/>
        </w:rPr>
      </w:pPr>
    </w:p>
    <w:p w14:paraId="52BE2957" w14:textId="77777777" w:rsidR="0053084B" w:rsidRPr="00645E76" w:rsidRDefault="0053084B" w:rsidP="0053084B">
      <w:pPr>
        <w:pStyle w:val="HTML"/>
        <w:jc w:val="center"/>
        <w:rPr>
          <w:rFonts w:ascii="Times New Roman" w:hAnsi="Times New Roman" w:cs="Times New Roman"/>
          <w:b/>
          <w:color w:val="000000"/>
          <w:sz w:val="28"/>
          <w:szCs w:val="28"/>
          <w:lang w:val="uk-UA"/>
        </w:rPr>
      </w:pPr>
    </w:p>
    <w:p w14:paraId="6444D8DA" w14:textId="77777777" w:rsidR="0053084B" w:rsidRPr="00645E76" w:rsidRDefault="0053084B" w:rsidP="0053084B">
      <w:pPr>
        <w:pStyle w:val="HTML"/>
        <w:jc w:val="center"/>
        <w:rPr>
          <w:rFonts w:ascii="Times New Roman" w:hAnsi="Times New Roman" w:cs="Times New Roman"/>
          <w:color w:val="000000"/>
          <w:sz w:val="28"/>
          <w:szCs w:val="28"/>
          <w:lang w:val="uk-UA"/>
        </w:rPr>
      </w:pPr>
      <w:r w:rsidRPr="00645E76">
        <w:rPr>
          <w:rFonts w:ascii="Times New Roman" w:hAnsi="Times New Roman" w:cs="Times New Roman"/>
          <w:color w:val="000000"/>
          <w:sz w:val="28"/>
          <w:szCs w:val="28"/>
          <w:lang w:val="uk-UA"/>
        </w:rPr>
        <w:t>Тип закупівлі – спрощена закупівля</w:t>
      </w:r>
    </w:p>
    <w:p w14:paraId="404012C4" w14:textId="79D4B882" w:rsidR="0053084B" w:rsidRDefault="0053084B" w:rsidP="0053084B">
      <w:pPr>
        <w:rPr>
          <w:b/>
          <w:sz w:val="28"/>
          <w:szCs w:val="28"/>
        </w:rPr>
      </w:pPr>
    </w:p>
    <w:p w14:paraId="70B7512E" w14:textId="43B23896" w:rsidR="00DF4185" w:rsidRDefault="00DF4185" w:rsidP="0053084B">
      <w:pPr>
        <w:rPr>
          <w:b/>
          <w:sz w:val="28"/>
          <w:szCs w:val="28"/>
        </w:rPr>
      </w:pPr>
    </w:p>
    <w:p w14:paraId="2731BB78" w14:textId="39F1B06D" w:rsidR="00DF4185" w:rsidRDefault="00DF4185" w:rsidP="0053084B">
      <w:pPr>
        <w:rPr>
          <w:b/>
          <w:sz w:val="28"/>
          <w:szCs w:val="28"/>
        </w:rPr>
      </w:pPr>
    </w:p>
    <w:p w14:paraId="044223A2" w14:textId="77777777" w:rsidR="00DF4185" w:rsidRPr="00645E76" w:rsidRDefault="00DF4185" w:rsidP="0053084B">
      <w:pPr>
        <w:rPr>
          <w:b/>
          <w:sz w:val="28"/>
          <w:szCs w:val="28"/>
        </w:rPr>
      </w:pPr>
    </w:p>
    <w:p w14:paraId="751CAE6F" w14:textId="7075FF6C" w:rsidR="0053084B" w:rsidRPr="00645E76" w:rsidRDefault="00DF4185" w:rsidP="0053084B">
      <w:pPr>
        <w:jc w:val="center"/>
        <w:rPr>
          <w:b/>
          <w:sz w:val="28"/>
          <w:szCs w:val="28"/>
        </w:rPr>
      </w:pPr>
      <w:r>
        <w:rPr>
          <w:b/>
          <w:sz w:val="28"/>
          <w:szCs w:val="28"/>
        </w:rPr>
        <w:t>с</w:t>
      </w:r>
      <w:r w:rsidR="0053084B" w:rsidRPr="00645E76">
        <w:rPr>
          <w:b/>
          <w:sz w:val="28"/>
          <w:szCs w:val="28"/>
        </w:rPr>
        <w:t xml:space="preserve">. </w:t>
      </w:r>
      <w:proofErr w:type="spellStart"/>
      <w:r>
        <w:rPr>
          <w:b/>
          <w:sz w:val="28"/>
          <w:szCs w:val="28"/>
        </w:rPr>
        <w:t>Ташань</w:t>
      </w:r>
      <w:proofErr w:type="spellEnd"/>
      <w:r w:rsidR="0053084B" w:rsidRPr="00645E76">
        <w:rPr>
          <w:b/>
          <w:sz w:val="28"/>
          <w:szCs w:val="28"/>
        </w:rPr>
        <w:t xml:space="preserve"> - 202</w:t>
      </w:r>
      <w:r>
        <w:rPr>
          <w:b/>
          <w:sz w:val="28"/>
          <w:szCs w:val="28"/>
        </w:rPr>
        <w:t>2</w:t>
      </w:r>
      <w:r w:rsidR="0053084B" w:rsidRPr="00645E76">
        <w:rPr>
          <w:b/>
          <w:sz w:val="28"/>
          <w:szCs w:val="28"/>
        </w:rPr>
        <w:t xml:space="preserve"> рік</w:t>
      </w:r>
    </w:p>
    <w:p w14:paraId="685CD23B" w14:textId="77777777" w:rsidR="0053084B" w:rsidRPr="00645E76" w:rsidRDefault="0053084B" w:rsidP="0053084B">
      <w:pPr>
        <w:tabs>
          <w:tab w:val="left" w:pos="7175"/>
        </w:tabs>
        <w:rPr>
          <w:b/>
          <w:sz w:val="28"/>
          <w:szCs w:val="28"/>
        </w:rPr>
      </w:pPr>
    </w:p>
    <w:p w14:paraId="4BFA0FA7" w14:textId="77777777" w:rsidR="0053084B" w:rsidRPr="00645E76" w:rsidRDefault="0053084B" w:rsidP="0053084B">
      <w:pPr>
        <w:tabs>
          <w:tab w:val="left" w:pos="7175"/>
        </w:tabs>
        <w:rPr>
          <w:b/>
          <w:sz w:val="28"/>
          <w:szCs w:val="28"/>
        </w:rPr>
      </w:pPr>
    </w:p>
    <w:tbl>
      <w:tblPr>
        <w:tblW w:w="16235" w:type="dxa"/>
        <w:tblInd w:w="-176" w:type="dxa"/>
        <w:tblLayout w:type="fixed"/>
        <w:tblLook w:val="01E0" w:firstRow="1" w:lastRow="1" w:firstColumn="1" w:lastColumn="1" w:noHBand="0" w:noVBand="0"/>
      </w:tblPr>
      <w:tblGrid>
        <w:gridCol w:w="568"/>
        <w:gridCol w:w="2828"/>
        <w:gridCol w:w="6953"/>
        <w:gridCol w:w="5886"/>
      </w:tblGrid>
      <w:tr w:rsidR="0053084B" w:rsidRPr="00390F79" w14:paraId="62287136" w14:textId="77777777" w:rsidTr="009C6B9B">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14:paraId="53375AED" w14:textId="77777777" w:rsidR="0053084B" w:rsidRPr="00390F79" w:rsidRDefault="0053084B" w:rsidP="009C6B9B">
            <w:pPr>
              <w:jc w:val="center"/>
              <w:rPr>
                <w:b/>
              </w:rPr>
            </w:pPr>
            <w:r w:rsidRPr="00390F79">
              <w:rPr>
                <w:b/>
              </w:rPr>
              <w:t>1</w:t>
            </w:r>
          </w:p>
        </w:tc>
        <w:tc>
          <w:tcPr>
            <w:tcW w:w="2828" w:type="dxa"/>
            <w:tcBorders>
              <w:top w:val="single" w:sz="4" w:space="0" w:color="auto"/>
              <w:left w:val="single" w:sz="4" w:space="0" w:color="auto"/>
              <w:bottom w:val="single" w:sz="4" w:space="0" w:color="auto"/>
              <w:right w:val="single" w:sz="4" w:space="0" w:color="auto"/>
            </w:tcBorders>
          </w:tcPr>
          <w:p w14:paraId="0DA80719" w14:textId="77777777" w:rsidR="0053084B" w:rsidRPr="00390F79" w:rsidRDefault="0053084B" w:rsidP="009C6B9B">
            <w:pPr>
              <w:rPr>
                <w:b/>
              </w:rPr>
            </w:pPr>
            <w:r w:rsidRPr="00390F79">
              <w:rPr>
                <w:b/>
              </w:rPr>
              <w:t>Терміни, які вживаються в оголошенні</w:t>
            </w:r>
          </w:p>
        </w:tc>
        <w:tc>
          <w:tcPr>
            <w:tcW w:w="6953" w:type="dxa"/>
            <w:tcBorders>
              <w:top w:val="single" w:sz="4" w:space="0" w:color="auto"/>
              <w:left w:val="single" w:sz="4" w:space="0" w:color="auto"/>
              <w:bottom w:val="single" w:sz="4" w:space="0" w:color="auto"/>
              <w:right w:val="single" w:sz="4" w:space="0" w:color="auto"/>
            </w:tcBorders>
          </w:tcPr>
          <w:p w14:paraId="02250B20" w14:textId="77777777" w:rsidR="0053084B" w:rsidRPr="00390F79" w:rsidRDefault="0053084B" w:rsidP="009C6B9B">
            <w:pPr>
              <w:tabs>
                <w:tab w:val="left" w:pos="2160"/>
                <w:tab w:val="left" w:pos="3600"/>
              </w:tabs>
              <w:ind w:left="-68" w:firstLine="567"/>
              <w:jc w:val="both"/>
            </w:pPr>
            <w:r w:rsidRPr="00390F79">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53084B" w:rsidRPr="00390F79" w14:paraId="24AFA480"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48C135D" w14:textId="77777777" w:rsidR="0053084B" w:rsidRPr="00390F79" w:rsidRDefault="0053084B" w:rsidP="009C6B9B">
            <w:pPr>
              <w:tabs>
                <w:tab w:val="left" w:pos="2160"/>
                <w:tab w:val="left" w:pos="3600"/>
              </w:tabs>
              <w:jc w:val="center"/>
              <w:rPr>
                <w:b/>
              </w:rPr>
            </w:pPr>
            <w:r w:rsidRPr="00390F79">
              <w:rPr>
                <w:b/>
              </w:rPr>
              <w:t>2</w:t>
            </w:r>
          </w:p>
        </w:tc>
        <w:tc>
          <w:tcPr>
            <w:tcW w:w="2828" w:type="dxa"/>
            <w:tcBorders>
              <w:top w:val="single" w:sz="4" w:space="0" w:color="auto"/>
              <w:left w:val="single" w:sz="4" w:space="0" w:color="auto"/>
              <w:bottom w:val="single" w:sz="4" w:space="0" w:color="auto"/>
              <w:right w:val="single" w:sz="4" w:space="0" w:color="auto"/>
            </w:tcBorders>
          </w:tcPr>
          <w:p w14:paraId="4CCFB319" w14:textId="77777777" w:rsidR="0053084B" w:rsidRPr="00390F79" w:rsidRDefault="0053084B" w:rsidP="009C6B9B">
            <w:pPr>
              <w:tabs>
                <w:tab w:val="left" w:pos="2160"/>
                <w:tab w:val="left" w:pos="3600"/>
              </w:tabs>
              <w:jc w:val="both"/>
              <w:rPr>
                <w:b/>
              </w:rPr>
            </w:pPr>
            <w:r w:rsidRPr="00390F79">
              <w:rPr>
                <w:b/>
              </w:rPr>
              <w:t>Інформація про</w:t>
            </w:r>
          </w:p>
          <w:p w14:paraId="57169787" w14:textId="77777777" w:rsidR="0053084B" w:rsidRPr="00390F79" w:rsidRDefault="0053084B" w:rsidP="009C6B9B">
            <w:pPr>
              <w:tabs>
                <w:tab w:val="left" w:pos="2160"/>
                <w:tab w:val="left" w:pos="3600"/>
              </w:tabs>
              <w:jc w:val="both"/>
              <w:rPr>
                <w:b/>
              </w:rPr>
            </w:pPr>
            <w:r w:rsidRPr="00390F79">
              <w:rPr>
                <w:b/>
              </w:rPr>
              <w:t>Замовника</w:t>
            </w:r>
          </w:p>
        </w:tc>
        <w:tc>
          <w:tcPr>
            <w:tcW w:w="6953" w:type="dxa"/>
            <w:tcBorders>
              <w:top w:val="single" w:sz="4" w:space="0" w:color="auto"/>
              <w:left w:val="single" w:sz="4" w:space="0" w:color="auto"/>
              <w:bottom w:val="single" w:sz="4" w:space="0" w:color="auto"/>
              <w:right w:val="single" w:sz="4" w:space="0" w:color="auto"/>
            </w:tcBorders>
          </w:tcPr>
          <w:p w14:paraId="18C000E5" w14:textId="77777777" w:rsidR="0053084B" w:rsidRPr="00390F79" w:rsidRDefault="0053084B" w:rsidP="009C6B9B">
            <w:pPr>
              <w:tabs>
                <w:tab w:val="left" w:pos="2160"/>
                <w:tab w:val="left" w:pos="3600"/>
              </w:tabs>
              <w:ind w:left="-68" w:firstLine="567"/>
              <w:jc w:val="both"/>
              <w:rPr>
                <w:i/>
              </w:rPr>
            </w:pPr>
          </w:p>
          <w:p w14:paraId="18EF056B" w14:textId="77777777" w:rsidR="0053084B" w:rsidRPr="00390F79" w:rsidRDefault="0053084B" w:rsidP="009C6B9B">
            <w:pPr>
              <w:tabs>
                <w:tab w:val="left" w:pos="2160"/>
                <w:tab w:val="left" w:pos="3600"/>
              </w:tabs>
              <w:ind w:left="-68" w:firstLine="567"/>
              <w:jc w:val="both"/>
              <w:rPr>
                <w:i/>
              </w:rPr>
            </w:pPr>
          </w:p>
        </w:tc>
      </w:tr>
      <w:tr w:rsidR="0053084B" w:rsidRPr="00390F79" w14:paraId="654983E1" w14:textId="77777777" w:rsidTr="009C6B9B">
        <w:trPr>
          <w:gridAfter w:val="1"/>
          <w:wAfter w:w="5886" w:type="dxa"/>
          <w:trHeight w:val="397"/>
        </w:trPr>
        <w:tc>
          <w:tcPr>
            <w:tcW w:w="568" w:type="dxa"/>
            <w:tcBorders>
              <w:top w:val="single" w:sz="4" w:space="0" w:color="auto"/>
              <w:left w:val="single" w:sz="4" w:space="0" w:color="auto"/>
              <w:bottom w:val="single" w:sz="4" w:space="0" w:color="auto"/>
              <w:right w:val="single" w:sz="4" w:space="0" w:color="auto"/>
            </w:tcBorders>
          </w:tcPr>
          <w:p w14:paraId="0146990C" w14:textId="77777777" w:rsidR="0053084B" w:rsidRPr="00390F79" w:rsidRDefault="0053084B" w:rsidP="009C6B9B">
            <w:pPr>
              <w:tabs>
                <w:tab w:val="left" w:pos="2160"/>
                <w:tab w:val="left" w:pos="3600"/>
              </w:tabs>
              <w:jc w:val="center"/>
              <w:rPr>
                <w:b/>
              </w:rPr>
            </w:pPr>
            <w:r w:rsidRPr="00390F79">
              <w:rPr>
                <w:b/>
              </w:rPr>
              <w:t>2.1</w:t>
            </w:r>
          </w:p>
        </w:tc>
        <w:tc>
          <w:tcPr>
            <w:tcW w:w="2828" w:type="dxa"/>
            <w:tcBorders>
              <w:top w:val="single" w:sz="4" w:space="0" w:color="auto"/>
              <w:left w:val="single" w:sz="4" w:space="0" w:color="auto"/>
              <w:bottom w:val="single" w:sz="4" w:space="0" w:color="auto"/>
              <w:right w:val="single" w:sz="4" w:space="0" w:color="auto"/>
            </w:tcBorders>
          </w:tcPr>
          <w:p w14:paraId="0C6A0CF9" w14:textId="77777777" w:rsidR="0053084B" w:rsidRPr="00390F79" w:rsidRDefault="0053084B" w:rsidP="009C6B9B">
            <w:pPr>
              <w:tabs>
                <w:tab w:val="left" w:pos="2160"/>
                <w:tab w:val="left" w:pos="3600"/>
              </w:tabs>
              <w:jc w:val="both"/>
            </w:pPr>
            <w:r w:rsidRPr="00390F79">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14:paraId="5B8054FE" w14:textId="2D0C5C58" w:rsidR="0053084B" w:rsidRPr="00390F79" w:rsidRDefault="00DF4185" w:rsidP="009C6B9B">
            <w:pPr>
              <w:tabs>
                <w:tab w:val="left" w:pos="2160"/>
                <w:tab w:val="left" w:pos="3600"/>
              </w:tabs>
              <w:ind w:left="-68" w:firstLine="567"/>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w:t>
            </w:r>
          </w:p>
        </w:tc>
      </w:tr>
      <w:tr w:rsidR="0053084B" w:rsidRPr="00390F79" w14:paraId="68A4B27D" w14:textId="77777777" w:rsidTr="00DF4185">
        <w:trPr>
          <w:gridAfter w:val="1"/>
          <w:wAfter w:w="5886" w:type="dxa"/>
          <w:trHeight w:val="967"/>
        </w:trPr>
        <w:tc>
          <w:tcPr>
            <w:tcW w:w="568" w:type="dxa"/>
            <w:tcBorders>
              <w:top w:val="single" w:sz="4" w:space="0" w:color="auto"/>
              <w:left w:val="single" w:sz="4" w:space="0" w:color="auto"/>
              <w:bottom w:val="single" w:sz="4" w:space="0" w:color="auto"/>
              <w:right w:val="single" w:sz="4" w:space="0" w:color="auto"/>
            </w:tcBorders>
          </w:tcPr>
          <w:p w14:paraId="50552A9A" w14:textId="77777777" w:rsidR="0053084B" w:rsidRPr="00390F79" w:rsidRDefault="0053084B" w:rsidP="009C6B9B">
            <w:pPr>
              <w:tabs>
                <w:tab w:val="left" w:pos="2160"/>
                <w:tab w:val="left" w:pos="3600"/>
              </w:tabs>
              <w:jc w:val="center"/>
              <w:rPr>
                <w:b/>
              </w:rPr>
            </w:pPr>
            <w:r w:rsidRPr="00390F79">
              <w:rPr>
                <w:b/>
              </w:rPr>
              <w:t>2.2</w:t>
            </w:r>
          </w:p>
        </w:tc>
        <w:tc>
          <w:tcPr>
            <w:tcW w:w="2828" w:type="dxa"/>
            <w:tcBorders>
              <w:top w:val="single" w:sz="4" w:space="0" w:color="auto"/>
              <w:left w:val="single" w:sz="4" w:space="0" w:color="auto"/>
              <w:bottom w:val="single" w:sz="4" w:space="0" w:color="auto"/>
              <w:right w:val="single" w:sz="4" w:space="0" w:color="auto"/>
            </w:tcBorders>
          </w:tcPr>
          <w:p w14:paraId="6E5023F1" w14:textId="77777777" w:rsidR="0053084B" w:rsidRPr="00390F79" w:rsidRDefault="0053084B" w:rsidP="009C6B9B">
            <w:pPr>
              <w:tabs>
                <w:tab w:val="left" w:pos="2160"/>
                <w:tab w:val="left" w:pos="3600"/>
              </w:tabs>
              <w:jc w:val="both"/>
            </w:pPr>
            <w:r w:rsidRPr="00390F79">
              <w:t>- місцезнаходження:</w:t>
            </w:r>
          </w:p>
        </w:tc>
        <w:tc>
          <w:tcPr>
            <w:tcW w:w="6953" w:type="dxa"/>
            <w:tcBorders>
              <w:top w:val="single" w:sz="4" w:space="0" w:color="auto"/>
              <w:left w:val="single" w:sz="4" w:space="0" w:color="auto"/>
              <w:bottom w:val="single" w:sz="4" w:space="0" w:color="auto"/>
              <w:right w:val="single" w:sz="4" w:space="0" w:color="auto"/>
            </w:tcBorders>
          </w:tcPr>
          <w:p w14:paraId="137FD821" w14:textId="5EC25E88" w:rsidR="0053084B" w:rsidRDefault="00DF4185" w:rsidP="00DF4185">
            <w:pPr>
              <w:pStyle w:val="rvps2"/>
              <w:shd w:val="clear" w:color="auto" w:fill="FFFFFF"/>
              <w:spacing w:before="0" w:beforeAutospacing="0" w:after="0" w:afterAutospacing="0"/>
              <w:ind w:left="-68"/>
              <w:jc w:val="both"/>
              <w:rPr>
                <w:lang w:val="uk-UA"/>
              </w:rPr>
            </w:pPr>
            <w:r>
              <w:rPr>
                <w:lang w:val="uk-UA"/>
              </w:rPr>
              <w:t xml:space="preserve">  08460</w:t>
            </w:r>
            <w:r w:rsidR="0053084B" w:rsidRPr="00A03D5E">
              <w:rPr>
                <w:lang w:val="uk-UA"/>
              </w:rPr>
              <w:t xml:space="preserve">, </w:t>
            </w:r>
            <w:r>
              <w:rPr>
                <w:lang w:val="uk-UA"/>
              </w:rPr>
              <w:t>с</w:t>
            </w:r>
            <w:r w:rsidR="0053084B" w:rsidRPr="00A03D5E">
              <w:rPr>
                <w:lang w:val="uk-UA"/>
              </w:rPr>
              <w:t xml:space="preserve">. </w:t>
            </w:r>
            <w:proofErr w:type="spellStart"/>
            <w:r>
              <w:rPr>
                <w:lang w:val="uk-UA"/>
              </w:rPr>
              <w:t>Ташань</w:t>
            </w:r>
            <w:proofErr w:type="spellEnd"/>
            <w:r>
              <w:rPr>
                <w:lang w:val="uk-UA"/>
              </w:rPr>
              <w:t>, Київської області</w:t>
            </w:r>
            <w:r w:rsidR="0053084B" w:rsidRPr="00A03D5E">
              <w:rPr>
                <w:lang w:val="uk-UA"/>
              </w:rPr>
              <w:t xml:space="preserve">, вул. </w:t>
            </w:r>
            <w:r>
              <w:rPr>
                <w:lang w:val="uk-UA"/>
              </w:rPr>
              <w:t>Центральна</w:t>
            </w:r>
            <w:r w:rsidR="0053084B" w:rsidRPr="00A03D5E">
              <w:rPr>
                <w:lang w:val="uk-UA"/>
              </w:rPr>
              <w:t xml:space="preserve">, </w:t>
            </w:r>
            <w:r w:rsidR="0053084B">
              <w:rPr>
                <w:lang w:val="uk-UA"/>
              </w:rPr>
              <w:t>б.</w:t>
            </w:r>
            <w:r>
              <w:rPr>
                <w:lang w:val="uk-UA"/>
              </w:rPr>
              <w:t xml:space="preserve"> 9 «Г»</w:t>
            </w:r>
            <w:r w:rsidR="0053084B" w:rsidRPr="00A03D5E">
              <w:rPr>
                <w:lang w:val="uk-UA"/>
              </w:rPr>
              <w:t>.</w:t>
            </w:r>
          </w:p>
          <w:p w14:paraId="2A931BF8" w14:textId="587F1681" w:rsidR="0053084B" w:rsidRPr="00DF4185" w:rsidRDefault="0053084B" w:rsidP="009C6B9B">
            <w:pPr>
              <w:pStyle w:val="rvps2"/>
              <w:shd w:val="clear" w:color="auto" w:fill="FFFFFF"/>
              <w:spacing w:before="0" w:beforeAutospacing="0" w:after="0" w:afterAutospacing="0"/>
              <w:ind w:left="-68" w:firstLine="567"/>
              <w:jc w:val="both"/>
              <w:rPr>
                <w:lang w:val="uk-UA"/>
              </w:rPr>
            </w:pPr>
            <w:r w:rsidRPr="00390F79">
              <w:t xml:space="preserve">код ЄДРПОУ: </w:t>
            </w:r>
            <w:r w:rsidR="00DF4185">
              <w:rPr>
                <w:lang w:val="uk-UA"/>
              </w:rPr>
              <w:t>43446648</w:t>
            </w:r>
          </w:p>
        </w:tc>
      </w:tr>
      <w:tr w:rsidR="0053084B" w:rsidRPr="00390F79" w14:paraId="615595C7"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160447F" w14:textId="77777777" w:rsidR="0053084B" w:rsidRPr="00390F79" w:rsidRDefault="0053084B" w:rsidP="009C6B9B">
            <w:pPr>
              <w:tabs>
                <w:tab w:val="left" w:pos="2160"/>
                <w:tab w:val="left" w:pos="3600"/>
              </w:tabs>
              <w:jc w:val="center"/>
              <w:rPr>
                <w:b/>
              </w:rPr>
            </w:pPr>
            <w:r w:rsidRPr="00390F79">
              <w:rPr>
                <w:b/>
              </w:rPr>
              <w:t>2.3</w:t>
            </w:r>
          </w:p>
        </w:tc>
        <w:tc>
          <w:tcPr>
            <w:tcW w:w="2828" w:type="dxa"/>
            <w:tcBorders>
              <w:top w:val="single" w:sz="4" w:space="0" w:color="auto"/>
              <w:left w:val="single" w:sz="4" w:space="0" w:color="auto"/>
              <w:bottom w:val="single" w:sz="4" w:space="0" w:color="auto"/>
              <w:right w:val="single" w:sz="4" w:space="0" w:color="auto"/>
            </w:tcBorders>
          </w:tcPr>
          <w:p w14:paraId="353082DF" w14:textId="77777777" w:rsidR="0053084B" w:rsidRPr="00390F79" w:rsidRDefault="0053084B" w:rsidP="009C6B9B">
            <w:pPr>
              <w:tabs>
                <w:tab w:val="left" w:pos="2160"/>
                <w:tab w:val="left" w:pos="3600"/>
              </w:tabs>
              <w:jc w:val="both"/>
            </w:pPr>
            <w:r w:rsidRPr="00390F79">
              <w:t>- категорія замовника:</w:t>
            </w:r>
          </w:p>
        </w:tc>
        <w:tc>
          <w:tcPr>
            <w:tcW w:w="6953" w:type="dxa"/>
            <w:tcBorders>
              <w:top w:val="single" w:sz="4" w:space="0" w:color="auto"/>
              <w:left w:val="single" w:sz="4" w:space="0" w:color="auto"/>
              <w:bottom w:val="single" w:sz="4" w:space="0" w:color="auto"/>
              <w:right w:val="single" w:sz="4" w:space="0" w:color="auto"/>
            </w:tcBorders>
          </w:tcPr>
          <w:p w14:paraId="6716660B" w14:textId="5C31B93E" w:rsidR="0053084B" w:rsidRPr="00390F79" w:rsidRDefault="00DF4185" w:rsidP="009C6B9B">
            <w:pPr>
              <w:tabs>
                <w:tab w:val="left" w:pos="2160"/>
                <w:tab w:val="left" w:pos="3600"/>
              </w:tabs>
              <w:ind w:left="-68" w:firstLine="567"/>
              <w:jc w:val="both"/>
            </w:pPr>
            <w:r w:rsidRPr="00B20E20">
              <w:rPr>
                <w:bCs/>
                <w:color w:val="000000"/>
              </w:rPr>
              <w:t>згідно п. 1 частини першої статті 2 Закону України «Про публічні закупівлі»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53084B" w:rsidRPr="00390F79" w14:paraId="5F315284"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5FCEB5" w14:textId="77777777" w:rsidR="0053084B" w:rsidRPr="00390F79" w:rsidRDefault="0053084B" w:rsidP="009C6B9B">
            <w:pPr>
              <w:tabs>
                <w:tab w:val="left" w:pos="2160"/>
                <w:tab w:val="left" w:pos="3600"/>
              </w:tabs>
              <w:jc w:val="center"/>
              <w:rPr>
                <w:b/>
              </w:rPr>
            </w:pPr>
            <w:r>
              <w:rPr>
                <w:b/>
              </w:rPr>
              <w:t>2.4</w:t>
            </w:r>
          </w:p>
        </w:tc>
        <w:tc>
          <w:tcPr>
            <w:tcW w:w="2828" w:type="dxa"/>
            <w:tcBorders>
              <w:top w:val="single" w:sz="4" w:space="0" w:color="auto"/>
              <w:left w:val="single" w:sz="4" w:space="0" w:color="auto"/>
              <w:bottom w:val="single" w:sz="4" w:space="0" w:color="auto"/>
              <w:right w:val="single" w:sz="4" w:space="0" w:color="auto"/>
            </w:tcBorders>
          </w:tcPr>
          <w:p w14:paraId="1589C04F" w14:textId="77777777" w:rsidR="0053084B" w:rsidRPr="00390F79" w:rsidRDefault="0053084B" w:rsidP="009C6B9B">
            <w:pPr>
              <w:tabs>
                <w:tab w:val="left" w:pos="2160"/>
                <w:tab w:val="left" w:pos="3600"/>
              </w:tabs>
              <w:jc w:val="both"/>
            </w:pPr>
            <w:r w:rsidRPr="00A03D5E">
              <w:t>Контактна особа замовника</w:t>
            </w:r>
          </w:p>
        </w:tc>
        <w:tc>
          <w:tcPr>
            <w:tcW w:w="6953" w:type="dxa"/>
            <w:tcBorders>
              <w:top w:val="single" w:sz="4" w:space="0" w:color="auto"/>
              <w:left w:val="single" w:sz="4" w:space="0" w:color="auto"/>
              <w:bottom w:val="single" w:sz="4" w:space="0" w:color="auto"/>
              <w:right w:val="single" w:sz="4" w:space="0" w:color="auto"/>
            </w:tcBorders>
          </w:tcPr>
          <w:p w14:paraId="1A1D1C2B" w14:textId="77777777" w:rsidR="00DF4185" w:rsidRDefault="0053084B" w:rsidP="009C6B9B">
            <w:pPr>
              <w:widowControl w:val="0"/>
              <w:autoSpaceDE w:val="0"/>
              <w:autoSpaceDN w:val="0"/>
              <w:adjustRightInd w:val="0"/>
              <w:jc w:val="both"/>
              <w:rPr>
                <w:bCs/>
              </w:rPr>
            </w:pPr>
            <w:r w:rsidRPr="00E15DF9">
              <w:rPr>
                <w:bCs/>
              </w:rPr>
              <w:t xml:space="preserve">Уповноважена особа  - </w:t>
            </w:r>
            <w:r w:rsidR="00DF4185">
              <w:rPr>
                <w:bCs/>
              </w:rPr>
              <w:t xml:space="preserve"> Циганок Ірина Анатоліївна </w:t>
            </w:r>
          </w:p>
          <w:p w14:paraId="60A36645" w14:textId="04302603" w:rsidR="0053084B" w:rsidRPr="00E15DF9" w:rsidRDefault="00DF4185" w:rsidP="009C6B9B">
            <w:pPr>
              <w:widowControl w:val="0"/>
              <w:autoSpaceDE w:val="0"/>
              <w:autoSpaceDN w:val="0"/>
              <w:adjustRightInd w:val="0"/>
              <w:jc w:val="both"/>
              <w:rPr>
                <w:bCs/>
              </w:rPr>
            </w:pPr>
            <w:r>
              <w:rPr>
                <w:bCs/>
              </w:rPr>
              <w:t>380689185524</w:t>
            </w:r>
            <w:r w:rsidR="0053084B" w:rsidRPr="00E15DF9">
              <w:rPr>
                <w:bCs/>
              </w:rPr>
              <w:t xml:space="preserve"> </w:t>
            </w:r>
          </w:p>
          <w:p w14:paraId="05852035" w14:textId="3CD6EC92" w:rsidR="0053084B" w:rsidRPr="00DF4185" w:rsidRDefault="0053084B" w:rsidP="00DF4185">
            <w:pPr>
              <w:autoSpaceDE w:val="0"/>
              <w:autoSpaceDN w:val="0"/>
              <w:adjustRightInd w:val="0"/>
              <w:rPr>
                <w:lang w:val="en-US"/>
              </w:rPr>
            </w:pPr>
            <w:r w:rsidRPr="00E15DF9">
              <w:rPr>
                <w:bCs/>
              </w:rPr>
              <w:t>е-</w:t>
            </w:r>
            <w:proofErr w:type="spellStart"/>
            <w:r w:rsidRPr="00E15DF9">
              <w:rPr>
                <w:bCs/>
              </w:rPr>
              <w:t>mail</w:t>
            </w:r>
            <w:proofErr w:type="spellEnd"/>
            <w:r w:rsidRPr="00E15DF9">
              <w:rPr>
                <w:bCs/>
              </w:rPr>
              <w:t xml:space="preserve">: </w:t>
            </w:r>
            <w:r w:rsidR="00DF4185">
              <w:rPr>
                <w:bCs/>
                <w:lang w:val="en-US"/>
              </w:rPr>
              <w:t xml:space="preserve"> tsyhanka@ukr.net</w:t>
            </w:r>
          </w:p>
        </w:tc>
      </w:tr>
      <w:tr w:rsidR="0053084B" w:rsidRPr="00390F79" w14:paraId="6AAF8B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23773D0" w14:textId="77777777" w:rsidR="0053084B" w:rsidRPr="00390F79" w:rsidRDefault="0053084B" w:rsidP="009C6B9B">
            <w:pPr>
              <w:tabs>
                <w:tab w:val="left" w:pos="2160"/>
                <w:tab w:val="left" w:pos="3600"/>
              </w:tabs>
              <w:jc w:val="center"/>
              <w:rPr>
                <w:b/>
              </w:rPr>
            </w:pPr>
            <w:r w:rsidRPr="00390F79">
              <w:rPr>
                <w:b/>
              </w:rPr>
              <w:t>3</w:t>
            </w:r>
          </w:p>
        </w:tc>
        <w:tc>
          <w:tcPr>
            <w:tcW w:w="2828" w:type="dxa"/>
            <w:tcBorders>
              <w:top w:val="single" w:sz="4" w:space="0" w:color="auto"/>
              <w:left w:val="single" w:sz="4" w:space="0" w:color="auto"/>
              <w:bottom w:val="single" w:sz="4" w:space="0" w:color="auto"/>
              <w:right w:val="single" w:sz="4" w:space="0" w:color="auto"/>
            </w:tcBorders>
          </w:tcPr>
          <w:p w14:paraId="2462AE95" w14:textId="77777777" w:rsidR="0053084B" w:rsidRPr="00390F79" w:rsidRDefault="0053084B" w:rsidP="009C6B9B">
            <w:pPr>
              <w:tabs>
                <w:tab w:val="left" w:pos="2160"/>
                <w:tab w:val="left" w:pos="3600"/>
              </w:tabs>
              <w:jc w:val="both"/>
              <w:rPr>
                <w:b/>
              </w:rPr>
            </w:pPr>
            <w:r w:rsidRPr="00390F79">
              <w:rPr>
                <w:b/>
              </w:rPr>
              <w:t>Тип закупівлі</w:t>
            </w:r>
          </w:p>
        </w:tc>
        <w:tc>
          <w:tcPr>
            <w:tcW w:w="6953" w:type="dxa"/>
            <w:tcBorders>
              <w:top w:val="single" w:sz="4" w:space="0" w:color="auto"/>
              <w:left w:val="single" w:sz="4" w:space="0" w:color="auto"/>
              <w:bottom w:val="single" w:sz="4" w:space="0" w:color="auto"/>
              <w:right w:val="single" w:sz="4" w:space="0" w:color="auto"/>
            </w:tcBorders>
          </w:tcPr>
          <w:p w14:paraId="78D05090" w14:textId="77777777" w:rsidR="0053084B" w:rsidRPr="00390F79" w:rsidRDefault="0053084B" w:rsidP="009C6B9B">
            <w:pPr>
              <w:tabs>
                <w:tab w:val="left" w:pos="2160"/>
                <w:tab w:val="left" w:pos="3600"/>
              </w:tabs>
              <w:ind w:left="-68" w:firstLine="567"/>
              <w:jc w:val="both"/>
            </w:pPr>
            <w:r w:rsidRPr="00390F79">
              <w:t>Спрощена закупівля</w:t>
            </w:r>
          </w:p>
        </w:tc>
      </w:tr>
      <w:tr w:rsidR="0053084B" w:rsidRPr="00390F79" w14:paraId="644D975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B7E795B" w14:textId="77777777" w:rsidR="0053084B" w:rsidRPr="00390F79" w:rsidRDefault="0053084B" w:rsidP="009C6B9B">
            <w:pPr>
              <w:tabs>
                <w:tab w:val="left" w:pos="2160"/>
                <w:tab w:val="left" w:pos="3600"/>
              </w:tabs>
              <w:jc w:val="center"/>
              <w:rPr>
                <w:b/>
              </w:rPr>
            </w:pPr>
            <w:r w:rsidRPr="00390F79">
              <w:rPr>
                <w:b/>
              </w:rPr>
              <w:t>4</w:t>
            </w:r>
          </w:p>
        </w:tc>
        <w:tc>
          <w:tcPr>
            <w:tcW w:w="2828" w:type="dxa"/>
            <w:tcBorders>
              <w:top w:val="single" w:sz="4" w:space="0" w:color="auto"/>
              <w:left w:val="single" w:sz="4" w:space="0" w:color="auto"/>
              <w:bottom w:val="single" w:sz="4" w:space="0" w:color="auto"/>
              <w:right w:val="single" w:sz="4" w:space="0" w:color="auto"/>
            </w:tcBorders>
          </w:tcPr>
          <w:p w14:paraId="6E02871A" w14:textId="77777777" w:rsidR="0053084B" w:rsidRPr="00390F79" w:rsidRDefault="0053084B" w:rsidP="009C6B9B">
            <w:pPr>
              <w:tabs>
                <w:tab w:val="left" w:pos="2160"/>
                <w:tab w:val="left" w:pos="3600"/>
              </w:tabs>
              <w:jc w:val="both"/>
              <w:rPr>
                <w:b/>
              </w:rPr>
            </w:pPr>
            <w:r w:rsidRPr="00390F79">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7205D1C6" w14:textId="269B83B7" w:rsidR="0053084B" w:rsidRPr="00DF4185" w:rsidRDefault="00DF4185" w:rsidP="00DF4185">
            <w:pPr>
              <w:tabs>
                <w:tab w:val="left" w:pos="2160"/>
                <w:tab w:val="left" w:pos="3600"/>
              </w:tabs>
              <w:jc w:val="both"/>
            </w:pPr>
            <w:r>
              <w:t xml:space="preserve">         Місцевий бюджет</w:t>
            </w:r>
          </w:p>
        </w:tc>
      </w:tr>
      <w:tr w:rsidR="0053084B" w:rsidRPr="00390F79" w14:paraId="29D122F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FB38235" w14:textId="77777777" w:rsidR="0053084B" w:rsidRPr="00390F79" w:rsidRDefault="0053084B" w:rsidP="009C6B9B">
            <w:pPr>
              <w:tabs>
                <w:tab w:val="left" w:pos="2160"/>
                <w:tab w:val="left" w:pos="3600"/>
              </w:tabs>
              <w:jc w:val="center"/>
              <w:rPr>
                <w:b/>
              </w:rPr>
            </w:pPr>
            <w:r w:rsidRPr="00390F79">
              <w:rPr>
                <w:b/>
              </w:rPr>
              <w:t>5</w:t>
            </w:r>
          </w:p>
        </w:tc>
        <w:tc>
          <w:tcPr>
            <w:tcW w:w="2828" w:type="dxa"/>
            <w:tcBorders>
              <w:top w:val="single" w:sz="4" w:space="0" w:color="auto"/>
              <w:left w:val="single" w:sz="4" w:space="0" w:color="auto"/>
              <w:bottom w:val="single" w:sz="4" w:space="0" w:color="auto"/>
              <w:right w:val="single" w:sz="4" w:space="0" w:color="auto"/>
            </w:tcBorders>
          </w:tcPr>
          <w:p w14:paraId="7496D510" w14:textId="77777777" w:rsidR="0053084B" w:rsidRPr="00390F79" w:rsidRDefault="0053084B" w:rsidP="009C6B9B">
            <w:pPr>
              <w:tabs>
                <w:tab w:val="left" w:pos="2160"/>
                <w:tab w:val="left" w:pos="3600"/>
              </w:tabs>
              <w:jc w:val="both"/>
              <w:rPr>
                <w:b/>
                <w:bCs/>
                <w:color w:val="000000"/>
              </w:rPr>
            </w:pPr>
            <w:r w:rsidRPr="00390F79">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14:paraId="5978AE4A" w14:textId="77777777" w:rsidR="0053084B" w:rsidRPr="00A03D5E" w:rsidRDefault="0053084B" w:rsidP="009C6B9B">
            <w:pPr>
              <w:pStyle w:val="rvps2"/>
              <w:shd w:val="clear" w:color="auto" w:fill="FFFFFF"/>
              <w:rPr>
                <w:lang w:val="uk-UA"/>
              </w:rPr>
            </w:pPr>
            <w:r>
              <w:rPr>
                <w:lang w:val="uk-UA"/>
              </w:rPr>
              <w:t xml:space="preserve">         </w:t>
            </w:r>
            <w:r w:rsidRPr="00A03D5E">
              <w:rPr>
                <w:lang w:val="uk-UA"/>
              </w:rPr>
              <w:t>0,5% від очікуваної вартості.</w:t>
            </w:r>
          </w:p>
          <w:p w14:paraId="05C320E2" w14:textId="77777777" w:rsidR="0053084B" w:rsidRPr="00054950" w:rsidRDefault="0053084B" w:rsidP="009C6B9B">
            <w:pPr>
              <w:tabs>
                <w:tab w:val="left" w:pos="2160"/>
                <w:tab w:val="left" w:pos="3600"/>
              </w:tabs>
              <w:ind w:left="-68" w:firstLine="567"/>
              <w:jc w:val="both"/>
            </w:pPr>
          </w:p>
        </w:tc>
      </w:tr>
      <w:tr w:rsidR="0053084B" w:rsidRPr="00390F79" w14:paraId="5525742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73745A8" w14:textId="77777777" w:rsidR="0053084B" w:rsidRPr="00390F79" w:rsidRDefault="0053084B" w:rsidP="009C6B9B">
            <w:pPr>
              <w:tabs>
                <w:tab w:val="left" w:pos="2160"/>
                <w:tab w:val="left" w:pos="3600"/>
              </w:tabs>
              <w:jc w:val="center"/>
              <w:rPr>
                <w:b/>
              </w:rPr>
            </w:pPr>
            <w:r w:rsidRPr="00390F79">
              <w:rPr>
                <w:b/>
              </w:rPr>
              <w:t>6</w:t>
            </w:r>
          </w:p>
        </w:tc>
        <w:tc>
          <w:tcPr>
            <w:tcW w:w="2828" w:type="dxa"/>
            <w:tcBorders>
              <w:top w:val="single" w:sz="4" w:space="0" w:color="auto"/>
              <w:left w:val="single" w:sz="4" w:space="0" w:color="auto"/>
              <w:bottom w:val="single" w:sz="4" w:space="0" w:color="auto"/>
              <w:right w:val="single" w:sz="4" w:space="0" w:color="auto"/>
            </w:tcBorders>
          </w:tcPr>
          <w:p w14:paraId="7E781565" w14:textId="77777777" w:rsidR="0053084B" w:rsidRPr="00390F79" w:rsidRDefault="0053084B" w:rsidP="009C6B9B">
            <w:pPr>
              <w:tabs>
                <w:tab w:val="left" w:pos="2160"/>
                <w:tab w:val="left" w:pos="3600"/>
              </w:tabs>
              <w:jc w:val="both"/>
              <w:rPr>
                <w:b/>
              </w:rPr>
            </w:pPr>
            <w:r w:rsidRPr="00390F79">
              <w:rPr>
                <w:b/>
              </w:rPr>
              <w:t>Інформація про</w:t>
            </w:r>
          </w:p>
          <w:p w14:paraId="5FD9BBF3" w14:textId="77777777" w:rsidR="0053084B" w:rsidRPr="00390F79" w:rsidRDefault="0053084B" w:rsidP="009C6B9B">
            <w:pPr>
              <w:tabs>
                <w:tab w:val="left" w:pos="2160"/>
                <w:tab w:val="left" w:pos="3600"/>
              </w:tabs>
              <w:jc w:val="both"/>
              <w:rPr>
                <w:b/>
              </w:rPr>
            </w:pPr>
            <w:r w:rsidRPr="00390F79">
              <w:rPr>
                <w:b/>
              </w:rPr>
              <w:t>предмет закупівлі</w:t>
            </w:r>
          </w:p>
        </w:tc>
        <w:tc>
          <w:tcPr>
            <w:tcW w:w="6953" w:type="dxa"/>
            <w:tcBorders>
              <w:top w:val="single" w:sz="4" w:space="0" w:color="auto"/>
              <w:left w:val="single" w:sz="4" w:space="0" w:color="auto"/>
              <w:bottom w:val="single" w:sz="4" w:space="0" w:color="auto"/>
              <w:right w:val="single" w:sz="4" w:space="0" w:color="auto"/>
            </w:tcBorders>
          </w:tcPr>
          <w:p w14:paraId="3F0C47A6" w14:textId="77777777" w:rsidR="0053084B" w:rsidRPr="00390F79" w:rsidRDefault="0053084B" w:rsidP="009C6B9B">
            <w:pPr>
              <w:tabs>
                <w:tab w:val="left" w:pos="2160"/>
                <w:tab w:val="left" w:pos="3600"/>
              </w:tabs>
              <w:ind w:left="-68" w:firstLine="567"/>
              <w:jc w:val="both"/>
            </w:pPr>
          </w:p>
        </w:tc>
      </w:tr>
      <w:tr w:rsidR="0053084B" w:rsidRPr="00390F79" w14:paraId="7D7DB5C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8E52B79" w14:textId="77777777" w:rsidR="0053084B" w:rsidRPr="00390F79" w:rsidRDefault="0053084B" w:rsidP="009C6B9B">
            <w:pPr>
              <w:tabs>
                <w:tab w:val="left" w:pos="2160"/>
                <w:tab w:val="left" w:pos="3600"/>
              </w:tabs>
              <w:jc w:val="both"/>
              <w:rPr>
                <w:b/>
              </w:rPr>
            </w:pPr>
            <w:r w:rsidRPr="007A12DD">
              <w:rPr>
                <w:b/>
              </w:rPr>
              <w:t>6.1</w:t>
            </w:r>
          </w:p>
        </w:tc>
        <w:tc>
          <w:tcPr>
            <w:tcW w:w="2828" w:type="dxa"/>
            <w:tcBorders>
              <w:top w:val="single" w:sz="4" w:space="0" w:color="auto"/>
              <w:left w:val="single" w:sz="4" w:space="0" w:color="auto"/>
              <w:bottom w:val="single" w:sz="4" w:space="0" w:color="auto"/>
              <w:right w:val="single" w:sz="4" w:space="0" w:color="auto"/>
            </w:tcBorders>
          </w:tcPr>
          <w:p w14:paraId="2AC182BF" w14:textId="77777777" w:rsidR="0053084B" w:rsidRPr="00390F79" w:rsidRDefault="0053084B" w:rsidP="009C6B9B">
            <w:pPr>
              <w:tabs>
                <w:tab w:val="left" w:pos="2160"/>
                <w:tab w:val="left" w:pos="3600"/>
              </w:tabs>
              <w:jc w:val="both"/>
            </w:pPr>
            <w:r w:rsidRPr="00390F79">
              <w:t>- назва предмета</w:t>
            </w:r>
          </w:p>
          <w:p w14:paraId="5CC19F4B" w14:textId="77777777" w:rsidR="0053084B" w:rsidRPr="00390F79" w:rsidRDefault="0053084B" w:rsidP="009C6B9B">
            <w:pPr>
              <w:tabs>
                <w:tab w:val="left" w:pos="2160"/>
                <w:tab w:val="left" w:pos="3600"/>
              </w:tabs>
              <w:jc w:val="both"/>
            </w:pPr>
            <w:r w:rsidRPr="00390F79">
              <w:t>закупівлі:</w:t>
            </w:r>
          </w:p>
        </w:tc>
        <w:tc>
          <w:tcPr>
            <w:tcW w:w="6953" w:type="dxa"/>
            <w:tcBorders>
              <w:top w:val="single" w:sz="4" w:space="0" w:color="auto"/>
              <w:left w:val="single" w:sz="4" w:space="0" w:color="auto"/>
              <w:bottom w:val="single" w:sz="4" w:space="0" w:color="auto"/>
              <w:right w:val="single" w:sz="4" w:space="0" w:color="auto"/>
            </w:tcBorders>
          </w:tcPr>
          <w:p w14:paraId="7058107E" w14:textId="2AFD6C0F" w:rsidR="0053084B" w:rsidRPr="00E14F8F" w:rsidRDefault="0053084B" w:rsidP="0053084B">
            <w:pPr>
              <w:keepLines/>
              <w:autoSpaceDE w:val="0"/>
              <w:autoSpaceDN w:val="0"/>
              <w:jc w:val="both"/>
              <w:rPr>
                <w:spacing w:val="-3"/>
                <w:lang w:val="ru-RU"/>
              </w:rPr>
            </w:pPr>
            <w:r w:rsidRPr="0053084B">
              <w:rPr>
                <w:bCs/>
                <w:spacing w:val="-3"/>
                <w:lang w:eastAsia="en-US"/>
              </w:rPr>
              <w:t xml:space="preserve">  </w:t>
            </w:r>
            <w:r w:rsidR="00DF4185" w:rsidRPr="00DF4185">
              <w:rPr>
                <w:bCs/>
                <w:color w:val="000000"/>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Перемоги в с. </w:t>
            </w:r>
            <w:proofErr w:type="spellStart"/>
            <w:r w:rsidR="00DF4185" w:rsidRPr="00DF4185">
              <w:rPr>
                <w:bCs/>
                <w:color w:val="000000"/>
              </w:rPr>
              <w:t>Горбані</w:t>
            </w:r>
            <w:proofErr w:type="spellEnd"/>
            <w:r w:rsidR="00DF4185" w:rsidRPr="00DF4185">
              <w:rPr>
                <w:bCs/>
                <w:color w:val="000000"/>
              </w:rPr>
              <w:t xml:space="preserve"> Бориспільського району, Київської області»</w:t>
            </w:r>
          </w:p>
        </w:tc>
      </w:tr>
      <w:tr w:rsidR="0053084B" w:rsidRPr="00390F79" w14:paraId="19B823E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AB42F0C" w14:textId="77777777" w:rsidR="0053084B" w:rsidRPr="00390F79" w:rsidRDefault="0053084B" w:rsidP="009C6B9B">
            <w:pPr>
              <w:tabs>
                <w:tab w:val="left" w:pos="2160"/>
                <w:tab w:val="left" w:pos="3600"/>
              </w:tabs>
              <w:jc w:val="both"/>
              <w:rPr>
                <w:b/>
              </w:rPr>
            </w:pPr>
            <w:r>
              <w:rPr>
                <w:b/>
              </w:rPr>
              <w:t>6.2</w:t>
            </w:r>
          </w:p>
        </w:tc>
        <w:tc>
          <w:tcPr>
            <w:tcW w:w="2828" w:type="dxa"/>
            <w:tcBorders>
              <w:top w:val="single" w:sz="4" w:space="0" w:color="auto"/>
              <w:left w:val="single" w:sz="4" w:space="0" w:color="auto"/>
              <w:bottom w:val="single" w:sz="4" w:space="0" w:color="auto"/>
              <w:right w:val="single" w:sz="4" w:space="0" w:color="auto"/>
            </w:tcBorders>
          </w:tcPr>
          <w:p w14:paraId="4D7DB467" w14:textId="77777777" w:rsidR="0053084B" w:rsidRPr="00631026" w:rsidRDefault="0053084B" w:rsidP="009C6B9B">
            <w:pPr>
              <w:tabs>
                <w:tab w:val="left" w:pos="2160"/>
                <w:tab w:val="left" w:pos="3600"/>
              </w:tabs>
              <w:jc w:val="both"/>
            </w:pPr>
            <w:r w:rsidRPr="00631026">
              <w:t>- коди відповідних класифікаторів предмета закупівлі (за наявності)</w:t>
            </w:r>
          </w:p>
        </w:tc>
        <w:tc>
          <w:tcPr>
            <w:tcW w:w="6953" w:type="dxa"/>
            <w:tcBorders>
              <w:top w:val="single" w:sz="4" w:space="0" w:color="auto"/>
              <w:left w:val="single" w:sz="4" w:space="0" w:color="auto"/>
              <w:bottom w:val="single" w:sz="4" w:space="0" w:color="auto"/>
              <w:right w:val="single" w:sz="4" w:space="0" w:color="auto"/>
            </w:tcBorders>
          </w:tcPr>
          <w:p w14:paraId="6A7EB379" w14:textId="77777777" w:rsidR="0053084B" w:rsidRPr="009C6B9B" w:rsidRDefault="0053084B" w:rsidP="009C6B9B">
            <w:pPr>
              <w:rPr>
                <w:lang w:val="ru-RU"/>
              </w:rPr>
            </w:pPr>
            <w:r w:rsidRPr="00396212">
              <w:t>ДК 021</w:t>
            </w:r>
            <w:r>
              <w:t>:</w:t>
            </w:r>
            <w:r w:rsidRPr="00396212">
              <w:t xml:space="preserve">2015 </w:t>
            </w:r>
            <w:r w:rsidRPr="00090DE2">
              <w:rPr>
                <w:bCs/>
                <w:lang w:eastAsia="uk-UA"/>
              </w:rPr>
              <w:t>71520000-9 – Послуги з нагляду за виконанням будівельних робіт</w:t>
            </w:r>
          </w:p>
        </w:tc>
      </w:tr>
      <w:tr w:rsidR="0053084B" w:rsidRPr="00390F79" w14:paraId="0F5654B8" w14:textId="77777777" w:rsidTr="009C6B9B">
        <w:tc>
          <w:tcPr>
            <w:tcW w:w="568" w:type="dxa"/>
            <w:tcBorders>
              <w:top w:val="single" w:sz="4" w:space="0" w:color="auto"/>
              <w:left w:val="single" w:sz="4" w:space="0" w:color="auto"/>
              <w:bottom w:val="single" w:sz="4" w:space="0" w:color="auto"/>
              <w:right w:val="single" w:sz="4" w:space="0" w:color="auto"/>
            </w:tcBorders>
          </w:tcPr>
          <w:p w14:paraId="4846A49E" w14:textId="77777777" w:rsidR="0053084B" w:rsidRPr="00390F79" w:rsidRDefault="0053084B" w:rsidP="009C6B9B">
            <w:pPr>
              <w:tabs>
                <w:tab w:val="left" w:pos="2160"/>
                <w:tab w:val="left" w:pos="3600"/>
              </w:tabs>
              <w:jc w:val="both"/>
              <w:rPr>
                <w:b/>
              </w:rPr>
            </w:pPr>
            <w:r w:rsidRPr="00390F79">
              <w:rPr>
                <w:b/>
              </w:rPr>
              <w:t>6.</w:t>
            </w:r>
            <w:r>
              <w:rPr>
                <w:b/>
              </w:rPr>
              <w:t>3</w:t>
            </w:r>
          </w:p>
        </w:tc>
        <w:tc>
          <w:tcPr>
            <w:tcW w:w="2828" w:type="dxa"/>
            <w:tcBorders>
              <w:top w:val="single" w:sz="4" w:space="0" w:color="auto"/>
              <w:left w:val="single" w:sz="4" w:space="0" w:color="auto"/>
              <w:bottom w:val="single" w:sz="4" w:space="0" w:color="auto"/>
              <w:right w:val="single" w:sz="4" w:space="0" w:color="auto"/>
            </w:tcBorders>
          </w:tcPr>
          <w:p w14:paraId="59262EB8" w14:textId="77777777" w:rsidR="0053084B" w:rsidRPr="00390F79" w:rsidRDefault="0053084B" w:rsidP="009C6B9B">
            <w:pPr>
              <w:tabs>
                <w:tab w:val="left" w:pos="2160"/>
                <w:tab w:val="left" w:pos="3600"/>
              </w:tabs>
              <w:jc w:val="both"/>
            </w:pPr>
            <w:r w:rsidRPr="00390F79">
              <w:t>- опис окремої частини</w:t>
            </w:r>
          </w:p>
          <w:p w14:paraId="28DB2336" w14:textId="77777777" w:rsidR="0053084B" w:rsidRPr="00390F79" w:rsidRDefault="0053084B" w:rsidP="009C6B9B">
            <w:pPr>
              <w:tabs>
                <w:tab w:val="left" w:pos="2160"/>
                <w:tab w:val="left" w:pos="3600"/>
              </w:tabs>
              <w:jc w:val="both"/>
            </w:pPr>
            <w:r w:rsidRPr="00390F79">
              <w:t xml:space="preserve"> (частин) предмета</w:t>
            </w:r>
          </w:p>
          <w:p w14:paraId="79E28456" w14:textId="77777777" w:rsidR="0053084B" w:rsidRPr="00390F79" w:rsidRDefault="0053084B" w:rsidP="009C6B9B">
            <w:pPr>
              <w:tabs>
                <w:tab w:val="left" w:pos="2160"/>
                <w:tab w:val="left" w:pos="3600"/>
              </w:tabs>
              <w:jc w:val="both"/>
            </w:pPr>
            <w:r w:rsidRPr="00390F79">
              <w:t>закупівлі (лота), щодо</w:t>
            </w:r>
          </w:p>
          <w:p w14:paraId="01FBE084" w14:textId="77777777" w:rsidR="0053084B" w:rsidRPr="00390F79" w:rsidRDefault="0053084B" w:rsidP="009C6B9B">
            <w:pPr>
              <w:tabs>
                <w:tab w:val="left" w:pos="2160"/>
                <w:tab w:val="left" w:pos="3600"/>
              </w:tabs>
              <w:jc w:val="both"/>
            </w:pPr>
            <w:r w:rsidRPr="00390F79">
              <w:t>якої можуть бути подані</w:t>
            </w:r>
          </w:p>
          <w:p w14:paraId="36E0D270" w14:textId="77777777" w:rsidR="0053084B" w:rsidRPr="00390F79" w:rsidRDefault="0053084B" w:rsidP="009C6B9B">
            <w:pPr>
              <w:tabs>
                <w:tab w:val="left" w:pos="2160"/>
                <w:tab w:val="left" w:pos="3600"/>
              </w:tabs>
              <w:jc w:val="both"/>
            </w:pPr>
            <w:r w:rsidRPr="00390F79">
              <w:t>пропозиції:</w:t>
            </w:r>
          </w:p>
        </w:tc>
        <w:tc>
          <w:tcPr>
            <w:tcW w:w="6953" w:type="dxa"/>
            <w:tcBorders>
              <w:top w:val="single" w:sz="4" w:space="0" w:color="auto"/>
              <w:left w:val="single" w:sz="4" w:space="0" w:color="auto"/>
              <w:bottom w:val="single" w:sz="4" w:space="0" w:color="auto"/>
              <w:right w:val="single" w:sz="4" w:space="0" w:color="auto"/>
            </w:tcBorders>
          </w:tcPr>
          <w:p w14:paraId="69F5EC27" w14:textId="77777777" w:rsidR="0053084B" w:rsidRPr="00390F79" w:rsidRDefault="0053084B" w:rsidP="009C6B9B">
            <w:pPr>
              <w:ind w:left="-68" w:firstLine="567"/>
              <w:jc w:val="both"/>
            </w:pPr>
            <w:r w:rsidRPr="00390F79">
              <w:rPr>
                <w:lang w:eastAsia="uk-UA"/>
              </w:rPr>
              <w:t>не передбачено</w:t>
            </w:r>
          </w:p>
        </w:tc>
        <w:tc>
          <w:tcPr>
            <w:tcW w:w="5886" w:type="dxa"/>
            <w:tcBorders>
              <w:left w:val="single" w:sz="4" w:space="0" w:color="auto"/>
            </w:tcBorders>
          </w:tcPr>
          <w:p w14:paraId="1A71805E" w14:textId="77777777" w:rsidR="0053084B" w:rsidRPr="00390F79" w:rsidRDefault="0053084B" w:rsidP="009C6B9B">
            <w:pPr>
              <w:tabs>
                <w:tab w:val="left" w:pos="2160"/>
                <w:tab w:val="left" w:pos="3600"/>
              </w:tabs>
              <w:jc w:val="both"/>
            </w:pPr>
          </w:p>
        </w:tc>
      </w:tr>
      <w:tr w:rsidR="0053084B" w:rsidRPr="00390F79" w14:paraId="38292F0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FCBDA7" w14:textId="77777777" w:rsidR="0053084B" w:rsidRPr="00390F79" w:rsidRDefault="0053084B" w:rsidP="009C6B9B">
            <w:pPr>
              <w:tabs>
                <w:tab w:val="left" w:pos="2160"/>
                <w:tab w:val="left" w:pos="3600"/>
              </w:tabs>
              <w:jc w:val="both"/>
              <w:rPr>
                <w:b/>
              </w:rPr>
            </w:pPr>
            <w:r w:rsidRPr="007A12DD">
              <w:rPr>
                <w:b/>
              </w:rPr>
              <w:t>6.4</w:t>
            </w:r>
          </w:p>
        </w:tc>
        <w:tc>
          <w:tcPr>
            <w:tcW w:w="2828" w:type="dxa"/>
            <w:tcBorders>
              <w:top w:val="single" w:sz="4" w:space="0" w:color="auto"/>
              <w:left w:val="single" w:sz="4" w:space="0" w:color="auto"/>
              <w:bottom w:val="single" w:sz="4" w:space="0" w:color="auto"/>
              <w:right w:val="single" w:sz="4" w:space="0" w:color="auto"/>
            </w:tcBorders>
          </w:tcPr>
          <w:p w14:paraId="6404B351" w14:textId="77777777" w:rsidR="0053084B" w:rsidRDefault="0053084B" w:rsidP="009C6B9B">
            <w:pPr>
              <w:tabs>
                <w:tab w:val="left" w:pos="2160"/>
                <w:tab w:val="left" w:pos="3600"/>
              </w:tabs>
              <w:jc w:val="both"/>
            </w:pPr>
            <w:r w:rsidRPr="00390F79">
              <w:t>- місце, кількість, обсяг</w:t>
            </w:r>
            <w:r>
              <w:t xml:space="preserve"> </w:t>
            </w:r>
            <w:r w:rsidRPr="00390F79">
              <w:t xml:space="preserve">надання </w:t>
            </w:r>
            <w:r>
              <w:t>робіт/</w:t>
            </w:r>
            <w:r w:rsidRPr="00390F79">
              <w:t>послуг</w:t>
            </w:r>
          </w:p>
          <w:p w14:paraId="236009D0" w14:textId="77777777" w:rsidR="0053084B" w:rsidRDefault="0053084B" w:rsidP="009C6B9B">
            <w:pPr>
              <w:tabs>
                <w:tab w:val="left" w:pos="2160"/>
                <w:tab w:val="left" w:pos="3600"/>
              </w:tabs>
              <w:jc w:val="both"/>
            </w:pPr>
            <w:r>
              <w:t>(</w:t>
            </w:r>
            <w:r w:rsidRPr="00390F79">
              <w:t>поставки товарів,</w:t>
            </w:r>
            <w:r>
              <w:t xml:space="preserve"> </w:t>
            </w:r>
          </w:p>
          <w:p w14:paraId="36652CCE"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186D6786" w14:textId="2F5B9C9B" w:rsidR="0053084B" w:rsidRPr="006974C8" w:rsidRDefault="00DF4185" w:rsidP="00DF4185">
            <w:pPr>
              <w:tabs>
                <w:tab w:val="left" w:pos="708"/>
                <w:tab w:val="left" w:pos="1416"/>
                <w:tab w:val="left" w:pos="2124"/>
                <w:tab w:val="left" w:pos="2832"/>
                <w:tab w:val="left" w:pos="3540"/>
                <w:tab w:val="left" w:pos="4248"/>
                <w:tab w:val="left" w:pos="4956"/>
                <w:tab w:val="left" w:pos="5664"/>
                <w:tab w:val="left" w:pos="6372"/>
                <w:tab w:val="left" w:pos="7080"/>
              </w:tabs>
              <w:ind w:left="-68" w:firstLine="567"/>
              <w:jc w:val="both"/>
            </w:pPr>
            <w:r>
              <w:rPr>
                <w:spacing w:val="-3"/>
                <w:lang w:eastAsia="en-US"/>
              </w:rPr>
              <w:t>Вул. Перемоги с.</w:t>
            </w:r>
            <w:r w:rsidR="005F719C">
              <w:rPr>
                <w:spacing w:val="-3"/>
                <w:lang w:eastAsia="en-US"/>
              </w:rPr>
              <w:t xml:space="preserve"> </w:t>
            </w:r>
            <w:bookmarkStart w:id="0" w:name="_GoBack"/>
            <w:bookmarkEnd w:id="0"/>
            <w:proofErr w:type="spellStart"/>
            <w:r>
              <w:rPr>
                <w:spacing w:val="-3"/>
                <w:lang w:eastAsia="en-US"/>
              </w:rPr>
              <w:t>Горбані</w:t>
            </w:r>
            <w:proofErr w:type="spellEnd"/>
            <w:r>
              <w:rPr>
                <w:spacing w:val="-3"/>
                <w:lang w:eastAsia="en-US"/>
              </w:rPr>
              <w:t xml:space="preserve"> </w:t>
            </w:r>
          </w:p>
        </w:tc>
      </w:tr>
      <w:tr w:rsidR="0053084B" w:rsidRPr="00390F79" w14:paraId="07BC9112"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EFE3E51" w14:textId="77777777" w:rsidR="0053084B" w:rsidRPr="007A12DD" w:rsidRDefault="0053084B" w:rsidP="009C6B9B">
            <w:pPr>
              <w:tabs>
                <w:tab w:val="left" w:pos="2160"/>
                <w:tab w:val="left" w:pos="3600"/>
              </w:tabs>
              <w:jc w:val="both"/>
              <w:rPr>
                <w:b/>
              </w:rPr>
            </w:pPr>
            <w:r w:rsidRPr="007A12DD">
              <w:rPr>
                <w:b/>
              </w:rPr>
              <w:t>6.5</w:t>
            </w:r>
          </w:p>
        </w:tc>
        <w:tc>
          <w:tcPr>
            <w:tcW w:w="2828" w:type="dxa"/>
            <w:tcBorders>
              <w:top w:val="single" w:sz="4" w:space="0" w:color="auto"/>
              <w:left w:val="single" w:sz="4" w:space="0" w:color="auto"/>
              <w:bottom w:val="single" w:sz="4" w:space="0" w:color="auto"/>
              <w:right w:val="single" w:sz="4" w:space="0" w:color="auto"/>
            </w:tcBorders>
          </w:tcPr>
          <w:p w14:paraId="1AA97F4C" w14:textId="77777777" w:rsidR="0053084B" w:rsidRPr="00390F79" w:rsidRDefault="0053084B" w:rsidP="009C6B9B">
            <w:pPr>
              <w:tabs>
                <w:tab w:val="left" w:pos="2160"/>
                <w:tab w:val="left" w:pos="3600"/>
              </w:tabs>
              <w:jc w:val="both"/>
            </w:pPr>
            <w:r w:rsidRPr="00390F79">
              <w:t xml:space="preserve">- строк надання послуг </w:t>
            </w:r>
          </w:p>
          <w:p w14:paraId="7385403A" w14:textId="77777777" w:rsidR="0053084B" w:rsidRPr="00390F79" w:rsidRDefault="0053084B" w:rsidP="009C6B9B">
            <w:pPr>
              <w:tabs>
                <w:tab w:val="left" w:pos="2160"/>
                <w:tab w:val="left" w:pos="3600"/>
              </w:tabs>
              <w:jc w:val="both"/>
            </w:pPr>
            <w:r w:rsidRPr="00390F79">
              <w:t>(поставки товарів,</w:t>
            </w:r>
          </w:p>
          <w:p w14:paraId="59FDE50F" w14:textId="77777777" w:rsidR="0053084B" w:rsidRPr="00390F79" w:rsidRDefault="0053084B" w:rsidP="009C6B9B">
            <w:pPr>
              <w:tabs>
                <w:tab w:val="left" w:pos="2160"/>
                <w:tab w:val="left" w:pos="3600"/>
              </w:tabs>
              <w:jc w:val="both"/>
            </w:pPr>
            <w:r w:rsidRPr="00390F79">
              <w:t>виконання робіт):</w:t>
            </w:r>
          </w:p>
        </w:tc>
        <w:tc>
          <w:tcPr>
            <w:tcW w:w="6953" w:type="dxa"/>
            <w:tcBorders>
              <w:top w:val="single" w:sz="4" w:space="0" w:color="auto"/>
              <w:left w:val="single" w:sz="4" w:space="0" w:color="auto"/>
              <w:bottom w:val="single" w:sz="4" w:space="0" w:color="auto"/>
              <w:right w:val="single" w:sz="4" w:space="0" w:color="auto"/>
            </w:tcBorders>
          </w:tcPr>
          <w:p w14:paraId="7C49512E" w14:textId="77777777" w:rsidR="0053084B" w:rsidRPr="00E51337" w:rsidRDefault="0053084B" w:rsidP="009C6B9B">
            <w:pPr>
              <w:tabs>
                <w:tab w:val="left" w:pos="2160"/>
                <w:tab w:val="left" w:pos="3600"/>
              </w:tabs>
              <w:jc w:val="both"/>
            </w:pPr>
            <w:r>
              <w:t xml:space="preserve">Термін виконання робіт </w:t>
            </w:r>
            <w:r w:rsidRPr="00E51337">
              <w:rPr>
                <w:color w:val="000000" w:themeColor="text1"/>
              </w:rPr>
              <w:t>з моменту укладання договору</w:t>
            </w:r>
            <w:r w:rsidRPr="00E51337">
              <w:rPr>
                <w:color w:val="000000" w:themeColor="text1"/>
                <w:lang w:val="ru-RU"/>
              </w:rPr>
              <w:t xml:space="preserve"> –</w:t>
            </w:r>
            <w:r w:rsidRPr="00E51337">
              <w:rPr>
                <w:color w:val="000000" w:themeColor="text1"/>
              </w:rPr>
              <w:t xml:space="preserve"> </w:t>
            </w:r>
            <w:r w:rsidRPr="00E51337">
              <w:t>до</w:t>
            </w:r>
            <w:r>
              <w:t xml:space="preserve"> 31.12</w:t>
            </w:r>
            <w:r w:rsidRPr="00E51337">
              <w:t>.202</w:t>
            </w:r>
            <w:r>
              <w:t>2 року.</w:t>
            </w:r>
          </w:p>
          <w:p w14:paraId="23BC3EA9" w14:textId="77777777" w:rsidR="0053084B" w:rsidRPr="00700E56" w:rsidRDefault="0053084B" w:rsidP="009C6B9B">
            <w:pPr>
              <w:tabs>
                <w:tab w:val="left" w:pos="2160"/>
                <w:tab w:val="left" w:pos="3600"/>
              </w:tabs>
              <w:jc w:val="both"/>
              <w:rPr>
                <w:highlight w:val="yellow"/>
              </w:rPr>
            </w:pPr>
            <w:r w:rsidRPr="00E51337">
              <w:t>Строк дії договору</w:t>
            </w:r>
            <w:r w:rsidRPr="00E51337">
              <w:rPr>
                <w:color w:val="000000" w:themeColor="text1"/>
              </w:rPr>
              <w:t xml:space="preserve"> з моменту укладання договору</w:t>
            </w:r>
            <w:r w:rsidRPr="00E51337">
              <w:rPr>
                <w:color w:val="000000" w:themeColor="text1"/>
                <w:lang w:val="ru-RU"/>
              </w:rPr>
              <w:t xml:space="preserve"> –</w:t>
            </w:r>
            <w:r w:rsidRPr="00E51337">
              <w:rPr>
                <w:color w:val="000000" w:themeColor="text1"/>
              </w:rPr>
              <w:t xml:space="preserve"> </w:t>
            </w:r>
            <w:r w:rsidRPr="00E51337">
              <w:t xml:space="preserve">до </w:t>
            </w:r>
            <w:r>
              <w:t>31.12</w:t>
            </w:r>
            <w:r w:rsidRPr="00E51337">
              <w:t>.202</w:t>
            </w:r>
            <w:r>
              <w:t>2</w:t>
            </w:r>
            <w:r w:rsidRPr="00E51337">
              <w:t xml:space="preserve"> року.</w:t>
            </w:r>
          </w:p>
        </w:tc>
      </w:tr>
      <w:tr w:rsidR="0053084B" w:rsidRPr="00390F79" w14:paraId="701702A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8161170" w14:textId="77777777" w:rsidR="0053084B" w:rsidRPr="007A12DD" w:rsidRDefault="0053084B" w:rsidP="009C6B9B">
            <w:pPr>
              <w:tabs>
                <w:tab w:val="left" w:pos="2160"/>
                <w:tab w:val="left" w:pos="3600"/>
              </w:tabs>
              <w:jc w:val="both"/>
              <w:rPr>
                <w:b/>
              </w:rPr>
            </w:pPr>
            <w:r w:rsidRPr="007A12DD">
              <w:rPr>
                <w:b/>
              </w:rPr>
              <w:t>6.6</w:t>
            </w:r>
          </w:p>
        </w:tc>
        <w:tc>
          <w:tcPr>
            <w:tcW w:w="2828" w:type="dxa"/>
            <w:tcBorders>
              <w:top w:val="single" w:sz="4" w:space="0" w:color="auto"/>
              <w:left w:val="single" w:sz="4" w:space="0" w:color="auto"/>
              <w:bottom w:val="single" w:sz="4" w:space="0" w:color="auto"/>
              <w:right w:val="single" w:sz="4" w:space="0" w:color="auto"/>
            </w:tcBorders>
          </w:tcPr>
          <w:p w14:paraId="31A7F4D8" w14:textId="77777777" w:rsidR="0053084B" w:rsidRPr="00390F79" w:rsidRDefault="0053084B" w:rsidP="009C6B9B">
            <w:pPr>
              <w:tabs>
                <w:tab w:val="left" w:pos="2160"/>
                <w:tab w:val="left" w:pos="3600"/>
              </w:tabs>
              <w:jc w:val="both"/>
              <w:rPr>
                <w:color w:val="000000"/>
              </w:rPr>
            </w:pPr>
            <w:r w:rsidRPr="00390F79">
              <w:rPr>
                <w:color w:val="000000"/>
              </w:rPr>
              <w:t>Очікувана вартість</w:t>
            </w:r>
          </w:p>
          <w:p w14:paraId="1368BF50" w14:textId="77777777" w:rsidR="0053084B" w:rsidRPr="00390F79" w:rsidRDefault="0053084B" w:rsidP="009C6B9B">
            <w:pPr>
              <w:tabs>
                <w:tab w:val="left" w:pos="2160"/>
                <w:tab w:val="left" w:pos="3600"/>
              </w:tabs>
              <w:jc w:val="both"/>
            </w:pPr>
            <w:r w:rsidRPr="00390F79">
              <w:rPr>
                <w:color w:val="000000"/>
              </w:rPr>
              <w:t>закупівлі:  </w:t>
            </w:r>
          </w:p>
        </w:tc>
        <w:tc>
          <w:tcPr>
            <w:tcW w:w="6953" w:type="dxa"/>
            <w:tcBorders>
              <w:top w:val="single" w:sz="4" w:space="0" w:color="auto"/>
              <w:left w:val="single" w:sz="4" w:space="0" w:color="auto"/>
              <w:bottom w:val="single" w:sz="4" w:space="0" w:color="auto"/>
              <w:right w:val="single" w:sz="4" w:space="0" w:color="auto"/>
            </w:tcBorders>
          </w:tcPr>
          <w:p w14:paraId="3480266C" w14:textId="179F71B1" w:rsidR="0053084B" w:rsidRPr="00A17F34" w:rsidRDefault="0053084B" w:rsidP="009C6B9B">
            <w:pPr>
              <w:rPr>
                <w:rFonts w:eastAsia="Calibri"/>
                <w:bCs/>
                <w:color w:val="000000" w:themeColor="text1"/>
              </w:rPr>
            </w:pPr>
            <w:r w:rsidRPr="00A17F34">
              <w:rPr>
                <w:rFonts w:eastAsia="Calibri"/>
                <w:bCs/>
                <w:color w:val="000000" w:themeColor="text1"/>
              </w:rPr>
              <w:t xml:space="preserve">  </w:t>
            </w:r>
            <w:bookmarkStart w:id="1" w:name="_Hlk65569562"/>
            <w:r w:rsidR="00DF4185">
              <w:rPr>
                <w:rFonts w:eastAsia="Calibri"/>
                <w:bCs/>
                <w:color w:val="000000" w:themeColor="text1"/>
              </w:rPr>
              <w:t>69 770</w:t>
            </w:r>
            <w:r w:rsidRPr="00A17F34">
              <w:rPr>
                <w:rFonts w:eastAsia="Calibri"/>
                <w:bCs/>
                <w:color w:val="000000" w:themeColor="text1"/>
              </w:rPr>
              <w:t>.</w:t>
            </w:r>
            <w:r w:rsidR="00DF4185">
              <w:rPr>
                <w:rFonts w:eastAsia="Calibri"/>
                <w:bCs/>
                <w:color w:val="000000" w:themeColor="text1"/>
              </w:rPr>
              <w:t>00</w:t>
            </w:r>
            <w:r w:rsidRPr="00A17F34">
              <w:rPr>
                <w:rFonts w:eastAsia="Calibri"/>
                <w:bCs/>
                <w:color w:val="000000" w:themeColor="text1"/>
              </w:rPr>
              <w:t xml:space="preserve">  (</w:t>
            </w:r>
            <w:r w:rsidR="007C500C">
              <w:rPr>
                <w:rFonts w:eastAsia="Calibri"/>
                <w:bCs/>
                <w:color w:val="000000" w:themeColor="text1"/>
              </w:rPr>
              <w:t xml:space="preserve"> </w:t>
            </w:r>
            <w:r w:rsidR="00DF4185">
              <w:rPr>
                <w:rFonts w:eastAsia="Calibri"/>
                <w:bCs/>
                <w:color w:val="000000" w:themeColor="text1"/>
              </w:rPr>
              <w:t>шістдесят сім тисяч сімсот сімдесят гривень</w:t>
            </w:r>
            <w:r w:rsidR="007C500C">
              <w:rPr>
                <w:rFonts w:eastAsia="Calibri"/>
                <w:bCs/>
                <w:color w:val="000000" w:themeColor="text1"/>
              </w:rPr>
              <w:t xml:space="preserve"> </w:t>
            </w:r>
            <w:r w:rsidR="00DF4185">
              <w:rPr>
                <w:rFonts w:eastAsia="Calibri"/>
                <w:bCs/>
                <w:color w:val="000000" w:themeColor="text1"/>
              </w:rPr>
              <w:t>00</w:t>
            </w:r>
            <w:r w:rsidR="007C500C">
              <w:rPr>
                <w:rFonts w:eastAsia="Calibri"/>
                <w:bCs/>
                <w:color w:val="000000" w:themeColor="text1"/>
              </w:rPr>
              <w:t xml:space="preserve"> </w:t>
            </w:r>
            <w:r w:rsidRPr="00A17F34">
              <w:rPr>
                <w:rFonts w:eastAsia="Calibri"/>
                <w:bCs/>
                <w:color w:val="000000" w:themeColor="text1"/>
              </w:rPr>
              <w:t xml:space="preserve">коп.) </w:t>
            </w:r>
            <w:r>
              <w:rPr>
                <w:rFonts w:eastAsia="Calibri"/>
                <w:bCs/>
                <w:color w:val="000000" w:themeColor="text1"/>
              </w:rPr>
              <w:t>у тому числі</w:t>
            </w:r>
            <w:r w:rsidRPr="00A17F34">
              <w:rPr>
                <w:rFonts w:eastAsia="Calibri"/>
                <w:bCs/>
                <w:color w:val="000000" w:themeColor="text1"/>
              </w:rPr>
              <w:t xml:space="preserve"> ПДВ.</w:t>
            </w:r>
          </w:p>
          <w:bookmarkEnd w:id="1"/>
          <w:p w14:paraId="334EC637" w14:textId="77777777" w:rsidR="0053084B" w:rsidRPr="00A17F34" w:rsidRDefault="0053084B" w:rsidP="009C6B9B">
            <w:pPr>
              <w:rPr>
                <w:bCs/>
              </w:rPr>
            </w:pPr>
          </w:p>
        </w:tc>
      </w:tr>
      <w:tr w:rsidR="0053084B" w:rsidRPr="00390F79" w14:paraId="7F7FB34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DCE6065" w14:textId="77777777" w:rsidR="0053084B" w:rsidRPr="00390F79" w:rsidRDefault="0053084B" w:rsidP="009C6B9B">
            <w:pPr>
              <w:tabs>
                <w:tab w:val="left" w:pos="2160"/>
                <w:tab w:val="left" w:pos="3600"/>
              </w:tabs>
              <w:jc w:val="both"/>
              <w:rPr>
                <w:b/>
              </w:rPr>
            </w:pPr>
            <w:r>
              <w:rPr>
                <w:b/>
              </w:rPr>
              <w:t>6.7</w:t>
            </w:r>
          </w:p>
        </w:tc>
        <w:tc>
          <w:tcPr>
            <w:tcW w:w="2828" w:type="dxa"/>
            <w:tcBorders>
              <w:top w:val="single" w:sz="4" w:space="0" w:color="auto"/>
              <w:left w:val="single" w:sz="4" w:space="0" w:color="auto"/>
              <w:bottom w:val="single" w:sz="4" w:space="0" w:color="auto"/>
              <w:right w:val="single" w:sz="4" w:space="0" w:color="auto"/>
            </w:tcBorders>
          </w:tcPr>
          <w:p w14:paraId="3154C95A" w14:textId="77777777" w:rsidR="0053084B" w:rsidRPr="00390F79" w:rsidRDefault="0053084B" w:rsidP="009C6B9B">
            <w:pPr>
              <w:tabs>
                <w:tab w:val="left" w:pos="2160"/>
                <w:tab w:val="left" w:pos="3600"/>
              </w:tabs>
              <w:jc w:val="both"/>
              <w:rPr>
                <w:color w:val="000000"/>
              </w:rPr>
            </w:pPr>
            <w:r>
              <w:rPr>
                <w:color w:val="000000"/>
              </w:rPr>
              <w:t>Умови оплати:</w:t>
            </w:r>
          </w:p>
        </w:tc>
        <w:tc>
          <w:tcPr>
            <w:tcW w:w="6953" w:type="dxa"/>
            <w:tcBorders>
              <w:top w:val="single" w:sz="4" w:space="0" w:color="auto"/>
              <w:left w:val="single" w:sz="4" w:space="0" w:color="auto"/>
              <w:bottom w:val="single" w:sz="4" w:space="0" w:color="auto"/>
              <w:right w:val="single" w:sz="4" w:space="0" w:color="auto"/>
            </w:tcBorders>
          </w:tcPr>
          <w:p w14:paraId="1CBD4030" w14:textId="77777777" w:rsidR="0053084B" w:rsidRPr="00640DA6" w:rsidRDefault="0053084B" w:rsidP="009C6B9B">
            <w:pPr>
              <w:widowControl w:val="0"/>
              <w:pBdr>
                <w:top w:val="nil"/>
                <w:left w:val="nil"/>
                <w:bottom w:val="nil"/>
                <w:right w:val="nil"/>
                <w:between w:val="nil"/>
              </w:pBdr>
              <w:tabs>
                <w:tab w:val="left" w:pos="851"/>
                <w:tab w:val="left" w:pos="1134"/>
              </w:tabs>
              <w:jc w:val="both"/>
              <w:rPr>
                <w:color w:val="000000"/>
              </w:rPr>
            </w:pPr>
            <w:r w:rsidRPr="00424235">
              <w:rPr>
                <w:rFonts w:ascii="Times New Roman CYR" w:hAnsi="Times New Roman CYR" w:cs="Times New Roman CYR"/>
                <w:lang w:eastAsia="uk-UA"/>
              </w:rPr>
              <w:t xml:space="preserve">Учасник при розрахунку ціни пропозиції не має права включати в </w:t>
            </w:r>
            <w:r w:rsidRPr="00424235">
              <w:rPr>
                <w:rFonts w:ascii="Times New Roman CYR" w:hAnsi="Times New Roman CYR" w:cs="Times New Roman CYR"/>
                <w:lang w:eastAsia="uk-UA"/>
              </w:rPr>
              <w:lastRenderedPageBreak/>
              <w:t>ціну будь-які витрати, понесені ним у процесі підготовки пропозиції</w:t>
            </w:r>
            <w:r>
              <w:rPr>
                <w:rFonts w:ascii="Times New Roman CYR" w:hAnsi="Times New Roman CYR" w:cs="Times New Roman CYR"/>
                <w:lang w:eastAsia="uk-UA"/>
              </w:rPr>
              <w:t xml:space="preserve">. </w:t>
            </w:r>
            <w:r w:rsidRPr="00424235">
              <w:rPr>
                <w:rFonts w:ascii="Times New Roman CYR" w:hAnsi="Times New Roman CYR" w:cs="Times New Roman CYR"/>
                <w:lang w:eastAsia="uk-UA"/>
              </w:rPr>
              <w:t>До ціни пропозиції не включаються витрати, пов’язані з укладенням договору.</w:t>
            </w:r>
          </w:p>
          <w:p w14:paraId="235437A6" w14:textId="77777777" w:rsidR="0053084B" w:rsidRPr="00C729C6" w:rsidRDefault="0053084B" w:rsidP="009C6B9B">
            <w:pPr>
              <w:widowControl w:val="0"/>
              <w:pBdr>
                <w:top w:val="nil"/>
                <w:left w:val="nil"/>
                <w:bottom w:val="nil"/>
                <w:right w:val="nil"/>
                <w:between w:val="nil"/>
              </w:pBdr>
              <w:tabs>
                <w:tab w:val="left" w:pos="851"/>
                <w:tab w:val="left" w:pos="1134"/>
              </w:tabs>
              <w:jc w:val="both"/>
              <w:rPr>
                <w:color w:val="000000"/>
              </w:rPr>
            </w:pPr>
            <w:r w:rsidRPr="00C729C6">
              <w:rPr>
                <w:color w:val="000000"/>
              </w:rPr>
              <w:t>Розрахунки за виконані роботи здійснюються Замовником протягом 10 (десяти) банківських днів з дати надходження бюджетного фінансування та відповідно до погодженого Замовником Акту приймання- передачі наданих послуг.</w:t>
            </w:r>
          </w:p>
          <w:p w14:paraId="70E79658" w14:textId="77777777" w:rsidR="0053084B" w:rsidRPr="00380768" w:rsidRDefault="0053084B" w:rsidP="009C6B9B">
            <w:pPr>
              <w:tabs>
                <w:tab w:val="left" w:pos="-1276"/>
              </w:tabs>
              <w:jc w:val="both"/>
              <w:rPr>
                <w:b/>
              </w:rPr>
            </w:pPr>
          </w:p>
        </w:tc>
      </w:tr>
      <w:tr w:rsidR="0053084B" w:rsidRPr="00390F79" w14:paraId="467123C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0D16EF" w14:textId="77777777" w:rsidR="0053084B" w:rsidRDefault="0053084B" w:rsidP="009C6B9B">
            <w:pPr>
              <w:tabs>
                <w:tab w:val="left" w:pos="2160"/>
                <w:tab w:val="left" w:pos="3600"/>
              </w:tabs>
              <w:jc w:val="both"/>
              <w:rPr>
                <w:b/>
              </w:rPr>
            </w:pPr>
            <w:r w:rsidRPr="005E1DC7">
              <w:rPr>
                <w:b/>
              </w:rPr>
              <w:lastRenderedPageBreak/>
              <w:t>6.8.</w:t>
            </w:r>
          </w:p>
        </w:tc>
        <w:tc>
          <w:tcPr>
            <w:tcW w:w="2828" w:type="dxa"/>
            <w:tcBorders>
              <w:top w:val="single" w:sz="4" w:space="0" w:color="auto"/>
              <w:left w:val="single" w:sz="4" w:space="0" w:color="auto"/>
              <w:bottom w:val="single" w:sz="4" w:space="0" w:color="auto"/>
              <w:right w:val="single" w:sz="4" w:space="0" w:color="auto"/>
            </w:tcBorders>
          </w:tcPr>
          <w:p w14:paraId="4E35C9EE" w14:textId="77777777" w:rsidR="0053084B" w:rsidRDefault="0053084B" w:rsidP="009C6B9B">
            <w:pPr>
              <w:tabs>
                <w:tab w:val="left" w:pos="2160"/>
                <w:tab w:val="left" w:pos="3600"/>
              </w:tabs>
              <w:jc w:val="both"/>
              <w:rPr>
                <w:color w:val="000000"/>
              </w:rPr>
            </w:pPr>
            <w:r w:rsidRPr="005E1DC7">
              <w:rPr>
                <w:b/>
                <w:bCs/>
                <w:lang w:eastAsia="uk-UA"/>
              </w:rPr>
              <w:t>Інформація про валюту, у якій повинно бути розраховано та зазначено ціну пропозиції</w:t>
            </w:r>
          </w:p>
        </w:tc>
        <w:tc>
          <w:tcPr>
            <w:tcW w:w="6953" w:type="dxa"/>
            <w:tcBorders>
              <w:top w:val="single" w:sz="4" w:space="0" w:color="auto"/>
              <w:left w:val="single" w:sz="4" w:space="0" w:color="auto"/>
              <w:bottom w:val="single" w:sz="4" w:space="0" w:color="auto"/>
              <w:right w:val="single" w:sz="4" w:space="0" w:color="auto"/>
            </w:tcBorders>
          </w:tcPr>
          <w:p w14:paraId="00909A03"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Валютою пропозиції є національна валюта України - гривня. Розрахунки здійснюватимуться у національній валюті України згідно з Договором про закупівлю. </w:t>
            </w:r>
            <w:r w:rsidRPr="005E1DC7">
              <w:rPr>
                <w:rStyle w:val="rvts0"/>
                <w:sz w:val="22"/>
                <w:szCs w:val="22"/>
              </w:rPr>
              <w:t xml:space="preserve"> </w:t>
            </w:r>
          </w:p>
        </w:tc>
      </w:tr>
      <w:tr w:rsidR="0053084B" w:rsidRPr="00390F79" w14:paraId="0564198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D7770F2" w14:textId="77777777" w:rsidR="0053084B" w:rsidRDefault="0053084B" w:rsidP="009C6B9B">
            <w:pPr>
              <w:tabs>
                <w:tab w:val="left" w:pos="2160"/>
                <w:tab w:val="left" w:pos="3600"/>
              </w:tabs>
              <w:jc w:val="both"/>
              <w:rPr>
                <w:b/>
              </w:rPr>
            </w:pPr>
            <w:r w:rsidRPr="005E1DC7">
              <w:rPr>
                <w:b/>
              </w:rPr>
              <w:t>6.9</w:t>
            </w:r>
          </w:p>
        </w:tc>
        <w:tc>
          <w:tcPr>
            <w:tcW w:w="2828" w:type="dxa"/>
            <w:tcBorders>
              <w:top w:val="single" w:sz="4" w:space="0" w:color="auto"/>
              <w:left w:val="single" w:sz="4" w:space="0" w:color="auto"/>
              <w:bottom w:val="single" w:sz="4" w:space="0" w:color="auto"/>
              <w:right w:val="single" w:sz="4" w:space="0" w:color="auto"/>
            </w:tcBorders>
          </w:tcPr>
          <w:p w14:paraId="6A34FAC8" w14:textId="77777777" w:rsidR="0053084B" w:rsidRDefault="0053084B" w:rsidP="009C6B9B">
            <w:pPr>
              <w:tabs>
                <w:tab w:val="left" w:pos="2160"/>
                <w:tab w:val="left" w:pos="3600"/>
              </w:tabs>
              <w:jc w:val="both"/>
              <w:rPr>
                <w:color w:val="000000"/>
              </w:rPr>
            </w:pPr>
            <w:r w:rsidRPr="005E1DC7">
              <w:rPr>
                <w:b/>
                <w:lang w:eastAsia="en-US"/>
              </w:rPr>
              <w:t xml:space="preserve">Інформація про мову (мови),  якою  (якими)  повинні  бути складені  пропозиції </w:t>
            </w:r>
          </w:p>
        </w:tc>
        <w:tc>
          <w:tcPr>
            <w:tcW w:w="6953" w:type="dxa"/>
            <w:tcBorders>
              <w:top w:val="single" w:sz="4" w:space="0" w:color="auto"/>
              <w:left w:val="single" w:sz="4" w:space="0" w:color="auto"/>
              <w:bottom w:val="single" w:sz="4" w:space="0" w:color="auto"/>
              <w:right w:val="single" w:sz="4" w:space="0" w:color="auto"/>
            </w:tcBorders>
            <w:vAlign w:val="center"/>
          </w:tcPr>
          <w:p w14:paraId="0D85C910" w14:textId="77777777" w:rsidR="0053084B" w:rsidRPr="005E1DC7" w:rsidRDefault="0053084B" w:rsidP="009C6B9B">
            <w:pPr>
              <w:jc w:val="both"/>
              <w:rPr>
                <w:b/>
                <w:bCs/>
                <w:color w:val="000000" w:themeColor="text1"/>
              </w:rPr>
            </w:pPr>
            <w:r w:rsidRPr="005E1DC7">
              <w:rPr>
                <w:b/>
                <w:bCs/>
                <w:color w:val="000000" w:themeColor="text1"/>
              </w:rPr>
              <w:t xml:space="preserve">             Пропозиція Учасника та усі документи, що мають відношення до неї, та підготовлені безпосередньо Учасником, повинні бути складені державною мовою - українською.</w:t>
            </w:r>
          </w:p>
          <w:p w14:paraId="607F2EB2" w14:textId="77777777" w:rsidR="0053084B" w:rsidRPr="005E1DC7" w:rsidRDefault="0053084B" w:rsidP="009C6B9B">
            <w:pPr>
              <w:jc w:val="both"/>
              <w:rPr>
                <w:color w:val="000000" w:themeColor="text1"/>
              </w:rPr>
            </w:pPr>
            <w:r w:rsidRPr="005E1DC7">
              <w:rPr>
                <w:color w:val="000000" w:themeColor="text1"/>
              </w:rPr>
              <w:t xml:space="preserve">             Всі інші документи, що мають відношення до пропозиції спрощеної закупівлі, можуть бути викладені на мовах національних меншин та дубльовані перекладом на державну мову. У цьому разі переклад засвідчується підписом Учасника </w:t>
            </w:r>
          </w:p>
          <w:p w14:paraId="0A2F523C" w14:textId="77777777" w:rsidR="0053084B" w:rsidRPr="005E1DC7" w:rsidRDefault="0053084B" w:rsidP="009C6B9B">
            <w:pPr>
              <w:jc w:val="both"/>
              <w:rPr>
                <w:color w:val="000000" w:themeColor="text1"/>
              </w:rPr>
            </w:pPr>
            <w:r w:rsidRPr="005E1DC7">
              <w:rPr>
                <w:color w:val="000000" w:themeColor="text1"/>
              </w:rPr>
              <w:t xml:space="preserve">             Якщо в складі пропозиції надається документ, що складений на інших, ніж мови національних меншин держави, учасник обов’язково надає переклад цього документу на державну мову- Українську. У цьому разі переклад (або справжність підпису перекладача) мають бути засвідчені нотаріально або легалізовані у встановленому законодавством України порядку.</w:t>
            </w:r>
          </w:p>
          <w:p w14:paraId="54728D08" w14:textId="77777777" w:rsidR="0053084B" w:rsidRPr="005E1DC7" w:rsidRDefault="0053084B" w:rsidP="009C6B9B">
            <w:pPr>
              <w:jc w:val="both"/>
              <w:rPr>
                <w:color w:val="000000" w:themeColor="text1"/>
              </w:rPr>
            </w:pPr>
            <w:r w:rsidRPr="005E1DC7">
              <w:rPr>
                <w:color w:val="000000" w:themeColor="text1"/>
              </w:rPr>
              <w:t xml:space="preserve">              Для підтвердження дійсності оригіналів офіційних документів Учасника, що складені на іншій, ніж державна або мови національних меншин, мові,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E1DC7">
              <w:rPr>
                <w:color w:val="000000" w:themeColor="text1"/>
              </w:rPr>
              <w:t>Apostille</w:t>
            </w:r>
            <w:proofErr w:type="spellEnd"/>
            <w:r w:rsidRPr="005E1DC7">
              <w:rPr>
                <w:color w:val="000000" w:themeColor="text1"/>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9993F73" w14:textId="77777777" w:rsidR="0053084B" w:rsidRPr="005E1DC7" w:rsidRDefault="0053084B" w:rsidP="009C6B9B">
            <w:pPr>
              <w:jc w:val="both"/>
              <w:rPr>
                <w:color w:val="000000" w:themeColor="text1"/>
              </w:rPr>
            </w:pPr>
            <w:r w:rsidRPr="005E1DC7">
              <w:rPr>
                <w:color w:val="000000" w:themeColor="text1"/>
              </w:rPr>
              <w:t xml:space="preserve">             Документи легалізуються учасниками торгів –іноземними суб’єктами господарювання наступним чином:</w:t>
            </w:r>
          </w:p>
          <w:p w14:paraId="17240CED" w14:textId="77777777" w:rsidR="0053084B" w:rsidRPr="005E1DC7" w:rsidRDefault="0053084B" w:rsidP="009C6B9B">
            <w:pPr>
              <w:jc w:val="both"/>
              <w:rPr>
                <w:color w:val="000000" w:themeColor="text1"/>
              </w:rPr>
            </w:pPr>
            <w:r w:rsidRPr="005E1DC7">
              <w:rPr>
                <w:color w:val="000000" w:themeColor="text1"/>
              </w:rPr>
              <w:t xml:space="preserve">         а) за спрощеною процедурою проставлення </w:t>
            </w:r>
            <w:proofErr w:type="spellStart"/>
            <w:r w:rsidRPr="005E1DC7">
              <w:rPr>
                <w:color w:val="000000" w:themeColor="text1"/>
              </w:rPr>
              <w:t>Апостиля</w:t>
            </w:r>
            <w:proofErr w:type="spellEnd"/>
            <w:r w:rsidRPr="005E1DC7">
              <w:rPr>
                <w:color w:val="000000" w:themeColor="text1"/>
              </w:rPr>
              <w:t xml:space="preserve"> (</w:t>
            </w:r>
            <w:proofErr w:type="spellStart"/>
            <w:r w:rsidRPr="005E1DC7">
              <w:rPr>
                <w:color w:val="000000" w:themeColor="text1"/>
              </w:rPr>
              <w:t>Apostille</w:t>
            </w:r>
            <w:proofErr w:type="spellEnd"/>
            <w:r w:rsidRPr="005E1DC7">
              <w:rPr>
                <w:color w:val="000000" w:themeColor="text1"/>
              </w:rPr>
              <w:t>) відповідно до статей 3 та 4 Гаазької Конвенції від 05.10.1961 року</w:t>
            </w:r>
          </w:p>
          <w:p w14:paraId="5D109406" w14:textId="77777777" w:rsidR="0053084B" w:rsidRPr="005E1DC7" w:rsidRDefault="0053084B" w:rsidP="009C6B9B">
            <w:pPr>
              <w:jc w:val="both"/>
              <w:rPr>
                <w:color w:val="000000" w:themeColor="text1"/>
              </w:rPr>
            </w:pPr>
            <w:r w:rsidRPr="005E1DC7">
              <w:rPr>
                <w:color w:val="000000" w:themeColor="text1"/>
              </w:rPr>
              <w:t xml:space="preserve"> або</w:t>
            </w:r>
          </w:p>
          <w:p w14:paraId="600B7F4C" w14:textId="77777777" w:rsidR="0053084B" w:rsidRPr="005E1DC7" w:rsidRDefault="0053084B" w:rsidP="009C6B9B">
            <w:pPr>
              <w:jc w:val="both"/>
              <w:rPr>
                <w:color w:val="000000" w:themeColor="text1"/>
              </w:rPr>
            </w:pPr>
            <w:r w:rsidRPr="005E1DC7">
              <w:rPr>
                <w:color w:val="000000" w:themeColor="text1"/>
              </w:rPr>
              <w:t xml:space="preserve">         б) за процедурою консульської легалізації відповідно до Віденської Конвенції «Про консульські зносини» 1963 року</w:t>
            </w:r>
          </w:p>
          <w:p w14:paraId="341F6DA3" w14:textId="77777777" w:rsidR="0053084B" w:rsidRPr="005E1DC7" w:rsidRDefault="0053084B" w:rsidP="009C6B9B">
            <w:pPr>
              <w:jc w:val="both"/>
              <w:rPr>
                <w:color w:val="000000" w:themeColor="text1"/>
              </w:rPr>
            </w:pPr>
            <w:r w:rsidRPr="005E1DC7">
              <w:rPr>
                <w:color w:val="000000" w:themeColor="text1"/>
              </w:rPr>
              <w:t xml:space="preserve"> або</w:t>
            </w:r>
          </w:p>
          <w:p w14:paraId="34BDD6B0" w14:textId="77777777" w:rsidR="0053084B" w:rsidRPr="005E1DC7" w:rsidRDefault="0053084B" w:rsidP="009C6B9B">
            <w:pPr>
              <w:jc w:val="both"/>
              <w:rPr>
                <w:color w:val="000000" w:themeColor="text1"/>
              </w:rPr>
            </w:pPr>
            <w:r w:rsidRPr="005E1DC7">
              <w:rPr>
                <w:color w:val="000000" w:themeColor="text1"/>
              </w:rPr>
              <w:t xml:space="preserve">          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w:t>
            </w:r>
            <w:r w:rsidRPr="005E1DC7">
              <w:rPr>
                <w:color w:val="000000" w:themeColor="text1"/>
              </w:rPr>
              <w:lastRenderedPageBreak/>
              <w:t>(за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1E1FAEC" w14:textId="77777777" w:rsidR="0053084B" w:rsidRPr="00424235" w:rsidRDefault="0053084B" w:rsidP="009C6B9B">
            <w:pPr>
              <w:widowControl w:val="0"/>
              <w:pBdr>
                <w:top w:val="nil"/>
                <w:left w:val="nil"/>
                <w:bottom w:val="nil"/>
                <w:right w:val="nil"/>
                <w:between w:val="nil"/>
              </w:pBdr>
              <w:tabs>
                <w:tab w:val="left" w:pos="851"/>
                <w:tab w:val="left" w:pos="1134"/>
              </w:tabs>
              <w:jc w:val="both"/>
              <w:rPr>
                <w:rFonts w:ascii="Times New Roman CYR" w:hAnsi="Times New Roman CYR" w:cs="Times New Roman CYR"/>
                <w:lang w:eastAsia="uk-UA"/>
              </w:rPr>
            </w:pPr>
            <w:r w:rsidRPr="005E1DC7">
              <w:rPr>
                <w:color w:val="000000" w:themeColor="text1"/>
              </w:rPr>
              <w:t xml:space="preserve">      Тексти повинні бути автентичними, визначальним є текст, викладений українською мовою.</w:t>
            </w:r>
          </w:p>
        </w:tc>
      </w:tr>
      <w:tr w:rsidR="0053084B" w:rsidRPr="00390F79" w14:paraId="0E93360D"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C346287" w14:textId="77777777" w:rsidR="0053084B" w:rsidRPr="00390F79" w:rsidRDefault="0053084B" w:rsidP="009C6B9B">
            <w:pPr>
              <w:tabs>
                <w:tab w:val="left" w:pos="2160"/>
                <w:tab w:val="left" w:pos="3600"/>
              </w:tabs>
              <w:jc w:val="both"/>
              <w:rPr>
                <w:b/>
              </w:rPr>
            </w:pPr>
            <w:r>
              <w:rPr>
                <w:b/>
              </w:rPr>
              <w:lastRenderedPageBreak/>
              <w:t xml:space="preserve">   </w:t>
            </w:r>
          </w:p>
        </w:tc>
        <w:tc>
          <w:tcPr>
            <w:tcW w:w="2828" w:type="dxa"/>
            <w:tcBorders>
              <w:top w:val="single" w:sz="4" w:space="0" w:color="auto"/>
              <w:left w:val="single" w:sz="4" w:space="0" w:color="auto"/>
              <w:bottom w:val="single" w:sz="4" w:space="0" w:color="auto"/>
              <w:right w:val="single" w:sz="4" w:space="0" w:color="auto"/>
            </w:tcBorders>
          </w:tcPr>
          <w:p w14:paraId="30B4B301" w14:textId="77777777" w:rsidR="0053084B" w:rsidRPr="00390F79" w:rsidRDefault="0053084B" w:rsidP="009C6B9B">
            <w:pPr>
              <w:tabs>
                <w:tab w:val="left" w:pos="2160"/>
                <w:tab w:val="left" w:pos="3600"/>
              </w:tabs>
              <w:jc w:val="both"/>
              <w:rPr>
                <w:b/>
                <w:color w:val="000000"/>
              </w:rPr>
            </w:pPr>
            <w:r w:rsidRPr="00390F79">
              <w:rPr>
                <w:b/>
                <w:color w:val="000000"/>
              </w:rPr>
              <w:t>Подання та розкриття пропозиції</w:t>
            </w:r>
          </w:p>
        </w:tc>
        <w:tc>
          <w:tcPr>
            <w:tcW w:w="6953" w:type="dxa"/>
            <w:tcBorders>
              <w:top w:val="single" w:sz="4" w:space="0" w:color="auto"/>
              <w:left w:val="single" w:sz="4" w:space="0" w:color="auto"/>
              <w:bottom w:val="single" w:sz="4" w:space="0" w:color="auto"/>
              <w:right w:val="single" w:sz="4" w:space="0" w:color="auto"/>
            </w:tcBorders>
          </w:tcPr>
          <w:p w14:paraId="1F43FED0" w14:textId="77777777" w:rsidR="0053084B" w:rsidRPr="00390F79" w:rsidRDefault="0053084B" w:rsidP="009C6B9B">
            <w:pPr>
              <w:ind w:left="-68" w:firstLine="567"/>
              <w:jc w:val="both"/>
              <w:rPr>
                <w:b/>
              </w:rPr>
            </w:pPr>
          </w:p>
        </w:tc>
      </w:tr>
      <w:tr w:rsidR="0053084B" w:rsidRPr="00390F79" w14:paraId="1D0004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08D44F3" w14:textId="77777777" w:rsidR="0053084B" w:rsidRPr="00390F79" w:rsidRDefault="0053084B" w:rsidP="009C6B9B">
            <w:pPr>
              <w:tabs>
                <w:tab w:val="left" w:pos="2160"/>
                <w:tab w:val="left" w:pos="3600"/>
              </w:tabs>
              <w:jc w:val="both"/>
              <w:rPr>
                <w:b/>
              </w:rPr>
            </w:pPr>
            <w:r w:rsidRPr="00390F79">
              <w:rPr>
                <w:b/>
              </w:rPr>
              <w:t>7.1</w:t>
            </w:r>
          </w:p>
        </w:tc>
        <w:tc>
          <w:tcPr>
            <w:tcW w:w="2828" w:type="dxa"/>
            <w:tcBorders>
              <w:top w:val="single" w:sz="4" w:space="0" w:color="auto"/>
              <w:left w:val="single" w:sz="4" w:space="0" w:color="auto"/>
              <w:bottom w:val="single" w:sz="4" w:space="0" w:color="auto"/>
              <w:right w:val="single" w:sz="4" w:space="0" w:color="auto"/>
            </w:tcBorders>
          </w:tcPr>
          <w:p w14:paraId="069AE8E9" w14:textId="77777777" w:rsidR="0053084B" w:rsidRPr="00390F79" w:rsidRDefault="0053084B" w:rsidP="009C6B9B">
            <w:pPr>
              <w:tabs>
                <w:tab w:val="left" w:pos="2160"/>
                <w:tab w:val="left" w:pos="3600"/>
              </w:tabs>
              <w:jc w:val="both"/>
              <w:rPr>
                <w:b/>
                <w:color w:val="000000"/>
              </w:rPr>
            </w:pPr>
            <w:r w:rsidRPr="00390F79">
              <w:rPr>
                <w:b/>
                <w:color w:val="000000"/>
              </w:rPr>
              <w:t>Період уточнення</w:t>
            </w:r>
          </w:p>
          <w:p w14:paraId="7FE5E2D2" w14:textId="77777777" w:rsidR="0053084B" w:rsidRPr="00390F79" w:rsidRDefault="0053084B" w:rsidP="009C6B9B">
            <w:pPr>
              <w:tabs>
                <w:tab w:val="left" w:pos="2160"/>
                <w:tab w:val="left" w:pos="3600"/>
              </w:tabs>
              <w:jc w:val="both"/>
              <w:rPr>
                <w:b/>
                <w:color w:val="000000"/>
              </w:rPr>
            </w:pPr>
            <w:r w:rsidRPr="00390F79">
              <w:rPr>
                <w:b/>
                <w:color w:val="000000"/>
              </w:rPr>
              <w:t>інформації про</w:t>
            </w:r>
          </w:p>
          <w:p w14:paraId="313B8AA0" w14:textId="77777777" w:rsidR="0053084B" w:rsidRPr="00390F79" w:rsidRDefault="0053084B" w:rsidP="009C6B9B">
            <w:pPr>
              <w:tabs>
                <w:tab w:val="left" w:pos="2160"/>
                <w:tab w:val="left" w:pos="3600"/>
              </w:tabs>
              <w:jc w:val="both"/>
              <w:rPr>
                <w:b/>
                <w:color w:val="000000"/>
              </w:rPr>
            </w:pPr>
            <w:r w:rsidRPr="00390F79">
              <w:rPr>
                <w:b/>
                <w:color w:val="000000"/>
              </w:rPr>
              <w:t>закупівлю:</w:t>
            </w:r>
          </w:p>
        </w:tc>
        <w:tc>
          <w:tcPr>
            <w:tcW w:w="6953" w:type="dxa"/>
            <w:tcBorders>
              <w:top w:val="single" w:sz="4" w:space="0" w:color="auto"/>
              <w:left w:val="single" w:sz="4" w:space="0" w:color="auto"/>
              <w:bottom w:val="single" w:sz="4" w:space="0" w:color="auto"/>
              <w:right w:val="single" w:sz="4" w:space="0" w:color="auto"/>
            </w:tcBorders>
          </w:tcPr>
          <w:p w14:paraId="5441EB2C" w14:textId="77777777" w:rsidR="0053084B" w:rsidRDefault="0053084B" w:rsidP="009C6B9B">
            <w:pPr>
              <w:ind w:left="-68" w:firstLine="567"/>
              <w:jc w:val="both"/>
              <w:rPr>
                <w:color w:val="000000"/>
                <w:shd w:val="clear" w:color="auto" w:fill="FFFFFF"/>
              </w:rPr>
            </w:pPr>
            <w:r w:rsidRPr="00390F79">
              <w:rPr>
                <w:color w:val="000000"/>
                <w:shd w:val="clear" w:color="auto" w:fill="FFFFFF"/>
              </w:rPr>
              <w:t>Період уточнення інформації про закупівлю складає не менш трьох робочих днів.</w:t>
            </w:r>
          </w:p>
          <w:p w14:paraId="7FE7E906" w14:textId="77777777" w:rsidR="0053084B" w:rsidRPr="00390F79" w:rsidRDefault="0053084B" w:rsidP="009C6B9B">
            <w:pPr>
              <w:ind w:left="-68" w:firstLine="567"/>
              <w:jc w:val="both"/>
              <w:rPr>
                <w:color w:val="000000"/>
                <w:shd w:val="clear" w:color="auto" w:fill="FFFFFF"/>
              </w:rPr>
            </w:pPr>
            <w:r w:rsidRPr="00390F79">
              <w:rPr>
                <w:color w:val="000000"/>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90F79">
              <w:rPr>
                <w:color w:val="000000"/>
                <w:shd w:val="clear" w:color="auto" w:fill="FFFFFF"/>
              </w:rPr>
              <w:t>закупівель</w:t>
            </w:r>
            <w:proofErr w:type="spellEnd"/>
            <w:r w:rsidRPr="00390F79">
              <w:rPr>
                <w:color w:val="000000"/>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EE3768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без ідентифікації особи, яка звернулася до замовника.</w:t>
            </w:r>
          </w:p>
          <w:p w14:paraId="7747E4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2" w:name="n433"/>
            <w:bookmarkEnd w:id="2"/>
            <w:r w:rsidRPr="00390F79">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та/або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w:t>
            </w:r>
          </w:p>
          <w:p w14:paraId="1C0E392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3" w:name="n434"/>
            <w:bookmarkEnd w:id="3"/>
            <w:r w:rsidRPr="00390F79">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90F79">
              <w:rPr>
                <w:color w:val="000000"/>
                <w:lang w:val="uk-UA"/>
              </w:rPr>
              <w:t>закупівель</w:t>
            </w:r>
            <w:proofErr w:type="spellEnd"/>
            <w:r w:rsidRPr="00390F79">
              <w:rPr>
                <w:color w:val="000000"/>
                <w:lang w:val="uk-UA"/>
              </w:rPr>
              <w:t xml:space="preserve"> не менше ніж на два робочі дні.</w:t>
            </w:r>
          </w:p>
          <w:p w14:paraId="68B3B5FB"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4" w:name="n435"/>
            <w:bookmarkEnd w:id="4"/>
            <w:r w:rsidRPr="00390F79">
              <w:rPr>
                <w:color w:val="000000"/>
                <w:lang w:val="uk-UA"/>
              </w:rPr>
              <w:t xml:space="preserve">Замовник має право з власної ініціативи </w:t>
            </w:r>
            <w:proofErr w:type="spellStart"/>
            <w:r w:rsidRPr="00390F79">
              <w:rPr>
                <w:color w:val="000000"/>
                <w:lang w:val="uk-UA"/>
              </w:rPr>
              <w:t>внести</w:t>
            </w:r>
            <w:proofErr w:type="spellEnd"/>
            <w:r w:rsidRPr="00390F79">
              <w:rPr>
                <w:color w:val="000000"/>
                <w:lang w:val="uk-UA"/>
              </w:rPr>
              <w:t xml:space="preserve"> зміни до оголошення про проведення спрощеної закупівлі та/або вимог до предмета закупівлі, але до поч</w:t>
            </w:r>
            <w:r>
              <w:rPr>
                <w:color w:val="000000"/>
                <w:lang w:val="uk-UA"/>
              </w:rPr>
              <w:t xml:space="preserve">атку строку подання пропозицій. </w:t>
            </w:r>
          </w:p>
          <w:p w14:paraId="5159411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Зміни, що вносяться замовником, розміщуються та відображаються в електронній системі </w:t>
            </w:r>
            <w:proofErr w:type="spellStart"/>
            <w:r w:rsidRPr="00390F79">
              <w:rPr>
                <w:color w:val="000000"/>
                <w:lang w:val="uk-UA"/>
              </w:rPr>
              <w:t>закупівель</w:t>
            </w:r>
            <w:proofErr w:type="spellEnd"/>
            <w:r w:rsidRPr="00390F79">
              <w:rPr>
                <w:color w:val="000000"/>
                <w:lang w:val="uk-UA"/>
              </w:rPr>
              <w:t xml:space="preserve"> у вигляді нової редакції документів.</w:t>
            </w:r>
          </w:p>
          <w:p w14:paraId="6822E033" w14:textId="77777777" w:rsidR="0053084B" w:rsidRPr="008E36E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10E030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4B3EC41" w14:textId="77777777" w:rsidR="0053084B" w:rsidRPr="00390F79" w:rsidRDefault="0053084B" w:rsidP="009C6B9B">
            <w:pPr>
              <w:tabs>
                <w:tab w:val="left" w:pos="2160"/>
                <w:tab w:val="left" w:pos="3600"/>
              </w:tabs>
              <w:jc w:val="both"/>
              <w:rPr>
                <w:b/>
              </w:rPr>
            </w:pPr>
            <w:r w:rsidRPr="00390F79">
              <w:rPr>
                <w:b/>
              </w:rPr>
              <w:t>7.2</w:t>
            </w:r>
          </w:p>
        </w:tc>
        <w:tc>
          <w:tcPr>
            <w:tcW w:w="2828" w:type="dxa"/>
            <w:tcBorders>
              <w:top w:val="single" w:sz="4" w:space="0" w:color="auto"/>
              <w:left w:val="single" w:sz="4" w:space="0" w:color="auto"/>
              <w:bottom w:val="single" w:sz="4" w:space="0" w:color="auto"/>
              <w:right w:val="single" w:sz="4" w:space="0" w:color="auto"/>
            </w:tcBorders>
          </w:tcPr>
          <w:p w14:paraId="257B413F" w14:textId="77777777" w:rsidR="0053084B" w:rsidRPr="00390F79" w:rsidRDefault="0053084B" w:rsidP="009C6B9B">
            <w:pPr>
              <w:tabs>
                <w:tab w:val="left" w:pos="2160"/>
                <w:tab w:val="left" w:pos="3600"/>
              </w:tabs>
              <w:jc w:val="both"/>
              <w:rPr>
                <w:b/>
                <w:color w:val="000000"/>
              </w:rPr>
            </w:pPr>
            <w:r w:rsidRPr="00390F79">
              <w:rPr>
                <w:b/>
                <w:color w:val="000000"/>
              </w:rPr>
              <w:t>Кінцевий строк</w:t>
            </w:r>
          </w:p>
          <w:p w14:paraId="0482DA3E" w14:textId="77777777" w:rsidR="0053084B" w:rsidRPr="00390F79" w:rsidRDefault="0053084B" w:rsidP="009C6B9B">
            <w:pPr>
              <w:tabs>
                <w:tab w:val="left" w:pos="2160"/>
                <w:tab w:val="left" w:pos="3600"/>
              </w:tabs>
              <w:jc w:val="both"/>
              <w:rPr>
                <w:b/>
                <w:color w:val="000000"/>
              </w:rPr>
            </w:pPr>
            <w:r w:rsidRPr="00390F79">
              <w:rPr>
                <w:b/>
                <w:color w:val="000000"/>
              </w:rPr>
              <w:t>подання пропозицій:</w:t>
            </w:r>
          </w:p>
        </w:tc>
        <w:tc>
          <w:tcPr>
            <w:tcW w:w="6953" w:type="dxa"/>
            <w:tcBorders>
              <w:top w:val="single" w:sz="4" w:space="0" w:color="auto"/>
              <w:left w:val="single" w:sz="4" w:space="0" w:color="auto"/>
              <w:bottom w:val="single" w:sz="4" w:space="0" w:color="auto"/>
              <w:right w:val="single" w:sz="4" w:space="0" w:color="auto"/>
            </w:tcBorders>
          </w:tcPr>
          <w:p w14:paraId="2AFB3386" w14:textId="77777777" w:rsidR="0053084B" w:rsidRPr="00380768" w:rsidRDefault="0053084B" w:rsidP="009C6B9B">
            <w:pPr>
              <w:pStyle w:val="rvps2"/>
              <w:shd w:val="clear" w:color="auto" w:fill="FFFFFF"/>
              <w:spacing w:before="0" w:beforeAutospacing="0" w:after="125" w:afterAutospacing="0"/>
              <w:ind w:left="-68" w:firstLine="567"/>
              <w:jc w:val="both"/>
              <w:rPr>
                <w:b/>
                <w:bCs/>
                <w:lang w:val="uk-UA" w:eastAsia="en-US"/>
              </w:rPr>
            </w:pPr>
            <w:r w:rsidRPr="00380768">
              <w:rPr>
                <w:b/>
                <w:bCs/>
                <w:lang w:val="uk-UA" w:eastAsia="en-US"/>
              </w:rPr>
              <w:t xml:space="preserve">Кінцевий строк подання пропозицій   </w:t>
            </w:r>
            <w:r>
              <w:rPr>
                <w:b/>
                <w:bCs/>
                <w:lang w:val="uk-UA" w:eastAsia="en-US"/>
              </w:rPr>
              <w:t xml:space="preserve">зазначений у електронній системі </w:t>
            </w:r>
            <w:proofErr w:type="spellStart"/>
            <w:r>
              <w:rPr>
                <w:b/>
                <w:bCs/>
                <w:lang w:val="uk-UA" w:eastAsia="en-US"/>
              </w:rPr>
              <w:t>закупівель</w:t>
            </w:r>
            <w:proofErr w:type="spellEnd"/>
            <w:r>
              <w:rPr>
                <w:b/>
                <w:bCs/>
                <w:lang w:val="uk-UA" w:eastAsia="en-US"/>
              </w:rPr>
              <w:t>.</w:t>
            </w:r>
          </w:p>
          <w:p w14:paraId="01F45B99"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t>Для проведення спрощеної закупівлі із застосуванням електронного аукціону має бути подано не менше двох пропозицій.</w:t>
            </w:r>
          </w:p>
          <w:p w14:paraId="166AADBD"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bookmarkStart w:id="5" w:name="n437"/>
            <w:bookmarkEnd w:id="5"/>
            <w:r w:rsidRPr="00E15DF9">
              <w:rPr>
                <w:iCs/>
                <w:color w:val="000000"/>
                <w:lang w:val="uk-UA"/>
              </w:rPr>
              <w:t xml:space="preserve">У разі якщо була подана одна пропозиція, електронна система </w:t>
            </w:r>
            <w:proofErr w:type="spellStart"/>
            <w:r w:rsidRPr="00E15DF9">
              <w:rPr>
                <w:iCs/>
                <w:color w:val="000000"/>
                <w:lang w:val="uk-UA"/>
              </w:rPr>
              <w:t>закупівель</w:t>
            </w:r>
            <w:proofErr w:type="spellEnd"/>
            <w:r w:rsidRPr="00E15DF9">
              <w:rPr>
                <w:iCs/>
                <w:color w:val="000000"/>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1597E523" w14:textId="77777777" w:rsidR="0053084B" w:rsidRPr="00E15DF9" w:rsidRDefault="0053084B" w:rsidP="009C6B9B">
            <w:pPr>
              <w:pStyle w:val="rvps2"/>
              <w:shd w:val="clear" w:color="auto" w:fill="FFFFFF"/>
              <w:spacing w:before="0" w:beforeAutospacing="0" w:after="0" w:afterAutospacing="0"/>
              <w:ind w:left="-68" w:firstLine="567"/>
              <w:jc w:val="both"/>
              <w:rPr>
                <w:iCs/>
                <w:color w:val="000000"/>
                <w:lang w:val="uk-UA"/>
              </w:rPr>
            </w:pPr>
          </w:p>
          <w:p w14:paraId="7F3E200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w:t>
            </w:r>
            <w:r w:rsidRPr="00390F79">
              <w:rPr>
                <w:color w:val="000000"/>
                <w:lang w:val="uk-UA"/>
              </w:rPr>
              <w:lastRenderedPageBreak/>
              <w:t xml:space="preserve">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90F79">
              <w:rPr>
                <w:color w:val="000000"/>
                <w:lang w:val="uk-UA"/>
              </w:rPr>
              <w:t>закупівель</w:t>
            </w:r>
            <w:proofErr w:type="spellEnd"/>
            <w:r w:rsidRPr="00390F79">
              <w:rPr>
                <w:color w:val="000000"/>
                <w:lang w:val="uk-UA"/>
              </w:rPr>
              <w:t>, що підтверджують відповідність вимогам, визначеним замовником.</w:t>
            </w:r>
          </w:p>
          <w:p w14:paraId="0D6025E8"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6" w:name="n439"/>
            <w:bookmarkEnd w:id="6"/>
            <w:r w:rsidRPr="00390F79">
              <w:rPr>
                <w:color w:val="000000"/>
                <w:lang w:val="uk-UA"/>
              </w:rPr>
              <w:t xml:space="preserve">Електронна система </w:t>
            </w:r>
            <w:proofErr w:type="spellStart"/>
            <w:r w:rsidRPr="00390F79">
              <w:rPr>
                <w:color w:val="000000"/>
                <w:lang w:val="uk-UA"/>
              </w:rPr>
              <w:t>закупівель</w:t>
            </w:r>
            <w:proofErr w:type="spellEnd"/>
            <w:r w:rsidRPr="00390F79">
              <w:rPr>
                <w:color w:val="000000"/>
                <w:lang w:val="uk-UA"/>
              </w:rPr>
              <w:t xml:space="preserve"> автоматично формує та надсилає повідомлення учаснику про отримання його пропозиції із зазначенням дати та часу.</w:t>
            </w:r>
          </w:p>
          <w:p w14:paraId="3C9AFBF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7" w:name="n440"/>
            <w:bookmarkEnd w:id="7"/>
            <w:r w:rsidRPr="00390F79">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0C00B0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8" w:name="n441"/>
            <w:bookmarkEnd w:id="8"/>
            <w:r w:rsidRPr="00390F79">
              <w:rPr>
                <w:color w:val="000000"/>
                <w:lang w:val="uk-UA"/>
              </w:rPr>
              <w:t xml:space="preserve">Пропозиції учасників, подані після закінчення строку їх подання, електронною системою </w:t>
            </w:r>
            <w:proofErr w:type="spellStart"/>
            <w:r w:rsidRPr="00390F79">
              <w:rPr>
                <w:color w:val="000000"/>
                <w:lang w:val="uk-UA"/>
              </w:rPr>
              <w:t>закупівель</w:t>
            </w:r>
            <w:proofErr w:type="spellEnd"/>
            <w:r w:rsidRPr="00390F79">
              <w:rPr>
                <w:color w:val="000000"/>
                <w:lang w:val="uk-UA"/>
              </w:rPr>
              <w:t xml:space="preserve"> не приймаються.</w:t>
            </w:r>
          </w:p>
          <w:p w14:paraId="02746B3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674E1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7418B4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9" w:name="n443"/>
            <w:bookmarkEnd w:id="9"/>
            <w:r w:rsidRPr="00390F79">
              <w:rPr>
                <w:color w:val="000000"/>
                <w:lang w:val="uk-UA"/>
              </w:rPr>
              <w:t xml:space="preserve">Учасник має право </w:t>
            </w:r>
            <w:proofErr w:type="spellStart"/>
            <w:r w:rsidRPr="00390F79">
              <w:rPr>
                <w:color w:val="000000"/>
                <w:lang w:val="uk-UA"/>
              </w:rPr>
              <w:t>внести</w:t>
            </w:r>
            <w:proofErr w:type="spellEnd"/>
            <w:r w:rsidRPr="00390F79">
              <w:rPr>
                <w:color w:val="000000"/>
                <w:lang w:val="uk-UA"/>
              </w:rPr>
              <w:t xml:space="preserve"> зміни або відкликати свою пропозицію до закінчення строку її подання без втрати свого забезпечення пропозиції.</w:t>
            </w:r>
          </w:p>
          <w:p w14:paraId="3889C18C"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bookmarkStart w:id="10" w:name="n444"/>
            <w:bookmarkEnd w:id="10"/>
            <w:r w:rsidRPr="00390F79">
              <w:rPr>
                <w:color w:val="000000"/>
                <w:lang w:val="uk-UA"/>
              </w:rPr>
              <w:t xml:space="preserve">Такі зміни або заява про відкликання пропозиції враховуються, якщо вони отримані електронною системою </w:t>
            </w:r>
            <w:proofErr w:type="spellStart"/>
            <w:r w:rsidRPr="00390F79">
              <w:rPr>
                <w:color w:val="000000"/>
                <w:lang w:val="uk-UA"/>
              </w:rPr>
              <w:t>закупівель</w:t>
            </w:r>
            <w:proofErr w:type="spellEnd"/>
            <w:r w:rsidRPr="00390F79">
              <w:rPr>
                <w:color w:val="000000"/>
                <w:lang w:val="uk-UA"/>
              </w:rPr>
              <w:t xml:space="preserve"> до закінчення строку подання пропозицій.</w:t>
            </w:r>
          </w:p>
          <w:p w14:paraId="17D2E7A9" w14:textId="77777777" w:rsidR="0053084B" w:rsidRPr="00213065"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330AAC8B"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1970C11" w14:textId="77777777" w:rsidR="0053084B" w:rsidRPr="00390F79" w:rsidRDefault="0053084B" w:rsidP="009C6B9B">
            <w:pPr>
              <w:tabs>
                <w:tab w:val="left" w:pos="2160"/>
                <w:tab w:val="left" w:pos="3600"/>
              </w:tabs>
              <w:jc w:val="both"/>
              <w:rPr>
                <w:b/>
              </w:rPr>
            </w:pPr>
            <w:r w:rsidRPr="00390F79">
              <w:rPr>
                <w:b/>
              </w:rPr>
              <w:lastRenderedPageBreak/>
              <w:t>7.3</w:t>
            </w:r>
          </w:p>
        </w:tc>
        <w:tc>
          <w:tcPr>
            <w:tcW w:w="2828" w:type="dxa"/>
            <w:tcBorders>
              <w:top w:val="single" w:sz="4" w:space="0" w:color="auto"/>
              <w:left w:val="single" w:sz="4" w:space="0" w:color="auto"/>
              <w:bottom w:val="single" w:sz="4" w:space="0" w:color="auto"/>
              <w:right w:val="single" w:sz="4" w:space="0" w:color="auto"/>
            </w:tcBorders>
          </w:tcPr>
          <w:p w14:paraId="7AB6D0EC" w14:textId="77777777" w:rsidR="0053084B" w:rsidRPr="00390F79" w:rsidRDefault="0053084B" w:rsidP="009C6B9B">
            <w:pPr>
              <w:tabs>
                <w:tab w:val="left" w:pos="2160"/>
                <w:tab w:val="left" w:pos="3600"/>
              </w:tabs>
              <w:jc w:val="both"/>
              <w:rPr>
                <w:b/>
                <w:color w:val="000000"/>
              </w:rPr>
            </w:pPr>
            <w:r w:rsidRPr="00390F79">
              <w:rPr>
                <w:b/>
                <w:color w:val="000000"/>
              </w:rPr>
              <w:t>Розкриття пропозицій та визначення</w:t>
            </w:r>
          </w:p>
          <w:p w14:paraId="5279EB63" w14:textId="77777777" w:rsidR="0053084B" w:rsidRPr="00390F79" w:rsidRDefault="0053084B" w:rsidP="009C6B9B">
            <w:pPr>
              <w:tabs>
                <w:tab w:val="left" w:pos="2160"/>
                <w:tab w:val="left" w:pos="3600"/>
              </w:tabs>
              <w:jc w:val="both"/>
              <w:rPr>
                <w:b/>
                <w:color w:val="000000"/>
              </w:rPr>
            </w:pPr>
            <w:r w:rsidRPr="00390F79">
              <w:rPr>
                <w:b/>
                <w:color w:val="000000"/>
              </w:rPr>
              <w:t>переможця:</w:t>
            </w:r>
          </w:p>
        </w:tc>
        <w:tc>
          <w:tcPr>
            <w:tcW w:w="6953" w:type="dxa"/>
            <w:tcBorders>
              <w:top w:val="single" w:sz="4" w:space="0" w:color="auto"/>
              <w:left w:val="single" w:sz="4" w:space="0" w:color="auto"/>
              <w:bottom w:val="single" w:sz="4" w:space="0" w:color="auto"/>
              <w:right w:val="single" w:sz="4" w:space="0" w:color="auto"/>
            </w:tcBorders>
          </w:tcPr>
          <w:p w14:paraId="2A482655"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Перед початком електронного аукціону автоматично розкривається інформація про ціни пропозицій.</w:t>
            </w:r>
          </w:p>
          <w:p w14:paraId="2CF35DE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bookmarkStart w:id="11" w:name="n765"/>
            <w:bookmarkEnd w:id="11"/>
            <w:r w:rsidRPr="00390F79">
              <w:rPr>
                <w:color w:val="000000"/>
                <w:lang w:val="uk-UA"/>
              </w:rPr>
              <w:t>Розкриття пропозицій з інформацією та документами, що підтверджують відповідність учасника</w:t>
            </w:r>
            <w:r>
              <w:rPr>
                <w:color w:val="000000"/>
                <w:lang w:val="uk-UA"/>
              </w:rPr>
              <w:t xml:space="preserve"> умовам</w:t>
            </w:r>
            <w:r w:rsidRPr="00390F79">
              <w:rPr>
                <w:color w:val="000000"/>
                <w:lang w:val="uk-UA"/>
              </w:rPr>
              <w:t xml:space="preserve">,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90F79">
              <w:rPr>
                <w:color w:val="000000"/>
                <w:lang w:val="uk-UA"/>
              </w:rPr>
              <w:t>закупівель</w:t>
            </w:r>
            <w:proofErr w:type="spellEnd"/>
            <w:r w:rsidRPr="00390F79">
              <w:rPr>
                <w:color w:val="000000"/>
                <w:lang w:val="uk-UA"/>
              </w:rPr>
              <w:t xml:space="preserve"> одразу після завершення електронного аукціону.</w:t>
            </w:r>
          </w:p>
          <w:p w14:paraId="0F6624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C8AD54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552570BE"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За результатами оцінки та розгляду пропозиції замовник визначає переможця.</w:t>
            </w:r>
          </w:p>
          <w:p w14:paraId="18630257"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Повідомлення про намір укласти договір про закупівлю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w:t>
            </w:r>
            <w:bookmarkStart w:id="12" w:name="n450"/>
            <w:bookmarkEnd w:id="12"/>
          </w:p>
          <w:p w14:paraId="295D8ADD"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13" w:name="n451"/>
            <w:bookmarkEnd w:id="13"/>
          </w:p>
          <w:p w14:paraId="04A5102A"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Наступна найбільш економічно вигідна пропозиція визначається електронною системою </w:t>
            </w:r>
            <w:proofErr w:type="spellStart"/>
            <w:r w:rsidRPr="00390F79">
              <w:rPr>
                <w:color w:val="000000"/>
                <w:lang w:val="uk-UA"/>
              </w:rPr>
              <w:t>закупівель</w:t>
            </w:r>
            <w:proofErr w:type="spellEnd"/>
            <w:r w:rsidRPr="00390F79">
              <w:rPr>
                <w:color w:val="000000"/>
                <w:lang w:val="uk-UA"/>
              </w:rPr>
              <w:t xml:space="preserve"> автоматично.</w:t>
            </w:r>
          </w:p>
          <w:p w14:paraId="4B69C07F"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p>
        </w:tc>
      </w:tr>
      <w:tr w:rsidR="0053084B" w:rsidRPr="00390F79" w14:paraId="1492095C"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3B8A1342" w14:textId="77777777" w:rsidR="0053084B" w:rsidRPr="00390F79" w:rsidRDefault="0053084B" w:rsidP="009C6B9B">
            <w:pPr>
              <w:tabs>
                <w:tab w:val="left" w:pos="2160"/>
                <w:tab w:val="left" w:pos="3600"/>
              </w:tabs>
              <w:jc w:val="both"/>
              <w:rPr>
                <w:b/>
              </w:rPr>
            </w:pPr>
            <w:r w:rsidRPr="00390F79">
              <w:rPr>
                <w:b/>
              </w:rPr>
              <w:lastRenderedPageBreak/>
              <w:t>8</w:t>
            </w:r>
          </w:p>
        </w:tc>
        <w:tc>
          <w:tcPr>
            <w:tcW w:w="2828" w:type="dxa"/>
            <w:tcBorders>
              <w:top w:val="single" w:sz="4" w:space="0" w:color="auto"/>
              <w:left w:val="single" w:sz="4" w:space="0" w:color="auto"/>
              <w:bottom w:val="single" w:sz="4" w:space="0" w:color="auto"/>
              <w:right w:val="single" w:sz="4" w:space="0" w:color="auto"/>
            </w:tcBorders>
          </w:tcPr>
          <w:p w14:paraId="3B119EBF" w14:textId="77777777" w:rsidR="0053084B" w:rsidRPr="00390F79" w:rsidRDefault="0053084B" w:rsidP="009C6B9B">
            <w:pPr>
              <w:jc w:val="both"/>
              <w:rPr>
                <w:b/>
              </w:rPr>
            </w:pPr>
            <w:r w:rsidRPr="00390F79">
              <w:rPr>
                <w:b/>
              </w:rPr>
              <w:t>Зміст і спосіб подання пропозиції</w:t>
            </w:r>
          </w:p>
        </w:tc>
        <w:tc>
          <w:tcPr>
            <w:tcW w:w="6953" w:type="dxa"/>
            <w:tcBorders>
              <w:top w:val="single" w:sz="4" w:space="0" w:color="auto"/>
              <w:left w:val="single" w:sz="4" w:space="0" w:color="auto"/>
              <w:bottom w:val="single" w:sz="4" w:space="0" w:color="auto"/>
              <w:right w:val="single" w:sz="4" w:space="0" w:color="auto"/>
            </w:tcBorders>
          </w:tcPr>
          <w:p w14:paraId="2E03E213" w14:textId="77777777" w:rsidR="0053084B" w:rsidRPr="00D05652" w:rsidRDefault="0053084B" w:rsidP="009C6B9B">
            <w:pPr>
              <w:ind w:left="-68" w:firstLine="567"/>
              <w:jc w:val="both"/>
              <w:rPr>
                <w:color w:val="000000"/>
              </w:rPr>
            </w:pPr>
            <w:r w:rsidRPr="00333602">
              <w:rPr>
                <w:rFonts w:eastAsia="Calibri"/>
                <w:color w:val="000000" w:themeColor="text1"/>
                <w:lang w:eastAsia="en-US"/>
              </w:rPr>
              <w:t xml:space="preserve">  Відповідно до частини </w:t>
            </w:r>
            <w:r>
              <w:rPr>
                <w:color w:val="000000"/>
              </w:rPr>
              <w:t xml:space="preserve">3 </w:t>
            </w:r>
            <w:r w:rsidRPr="00390F79">
              <w:rPr>
                <w:color w:val="000000"/>
              </w:rPr>
              <w:t xml:space="preserve">статті 12 Закону під час використання електронної системи </w:t>
            </w:r>
            <w:proofErr w:type="spellStart"/>
            <w:r w:rsidRPr="00390F79">
              <w:rPr>
                <w:color w:val="000000"/>
              </w:rPr>
              <w:t>закупівель</w:t>
            </w:r>
            <w:proofErr w:type="spellEnd"/>
            <w:r w:rsidRPr="00390F79">
              <w:rPr>
                <w:color w:val="000000"/>
              </w:rPr>
              <w:t xml:space="preserve"> з метою подання пропозицій та їх оцінки документи та дані створюються та подаються з урахуванням вимог законів України </w:t>
            </w:r>
            <w:hyperlink r:id="rId6">
              <w:r w:rsidRPr="00390F79">
                <w:rPr>
                  <w:color w:val="000000"/>
                </w:rPr>
                <w:t>"Про електронні документи та електронний документообіг"</w:t>
              </w:r>
            </w:hyperlink>
            <w:r w:rsidRPr="00390F79">
              <w:rPr>
                <w:color w:val="000000"/>
              </w:rPr>
              <w:t xml:space="preserve"> та </w:t>
            </w:r>
            <w:hyperlink r:id="rId7">
              <w:r w:rsidRPr="00390F79">
                <w:rPr>
                  <w:color w:val="000000"/>
                </w:rPr>
                <w:t>"Про електронні довірчі послуги"</w:t>
              </w:r>
            </w:hyperlink>
            <w:r w:rsidRPr="00390F79">
              <w:rPr>
                <w:color w:val="000000"/>
              </w:rPr>
              <w:t xml:space="preserve">. </w:t>
            </w:r>
            <w:r w:rsidRPr="00390F79">
              <w:t xml:space="preserve">Всі документи пропозиції подаються в електронному вигляді через електронну систему </w:t>
            </w:r>
            <w:proofErr w:type="spellStart"/>
            <w:r w:rsidRPr="00390F79">
              <w:t>закупівель</w:t>
            </w:r>
            <w:proofErr w:type="spellEnd"/>
            <w:r w:rsidRPr="00390F79">
              <w:t xml:space="preserve"> шляхом завантаження сканованих документів або електронних документів в електронну систему </w:t>
            </w:r>
            <w:proofErr w:type="spellStart"/>
            <w:r w:rsidRPr="00390F79">
              <w:t>закупівель</w:t>
            </w:r>
            <w:proofErr w:type="spellEnd"/>
            <w:r w:rsidRPr="00390F79">
              <w:t>. Документи мають бути</w:t>
            </w:r>
            <w:r w:rsidRPr="00333602">
              <w:rPr>
                <w:rFonts w:eastAsia="Calibri"/>
                <w:color w:val="000000" w:themeColor="text1"/>
                <w:lang w:eastAsia="en-US"/>
              </w:rPr>
              <w:t xml:space="preserve"> придатним</w:t>
            </w:r>
            <w:r>
              <w:rPr>
                <w:color w:val="000000" w:themeColor="text1"/>
                <w:lang w:eastAsia="en-US"/>
              </w:rPr>
              <w:t>и</w:t>
            </w:r>
            <w:r w:rsidRPr="00333602">
              <w:rPr>
                <w:rFonts w:eastAsia="Calibri"/>
                <w:color w:val="000000" w:themeColor="text1"/>
                <w:lang w:eastAsia="en-US"/>
              </w:rPr>
              <w:t xml:space="preserve"> до читання</w:t>
            </w:r>
            <w:r>
              <w:rPr>
                <w:color w:val="000000" w:themeColor="text1"/>
                <w:lang w:eastAsia="en-US"/>
              </w:rPr>
              <w:t xml:space="preserve"> з </w:t>
            </w:r>
            <w:r w:rsidRPr="00390F79">
              <w:t xml:space="preserve"> належн</w:t>
            </w:r>
            <w:r>
              <w:t>им</w:t>
            </w:r>
            <w:r w:rsidRPr="00390F79">
              <w:t xml:space="preserve"> рівн</w:t>
            </w:r>
            <w:r>
              <w:t>ем</w:t>
            </w:r>
            <w:r w:rsidRPr="00390F79">
              <w:t xml:space="preserve"> зображення (чіткими та розбірливими)</w:t>
            </w:r>
            <w:r>
              <w:t xml:space="preserve"> .</w:t>
            </w:r>
          </w:p>
          <w:p w14:paraId="6604C0D3" w14:textId="77777777" w:rsidR="0053084B"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sz w:val="24"/>
                <w:szCs w:val="24"/>
              </w:rPr>
              <w:t>Учасник повинен накласти кваліфікований електронний підпис (КЕП) на пропозицію або на кожен електронний документ пропозиції окремо.</w:t>
            </w:r>
          </w:p>
          <w:p w14:paraId="5F665B42" w14:textId="77777777" w:rsidR="0053084B" w:rsidRPr="00D05652" w:rsidRDefault="0053084B" w:rsidP="009C6B9B">
            <w:pPr>
              <w:ind w:left="-68" w:firstLine="567"/>
              <w:jc w:val="both"/>
              <w:rPr>
                <w:rFonts w:eastAsia="Calibri"/>
                <w:color w:val="000000" w:themeColor="text1"/>
                <w:lang w:eastAsia="en-US"/>
              </w:rPr>
            </w:pPr>
            <w:r w:rsidRPr="00F50C00">
              <w:rPr>
                <w:rFonts w:eastAsia="Calibri"/>
                <w:color w:val="000000" w:themeColor="text1"/>
                <w:lang w:eastAsia="en-US"/>
              </w:rPr>
              <w:t>Учасник забезпечує накладення кваліфікованого цифрового підпису (КЕП) у загально-застосовуваному форматі, що надає змогу Замовнику здійснити належну перевірку його відповідності  через відкритий інтернет ресурс (реєстр):  https://czo.gov.ua/  або аналогічний.</w:t>
            </w:r>
            <w:r>
              <w:rPr>
                <w:rFonts w:eastAsia="Calibri"/>
                <w:color w:val="000000" w:themeColor="text1"/>
                <w:lang w:eastAsia="en-US"/>
              </w:rPr>
              <w:t xml:space="preserve"> </w:t>
            </w:r>
            <w:r w:rsidRPr="00390F79">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4C7CF6F" w14:textId="77777777" w:rsidR="0053084B" w:rsidRPr="00E15DF9" w:rsidRDefault="0053084B" w:rsidP="009C6B9B">
            <w:pPr>
              <w:pStyle w:val="2a"/>
              <w:spacing w:after="0" w:line="240" w:lineRule="auto"/>
              <w:ind w:left="-68" w:firstLine="567"/>
              <w:jc w:val="both"/>
              <w:rPr>
                <w:rFonts w:ascii="Times New Roman" w:eastAsia="Times New Roman" w:hAnsi="Times New Roman" w:cs="Times New Roman"/>
                <w:sz w:val="24"/>
                <w:szCs w:val="24"/>
              </w:rPr>
            </w:pPr>
            <w:r w:rsidRPr="00390F79">
              <w:rPr>
                <w:rFonts w:ascii="Times New Roman" w:hAnsi="Times New Roman" w:cs="Times New Roman"/>
                <w:color w:val="000000"/>
                <w:sz w:val="24"/>
                <w:szCs w:val="24"/>
              </w:rPr>
              <w:t>Кожен учасник має право подати тільки одну пропозицію</w:t>
            </w:r>
            <w:r w:rsidRPr="00390F79">
              <w:rPr>
                <w:rFonts w:ascii="Times New Roman" w:hAnsi="Times New Roman" w:cs="Times New Roman"/>
                <w:b/>
                <w:color w:val="000000"/>
                <w:sz w:val="24"/>
                <w:szCs w:val="24"/>
              </w:rPr>
              <w:t xml:space="preserve"> (</w:t>
            </w:r>
            <w:r w:rsidRPr="00390F79">
              <w:rPr>
                <w:rFonts w:ascii="Times New Roman" w:hAnsi="Times New Roman" w:cs="Times New Roman"/>
                <w:color w:val="000000"/>
                <w:sz w:val="24"/>
                <w:szCs w:val="24"/>
              </w:rPr>
              <w:t>у тому числі до визначеної в оголошенні</w:t>
            </w:r>
            <w:r w:rsidRPr="00390F79">
              <w:rPr>
                <w:rFonts w:ascii="Times New Roman" w:hAnsi="Times New Roman" w:cs="Times New Roman"/>
                <w:color w:val="FF0000"/>
                <w:sz w:val="24"/>
                <w:szCs w:val="24"/>
              </w:rPr>
              <w:t xml:space="preserve"> </w:t>
            </w:r>
            <w:r w:rsidRPr="00390F79">
              <w:rPr>
                <w:rFonts w:ascii="Times New Roman" w:hAnsi="Times New Roman" w:cs="Times New Roman"/>
                <w:color w:val="000000"/>
                <w:sz w:val="24"/>
                <w:szCs w:val="24"/>
              </w:rPr>
              <w:t xml:space="preserve">частини предмета </w:t>
            </w:r>
            <w:r w:rsidRPr="00D05652">
              <w:rPr>
                <w:rFonts w:ascii="Times New Roman" w:hAnsi="Times New Roman" w:cs="Times New Roman"/>
                <w:color w:val="000000"/>
                <w:sz w:val="24"/>
                <w:szCs w:val="24"/>
              </w:rPr>
              <w:t>закупівлі (лота)</w:t>
            </w:r>
            <w:r w:rsidRPr="00D05652">
              <w:rPr>
                <w:rFonts w:ascii="Times New Roman" w:hAnsi="Times New Roman" w:cs="Times New Roman"/>
                <w:b/>
                <w:color w:val="000000"/>
                <w:sz w:val="24"/>
                <w:szCs w:val="24"/>
              </w:rPr>
              <w:t xml:space="preserve"> </w:t>
            </w:r>
            <w:r w:rsidRPr="00D05652">
              <w:rPr>
                <w:rFonts w:ascii="Times New Roman" w:hAnsi="Times New Roman" w:cs="Times New Roman"/>
                <w:sz w:val="24"/>
                <w:szCs w:val="24"/>
              </w:rPr>
              <w:t>(у разі здійснення закупівлі за лотами)</w:t>
            </w:r>
            <w:r w:rsidRPr="00D05652">
              <w:rPr>
                <w:rFonts w:ascii="Times New Roman" w:hAnsi="Times New Roman" w:cs="Times New Roman"/>
                <w:color w:val="000000"/>
                <w:sz w:val="24"/>
                <w:szCs w:val="24"/>
              </w:rPr>
              <w:t>.</w:t>
            </w:r>
          </w:p>
          <w:p w14:paraId="306DDB13" w14:textId="77777777" w:rsidR="0053084B" w:rsidRPr="00D05652"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iCs/>
                <w:color w:val="000000"/>
              </w:rPr>
            </w:pPr>
            <w:r w:rsidRPr="00D05652">
              <w:rPr>
                <w:iCs/>
                <w:color w:val="000000"/>
              </w:rPr>
              <w:t xml:space="preserve">Учасник, в порядку передбаченому для електронних </w:t>
            </w:r>
            <w:proofErr w:type="spellStart"/>
            <w:r w:rsidRPr="00D05652">
              <w:rPr>
                <w:iCs/>
                <w:color w:val="000000"/>
              </w:rPr>
              <w:t>закупівель</w:t>
            </w:r>
            <w:proofErr w:type="spellEnd"/>
            <w:r w:rsidRPr="00D05652">
              <w:rPr>
                <w:iCs/>
                <w:color w:val="000000"/>
              </w:rPr>
              <w:t>, забезпечує наявність документів, передбачених цим оголошенням. У разі недотримання даної вимоги, Замовник має право відхилити пропозицію Учасника.</w:t>
            </w:r>
          </w:p>
          <w:p w14:paraId="017A2439" w14:textId="77777777" w:rsidR="0053084B"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r w:rsidRPr="00390F79">
              <w:rPr>
                <w:color w:val="000000"/>
              </w:rPr>
              <w:t xml:space="preserve">Учасник у сканованому вигляді завантажує на електронному торгівельному майданчику, який приєднаний до системи електронних </w:t>
            </w:r>
            <w:proofErr w:type="spellStart"/>
            <w:r w:rsidRPr="00390F79">
              <w:rPr>
                <w:color w:val="000000"/>
              </w:rPr>
              <w:t>закупівель</w:t>
            </w:r>
            <w:proofErr w:type="spellEnd"/>
            <w:r w:rsidRPr="00390F79">
              <w:rPr>
                <w:color w:val="000000"/>
              </w:rPr>
              <w:t xml:space="preserve"> PROZORRO, наступні документи:</w:t>
            </w:r>
          </w:p>
          <w:p w14:paraId="45CC5AA6" w14:textId="77777777" w:rsidR="0053084B" w:rsidRPr="00390F79" w:rsidRDefault="0053084B" w:rsidP="009C6B9B">
            <w:pPr>
              <w:tabs>
                <w:tab w:val="left" w:pos="8244"/>
                <w:tab w:val="left" w:pos="9160"/>
                <w:tab w:val="left" w:pos="10076"/>
                <w:tab w:val="left" w:pos="10992"/>
                <w:tab w:val="left" w:pos="11908"/>
                <w:tab w:val="left" w:pos="12824"/>
                <w:tab w:val="left" w:pos="13740"/>
                <w:tab w:val="left" w:pos="14656"/>
              </w:tabs>
              <w:ind w:left="-68" w:firstLine="567"/>
              <w:jc w:val="both"/>
              <w:rPr>
                <w:color w:val="000000"/>
              </w:rPr>
            </w:pPr>
          </w:p>
          <w:p w14:paraId="4BBE7822" w14:textId="77777777" w:rsidR="0053084B" w:rsidRDefault="0053084B" w:rsidP="009C6B9B">
            <w:pPr>
              <w:ind w:left="-68" w:firstLine="567"/>
              <w:jc w:val="both"/>
            </w:pPr>
            <w:r w:rsidRPr="00390F79">
              <w:t xml:space="preserve">- </w:t>
            </w:r>
            <w:r w:rsidRPr="00E64BB8">
              <w:t>довідку, що містить  відомості про Учасника  (згідно з додатком №1 або №2);</w:t>
            </w:r>
          </w:p>
          <w:p w14:paraId="65138FE2" w14:textId="77777777" w:rsidR="0053084B" w:rsidRPr="004E4AD9" w:rsidRDefault="0053084B" w:rsidP="009C6B9B">
            <w:pPr>
              <w:ind w:left="-68" w:firstLine="567"/>
              <w:jc w:val="both"/>
            </w:pPr>
            <w:r w:rsidRPr="004E4AD9">
              <w:t>- документи, що підтверджують повноваження посадової особи Учасника закупівлі щодо підпису документів пропозиції та договору (згідно з додатком №3);</w:t>
            </w:r>
          </w:p>
          <w:p w14:paraId="3A83C1A5" w14:textId="77777777" w:rsidR="0053084B" w:rsidRPr="004E4AD9" w:rsidRDefault="0053084B" w:rsidP="009C6B9B">
            <w:pPr>
              <w:ind w:left="-68" w:firstLine="567"/>
              <w:jc w:val="both"/>
            </w:pPr>
            <w:r w:rsidRPr="004E4AD9">
              <w:t>- гарантійний лист (згідно з додатком №4);</w:t>
            </w:r>
          </w:p>
          <w:p w14:paraId="6BA8AA09" w14:textId="77777777" w:rsidR="0053084B" w:rsidRPr="004B7D15" w:rsidRDefault="0053084B" w:rsidP="009C6B9B">
            <w:pPr>
              <w:ind w:left="-68" w:firstLine="567"/>
              <w:jc w:val="both"/>
            </w:pPr>
            <w:r w:rsidRPr="004B7D15">
              <w:t>- довідку про субпідрядника(</w:t>
            </w:r>
            <w:proofErr w:type="spellStart"/>
            <w:r w:rsidRPr="004B7D15">
              <w:t>ів</w:t>
            </w:r>
            <w:proofErr w:type="spellEnd"/>
            <w:r w:rsidRPr="004B7D15">
              <w:t>)/співвиконавця(</w:t>
            </w:r>
            <w:proofErr w:type="spellStart"/>
            <w:r w:rsidRPr="004B7D15">
              <w:t>ів</w:t>
            </w:r>
            <w:proofErr w:type="spellEnd"/>
            <w:r w:rsidRPr="004B7D15">
              <w:t>) (згідно з   додатком №5);</w:t>
            </w:r>
          </w:p>
          <w:p w14:paraId="409005F8" w14:textId="77777777" w:rsidR="0053084B" w:rsidRPr="004B7D15" w:rsidRDefault="0053084B" w:rsidP="009C6B9B">
            <w:pPr>
              <w:ind w:left="-68" w:firstLine="567"/>
              <w:jc w:val="both"/>
            </w:pPr>
            <w:r w:rsidRPr="004B7D15">
              <w:t>- інформацію та документи, що підтверджують відповідність Учасника вимогам Замовника (згідно з додатком №6);</w:t>
            </w:r>
          </w:p>
          <w:p w14:paraId="7041C7BE" w14:textId="77777777" w:rsidR="0053084B" w:rsidRPr="00E771BB" w:rsidRDefault="0053084B" w:rsidP="009C6B9B">
            <w:pPr>
              <w:ind w:left="-68" w:firstLine="567"/>
              <w:jc w:val="both"/>
            </w:pPr>
            <w:r w:rsidRPr="00E771BB">
              <w:t xml:space="preserve">- </w:t>
            </w:r>
            <w:r w:rsidRPr="00E771BB">
              <w:rPr>
                <w:shd w:val="clear" w:color="auto" w:fill="FFFFFF"/>
              </w:rPr>
              <w:t>документ, що засвідчує реєстрацію у Державному реєстрі фізичних осіб - платників податків</w:t>
            </w:r>
            <w:r w:rsidRPr="00E771BB">
              <w:t xml:space="preserve"> (для фізичних осіб-підприємців);</w:t>
            </w:r>
          </w:p>
          <w:p w14:paraId="2698BD42" w14:textId="77777777" w:rsidR="0053084B" w:rsidRPr="00E771BB" w:rsidRDefault="0053084B" w:rsidP="009C6B9B">
            <w:pPr>
              <w:ind w:left="-68" w:right="22" w:firstLine="567"/>
              <w:jc w:val="both"/>
            </w:pPr>
            <w:r w:rsidRPr="00E771BB">
              <w:rPr>
                <w:b/>
                <w:bCs/>
              </w:rPr>
              <w:t xml:space="preserve">- </w:t>
            </w:r>
            <w:r w:rsidRPr="00E771BB">
              <w:rPr>
                <w:bCs/>
              </w:rPr>
              <w:t xml:space="preserve">копію </w:t>
            </w:r>
            <w:r w:rsidRPr="00E771BB">
              <w:t>паспорту або іншого документа, що посвідчує особу (для фізичних осіб-підприємців);</w:t>
            </w:r>
          </w:p>
          <w:p w14:paraId="4CA162EB" w14:textId="77777777" w:rsidR="0053084B" w:rsidRDefault="0053084B" w:rsidP="009C6B9B">
            <w:pPr>
              <w:pStyle w:val="LO-normal"/>
              <w:widowControl w:val="0"/>
              <w:spacing w:line="240" w:lineRule="auto"/>
              <w:ind w:left="-68" w:firstLine="567"/>
              <w:jc w:val="both"/>
              <w:rPr>
                <w:rFonts w:ascii="Times New Roman" w:hAnsi="Times New Roman" w:cs="Times New Roman"/>
                <w:color w:val="auto"/>
                <w:sz w:val="24"/>
                <w:szCs w:val="24"/>
                <w:lang w:val="uk-UA"/>
              </w:rPr>
            </w:pPr>
          </w:p>
          <w:p w14:paraId="665CB852" w14:textId="77777777" w:rsidR="0053084B" w:rsidRPr="004D3818" w:rsidRDefault="0053084B" w:rsidP="009C6B9B">
            <w:pPr>
              <w:pStyle w:val="rvps2"/>
              <w:shd w:val="clear" w:color="auto" w:fill="FFFFFF"/>
              <w:spacing w:before="0" w:beforeAutospacing="0" w:after="150" w:afterAutospacing="0"/>
              <w:ind w:left="-68" w:firstLine="567"/>
              <w:jc w:val="both"/>
              <w:rPr>
                <w:b/>
                <w:color w:val="000000"/>
                <w:lang w:val="uk-UA"/>
              </w:rPr>
            </w:pPr>
            <w:r w:rsidRPr="004D3818">
              <w:rPr>
                <w:b/>
                <w:color w:val="000000"/>
                <w:lang w:val="uk-UA"/>
              </w:rPr>
              <w:lastRenderedPageBreak/>
              <w:t>Переможець процедури закупівлі під час укладення договору про закупівлю повинен надати:</w:t>
            </w:r>
          </w:p>
          <w:p w14:paraId="0E1811A9" w14:textId="77777777" w:rsidR="0053084B" w:rsidRPr="004D3818" w:rsidRDefault="0053084B" w:rsidP="009C6B9B">
            <w:pPr>
              <w:pStyle w:val="rvps2"/>
              <w:shd w:val="clear" w:color="auto" w:fill="FFFFFF"/>
              <w:spacing w:before="0" w:beforeAutospacing="0" w:after="150" w:afterAutospacing="0"/>
              <w:ind w:left="-68" w:firstLine="567"/>
              <w:jc w:val="both"/>
              <w:rPr>
                <w:color w:val="000000"/>
                <w:lang w:val="uk-UA"/>
              </w:rPr>
            </w:pPr>
            <w:bookmarkStart w:id="14" w:name="n1763"/>
            <w:bookmarkEnd w:id="14"/>
            <w:r w:rsidRPr="004D3818">
              <w:rPr>
                <w:color w:val="000000"/>
                <w:lang w:val="uk-UA"/>
              </w:rPr>
              <w:t>1) відповідну інформацію про право підписання договору про закупівлю;</w:t>
            </w:r>
          </w:p>
          <w:p w14:paraId="4C6A3B23" w14:textId="77777777" w:rsidR="0053084B" w:rsidRDefault="0053084B" w:rsidP="009C6B9B">
            <w:pPr>
              <w:pStyle w:val="rvps2"/>
              <w:shd w:val="clear" w:color="auto" w:fill="FFFFFF"/>
              <w:spacing w:before="0" w:beforeAutospacing="0" w:after="150" w:afterAutospacing="0"/>
              <w:ind w:left="-68" w:firstLine="567"/>
              <w:jc w:val="both"/>
              <w:rPr>
                <w:color w:val="000000"/>
                <w:lang w:val="uk-UA"/>
              </w:rPr>
            </w:pPr>
            <w:bookmarkStart w:id="15" w:name="n1764"/>
            <w:bookmarkEnd w:id="15"/>
            <w:r w:rsidRPr="004D381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16" w:name="n1765"/>
            <w:bookmarkEnd w:id="16"/>
            <w:r>
              <w:rPr>
                <w:color w:val="000000"/>
                <w:lang w:val="uk-UA"/>
              </w:rPr>
              <w:t>.</w:t>
            </w:r>
          </w:p>
          <w:p w14:paraId="226B9724" w14:textId="77777777" w:rsidR="0053084B" w:rsidRPr="004C712D" w:rsidRDefault="0053084B" w:rsidP="009C6B9B">
            <w:pPr>
              <w:pStyle w:val="rvps2"/>
              <w:shd w:val="clear" w:color="auto" w:fill="FFFFFF"/>
              <w:spacing w:before="0" w:beforeAutospacing="0" w:after="0" w:afterAutospacing="0"/>
              <w:ind w:left="-68" w:firstLine="567"/>
              <w:jc w:val="both"/>
              <w:rPr>
                <w:lang w:val="uk-UA"/>
              </w:rPr>
            </w:pPr>
            <w:r w:rsidRPr="004D3818">
              <w:rPr>
                <w:color w:val="000000"/>
                <w:lang w:val="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tc>
      </w:tr>
      <w:tr w:rsidR="0053084B" w:rsidRPr="00390F79" w14:paraId="517DEA1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17DDAA0" w14:textId="77777777" w:rsidR="0053084B" w:rsidRPr="00390F79" w:rsidRDefault="0053084B" w:rsidP="009C6B9B">
            <w:pPr>
              <w:tabs>
                <w:tab w:val="left" w:pos="2160"/>
                <w:tab w:val="left" w:pos="3600"/>
              </w:tabs>
              <w:jc w:val="both"/>
              <w:rPr>
                <w:b/>
              </w:rPr>
            </w:pPr>
            <w:r>
              <w:rPr>
                <w:b/>
                <w:lang w:eastAsia="en-US"/>
              </w:rPr>
              <w:lastRenderedPageBreak/>
              <w:t>9</w:t>
            </w:r>
          </w:p>
        </w:tc>
        <w:tc>
          <w:tcPr>
            <w:tcW w:w="2828" w:type="dxa"/>
            <w:tcBorders>
              <w:top w:val="single" w:sz="4" w:space="0" w:color="auto"/>
              <w:left w:val="single" w:sz="4" w:space="0" w:color="auto"/>
              <w:bottom w:val="single" w:sz="4" w:space="0" w:color="auto"/>
              <w:right w:val="single" w:sz="4" w:space="0" w:color="auto"/>
            </w:tcBorders>
          </w:tcPr>
          <w:p w14:paraId="1438FB8D" w14:textId="77777777" w:rsidR="0053084B" w:rsidRPr="00390F79" w:rsidRDefault="0053084B" w:rsidP="009C6B9B">
            <w:pPr>
              <w:jc w:val="both"/>
              <w:rPr>
                <w:b/>
              </w:rPr>
            </w:pPr>
            <w:r w:rsidRPr="00390F79">
              <w:rPr>
                <w:b/>
                <w:lang w:eastAsia="en-US"/>
              </w:rPr>
              <w:t xml:space="preserve">Договір про закупівлю </w:t>
            </w:r>
          </w:p>
        </w:tc>
        <w:tc>
          <w:tcPr>
            <w:tcW w:w="6953" w:type="dxa"/>
            <w:tcBorders>
              <w:top w:val="single" w:sz="4" w:space="0" w:color="auto"/>
              <w:left w:val="single" w:sz="4" w:space="0" w:color="auto"/>
              <w:bottom w:val="single" w:sz="4" w:space="0" w:color="auto"/>
              <w:right w:val="single" w:sz="4" w:space="0" w:color="auto"/>
            </w:tcBorders>
          </w:tcPr>
          <w:p w14:paraId="6917186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60F1802"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Протягом одного дня з дати ухвалення такого рішення замовник оприлюднює в електронній системі </w:t>
            </w:r>
            <w:proofErr w:type="spellStart"/>
            <w:r w:rsidRPr="00390F79">
              <w:rPr>
                <w:color w:val="000000"/>
                <w:lang w:val="uk-UA"/>
              </w:rPr>
              <w:t>закупівель</w:t>
            </w:r>
            <w:proofErr w:type="spellEnd"/>
            <w:r w:rsidRPr="00390F79">
              <w:rPr>
                <w:color w:val="000000"/>
                <w:lang w:val="uk-UA"/>
              </w:rPr>
              <w:t xml:space="preserve"> повідомлення про намір укласти договір про закупівлю.</w:t>
            </w:r>
          </w:p>
          <w:p w14:paraId="7C18C53D"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 xml:space="preserve">Переможцю спрощеної закупівлі та іншим учасникам електронною системою </w:t>
            </w:r>
            <w:proofErr w:type="spellStart"/>
            <w:r w:rsidRPr="00390F79">
              <w:rPr>
                <w:color w:val="000000"/>
                <w:shd w:val="clear" w:color="auto" w:fill="FFFFFF"/>
                <w:lang w:val="uk-UA"/>
              </w:rPr>
              <w:t>закупівель</w:t>
            </w:r>
            <w:proofErr w:type="spellEnd"/>
            <w:r w:rsidRPr="00390F79">
              <w:rPr>
                <w:color w:val="000000"/>
                <w:shd w:val="clear" w:color="auto" w:fill="FFFFFF"/>
                <w:lang w:val="uk-UA"/>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14:paraId="5D539E0F" w14:textId="77777777" w:rsidR="0053084B" w:rsidRPr="00390F79" w:rsidRDefault="0053084B" w:rsidP="009C6B9B">
            <w:pPr>
              <w:pStyle w:val="rvps2"/>
              <w:shd w:val="clear" w:color="auto" w:fill="FFFFFF"/>
              <w:spacing w:before="0" w:beforeAutospacing="0" w:after="0" w:afterAutospacing="0"/>
              <w:ind w:left="-68" w:firstLine="567"/>
              <w:jc w:val="both"/>
              <w:rPr>
                <w:color w:val="000000"/>
                <w:shd w:val="clear" w:color="auto" w:fill="FFFFFF"/>
                <w:lang w:val="uk-UA"/>
              </w:rPr>
            </w:pPr>
            <w:r w:rsidRPr="00390F79">
              <w:rPr>
                <w:color w:val="000000"/>
                <w:shd w:val="clear" w:color="auto" w:fill="FFFFFF"/>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BE38AAD"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34BF7E6" w14:textId="77777777" w:rsidR="0053084B" w:rsidRPr="00390F79" w:rsidRDefault="0053084B" w:rsidP="009C6B9B">
            <w:pPr>
              <w:pStyle w:val="aff4"/>
              <w:spacing w:before="0" w:beforeAutospacing="0" w:after="0" w:afterAutospacing="0"/>
              <w:ind w:left="-68" w:firstLine="567"/>
              <w:jc w:val="both"/>
              <w:rPr>
                <w:color w:val="000000"/>
                <w:lang w:val="uk-UA"/>
              </w:rPr>
            </w:pPr>
          </w:p>
          <w:p w14:paraId="6471FF81"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63E69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1) зменшення обсягів закупівлі, зокрема з урахуванням фактичного обсягу видатків замовника;</w:t>
            </w:r>
          </w:p>
          <w:p w14:paraId="0792B3FC"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2) збільшення ціни за одиницю товару до 10 відсотків </w:t>
            </w:r>
            <w:proofErr w:type="spellStart"/>
            <w:r w:rsidRPr="00390F79">
              <w:rPr>
                <w:color w:val="000000"/>
                <w:lang w:val="uk-UA"/>
              </w:rPr>
              <w:t>пропорційно</w:t>
            </w:r>
            <w:proofErr w:type="spellEnd"/>
            <w:r w:rsidRPr="00390F79">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20F7EB3"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7C5CB0"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4) продовження строку дії договору про закупівлю та строку виконання зобов’язань щодо передачі товару, виконання робіт, </w:t>
            </w:r>
            <w:r w:rsidRPr="00390F79">
              <w:rPr>
                <w:color w:val="000000"/>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CA69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F90338A"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90F79">
              <w:rPr>
                <w:color w:val="000000"/>
                <w:lang w:val="uk-UA"/>
              </w:rPr>
              <w:t>пропорційно</w:t>
            </w:r>
            <w:proofErr w:type="spellEnd"/>
            <w:r w:rsidRPr="00390F79">
              <w:rPr>
                <w:color w:val="000000"/>
                <w:lang w:val="uk-UA"/>
              </w:rPr>
              <w:t xml:space="preserve"> до зміни таких ставок та/або пільг з оподаткування;</w:t>
            </w:r>
          </w:p>
          <w:p w14:paraId="3A162DEB"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F79">
              <w:rPr>
                <w:color w:val="000000"/>
                <w:lang w:val="uk-UA"/>
              </w:rPr>
              <w:t>Platts</w:t>
            </w:r>
            <w:proofErr w:type="spellEnd"/>
            <w:r w:rsidRPr="00390F79">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EC62B7" w14:textId="77777777" w:rsidR="0053084B" w:rsidRPr="00390F79"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8) зміни умов у зв’язку із застосуванням положень частини шостої статті 41 Закону.</w:t>
            </w:r>
          </w:p>
          <w:p w14:paraId="2A93F839" w14:textId="77777777" w:rsidR="0053084B" w:rsidRDefault="0053084B" w:rsidP="009C6B9B">
            <w:pPr>
              <w:pStyle w:val="rvps2"/>
              <w:shd w:val="clear" w:color="auto" w:fill="FFFFFF"/>
              <w:spacing w:before="0" w:beforeAutospacing="0" w:after="0" w:afterAutospacing="0"/>
              <w:ind w:left="-68" w:firstLine="567"/>
              <w:jc w:val="both"/>
              <w:rPr>
                <w:color w:val="000000"/>
                <w:lang w:val="uk-UA"/>
              </w:rPr>
            </w:pPr>
            <w:r w:rsidRPr="00390F79">
              <w:rPr>
                <w:color w:val="000000"/>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9A6725C" w14:textId="77777777" w:rsidR="0053084B" w:rsidRPr="00333602" w:rsidRDefault="0053084B" w:rsidP="009C6B9B">
            <w:pPr>
              <w:ind w:left="-68" w:firstLine="567"/>
              <w:jc w:val="both"/>
              <w:rPr>
                <w:rFonts w:eastAsia="Calibri"/>
                <w:color w:val="000000" w:themeColor="text1"/>
                <w:lang w:eastAsia="en-US"/>
              </w:rPr>
            </w:pPr>
          </w:p>
        </w:tc>
      </w:tr>
      <w:tr w:rsidR="0053084B" w:rsidRPr="00390F79" w14:paraId="4CC88756"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68B71AA" w14:textId="77777777" w:rsidR="0053084B" w:rsidRPr="00390F79" w:rsidRDefault="0053084B" w:rsidP="009C6B9B">
            <w:pPr>
              <w:tabs>
                <w:tab w:val="left" w:pos="2160"/>
                <w:tab w:val="left" w:pos="3600"/>
              </w:tabs>
              <w:jc w:val="both"/>
              <w:rPr>
                <w:b/>
              </w:rPr>
            </w:pPr>
            <w:r>
              <w:rPr>
                <w:b/>
                <w:lang w:eastAsia="en-US"/>
              </w:rPr>
              <w:lastRenderedPageBreak/>
              <w:t>10</w:t>
            </w:r>
          </w:p>
        </w:tc>
        <w:tc>
          <w:tcPr>
            <w:tcW w:w="2828" w:type="dxa"/>
            <w:tcBorders>
              <w:top w:val="single" w:sz="4" w:space="0" w:color="auto"/>
              <w:left w:val="single" w:sz="4" w:space="0" w:color="auto"/>
              <w:bottom w:val="single" w:sz="4" w:space="0" w:color="auto"/>
              <w:right w:val="single" w:sz="4" w:space="0" w:color="auto"/>
            </w:tcBorders>
          </w:tcPr>
          <w:p w14:paraId="0E946EC3" w14:textId="77777777" w:rsidR="0053084B" w:rsidRPr="00390F79" w:rsidRDefault="0053084B" w:rsidP="009C6B9B">
            <w:pPr>
              <w:jc w:val="both"/>
              <w:rPr>
                <w:b/>
              </w:rPr>
            </w:pPr>
            <w:r w:rsidRPr="00390F79">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F69E6CF" w14:textId="77777777" w:rsidR="0053084B" w:rsidRPr="00333602" w:rsidRDefault="0053084B" w:rsidP="009C6B9B">
            <w:pPr>
              <w:ind w:left="-68" w:firstLine="567"/>
              <w:jc w:val="both"/>
              <w:rPr>
                <w:rFonts w:eastAsia="Calibri"/>
                <w:color w:val="000000" w:themeColor="text1"/>
                <w:lang w:eastAsia="en-US"/>
              </w:rPr>
            </w:pPr>
            <w:r>
              <w:rPr>
                <w:color w:val="000000"/>
                <w:shd w:val="clear" w:color="auto" w:fill="FFFFFF"/>
              </w:rPr>
              <w:t>Не вимагається</w:t>
            </w:r>
            <w:r>
              <w:t xml:space="preserve"> </w:t>
            </w:r>
          </w:p>
        </w:tc>
      </w:tr>
      <w:tr w:rsidR="0053084B" w:rsidRPr="00390F79" w14:paraId="746FCA3F"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3FCDD10" w14:textId="77777777" w:rsidR="0053084B" w:rsidRPr="00390F79" w:rsidRDefault="0053084B" w:rsidP="009C6B9B">
            <w:pPr>
              <w:pStyle w:val="a4"/>
              <w:spacing w:after="0"/>
              <w:jc w:val="left"/>
              <w:rPr>
                <w:rFonts w:ascii="Times New Roman" w:hAnsi="Times New Roman"/>
                <w:b/>
                <w:sz w:val="24"/>
                <w:szCs w:val="24"/>
                <w:lang w:val="uk-UA"/>
              </w:rPr>
            </w:pPr>
            <w:r>
              <w:rPr>
                <w:rFonts w:ascii="Times New Roman" w:hAnsi="Times New Roman"/>
                <w:b/>
                <w:sz w:val="24"/>
                <w:szCs w:val="24"/>
                <w:lang w:val="uk-UA"/>
              </w:rPr>
              <w:t>11</w:t>
            </w:r>
          </w:p>
        </w:tc>
        <w:tc>
          <w:tcPr>
            <w:tcW w:w="2828" w:type="dxa"/>
            <w:tcBorders>
              <w:top w:val="single" w:sz="4" w:space="0" w:color="auto"/>
              <w:left w:val="single" w:sz="4" w:space="0" w:color="auto"/>
              <w:bottom w:val="single" w:sz="4" w:space="0" w:color="auto"/>
              <w:right w:val="single" w:sz="4" w:space="0" w:color="auto"/>
            </w:tcBorders>
          </w:tcPr>
          <w:p w14:paraId="56B97B17" w14:textId="77777777" w:rsidR="0053084B" w:rsidRPr="00390F79" w:rsidRDefault="0053084B" w:rsidP="009C6B9B">
            <w:pPr>
              <w:pStyle w:val="a4"/>
              <w:spacing w:after="0"/>
              <w:jc w:val="left"/>
              <w:rPr>
                <w:rFonts w:ascii="Times New Roman" w:hAnsi="Times New Roman"/>
                <w:b/>
                <w:sz w:val="24"/>
                <w:szCs w:val="24"/>
                <w:lang w:val="uk-UA"/>
              </w:rPr>
            </w:pPr>
            <w:r w:rsidRPr="00390F79">
              <w:rPr>
                <w:rFonts w:ascii="Times New Roman" w:hAnsi="Times New Roman"/>
                <w:b/>
                <w:sz w:val="24"/>
                <w:szCs w:val="24"/>
                <w:lang w:val="uk-UA"/>
              </w:rPr>
              <w:t>Інформація про субпідрядника/співвик</w:t>
            </w:r>
            <w:r>
              <w:rPr>
                <w:rFonts w:ascii="Times New Roman" w:hAnsi="Times New Roman"/>
                <w:b/>
                <w:sz w:val="24"/>
                <w:szCs w:val="24"/>
                <w:lang w:val="uk-UA"/>
              </w:rPr>
              <w:t>о</w:t>
            </w:r>
            <w:r w:rsidRPr="00390F79">
              <w:rPr>
                <w:rFonts w:ascii="Times New Roman" w:hAnsi="Times New Roman"/>
                <w:b/>
                <w:sz w:val="24"/>
                <w:szCs w:val="24"/>
                <w:lang w:val="uk-UA"/>
              </w:rPr>
              <w:t>навця (у випадку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14:paraId="24B3F7C0" w14:textId="77777777" w:rsidR="0053084B" w:rsidRPr="00390F79" w:rsidRDefault="0053084B" w:rsidP="009C6B9B">
            <w:pPr>
              <w:ind w:left="-68" w:firstLine="567"/>
              <w:jc w:val="both"/>
              <w:outlineLvl w:val="0"/>
            </w:pPr>
            <w:r w:rsidRPr="00390F79">
              <w:t>Учасник зазначає в пропозиції повне найменування та місцезнаходження щодо кожного суб’єкта господарювання,</w:t>
            </w:r>
            <w:r>
              <w:t xml:space="preserve"> </w:t>
            </w:r>
            <w:r w:rsidRPr="00390F79">
              <w:t>якого учасник планує залучати як субпідрядника(</w:t>
            </w:r>
            <w:proofErr w:type="spellStart"/>
            <w:r w:rsidRPr="00390F79">
              <w:t>ів</w:t>
            </w:r>
            <w:proofErr w:type="spellEnd"/>
            <w:r w:rsidRPr="00390F79">
              <w:t>)</w:t>
            </w:r>
            <w:r>
              <w:t xml:space="preserve"> </w:t>
            </w:r>
            <w:r w:rsidRPr="00390F79">
              <w:t>/співвиконавця</w:t>
            </w:r>
            <w:r>
              <w:t xml:space="preserve"> </w:t>
            </w:r>
            <w:r w:rsidRPr="00390F79">
              <w:t>(</w:t>
            </w:r>
            <w:proofErr w:type="spellStart"/>
            <w:r w:rsidRPr="00390F79">
              <w:t>ів</w:t>
            </w:r>
            <w:proofErr w:type="spellEnd"/>
            <w:r w:rsidRPr="00390F79">
              <w:t xml:space="preserve">) до надання послуг у обсязі не </w:t>
            </w:r>
            <w:r w:rsidRPr="00390F79">
              <w:rPr>
                <w:b/>
              </w:rPr>
              <w:t>менше ніж 20 відсотків</w:t>
            </w:r>
            <w:r w:rsidRPr="00390F79">
              <w:t xml:space="preserve"> від вартості договору про закупівлю.</w:t>
            </w:r>
          </w:p>
          <w:p w14:paraId="273444C9" w14:textId="77777777" w:rsidR="0053084B" w:rsidRDefault="0053084B" w:rsidP="009C6B9B">
            <w:pPr>
              <w:widowControl w:val="0"/>
              <w:ind w:left="-68" w:firstLine="567"/>
              <w:contextualSpacing/>
              <w:jc w:val="both"/>
            </w:pPr>
            <w:r w:rsidRPr="00390F79">
              <w:t>Вимоги щодо на</w:t>
            </w:r>
            <w:r>
              <w:t>дання інформації про залучення с</w:t>
            </w:r>
            <w:r w:rsidRPr="00390F79">
              <w:t>убпідрядника(</w:t>
            </w:r>
            <w:proofErr w:type="spellStart"/>
            <w:r w:rsidRPr="00390F79">
              <w:t>ів</w:t>
            </w:r>
            <w:proofErr w:type="spellEnd"/>
            <w:r w:rsidRPr="00390F79">
              <w:t>)/співвиконавця(</w:t>
            </w:r>
            <w:proofErr w:type="spellStart"/>
            <w:r w:rsidRPr="00390F79">
              <w:t>ів</w:t>
            </w:r>
            <w:proofErr w:type="spellEnd"/>
            <w:r w:rsidRPr="00390F79">
              <w:t>) встановлені додатком №5.</w:t>
            </w:r>
          </w:p>
          <w:p w14:paraId="1B3FAA2A" w14:textId="77777777" w:rsidR="0053084B" w:rsidRPr="00213065" w:rsidRDefault="0053084B" w:rsidP="009C6B9B">
            <w:pPr>
              <w:widowControl w:val="0"/>
              <w:ind w:left="-68" w:firstLine="567"/>
              <w:contextualSpacing/>
              <w:jc w:val="both"/>
            </w:pPr>
          </w:p>
        </w:tc>
      </w:tr>
      <w:tr w:rsidR="0053084B" w:rsidRPr="00390F79" w14:paraId="73B06DE1"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7FAECD8A"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1</w:t>
            </w:r>
            <w:r>
              <w:rPr>
                <w:b/>
                <w:lang w:eastAsia="en-US"/>
              </w:rPr>
              <w:t>2</w:t>
            </w:r>
          </w:p>
        </w:tc>
        <w:tc>
          <w:tcPr>
            <w:tcW w:w="2828" w:type="dxa"/>
            <w:tcBorders>
              <w:top w:val="single" w:sz="4" w:space="0" w:color="auto"/>
              <w:left w:val="single" w:sz="4" w:space="0" w:color="auto"/>
              <w:bottom w:val="single" w:sz="4" w:space="0" w:color="auto"/>
              <w:right w:val="single" w:sz="4" w:space="0" w:color="auto"/>
            </w:tcBorders>
          </w:tcPr>
          <w:p w14:paraId="701034AB"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Забезпечення</w:t>
            </w:r>
            <w:r>
              <w:rPr>
                <w:b/>
                <w:lang w:eastAsia="en-US"/>
              </w:rPr>
              <w:t xml:space="preserve"> </w:t>
            </w:r>
            <w:r w:rsidRPr="00390F79">
              <w:rPr>
                <w:b/>
                <w:lang w:eastAsia="en-US"/>
              </w:rPr>
              <w:t xml:space="preserve">пропозиції </w:t>
            </w:r>
          </w:p>
        </w:tc>
        <w:tc>
          <w:tcPr>
            <w:tcW w:w="6953" w:type="dxa"/>
            <w:tcBorders>
              <w:top w:val="single" w:sz="4" w:space="0" w:color="auto"/>
              <w:left w:val="single" w:sz="4" w:space="0" w:color="auto"/>
              <w:bottom w:val="single" w:sz="4" w:space="0" w:color="auto"/>
              <w:right w:val="single" w:sz="4" w:space="0" w:color="auto"/>
            </w:tcBorders>
          </w:tcPr>
          <w:p w14:paraId="38C188F8" w14:textId="77777777" w:rsidR="0053084B" w:rsidRPr="00390F79" w:rsidRDefault="0053084B" w:rsidP="009C6B9B">
            <w:pPr>
              <w:ind w:left="-68" w:firstLine="567"/>
              <w:jc w:val="both"/>
            </w:pPr>
            <w:r>
              <w:t>Не вимагається</w:t>
            </w:r>
          </w:p>
        </w:tc>
      </w:tr>
      <w:tr w:rsidR="0053084B" w:rsidRPr="00390F79" w14:paraId="57092679"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52743E22" w14:textId="77777777" w:rsidR="0053084B" w:rsidRPr="001B23FF"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1B23FF">
              <w:rPr>
                <w:b/>
                <w:lang w:eastAsia="en-US"/>
              </w:rPr>
              <w:t>1</w:t>
            </w:r>
            <w:r>
              <w:rPr>
                <w:b/>
                <w:lang w:eastAsia="en-US"/>
              </w:rPr>
              <w:t>3</w:t>
            </w:r>
          </w:p>
        </w:tc>
        <w:tc>
          <w:tcPr>
            <w:tcW w:w="2828" w:type="dxa"/>
            <w:tcBorders>
              <w:top w:val="single" w:sz="4" w:space="0" w:color="auto"/>
              <w:left w:val="single" w:sz="4" w:space="0" w:color="auto"/>
              <w:bottom w:val="single" w:sz="4" w:space="0" w:color="auto"/>
              <w:right w:val="single" w:sz="4" w:space="0" w:color="auto"/>
            </w:tcBorders>
          </w:tcPr>
          <w:p w14:paraId="50807FA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Проект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14:paraId="6CAF348A" w14:textId="77777777" w:rsidR="0053084B" w:rsidRDefault="0053084B" w:rsidP="009C6B9B">
            <w:pPr>
              <w:tabs>
                <w:tab w:val="left" w:pos="10381"/>
              </w:tabs>
              <w:ind w:left="-68" w:firstLine="567"/>
              <w:jc w:val="both"/>
            </w:pPr>
            <w:r w:rsidRPr="00390F79">
              <w:t>Проект договору складається Замовником з урахуванням особливостей предмета закупівлі.</w:t>
            </w:r>
          </w:p>
          <w:p w14:paraId="187F756A" w14:textId="77777777" w:rsidR="0053084B" w:rsidRDefault="0053084B" w:rsidP="009C6B9B">
            <w:pPr>
              <w:tabs>
                <w:tab w:val="left" w:pos="10381"/>
              </w:tabs>
              <w:ind w:left="-68" w:firstLine="567"/>
              <w:jc w:val="both"/>
            </w:pPr>
            <w:r w:rsidRPr="00390F79">
              <w:t>Разом з оголошенням про закупівлю Замовником подається проект договору про закупівлю з обов’язковим зазначенням змін його умов</w:t>
            </w:r>
            <w:r>
              <w:t xml:space="preserve"> Додаток № 8</w:t>
            </w:r>
            <w:r w:rsidRPr="00390F79">
              <w:t>.</w:t>
            </w:r>
          </w:p>
          <w:p w14:paraId="6CC830E8" w14:textId="77777777" w:rsidR="0053084B" w:rsidRPr="00390F79" w:rsidRDefault="0053084B" w:rsidP="009C6B9B">
            <w:pPr>
              <w:tabs>
                <w:tab w:val="left" w:pos="10381"/>
              </w:tabs>
              <w:ind w:left="-68" w:firstLine="567"/>
              <w:jc w:val="both"/>
            </w:pPr>
          </w:p>
        </w:tc>
      </w:tr>
      <w:tr w:rsidR="0053084B" w:rsidRPr="00390F79" w14:paraId="543FBB3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515C2E8" w14:textId="77777777" w:rsidR="0053084B" w:rsidRPr="001B23FF" w:rsidRDefault="0053084B" w:rsidP="009C6B9B">
            <w:pPr>
              <w:tabs>
                <w:tab w:val="left" w:pos="2160"/>
                <w:tab w:val="left" w:pos="3600"/>
              </w:tabs>
              <w:jc w:val="both"/>
              <w:rPr>
                <w:b/>
              </w:rPr>
            </w:pPr>
            <w:r w:rsidRPr="001B23FF">
              <w:rPr>
                <w:b/>
              </w:rPr>
              <w:t>1</w:t>
            </w:r>
            <w:r>
              <w:rPr>
                <w:b/>
              </w:rPr>
              <w:t>4</w:t>
            </w:r>
          </w:p>
        </w:tc>
        <w:tc>
          <w:tcPr>
            <w:tcW w:w="2828" w:type="dxa"/>
            <w:tcBorders>
              <w:top w:val="single" w:sz="4" w:space="0" w:color="auto"/>
              <w:left w:val="single" w:sz="4" w:space="0" w:color="auto"/>
              <w:bottom w:val="single" w:sz="4" w:space="0" w:color="auto"/>
              <w:right w:val="single" w:sz="4" w:space="0" w:color="auto"/>
            </w:tcBorders>
          </w:tcPr>
          <w:p w14:paraId="7EE2F4AD" w14:textId="77777777" w:rsidR="0053084B" w:rsidRPr="00390F79" w:rsidRDefault="0053084B" w:rsidP="009C6B9B">
            <w:pPr>
              <w:tabs>
                <w:tab w:val="left" w:pos="2160"/>
                <w:tab w:val="left" w:pos="3600"/>
              </w:tabs>
              <w:jc w:val="both"/>
              <w:rPr>
                <w:b/>
                <w:color w:val="000000"/>
              </w:rPr>
            </w:pPr>
            <w:r w:rsidRPr="00390F79">
              <w:rPr>
                <w:b/>
                <w:color w:val="000000"/>
              </w:rPr>
              <w:t>Відхилення пропозицій</w:t>
            </w:r>
          </w:p>
        </w:tc>
        <w:tc>
          <w:tcPr>
            <w:tcW w:w="6953" w:type="dxa"/>
            <w:tcBorders>
              <w:top w:val="single" w:sz="4" w:space="0" w:color="auto"/>
              <w:left w:val="single" w:sz="4" w:space="0" w:color="auto"/>
              <w:bottom w:val="single" w:sz="4" w:space="0" w:color="auto"/>
              <w:right w:val="single" w:sz="4" w:space="0" w:color="auto"/>
            </w:tcBorders>
          </w:tcPr>
          <w:p w14:paraId="63D18C1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b/>
                <w:i/>
                <w:color w:val="000000"/>
                <w:sz w:val="24"/>
                <w:szCs w:val="24"/>
              </w:rPr>
              <w:t>Замовник відхиляє пропозицію в разі, якщо:</w:t>
            </w:r>
          </w:p>
          <w:p w14:paraId="78F8BA00"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049C2A"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0E7F55D" w14:textId="77777777" w:rsidR="0053084B" w:rsidRPr="00390F79" w:rsidRDefault="0053084B" w:rsidP="009C6B9B">
            <w:pPr>
              <w:pStyle w:val="2a"/>
              <w:shd w:val="clear" w:color="auto" w:fill="FFFFFF"/>
              <w:spacing w:after="0" w:line="240" w:lineRule="auto"/>
              <w:ind w:left="-68" w:firstLine="567"/>
              <w:jc w:val="both"/>
              <w:rPr>
                <w:rFonts w:ascii="Times New Roman" w:eastAsia="Times New Roman" w:hAnsi="Times New Roman" w:cs="Times New Roman"/>
                <w:sz w:val="24"/>
                <w:szCs w:val="24"/>
              </w:rPr>
            </w:pPr>
            <w:r w:rsidRPr="00390F79">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1DBCBF3D" w14:textId="77777777" w:rsidR="0053084B" w:rsidRPr="00390F79" w:rsidRDefault="0053084B" w:rsidP="009C6B9B">
            <w:pPr>
              <w:pStyle w:val="rvps2"/>
              <w:shd w:val="clear" w:color="auto" w:fill="FFFFFF"/>
              <w:spacing w:before="0" w:beforeAutospacing="0" w:after="125" w:afterAutospacing="0"/>
              <w:ind w:left="-68" w:firstLine="567"/>
              <w:jc w:val="both"/>
              <w:rPr>
                <w:color w:val="000000"/>
                <w:lang w:val="uk-UA"/>
              </w:rPr>
            </w:pPr>
            <w:r w:rsidRPr="00390F79">
              <w:rPr>
                <w:color w:val="000000"/>
                <w:lang w:val="uk-UA"/>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90F79">
              <w:rPr>
                <w:color w:val="000000"/>
                <w:lang w:val="uk-UA"/>
              </w:rPr>
              <w:t>неукладення</w:t>
            </w:r>
            <w:proofErr w:type="spellEnd"/>
            <w:r w:rsidRPr="00390F79">
              <w:rPr>
                <w:color w:val="000000"/>
                <w:lang w:val="uk-UA"/>
              </w:rPr>
              <w:t xml:space="preserve"> договору з боку учасника) більше двох разів із замовником, який проводить таку спрощену закупівлю.</w:t>
            </w:r>
          </w:p>
          <w:p w14:paraId="6D014174"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517AB">
              <w:rPr>
                <w:iCs/>
                <w:color w:val="000000"/>
                <w:lang w:val="uk-UA"/>
              </w:rPr>
              <w:t>закупівель</w:t>
            </w:r>
            <w:proofErr w:type="spellEnd"/>
            <w:r w:rsidRPr="006517AB">
              <w:rPr>
                <w:iCs/>
                <w:color w:val="000000"/>
                <w:lang w:val="uk-UA"/>
              </w:rPr>
              <w:t xml:space="preserve"> та автоматично надсилається учаснику, пропозиція якого відхилена через електронну систему </w:t>
            </w:r>
            <w:proofErr w:type="spellStart"/>
            <w:r w:rsidRPr="006517AB">
              <w:rPr>
                <w:iCs/>
                <w:color w:val="000000"/>
                <w:lang w:val="uk-UA"/>
              </w:rPr>
              <w:t>закупівель</w:t>
            </w:r>
            <w:proofErr w:type="spellEnd"/>
            <w:r w:rsidRPr="006517AB">
              <w:rPr>
                <w:iCs/>
                <w:color w:val="000000"/>
                <w:lang w:val="uk-UA"/>
              </w:rPr>
              <w:t>.</w:t>
            </w:r>
          </w:p>
          <w:p w14:paraId="6438E51E"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p>
          <w:p w14:paraId="75BA91FA" w14:textId="77777777" w:rsidR="0053084B" w:rsidRPr="006517AB" w:rsidRDefault="0053084B" w:rsidP="009C6B9B">
            <w:pPr>
              <w:pStyle w:val="rvps2"/>
              <w:shd w:val="clear" w:color="auto" w:fill="FFFFFF"/>
              <w:spacing w:before="0" w:beforeAutospacing="0" w:after="0" w:afterAutospacing="0"/>
              <w:ind w:left="-68" w:firstLine="567"/>
              <w:jc w:val="both"/>
              <w:rPr>
                <w:iCs/>
                <w:color w:val="000000"/>
                <w:lang w:val="uk-UA"/>
              </w:rPr>
            </w:pPr>
            <w:r w:rsidRPr="006517AB">
              <w:rPr>
                <w:iCs/>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517AB">
              <w:rPr>
                <w:iCs/>
                <w:color w:val="000000"/>
                <w:lang w:val="uk-UA"/>
              </w:rPr>
              <w:t>закупівель</w:t>
            </w:r>
            <w:proofErr w:type="spellEnd"/>
            <w:r w:rsidRPr="006517AB">
              <w:rPr>
                <w:iCs/>
                <w:color w:val="000000"/>
                <w:lang w:val="uk-UA"/>
              </w:rPr>
              <w:t xml:space="preserve"> замовник зобов’язаний надати йому відповідь.</w:t>
            </w:r>
          </w:p>
          <w:p w14:paraId="117F1B1C" w14:textId="77777777" w:rsidR="0053084B" w:rsidRPr="00390F79" w:rsidRDefault="0053084B" w:rsidP="009C6B9B">
            <w:pPr>
              <w:pStyle w:val="rvps2"/>
              <w:shd w:val="clear" w:color="auto" w:fill="FFFFFF"/>
              <w:spacing w:before="0" w:beforeAutospacing="0" w:after="0" w:afterAutospacing="0"/>
              <w:ind w:left="-68" w:firstLine="567"/>
              <w:jc w:val="both"/>
              <w:rPr>
                <w:lang w:val="uk-UA"/>
              </w:rPr>
            </w:pPr>
          </w:p>
        </w:tc>
      </w:tr>
      <w:tr w:rsidR="0053084B" w:rsidRPr="00390F79" w14:paraId="542FF8C8"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2BFF0A99" w14:textId="77777777" w:rsidR="0053084B" w:rsidRPr="00390F79" w:rsidRDefault="0053084B" w:rsidP="009C6B9B">
            <w:pPr>
              <w:tabs>
                <w:tab w:val="left" w:pos="2160"/>
                <w:tab w:val="left" w:pos="3600"/>
              </w:tabs>
              <w:jc w:val="both"/>
              <w:rPr>
                <w:b/>
              </w:rPr>
            </w:pPr>
            <w:r w:rsidRPr="00390F79">
              <w:rPr>
                <w:b/>
              </w:rPr>
              <w:lastRenderedPageBreak/>
              <w:t>1</w:t>
            </w:r>
            <w:r>
              <w:rPr>
                <w:b/>
              </w:rPr>
              <w:t>5</w:t>
            </w:r>
          </w:p>
        </w:tc>
        <w:tc>
          <w:tcPr>
            <w:tcW w:w="2828" w:type="dxa"/>
            <w:tcBorders>
              <w:top w:val="single" w:sz="4" w:space="0" w:color="auto"/>
              <w:left w:val="single" w:sz="4" w:space="0" w:color="auto"/>
              <w:bottom w:val="single" w:sz="4" w:space="0" w:color="auto"/>
              <w:right w:val="single" w:sz="4" w:space="0" w:color="auto"/>
            </w:tcBorders>
          </w:tcPr>
          <w:p w14:paraId="72465796" w14:textId="77777777" w:rsidR="0053084B" w:rsidRPr="00390F79" w:rsidRDefault="0053084B" w:rsidP="009C6B9B">
            <w:pPr>
              <w:tabs>
                <w:tab w:val="left" w:pos="2160"/>
                <w:tab w:val="left" w:pos="3600"/>
              </w:tabs>
              <w:jc w:val="both"/>
              <w:rPr>
                <w:b/>
                <w:color w:val="000000"/>
              </w:rPr>
            </w:pPr>
            <w:r w:rsidRPr="00390F79">
              <w:rPr>
                <w:b/>
                <w:color w:val="000000"/>
              </w:rPr>
              <w:t>Відміна закупівлі:</w:t>
            </w:r>
          </w:p>
        </w:tc>
        <w:tc>
          <w:tcPr>
            <w:tcW w:w="6953" w:type="dxa"/>
            <w:tcBorders>
              <w:top w:val="single" w:sz="4" w:space="0" w:color="auto"/>
              <w:left w:val="single" w:sz="4" w:space="0" w:color="auto"/>
              <w:bottom w:val="single" w:sz="4" w:space="0" w:color="auto"/>
              <w:right w:val="single" w:sz="4" w:space="0" w:color="auto"/>
            </w:tcBorders>
          </w:tcPr>
          <w:p w14:paraId="0F9B04B0"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 відміняє спрощену закупівлю в разі:</w:t>
            </w:r>
          </w:p>
          <w:p w14:paraId="490F9CB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відсутності подальшої потреби в закупівлі товарів, робіт і послуг;</w:t>
            </w:r>
          </w:p>
          <w:p w14:paraId="76FB1A73"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1A329A0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3) скорочення видатків на здійснення закупівлі товарів, робіт і послуг.</w:t>
            </w:r>
          </w:p>
          <w:p w14:paraId="224CAA55"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Спрощена закупівля автоматично відміняється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у разі:</w:t>
            </w:r>
          </w:p>
          <w:p w14:paraId="722F4EE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1) відхилення всіх пропозицій згідно з частиною 13 статті 14 Закону;</w:t>
            </w:r>
          </w:p>
          <w:p w14:paraId="1BF2CD76"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2) відсутності пропозицій учасників для участі в ній.</w:t>
            </w:r>
          </w:p>
          <w:p w14:paraId="4CC0DDBD"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Спрощена закупівля може бути відмінена частково (за лотом).</w:t>
            </w:r>
          </w:p>
          <w:p w14:paraId="1E078C81"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оприлюднюється в електронній системі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w:t>
            </w:r>
          </w:p>
          <w:p w14:paraId="22A5F979"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замовником протягом одного робочого дня з дня прийняття замовником відповідного рішення;</w:t>
            </w:r>
          </w:p>
          <w:p w14:paraId="54604ACE"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sz w:val="24"/>
                <w:szCs w:val="24"/>
              </w:rPr>
            </w:pPr>
            <w:r w:rsidRPr="006517AB">
              <w:rPr>
                <w:rFonts w:ascii="Times New Roman" w:eastAsia="Times New Roman" w:hAnsi="Times New Roman" w:cs="Times New Roman"/>
                <w:bCs/>
                <w:iCs/>
                <w:color w:val="000000"/>
                <w:sz w:val="24"/>
                <w:szCs w:val="24"/>
              </w:rPr>
              <w:t xml:space="preserve">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D22B55A"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r w:rsidRPr="006517AB">
              <w:rPr>
                <w:rFonts w:ascii="Times New Roman" w:eastAsia="Times New Roman" w:hAnsi="Times New Roman" w:cs="Times New Roman"/>
                <w:bCs/>
                <w:iCs/>
                <w:color w:val="000000"/>
                <w:sz w:val="24"/>
                <w:szCs w:val="24"/>
              </w:rPr>
              <w:t xml:space="preserve">Повідомлення про відміну закупівлі автоматично надсилається всім учасникам електронною системою </w:t>
            </w:r>
            <w:proofErr w:type="spellStart"/>
            <w:r w:rsidRPr="006517AB">
              <w:rPr>
                <w:rFonts w:ascii="Times New Roman" w:eastAsia="Times New Roman" w:hAnsi="Times New Roman" w:cs="Times New Roman"/>
                <w:bCs/>
                <w:iCs/>
                <w:color w:val="000000"/>
                <w:sz w:val="24"/>
                <w:szCs w:val="24"/>
              </w:rPr>
              <w:t>закупівель</w:t>
            </w:r>
            <w:proofErr w:type="spellEnd"/>
            <w:r w:rsidRPr="006517AB">
              <w:rPr>
                <w:rFonts w:ascii="Times New Roman" w:eastAsia="Times New Roman" w:hAnsi="Times New Roman" w:cs="Times New Roman"/>
                <w:bCs/>
                <w:iCs/>
                <w:color w:val="000000"/>
                <w:sz w:val="24"/>
                <w:szCs w:val="24"/>
              </w:rPr>
              <w:t xml:space="preserve"> в день його оприлюднення</w:t>
            </w:r>
          </w:p>
          <w:p w14:paraId="0794027C" w14:textId="77777777" w:rsidR="0053084B" w:rsidRPr="006517AB" w:rsidRDefault="0053084B" w:rsidP="009C6B9B">
            <w:pPr>
              <w:pStyle w:val="2a"/>
              <w:shd w:val="clear" w:color="auto" w:fill="FFFFFF"/>
              <w:spacing w:after="0" w:line="240" w:lineRule="auto"/>
              <w:ind w:left="-68" w:firstLine="567"/>
              <w:jc w:val="both"/>
              <w:rPr>
                <w:rFonts w:ascii="Times New Roman" w:eastAsia="Times New Roman" w:hAnsi="Times New Roman" w:cs="Times New Roman"/>
                <w:bCs/>
                <w:iCs/>
                <w:color w:val="000000"/>
                <w:sz w:val="24"/>
                <w:szCs w:val="24"/>
              </w:rPr>
            </w:pPr>
          </w:p>
        </w:tc>
      </w:tr>
      <w:tr w:rsidR="0053084B" w:rsidRPr="00390F79" w14:paraId="2DB1EC65"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4F67F12A" w14:textId="77777777" w:rsidR="0053084B" w:rsidRPr="00390F79" w:rsidRDefault="0053084B" w:rsidP="009C6B9B">
            <w:pPr>
              <w:rPr>
                <w:b/>
              </w:rPr>
            </w:pPr>
            <w:r w:rsidRPr="00390F79">
              <w:rPr>
                <w:b/>
              </w:rPr>
              <w:t>1</w:t>
            </w:r>
            <w:r>
              <w:rPr>
                <w:b/>
              </w:rPr>
              <w:t>6</w:t>
            </w:r>
          </w:p>
        </w:tc>
        <w:tc>
          <w:tcPr>
            <w:tcW w:w="2828" w:type="dxa"/>
            <w:tcBorders>
              <w:top w:val="single" w:sz="4" w:space="0" w:color="auto"/>
              <w:left w:val="single" w:sz="4" w:space="0" w:color="auto"/>
              <w:bottom w:val="single" w:sz="4" w:space="0" w:color="auto"/>
              <w:right w:val="single" w:sz="4" w:space="0" w:color="auto"/>
            </w:tcBorders>
          </w:tcPr>
          <w:p w14:paraId="619BB04C" w14:textId="77777777" w:rsidR="0053084B" w:rsidRPr="00CD438C" w:rsidRDefault="0053084B" w:rsidP="009C6B9B">
            <w:pPr>
              <w:rPr>
                <w:b/>
                <w:color w:val="000000"/>
              </w:rPr>
            </w:pPr>
            <w:r w:rsidRPr="00CD438C">
              <w:rPr>
                <w:b/>
                <w:color w:val="000000"/>
              </w:rPr>
              <w:t xml:space="preserve">Перелік критеріїв та методика оцінки пропозицій із зазначенням питомої ваги критеріїв: </w:t>
            </w:r>
          </w:p>
          <w:p w14:paraId="2CC73DDC" w14:textId="77777777" w:rsidR="0053084B" w:rsidRPr="00CD438C" w:rsidRDefault="0053084B" w:rsidP="009C6B9B">
            <w:pPr>
              <w:rPr>
                <w:b/>
                <w:color w:val="000000"/>
              </w:rPr>
            </w:pPr>
          </w:p>
          <w:p w14:paraId="729CEA20" w14:textId="77777777" w:rsidR="0053084B" w:rsidRPr="00BF2DBC" w:rsidRDefault="0053084B" w:rsidP="009C6B9B">
            <w:pPr>
              <w:pStyle w:val="a4"/>
              <w:spacing w:after="0"/>
              <w:jc w:val="left"/>
              <w:rPr>
                <w:rFonts w:ascii="Times New Roman" w:hAnsi="Times New Roman"/>
                <w:b/>
                <w:i/>
                <w:sz w:val="10"/>
                <w:szCs w:val="10"/>
                <w:lang w:val="uk-UA"/>
              </w:rPr>
            </w:pPr>
          </w:p>
        </w:tc>
        <w:tc>
          <w:tcPr>
            <w:tcW w:w="6953" w:type="dxa"/>
            <w:tcBorders>
              <w:top w:val="single" w:sz="4" w:space="0" w:color="auto"/>
              <w:left w:val="single" w:sz="4" w:space="0" w:color="auto"/>
              <w:bottom w:val="single" w:sz="4" w:space="0" w:color="auto"/>
              <w:right w:val="single" w:sz="4" w:space="0" w:color="auto"/>
            </w:tcBorders>
          </w:tcPr>
          <w:p w14:paraId="08CEB93A" w14:textId="77777777" w:rsidR="0053084B" w:rsidRPr="00A03D5E" w:rsidRDefault="0053084B" w:rsidP="009C6B9B">
            <w:pPr>
              <w:autoSpaceDE w:val="0"/>
              <w:autoSpaceDN w:val="0"/>
              <w:adjustRightInd w:val="0"/>
              <w:ind w:left="-68" w:firstLine="567"/>
              <w:contextualSpacing/>
              <w:jc w:val="both"/>
            </w:pPr>
            <w:bookmarkStart w:id="17" w:name="18"/>
            <w:bookmarkEnd w:id="17"/>
            <w:r w:rsidRPr="00A03D5E">
              <w:lastRenderedPageBreak/>
              <w:t>Оцінка тендерних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7DA49340" w14:textId="77777777" w:rsidR="0053084B" w:rsidRPr="00CD438C" w:rsidRDefault="0053084B" w:rsidP="009C6B9B">
            <w:pPr>
              <w:ind w:left="-68" w:firstLine="567"/>
              <w:jc w:val="both"/>
            </w:pPr>
            <w:r w:rsidRPr="00390F79">
              <w:lastRenderedPageBreak/>
              <w:t>Ціною пропозиції вважається сума, зазначена Учасником у його пропозиції як загальна сума, незалежно від того є Учасник платником ПДВ або ні.</w:t>
            </w:r>
          </w:p>
        </w:tc>
      </w:tr>
      <w:tr w:rsidR="0053084B" w:rsidRPr="00390F79" w14:paraId="2DD9488E"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1DC6B922" w14:textId="77777777" w:rsidR="0053084B" w:rsidRPr="00390F79" w:rsidRDefault="0053084B" w:rsidP="009C6B9B">
            <w:pPr>
              <w:rPr>
                <w:b/>
              </w:rPr>
            </w:pPr>
            <w:r w:rsidRPr="00390F79">
              <w:rPr>
                <w:b/>
              </w:rPr>
              <w:lastRenderedPageBreak/>
              <w:t>1</w:t>
            </w:r>
            <w:r>
              <w:rPr>
                <w:b/>
              </w:rPr>
              <w:t>7</w:t>
            </w:r>
          </w:p>
        </w:tc>
        <w:tc>
          <w:tcPr>
            <w:tcW w:w="2828" w:type="dxa"/>
            <w:tcBorders>
              <w:top w:val="single" w:sz="4" w:space="0" w:color="auto"/>
              <w:left w:val="single" w:sz="4" w:space="0" w:color="auto"/>
              <w:bottom w:val="single" w:sz="4" w:space="0" w:color="auto"/>
              <w:right w:val="single" w:sz="4" w:space="0" w:color="auto"/>
            </w:tcBorders>
          </w:tcPr>
          <w:p w14:paraId="6BB90A0B" w14:textId="77777777" w:rsidR="0053084B" w:rsidRPr="00390F79" w:rsidRDefault="0053084B" w:rsidP="009C6B9B">
            <w:pPr>
              <w:rPr>
                <w:b/>
              </w:rPr>
            </w:pPr>
            <w:r w:rsidRPr="00390F79">
              <w:rPr>
                <w:b/>
              </w:rPr>
              <w:t>Недискримінація учасників</w:t>
            </w:r>
          </w:p>
        </w:tc>
        <w:tc>
          <w:tcPr>
            <w:tcW w:w="6953" w:type="dxa"/>
            <w:tcBorders>
              <w:top w:val="single" w:sz="4" w:space="0" w:color="auto"/>
              <w:left w:val="single" w:sz="4" w:space="0" w:color="auto"/>
              <w:bottom w:val="single" w:sz="4" w:space="0" w:color="auto"/>
              <w:right w:val="single" w:sz="4" w:space="0" w:color="auto"/>
            </w:tcBorders>
          </w:tcPr>
          <w:p w14:paraId="34C326C8" w14:textId="77777777" w:rsidR="0053084B" w:rsidRDefault="0053084B" w:rsidP="009C6B9B">
            <w:pPr>
              <w:tabs>
                <w:tab w:val="left" w:pos="2160"/>
                <w:tab w:val="left" w:pos="3600"/>
              </w:tabs>
              <w:ind w:left="-68" w:firstLine="567"/>
              <w:jc w:val="both"/>
            </w:pPr>
            <w:r w:rsidRPr="00390F79">
              <w:t>Вітчизняні та іноземні учасники всіх форм власності та організаційно-правових форм беруть участь у закупівлі на рівних умовах.</w:t>
            </w:r>
          </w:p>
          <w:p w14:paraId="3DB397F4" w14:textId="77777777" w:rsidR="0053084B" w:rsidRPr="00390F79" w:rsidRDefault="0053084B" w:rsidP="009C6B9B">
            <w:pPr>
              <w:tabs>
                <w:tab w:val="left" w:pos="2160"/>
                <w:tab w:val="left" w:pos="3600"/>
              </w:tabs>
              <w:ind w:left="-68" w:firstLine="567"/>
              <w:jc w:val="both"/>
              <w:rPr>
                <w:i/>
              </w:rPr>
            </w:pPr>
            <w:r w:rsidRPr="00390F79">
              <w:rPr>
                <w:i/>
              </w:rPr>
              <w:t xml:space="preserve"> </w:t>
            </w:r>
          </w:p>
        </w:tc>
      </w:tr>
      <w:tr w:rsidR="0053084B" w:rsidRPr="00390F79" w14:paraId="3DC5DA5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03C12C0F"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18</w:t>
            </w:r>
          </w:p>
        </w:tc>
        <w:tc>
          <w:tcPr>
            <w:tcW w:w="2828" w:type="dxa"/>
            <w:tcBorders>
              <w:top w:val="single" w:sz="4" w:space="0" w:color="auto"/>
              <w:left w:val="single" w:sz="4" w:space="0" w:color="auto"/>
              <w:bottom w:val="single" w:sz="4" w:space="0" w:color="auto"/>
              <w:right w:val="single" w:sz="4" w:space="0" w:color="auto"/>
            </w:tcBorders>
          </w:tcPr>
          <w:p w14:paraId="24C3DEF8" w14:textId="77777777" w:rsidR="0053084B" w:rsidRPr="00390F79"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90F79">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14:paraId="094D8752" w14:textId="77777777" w:rsidR="0053084B" w:rsidRPr="00390F79" w:rsidRDefault="0053084B" w:rsidP="009C6B9B">
            <w:pPr>
              <w:ind w:left="-68" w:firstLine="567"/>
              <w:jc w:val="both"/>
              <w:rPr>
                <w:b/>
                <w:i/>
              </w:rPr>
            </w:pPr>
            <w:r w:rsidRPr="00390F79">
              <w:t>Учасник відповідає за одержання всіх необхідних сертифікатів</w:t>
            </w:r>
            <w:r>
              <w:t>, дозволів</w:t>
            </w:r>
            <w:r w:rsidRPr="00390F79">
              <w:t xml:space="preserve"> на </w:t>
            </w:r>
            <w:r>
              <w:t>роботи/</w:t>
            </w:r>
            <w:r w:rsidRPr="00390F79">
              <w:t>послуги</w:t>
            </w:r>
            <w:r>
              <w:t>,</w:t>
            </w:r>
            <w:r w:rsidRPr="00390F79">
              <w:t xml:space="preserve"> що є предметом закупівлі, та самостійно несе всі витрати на їх отримання. </w:t>
            </w:r>
          </w:p>
          <w:p w14:paraId="7E4D033E"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До ціни пропозиції не включаються витрати, пов'язані з  підготовкою пропозиції та укладенням договору.</w:t>
            </w:r>
          </w:p>
          <w:p w14:paraId="6B82530A" w14:textId="77777777" w:rsidR="0053084B" w:rsidRPr="00390F79" w:rsidRDefault="0053084B" w:rsidP="009C6B9B">
            <w:pPr>
              <w:ind w:left="-68" w:firstLine="567"/>
              <w:jc w:val="both"/>
            </w:pPr>
            <w:r w:rsidRPr="00390F79">
              <w:t>Якщо Учасником при оформленні допущені формальні (несуттєві) помилки, що пов’язані з оформленням пропозиції, та не впливають на зміст пропозиції</w:t>
            </w:r>
            <w:r>
              <w:t xml:space="preserve"> (відповідно до переліку, затвердженому Наказом Мінекономіки №710 від 15.04.2020)</w:t>
            </w:r>
            <w:r w:rsidRPr="00390F79">
              <w:t xml:space="preserve">, така пропозиція не відхиляється Замовником. </w:t>
            </w:r>
          </w:p>
          <w:p w14:paraId="01B887AB" w14:textId="77777777" w:rsidR="0053084B" w:rsidRPr="00390F79"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pPr>
            <w:r w:rsidRPr="00390F79">
              <w:t xml:space="preserve">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 </w:t>
            </w:r>
          </w:p>
          <w:p w14:paraId="1F39674A" w14:textId="77777777" w:rsidR="0053084B" w:rsidRPr="006517AB"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783C5640" w14:textId="77777777" w:rsidR="0053084B" w:rsidRPr="00CE1321" w:rsidRDefault="0053084B" w:rsidP="009C6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iCs/>
              </w:rPr>
            </w:pPr>
            <w:r w:rsidRPr="006517AB">
              <w:rPr>
                <w:iCs/>
              </w:rPr>
              <w:t>Рішення та дії замовника можуть бути оскаржені учасником спрощеної закупівлі у судовому порядку.</w:t>
            </w:r>
          </w:p>
        </w:tc>
      </w:tr>
      <w:tr w:rsidR="0053084B" w:rsidRPr="00390F79" w14:paraId="1F0FED63" w14:textId="77777777" w:rsidTr="009C6B9B">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14:paraId="6A556C67" w14:textId="77777777" w:rsidR="0053084B" w:rsidRPr="00390F79" w:rsidRDefault="0053084B" w:rsidP="009C6B9B">
            <w:pPr>
              <w:tabs>
                <w:tab w:val="left" w:pos="10992"/>
                <w:tab w:val="left" w:pos="11908"/>
                <w:tab w:val="left" w:pos="12824"/>
                <w:tab w:val="left" w:pos="13740"/>
                <w:tab w:val="left" w:pos="14656"/>
              </w:tabs>
              <w:rPr>
                <w:b/>
                <w:lang w:eastAsia="en-US"/>
              </w:rPr>
            </w:pPr>
            <w:r>
              <w:rPr>
                <w:b/>
                <w:lang w:eastAsia="en-US"/>
              </w:rPr>
              <w:t>19</w:t>
            </w:r>
          </w:p>
        </w:tc>
        <w:tc>
          <w:tcPr>
            <w:tcW w:w="2828" w:type="dxa"/>
            <w:tcBorders>
              <w:top w:val="single" w:sz="4" w:space="0" w:color="auto"/>
              <w:left w:val="single" w:sz="4" w:space="0" w:color="auto"/>
              <w:bottom w:val="single" w:sz="4" w:space="0" w:color="auto"/>
              <w:right w:val="single" w:sz="4" w:space="0" w:color="auto"/>
            </w:tcBorders>
          </w:tcPr>
          <w:p w14:paraId="6A2CABD8" w14:textId="77777777" w:rsidR="0053084B" w:rsidRPr="00390F79" w:rsidRDefault="0053084B" w:rsidP="009C6B9B">
            <w:pPr>
              <w:tabs>
                <w:tab w:val="left" w:pos="10992"/>
                <w:tab w:val="left" w:pos="11908"/>
                <w:tab w:val="left" w:pos="12824"/>
                <w:tab w:val="left" w:pos="13740"/>
                <w:tab w:val="left" w:pos="14656"/>
              </w:tabs>
              <w:rPr>
                <w:b/>
                <w:lang w:eastAsia="en-US"/>
              </w:rPr>
            </w:pPr>
            <w:r w:rsidRPr="00390F79">
              <w:rPr>
                <w:b/>
                <w:lang w:eastAsia="en-US"/>
              </w:rPr>
              <w:t xml:space="preserve">Дії замовника при відмові переможця </w:t>
            </w:r>
            <w:r>
              <w:rPr>
                <w:b/>
                <w:lang w:eastAsia="en-US"/>
              </w:rPr>
              <w:t>спрощеної закупівлі</w:t>
            </w:r>
            <w:r w:rsidRPr="00390F79">
              <w:rPr>
                <w:b/>
                <w:lang w:eastAsia="en-US"/>
              </w:rPr>
              <w:t xml:space="preserve"> підписати договір</w:t>
            </w:r>
          </w:p>
        </w:tc>
        <w:tc>
          <w:tcPr>
            <w:tcW w:w="6953" w:type="dxa"/>
            <w:tcBorders>
              <w:top w:val="single" w:sz="4" w:space="0" w:color="auto"/>
              <w:left w:val="single" w:sz="4" w:space="0" w:color="auto"/>
              <w:bottom w:val="single" w:sz="4" w:space="0" w:color="auto"/>
              <w:right w:val="single" w:sz="4" w:space="0" w:color="auto"/>
            </w:tcBorders>
          </w:tcPr>
          <w:p w14:paraId="4EC9640C" w14:textId="77777777" w:rsidR="0053084B" w:rsidRPr="00EE7204" w:rsidRDefault="0053084B" w:rsidP="009C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 w:firstLine="567"/>
              <w:jc w:val="both"/>
              <w:rPr>
                <w:color w:val="000000"/>
                <w:lang w:val="ru-RU"/>
              </w:rPr>
            </w:pPr>
            <w:r w:rsidRPr="00390F79">
              <w:rPr>
                <w:color w:val="000000"/>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90F79">
              <w:rPr>
                <w:color w:val="000000"/>
              </w:rPr>
              <w:t>неукладення</w:t>
            </w:r>
            <w:proofErr w:type="spellEnd"/>
            <w:r w:rsidRPr="00390F79">
              <w:rPr>
                <w:color w:val="000000"/>
              </w:rPr>
              <w:t xml:space="preserve">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 33 Закону</w:t>
            </w:r>
            <w:r>
              <w:rPr>
                <w:color w:val="000000"/>
                <w:lang w:val="ru-RU"/>
              </w:rPr>
              <w:t>.</w:t>
            </w:r>
          </w:p>
        </w:tc>
      </w:tr>
    </w:tbl>
    <w:p w14:paraId="4112BE50" w14:textId="77777777" w:rsidR="0053084B" w:rsidRDefault="0053084B" w:rsidP="0053084B">
      <w:pPr>
        <w:rPr>
          <w:b/>
        </w:rPr>
      </w:pPr>
    </w:p>
    <w:p w14:paraId="071BEA9E" w14:textId="77777777" w:rsidR="0053084B" w:rsidRDefault="0053084B" w:rsidP="0053084B">
      <w:pPr>
        <w:jc w:val="center"/>
        <w:rPr>
          <w:b/>
          <w:sz w:val="28"/>
        </w:rPr>
      </w:pPr>
    </w:p>
    <w:p w14:paraId="550463EC" w14:textId="77777777" w:rsidR="0053084B" w:rsidRDefault="0053084B" w:rsidP="0053084B">
      <w:pPr>
        <w:jc w:val="center"/>
        <w:rPr>
          <w:b/>
          <w:sz w:val="28"/>
        </w:rPr>
      </w:pPr>
    </w:p>
    <w:p w14:paraId="247A3B3D" w14:textId="77777777" w:rsidR="0053084B" w:rsidRDefault="0053084B" w:rsidP="0053084B">
      <w:pPr>
        <w:jc w:val="center"/>
        <w:rPr>
          <w:b/>
          <w:sz w:val="28"/>
        </w:rPr>
      </w:pPr>
    </w:p>
    <w:p w14:paraId="003F5939" w14:textId="77777777" w:rsidR="0053084B" w:rsidRDefault="0053084B" w:rsidP="0053084B">
      <w:pPr>
        <w:jc w:val="center"/>
        <w:rPr>
          <w:b/>
          <w:sz w:val="28"/>
        </w:rPr>
      </w:pPr>
    </w:p>
    <w:p w14:paraId="194E8CD1" w14:textId="77777777" w:rsidR="0053084B" w:rsidRDefault="0053084B" w:rsidP="0053084B">
      <w:pPr>
        <w:rPr>
          <w:b/>
          <w:sz w:val="28"/>
        </w:rPr>
      </w:pPr>
    </w:p>
    <w:p w14:paraId="04DE3DF9" w14:textId="77777777" w:rsidR="006D0EFE" w:rsidRDefault="006D0EFE" w:rsidP="0053084B">
      <w:pPr>
        <w:jc w:val="center"/>
        <w:rPr>
          <w:b/>
          <w:sz w:val="28"/>
        </w:rPr>
      </w:pPr>
    </w:p>
    <w:p w14:paraId="53824568" w14:textId="77777777" w:rsidR="006D0EFE" w:rsidRDefault="006D0EFE" w:rsidP="0053084B">
      <w:pPr>
        <w:jc w:val="center"/>
        <w:rPr>
          <w:b/>
          <w:sz w:val="28"/>
        </w:rPr>
      </w:pPr>
    </w:p>
    <w:p w14:paraId="67069B9A" w14:textId="77777777" w:rsidR="006D0EFE" w:rsidRDefault="006D0EFE" w:rsidP="0053084B">
      <w:pPr>
        <w:jc w:val="center"/>
        <w:rPr>
          <w:b/>
          <w:sz w:val="28"/>
        </w:rPr>
      </w:pPr>
    </w:p>
    <w:p w14:paraId="3AC1C61E" w14:textId="77777777" w:rsidR="006D0EFE" w:rsidRDefault="006D0EFE" w:rsidP="0053084B">
      <w:pPr>
        <w:jc w:val="center"/>
        <w:rPr>
          <w:b/>
          <w:sz w:val="28"/>
        </w:rPr>
      </w:pPr>
    </w:p>
    <w:p w14:paraId="6CDEA917" w14:textId="77777777" w:rsidR="006D0EFE" w:rsidRDefault="006D0EFE" w:rsidP="0053084B">
      <w:pPr>
        <w:jc w:val="center"/>
        <w:rPr>
          <w:b/>
          <w:sz w:val="28"/>
        </w:rPr>
      </w:pPr>
    </w:p>
    <w:p w14:paraId="550421AE" w14:textId="77777777" w:rsidR="006D0EFE" w:rsidRDefault="006D0EFE" w:rsidP="0053084B">
      <w:pPr>
        <w:jc w:val="center"/>
        <w:rPr>
          <w:b/>
          <w:sz w:val="28"/>
        </w:rPr>
      </w:pPr>
    </w:p>
    <w:p w14:paraId="2AD0A856" w14:textId="77777777" w:rsidR="006D0EFE" w:rsidRDefault="006D0EFE" w:rsidP="0053084B">
      <w:pPr>
        <w:jc w:val="center"/>
        <w:rPr>
          <w:b/>
          <w:sz w:val="28"/>
        </w:rPr>
      </w:pPr>
    </w:p>
    <w:p w14:paraId="757CEEBD" w14:textId="21D6B5B9" w:rsidR="0053084B" w:rsidRPr="00C729C6" w:rsidRDefault="0053084B" w:rsidP="0053084B">
      <w:pPr>
        <w:jc w:val="center"/>
        <w:rPr>
          <w:b/>
          <w:sz w:val="28"/>
        </w:rPr>
      </w:pPr>
      <w:r w:rsidRPr="00C729C6">
        <w:rPr>
          <w:b/>
          <w:sz w:val="28"/>
        </w:rPr>
        <w:lastRenderedPageBreak/>
        <w:t>Додатки до Оголошення про проведення спрощеної закупівлі</w:t>
      </w:r>
    </w:p>
    <w:p w14:paraId="54DFB570" w14:textId="77777777" w:rsidR="0053084B" w:rsidRPr="00C729C6" w:rsidRDefault="0053084B" w:rsidP="0053084B">
      <w:pPr>
        <w:jc w:val="center"/>
        <w:rPr>
          <w:b/>
          <w:sz w:val="28"/>
        </w:rPr>
      </w:pPr>
    </w:p>
    <w:p w14:paraId="25406195" w14:textId="77777777" w:rsidR="0053084B" w:rsidRPr="00C729C6" w:rsidRDefault="0053084B" w:rsidP="0053084B">
      <w:pPr>
        <w:pStyle w:val="a6"/>
        <w:keepNext/>
        <w:keepLines/>
        <w:spacing w:before="0" w:beforeAutospacing="0" w:after="0" w:afterAutospacing="0"/>
        <w:jc w:val="right"/>
        <w:rPr>
          <w:b/>
          <w:color w:val="000000"/>
        </w:rPr>
      </w:pPr>
      <w:r w:rsidRPr="00C729C6">
        <w:rPr>
          <w:b/>
          <w:color w:val="000000"/>
        </w:rPr>
        <w:t>Додаток №1</w:t>
      </w:r>
    </w:p>
    <w:p w14:paraId="31EC4714" w14:textId="77777777" w:rsidR="0053084B" w:rsidRPr="00C729C6" w:rsidRDefault="0053084B" w:rsidP="0053084B">
      <w:pPr>
        <w:pStyle w:val="a6"/>
        <w:keepNext/>
        <w:keepLines/>
        <w:spacing w:before="0" w:beforeAutospacing="0" w:after="0" w:afterAutospacing="0"/>
        <w:jc w:val="right"/>
        <w:rPr>
          <w:i/>
          <w:color w:val="000000"/>
        </w:rPr>
      </w:pPr>
      <w:r w:rsidRPr="00C729C6">
        <w:rPr>
          <w:i/>
          <w:color w:val="000000"/>
        </w:rPr>
        <w:t xml:space="preserve"> </w:t>
      </w:r>
    </w:p>
    <w:p w14:paraId="506F9BB6" w14:textId="77777777" w:rsidR="0053084B" w:rsidRPr="00C729C6" w:rsidRDefault="0053084B" w:rsidP="0053084B">
      <w:pPr>
        <w:jc w:val="right"/>
        <w:rPr>
          <w:b/>
        </w:rPr>
      </w:pPr>
    </w:p>
    <w:p w14:paraId="64B57FF7" w14:textId="77777777" w:rsidR="0053084B" w:rsidRPr="00C729C6" w:rsidRDefault="0053084B" w:rsidP="0053084B">
      <w:pPr>
        <w:jc w:val="right"/>
      </w:pPr>
    </w:p>
    <w:p w14:paraId="21FB0152"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356E716B" w14:textId="77777777" w:rsidR="0053084B" w:rsidRPr="00C729C6" w:rsidRDefault="0053084B" w:rsidP="0053084B">
      <w:pPr>
        <w:jc w:val="center"/>
        <w:rPr>
          <w:bCs/>
          <w:caps/>
        </w:rPr>
      </w:pPr>
      <w:r w:rsidRPr="00C729C6">
        <w:t>(для юридичної особи)</w:t>
      </w:r>
    </w:p>
    <w:p w14:paraId="6901EC69" w14:textId="77777777" w:rsidR="0053084B" w:rsidRPr="00C729C6" w:rsidRDefault="0053084B" w:rsidP="0053084B">
      <w:pPr>
        <w:spacing w:before="283"/>
      </w:pP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7061513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09D7707C" w14:textId="77777777" w:rsidR="0053084B" w:rsidRPr="00C729C6" w:rsidRDefault="0053084B" w:rsidP="009C6B9B">
            <w:pPr>
              <w:widowControl w:val="0"/>
              <w:autoSpaceDE w:val="0"/>
              <w:autoSpaceDN w:val="0"/>
              <w:adjustRightInd w:val="0"/>
              <w:jc w:val="center"/>
            </w:pPr>
            <w:bookmarkStart w:id="18" w:name="_Hlk507409031"/>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2902ED96" w14:textId="77777777" w:rsidR="0053084B" w:rsidRPr="00C729C6" w:rsidRDefault="0053084B" w:rsidP="009C6B9B">
            <w:pPr>
              <w:widowControl w:val="0"/>
              <w:autoSpaceDE w:val="0"/>
              <w:autoSpaceDN w:val="0"/>
              <w:adjustRightInd w:val="0"/>
            </w:pPr>
            <w:r w:rsidRPr="00C729C6">
              <w:rPr>
                <w:iCs/>
              </w:rPr>
              <w:t>Повне найменування Учасника</w:t>
            </w:r>
          </w:p>
        </w:tc>
      </w:tr>
      <w:tr w:rsidR="0053084B" w:rsidRPr="00C729C6" w14:paraId="69C72A17"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6076380C"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5108B1" w14:textId="77777777" w:rsidR="0053084B" w:rsidRPr="00C729C6" w:rsidRDefault="0053084B" w:rsidP="009C6B9B">
            <w:pPr>
              <w:widowControl w:val="0"/>
              <w:autoSpaceDE w:val="0"/>
              <w:autoSpaceDN w:val="0"/>
              <w:adjustRightInd w:val="0"/>
              <w:rPr>
                <w:iCs/>
              </w:rPr>
            </w:pPr>
            <w:r w:rsidRPr="00C729C6">
              <w:rPr>
                <w:iCs/>
              </w:rPr>
              <w:t>Скорочене найменування Учасника</w:t>
            </w:r>
          </w:p>
        </w:tc>
      </w:tr>
      <w:tr w:rsidR="0053084B" w:rsidRPr="00C729C6" w14:paraId="129022FF"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8A6B29D"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E1EE6FC" w14:textId="77777777" w:rsidR="0053084B" w:rsidRPr="00C729C6" w:rsidRDefault="0053084B" w:rsidP="009C6B9B">
            <w:pPr>
              <w:widowControl w:val="0"/>
              <w:autoSpaceDE w:val="0"/>
              <w:autoSpaceDN w:val="0"/>
              <w:adjustRightInd w:val="0"/>
              <w:rPr>
                <w:iCs/>
              </w:rPr>
            </w:pPr>
            <w:r w:rsidRPr="00C729C6">
              <w:rPr>
                <w:iCs/>
              </w:rPr>
              <w:t>ЕДРПОУ Учасника</w:t>
            </w:r>
          </w:p>
        </w:tc>
      </w:tr>
      <w:tr w:rsidR="0053084B" w:rsidRPr="00C729C6" w14:paraId="4A1955D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E9B551F"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81D60D9" w14:textId="77777777" w:rsidR="0053084B" w:rsidRPr="00C729C6" w:rsidRDefault="0053084B" w:rsidP="009C6B9B">
            <w:pPr>
              <w:widowControl w:val="0"/>
              <w:autoSpaceDE w:val="0"/>
              <w:autoSpaceDN w:val="0"/>
              <w:adjustRightInd w:val="0"/>
            </w:pPr>
            <w:r w:rsidRPr="00C729C6">
              <w:rPr>
                <w:iCs/>
              </w:rPr>
              <w:t>Юридична адреса  Учасника</w:t>
            </w:r>
          </w:p>
        </w:tc>
      </w:tr>
      <w:tr w:rsidR="0053084B" w:rsidRPr="00C729C6" w14:paraId="3482A39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8FE5632"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3D8E22" w14:textId="77777777" w:rsidR="0053084B" w:rsidRPr="00C729C6" w:rsidRDefault="0053084B" w:rsidP="009C6B9B">
            <w:pPr>
              <w:widowControl w:val="0"/>
              <w:autoSpaceDE w:val="0"/>
              <w:autoSpaceDN w:val="0"/>
              <w:adjustRightInd w:val="0"/>
              <w:rPr>
                <w:iCs/>
              </w:rPr>
            </w:pPr>
            <w:r w:rsidRPr="00C729C6">
              <w:rPr>
                <w:iCs/>
              </w:rPr>
              <w:t>Фактична адреса Учасника</w:t>
            </w:r>
          </w:p>
        </w:tc>
      </w:tr>
      <w:tr w:rsidR="0053084B" w:rsidRPr="00C729C6" w14:paraId="1A9DD6C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2CBA224"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180C55" w14:textId="77777777" w:rsidR="0053084B" w:rsidRPr="00C729C6" w:rsidRDefault="0053084B" w:rsidP="009C6B9B">
            <w:pPr>
              <w:widowControl w:val="0"/>
              <w:autoSpaceDE w:val="0"/>
              <w:autoSpaceDN w:val="0"/>
              <w:adjustRightInd w:val="0"/>
              <w:rPr>
                <w:iCs/>
              </w:rPr>
            </w:pPr>
            <w:r w:rsidRPr="00C729C6">
              <w:t>Керівництво (прізвище, ім’я по батькові, посада)</w:t>
            </w:r>
          </w:p>
        </w:tc>
      </w:tr>
      <w:tr w:rsidR="0053084B" w:rsidRPr="00C729C6" w14:paraId="2059DD9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451EC1"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AB9AE20"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7ED1429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295B248"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3E54D3F" w14:textId="77777777" w:rsidR="0053084B" w:rsidRPr="00C729C6" w:rsidRDefault="0053084B" w:rsidP="009C6B9B">
            <w:pPr>
              <w:widowControl w:val="0"/>
              <w:autoSpaceDE w:val="0"/>
              <w:autoSpaceDN w:val="0"/>
              <w:adjustRightInd w:val="0"/>
            </w:pPr>
            <w:r w:rsidRPr="00C729C6">
              <w:rPr>
                <w:iCs/>
              </w:rPr>
              <w:t>Факс</w:t>
            </w:r>
          </w:p>
        </w:tc>
      </w:tr>
      <w:tr w:rsidR="0053084B" w:rsidRPr="00C729C6" w14:paraId="26050B1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CF4EA2F"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AC8D7A1" w14:textId="77777777" w:rsidR="0053084B" w:rsidRPr="00C729C6" w:rsidRDefault="0053084B" w:rsidP="009C6B9B">
            <w:pPr>
              <w:widowControl w:val="0"/>
              <w:autoSpaceDE w:val="0"/>
              <w:autoSpaceDN w:val="0"/>
              <w:adjustRightInd w:val="0"/>
            </w:pPr>
            <w:r w:rsidRPr="00C729C6">
              <w:rPr>
                <w:iCs/>
              </w:rPr>
              <w:t>Електронна пошта</w:t>
            </w:r>
          </w:p>
        </w:tc>
      </w:tr>
      <w:tr w:rsidR="0053084B" w:rsidRPr="00C729C6" w14:paraId="4D555A76"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A863AE8"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A8EA4CE" w14:textId="77777777" w:rsidR="0053084B" w:rsidRPr="00C729C6" w:rsidRDefault="0053084B" w:rsidP="009C6B9B">
            <w:pPr>
              <w:widowControl w:val="0"/>
              <w:autoSpaceDE w:val="0"/>
              <w:autoSpaceDN w:val="0"/>
              <w:adjustRightInd w:val="0"/>
            </w:pPr>
            <w:r w:rsidRPr="00C729C6">
              <w:t>Веб - сторінка</w:t>
            </w:r>
          </w:p>
        </w:tc>
      </w:tr>
      <w:tr w:rsidR="0053084B" w:rsidRPr="00C729C6" w14:paraId="1875F22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E7C42CC"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1B7575" w14:textId="77777777" w:rsidR="0053084B" w:rsidRPr="00C729C6" w:rsidRDefault="0053084B" w:rsidP="009C6B9B">
            <w:pPr>
              <w:widowControl w:val="0"/>
              <w:autoSpaceDE w:val="0"/>
              <w:autoSpaceDN w:val="0"/>
              <w:adjustRightInd w:val="0"/>
            </w:pPr>
            <w:r w:rsidRPr="00C729C6">
              <w:t>Форма власності</w:t>
            </w:r>
          </w:p>
        </w:tc>
      </w:tr>
      <w:tr w:rsidR="0053084B" w:rsidRPr="00C729C6" w14:paraId="78A5748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FD89F08" w14:textId="77777777" w:rsidR="0053084B" w:rsidRPr="00C729C6" w:rsidRDefault="0053084B" w:rsidP="009C6B9B">
            <w:pPr>
              <w:widowControl w:val="0"/>
              <w:autoSpaceDE w:val="0"/>
              <w:autoSpaceDN w:val="0"/>
              <w:adjustRightInd w:val="0"/>
              <w:jc w:val="center"/>
            </w:pPr>
            <w:r w:rsidRPr="00C729C6">
              <w:t>12</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459EB52" w14:textId="77777777" w:rsidR="0053084B" w:rsidRPr="00C729C6" w:rsidRDefault="0053084B" w:rsidP="009C6B9B">
            <w:pPr>
              <w:widowControl w:val="0"/>
              <w:autoSpaceDE w:val="0"/>
              <w:autoSpaceDN w:val="0"/>
              <w:adjustRightInd w:val="0"/>
            </w:pPr>
            <w:r w:rsidRPr="00C729C6">
              <w:t>Юридичний статус</w:t>
            </w:r>
          </w:p>
        </w:tc>
      </w:tr>
      <w:tr w:rsidR="0053084B" w:rsidRPr="00C729C6" w14:paraId="4A246A71"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74C478" w14:textId="77777777" w:rsidR="0053084B" w:rsidRPr="00C729C6" w:rsidRDefault="0053084B" w:rsidP="009C6B9B">
            <w:pPr>
              <w:widowControl w:val="0"/>
              <w:autoSpaceDE w:val="0"/>
              <w:autoSpaceDN w:val="0"/>
              <w:adjustRightInd w:val="0"/>
              <w:jc w:val="center"/>
            </w:pPr>
            <w:r w:rsidRPr="00C729C6">
              <w:t>13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0A236FD" w14:textId="77777777" w:rsidR="0053084B" w:rsidRPr="00C729C6" w:rsidRDefault="0053084B" w:rsidP="009C6B9B">
            <w:pPr>
              <w:widowControl w:val="0"/>
              <w:autoSpaceDE w:val="0"/>
              <w:autoSpaceDN w:val="0"/>
              <w:adjustRightInd w:val="0"/>
            </w:pPr>
            <w:r w:rsidRPr="00C729C6">
              <w:t xml:space="preserve">Організаційно-правова форма </w:t>
            </w:r>
          </w:p>
        </w:tc>
      </w:tr>
      <w:tr w:rsidR="0053084B" w:rsidRPr="00C729C6" w14:paraId="45157BF2"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214456B" w14:textId="77777777" w:rsidR="0053084B" w:rsidRPr="00C729C6" w:rsidRDefault="0053084B" w:rsidP="009C6B9B">
            <w:pPr>
              <w:widowControl w:val="0"/>
              <w:autoSpaceDE w:val="0"/>
              <w:autoSpaceDN w:val="0"/>
              <w:adjustRightInd w:val="0"/>
              <w:jc w:val="center"/>
            </w:pPr>
            <w:r w:rsidRPr="00C729C6">
              <w:t>14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EB807F2" w14:textId="77777777" w:rsidR="0053084B" w:rsidRPr="00C729C6" w:rsidRDefault="0053084B" w:rsidP="009C6B9B">
            <w:pPr>
              <w:widowControl w:val="0"/>
              <w:autoSpaceDE w:val="0"/>
              <w:autoSpaceDN w:val="0"/>
              <w:adjustRightInd w:val="0"/>
            </w:pPr>
            <w:r w:rsidRPr="00C729C6">
              <w:t xml:space="preserve">Основні види діяльності </w:t>
            </w:r>
          </w:p>
        </w:tc>
      </w:tr>
      <w:tr w:rsidR="0053084B" w:rsidRPr="00C729C6" w14:paraId="0A3FF61E"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40D31F" w14:textId="77777777" w:rsidR="0053084B" w:rsidRPr="00C729C6" w:rsidRDefault="0053084B" w:rsidP="009C6B9B">
            <w:pPr>
              <w:widowControl w:val="0"/>
              <w:autoSpaceDE w:val="0"/>
              <w:autoSpaceDN w:val="0"/>
              <w:adjustRightInd w:val="0"/>
              <w:jc w:val="center"/>
            </w:pPr>
            <w:r w:rsidRPr="00C729C6">
              <w:t>15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F02ECB" w14:textId="77777777" w:rsidR="0053084B" w:rsidRPr="00C729C6" w:rsidRDefault="0053084B" w:rsidP="009C6B9B">
            <w:pPr>
              <w:widowControl w:val="0"/>
              <w:autoSpaceDE w:val="0"/>
              <w:autoSpaceDN w:val="0"/>
              <w:adjustRightInd w:val="0"/>
            </w:pPr>
            <w:r w:rsidRPr="00C729C6">
              <w:rPr>
                <w:iCs/>
              </w:rPr>
              <w:t>Місце реєстрації</w:t>
            </w:r>
          </w:p>
        </w:tc>
      </w:tr>
      <w:tr w:rsidR="0053084B" w:rsidRPr="00C729C6" w14:paraId="79D976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2D1A49B" w14:textId="77777777" w:rsidR="0053084B" w:rsidRPr="00C729C6" w:rsidRDefault="0053084B" w:rsidP="009C6B9B">
            <w:pPr>
              <w:widowControl w:val="0"/>
              <w:autoSpaceDE w:val="0"/>
              <w:autoSpaceDN w:val="0"/>
              <w:adjustRightInd w:val="0"/>
              <w:jc w:val="center"/>
            </w:pPr>
            <w:r w:rsidRPr="00C729C6">
              <w:t>16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FA4A1A1" w14:textId="77777777" w:rsidR="0053084B" w:rsidRPr="00C729C6" w:rsidRDefault="0053084B" w:rsidP="009C6B9B">
            <w:pPr>
              <w:widowControl w:val="0"/>
              <w:autoSpaceDE w:val="0"/>
              <w:autoSpaceDN w:val="0"/>
              <w:adjustRightInd w:val="0"/>
            </w:pPr>
            <w:r w:rsidRPr="00C729C6">
              <w:rPr>
                <w:iCs/>
              </w:rPr>
              <w:t>Рік реєстрації</w:t>
            </w:r>
          </w:p>
        </w:tc>
      </w:tr>
      <w:tr w:rsidR="0053084B" w:rsidRPr="00C729C6" w14:paraId="4C856E5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auto"/>
          </w:tcPr>
          <w:p w14:paraId="26ACA439" w14:textId="77777777" w:rsidR="0053084B" w:rsidRPr="00C729C6" w:rsidRDefault="0053084B" w:rsidP="009C6B9B">
            <w:pPr>
              <w:widowControl w:val="0"/>
              <w:autoSpaceDE w:val="0"/>
              <w:autoSpaceDN w:val="0"/>
              <w:adjustRightInd w:val="0"/>
              <w:jc w:val="center"/>
            </w:pPr>
            <w:r w:rsidRPr="00C729C6">
              <w:t>17.</w:t>
            </w:r>
          </w:p>
        </w:tc>
        <w:tc>
          <w:tcPr>
            <w:tcW w:w="8462" w:type="dxa"/>
            <w:tcBorders>
              <w:top w:val="single" w:sz="6" w:space="0" w:color="auto"/>
              <w:left w:val="single" w:sz="6" w:space="0" w:color="auto"/>
              <w:bottom w:val="single" w:sz="6" w:space="0" w:color="auto"/>
              <w:right w:val="single" w:sz="4" w:space="0" w:color="auto"/>
            </w:tcBorders>
            <w:shd w:val="clear" w:color="auto" w:fill="auto"/>
          </w:tcPr>
          <w:p w14:paraId="4824F2DA" w14:textId="77777777" w:rsidR="0053084B" w:rsidRPr="00C729C6" w:rsidRDefault="0053084B" w:rsidP="009C6B9B">
            <w:pPr>
              <w:widowControl w:val="0"/>
              <w:autoSpaceDE w:val="0"/>
              <w:autoSpaceDN w:val="0"/>
              <w:adjustRightInd w:val="0"/>
            </w:pPr>
            <w:r w:rsidRPr="00C729C6">
              <w:rPr>
                <w:iCs/>
              </w:rPr>
              <w:t xml:space="preserve">Банківські реквізити для укладання договору: банк р/р </w:t>
            </w:r>
          </w:p>
        </w:tc>
      </w:tr>
      <w:tr w:rsidR="0053084B" w:rsidRPr="00C729C6" w14:paraId="66439CF3"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5E79F1B" w14:textId="77777777" w:rsidR="0053084B" w:rsidRPr="00C729C6" w:rsidRDefault="0053084B" w:rsidP="009C6B9B">
            <w:pPr>
              <w:widowControl w:val="0"/>
              <w:autoSpaceDE w:val="0"/>
              <w:autoSpaceDN w:val="0"/>
              <w:adjustRightInd w:val="0"/>
              <w:jc w:val="center"/>
            </w:pPr>
            <w:r w:rsidRPr="00C729C6">
              <w:t>18.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1CFA6E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документів пропозиції</w:t>
            </w:r>
          </w:p>
        </w:tc>
      </w:tr>
      <w:tr w:rsidR="0053084B" w:rsidRPr="00C729C6" w14:paraId="17046EBD"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AE901B9" w14:textId="77777777" w:rsidR="0053084B" w:rsidRPr="00C729C6" w:rsidRDefault="0053084B" w:rsidP="009C6B9B">
            <w:pPr>
              <w:widowControl w:val="0"/>
              <w:autoSpaceDE w:val="0"/>
              <w:autoSpaceDN w:val="0"/>
              <w:adjustRightInd w:val="0"/>
              <w:jc w:val="center"/>
            </w:pPr>
            <w:r w:rsidRPr="00C729C6">
              <w:t>19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7F4022D" w14:textId="77777777" w:rsidR="0053084B" w:rsidRPr="00C729C6" w:rsidRDefault="0053084B" w:rsidP="009C6B9B">
            <w:pPr>
              <w:widowControl w:val="0"/>
              <w:autoSpaceDE w:val="0"/>
              <w:autoSpaceDN w:val="0"/>
              <w:adjustRightInd w:val="0"/>
            </w:pPr>
            <w:r w:rsidRPr="00C729C6">
              <w:t>Уповноважений представник Учасника на підписання договору за результатами торгів</w:t>
            </w:r>
          </w:p>
        </w:tc>
      </w:tr>
      <w:bookmarkEnd w:id="18"/>
    </w:tbl>
    <w:p w14:paraId="2018FBD7" w14:textId="77777777" w:rsidR="0053084B" w:rsidRPr="00C729C6" w:rsidRDefault="0053084B" w:rsidP="0053084B">
      <w:pPr>
        <w:widowControl w:val="0"/>
        <w:autoSpaceDE w:val="0"/>
        <w:autoSpaceDN w:val="0"/>
        <w:adjustRightInd w:val="0"/>
      </w:pPr>
    </w:p>
    <w:p w14:paraId="79821CE7" w14:textId="77777777" w:rsidR="0053084B" w:rsidRPr="00C729C6" w:rsidRDefault="0053084B" w:rsidP="0053084B">
      <w:pPr>
        <w:widowControl w:val="0"/>
        <w:autoSpaceDE w:val="0"/>
        <w:autoSpaceDN w:val="0"/>
        <w:adjustRightInd w:val="0"/>
        <w:ind w:firstLine="709"/>
      </w:pPr>
    </w:p>
    <w:p w14:paraId="0F9BB3CC" w14:textId="77777777" w:rsidR="0053084B" w:rsidRPr="00C729C6" w:rsidRDefault="0053084B" w:rsidP="0053084B">
      <w:pPr>
        <w:ind w:firstLine="709"/>
        <w:jc w:val="both"/>
      </w:pPr>
      <w:bookmarkStart w:id="19" w:name="_Hlk507150345"/>
      <w:r w:rsidRPr="00C729C6">
        <w:t>Підпис керівника або уповноваженої особи Учасника - юридичної особи, завірені печаткою (за бажанням).</w:t>
      </w:r>
    </w:p>
    <w:p w14:paraId="634D3F8C" w14:textId="77777777" w:rsidR="0053084B" w:rsidRPr="00C729C6" w:rsidRDefault="0053084B" w:rsidP="0053084B">
      <w:pPr>
        <w:ind w:firstLine="709"/>
        <w:jc w:val="both"/>
      </w:pPr>
    </w:p>
    <w:p w14:paraId="258BBEAB"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7D1E73AB"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14486740"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19"/>
    <w:p w14:paraId="38ADCD1B" w14:textId="77777777" w:rsidR="0053084B" w:rsidRPr="00C729C6" w:rsidRDefault="0053084B" w:rsidP="0053084B">
      <w:pPr>
        <w:ind w:firstLine="709"/>
        <w:jc w:val="both"/>
      </w:pPr>
    </w:p>
    <w:p w14:paraId="7EA249E4" w14:textId="77777777" w:rsidR="0053084B" w:rsidRPr="00C729C6" w:rsidRDefault="0053084B" w:rsidP="0053084B">
      <w:pPr>
        <w:jc w:val="both"/>
        <w:rPr>
          <w:b/>
        </w:rPr>
      </w:pPr>
      <w:r w:rsidRPr="00C729C6">
        <w:br w:type="page"/>
      </w:r>
    </w:p>
    <w:p w14:paraId="32F99BCD" w14:textId="77777777" w:rsidR="0053084B" w:rsidRPr="00C729C6" w:rsidRDefault="0053084B" w:rsidP="0053084B">
      <w:pPr>
        <w:ind w:left="5672" w:firstLine="709"/>
        <w:jc w:val="right"/>
        <w:rPr>
          <w:b/>
        </w:rPr>
      </w:pPr>
      <w:r w:rsidRPr="00C729C6">
        <w:rPr>
          <w:b/>
        </w:rPr>
        <w:lastRenderedPageBreak/>
        <w:t>Додаток № 2</w:t>
      </w:r>
    </w:p>
    <w:p w14:paraId="2CDAD793" w14:textId="77777777" w:rsidR="0053084B" w:rsidRPr="00C729C6" w:rsidRDefault="0053084B" w:rsidP="0053084B">
      <w:pPr>
        <w:ind w:left="5672" w:firstLine="709"/>
        <w:jc w:val="right"/>
        <w:rPr>
          <w:b/>
        </w:rPr>
      </w:pPr>
    </w:p>
    <w:p w14:paraId="628CDC8B" w14:textId="77777777" w:rsidR="0053084B" w:rsidRPr="00C729C6" w:rsidRDefault="0053084B" w:rsidP="0053084B">
      <w:pPr>
        <w:ind w:left="5672" w:firstLine="709"/>
        <w:jc w:val="right"/>
        <w:rPr>
          <w:b/>
        </w:rPr>
      </w:pPr>
    </w:p>
    <w:p w14:paraId="50F5BEE6" w14:textId="77777777" w:rsidR="0053084B" w:rsidRPr="00C729C6" w:rsidRDefault="0053084B" w:rsidP="0053084B">
      <w:pPr>
        <w:jc w:val="center"/>
        <w:rPr>
          <w:b/>
          <w:bCs/>
          <w:iCs/>
          <w:spacing w:val="-10"/>
          <w:w w:val="128"/>
        </w:rPr>
      </w:pPr>
      <w:r w:rsidRPr="00C729C6">
        <w:rPr>
          <w:b/>
          <w:bCs/>
          <w:iCs/>
          <w:spacing w:val="-10"/>
          <w:w w:val="128"/>
        </w:rPr>
        <w:t>Відомості про Учасника</w:t>
      </w:r>
    </w:p>
    <w:p w14:paraId="7EA967CD" w14:textId="77777777" w:rsidR="0053084B" w:rsidRPr="00C729C6" w:rsidRDefault="0053084B" w:rsidP="0053084B">
      <w:pPr>
        <w:jc w:val="center"/>
        <w:rPr>
          <w:b/>
          <w:bCs/>
          <w:iCs/>
          <w:spacing w:val="-10"/>
          <w:w w:val="128"/>
        </w:rPr>
      </w:pPr>
      <w:r w:rsidRPr="00C729C6">
        <w:t>(для фізичної особи)</w:t>
      </w:r>
    </w:p>
    <w:p w14:paraId="4400130A" w14:textId="77777777" w:rsidR="0053084B" w:rsidRPr="00C729C6" w:rsidRDefault="0053084B" w:rsidP="0053084B"/>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53084B" w:rsidRPr="00C729C6" w14:paraId="5BBCF2DB"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1E7524E" w14:textId="77777777" w:rsidR="0053084B" w:rsidRPr="00C729C6" w:rsidRDefault="0053084B" w:rsidP="009C6B9B">
            <w:pPr>
              <w:widowControl w:val="0"/>
              <w:autoSpaceDE w:val="0"/>
              <w:autoSpaceDN w:val="0"/>
              <w:adjustRightInd w:val="0"/>
              <w:jc w:val="center"/>
            </w:pPr>
            <w:r w:rsidRPr="00C729C6">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324D54DA" w14:textId="77777777" w:rsidR="0053084B" w:rsidRPr="00C729C6" w:rsidRDefault="0053084B" w:rsidP="009C6B9B">
            <w:pPr>
              <w:widowControl w:val="0"/>
              <w:autoSpaceDE w:val="0"/>
              <w:autoSpaceDN w:val="0"/>
              <w:adjustRightInd w:val="0"/>
            </w:pPr>
            <w:r w:rsidRPr="00C729C6">
              <w:t>Прізвище, ім'я, по батькові</w:t>
            </w:r>
          </w:p>
        </w:tc>
      </w:tr>
      <w:tr w:rsidR="0053084B" w:rsidRPr="00C729C6" w14:paraId="5E1BB4D5" w14:textId="77777777" w:rsidTr="009C6B9B">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7ABD9638" w14:textId="77777777" w:rsidR="0053084B" w:rsidRPr="00C729C6" w:rsidRDefault="0053084B" w:rsidP="009C6B9B">
            <w:pPr>
              <w:widowControl w:val="0"/>
              <w:autoSpaceDE w:val="0"/>
              <w:autoSpaceDN w:val="0"/>
              <w:adjustRightInd w:val="0"/>
              <w:jc w:val="center"/>
            </w:pPr>
            <w:r w:rsidRPr="00C729C6">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5638DA4E" w14:textId="77777777" w:rsidR="0053084B" w:rsidRPr="00C729C6" w:rsidRDefault="0053084B" w:rsidP="009C6B9B">
            <w:pPr>
              <w:widowControl w:val="0"/>
              <w:autoSpaceDE w:val="0"/>
              <w:autoSpaceDN w:val="0"/>
              <w:adjustRightInd w:val="0"/>
              <w:rPr>
                <w:iCs/>
              </w:rPr>
            </w:pPr>
            <w:r w:rsidRPr="00C729C6">
              <w:t>Паспортні дані (серія, номер паспорта, ким і коли виданий)</w:t>
            </w:r>
          </w:p>
        </w:tc>
      </w:tr>
      <w:tr w:rsidR="0053084B" w:rsidRPr="00C729C6" w14:paraId="499B5C9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7F528B1" w14:textId="77777777" w:rsidR="0053084B" w:rsidRPr="00C729C6" w:rsidRDefault="0053084B" w:rsidP="009C6B9B">
            <w:pPr>
              <w:widowControl w:val="0"/>
              <w:autoSpaceDE w:val="0"/>
              <w:autoSpaceDN w:val="0"/>
              <w:adjustRightInd w:val="0"/>
              <w:jc w:val="center"/>
            </w:pPr>
            <w:r w:rsidRPr="00C729C6">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326FBEC" w14:textId="77777777" w:rsidR="0053084B" w:rsidRPr="00C729C6" w:rsidRDefault="0053084B" w:rsidP="009C6B9B">
            <w:pPr>
              <w:widowControl w:val="0"/>
              <w:autoSpaceDE w:val="0"/>
              <w:autoSpaceDN w:val="0"/>
              <w:adjustRightInd w:val="0"/>
            </w:pPr>
            <w:r w:rsidRPr="00C729C6">
              <w:t>Місце проживання</w:t>
            </w:r>
          </w:p>
        </w:tc>
      </w:tr>
      <w:tr w:rsidR="0053084B" w:rsidRPr="00C729C6" w14:paraId="66DC6980"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3C9846" w14:textId="77777777" w:rsidR="0053084B" w:rsidRPr="00C729C6" w:rsidRDefault="0053084B" w:rsidP="009C6B9B">
            <w:pPr>
              <w:widowControl w:val="0"/>
              <w:autoSpaceDE w:val="0"/>
              <w:autoSpaceDN w:val="0"/>
              <w:adjustRightInd w:val="0"/>
              <w:jc w:val="center"/>
            </w:pPr>
            <w:r w:rsidRPr="00C729C6">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7AA99D5" w14:textId="77777777" w:rsidR="0053084B" w:rsidRPr="00C729C6" w:rsidRDefault="0053084B" w:rsidP="009C6B9B">
            <w:pPr>
              <w:widowControl w:val="0"/>
              <w:autoSpaceDE w:val="0"/>
              <w:autoSpaceDN w:val="0"/>
              <w:adjustRightInd w:val="0"/>
              <w:rPr>
                <w:iCs/>
              </w:rPr>
            </w:pPr>
            <w:r w:rsidRPr="00C729C6">
              <w:t>Поштова адреса</w:t>
            </w:r>
          </w:p>
        </w:tc>
      </w:tr>
      <w:tr w:rsidR="0053084B" w:rsidRPr="00C729C6" w14:paraId="0A3511F4" w14:textId="77777777" w:rsidTr="009C6B9B">
        <w:trPr>
          <w:trHeight w:val="55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C84DB6" w14:textId="77777777" w:rsidR="0053084B" w:rsidRPr="00C729C6" w:rsidRDefault="0053084B" w:rsidP="009C6B9B">
            <w:pPr>
              <w:widowControl w:val="0"/>
              <w:autoSpaceDE w:val="0"/>
              <w:autoSpaceDN w:val="0"/>
              <w:adjustRightInd w:val="0"/>
              <w:jc w:val="center"/>
            </w:pPr>
            <w:r w:rsidRPr="00C729C6">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F59FC69" w14:textId="77777777" w:rsidR="0053084B" w:rsidRPr="00C729C6" w:rsidRDefault="0053084B" w:rsidP="009C6B9B">
            <w:pPr>
              <w:widowControl w:val="0"/>
              <w:autoSpaceDE w:val="0"/>
              <w:autoSpaceDN w:val="0"/>
              <w:adjustRightInd w:val="0"/>
              <w:rPr>
                <w:iCs/>
              </w:rPr>
            </w:pPr>
            <w:r w:rsidRPr="00C729C6">
              <w:t>Ідентифікаційний номер фізичної особи - платника податків та інших обов'язкових платежів - для фізичної особи</w:t>
            </w:r>
          </w:p>
        </w:tc>
      </w:tr>
      <w:tr w:rsidR="0053084B" w:rsidRPr="00C729C6" w14:paraId="1CACBA22" w14:textId="77777777" w:rsidTr="009C6B9B">
        <w:trPr>
          <w:trHeigh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30FE6DE5" w14:textId="77777777" w:rsidR="0053084B" w:rsidRPr="00C729C6" w:rsidRDefault="0053084B" w:rsidP="009C6B9B">
            <w:pPr>
              <w:widowControl w:val="0"/>
              <w:autoSpaceDE w:val="0"/>
              <w:autoSpaceDN w:val="0"/>
              <w:adjustRightInd w:val="0"/>
              <w:jc w:val="center"/>
            </w:pPr>
            <w:r w:rsidRPr="00C729C6">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2BCAC322" w14:textId="77777777" w:rsidR="0053084B" w:rsidRPr="00C729C6" w:rsidRDefault="0053084B" w:rsidP="009C6B9B">
            <w:pPr>
              <w:widowControl w:val="0"/>
              <w:autoSpaceDE w:val="0"/>
              <w:autoSpaceDN w:val="0"/>
              <w:adjustRightInd w:val="0"/>
            </w:pPr>
            <w:r w:rsidRPr="00C729C6">
              <w:rPr>
                <w:iCs/>
              </w:rPr>
              <w:t>Телефон</w:t>
            </w:r>
          </w:p>
        </w:tc>
      </w:tr>
      <w:tr w:rsidR="0053084B" w:rsidRPr="00C729C6" w14:paraId="6B3378CC"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96D6878" w14:textId="77777777" w:rsidR="0053084B" w:rsidRPr="00C729C6" w:rsidRDefault="0053084B" w:rsidP="009C6B9B">
            <w:pPr>
              <w:widowControl w:val="0"/>
              <w:autoSpaceDE w:val="0"/>
              <w:autoSpaceDN w:val="0"/>
              <w:adjustRightInd w:val="0"/>
              <w:jc w:val="center"/>
            </w:pPr>
            <w:r w:rsidRPr="00C729C6">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54D8D52" w14:textId="77777777" w:rsidR="0053084B" w:rsidRPr="00C729C6" w:rsidRDefault="0053084B" w:rsidP="009C6B9B">
            <w:pPr>
              <w:widowControl w:val="0"/>
              <w:autoSpaceDE w:val="0"/>
              <w:autoSpaceDN w:val="0"/>
              <w:adjustRightInd w:val="0"/>
            </w:pPr>
            <w:r w:rsidRPr="00C729C6">
              <w:t>Факс</w:t>
            </w:r>
          </w:p>
        </w:tc>
      </w:tr>
      <w:tr w:rsidR="0053084B" w:rsidRPr="00C729C6" w14:paraId="4B5A5EBA"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AE2D89" w14:textId="77777777" w:rsidR="0053084B" w:rsidRPr="00C729C6" w:rsidRDefault="0053084B" w:rsidP="009C6B9B">
            <w:pPr>
              <w:widowControl w:val="0"/>
              <w:autoSpaceDE w:val="0"/>
              <w:autoSpaceDN w:val="0"/>
              <w:adjustRightInd w:val="0"/>
              <w:jc w:val="center"/>
            </w:pPr>
            <w:r w:rsidRPr="00C729C6">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515AB53" w14:textId="77777777" w:rsidR="0053084B" w:rsidRPr="00C729C6" w:rsidRDefault="0053084B" w:rsidP="009C6B9B">
            <w:pPr>
              <w:widowControl w:val="0"/>
              <w:autoSpaceDE w:val="0"/>
              <w:autoSpaceDN w:val="0"/>
              <w:adjustRightInd w:val="0"/>
            </w:pPr>
            <w:r w:rsidRPr="00C729C6">
              <w:t>Адреса електронної пошти</w:t>
            </w:r>
          </w:p>
        </w:tc>
      </w:tr>
      <w:tr w:rsidR="0053084B" w:rsidRPr="00C729C6" w14:paraId="1E7ACCC9"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F0DBA9" w14:textId="77777777" w:rsidR="0053084B" w:rsidRPr="00C729C6" w:rsidRDefault="0053084B" w:rsidP="009C6B9B">
            <w:pPr>
              <w:widowControl w:val="0"/>
              <w:autoSpaceDE w:val="0"/>
              <w:autoSpaceDN w:val="0"/>
              <w:adjustRightInd w:val="0"/>
              <w:jc w:val="center"/>
            </w:pPr>
            <w:r w:rsidRPr="00C729C6">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727D749" w14:textId="77777777" w:rsidR="0053084B" w:rsidRPr="00C729C6" w:rsidRDefault="0053084B" w:rsidP="009C6B9B">
            <w:pPr>
              <w:widowControl w:val="0"/>
              <w:autoSpaceDE w:val="0"/>
              <w:autoSpaceDN w:val="0"/>
              <w:adjustRightInd w:val="0"/>
            </w:pPr>
            <w:r w:rsidRPr="00C729C6">
              <w:t>Найменування банку, що обслуговує Учасника</w:t>
            </w:r>
          </w:p>
        </w:tc>
      </w:tr>
      <w:tr w:rsidR="0053084B" w:rsidRPr="00C729C6" w14:paraId="12D0D3E5"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80EF683" w14:textId="77777777" w:rsidR="0053084B" w:rsidRPr="00C729C6" w:rsidRDefault="0053084B" w:rsidP="009C6B9B">
            <w:pPr>
              <w:widowControl w:val="0"/>
              <w:autoSpaceDE w:val="0"/>
              <w:autoSpaceDN w:val="0"/>
              <w:adjustRightInd w:val="0"/>
              <w:jc w:val="center"/>
            </w:pPr>
            <w:r w:rsidRPr="00C729C6">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113E1F9" w14:textId="77777777" w:rsidR="0053084B" w:rsidRPr="00C729C6" w:rsidRDefault="0053084B" w:rsidP="009C6B9B">
            <w:pPr>
              <w:widowControl w:val="0"/>
              <w:autoSpaceDE w:val="0"/>
              <w:autoSpaceDN w:val="0"/>
              <w:adjustRightInd w:val="0"/>
            </w:pPr>
            <w:r w:rsidRPr="00C729C6">
              <w:t xml:space="preserve">Поточний (розрахунковий) рахунок </w:t>
            </w:r>
          </w:p>
        </w:tc>
      </w:tr>
      <w:tr w:rsidR="0053084B" w:rsidRPr="00C729C6" w14:paraId="4663FBB8" w14:textId="77777777" w:rsidTr="009C6B9B">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05DA1C6" w14:textId="77777777" w:rsidR="0053084B" w:rsidRPr="00C729C6" w:rsidRDefault="0053084B" w:rsidP="009C6B9B">
            <w:pPr>
              <w:widowControl w:val="0"/>
              <w:autoSpaceDE w:val="0"/>
              <w:autoSpaceDN w:val="0"/>
              <w:adjustRightInd w:val="0"/>
              <w:jc w:val="center"/>
            </w:pPr>
            <w:r w:rsidRPr="00C729C6">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31421DD" w14:textId="77777777" w:rsidR="0053084B" w:rsidRPr="00C729C6" w:rsidRDefault="0053084B" w:rsidP="009C6B9B">
            <w:pPr>
              <w:widowControl w:val="0"/>
              <w:autoSpaceDE w:val="0"/>
              <w:autoSpaceDN w:val="0"/>
              <w:adjustRightInd w:val="0"/>
            </w:pPr>
            <w:r w:rsidRPr="00C729C6">
              <w:rPr>
                <w:color w:val="000000"/>
              </w:rPr>
              <w:t>Система оподаткування: на загальних умовах або за спрощеною системою оподаткування</w:t>
            </w:r>
          </w:p>
        </w:tc>
      </w:tr>
    </w:tbl>
    <w:p w14:paraId="04BC92EC" w14:textId="77777777" w:rsidR="0053084B" w:rsidRPr="00C729C6" w:rsidRDefault="0053084B" w:rsidP="0053084B">
      <w:pPr>
        <w:widowControl w:val="0"/>
        <w:autoSpaceDE w:val="0"/>
        <w:autoSpaceDN w:val="0"/>
        <w:adjustRightInd w:val="0"/>
        <w:rPr>
          <w:b/>
        </w:rPr>
      </w:pPr>
    </w:p>
    <w:p w14:paraId="515D0960" w14:textId="77777777" w:rsidR="0053084B" w:rsidRPr="00C729C6" w:rsidRDefault="0053084B" w:rsidP="0053084B">
      <w:pPr>
        <w:widowControl w:val="0"/>
        <w:autoSpaceDE w:val="0"/>
        <w:autoSpaceDN w:val="0"/>
        <w:adjustRightInd w:val="0"/>
        <w:ind w:firstLine="709"/>
        <w:rPr>
          <w:b/>
        </w:rPr>
      </w:pPr>
    </w:p>
    <w:p w14:paraId="793D9711" w14:textId="77777777" w:rsidR="0053084B" w:rsidRPr="00C729C6" w:rsidRDefault="0053084B" w:rsidP="0053084B">
      <w:pPr>
        <w:ind w:firstLine="709"/>
        <w:jc w:val="both"/>
      </w:pPr>
      <w:bookmarkStart w:id="20" w:name="_Hlk507150431"/>
      <w:r w:rsidRPr="00C729C6">
        <w:t>Підпис фізичної особи – підприємця, завірені печаткою (у разі  її використання).</w:t>
      </w:r>
    </w:p>
    <w:p w14:paraId="4AD9564B" w14:textId="77777777" w:rsidR="0053084B" w:rsidRPr="00C729C6" w:rsidRDefault="0053084B" w:rsidP="0053084B">
      <w:pPr>
        <w:ind w:firstLine="709"/>
        <w:jc w:val="both"/>
      </w:pPr>
    </w:p>
    <w:p w14:paraId="0ED0637A" w14:textId="77777777" w:rsidR="0053084B" w:rsidRPr="00C729C6" w:rsidRDefault="0053084B" w:rsidP="0053084B">
      <w:pPr>
        <w:widowControl w:val="0"/>
        <w:autoSpaceDE w:val="0"/>
        <w:autoSpaceDN w:val="0"/>
        <w:adjustRightInd w:val="0"/>
        <w:ind w:firstLine="709"/>
        <w:rPr>
          <w:b/>
        </w:rPr>
      </w:pPr>
      <w:r w:rsidRPr="00C729C6">
        <w:rPr>
          <w:b/>
        </w:rPr>
        <w:t>Примітка!</w:t>
      </w:r>
    </w:p>
    <w:p w14:paraId="6B84E5D5" w14:textId="77777777" w:rsidR="0053084B" w:rsidRPr="00C729C6" w:rsidRDefault="0053084B" w:rsidP="0053084B">
      <w:pPr>
        <w:widowControl w:val="0"/>
        <w:autoSpaceDE w:val="0"/>
        <w:autoSpaceDN w:val="0"/>
        <w:adjustRightInd w:val="0"/>
        <w:ind w:firstLine="709"/>
        <w:rPr>
          <w:b/>
        </w:rPr>
      </w:pPr>
      <w:r w:rsidRPr="00C729C6">
        <w:rPr>
          <w:b/>
        </w:rPr>
        <w:t>Заповнення усіх пунктів даного додатку є обов’язковим!</w:t>
      </w:r>
    </w:p>
    <w:p w14:paraId="64720427" w14:textId="77777777" w:rsidR="0053084B" w:rsidRPr="00C729C6" w:rsidRDefault="0053084B" w:rsidP="0053084B">
      <w:pPr>
        <w:widowControl w:val="0"/>
        <w:autoSpaceDE w:val="0"/>
        <w:autoSpaceDN w:val="0"/>
        <w:adjustRightInd w:val="0"/>
        <w:ind w:firstLine="709"/>
        <w:rPr>
          <w:b/>
        </w:rPr>
      </w:pPr>
      <w:r w:rsidRPr="00C729C6">
        <w:rPr>
          <w:b/>
        </w:rPr>
        <w:t>У разі відсутності інформації ставиться прочерк.</w:t>
      </w:r>
    </w:p>
    <w:bookmarkEnd w:id="20"/>
    <w:p w14:paraId="05163C0A" w14:textId="77777777" w:rsidR="0053084B" w:rsidRPr="00C729C6" w:rsidRDefault="0053084B" w:rsidP="0053084B">
      <w:pPr>
        <w:ind w:firstLine="709"/>
        <w:jc w:val="both"/>
      </w:pPr>
    </w:p>
    <w:p w14:paraId="410A0660" w14:textId="77777777" w:rsidR="0053084B" w:rsidRPr="00C729C6" w:rsidRDefault="0053084B" w:rsidP="0053084B">
      <w:pPr>
        <w:jc w:val="both"/>
      </w:pPr>
      <w:r w:rsidRPr="00C729C6">
        <w:br w:type="page"/>
      </w:r>
    </w:p>
    <w:p w14:paraId="38A37A4D" w14:textId="77777777" w:rsidR="0053084B" w:rsidRPr="005E1DC7" w:rsidRDefault="0053084B" w:rsidP="0053084B">
      <w:pPr>
        <w:ind w:left="4963" w:firstLine="709"/>
        <w:jc w:val="right"/>
        <w:rPr>
          <w:b/>
        </w:rPr>
      </w:pPr>
      <w:r w:rsidRPr="005E1DC7">
        <w:rPr>
          <w:b/>
        </w:rPr>
        <w:lastRenderedPageBreak/>
        <w:t>Додаток № 3</w:t>
      </w:r>
    </w:p>
    <w:p w14:paraId="7297A540" w14:textId="77777777" w:rsidR="0053084B" w:rsidRPr="005E1DC7" w:rsidRDefault="0053084B" w:rsidP="0053084B">
      <w:pPr>
        <w:jc w:val="right"/>
      </w:pPr>
    </w:p>
    <w:p w14:paraId="3EAB7AD1" w14:textId="77777777" w:rsidR="0053084B" w:rsidRPr="005E1DC7" w:rsidRDefault="0053084B" w:rsidP="0053084B">
      <w:pPr>
        <w:ind w:firstLine="246"/>
        <w:jc w:val="center"/>
        <w:rPr>
          <w:b/>
        </w:rPr>
      </w:pPr>
      <w:r w:rsidRPr="005E1DC7">
        <w:rPr>
          <w:b/>
        </w:rPr>
        <w:t>Документи, що підтверджують повноваження посадової особи або представника учасника закупівлі щодо підпису документів пропозиції та договору</w:t>
      </w:r>
    </w:p>
    <w:p w14:paraId="5393736D" w14:textId="77777777" w:rsidR="0053084B" w:rsidRPr="005E1DC7" w:rsidRDefault="0053084B" w:rsidP="0053084B">
      <w:pPr>
        <w:ind w:firstLine="246"/>
        <w:jc w:val="both"/>
        <w:rPr>
          <w:b/>
        </w:rPr>
      </w:pPr>
    </w:p>
    <w:p w14:paraId="5ABFEBB8" w14:textId="77777777" w:rsidR="0053084B" w:rsidRPr="005E1DC7" w:rsidRDefault="0053084B" w:rsidP="0053084B">
      <w:pPr>
        <w:ind w:firstLine="709"/>
        <w:jc w:val="both"/>
        <w:rPr>
          <w:color w:val="000000"/>
        </w:rPr>
      </w:pPr>
      <w:r w:rsidRPr="005E1DC7">
        <w:t xml:space="preserve">Повноваження особи щодо підпису документів пропозиції та договору на виконання робіт/послуг Учасника спрощеної закупівлі підтверджується випискою з протоколу засновників та/або наказом про призначення (у разі підписання керівником), довіреністю або дорученням (у разі підписання іншою уповноваженою особою Учасника), </w:t>
      </w:r>
      <w:r w:rsidRPr="005E1DC7">
        <w:rPr>
          <w:color w:val="000000"/>
        </w:rPr>
        <w:t>що підтверджує повноваження посадової особи учасника на підписання.</w:t>
      </w:r>
    </w:p>
    <w:p w14:paraId="0FC2EADB" w14:textId="77777777" w:rsidR="0053084B" w:rsidRPr="005E1DC7" w:rsidRDefault="0053084B" w:rsidP="0053084B">
      <w:pPr>
        <w:ind w:firstLine="709"/>
        <w:jc w:val="both"/>
      </w:pPr>
    </w:p>
    <w:p w14:paraId="43B89472" w14:textId="77777777" w:rsidR="0053084B" w:rsidRPr="005E1DC7" w:rsidRDefault="0053084B" w:rsidP="0053084B">
      <w:pPr>
        <w:ind w:firstLine="709"/>
        <w:jc w:val="both"/>
      </w:pPr>
      <w:r w:rsidRPr="005E1DC7">
        <w:t>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w:t>
      </w:r>
    </w:p>
    <w:p w14:paraId="1B23BECB" w14:textId="77777777" w:rsidR="0053084B" w:rsidRPr="005E1DC7" w:rsidRDefault="0053084B" w:rsidP="0053084B">
      <w:pPr>
        <w:ind w:firstLine="709"/>
        <w:jc w:val="both"/>
        <w:rPr>
          <w:b/>
        </w:rPr>
      </w:pPr>
    </w:p>
    <w:p w14:paraId="455B425E" w14:textId="77777777" w:rsidR="0053084B" w:rsidRPr="005E1DC7" w:rsidRDefault="0053084B" w:rsidP="0053084B">
      <w:pPr>
        <w:ind w:firstLine="709"/>
        <w:jc w:val="both"/>
      </w:pPr>
      <w:r w:rsidRPr="005E1DC7">
        <w:t>Документи, що підтверджують правомочність на укладення договору про закупівлю, зокрема:</w:t>
      </w:r>
    </w:p>
    <w:p w14:paraId="590DFB12" w14:textId="77777777" w:rsidR="0053084B" w:rsidRPr="005E1DC7" w:rsidRDefault="0053084B" w:rsidP="0053084B">
      <w:pPr>
        <w:jc w:val="both"/>
      </w:pPr>
      <w:r w:rsidRPr="005E1DC7">
        <w:t>- копію рішення засновника (засновників) Учасника про призначення особи, яка має право підпису договорів.</w:t>
      </w:r>
    </w:p>
    <w:p w14:paraId="0865C319" w14:textId="77777777" w:rsidR="0053084B" w:rsidRPr="005E1DC7" w:rsidRDefault="0053084B" w:rsidP="0053084B">
      <w:pPr>
        <w:tabs>
          <w:tab w:val="left" w:pos="8244"/>
          <w:tab w:val="left" w:pos="9160"/>
          <w:tab w:val="left" w:pos="10076"/>
          <w:tab w:val="left" w:pos="10992"/>
          <w:tab w:val="left" w:pos="11908"/>
          <w:tab w:val="left" w:pos="12824"/>
          <w:tab w:val="left" w:pos="13740"/>
          <w:tab w:val="left" w:pos="14656"/>
        </w:tabs>
        <w:spacing w:line="276" w:lineRule="auto"/>
        <w:jc w:val="both"/>
      </w:pPr>
      <w:r w:rsidRPr="005E1DC7">
        <w:t>- копія Статуту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14:paraId="42FA5C97" w14:textId="77777777" w:rsidR="0053084B" w:rsidRPr="005E1DC7" w:rsidRDefault="0053084B" w:rsidP="0053084B">
      <w:pPr>
        <w:ind w:firstLine="709"/>
        <w:jc w:val="both"/>
      </w:pPr>
    </w:p>
    <w:p w14:paraId="19BEE3C6" w14:textId="77777777" w:rsidR="0053084B" w:rsidRPr="005E1DC7" w:rsidRDefault="0053084B" w:rsidP="0053084B">
      <w:pPr>
        <w:jc w:val="both"/>
        <w:rPr>
          <w:color w:val="000000"/>
          <w:lang w:eastAsia="uk-UA"/>
        </w:rPr>
      </w:pPr>
    </w:p>
    <w:p w14:paraId="4B34F161" w14:textId="77777777" w:rsidR="0053084B" w:rsidRPr="005E1DC7" w:rsidRDefault="0053084B" w:rsidP="0053084B">
      <w:pPr>
        <w:jc w:val="both"/>
        <w:rPr>
          <w:color w:val="000000"/>
          <w:lang w:eastAsia="uk-UA"/>
        </w:rPr>
      </w:pPr>
    </w:p>
    <w:p w14:paraId="491CF6E5" w14:textId="77777777" w:rsidR="0053084B" w:rsidRPr="005E1DC7" w:rsidRDefault="0053084B" w:rsidP="0053084B">
      <w:pPr>
        <w:ind w:left="3545" w:firstLine="709"/>
        <w:jc w:val="right"/>
        <w:rPr>
          <w:b/>
        </w:rPr>
      </w:pPr>
    </w:p>
    <w:p w14:paraId="7738952A" w14:textId="77777777" w:rsidR="0053084B" w:rsidRPr="005E1DC7" w:rsidRDefault="0053084B" w:rsidP="0053084B">
      <w:pPr>
        <w:ind w:left="3545" w:firstLine="709"/>
        <w:jc w:val="right"/>
        <w:rPr>
          <w:b/>
        </w:rPr>
      </w:pPr>
    </w:p>
    <w:p w14:paraId="50BF74A0" w14:textId="77777777" w:rsidR="0053084B" w:rsidRPr="005E1DC7" w:rsidRDefault="0053084B" w:rsidP="0053084B">
      <w:pPr>
        <w:ind w:left="3545" w:firstLine="709"/>
        <w:jc w:val="right"/>
        <w:rPr>
          <w:b/>
        </w:rPr>
      </w:pPr>
    </w:p>
    <w:p w14:paraId="5BEA0E71" w14:textId="77777777" w:rsidR="0053084B" w:rsidRPr="005E1DC7" w:rsidRDefault="0053084B" w:rsidP="0053084B">
      <w:pPr>
        <w:ind w:left="3545" w:firstLine="709"/>
        <w:jc w:val="right"/>
        <w:rPr>
          <w:b/>
        </w:rPr>
      </w:pPr>
    </w:p>
    <w:p w14:paraId="3D38E99B" w14:textId="77777777" w:rsidR="0053084B" w:rsidRPr="005E1DC7" w:rsidRDefault="0053084B" w:rsidP="0053084B">
      <w:pPr>
        <w:ind w:left="3545" w:firstLine="709"/>
        <w:jc w:val="right"/>
        <w:rPr>
          <w:b/>
        </w:rPr>
      </w:pPr>
    </w:p>
    <w:p w14:paraId="4B66B002" w14:textId="77777777" w:rsidR="0053084B" w:rsidRPr="005E1DC7" w:rsidRDefault="0053084B" w:rsidP="0053084B">
      <w:pPr>
        <w:ind w:left="3545" w:firstLine="709"/>
        <w:jc w:val="right"/>
        <w:rPr>
          <w:b/>
        </w:rPr>
      </w:pPr>
    </w:p>
    <w:p w14:paraId="3D7B0841" w14:textId="77777777" w:rsidR="0053084B" w:rsidRPr="005E1DC7" w:rsidRDefault="0053084B" w:rsidP="0053084B">
      <w:pPr>
        <w:ind w:left="3545" w:firstLine="709"/>
        <w:jc w:val="right"/>
        <w:rPr>
          <w:b/>
        </w:rPr>
      </w:pPr>
    </w:p>
    <w:p w14:paraId="33F8830D" w14:textId="77777777" w:rsidR="0053084B" w:rsidRPr="005E1DC7" w:rsidRDefault="0053084B" w:rsidP="0053084B">
      <w:pPr>
        <w:ind w:left="3545" w:firstLine="709"/>
        <w:jc w:val="right"/>
        <w:rPr>
          <w:b/>
        </w:rPr>
      </w:pPr>
    </w:p>
    <w:p w14:paraId="5FC8509A" w14:textId="77777777" w:rsidR="0053084B" w:rsidRPr="005E1DC7" w:rsidRDefault="0053084B" w:rsidP="0053084B">
      <w:pPr>
        <w:ind w:left="3545" w:firstLine="709"/>
        <w:jc w:val="right"/>
        <w:rPr>
          <w:b/>
        </w:rPr>
      </w:pPr>
    </w:p>
    <w:p w14:paraId="22C91DB5" w14:textId="77777777" w:rsidR="0053084B" w:rsidRPr="005E1DC7" w:rsidRDefault="0053084B" w:rsidP="0053084B">
      <w:pPr>
        <w:ind w:left="3545" w:firstLine="709"/>
        <w:jc w:val="right"/>
        <w:rPr>
          <w:b/>
        </w:rPr>
      </w:pPr>
    </w:p>
    <w:p w14:paraId="1885629A" w14:textId="77777777" w:rsidR="0053084B" w:rsidRPr="005E1DC7" w:rsidRDefault="0053084B" w:rsidP="0053084B">
      <w:pPr>
        <w:ind w:left="3545" w:firstLine="709"/>
        <w:jc w:val="right"/>
        <w:rPr>
          <w:b/>
        </w:rPr>
      </w:pPr>
    </w:p>
    <w:p w14:paraId="50246A1D" w14:textId="77777777" w:rsidR="0053084B" w:rsidRPr="005E1DC7" w:rsidRDefault="0053084B" w:rsidP="0053084B">
      <w:pPr>
        <w:ind w:left="3545" w:firstLine="709"/>
        <w:jc w:val="right"/>
        <w:rPr>
          <w:b/>
        </w:rPr>
      </w:pPr>
    </w:p>
    <w:p w14:paraId="2007AEE8" w14:textId="77777777" w:rsidR="0053084B" w:rsidRPr="005E1DC7" w:rsidRDefault="0053084B" w:rsidP="0053084B">
      <w:pPr>
        <w:ind w:left="3545" w:firstLine="709"/>
        <w:jc w:val="right"/>
        <w:rPr>
          <w:b/>
        </w:rPr>
      </w:pPr>
    </w:p>
    <w:p w14:paraId="61CDC1FC" w14:textId="77777777" w:rsidR="0053084B" w:rsidRPr="005E1DC7" w:rsidRDefault="0053084B" w:rsidP="0053084B">
      <w:pPr>
        <w:ind w:left="3545" w:firstLine="709"/>
        <w:jc w:val="right"/>
        <w:rPr>
          <w:b/>
        </w:rPr>
      </w:pPr>
    </w:p>
    <w:p w14:paraId="2D97DA3B" w14:textId="77777777" w:rsidR="0053084B" w:rsidRPr="005E1DC7" w:rsidRDefault="0053084B" w:rsidP="0053084B">
      <w:pPr>
        <w:ind w:left="3545" w:firstLine="709"/>
        <w:jc w:val="right"/>
        <w:rPr>
          <w:b/>
        </w:rPr>
      </w:pPr>
    </w:p>
    <w:p w14:paraId="359BE2AD" w14:textId="77777777" w:rsidR="0053084B" w:rsidRPr="005E1DC7" w:rsidRDefault="0053084B" w:rsidP="0053084B">
      <w:pPr>
        <w:ind w:left="3545" w:firstLine="709"/>
        <w:jc w:val="right"/>
        <w:rPr>
          <w:b/>
        </w:rPr>
      </w:pPr>
    </w:p>
    <w:p w14:paraId="3853C723" w14:textId="77777777" w:rsidR="0053084B" w:rsidRPr="005E1DC7" w:rsidRDefault="0053084B" w:rsidP="0053084B">
      <w:pPr>
        <w:ind w:left="3545" w:firstLine="709"/>
        <w:jc w:val="right"/>
        <w:rPr>
          <w:b/>
        </w:rPr>
      </w:pPr>
    </w:p>
    <w:p w14:paraId="010B5DB7" w14:textId="77777777" w:rsidR="0053084B" w:rsidRPr="005E1DC7" w:rsidRDefault="0053084B" w:rsidP="0053084B">
      <w:pPr>
        <w:ind w:left="3545" w:firstLine="709"/>
        <w:jc w:val="right"/>
        <w:rPr>
          <w:b/>
        </w:rPr>
      </w:pPr>
    </w:p>
    <w:p w14:paraId="2C16DA59" w14:textId="77777777" w:rsidR="0053084B" w:rsidRPr="005E1DC7" w:rsidRDefault="0053084B" w:rsidP="0053084B">
      <w:pPr>
        <w:ind w:left="3545" w:firstLine="709"/>
        <w:jc w:val="right"/>
        <w:rPr>
          <w:b/>
        </w:rPr>
      </w:pPr>
    </w:p>
    <w:p w14:paraId="03C349E6" w14:textId="77777777" w:rsidR="0053084B" w:rsidRPr="005E1DC7" w:rsidRDefault="0053084B" w:rsidP="0053084B">
      <w:pPr>
        <w:ind w:left="3545" w:firstLine="709"/>
        <w:jc w:val="right"/>
        <w:rPr>
          <w:b/>
        </w:rPr>
      </w:pPr>
    </w:p>
    <w:p w14:paraId="75F6B90E" w14:textId="77777777" w:rsidR="0053084B" w:rsidRDefault="0053084B" w:rsidP="0053084B">
      <w:pPr>
        <w:rPr>
          <w:b/>
        </w:rPr>
      </w:pPr>
    </w:p>
    <w:p w14:paraId="152654FF" w14:textId="77777777" w:rsidR="0053084B" w:rsidRDefault="0053084B" w:rsidP="0053084B">
      <w:pPr>
        <w:rPr>
          <w:b/>
        </w:rPr>
      </w:pPr>
    </w:p>
    <w:p w14:paraId="7A978317" w14:textId="77777777" w:rsidR="0053084B" w:rsidRPr="005E1DC7" w:rsidRDefault="0053084B" w:rsidP="0053084B">
      <w:pPr>
        <w:rPr>
          <w:b/>
        </w:rPr>
      </w:pPr>
    </w:p>
    <w:p w14:paraId="218CFBFF" w14:textId="77777777" w:rsidR="0053084B" w:rsidRPr="005E1DC7" w:rsidRDefault="0053084B" w:rsidP="0053084B">
      <w:pPr>
        <w:ind w:left="3545" w:firstLine="709"/>
        <w:jc w:val="right"/>
        <w:rPr>
          <w:b/>
        </w:rPr>
      </w:pPr>
      <w:r w:rsidRPr="005E1DC7">
        <w:rPr>
          <w:b/>
        </w:rPr>
        <w:lastRenderedPageBreak/>
        <w:t>Додаток №4</w:t>
      </w:r>
    </w:p>
    <w:p w14:paraId="38AC3C2E" w14:textId="77777777" w:rsidR="0053084B" w:rsidRPr="005E1DC7" w:rsidRDefault="0053084B" w:rsidP="0053084B">
      <w:pPr>
        <w:ind w:left="5672" w:firstLine="709"/>
        <w:jc w:val="right"/>
        <w:rPr>
          <w:b/>
        </w:rPr>
      </w:pPr>
    </w:p>
    <w:p w14:paraId="428D82AF" w14:textId="77777777" w:rsidR="0053084B" w:rsidRPr="005E1DC7" w:rsidRDefault="0053084B" w:rsidP="0053084B">
      <w:pPr>
        <w:jc w:val="both"/>
        <w:rPr>
          <w:i/>
          <w:iCs/>
          <w:color w:val="000000"/>
        </w:rPr>
      </w:pPr>
      <w:bookmarkStart w:id="21" w:name="_Hlk506970087"/>
    </w:p>
    <w:p w14:paraId="49DB4279" w14:textId="77777777" w:rsidR="0053084B" w:rsidRPr="005E1DC7" w:rsidRDefault="0053084B" w:rsidP="0053084B">
      <w:pPr>
        <w:jc w:val="both"/>
        <w:rPr>
          <w:i/>
          <w:iCs/>
          <w:color w:val="000000"/>
        </w:rPr>
      </w:pPr>
      <w:r w:rsidRPr="005E1DC7">
        <w:rPr>
          <w:i/>
          <w:iCs/>
          <w:color w:val="000000"/>
        </w:rPr>
        <w:t xml:space="preserve">                              Гарантійний лист повинен містити наступну інформацію </w:t>
      </w:r>
    </w:p>
    <w:bookmarkEnd w:id="21"/>
    <w:p w14:paraId="7B92000F" w14:textId="77777777" w:rsidR="0053084B" w:rsidRPr="005E1DC7" w:rsidRDefault="0053084B" w:rsidP="0053084B">
      <w:pPr>
        <w:jc w:val="center"/>
        <w:rPr>
          <w:b/>
          <w:bCs/>
          <w:caps/>
          <w:color w:val="000000"/>
        </w:rPr>
      </w:pPr>
    </w:p>
    <w:p w14:paraId="2B193311" w14:textId="77777777" w:rsidR="0053084B" w:rsidRPr="005E1DC7" w:rsidRDefault="0053084B" w:rsidP="0053084B">
      <w:pPr>
        <w:jc w:val="center"/>
        <w:rPr>
          <w:b/>
          <w:bCs/>
          <w:caps/>
          <w:color w:val="000000"/>
        </w:rPr>
      </w:pPr>
      <w:r w:rsidRPr="005E1DC7">
        <w:rPr>
          <w:b/>
          <w:bCs/>
          <w:caps/>
          <w:color w:val="000000"/>
        </w:rPr>
        <w:t>Гарантійний лист</w:t>
      </w:r>
    </w:p>
    <w:p w14:paraId="00C8D125" w14:textId="77777777" w:rsidR="0053084B" w:rsidRPr="005E1DC7" w:rsidRDefault="0053084B" w:rsidP="0053084B">
      <w:pPr>
        <w:jc w:val="center"/>
        <w:rPr>
          <w:b/>
          <w:bCs/>
          <w:caps/>
          <w:color w:val="000000"/>
        </w:rPr>
      </w:pPr>
      <w:r w:rsidRPr="005E1DC7">
        <w:rPr>
          <w:rStyle w:val="apple-style-span"/>
          <w:color w:val="000000"/>
          <w:shd w:val="clear" w:color="auto" w:fill="FFFFFF"/>
        </w:rPr>
        <w:t>щодо виконання учасником вимог спрощеної закупівлі</w:t>
      </w:r>
    </w:p>
    <w:p w14:paraId="330C343C" w14:textId="77777777" w:rsidR="0053084B" w:rsidRPr="005E1DC7" w:rsidRDefault="0053084B" w:rsidP="0053084B">
      <w:pPr>
        <w:ind w:firstLine="708"/>
        <w:jc w:val="both"/>
        <w:rPr>
          <w:color w:val="000000"/>
        </w:rPr>
      </w:pPr>
    </w:p>
    <w:p w14:paraId="763CB9B0" w14:textId="77777777" w:rsidR="0053084B" w:rsidRPr="005E1DC7" w:rsidRDefault="0053084B" w:rsidP="0053084B">
      <w:pPr>
        <w:pStyle w:val="rvps2"/>
        <w:shd w:val="clear" w:color="auto" w:fill="FFFFFF" w:themeFill="background1"/>
        <w:jc w:val="both"/>
        <w:rPr>
          <w:color w:val="000000"/>
          <w:lang w:val="uk-UA"/>
        </w:rPr>
      </w:pPr>
      <w:bookmarkStart w:id="22" w:name="_Hlk507836263"/>
      <w:bookmarkStart w:id="23" w:name="_Hlk507839969"/>
      <w:r w:rsidRPr="005E1DC7">
        <w:rPr>
          <w:color w:val="000000"/>
          <w:lang w:val="uk-UA"/>
        </w:rPr>
        <w:t xml:space="preserve">        Ми, (повне найменування учасника), надаємо свою пропозицію щодо участі у спрощеній закупівлі  робіт/послуг ______________________________________________________________</w:t>
      </w:r>
    </w:p>
    <w:p w14:paraId="12AC7CC1" w14:textId="77777777" w:rsidR="0053084B" w:rsidRPr="005E1DC7" w:rsidRDefault="0053084B" w:rsidP="0053084B">
      <w:pPr>
        <w:pStyle w:val="rvps2"/>
        <w:shd w:val="clear" w:color="auto" w:fill="FFFFFF" w:themeFill="background1"/>
        <w:jc w:val="both"/>
        <w:rPr>
          <w:color w:val="000000"/>
          <w:lang w:val="uk-UA"/>
        </w:rPr>
      </w:pPr>
      <w:r w:rsidRPr="005E1DC7">
        <w:rPr>
          <w:color w:val="000000"/>
          <w:lang w:val="uk-UA"/>
        </w:rPr>
        <w:t>____________________________________________________________________________________________________________________________________________________________________</w:t>
      </w:r>
      <w:r w:rsidRPr="005E1DC7">
        <w:rPr>
          <w:lang w:val="uk-UA"/>
        </w:rPr>
        <w:t xml:space="preserve"> </w:t>
      </w:r>
      <w:r w:rsidRPr="005E1DC7">
        <w:rPr>
          <w:color w:val="000000"/>
          <w:lang w:val="uk-UA"/>
        </w:rPr>
        <w:t>та гарантуємо виконати роботи/надати послуги в повному обсязі</w:t>
      </w:r>
      <w:r w:rsidRPr="005E1DC7">
        <w:rPr>
          <w:b/>
          <w:color w:val="000000"/>
          <w:lang w:val="uk-UA"/>
        </w:rPr>
        <w:t xml:space="preserve"> </w:t>
      </w:r>
      <w:r w:rsidRPr="005E1DC7">
        <w:rPr>
          <w:color w:val="000000"/>
          <w:lang w:val="uk-UA"/>
        </w:rPr>
        <w:t xml:space="preserve">у строк визначений у оголошені про проведення спрощеної закупівлі. </w:t>
      </w:r>
    </w:p>
    <w:p w14:paraId="7E3AB1E1" w14:textId="77777777" w:rsidR="0053084B" w:rsidRPr="005E1DC7" w:rsidRDefault="0053084B" w:rsidP="0053084B">
      <w:pPr>
        <w:pStyle w:val="rvps2"/>
        <w:shd w:val="clear" w:color="auto" w:fill="FFFFFF" w:themeFill="background1"/>
        <w:ind w:firstLine="709"/>
        <w:jc w:val="both"/>
        <w:rPr>
          <w:color w:val="000000"/>
          <w:lang w:val="uk-UA"/>
        </w:rPr>
      </w:pPr>
      <w:r w:rsidRPr="005E1DC7">
        <w:rPr>
          <w:color w:val="000000"/>
          <w:lang w:val="uk-UA"/>
        </w:rPr>
        <w:t>Вивчивши вимоги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вартість за результатами проведеного аукціону.</w:t>
      </w:r>
    </w:p>
    <w:p w14:paraId="2CC706AA" w14:textId="77777777" w:rsidR="0053084B" w:rsidRPr="005E1DC7" w:rsidRDefault="0053084B" w:rsidP="0053084B">
      <w:pPr>
        <w:pStyle w:val="afd"/>
        <w:numPr>
          <w:ilvl w:val="0"/>
          <w:numId w:val="18"/>
        </w:numPr>
        <w:tabs>
          <w:tab w:val="left" w:pos="426"/>
          <w:tab w:val="left" w:pos="851"/>
        </w:tabs>
        <w:spacing w:line="240" w:lineRule="auto"/>
        <w:ind w:left="0" w:firstLine="708"/>
        <w:jc w:val="both"/>
        <w:rPr>
          <w:rFonts w:ascii="Times New Roman" w:hAnsi="Times New Roman"/>
          <w:sz w:val="24"/>
          <w:szCs w:val="24"/>
        </w:rPr>
      </w:pPr>
      <w:r w:rsidRPr="005E1DC7">
        <w:rPr>
          <w:rFonts w:ascii="Times New Roman" w:hAnsi="Times New Roman"/>
          <w:sz w:val="24"/>
          <w:szCs w:val="24"/>
        </w:rPr>
        <w:t xml:space="preserve">До визнання нашої пропозиції найбільш економічно вигідною, Ваше оголошення на закупівлю робіт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5E1DC7">
        <w:rPr>
          <w:rFonts w:ascii="Times New Roman" w:hAnsi="Times New Roman"/>
          <w:sz w:val="24"/>
          <w:szCs w:val="24"/>
          <w:lang w:eastAsia="uk-UA"/>
        </w:rPr>
        <w:t>найбільш економічно вигідною</w:t>
      </w:r>
      <w:r w:rsidRPr="005E1DC7">
        <w:rPr>
          <w:rFonts w:ascii="Times New Roman" w:hAnsi="Times New Roman"/>
          <w:sz w:val="24"/>
          <w:szCs w:val="24"/>
        </w:rPr>
        <w:t>, ми візьмемо на себе зобов'язання виконати всі умови, передбачені Договором.</w:t>
      </w:r>
    </w:p>
    <w:p w14:paraId="6A578065" w14:textId="77777777" w:rsidR="0053084B" w:rsidRPr="005E1DC7" w:rsidRDefault="0053084B" w:rsidP="0053084B">
      <w:pPr>
        <w:pStyle w:val="afd"/>
        <w:numPr>
          <w:ilvl w:val="0"/>
          <w:numId w:val="18"/>
        </w:numPr>
        <w:ind w:left="0" w:firstLine="708"/>
        <w:jc w:val="both"/>
        <w:rPr>
          <w:rFonts w:ascii="Times New Roman" w:hAnsi="Times New Roman"/>
          <w:sz w:val="24"/>
          <w:szCs w:val="24"/>
        </w:rPr>
      </w:pPr>
      <w:r w:rsidRPr="005E1DC7">
        <w:rPr>
          <w:rFonts w:ascii="Times New Roman" w:hAnsi="Times New Roman"/>
          <w:sz w:val="24"/>
          <w:szCs w:val="24"/>
        </w:rPr>
        <w:t xml:space="preserve">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w:t>
      </w:r>
    </w:p>
    <w:p w14:paraId="39E59E53"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Ми зобов'язуємося надати всі необхідні документи та розрахунки, відповідно до вимог спрощеної закупівля та підписати договір згідно чинного законодавства України.</w:t>
      </w:r>
    </w:p>
    <w:p w14:paraId="38F7A4C1"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Відповідно до Закону України від 01.06.2010р.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участі у спрощеній закупівлі, цивільно-правових та господарських відносин.</w:t>
      </w:r>
    </w:p>
    <w:p w14:paraId="0F784859" w14:textId="77777777" w:rsidR="0053084B" w:rsidRPr="005E1DC7" w:rsidRDefault="0053084B" w:rsidP="0053084B">
      <w:pPr>
        <w:pStyle w:val="afd"/>
        <w:numPr>
          <w:ilvl w:val="0"/>
          <w:numId w:val="18"/>
        </w:numPr>
        <w:tabs>
          <w:tab w:val="left" w:pos="993"/>
        </w:tabs>
        <w:spacing w:after="0" w:line="240" w:lineRule="auto"/>
        <w:ind w:left="0" w:firstLine="709"/>
        <w:jc w:val="both"/>
        <w:rPr>
          <w:rFonts w:ascii="Times New Roman" w:hAnsi="Times New Roman"/>
          <w:color w:val="000000"/>
          <w:sz w:val="24"/>
          <w:szCs w:val="24"/>
        </w:rPr>
      </w:pPr>
      <w:r w:rsidRPr="005E1DC7">
        <w:rPr>
          <w:rFonts w:ascii="Times New Roman" w:hAnsi="Times New Roman"/>
          <w:color w:val="000000"/>
          <w:sz w:val="24"/>
          <w:szCs w:val="24"/>
        </w:rPr>
        <w:t>При виконанні вищеозначених робіт, наданих послуг ми зобов'язуємося дотримуватися вимог з врахуванням положень чинних нормативно-правових актів у галузі охорони навколишнього природного середовища та екологічної безпеки.</w:t>
      </w:r>
      <w:bookmarkEnd w:id="22"/>
      <w:bookmarkEnd w:id="23"/>
    </w:p>
    <w:p w14:paraId="147C35B5" w14:textId="77777777" w:rsidR="0053084B" w:rsidRPr="005E1DC7" w:rsidRDefault="0053084B" w:rsidP="0053084B">
      <w:pPr>
        <w:ind w:firstLine="708"/>
        <w:jc w:val="both"/>
        <w:rPr>
          <w:color w:val="000000"/>
        </w:rPr>
      </w:pPr>
    </w:p>
    <w:p w14:paraId="7C251D25" w14:textId="77777777" w:rsidR="0053084B" w:rsidRPr="005E1DC7" w:rsidRDefault="0053084B" w:rsidP="0053084B">
      <w:pPr>
        <w:pBdr>
          <w:bottom w:val="single" w:sz="12" w:space="1" w:color="auto"/>
        </w:pBdr>
        <w:jc w:val="right"/>
        <w:rPr>
          <w:b/>
          <w:bCs/>
          <w:color w:val="000000"/>
        </w:rPr>
      </w:pPr>
    </w:p>
    <w:p w14:paraId="36DBFDB7" w14:textId="77777777" w:rsidR="0053084B" w:rsidRPr="00697CE8" w:rsidRDefault="0053084B" w:rsidP="0053084B">
      <w:pPr>
        <w:jc w:val="center"/>
        <w:rPr>
          <w:b/>
          <w:bCs/>
          <w:color w:val="000000"/>
        </w:rPr>
      </w:pPr>
      <w:r w:rsidRPr="005E1DC7">
        <w:rPr>
          <w:b/>
          <w:bCs/>
          <w:color w:val="000000"/>
        </w:rPr>
        <w:t>Посада, прізвище, ініціал</w:t>
      </w:r>
      <w:r w:rsidRPr="00697CE8">
        <w:rPr>
          <w:b/>
          <w:bCs/>
          <w:color w:val="000000"/>
        </w:rPr>
        <w:t xml:space="preserve">и, підпис керівника чи уповноваженої особи учасника, завірені печаткою </w:t>
      </w:r>
      <w:r w:rsidRPr="00697CE8">
        <w:rPr>
          <w:iCs/>
          <w:color w:val="000000"/>
        </w:rPr>
        <w:t>(</w:t>
      </w:r>
      <w:r w:rsidRPr="00697CE8">
        <w:rPr>
          <w:color w:val="000000"/>
        </w:rPr>
        <w:t>ця вимога не стосується учасників, які здійснюють діяльність без печатки згідно з чинним законодавством)</w:t>
      </w:r>
      <w:r w:rsidRPr="00697CE8">
        <w:rPr>
          <w:b/>
          <w:bCs/>
          <w:color w:val="000000"/>
        </w:rPr>
        <w:t>.</w:t>
      </w:r>
    </w:p>
    <w:p w14:paraId="30A13743" w14:textId="77777777" w:rsidR="0053084B" w:rsidRPr="00697CE8" w:rsidRDefault="0053084B" w:rsidP="0053084B">
      <w:pPr>
        <w:rPr>
          <w:b/>
        </w:rPr>
      </w:pPr>
    </w:p>
    <w:p w14:paraId="33D1E0C1" w14:textId="77777777" w:rsidR="0053084B" w:rsidRPr="00697CE8" w:rsidRDefault="0053084B" w:rsidP="0053084B">
      <w:pPr>
        <w:ind w:left="4963" w:firstLine="709"/>
        <w:jc w:val="right"/>
        <w:rPr>
          <w:b/>
        </w:rPr>
      </w:pPr>
    </w:p>
    <w:p w14:paraId="15A816AB" w14:textId="77777777" w:rsidR="0053084B" w:rsidRPr="00697CE8" w:rsidRDefault="0053084B" w:rsidP="0053084B">
      <w:pPr>
        <w:ind w:left="4963" w:firstLine="709"/>
        <w:jc w:val="right"/>
        <w:rPr>
          <w:b/>
        </w:rPr>
      </w:pPr>
    </w:p>
    <w:p w14:paraId="6C7A6DB1" w14:textId="77777777" w:rsidR="0053084B" w:rsidRPr="00697CE8" w:rsidRDefault="0053084B" w:rsidP="0053084B">
      <w:pPr>
        <w:ind w:left="4963" w:firstLine="709"/>
        <w:jc w:val="right"/>
        <w:rPr>
          <w:b/>
        </w:rPr>
      </w:pPr>
    </w:p>
    <w:p w14:paraId="2FCF1BC2" w14:textId="77777777" w:rsidR="0053084B" w:rsidRPr="00697CE8" w:rsidRDefault="0053084B" w:rsidP="0053084B">
      <w:pPr>
        <w:ind w:left="4963" w:firstLine="709"/>
        <w:jc w:val="right"/>
        <w:rPr>
          <w:b/>
        </w:rPr>
      </w:pPr>
    </w:p>
    <w:p w14:paraId="3768B014" w14:textId="77777777" w:rsidR="0053084B" w:rsidRPr="00697CE8" w:rsidRDefault="0053084B" w:rsidP="0053084B">
      <w:pPr>
        <w:ind w:left="4963" w:firstLine="709"/>
        <w:jc w:val="right"/>
        <w:rPr>
          <w:b/>
        </w:rPr>
      </w:pPr>
    </w:p>
    <w:p w14:paraId="4637B77F" w14:textId="77777777" w:rsidR="0053084B" w:rsidRPr="00697CE8" w:rsidRDefault="0053084B" w:rsidP="0053084B">
      <w:pPr>
        <w:ind w:left="4963" w:firstLine="709"/>
        <w:jc w:val="right"/>
        <w:rPr>
          <w:b/>
        </w:rPr>
      </w:pPr>
    </w:p>
    <w:p w14:paraId="628760DF" w14:textId="77777777" w:rsidR="0053084B" w:rsidRPr="00697CE8" w:rsidRDefault="0053084B" w:rsidP="0053084B">
      <w:pPr>
        <w:ind w:left="4963" w:firstLine="709"/>
        <w:jc w:val="right"/>
        <w:rPr>
          <w:b/>
        </w:rPr>
      </w:pPr>
      <w:r w:rsidRPr="00697CE8">
        <w:rPr>
          <w:b/>
        </w:rPr>
        <w:t xml:space="preserve">  Додаток № 5</w:t>
      </w:r>
    </w:p>
    <w:p w14:paraId="7E9C2DC4" w14:textId="77777777" w:rsidR="0053084B" w:rsidRPr="00697CE8" w:rsidRDefault="0053084B" w:rsidP="0053084B"/>
    <w:p w14:paraId="4894A17A" w14:textId="77777777" w:rsidR="0053084B" w:rsidRPr="00697CE8" w:rsidRDefault="0053084B" w:rsidP="0053084B">
      <w:pPr>
        <w:jc w:val="both"/>
        <w:rPr>
          <w:b/>
        </w:rPr>
      </w:pPr>
      <w:r w:rsidRPr="00697CE8">
        <w:t xml:space="preserve">             </w:t>
      </w:r>
      <w:r w:rsidRPr="00697CE8">
        <w:rPr>
          <w:b/>
        </w:rPr>
        <w:t>Учасник процедури закупівлі повинен зазначити у довідці за формою нижче 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20 і більше процентів від вартості договору про закупівлю.</w:t>
      </w:r>
    </w:p>
    <w:p w14:paraId="0903A71B" w14:textId="77777777" w:rsidR="0053084B" w:rsidRPr="00697CE8" w:rsidRDefault="0053084B" w:rsidP="0053084B">
      <w:pPr>
        <w:ind w:left="4963" w:firstLine="709"/>
        <w:jc w:val="center"/>
      </w:pPr>
    </w:p>
    <w:p w14:paraId="6C2E6BDB" w14:textId="77777777" w:rsidR="0053084B" w:rsidRPr="00697CE8" w:rsidRDefault="0053084B" w:rsidP="0053084B">
      <w:pPr>
        <w:jc w:val="center"/>
        <w:rPr>
          <w:b/>
        </w:rPr>
      </w:pPr>
      <w:r w:rsidRPr="00697CE8">
        <w:rPr>
          <w:b/>
        </w:rPr>
        <w:t>Довідка про субпідрядника(</w:t>
      </w:r>
      <w:proofErr w:type="spellStart"/>
      <w:r w:rsidRPr="00697CE8">
        <w:rPr>
          <w:b/>
        </w:rPr>
        <w:t>ів</w:t>
      </w:r>
      <w:proofErr w:type="spellEnd"/>
      <w:r w:rsidRPr="00697CE8">
        <w:rPr>
          <w:b/>
        </w:rPr>
        <w:t>)/співвиконавця(</w:t>
      </w:r>
      <w:proofErr w:type="spellStart"/>
      <w:r w:rsidRPr="00697CE8">
        <w:rPr>
          <w:b/>
        </w:rPr>
        <w:t>ів</w:t>
      </w:r>
      <w:proofErr w:type="spellEnd"/>
      <w:r w:rsidRPr="00697CE8">
        <w:rPr>
          <w:b/>
        </w:rPr>
        <w:t>).</w:t>
      </w:r>
    </w:p>
    <w:p w14:paraId="4BECA17A" w14:textId="77777777" w:rsidR="0053084B" w:rsidRPr="00697CE8" w:rsidRDefault="0053084B" w:rsidP="0053084B">
      <w:pPr>
        <w:jc w:val="center"/>
      </w:pP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53084B" w:rsidRPr="00697CE8" w14:paraId="5E1487EF" w14:textId="77777777" w:rsidTr="009C6B9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4FFB94F8" w14:textId="77777777" w:rsidR="0053084B" w:rsidRPr="00697CE8" w:rsidRDefault="0053084B" w:rsidP="009C6B9B">
            <w:pPr>
              <w:widowControl w:val="0"/>
              <w:shd w:val="clear" w:color="auto" w:fill="FFFFFF"/>
              <w:autoSpaceDE w:val="0"/>
              <w:autoSpaceDN w:val="0"/>
              <w:adjustRightInd w:val="0"/>
              <w:jc w:val="center"/>
            </w:pPr>
            <w:r w:rsidRPr="00697CE8">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018ECB29" w14:textId="77777777" w:rsidR="0053084B" w:rsidRPr="00697CE8" w:rsidRDefault="0053084B" w:rsidP="009C6B9B">
            <w:pPr>
              <w:widowControl w:val="0"/>
              <w:shd w:val="clear" w:color="auto" w:fill="FFFFFF"/>
              <w:autoSpaceDE w:val="0"/>
              <w:autoSpaceDN w:val="0"/>
              <w:adjustRightInd w:val="0"/>
            </w:pPr>
            <w:r w:rsidRPr="00697CE8">
              <w:rPr>
                <w:iCs/>
              </w:rPr>
              <w:t>Повне найменування</w:t>
            </w:r>
          </w:p>
        </w:tc>
      </w:tr>
      <w:tr w:rsidR="0053084B" w:rsidRPr="00697CE8" w14:paraId="5472AAE6" w14:textId="77777777" w:rsidTr="009C6B9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4AFC3D3" w14:textId="77777777" w:rsidR="0053084B" w:rsidRPr="00697CE8" w:rsidRDefault="0053084B" w:rsidP="009C6B9B">
            <w:pPr>
              <w:widowControl w:val="0"/>
              <w:shd w:val="clear" w:color="auto" w:fill="FFFFFF"/>
              <w:autoSpaceDE w:val="0"/>
              <w:autoSpaceDN w:val="0"/>
              <w:adjustRightInd w:val="0"/>
              <w:jc w:val="center"/>
            </w:pPr>
            <w:r w:rsidRPr="00697CE8">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75F85F73" w14:textId="77777777" w:rsidR="0053084B" w:rsidRPr="00697CE8" w:rsidRDefault="0053084B" w:rsidP="009C6B9B">
            <w:pPr>
              <w:widowControl w:val="0"/>
              <w:shd w:val="clear" w:color="auto" w:fill="FFFFFF"/>
              <w:autoSpaceDE w:val="0"/>
              <w:autoSpaceDN w:val="0"/>
              <w:adjustRightInd w:val="0"/>
              <w:rPr>
                <w:iCs/>
              </w:rPr>
            </w:pPr>
            <w:r w:rsidRPr="00697CE8">
              <w:rPr>
                <w:iCs/>
              </w:rPr>
              <w:t xml:space="preserve">Скорочене найменування </w:t>
            </w:r>
          </w:p>
        </w:tc>
      </w:tr>
      <w:tr w:rsidR="0053084B" w:rsidRPr="00697CE8" w14:paraId="48E2820D" w14:textId="77777777" w:rsidTr="009C6B9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E131797" w14:textId="77777777" w:rsidR="0053084B" w:rsidRPr="00697CE8" w:rsidRDefault="0053084B" w:rsidP="009C6B9B">
            <w:pPr>
              <w:widowControl w:val="0"/>
              <w:shd w:val="clear" w:color="auto" w:fill="FFFFFF"/>
              <w:autoSpaceDE w:val="0"/>
              <w:autoSpaceDN w:val="0"/>
              <w:adjustRightInd w:val="0"/>
              <w:jc w:val="center"/>
            </w:pPr>
            <w:r w:rsidRPr="00697CE8">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D7CD41F" w14:textId="77777777" w:rsidR="0053084B" w:rsidRPr="00697CE8" w:rsidRDefault="0053084B" w:rsidP="009C6B9B">
            <w:pPr>
              <w:widowControl w:val="0"/>
              <w:shd w:val="clear" w:color="auto" w:fill="FFFFFF"/>
              <w:autoSpaceDE w:val="0"/>
              <w:autoSpaceDN w:val="0"/>
              <w:adjustRightInd w:val="0"/>
            </w:pPr>
            <w:r w:rsidRPr="00697CE8">
              <w:rPr>
                <w:iCs/>
              </w:rPr>
              <w:t>Юридична адреса  Учасника</w:t>
            </w:r>
          </w:p>
        </w:tc>
      </w:tr>
      <w:tr w:rsidR="0053084B" w:rsidRPr="00697CE8" w14:paraId="5147B845" w14:textId="77777777" w:rsidTr="009C6B9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4A40FEE" w14:textId="77777777" w:rsidR="0053084B" w:rsidRPr="00697CE8" w:rsidRDefault="0053084B" w:rsidP="009C6B9B">
            <w:pPr>
              <w:widowControl w:val="0"/>
              <w:shd w:val="clear" w:color="auto" w:fill="FFFFFF"/>
              <w:autoSpaceDE w:val="0"/>
              <w:autoSpaceDN w:val="0"/>
              <w:adjustRightInd w:val="0"/>
              <w:jc w:val="center"/>
            </w:pPr>
            <w:r w:rsidRPr="00697CE8">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503E3D2" w14:textId="77777777" w:rsidR="0053084B" w:rsidRPr="00697CE8" w:rsidRDefault="0053084B" w:rsidP="009C6B9B">
            <w:pPr>
              <w:widowControl w:val="0"/>
              <w:shd w:val="clear" w:color="auto" w:fill="FFFFFF"/>
              <w:autoSpaceDE w:val="0"/>
              <w:autoSpaceDN w:val="0"/>
              <w:adjustRightInd w:val="0"/>
              <w:rPr>
                <w:iCs/>
              </w:rPr>
            </w:pPr>
            <w:r w:rsidRPr="00697CE8">
              <w:rPr>
                <w:iCs/>
              </w:rPr>
              <w:t>Фактична адреса Учасника</w:t>
            </w:r>
          </w:p>
        </w:tc>
      </w:tr>
      <w:tr w:rsidR="0053084B" w:rsidRPr="00697CE8" w14:paraId="6DD6739F" w14:textId="77777777" w:rsidTr="009C6B9B">
        <w:trPr>
          <w:trHeight w:hRule="exact" w:val="44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77505C2" w14:textId="77777777" w:rsidR="0053084B" w:rsidRPr="00697CE8" w:rsidRDefault="0053084B" w:rsidP="009C6B9B">
            <w:pPr>
              <w:widowControl w:val="0"/>
              <w:shd w:val="clear" w:color="auto" w:fill="FFFFFF"/>
              <w:autoSpaceDE w:val="0"/>
              <w:autoSpaceDN w:val="0"/>
              <w:adjustRightInd w:val="0"/>
              <w:jc w:val="center"/>
            </w:pPr>
            <w:r w:rsidRPr="00697CE8">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F6AC362" w14:textId="77777777" w:rsidR="0053084B" w:rsidRPr="00697CE8" w:rsidRDefault="0053084B" w:rsidP="009C6B9B">
            <w:pPr>
              <w:widowControl w:val="0"/>
              <w:shd w:val="clear" w:color="auto" w:fill="FFFFFF"/>
              <w:autoSpaceDE w:val="0"/>
              <w:autoSpaceDN w:val="0"/>
              <w:adjustRightInd w:val="0"/>
              <w:rPr>
                <w:iCs/>
              </w:rPr>
            </w:pPr>
            <w:r w:rsidRPr="00697CE8">
              <w:t>Керівництво (прізвище, ім’я по батькові, посада)</w:t>
            </w:r>
          </w:p>
        </w:tc>
      </w:tr>
      <w:tr w:rsidR="0053084B" w:rsidRPr="00697CE8" w14:paraId="7A71E379" w14:textId="77777777" w:rsidTr="009C6B9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571E7FB0" w14:textId="77777777" w:rsidR="0053084B" w:rsidRPr="00697CE8" w:rsidRDefault="0053084B" w:rsidP="009C6B9B">
            <w:pPr>
              <w:widowControl w:val="0"/>
              <w:shd w:val="clear" w:color="auto" w:fill="FFFFFF"/>
              <w:autoSpaceDE w:val="0"/>
              <w:autoSpaceDN w:val="0"/>
              <w:adjustRightInd w:val="0"/>
              <w:jc w:val="center"/>
            </w:pPr>
            <w:r w:rsidRPr="00697CE8">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4815768D" w14:textId="77777777" w:rsidR="0053084B" w:rsidRPr="00697CE8" w:rsidRDefault="0053084B" w:rsidP="009C6B9B">
            <w:pPr>
              <w:widowControl w:val="0"/>
              <w:shd w:val="clear" w:color="auto" w:fill="FFFFFF"/>
              <w:autoSpaceDE w:val="0"/>
              <w:autoSpaceDN w:val="0"/>
              <w:adjustRightInd w:val="0"/>
            </w:pPr>
            <w:r w:rsidRPr="00697CE8">
              <w:rPr>
                <w:iCs/>
              </w:rPr>
              <w:t>Телефон</w:t>
            </w:r>
          </w:p>
        </w:tc>
      </w:tr>
      <w:tr w:rsidR="0053084B" w:rsidRPr="00697CE8" w14:paraId="1E9D650C" w14:textId="77777777" w:rsidTr="009C6B9B">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309A81" w14:textId="77777777" w:rsidR="0053084B" w:rsidRPr="00697CE8" w:rsidRDefault="0053084B" w:rsidP="009C6B9B">
            <w:pPr>
              <w:widowControl w:val="0"/>
              <w:shd w:val="clear" w:color="auto" w:fill="FFFFFF"/>
              <w:autoSpaceDE w:val="0"/>
              <w:autoSpaceDN w:val="0"/>
              <w:adjustRightInd w:val="0"/>
              <w:jc w:val="center"/>
            </w:pPr>
            <w:r w:rsidRPr="00697CE8">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9A44951" w14:textId="77777777" w:rsidR="0053084B" w:rsidRPr="00697CE8" w:rsidRDefault="0053084B" w:rsidP="009C6B9B">
            <w:pPr>
              <w:widowControl w:val="0"/>
              <w:shd w:val="clear" w:color="auto" w:fill="FFFFFF"/>
              <w:autoSpaceDE w:val="0"/>
              <w:autoSpaceDN w:val="0"/>
              <w:adjustRightInd w:val="0"/>
            </w:pPr>
            <w:r w:rsidRPr="00697CE8">
              <w:t>Факс</w:t>
            </w:r>
          </w:p>
        </w:tc>
      </w:tr>
      <w:tr w:rsidR="0053084B" w:rsidRPr="00697CE8" w14:paraId="04CFB7DA" w14:textId="77777777" w:rsidTr="009C6B9B">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73A2ED1" w14:textId="77777777" w:rsidR="0053084B" w:rsidRPr="00697CE8" w:rsidRDefault="0053084B" w:rsidP="009C6B9B">
            <w:pPr>
              <w:widowControl w:val="0"/>
              <w:shd w:val="clear" w:color="auto" w:fill="FFFFFF"/>
              <w:autoSpaceDE w:val="0"/>
              <w:autoSpaceDN w:val="0"/>
              <w:adjustRightInd w:val="0"/>
              <w:jc w:val="center"/>
            </w:pPr>
            <w:r w:rsidRPr="00697CE8">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E22B6E8" w14:textId="77777777" w:rsidR="0053084B" w:rsidRPr="00697CE8" w:rsidRDefault="0053084B" w:rsidP="009C6B9B">
            <w:pPr>
              <w:widowControl w:val="0"/>
              <w:shd w:val="clear" w:color="auto" w:fill="FFFFFF"/>
              <w:autoSpaceDE w:val="0"/>
              <w:autoSpaceDN w:val="0"/>
              <w:adjustRightInd w:val="0"/>
            </w:pPr>
            <w:r w:rsidRPr="00697CE8">
              <w:t>Адреса електронної пошти</w:t>
            </w:r>
          </w:p>
        </w:tc>
      </w:tr>
      <w:tr w:rsidR="0053084B" w:rsidRPr="00697CE8" w14:paraId="7EC344A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FCCEA4E" w14:textId="77777777" w:rsidR="0053084B" w:rsidRPr="00697CE8" w:rsidRDefault="0053084B" w:rsidP="009C6B9B">
            <w:pPr>
              <w:widowControl w:val="0"/>
              <w:shd w:val="clear" w:color="auto" w:fill="FFFFFF"/>
              <w:autoSpaceDE w:val="0"/>
              <w:autoSpaceDN w:val="0"/>
              <w:adjustRightInd w:val="0"/>
              <w:jc w:val="center"/>
            </w:pPr>
            <w:r w:rsidRPr="00697CE8">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63459072" w14:textId="77777777" w:rsidR="0053084B" w:rsidRPr="00697CE8" w:rsidRDefault="0053084B" w:rsidP="009C6B9B">
            <w:pPr>
              <w:widowControl w:val="0"/>
              <w:shd w:val="clear" w:color="auto" w:fill="FFFFFF"/>
              <w:autoSpaceDE w:val="0"/>
              <w:autoSpaceDN w:val="0"/>
              <w:adjustRightInd w:val="0"/>
            </w:pPr>
            <w:r w:rsidRPr="00697CE8">
              <w:t>ЄДРПОУ</w:t>
            </w:r>
          </w:p>
        </w:tc>
      </w:tr>
      <w:tr w:rsidR="0053084B" w:rsidRPr="00697CE8" w14:paraId="75778E35"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42D68FA" w14:textId="77777777" w:rsidR="0053084B" w:rsidRPr="00697CE8" w:rsidRDefault="0053084B" w:rsidP="009C6B9B">
            <w:pPr>
              <w:widowControl w:val="0"/>
              <w:shd w:val="clear" w:color="auto" w:fill="FFFFFF"/>
              <w:autoSpaceDE w:val="0"/>
              <w:autoSpaceDN w:val="0"/>
              <w:adjustRightInd w:val="0"/>
              <w:jc w:val="center"/>
            </w:pPr>
            <w:r w:rsidRPr="00697CE8">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FC2F" w14:textId="77777777" w:rsidR="0053084B" w:rsidRPr="00697CE8" w:rsidRDefault="0053084B" w:rsidP="009C6B9B">
            <w:pPr>
              <w:widowControl w:val="0"/>
              <w:shd w:val="clear" w:color="auto" w:fill="FFFFFF"/>
              <w:autoSpaceDE w:val="0"/>
              <w:autoSpaceDN w:val="0"/>
              <w:adjustRightInd w:val="0"/>
            </w:pPr>
            <w:r w:rsidRPr="00697CE8">
              <w:t>Види послуг</w:t>
            </w:r>
          </w:p>
        </w:tc>
      </w:tr>
      <w:tr w:rsidR="0053084B" w:rsidRPr="00697CE8" w14:paraId="60B5731A" w14:textId="77777777" w:rsidTr="009C6B9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06978044" w14:textId="77777777" w:rsidR="0053084B" w:rsidRPr="00697CE8" w:rsidRDefault="0053084B" w:rsidP="009C6B9B">
            <w:pPr>
              <w:widowControl w:val="0"/>
              <w:shd w:val="clear" w:color="auto" w:fill="FFFFFF"/>
              <w:autoSpaceDE w:val="0"/>
              <w:autoSpaceDN w:val="0"/>
              <w:adjustRightInd w:val="0"/>
              <w:jc w:val="center"/>
            </w:pPr>
            <w:r w:rsidRPr="00697CE8">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7D2071AA" w14:textId="77777777" w:rsidR="0053084B" w:rsidRPr="00697CE8" w:rsidRDefault="0053084B" w:rsidP="009C6B9B">
            <w:pPr>
              <w:widowControl w:val="0"/>
              <w:shd w:val="clear" w:color="auto" w:fill="FFFFFF"/>
              <w:autoSpaceDE w:val="0"/>
              <w:autoSpaceDN w:val="0"/>
              <w:adjustRightInd w:val="0"/>
            </w:pPr>
            <w:r w:rsidRPr="00697CE8">
              <w:t>Частка участі у відсотках</w:t>
            </w:r>
          </w:p>
        </w:tc>
      </w:tr>
    </w:tbl>
    <w:p w14:paraId="2C0D9F76" w14:textId="77777777" w:rsidR="0053084B" w:rsidRPr="00697CE8" w:rsidRDefault="0053084B" w:rsidP="0053084B">
      <w:pPr>
        <w:ind w:firstLine="709"/>
        <w:jc w:val="both"/>
        <w:rPr>
          <w:u w:val="single"/>
        </w:rPr>
      </w:pPr>
    </w:p>
    <w:p w14:paraId="21AB44BD" w14:textId="77777777" w:rsidR="0053084B" w:rsidRPr="00697CE8" w:rsidRDefault="0053084B" w:rsidP="0053084B">
      <w:pPr>
        <w:ind w:firstLine="709"/>
        <w:jc w:val="both"/>
        <w:rPr>
          <w:u w:val="single"/>
        </w:rPr>
      </w:pPr>
      <w:r w:rsidRPr="00697CE8">
        <w:rPr>
          <w:u w:val="single"/>
        </w:rPr>
        <w:t>Додатково надаються:</w:t>
      </w:r>
    </w:p>
    <w:p w14:paraId="4278DC74" w14:textId="77777777" w:rsidR="0053084B" w:rsidRPr="00697CE8" w:rsidRDefault="0053084B" w:rsidP="0053084B">
      <w:pPr>
        <w:pStyle w:val="11"/>
        <w:widowControl w:val="0"/>
        <w:numPr>
          <w:ilvl w:val="0"/>
          <w:numId w:val="17"/>
        </w:numPr>
        <w:pBdr>
          <w:top w:val="nil"/>
          <w:left w:val="nil"/>
          <w:bottom w:val="nil"/>
          <w:right w:val="nil"/>
          <w:between w:val="nil"/>
        </w:pBdr>
        <w:tabs>
          <w:tab w:val="left" w:pos="1080"/>
        </w:tabs>
        <w:ind w:right="22"/>
        <w:rPr>
          <w:sz w:val="24"/>
          <w:szCs w:val="24"/>
          <w:lang w:val="uk-UA"/>
        </w:rPr>
      </w:pPr>
      <w:r w:rsidRPr="00697CE8">
        <w:rPr>
          <w:sz w:val="24"/>
          <w:szCs w:val="24"/>
          <w:lang w:val="uk-UA"/>
        </w:rPr>
        <w:t>Інформацію та документи, що підтверджують відповідність субпідрядника(</w:t>
      </w:r>
      <w:proofErr w:type="spellStart"/>
      <w:r w:rsidRPr="00697CE8">
        <w:rPr>
          <w:sz w:val="24"/>
          <w:szCs w:val="24"/>
          <w:lang w:val="uk-UA"/>
        </w:rPr>
        <w:t>ів</w:t>
      </w:r>
      <w:proofErr w:type="spellEnd"/>
      <w:r w:rsidRPr="00697CE8">
        <w:rPr>
          <w:sz w:val="24"/>
          <w:szCs w:val="24"/>
          <w:lang w:val="uk-UA"/>
        </w:rPr>
        <w:t>)/співвиконавця(</w:t>
      </w:r>
      <w:proofErr w:type="spellStart"/>
      <w:r w:rsidRPr="00697CE8">
        <w:rPr>
          <w:sz w:val="24"/>
          <w:szCs w:val="24"/>
          <w:lang w:val="uk-UA"/>
        </w:rPr>
        <w:t>ів</w:t>
      </w:r>
      <w:proofErr w:type="spellEnd"/>
      <w:r w:rsidRPr="00697CE8">
        <w:rPr>
          <w:sz w:val="24"/>
          <w:szCs w:val="24"/>
          <w:lang w:val="uk-UA"/>
        </w:rPr>
        <w:t xml:space="preserve">) вимогам Замовника </w:t>
      </w:r>
      <w:r w:rsidRPr="00697CE8">
        <w:rPr>
          <w:bCs/>
          <w:sz w:val="24"/>
          <w:szCs w:val="24"/>
          <w:lang w:val="uk-UA"/>
        </w:rPr>
        <w:t>(згідно з Додатком №6).</w:t>
      </w:r>
    </w:p>
    <w:p w14:paraId="31AE272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0120FB48" w14:textId="77777777" w:rsidR="0053084B" w:rsidRPr="00697CE8" w:rsidRDefault="0053084B" w:rsidP="0053084B">
      <w:pPr>
        <w:pStyle w:val="11"/>
        <w:widowControl w:val="0"/>
        <w:pBdr>
          <w:top w:val="nil"/>
          <w:left w:val="nil"/>
          <w:bottom w:val="nil"/>
          <w:right w:val="nil"/>
          <w:between w:val="nil"/>
        </w:pBdr>
        <w:tabs>
          <w:tab w:val="left" w:pos="1080"/>
        </w:tabs>
        <w:ind w:right="22"/>
        <w:rPr>
          <w:bCs/>
          <w:sz w:val="24"/>
          <w:szCs w:val="24"/>
          <w:lang w:val="uk-UA"/>
        </w:rPr>
      </w:pPr>
    </w:p>
    <w:p w14:paraId="6954B326" w14:textId="77777777" w:rsidR="0053084B" w:rsidRPr="00697CE8" w:rsidRDefault="0053084B" w:rsidP="0053084B">
      <w:pPr>
        <w:pStyle w:val="11"/>
        <w:widowControl w:val="0"/>
        <w:pBdr>
          <w:top w:val="nil"/>
          <w:left w:val="nil"/>
          <w:bottom w:val="nil"/>
          <w:right w:val="nil"/>
          <w:between w:val="nil"/>
        </w:pBdr>
        <w:tabs>
          <w:tab w:val="left" w:pos="1080"/>
        </w:tabs>
        <w:ind w:right="22"/>
        <w:rPr>
          <w:sz w:val="24"/>
          <w:szCs w:val="24"/>
          <w:lang w:val="uk-UA"/>
        </w:rPr>
      </w:pPr>
    </w:p>
    <w:p w14:paraId="7169A945" w14:textId="77777777" w:rsidR="0053084B" w:rsidRPr="00697CE8" w:rsidRDefault="0053084B" w:rsidP="0053084B">
      <w:pPr>
        <w:ind w:firstLine="709"/>
        <w:jc w:val="both"/>
      </w:pPr>
      <w:r w:rsidRPr="00697CE8">
        <w:t xml:space="preserve">Підпис керівника або уповноваженої особи Учасника - юридичної особи, фізичної  особи – підприємця, завірені печаткою (у разі  її використання).  </w:t>
      </w:r>
    </w:p>
    <w:p w14:paraId="7D8FBA04" w14:textId="77777777" w:rsidR="0053084B" w:rsidRPr="00697CE8" w:rsidRDefault="0053084B" w:rsidP="0053084B">
      <w:pPr>
        <w:ind w:firstLine="709"/>
        <w:jc w:val="right"/>
        <w:rPr>
          <w:b/>
        </w:rPr>
      </w:pPr>
    </w:p>
    <w:p w14:paraId="0DE038B2" w14:textId="77777777" w:rsidR="0053084B" w:rsidRPr="00697CE8" w:rsidRDefault="0053084B" w:rsidP="0053084B">
      <w:pPr>
        <w:ind w:firstLine="709"/>
        <w:jc w:val="right"/>
        <w:rPr>
          <w:b/>
        </w:rPr>
      </w:pPr>
    </w:p>
    <w:p w14:paraId="6DEBC74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0948B4A1"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t xml:space="preserve">                                     </w:t>
      </w:r>
    </w:p>
    <w:p w14:paraId="4546430E"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p>
    <w:p w14:paraId="33873D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bookmarkStart w:id="24" w:name="_Hlk61353265"/>
      <w:r w:rsidRPr="00697CE8">
        <w:rPr>
          <w:b/>
        </w:rPr>
        <w:t xml:space="preserve">                                     </w:t>
      </w:r>
    </w:p>
    <w:p w14:paraId="664610A0"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8F8A96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6688E2F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C77D6D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0C79463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2387F64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p>
    <w:p w14:paraId="320038D8"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D9186A4" w14:textId="77777777" w:rsidR="0053084B"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2E7290D"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91ED201"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rPr>
      </w:pPr>
      <w:r w:rsidRPr="00697CE8">
        <w:rPr>
          <w:b/>
        </w:rPr>
        <w:lastRenderedPageBreak/>
        <w:t xml:space="preserve">          Додаток № 6</w:t>
      </w:r>
    </w:p>
    <w:p w14:paraId="0E6B5AFD"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2" w:firstLine="720"/>
        <w:jc w:val="center"/>
        <w:rPr>
          <w:b/>
          <w:highlight w:val="yellow"/>
        </w:rPr>
      </w:pPr>
      <w:bookmarkStart w:id="25" w:name="_Hlk61358765"/>
    </w:p>
    <w:bookmarkEnd w:id="24"/>
    <w:bookmarkEnd w:id="25"/>
    <w:p w14:paraId="478E6198"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97CE8">
        <w:rPr>
          <w:b/>
          <w:color w:val="000000" w:themeColor="text1"/>
        </w:rPr>
        <w:t>Замовник передбачає що на виконання зазначеного обсягу потрібно щоб Учасником було надано:</w:t>
      </w:r>
    </w:p>
    <w:p w14:paraId="3C42DB36" w14:textId="77777777" w:rsidR="0053084B" w:rsidRPr="00697CE8" w:rsidRDefault="0053084B" w:rsidP="0053084B">
      <w:pPr>
        <w:widowControl w:val="0"/>
        <w:tabs>
          <w:tab w:val="left" w:pos="1080"/>
        </w:tabs>
        <w:ind w:right="22"/>
        <w:jc w:val="center"/>
        <w:rPr>
          <w:b/>
          <w:bCs/>
        </w:rPr>
      </w:pPr>
      <w:r w:rsidRPr="00697CE8">
        <w:rPr>
          <w:b/>
          <w:bCs/>
        </w:rPr>
        <w:t>Інформація та документи, що підтверджують відповідність Учасника вимогам Замовника</w:t>
      </w:r>
    </w:p>
    <w:p w14:paraId="6BE07C08" w14:textId="77777777" w:rsidR="0053084B" w:rsidRPr="00697CE8" w:rsidRDefault="0053084B" w:rsidP="0053084B">
      <w:pPr>
        <w:widowControl w:val="0"/>
        <w:tabs>
          <w:tab w:val="left" w:pos="1080"/>
        </w:tabs>
        <w:ind w:right="22"/>
        <w:jc w:val="center"/>
        <w:rPr>
          <w:b/>
          <w:bCs/>
        </w:rPr>
      </w:pPr>
    </w:p>
    <w:p w14:paraId="1E0341CF" w14:textId="77777777" w:rsidR="0053084B" w:rsidRPr="00697CE8" w:rsidRDefault="0053084B" w:rsidP="0053084B">
      <w:pPr>
        <w:widowControl w:val="0"/>
        <w:tabs>
          <w:tab w:val="left" w:pos="1080"/>
        </w:tabs>
        <w:ind w:right="22"/>
        <w:jc w:val="center"/>
      </w:pPr>
      <w:r w:rsidRPr="00697CE8">
        <w:rPr>
          <w:b/>
        </w:rPr>
        <w:t xml:space="preserve">        1. Інформаційна довідка про наявність в учасника обладнання, вимірювального обладнання, необхідного для надання послуг (виконання робіт), за предметом закупівлі та офісного приміщення.</w:t>
      </w:r>
    </w:p>
    <w:p w14:paraId="7E006242" w14:textId="77777777" w:rsidR="0053084B" w:rsidRPr="00697CE8" w:rsidRDefault="0053084B" w:rsidP="0053084B">
      <w:pPr>
        <w:widowControl w:val="0"/>
        <w:tabs>
          <w:tab w:val="left" w:pos="1080"/>
        </w:tabs>
        <w:ind w:right="22"/>
        <w:jc w:val="right"/>
      </w:pPr>
      <w:r w:rsidRPr="00697CE8">
        <w:rPr>
          <w:b/>
        </w:rPr>
        <w:t>Таблиця 1</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10"/>
        <w:gridCol w:w="3119"/>
        <w:gridCol w:w="4252"/>
      </w:tblGrid>
      <w:tr w:rsidR="0053084B" w:rsidRPr="00697CE8" w14:paraId="748ACEC5" w14:textId="77777777" w:rsidTr="009C6B9B">
        <w:trPr>
          <w:trHeight w:val="1350"/>
        </w:trPr>
        <w:tc>
          <w:tcPr>
            <w:tcW w:w="675" w:type="dxa"/>
            <w:tcBorders>
              <w:top w:val="single" w:sz="4" w:space="0" w:color="auto"/>
              <w:left w:val="single" w:sz="4" w:space="0" w:color="auto"/>
              <w:bottom w:val="single" w:sz="4" w:space="0" w:color="auto"/>
              <w:right w:val="single" w:sz="4" w:space="0" w:color="auto"/>
            </w:tcBorders>
            <w:vAlign w:val="center"/>
            <w:hideMark/>
          </w:tcPr>
          <w:p w14:paraId="6FC689CA" w14:textId="77777777" w:rsidR="0053084B" w:rsidRPr="00697CE8" w:rsidRDefault="0053084B" w:rsidP="009C6B9B">
            <w:pPr>
              <w:widowControl w:val="0"/>
              <w:spacing w:line="256" w:lineRule="auto"/>
              <w:jc w:val="center"/>
            </w:pPr>
            <w:r w:rsidRPr="00697CE8">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A1087D" w14:textId="77777777" w:rsidR="0053084B" w:rsidRPr="00697CE8" w:rsidRDefault="0053084B" w:rsidP="009C6B9B">
            <w:pPr>
              <w:widowControl w:val="0"/>
              <w:spacing w:line="256" w:lineRule="auto"/>
            </w:pPr>
            <w:r w:rsidRPr="00697CE8">
              <w:t>найменування обладнання***/ вимірювального обладнання/офісне приміщення (адреса)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CF71DB" w14:textId="77777777" w:rsidR="0053084B" w:rsidRPr="00697CE8" w:rsidRDefault="0053084B" w:rsidP="009C6B9B">
            <w:pPr>
              <w:spacing w:line="256" w:lineRule="auto"/>
              <w:jc w:val="center"/>
            </w:pPr>
            <w:r w:rsidRPr="00697CE8">
              <w:t>Кількість,</w:t>
            </w:r>
          </w:p>
          <w:p w14:paraId="1B4FE595" w14:textId="77777777" w:rsidR="0053084B" w:rsidRPr="00697CE8" w:rsidRDefault="0053084B" w:rsidP="009C6B9B">
            <w:pPr>
              <w:widowControl w:val="0"/>
              <w:spacing w:line="256" w:lineRule="auto"/>
              <w:jc w:val="center"/>
              <w:rPr>
                <w:strike/>
              </w:rPr>
            </w:pPr>
            <w:r w:rsidRPr="00697CE8">
              <w:t>шт.</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2744E4" w14:textId="77777777" w:rsidR="0053084B" w:rsidRPr="00697CE8" w:rsidRDefault="0053084B" w:rsidP="009C6B9B">
            <w:pPr>
              <w:widowControl w:val="0"/>
              <w:spacing w:line="256" w:lineRule="auto"/>
              <w:jc w:val="center"/>
            </w:pPr>
            <w:r w:rsidRPr="00697CE8">
              <w:t>Приналежність (власна, оренда, лізинг чи залучена на інших правових підставах )</w:t>
            </w:r>
          </w:p>
        </w:tc>
      </w:tr>
      <w:tr w:rsidR="0053084B" w:rsidRPr="00697CE8" w14:paraId="01C3E8EC" w14:textId="77777777" w:rsidTr="009C6B9B">
        <w:tc>
          <w:tcPr>
            <w:tcW w:w="675" w:type="dxa"/>
            <w:tcBorders>
              <w:top w:val="single" w:sz="4" w:space="0" w:color="auto"/>
              <w:left w:val="single" w:sz="4" w:space="0" w:color="auto"/>
              <w:bottom w:val="single" w:sz="4" w:space="0" w:color="auto"/>
              <w:right w:val="single" w:sz="4" w:space="0" w:color="auto"/>
            </w:tcBorders>
            <w:hideMark/>
          </w:tcPr>
          <w:p w14:paraId="0C2B43A5" w14:textId="77777777" w:rsidR="0053084B" w:rsidRPr="00697CE8" w:rsidRDefault="0053084B" w:rsidP="009C6B9B">
            <w:pPr>
              <w:widowControl w:val="0"/>
              <w:spacing w:line="256" w:lineRule="auto"/>
              <w:jc w:val="center"/>
            </w:pPr>
            <w:r w:rsidRPr="00697CE8">
              <w:t>1</w:t>
            </w:r>
          </w:p>
        </w:tc>
        <w:tc>
          <w:tcPr>
            <w:tcW w:w="2410" w:type="dxa"/>
            <w:tcBorders>
              <w:top w:val="single" w:sz="4" w:space="0" w:color="auto"/>
              <w:left w:val="single" w:sz="4" w:space="0" w:color="auto"/>
              <w:bottom w:val="single" w:sz="4" w:space="0" w:color="auto"/>
              <w:right w:val="single" w:sz="4" w:space="0" w:color="auto"/>
            </w:tcBorders>
            <w:hideMark/>
          </w:tcPr>
          <w:p w14:paraId="72CECFF4" w14:textId="77777777" w:rsidR="0053084B" w:rsidRPr="00697CE8" w:rsidRDefault="0053084B" w:rsidP="009C6B9B">
            <w:pPr>
              <w:widowControl w:val="0"/>
              <w:spacing w:line="256" w:lineRule="auto"/>
              <w:jc w:val="center"/>
            </w:pPr>
            <w:r w:rsidRPr="00697CE8">
              <w:t>2</w:t>
            </w:r>
          </w:p>
        </w:tc>
        <w:tc>
          <w:tcPr>
            <w:tcW w:w="3119" w:type="dxa"/>
            <w:tcBorders>
              <w:top w:val="single" w:sz="4" w:space="0" w:color="auto"/>
              <w:left w:val="single" w:sz="4" w:space="0" w:color="auto"/>
              <w:bottom w:val="single" w:sz="4" w:space="0" w:color="auto"/>
              <w:right w:val="single" w:sz="4" w:space="0" w:color="auto"/>
            </w:tcBorders>
            <w:hideMark/>
          </w:tcPr>
          <w:p w14:paraId="030CBAA1" w14:textId="77777777" w:rsidR="0053084B" w:rsidRPr="00697CE8" w:rsidRDefault="0053084B" w:rsidP="009C6B9B">
            <w:pPr>
              <w:widowControl w:val="0"/>
              <w:spacing w:line="256" w:lineRule="auto"/>
              <w:jc w:val="center"/>
            </w:pPr>
            <w:r w:rsidRPr="00697CE8">
              <w:t>3</w:t>
            </w:r>
          </w:p>
        </w:tc>
        <w:tc>
          <w:tcPr>
            <w:tcW w:w="4252" w:type="dxa"/>
            <w:tcBorders>
              <w:top w:val="single" w:sz="4" w:space="0" w:color="auto"/>
              <w:left w:val="single" w:sz="4" w:space="0" w:color="auto"/>
              <w:bottom w:val="single" w:sz="4" w:space="0" w:color="auto"/>
              <w:right w:val="single" w:sz="4" w:space="0" w:color="auto"/>
            </w:tcBorders>
            <w:hideMark/>
          </w:tcPr>
          <w:p w14:paraId="1A60770D" w14:textId="77777777" w:rsidR="0053084B" w:rsidRPr="00697CE8" w:rsidRDefault="0053084B" w:rsidP="009C6B9B">
            <w:pPr>
              <w:widowControl w:val="0"/>
              <w:spacing w:line="256" w:lineRule="auto"/>
              <w:jc w:val="center"/>
            </w:pPr>
            <w:r w:rsidRPr="00697CE8">
              <w:t>4</w:t>
            </w:r>
          </w:p>
        </w:tc>
      </w:tr>
      <w:tr w:rsidR="0053084B" w:rsidRPr="00697CE8" w14:paraId="2F37134D" w14:textId="77777777" w:rsidTr="009C6B9B">
        <w:trPr>
          <w:trHeight w:val="23"/>
        </w:trPr>
        <w:tc>
          <w:tcPr>
            <w:tcW w:w="675" w:type="dxa"/>
            <w:tcBorders>
              <w:top w:val="single" w:sz="4" w:space="0" w:color="auto"/>
              <w:left w:val="single" w:sz="4" w:space="0" w:color="auto"/>
              <w:bottom w:val="single" w:sz="4" w:space="0" w:color="auto"/>
              <w:right w:val="single" w:sz="4" w:space="0" w:color="auto"/>
            </w:tcBorders>
          </w:tcPr>
          <w:p w14:paraId="53CB5CE1" w14:textId="77777777" w:rsidR="0053084B" w:rsidRPr="00697CE8" w:rsidRDefault="0053084B" w:rsidP="009C6B9B">
            <w:pPr>
              <w:widowControl w:val="0"/>
              <w:spacing w:line="256" w:lineRule="auto"/>
              <w:jc w:val="center"/>
            </w:pPr>
          </w:p>
        </w:tc>
        <w:tc>
          <w:tcPr>
            <w:tcW w:w="2410" w:type="dxa"/>
            <w:tcBorders>
              <w:top w:val="single" w:sz="4" w:space="0" w:color="auto"/>
              <w:left w:val="single" w:sz="4" w:space="0" w:color="auto"/>
              <w:bottom w:val="single" w:sz="4" w:space="0" w:color="auto"/>
              <w:right w:val="single" w:sz="4" w:space="0" w:color="auto"/>
            </w:tcBorders>
          </w:tcPr>
          <w:p w14:paraId="3BB717F4" w14:textId="77777777" w:rsidR="0053084B" w:rsidRPr="00697CE8" w:rsidRDefault="0053084B" w:rsidP="009C6B9B">
            <w:pPr>
              <w:widowControl w:val="0"/>
              <w:spacing w:line="256" w:lineRule="auto"/>
              <w:jc w:val="both"/>
            </w:pPr>
          </w:p>
        </w:tc>
        <w:tc>
          <w:tcPr>
            <w:tcW w:w="3119" w:type="dxa"/>
            <w:tcBorders>
              <w:top w:val="single" w:sz="4" w:space="0" w:color="auto"/>
              <w:left w:val="single" w:sz="4" w:space="0" w:color="auto"/>
              <w:bottom w:val="single" w:sz="4" w:space="0" w:color="auto"/>
              <w:right w:val="single" w:sz="4" w:space="0" w:color="auto"/>
            </w:tcBorders>
          </w:tcPr>
          <w:p w14:paraId="7A1ED1EA" w14:textId="77777777" w:rsidR="0053084B" w:rsidRPr="00697CE8" w:rsidRDefault="0053084B" w:rsidP="009C6B9B">
            <w:pPr>
              <w:widowControl w:val="0"/>
              <w:spacing w:line="256" w:lineRule="auto"/>
              <w:rPr>
                <w:strike/>
              </w:rPr>
            </w:pPr>
          </w:p>
        </w:tc>
        <w:tc>
          <w:tcPr>
            <w:tcW w:w="4252" w:type="dxa"/>
            <w:tcBorders>
              <w:top w:val="single" w:sz="4" w:space="0" w:color="auto"/>
              <w:left w:val="single" w:sz="4" w:space="0" w:color="auto"/>
              <w:bottom w:val="single" w:sz="4" w:space="0" w:color="auto"/>
              <w:right w:val="single" w:sz="4" w:space="0" w:color="auto"/>
            </w:tcBorders>
            <w:vAlign w:val="center"/>
          </w:tcPr>
          <w:p w14:paraId="0B67FBE4" w14:textId="77777777" w:rsidR="0053084B" w:rsidRPr="00697CE8" w:rsidRDefault="0053084B" w:rsidP="009C6B9B">
            <w:pPr>
              <w:widowControl w:val="0"/>
              <w:spacing w:line="256" w:lineRule="auto"/>
              <w:jc w:val="center"/>
            </w:pPr>
          </w:p>
        </w:tc>
      </w:tr>
    </w:tbl>
    <w:p w14:paraId="6EEC30A9" w14:textId="77777777" w:rsidR="0053084B" w:rsidRPr="00697CE8" w:rsidRDefault="0053084B" w:rsidP="0053084B">
      <w:pPr>
        <w:tabs>
          <w:tab w:val="left" w:pos="709"/>
        </w:tabs>
        <w:spacing w:line="20" w:lineRule="atLeast"/>
        <w:ind w:firstLine="708"/>
        <w:jc w:val="both"/>
        <w:rPr>
          <w:i/>
        </w:rPr>
      </w:pPr>
      <w:bookmarkStart w:id="26" w:name="_17dp8vu"/>
      <w:bookmarkStart w:id="27" w:name="_3rdcrjn"/>
      <w:bookmarkEnd w:id="26"/>
      <w:bookmarkEnd w:id="27"/>
      <w:r w:rsidRPr="00697CE8">
        <w:rPr>
          <w:i/>
        </w:rPr>
        <w:t>* якщо Учасник є власником, зазначається "власний", в інших випадках – зазначається “правові підстави залучення” (договір оренди, лізингу або в інший спосіб, визначений законодавством України);</w:t>
      </w:r>
    </w:p>
    <w:p w14:paraId="7613AC5E" w14:textId="77777777" w:rsidR="0053084B" w:rsidRPr="00697CE8" w:rsidRDefault="0053084B" w:rsidP="0053084B">
      <w:pPr>
        <w:tabs>
          <w:tab w:val="left" w:pos="709"/>
        </w:tabs>
        <w:spacing w:line="20" w:lineRule="atLeast"/>
        <w:ind w:firstLine="708"/>
        <w:jc w:val="both"/>
        <w:rPr>
          <w:i/>
        </w:rPr>
      </w:pPr>
      <w:r w:rsidRPr="00697CE8">
        <w:rPr>
          <w:i/>
        </w:rPr>
        <w:t xml:space="preserve">** зазначається номер та дата документу, які Учасник надав як підтверджуючий приналежності відповідно до  графи 5 Таблиці. </w:t>
      </w:r>
    </w:p>
    <w:p w14:paraId="6BC87E6B" w14:textId="77777777" w:rsidR="0053084B" w:rsidRPr="00697CE8" w:rsidRDefault="0053084B" w:rsidP="0053084B">
      <w:pPr>
        <w:tabs>
          <w:tab w:val="left" w:pos="709"/>
        </w:tabs>
        <w:spacing w:line="20" w:lineRule="atLeast"/>
        <w:ind w:firstLine="708"/>
        <w:jc w:val="both"/>
        <w:rPr>
          <w:i/>
        </w:rPr>
      </w:pPr>
      <w:r w:rsidRPr="00697CE8">
        <w:rPr>
          <w:i/>
        </w:rPr>
        <w:t>***    На підтвердження наявності обладнання Учасник надає документи, що засвідчують право власності, або користування (технічні паспорти/балансова довідка/договори або інший документ, що підтверджує право користування).</w:t>
      </w:r>
    </w:p>
    <w:p w14:paraId="05A6BAD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w:t>
      </w:r>
    </w:p>
    <w:p w14:paraId="685AC091"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        До довідки включаються машини, механізми, обладнання та устаткування (в тому числі</w:t>
      </w:r>
    </w:p>
    <w:p w14:paraId="7C9A5B2E"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програмне забезпечення), необхідні для виконання робіт за предметом закупівлі відповідно до</w:t>
      </w:r>
    </w:p>
    <w:p w14:paraId="48A8F21D"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CE8">
        <w:t xml:space="preserve">чинного законодавства України у цій сфері та технічного завдання, які будуть використовуватися при виконанні робіт. В учасника обов’язково має бути наявна та включена до довідки про наявність обладнання та матеріально – технічної бази, необхідних для виконання робіт за предметом закупівлі наступна матеріально – технічна база: </w:t>
      </w:r>
    </w:p>
    <w:p w14:paraId="145D2CDD" w14:textId="77777777" w:rsidR="0053084B" w:rsidRPr="00CA53B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8EC418"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Комплект тахеометра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6105B43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Лазерна рулетка</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1 одиниця,</w:t>
      </w:r>
    </w:p>
    <w:p w14:paraId="32DEB616"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Програмне забезпечення АВК 5 (або еквівалент) – 1 одиниця,</w:t>
      </w:r>
    </w:p>
    <w:p w14:paraId="24FC2E41" w14:textId="77777777" w:rsidR="0053084B" w:rsidRPr="00697CE8" w:rsidRDefault="0053084B" w:rsidP="0053084B">
      <w:pPr>
        <w:pStyle w:val="af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97CE8">
        <w:rPr>
          <w:rFonts w:ascii="Times New Roman" w:eastAsia="Times New Roman" w:hAnsi="Times New Roman"/>
          <w:sz w:val="24"/>
          <w:szCs w:val="24"/>
        </w:rPr>
        <w:t>Колесо мирне</w:t>
      </w:r>
      <w:r>
        <w:rPr>
          <w:rFonts w:ascii="Times New Roman" w:eastAsia="Times New Roman" w:hAnsi="Times New Roman"/>
          <w:sz w:val="24"/>
          <w:szCs w:val="24"/>
        </w:rPr>
        <w:t xml:space="preserve"> </w:t>
      </w:r>
      <w:r w:rsidRPr="00697CE8">
        <w:rPr>
          <w:rFonts w:ascii="Times New Roman" w:eastAsia="Times New Roman" w:hAnsi="Times New Roman"/>
          <w:sz w:val="24"/>
          <w:szCs w:val="24"/>
        </w:rPr>
        <w:t xml:space="preserve">– 1 одиниця. </w:t>
      </w:r>
    </w:p>
    <w:p w14:paraId="7987394B" w14:textId="77777777" w:rsidR="0053084B" w:rsidRPr="00697CE8" w:rsidRDefault="0053084B" w:rsidP="0053084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green"/>
        </w:rPr>
      </w:pPr>
    </w:p>
    <w:p w14:paraId="53ADEF9A" w14:textId="77777777" w:rsidR="0053084B" w:rsidRPr="00697CE8" w:rsidRDefault="0053084B" w:rsidP="0053084B">
      <w:pPr>
        <w:tabs>
          <w:tab w:val="left" w:pos="709"/>
        </w:tabs>
        <w:spacing w:after="200" w:line="20" w:lineRule="atLeast"/>
        <w:ind w:firstLine="708"/>
        <w:jc w:val="both"/>
      </w:pPr>
      <w:r w:rsidRPr="00697CE8">
        <w:t>Якщо обладнання не є власністю Учасника, а залучене на інших правових підставах (оренда/лізинг, інше), в такому випадку Учасником на все вказане у довідці обладнання додатково подаються:</w:t>
      </w:r>
    </w:p>
    <w:p w14:paraId="52CDBC70" w14:textId="77777777" w:rsidR="0053084B" w:rsidRPr="00697CE8" w:rsidRDefault="0053084B" w:rsidP="0053084B">
      <w:pPr>
        <w:tabs>
          <w:tab w:val="left" w:pos="709"/>
          <w:tab w:val="left" w:pos="867"/>
        </w:tabs>
        <w:spacing w:after="200" w:line="20" w:lineRule="atLeast"/>
        <w:ind w:firstLine="708"/>
        <w:jc w:val="both"/>
        <w:rPr>
          <w:strike/>
        </w:rPr>
      </w:pPr>
      <w:r w:rsidRPr="00697CE8">
        <w:t>-</w:t>
      </w:r>
      <w:r w:rsidRPr="00697CE8">
        <w:tab/>
        <w:t xml:space="preserve">посвідчені відповідно до умов документації оголошення копії договорів (оренда/лізинг/інше). </w:t>
      </w:r>
    </w:p>
    <w:p w14:paraId="39C2F831" w14:textId="77777777" w:rsidR="0053084B" w:rsidRPr="00697CE8" w:rsidRDefault="0053084B" w:rsidP="0053084B">
      <w:pPr>
        <w:tabs>
          <w:tab w:val="left" w:pos="709"/>
        </w:tabs>
        <w:spacing w:after="200" w:line="20" w:lineRule="atLeast"/>
        <w:ind w:firstLine="567"/>
        <w:jc w:val="both"/>
      </w:pPr>
      <w:r w:rsidRPr="00697CE8">
        <w:t>-</w:t>
      </w:r>
      <w:r w:rsidRPr="00697CE8">
        <w:tab/>
        <w:t>акт(и) приймання-передачі Учаснику (або інший(і) документ(и), який(і) підтверджує(</w:t>
      </w:r>
      <w:proofErr w:type="spellStart"/>
      <w:r w:rsidRPr="00697CE8">
        <w:t>ють</w:t>
      </w:r>
      <w:proofErr w:type="spellEnd"/>
      <w:r w:rsidRPr="00697CE8">
        <w:t>) факт отримання Учасником) такого обладнання до договору(</w:t>
      </w:r>
      <w:proofErr w:type="spellStart"/>
      <w:r w:rsidRPr="00697CE8">
        <w:t>ів</w:t>
      </w:r>
      <w:proofErr w:type="spellEnd"/>
      <w:r w:rsidRPr="00697CE8">
        <w:t xml:space="preserve">) (у разі, коли вимогами чинного законодавства України та/або умовами зазначених договорів передбачено їх складання). </w:t>
      </w:r>
    </w:p>
    <w:p w14:paraId="07B85209"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r w:rsidRPr="00697CE8">
        <w:rPr>
          <w:b/>
          <w:bCs/>
          <w:iCs/>
        </w:rPr>
        <w:tab/>
        <w:t xml:space="preserve">1.1. </w:t>
      </w:r>
      <w:r w:rsidRPr="00697CE8">
        <w:rPr>
          <w:bCs/>
          <w:iCs/>
        </w:rPr>
        <w:t>Інформація про наявність матеріально - технічної бази (офісного приміщення) надається у формі довідки в довільній формі та підтверджуючого документу на право користування на таку матеріально-технічну базу.</w:t>
      </w:r>
    </w:p>
    <w:p w14:paraId="452FDBC4" w14:textId="77777777" w:rsidR="0053084B" w:rsidRPr="00697CE8" w:rsidRDefault="0053084B" w:rsidP="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bCs/>
          <w:iCs/>
        </w:rPr>
      </w:pPr>
    </w:p>
    <w:p w14:paraId="580EC66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697CE8">
        <w:lastRenderedPageBreak/>
        <w:t xml:space="preserve">         2. </w:t>
      </w:r>
      <w:r w:rsidRPr="00697CE8">
        <w:rPr>
          <w:b/>
        </w:rPr>
        <w:t>Учасник повинен мати власну чи залучену випробувальну(ні) дорожню(ні) лабораторію(ї) для проведення (далі – вимірювальна лабораторія), яка спроможна виконувати контроль якості будівельних матеріалів, виробів і конструкцій, які використовуються на об’єкті будівництва.</w:t>
      </w:r>
    </w:p>
    <w:p w14:paraId="49DDE28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p>
    <w:p w14:paraId="6047A2E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u w:val="single"/>
        </w:rPr>
      </w:pPr>
      <w:r w:rsidRPr="00697CE8">
        <w:t xml:space="preserve">           Для документального підтвердження наявності вимірювальної(-</w:t>
      </w:r>
      <w:proofErr w:type="spellStart"/>
      <w:r w:rsidRPr="00697CE8">
        <w:t>их</w:t>
      </w:r>
      <w:proofErr w:type="spellEnd"/>
      <w:r w:rsidRPr="00697CE8">
        <w:t xml:space="preserve">) лабораторії(-й) </w:t>
      </w:r>
      <w:r w:rsidRPr="00697CE8">
        <w:rPr>
          <w:b/>
          <w:u w:val="single"/>
        </w:rPr>
        <w:t>Учасник повинен надати:</w:t>
      </w:r>
    </w:p>
    <w:p w14:paraId="3741D75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w:t>
      </w:r>
      <w:r w:rsidRPr="00697CE8">
        <w:rPr>
          <w:b/>
          <w:u w:val="single"/>
        </w:rPr>
        <w:t>довідку в довільній формі</w:t>
      </w:r>
      <w:r w:rsidRPr="00697CE8">
        <w:t xml:space="preserve"> про наявність вимірювальної(-</w:t>
      </w:r>
      <w:proofErr w:type="spellStart"/>
      <w:r w:rsidRPr="00697CE8">
        <w:t>их</w:t>
      </w:r>
      <w:proofErr w:type="spellEnd"/>
      <w:r w:rsidRPr="00697CE8">
        <w:t>) лабораторії(-й) у учасника із переліком спроможності виконання вищезазначених послуг;</w:t>
      </w:r>
    </w:p>
    <w:p w14:paraId="73EF8A8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47A37B3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копія чинного договору з усіма додатками та невід’ємними частинами до договору про залучення сторонньої(-</w:t>
      </w:r>
      <w:proofErr w:type="spellStart"/>
      <w:r w:rsidRPr="00697CE8">
        <w:t>іх</w:t>
      </w:r>
      <w:proofErr w:type="spellEnd"/>
      <w:r w:rsidRPr="00697CE8">
        <w:t>) вимірювальної(-</w:t>
      </w:r>
      <w:proofErr w:type="spellStart"/>
      <w:r w:rsidRPr="00697CE8">
        <w:t>их</w:t>
      </w:r>
      <w:proofErr w:type="spellEnd"/>
      <w:r w:rsidRPr="00697CE8">
        <w:t>) лабораторії(-й) Учасником (надається щодо залученої(</w:t>
      </w:r>
      <w:proofErr w:type="spellStart"/>
      <w:r w:rsidRPr="00697CE8">
        <w:t>их</w:t>
      </w:r>
      <w:proofErr w:type="spellEnd"/>
      <w:r w:rsidRPr="00697CE8">
        <w:t xml:space="preserve">) лабораторії(й)); </w:t>
      </w:r>
    </w:p>
    <w:p w14:paraId="65BBFDE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8091EFF"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гарантійний лист Учасника або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будуть використовуватися;</w:t>
      </w:r>
    </w:p>
    <w:p w14:paraId="10F71BC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p w14:paraId="72F1F7A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697CE8">
        <w:t xml:space="preserve">-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w:t>
      </w:r>
      <w:r w:rsidRPr="00CA53B8">
        <w:t>ДСТУ I</w:t>
      </w:r>
      <w:r w:rsidRPr="00697CE8">
        <w:t xml:space="preserve">SO 10012:2005 або  сертифікат визнання </w:t>
      </w:r>
      <w:proofErr w:type="spellStart"/>
      <w:r w:rsidRPr="00697CE8">
        <w:t>вимирювальних</w:t>
      </w:r>
      <w:proofErr w:type="spellEnd"/>
      <w:r w:rsidRPr="00697CE8">
        <w:t xml:space="preserve"> можливостей з додатком, де вказано галузь атестації (сертифікації) тощо, що видане компетентним органом та дійсне (чинне) на дату його подання Учасником.</w:t>
      </w:r>
    </w:p>
    <w:p w14:paraId="47B7021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52D7CAD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97CE8">
        <w:rPr>
          <w:b/>
          <w:color w:val="000000"/>
        </w:rPr>
        <w:t>3. Інформаційна довідка, що підтверджує наявність працівників, відповідної кваліфікації,</w:t>
      </w:r>
    </w:p>
    <w:p w14:paraId="3B8DE443"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які мають необхідні знання та досвід та будуть залучені для надання послуг, що є предметом закупівлі</w:t>
      </w:r>
    </w:p>
    <w:p w14:paraId="4D7ABABA"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85A49FC" w14:textId="77777777" w:rsidR="0053084B" w:rsidRPr="00697CE8" w:rsidRDefault="0053084B" w:rsidP="0053084B">
      <w:pPr>
        <w:tabs>
          <w:tab w:val="left" w:pos="1080"/>
        </w:tabs>
        <w:ind w:right="23" w:firstLine="432"/>
        <w:jc w:val="both"/>
      </w:pPr>
      <w:r w:rsidRPr="00697CE8">
        <w:rPr>
          <w:b/>
          <w:bCs/>
        </w:rPr>
        <w:t>1.3.</w:t>
      </w:r>
      <w:r w:rsidRPr="00697CE8">
        <w:t xml:space="preserve">Учасник в складі пропозиції повинен подати </w:t>
      </w:r>
      <w:r w:rsidRPr="00697CE8">
        <w:rPr>
          <w:b/>
          <w:u w:val="single"/>
        </w:rPr>
        <w:t>інформаційну довідку</w:t>
      </w:r>
      <w:r w:rsidRPr="00697CE8">
        <w:t xml:space="preserve"> про наявність у Учасника працівників відповідної кваліфікації, які мають знання та досвід, необхідні для виконання робіт (надання послуг) із зазначенням: найменування посади, ПІБ, загального стажу роботи за фахом, номеру та дати видачі кваліфікаційного сертифікату. У цій довідці має бути зазначена інформація згідно форми наведеної Таблиці нижче  </w:t>
      </w:r>
    </w:p>
    <w:p w14:paraId="3AD52F4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0"/>
        <w:gridCol w:w="1448"/>
        <w:gridCol w:w="2976"/>
        <w:gridCol w:w="3652"/>
      </w:tblGrid>
      <w:tr w:rsidR="0053084B" w:rsidRPr="00697CE8" w14:paraId="525A3163" w14:textId="77777777" w:rsidTr="009C6B9B">
        <w:tc>
          <w:tcPr>
            <w:tcW w:w="709" w:type="dxa"/>
            <w:tcBorders>
              <w:top w:val="single" w:sz="4" w:space="0" w:color="auto"/>
              <w:left w:val="single" w:sz="4" w:space="0" w:color="auto"/>
              <w:bottom w:val="single" w:sz="4" w:space="0" w:color="auto"/>
              <w:right w:val="single" w:sz="4" w:space="0" w:color="auto"/>
            </w:tcBorders>
          </w:tcPr>
          <w:p w14:paraId="1F836B78" w14:textId="77777777" w:rsidR="0053084B" w:rsidRPr="00697CE8" w:rsidRDefault="0053084B" w:rsidP="009C6B9B">
            <w:pPr>
              <w:tabs>
                <w:tab w:val="left" w:pos="380"/>
              </w:tabs>
              <w:spacing w:line="256" w:lineRule="auto"/>
              <w:rPr>
                <w:color w:val="000000"/>
              </w:rPr>
            </w:pPr>
            <w:r w:rsidRPr="00697CE8">
              <w:rPr>
                <w:color w:val="000000"/>
              </w:rPr>
              <w:t>№ п/п</w:t>
            </w:r>
          </w:p>
        </w:tc>
        <w:tc>
          <w:tcPr>
            <w:tcW w:w="1700" w:type="dxa"/>
            <w:tcBorders>
              <w:top w:val="single" w:sz="4" w:space="0" w:color="auto"/>
              <w:left w:val="single" w:sz="4" w:space="0" w:color="auto"/>
              <w:bottom w:val="single" w:sz="4" w:space="0" w:color="auto"/>
              <w:right w:val="single" w:sz="4" w:space="0" w:color="auto"/>
            </w:tcBorders>
            <w:hideMark/>
          </w:tcPr>
          <w:p w14:paraId="0FBEA8AC" w14:textId="77777777" w:rsidR="0053084B" w:rsidRPr="00697CE8" w:rsidRDefault="0053084B" w:rsidP="009C6B9B">
            <w:pPr>
              <w:spacing w:line="256" w:lineRule="auto"/>
              <w:jc w:val="center"/>
              <w:rPr>
                <w:color w:val="000000"/>
              </w:rPr>
            </w:pPr>
            <w:r w:rsidRPr="00697CE8">
              <w:rPr>
                <w:color w:val="000000"/>
              </w:rPr>
              <w:t>Посада</w:t>
            </w:r>
          </w:p>
        </w:tc>
        <w:tc>
          <w:tcPr>
            <w:tcW w:w="1448" w:type="dxa"/>
            <w:tcBorders>
              <w:top w:val="single" w:sz="4" w:space="0" w:color="auto"/>
              <w:left w:val="single" w:sz="4" w:space="0" w:color="auto"/>
              <w:bottom w:val="single" w:sz="4" w:space="0" w:color="auto"/>
              <w:right w:val="single" w:sz="4" w:space="0" w:color="auto"/>
            </w:tcBorders>
            <w:hideMark/>
          </w:tcPr>
          <w:p w14:paraId="20598C4D" w14:textId="77777777" w:rsidR="0053084B" w:rsidRPr="00697CE8" w:rsidRDefault="0053084B" w:rsidP="009C6B9B">
            <w:pPr>
              <w:spacing w:line="256" w:lineRule="auto"/>
              <w:jc w:val="center"/>
              <w:rPr>
                <w:color w:val="000000"/>
              </w:rPr>
            </w:pPr>
            <w:r w:rsidRPr="00697CE8">
              <w:rPr>
                <w:color w:val="000000"/>
              </w:rPr>
              <w:t>П.І.Б.</w:t>
            </w:r>
          </w:p>
        </w:tc>
        <w:tc>
          <w:tcPr>
            <w:tcW w:w="2976" w:type="dxa"/>
            <w:tcBorders>
              <w:top w:val="single" w:sz="4" w:space="0" w:color="auto"/>
              <w:left w:val="single" w:sz="4" w:space="0" w:color="auto"/>
              <w:bottom w:val="single" w:sz="4" w:space="0" w:color="auto"/>
              <w:right w:val="single" w:sz="4" w:space="0" w:color="auto"/>
            </w:tcBorders>
            <w:hideMark/>
          </w:tcPr>
          <w:p w14:paraId="26683A32" w14:textId="77777777" w:rsidR="0053084B" w:rsidRPr="00697CE8" w:rsidRDefault="0053084B" w:rsidP="009C6B9B">
            <w:pPr>
              <w:spacing w:line="256" w:lineRule="auto"/>
              <w:jc w:val="center"/>
              <w:rPr>
                <w:strike/>
                <w:color w:val="000000"/>
              </w:rPr>
            </w:pPr>
            <w:r w:rsidRPr="00697CE8">
              <w:rPr>
                <w:color w:val="000000"/>
              </w:rPr>
              <w:t>Загальний стаж роботи,  рокі</w:t>
            </w:r>
            <w:r w:rsidRPr="00697CE8">
              <w:rPr>
                <w:strike/>
                <w:color w:val="000000"/>
              </w:rPr>
              <w:t>в</w:t>
            </w:r>
          </w:p>
        </w:tc>
        <w:tc>
          <w:tcPr>
            <w:tcW w:w="3652" w:type="dxa"/>
            <w:tcBorders>
              <w:top w:val="single" w:sz="4" w:space="0" w:color="auto"/>
              <w:left w:val="single" w:sz="4" w:space="0" w:color="auto"/>
              <w:bottom w:val="single" w:sz="4" w:space="0" w:color="auto"/>
              <w:right w:val="single" w:sz="4" w:space="0" w:color="auto"/>
            </w:tcBorders>
            <w:hideMark/>
          </w:tcPr>
          <w:p w14:paraId="078D49F0" w14:textId="77777777" w:rsidR="0053084B" w:rsidRPr="00697CE8" w:rsidRDefault="0053084B" w:rsidP="009C6B9B">
            <w:pPr>
              <w:spacing w:line="256" w:lineRule="auto"/>
              <w:jc w:val="center"/>
              <w:rPr>
                <w:color w:val="000000"/>
              </w:rPr>
            </w:pPr>
            <w:r w:rsidRPr="00697CE8">
              <w:rPr>
                <w:color w:val="000000"/>
              </w:rPr>
              <w:t>Номер та дата видачі кваліфікаційного сертифікату</w:t>
            </w:r>
          </w:p>
        </w:tc>
      </w:tr>
      <w:tr w:rsidR="0053084B" w:rsidRPr="00697CE8" w14:paraId="4790D337"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69257B74" w14:textId="77777777" w:rsidR="0053084B" w:rsidRPr="00697CE8" w:rsidRDefault="0053084B" w:rsidP="009C6B9B">
            <w:pPr>
              <w:spacing w:line="256" w:lineRule="auto"/>
              <w:jc w:val="center"/>
              <w:rPr>
                <w:color w:val="000000"/>
              </w:rPr>
            </w:pPr>
            <w:r w:rsidRPr="00697CE8">
              <w:rPr>
                <w:b/>
                <w:smallCaps/>
                <w:color w:val="000000"/>
              </w:rPr>
              <w:t>1</w:t>
            </w:r>
          </w:p>
        </w:tc>
        <w:tc>
          <w:tcPr>
            <w:tcW w:w="1700" w:type="dxa"/>
            <w:tcBorders>
              <w:top w:val="single" w:sz="4" w:space="0" w:color="auto"/>
              <w:left w:val="single" w:sz="4" w:space="0" w:color="auto"/>
              <w:bottom w:val="single" w:sz="4" w:space="0" w:color="auto"/>
              <w:right w:val="single" w:sz="4" w:space="0" w:color="auto"/>
            </w:tcBorders>
            <w:hideMark/>
          </w:tcPr>
          <w:p w14:paraId="5DFDFED6" w14:textId="77777777" w:rsidR="0053084B" w:rsidRPr="00697CE8" w:rsidRDefault="0053084B" w:rsidP="009C6B9B">
            <w:pPr>
              <w:spacing w:line="256" w:lineRule="auto"/>
              <w:jc w:val="center"/>
              <w:rPr>
                <w:color w:val="000000"/>
              </w:rPr>
            </w:pPr>
            <w:r w:rsidRPr="00697CE8">
              <w:rPr>
                <w:b/>
                <w:smallCaps/>
                <w:color w:val="000000"/>
              </w:rPr>
              <w:t>2</w:t>
            </w:r>
          </w:p>
        </w:tc>
        <w:tc>
          <w:tcPr>
            <w:tcW w:w="1448" w:type="dxa"/>
            <w:tcBorders>
              <w:top w:val="single" w:sz="4" w:space="0" w:color="auto"/>
              <w:left w:val="single" w:sz="4" w:space="0" w:color="auto"/>
              <w:bottom w:val="single" w:sz="4" w:space="0" w:color="auto"/>
              <w:right w:val="single" w:sz="4" w:space="0" w:color="auto"/>
            </w:tcBorders>
            <w:hideMark/>
          </w:tcPr>
          <w:p w14:paraId="74262E95" w14:textId="77777777" w:rsidR="0053084B" w:rsidRPr="00697CE8" w:rsidRDefault="0053084B" w:rsidP="009C6B9B">
            <w:pPr>
              <w:spacing w:line="256" w:lineRule="auto"/>
              <w:jc w:val="center"/>
              <w:rPr>
                <w:color w:val="000000"/>
              </w:rPr>
            </w:pPr>
            <w:r w:rsidRPr="00697CE8">
              <w:rPr>
                <w:b/>
                <w:smallCaps/>
                <w:color w:val="000000"/>
              </w:rPr>
              <w:t>3</w:t>
            </w:r>
          </w:p>
        </w:tc>
        <w:tc>
          <w:tcPr>
            <w:tcW w:w="2976" w:type="dxa"/>
            <w:tcBorders>
              <w:top w:val="single" w:sz="4" w:space="0" w:color="auto"/>
              <w:left w:val="single" w:sz="4" w:space="0" w:color="auto"/>
              <w:bottom w:val="single" w:sz="4" w:space="0" w:color="auto"/>
              <w:right w:val="single" w:sz="4" w:space="0" w:color="auto"/>
            </w:tcBorders>
            <w:hideMark/>
          </w:tcPr>
          <w:p w14:paraId="77D5F7F9" w14:textId="77777777" w:rsidR="0053084B" w:rsidRPr="00697CE8" w:rsidRDefault="0053084B" w:rsidP="009C6B9B">
            <w:pPr>
              <w:spacing w:line="256" w:lineRule="auto"/>
              <w:jc w:val="center"/>
              <w:rPr>
                <w:strike/>
                <w:color w:val="000000"/>
              </w:rPr>
            </w:pPr>
            <w:r w:rsidRPr="00697CE8">
              <w:rPr>
                <w:b/>
                <w:smallCaps/>
                <w:strike/>
                <w:color w:val="000000"/>
              </w:rPr>
              <w:t>4</w:t>
            </w:r>
          </w:p>
        </w:tc>
        <w:tc>
          <w:tcPr>
            <w:tcW w:w="3652" w:type="dxa"/>
            <w:tcBorders>
              <w:top w:val="single" w:sz="4" w:space="0" w:color="auto"/>
              <w:left w:val="single" w:sz="4" w:space="0" w:color="auto"/>
              <w:bottom w:val="single" w:sz="4" w:space="0" w:color="auto"/>
              <w:right w:val="single" w:sz="4" w:space="0" w:color="auto"/>
            </w:tcBorders>
            <w:hideMark/>
          </w:tcPr>
          <w:p w14:paraId="6696F062" w14:textId="77777777" w:rsidR="0053084B" w:rsidRPr="00697CE8" w:rsidRDefault="0053084B" w:rsidP="009C6B9B">
            <w:pPr>
              <w:spacing w:line="256" w:lineRule="auto"/>
              <w:jc w:val="center"/>
              <w:rPr>
                <w:color w:val="000000"/>
              </w:rPr>
            </w:pPr>
            <w:r w:rsidRPr="00697CE8">
              <w:rPr>
                <w:b/>
                <w:smallCaps/>
                <w:color w:val="000000"/>
              </w:rPr>
              <w:t>5</w:t>
            </w:r>
          </w:p>
        </w:tc>
      </w:tr>
      <w:tr w:rsidR="0053084B" w:rsidRPr="00697CE8" w14:paraId="0738296B" w14:textId="77777777" w:rsidTr="009C6B9B">
        <w:tc>
          <w:tcPr>
            <w:tcW w:w="709" w:type="dxa"/>
            <w:tcBorders>
              <w:top w:val="single" w:sz="4" w:space="0" w:color="auto"/>
              <w:left w:val="single" w:sz="4" w:space="0" w:color="auto"/>
              <w:bottom w:val="single" w:sz="4" w:space="0" w:color="auto"/>
              <w:right w:val="single" w:sz="4" w:space="0" w:color="auto"/>
            </w:tcBorders>
            <w:hideMark/>
          </w:tcPr>
          <w:p w14:paraId="1A03C93D" w14:textId="77777777" w:rsidR="0053084B" w:rsidRPr="00697CE8" w:rsidRDefault="0053084B" w:rsidP="009C6B9B">
            <w:pPr>
              <w:spacing w:line="256" w:lineRule="auto"/>
              <w:jc w:val="center"/>
              <w:rPr>
                <w:color w:val="000000"/>
              </w:rPr>
            </w:pPr>
            <w:r w:rsidRPr="00697CE8">
              <w:rPr>
                <w:smallCaps/>
                <w:color w:val="000000"/>
              </w:rPr>
              <w:t>1</w:t>
            </w:r>
          </w:p>
        </w:tc>
        <w:tc>
          <w:tcPr>
            <w:tcW w:w="1700" w:type="dxa"/>
            <w:tcBorders>
              <w:top w:val="single" w:sz="4" w:space="0" w:color="auto"/>
              <w:left w:val="single" w:sz="4" w:space="0" w:color="auto"/>
              <w:bottom w:val="single" w:sz="4" w:space="0" w:color="auto"/>
              <w:right w:val="single" w:sz="4" w:space="0" w:color="auto"/>
            </w:tcBorders>
          </w:tcPr>
          <w:p w14:paraId="1E4BDDFD" w14:textId="77777777" w:rsidR="0053084B" w:rsidRPr="00697CE8" w:rsidRDefault="0053084B" w:rsidP="009C6B9B">
            <w:pPr>
              <w:spacing w:line="256" w:lineRule="auto"/>
              <w:rPr>
                <w:color w:val="000000"/>
              </w:rPr>
            </w:pPr>
          </w:p>
        </w:tc>
        <w:tc>
          <w:tcPr>
            <w:tcW w:w="1448" w:type="dxa"/>
            <w:tcBorders>
              <w:top w:val="single" w:sz="4" w:space="0" w:color="auto"/>
              <w:left w:val="single" w:sz="4" w:space="0" w:color="auto"/>
              <w:bottom w:val="single" w:sz="4" w:space="0" w:color="auto"/>
              <w:right w:val="single" w:sz="4" w:space="0" w:color="auto"/>
            </w:tcBorders>
          </w:tcPr>
          <w:p w14:paraId="5F8FE88F" w14:textId="77777777" w:rsidR="0053084B" w:rsidRPr="00697CE8" w:rsidRDefault="0053084B" w:rsidP="009C6B9B">
            <w:pPr>
              <w:spacing w:line="256" w:lineRule="auto"/>
              <w:jc w:val="center"/>
              <w:rPr>
                <w:color w:val="000000"/>
              </w:rPr>
            </w:pPr>
          </w:p>
        </w:tc>
        <w:tc>
          <w:tcPr>
            <w:tcW w:w="2976" w:type="dxa"/>
            <w:tcBorders>
              <w:top w:val="single" w:sz="4" w:space="0" w:color="auto"/>
              <w:left w:val="single" w:sz="4" w:space="0" w:color="auto"/>
              <w:bottom w:val="single" w:sz="4" w:space="0" w:color="auto"/>
              <w:right w:val="single" w:sz="4" w:space="0" w:color="auto"/>
            </w:tcBorders>
          </w:tcPr>
          <w:p w14:paraId="2ED991E3" w14:textId="77777777" w:rsidR="0053084B" w:rsidRPr="00697CE8" w:rsidRDefault="0053084B" w:rsidP="009C6B9B">
            <w:pPr>
              <w:spacing w:line="256" w:lineRule="auto"/>
              <w:jc w:val="center"/>
              <w:rPr>
                <w:strike/>
                <w:color w:val="000000"/>
              </w:rPr>
            </w:pPr>
          </w:p>
        </w:tc>
        <w:tc>
          <w:tcPr>
            <w:tcW w:w="3652" w:type="dxa"/>
            <w:tcBorders>
              <w:top w:val="single" w:sz="4" w:space="0" w:color="auto"/>
              <w:left w:val="single" w:sz="4" w:space="0" w:color="auto"/>
              <w:bottom w:val="single" w:sz="4" w:space="0" w:color="auto"/>
              <w:right w:val="single" w:sz="4" w:space="0" w:color="auto"/>
            </w:tcBorders>
          </w:tcPr>
          <w:p w14:paraId="6BBE866E" w14:textId="77777777" w:rsidR="0053084B" w:rsidRPr="00697CE8" w:rsidRDefault="0053084B" w:rsidP="009C6B9B">
            <w:pPr>
              <w:spacing w:line="256" w:lineRule="auto"/>
              <w:jc w:val="center"/>
              <w:rPr>
                <w:color w:val="000000"/>
              </w:rPr>
            </w:pPr>
          </w:p>
        </w:tc>
      </w:tr>
    </w:tbl>
    <w:p w14:paraId="1099A04D" w14:textId="77777777" w:rsidR="0053084B" w:rsidRPr="00697CE8" w:rsidRDefault="0053084B" w:rsidP="0053084B">
      <w:pPr>
        <w:tabs>
          <w:tab w:val="left" w:pos="1080"/>
        </w:tabs>
        <w:ind w:right="23" w:firstLine="432"/>
        <w:jc w:val="both"/>
        <w:rPr>
          <w:i/>
          <w:color w:val="000000"/>
        </w:rPr>
      </w:pPr>
      <w:r w:rsidRPr="00697CE8">
        <w:rPr>
          <w:i/>
          <w:color w:val="000000"/>
        </w:rPr>
        <w:t xml:space="preserve"> </w:t>
      </w:r>
    </w:p>
    <w:p w14:paraId="70A766D0" w14:textId="77777777" w:rsidR="0053084B" w:rsidRPr="00697CE8" w:rsidRDefault="0053084B" w:rsidP="0053084B">
      <w:pPr>
        <w:tabs>
          <w:tab w:val="left" w:pos="1080"/>
        </w:tabs>
        <w:ind w:right="23" w:firstLine="432"/>
        <w:jc w:val="both"/>
        <w:rPr>
          <w:color w:val="000000"/>
        </w:rPr>
      </w:pPr>
      <w:r w:rsidRPr="00697CE8">
        <w:rPr>
          <w:color w:val="000000"/>
        </w:rPr>
        <w:t>Замовник встановлює необхідний  мінімальний перелік  працівників що є обов’язковим для надання послуг за предметом закупівлі, а саме:</w:t>
      </w:r>
    </w:p>
    <w:p w14:paraId="61202648" w14:textId="77777777" w:rsidR="0053084B" w:rsidRPr="00697CE8" w:rsidRDefault="0053084B" w:rsidP="0053084B">
      <w:pPr>
        <w:tabs>
          <w:tab w:val="left" w:pos="1080"/>
        </w:tabs>
        <w:ind w:right="23" w:firstLine="432"/>
        <w:jc w:val="both"/>
        <w:rPr>
          <w:color w:val="000000"/>
        </w:rPr>
      </w:pPr>
    </w:p>
    <w:p w14:paraId="29698794" w14:textId="77777777" w:rsidR="0053084B" w:rsidRPr="00697CE8" w:rsidRDefault="0053084B" w:rsidP="0053084B">
      <w:pPr>
        <w:tabs>
          <w:tab w:val="left" w:pos="426"/>
        </w:tabs>
        <w:spacing w:after="200" w:line="276" w:lineRule="auto"/>
        <w:ind w:right="23"/>
        <w:contextualSpacing/>
        <w:jc w:val="both"/>
        <w:rPr>
          <w:color w:val="000000"/>
        </w:rPr>
      </w:pPr>
      <w:r w:rsidRPr="00697CE8">
        <w:rPr>
          <w:color w:val="000000"/>
        </w:rPr>
        <w:t xml:space="preserve">        - Головний  інженер або інша особа, яка здійснює технічне керівництво діяльністю організації - не менше 1 особи;</w:t>
      </w:r>
    </w:p>
    <w:p w14:paraId="5082F010" w14:textId="77777777" w:rsidR="0053084B" w:rsidRPr="00697CE8" w:rsidRDefault="0053084B" w:rsidP="0053084B">
      <w:pPr>
        <w:tabs>
          <w:tab w:val="left" w:pos="1080"/>
        </w:tabs>
        <w:spacing w:line="276" w:lineRule="auto"/>
        <w:ind w:right="23"/>
        <w:jc w:val="both"/>
        <w:rPr>
          <w:color w:val="000000"/>
        </w:rPr>
      </w:pPr>
      <w:r w:rsidRPr="00697CE8">
        <w:rPr>
          <w:color w:val="000000"/>
        </w:rPr>
        <w:t xml:space="preserve">        - сертифікований інженер з технічного нагляду, який має право виконувати технічний нагляд за будівництвом автомобільних доріг об’єктів класу наслідків (відповідальності) СС</w:t>
      </w:r>
      <w:r>
        <w:rPr>
          <w:color w:val="000000"/>
        </w:rPr>
        <w:t>3</w:t>
      </w:r>
      <w:r w:rsidRPr="00697CE8">
        <w:rPr>
          <w:color w:val="000000"/>
        </w:rPr>
        <w:t xml:space="preserve"> або вище - не менше 1 особи;</w:t>
      </w:r>
    </w:p>
    <w:p w14:paraId="4A407199" w14:textId="77777777" w:rsidR="0053084B" w:rsidRPr="00697CE8" w:rsidRDefault="0053084B" w:rsidP="0053084B">
      <w:pPr>
        <w:tabs>
          <w:tab w:val="left" w:pos="1080"/>
        </w:tabs>
        <w:spacing w:line="276" w:lineRule="auto"/>
        <w:ind w:right="23" w:firstLine="426"/>
        <w:jc w:val="both"/>
        <w:rPr>
          <w:color w:val="000000"/>
        </w:rPr>
      </w:pPr>
      <w:r w:rsidRPr="00697CE8">
        <w:rPr>
          <w:color w:val="000000"/>
        </w:rPr>
        <w:t>- сертифікований інженер з технічного нагляду, який має право виконувати технічний нагляд за будівництвом будівель і споруд об’єктів класу наслідків (відповідальності) СС</w:t>
      </w:r>
      <w:r>
        <w:rPr>
          <w:color w:val="000000"/>
        </w:rPr>
        <w:t>3</w:t>
      </w:r>
      <w:r w:rsidRPr="00697CE8">
        <w:rPr>
          <w:color w:val="000000"/>
        </w:rPr>
        <w:t xml:space="preserve"> або вище - не менше 1 особи</w:t>
      </w:r>
    </w:p>
    <w:p w14:paraId="2552E7FB" w14:textId="77777777" w:rsidR="0053084B" w:rsidRDefault="0053084B" w:rsidP="0053084B">
      <w:pPr>
        <w:tabs>
          <w:tab w:val="left" w:pos="1080"/>
        </w:tabs>
        <w:ind w:right="23" w:firstLine="432"/>
        <w:jc w:val="both"/>
        <w:rPr>
          <w:color w:val="000000"/>
        </w:rPr>
      </w:pPr>
      <w:r w:rsidRPr="00697CE8">
        <w:rPr>
          <w:color w:val="000000"/>
        </w:rPr>
        <w:lastRenderedPageBreak/>
        <w:t>Учасник надає у складі пропозиції документальне підтвердження</w:t>
      </w:r>
      <w:r w:rsidRPr="00697CE8">
        <w:rPr>
          <w:color w:val="FF0000"/>
        </w:rPr>
        <w:t xml:space="preserve"> </w:t>
      </w:r>
      <w:r w:rsidRPr="00697CE8">
        <w:rPr>
          <w:color w:val="000000"/>
        </w:rPr>
        <w:t>відносин учасника з фахівцями зазначеними в довідці про наявність таких працівників, а саме:</w:t>
      </w:r>
    </w:p>
    <w:p w14:paraId="789A4326" w14:textId="77777777" w:rsidR="0053084B" w:rsidRPr="00697CE8" w:rsidRDefault="0053084B" w:rsidP="0053084B">
      <w:pPr>
        <w:tabs>
          <w:tab w:val="left" w:pos="1080"/>
        </w:tabs>
        <w:ind w:right="23" w:firstLine="432"/>
        <w:jc w:val="both"/>
        <w:rPr>
          <w:color w:val="000000"/>
        </w:rPr>
      </w:pPr>
    </w:p>
    <w:p w14:paraId="510F0722" w14:textId="77777777" w:rsidR="0053084B"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 xml:space="preserve"> копію наказу на призначення (прийняття на роботу),</w:t>
      </w:r>
      <w:r w:rsidRPr="00697CE8">
        <w:rPr>
          <w:rFonts w:ascii="Times New Roman" w:hAnsi="Times New Roman"/>
          <w:sz w:val="24"/>
          <w:szCs w:val="24"/>
        </w:rPr>
        <w:t xml:space="preserve"> та/або </w:t>
      </w:r>
      <w:r w:rsidRPr="00697CE8">
        <w:rPr>
          <w:rFonts w:ascii="Times New Roman" w:hAnsi="Times New Roman"/>
          <w:color w:val="000000"/>
          <w:sz w:val="24"/>
          <w:szCs w:val="24"/>
        </w:rPr>
        <w:t>наказу  на призначення за сумісництвом (прийняття на роботу), у разі залучення відповідного фахівця на засадах цивільно-правових відносин – копію діючої на весь час надання послуг цивільно-правової угоди за відповідно вказаним у ній фахом.</w:t>
      </w:r>
    </w:p>
    <w:p w14:paraId="489186C8" w14:textId="77777777" w:rsidR="0053084B" w:rsidRPr="00AD1775" w:rsidRDefault="0053084B" w:rsidP="0053084B">
      <w:pPr>
        <w:pStyle w:val="afd"/>
        <w:tabs>
          <w:tab w:val="left" w:pos="1080"/>
        </w:tabs>
        <w:ind w:right="23"/>
        <w:jc w:val="both"/>
        <w:rPr>
          <w:rFonts w:ascii="Times New Roman" w:hAnsi="Times New Roman"/>
          <w:color w:val="000000"/>
          <w:sz w:val="24"/>
          <w:szCs w:val="24"/>
        </w:rPr>
      </w:pPr>
    </w:p>
    <w:p w14:paraId="11EC81EC" w14:textId="77777777" w:rsidR="0053084B" w:rsidRPr="00CA53B8" w:rsidRDefault="0053084B" w:rsidP="0053084B">
      <w:pPr>
        <w:pStyle w:val="afd"/>
        <w:numPr>
          <w:ilvl w:val="0"/>
          <w:numId w:val="17"/>
        </w:numPr>
        <w:tabs>
          <w:tab w:val="left" w:pos="1080"/>
        </w:tabs>
        <w:ind w:right="23"/>
        <w:jc w:val="both"/>
        <w:rPr>
          <w:rFonts w:ascii="Times New Roman" w:hAnsi="Times New Roman"/>
          <w:color w:val="000000"/>
          <w:sz w:val="24"/>
          <w:szCs w:val="24"/>
        </w:rPr>
      </w:pPr>
      <w:r w:rsidRPr="00697CE8">
        <w:rPr>
          <w:rFonts w:ascii="Times New Roman" w:hAnsi="Times New Roman"/>
          <w:color w:val="000000"/>
          <w:sz w:val="24"/>
          <w:szCs w:val="24"/>
        </w:rPr>
        <w:t>Страхові поліси до договору добровільного страхування цивільно -правової відповідальності перед третіми особами при здійснення професійної діяльності інженерів технічного нагляду, які зазначені у довідці.</w:t>
      </w:r>
    </w:p>
    <w:p w14:paraId="3940F75A" w14:textId="77777777" w:rsidR="0053084B" w:rsidRPr="00697CE8" w:rsidRDefault="0053084B" w:rsidP="0053084B">
      <w:pPr>
        <w:tabs>
          <w:tab w:val="left" w:pos="1080"/>
        </w:tabs>
        <w:ind w:right="23" w:firstLine="432"/>
        <w:jc w:val="both"/>
      </w:pPr>
      <w:r w:rsidRPr="00697CE8">
        <w:t>Додатково у складі пропозиції учасник надає:</w:t>
      </w:r>
    </w:p>
    <w:p w14:paraId="0C5E0F84" w14:textId="77777777" w:rsidR="0053084B" w:rsidRPr="00697CE8" w:rsidRDefault="0053084B" w:rsidP="0053084B">
      <w:pPr>
        <w:tabs>
          <w:tab w:val="left" w:pos="1080"/>
        </w:tabs>
        <w:ind w:right="23" w:firstLine="432"/>
        <w:jc w:val="both"/>
      </w:pPr>
    </w:p>
    <w:p w14:paraId="0F85E9F0" w14:textId="77777777" w:rsidR="0053084B" w:rsidRPr="00697CE8" w:rsidRDefault="0053084B" w:rsidP="0053084B">
      <w:pPr>
        <w:tabs>
          <w:tab w:val="left" w:pos="1080"/>
        </w:tabs>
        <w:ind w:right="23" w:firstLine="432"/>
        <w:jc w:val="both"/>
      </w:pPr>
      <w:r w:rsidRPr="00697CE8">
        <w:t>- діючі кваліфікаційні сертифікати інженерів технічного нагляду.</w:t>
      </w:r>
    </w:p>
    <w:p w14:paraId="1F6C4B65" w14:textId="77777777" w:rsidR="0053084B" w:rsidRPr="00697CE8" w:rsidRDefault="0053084B" w:rsidP="0053084B">
      <w:pPr>
        <w:tabs>
          <w:tab w:val="left" w:pos="1080"/>
        </w:tabs>
        <w:ind w:right="23" w:firstLine="432"/>
        <w:jc w:val="both"/>
      </w:pPr>
    </w:p>
    <w:p w14:paraId="189525CE" w14:textId="77777777" w:rsidR="0053084B" w:rsidRPr="00697CE8" w:rsidRDefault="0053084B" w:rsidP="0053084B">
      <w:pPr>
        <w:tabs>
          <w:tab w:val="right" w:pos="0"/>
        </w:tabs>
        <w:ind w:left="104"/>
        <w:jc w:val="both"/>
        <w:rPr>
          <w:b/>
          <w:color w:val="000000"/>
        </w:rPr>
      </w:pPr>
      <w:r w:rsidRPr="00697CE8">
        <w:rPr>
          <w:b/>
          <w:color w:val="000000"/>
        </w:rPr>
        <w:t xml:space="preserve">       4. </w:t>
      </w:r>
      <w:r w:rsidRPr="00697CE8">
        <w:rPr>
          <w:b/>
        </w:rPr>
        <w:t xml:space="preserve">Учасник в складі пропозиції повинен подати інформаційну </w:t>
      </w:r>
      <w:r w:rsidRPr="00697CE8">
        <w:rPr>
          <w:b/>
          <w:color w:val="000000"/>
        </w:rPr>
        <w:t>довідку про досвід виконання учасником аналогічного* договору, яка має містити інформацію про найменування предмету договору, замовника робіт, суму договору та строк виконання робіт, згідно форми наведеної у Таблиці нижче.</w:t>
      </w:r>
    </w:p>
    <w:p w14:paraId="2CD80796"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6A7BE5C"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97CE8">
        <w:rPr>
          <w:b/>
          <w:color w:val="000000"/>
        </w:rPr>
        <w:t xml:space="preserve">Інформаційна довідка про досвід виконання аналогічного* договору </w:t>
      </w:r>
    </w:p>
    <w:p w14:paraId="1C3ECA75"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559"/>
        <w:gridCol w:w="1843"/>
        <w:gridCol w:w="2663"/>
        <w:gridCol w:w="1843"/>
      </w:tblGrid>
      <w:tr w:rsidR="0053084B" w:rsidRPr="00697CE8" w14:paraId="381C5A18"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2FE9A7DF" w14:textId="77777777" w:rsidR="0053084B" w:rsidRPr="00697CE8" w:rsidRDefault="0053084B" w:rsidP="009C6B9B">
            <w:pPr>
              <w:widowControl w:val="0"/>
              <w:spacing w:line="256" w:lineRule="auto"/>
              <w:jc w:val="center"/>
              <w:rPr>
                <w:color w:val="000000"/>
              </w:rPr>
            </w:pPr>
            <w:r w:rsidRPr="00697CE8">
              <w:rPr>
                <w:color w:val="000000"/>
              </w:rPr>
              <w:t>№ п/п</w:t>
            </w:r>
          </w:p>
        </w:tc>
        <w:tc>
          <w:tcPr>
            <w:tcW w:w="1843" w:type="dxa"/>
            <w:tcBorders>
              <w:top w:val="single" w:sz="4" w:space="0" w:color="000000"/>
              <w:left w:val="single" w:sz="4" w:space="0" w:color="000000"/>
              <w:bottom w:val="single" w:sz="4" w:space="0" w:color="000000"/>
              <w:right w:val="single" w:sz="4" w:space="0" w:color="000000"/>
            </w:tcBorders>
            <w:hideMark/>
          </w:tcPr>
          <w:p w14:paraId="31D9E6C9" w14:textId="77777777" w:rsidR="0053084B" w:rsidRPr="00697CE8" w:rsidRDefault="0053084B" w:rsidP="009C6B9B">
            <w:pPr>
              <w:widowControl w:val="0"/>
              <w:spacing w:line="256" w:lineRule="auto"/>
              <w:jc w:val="center"/>
              <w:rPr>
                <w:color w:val="000000"/>
              </w:rPr>
            </w:pPr>
            <w:r w:rsidRPr="00697CE8">
              <w:rPr>
                <w:color w:val="000000"/>
              </w:rPr>
              <w:t xml:space="preserve">  предмет договору</w:t>
            </w:r>
          </w:p>
        </w:tc>
        <w:tc>
          <w:tcPr>
            <w:tcW w:w="1559" w:type="dxa"/>
            <w:tcBorders>
              <w:top w:val="single" w:sz="4" w:space="0" w:color="000000"/>
              <w:left w:val="single" w:sz="4" w:space="0" w:color="000000"/>
              <w:bottom w:val="single" w:sz="4" w:space="0" w:color="000000"/>
              <w:right w:val="single" w:sz="4" w:space="0" w:color="000000"/>
            </w:tcBorders>
            <w:hideMark/>
          </w:tcPr>
          <w:p w14:paraId="0F777F85" w14:textId="77777777" w:rsidR="0053084B" w:rsidRPr="00697CE8" w:rsidRDefault="0053084B" w:rsidP="009C6B9B">
            <w:pPr>
              <w:widowControl w:val="0"/>
              <w:spacing w:line="256" w:lineRule="auto"/>
              <w:jc w:val="center"/>
              <w:rPr>
                <w:color w:val="000000"/>
              </w:rPr>
            </w:pPr>
            <w:r w:rsidRPr="00697CE8">
              <w:rPr>
                <w:color w:val="000000"/>
              </w:rPr>
              <w:t>Замовник робіт</w:t>
            </w:r>
          </w:p>
        </w:tc>
        <w:tc>
          <w:tcPr>
            <w:tcW w:w="1843" w:type="dxa"/>
            <w:tcBorders>
              <w:top w:val="single" w:sz="4" w:space="0" w:color="000000"/>
              <w:left w:val="single" w:sz="4" w:space="0" w:color="000000"/>
              <w:bottom w:val="single" w:sz="4" w:space="0" w:color="000000"/>
              <w:right w:val="single" w:sz="4" w:space="0" w:color="000000"/>
            </w:tcBorders>
            <w:hideMark/>
          </w:tcPr>
          <w:p w14:paraId="7663C444" w14:textId="77777777" w:rsidR="0053084B" w:rsidRPr="00697CE8" w:rsidRDefault="0053084B" w:rsidP="009C6B9B">
            <w:pPr>
              <w:widowControl w:val="0"/>
              <w:spacing w:line="256" w:lineRule="auto"/>
              <w:jc w:val="center"/>
              <w:rPr>
                <w:color w:val="000000"/>
              </w:rPr>
            </w:pPr>
            <w:r w:rsidRPr="00697CE8">
              <w:rPr>
                <w:color w:val="000000"/>
              </w:rPr>
              <w:t xml:space="preserve">Сума договору, </w:t>
            </w:r>
          </w:p>
        </w:tc>
        <w:tc>
          <w:tcPr>
            <w:tcW w:w="2663" w:type="dxa"/>
            <w:tcBorders>
              <w:top w:val="single" w:sz="4" w:space="0" w:color="000000"/>
              <w:left w:val="single" w:sz="4" w:space="0" w:color="000000"/>
              <w:bottom w:val="single" w:sz="4" w:space="0" w:color="000000"/>
              <w:right w:val="single" w:sz="4" w:space="0" w:color="000000"/>
            </w:tcBorders>
            <w:hideMark/>
          </w:tcPr>
          <w:p w14:paraId="6C6D5252" w14:textId="77777777" w:rsidR="0053084B" w:rsidRPr="00697CE8" w:rsidRDefault="0053084B" w:rsidP="009C6B9B">
            <w:pPr>
              <w:widowControl w:val="0"/>
              <w:spacing w:line="256" w:lineRule="auto"/>
              <w:jc w:val="center"/>
              <w:rPr>
                <w:color w:val="000000"/>
              </w:rPr>
            </w:pPr>
            <w:r w:rsidRPr="00697CE8">
              <w:rPr>
                <w:color w:val="000000"/>
              </w:rPr>
              <w:t>Строк виконання робіт</w:t>
            </w:r>
          </w:p>
        </w:tc>
        <w:tc>
          <w:tcPr>
            <w:tcW w:w="1843" w:type="dxa"/>
            <w:tcBorders>
              <w:top w:val="single" w:sz="4" w:space="0" w:color="000000"/>
              <w:left w:val="single" w:sz="4" w:space="0" w:color="000000"/>
              <w:bottom w:val="single" w:sz="4" w:space="0" w:color="000000"/>
              <w:right w:val="single" w:sz="4" w:space="0" w:color="000000"/>
            </w:tcBorders>
            <w:hideMark/>
          </w:tcPr>
          <w:p w14:paraId="38FC0A1A" w14:textId="77777777" w:rsidR="0053084B" w:rsidRPr="00697CE8" w:rsidRDefault="0053084B" w:rsidP="009C6B9B">
            <w:pPr>
              <w:widowControl w:val="0"/>
              <w:spacing w:line="256" w:lineRule="auto"/>
              <w:jc w:val="center"/>
              <w:rPr>
                <w:color w:val="000000"/>
              </w:rPr>
            </w:pPr>
            <w:r w:rsidRPr="00697CE8">
              <w:rPr>
                <w:color w:val="000000"/>
              </w:rPr>
              <w:t>примітки</w:t>
            </w:r>
          </w:p>
        </w:tc>
      </w:tr>
      <w:tr w:rsidR="0053084B" w:rsidRPr="00697CE8" w14:paraId="542F40AA" w14:textId="77777777" w:rsidTr="009C6B9B">
        <w:tc>
          <w:tcPr>
            <w:tcW w:w="704" w:type="dxa"/>
            <w:tcBorders>
              <w:top w:val="single" w:sz="4" w:space="0" w:color="000000"/>
              <w:left w:val="single" w:sz="4" w:space="0" w:color="000000"/>
              <w:bottom w:val="single" w:sz="4" w:space="0" w:color="000000"/>
              <w:right w:val="single" w:sz="4" w:space="0" w:color="000000"/>
            </w:tcBorders>
            <w:hideMark/>
          </w:tcPr>
          <w:p w14:paraId="32B90B9C" w14:textId="77777777" w:rsidR="0053084B" w:rsidRPr="00697CE8" w:rsidRDefault="0053084B" w:rsidP="009C6B9B">
            <w:pPr>
              <w:widowControl w:val="0"/>
              <w:spacing w:line="256" w:lineRule="auto"/>
              <w:jc w:val="center"/>
              <w:rPr>
                <w:color w:val="000000"/>
              </w:rPr>
            </w:pPr>
            <w:r w:rsidRPr="00697CE8">
              <w:rPr>
                <w:color w:val="000000"/>
              </w:rPr>
              <w:t>1</w:t>
            </w:r>
          </w:p>
        </w:tc>
        <w:tc>
          <w:tcPr>
            <w:tcW w:w="1843" w:type="dxa"/>
            <w:tcBorders>
              <w:top w:val="single" w:sz="4" w:space="0" w:color="000000"/>
              <w:left w:val="single" w:sz="4" w:space="0" w:color="000000"/>
              <w:bottom w:val="single" w:sz="4" w:space="0" w:color="000000"/>
              <w:right w:val="single" w:sz="4" w:space="0" w:color="000000"/>
            </w:tcBorders>
            <w:hideMark/>
          </w:tcPr>
          <w:p w14:paraId="7FFF1EAF" w14:textId="77777777" w:rsidR="0053084B" w:rsidRPr="00697CE8" w:rsidRDefault="0053084B" w:rsidP="009C6B9B">
            <w:pPr>
              <w:widowControl w:val="0"/>
              <w:spacing w:line="256" w:lineRule="auto"/>
              <w:jc w:val="center"/>
              <w:rPr>
                <w:color w:val="000000"/>
              </w:rPr>
            </w:pPr>
            <w:r w:rsidRPr="00697CE8">
              <w:rPr>
                <w:color w:val="000000"/>
              </w:rPr>
              <w:t>2</w:t>
            </w:r>
          </w:p>
        </w:tc>
        <w:tc>
          <w:tcPr>
            <w:tcW w:w="1559" w:type="dxa"/>
            <w:tcBorders>
              <w:top w:val="single" w:sz="4" w:space="0" w:color="000000"/>
              <w:left w:val="single" w:sz="4" w:space="0" w:color="000000"/>
              <w:bottom w:val="single" w:sz="4" w:space="0" w:color="000000"/>
              <w:right w:val="single" w:sz="4" w:space="0" w:color="000000"/>
            </w:tcBorders>
            <w:hideMark/>
          </w:tcPr>
          <w:p w14:paraId="7949168F" w14:textId="77777777" w:rsidR="0053084B" w:rsidRPr="00697CE8" w:rsidRDefault="0053084B" w:rsidP="009C6B9B">
            <w:pPr>
              <w:widowControl w:val="0"/>
              <w:spacing w:line="256" w:lineRule="auto"/>
              <w:jc w:val="center"/>
              <w:rPr>
                <w:color w:val="000000"/>
              </w:rPr>
            </w:pPr>
            <w:r w:rsidRPr="00697CE8">
              <w:rPr>
                <w:color w:val="000000"/>
              </w:rPr>
              <w:t>3</w:t>
            </w:r>
          </w:p>
        </w:tc>
        <w:tc>
          <w:tcPr>
            <w:tcW w:w="1843" w:type="dxa"/>
            <w:tcBorders>
              <w:top w:val="single" w:sz="4" w:space="0" w:color="000000"/>
              <w:left w:val="single" w:sz="4" w:space="0" w:color="000000"/>
              <w:bottom w:val="single" w:sz="4" w:space="0" w:color="000000"/>
              <w:right w:val="single" w:sz="4" w:space="0" w:color="000000"/>
            </w:tcBorders>
            <w:hideMark/>
          </w:tcPr>
          <w:p w14:paraId="03F356E0" w14:textId="77777777" w:rsidR="0053084B" w:rsidRPr="00697CE8" w:rsidRDefault="0053084B" w:rsidP="009C6B9B">
            <w:pPr>
              <w:widowControl w:val="0"/>
              <w:spacing w:line="256" w:lineRule="auto"/>
              <w:jc w:val="center"/>
              <w:rPr>
                <w:color w:val="000000"/>
              </w:rPr>
            </w:pPr>
            <w:r w:rsidRPr="00697CE8">
              <w:rPr>
                <w:color w:val="000000"/>
              </w:rPr>
              <w:t>4</w:t>
            </w:r>
          </w:p>
        </w:tc>
        <w:tc>
          <w:tcPr>
            <w:tcW w:w="2663" w:type="dxa"/>
            <w:tcBorders>
              <w:top w:val="single" w:sz="4" w:space="0" w:color="000000"/>
              <w:left w:val="single" w:sz="4" w:space="0" w:color="000000"/>
              <w:bottom w:val="single" w:sz="4" w:space="0" w:color="000000"/>
              <w:right w:val="single" w:sz="4" w:space="0" w:color="000000"/>
            </w:tcBorders>
            <w:hideMark/>
          </w:tcPr>
          <w:p w14:paraId="29588AA5" w14:textId="77777777" w:rsidR="0053084B" w:rsidRPr="00697CE8" w:rsidRDefault="0053084B" w:rsidP="009C6B9B">
            <w:pPr>
              <w:widowControl w:val="0"/>
              <w:spacing w:line="256" w:lineRule="auto"/>
              <w:jc w:val="center"/>
              <w:rPr>
                <w:color w:val="000000"/>
              </w:rPr>
            </w:pPr>
            <w:r w:rsidRPr="00697CE8">
              <w:rPr>
                <w:color w:val="000000"/>
              </w:rPr>
              <w:t>5</w:t>
            </w:r>
          </w:p>
        </w:tc>
        <w:tc>
          <w:tcPr>
            <w:tcW w:w="1843" w:type="dxa"/>
            <w:tcBorders>
              <w:top w:val="single" w:sz="4" w:space="0" w:color="000000"/>
              <w:left w:val="single" w:sz="4" w:space="0" w:color="000000"/>
              <w:bottom w:val="single" w:sz="4" w:space="0" w:color="000000"/>
              <w:right w:val="single" w:sz="4" w:space="0" w:color="000000"/>
            </w:tcBorders>
            <w:hideMark/>
          </w:tcPr>
          <w:p w14:paraId="44CBA96B" w14:textId="77777777" w:rsidR="0053084B" w:rsidRPr="00697CE8" w:rsidRDefault="0053084B" w:rsidP="009C6B9B">
            <w:pPr>
              <w:widowControl w:val="0"/>
              <w:spacing w:line="256" w:lineRule="auto"/>
              <w:jc w:val="center"/>
              <w:rPr>
                <w:color w:val="000000"/>
              </w:rPr>
            </w:pPr>
            <w:r w:rsidRPr="00697CE8">
              <w:rPr>
                <w:color w:val="000000"/>
              </w:rPr>
              <w:t>6</w:t>
            </w:r>
          </w:p>
        </w:tc>
      </w:tr>
      <w:tr w:rsidR="0053084B" w:rsidRPr="00697CE8" w14:paraId="4A30BA90" w14:textId="77777777" w:rsidTr="009C6B9B">
        <w:tc>
          <w:tcPr>
            <w:tcW w:w="704" w:type="dxa"/>
            <w:tcBorders>
              <w:top w:val="single" w:sz="4" w:space="0" w:color="000000"/>
              <w:left w:val="single" w:sz="4" w:space="0" w:color="000000"/>
              <w:bottom w:val="single" w:sz="4" w:space="0" w:color="000000"/>
              <w:right w:val="single" w:sz="4" w:space="0" w:color="000000"/>
            </w:tcBorders>
          </w:tcPr>
          <w:p w14:paraId="33D0AEF2"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7D4570C" w14:textId="77777777" w:rsidR="0053084B" w:rsidRPr="00697CE8" w:rsidRDefault="0053084B" w:rsidP="009C6B9B">
            <w:pPr>
              <w:widowControl w:val="0"/>
              <w:spacing w:line="256" w:lineRule="auto"/>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581C5F18"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5378FF99" w14:textId="77777777" w:rsidR="0053084B" w:rsidRPr="00697CE8" w:rsidRDefault="0053084B" w:rsidP="009C6B9B">
            <w:pPr>
              <w:widowControl w:val="0"/>
              <w:spacing w:line="256" w:lineRule="auto"/>
              <w:jc w:val="center"/>
              <w:rPr>
                <w:color w:val="000000"/>
              </w:rPr>
            </w:pPr>
          </w:p>
        </w:tc>
        <w:tc>
          <w:tcPr>
            <w:tcW w:w="2663" w:type="dxa"/>
            <w:tcBorders>
              <w:top w:val="single" w:sz="4" w:space="0" w:color="000000"/>
              <w:left w:val="single" w:sz="4" w:space="0" w:color="000000"/>
              <w:bottom w:val="single" w:sz="4" w:space="0" w:color="000000"/>
              <w:right w:val="single" w:sz="4" w:space="0" w:color="000000"/>
            </w:tcBorders>
          </w:tcPr>
          <w:p w14:paraId="63F26F4A" w14:textId="77777777" w:rsidR="0053084B" w:rsidRPr="00697CE8" w:rsidRDefault="0053084B" w:rsidP="009C6B9B">
            <w:pPr>
              <w:widowControl w:val="0"/>
              <w:spacing w:line="256"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66A45A7F" w14:textId="77777777" w:rsidR="0053084B" w:rsidRPr="00697CE8" w:rsidRDefault="0053084B" w:rsidP="009C6B9B">
            <w:pPr>
              <w:widowControl w:val="0"/>
              <w:spacing w:line="256" w:lineRule="auto"/>
              <w:jc w:val="center"/>
              <w:rPr>
                <w:color w:val="000000"/>
              </w:rPr>
            </w:pPr>
          </w:p>
        </w:tc>
      </w:tr>
    </w:tbl>
    <w:p w14:paraId="4A720CE4"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46553DB"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7CE8">
        <w:rPr>
          <w:color w:val="000000"/>
        </w:rPr>
        <w:t>Керівник (або уповноважена особа) учасника _____________________________  П.І.Б.       (підпис, печатка за бажанням)</w:t>
      </w:r>
    </w:p>
    <w:p w14:paraId="0E4EC7E9" w14:textId="77777777" w:rsidR="0053084B" w:rsidRPr="00697CE8" w:rsidRDefault="0053084B" w:rsidP="00530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57F6D4" w14:textId="77777777" w:rsidR="0053084B" w:rsidRPr="00697CE8" w:rsidRDefault="0053084B" w:rsidP="0053084B">
      <w:pPr>
        <w:widowControl w:val="0"/>
        <w:spacing w:line="276" w:lineRule="auto"/>
        <w:ind w:firstLine="360"/>
        <w:jc w:val="both"/>
        <w:rPr>
          <w:color w:val="000000"/>
          <w:lang w:eastAsia="uk-UA"/>
        </w:rPr>
      </w:pPr>
      <w:r w:rsidRPr="00697CE8">
        <w:rPr>
          <w:color w:val="000000"/>
          <w:lang w:eastAsia="uk-UA"/>
        </w:rPr>
        <w:t>*Аналогічним буде вважатися договір на надання послуг (виконання робіт) зі здійснення технічного нагляду об’єкту будівництва (реконструкція/нове будівництво/капітальний ремонт автомобільних доріг за класом наслідків (відповідальності) об’єкта СС</w:t>
      </w:r>
      <w:r>
        <w:rPr>
          <w:color w:val="000000"/>
          <w:lang w:eastAsia="uk-UA"/>
        </w:rPr>
        <w:t>3</w:t>
      </w:r>
      <w:r w:rsidRPr="00697CE8">
        <w:rPr>
          <w:color w:val="000000"/>
          <w:lang w:eastAsia="uk-UA"/>
        </w:rPr>
        <w:t xml:space="preserve"> або вище </w:t>
      </w:r>
      <w:r w:rsidRPr="00CA53B8">
        <w:rPr>
          <w:color w:val="000000"/>
          <w:lang w:eastAsia="uk-UA"/>
        </w:rPr>
        <w:t>(ГБН В.2.3 -37641918-552:2015)</w:t>
      </w:r>
      <w:r w:rsidRPr="00697CE8">
        <w:rPr>
          <w:color w:val="000000"/>
          <w:lang w:eastAsia="uk-UA"/>
        </w:rPr>
        <w:t xml:space="preserve"> (поточний середній ремонт, реконструкція/нове будівництво/капітальний  ремонт  автомобільних доріг загального користування державного значення національних, регіональних та територіальних, штучних споруд на них(мостів, шляхопроводів, тощо), раніше укладений Учасником та виконаний ним у повному обсязі. </w:t>
      </w:r>
    </w:p>
    <w:p w14:paraId="6CA52444" w14:textId="77777777" w:rsidR="0053084B" w:rsidRPr="00697CE8" w:rsidRDefault="0053084B" w:rsidP="0053084B">
      <w:pPr>
        <w:widowControl w:val="0"/>
        <w:spacing w:line="276" w:lineRule="auto"/>
        <w:ind w:firstLine="360"/>
        <w:jc w:val="both"/>
        <w:rPr>
          <w:color w:val="000000"/>
        </w:rPr>
      </w:pPr>
      <w:r w:rsidRPr="00697CE8">
        <w:rPr>
          <w:color w:val="000000"/>
        </w:rPr>
        <w:t>Для документального підтвердження інформації, зазначеної в довідці, Учасник у складі пропозиції надає:</w:t>
      </w:r>
    </w:p>
    <w:p w14:paraId="166D2B48" w14:textId="77777777" w:rsidR="0053084B" w:rsidRDefault="0053084B" w:rsidP="0053084B">
      <w:pPr>
        <w:widowControl w:val="0"/>
        <w:numPr>
          <w:ilvl w:val="0"/>
          <w:numId w:val="29"/>
        </w:numPr>
        <w:tabs>
          <w:tab w:val="left" w:pos="142"/>
        </w:tabs>
        <w:contextualSpacing/>
        <w:jc w:val="both"/>
        <w:rPr>
          <w:color w:val="000000"/>
          <w:lang w:eastAsia="uk-UA"/>
        </w:rPr>
      </w:pPr>
      <w:proofErr w:type="spellStart"/>
      <w:r w:rsidRPr="00697CE8">
        <w:rPr>
          <w:color w:val="000000"/>
          <w:lang w:eastAsia="uk-UA"/>
        </w:rPr>
        <w:t>скан</w:t>
      </w:r>
      <w:proofErr w:type="spellEnd"/>
      <w:r w:rsidRPr="00697CE8">
        <w:rPr>
          <w:color w:val="000000"/>
          <w:lang w:eastAsia="uk-UA"/>
        </w:rPr>
        <w:t>-копію аналогічного договору (з додатками, що є невід’ємною частиною договору);</w:t>
      </w:r>
    </w:p>
    <w:p w14:paraId="75223641" w14:textId="77777777" w:rsidR="0053084B" w:rsidRPr="00CA53B8" w:rsidRDefault="0053084B" w:rsidP="0053084B">
      <w:pPr>
        <w:widowControl w:val="0"/>
        <w:tabs>
          <w:tab w:val="left" w:pos="142"/>
        </w:tabs>
        <w:ind w:left="720"/>
        <w:contextualSpacing/>
        <w:jc w:val="both"/>
        <w:rPr>
          <w:color w:val="000000"/>
          <w:lang w:eastAsia="uk-UA"/>
        </w:rPr>
      </w:pPr>
    </w:p>
    <w:p w14:paraId="3C88584B" w14:textId="77777777" w:rsidR="0053084B" w:rsidRDefault="0053084B" w:rsidP="0053084B">
      <w:pPr>
        <w:widowControl w:val="0"/>
        <w:numPr>
          <w:ilvl w:val="0"/>
          <w:numId w:val="29"/>
        </w:numPr>
        <w:tabs>
          <w:tab w:val="left" w:pos="142"/>
        </w:tabs>
        <w:contextualSpacing/>
        <w:jc w:val="both"/>
        <w:rPr>
          <w:strike/>
          <w:color w:val="000000"/>
          <w:lang w:eastAsia="uk-UA"/>
        </w:rPr>
      </w:pPr>
      <w:proofErr w:type="spellStart"/>
      <w:r w:rsidRPr="00697CE8">
        <w:rPr>
          <w:color w:val="000000"/>
          <w:lang w:eastAsia="uk-UA"/>
        </w:rPr>
        <w:t>скан</w:t>
      </w:r>
      <w:proofErr w:type="spellEnd"/>
      <w:r w:rsidRPr="00697CE8">
        <w:rPr>
          <w:color w:val="000000"/>
          <w:lang w:eastAsia="uk-UA"/>
        </w:rPr>
        <w:t>-копію акту(</w:t>
      </w:r>
      <w:proofErr w:type="spellStart"/>
      <w:r w:rsidRPr="00697CE8">
        <w:rPr>
          <w:color w:val="000000"/>
          <w:lang w:eastAsia="uk-UA"/>
        </w:rPr>
        <w:t>ів</w:t>
      </w:r>
      <w:proofErr w:type="spellEnd"/>
      <w:r w:rsidRPr="00697CE8">
        <w:rPr>
          <w:color w:val="000000"/>
          <w:lang w:eastAsia="uk-UA"/>
        </w:rPr>
        <w:t>) наданих послуг/виконаних робіт, що підтверджує(</w:t>
      </w:r>
      <w:proofErr w:type="spellStart"/>
      <w:r w:rsidRPr="00697CE8">
        <w:rPr>
          <w:color w:val="000000"/>
          <w:lang w:eastAsia="uk-UA"/>
        </w:rPr>
        <w:t>ють</w:t>
      </w:r>
      <w:proofErr w:type="spellEnd"/>
      <w:r w:rsidRPr="00697CE8">
        <w:rPr>
          <w:color w:val="000000"/>
          <w:lang w:eastAsia="uk-UA"/>
        </w:rPr>
        <w:t>)  повне виконання аналогічного договору;</w:t>
      </w:r>
    </w:p>
    <w:p w14:paraId="55B018AD" w14:textId="77777777" w:rsidR="0053084B" w:rsidRPr="00AB3FD3" w:rsidRDefault="0053084B" w:rsidP="0053084B">
      <w:pPr>
        <w:widowControl w:val="0"/>
        <w:tabs>
          <w:tab w:val="left" w:pos="142"/>
        </w:tabs>
        <w:contextualSpacing/>
        <w:jc w:val="both"/>
        <w:rPr>
          <w:strike/>
          <w:color w:val="000000"/>
          <w:lang w:eastAsia="uk-UA"/>
        </w:rPr>
      </w:pPr>
    </w:p>
    <w:p w14:paraId="5FAF801C" w14:textId="77777777" w:rsidR="0053084B" w:rsidRPr="00AD1775" w:rsidRDefault="0053084B" w:rsidP="0053084B">
      <w:pPr>
        <w:pStyle w:val="afd"/>
        <w:numPr>
          <w:ilvl w:val="0"/>
          <w:numId w:val="29"/>
        </w:numPr>
        <w:rPr>
          <w:rFonts w:ascii="Times New Roman" w:hAnsi="Times New Roman"/>
          <w:color w:val="000000"/>
          <w:sz w:val="24"/>
          <w:szCs w:val="24"/>
          <w:lang w:eastAsia="uk-UA"/>
        </w:rPr>
      </w:pPr>
      <w:proofErr w:type="spellStart"/>
      <w:r w:rsidRPr="00697CE8">
        <w:rPr>
          <w:rFonts w:ascii="Times New Roman" w:hAnsi="Times New Roman"/>
          <w:color w:val="000000"/>
          <w:sz w:val="24"/>
          <w:szCs w:val="24"/>
          <w:lang w:eastAsia="uk-UA"/>
        </w:rPr>
        <w:t>скан</w:t>
      </w:r>
      <w:proofErr w:type="spellEnd"/>
      <w:r w:rsidRPr="00697CE8">
        <w:rPr>
          <w:rFonts w:ascii="Times New Roman" w:hAnsi="Times New Roman"/>
          <w:color w:val="000000"/>
          <w:sz w:val="24"/>
          <w:szCs w:val="24"/>
          <w:lang w:eastAsia="uk-UA"/>
        </w:rPr>
        <w:t>-копію позитивного  листа – відгука щодо виконання наданого аналогічного договору із обов’язковою інформацією щодо відсутності з боку замовника робіт (послуг)</w:t>
      </w:r>
      <w:r w:rsidRPr="009C6B9B">
        <w:rPr>
          <w:rFonts w:ascii="Times New Roman" w:hAnsi="Times New Roman"/>
          <w:color w:val="000000"/>
          <w:sz w:val="24"/>
          <w:szCs w:val="24"/>
          <w:lang w:eastAsia="uk-UA"/>
        </w:rPr>
        <w:t xml:space="preserve"> </w:t>
      </w:r>
      <w:r w:rsidRPr="00697CE8">
        <w:rPr>
          <w:rFonts w:ascii="Times New Roman" w:hAnsi="Times New Roman"/>
          <w:color w:val="000000"/>
          <w:sz w:val="24"/>
          <w:szCs w:val="24"/>
          <w:lang w:eastAsia="uk-UA"/>
        </w:rPr>
        <w:t>претензій або судових позовів щодо невиконання або неналежного виконання умов договору.</w:t>
      </w:r>
    </w:p>
    <w:p w14:paraId="6AD29526"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lang w:val="uk-UA"/>
        </w:rPr>
      </w:pPr>
      <w:r w:rsidRPr="00697CE8">
        <w:rPr>
          <w:b/>
          <w:sz w:val="24"/>
          <w:szCs w:val="24"/>
          <w:lang w:val="uk-UA"/>
        </w:rPr>
        <w:lastRenderedPageBreak/>
        <w:t>Додаток № 7</w:t>
      </w:r>
    </w:p>
    <w:p w14:paraId="2BB0D0FC" w14:textId="77777777" w:rsidR="0053084B" w:rsidRPr="00697CE8" w:rsidRDefault="0053084B" w:rsidP="0053084B">
      <w:pPr>
        <w:pStyle w:val="11"/>
        <w:widowControl w:val="0"/>
        <w:pBdr>
          <w:top w:val="nil"/>
          <w:left w:val="nil"/>
          <w:bottom w:val="nil"/>
          <w:right w:val="nil"/>
          <w:between w:val="nil"/>
        </w:pBdr>
        <w:ind w:left="4952" w:firstLine="720"/>
        <w:jc w:val="center"/>
        <w:rPr>
          <w:b/>
          <w:sz w:val="24"/>
          <w:szCs w:val="24"/>
          <w:highlight w:val="yellow"/>
          <w:lang w:val="uk-UA"/>
        </w:rPr>
      </w:pPr>
    </w:p>
    <w:p w14:paraId="394E28E4" w14:textId="77777777" w:rsidR="0053084B" w:rsidRPr="00697CE8" w:rsidRDefault="0053084B" w:rsidP="0053084B">
      <w:pPr>
        <w:pStyle w:val="11"/>
        <w:widowControl w:val="0"/>
        <w:pBdr>
          <w:top w:val="nil"/>
          <w:left w:val="nil"/>
          <w:bottom w:val="nil"/>
          <w:right w:val="nil"/>
          <w:between w:val="nil"/>
        </w:pBdr>
        <w:ind w:left="4952" w:firstLine="720"/>
        <w:jc w:val="center"/>
        <w:rPr>
          <w:sz w:val="24"/>
          <w:szCs w:val="24"/>
          <w:highlight w:val="yellow"/>
          <w:lang w:val="uk-UA"/>
        </w:rPr>
      </w:pPr>
    </w:p>
    <w:tbl>
      <w:tblPr>
        <w:tblW w:w="10345" w:type="dxa"/>
        <w:tblLayout w:type="fixed"/>
        <w:tblCellMar>
          <w:left w:w="28" w:type="dxa"/>
          <w:right w:w="28" w:type="dxa"/>
        </w:tblCellMar>
        <w:tblLook w:val="0000" w:firstRow="0" w:lastRow="0" w:firstColumn="0" w:lastColumn="0" w:noHBand="0" w:noVBand="0"/>
      </w:tblPr>
      <w:tblGrid>
        <w:gridCol w:w="10345"/>
      </w:tblGrid>
      <w:tr w:rsidR="0053084B" w:rsidRPr="00697CE8" w14:paraId="5862FF45" w14:textId="77777777" w:rsidTr="0053084B">
        <w:tc>
          <w:tcPr>
            <w:tcW w:w="10345" w:type="dxa"/>
            <w:tcBorders>
              <w:top w:val="nil"/>
              <w:left w:val="nil"/>
              <w:bottom w:val="nil"/>
              <w:right w:val="nil"/>
            </w:tcBorders>
          </w:tcPr>
          <w:p w14:paraId="06838866" w14:textId="77777777" w:rsidR="0053084B" w:rsidRDefault="0053084B" w:rsidP="009C6B9B">
            <w:pPr>
              <w:spacing w:line="0" w:lineRule="atLeast"/>
              <w:jc w:val="center"/>
              <w:rPr>
                <w:b/>
              </w:rPr>
            </w:pPr>
            <w:r>
              <w:rPr>
                <w:b/>
              </w:rPr>
              <w:t>ДЕФЕКТНИЙ АКТ</w:t>
            </w:r>
          </w:p>
          <w:p w14:paraId="7F147529" w14:textId="77777777" w:rsidR="0053084B" w:rsidRPr="00976C7F" w:rsidRDefault="0053084B" w:rsidP="009C6B9B">
            <w:pPr>
              <w:spacing w:line="0" w:lineRule="atLeast"/>
              <w:jc w:val="center"/>
              <w:rPr>
                <w:b/>
              </w:rPr>
            </w:pPr>
            <w:r w:rsidRPr="00976C7F">
              <w:rPr>
                <w:b/>
              </w:rPr>
              <w:t>на закупівлю робіт:</w:t>
            </w:r>
          </w:p>
          <w:p w14:paraId="7597B761" w14:textId="6FC44D47" w:rsidR="0053084B" w:rsidRPr="00976C7F" w:rsidRDefault="006D0EFE" w:rsidP="0053084B">
            <w:pPr>
              <w:keepLines/>
              <w:autoSpaceDE w:val="0"/>
              <w:autoSpaceDN w:val="0"/>
              <w:jc w:val="both"/>
              <w:rPr>
                <w:b/>
                <w:spacing w:val="-3"/>
                <w:lang w:eastAsia="en-US"/>
              </w:rPr>
            </w:pPr>
            <w:r w:rsidRPr="00DF4185">
              <w:rPr>
                <w:b/>
                <w:sz w:val="32"/>
                <w:szCs w:val="28"/>
              </w:rPr>
              <w:t xml:space="preserve">Технічний нагляд за об’єктом «Про проведення аварійних, відновних робіт, експлуатаційного утримання капітального ремонту дорожнього покриття по вулиці </w:t>
            </w:r>
            <w:r>
              <w:rPr>
                <w:b/>
                <w:sz w:val="32"/>
                <w:szCs w:val="28"/>
              </w:rPr>
              <w:t>Перемоги</w:t>
            </w:r>
            <w:r w:rsidRPr="00DF4185">
              <w:rPr>
                <w:b/>
                <w:sz w:val="32"/>
                <w:szCs w:val="28"/>
              </w:rPr>
              <w:t xml:space="preserve"> в с. </w:t>
            </w:r>
            <w:proofErr w:type="spellStart"/>
            <w:r>
              <w:rPr>
                <w:b/>
                <w:sz w:val="32"/>
                <w:szCs w:val="28"/>
              </w:rPr>
              <w:t>Горбані</w:t>
            </w:r>
            <w:proofErr w:type="spellEnd"/>
            <w:r w:rsidRPr="00DF4185">
              <w:rPr>
                <w:b/>
                <w:sz w:val="32"/>
                <w:szCs w:val="28"/>
              </w:rPr>
              <w:t xml:space="preserve"> Бориспільського району, Київської області»</w:t>
            </w:r>
          </w:p>
        </w:tc>
      </w:tr>
    </w:tbl>
    <w:p w14:paraId="68E7DDCB" w14:textId="11F5626D" w:rsidR="0053084B" w:rsidRDefault="0053084B" w:rsidP="0053084B">
      <w:pPr>
        <w:pStyle w:val="11"/>
        <w:pBdr>
          <w:top w:val="nil"/>
          <w:left w:val="nil"/>
          <w:bottom w:val="nil"/>
          <w:right w:val="nil"/>
          <w:between w:val="nil"/>
        </w:pBdr>
        <w:spacing w:after="200"/>
        <w:jc w:val="center"/>
        <w:rPr>
          <w:b/>
          <w:sz w:val="24"/>
          <w:szCs w:val="24"/>
          <w:lang w:val="uk-UA"/>
        </w:rPr>
      </w:pPr>
    </w:p>
    <w:p w14:paraId="2234ABE2"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59B2CF99"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3BD2F9E6" w14:textId="77777777" w:rsidR="0053084B" w:rsidRDefault="0053084B" w:rsidP="0053084B">
      <w:pPr>
        <w:pStyle w:val="11"/>
        <w:pBdr>
          <w:top w:val="nil"/>
          <w:left w:val="nil"/>
          <w:bottom w:val="nil"/>
          <w:right w:val="nil"/>
          <w:between w:val="nil"/>
        </w:pBdr>
        <w:spacing w:after="200"/>
        <w:jc w:val="center"/>
        <w:rPr>
          <w:b/>
          <w:sz w:val="24"/>
          <w:szCs w:val="24"/>
          <w:lang w:val="uk-UA"/>
        </w:rPr>
      </w:pPr>
    </w:p>
    <w:p w14:paraId="27C9B3D0" w14:textId="77777777" w:rsidR="0053084B" w:rsidRPr="00697CE8" w:rsidRDefault="0053084B" w:rsidP="0053084B">
      <w:pPr>
        <w:pStyle w:val="11"/>
        <w:pBdr>
          <w:top w:val="nil"/>
          <w:left w:val="nil"/>
          <w:bottom w:val="nil"/>
          <w:right w:val="nil"/>
          <w:between w:val="nil"/>
        </w:pBdr>
        <w:spacing w:after="200"/>
        <w:jc w:val="center"/>
        <w:rPr>
          <w:b/>
          <w:sz w:val="24"/>
          <w:szCs w:val="24"/>
          <w:lang w:val="uk-UA"/>
        </w:rPr>
      </w:pPr>
    </w:p>
    <w:p w14:paraId="00040271" w14:textId="47275DC1" w:rsidR="0053084B" w:rsidRPr="00C729C6" w:rsidRDefault="0053084B" w:rsidP="0053084B">
      <w:pPr>
        <w:pStyle w:val="11"/>
        <w:widowControl w:val="0"/>
        <w:pBdr>
          <w:top w:val="nil"/>
          <w:left w:val="nil"/>
          <w:bottom w:val="nil"/>
          <w:right w:val="nil"/>
          <w:between w:val="nil"/>
        </w:pBdr>
        <w:ind w:left="4952" w:firstLine="720"/>
        <w:jc w:val="center"/>
        <w:rPr>
          <w:b/>
          <w:sz w:val="24"/>
          <w:szCs w:val="24"/>
          <w:lang w:val="uk-UA"/>
        </w:rPr>
      </w:pPr>
      <w:r w:rsidRPr="00C729C6">
        <w:rPr>
          <w:b/>
          <w:sz w:val="24"/>
          <w:szCs w:val="24"/>
          <w:lang w:val="uk-UA"/>
        </w:rPr>
        <w:t xml:space="preserve">Додаток № </w:t>
      </w:r>
      <w:r w:rsidR="006D0EFE">
        <w:rPr>
          <w:b/>
          <w:sz w:val="24"/>
          <w:szCs w:val="24"/>
          <w:lang w:val="uk-UA"/>
        </w:rPr>
        <w:t>8</w:t>
      </w:r>
    </w:p>
    <w:p w14:paraId="34DE4E4B" w14:textId="77777777" w:rsidR="0053084B" w:rsidRPr="00C729C6" w:rsidRDefault="0053084B" w:rsidP="0053084B">
      <w:pPr>
        <w:pStyle w:val="11"/>
        <w:widowControl w:val="0"/>
        <w:pBdr>
          <w:top w:val="nil"/>
          <w:left w:val="nil"/>
          <w:bottom w:val="nil"/>
          <w:right w:val="nil"/>
          <w:between w:val="nil"/>
        </w:pBdr>
        <w:tabs>
          <w:tab w:val="left" w:pos="1276"/>
          <w:tab w:val="left" w:pos="2100"/>
        </w:tabs>
        <w:jc w:val="right"/>
        <w:rPr>
          <w:lang w:val="uk-UA"/>
        </w:rPr>
      </w:pPr>
      <w:r w:rsidRPr="00C729C6">
        <w:rPr>
          <w:b/>
          <w:i/>
          <w:sz w:val="24"/>
          <w:szCs w:val="24"/>
          <w:lang w:val="uk-UA"/>
        </w:rPr>
        <w:t>Проект  Договору</w:t>
      </w:r>
      <w:r w:rsidRPr="00CA53B8">
        <w:rPr>
          <w:lang w:val="uk-UA"/>
        </w:rPr>
        <w:t xml:space="preserve"> </w:t>
      </w:r>
    </w:p>
    <w:p w14:paraId="4F6E514A" w14:textId="77777777" w:rsidR="0053084B" w:rsidRPr="00C729C6" w:rsidRDefault="0053084B" w:rsidP="0053084B">
      <w:pPr>
        <w:widowControl w:val="0"/>
        <w:pBdr>
          <w:top w:val="nil"/>
          <w:left w:val="nil"/>
          <w:bottom w:val="nil"/>
          <w:right w:val="nil"/>
          <w:between w:val="nil"/>
        </w:pBdr>
        <w:ind w:firstLine="709"/>
        <w:jc w:val="center"/>
        <w:rPr>
          <w:color w:val="000000"/>
        </w:rPr>
      </w:pPr>
      <w:r w:rsidRPr="00C729C6">
        <w:rPr>
          <w:b/>
          <w:color w:val="000000"/>
        </w:rPr>
        <w:t>ДОГОВІР № __________</w:t>
      </w:r>
    </w:p>
    <w:p w14:paraId="56315478" w14:textId="77777777" w:rsidR="0053084B" w:rsidRPr="00C729C6" w:rsidRDefault="0053084B" w:rsidP="0053084B">
      <w:pPr>
        <w:jc w:val="center"/>
        <w:rPr>
          <w:b/>
          <w:color w:val="000000"/>
        </w:rPr>
      </w:pPr>
      <w:r w:rsidRPr="00C729C6">
        <w:rPr>
          <w:b/>
          <w:color w:val="000000"/>
        </w:rPr>
        <w:t>____________________________________________________________</w:t>
      </w:r>
    </w:p>
    <w:p w14:paraId="3D8253D0" w14:textId="77777777" w:rsidR="0053084B" w:rsidRPr="00C729C6" w:rsidRDefault="0053084B" w:rsidP="0053084B">
      <w:pPr>
        <w:widowControl w:val="0"/>
        <w:pBdr>
          <w:top w:val="nil"/>
          <w:left w:val="nil"/>
          <w:bottom w:val="nil"/>
          <w:right w:val="nil"/>
          <w:between w:val="nil"/>
        </w:pBdr>
        <w:ind w:firstLine="709"/>
        <w:jc w:val="center"/>
      </w:pPr>
    </w:p>
    <w:p w14:paraId="4BD632B2" w14:textId="7EFE0ED5" w:rsidR="0053084B" w:rsidRPr="00C729C6" w:rsidRDefault="009C6B9B" w:rsidP="0053084B">
      <w:pPr>
        <w:widowControl w:val="0"/>
        <w:pBdr>
          <w:top w:val="nil"/>
          <w:left w:val="nil"/>
          <w:bottom w:val="nil"/>
          <w:right w:val="nil"/>
          <w:between w:val="nil"/>
        </w:pBdr>
        <w:ind w:firstLine="851"/>
        <w:jc w:val="both"/>
        <w:rPr>
          <w:b/>
        </w:rPr>
      </w:pPr>
      <w:r>
        <w:rPr>
          <w:b/>
        </w:rPr>
        <w:t>с</w:t>
      </w:r>
      <w:r w:rsidR="0053084B" w:rsidRPr="00C729C6">
        <w:rPr>
          <w:b/>
        </w:rPr>
        <w:t xml:space="preserve">. </w:t>
      </w:r>
      <w:proofErr w:type="spellStart"/>
      <w:r>
        <w:rPr>
          <w:b/>
        </w:rPr>
        <w:t>Ташань</w:t>
      </w:r>
      <w:proofErr w:type="spellEnd"/>
      <w:r>
        <w:rPr>
          <w:b/>
        </w:rPr>
        <w:t xml:space="preserve">           </w:t>
      </w:r>
      <w:r w:rsidR="0053084B" w:rsidRPr="00C729C6">
        <w:rPr>
          <w:b/>
        </w:rPr>
        <w:t xml:space="preserve">                                                                       «___» ____________ 202</w:t>
      </w:r>
      <w:r>
        <w:rPr>
          <w:b/>
        </w:rPr>
        <w:t>2</w:t>
      </w:r>
      <w:r w:rsidR="0053084B" w:rsidRPr="00C729C6">
        <w:rPr>
          <w:b/>
        </w:rPr>
        <w:t xml:space="preserve"> року </w:t>
      </w:r>
    </w:p>
    <w:p w14:paraId="7363B239" w14:textId="77777777" w:rsidR="0053084B" w:rsidRPr="00C729C6" w:rsidRDefault="0053084B" w:rsidP="0053084B">
      <w:pPr>
        <w:widowControl w:val="0"/>
        <w:pBdr>
          <w:top w:val="nil"/>
          <w:left w:val="nil"/>
          <w:bottom w:val="nil"/>
          <w:right w:val="nil"/>
          <w:between w:val="nil"/>
        </w:pBdr>
        <w:ind w:firstLine="851"/>
        <w:jc w:val="both"/>
      </w:pPr>
    </w:p>
    <w:p w14:paraId="52B9338F" w14:textId="1C6BFDC4" w:rsidR="0053084B" w:rsidRPr="00C729C6" w:rsidRDefault="009C6B9B" w:rsidP="0053084B">
      <w:pPr>
        <w:widowControl w:val="0"/>
        <w:pBdr>
          <w:top w:val="nil"/>
          <w:left w:val="nil"/>
          <w:bottom w:val="nil"/>
          <w:right w:val="nil"/>
          <w:between w:val="nil"/>
        </w:pBdr>
        <w:ind w:firstLine="709"/>
        <w:jc w:val="both"/>
      </w:pPr>
      <w:r>
        <w:t xml:space="preserve">Виконавчий комітет </w:t>
      </w:r>
      <w:proofErr w:type="spellStart"/>
      <w:r>
        <w:t>Ташанської</w:t>
      </w:r>
      <w:proofErr w:type="spellEnd"/>
      <w:r>
        <w:t xml:space="preserve"> сільської ради Бориспільського району Київської області в особі сільського голови </w:t>
      </w:r>
      <w:proofErr w:type="spellStart"/>
      <w:r>
        <w:t>Вовчанівського</w:t>
      </w:r>
      <w:proofErr w:type="spellEnd"/>
      <w:r>
        <w:t xml:space="preserve"> Василя Петровича</w:t>
      </w:r>
      <w:r w:rsidR="0053084B" w:rsidRPr="00C729C6">
        <w:t>, що діє на підставі</w:t>
      </w:r>
      <w:r>
        <w:t xml:space="preserve"> Закону України «Про місцеве самоврядування в Україні»</w:t>
      </w:r>
      <w:r w:rsidR="0053084B" w:rsidRPr="00C729C6">
        <w:t xml:space="preserve"> (далі - Замовник), з однієї сторони, і </w:t>
      </w:r>
    </w:p>
    <w:p w14:paraId="25FBE2B9" w14:textId="77777777" w:rsidR="0053084B" w:rsidRPr="00C729C6" w:rsidRDefault="0053084B" w:rsidP="0053084B">
      <w:pPr>
        <w:widowControl w:val="0"/>
        <w:pBdr>
          <w:top w:val="nil"/>
          <w:left w:val="nil"/>
          <w:bottom w:val="nil"/>
          <w:right w:val="nil"/>
          <w:between w:val="nil"/>
        </w:pBdr>
        <w:jc w:val="both"/>
        <w:rPr>
          <w:color w:val="000000"/>
        </w:rPr>
      </w:pPr>
      <w:r w:rsidRPr="00C729C6">
        <w:rPr>
          <w:b/>
          <w:color w:val="000000"/>
        </w:rPr>
        <w:t xml:space="preserve">            </w:t>
      </w:r>
      <w:r w:rsidRPr="00C729C6">
        <w:rPr>
          <w:color w:val="000000"/>
        </w:rPr>
        <w:t xml:space="preserve"> ______________________________________________________________________в особі _____________________________________________________, що діє на підставі ___________________ (далі - Виконавець), з іншої сторони, разом - Сторони, уклали цей договір про таке (далі - Договір):</w:t>
      </w:r>
    </w:p>
    <w:p w14:paraId="4B358AA7" w14:textId="77777777" w:rsidR="0053084B" w:rsidRPr="00C729C6" w:rsidRDefault="0053084B" w:rsidP="0053084B">
      <w:pPr>
        <w:widowControl w:val="0"/>
        <w:pBdr>
          <w:top w:val="nil"/>
          <w:left w:val="nil"/>
          <w:bottom w:val="nil"/>
          <w:right w:val="nil"/>
          <w:between w:val="nil"/>
        </w:pBdr>
        <w:ind w:firstLine="709"/>
        <w:jc w:val="both"/>
        <w:rPr>
          <w:color w:val="000000"/>
          <w:sz w:val="27"/>
          <w:szCs w:val="27"/>
        </w:rPr>
      </w:pPr>
    </w:p>
    <w:p w14:paraId="60151264" w14:textId="77777777" w:rsidR="0053084B" w:rsidRPr="00C729C6" w:rsidRDefault="0053084B" w:rsidP="0053084B">
      <w:pPr>
        <w:widowControl w:val="0"/>
        <w:numPr>
          <w:ilvl w:val="0"/>
          <w:numId w:val="24"/>
        </w:numPr>
        <w:pBdr>
          <w:top w:val="nil"/>
          <w:left w:val="nil"/>
          <w:bottom w:val="nil"/>
          <w:right w:val="nil"/>
          <w:between w:val="nil"/>
        </w:pBdr>
        <w:ind w:hanging="76"/>
        <w:jc w:val="center"/>
        <w:rPr>
          <w:color w:val="000000"/>
        </w:rPr>
      </w:pPr>
      <w:r w:rsidRPr="00C729C6">
        <w:rPr>
          <w:b/>
          <w:smallCaps/>
          <w:color w:val="000000"/>
        </w:rPr>
        <w:t>ПРЕДМЕТ ДОГОВОРУ</w:t>
      </w:r>
    </w:p>
    <w:p w14:paraId="236F6B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Замовник доручає, а Виконавець бере на себе зобов’язання виконати роботи технічний нагляд за будівництвом на об'єкті: « _____________________________». Виконання робіт/послуг на Об’єкті виконується у відповідності з вимогами нормативно-правових документів, що регулюють питання здійснення нагляду та цього Договору, якість яких відповідає державним стандартам, будівельним нормам, іншим нормативно-правовим актам, умовам оголошення закупівлі  та кошторисної документації  Об'єкту.</w:t>
      </w:r>
      <w:r w:rsidRPr="00C729C6">
        <w:rPr>
          <w:sz w:val="22"/>
          <w:szCs w:val="22"/>
        </w:rPr>
        <w:t xml:space="preserve"> </w:t>
      </w:r>
      <w:r w:rsidRPr="00C729C6">
        <w:t>Здійснення технічного нагляду за цим Договором передбачає здійснення контролю за дотриманням кошторисної документації та вимог будівельних норм і правил, а також контроль за якістю та обсягами робіт/послуг, який має виконуватись у відповідності з ГБН Г.1-218-182-2011 Ремонт автомобільних доріг загального користування. Види ремонтів</w:t>
      </w:r>
      <w:r>
        <w:t xml:space="preserve"> та перелік робіт</w:t>
      </w:r>
      <w:r w:rsidRPr="00C729C6">
        <w:t xml:space="preserve">, ДБН А. 3.1-5-2016 Організація будівельного виробництва, </w:t>
      </w:r>
      <w:r w:rsidRPr="00C729C6">
        <w:rPr>
          <w:lang w:eastAsia="en-US"/>
        </w:rPr>
        <w:t>СОУ 45.2-00018112-028:2008 Забезпечення якості при будівництві, ремонті та експлуатаційному утриманні автомобільних доріг та мостових споруд</w:t>
      </w:r>
      <w:r w:rsidRPr="00C5599C">
        <w:rPr>
          <w:lang w:eastAsia="en-US"/>
        </w:rPr>
        <w:t>.</w:t>
      </w:r>
      <w:r w:rsidRPr="00C729C6">
        <w:rPr>
          <w:lang w:eastAsia="en-US"/>
        </w:rPr>
        <w:t xml:space="preserve"> </w:t>
      </w:r>
    </w:p>
    <w:p w14:paraId="047B2FC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 xml:space="preserve"> З метою належного надання Виконавцем робіт/послуг, Замовник передає Виконавцю кошторисну документацію та інші документи, необхідні для виконання Виконавцем своїх обов’язків. </w:t>
      </w:r>
    </w:p>
    <w:p w14:paraId="04E44321"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pPr>
      <w:r w:rsidRPr="00C729C6">
        <w:t>Перелік та обсяги робіт/послуг визначаються кошторисною документацією, погодженою та затвердженою Замовником.</w:t>
      </w:r>
    </w:p>
    <w:p w14:paraId="43F0030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t>Обсяги закупівлі робіт/послуг можуть бути</w:t>
      </w:r>
      <w:r w:rsidRPr="00C729C6">
        <w:rPr>
          <w:color w:val="000000"/>
        </w:rPr>
        <w:t xml:space="preserve"> зменшені Замовником в односторонньому </w:t>
      </w:r>
      <w:r w:rsidRPr="00C729C6">
        <w:rPr>
          <w:color w:val="000000"/>
        </w:rPr>
        <w:lastRenderedPageBreak/>
        <w:t>порядку залежно від реальних потреб Замовника та/або фінансування видатків.</w:t>
      </w:r>
    </w:p>
    <w:p w14:paraId="69B22785"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Договір укладається за результатами проведеної процедури закупівлі у відповідності до Закону України «Про публічні закупівлі».</w:t>
      </w:r>
    </w:p>
    <w:p w14:paraId="72A307AF"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 xml:space="preserve"> Власником результату наданих послуг є Замовник.</w:t>
      </w:r>
    </w:p>
    <w:p w14:paraId="736AB3C4"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Джерело фінансування – кошти державного бюджету або інших джерел фінансування.</w:t>
      </w:r>
    </w:p>
    <w:p w14:paraId="5F7F5552" w14:textId="77777777" w:rsidR="0053084B" w:rsidRPr="00C729C6" w:rsidRDefault="0053084B" w:rsidP="0053084B">
      <w:pPr>
        <w:widowControl w:val="0"/>
        <w:pBdr>
          <w:top w:val="nil"/>
          <w:left w:val="nil"/>
          <w:bottom w:val="nil"/>
          <w:right w:val="nil"/>
          <w:between w:val="nil"/>
        </w:pBdr>
        <w:jc w:val="both"/>
        <w:rPr>
          <w:color w:val="000000"/>
          <w:highlight w:val="yellow"/>
        </w:rPr>
      </w:pPr>
    </w:p>
    <w:p w14:paraId="32F91304" w14:textId="77777777" w:rsidR="0053084B" w:rsidRPr="00C729C6" w:rsidRDefault="0053084B" w:rsidP="0053084B">
      <w:pPr>
        <w:widowControl w:val="0"/>
        <w:numPr>
          <w:ilvl w:val="0"/>
          <w:numId w:val="24"/>
        </w:numPr>
        <w:pBdr>
          <w:top w:val="nil"/>
          <w:left w:val="nil"/>
          <w:bottom w:val="nil"/>
          <w:right w:val="nil"/>
          <w:between w:val="nil"/>
        </w:pBdr>
        <w:ind w:firstLine="349"/>
        <w:jc w:val="center"/>
        <w:rPr>
          <w:color w:val="000000"/>
        </w:rPr>
      </w:pPr>
      <w:r w:rsidRPr="00C729C6">
        <w:rPr>
          <w:b/>
          <w:smallCaps/>
          <w:color w:val="000000"/>
        </w:rPr>
        <w:t>ПРАВА ТА ОБОВ’ЯЗКИ СТОРІН</w:t>
      </w:r>
    </w:p>
    <w:p w14:paraId="185B4D55" w14:textId="77777777" w:rsidR="0053084B" w:rsidRPr="00C729C6" w:rsidRDefault="0053084B" w:rsidP="0053084B">
      <w:pPr>
        <w:widowControl w:val="0"/>
        <w:numPr>
          <w:ilvl w:val="1"/>
          <w:numId w:val="24"/>
        </w:numPr>
        <w:pBdr>
          <w:top w:val="nil"/>
          <w:left w:val="nil"/>
          <w:bottom w:val="nil"/>
          <w:right w:val="nil"/>
          <w:between w:val="nil"/>
        </w:pBdr>
        <w:shd w:val="clear" w:color="auto" w:fill="FFFFFF"/>
        <w:jc w:val="both"/>
        <w:rPr>
          <w:color w:val="000000"/>
        </w:rPr>
      </w:pPr>
      <w:r w:rsidRPr="00C729C6">
        <w:rPr>
          <w:b/>
          <w:color w:val="000000"/>
        </w:rPr>
        <w:t>Виконавець зобов’язаний:</w:t>
      </w:r>
      <w:r w:rsidRPr="00C729C6">
        <w:rPr>
          <w:color w:val="000000"/>
        </w:rPr>
        <w:t xml:space="preserve"> </w:t>
      </w:r>
    </w:p>
    <w:p w14:paraId="01B2774C" w14:textId="77777777" w:rsidR="0053084B" w:rsidRPr="00C729C6" w:rsidRDefault="0053084B" w:rsidP="0053084B">
      <w:pPr>
        <w:widowControl w:val="0"/>
        <w:numPr>
          <w:ilvl w:val="0"/>
          <w:numId w:val="22"/>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технічний нагляд та контроль за якістю та обсягами виконаних підрядником робіт/послуг на об’єкті;</w:t>
      </w:r>
    </w:p>
    <w:p w14:paraId="369741A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контролювати ведення підрядником виконавчої документації на роботи згідно ДБН А.3.1-5-2016 «Організація будівельного виробництва»;</w:t>
      </w:r>
    </w:p>
    <w:p w14:paraId="63BF63F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разом з представниками підрядника проводити огляд і оцінку виконаних робіт/послуг, які на наступних етапах їх виконання буде неможливо провести (приховані роботи);</w:t>
      </w:r>
    </w:p>
    <w:p w14:paraId="406BBF1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контроль за дотриманням підрядником затвердженого замовником графіка виконання робіт/послуг;</w:t>
      </w:r>
    </w:p>
    <w:p w14:paraId="008EE1ED"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проводити нагляд за здійсненням підрядником вхідного та операційного контролю, зокрема перевіряти наявність документів, що засвідчують якість дорожніх матеріалів, виробів та конструкцій, які надходять до місця виконання робіт/послуг (технічних паспортів, сертифікатів відповідності, результатів лабораторних випробувань);</w:t>
      </w:r>
    </w:p>
    <w:p w14:paraId="047DEB4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pPr>
      <w:r w:rsidRPr="00C729C6">
        <w:t>здійснювати в рамках технічного нагляду за будівництвом автомобільних доріг загального користування державного значення суцільний або вибірковий контроль за якістю та обсягами виконаних робіт/послуг з використанням візуального та інструментальних методів контролю у відповідності нормативних вимог;</w:t>
      </w:r>
    </w:p>
    <w:p w14:paraId="6DB80D1C"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інформувати замовника про наявність проблемних питань, які виникли або можуть виникнути в ході виконання робіт/послуг;</w:t>
      </w:r>
    </w:p>
    <w:p w14:paraId="48DBDC59"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надавати підряднику рекомендації щодо усунення порушень під час виконання робіт/послуг та контролювати хід виконання таких рекомендацій; </w:t>
      </w:r>
    </w:p>
    <w:p w14:paraId="35A10F96"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контроль за усуненням підрядником дефектів, що впливають на безпеку дорожнього руху або збереження автомобільних доріг загального користування державного значення;</w:t>
      </w:r>
    </w:p>
    <w:p w14:paraId="7EDFAB61"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здійснювати приймання виконаних підрядником робіт/послуг за умови відповідності якості та обсягів таких робіт/послуг кошторисній документації, вимогам дорожніх норм, у тому числі в частині створення умов доступності для осіб з інвалідністю та інших мало мобільних груп населення;</w:t>
      </w:r>
    </w:p>
    <w:p w14:paraId="65BEA9CA" w14:textId="77777777" w:rsidR="0053084B" w:rsidRPr="00C729C6" w:rsidRDefault="0053084B" w:rsidP="0053084B">
      <w:pPr>
        <w:tabs>
          <w:tab w:val="left" w:pos="142"/>
        </w:tabs>
        <w:spacing w:line="20" w:lineRule="atLeast"/>
        <w:jc w:val="both"/>
        <w:rPr>
          <w:lang w:eastAsia="en-US"/>
        </w:rPr>
      </w:pPr>
      <w:r w:rsidRPr="00C729C6">
        <w:rPr>
          <w:lang w:eastAsia="en-US"/>
        </w:rPr>
        <w:t>-     здійснювати перевірку відповідності актів приймання виконаних</w:t>
      </w:r>
      <w:r w:rsidRPr="00C729C6">
        <w:rPr>
          <w:color w:val="000000"/>
        </w:rPr>
        <w:t xml:space="preserve"> робіт/послуг</w:t>
      </w:r>
      <w:r w:rsidRPr="00C729C6">
        <w:rPr>
          <w:lang w:eastAsia="en-US"/>
        </w:rPr>
        <w:t>, що надаються підрядною організацією (КБ-2в, довідка про вартість виконаних робіт та витрат ф.КБ-3, документи на матеріали, машини і механізми та інші витрати, що вказуються у актах виконаних робіт ф. КБ-2в ф. КБ-3)  фактично виконаним роботам по об’єкту, згідно затвердженої документації, наданій договірній ціні, дорожнім нормам та правилам щодо визначення вартості будівництва об’єкту згідно з діючим законодавством та шляхом візування відповідними спеціалістами;</w:t>
      </w:r>
    </w:p>
    <w:p w14:paraId="5E848678" w14:textId="77777777" w:rsidR="0053084B" w:rsidRPr="00C729C6" w:rsidRDefault="0053084B" w:rsidP="0053084B">
      <w:pPr>
        <w:tabs>
          <w:tab w:val="left" w:pos="142"/>
        </w:tabs>
        <w:spacing w:line="20" w:lineRule="atLeast"/>
        <w:jc w:val="both"/>
        <w:rPr>
          <w:lang w:eastAsia="en-US"/>
        </w:rPr>
      </w:pPr>
      <w:r w:rsidRPr="00C729C6">
        <w:rPr>
          <w:lang w:eastAsia="en-US"/>
        </w:rPr>
        <w:t xml:space="preserve">-  здійснювати підписання та завіряти своєю печаткою акти приймання виконаних </w:t>
      </w:r>
      <w:r w:rsidRPr="00C729C6">
        <w:rPr>
          <w:color w:val="000000"/>
        </w:rPr>
        <w:t>робіт/послуг</w:t>
      </w:r>
      <w:r w:rsidRPr="00C729C6">
        <w:rPr>
          <w:lang w:eastAsia="en-US"/>
        </w:rPr>
        <w:t>, які підписані, завірені та надані підрядником, та подавати їх Замовнику для оплати;</w:t>
      </w:r>
    </w:p>
    <w:p w14:paraId="1D278C80" w14:textId="77777777" w:rsidR="0053084B" w:rsidRPr="00C729C6" w:rsidRDefault="0053084B" w:rsidP="0053084B">
      <w:pPr>
        <w:widowControl w:val="0"/>
        <w:tabs>
          <w:tab w:val="left" w:pos="142"/>
        </w:tabs>
        <w:jc w:val="both"/>
        <w:rPr>
          <w:color w:val="000000"/>
        </w:rPr>
      </w:pPr>
      <w:r w:rsidRPr="00C729C6">
        <w:rPr>
          <w:lang w:eastAsia="en-US"/>
        </w:rPr>
        <w:t>-</w:t>
      </w:r>
      <w:r w:rsidRPr="00C729C6">
        <w:rPr>
          <w:color w:val="000000"/>
        </w:rPr>
        <w:t xml:space="preserve"> узгоджувати свої дії з особою, яка здійснює авторський нагляд:</w:t>
      </w:r>
    </w:p>
    <w:p w14:paraId="1145DB5A" w14:textId="77777777" w:rsidR="0053084B" w:rsidRDefault="0053084B" w:rsidP="0053084B">
      <w:pPr>
        <w:widowControl w:val="0"/>
        <w:numPr>
          <w:ilvl w:val="0"/>
          <w:numId w:val="22"/>
        </w:numPr>
        <w:tabs>
          <w:tab w:val="left" w:pos="142"/>
        </w:tabs>
        <w:ind w:left="0" w:firstLine="0"/>
        <w:jc w:val="both"/>
        <w:rPr>
          <w:color w:val="000000"/>
        </w:rPr>
      </w:pPr>
      <w:r w:rsidRPr="00C729C6">
        <w:rPr>
          <w:color w:val="000000"/>
        </w:rPr>
        <w:t>за результатами виконаних робіт/послуг, надавати Замовнику на підписання та оформлення акт приймання-передачі виконаних робіт/послуг, підписаний Виконавцем, який є підставою для проведення оплати Замовником виконаних робіт/наданих послуг;</w:t>
      </w:r>
    </w:p>
    <w:p w14:paraId="3FFCBECC" w14:textId="77777777" w:rsidR="0053084B" w:rsidRPr="00A06CA2" w:rsidRDefault="0053084B" w:rsidP="0053084B">
      <w:pPr>
        <w:widowControl w:val="0"/>
        <w:numPr>
          <w:ilvl w:val="0"/>
          <w:numId w:val="22"/>
        </w:numPr>
        <w:tabs>
          <w:tab w:val="left" w:pos="142"/>
        </w:tabs>
        <w:ind w:left="0" w:firstLine="0"/>
        <w:jc w:val="both"/>
        <w:rPr>
          <w:color w:val="000000"/>
        </w:rPr>
      </w:pPr>
      <w:r w:rsidRPr="00A06CA2">
        <w:rPr>
          <w:color w:val="000000"/>
        </w:rPr>
        <w:t xml:space="preserve">здійснювати контроль та перевірку відповідності кошторисної частини актів виконаних  робіт /послуг договірній ціні  згідно  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A06CA2">
        <w:rPr>
          <w:color w:val="000000" w:themeColor="text1"/>
          <w:szCs w:val="28"/>
        </w:rPr>
        <w:t xml:space="preserve"> </w:t>
      </w:r>
      <w:r w:rsidRPr="00A06CA2">
        <w:rPr>
          <w:color w:val="000000"/>
        </w:rPr>
        <w:t xml:space="preserve">за усіма врахованими показниками.                                                                         </w:t>
      </w:r>
    </w:p>
    <w:p w14:paraId="5E306D4D" w14:textId="77777777" w:rsidR="0053084B" w:rsidRPr="00C729C6" w:rsidRDefault="0053084B" w:rsidP="0053084B">
      <w:pPr>
        <w:numPr>
          <w:ilvl w:val="0"/>
          <w:numId w:val="22"/>
        </w:numPr>
        <w:pBdr>
          <w:top w:val="nil"/>
          <w:left w:val="nil"/>
          <w:bottom w:val="nil"/>
          <w:right w:val="nil"/>
          <w:between w:val="nil"/>
        </w:pBdr>
        <w:shd w:val="clear" w:color="auto" w:fill="FFFFFF"/>
        <w:tabs>
          <w:tab w:val="left" w:pos="142"/>
        </w:tabs>
        <w:spacing w:line="0" w:lineRule="atLeast"/>
        <w:ind w:left="0" w:firstLine="0"/>
        <w:jc w:val="both"/>
        <w:rPr>
          <w:color w:val="000000"/>
        </w:rPr>
      </w:pPr>
      <w:r w:rsidRPr="00C729C6">
        <w:rPr>
          <w:color w:val="000000"/>
        </w:rPr>
        <w:t xml:space="preserve">перевіряти усі вартісні показники витрат підрядника,  які  враховані  у актах виконаних  робіт/послуг.           </w:t>
      </w:r>
    </w:p>
    <w:p w14:paraId="02DE10F9" w14:textId="77777777" w:rsidR="0053084B" w:rsidRPr="00C729C6" w:rsidRDefault="0053084B" w:rsidP="0053084B">
      <w:pPr>
        <w:pStyle w:val="afd"/>
        <w:numPr>
          <w:ilvl w:val="0"/>
          <w:numId w:val="23"/>
        </w:numPr>
        <w:pBdr>
          <w:top w:val="nil"/>
          <w:left w:val="nil"/>
          <w:bottom w:val="nil"/>
          <w:right w:val="nil"/>
          <w:between w:val="nil"/>
        </w:pBdr>
        <w:shd w:val="clear" w:color="auto" w:fill="FFFFFF"/>
        <w:tabs>
          <w:tab w:val="left" w:pos="142"/>
        </w:tabs>
        <w:spacing w:after="0" w:line="0" w:lineRule="atLeast"/>
        <w:ind w:left="0" w:firstLine="0"/>
        <w:jc w:val="both"/>
        <w:rPr>
          <w:rFonts w:ascii="Times New Roman" w:hAnsi="Times New Roman"/>
          <w:color w:val="000000"/>
          <w:sz w:val="24"/>
          <w:szCs w:val="24"/>
        </w:rPr>
      </w:pPr>
      <w:r w:rsidRPr="00C729C6">
        <w:rPr>
          <w:rFonts w:ascii="Times New Roman" w:hAnsi="Times New Roman"/>
          <w:color w:val="000000"/>
          <w:sz w:val="24"/>
          <w:szCs w:val="24"/>
        </w:rPr>
        <w:lastRenderedPageBreak/>
        <w:t xml:space="preserve">розглядати надані підрядником пропозиції щодо продовження строків виконання </w:t>
      </w:r>
      <w:r w:rsidRPr="00C729C6">
        <w:rPr>
          <w:rFonts w:ascii="Times New Roman" w:hAnsi="Times New Roman"/>
          <w:sz w:val="24"/>
          <w:szCs w:val="24"/>
        </w:rPr>
        <w:t>робіт/послуг</w:t>
      </w:r>
      <w:r w:rsidRPr="00C729C6">
        <w:rPr>
          <w:rFonts w:ascii="Times New Roman" w:hAnsi="Times New Roman"/>
          <w:color w:val="000000"/>
          <w:sz w:val="24"/>
          <w:szCs w:val="24"/>
        </w:rPr>
        <w:t>, необхідності виконання додаткових</w:t>
      </w:r>
      <w:r w:rsidRPr="00C729C6">
        <w:rPr>
          <w:rFonts w:ascii="Times New Roman" w:hAnsi="Times New Roman"/>
          <w:sz w:val="24"/>
          <w:szCs w:val="24"/>
        </w:rPr>
        <w:t xml:space="preserve"> робіт/послуг</w:t>
      </w:r>
      <w:r w:rsidRPr="00C729C6">
        <w:rPr>
          <w:rFonts w:ascii="Times New Roman" w:hAnsi="Times New Roman"/>
          <w:color w:val="000000"/>
          <w:sz w:val="24"/>
          <w:szCs w:val="24"/>
        </w:rPr>
        <w:t>;</w:t>
      </w:r>
    </w:p>
    <w:p w14:paraId="1C3DC673"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забезпечити приймання та збереження всіх гарантійних документів і сертифікатів відповідності на всі дорожні матеріали, вироби і конструкції та передачу їх замовнику після закінчення виконання </w:t>
      </w:r>
      <w:r w:rsidRPr="00C729C6">
        <w:t>робіт/послуг</w:t>
      </w:r>
      <w:r w:rsidRPr="00C729C6">
        <w:rPr>
          <w:color w:val="000000"/>
        </w:rPr>
        <w:t>;</w:t>
      </w:r>
    </w:p>
    <w:p w14:paraId="08F2E0C8" w14:textId="77777777" w:rsidR="0053084B" w:rsidRPr="00C729C6" w:rsidRDefault="0053084B" w:rsidP="0053084B">
      <w:pPr>
        <w:numPr>
          <w:ilvl w:val="0"/>
          <w:numId w:val="23"/>
        </w:numPr>
        <w:pBdr>
          <w:top w:val="nil"/>
          <w:left w:val="nil"/>
          <w:bottom w:val="nil"/>
          <w:right w:val="nil"/>
          <w:between w:val="nil"/>
        </w:pBdr>
        <w:shd w:val="clear" w:color="auto" w:fill="FFFFFF"/>
        <w:tabs>
          <w:tab w:val="left" w:pos="142"/>
        </w:tabs>
        <w:ind w:left="0" w:firstLine="0"/>
        <w:jc w:val="both"/>
        <w:rPr>
          <w:color w:val="000000"/>
        </w:rPr>
      </w:pPr>
      <w:r w:rsidRPr="00C729C6">
        <w:rPr>
          <w:color w:val="000000"/>
        </w:rPr>
        <w:t xml:space="preserve">інформувати замовника про припинення або зупинення технічного нагляду за будівництвом автомобільних доріг загального користування державного значення за якістю виконаних </w:t>
      </w:r>
      <w:r w:rsidRPr="00C729C6">
        <w:t>робіт/послуг</w:t>
      </w:r>
      <w:r w:rsidRPr="00C729C6">
        <w:rPr>
          <w:color w:val="000000"/>
        </w:rPr>
        <w:t xml:space="preserve"> у строки, встановлені відповідним договором.</w:t>
      </w:r>
    </w:p>
    <w:p w14:paraId="68A60935" w14:textId="77777777" w:rsidR="0053084B" w:rsidRPr="00C729C6" w:rsidRDefault="0053084B" w:rsidP="0053084B">
      <w:pPr>
        <w:tabs>
          <w:tab w:val="left" w:pos="142"/>
        </w:tabs>
        <w:spacing w:line="20" w:lineRule="atLeast"/>
        <w:jc w:val="both"/>
        <w:rPr>
          <w:color w:val="000000"/>
        </w:rPr>
      </w:pPr>
      <w:bookmarkStart w:id="28" w:name="26in1rg" w:colFirst="0" w:colLast="0"/>
      <w:bookmarkEnd w:id="28"/>
      <w:r w:rsidRPr="00C729C6">
        <w:rPr>
          <w:color w:val="000000"/>
        </w:rPr>
        <w:t xml:space="preserve">-  на вимогу Замовника забезпечити надання інформації про хід виконання </w:t>
      </w:r>
      <w:r w:rsidRPr="00C729C6">
        <w:t>робіт/послуг</w:t>
      </w:r>
      <w:r w:rsidRPr="00C729C6">
        <w:rPr>
          <w:color w:val="000000"/>
        </w:rPr>
        <w:t xml:space="preserve">, обсягів виконаних </w:t>
      </w:r>
      <w:r w:rsidRPr="00C729C6">
        <w:t>робіт/послуг</w:t>
      </w:r>
      <w:r w:rsidRPr="00C729C6">
        <w:rPr>
          <w:color w:val="000000"/>
        </w:rPr>
        <w:t xml:space="preserve"> та результатів лабораторних досліджень.</w:t>
      </w:r>
    </w:p>
    <w:p w14:paraId="44BC2B11" w14:textId="77777777" w:rsidR="0053084B" w:rsidRPr="00C729C6" w:rsidRDefault="0053084B" w:rsidP="0053084B">
      <w:pPr>
        <w:pBdr>
          <w:top w:val="nil"/>
          <w:left w:val="nil"/>
          <w:bottom w:val="nil"/>
          <w:right w:val="nil"/>
          <w:between w:val="nil"/>
        </w:pBdr>
        <w:shd w:val="clear" w:color="auto" w:fill="FFFFFF"/>
        <w:ind w:left="459" w:hanging="720"/>
        <w:jc w:val="both"/>
        <w:rPr>
          <w:color w:val="000000"/>
        </w:rPr>
      </w:pPr>
    </w:p>
    <w:p w14:paraId="01CD0BD6" w14:textId="77777777" w:rsidR="0053084B" w:rsidRPr="00C729C6" w:rsidRDefault="0053084B" w:rsidP="0053084B">
      <w:pPr>
        <w:numPr>
          <w:ilvl w:val="1"/>
          <w:numId w:val="24"/>
        </w:numPr>
        <w:pBdr>
          <w:top w:val="nil"/>
          <w:left w:val="nil"/>
          <w:bottom w:val="nil"/>
          <w:right w:val="nil"/>
          <w:between w:val="nil"/>
        </w:pBdr>
        <w:shd w:val="clear" w:color="auto" w:fill="FFFFFF"/>
        <w:ind w:left="0" w:firstLine="459"/>
        <w:jc w:val="both"/>
        <w:rPr>
          <w:color w:val="000000"/>
        </w:rPr>
      </w:pPr>
      <w:r w:rsidRPr="00C729C6">
        <w:rPr>
          <w:b/>
          <w:color w:val="000000"/>
        </w:rPr>
        <w:t>Виконавець має право:</w:t>
      </w:r>
    </w:p>
    <w:p w14:paraId="324BD05C"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bookmarkStart w:id="29" w:name="lnxbz9" w:colFirst="0" w:colLast="0"/>
      <w:bookmarkEnd w:id="29"/>
      <w:r w:rsidRPr="00C729C6">
        <w:rPr>
          <w:color w:val="000000"/>
        </w:rPr>
        <w:t xml:space="preserve">здійснювати технічний нагляд на Об’єкті; </w:t>
      </w:r>
    </w:p>
    <w:p w14:paraId="21851512"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проводити перевірку робіт/послуг у ході їх виконання;</w:t>
      </w:r>
    </w:p>
    <w:p w14:paraId="09860E23"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виконання робіт/надання послуг відповідно до затвердженої кошторисної  документації, дотримання вимог дорожніх норм;</w:t>
      </w:r>
    </w:p>
    <w:p w14:paraId="76D909D6"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подання підрядником виконавчої документації на роботи/послуги;</w:t>
      </w:r>
    </w:p>
    <w:p w14:paraId="7F5B4EA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пред’являти до посадових осіб підрядника письмові вимоги про усунення порушень і причин їх виникнення;</w:t>
      </w:r>
    </w:p>
    <w:p w14:paraId="6CE441F0"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усунення виявлених порушень у встановлені строки;</w:t>
      </w:r>
    </w:p>
    <w:p w14:paraId="0BC29119" w14:textId="77777777" w:rsidR="0053084B" w:rsidRPr="00C729C6" w:rsidRDefault="0053084B" w:rsidP="0053084B">
      <w:pPr>
        <w:numPr>
          <w:ilvl w:val="0"/>
          <w:numId w:val="23"/>
        </w:numPr>
        <w:pBdr>
          <w:top w:val="nil"/>
          <w:left w:val="nil"/>
          <w:bottom w:val="nil"/>
          <w:right w:val="nil"/>
          <w:between w:val="nil"/>
        </w:pBdr>
        <w:shd w:val="clear" w:color="auto" w:fill="FFFFFF"/>
        <w:ind w:left="0" w:firstLine="459"/>
        <w:jc w:val="both"/>
        <w:rPr>
          <w:color w:val="000000"/>
        </w:rPr>
      </w:pPr>
      <w:r w:rsidRPr="00C729C6">
        <w:rPr>
          <w:color w:val="000000"/>
        </w:rPr>
        <w:t>вимагати від підрядника вжиття заходів до усунення виявлених порушень, які виникли під час виконання робіт/послуг, які не відповідають кошторисній документації, вимогам дорожніх норм, а також виконання робіт/послуг, які фактично не були виконані підрядником;</w:t>
      </w:r>
    </w:p>
    <w:p w14:paraId="424517C4" w14:textId="77777777" w:rsidR="0053084B" w:rsidRPr="00C729C6" w:rsidRDefault="0053084B" w:rsidP="0053084B">
      <w:pPr>
        <w:numPr>
          <w:ilvl w:val="0"/>
          <w:numId w:val="23"/>
        </w:numPr>
        <w:pBdr>
          <w:top w:val="nil"/>
          <w:left w:val="nil"/>
          <w:bottom w:val="nil"/>
          <w:right w:val="nil"/>
          <w:between w:val="nil"/>
        </w:pBdr>
        <w:shd w:val="clear" w:color="auto" w:fill="FFFFFF"/>
        <w:spacing w:after="150"/>
        <w:ind w:left="0" w:firstLine="459"/>
        <w:jc w:val="both"/>
        <w:rPr>
          <w:color w:val="000000"/>
        </w:rPr>
      </w:pPr>
      <w:r w:rsidRPr="00C729C6">
        <w:rPr>
          <w:color w:val="000000"/>
        </w:rPr>
        <w:t>вносити замовнику пропозиції щодо розірвання дог</w:t>
      </w:r>
      <w:bookmarkStart w:id="30" w:name="35nkun2" w:colFirst="0" w:colLast="0"/>
      <w:bookmarkEnd w:id="30"/>
      <w:r w:rsidRPr="00C729C6">
        <w:rPr>
          <w:color w:val="000000"/>
        </w:rPr>
        <w:t>овору про виконання робіт/послуг з підрядниками, які систематично порушують правила їх виконання.</w:t>
      </w:r>
    </w:p>
    <w:p w14:paraId="6FAD9012" w14:textId="77777777" w:rsidR="0053084B" w:rsidRPr="00C729C6" w:rsidRDefault="0053084B" w:rsidP="0053084B">
      <w:pPr>
        <w:widowControl w:val="0"/>
        <w:numPr>
          <w:ilvl w:val="1"/>
          <w:numId w:val="24"/>
        </w:numPr>
        <w:pBdr>
          <w:top w:val="nil"/>
          <w:left w:val="nil"/>
          <w:bottom w:val="nil"/>
          <w:right w:val="nil"/>
          <w:between w:val="nil"/>
        </w:pBdr>
        <w:shd w:val="clear" w:color="auto" w:fill="FFFFFF"/>
        <w:spacing w:after="150"/>
        <w:jc w:val="both"/>
        <w:rPr>
          <w:color w:val="000000"/>
        </w:rPr>
      </w:pPr>
      <w:r w:rsidRPr="00C729C6">
        <w:rPr>
          <w:b/>
          <w:color w:val="000000"/>
        </w:rPr>
        <w:t>Замовник зобов’язаний:</w:t>
      </w:r>
    </w:p>
    <w:p w14:paraId="707CE285"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у разі зміни обставин, які можуть вплинути на виконання робіт/надання послуг, повідомити про це Виконавця протягом двох робочих днів з моменту таких змін;</w:t>
      </w:r>
    </w:p>
    <w:p w14:paraId="020AFC62"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зберігати конфіденційність одержання від Виконавця будь-якої інформації, а також приймати всі можливі заходи, для охорони отриманої інформації від розголошення;</w:t>
      </w:r>
    </w:p>
    <w:p w14:paraId="7A80FD0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прийняти від виконавця результати виконання робіт/надання послуг, якщо надані послуги відповідають умовам Договору, і оплатити їх в розмірах і в строк, передбачені цим Договором;</w:t>
      </w:r>
    </w:p>
    <w:p w14:paraId="41774BE3" w14:textId="77777777" w:rsidR="0053084B" w:rsidRPr="00C729C6" w:rsidRDefault="0053084B" w:rsidP="0053084B">
      <w:pPr>
        <w:widowControl w:val="0"/>
        <w:numPr>
          <w:ilvl w:val="0"/>
          <w:numId w:val="22"/>
        </w:numPr>
        <w:shd w:val="clear" w:color="auto" w:fill="FFFFFF"/>
        <w:ind w:left="0" w:hanging="360"/>
        <w:jc w:val="both"/>
        <w:rPr>
          <w:b/>
          <w:color w:val="000000"/>
        </w:rPr>
      </w:pPr>
      <w:r w:rsidRPr="00C729C6">
        <w:t>забезпечити належні умови та оформити необхідні документи для належного виконання ро</w:t>
      </w:r>
      <w:r>
        <w:t>б</w:t>
      </w:r>
      <w:r w:rsidRPr="00C729C6">
        <w:t>іт/послуг, виконання яких передбачено цим Договором;</w:t>
      </w:r>
    </w:p>
    <w:p w14:paraId="18A70E52" w14:textId="77777777" w:rsidR="0053084B" w:rsidRPr="00C729C6" w:rsidRDefault="0053084B" w:rsidP="0053084B">
      <w:pPr>
        <w:widowControl w:val="0"/>
        <w:numPr>
          <w:ilvl w:val="0"/>
          <w:numId w:val="22"/>
        </w:numPr>
        <w:shd w:val="clear" w:color="auto" w:fill="FFFFFF"/>
        <w:tabs>
          <w:tab w:val="left" w:pos="142"/>
        </w:tabs>
        <w:ind w:left="0" w:firstLine="0"/>
        <w:jc w:val="both"/>
        <w:rPr>
          <w:b/>
          <w:color w:val="000000"/>
        </w:rPr>
      </w:pPr>
      <w:r w:rsidRPr="00C729C6">
        <w:t>на вимогу виконавця, в розумний термін, надавати дійсні (правдиві) документи та достовірну (правдиву) інформацію, необхідні для виконання Договору;</w:t>
      </w:r>
    </w:p>
    <w:p w14:paraId="5BDD24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забезпечити присутність його керівника, або повноважного представника в установах, організаціях, підприємствах, якщо така присутність є обов’язковою для виконання умов Договору.</w:t>
      </w:r>
    </w:p>
    <w:p w14:paraId="4DDC6AF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своєчасно забезпечувати узгодження цін на основні матеріальні ресурси.</w:t>
      </w:r>
    </w:p>
    <w:p w14:paraId="1C011593" w14:textId="77777777" w:rsidR="0053084B" w:rsidRPr="00C729C6" w:rsidRDefault="0053084B" w:rsidP="0053084B">
      <w:pPr>
        <w:widowControl w:val="0"/>
        <w:shd w:val="clear" w:color="auto" w:fill="FFFFFF"/>
        <w:jc w:val="both"/>
      </w:pPr>
    </w:p>
    <w:p w14:paraId="70A55B93"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b/>
          <w:color w:val="000000"/>
        </w:rPr>
        <w:t>Замовник має право:</w:t>
      </w:r>
    </w:p>
    <w:p w14:paraId="12B718EE"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контролювати хід виконання робіт/надання послуг Виконавцем  за цим Договором;</w:t>
      </w:r>
    </w:p>
    <w:p w14:paraId="1544262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отримувати від Виконавця інформацію про хід виконання робіт/послуг на Об’єкті;</w:t>
      </w:r>
    </w:p>
    <w:p w14:paraId="72774DEC"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у разі невиконання або неналежного виконання Виконавцем зобов’язань за цим Договором, розірвати Договір в односторонньому порядку, письмово повідомивши його про це за 5 (п’ять) календарних днів до запланованої дати розірвання.</w:t>
      </w:r>
    </w:p>
    <w:p w14:paraId="65F54EB1"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датою розірвання Договору, з огляду на те яка подія настане раніше, є: </w:t>
      </w:r>
    </w:p>
    <w:p w14:paraId="0ED8D52A"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 xml:space="preserve">дата отримання Виконавцем підписаної з боку Замовника додаткової угоди про розірвання Договору, або  6-тий (шостий) день з дати отримання відділом поштового зв’язку, за </w:t>
      </w:r>
      <w:proofErr w:type="spellStart"/>
      <w:r w:rsidRPr="00C729C6">
        <w:t>адресою</w:t>
      </w:r>
      <w:proofErr w:type="spellEnd"/>
      <w:r w:rsidRPr="00C729C6">
        <w:t xml:space="preserve">, зазначеною Виконавцем у Розділі 12 Договору, підписаної з боку Замовника Додаткової угоди про розірвання договору. У даному випадку Сторони погодили, що підписана лише з боку Замовника </w:t>
      </w:r>
      <w:r w:rsidRPr="00C729C6">
        <w:lastRenderedPageBreak/>
        <w:t>додаткова угода про розірвання Договору є належним чином укладеною Сторонами та обов’язковою до виконання.</w:t>
      </w:r>
    </w:p>
    <w:p w14:paraId="2F765F36" w14:textId="77777777" w:rsidR="0053084B" w:rsidRPr="00C729C6" w:rsidRDefault="0053084B" w:rsidP="0053084B">
      <w:pPr>
        <w:widowControl w:val="0"/>
        <w:shd w:val="clear" w:color="auto" w:fill="FFFFFF"/>
        <w:tabs>
          <w:tab w:val="left" w:pos="142"/>
        </w:tabs>
        <w:jc w:val="both"/>
        <w:rPr>
          <w:highlight w:val="yellow"/>
        </w:rPr>
      </w:pPr>
      <w:r w:rsidRPr="00C729C6">
        <w:t xml:space="preserve">- у випадку дострокового розірвання Договору у порядку та на умовах встановлених даним пунктом Договору, Замовник протягом 5 (п’яти) робочих днів з дати розірвання складає та підписує Повідомлення-розрахунок про зменшення обсягів грошових зобов’язань Замовника за Договором у зв’язку із достроковим його розірванням, що є невід’ємною частиною Договору. Повідомлення-розрахунок є підставою коригування бюджетних зобов’язань Замовника у відповідних органах Державної казначейської служби України (у разі, якщо джерелом фінансування є державний або місцевий бюджети). </w:t>
      </w:r>
    </w:p>
    <w:p w14:paraId="6B2F61DF"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зобов’язання Виконавця, що виникли до дати розірвання Договору, у тому числі зі сплати штрафних санкцій, не припиняються до повного їх виконання.</w:t>
      </w:r>
    </w:p>
    <w:p w14:paraId="13CA9E4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виконувати рекомендації Виконавця щодо предмету робіт/послуг за цим Договором;</w:t>
      </w:r>
    </w:p>
    <w:p w14:paraId="5F25C900" w14:textId="77777777" w:rsidR="0053084B" w:rsidRPr="00C729C6" w:rsidRDefault="0053084B" w:rsidP="0053084B">
      <w:pPr>
        <w:widowControl w:val="0"/>
        <w:numPr>
          <w:ilvl w:val="0"/>
          <w:numId w:val="22"/>
        </w:numPr>
        <w:shd w:val="clear" w:color="auto" w:fill="FFFFFF"/>
        <w:tabs>
          <w:tab w:val="left" w:pos="142"/>
        </w:tabs>
        <w:ind w:left="0" w:firstLine="0"/>
        <w:jc w:val="both"/>
      </w:pPr>
      <w:r w:rsidRPr="00C729C6">
        <w:t>ініціювати внесення змін до Договору в частині вартості, об’ємів, строків виконання робіт/послуг. У разі внесення змін до Договору такі зміни оформлюються укладанням додаткової угоди.</w:t>
      </w:r>
    </w:p>
    <w:p w14:paraId="479CF757"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Замовник та Виконавець повинні дотримуватися конфіденційності  інформації, отриманої однією Стороною від іншої.</w:t>
      </w:r>
    </w:p>
    <w:p w14:paraId="6BC9A57C" w14:textId="77777777" w:rsidR="0053084B" w:rsidRPr="00C729C6" w:rsidRDefault="0053084B" w:rsidP="0053084B">
      <w:pPr>
        <w:widowControl w:val="0"/>
        <w:numPr>
          <w:ilvl w:val="1"/>
          <w:numId w:val="24"/>
        </w:numPr>
        <w:pBdr>
          <w:top w:val="nil"/>
          <w:left w:val="nil"/>
          <w:bottom w:val="nil"/>
          <w:right w:val="nil"/>
          <w:between w:val="nil"/>
        </w:pBdr>
        <w:ind w:left="0" w:firstLine="709"/>
        <w:jc w:val="both"/>
        <w:rPr>
          <w:color w:val="000000"/>
        </w:rPr>
      </w:pPr>
      <w:r w:rsidRPr="00C729C6">
        <w:rPr>
          <w:color w:val="000000"/>
        </w:rPr>
        <w:t>Питання, пов’язані зі зміною проектних рішень у процесі виконання робіт/послуг на об’єкті, вирішуються Замовником за сприяння Виконавця.</w:t>
      </w:r>
    </w:p>
    <w:p w14:paraId="31DE80EE"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4005001B" w14:textId="77777777" w:rsidR="0053084B" w:rsidRPr="00C729C6" w:rsidRDefault="0053084B" w:rsidP="0053084B">
      <w:pPr>
        <w:widowControl w:val="0"/>
        <w:numPr>
          <w:ilvl w:val="0"/>
          <w:numId w:val="24"/>
        </w:numPr>
        <w:pBdr>
          <w:top w:val="nil"/>
          <w:left w:val="nil"/>
          <w:bottom w:val="nil"/>
          <w:right w:val="nil"/>
          <w:between w:val="nil"/>
        </w:pBdr>
        <w:ind w:left="0" w:firstLine="709"/>
        <w:jc w:val="center"/>
        <w:rPr>
          <w:color w:val="000000"/>
        </w:rPr>
      </w:pPr>
      <w:r w:rsidRPr="00C729C6">
        <w:rPr>
          <w:b/>
          <w:smallCaps/>
          <w:color w:val="000000"/>
        </w:rPr>
        <w:t>ВАРТІСТЬ ПОСЛУГ І ПОРЯДОК РОЗРАХУНКІВ</w:t>
      </w:r>
    </w:p>
    <w:p w14:paraId="1AE1D6E4" w14:textId="77777777" w:rsidR="0053084B" w:rsidRPr="00C729C6" w:rsidRDefault="0053084B" w:rsidP="0053084B">
      <w:pPr>
        <w:ind w:firstLine="567"/>
        <w:jc w:val="both"/>
      </w:pPr>
      <w:r w:rsidRPr="00C729C6">
        <w:t xml:space="preserve">3.1. Вартість </w:t>
      </w:r>
      <w:r w:rsidRPr="00C729C6">
        <w:rPr>
          <w:color w:val="000000"/>
        </w:rPr>
        <w:t xml:space="preserve">виконання робіт/надання послуг </w:t>
      </w:r>
      <w:r w:rsidRPr="00C729C6">
        <w:t xml:space="preserve">за цим Договором розраховується та визначається відповідно до </w:t>
      </w:r>
      <w:r w:rsidRPr="00A06CA2">
        <w:rPr>
          <w:color w:val="000000"/>
        </w:rPr>
        <w:t xml:space="preserve">положень </w:t>
      </w:r>
      <w:r w:rsidRPr="00CA53B8">
        <w:rPr>
          <w:color w:val="000000" w:themeColor="text1"/>
          <w:szCs w:val="28"/>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729C6">
        <w:t>, про що Сторонами до початку виконання робіт/надавання послуг підписується Протокол узгодження договірної ціни.</w:t>
      </w:r>
    </w:p>
    <w:p w14:paraId="64FD9C74" w14:textId="77777777" w:rsidR="0053084B" w:rsidRPr="00C729C6" w:rsidRDefault="0053084B" w:rsidP="0053084B">
      <w:pPr>
        <w:ind w:firstLine="567"/>
        <w:jc w:val="both"/>
        <w:rPr>
          <w:b/>
          <w:smallCaps/>
          <w:color w:val="000000"/>
        </w:rPr>
      </w:pPr>
      <w:r w:rsidRPr="00C729C6">
        <w:t xml:space="preserve">3.2. Вартість робіт/послуг за цим Договором, визначена в сумі </w:t>
      </w:r>
      <w:r w:rsidRPr="00C729C6">
        <w:rPr>
          <w:b/>
        </w:rPr>
        <w:t xml:space="preserve">____________ </w:t>
      </w:r>
      <w:r w:rsidRPr="00C729C6">
        <w:rPr>
          <w:b/>
          <w:i/>
        </w:rPr>
        <w:t>(____________грн.___ коп.)</w:t>
      </w:r>
      <w:r w:rsidRPr="00C729C6">
        <w:rPr>
          <w:b/>
        </w:rPr>
        <w:t xml:space="preserve"> гривень, у тому числі 20% ПДВ</w:t>
      </w:r>
      <w:r>
        <w:rPr>
          <w:b/>
        </w:rPr>
        <w:t>/без ПДВ</w:t>
      </w:r>
      <w:r w:rsidRPr="00C729C6">
        <w:rPr>
          <w:b/>
        </w:rPr>
        <w:t xml:space="preserve"> – _____________ </w:t>
      </w:r>
      <w:r w:rsidRPr="00C729C6">
        <w:rPr>
          <w:b/>
          <w:i/>
        </w:rPr>
        <w:t xml:space="preserve">(________________________грн.___ коп.) </w:t>
      </w:r>
      <w:r w:rsidRPr="00C729C6">
        <w:rPr>
          <w:b/>
        </w:rPr>
        <w:t>гривень</w:t>
      </w:r>
      <w:r w:rsidRPr="00C729C6">
        <w:t xml:space="preserve">, що не перевищує за главами 1-9 </w:t>
      </w:r>
      <w:proofErr w:type="spellStart"/>
      <w:r w:rsidRPr="00C729C6">
        <w:t>інвесторського</w:t>
      </w:r>
      <w:proofErr w:type="spellEnd"/>
      <w:r w:rsidRPr="00C729C6">
        <w:t xml:space="preserve"> кошторису Замовника, по якому отримано позитивний експертний звіт, про що Сторонами узгоджено в підписаному Протоколі узгодження договірної ціни.</w:t>
      </w:r>
    </w:p>
    <w:p w14:paraId="7067EDBF"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10"/>
        <w:jc w:val="both"/>
        <w:rPr>
          <w:color w:val="000000"/>
        </w:rPr>
      </w:pPr>
      <w:r w:rsidRPr="00C729C6">
        <w:rPr>
          <w:color w:val="000000"/>
        </w:rPr>
        <w:t>Розрахунки за виконані роботи/надані послуги здійснюються Замовником протягом 10 (десяти) банківських днів з дати надходження бюджетного фінансування та відповідно до погодженого Замовником акт</w:t>
      </w:r>
      <w:r>
        <w:rPr>
          <w:color w:val="000000"/>
        </w:rPr>
        <w:t>у</w:t>
      </w:r>
      <w:r w:rsidRPr="00C729C6">
        <w:rPr>
          <w:color w:val="000000"/>
        </w:rPr>
        <w:t xml:space="preserve"> приймання- передачі наданих послуг.</w:t>
      </w:r>
    </w:p>
    <w:p w14:paraId="5E18AFE5"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 xml:space="preserve"> Зобов’язання за Договором щодо оплати за виконання робіт/надання послуг виникають лише у разі наявного фінансування в межах фактичних надходжень коштів на розрахунковий рахунок Замовника. </w:t>
      </w:r>
    </w:p>
    <w:p w14:paraId="7420D99A"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Вартість робіт/послуг за цим Договором може бути змінена за результатами обсягу фактично виконаних робіт/наданих послуг та/або за взаємною згодою Сторін.</w:t>
      </w:r>
    </w:p>
    <w:p w14:paraId="2B48DAFD"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Ціни на виконання робіт/надання послуг встановлюються в національній валюті України – гривні.</w:t>
      </w:r>
    </w:p>
    <w:p w14:paraId="2505E112" w14:textId="77777777" w:rsidR="0053084B" w:rsidRPr="00C729C6" w:rsidRDefault="0053084B" w:rsidP="0053084B">
      <w:pPr>
        <w:widowControl w:val="0"/>
        <w:numPr>
          <w:ilvl w:val="1"/>
          <w:numId w:val="26"/>
        </w:numPr>
        <w:pBdr>
          <w:top w:val="nil"/>
          <w:left w:val="nil"/>
          <w:bottom w:val="nil"/>
          <w:right w:val="nil"/>
          <w:between w:val="nil"/>
        </w:pBdr>
        <w:tabs>
          <w:tab w:val="left" w:pos="993"/>
          <w:tab w:val="left" w:pos="1276"/>
        </w:tabs>
        <w:ind w:left="0" w:firstLine="709"/>
        <w:jc w:val="both"/>
        <w:rPr>
          <w:color w:val="000000"/>
        </w:rPr>
      </w:pPr>
      <w:r w:rsidRPr="00C729C6">
        <w:rPr>
          <w:color w:val="000000"/>
        </w:rPr>
        <w:t>Вартість робіт/послуг за цим Договором включає в себе всі витрати, пов’язані з підготовкою, виконання робіт/надання послуг, а також всіх можливих податків, зборів та інших обов’язкових платежів.</w:t>
      </w:r>
    </w:p>
    <w:p w14:paraId="6D983C1D"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1134"/>
        </w:tabs>
        <w:ind w:left="0" w:firstLine="709"/>
        <w:jc w:val="both"/>
        <w:rPr>
          <w:color w:val="000000"/>
        </w:rPr>
      </w:pPr>
      <w:r w:rsidRPr="00C729C6">
        <w:rPr>
          <w:color w:val="000000"/>
        </w:rPr>
        <w:t>Розрахунки здійснюються на підставі частини 1 ст. 49 Бюджетного кодексу України.</w:t>
      </w:r>
    </w:p>
    <w:p w14:paraId="044716CE" w14:textId="77777777" w:rsidR="0053084B" w:rsidRPr="00C729C6" w:rsidRDefault="0053084B" w:rsidP="0053084B">
      <w:pPr>
        <w:widowControl w:val="0"/>
        <w:pBdr>
          <w:top w:val="nil"/>
          <w:left w:val="nil"/>
          <w:bottom w:val="nil"/>
          <w:right w:val="nil"/>
          <w:between w:val="nil"/>
        </w:pBdr>
        <w:ind w:firstLine="851"/>
        <w:jc w:val="both"/>
        <w:rPr>
          <w:color w:val="000000"/>
        </w:rPr>
      </w:pPr>
    </w:p>
    <w:p w14:paraId="36429076" w14:textId="5802F6CE" w:rsidR="0053084B" w:rsidRDefault="0053084B" w:rsidP="0053084B">
      <w:pPr>
        <w:widowControl w:val="0"/>
        <w:pBdr>
          <w:top w:val="nil"/>
          <w:left w:val="nil"/>
          <w:bottom w:val="nil"/>
          <w:right w:val="nil"/>
          <w:between w:val="nil"/>
        </w:pBdr>
        <w:rPr>
          <w:color w:val="000000"/>
        </w:rPr>
      </w:pPr>
    </w:p>
    <w:p w14:paraId="04C32969" w14:textId="77777777" w:rsidR="009C6B9B" w:rsidRPr="004C31DF" w:rsidRDefault="009C6B9B" w:rsidP="0053084B">
      <w:pPr>
        <w:widowControl w:val="0"/>
        <w:pBdr>
          <w:top w:val="nil"/>
          <w:left w:val="nil"/>
          <w:bottom w:val="nil"/>
          <w:right w:val="nil"/>
          <w:between w:val="nil"/>
        </w:pBdr>
        <w:rPr>
          <w:color w:val="000000"/>
        </w:rPr>
      </w:pPr>
    </w:p>
    <w:p w14:paraId="32ACDE7A" w14:textId="75F30EDC" w:rsidR="0053084B" w:rsidRPr="009C6B9B" w:rsidRDefault="0053084B" w:rsidP="009C6B9B">
      <w:pPr>
        <w:widowControl w:val="0"/>
        <w:numPr>
          <w:ilvl w:val="0"/>
          <w:numId w:val="26"/>
        </w:numPr>
        <w:pBdr>
          <w:top w:val="nil"/>
          <w:left w:val="nil"/>
          <w:bottom w:val="nil"/>
          <w:right w:val="nil"/>
          <w:between w:val="nil"/>
        </w:pBdr>
        <w:ind w:left="0" w:firstLine="709"/>
        <w:jc w:val="center"/>
        <w:rPr>
          <w:color w:val="000000"/>
        </w:rPr>
      </w:pPr>
      <w:r w:rsidRPr="009C6B9B">
        <w:rPr>
          <w:b/>
          <w:color w:val="000000"/>
        </w:rPr>
        <w:t>ПРИЙМАННЯ НАДАНИХ ПОСЛУГ/РОБІТ</w:t>
      </w:r>
    </w:p>
    <w:p w14:paraId="2CDFBF78" w14:textId="77777777" w:rsidR="0053084B" w:rsidRPr="00C729C6" w:rsidRDefault="0053084B" w:rsidP="0053084B">
      <w:pPr>
        <w:widowControl w:val="0"/>
        <w:pBdr>
          <w:top w:val="nil"/>
          <w:left w:val="nil"/>
          <w:bottom w:val="nil"/>
          <w:right w:val="nil"/>
          <w:between w:val="nil"/>
        </w:pBdr>
        <w:ind w:left="709"/>
        <w:rPr>
          <w:color w:val="000000"/>
        </w:rPr>
      </w:pPr>
    </w:p>
    <w:p w14:paraId="1EC12D92" w14:textId="77777777" w:rsidR="0053084B" w:rsidRPr="00C729C6" w:rsidRDefault="0053084B" w:rsidP="0053084B">
      <w:pPr>
        <w:widowControl w:val="0"/>
        <w:numPr>
          <w:ilvl w:val="1"/>
          <w:numId w:val="27"/>
        </w:numPr>
        <w:pBdr>
          <w:top w:val="nil"/>
          <w:left w:val="nil"/>
          <w:bottom w:val="nil"/>
          <w:right w:val="nil"/>
          <w:between w:val="nil"/>
        </w:pBdr>
        <w:ind w:left="0" w:firstLine="710"/>
        <w:jc w:val="both"/>
        <w:rPr>
          <w:color w:val="000000"/>
        </w:rPr>
      </w:pPr>
      <w:r w:rsidRPr="00C729C6">
        <w:rPr>
          <w:color w:val="000000"/>
        </w:rPr>
        <w:t>Розрахунки за виконанні роботи/надані послуги проводяться Замовником на підставі  належним чином оформлених звітів про виконання робіт/надання послуг з урахуванням п 4.2. цього договору.</w:t>
      </w:r>
    </w:p>
    <w:p w14:paraId="73FDFEBF" w14:textId="77777777" w:rsidR="0053084B" w:rsidRPr="00C729C6" w:rsidRDefault="0053084B" w:rsidP="0053084B">
      <w:pPr>
        <w:pStyle w:val="afd"/>
        <w:widowControl w:val="0"/>
        <w:numPr>
          <w:ilvl w:val="1"/>
          <w:numId w:val="25"/>
        </w:numPr>
        <w:spacing w:after="0" w:line="240" w:lineRule="auto"/>
        <w:ind w:left="0" w:firstLine="710"/>
        <w:jc w:val="both"/>
        <w:rPr>
          <w:rFonts w:ascii="Times New Roman" w:hAnsi="Times New Roman"/>
          <w:color w:val="000000"/>
          <w:sz w:val="24"/>
          <w:szCs w:val="24"/>
          <w:lang w:eastAsia="uk-UA"/>
        </w:rPr>
      </w:pPr>
      <w:r w:rsidRPr="00C729C6">
        <w:rPr>
          <w:rFonts w:ascii="Times New Roman" w:hAnsi="Times New Roman"/>
          <w:color w:val="000000"/>
          <w:sz w:val="24"/>
          <w:szCs w:val="24"/>
          <w:lang w:eastAsia="uk-UA"/>
        </w:rPr>
        <w:lastRenderedPageBreak/>
        <w:t xml:space="preserve">Розрахунки за </w:t>
      </w:r>
      <w:r w:rsidRPr="00C729C6">
        <w:rPr>
          <w:rFonts w:ascii="Times New Roman" w:hAnsi="Times New Roman"/>
          <w:color w:val="000000"/>
          <w:sz w:val="24"/>
          <w:szCs w:val="24"/>
        </w:rPr>
        <w:t xml:space="preserve">виконані роботи/надані послуги </w:t>
      </w:r>
      <w:r w:rsidRPr="00C729C6">
        <w:rPr>
          <w:rFonts w:ascii="Times New Roman" w:hAnsi="Times New Roman"/>
          <w:color w:val="000000"/>
          <w:sz w:val="24"/>
          <w:szCs w:val="24"/>
          <w:lang w:eastAsia="uk-UA"/>
        </w:rPr>
        <w:t xml:space="preserve">проводяться Замовником на підставі  належним чином оформлених звітів про </w:t>
      </w:r>
      <w:r w:rsidRPr="00C729C6">
        <w:rPr>
          <w:rFonts w:ascii="Times New Roman" w:hAnsi="Times New Roman"/>
          <w:color w:val="000000"/>
          <w:sz w:val="24"/>
          <w:szCs w:val="24"/>
        </w:rPr>
        <w:t xml:space="preserve">виконання робіт/надання послуг  </w:t>
      </w:r>
      <w:r w:rsidRPr="00C729C6">
        <w:rPr>
          <w:rFonts w:ascii="Times New Roman" w:hAnsi="Times New Roman"/>
          <w:color w:val="000000"/>
          <w:sz w:val="24"/>
          <w:szCs w:val="24"/>
          <w:lang w:eastAsia="uk-UA"/>
        </w:rPr>
        <w:t xml:space="preserve">з урахуванням Календарного графіку надання робіт/послуг (Додаток  до договору №3) та калькуляцій робіт/послуг з технічного нагляду, у розмірі, що не перевищує  1,5 % вартості виконаних будівельно-монтажних робіт/послуг на Об’єкті за звітний період, у відповідності </w:t>
      </w:r>
      <w:r w:rsidRPr="00A06CA2">
        <w:rPr>
          <w:rFonts w:ascii="Times New Roman" w:hAnsi="Times New Roman"/>
          <w:color w:val="000000"/>
          <w:sz w:val="24"/>
          <w:szCs w:val="24"/>
          <w:lang w:eastAsia="uk-UA"/>
        </w:rPr>
        <w:t xml:space="preserve">до </w:t>
      </w:r>
      <w:r w:rsidRPr="00A06CA2">
        <w:rPr>
          <w:rFonts w:ascii="Times New Roman" w:hAnsi="Times New Roman"/>
          <w:color w:val="000000"/>
          <w:sz w:val="24"/>
          <w:szCs w:val="24"/>
        </w:rPr>
        <w:t xml:space="preserve">положень </w:t>
      </w:r>
      <w:r w:rsidRPr="00CA53B8">
        <w:rPr>
          <w:rFonts w:ascii="Times New Roman" w:hAnsi="Times New Roman"/>
          <w:color w:val="000000" w:themeColor="text1"/>
          <w:sz w:val="24"/>
          <w:szCs w:val="24"/>
        </w:rPr>
        <w:t>кошторисних норм України у будівництві «Настанова з визначення вартості будівництва», (наказ Міністерства розвитку громад та територій України від 01 листопада 2021 року № 281 «Про затвердження кошторисних норм України у будівництві»</w:t>
      </w:r>
      <w:r w:rsidRPr="00CA53B8">
        <w:rPr>
          <w:rFonts w:ascii="Times New Roman" w:hAnsi="Times New Roman"/>
          <w:color w:val="000000"/>
          <w:sz w:val="24"/>
          <w:szCs w:val="24"/>
          <w:lang w:eastAsia="uk-UA"/>
        </w:rPr>
        <w:t>.</w:t>
      </w:r>
      <w:r w:rsidRPr="00C729C6">
        <w:rPr>
          <w:rFonts w:ascii="Times New Roman" w:hAnsi="Times New Roman"/>
          <w:color w:val="000000"/>
          <w:sz w:val="24"/>
          <w:szCs w:val="24"/>
          <w:lang w:eastAsia="uk-UA"/>
        </w:rPr>
        <w:t xml:space="preserve">  Кінцевий</w:t>
      </w:r>
      <w:r w:rsidRPr="00C729C6">
        <w:rPr>
          <w:rFonts w:ascii="Times New Roman" w:hAnsi="Times New Roman"/>
          <w:color w:val="000000"/>
          <w:sz w:val="24"/>
          <w:szCs w:val="24"/>
          <w:lang w:eastAsia="uk-UA"/>
        </w:rPr>
        <w:tab/>
        <w:t xml:space="preserve"> розмір відсотку від вартості виконаних будівельних робіт/послуг визначається після укладання договору в пропорційному відношенні суми укладеного договору будівельно-монтажним роботам підсумку глав 1-9 </w:t>
      </w:r>
      <w:proofErr w:type="spellStart"/>
      <w:r>
        <w:rPr>
          <w:rFonts w:ascii="Times New Roman" w:hAnsi="Times New Roman"/>
          <w:sz w:val="24"/>
          <w:szCs w:val="24"/>
        </w:rPr>
        <w:t>і</w:t>
      </w:r>
      <w:r w:rsidRPr="00C729C6">
        <w:rPr>
          <w:rFonts w:ascii="Times New Roman" w:hAnsi="Times New Roman"/>
          <w:sz w:val="24"/>
          <w:szCs w:val="24"/>
        </w:rPr>
        <w:t>нвесторського</w:t>
      </w:r>
      <w:proofErr w:type="spellEnd"/>
      <w:r w:rsidRPr="00C729C6">
        <w:rPr>
          <w:rFonts w:ascii="Times New Roman" w:hAnsi="Times New Roman"/>
          <w:sz w:val="24"/>
          <w:szCs w:val="24"/>
        </w:rPr>
        <w:t xml:space="preserve"> кошторису Замовника, по якому отримано експертний звіт (вартість будівельно-монтажних </w:t>
      </w:r>
      <w:proofErr w:type="spellStart"/>
      <w:r w:rsidRPr="00C729C6">
        <w:rPr>
          <w:rFonts w:ascii="Times New Roman" w:hAnsi="Times New Roman"/>
          <w:sz w:val="24"/>
          <w:szCs w:val="24"/>
        </w:rPr>
        <w:t>уточнюється</w:t>
      </w:r>
      <w:proofErr w:type="spellEnd"/>
      <w:r w:rsidRPr="00C729C6">
        <w:rPr>
          <w:rFonts w:ascii="Times New Roman" w:hAnsi="Times New Roman"/>
          <w:sz w:val="24"/>
          <w:szCs w:val="24"/>
        </w:rPr>
        <w:t xml:space="preserve"> після визначення договірної ціни з будівництва (реконструкції або капітального ремонту) </w:t>
      </w:r>
      <w:r>
        <w:rPr>
          <w:rFonts w:ascii="Times New Roman" w:hAnsi="Times New Roman"/>
          <w:sz w:val="24"/>
          <w:szCs w:val="24"/>
        </w:rPr>
        <w:t>о</w:t>
      </w:r>
      <w:r w:rsidRPr="00C729C6">
        <w:rPr>
          <w:rFonts w:ascii="Times New Roman" w:hAnsi="Times New Roman"/>
          <w:sz w:val="24"/>
          <w:szCs w:val="24"/>
        </w:rPr>
        <w:t>б’єкту</w:t>
      </w:r>
      <w:r w:rsidRPr="00C729C6">
        <w:rPr>
          <w:rFonts w:ascii="Times New Roman" w:hAnsi="Times New Roman"/>
          <w:color w:val="000000"/>
          <w:sz w:val="24"/>
          <w:szCs w:val="24"/>
          <w:lang w:eastAsia="uk-UA"/>
        </w:rPr>
        <w:t xml:space="preserve">: </w:t>
      </w:r>
    </w:p>
    <w:p w14:paraId="7222D4E1"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калькуляції робіт/послуг з технічного нагляду  оформлюються Виконавцем  виходячи з вартості людино-години 7 розряду складності робіт у будівництві, з урахуванням рівня кошторисної заробітної плати на Об’єкті. </w:t>
      </w:r>
    </w:p>
    <w:p w14:paraId="3D4DA05E" w14:textId="77777777" w:rsidR="0053084B" w:rsidRPr="00C729C6" w:rsidRDefault="0053084B" w:rsidP="0053084B">
      <w:pPr>
        <w:widowControl w:val="0"/>
        <w:numPr>
          <w:ilvl w:val="0"/>
          <w:numId w:val="22"/>
        </w:numPr>
        <w:ind w:left="0" w:firstLine="462"/>
        <w:contextualSpacing/>
        <w:jc w:val="both"/>
        <w:rPr>
          <w:color w:val="000000"/>
        </w:rPr>
      </w:pPr>
      <w:r w:rsidRPr="00C729C6">
        <w:rPr>
          <w:color w:val="000000"/>
        </w:rPr>
        <w:t xml:space="preserve">витрати праці персоналу Виконавця на виконання робіт/надання послуг з технічного нагляду (підтверджуються табелями обліку фактичного робочого часу), прямі матеріальні витрати, витрати на </w:t>
      </w:r>
      <w:proofErr w:type="spellStart"/>
      <w:r w:rsidRPr="00C729C6">
        <w:rPr>
          <w:color w:val="000000"/>
        </w:rPr>
        <w:t>спецпридбання</w:t>
      </w:r>
      <w:proofErr w:type="spellEnd"/>
      <w:r w:rsidRPr="00C729C6">
        <w:rPr>
          <w:color w:val="000000"/>
        </w:rPr>
        <w:t>, інші прямі витрати, витрати на службові відрядження, загальновиробничі та адміністративні витрати підтверджуються в межах договірної ціни.</w:t>
      </w:r>
    </w:p>
    <w:p w14:paraId="660E0DE3" w14:textId="77777777" w:rsidR="0053084B" w:rsidRPr="00C729C6" w:rsidRDefault="0053084B" w:rsidP="0053084B">
      <w:pPr>
        <w:widowControl w:val="0"/>
        <w:numPr>
          <w:ilvl w:val="1"/>
          <w:numId w:val="26"/>
        </w:numPr>
        <w:pBdr>
          <w:top w:val="nil"/>
          <w:left w:val="nil"/>
          <w:bottom w:val="nil"/>
          <w:right w:val="nil"/>
          <w:between w:val="nil"/>
        </w:pBdr>
        <w:ind w:left="0" w:firstLine="710"/>
        <w:jc w:val="both"/>
        <w:rPr>
          <w:color w:val="000000"/>
        </w:rPr>
      </w:pPr>
      <w:r w:rsidRPr="00C729C6">
        <w:rPr>
          <w:color w:val="000000"/>
        </w:rPr>
        <w:t xml:space="preserve">Звіт про виконані  роботи/надані послуги подається  Виконавцем після підписання Замовником «Актів виконаних робіт/наданих послуг» (ф. КБ-2в) та «Довідки про вартість виконаних робіт та витрат» (ф.КБ-3) по договору </w:t>
      </w:r>
      <w:proofErr w:type="spellStart"/>
      <w:r w:rsidRPr="00C729C6">
        <w:rPr>
          <w:color w:val="000000"/>
        </w:rPr>
        <w:t>підряду</w:t>
      </w:r>
      <w:proofErr w:type="spellEnd"/>
      <w:r w:rsidRPr="00C729C6">
        <w:rPr>
          <w:color w:val="000000"/>
        </w:rPr>
        <w:t xml:space="preserve"> виконання робіт/надання послуг на об’єкті.</w:t>
      </w:r>
    </w:p>
    <w:p w14:paraId="4437B234"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Замовник розглядає надані Виконавцем звіти про виконання робіт/надання послуг і протягом 5 робочих днів приймає звіти про виконання робіт/надання послуг, що засвідчує шляхом підписання Акту здачі-приймання виконаних робіт\послуг (далі – Акту). Один примірник Акту  повертає Виконавцю, або протягом 5 робочих днів повертається Виконавцю Акт з обґрунтованою відмовою від підписання.</w:t>
      </w:r>
    </w:p>
    <w:p w14:paraId="27BC4E95"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 xml:space="preserve">Виконавець зобов'язаний у терміни та порядку, визначеному Замовником, усунути виявлені недоліки в Актах. </w:t>
      </w:r>
    </w:p>
    <w:p w14:paraId="7E1F6DD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Після усунення недоліків в Актах, Виконавець повторно направляє Замовнику Акт з додатками відповідно п. 4.3  разом із звітом щодо усунення недоліків.</w:t>
      </w:r>
    </w:p>
    <w:p w14:paraId="16C698EB" w14:textId="77777777" w:rsidR="0053084B" w:rsidRPr="00C729C6" w:rsidRDefault="0053084B" w:rsidP="0053084B">
      <w:pPr>
        <w:widowControl w:val="0"/>
        <w:numPr>
          <w:ilvl w:val="1"/>
          <w:numId w:val="26"/>
        </w:numPr>
        <w:pBdr>
          <w:top w:val="nil"/>
          <w:left w:val="nil"/>
          <w:bottom w:val="nil"/>
          <w:right w:val="nil"/>
          <w:between w:val="nil"/>
        </w:pBdr>
        <w:tabs>
          <w:tab w:val="left" w:pos="851"/>
          <w:tab w:val="left" w:pos="993"/>
          <w:tab w:val="left" w:pos="1276"/>
        </w:tabs>
        <w:ind w:left="0" w:firstLine="709"/>
        <w:jc w:val="both"/>
        <w:rPr>
          <w:color w:val="000000"/>
        </w:rPr>
      </w:pPr>
      <w:r w:rsidRPr="00C729C6">
        <w:rPr>
          <w:color w:val="000000"/>
        </w:rPr>
        <w:t xml:space="preserve">  Підписання Замовником Акту є підставою для проведення ним оплати за виконані роботи/послуги.</w:t>
      </w:r>
    </w:p>
    <w:p w14:paraId="5BE53CEC"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r w:rsidRPr="00C729C6">
        <w:rPr>
          <w:color w:val="000000"/>
        </w:rPr>
        <w:t>Оплата здійснюється Замовником за умови фактичного надходження бюджетних коштів в межах виділених бюджетних асигнувань.</w:t>
      </w:r>
    </w:p>
    <w:p w14:paraId="045F0381" w14:textId="77777777" w:rsidR="0053084B" w:rsidRPr="00C729C6" w:rsidRDefault="0053084B" w:rsidP="0053084B">
      <w:pPr>
        <w:widowControl w:val="0"/>
        <w:numPr>
          <w:ilvl w:val="1"/>
          <w:numId w:val="26"/>
        </w:numPr>
        <w:pBdr>
          <w:top w:val="nil"/>
          <w:left w:val="nil"/>
          <w:bottom w:val="nil"/>
          <w:right w:val="nil"/>
          <w:between w:val="nil"/>
        </w:pBdr>
        <w:ind w:left="0" w:firstLine="709"/>
        <w:jc w:val="both"/>
        <w:rPr>
          <w:color w:val="000000"/>
        </w:rPr>
      </w:pPr>
      <w:bookmarkStart w:id="31" w:name="_1ksv4uv" w:colFirst="0" w:colLast="0"/>
      <w:bookmarkEnd w:id="31"/>
      <w:r w:rsidRPr="00C729C6">
        <w:rPr>
          <w:color w:val="000000"/>
        </w:rPr>
        <w:t>Якщо Виконавець у визначених порядку та терміни не усуває недоліки неналежно виконаних робіт/наданих послуг, Замовник вправі відмовитись від прийняття послуг/робіт, підписання Акту та від здійснення оплати, водночас вправі вимагати від Виконавця сплати штрафних санкцій, відшкодування збитків, розірвання Договору або вчинити інші дії згідно з чинним законодавством України, зокрема прийняти роботу/послуги в тій частині, до яких відсутні зауваження.</w:t>
      </w:r>
    </w:p>
    <w:p w14:paraId="4C161034"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05787868" w14:textId="77777777" w:rsidR="0053084B" w:rsidRPr="00C729C6" w:rsidRDefault="0053084B" w:rsidP="0053084B">
      <w:pPr>
        <w:widowControl w:val="0"/>
        <w:numPr>
          <w:ilvl w:val="0"/>
          <w:numId w:val="26"/>
        </w:numPr>
        <w:pBdr>
          <w:top w:val="nil"/>
          <w:left w:val="nil"/>
          <w:bottom w:val="nil"/>
          <w:right w:val="nil"/>
          <w:between w:val="nil"/>
        </w:pBdr>
        <w:ind w:left="0" w:firstLine="709"/>
        <w:jc w:val="center"/>
        <w:rPr>
          <w:color w:val="000000"/>
        </w:rPr>
      </w:pPr>
      <w:r w:rsidRPr="00C729C6">
        <w:rPr>
          <w:b/>
          <w:smallCaps/>
          <w:color w:val="000000"/>
        </w:rPr>
        <w:t>СТРОК ДІЇ ДОГОВОРУ</w:t>
      </w:r>
    </w:p>
    <w:p w14:paraId="79AFD544"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 xml:space="preserve"> Цей Договір набирає чинності з дати його підписання Сторонами та діє до </w:t>
      </w:r>
      <w:r w:rsidRPr="00C729C6">
        <w:rPr>
          <w:color w:val="000000"/>
          <w:u w:val="single"/>
        </w:rPr>
        <w:t>___________</w:t>
      </w:r>
      <w:r>
        <w:rPr>
          <w:color w:val="000000"/>
          <w:u w:val="single"/>
        </w:rPr>
        <w:t xml:space="preserve">2022 </w:t>
      </w:r>
      <w:r w:rsidRPr="00C729C6">
        <w:rPr>
          <w:color w:val="000000"/>
          <w:u w:val="single"/>
        </w:rPr>
        <w:t>року</w:t>
      </w:r>
      <w:r w:rsidRPr="00C729C6">
        <w:rPr>
          <w:color w:val="000000"/>
        </w:rPr>
        <w:t>,</w:t>
      </w:r>
      <w:r w:rsidRPr="00C729C6">
        <w:rPr>
          <w:b/>
          <w:color w:val="000000"/>
        </w:rPr>
        <w:t xml:space="preserve"> </w:t>
      </w:r>
      <w:r w:rsidRPr="00C729C6">
        <w:rPr>
          <w:color w:val="000000"/>
        </w:rPr>
        <w:t>але, в будь-якому разі, до повного виконання Сторонами своїх зобов’язань за Договором.</w:t>
      </w:r>
    </w:p>
    <w:p w14:paraId="6995875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2875F557"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ВІДПОВІДАЛЬНІСТЬ СТОРІН</w:t>
      </w:r>
    </w:p>
    <w:p w14:paraId="5051D13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DD2FC52"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несе відповідальність по Закону України «Про відповідальність за правопорушення у сфері містобудівної діяльності.</w:t>
      </w:r>
    </w:p>
    <w:p w14:paraId="5226C67B"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pPr>
      <w:r w:rsidRPr="00C729C6">
        <w:rPr>
          <w:color w:val="000000"/>
        </w:rPr>
        <w:lastRenderedPageBreak/>
        <w:t xml:space="preserve">Виконавець несе відповідальність за відповідність об’ємів виконаних робіт/послуг кошторисній документації, а також за якість виконаних підрядником виконаних робіт/послуг та їх відповідність діючим Державним будівельним нормам </w:t>
      </w:r>
      <w:r w:rsidRPr="00C729C6">
        <w:t xml:space="preserve">та іншим нормативно-правовими актами України, які стосуються виконанню та контролю надання послуг відповідно до умов цього договору. </w:t>
      </w:r>
    </w:p>
    <w:p w14:paraId="34993DB7"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bookmarkStart w:id="32" w:name="_44sinio" w:colFirst="0" w:colLast="0"/>
      <w:bookmarkEnd w:id="32"/>
      <w:r w:rsidRPr="00C729C6">
        <w:rPr>
          <w:color w:val="000000"/>
        </w:rPr>
        <w:t>В разі притягнення Замовника до відповідальності контролюючими або наглядовими органами внаслідок неякісного виконання договірних зобов'язань Виконавцем за цим Договором,  несе відповідальність в розмірі,  пропорційній сумі збитків завданих безпосередньо з  вини Виконавця.</w:t>
      </w:r>
    </w:p>
    <w:p w14:paraId="75E177EF"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порушення строків  та невиконання або неналежного виконання умов цього Договору, Виконавець сплачує Замовнику пеню у розмірі облікової ставки Національного банку України від суми Договору за кожний  день існування будь-яких вищезазначених обставин, що призвели до порушення умов Договору.</w:t>
      </w:r>
    </w:p>
    <w:p w14:paraId="65C2FF9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Замовник звільняється від відповідальності за несвоєчасну оплату наданих Послуг у випадку, якщо це сталося внаслідок затримки фінансування.</w:t>
      </w:r>
    </w:p>
    <w:p w14:paraId="04D40FC3"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Виконавець гарантує, що він має все необхідне для належного та своєчасного виконання своїх зобов’язань за цим Договором. Також, Виконавець гарантує, що підприємство Виконавця не має ознак фіктивності, а виконання ним своїх обов’язків за цим Договором направлено виключно для того, щоб отримати економічний ефект від здійснення такої господарської операції та не направлено на отримання податкової вигоди за рахунок формування податкового кредиту по податку на додану вартість (ПДВ) та витрат для Замовника.</w:t>
      </w:r>
    </w:p>
    <w:p w14:paraId="566D5F64"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 розірвання Виконавцем Договору в односторонньому порядку, крім з причин порушення Замовником п.3.3. Договору, Виконавець сплачує Замовнику штраф у розмірі 5 % від загальної суми цього Договору незалежно від інших штрафів, передбачених цим Договором.</w:t>
      </w:r>
    </w:p>
    <w:p w14:paraId="3CF157F8"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Сплата штрафних санкцій не звільняє Сторону, яка їх сплатила, від виконання прийнятих на себе зобов’язань за цим Договором.</w:t>
      </w:r>
    </w:p>
    <w:p w14:paraId="11C89A5E"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Закінчення строку дії Договору не звільняє Сторони від відповідальності за порушення його умов під час його дії.</w:t>
      </w:r>
    </w:p>
    <w:p w14:paraId="57D6B062" w14:textId="77777777" w:rsidR="0053084B" w:rsidRPr="00C729C6" w:rsidRDefault="0053084B" w:rsidP="0053084B">
      <w:pPr>
        <w:widowControl w:val="0"/>
        <w:pBdr>
          <w:top w:val="nil"/>
          <w:left w:val="nil"/>
          <w:bottom w:val="nil"/>
          <w:right w:val="nil"/>
          <w:between w:val="nil"/>
        </w:pBdr>
        <w:ind w:left="709"/>
        <w:jc w:val="both"/>
        <w:rPr>
          <w:color w:val="000000"/>
        </w:rPr>
      </w:pPr>
    </w:p>
    <w:p w14:paraId="62398E32"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color w:val="000000"/>
        </w:rPr>
        <w:t>ФОРС-МАЖОР</w:t>
      </w:r>
    </w:p>
    <w:p w14:paraId="5510F1E6"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При неможливості повного чи часткового виконання однією із Сторін зобов’язань за цим Договором внаслідок обставин непереборної сили, зокрема: пожежі, стихійні лиха, військові дії, блокади, страйки, заборони експорту, епідемії, епізоотії, катастрофи, строки виконання зобов’язань відповідно продовжуються на час, протягом якого діятимуть вищевикладені обставини, але не більше ніж на 90 календарних днів.</w:t>
      </w:r>
    </w:p>
    <w:p w14:paraId="061CE75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Сторона, для якої стало неможливим виконання зобов’язань за вказаними вище причинами, повинна в 5-денний строк з часу виникнення відповідних обставин письмово повідомити іншу Сторону про настання цих подій з доданням довідки уповноваженого органу.</w:t>
      </w:r>
    </w:p>
    <w:p w14:paraId="1DE2AAFA"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 разі, якщо Сторона не повідомить іншу Сторону про настання подій непереборної сили у вказаний в п. 7.2. строк, або не </w:t>
      </w:r>
      <w:proofErr w:type="spellStart"/>
      <w:r w:rsidRPr="00C729C6">
        <w:rPr>
          <w:color w:val="000000"/>
        </w:rPr>
        <w:t>надасть</w:t>
      </w:r>
      <w:proofErr w:type="spellEnd"/>
      <w:r w:rsidRPr="00C729C6">
        <w:rPr>
          <w:color w:val="000000"/>
        </w:rPr>
        <w:t xml:space="preserve"> належних доказів існування таких обставин, вона позбавляється права посилатися на такі обставини.</w:t>
      </w:r>
    </w:p>
    <w:p w14:paraId="1BC5F42B"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434C3B4"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РОЗВ’ЯЗАННЯ СПОРІВ.</w:t>
      </w:r>
    </w:p>
    <w:p w14:paraId="47449F11"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Всі спори, пов’язані з виконанням Сторонами своїх обов’язків за цим Договором, вирішуються шляхом переговорів. </w:t>
      </w:r>
    </w:p>
    <w:p w14:paraId="2E971E60"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У випадку неможливості вирішення спірних питань шляхом переговорів, спір передається для вирішення до відповідного господарського суду, згідно з чинним законодавством України.</w:t>
      </w:r>
    </w:p>
    <w:p w14:paraId="7675227C"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вважається що претензія погоджена </w:t>
      </w:r>
      <w:r w:rsidRPr="00C729C6">
        <w:rPr>
          <w:color w:val="000000"/>
        </w:rPr>
        <w:lastRenderedPageBreak/>
        <w:t>на користь Сторони, яка заявляє претензії.</w:t>
      </w:r>
    </w:p>
    <w:p w14:paraId="06B8F88B" w14:textId="77777777" w:rsidR="0053084B" w:rsidRPr="00C729C6" w:rsidRDefault="0053084B" w:rsidP="0053084B">
      <w:pPr>
        <w:widowControl w:val="0"/>
        <w:numPr>
          <w:ilvl w:val="1"/>
          <w:numId w:val="28"/>
        </w:numPr>
        <w:pBdr>
          <w:top w:val="nil"/>
          <w:left w:val="nil"/>
          <w:bottom w:val="nil"/>
          <w:right w:val="nil"/>
          <w:between w:val="nil"/>
        </w:pBdr>
        <w:ind w:left="0" w:firstLine="710"/>
        <w:jc w:val="both"/>
        <w:rPr>
          <w:color w:val="000000"/>
        </w:rPr>
      </w:pPr>
      <w:r w:rsidRPr="00C729C6">
        <w:rPr>
          <w:color w:val="000000"/>
        </w:rPr>
        <w:t>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w:t>
      </w:r>
    </w:p>
    <w:p w14:paraId="0123ABF7"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5088D070" w14:textId="77777777" w:rsidR="0053084B" w:rsidRPr="00C729C6" w:rsidRDefault="0053084B" w:rsidP="0053084B">
      <w:pPr>
        <w:widowControl w:val="0"/>
        <w:numPr>
          <w:ilvl w:val="0"/>
          <w:numId w:val="28"/>
        </w:numPr>
        <w:pBdr>
          <w:top w:val="nil"/>
          <w:left w:val="nil"/>
          <w:bottom w:val="nil"/>
          <w:right w:val="nil"/>
          <w:between w:val="nil"/>
        </w:pBdr>
        <w:ind w:left="0" w:firstLine="709"/>
        <w:jc w:val="center"/>
        <w:rPr>
          <w:color w:val="000000"/>
        </w:rPr>
      </w:pPr>
      <w:r w:rsidRPr="00C729C6">
        <w:rPr>
          <w:b/>
          <w:smallCaps/>
          <w:color w:val="000000"/>
        </w:rPr>
        <w:t>ІНШІ УМОВИ.</w:t>
      </w:r>
    </w:p>
    <w:p w14:paraId="2BB12AE3" w14:textId="77777777" w:rsidR="0053084B" w:rsidRPr="00C729C6" w:rsidRDefault="0053084B" w:rsidP="0053084B">
      <w:pPr>
        <w:widowControl w:val="0"/>
        <w:numPr>
          <w:ilvl w:val="1"/>
          <w:numId w:val="28"/>
        </w:numPr>
        <w:pBdr>
          <w:top w:val="nil"/>
          <w:left w:val="nil"/>
          <w:bottom w:val="nil"/>
          <w:right w:val="nil"/>
          <w:between w:val="nil"/>
        </w:pBdr>
        <w:ind w:left="0" w:firstLine="709"/>
        <w:jc w:val="both"/>
        <w:rPr>
          <w:color w:val="000000"/>
        </w:rPr>
      </w:pPr>
      <w:r w:rsidRPr="00C729C6">
        <w:rPr>
          <w:color w:val="000000"/>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від 25 грудня 2015 року № 922-VIII (зі змінами).</w:t>
      </w:r>
    </w:p>
    <w:p w14:paraId="46C70F5F" w14:textId="77777777" w:rsidR="0053084B" w:rsidRPr="00C729C6" w:rsidRDefault="0053084B" w:rsidP="0053084B">
      <w:pPr>
        <w:widowControl w:val="0"/>
        <w:tabs>
          <w:tab w:val="left" w:pos="1234"/>
        </w:tabs>
        <w:spacing w:line="254" w:lineRule="exact"/>
        <w:jc w:val="both"/>
        <w:rPr>
          <w:color w:val="000000"/>
          <w:u w:val="single"/>
          <w:shd w:val="clear" w:color="auto" w:fill="FFFFFF"/>
        </w:rPr>
      </w:pPr>
      <w:r w:rsidRPr="00C729C6">
        <w:rPr>
          <w:color w:val="000000"/>
          <w:shd w:val="clear" w:color="auto" w:fill="FFFFFF"/>
        </w:rPr>
        <w:t xml:space="preserve">           9.2. Внесення змін у договір чи його розірвання допускається </w:t>
      </w:r>
      <w:r w:rsidRPr="00C729C6">
        <w:rPr>
          <w:shd w:val="clear" w:color="auto" w:fill="FFFFFF"/>
        </w:rPr>
        <w:t>за рішенням Замовника, за пропозицією Виконавця,</w:t>
      </w:r>
      <w:r w:rsidRPr="00C729C6">
        <w:rPr>
          <w:color w:val="000000"/>
          <w:shd w:val="clear" w:color="auto" w:fill="FFFFFF"/>
        </w:rPr>
        <w:t xml:space="preserve"> або за рішенням суду. Якщо судовим рішенням у Договір </w:t>
      </w:r>
      <w:proofErr w:type="spellStart"/>
      <w:r w:rsidRPr="00C729C6">
        <w:rPr>
          <w:color w:val="000000"/>
          <w:shd w:val="clear" w:color="auto" w:fill="FFFFFF"/>
        </w:rPr>
        <w:t>внесено</w:t>
      </w:r>
      <w:proofErr w:type="spellEnd"/>
      <w:r w:rsidRPr="00C729C6">
        <w:rPr>
          <w:color w:val="000000"/>
          <w:shd w:val="clear" w:color="auto" w:fill="FFFFFF"/>
        </w:rPr>
        <w:t xml:space="preserve">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14:paraId="5DA57F3C" w14:textId="77777777" w:rsidR="0053084B" w:rsidRPr="00C729C6" w:rsidRDefault="0053084B" w:rsidP="0053084B">
      <w:pPr>
        <w:tabs>
          <w:tab w:val="num" w:pos="0"/>
        </w:tabs>
        <w:ind w:firstLine="709"/>
        <w:jc w:val="both"/>
      </w:pPr>
      <w:r w:rsidRPr="00C729C6">
        <w:t>9.3. Істотні умови договору не повинні змінюватися, крім випадків:</w:t>
      </w:r>
    </w:p>
    <w:p w14:paraId="310F04D4" w14:textId="77777777" w:rsidR="0053084B" w:rsidRPr="00C729C6" w:rsidRDefault="0053084B" w:rsidP="0053084B">
      <w:pPr>
        <w:widowControl w:val="0"/>
        <w:suppressAutoHyphens/>
        <w:spacing w:line="0" w:lineRule="atLeast"/>
        <w:ind w:left="709"/>
        <w:jc w:val="both"/>
      </w:pPr>
      <w:r w:rsidRPr="00C729C6">
        <w:t xml:space="preserve">- зменшення обсягів закупівлі, зокрема з урахуванням фактичного обсягу видатків </w:t>
      </w:r>
    </w:p>
    <w:p w14:paraId="2838FF4D" w14:textId="77777777" w:rsidR="0053084B" w:rsidRPr="00C729C6" w:rsidRDefault="0053084B" w:rsidP="0053084B">
      <w:pPr>
        <w:widowControl w:val="0"/>
        <w:suppressAutoHyphens/>
        <w:spacing w:line="0" w:lineRule="atLeast"/>
        <w:jc w:val="both"/>
      </w:pPr>
      <w:r w:rsidRPr="00C729C6">
        <w:t>замовника;</w:t>
      </w:r>
    </w:p>
    <w:p w14:paraId="2DA6EEFC" w14:textId="77777777" w:rsidR="0053084B" w:rsidRPr="00C729C6" w:rsidRDefault="0053084B" w:rsidP="0053084B">
      <w:pPr>
        <w:widowControl w:val="0"/>
        <w:suppressAutoHyphens/>
        <w:spacing w:line="0" w:lineRule="atLeast"/>
        <w:ind w:left="709"/>
        <w:jc w:val="both"/>
      </w:pPr>
      <w:r w:rsidRPr="00C729C6">
        <w:t xml:space="preserve">- збільшення ціни за одиницю товару до 10 відсотків </w:t>
      </w:r>
      <w:proofErr w:type="spellStart"/>
      <w:r w:rsidRPr="00C729C6">
        <w:t>пропорційно</w:t>
      </w:r>
      <w:proofErr w:type="spellEnd"/>
      <w:r w:rsidRPr="00C729C6">
        <w:t xml:space="preserve"> збільшенню ціни </w:t>
      </w:r>
    </w:p>
    <w:p w14:paraId="782B145B" w14:textId="77777777" w:rsidR="0053084B" w:rsidRPr="00C729C6" w:rsidRDefault="0053084B" w:rsidP="0053084B">
      <w:pPr>
        <w:widowControl w:val="0"/>
        <w:suppressAutoHyphens/>
        <w:spacing w:line="0" w:lineRule="atLeast"/>
        <w:jc w:val="both"/>
      </w:pPr>
      <w:r w:rsidRPr="00C729C6">
        <w:t>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7B8ECF5" w14:textId="77777777" w:rsidR="0053084B" w:rsidRPr="00C729C6" w:rsidRDefault="0053084B" w:rsidP="0053084B">
      <w:pPr>
        <w:widowControl w:val="0"/>
        <w:suppressAutoHyphens/>
        <w:spacing w:line="0" w:lineRule="atLeast"/>
        <w:ind w:left="709"/>
        <w:jc w:val="both"/>
      </w:pPr>
      <w:r w:rsidRPr="00C729C6">
        <w:t xml:space="preserve">- покращення якості предмета закупівлі, за умови що таке покращення не призведе до </w:t>
      </w:r>
    </w:p>
    <w:p w14:paraId="7C673D41" w14:textId="77777777" w:rsidR="0053084B" w:rsidRPr="00C729C6" w:rsidRDefault="0053084B" w:rsidP="0053084B">
      <w:pPr>
        <w:widowControl w:val="0"/>
        <w:suppressAutoHyphens/>
        <w:spacing w:line="0" w:lineRule="atLeast"/>
        <w:jc w:val="both"/>
      </w:pPr>
      <w:r w:rsidRPr="00C729C6">
        <w:t>збільшення суми, визначеної в договорі про закупівлю;</w:t>
      </w:r>
    </w:p>
    <w:p w14:paraId="1FA5E70B" w14:textId="77777777" w:rsidR="0053084B" w:rsidRPr="00C729C6" w:rsidRDefault="0053084B" w:rsidP="0053084B">
      <w:pPr>
        <w:widowControl w:val="0"/>
        <w:suppressAutoHyphens/>
        <w:spacing w:line="0" w:lineRule="atLeast"/>
        <w:ind w:left="709"/>
        <w:jc w:val="both"/>
      </w:pPr>
      <w:r w:rsidRPr="00C729C6">
        <w:t xml:space="preserve">- продовження строку дії договору про закупівлю та строку виконання зобов’язань </w:t>
      </w:r>
    </w:p>
    <w:p w14:paraId="3A9D515C" w14:textId="77777777" w:rsidR="0053084B" w:rsidRPr="00C729C6" w:rsidRDefault="0053084B" w:rsidP="0053084B">
      <w:pPr>
        <w:widowControl w:val="0"/>
        <w:suppressAutoHyphens/>
        <w:spacing w:line="0" w:lineRule="atLeast"/>
        <w:jc w:val="both"/>
      </w:pPr>
      <w:r w:rsidRPr="00C729C6">
        <w:t>щодо передачі товару, виконання робіт/послуг,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471163" w14:textId="77777777" w:rsidR="0053084B" w:rsidRPr="00C729C6" w:rsidRDefault="0053084B" w:rsidP="0053084B">
      <w:pPr>
        <w:widowControl w:val="0"/>
        <w:suppressAutoHyphens/>
        <w:spacing w:line="0" w:lineRule="atLeast"/>
        <w:ind w:left="709"/>
        <w:jc w:val="both"/>
      </w:pPr>
      <w:r w:rsidRPr="00C729C6">
        <w:t xml:space="preserve">- погодження зміни ціни в договорі про закупівлю в бік зменшення (без зміни кількості </w:t>
      </w:r>
    </w:p>
    <w:p w14:paraId="0172CA13" w14:textId="77777777" w:rsidR="0053084B" w:rsidRPr="00C729C6" w:rsidRDefault="0053084B" w:rsidP="0053084B">
      <w:pPr>
        <w:widowControl w:val="0"/>
        <w:suppressAutoHyphens/>
        <w:spacing w:line="0" w:lineRule="atLeast"/>
        <w:jc w:val="both"/>
      </w:pPr>
      <w:r w:rsidRPr="00C729C6">
        <w:t>(обсягу) та якості товарів, робіт і послуг), у тому числі у разі коливання ціни товару на ринку;</w:t>
      </w:r>
    </w:p>
    <w:p w14:paraId="2BBEFCD7" w14:textId="77777777" w:rsidR="0053084B" w:rsidRPr="00C729C6" w:rsidRDefault="0053084B" w:rsidP="0053084B">
      <w:pPr>
        <w:widowControl w:val="0"/>
        <w:suppressAutoHyphens/>
        <w:spacing w:line="0" w:lineRule="atLeast"/>
        <w:ind w:left="709"/>
        <w:jc w:val="both"/>
      </w:pPr>
      <w:r w:rsidRPr="00C729C6">
        <w:t xml:space="preserve">- зміни ціни в договорі про закупівлю у зв’язку зі зміною ставок податків і зборів </w:t>
      </w:r>
    </w:p>
    <w:p w14:paraId="58F697F3" w14:textId="77777777" w:rsidR="0053084B" w:rsidRPr="00C729C6" w:rsidRDefault="0053084B" w:rsidP="0053084B">
      <w:pPr>
        <w:widowControl w:val="0"/>
        <w:suppressAutoHyphens/>
        <w:spacing w:line="0" w:lineRule="atLeast"/>
        <w:jc w:val="both"/>
      </w:pPr>
      <w:r w:rsidRPr="00C729C6">
        <w:t xml:space="preserve">та/або зміною умов щодо надання пільг з оподаткування - </w:t>
      </w:r>
      <w:proofErr w:type="spellStart"/>
      <w:r w:rsidRPr="00C729C6">
        <w:t>пропорційно</w:t>
      </w:r>
      <w:proofErr w:type="spellEnd"/>
      <w:r w:rsidRPr="00C729C6">
        <w:t xml:space="preserve"> до зміни таких ставок та/або пільг з оподаткування;</w:t>
      </w:r>
    </w:p>
    <w:p w14:paraId="07303470" w14:textId="77777777" w:rsidR="0053084B" w:rsidRPr="00C729C6" w:rsidRDefault="0053084B" w:rsidP="0053084B">
      <w:pPr>
        <w:widowControl w:val="0"/>
        <w:suppressAutoHyphens/>
        <w:spacing w:line="0" w:lineRule="atLeast"/>
        <w:ind w:left="709"/>
        <w:jc w:val="both"/>
      </w:pPr>
      <w:r w:rsidRPr="00C729C6">
        <w:t xml:space="preserve">- зміни встановленого згідно із законодавством органами державної статистики </w:t>
      </w:r>
    </w:p>
    <w:p w14:paraId="5F585EBD" w14:textId="77777777" w:rsidR="0053084B" w:rsidRPr="00C729C6" w:rsidRDefault="0053084B" w:rsidP="0053084B">
      <w:pPr>
        <w:widowControl w:val="0"/>
        <w:suppressAutoHyphens/>
        <w:spacing w:line="0" w:lineRule="atLeast"/>
        <w:jc w:val="both"/>
      </w:pPr>
      <w:r w:rsidRPr="00C729C6">
        <w:t xml:space="preserve">індексу споживчих цін, зміни курсу іноземної валюти, зміни біржових котирувань або показників </w:t>
      </w:r>
      <w:proofErr w:type="spellStart"/>
      <w:r w:rsidRPr="00C729C6">
        <w:t>Platts</w:t>
      </w:r>
      <w:proofErr w:type="spellEnd"/>
      <w:r w:rsidRPr="00C729C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375F63"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9.4. Підписанням цього Договору, відповідно до вимог ст. 6, 7 та 11 ЗУ «Про захист </w:t>
      </w:r>
    </w:p>
    <w:p w14:paraId="535333ED"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персональних даних» від 01.06.2010 р. № 2297-VI, Сторони засвідчують надання згоди на внесення їх персональних даних, які стали відомі та/або були надані з метою виконання зобов’язань по цьому Договору, до відповідної бази персональних даних сторони, подальшу їх обробку, використання та зберігання у відповідній базі персональних даних сторони, та зобов’язуються забезпечувати їх збереження відповідно до вимог Закону України «Про захист персональних даних».</w:t>
      </w:r>
    </w:p>
    <w:p w14:paraId="39FBF892" w14:textId="77777777" w:rsidR="0053084B" w:rsidRPr="00C729C6" w:rsidRDefault="0053084B" w:rsidP="0053084B">
      <w:pPr>
        <w:widowControl w:val="0"/>
        <w:pBdr>
          <w:top w:val="nil"/>
          <w:left w:val="nil"/>
          <w:bottom w:val="nil"/>
          <w:right w:val="nil"/>
          <w:between w:val="nil"/>
        </w:pBdr>
        <w:ind w:left="709"/>
        <w:jc w:val="both"/>
        <w:rPr>
          <w:color w:val="000000"/>
        </w:rPr>
      </w:pPr>
      <w:r w:rsidRPr="00C729C6">
        <w:rPr>
          <w:color w:val="000000"/>
        </w:rPr>
        <w:t xml:space="preserve">9.5.Сторони домовились, що дана згода вважається наданою безстроково, її відкликання </w:t>
      </w:r>
    </w:p>
    <w:p w14:paraId="127BBAF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здійснюється лише у письмовій формі після закінчення строку дії цього Договору та повного виконання Сторонами своїх зобов’язань, а подальше повідомлення суб’єкта персональних даних </w:t>
      </w:r>
      <w:r w:rsidRPr="00C729C6">
        <w:rPr>
          <w:color w:val="000000"/>
        </w:rPr>
        <w:lastRenderedPageBreak/>
        <w:t>здійснюється лише у випадку зміни мети використання персональних даних.</w:t>
      </w:r>
    </w:p>
    <w:p w14:paraId="2FC0DCAB"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9.6. Вся інформація, отримана Сторонами одна від іншої в процесі виконання цього Договору, вважається конфіденційною. Під конфіденційною інформацією розуміється будь-яка інформація та/або дані, що стали відомі Сторонам під час укладення та/або виконання цього Договору, незалежно від того на яких носіях використовується та/або зберігається така інформація та/або дані. Конфіденційною інформацією не є будь-яка інформація, яка є загальновідомою або загальнодоступною, або отримана, або може бути отримана з публічних джерел. Сторони зобов'язуються не розголошувати конфіденційну інформацію та/або її частину третім особам, за виключенням випадків, передбачених чинним законодавством України, або за письмовою згодою іншої Сторони на таке розголошення. Виконавець зобов'язаний вживати заходів для недопущення несанкціонованого доступу до ідентифікаційних даних та іншої конфіденційної інформації та/або її частини Замовника, що перебуває у розпорядженні Виконавця. Сторони зобов'язуються негайно у письмовій формі повідомити одна одну у разі доступу до конфіденційної інформації та/або її частини не уповноважених на це осіб або у разі спроби такого доступу. За розголошення конфіденційної інформації та/або її частини Сторони несуть відповідальність, передбачену чинним законодавством України. У випадку порушення цього пункту, що може проявитись у несанкціонованому доступі до інформації та/або даних,  копіюванні та розповсюдженні в будь-який спосіб інформації та/або даних, Виконавець несе відповідальність згідно з чинним законодавством України.</w:t>
      </w:r>
    </w:p>
    <w:p w14:paraId="14DE496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9.7.Сторони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14:paraId="2EB33150"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9.8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цього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2B77A0AE"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9.9. Цей Договір складено в двох оригінальних примірниках, які мають однакову юридичну силу. У випадках, не передбачених цим Договором, Сторони керуються чинним законодавством України.</w:t>
      </w:r>
    </w:p>
    <w:p w14:paraId="275C0C27"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9.10. Всі зміни та доповнення до цього Договору оформлюються у вигляді Додаткових </w:t>
      </w:r>
    </w:p>
    <w:p w14:paraId="114AFEF3"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угод, складених і підписаних у двох примірниках, по одному для кожної із Сторін, які мають однакову юридичну силу. </w:t>
      </w:r>
    </w:p>
    <w:p w14:paraId="05236E66"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9.11. Всі зміни та доповнення до цього Договору мають юридичну силу лише при взаємному їх посвідченні представниками Сторін в кожному окремому  випадку. </w:t>
      </w:r>
    </w:p>
    <w:p w14:paraId="3B4EE26C"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9.12 У випадку, якщо протягом дії цього Договору одна із Сторін змінить свою назву, місце розташування, розрахункові реквізити або здійснить реорганізацію/поділ, тощо, такі зміни оформлюються додатковою угодою до цього Договору.</w:t>
      </w:r>
    </w:p>
    <w:p w14:paraId="5C5118E2"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9.13. Жодна Сторона не має права передавати іншим свої права і обов’язки за Договором без письмової згоди іншої Сторони.</w:t>
      </w:r>
    </w:p>
    <w:p w14:paraId="2E34732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9.14. 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14:paraId="2D32DCAA" w14:textId="77777777" w:rsidR="0053084B" w:rsidRPr="00C729C6" w:rsidRDefault="0053084B" w:rsidP="0053084B">
      <w:pPr>
        <w:widowControl w:val="0"/>
        <w:pBdr>
          <w:top w:val="nil"/>
          <w:left w:val="nil"/>
          <w:bottom w:val="nil"/>
          <w:right w:val="nil"/>
          <w:between w:val="nil"/>
        </w:pBdr>
        <w:jc w:val="both"/>
        <w:rPr>
          <w:color w:val="000000"/>
        </w:rPr>
      </w:pPr>
      <w:r w:rsidRPr="00C729C6">
        <w:rPr>
          <w:color w:val="000000"/>
        </w:rPr>
        <w:t xml:space="preserve"> Сторони зобов’язані за взаємною згодою розірвати даний Договір при настанні таких обставин:</w:t>
      </w:r>
    </w:p>
    <w:p w14:paraId="1348276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суттєве порушення договірних зобов’язань Сторонами, що створює передумови для невиконання замовлення у встановлені строки;</w:t>
      </w:r>
    </w:p>
    <w:p w14:paraId="521C2C06"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банкрутство однієї з Сторони;</w:t>
      </w:r>
    </w:p>
    <w:p w14:paraId="1DD1D652"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color w:val="000000"/>
        </w:rPr>
        <w:t xml:space="preserve"> - виявлення недоцільності або неможливості фінансування робіт/послуг по Об’єкту.</w:t>
      </w:r>
    </w:p>
    <w:p w14:paraId="1617D019"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 xml:space="preserve">9.15. Система оподаткування Замовника: неприбуткова організація, не є платником </w:t>
      </w:r>
    </w:p>
    <w:p w14:paraId="2A970D6D" w14:textId="77777777" w:rsidR="0053084B" w:rsidRPr="00C729C6" w:rsidRDefault="0053084B" w:rsidP="0053084B">
      <w:pPr>
        <w:tabs>
          <w:tab w:val="left" w:pos="284"/>
          <w:tab w:val="left" w:pos="851"/>
          <w:tab w:val="left" w:pos="993"/>
        </w:tabs>
        <w:spacing w:line="0" w:lineRule="atLeast"/>
        <w:ind w:right="22"/>
        <w:contextualSpacing/>
        <w:jc w:val="both"/>
        <w:rPr>
          <w:color w:val="000000"/>
        </w:rPr>
      </w:pPr>
      <w:r w:rsidRPr="00C729C6">
        <w:rPr>
          <w:color w:val="000000"/>
        </w:rPr>
        <w:t>ПДВ.</w:t>
      </w:r>
    </w:p>
    <w:p w14:paraId="7FEAC6DD"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9.16. Система оподаткування Підрядника: ___________________________________</w:t>
      </w:r>
    </w:p>
    <w:p w14:paraId="6CDC1C4C"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lastRenderedPageBreak/>
        <w:t xml:space="preserve">9.17. У разі зміни системи оподаткування Підрядник зобов’язаний протягом 5 (п’яти) </w:t>
      </w:r>
    </w:p>
    <w:p w14:paraId="53366DF1" w14:textId="77777777" w:rsidR="0053084B" w:rsidRPr="00C729C6" w:rsidRDefault="0053084B" w:rsidP="0053084B">
      <w:pPr>
        <w:tabs>
          <w:tab w:val="left" w:pos="426"/>
          <w:tab w:val="left" w:pos="851"/>
          <w:tab w:val="left" w:pos="993"/>
        </w:tabs>
        <w:spacing w:line="0" w:lineRule="atLeast"/>
        <w:ind w:left="567" w:right="22" w:hanging="567"/>
        <w:contextualSpacing/>
        <w:jc w:val="both"/>
        <w:rPr>
          <w:color w:val="000000"/>
        </w:rPr>
      </w:pPr>
      <w:r w:rsidRPr="00C729C6">
        <w:rPr>
          <w:color w:val="000000"/>
        </w:rPr>
        <w:t>днів повідомити про це Замовника.</w:t>
      </w:r>
    </w:p>
    <w:p w14:paraId="6A24AAC3" w14:textId="77777777" w:rsidR="0053084B" w:rsidRPr="00C729C6" w:rsidRDefault="0053084B" w:rsidP="0053084B">
      <w:pPr>
        <w:tabs>
          <w:tab w:val="left" w:pos="284"/>
          <w:tab w:val="left" w:pos="567"/>
          <w:tab w:val="left" w:pos="851"/>
          <w:tab w:val="left" w:pos="993"/>
        </w:tabs>
        <w:spacing w:line="0" w:lineRule="atLeast"/>
        <w:ind w:left="567" w:right="22" w:hanging="141"/>
        <w:contextualSpacing/>
        <w:jc w:val="both"/>
        <w:rPr>
          <w:color w:val="000000"/>
        </w:rPr>
      </w:pPr>
      <w:r w:rsidRPr="00C729C6">
        <w:rPr>
          <w:color w:val="000000"/>
        </w:rPr>
        <w:t>9.18. Сторони зобов'язані негайно інформувати одна одну про зміну реквізитів.</w:t>
      </w:r>
    </w:p>
    <w:p w14:paraId="1BB7F07B" w14:textId="77777777" w:rsidR="0053084B" w:rsidRPr="00C729C6" w:rsidRDefault="0053084B" w:rsidP="0053084B">
      <w:pPr>
        <w:tabs>
          <w:tab w:val="left" w:pos="284"/>
          <w:tab w:val="left" w:pos="567"/>
          <w:tab w:val="left" w:pos="851"/>
          <w:tab w:val="left" w:pos="993"/>
        </w:tabs>
        <w:spacing w:line="0" w:lineRule="atLeast"/>
        <w:ind w:left="567" w:right="22"/>
        <w:contextualSpacing/>
        <w:jc w:val="both"/>
        <w:rPr>
          <w:color w:val="000000"/>
        </w:rPr>
      </w:pPr>
    </w:p>
    <w:p w14:paraId="7A9158E6" w14:textId="77777777" w:rsidR="0053084B" w:rsidRPr="00C729C6" w:rsidRDefault="0053084B" w:rsidP="0053084B">
      <w:pPr>
        <w:widowControl w:val="0"/>
        <w:tabs>
          <w:tab w:val="left" w:pos="1257"/>
        </w:tabs>
        <w:spacing w:line="0" w:lineRule="atLeast"/>
        <w:jc w:val="both"/>
        <w:rPr>
          <w:rFonts w:eastAsia="Calibri" w:cs="Times New Roman CYR"/>
          <w:b/>
        </w:rPr>
      </w:pPr>
      <w:r w:rsidRPr="00C729C6">
        <w:rPr>
          <w:rFonts w:eastAsia="Calibri" w:cs="Times New Roman CYR"/>
          <w:b/>
        </w:rPr>
        <w:t xml:space="preserve">                                                     10. АНТИКОРУПЦІЙНЕ ЗАСТЕРЕЖЕННЯ</w:t>
      </w:r>
    </w:p>
    <w:p w14:paraId="350C74EE" w14:textId="77777777" w:rsidR="0053084B" w:rsidRPr="00C729C6" w:rsidRDefault="0053084B" w:rsidP="0053084B">
      <w:pPr>
        <w:tabs>
          <w:tab w:val="left" w:pos="284"/>
          <w:tab w:val="left" w:pos="851"/>
          <w:tab w:val="left" w:pos="993"/>
        </w:tabs>
        <w:spacing w:line="0" w:lineRule="atLeast"/>
        <w:ind w:left="710" w:right="22" w:hanging="284"/>
        <w:contextualSpacing/>
        <w:jc w:val="both"/>
        <w:rPr>
          <w:rFonts w:eastAsia="Calibri" w:cs="Times New Roman CYR"/>
          <w:color w:val="000000"/>
          <w:lang w:eastAsia="en-US"/>
        </w:rPr>
      </w:pPr>
      <w:r w:rsidRPr="00C729C6">
        <w:rPr>
          <w:rFonts w:eastAsia="Calibri" w:cs="Times New Roman CYR"/>
          <w:color w:val="000000"/>
          <w:lang w:eastAsia="en-US"/>
        </w:rPr>
        <w:t xml:space="preserve">10.1   Сторони зобов’язуються дотримуватися вимог антикорупційного законодавства </w:t>
      </w:r>
    </w:p>
    <w:p w14:paraId="39EE8E3A" w14:textId="77777777" w:rsidR="0053084B" w:rsidRPr="00C729C6" w:rsidRDefault="0053084B" w:rsidP="0053084B">
      <w:pPr>
        <w:tabs>
          <w:tab w:val="left" w:pos="284"/>
          <w:tab w:val="left" w:pos="851"/>
          <w:tab w:val="left" w:pos="993"/>
        </w:tabs>
        <w:ind w:right="22"/>
        <w:contextualSpacing/>
        <w:jc w:val="both"/>
        <w:rPr>
          <w:rFonts w:eastAsia="Calibri" w:cs="Times New Roman CYR"/>
          <w:lang w:eastAsia="en-US"/>
        </w:rPr>
      </w:pPr>
      <w:r w:rsidRPr="00C729C6">
        <w:rPr>
          <w:rFonts w:eastAsia="Calibri" w:cs="Times New Roman CYR"/>
          <w:color w:val="000000"/>
          <w:lang w:eastAsia="en-US"/>
        </w:rPr>
        <w:t>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14:paraId="0FD310A7" w14:textId="77777777" w:rsidR="0053084B" w:rsidRPr="00C729C6" w:rsidRDefault="0053084B" w:rsidP="0053084B">
      <w:pPr>
        <w:widowControl w:val="0"/>
        <w:pBdr>
          <w:top w:val="nil"/>
          <w:left w:val="nil"/>
          <w:bottom w:val="nil"/>
          <w:right w:val="nil"/>
          <w:between w:val="nil"/>
        </w:pBdr>
        <w:ind w:firstLine="709"/>
        <w:jc w:val="center"/>
        <w:rPr>
          <w:color w:val="000000"/>
        </w:rPr>
      </w:pPr>
    </w:p>
    <w:p w14:paraId="2F329862" w14:textId="77777777" w:rsidR="0053084B" w:rsidRPr="00C729C6" w:rsidRDefault="0053084B" w:rsidP="0053084B">
      <w:pPr>
        <w:widowControl w:val="0"/>
        <w:pBdr>
          <w:top w:val="nil"/>
          <w:left w:val="nil"/>
          <w:bottom w:val="nil"/>
          <w:right w:val="nil"/>
          <w:between w:val="nil"/>
        </w:pBdr>
        <w:ind w:left="851"/>
        <w:jc w:val="center"/>
        <w:rPr>
          <w:color w:val="000000"/>
        </w:rPr>
      </w:pPr>
      <w:r w:rsidRPr="00C729C6">
        <w:rPr>
          <w:b/>
          <w:color w:val="000000"/>
        </w:rPr>
        <w:t>11. ДОДАТКИ ДО ДОГОВОРУ *</w:t>
      </w:r>
    </w:p>
    <w:p w14:paraId="430CA68B" w14:textId="77777777" w:rsidR="0053084B" w:rsidRPr="00C729C6" w:rsidRDefault="0053084B" w:rsidP="0053084B">
      <w:pPr>
        <w:widowControl w:val="0"/>
        <w:ind w:firstLine="709"/>
        <w:jc w:val="both"/>
      </w:pPr>
      <w:r w:rsidRPr="00C729C6">
        <w:t>Додаток №1 –  Протокол узгодження договірної ціни та кошторис.</w:t>
      </w:r>
    </w:p>
    <w:p w14:paraId="575DEC26" w14:textId="77777777" w:rsidR="0053084B" w:rsidRPr="00C729C6" w:rsidRDefault="0053084B" w:rsidP="0053084B">
      <w:pPr>
        <w:widowControl w:val="0"/>
        <w:ind w:firstLine="709"/>
        <w:jc w:val="both"/>
      </w:pPr>
      <w:r w:rsidRPr="00C729C6">
        <w:t xml:space="preserve">Додаток №2 – </w:t>
      </w:r>
      <w:r>
        <w:t xml:space="preserve"> </w:t>
      </w:r>
      <w:r w:rsidRPr="00C729C6">
        <w:t>Погоджене сторонами технічне завдання.</w:t>
      </w:r>
    </w:p>
    <w:p w14:paraId="49395CD9" w14:textId="77777777" w:rsidR="0053084B" w:rsidRPr="00C729C6" w:rsidRDefault="0053084B" w:rsidP="0053084B">
      <w:pPr>
        <w:widowControl w:val="0"/>
        <w:ind w:firstLine="709"/>
        <w:jc w:val="both"/>
      </w:pPr>
      <w:r w:rsidRPr="00C729C6">
        <w:t>Додаток №3 –  Календарний графік виконання робіт/надання послуг.</w:t>
      </w:r>
    </w:p>
    <w:p w14:paraId="38ABD204" w14:textId="77777777" w:rsidR="0053084B" w:rsidRPr="00C729C6" w:rsidRDefault="0053084B" w:rsidP="0053084B">
      <w:pPr>
        <w:pStyle w:val="11"/>
        <w:widowControl w:val="0"/>
        <w:pBdr>
          <w:top w:val="nil"/>
          <w:left w:val="nil"/>
          <w:bottom w:val="nil"/>
          <w:right w:val="nil"/>
          <w:between w:val="nil"/>
        </w:pBdr>
        <w:ind w:firstLine="567"/>
        <w:jc w:val="right"/>
        <w:rPr>
          <w:b/>
          <w:sz w:val="24"/>
          <w:szCs w:val="24"/>
          <w:lang w:val="uk-UA"/>
        </w:rPr>
      </w:pPr>
    </w:p>
    <w:p w14:paraId="32A4AD7C" w14:textId="77777777" w:rsidR="0053084B" w:rsidRPr="00C729C6" w:rsidRDefault="0053084B" w:rsidP="0053084B">
      <w:pPr>
        <w:pStyle w:val="11"/>
        <w:widowControl w:val="0"/>
        <w:pBdr>
          <w:top w:val="nil"/>
          <w:left w:val="nil"/>
          <w:bottom w:val="nil"/>
          <w:right w:val="nil"/>
          <w:between w:val="nil"/>
        </w:pBdr>
        <w:ind w:left="927"/>
        <w:rPr>
          <w:b/>
          <w:sz w:val="24"/>
          <w:szCs w:val="24"/>
          <w:lang w:val="uk-UA"/>
        </w:rPr>
      </w:pPr>
    </w:p>
    <w:p w14:paraId="72A03334" w14:textId="77777777" w:rsidR="0053084B" w:rsidRPr="000466B1" w:rsidRDefault="0053084B" w:rsidP="0053084B">
      <w:pPr>
        <w:pStyle w:val="afd"/>
        <w:widowControl w:val="0"/>
        <w:numPr>
          <w:ilvl w:val="0"/>
          <w:numId w:val="31"/>
        </w:numPr>
        <w:pBdr>
          <w:top w:val="nil"/>
          <w:left w:val="nil"/>
          <w:bottom w:val="nil"/>
          <w:right w:val="nil"/>
          <w:between w:val="nil"/>
        </w:pBdr>
        <w:jc w:val="both"/>
        <w:rPr>
          <w:rFonts w:ascii="Times New Roman" w:hAnsi="Times New Roman"/>
          <w:color w:val="000000"/>
          <w:sz w:val="24"/>
          <w:szCs w:val="24"/>
        </w:rPr>
      </w:pPr>
      <w:r w:rsidRPr="000466B1">
        <w:rPr>
          <w:rFonts w:ascii="Times New Roman" w:hAnsi="Times New Roman"/>
          <w:b/>
          <w:color w:val="000000"/>
          <w:sz w:val="24"/>
          <w:szCs w:val="24"/>
        </w:rPr>
        <w:t>ЮРИДИЧНІ АДРЕСИ, БАНКІВСЬКІ РЕКВІЗИТИ ТА ПІДПИСИ СТОРІН</w:t>
      </w:r>
    </w:p>
    <w:p w14:paraId="06D944D6" w14:textId="77777777" w:rsidR="0053084B" w:rsidRPr="000466B1" w:rsidRDefault="0053084B" w:rsidP="0053084B">
      <w:pPr>
        <w:widowControl w:val="0"/>
        <w:pBdr>
          <w:top w:val="nil"/>
          <w:left w:val="nil"/>
          <w:bottom w:val="nil"/>
          <w:right w:val="nil"/>
          <w:between w:val="nil"/>
        </w:pBdr>
        <w:jc w:val="both"/>
        <w:rPr>
          <w:color w:val="000000"/>
        </w:rPr>
      </w:pPr>
    </w:p>
    <w:p w14:paraId="58326B6E" w14:textId="77777777" w:rsidR="0053084B" w:rsidRPr="00C729C6" w:rsidRDefault="0053084B" w:rsidP="0053084B">
      <w:pPr>
        <w:widowControl w:val="0"/>
        <w:pBdr>
          <w:top w:val="nil"/>
          <w:left w:val="nil"/>
          <w:bottom w:val="nil"/>
          <w:right w:val="nil"/>
          <w:between w:val="nil"/>
        </w:pBdr>
        <w:ind w:firstLine="709"/>
        <w:jc w:val="both"/>
        <w:rPr>
          <w:color w:val="000000"/>
        </w:rPr>
      </w:pPr>
      <w:r w:rsidRPr="00C729C6">
        <w:rPr>
          <w:b/>
          <w:color w:val="000000"/>
        </w:rPr>
        <w:t xml:space="preserve">             «Замовник»</w:t>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r>
      <w:r w:rsidRPr="00C729C6">
        <w:rPr>
          <w:b/>
          <w:color w:val="000000"/>
        </w:rPr>
        <w:tab/>
        <w:t>«Виконавець»</w:t>
      </w:r>
    </w:p>
    <w:p w14:paraId="215042D0" w14:textId="77777777" w:rsidR="0053084B" w:rsidRPr="00C729C6" w:rsidRDefault="0053084B" w:rsidP="0053084B">
      <w:pPr>
        <w:widowControl w:val="0"/>
        <w:pBdr>
          <w:top w:val="nil"/>
          <w:left w:val="nil"/>
          <w:bottom w:val="nil"/>
          <w:right w:val="nil"/>
          <w:between w:val="nil"/>
        </w:pBdr>
        <w:ind w:firstLine="709"/>
        <w:jc w:val="both"/>
        <w:rPr>
          <w:color w:val="000000"/>
        </w:rPr>
      </w:pPr>
    </w:p>
    <w:p w14:paraId="1F1FF5F7" w14:textId="77777777" w:rsidR="0053084B" w:rsidRPr="00C729C6" w:rsidRDefault="0053084B" w:rsidP="0053084B">
      <w:pPr>
        <w:widowControl w:val="0"/>
        <w:pBdr>
          <w:top w:val="nil"/>
          <w:left w:val="nil"/>
          <w:bottom w:val="nil"/>
          <w:right w:val="nil"/>
          <w:between w:val="nil"/>
        </w:pBdr>
        <w:jc w:val="both"/>
        <w:rPr>
          <w:color w:val="000000"/>
          <w:sz w:val="32"/>
          <w:szCs w:val="32"/>
        </w:rPr>
      </w:pPr>
    </w:p>
    <w:p w14:paraId="282BB463" w14:textId="77777777" w:rsidR="0053084B" w:rsidRDefault="0053084B" w:rsidP="0053084B">
      <w:pPr>
        <w:rPr>
          <w:b/>
          <w:sz w:val="28"/>
        </w:rPr>
      </w:pPr>
      <w:r w:rsidRPr="00C729C6">
        <w:rPr>
          <w:color w:val="000000"/>
        </w:rPr>
        <w:t>*Оформлення додатків здійснюється на момент підписання дого</w:t>
      </w:r>
      <w:r>
        <w:rPr>
          <w:color w:val="000000"/>
        </w:rPr>
        <w:t>вору</w:t>
      </w:r>
    </w:p>
    <w:p w14:paraId="2FB40186"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27AB3711" w14:textId="77777777" w:rsidR="0053084B" w:rsidRPr="00C729C6" w:rsidRDefault="0053084B" w:rsidP="0053084B">
      <w:pPr>
        <w:pStyle w:val="11"/>
        <w:keepNext/>
        <w:widowControl w:val="0"/>
        <w:pBdr>
          <w:top w:val="nil"/>
          <w:left w:val="nil"/>
          <w:bottom w:val="nil"/>
          <w:right w:val="nil"/>
          <w:between w:val="nil"/>
        </w:pBdr>
        <w:ind w:left="7080"/>
        <w:rPr>
          <w:sz w:val="24"/>
          <w:szCs w:val="24"/>
          <w:lang w:val="uk-UA"/>
        </w:rPr>
      </w:pPr>
    </w:p>
    <w:p w14:paraId="6E6C424B" w14:textId="77777777" w:rsidR="0053084B" w:rsidRDefault="0053084B"/>
    <w:sectPr w:rsidR="0053084B" w:rsidSect="009C6B9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Gadugi"/>
    <w:charset w:val="00"/>
    <w:family w:val="auto"/>
    <w:pitch w:val="default"/>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4A52"/>
    <w:multiLevelType w:val="hybridMultilevel"/>
    <w:tmpl w:val="807EE4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B56201D"/>
    <w:multiLevelType w:val="hybridMultilevel"/>
    <w:tmpl w:val="F6C0B030"/>
    <w:lvl w:ilvl="0" w:tplc="3AAA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4D4888"/>
    <w:multiLevelType w:val="multilevel"/>
    <w:tmpl w:val="43E4D250"/>
    <w:lvl w:ilvl="0">
      <w:start w:val="1"/>
      <w:numFmt w:val="decimal"/>
      <w:lvlText w:val="%1."/>
      <w:lvlJc w:val="left"/>
      <w:pPr>
        <w:ind w:left="1069" w:hanging="360"/>
      </w:pPr>
      <w:rPr>
        <w:b/>
        <w:vertAlign w:val="baseline"/>
      </w:rPr>
    </w:lvl>
    <w:lvl w:ilvl="1">
      <w:start w:val="1"/>
      <w:numFmt w:val="decimal"/>
      <w:lvlText w:val="%1.%2."/>
      <w:lvlJc w:val="left"/>
      <w:pPr>
        <w:ind w:left="1070" w:hanging="360"/>
      </w:pPr>
      <w:rPr>
        <w:rFonts w:ascii="Times New Roman" w:hAnsi="Times New Roman" w:cs="Times New Roman" w:hint="default"/>
        <w:b/>
        <w:sz w:val="22"/>
        <w:szCs w:val="22"/>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8" w15:restartNumberingAfterBreak="0">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A2004"/>
    <w:multiLevelType w:val="multilevel"/>
    <w:tmpl w:val="C68ED568"/>
    <w:lvl w:ilvl="0">
      <w:start w:val="1"/>
      <w:numFmt w:val="bullet"/>
      <w:lvlText w:val="-"/>
      <w:lvlJc w:val="left"/>
      <w:pPr>
        <w:ind w:left="357" w:hanging="357"/>
      </w:pPr>
      <w:rPr>
        <w:rFonts w:ascii="Times New Roman" w:eastAsia="Times New Roman" w:hAnsi="Times New Roman" w:cs="Times New Roman"/>
        <w:sz w:val="24"/>
        <w:szCs w:val="24"/>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10" w15:restartNumberingAfterBreak="0">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1" w15:restartNumberingAfterBreak="0">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2B02DC"/>
    <w:multiLevelType w:val="hybridMultilevel"/>
    <w:tmpl w:val="15AEF55E"/>
    <w:lvl w:ilvl="0" w:tplc="D8E6871E">
      <w:start w:val="1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1D4789"/>
    <w:multiLevelType w:val="multilevel"/>
    <w:tmpl w:val="E30E54EC"/>
    <w:lvl w:ilvl="0">
      <w:start w:val="5"/>
      <w:numFmt w:val="decimal"/>
      <w:lvlText w:val="%1."/>
      <w:lvlJc w:val="left"/>
      <w:pPr>
        <w:ind w:left="1211"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4C4037F"/>
    <w:multiLevelType w:val="hybridMultilevel"/>
    <w:tmpl w:val="5ABEA0E4"/>
    <w:lvl w:ilvl="0" w:tplc="1758CBE2">
      <w:start w:val="100"/>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8" w15:restartNumberingAfterBreak="0">
    <w:nsid w:val="485827D0"/>
    <w:multiLevelType w:val="multilevel"/>
    <w:tmpl w:val="41744B9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F13ED5"/>
    <w:multiLevelType w:val="multilevel"/>
    <w:tmpl w:val="699E5094"/>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C14E9D"/>
    <w:multiLevelType w:val="multilevel"/>
    <w:tmpl w:val="4D004D7C"/>
    <w:lvl w:ilvl="0">
      <w:start w:val="1"/>
      <w:numFmt w:val="bullet"/>
      <w:lvlText w:val="-"/>
      <w:lvlJc w:val="left"/>
      <w:pPr>
        <w:ind w:left="499" w:hanging="357"/>
      </w:pPr>
      <w:rPr>
        <w:rFonts w:ascii="Times New Roman" w:eastAsia="Times New Roman" w:hAnsi="Times New Roman" w:cs="Times New Roman"/>
        <w:sz w:val="24"/>
        <w:szCs w:val="24"/>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21" w15:restartNumberingAfterBreak="0">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73AC4"/>
    <w:multiLevelType w:val="multilevel"/>
    <w:tmpl w:val="76A8845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24" w15:restartNumberingAfterBreak="0">
    <w:nsid w:val="680D0699"/>
    <w:multiLevelType w:val="multilevel"/>
    <w:tmpl w:val="779C17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4155E"/>
    <w:multiLevelType w:val="multilevel"/>
    <w:tmpl w:val="A5763D2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A71A2B"/>
    <w:multiLevelType w:val="hybridMultilevel"/>
    <w:tmpl w:val="2FA06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3"/>
  </w:num>
  <w:num w:numId="5">
    <w:abstractNumId w:val="2"/>
  </w:num>
  <w:num w:numId="6">
    <w:abstractNumId w:val="21"/>
  </w:num>
  <w:num w:numId="7">
    <w:abstractNumId w:val="0"/>
  </w:num>
  <w:num w:numId="8">
    <w:abstractNumId w:val="17"/>
  </w:num>
  <w:num w:numId="9">
    <w:abstractNumId w:val="25"/>
  </w:num>
  <w:num w:numId="10">
    <w:abstractNumId w:val="6"/>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8"/>
  </w:num>
  <w:num w:numId="16">
    <w:abstractNumId w:val="19"/>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0"/>
  </w:num>
  <w:num w:numId="24">
    <w:abstractNumId w:val="5"/>
  </w:num>
  <w:num w:numId="25">
    <w:abstractNumId w:val="18"/>
  </w:num>
  <w:num w:numId="26">
    <w:abstractNumId w:val="26"/>
  </w:num>
  <w:num w:numId="27">
    <w:abstractNumId w:val="22"/>
  </w:num>
  <w:num w:numId="28">
    <w:abstractNumId w:val="14"/>
  </w:num>
  <w:num w:numId="29">
    <w:abstractNumId w:val="16"/>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4B"/>
    <w:rsid w:val="0053084B"/>
    <w:rsid w:val="005F719C"/>
    <w:rsid w:val="006D0EFE"/>
    <w:rsid w:val="007C500C"/>
    <w:rsid w:val="009C6B9B"/>
    <w:rsid w:val="00DF4185"/>
    <w:rsid w:val="00F2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15D7"/>
  <w15:chartTrackingRefBased/>
  <w15:docId w15:val="{E31902F0-F7CC-4C45-89E5-7BF5CB23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84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3084B"/>
    <w:pPr>
      <w:keepNext/>
      <w:numPr>
        <w:numId w:val="1"/>
      </w:numPr>
      <w:suppressAutoHyphens/>
      <w:jc w:val="center"/>
      <w:outlineLvl w:val="0"/>
    </w:pPr>
    <w:rPr>
      <w:sz w:val="28"/>
      <w:szCs w:val="28"/>
      <w:lang w:eastAsia="ar-SA"/>
    </w:rPr>
  </w:style>
  <w:style w:type="paragraph" w:styleId="2">
    <w:name w:val="heading 2"/>
    <w:basedOn w:val="a"/>
    <w:next w:val="a"/>
    <w:link w:val="20"/>
    <w:uiPriority w:val="9"/>
    <w:qFormat/>
    <w:rsid w:val="0053084B"/>
    <w:pPr>
      <w:keepNext/>
      <w:numPr>
        <w:ilvl w:val="1"/>
        <w:numId w:val="1"/>
      </w:numPr>
      <w:suppressAutoHyphens/>
      <w:jc w:val="center"/>
      <w:outlineLvl w:val="1"/>
    </w:pPr>
    <w:rPr>
      <w:b/>
      <w:bCs/>
      <w:sz w:val="26"/>
      <w:lang w:eastAsia="ar-SA"/>
    </w:rPr>
  </w:style>
  <w:style w:type="paragraph" w:styleId="3">
    <w:name w:val="heading 3"/>
    <w:basedOn w:val="a"/>
    <w:next w:val="a"/>
    <w:link w:val="30"/>
    <w:qFormat/>
    <w:rsid w:val="0053084B"/>
    <w:pPr>
      <w:keepNext/>
      <w:spacing w:before="240" w:after="60"/>
      <w:outlineLvl w:val="2"/>
    </w:pPr>
    <w:rPr>
      <w:rFonts w:ascii="Arial" w:hAnsi="Arial" w:cs="Arial"/>
      <w:b/>
      <w:bCs/>
      <w:sz w:val="26"/>
      <w:szCs w:val="26"/>
    </w:rPr>
  </w:style>
  <w:style w:type="paragraph" w:styleId="4">
    <w:name w:val="heading 4"/>
    <w:basedOn w:val="a"/>
    <w:next w:val="a"/>
    <w:link w:val="40"/>
    <w:qFormat/>
    <w:rsid w:val="0053084B"/>
    <w:pPr>
      <w:keepNext/>
      <w:jc w:val="both"/>
      <w:outlineLvl w:val="3"/>
    </w:pPr>
    <w:rPr>
      <w:rFonts w:ascii="Arial" w:hAnsi="Arial"/>
      <w:szCs w:val="20"/>
    </w:rPr>
  </w:style>
  <w:style w:type="paragraph" w:styleId="5">
    <w:name w:val="heading 5"/>
    <w:basedOn w:val="a"/>
    <w:next w:val="a"/>
    <w:link w:val="50"/>
    <w:qFormat/>
    <w:rsid w:val="0053084B"/>
    <w:pPr>
      <w:keepNext/>
      <w:numPr>
        <w:ilvl w:val="4"/>
        <w:numId w:val="1"/>
      </w:numPr>
      <w:suppressAutoHyphens/>
      <w:jc w:val="center"/>
      <w:outlineLvl w:val="4"/>
    </w:pPr>
    <w:rPr>
      <w:b/>
      <w:bCs/>
      <w:i/>
      <w:iCs/>
      <w:color w:val="000000"/>
      <w:sz w:val="26"/>
      <w:lang w:eastAsia="ar-SA"/>
    </w:rPr>
  </w:style>
  <w:style w:type="paragraph" w:styleId="6">
    <w:name w:val="heading 6"/>
    <w:basedOn w:val="a"/>
    <w:next w:val="a"/>
    <w:link w:val="60"/>
    <w:qFormat/>
    <w:rsid w:val="0053084B"/>
    <w:pPr>
      <w:keepNext/>
      <w:jc w:val="center"/>
      <w:outlineLvl w:val="5"/>
    </w:pPr>
    <w:rPr>
      <w:rFonts w:ascii="Arial" w:hAnsi="Arial"/>
      <w:b/>
      <w:caps/>
      <w:szCs w:val="20"/>
    </w:rPr>
  </w:style>
  <w:style w:type="paragraph" w:styleId="7">
    <w:name w:val="heading 7"/>
    <w:basedOn w:val="a"/>
    <w:next w:val="a"/>
    <w:link w:val="70"/>
    <w:qFormat/>
    <w:rsid w:val="0053084B"/>
    <w:pPr>
      <w:spacing w:before="240" w:after="60"/>
      <w:outlineLvl w:val="6"/>
    </w:pPr>
  </w:style>
  <w:style w:type="paragraph" w:styleId="8">
    <w:name w:val="heading 8"/>
    <w:basedOn w:val="a"/>
    <w:next w:val="a"/>
    <w:link w:val="80"/>
    <w:qFormat/>
    <w:rsid w:val="0053084B"/>
    <w:pPr>
      <w:keepNext/>
      <w:numPr>
        <w:ilvl w:val="7"/>
        <w:numId w:val="1"/>
      </w:numPr>
      <w:suppressAutoHyphens/>
      <w:jc w:val="center"/>
      <w:outlineLvl w:val="7"/>
    </w:pPr>
    <w:rPr>
      <w:b/>
      <w:sz w:val="32"/>
      <w:szCs w:val="20"/>
      <w:lang w:eastAsia="ar-SA"/>
    </w:rPr>
  </w:style>
  <w:style w:type="paragraph" w:styleId="9">
    <w:name w:val="heading 9"/>
    <w:basedOn w:val="a"/>
    <w:next w:val="a"/>
    <w:link w:val="90"/>
    <w:qFormat/>
    <w:rsid w:val="0053084B"/>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4B"/>
    <w:rPr>
      <w:rFonts w:ascii="Times New Roman" w:eastAsia="Times New Roman" w:hAnsi="Times New Roman" w:cs="Times New Roman"/>
      <w:sz w:val="28"/>
      <w:szCs w:val="28"/>
      <w:lang w:val="uk-UA" w:eastAsia="ar-SA"/>
    </w:rPr>
  </w:style>
  <w:style w:type="character" w:customStyle="1" w:styleId="20">
    <w:name w:val="Заголовок 2 Знак"/>
    <w:basedOn w:val="a0"/>
    <w:link w:val="2"/>
    <w:uiPriority w:val="9"/>
    <w:rsid w:val="0053084B"/>
    <w:rPr>
      <w:rFonts w:ascii="Times New Roman" w:eastAsia="Times New Roman" w:hAnsi="Times New Roman" w:cs="Times New Roman"/>
      <w:b/>
      <w:bCs/>
      <w:sz w:val="26"/>
      <w:szCs w:val="24"/>
      <w:lang w:val="uk-UA" w:eastAsia="ar-SA"/>
    </w:rPr>
  </w:style>
  <w:style w:type="character" w:customStyle="1" w:styleId="30">
    <w:name w:val="Заголовок 3 Знак"/>
    <w:basedOn w:val="a0"/>
    <w:link w:val="3"/>
    <w:rsid w:val="0053084B"/>
    <w:rPr>
      <w:rFonts w:ascii="Arial" w:eastAsia="Times New Roman" w:hAnsi="Arial" w:cs="Arial"/>
      <w:b/>
      <w:bCs/>
      <w:sz w:val="26"/>
      <w:szCs w:val="26"/>
      <w:lang w:val="uk-UA" w:eastAsia="ru-RU"/>
    </w:rPr>
  </w:style>
  <w:style w:type="character" w:customStyle="1" w:styleId="40">
    <w:name w:val="Заголовок 4 Знак"/>
    <w:basedOn w:val="a0"/>
    <w:link w:val="4"/>
    <w:rsid w:val="0053084B"/>
    <w:rPr>
      <w:rFonts w:ascii="Arial" w:eastAsia="Times New Roman" w:hAnsi="Arial" w:cs="Times New Roman"/>
      <w:sz w:val="24"/>
      <w:szCs w:val="20"/>
      <w:lang w:val="uk-UA" w:eastAsia="ru-RU"/>
    </w:rPr>
  </w:style>
  <w:style w:type="character" w:customStyle="1" w:styleId="50">
    <w:name w:val="Заголовок 5 Знак"/>
    <w:basedOn w:val="a0"/>
    <w:link w:val="5"/>
    <w:rsid w:val="0053084B"/>
    <w:rPr>
      <w:rFonts w:ascii="Times New Roman" w:eastAsia="Times New Roman" w:hAnsi="Times New Roman" w:cs="Times New Roman"/>
      <w:b/>
      <w:bCs/>
      <w:i/>
      <w:iCs/>
      <w:color w:val="000000"/>
      <w:sz w:val="26"/>
      <w:szCs w:val="24"/>
      <w:lang w:val="uk-UA" w:eastAsia="ar-SA"/>
    </w:rPr>
  </w:style>
  <w:style w:type="character" w:customStyle="1" w:styleId="60">
    <w:name w:val="Заголовок 6 Знак"/>
    <w:basedOn w:val="a0"/>
    <w:link w:val="6"/>
    <w:rsid w:val="0053084B"/>
    <w:rPr>
      <w:rFonts w:ascii="Arial" w:eastAsia="Times New Roman" w:hAnsi="Arial" w:cs="Times New Roman"/>
      <w:b/>
      <w:caps/>
      <w:sz w:val="24"/>
      <w:szCs w:val="20"/>
      <w:lang w:val="uk-UA" w:eastAsia="ru-RU"/>
    </w:rPr>
  </w:style>
  <w:style w:type="character" w:customStyle="1" w:styleId="70">
    <w:name w:val="Заголовок 7 Знак"/>
    <w:basedOn w:val="a0"/>
    <w:link w:val="7"/>
    <w:rsid w:val="0053084B"/>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53084B"/>
    <w:rPr>
      <w:rFonts w:ascii="Times New Roman" w:eastAsia="Times New Roman" w:hAnsi="Times New Roman" w:cs="Times New Roman"/>
      <w:b/>
      <w:sz w:val="32"/>
      <w:szCs w:val="20"/>
      <w:lang w:val="uk-UA" w:eastAsia="ar-SA"/>
    </w:rPr>
  </w:style>
  <w:style w:type="character" w:customStyle="1" w:styleId="90">
    <w:name w:val="Заголовок 9 Знак"/>
    <w:basedOn w:val="a0"/>
    <w:link w:val="9"/>
    <w:rsid w:val="0053084B"/>
    <w:rPr>
      <w:rFonts w:ascii="Arial" w:eastAsia="Times New Roman" w:hAnsi="Arial" w:cs="Arial"/>
      <w:lang w:val="uk-UA" w:eastAsia="zh-CN"/>
    </w:rPr>
  </w:style>
  <w:style w:type="table" w:styleId="a3">
    <w:name w:val="Table Grid"/>
    <w:basedOn w:val="a1"/>
    <w:uiPriority w:val="39"/>
    <w:rsid w:val="00530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3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53084B"/>
    <w:rPr>
      <w:rFonts w:ascii="Courier New" w:eastAsia="Courier New" w:hAnsi="Courier New" w:cs="Courier New"/>
      <w:sz w:val="20"/>
      <w:szCs w:val="20"/>
      <w:lang w:eastAsia="ru-RU"/>
    </w:rPr>
  </w:style>
  <w:style w:type="paragraph" w:styleId="a4">
    <w:name w:val="Body Text"/>
    <w:basedOn w:val="a"/>
    <w:link w:val="a5"/>
    <w:rsid w:val="0053084B"/>
    <w:pPr>
      <w:autoSpaceDE w:val="0"/>
      <w:autoSpaceDN w:val="0"/>
      <w:spacing w:after="120"/>
      <w:jc w:val="both"/>
    </w:pPr>
    <w:rPr>
      <w:rFonts w:ascii="Arial" w:hAnsi="Arial"/>
      <w:sz w:val="20"/>
      <w:szCs w:val="20"/>
      <w:lang w:val="en-GB" w:eastAsia="en-US"/>
    </w:rPr>
  </w:style>
  <w:style w:type="character" w:customStyle="1" w:styleId="a5">
    <w:name w:val="Основной текст Знак"/>
    <w:basedOn w:val="a0"/>
    <w:link w:val="a4"/>
    <w:rsid w:val="0053084B"/>
    <w:rPr>
      <w:rFonts w:ascii="Arial" w:eastAsia="Times New Roman" w:hAnsi="Arial" w:cs="Times New Roman"/>
      <w:sz w:val="20"/>
      <w:szCs w:val="20"/>
      <w:lang w:val="en-GB"/>
    </w:rPr>
  </w:style>
  <w:style w:type="paragraph" w:styleId="a6">
    <w:name w:val="Normal (Web)"/>
    <w:aliases w:val="Обычный (веб) Знак Знак,Знак5 Знак Знак,Знак5 Знак1,Обычный (веб) Знак1,Знак5 Знак,Знак5,Обычный (Web),Обычный (веб) Знак Знак1,Обычный (Web) Знак Знак Знак Знак,Обычный (веб) Знак2 Знак Знак,Обычный (веб) Знак Знак1 Знак Знак"/>
    <w:basedOn w:val="a"/>
    <w:link w:val="a7"/>
    <w:uiPriority w:val="99"/>
    <w:qFormat/>
    <w:rsid w:val="0053084B"/>
    <w:pPr>
      <w:spacing w:before="100" w:beforeAutospacing="1" w:after="100" w:afterAutospacing="1"/>
    </w:pPr>
  </w:style>
  <w:style w:type="paragraph" w:styleId="a8">
    <w:name w:val="footer"/>
    <w:basedOn w:val="a"/>
    <w:link w:val="a9"/>
    <w:uiPriority w:val="99"/>
    <w:rsid w:val="0053084B"/>
    <w:pPr>
      <w:tabs>
        <w:tab w:val="center" w:pos="4677"/>
        <w:tab w:val="right" w:pos="9355"/>
      </w:tabs>
    </w:pPr>
  </w:style>
  <w:style w:type="character" w:customStyle="1" w:styleId="a9">
    <w:name w:val="Нижний колонтитул Знак"/>
    <w:basedOn w:val="a0"/>
    <w:link w:val="a8"/>
    <w:uiPriority w:val="99"/>
    <w:rsid w:val="0053084B"/>
    <w:rPr>
      <w:rFonts w:ascii="Times New Roman" w:eastAsia="Times New Roman" w:hAnsi="Times New Roman" w:cs="Times New Roman"/>
      <w:sz w:val="24"/>
      <w:szCs w:val="24"/>
      <w:lang w:val="uk-UA" w:eastAsia="ru-RU"/>
    </w:rPr>
  </w:style>
  <w:style w:type="character" w:styleId="aa">
    <w:name w:val="page number"/>
    <w:basedOn w:val="a0"/>
    <w:rsid w:val="0053084B"/>
  </w:style>
  <w:style w:type="paragraph" w:customStyle="1" w:styleId="ab">
    <w:name w:val="Нормальний текст"/>
    <w:basedOn w:val="a"/>
    <w:rsid w:val="0053084B"/>
    <w:pPr>
      <w:spacing w:before="120"/>
      <w:ind w:firstLine="567"/>
      <w:jc w:val="both"/>
    </w:pPr>
    <w:rPr>
      <w:rFonts w:ascii="Antiqua" w:hAnsi="Antiqua"/>
      <w:sz w:val="26"/>
      <w:szCs w:val="20"/>
    </w:rPr>
  </w:style>
  <w:style w:type="paragraph" w:styleId="ac">
    <w:name w:val="Balloon Text"/>
    <w:basedOn w:val="a"/>
    <w:link w:val="ad"/>
    <w:uiPriority w:val="99"/>
    <w:semiHidden/>
    <w:rsid w:val="0053084B"/>
    <w:rPr>
      <w:rFonts w:ascii="Tahoma" w:hAnsi="Tahoma"/>
      <w:sz w:val="16"/>
      <w:szCs w:val="16"/>
    </w:rPr>
  </w:style>
  <w:style w:type="character" w:customStyle="1" w:styleId="ad">
    <w:name w:val="Текст выноски Знак"/>
    <w:basedOn w:val="a0"/>
    <w:link w:val="ac"/>
    <w:uiPriority w:val="99"/>
    <w:semiHidden/>
    <w:rsid w:val="0053084B"/>
    <w:rPr>
      <w:rFonts w:ascii="Tahoma" w:eastAsia="Times New Roman" w:hAnsi="Tahoma" w:cs="Times New Roman"/>
      <w:sz w:val="16"/>
      <w:szCs w:val="16"/>
      <w:lang w:val="uk-UA" w:eastAsia="ru-RU"/>
    </w:rPr>
  </w:style>
  <w:style w:type="paragraph" w:styleId="ae">
    <w:name w:val="header"/>
    <w:basedOn w:val="a"/>
    <w:link w:val="af"/>
    <w:uiPriority w:val="99"/>
    <w:rsid w:val="0053084B"/>
    <w:pPr>
      <w:tabs>
        <w:tab w:val="center" w:pos="4819"/>
        <w:tab w:val="right" w:pos="9639"/>
      </w:tabs>
    </w:pPr>
  </w:style>
  <w:style w:type="character" w:customStyle="1" w:styleId="af">
    <w:name w:val="Верхний колонтитул Знак"/>
    <w:basedOn w:val="a0"/>
    <w:link w:val="ae"/>
    <w:uiPriority w:val="99"/>
    <w:rsid w:val="0053084B"/>
    <w:rPr>
      <w:rFonts w:ascii="Times New Roman" w:eastAsia="Times New Roman" w:hAnsi="Times New Roman" w:cs="Times New Roman"/>
      <w:sz w:val="24"/>
      <w:szCs w:val="24"/>
      <w:lang w:val="uk-UA" w:eastAsia="ru-RU"/>
    </w:rPr>
  </w:style>
  <w:style w:type="paragraph" w:styleId="af0">
    <w:name w:val="Body Text Indent"/>
    <w:basedOn w:val="a"/>
    <w:link w:val="af1"/>
    <w:rsid w:val="0053084B"/>
    <w:pPr>
      <w:spacing w:after="120"/>
      <w:ind w:left="283"/>
    </w:pPr>
  </w:style>
  <w:style w:type="character" w:customStyle="1" w:styleId="af1">
    <w:name w:val="Основной текст с отступом Знак"/>
    <w:basedOn w:val="a0"/>
    <w:link w:val="af0"/>
    <w:rsid w:val="0053084B"/>
    <w:rPr>
      <w:rFonts w:ascii="Times New Roman" w:eastAsia="Times New Roman" w:hAnsi="Times New Roman" w:cs="Times New Roman"/>
      <w:sz w:val="24"/>
      <w:szCs w:val="24"/>
      <w:lang w:val="uk-UA" w:eastAsia="ru-RU"/>
    </w:rPr>
  </w:style>
  <w:style w:type="paragraph" w:customStyle="1" w:styleId="af2">
    <w:name w:val="Знак Знак"/>
    <w:basedOn w:val="a"/>
    <w:rsid w:val="0053084B"/>
    <w:rPr>
      <w:rFonts w:ascii="Verdana" w:hAnsi="Verdana" w:cs="Verdana"/>
      <w:sz w:val="20"/>
      <w:szCs w:val="20"/>
      <w:lang w:val="en-US" w:eastAsia="en-US"/>
    </w:rPr>
  </w:style>
  <w:style w:type="paragraph" w:styleId="21">
    <w:name w:val="Body Text 2"/>
    <w:basedOn w:val="a"/>
    <w:link w:val="22"/>
    <w:rsid w:val="0053084B"/>
    <w:pPr>
      <w:spacing w:after="120" w:line="480" w:lineRule="auto"/>
    </w:pPr>
    <w:rPr>
      <w:sz w:val="20"/>
      <w:szCs w:val="20"/>
    </w:rPr>
  </w:style>
  <w:style w:type="character" w:customStyle="1" w:styleId="22">
    <w:name w:val="Основной текст 2 Знак"/>
    <w:basedOn w:val="a0"/>
    <w:link w:val="21"/>
    <w:rsid w:val="0053084B"/>
    <w:rPr>
      <w:rFonts w:ascii="Times New Roman" w:eastAsia="Times New Roman" w:hAnsi="Times New Roman" w:cs="Times New Roman"/>
      <w:sz w:val="20"/>
      <w:szCs w:val="20"/>
      <w:lang w:val="uk-UA" w:eastAsia="ru-RU"/>
    </w:rPr>
  </w:style>
  <w:style w:type="paragraph" w:styleId="31">
    <w:name w:val="Body Text Indent 3"/>
    <w:aliases w:val=" Знак6"/>
    <w:basedOn w:val="a"/>
    <w:link w:val="32"/>
    <w:rsid w:val="0053084B"/>
    <w:pPr>
      <w:spacing w:after="120"/>
      <w:ind w:left="283"/>
    </w:pPr>
    <w:rPr>
      <w:sz w:val="16"/>
      <w:szCs w:val="16"/>
    </w:rPr>
  </w:style>
  <w:style w:type="character" w:customStyle="1" w:styleId="32">
    <w:name w:val="Основной текст с отступом 3 Знак"/>
    <w:aliases w:val=" Знак6 Знак"/>
    <w:basedOn w:val="a0"/>
    <w:link w:val="31"/>
    <w:rsid w:val="0053084B"/>
    <w:rPr>
      <w:rFonts w:ascii="Times New Roman" w:eastAsia="Times New Roman" w:hAnsi="Times New Roman" w:cs="Times New Roman"/>
      <w:sz w:val="16"/>
      <w:szCs w:val="16"/>
      <w:lang w:val="uk-UA" w:eastAsia="ru-RU"/>
    </w:rPr>
  </w:style>
  <w:style w:type="paragraph" w:customStyle="1" w:styleId="FR1">
    <w:name w:val="FR1"/>
    <w:rsid w:val="0053084B"/>
    <w:pPr>
      <w:spacing w:after="0" w:line="240" w:lineRule="auto"/>
      <w:jc w:val="both"/>
    </w:pPr>
    <w:rPr>
      <w:rFonts w:ascii="Arial" w:eastAsia="Times New Roman" w:hAnsi="Arial" w:cs="Times New Roman"/>
      <w:snapToGrid w:val="0"/>
      <w:sz w:val="36"/>
      <w:szCs w:val="20"/>
      <w:lang w:eastAsia="ru-RU"/>
    </w:rPr>
  </w:style>
  <w:style w:type="character" w:customStyle="1" w:styleId="af3">
    <w:name w:val="Основной шрифт"/>
    <w:rsid w:val="0053084B"/>
  </w:style>
  <w:style w:type="paragraph" w:customStyle="1" w:styleId="11">
    <w:name w:val="Обычный1"/>
    <w:rsid w:val="0053084B"/>
    <w:pPr>
      <w:spacing w:after="0" w:line="240" w:lineRule="auto"/>
    </w:pPr>
    <w:rPr>
      <w:rFonts w:ascii="Times New Roman" w:eastAsia="Times New Roman" w:hAnsi="Times New Roman" w:cs="Times New Roman"/>
      <w:sz w:val="20"/>
      <w:szCs w:val="20"/>
      <w:lang w:eastAsia="ru-RU"/>
    </w:rPr>
  </w:style>
  <w:style w:type="character" w:customStyle="1" w:styleId="WW8Num3z0">
    <w:name w:val="WW8Num3z0"/>
    <w:rsid w:val="0053084B"/>
    <w:rPr>
      <w:rFonts w:ascii="Times New Roman" w:eastAsia="Times New Roman" w:hAnsi="Times New Roman" w:cs="Times New Roman"/>
    </w:rPr>
  </w:style>
  <w:style w:type="character" w:customStyle="1" w:styleId="WW8Num4z0">
    <w:name w:val="WW8Num4z0"/>
    <w:rsid w:val="0053084B"/>
    <w:rPr>
      <w:rFonts w:ascii="Times New Roman" w:eastAsia="Times New Roman" w:hAnsi="Times New Roman" w:cs="Times New Roman"/>
    </w:rPr>
  </w:style>
  <w:style w:type="character" w:customStyle="1" w:styleId="WW8Num5z0">
    <w:name w:val="WW8Num5z0"/>
    <w:rsid w:val="0053084B"/>
    <w:rPr>
      <w:rFonts w:ascii="Times New Roman" w:eastAsia="Times New Roman" w:hAnsi="Times New Roman" w:cs="Times New Roman"/>
    </w:rPr>
  </w:style>
  <w:style w:type="character" w:customStyle="1" w:styleId="WW8Num6z0">
    <w:name w:val="WW8Num6z0"/>
    <w:rsid w:val="0053084B"/>
    <w:rPr>
      <w:rFonts w:ascii="Times New Roman" w:eastAsia="Times New Roman" w:hAnsi="Times New Roman" w:cs="Times New Roman"/>
    </w:rPr>
  </w:style>
  <w:style w:type="character" w:customStyle="1" w:styleId="WW8Num7z0">
    <w:name w:val="WW8Num7z0"/>
    <w:rsid w:val="0053084B"/>
    <w:rPr>
      <w:rFonts w:ascii="Times New Roman" w:eastAsia="Times New Roman" w:hAnsi="Times New Roman" w:cs="Times New Roman"/>
    </w:rPr>
  </w:style>
  <w:style w:type="character" w:customStyle="1" w:styleId="WW8Num8z0">
    <w:name w:val="WW8Num8z0"/>
    <w:rsid w:val="0053084B"/>
    <w:rPr>
      <w:rFonts w:ascii="Times New Roman" w:eastAsia="Times New Roman" w:hAnsi="Times New Roman"/>
    </w:rPr>
  </w:style>
  <w:style w:type="character" w:customStyle="1" w:styleId="WW8Num9z0">
    <w:name w:val="WW8Num9z0"/>
    <w:rsid w:val="0053084B"/>
    <w:rPr>
      <w:rFonts w:ascii="Symbol" w:hAnsi="Symbol" w:cs="OpenSymbol"/>
    </w:rPr>
  </w:style>
  <w:style w:type="character" w:customStyle="1" w:styleId="WW8Num10z0">
    <w:name w:val="WW8Num10z0"/>
    <w:rsid w:val="0053084B"/>
    <w:rPr>
      <w:rFonts w:ascii="Times New Roman" w:eastAsia="Times New Roman" w:hAnsi="Times New Roman" w:cs="Times New Roman"/>
    </w:rPr>
  </w:style>
  <w:style w:type="character" w:customStyle="1" w:styleId="WW8Num11z0">
    <w:name w:val="WW8Num11z0"/>
    <w:rsid w:val="0053084B"/>
    <w:rPr>
      <w:rFonts w:ascii="Symbol" w:hAnsi="Symbol" w:cs="OpenSymbol"/>
    </w:rPr>
  </w:style>
  <w:style w:type="character" w:customStyle="1" w:styleId="WW8Num12z0">
    <w:name w:val="WW8Num12z0"/>
    <w:rsid w:val="0053084B"/>
    <w:rPr>
      <w:rFonts w:ascii="Symbol" w:hAnsi="Symbol" w:cs="OpenSymbol"/>
    </w:rPr>
  </w:style>
  <w:style w:type="character" w:customStyle="1" w:styleId="Absatz-Standardschriftart">
    <w:name w:val="Absatz-Standardschriftart"/>
    <w:rsid w:val="0053084B"/>
  </w:style>
  <w:style w:type="character" w:customStyle="1" w:styleId="23">
    <w:name w:val="Основной шрифт абзаца2"/>
    <w:rsid w:val="0053084B"/>
  </w:style>
  <w:style w:type="character" w:customStyle="1" w:styleId="WW-Absatz-Standardschriftart">
    <w:name w:val="WW-Absatz-Standardschriftart"/>
    <w:rsid w:val="0053084B"/>
  </w:style>
  <w:style w:type="character" w:customStyle="1" w:styleId="WW-Absatz-Standardschriftart1">
    <w:name w:val="WW-Absatz-Standardschriftart1"/>
    <w:rsid w:val="0053084B"/>
  </w:style>
  <w:style w:type="character" w:customStyle="1" w:styleId="WW8Num13z0">
    <w:name w:val="WW8Num13z0"/>
    <w:rsid w:val="0053084B"/>
    <w:rPr>
      <w:rFonts w:ascii="Symbol" w:hAnsi="Symbol" w:cs="OpenSymbol"/>
    </w:rPr>
  </w:style>
  <w:style w:type="character" w:customStyle="1" w:styleId="WW8Num14z0">
    <w:name w:val="WW8Num14z0"/>
    <w:rsid w:val="0053084B"/>
    <w:rPr>
      <w:rFonts w:ascii="Symbol" w:hAnsi="Symbol" w:cs="OpenSymbol"/>
    </w:rPr>
  </w:style>
  <w:style w:type="character" w:customStyle="1" w:styleId="WW-Absatz-Standardschriftart11">
    <w:name w:val="WW-Absatz-Standardschriftart11"/>
    <w:rsid w:val="0053084B"/>
  </w:style>
  <w:style w:type="character" w:customStyle="1" w:styleId="WW-Absatz-Standardschriftart111">
    <w:name w:val="WW-Absatz-Standardschriftart111"/>
    <w:rsid w:val="0053084B"/>
  </w:style>
  <w:style w:type="character" w:customStyle="1" w:styleId="WW-Absatz-Standardschriftart1111">
    <w:name w:val="WW-Absatz-Standardschriftart1111"/>
    <w:rsid w:val="0053084B"/>
  </w:style>
  <w:style w:type="character" w:customStyle="1" w:styleId="WW-Absatz-Standardschriftart11111">
    <w:name w:val="WW-Absatz-Standardschriftart11111"/>
    <w:rsid w:val="0053084B"/>
  </w:style>
  <w:style w:type="character" w:customStyle="1" w:styleId="WW8Num15z0">
    <w:name w:val="WW8Num15z0"/>
    <w:rsid w:val="0053084B"/>
    <w:rPr>
      <w:rFonts w:ascii="Symbol" w:hAnsi="Symbol" w:cs="OpenSymbol"/>
    </w:rPr>
  </w:style>
  <w:style w:type="character" w:customStyle="1" w:styleId="WW-Absatz-Standardschriftart111111">
    <w:name w:val="WW-Absatz-Standardschriftart111111"/>
    <w:rsid w:val="0053084B"/>
  </w:style>
  <w:style w:type="character" w:customStyle="1" w:styleId="WW8Num16z0">
    <w:name w:val="WW8Num16z0"/>
    <w:rsid w:val="0053084B"/>
    <w:rPr>
      <w:rFonts w:ascii="Symbol" w:hAnsi="Symbol" w:cs="OpenSymbol"/>
    </w:rPr>
  </w:style>
  <w:style w:type="character" w:customStyle="1" w:styleId="WW8Num17z0">
    <w:name w:val="WW8Num17z0"/>
    <w:rsid w:val="0053084B"/>
    <w:rPr>
      <w:rFonts w:ascii="Symbol" w:hAnsi="Symbol" w:cs="OpenSymbol"/>
    </w:rPr>
  </w:style>
  <w:style w:type="character" w:customStyle="1" w:styleId="WW8Num18z0">
    <w:name w:val="WW8Num18z0"/>
    <w:rsid w:val="0053084B"/>
    <w:rPr>
      <w:rFonts w:ascii="Symbol" w:hAnsi="Symbol" w:cs="OpenSymbol"/>
    </w:rPr>
  </w:style>
  <w:style w:type="character" w:customStyle="1" w:styleId="WW8Num19z0">
    <w:name w:val="WW8Num19z0"/>
    <w:rsid w:val="0053084B"/>
    <w:rPr>
      <w:rFonts w:ascii="Symbol" w:hAnsi="Symbol" w:cs="OpenSymbol"/>
    </w:rPr>
  </w:style>
  <w:style w:type="character" w:customStyle="1" w:styleId="WW8Num20z0">
    <w:name w:val="WW8Num20z0"/>
    <w:rsid w:val="0053084B"/>
    <w:rPr>
      <w:rFonts w:ascii="Symbol" w:hAnsi="Symbol" w:cs="OpenSymbol"/>
    </w:rPr>
  </w:style>
  <w:style w:type="character" w:customStyle="1" w:styleId="WW8Num21z0">
    <w:name w:val="WW8Num21z0"/>
    <w:rsid w:val="0053084B"/>
    <w:rPr>
      <w:rFonts w:ascii="Symbol" w:hAnsi="Symbol" w:cs="OpenSymbol"/>
    </w:rPr>
  </w:style>
  <w:style w:type="character" w:customStyle="1" w:styleId="WW-Absatz-Standardschriftart1111111">
    <w:name w:val="WW-Absatz-Standardschriftart1111111"/>
    <w:rsid w:val="0053084B"/>
  </w:style>
  <w:style w:type="character" w:customStyle="1" w:styleId="WW-Absatz-Standardschriftart11111111">
    <w:name w:val="WW-Absatz-Standardschriftart11111111"/>
    <w:rsid w:val="0053084B"/>
  </w:style>
  <w:style w:type="character" w:customStyle="1" w:styleId="WW-Absatz-Standardschriftart111111111">
    <w:name w:val="WW-Absatz-Standardschriftart111111111"/>
    <w:rsid w:val="0053084B"/>
  </w:style>
  <w:style w:type="character" w:customStyle="1" w:styleId="WW-Absatz-Standardschriftart1111111111">
    <w:name w:val="WW-Absatz-Standardschriftart1111111111"/>
    <w:rsid w:val="0053084B"/>
  </w:style>
  <w:style w:type="character" w:customStyle="1" w:styleId="WW-Absatz-Standardschriftart11111111111">
    <w:name w:val="WW-Absatz-Standardschriftart11111111111"/>
    <w:rsid w:val="0053084B"/>
  </w:style>
  <w:style w:type="character" w:customStyle="1" w:styleId="WW-Absatz-Standardschriftart111111111111">
    <w:name w:val="WW-Absatz-Standardschriftart111111111111"/>
    <w:rsid w:val="0053084B"/>
  </w:style>
  <w:style w:type="character" w:customStyle="1" w:styleId="WW-Absatz-Standardschriftart1111111111111">
    <w:name w:val="WW-Absatz-Standardschriftart1111111111111"/>
    <w:rsid w:val="0053084B"/>
  </w:style>
  <w:style w:type="character" w:customStyle="1" w:styleId="WW-Absatz-Standardschriftart11111111111111">
    <w:name w:val="WW-Absatz-Standardschriftart11111111111111"/>
    <w:rsid w:val="0053084B"/>
  </w:style>
  <w:style w:type="character" w:customStyle="1" w:styleId="WW-Absatz-Standardschriftart111111111111111">
    <w:name w:val="WW-Absatz-Standardschriftart111111111111111"/>
    <w:rsid w:val="0053084B"/>
  </w:style>
  <w:style w:type="character" w:customStyle="1" w:styleId="WW-Absatz-Standardschriftart1111111111111111">
    <w:name w:val="WW-Absatz-Standardschriftart1111111111111111"/>
    <w:rsid w:val="0053084B"/>
  </w:style>
  <w:style w:type="character" w:customStyle="1" w:styleId="WW-Absatz-Standardschriftart11111111111111111">
    <w:name w:val="WW-Absatz-Standardschriftart11111111111111111"/>
    <w:rsid w:val="0053084B"/>
  </w:style>
  <w:style w:type="character" w:customStyle="1" w:styleId="WW-Absatz-Standardschriftart111111111111111111">
    <w:name w:val="WW-Absatz-Standardschriftart111111111111111111"/>
    <w:rsid w:val="0053084B"/>
  </w:style>
  <w:style w:type="character" w:customStyle="1" w:styleId="WW-Absatz-Standardschriftart1111111111111111111">
    <w:name w:val="WW-Absatz-Standardschriftart1111111111111111111"/>
    <w:rsid w:val="0053084B"/>
  </w:style>
  <w:style w:type="character" w:customStyle="1" w:styleId="WW-Absatz-Standardschriftart11111111111111111111">
    <w:name w:val="WW-Absatz-Standardschriftart11111111111111111111"/>
    <w:rsid w:val="0053084B"/>
  </w:style>
  <w:style w:type="character" w:customStyle="1" w:styleId="WW-Absatz-Standardschriftart111111111111111111111">
    <w:name w:val="WW-Absatz-Standardschriftart111111111111111111111"/>
    <w:rsid w:val="0053084B"/>
  </w:style>
  <w:style w:type="character" w:customStyle="1" w:styleId="WW-Absatz-Standardschriftart1111111111111111111111">
    <w:name w:val="WW-Absatz-Standardschriftart1111111111111111111111"/>
    <w:rsid w:val="0053084B"/>
  </w:style>
  <w:style w:type="character" w:customStyle="1" w:styleId="WW-Absatz-Standardschriftart11111111111111111111111">
    <w:name w:val="WW-Absatz-Standardschriftart11111111111111111111111"/>
    <w:rsid w:val="0053084B"/>
  </w:style>
  <w:style w:type="character" w:customStyle="1" w:styleId="WW-Absatz-Standardschriftart111111111111111111111111">
    <w:name w:val="WW-Absatz-Standardschriftart111111111111111111111111"/>
    <w:rsid w:val="0053084B"/>
  </w:style>
  <w:style w:type="character" w:customStyle="1" w:styleId="WW-Absatz-Standardschriftart1111111111111111111111111">
    <w:name w:val="WW-Absatz-Standardschriftart1111111111111111111111111"/>
    <w:rsid w:val="0053084B"/>
  </w:style>
  <w:style w:type="character" w:customStyle="1" w:styleId="WW-Absatz-Standardschriftart11111111111111111111111111">
    <w:name w:val="WW-Absatz-Standardschriftart11111111111111111111111111"/>
    <w:rsid w:val="0053084B"/>
  </w:style>
  <w:style w:type="character" w:customStyle="1" w:styleId="WW-Absatz-Standardschriftart111111111111111111111111111">
    <w:name w:val="WW-Absatz-Standardschriftart111111111111111111111111111"/>
    <w:rsid w:val="0053084B"/>
  </w:style>
  <w:style w:type="character" w:customStyle="1" w:styleId="WW-Absatz-Standardschriftart1111111111111111111111111111">
    <w:name w:val="WW-Absatz-Standardschriftart1111111111111111111111111111"/>
    <w:rsid w:val="0053084B"/>
  </w:style>
  <w:style w:type="character" w:customStyle="1" w:styleId="WW-Absatz-Standardschriftart11111111111111111111111111111">
    <w:name w:val="WW-Absatz-Standardschriftart11111111111111111111111111111"/>
    <w:rsid w:val="0053084B"/>
  </w:style>
  <w:style w:type="character" w:customStyle="1" w:styleId="WW-Absatz-Standardschriftart111111111111111111111111111111">
    <w:name w:val="WW-Absatz-Standardschriftart111111111111111111111111111111"/>
    <w:rsid w:val="0053084B"/>
  </w:style>
  <w:style w:type="character" w:customStyle="1" w:styleId="WW-Absatz-Standardschriftart1111111111111111111111111111111">
    <w:name w:val="WW-Absatz-Standardschriftart1111111111111111111111111111111"/>
    <w:rsid w:val="0053084B"/>
  </w:style>
  <w:style w:type="character" w:customStyle="1" w:styleId="WW-Absatz-Standardschriftart11111111111111111111111111111111">
    <w:name w:val="WW-Absatz-Standardschriftart11111111111111111111111111111111"/>
    <w:rsid w:val="0053084B"/>
  </w:style>
  <w:style w:type="character" w:customStyle="1" w:styleId="WW-Absatz-Standardschriftart111111111111111111111111111111111">
    <w:name w:val="WW-Absatz-Standardschriftart111111111111111111111111111111111"/>
    <w:rsid w:val="0053084B"/>
  </w:style>
  <w:style w:type="character" w:customStyle="1" w:styleId="WW-Absatz-Standardschriftart1111111111111111111111111111111111">
    <w:name w:val="WW-Absatz-Standardschriftart1111111111111111111111111111111111"/>
    <w:rsid w:val="0053084B"/>
  </w:style>
  <w:style w:type="character" w:customStyle="1" w:styleId="WW-Absatz-Standardschriftart11111111111111111111111111111111111">
    <w:name w:val="WW-Absatz-Standardschriftart11111111111111111111111111111111111"/>
    <w:rsid w:val="0053084B"/>
  </w:style>
  <w:style w:type="character" w:customStyle="1" w:styleId="WW-Absatz-Standardschriftart111111111111111111111111111111111111">
    <w:name w:val="WW-Absatz-Standardschriftart111111111111111111111111111111111111"/>
    <w:rsid w:val="0053084B"/>
  </w:style>
  <w:style w:type="character" w:customStyle="1" w:styleId="WW-Absatz-Standardschriftart1111111111111111111111111111111111111">
    <w:name w:val="WW-Absatz-Standardschriftart1111111111111111111111111111111111111"/>
    <w:rsid w:val="0053084B"/>
  </w:style>
  <w:style w:type="character" w:customStyle="1" w:styleId="WW-Absatz-Standardschriftart11111111111111111111111111111111111111">
    <w:name w:val="WW-Absatz-Standardschriftart11111111111111111111111111111111111111"/>
    <w:rsid w:val="0053084B"/>
  </w:style>
  <w:style w:type="character" w:customStyle="1" w:styleId="WW-Absatz-Standardschriftart111111111111111111111111111111111111111">
    <w:name w:val="WW-Absatz-Standardschriftart111111111111111111111111111111111111111"/>
    <w:rsid w:val="0053084B"/>
  </w:style>
  <w:style w:type="character" w:customStyle="1" w:styleId="WW-Absatz-Standardschriftart1111111111111111111111111111111111111111">
    <w:name w:val="WW-Absatz-Standardschriftart1111111111111111111111111111111111111111"/>
    <w:rsid w:val="0053084B"/>
  </w:style>
  <w:style w:type="character" w:customStyle="1" w:styleId="WW8Num2z0">
    <w:name w:val="WW8Num2z0"/>
    <w:rsid w:val="0053084B"/>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53084B"/>
  </w:style>
  <w:style w:type="character" w:customStyle="1" w:styleId="WW-Absatz-Standardschriftart111111111111111111111111111111111111111111">
    <w:name w:val="WW-Absatz-Standardschriftart111111111111111111111111111111111111111111"/>
    <w:rsid w:val="0053084B"/>
  </w:style>
  <w:style w:type="character" w:customStyle="1" w:styleId="WW-Absatz-Standardschriftart1111111111111111111111111111111111111111111">
    <w:name w:val="WW-Absatz-Standardschriftart1111111111111111111111111111111111111111111"/>
    <w:rsid w:val="0053084B"/>
  </w:style>
  <w:style w:type="character" w:customStyle="1" w:styleId="WW-Absatz-Standardschriftart11111111111111111111111111111111111111111111">
    <w:name w:val="WW-Absatz-Standardschriftart11111111111111111111111111111111111111111111"/>
    <w:rsid w:val="0053084B"/>
  </w:style>
  <w:style w:type="character" w:customStyle="1" w:styleId="WW-Absatz-Standardschriftart111111111111111111111111111111111111111111111">
    <w:name w:val="WW-Absatz-Standardschriftart111111111111111111111111111111111111111111111"/>
    <w:rsid w:val="0053084B"/>
  </w:style>
  <w:style w:type="character" w:customStyle="1" w:styleId="WW-Absatz-Standardschriftart1111111111111111111111111111111111111111111111">
    <w:name w:val="WW-Absatz-Standardschriftart1111111111111111111111111111111111111111111111"/>
    <w:rsid w:val="0053084B"/>
  </w:style>
  <w:style w:type="character" w:customStyle="1" w:styleId="WW-Absatz-Standardschriftart11111111111111111111111111111111111111111111111">
    <w:name w:val="WW-Absatz-Standardschriftart11111111111111111111111111111111111111111111111"/>
    <w:rsid w:val="0053084B"/>
  </w:style>
  <w:style w:type="character" w:customStyle="1" w:styleId="WW-Absatz-Standardschriftart111111111111111111111111111111111111111111111111">
    <w:name w:val="WW-Absatz-Standardschriftart111111111111111111111111111111111111111111111111"/>
    <w:rsid w:val="0053084B"/>
  </w:style>
  <w:style w:type="character" w:customStyle="1" w:styleId="WW-Absatz-Standardschriftart1111111111111111111111111111111111111111111111111">
    <w:name w:val="WW-Absatz-Standardschriftart1111111111111111111111111111111111111111111111111"/>
    <w:rsid w:val="0053084B"/>
  </w:style>
  <w:style w:type="character" w:customStyle="1" w:styleId="WW-Absatz-Standardschriftart11111111111111111111111111111111111111111111111111">
    <w:name w:val="WW-Absatz-Standardschriftart11111111111111111111111111111111111111111111111111"/>
    <w:rsid w:val="0053084B"/>
  </w:style>
  <w:style w:type="character" w:customStyle="1" w:styleId="WW-Absatz-Standardschriftart111111111111111111111111111111111111111111111111111">
    <w:name w:val="WW-Absatz-Standardschriftart111111111111111111111111111111111111111111111111111"/>
    <w:rsid w:val="0053084B"/>
  </w:style>
  <w:style w:type="character" w:customStyle="1" w:styleId="WW-Absatz-Standardschriftart1111111111111111111111111111111111111111111111111111">
    <w:name w:val="WW-Absatz-Standardschriftart1111111111111111111111111111111111111111111111111111"/>
    <w:rsid w:val="0053084B"/>
  </w:style>
  <w:style w:type="character" w:customStyle="1" w:styleId="WW-Absatz-Standardschriftart11111111111111111111111111111111111111111111111111111">
    <w:name w:val="WW-Absatz-Standardschriftart11111111111111111111111111111111111111111111111111111"/>
    <w:rsid w:val="0053084B"/>
  </w:style>
  <w:style w:type="character" w:customStyle="1" w:styleId="WW-Absatz-Standardschriftart111111111111111111111111111111111111111111111111111111">
    <w:name w:val="WW-Absatz-Standardschriftart111111111111111111111111111111111111111111111111111111"/>
    <w:rsid w:val="0053084B"/>
  </w:style>
  <w:style w:type="character" w:customStyle="1" w:styleId="WW8Num1z0">
    <w:name w:val="WW8Num1z0"/>
    <w:rsid w:val="0053084B"/>
    <w:rPr>
      <w:rFonts w:ascii="Times New Roman" w:eastAsia="Times New Roman" w:hAnsi="Times New Roman" w:cs="Times New Roman"/>
    </w:rPr>
  </w:style>
  <w:style w:type="character" w:customStyle="1" w:styleId="WW8Num1z1">
    <w:name w:val="WW8Num1z1"/>
    <w:rsid w:val="0053084B"/>
    <w:rPr>
      <w:rFonts w:ascii="Courier New" w:hAnsi="Courier New"/>
    </w:rPr>
  </w:style>
  <w:style w:type="character" w:customStyle="1" w:styleId="WW8Num1z2">
    <w:name w:val="WW8Num1z2"/>
    <w:rsid w:val="0053084B"/>
    <w:rPr>
      <w:rFonts w:ascii="Wingdings" w:hAnsi="Wingdings"/>
    </w:rPr>
  </w:style>
  <w:style w:type="character" w:customStyle="1" w:styleId="WW8Num1z3">
    <w:name w:val="WW8Num1z3"/>
    <w:rsid w:val="0053084B"/>
    <w:rPr>
      <w:rFonts w:ascii="Symbol" w:hAnsi="Symbol"/>
    </w:rPr>
  </w:style>
  <w:style w:type="character" w:customStyle="1" w:styleId="WW8Num2z1">
    <w:name w:val="WW8Num2z1"/>
    <w:rsid w:val="0053084B"/>
    <w:rPr>
      <w:rFonts w:ascii="Times New Roman" w:hAnsi="Times New Roman" w:cs="Times New Roman"/>
    </w:rPr>
  </w:style>
  <w:style w:type="character" w:customStyle="1" w:styleId="WW8Num3z1">
    <w:name w:val="WW8Num3z1"/>
    <w:rsid w:val="0053084B"/>
    <w:rPr>
      <w:rFonts w:ascii="Courier New" w:hAnsi="Courier New"/>
    </w:rPr>
  </w:style>
  <w:style w:type="character" w:customStyle="1" w:styleId="WW8Num3z2">
    <w:name w:val="WW8Num3z2"/>
    <w:rsid w:val="0053084B"/>
    <w:rPr>
      <w:rFonts w:ascii="Wingdings" w:hAnsi="Wingdings"/>
    </w:rPr>
  </w:style>
  <w:style w:type="character" w:customStyle="1" w:styleId="WW8Num3z3">
    <w:name w:val="WW8Num3z3"/>
    <w:rsid w:val="0053084B"/>
    <w:rPr>
      <w:rFonts w:ascii="Symbol" w:hAnsi="Symbol"/>
    </w:rPr>
  </w:style>
  <w:style w:type="character" w:customStyle="1" w:styleId="WW8Num4z1">
    <w:name w:val="WW8Num4z1"/>
    <w:rsid w:val="0053084B"/>
    <w:rPr>
      <w:rFonts w:ascii="Courier New" w:hAnsi="Courier New" w:cs="Courier New"/>
    </w:rPr>
  </w:style>
  <w:style w:type="character" w:customStyle="1" w:styleId="WW8Num4z2">
    <w:name w:val="WW8Num4z2"/>
    <w:rsid w:val="0053084B"/>
    <w:rPr>
      <w:rFonts w:ascii="Wingdings" w:hAnsi="Wingdings"/>
    </w:rPr>
  </w:style>
  <w:style w:type="character" w:customStyle="1" w:styleId="WW8Num4z3">
    <w:name w:val="WW8Num4z3"/>
    <w:rsid w:val="0053084B"/>
    <w:rPr>
      <w:rFonts w:ascii="Symbol" w:hAnsi="Symbol"/>
    </w:rPr>
  </w:style>
  <w:style w:type="character" w:customStyle="1" w:styleId="WW8Num5z1">
    <w:name w:val="WW8Num5z1"/>
    <w:rsid w:val="0053084B"/>
    <w:rPr>
      <w:rFonts w:ascii="Courier New" w:hAnsi="Courier New"/>
    </w:rPr>
  </w:style>
  <w:style w:type="character" w:customStyle="1" w:styleId="WW8Num5z2">
    <w:name w:val="WW8Num5z2"/>
    <w:rsid w:val="0053084B"/>
    <w:rPr>
      <w:rFonts w:ascii="Wingdings" w:hAnsi="Wingdings"/>
    </w:rPr>
  </w:style>
  <w:style w:type="character" w:customStyle="1" w:styleId="WW8Num5z3">
    <w:name w:val="WW8Num5z3"/>
    <w:rsid w:val="0053084B"/>
    <w:rPr>
      <w:rFonts w:ascii="Symbol" w:hAnsi="Symbol"/>
    </w:rPr>
  </w:style>
  <w:style w:type="character" w:customStyle="1" w:styleId="WW8Num6z1">
    <w:name w:val="WW8Num6z1"/>
    <w:rsid w:val="0053084B"/>
    <w:rPr>
      <w:rFonts w:ascii="Courier New" w:hAnsi="Courier New"/>
    </w:rPr>
  </w:style>
  <w:style w:type="character" w:customStyle="1" w:styleId="WW8Num6z2">
    <w:name w:val="WW8Num6z2"/>
    <w:rsid w:val="0053084B"/>
    <w:rPr>
      <w:rFonts w:ascii="Wingdings" w:hAnsi="Wingdings"/>
    </w:rPr>
  </w:style>
  <w:style w:type="character" w:customStyle="1" w:styleId="WW8Num6z3">
    <w:name w:val="WW8Num6z3"/>
    <w:rsid w:val="0053084B"/>
    <w:rPr>
      <w:rFonts w:ascii="Symbol" w:hAnsi="Symbol"/>
    </w:rPr>
  </w:style>
  <w:style w:type="character" w:customStyle="1" w:styleId="WW8Num7z1">
    <w:name w:val="WW8Num7z1"/>
    <w:rsid w:val="0053084B"/>
    <w:rPr>
      <w:rFonts w:ascii="Courier New" w:hAnsi="Courier New"/>
    </w:rPr>
  </w:style>
  <w:style w:type="character" w:customStyle="1" w:styleId="WW8Num7z2">
    <w:name w:val="WW8Num7z2"/>
    <w:rsid w:val="0053084B"/>
    <w:rPr>
      <w:rFonts w:ascii="Wingdings" w:hAnsi="Wingdings"/>
    </w:rPr>
  </w:style>
  <w:style w:type="character" w:customStyle="1" w:styleId="WW8Num7z3">
    <w:name w:val="WW8Num7z3"/>
    <w:rsid w:val="0053084B"/>
    <w:rPr>
      <w:rFonts w:ascii="Symbol" w:hAnsi="Symbol"/>
    </w:rPr>
  </w:style>
  <w:style w:type="character" w:customStyle="1" w:styleId="WW8Num8z1">
    <w:name w:val="WW8Num8z1"/>
    <w:rsid w:val="0053084B"/>
    <w:rPr>
      <w:rFonts w:ascii="Times New Roman" w:hAnsi="Times New Roman" w:cs="Times New Roman"/>
    </w:rPr>
  </w:style>
  <w:style w:type="character" w:customStyle="1" w:styleId="12">
    <w:name w:val="Основной шрифт абзаца1"/>
    <w:rsid w:val="0053084B"/>
  </w:style>
  <w:style w:type="character" w:customStyle="1" w:styleId="WW8Num10z1">
    <w:name w:val="WW8Num10z1"/>
    <w:rsid w:val="0053084B"/>
    <w:rPr>
      <w:rFonts w:ascii="Courier New" w:hAnsi="Courier New" w:cs="Courier New"/>
    </w:rPr>
  </w:style>
  <w:style w:type="character" w:customStyle="1" w:styleId="WW8Num10z2">
    <w:name w:val="WW8Num10z2"/>
    <w:rsid w:val="0053084B"/>
    <w:rPr>
      <w:rFonts w:ascii="Wingdings" w:hAnsi="Wingdings"/>
    </w:rPr>
  </w:style>
  <w:style w:type="character" w:customStyle="1" w:styleId="WW8Num10z3">
    <w:name w:val="WW8Num10z3"/>
    <w:rsid w:val="0053084B"/>
    <w:rPr>
      <w:rFonts w:ascii="Symbol" w:hAnsi="Symbol"/>
    </w:rPr>
  </w:style>
  <w:style w:type="character" w:customStyle="1" w:styleId="af4">
    <w:name w:val="Маркеры списка"/>
    <w:rsid w:val="0053084B"/>
    <w:rPr>
      <w:rFonts w:ascii="OpenSymbol" w:eastAsia="OpenSymbol" w:hAnsi="OpenSymbol" w:cs="OpenSymbol"/>
    </w:rPr>
  </w:style>
  <w:style w:type="character" w:customStyle="1" w:styleId="WW8Num25z0">
    <w:name w:val="WW8Num25z0"/>
    <w:rsid w:val="0053084B"/>
    <w:rPr>
      <w:rFonts w:ascii="Times New Roman" w:eastAsia="Times New Roman" w:hAnsi="Times New Roman" w:cs="Times New Roman"/>
    </w:rPr>
  </w:style>
  <w:style w:type="character" w:customStyle="1" w:styleId="WW8Num25z1">
    <w:name w:val="WW8Num25z1"/>
    <w:rsid w:val="0053084B"/>
    <w:rPr>
      <w:rFonts w:ascii="Courier New" w:hAnsi="Courier New" w:cs="Courier New"/>
    </w:rPr>
  </w:style>
  <w:style w:type="character" w:customStyle="1" w:styleId="WW8Num25z2">
    <w:name w:val="WW8Num25z2"/>
    <w:rsid w:val="0053084B"/>
    <w:rPr>
      <w:rFonts w:ascii="Wingdings" w:hAnsi="Wingdings"/>
    </w:rPr>
  </w:style>
  <w:style w:type="character" w:customStyle="1" w:styleId="WW8Num25z3">
    <w:name w:val="WW8Num25z3"/>
    <w:rsid w:val="0053084B"/>
    <w:rPr>
      <w:rFonts w:ascii="Symbol" w:hAnsi="Symbol"/>
    </w:rPr>
  </w:style>
  <w:style w:type="character" w:customStyle="1" w:styleId="af5">
    <w:name w:val="Символ нумерации"/>
    <w:rsid w:val="0053084B"/>
  </w:style>
  <w:style w:type="paragraph" w:customStyle="1" w:styleId="13">
    <w:name w:val="Заголовок1"/>
    <w:basedOn w:val="a"/>
    <w:next w:val="a4"/>
    <w:rsid w:val="0053084B"/>
    <w:pPr>
      <w:keepNext/>
      <w:suppressAutoHyphens/>
      <w:spacing w:before="240" w:after="120"/>
    </w:pPr>
    <w:rPr>
      <w:rFonts w:ascii="Arial" w:eastAsia="Lucida Sans Unicode" w:hAnsi="Arial" w:cs="Tahoma"/>
      <w:sz w:val="28"/>
      <w:szCs w:val="28"/>
      <w:lang w:eastAsia="ar-SA"/>
    </w:rPr>
  </w:style>
  <w:style w:type="paragraph" w:styleId="af6">
    <w:name w:val="List"/>
    <w:basedOn w:val="a4"/>
    <w:rsid w:val="0053084B"/>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rsid w:val="0053084B"/>
    <w:pPr>
      <w:suppressLineNumbers/>
      <w:suppressAutoHyphens/>
      <w:spacing w:before="120" w:after="120"/>
    </w:pPr>
    <w:rPr>
      <w:rFonts w:cs="Mangal"/>
      <w:i/>
      <w:iCs/>
      <w:lang w:eastAsia="ar-SA"/>
    </w:rPr>
  </w:style>
  <w:style w:type="paragraph" w:customStyle="1" w:styleId="25">
    <w:name w:val="Указатель2"/>
    <w:basedOn w:val="a"/>
    <w:rsid w:val="0053084B"/>
    <w:pPr>
      <w:suppressLineNumbers/>
      <w:suppressAutoHyphens/>
    </w:pPr>
    <w:rPr>
      <w:rFonts w:cs="Mangal"/>
      <w:sz w:val="26"/>
      <w:lang w:eastAsia="ar-SA"/>
    </w:rPr>
  </w:style>
  <w:style w:type="paragraph" w:customStyle="1" w:styleId="14">
    <w:name w:val="Название1"/>
    <w:basedOn w:val="a"/>
    <w:rsid w:val="0053084B"/>
    <w:pPr>
      <w:suppressLineNumbers/>
      <w:suppressAutoHyphens/>
      <w:spacing w:before="120" w:after="120"/>
    </w:pPr>
    <w:rPr>
      <w:rFonts w:cs="Tahoma"/>
      <w:i/>
      <w:iCs/>
      <w:lang w:eastAsia="ar-SA"/>
    </w:rPr>
  </w:style>
  <w:style w:type="paragraph" w:customStyle="1" w:styleId="15">
    <w:name w:val="Указатель1"/>
    <w:basedOn w:val="a"/>
    <w:rsid w:val="0053084B"/>
    <w:pPr>
      <w:suppressLineNumbers/>
      <w:suppressAutoHyphens/>
    </w:pPr>
    <w:rPr>
      <w:rFonts w:cs="Tahoma"/>
      <w:sz w:val="26"/>
      <w:lang w:eastAsia="ar-SA"/>
    </w:rPr>
  </w:style>
  <w:style w:type="paragraph" w:styleId="af7">
    <w:name w:val="Title"/>
    <w:basedOn w:val="13"/>
    <w:next w:val="af8"/>
    <w:link w:val="af9"/>
    <w:qFormat/>
    <w:rsid w:val="0053084B"/>
  </w:style>
  <w:style w:type="character" w:customStyle="1" w:styleId="af9">
    <w:name w:val="Заголовок Знак"/>
    <w:basedOn w:val="a0"/>
    <w:link w:val="af7"/>
    <w:rsid w:val="0053084B"/>
    <w:rPr>
      <w:rFonts w:ascii="Arial" w:eastAsia="Lucida Sans Unicode" w:hAnsi="Arial" w:cs="Tahoma"/>
      <w:sz w:val="28"/>
      <w:szCs w:val="28"/>
      <w:lang w:val="uk-UA" w:eastAsia="ar-SA"/>
    </w:rPr>
  </w:style>
  <w:style w:type="paragraph" w:styleId="af8">
    <w:name w:val="Subtitle"/>
    <w:basedOn w:val="13"/>
    <w:next w:val="a4"/>
    <w:link w:val="afa"/>
    <w:qFormat/>
    <w:rsid w:val="0053084B"/>
    <w:pPr>
      <w:jc w:val="center"/>
    </w:pPr>
    <w:rPr>
      <w:i/>
      <w:iCs/>
    </w:rPr>
  </w:style>
  <w:style w:type="character" w:customStyle="1" w:styleId="afa">
    <w:name w:val="Подзаголовок Знак"/>
    <w:basedOn w:val="a0"/>
    <w:link w:val="af8"/>
    <w:rsid w:val="0053084B"/>
    <w:rPr>
      <w:rFonts w:ascii="Arial" w:eastAsia="Lucida Sans Unicode" w:hAnsi="Arial" w:cs="Tahoma"/>
      <w:i/>
      <w:iCs/>
      <w:sz w:val="28"/>
      <w:szCs w:val="28"/>
      <w:lang w:val="uk-UA" w:eastAsia="ar-SA"/>
    </w:rPr>
  </w:style>
  <w:style w:type="paragraph" w:customStyle="1" w:styleId="210">
    <w:name w:val="Основной текст 21"/>
    <w:basedOn w:val="a"/>
    <w:rsid w:val="0053084B"/>
    <w:pPr>
      <w:suppressAutoHyphens/>
    </w:pPr>
    <w:rPr>
      <w:color w:val="000000"/>
      <w:sz w:val="26"/>
      <w:lang w:eastAsia="ar-SA"/>
    </w:rPr>
  </w:style>
  <w:style w:type="paragraph" w:customStyle="1" w:styleId="310">
    <w:name w:val="Основной текст 31"/>
    <w:basedOn w:val="a"/>
    <w:rsid w:val="0053084B"/>
    <w:pPr>
      <w:suppressAutoHyphens/>
    </w:pPr>
    <w:rPr>
      <w:color w:val="000000"/>
      <w:sz w:val="26"/>
      <w:lang w:eastAsia="ar-SA"/>
    </w:rPr>
  </w:style>
  <w:style w:type="paragraph" w:customStyle="1" w:styleId="afb">
    <w:name w:val="Содержимое таблицы"/>
    <w:basedOn w:val="a"/>
    <w:rsid w:val="0053084B"/>
    <w:pPr>
      <w:suppressLineNumbers/>
      <w:suppressAutoHyphens/>
    </w:pPr>
    <w:rPr>
      <w:sz w:val="26"/>
      <w:lang w:eastAsia="ar-SA"/>
    </w:rPr>
  </w:style>
  <w:style w:type="paragraph" w:customStyle="1" w:styleId="afc">
    <w:name w:val="Заголовок таблицы"/>
    <w:basedOn w:val="afb"/>
    <w:rsid w:val="0053084B"/>
    <w:pPr>
      <w:jc w:val="center"/>
    </w:pPr>
    <w:rPr>
      <w:b/>
      <w:bCs/>
    </w:rPr>
  </w:style>
  <w:style w:type="paragraph" w:customStyle="1" w:styleId="220">
    <w:name w:val="Основной текст 22"/>
    <w:basedOn w:val="a"/>
    <w:rsid w:val="0053084B"/>
    <w:pPr>
      <w:suppressAutoHyphens/>
    </w:pPr>
    <w:rPr>
      <w:color w:val="000000"/>
      <w:sz w:val="26"/>
      <w:lang w:eastAsia="ar-SA"/>
    </w:rPr>
  </w:style>
  <w:style w:type="paragraph" w:customStyle="1" w:styleId="320">
    <w:name w:val="Основной текст 32"/>
    <w:basedOn w:val="a"/>
    <w:rsid w:val="0053084B"/>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53084B"/>
  </w:style>
  <w:style w:type="character" w:customStyle="1" w:styleId="WW-Absatz-Standardschriftart11111111111111111111111111111111111111111111111111111111">
    <w:name w:val="WW-Absatz-Standardschriftart11111111111111111111111111111111111111111111111111111111"/>
    <w:rsid w:val="0053084B"/>
  </w:style>
  <w:style w:type="character" w:customStyle="1" w:styleId="WW-Absatz-Standardschriftart111111111111111111111111111111111111111111111111111111111">
    <w:name w:val="WW-Absatz-Standardschriftart111111111111111111111111111111111111111111111111111111111"/>
    <w:rsid w:val="0053084B"/>
  </w:style>
  <w:style w:type="character" w:customStyle="1" w:styleId="WW-Absatz-Standardschriftart1111111111111111111111111111111111111111111111111111111111">
    <w:name w:val="WW-Absatz-Standardschriftart1111111111111111111111111111111111111111111111111111111111"/>
    <w:rsid w:val="0053084B"/>
  </w:style>
  <w:style w:type="character" w:customStyle="1" w:styleId="WW-Absatz-Standardschriftart11111111111111111111111111111111111111111111111111111111111">
    <w:name w:val="WW-Absatz-Standardschriftart11111111111111111111111111111111111111111111111111111111111"/>
    <w:rsid w:val="0053084B"/>
  </w:style>
  <w:style w:type="character" w:customStyle="1" w:styleId="WW-Absatz-Standardschriftart111111111111111111111111111111111111111111111111111111111111">
    <w:name w:val="WW-Absatz-Standardschriftart111111111111111111111111111111111111111111111111111111111111"/>
    <w:rsid w:val="0053084B"/>
  </w:style>
  <w:style w:type="character" w:customStyle="1" w:styleId="WW-Absatz-Standardschriftart1111111111111111111111111111111111111111111111111111111111111">
    <w:name w:val="WW-Absatz-Standardschriftart1111111111111111111111111111111111111111111111111111111111111"/>
    <w:rsid w:val="0053084B"/>
  </w:style>
  <w:style w:type="character" w:customStyle="1" w:styleId="WW-Absatz-Standardschriftart11111111111111111111111111111111111111111111111111111111111111">
    <w:name w:val="WW-Absatz-Standardschriftart11111111111111111111111111111111111111111111111111111111111111"/>
    <w:rsid w:val="0053084B"/>
  </w:style>
  <w:style w:type="paragraph" w:styleId="afd">
    <w:name w:val="List Paragraph"/>
    <w:basedOn w:val="a"/>
    <w:uiPriority w:val="34"/>
    <w:qFormat/>
    <w:rsid w:val="0053084B"/>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53084B"/>
    <w:rPr>
      <w:rFonts w:ascii="Wingdings" w:hAnsi="Wingdings" w:cs="Wingdings"/>
    </w:rPr>
  </w:style>
  <w:style w:type="character" w:customStyle="1" w:styleId="WW8Num2z3">
    <w:name w:val="WW8Num2z3"/>
    <w:rsid w:val="0053084B"/>
    <w:rPr>
      <w:rFonts w:ascii="Symbol" w:hAnsi="Symbol" w:cs="Symbol"/>
    </w:rPr>
  </w:style>
  <w:style w:type="character" w:customStyle="1" w:styleId="WW8Num11z1">
    <w:name w:val="WW8Num11z1"/>
    <w:rsid w:val="0053084B"/>
    <w:rPr>
      <w:rFonts w:ascii="Courier New" w:hAnsi="Courier New" w:cs="Courier New"/>
    </w:rPr>
  </w:style>
  <w:style w:type="character" w:customStyle="1" w:styleId="WW8Num11z2">
    <w:name w:val="WW8Num11z2"/>
    <w:rsid w:val="0053084B"/>
    <w:rPr>
      <w:rFonts w:ascii="Wingdings" w:hAnsi="Wingdings" w:cs="Wingdings"/>
    </w:rPr>
  </w:style>
  <w:style w:type="character" w:customStyle="1" w:styleId="WW8Num11z3">
    <w:name w:val="WW8Num11z3"/>
    <w:rsid w:val="0053084B"/>
    <w:rPr>
      <w:rFonts w:ascii="Symbol" w:hAnsi="Symbol" w:cs="Symbol"/>
    </w:rPr>
  </w:style>
  <w:style w:type="character" w:customStyle="1" w:styleId="WW8Num14z1">
    <w:name w:val="WW8Num14z1"/>
    <w:rsid w:val="0053084B"/>
    <w:rPr>
      <w:rFonts w:ascii="Courier New" w:hAnsi="Courier New" w:cs="Courier New"/>
    </w:rPr>
  </w:style>
  <w:style w:type="character" w:customStyle="1" w:styleId="WW8Num14z2">
    <w:name w:val="WW8Num14z2"/>
    <w:rsid w:val="0053084B"/>
    <w:rPr>
      <w:rFonts w:ascii="Wingdings" w:hAnsi="Wingdings" w:cs="Wingdings"/>
    </w:rPr>
  </w:style>
  <w:style w:type="character" w:customStyle="1" w:styleId="WW8Num14z3">
    <w:name w:val="WW8Num14z3"/>
    <w:rsid w:val="0053084B"/>
    <w:rPr>
      <w:rFonts w:ascii="Symbol" w:hAnsi="Symbol" w:cs="Symbol"/>
    </w:rPr>
  </w:style>
  <w:style w:type="character" w:customStyle="1" w:styleId="WW8Num18z1">
    <w:name w:val="WW8Num18z1"/>
    <w:rsid w:val="0053084B"/>
    <w:rPr>
      <w:rFonts w:ascii="Courier New" w:hAnsi="Courier New" w:cs="Courier New"/>
    </w:rPr>
  </w:style>
  <w:style w:type="character" w:customStyle="1" w:styleId="WW8Num18z2">
    <w:name w:val="WW8Num18z2"/>
    <w:rsid w:val="0053084B"/>
    <w:rPr>
      <w:rFonts w:ascii="Wingdings" w:hAnsi="Wingdings" w:cs="Wingdings"/>
    </w:rPr>
  </w:style>
  <w:style w:type="character" w:customStyle="1" w:styleId="WW8Num18z3">
    <w:name w:val="WW8Num18z3"/>
    <w:rsid w:val="0053084B"/>
    <w:rPr>
      <w:rFonts w:ascii="Symbol" w:hAnsi="Symbol" w:cs="Symbol"/>
    </w:rPr>
  </w:style>
  <w:style w:type="character" w:customStyle="1" w:styleId="WW8Num20z1">
    <w:name w:val="WW8Num20z1"/>
    <w:rsid w:val="0053084B"/>
    <w:rPr>
      <w:rFonts w:ascii="Courier New" w:hAnsi="Courier New" w:cs="Courier New"/>
    </w:rPr>
  </w:style>
  <w:style w:type="character" w:customStyle="1" w:styleId="WW8Num20z2">
    <w:name w:val="WW8Num20z2"/>
    <w:rsid w:val="0053084B"/>
    <w:rPr>
      <w:rFonts w:ascii="Wingdings" w:hAnsi="Wingdings" w:cs="Wingdings"/>
    </w:rPr>
  </w:style>
  <w:style w:type="character" w:customStyle="1" w:styleId="WW8Num20z3">
    <w:name w:val="WW8Num20z3"/>
    <w:rsid w:val="0053084B"/>
    <w:rPr>
      <w:rFonts w:ascii="Symbol" w:hAnsi="Symbol" w:cs="Symbol"/>
    </w:rPr>
  </w:style>
  <w:style w:type="character" w:customStyle="1" w:styleId="WW8Num22z0">
    <w:name w:val="WW8Num22z0"/>
    <w:rsid w:val="0053084B"/>
    <w:rPr>
      <w:rFonts w:ascii="Times New Roman" w:eastAsia="Times New Roman" w:hAnsi="Times New Roman" w:cs="Times New Roman"/>
    </w:rPr>
  </w:style>
  <w:style w:type="character" w:customStyle="1" w:styleId="WW8Num22z1">
    <w:name w:val="WW8Num22z1"/>
    <w:rsid w:val="0053084B"/>
    <w:rPr>
      <w:rFonts w:ascii="Courier New" w:hAnsi="Courier New" w:cs="Courier New"/>
    </w:rPr>
  </w:style>
  <w:style w:type="character" w:customStyle="1" w:styleId="WW8Num22z2">
    <w:name w:val="WW8Num22z2"/>
    <w:rsid w:val="0053084B"/>
    <w:rPr>
      <w:rFonts w:ascii="Wingdings" w:hAnsi="Wingdings" w:cs="Wingdings"/>
    </w:rPr>
  </w:style>
  <w:style w:type="character" w:customStyle="1" w:styleId="WW8Num22z3">
    <w:name w:val="WW8Num22z3"/>
    <w:rsid w:val="0053084B"/>
    <w:rPr>
      <w:rFonts w:ascii="Symbol" w:hAnsi="Symbol" w:cs="Symbol"/>
    </w:rPr>
  </w:style>
  <w:style w:type="character" w:customStyle="1" w:styleId="WW8Num24z0">
    <w:name w:val="WW8Num24z0"/>
    <w:rsid w:val="0053084B"/>
    <w:rPr>
      <w:rFonts w:ascii="Times New Roman" w:eastAsia="Times New Roman" w:hAnsi="Times New Roman" w:cs="Times New Roman"/>
    </w:rPr>
  </w:style>
  <w:style w:type="character" w:customStyle="1" w:styleId="WW8Num24z1">
    <w:name w:val="WW8Num24z1"/>
    <w:rsid w:val="0053084B"/>
    <w:rPr>
      <w:rFonts w:ascii="Courier New" w:hAnsi="Courier New" w:cs="Courier New"/>
    </w:rPr>
  </w:style>
  <w:style w:type="character" w:customStyle="1" w:styleId="WW8Num24z2">
    <w:name w:val="WW8Num24z2"/>
    <w:rsid w:val="0053084B"/>
    <w:rPr>
      <w:rFonts w:ascii="Wingdings" w:hAnsi="Wingdings" w:cs="Wingdings"/>
    </w:rPr>
  </w:style>
  <w:style w:type="character" w:customStyle="1" w:styleId="WW8Num24z3">
    <w:name w:val="WW8Num24z3"/>
    <w:rsid w:val="0053084B"/>
    <w:rPr>
      <w:rFonts w:ascii="Symbol" w:hAnsi="Symbol" w:cs="Symbol"/>
    </w:rPr>
  </w:style>
  <w:style w:type="character" w:customStyle="1" w:styleId="WW8Num26z0">
    <w:name w:val="WW8Num26z0"/>
    <w:rsid w:val="0053084B"/>
    <w:rPr>
      <w:rFonts w:ascii="Times New Roman" w:eastAsia="Times New Roman" w:hAnsi="Times New Roman" w:cs="Times New Roman"/>
    </w:rPr>
  </w:style>
  <w:style w:type="character" w:customStyle="1" w:styleId="WW8Num26z1">
    <w:name w:val="WW8Num26z1"/>
    <w:rsid w:val="0053084B"/>
    <w:rPr>
      <w:rFonts w:ascii="Courier New" w:hAnsi="Courier New" w:cs="Courier New"/>
    </w:rPr>
  </w:style>
  <w:style w:type="character" w:customStyle="1" w:styleId="WW8Num26z2">
    <w:name w:val="WW8Num26z2"/>
    <w:rsid w:val="0053084B"/>
    <w:rPr>
      <w:rFonts w:ascii="Wingdings" w:hAnsi="Wingdings" w:cs="Wingdings"/>
    </w:rPr>
  </w:style>
  <w:style w:type="character" w:customStyle="1" w:styleId="WW8Num26z3">
    <w:name w:val="WW8Num26z3"/>
    <w:rsid w:val="0053084B"/>
    <w:rPr>
      <w:rFonts w:ascii="Symbol" w:hAnsi="Symbol" w:cs="Symbol"/>
    </w:rPr>
  </w:style>
  <w:style w:type="character" w:customStyle="1" w:styleId="WW8Num27z0">
    <w:name w:val="WW8Num27z0"/>
    <w:rsid w:val="0053084B"/>
    <w:rPr>
      <w:rFonts w:ascii="Times New Roman" w:eastAsia="Times New Roman" w:hAnsi="Times New Roman" w:cs="Times New Roman"/>
    </w:rPr>
  </w:style>
  <w:style w:type="character" w:customStyle="1" w:styleId="WW8Num27z1">
    <w:name w:val="WW8Num27z1"/>
    <w:rsid w:val="0053084B"/>
    <w:rPr>
      <w:rFonts w:ascii="Courier New" w:hAnsi="Courier New" w:cs="Courier New"/>
    </w:rPr>
  </w:style>
  <w:style w:type="character" w:customStyle="1" w:styleId="WW8Num27z2">
    <w:name w:val="WW8Num27z2"/>
    <w:rsid w:val="0053084B"/>
    <w:rPr>
      <w:rFonts w:ascii="Wingdings" w:hAnsi="Wingdings" w:cs="Wingdings"/>
    </w:rPr>
  </w:style>
  <w:style w:type="character" w:customStyle="1" w:styleId="WW8Num27z3">
    <w:name w:val="WW8Num27z3"/>
    <w:rsid w:val="0053084B"/>
    <w:rPr>
      <w:rFonts w:ascii="Symbol" w:hAnsi="Symbol" w:cs="Symbol"/>
    </w:rPr>
  </w:style>
  <w:style w:type="character" w:customStyle="1" w:styleId="WW8Num28z0">
    <w:name w:val="WW8Num28z0"/>
    <w:rsid w:val="0053084B"/>
    <w:rPr>
      <w:rFonts w:ascii="Times New Roman" w:eastAsia="Times New Roman" w:hAnsi="Times New Roman" w:cs="Times New Roman"/>
    </w:rPr>
  </w:style>
  <w:style w:type="character" w:customStyle="1" w:styleId="WW8Num28z1">
    <w:name w:val="WW8Num28z1"/>
    <w:rsid w:val="0053084B"/>
    <w:rPr>
      <w:rFonts w:ascii="Courier New" w:hAnsi="Courier New" w:cs="Courier New"/>
    </w:rPr>
  </w:style>
  <w:style w:type="character" w:customStyle="1" w:styleId="WW8Num28z2">
    <w:name w:val="WW8Num28z2"/>
    <w:rsid w:val="0053084B"/>
    <w:rPr>
      <w:rFonts w:ascii="Wingdings" w:hAnsi="Wingdings" w:cs="Wingdings"/>
    </w:rPr>
  </w:style>
  <w:style w:type="character" w:customStyle="1" w:styleId="WW8Num28z3">
    <w:name w:val="WW8Num28z3"/>
    <w:rsid w:val="0053084B"/>
    <w:rPr>
      <w:rFonts w:ascii="Symbol" w:hAnsi="Symbol" w:cs="Symbol"/>
    </w:rPr>
  </w:style>
  <w:style w:type="character" w:customStyle="1" w:styleId="WW8Num29z0">
    <w:name w:val="WW8Num29z0"/>
    <w:rsid w:val="0053084B"/>
    <w:rPr>
      <w:rFonts w:ascii="Verdana" w:hAnsi="Verdana" w:cs="Albertus Medium"/>
    </w:rPr>
  </w:style>
  <w:style w:type="paragraph" w:styleId="afe">
    <w:name w:val="caption"/>
    <w:basedOn w:val="a"/>
    <w:qFormat/>
    <w:rsid w:val="0053084B"/>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53084B"/>
    <w:pPr>
      <w:suppressAutoHyphens/>
      <w:ind w:left="34"/>
      <w:jc w:val="center"/>
    </w:pPr>
    <w:rPr>
      <w:b/>
      <w:bCs/>
      <w:sz w:val="32"/>
      <w:szCs w:val="32"/>
      <w:lang w:eastAsia="zh-CN"/>
    </w:rPr>
  </w:style>
  <w:style w:type="character" w:customStyle="1" w:styleId="WW8Num8z2">
    <w:name w:val="WW8Num8z2"/>
    <w:rsid w:val="0053084B"/>
    <w:rPr>
      <w:rFonts w:ascii="Wingdings" w:hAnsi="Wingdings" w:cs="Wingdings"/>
    </w:rPr>
  </w:style>
  <w:style w:type="character" w:customStyle="1" w:styleId="WW8Num8z3">
    <w:name w:val="WW8Num8z3"/>
    <w:rsid w:val="0053084B"/>
    <w:rPr>
      <w:rFonts w:ascii="Symbol" w:hAnsi="Symbol" w:cs="Symbol"/>
    </w:rPr>
  </w:style>
  <w:style w:type="character" w:customStyle="1" w:styleId="WW8Num9z1">
    <w:name w:val="WW8Num9z1"/>
    <w:rsid w:val="0053084B"/>
    <w:rPr>
      <w:rFonts w:ascii="Courier New" w:hAnsi="Courier New" w:cs="Courier New"/>
    </w:rPr>
  </w:style>
  <w:style w:type="character" w:customStyle="1" w:styleId="WW8Num9z2">
    <w:name w:val="WW8Num9z2"/>
    <w:rsid w:val="0053084B"/>
    <w:rPr>
      <w:rFonts w:ascii="Wingdings" w:hAnsi="Wingdings" w:cs="Wingdings"/>
    </w:rPr>
  </w:style>
  <w:style w:type="character" w:customStyle="1" w:styleId="WW8Num9z3">
    <w:name w:val="WW8Num9z3"/>
    <w:rsid w:val="0053084B"/>
    <w:rPr>
      <w:rFonts w:ascii="Symbol" w:hAnsi="Symbol" w:cs="Symbol"/>
    </w:rPr>
  </w:style>
  <w:style w:type="character" w:customStyle="1" w:styleId="81">
    <w:name w:val="Основной шрифт абзаца8"/>
    <w:rsid w:val="0053084B"/>
  </w:style>
  <w:style w:type="character" w:customStyle="1" w:styleId="71">
    <w:name w:val="Основной шрифт абзаца7"/>
    <w:rsid w:val="0053084B"/>
  </w:style>
  <w:style w:type="character" w:customStyle="1" w:styleId="WW8Num15z1">
    <w:name w:val="WW8Num15z1"/>
    <w:rsid w:val="0053084B"/>
    <w:rPr>
      <w:rFonts w:ascii="Courier New" w:hAnsi="Courier New" w:cs="Courier New"/>
    </w:rPr>
  </w:style>
  <w:style w:type="character" w:customStyle="1" w:styleId="WW8Num15z2">
    <w:name w:val="WW8Num15z2"/>
    <w:rsid w:val="0053084B"/>
    <w:rPr>
      <w:rFonts w:ascii="Wingdings" w:hAnsi="Wingdings" w:cs="Wingdings"/>
    </w:rPr>
  </w:style>
  <w:style w:type="character" w:customStyle="1" w:styleId="WW8Num15z3">
    <w:name w:val="WW8Num15z3"/>
    <w:rsid w:val="0053084B"/>
    <w:rPr>
      <w:rFonts w:ascii="Symbol" w:hAnsi="Symbol" w:cs="Symbol"/>
    </w:rPr>
  </w:style>
  <w:style w:type="character" w:customStyle="1" w:styleId="WW8Num16z1">
    <w:name w:val="WW8Num16z1"/>
    <w:rsid w:val="0053084B"/>
    <w:rPr>
      <w:rFonts w:ascii="Courier New" w:hAnsi="Courier New" w:cs="Courier New"/>
    </w:rPr>
  </w:style>
  <w:style w:type="character" w:customStyle="1" w:styleId="WW8Num16z2">
    <w:name w:val="WW8Num16z2"/>
    <w:rsid w:val="0053084B"/>
    <w:rPr>
      <w:rFonts w:ascii="Wingdings" w:hAnsi="Wingdings" w:cs="Wingdings"/>
    </w:rPr>
  </w:style>
  <w:style w:type="character" w:customStyle="1" w:styleId="WW8Num16z3">
    <w:name w:val="WW8Num16z3"/>
    <w:rsid w:val="0053084B"/>
    <w:rPr>
      <w:rFonts w:ascii="Symbol" w:hAnsi="Symbol" w:cs="Symbol"/>
    </w:rPr>
  </w:style>
  <w:style w:type="character" w:customStyle="1" w:styleId="WW8Num17z1">
    <w:name w:val="WW8Num17z1"/>
    <w:rsid w:val="0053084B"/>
    <w:rPr>
      <w:rFonts w:ascii="Courier New" w:hAnsi="Courier New" w:cs="Courier New"/>
    </w:rPr>
  </w:style>
  <w:style w:type="character" w:customStyle="1" w:styleId="WW8Num17z2">
    <w:name w:val="WW8Num17z2"/>
    <w:rsid w:val="0053084B"/>
    <w:rPr>
      <w:rFonts w:ascii="Wingdings" w:hAnsi="Wingdings" w:cs="Wingdings"/>
    </w:rPr>
  </w:style>
  <w:style w:type="character" w:customStyle="1" w:styleId="WW8Num17z3">
    <w:name w:val="WW8Num17z3"/>
    <w:rsid w:val="0053084B"/>
    <w:rPr>
      <w:rFonts w:ascii="Symbol" w:hAnsi="Symbol" w:cs="Symbol"/>
    </w:rPr>
  </w:style>
  <w:style w:type="character" w:customStyle="1" w:styleId="WW8Num19z1">
    <w:name w:val="WW8Num19z1"/>
    <w:rsid w:val="0053084B"/>
    <w:rPr>
      <w:rFonts w:ascii="Courier New" w:hAnsi="Courier New" w:cs="Courier New"/>
    </w:rPr>
  </w:style>
  <w:style w:type="character" w:customStyle="1" w:styleId="WW8Num19z2">
    <w:name w:val="WW8Num19z2"/>
    <w:rsid w:val="0053084B"/>
    <w:rPr>
      <w:rFonts w:ascii="Wingdings" w:hAnsi="Wingdings" w:cs="Wingdings"/>
    </w:rPr>
  </w:style>
  <w:style w:type="character" w:customStyle="1" w:styleId="WW8Num19z3">
    <w:name w:val="WW8Num19z3"/>
    <w:rsid w:val="0053084B"/>
    <w:rPr>
      <w:rFonts w:ascii="Symbol" w:hAnsi="Symbol" w:cs="Symbol"/>
    </w:rPr>
  </w:style>
  <w:style w:type="character" w:customStyle="1" w:styleId="WW8Num23z0">
    <w:name w:val="WW8Num23z0"/>
    <w:rsid w:val="0053084B"/>
    <w:rPr>
      <w:sz w:val="28"/>
      <w:szCs w:val="28"/>
    </w:rPr>
  </w:style>
  <w:style w:type="character" w:customStyle="1" w:styleId="WW8Num33z0">
    <w:name w:val="WW8Num33z0"/>
    <w:rsid w:val="0053084B"/>
    <w:rPr>
      <w:rFonts w:ascii="Verdana" w:hAnsi="Verdana" w:cs="Verdana"/>
    </w:rPr>
  </w:style>
  <w:style w:type="character" w:customStyle="1" w:styleId="WW8Num34z1">
    <w:name w:val="WW8Num34z1"/>
    <w:rsid w:val="0053084B"/>
    <w:rPr>
      <w:rFonts w:ascii="Times New Roman" w:hAnsi="Times New Roman" w:cs="Times New Roman"/>
    </w:rPr>
  </w:style>
  <w:style w:type="character" w:customStyle="1" w:styleId="WW8Num34z6">
    <w:name w:val="WW8Num34z6"/>
    <w:rsid w:val="0053084B"/>
    <w:rPr>
      <w:sz w:val="28"/>
      <w:szCs w:val="28"/>
    </w:rPr>
  </w:style>
  <w:style w:type="character" w:customStyle="1" w:styleId="WW8Num35z0">
    <w:name w:val="WW8Num35z0"/>
    <w:rsid w:val="0053084B"/>
    <w:rPr>
      <w:rFonts w:ascii="Verdana" w:hAnsi="Verdana" w:cs="Verdana"/>
    </w:rPr>
  </w:style>
  <w:style w:type="character" w:customStyle="1" w:styleId="WW8Num37z0">
    <w:name w:val="WW8Num37z0"/>
    <w:rsid w:val="0053084B"/>
    <w:rPr>
      <w:rFonts w:ascii="Verdana" w:hAnsi="Verdana" w:cs="Verdana"/>
    </w:rPr>
  </w:style>
  <w:style w:type="character" w:customStyle="1" w:styleId="WW8Num39z0">
    <w:name w:val="WW8Num39z0"/>
    <w:rsid w:val="0053084B"/>
    <w:rPr>
      <w:rFonts w:ascii="Verdana" w:hAnsi="Verdana" w:cs="Verdana"/>
    </w:rPr>
  </w:style>
  <w:style w:type="character" w:customStyle="1" w:styleId="WW8Num40z0">
    <w:name w:val="WW8Num40z0"/>
    <w:rsid w:val="0053084B"/>
    <w:rPr>
      <w:rFonts w:ascii="Symbol" w:hAnsi="Symbol" w:cs="Symbol"/>
    </w:rPr>
  </w:style>
  <w:style w:type="character" w:customStyle="1" w:styleId="WW8Num40z1">
    <w:name w:val="WW8Num40z1"/>
    <w:rsid w:val="0053084B"/>
    <w:rPr>
      <w:rFonts w:ascii="Courier New" w:hAnsi="Courier New" w:cs="Courier New"/>
    </w:rPr>
  </w:style>
  <w:style w:type="character" w:customStyle="1" w:styleId="WW8Num40z2">
    <w:name w:val="WW8Num40z2"/>
    <w:rsid w:val="0053084B"/>
    <w:rPr>
      <w:rFonts w:ascii="Wingdings" w:hAnsi="Wingdings" w:cs="Wingdings"/>
    </w:rPr>
  </w:style>
  <w:style w:type="character" w:customStyle="1" w:styleId="WW8Num41z0">
    <w:name w:val="WW8Num41z0"/>
    <w:rsid w:val="0053084B"/>
    <w:rPr>
      <w:rFonts w:ascii="Verdana" w:hAnsi="Verdana" w:cs="Verdana"/>
    </w:rPr>
  </w:style>
  <w:style w:type="character" w:customStyle="1" w:styleId="WW8Num44z0">
    <w:name w:val="WW8Num44z0"/>
    <w:rsid w:val="0053084B"/>
    <w:rPr>
      <w:rFonts w:ascii="Times New Roman" w:hAnsi="Times New Roman" w:cs="Times New Roman"/>
    </w:rPr>
  </w:style>
  <w:style w:type="character" w:customStyle="1" w:styleId="WW8Num44z1">
    <w:name w:val="WW8Num44z1"/>
    <w:rsid w:val="0053084B"/>
    <w:rPr>
      <w:rFonts w:ascii="Courier New" w:hAnsi="Courier New" w:cs="Courier New"/>
    </w:rPr>
  </w:style>
  <w:style w:type="character" w:customStyle="1" w:styleId="WW8Num44z2">
    <w:name w:val="WW8Num44z2"/>
    <w:rsid w:val="0053084B"/>
    <w:rPr>
      <w:rFonts w:ascii="Wingdings" w:hAnsi="Wingdings" w:cs="Wingdings"/>
    </w:rPr>
  </w:style>
  <w:style w:type="character" w:customStyle="1" w:styleId="WW8Num44z3">
    <w:name w:val="WW8Num44z3"/>
    <w:rsid w:val="0053084B"/>
    <w:rPr>
      <w:rFonts w:ascii="Symbol" w:hAnsi="Symbol" w:cs="Symbol"/>
    </w:rPr>
  </w:style>
  <w:style w:type="character" w:customStyle="1" w:styleId="WW8Num45z0">
    <w:name w:val="WW8Num45z0"/>
    <w:rsid w:val="0053084B"/>
    <w:rPr>
      <w:rFonts w:ascii="Times New Roman" w:hAnsi="Times New Roman" w:cs="Times New Roman"/>
    </w:rPr>
  </w:style>
  <w:style w:type="character" w:customStyle="1" w:styleId="WW8Num45z1">
    <w:name w:val="WW8Num45z1"/>
    <w:rsid w:val="0053084B"/>
    <w:rPr>
      <w:rFonts w:ascii="Courier New" w:hAnsi="Courier New" w:cs="Courier New"/>
    </w:rPr>
  </w:style>
  <w:style w:type="character" w:customStyle="1" w:styleId="WW8Num45z2">
    <w:name w:val="WW8Num45z2"/>
    <w:rsid w:val="0053084B"/>
    <w:rPr>
      <w:rFonts w:ascii="Wingdings" w:hAnsi="Wingdings" w:cs="Wingdings"/>
    </w:rPr>
  </w:style>
  <w:style w:type="character" w:customStyle="1" w:styleId="WW8Num45z3">
    <w:name w:val="WW8Num45z3"/>
    <w:rsid w:val="0053084B"/>
    <w:rPr>
      <w:rFonts w:ascii="Symbol" w:hAnsi="Symbol" w:cs="Symbol"/>
    </w:rPr>
  </w:style>
  <w:style w:type="character" w:customStyle="1" w:styleId="WW8Num46z0">
    <w:name w:val="WW8Num46z0"/>
    <w:rsid w:val="0053084B"/>
    <w:rPr>
      <w:rFonts w:ascii="Verdana" w:hAnsi="Verdana" w:cs="Verdana"/>
    </w:rPr>
  </w:style>
  <w:style w:type="character" w:customStyle="1" w:styleId="WW8Num47z0">
    <w:name w:val="WW8Num47z0"/>
    <w:rsid w:val="0053084B"/>
    <w:rPr>
      <w:rFonts w:ascii="Verdana" w:hAnsi="Verdana" w:cs="Verdana"/>
    </w:rPr>
  </w:style>
  <w:style w:type="character" w:customStyle="1" w:styleId="WW8Num48z0">
    <w:name w:val="WW8Num48z0"/>
    <w:rsid w:val="0053084B"/>
    <w:rPr>
      <w:rFonts w:ascii="Times New Roman" w:hAnsi="Times New Roman" w:cs="Times New Roman"/>
    </w:rPr>
  </w:style>
  <w:style w:type="character" w:customStyle="1" w:styleId="WW8Num48z1">
    <w:name w:val="WW8Num48z1"/>
    <w:rsid w:val="0053084B"/>
    <w:rPr>
      <w:rFonts w:ascii="Courier New" w:hAnsi="Courier New" w:cs="Courier New"/>
    </w:rPr>
  </w:style>
  <w:style w:type="character" w:customStyle="1" w:styleId="WW8Num48z2">
    <w:name w:val="WW8Num48z2"/>
    <w:rsid w:val="0053084B"/>
    <w:rPr>
      <w:rFonts w:ascii="Wingdings" w:hAnsi="Wingdings" w:cs="Wingdings"/>
    </w:rPr>
  </w:style>
  <w:style w:type="character" w:customStyle="1" w:styleId="WW8Num48z3">
    <w:name w:val="WW8Num48z3"/>
    <w:rsid w:val="0053084B"/>
    <w:rPr>
      <w:rFonts w:ascii="Symbol" w:hAnsi="Symbol" w:cs="Symbol"/>
    </w:rPr>
  </w:style>
  <w:style w:type="character" w:customStyle="1" w:styleId="WW8Num52z0">
    <w:name w:val="WW8Num52z0"/>
    <w:rsid w:val="0053084B"/>
    <w:rPr>
      <w:rFonts w:ascii="Verdana" w:hAnsi="Verdana" w:cs="Verdana"/>
    </w:rPr>
  </w:style>
  <w:style w:type="character" w:customStyle="1" w:styleId="61">
    <w:name w:val="Основной шрифт абзаца6"/>
    <w:rsid w:val="0053084B"/>
  </w:style>
  <w:style w:type="character" w:customStyle="1" w:styleId="41">
    <w:name w:val="Основной шрифт абзаца4"/>
    <w:rsid w:val="0053084B"/>
  </w:style>
  <w:style w:type="character" w:customStyle="1" w:styleId="33">
    <w:name w:val="Основной шрифт абзаца3"/>
    <w:rsid w:val="0053084B"/>
  </w:style>
  <w:style w:type="character" w:customStyle="1" w:styleId="51">
    <w:name w:val="Основной шрифт абзаца5"/>
    <w:rsid w:val="0053084B"/>
  </w:style>
  <w:style w:type="paragraph" w:customStyle="1" w:styleId="82">
    <w:name w:val="Название8"/>
    <w:basedOn w:val="a"/>
    <w:rsid w:val="0053084B"/>
    <w:pPr>
      <w:suppressLineNumbers/>
      <w:suppressAutoHyphens/>
      <w:spacing w:before="120" w:after="120"/>
      <w:jc w:val="both"/>
    </w:pPr>
    <w:rPr>
      <w:i/>
      <w:iCs/>
      <w:lang w:eastAsia="ar-SA"/>
    </w:rPr>
  </w:style>
  <w:style w:type="paragraph" w:customStyle="1" w:styleId="83">
    <w:name w:val="Указатель8"/>
    <w:basedOn w:val="a"/>
    <w:rsid w:val="0053084B"/>
    <w:pPr>
      <w:suppressLineNumbers/>
      <w:suppressAutoHyphens/>
      <w:jc w:val="both"/>
    </w:pPr>
    <w:rPr>
      <w:lang w:eastAsia="ar-SA"/>
    </w:rPr>
  </w:style>
  <w:style w:type="paragraph" w:customStyle="1" w:styleId="72">
    <w:name w:val="Название7"/>
    <w:basedOn w:val="a"/>
    <w:rsid w:val="0053084B"/>
    <w:pPr>
      <w:suppressLineNumbers/>
      <w:suppressAutoHyphens/>
      <w:spacing w:before="120" w:after="120"/>
      <w:jc w:val="both"/>
    </w:pPr>
    <w:rPr>
      <w:i/>
      <w:iCs/>
      <w:lang w:eastAsia="ar-SA"/>
    </w:rPr>
  </w:style>
  <w:style w:type="paragraph" w:customStyle="1" w:styleId="73">
    <w:name w:val="Указатель7"/>
    <w:basedOn w:val="a"/>
    <w:rsid w:val="0053084B"/>
    <w:pPr>
      <w:suppressLineNumbers/>
      <w:suppressAutoHyphens/>
      <w:jc w:val="both"/>
    </w:pPr>
    <w:rPr>
      <w:lang w:eastAsia="ar-SA"/>
    </w:rPr>
  </w:style>
  <w:style w:type="paragraph" w:customStyle="1" w:styleId="62">
    <w:name w:val="Название6"/>
    <w:basedOn w:val="a"/>
    <w:rsid w:val="0053084B"/>
    <w:pPr>
      <w:suppressLineNumbers/>
      <w:suppressAutoHyphens/>
      <w:spacing w:before="120" w:after="120"/>
      <w:jc w:val="both"/>
    </w:pPr>
    <w:rPr>
      <w:i/>
      <w:iCs/>
      <w:lang w:eastAsia="ar-SA"/>
    </w:rPr>
  </w:style>
  <w:style w:type="paragraph" w:customStyle="1" w:styleId="63">
    <w:name w:val="Указатель6"/>
    <w:basedOn w:val="a"/>
    <w:rsid w:val="0053084B"/>
    <w:pPr>
      <w:suppressLineNumbers/>
      <w:suppressAutoHyphens/>
      <w:jc w:val="both"/>
    </w:pPr>
    <w:rPr>
      <w:lang w:eastAsia="ar-SA"/>
    </w:rPr>
  </w:style>
  <w:style w:type="paragraph" w:customStyle="1" w:styleId="16">
    <w:name w:val="Цитата1"/>
    <w:basedOn w:val="a"/>
    <w:rsid w:val="0053084B"/>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53084B"/>
    <w:pPr>
      <w:suppressAutoHyphens/>
      <w:spacing w:line="360" w:lineRule="auto"/>
      <w:ind w:right="281" w:firstLine="426"/>
      <w:jc w:val="both"/>
    </w:pPr>
    <w:rPr>
      <w:lang w:eastAsia="ar-SA"/>
    </w:rPr>
  </w:style>
  <w:style w:type="paragraph" w:styleId="17">
    <w:name w:val="toc 1"/>
    <w:basedOn w:val="a"/>
    <w:next w:val="a"/>
    <w:autoRedefine/>
    <w:semiHidden/>
    <w:rsid w:val="0053084B"/>
    <w:pPr>
      <w:tabs>
        <w:tab w:val="left" w:pos="709"/>
        <w:tab w:val="right" w:leader="dot" w:pos="9639"/>
      </w:tabs>
      <w:suppressAutoHyphens/>
      <w:spacing w:line="360" w:lineRule="auto"/>
      <w:jc w:val="both"/>
    </w:pPr>
    <w:rPr>
      <w:lang w:eastAsia="ar-SA"/>
    </w:rPr>
  </w:style>
  <w:style w:type="paragraph" w:styleId="26">
    <w:name w:val="toc 2"/>
    <w:basedOn w:val="a"/>
    <w:next w:val="a"/>
    <w:autoRedefine/>
    <w:semiHidden/>
    <w:rsid w:val="0053084B"/>
    <w:pPr>
      <w:suppressAutoHyphens/>
      <w:spacing w:line="360" w:lineRule="auto"/>
      <w:jc w:val="both"/>
    </w:pPr>
    <w:rPr>
      <w:lang w:eastAsia="ar-SA"/>
    </w:rPr>
  </w:style>
  <w:style w:type="paragraph" w:styleId="34">
    <w:name w:val="toc 3"/>
    <w:basedOn w:val="a"/>
    <w:next w:val="a"/>
    <w:autoRedefine/>
    <w:semiHidden/>
    <w:rsid w:val="0053084B"/>
    <w:pPr>
      <w:suppressAutoHyphens/>
      <w:spacing w:line="360" w:lineRule="auto"/>
      <w:ind w:right="142"/>
      <w:jc w:val="both"/>
    </w:pPr>
    <w:rPr>
      <w:lang w:eastAsia="ar-SA"/>
    </w:rPr>
  </w:style>
  <w:style w:type="paragraph" w:styleId="42">
    <w:name w:val="toc 4"/>
    <w:basedOn w:val="a"/>
    <w:next w:val="a"/>
    <w:autoRedefine/>
    <w:semiHidden/>
    <w:rsid w:val="0053084B"/>
    <w:pPr>
      <w:suppressAutoHyphens/>
      <w:ind w:left="720"/>
      <w:jc w:val="both"/>
    </w:pPr>
    <w:rPr>
      <w:lang w:eastAsia="ar-SA"/>
    </w:rPr>
  </w:style>
  <w:style w:type="paragraph" w:styleId="52">
    <w:name w:val="toc 5"/>
    <w:basedOn w:val="a"/>
    <w:next w:val="a"/>
    <w:autoRedefine/>
    <w:semiHidden/>
    <w:rsid w:val="0053084B"/>
    <w:pPr>
      <w:suppressAutoHyphens/>
      <w:ind w:left="960"/>
      <w:jc w:val="both"/>
    </w:pPr>
    <w:rPr>
      <w:lang w:eastAsia="ar-SA"/>
    </w:rPr>
  </w:style>
  <w:style w:type="paragraph" w:styleId="64">
    <w:name w:val="toc 6"/>
    <w:basedOn w:val="a"/>
    <w:next w:val="a"/>
    <w:autoRedefine/>
    <w:semiHidden/>
    <w:rsid w:val="0053084B"/>
    <w:pPr>
      <w:suppressAutoHyphens/>
      <w:ind w:left="1200"/>
      <w:jc w:val="both"/>
    </w:pPr>
    <w:rPr>
      <w:lang w:eastAsia="ar-SA"/>
    </w:rPr>
  </w:style>
  <w:style w:type="paragraph" w:styleId="74">
    <w:name w:val="toc 7"/>
    <w:basedOn w:val="a"/>
    <w:next w:val="a"/>
    <w:autoRedefine/>
    <w:semiHidden/>
    <w:rsid w:val="0053084B"/>
    <w:pPr>
      <w:suppressAutoHyphens/>
      <w:ind w:left="1440"/>
      <w:jc w:val="both"/>
    </w:pPr>
    <w:rPr>
      <w:lang w:eastAsia="ar-SA"/>
    </w:rPr>
  </w:style>
  <w:style w:type="paragraph" w:styleId="84">
    <w:name w:val="toc 8"/>
    <w:basedOn w:val="a"/>
    <w:next w:val="a"/>
    <w:autoRedefine/>
    <w:semiHidden/>
    <w:rsid w:val="0053084B"/>
    <w:pPr>
      <w:suppressAutoHyphens/>
      <w:ind w:left="1680"/>
      <w:jc w:val="both"/>
    </w:pPr>
    <w:rPr>
      <w:lang w:eastAsia="ar-SA"/>
    </w:rPr>
  </w:style>
  <w:style w:type="paragraph" w:styleId="91">
    <w:name w:val="toc 9"/>
    <w:basedOn w:val="a"/>
    <w:next w:val="a"/>
    <w:autoRedefine/>
    <w:semiHidden/>
    <w:rsid w:val="0053084B"/>
    <w:pPr>
      <w:suppressAutoHyphens/>
      <w:ind w:left="1920"/>
      <w:jc w:val="both"/>
    </w:pPr>
    <w:rPr>
      <w:lang w:eastAsia="ar-SA"/>
    </w:rPr>
  </w:style>
  <w:style w:type="paragraph" w:customStyle="1" w:styleId="aff">
    <w:name w:val="Содержимое врезки"/>
    <w:basedOn w:val="a4"/>
    <w:rsid w:val="0053084B"/>
    <w:pPr>
      <w:suppressAutoHyphens/>
      <w:autoSpaceDE/>
      <w:autoSpaceDN/>
      <w:spacing w:after="0"/>
    </w:pPr>
    <w:rPr>
      <w:rFonts w:ascii="Times New Roman" w:hAnsi="Times New Roman"/>
      <w:sz w:val="24"/>
      <w:szCs w:val="24"/>
      <w:lang w:val="ru-RU" w:eastAsia="ar-SA"/>
    </w:rPr>
  </w:style>
  <w:style w:type="paragraph" w:customStyle="1" w:styleId="18">
    <w:name w:val="Знак1 Знак Знак Знак"/>
    <w:basedOn w:val="a"/>
    <w:rsid w:val="0053084B"/>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rsid w:val="0053084B"/>
    <w:pPr>
      <w:suppressAutoHyphens/>
      <w:spacing w:after="120"/>
      <w:ind w:left="283"/>
      <w:jc w:val="both"/>
    </w:pPr>
    <w:rPr>
      <w:sz w:val="16"/>
      <w:szCs w:val="16"/>
      <w:lang w:eastAsia="ar-SA"/>
    </w:rPr>
  </w:style>
  <w:style w:type="paragraph" w:customStyle="1" w:styleId="221">
    <w:name w:val="Основной текст с отступом 22"/>
    <w:basedOn w:val="a"/>
    <w:rsid w:val="0053084B"/>
    <w:pPr>
      <w:suppressAutoHyphens/>
      <w:spacing w:after="120" w:line="480" w:lineRule="auto"/>
      <w:ind w:left="283"/>
      <w:jc w:val="both"/>
    </w:pPr>
    <w:rPr>
      <w:lang w:eastAsia="ar-SA"/>
    </w:rPr>
  </w:style>
  <w:style w:type="paragraph" w:customStyle="1" w:styleId="27">
    <w:name w:val="Цитата2"/>
    <w:basedOn w:val="a"/>
    <w:rsid w:val="0053084B"/>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rsid w:val="0053084B"/>
    <w:pPr>
      <w:suppressLineNumbers/>
      <w:suppressAutoHyphens/>
      <w:spacing w:before="120" w:after="120"/>
    </w:pPr>
    <w:rPr>
      <w:i/>
      <w:iCs/>
      <w:lang w:eastAsia="ar-SA"/>
    </w:rPr>
  </w:style>
  <w:style w:type="paragraph" w:customStyle="1" w:styleId="44">
    <w:name w:val="Указатель4"/>
    <w:basedOn w:val="a"/>
    <w:rsid w:val="0053084B"/>
    <w:pPr>
      <w:suppressLineNumbers/>
      <w:suppressAutoHyphens/>
    </w:pPr>
    <w:rPr>
      <w:lang w:eastAsia="ar-SA"/>
    </w:rPr>
  </w:style>
  <w:style w:type="paragraph" w:customStyle="1" w:styleId="35">
    <w:name w:val="Название3"/>
    <w:basedOn w:val="a"/>
    <w:rsid w:val="0053084B"/>
    <w:pPr>
      <w:suppressLineNumbers/>
      <w:suppressAutoHyphens/>
      <w:spacing w:before="120" w:after="120"/>
    </w:pPr>
    <w:rPr>
      <w:i/>
      <w:iCs/>
      <w:lang w:eastAsia="ar-SA"/>
    </w:rPr>
  </w:style>
  <w:style w:type="paragraph" w:customStyle="1" w:styleId="36">
    <w:name w:val="Указатель3"/>
    <w:basedOn w:val="a"/>
    <w:rsid w:val="0053084B"/>
    <w:pPr>
      <w:suppressLineNumbers/>
      <w:suppressAutoHyphens/>
    </w:pPr>
    <w:rPr>
      <w:lang w:eastAsia="ar-SA"/>
    </w:rPr>
  </w:style>
  <w:style w:type="paragraph" w:customStyle="1" w:styleId="53">
    <w:name w:val="Название5"/>
    <w:basedOn w:val="a"/>
    <w:rsid w:val="0053084B"/>
    <w:pPr>
      <w:suppressLineNumbers/>
      <w:suppressAutoHyphens/>
      <w:spacing w:before="120" w:after="120"/>
    </w:pPr>
    <w:rPr>
      <w:i/>
      <w:iCs/>
      <w:lang w:eastAsia="ar-SA"/>
    </w:rPr>
  </w:style>
  <w:style w:type="paragraph" w:customStyle="1" w:styleId="54">
    <w:name w:val="Указатель5"/>
    <w:basedOn w:val="a"/>
    <w:rsid w:val="0053084B"/>
    <w:pPr>
      <w:suppressLineNumbers/>
      <w:suppressAutoHyphens/>
    </w:pPr>
    <w:rPr>
      <w:lang w:eastAsia="ar-SA"/>
    </w:rPr>
  </w:style>
  <w:style w:type="paragraph" w:customStyle="1" w:styleId="19">
    <w:name w:val="Текст1"/>
    <w:basedOn w:val="a"/>
    <w:rsid w:val="0053084B"/>
    <w:rPr>
      <w:rFonts w:ascii="Courier New" w:hAnsi="Courier New" w:cs="Courier New"/>
      <w:sz w:val="20"/>
      <w:szCs w:val="20"/>
      <w:lang w:eastAsia="ar-SA"/>
    </w:rPr>
  </w:style>
  <w:style w:type="paragraph" w:customStyle="1" w:styleId="1a">
    <w:name w:val="Абзац списка1"/>
    <w:basedOn w:val="a"/>
    <w:rsid w:val="0053084B"/>
    <w:pPr>
      <w:suppressAutoHyphens/>
      <w:ind w:left="720"/>
      <w:jc w:val="both"/>
    </w:pPr>
    <w:rPr>
      <w:lang w:eastAsia="ar-SA"/>
    </w:rPr>
  </w:style>
  <w:style w:type="character" w:customStyle="1" w:styleId="HTMLPreformattedChar">
    <w:name w:val="HTML Preformatted Char"/>
    <w:locked/>
    <w:rsid w:val="0053084B"/>
    <w:rPr>
      <w:rFonts w:ascii="Courier New" w:hAnsi="Courier New" w:cs="Courier New"/>
      <w:sz w:val="20"/>
      <w:szCs w:val="20"/>
      <w:lang w:eastAsia="ru-RU"/>
    </w:rPr>
  </w:style>
  <w:style w:type="character" w:customStyle="1" w:styleId="WW8Num12z1">
    <w:name w:val="WW8Num12z1"/>
    <w:rsid w:val="0053084B"/>
    <w:rPr>
      <w:rFonts w:ascii="Courier New" w:hAnsi="Courier New" w:cs="Courier New"/>
    </w:rPr>
  </w:style>
  <w:style w:type="character" w:customStyle="1" w:styleId="WW8Num12z2">
    <w:name w:val="WW8Num12z2"/>
    <w:rsid w:val="0053084B"/>
    <w:rPr>
      <w:rFonts w:ascii="Wingdings" w:hAnsi="Wingdings"/>
    </w:rPr>
  </w:style>
  <w:style w:type="character" w:customStyle="1" w:styleId="WW8Num23z1">
    <w:name w:val="WW8Num23z1"/>
    <w:rsid w:val="0053084B"/>
    <w:rPr>
      <w:rFonts w:ascii="Courier New" w:hAnsi="Courier New" w:cs="Courier New"/>
    </w:rPr>
  </w:style>
  <w:style w:type="character" w:customStyle="1" w:styleId="WW8Num23z2">
    <w:name w:val="WW8Num23z2"/>
    <w:rsid w:val="0053084B"/>
    <w:rPr>
      <w:rFonts w:ascii="Wingdings" w:hAnsi="Wingdings"/>
    </w:rPr>
  </w:style>
  <w:style w:type="character" w:customStyle="1" w:styleId="WW8Num29z1">
    <w:name w:val="WW8Num29z1"/>
    <w:rsid w:val="0053084B"/>
    <w:rPr>
      <w:rFonts w:ascii="Courier New" w:hAnsi="Courier New"/>
    </w:rPr>
  </w:style>
  <w:style w:type="character" w:customStyle="1" w:styleId="WW8Num29z2">
    <w:name w:val="WW8Num29z2"/>
    <w:rsid w:val="0053084B"/>
    <w:rPr>
      <w:rFonts w:ascii="Wingdings" w:hAnsi="Wingdings"/>
    </w:rPr>
  </w:style>
  <w:style w:type="character" w:customStyle="1" w:styleId="WW8Num30z0">
    <w:name w:val="WW8Num30z0"/>
    <w:rsid w:val="0053084B"/>
    <w:rPr>
      <w:rFonts w:ascii="Times New Roman" w:hAnsi="Times New Roman"/>
    </w:rPr>
  </w:style>
  <w:style w:type="character" w:customStyle="1" w:styleId="WW8Num31z0">
    <w:name w:val="WW8Num31z0"/>
    <w:rsid w:val="0053084B"/>
    <w:rPr>
      <w:rFonts w:ascii="Symbol" w:hAnsi="Symbol"/>
    </w:rPr>
  </w:style>
  <w:style w:type="character" w:customStyle="1" w:styleId="WW8Num31z1">
    <w:name w:val="WW8Num31z1"/>
    <w:rsid w:val="0053084B"/>
    <w:rPr>
      <w:rFonts w:ascii="Courier New" w:hAnsi="Courier New"/>
    </w:rPr>
  </w:style>
  <w:style w:type="character" w:customStyle="1" w:styleId="WW8Num31z2">
    <w:name w:val="WW8Num31z2"/>
    <w:rsid w:val="0053084B"/>
    <w:rPr>
      <w:rFonts w:ascii="Wingdings" w:hAnsi="Wingdings"/>
    </w:rPr>
  </w:style>
  <w:style w:type="character" w:customStyle="1" w:styleId="WW8Num32z0">
    <w:name w:val="WW8Num32z0"/>
    <w:rsid w:val="0053084B"/>
    <w:rPr>
      <w:rFonts w:ascii="Times New Roman" w:hAnsi="Times New Roman"/>
    </w:rPr>
  </w:style>
  <w:style w:type="character" w:customStyle="1" w:styleId="WW8Num34z0">
    <w:name w:val="WW8Num34z0"/>
    <w:rsid w:val="0053084B"/>
    <w:rPr>
      <w:rFonts w:ascii="Symbol" w:hAnsi="Symbol"/>
    </w:rPr>
  </w:style>
  <w:style w:type="character" w:customStyle="1" w:styleId="WW8Num34z2">
    <w:name w:val="WW8Num34z2"/>
    <w:rsid w:val="0053084B"/>
    <w:rPr>
      <w:rFonts w:ascii="Wingdings" w:hAnsi="Wingdings"/>
    </w:rPr>
  </w:style>
  <w:style w:type="character" w:customStyle="1" w:styleId="WW8Num35z1">
    <w:name w:val="WW8Num35z1"/>
    <w:rsid w:val="0053084B"/>
    <w:rPr>
      <w:rFonts w:ascii="Courier New" w:hAnsi="Courier New"/>
    </w:rPr>
  </w:style>
  <w:style w:type="character" w:customStyle="1" w:styleId="WW8Num35z2">
    <w:name w:val="WW8Num35z2"/>
    <w:rsid w:val="0053084B"/>
    <w:rPr>
      <w:rFonts w:ascii="Wingdings" w:hAnsi="Wingdings"/>
    </w:rPr>
  </w:style>
  <w:style w:type="character" w:customStyle="1" w:styleId="WW8Num36z0">
    <w:name w:val="WW8Num36z0"/>
    <w:rsid w:val="0053084B"/>
    <w:rPr>
      <w:rFonts w:ascii="Times New Roman" w:hAnsi="Times New Roman"/>
    </w:rPr>
  </w:style>
  <w:style w:type="character" w:customStyle="1" w:styleId="WW8Num37z1">
    <w:name w:val="WW8Num37z1"/>
    <w:rsid w:val="0053084B"/>
    <w:rPr>
      <w:rFonts w:ascii="Courier New" w:hAnsi="Courier New" w:cs="Courier New"/>
    </w:rPr>
  </w:style>
  <w:style w:type="character" w:customStyle="1" w:styleId="WW8Num37z2">
    <w:name w:val="WW8Num37z2"/>
    <w:rsid w:val="0053084B"/>
    <w:rPr>
      <w:rFonts w:ascii="Wingdings" w:hAnsi="Wingdings"/>
    </w:rPr>
  </w:style>
  <w:style w:type="character" w:customStyle="1" w:styleId="hps">
    <w:name w:val="hps"/>
    <w:basedOn w:val="a0"/>
    <w:rsid w:val="0053084B"/>
  </w:style>
  <w:style w:type="character" w:customStyle="1" w:styleId="shorttext">
    <w:name w:val="short_text"/>
    <w:basedOn w:val="a0"/>
    <w:rsid w:val="0053084B"/>
  </w:style>
  <w:style w:type="character" w:customStyle="1" w:styleId="hpsalt-edited">
    <w:name w:val="hps alt-edited"/>
    <w:basedOn w:val="a0"/>
    <w:rsid w:val="0053084B"/>
  </w:style>
  <w:style w:type="character" w:customStyle="1" w:styleId="atn">
    <w:name w:val="atn"/>
    <w:basedOn w:val="a0"/>
    <w:rsid w:val="0053084B"/>
  </w:style>
  <w:style w:type="character" w:customStyle="1" w:styleId="hpsatn">
    <w:name w:val="hps atn"/>
    <w:basedOn w:val="a0"/>
    <w:rsid w:val="0053084B"/>
  </w:style>
  <w:style w:type="character" w:customStyle="1" w:styleId="FontStyle57">
    <w:name w:val="Font Style57"/>
    <w:rsid w:val="0053084B"/>
    <w:rPr>
      <w:rFonts w:ascii="Arial" w:hAnsi="Arial"/>
      <w:sz w:val="18"/>
    </w:rPr>
  </w:style>
  <w:style w:type="paragraph" w:customStyle="1" w:styleId="Style3">
    <w:name w:val="Style3"/>
    <w:basedOn w:val="a"/>
    <w:rsid w:val="0053084B"/>
    <w:pPr>
      <w:widowControl w:val="0"/>
      <w:spacing w:line="274" w:lineRule="exact"/>
      <w:ind w:hanging="384"/>
    </w:pPr>
    <w:rPr>
      <w:rFonts w:ascii="Arial" w:hAnsi="Arial"/>
      <w:snapToGrid w:val="0"/>
      <w:szCs w:val="20"/>
      <w:lang w:val="ru-RU"/>
    </w:rPr>
  </w:style>
  <w:style w:type="character" w:customStyle="1" w:styleId="FontStyle63">
    <w:name w:val="Font Style63"/>
    <w:rsid w:val="0053084B"/>
    <w:rPr>
      <w:rFonts w:ascii="Times New Roman" w:hAnsi="Times New Roman"/>
      <w:b/>
      <w:sz w:val="22"/>
    </w:rPr>
  </w:style>
  <w:style w:type="character" w:customStyle="1" w:styleId="FontStyle58">
    <w:name w:val="Font Style58"/>
    <w:rsid w:val="0053084B"/>
    <w:rPr>
      <w:rFonts w:ascii="Arial" w:hAnsi="Arial"/>
      <w:b/>
      <w:sz w:val="18"/>
    </w:rPr>
  </w:style>
  <w:style w:type="paragraph" w:customStyle="1" w:styleId="Style6">
    <w:name w:val="Style6"/>
    <w:basedOn w:val="a"/>
    <w:rsid w:val="0053084B"/>
    <w:pPr>
      <w:widowControl w:val="0"/>
    </w:pPr>
    <w:rPr>
      <w:rFonts w:ascii="Arial" w:hAnsi="Arial"/>
      <w:snapToGrid w:val="0"/>
      <w:szCs w:val="20"/>
      <w:lang w:val="ru-RU"/>
    </w:rPr>
  </w:style>
  <w:style w:type="paragraph" w:customStyle="1" w:styleId="Style7">
    <w:name w:val="Style7"/>
    <w:basedOn w:val="a"/>
    <w:rsid w:val="0053084B"/>
    <w:pPr>
      <w:widowControl w:val="0"/>
      <w:spacing w:line="226" w:lineRule="exact"/>
    </w:pPr>
    <w:rPr>
      <w:rFonts w:ascii="Arial" w:hAnsi="Arial"/>
      <w:snapToGrid w:val="0"/>
      <w:szCs w:val="20"/>
      <w:lang w:val="ru-RU"/>
    </w:rPr>
  </w:style>
  <w:style w:type="character" w:customStyle="1" w:styleId="FontStyle54">
    <w:name w:val="Font Style54"/>
    <w:rsid w:val="0053084B"/>
    <w:rPr>
      <w:rFonts w:ascii="Arial" w:hAnsi="Arial"/>
      <w:sz w:val="14"/>
    </w:rPr>
  </w:style>
  <w:style w:type="character" w:customStyle="1" w:styleId="FontStyle55">
    <w:name w:val="Font Style55"/>
    <w:rsid w:val="0053084B"/>
    <w:rPr>
      <w:rFonts w:ascii="Arial" w:hAnsi="Arial"/>
      <w:i/>
      <w:spacing w:val="-20"/>
      <w:sz w:val="22"/>
    </w:rPr>
  </w:style>
  <w:style w:type="character" w:customStyle="1" w:styleId="FontStyle56">
    <w:name w:val="Font Style56"/>
    <w:rsid w:val="0053084B"/>
    <w:rPr>
      <w:rFonts w:ascii="Arial" w:hAnsi="Arial"/>
      <w:b/>
      <w:spacing w:val="-10"/>
      <w:sz w:val="10"/>
    </w:rPr>
  </w:style>
  <w:style w:type="character" w:customStyle="1" w:styleId="FontStyle11">
    <w:name w:val="Font Style11"/>
    <w:rsid w:val="0053084B"/>
    <w:rPr>
      <w:rFonts w:ascii="Arial" w:hAnsi="Arial"/>
      <w:sz w:val="18"/>
    </w:rPr>
  </w:style>
  <w:style w:type="character" w:styleId="aff0">
    <w:name w:val="Hyperlink"/>
    <w:rsid w:val="0053084B"/>
    <w:rPr>
      <w:color w:val="0000FF"/>
      <w:u w:val="single"/>
    </w:rPr>
  </w:style>
  <w:style w:type="paragraph" w:customStyle="1" w:styleId="western">
    <w:name w:val="western"/>
    <w:basedOn w:val="a"/>
    <w:rsid w:val="0053084B"/>
    <w:pPr>
      <w:spacing w:before="100" w:beforeAutospacing="1" w:after="119"/>
      <w:jc w:val="both"/>
    </w:pPr>
    <w:rPr>
      <w:rFonts w:ascii="Arial" w:hAnsi="Arial" w:cs="Arial"/>
      <w:color w:val="000000"/>
      <w:sz w:val="20"/>
      <w:szCs w:val="20"/>
      <w:lang w:val="ru-RU"/>
    </w:rPr>
  </w:style>
  <w:style w:type="character" w:customStyle="1" w:styleId="rvts0">
    <w:name w:val="rvts0"/>
    <w:basedOn w:val="a0"/>
    <w:rsid w:val="0053084B"/>
  </w:style>
  <w:style w:type="character" w:customStyle="1" w:styleId="apple-converted-space">
    <w:name w:val="apple-converted-space"/>
    <w:basedOn w:val="a0"/>
    <w:rsid w:val="0053084B"/>
  </w:style>
  <w:style w:type="character" w:styleId="aff1">
    <w:name w:val="FollowedHyperlink"/>
    <w:rsid w:val="0053084B"/>
    <w:rPr>
      <w:color w:val="800080"/>
      <w:u w:val="single"/>
    </w:rPr>
  </w:style>
  <w:style w:type="paragraph" w:customStyle="1" w:styleId="aff2">
    <w:name w:val="Обычный_"/>
    <w:qFormat/>
    <w:rsid w:val="0053084B"/>
    <w:pPr>
      <w:widowControl w:val="0"/>
      <w:spacing w:after="0" w:line="276" w:lineRule="auto"/>
      <w:ind w:firstLine="567"/>
      <w:jc w:val="both"/>
    </w:pPr>
    <w:rPr>
      <w:rFonts w:ascii="Calibri" w:eastAsia="Times New Roman" w:hAnsi="Calibri" w:cs="Times New Roman"/>
      <w:sz w:val="24"/>
      <w:szCs w:val="24"/>
      <w:lang w:eastAsia="ru-RU"/>
    </w:rPr>
  </w:style>
  <w:style w:type="paragraph" w:styleId="z-">
    <w:name w:val="HTML Top of Form"/>
    <w:basedOn w:val="a"/>
    <w:next w:val="a"/>
    <w:link w:val="z-0"/>
    <w:hidden/>
    <w:rsid w:val="005308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53084B"/>
    <w:rPr>
      <w:rFonts w:ascii="Arial" w:eastAsia="Times New Roman" w:hAnsi="Arial" w:cs="Times New Roman"/>
      <w:vanish/>
      <w:sz w:val="16"/>
      <w:szCs w:val="16"/>
      <w:lang w:val="uk-UA" w:eastAsia="ru-RU"/>
    </w:rPr>
  </w:style>
  <w:style w:type="paragraph" w:styleId="z-1">
    <w:name w:val="HTML Bottom of Form"/>
    <w:basedOn w:val="a"/>
    <w:next w:val="a"/>
    <w:link w:val="z-2"/>
    <w:hidden/>
    <w:uiPriority w:val="99"/>
    <w:rsid w:val="005308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53084B"/>
    <w:rPr>
      <w:rFonts w:ascii="Arial" w:eastAsia="Times New Roman" w:hAnsi="Arial" w:cs="Times New Roman"/>
      <w:vanish/>
      <w:sz w:val="16"/>
      <w:szCs w:val="16"/>
      <w:lang w:val="uk-UA" w:eastAsia="ru-RU"/>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53084B"/>
  </w:style>
  <w:style w:type="character" w:customStyle="1" w:styleId="inputbox">
    <w:name w:val="input__box"/>
    <w:basedOn w:val="a0"/>
    <w:rsid w:val="0053084B"/>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53084B"/>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53084B"/>
  </w:style>
  <w:style w:type="character" w:customStyle="1" w:styleId="faviconfaviconpage0faviconclickableyes">
    <w:name w:val="favicon favicon_page_0 favicon_clickable_yes"/>
    <w:basedOn w:val="a0"/>
    <w:uiPriority w:val="99"/>
    <w:rsid w:val="0053084B"/>
  </w:style>
  <w:style w:type="character" w:styleId="aff3">
    <w:name w:val="Emphasis"/>
    <w:qFormat/>
    <w:rsid w:val="0053084B"/>
    <w:rPr>
      <w:i/>
      <w:iCs/>
    </w:rPr>
  </w:style>
  <w:style w:type="paragraph" w:customStyle="1" w:styleId="rvps21">
    <w:name w:val="rvps21"/>
    <w:basedOn w:val="a"/>
    <w:rsid w:val="0053084B"/>
    <w:pPr>
      <w:suppressAutoHyphens/>
      <w:spacing w:after="150"/>
      <w:ind w:firstLine="450"/>
      <w:jc w:val="both"/>
    </w:pPr>
    <w:rPr>
      <w:lang w:val="ru-RU" w:eastAsia="ar-SA"/>
    </w:rPr>
  </w:style>
  <w:style w:type="paragraph" w:customStyle="1" w:styleId="StyleZakonu">
    <w:name w:val="StyleZakonu"/>
    <w:basedOn w:val="a"/>
    <w:rsid w:val="0053084B"/>
    <w:pPr>
      <w:suppressAutoHyphens/>
      <w:spacing w:after="60" w:line="220" w:lineRule="exact"/>
      <w:ind w:firstLine="284"/>
      <w:jc w:val="both"/>
    </w:pPr>
    <w:rPr>
      <w:sz w:val="20"/>
      <w:szCs w:val="20"/>
      <w:lang w:eastAsia="ar-SA"/>
    </w:rPr>
  </w:style>
  <w:style w:type="paragraph" w:customStyle="1" w:styleId="Style5">
    <w:name w:val="Style5"/>
    <w:basedOn w:val="a"/>
    <w:rsid w:val="0053084B"/>
    <w:pPr>
      <w:widowControl w:val="0"/>
    </w:pPr>
    <w:rPr>
      <w:rFonts w:ascii="Arial" w:hAnsi="Arial"/>
      <w:snapToGrid w:val="0"/>
      <w:szCs w:val="20"/>
    </w:rPr>
  </w:style>
  <w:style w:type="paragraph" w:customStyle="1" w:styleId="Style4">
    <w:name w:val="Style4"/>
    <w:basedOn w:val="a"/>
    <w:rsid w:val="0053084B"/>
    <w:pPr>
      <w:widowControl w:val="0"/>
    </w:pPr>
    <w:rPr>
      <w:rFonts w:ascii="Arial" w:hAnsi="Arial"/>
      <w:snapToGrid w:val="0"/>
      <w:szCs w:val="20"/>
    </w:rPr>
  </w:style>
  <w:style w:type="character" w:customStyle="1" w:styleId="FontStyle13">
    <w:name w:val="Font Style13"/>
    <w:rsid w:val="0053084B"/>
    <w:rPr>
      <w:rFonts w:ascii="Times New Roman" w:hAnsi="Times New Roman"/>
      <w:sz w:val="22"/>
    </w:rPr>
  </w:style>
  <w:style w:type="paragraph" w:customStyle="1" w:styleId="aff4">
    <w:name w:val="a"/>
    <w:basedOn w:val="a"/>
    <w:rsid w:val="0053084B"/>
    <w:pPr>
      <w:spacing w:before="100" w:beforeAutospacing="1" w:after="100" w:afterAutospacing="1"/>
    </w:pPr>
    <w:rPr>
      <w:lang w:val="ru-RU"/>
    </w:rPr>
  </w:style>
  <w:style w:type="paragraph" w:customStyle="1" w:styleId="rvps2">
    <w:name w:val="rvps2"/>
    <w:basedOn w:val="a"/>
    <w:uiPriority w:val="99"/>
    <w:rsid w:val="0053084B"/>
    <w:pPr>
      <w:spacing w:before="100" w:beforeAutospacing="1" w:after="100" w:afterAutospacing="1"/>
    </w:pPr>
    <w:rPr>
      <w:lang w:val="ru-RU"/>
    </w:rPr>
  </w:style>
  <w:style w:type="paragraph" w:customStyle="1" w:styleId="msonormalcxspmiddle">
    <w:name w:val="msonormalcxspmiddle"/>
    <w:basedOn w:val="a"/>
    <w:rsid w:val="0053084B"/>
    <w:pPr>
      <w:spacing w:before="100" w:beforeAutospacing="1" w:after="100" w:afterAutospacing="1"/>
    </w:pPr>
    <w:rPr>
      <w:lang w:val="ru-RU"/>
    </w:rPr>
  </w:style>
  <w:style w:type="paragraph" w:customStyle="1" w:styleId="msonormalcxsplast">
    <w:name w:val="msonormalcxsplast"/>
    <w:basedOn w:val="a"/>
    <w:rsid w:val="0053084B"/>
    <w:pPr>
      <w:spacing w:before="100" w:beforeAutospacing="1" w:after="100" w:afterAutospacing="1"/>
    </w:pPr>
    <w:rPr>
      <w:lang w:val="ru-RU"/>
    </w:rPr>
  </w:style>
  <w:style w:type="paragraph" w:styleId="28">
    <w:name w:val="Body Text Indent 2"/>
    <w:basedOn w:val="a"/>
    <w:link w:val="29"/>
    <w:rsid w:val="0053084B"/>
    <w:pPr>
      <w:spacing w:after="120" w:line="480" w:lineRule="auto"/>
      <w:ind w:left="283"/>
    </w:pPr>
  </w:style>
  <w:style w:type="character" w:customStyle="1" w:styleId="29">
    <w:name w:val="Основной текст с отступом 2 Знак"/>
    <w:basedOn w:val="a0"/>
    <w:link w:val="28"/>
    <w:rsid w:val="0053084B"/>
    <w:rPr>
      <w:rFonts w:ascii="Times New Roman" w:eastAsia="Times New Roman" w:hAnsi="Times New Roman" w:cs="Times New Roman"/>
      <w:sz w:val="24"/>
      <w:szCs w:val="24"/>
      <w:lang w:val="uk-UA" w:eastAsia="ru-RU"/>
    </w:rPr>
  </w:style>
  <w:style w:type="paragraph" w:customStyle="1" w:styleId="LO-normal">
    <w:name w:val="LO-normal"/>
    <w:uiPriority w:val="99"/>
    <w:qFormat/>
    <w:rsid w:val="0053084B"/>
    <w:pPr>
      <w:spacing w:after="0" w:line="276" w:lineRule="auto"/>
    </w:pPr>
    <w:rPr>
      <w:rFonts w:ascii="Arial" w:eastAsia="Arial" w:hAnsi="Arial" w:cs="Arial"/>
      <w:color w:val="000000"/>
      <w:lang w:eastAsia="zh-CN"/>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Обычный (веб) Знак Знак1 Знак,Обычный (Web) Знак Знак Знак Знак Знак"/>
    <w:link w:val="a6"/>
    <w:uiPriority w:val="99"/>
    <w:locked/>
    <w:rsid w:val="0053084B"/>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53084B"/>
    <w:pPr>
      <w:spacing w:before="100" w:beforeAutospacing="1" w:after="100" w:afterAutospacing="1"/>
    </w:pPr>
    <w:rPr>
      <w:lang w:eastAsia="uk-UA"/>
    </w:rPr>
  </w:style>
  <w:style w:type="paragraph" w:customStyle="1" w:styleId="tbl-txt">
    <w:name w:val="tbl-txt"/>
    <w:basedOn w:val="a"/>
    <w:uiPriority w:val="99"/>
    <w:rsid w:val="0053084B"/>
    <w:pPr>
      <w:spacing w:before="100" w:beforeAutospacing="1" w:after="100" w:afterAutospacing="1"/>
    </w:pPr>
    <w:rPr>
      <w:lang w:eastAsia="uk-UA"/>
    </w:rPr>
  </w:style>
  <w:style w:type="paragraph" w:customStyle="1" w:styleId="m-6708675271004106574xfmc1">
    <w:name w:val="m_-6708675271004106574xfmc1"/>
    <w:basedOn w:val="a"/>
    <w:rsid w:val="0053084B"/>
    <w:pPr>
      <w:spacing w:before="100" w:beforeAutospacing="1" w:after="100" w:afterAutospacing="1"/>
    </w:pPr>
    <w:rPr>
      <w:lang w:eastAsia="uk-UA"/>
    </w:rPr>
  </w:style>
  <w:style w:type="paragraph" w:customStyle="1" w:styleId="2a">
    <w:name w:val="Обычный2"/>
    <w:rsid w:val="0053084B"/>
    <w:pPr>
      <w:spacing w:after="200" w:line="276" w:lineRule="auto"/>
    </w:pPr>
    <w:rPr>
      <w:rFonts w:ascii="Calibri" w:eastAsia="Calibri" w:hAnsi="Calibri" w:cs="Calibri"/>
      <w:lang w:val="uk-UA" w:eastAsia="ru-RU"/>
    </w:rPr>
  </w:style>
  <w:style w:type="paragraph" w:styleId="aff5">
    <w:name w:val="No Spacing"/>
    <w:uiPriority w:val="99"/>
    <w:qFormat/>
    <w:rsid w:val="0053084B"/>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rsid w:val="0053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F636-CD8F-4DBF-91A4-8B6A1DAD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43378</Words>
  <Characters>24727</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Циганок Ірина</cp:lastModifiedBy>
  <cp:revision>4</cp:revision>
  <dcterms:created xsi:type="dcterms:W3CDTF">2021-12-16T11:39:00Z</dcterms:created>
  <dcterms:modified xsi:type="dcterms:W3CDTF">2022-09-07T13:33:00Z</dcterms:modified>
</cp:coreProperties>
</file>