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14262B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15A258DA" w14:textId="3F30343B" w:rsidR="00F55AAD" w:rsidRPr="0014262B" w:rsidRDefault="00091EE8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 xml:space="preserve">. </w:t>
      </w:r>
      <w:r w:rsidR="00F55AAD" w:rsidRPr="0014262B">
        <w:rPr>
          <w:rFonts w:ascii="Times New Roman" w:hAnsi="Times New Roman" w:cs="Times New Roman"/>
          <w:sz w:val="20"/>
          <w:szCs w:val="20"/>
        </w:rPr>
        <w:t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</w:t>
      </w:r>
      <w:r w:rsidR="00EE5776">
        <w:rPr>
          <w:rFonts w:ascii="Times New Roman" w:hAnsi="Times New Roman" w:cs="Times New Roman"/>
          <w:sz w:val="20"/>
          <w:szCs w:val="20"/>
        </w:rPr>
        <w:t>ю</w:t>
      </w:r>
      <w:r w:rsidR="00F55AAD" w:rsidRPr="0014262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6E2088" w14:textId="65E9D975" w:rsidR="005167CE" w:rsidRPr="0014262B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14262B">
        <w:rPr>
          <w:rFonts w:ascii="Times New Roman" w:hAnsi="Times New Roman"/>
          <w:sz w:val="20"/>
          <w:szCs w:val="20"/>
          <w:lang w:val="uk-UA"/>
        </w:rPr>
        <w:t>на дату подання тендерної пропозиції директора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14262B">
        <w:rPr>
          <w:rFonts w:ascii="Times New Roman" w:hAnsi="Times New Roman"/>
          <w:sz w:val="20"/>
          <w:szCs w:val="20"/>
          <w:lang w:val="uk-UA"/>
        </w:rPr>
        <w:t>інженера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інженера з охорони праці,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>виконавця робіт</w:t>
      </w:r>
      <w:r w:rsidR="00091EE8">
        <w:rPr>
          <w:rFonts w:ascii="Times New Roman" w:hAnsi="Times New Roman"/>
          <w:sz w:val="20"/>
          <w:szCs w:val="20"/>
          <w:lang w:val="uk-UA"/>
        </w:rPr>
        <w:t>, або майстра</w:t>
      </w:r>
      <w:r w:rsidRPr="0014262B">
        <w:rPr>
          <w:rFonts w:ascii="Times New Roman" w:hAnsi="Times New Roman"/>
          <w:sz w:val="20"/>
          <w:szCs w:val="20"/>
          <w:lang w:val="uk-UA"/>
        </w:rPr>
        <w:t>.</w:t>
      </w:r>
    </w:p>
    <w:p w14:paraId="497E14BB" w14:textId="228E3218" w:rsidR="00483DB2" w:rsidRPr="002B4579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95067A" w:rsidRPr="0095067A">
        <w:rPr>
          <w:rFonts w:ascii="Times New Roman" w:hAnsi="Times New Roman"/>
          <w:sz w:val="20"/>
          <w:szCs w:val="20"/>
        </w:rPr>
        <w:t xml:space="preserve">З метою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своєчасного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виконання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всього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об’єму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робіт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об’єкті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учасник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повинен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мати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штаті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менше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12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осіб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Наявність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працівників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підтверджується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Податковим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розрахунком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витягом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нього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сум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доходу,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сплаченого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) на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користь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платників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податків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фізичних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осіб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, і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сум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утриманого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з них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податку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також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сум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нарахованого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єдиного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внеску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за ІІ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або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ІІІ квартал 2023 року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або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Звітом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із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праці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за ІІ </w:t>
      </w:r>
      <w:proofErr w:type="spellStart"/>
      <w:r w:rsidR="0095067A" w:rsidRPr="0095067A">
        <w:rPr>
          <w:rFonts w:ascii="Times New Roman" w:hAnsi="Times New Roman"/>
          <w:sz w:val="20"/>
          <w:szCs w:val="20"/>
        </w:rPr>
        <w:t>або</w:t>
      </w:r>
      <w:proofErr w:type="spellEnd"/>
      <w:r w:rsidR="0095067A" w:rsidRPr="0095067A">
        <w:rPr>
          <w:rFonts w:ascii="Times New Roman" w:hAnsi="Times New Roman"/>
          <w:sz w:val="20"/>
          <w:szCs w:val="20"/>
        </w:rPr>
        <w:t xml:space="preserve"> ІІІ квартал </w:t>
      </w:r>
      <w:r w:rsidR="002B4579">
        <w:rPr>
          <w:rFonts w:ascii="Times New Roman" w:hAnsi="Times New Roman"/>
          <w:sz w:val="20"/>
          <w:szCs w:val="20"/>
        </w:rPr>
        <w:t xml:space="preserve">2023 року, </w:t>
      </w:r>
      <w:proofErr w:type="spellStart"/>
      <w:r w:rsidR="002B4579">
        <w:rPr>
          <w:rFonts w:ascii="Times New Roman" w:hAnsi="Times New Roman"/>
          <w:sz w:val="20"/>
          <w:szCs w:val="20"/>
        </w:rPr>
        <w:t>або</w:t>
      </w:r>
      <w:proofErr w:type="spellEnd"/>
      <w:r w:rsidR="002B45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4579">
        <w:rPr>
          <w:rFonts w:ascii="Times New Roman" w:hAnsi="Times New Roman"/>
          <w:sz w:val="20"/>
          <w:szCs w:val="20"/>
        </w:rPr>
        <w:t>вересень</w:t>
      </w:r>
      <w:proofErr w:type="spellEnd"/>
      <w:r w:rsidR="002B4579">
        <w:rPr>
          <w:rFonts w:ascii="Times New Roman" w:hAnsi="Times New Roman"/>
          <w:sz w:val="20"/>
          <w:szCs w:val="20"/>
        </w:rPr>
        <w:t xml:space="preserve"> 2023 ро</w:t>
      </w:r>
      <w:r w:rsidR="002B4579">
        <w:rPr>
          <w:rFonts w:ascii="Times New Roman" w:hAnsi="Times New Roman"/>
          <w:sz w:val="20"/>
          <w:szCs w:val="20"/>
          <w:lang w:val="uk-UA"/>
        </w:rPr>
        <w:t>ку.</w:t>
      </w:r>
      <w:bookmarkStart w:id="0" w:name="_GoBack"/>
      <w:bookmarkEnd w:id="0"/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14262B" w:rsidRPr="0014262B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0510C14F" w:rsidR="00483DB2" w:rsidRPr="0014262B" w:rsidRDefault="00F55AAD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1.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підряду*(без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6E2D5160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218B6153" w:rsidR="00483DB2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будівництва (нового будівництва)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або реконструкції, або капітального ремонту, який передбачав утеплення фасаду або виконання робіт із енергозбереження</w:t>
      </w:r>
      <w:r w:rsidR="0095067A">
        <w:rPr>
          <w:rFonts w:ascii="Times New Roman" w:hAnsi="Times New Roman"/>
          <w:sz w:val="20"/>
          <w:szCs w:val="20"/>
          <w:lang w:val="uk-UA"/>
        </w:rPr>
        <w:t>.</w:t>
      </w:r>
    </w:p>
    <w:p w14:paraId="4E9E19F5" w14:textId="09C3314D" w:rsidR="0095067A" w:rsidRPr="0014262B" w:rsidRDefault="0095067A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2. </w:t>
      </w:r>
      <w:r w:rsidRPr="0095067A">
        <w:rPr>
          <w:rFonts w:ascii="Times New Roman" w:hAnsi="Times New Roman"/>
          <w:sz w:val="20"/>
          <w:szCs w:val="20"/>
          <w:lang w:val="uk-UA"/>
        </w:rPr>
        <w:t>Учасник закупівлі повинен підтвердити обсяг виконаних (реалізованих) будівельно – монтажних робіт за 2022 рік в обсязі не менше 5 млн. грн. (на підтвердження надати звітність за формою № 1-кб (місячна) із підтверджуючою інформацією про отримання вказаної звітності уповноваженим органом).</w:t>
      </w:r>
    </w:p>
    <w:p w14:paraId="5357CC0F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2461D7B6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791232B0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9F1B18">
        <w:rPr>
          <w:rFonts w:ascii="Times New Roman" w:hAnsi="Times New Roman"/>
          <w:sz w:val="20"/>
          <w:szCs w:val="20"/>
          <w:lang w:val="uk-UA"/>
        </w:rPr>
        <w:t>2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млн грн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2022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lastRenderedPageBreak/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B4579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923CDA"/>
    <w:rsid w:val="00927477"/>
    <w:rsid w:val="00931DC0"/>
    <w:rsid w:val="00942E43"/>
    <w:rsid w:val="0095067A"/>
    <w:rsid w:val="00951A9F"/>
    <w:rsid w:val="009565E4"/>
    <w:rsid w:val="00975971"/>
    <w:rsid w:val="009C1A20"/>
    <w:rsid w:val="009F1B18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69F5-D0AF-4481-8C51-920BE44A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2884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2023-01-02T10:26:00Z</cp:lastPrinted>
  <dcterms:created xsi:type="dcterms:W3CDTF">2023-07-24T13:31:00Z</dcterms:created>
  <dcterms:modified xsi:type="dcterms:W3CDTF">2023-10-13T15:44:00Z</dcterms:modified>
</cp:coreProperties>
</file>