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4C341" w14:textId="77777777" w:rsidR="00EB2A27" w:rsidRDefault="00EB2A27" w:rsidP="00EB2A27">
      <w:pPr>
        <w:autoSpaceDE w:val="0"/>
        <w:autoSpaceDN w:val="0"/>
        <w:adjustRightInd w:val="0"/>
        <w:spacing w:after="0" w:line="240" w:lineRule="auto"/>
        <w:jc w:val="right"/>
        <w:rPr>
          <w:rFonts w:ascii="Times New Roman" w:hAnsi="Times New Roman"/>
          <w:b/>
          <w:bCs/>
          <w:noProof/>
          <w:sz w:val="24"/>
          <w:szCs w:val="24"/>
          <w:lang w:val="uk-UA"/>
        </w:rPr>
      </w:pPr>
      <w:r>
        <w:rPr>
          <w:rFonts w:ascii="Times New Roman" w:hAnsi="Times New Roman"/>
          <w:b/>
          <w:bCs/>
          <w:noProof/>
          <w:sz w:val="24"/>
          <w:szCs w:val="24"/>
          <w:lang w:val="uk-UA"/>
        </w:rPr>
        <w:t>Додаток 4</w:t>
      </w:r>
    </w:p>
    <w:p w14:paraId="5D537079" w14:textId="77777777" w:rsidR="00EB2A27" w:rsidRPr="00A562CE" w:rsidRDefault="00EB2A27" w:rsidP="00EB2A27">
      <w:pPr>
        <w:tabs>
          <w:tab w:val="left" w:pos="3336"/>
        </w:tabs>
        <w:jc w:val="right"/>
        <w:rPr>
          <w:rFonts w:ascii="Times New Roman" w:hAnsi="Times New Roman"/>
          <w:b/>
          <w:noProof/>
          <w:sz w:val="24"/>
          <w:szCs w:val="24"/>
          <w:u w:val="single"/>
          <w:lang w:val="uk-UA"/>
        </w:rPr>
      </w:pPr>
      <w:r w:rsidRPr="00A562CE">
        <w:rPr>
          <w:rFonts w:ascii="Times New Roman" w:hAnsi="Times New Roman"/>
          <w:b/>
          <w:noProof/>
          <w:sz w:val="24"/>
          <w:szCs w:val="24"/>
          <w:u w:val="single"/>
          <w:lang w:val="uk-UA"/>
        </w:rPr>
        <w:t xml:space="preserve">Проєкт   </w:t>
      </w:r>
    </w:p>
    <w:p w14:paraId="650EC652" w14:textId="77777777" w:rsidR="00EB2A27" w:rsidRPr="00A562CE" w:rsidRDefault="00EB2A27" w:rsidP="00EB2A27">
      <w:pPr>
        <w:suppressAutoHyphens/>
        <w:spacing w:after="0" w:line="240" w:lineRule="auto"/>
        <w:jc w:val="center"/>
        <w:outlineLvl w:val="2"/>
        <w:rPr>
          <w:rFonts w:ascii="Times New Roman" w:hAnsi="Times New Roman"/>
          <w:b/>
          <w:bCs/>
          <w:noProof/>
          <w:sz w:val="24"/>
          <w:szCs w:val="24"/>
          <w:lang w:val="uk-UA" w:eastAsia="zh-CN"/>
        </w:rPr>
      </w:pPr>
      <w:r w:rsidRPr="00A562CE">
        <w:rPr>
          <w:rFonts w:ascii="Times New Roman" w:hAnsi="Times New Roman"/>
          <w:b/>
          <w:noProof/>
          <w:sz w:val="24"/>
          <w:szCs w:val="24"/>
          <w:lang w:val="uk-UA"/>
        </w:rPr>
        <w:t xml:space="preserve">    </w:t>
      </w:r>
      <w:r w:rsidRPr="00A562CE">
        <w:rPr>
          <w:rFonts w:ascii="Times New Roman" w:hAnsi="Times New Roman"/>
          <w:b/>
          <w:bCs/>
          <w:noProof/>
          <w:sz w:val="24"/>
          <w:szCs w:val="24"/>
          <w:lang w:val="uk-UA" w:eastAsia="zh-CN"/>
        </w:rPr>
        <w:t xml:space="preserve">Договір </w:t>
      </w:r>
      <w:r>
        <w:rPr>
          <w:rFonts w:ascii="Times New Roman" w:hAnsi="Times New Roman"/>
          <w:b/>
          <w:bCs/>
          <w:noProof/>
          <w:sz w:val="24"/>
          <w:szCs w:val="24"/>
          <w:lang w:val="uk-UA" w:eastAsia="zh-CN"/>
        </w:rPr>
        <w:t>№_____</w:t>
      </w:r>
      <w:r w:rsidRPr="00A562CE">
        <w:rPr>
          <w:rFonts w:ascii="Times New Roman" w:hAnsi="Times New Roman"/>
          <w:b/>
          <w:bCs/>
          <w:noProof/>
          <w:sz w:val="24"/>
          <w:szCs w:val="24"/>
          <w:lang w:val="uk-UA" w:eastAsia="zh-CN"/>
        </w:rPr>
        <w:br/>
      </w:r>
    </w:p>
    <w:p w14:paraId="02DB1501" w14:textId="77777777" w:rsidR="00EB2A27" w:rsidRPr="00A562CE" w:rsidRDefault="00EB2A27" w:rsidP="00EB2A27">
      <w:pPr>
        <w:suppressAutoHyphens/>
        <w:spacing w:after="0" w:line="240" w:lineRule="auto"/>
        <w:jc w:val="center"/>
        <w:outlineLvl w:val="2"/>
        <w:rPr>
          <w:rFonts w:ascii="Times New Roman" w:hAnsi="Times New Roman"/>
          <w:b/>
          <w:bCs/>
          <w:noProof/>
          <w:sz w:val="24"/>
          <w:szCs w:val="24"/>
          <w:lang w:val="uk-UA" w:eastAsia="zh-CN"/>
        </w:rPr>
      </w:pPr>
    </w:p>
    <w:p w14:paraId="29C17958" w14:textId="77777777" w:rsidR="00EB2A27" w:rsidRPr="00A562CE" w:rsidRDefault="00EB2A27" w:rsidP="00EB2A27">
      <w:pPr>
        <w:suppressAutoHyphens/>
        <w:spacing w:after="120" w:line="240" w:lineRule="auto"/>
        <w:ind w:left="283"/>
        <w:rPr>
          <w:rFonts w:ascii="Times New Roman" w:hAnsi="Times New Roman"/>
          <w:b/>
          <w:bCs/>
          <w:noProof/>
          <w:sz w:val="24"/>
          <w:szCs w:val="24"/>
          <w:lang w:val="uk-UA" w:eastAsia="zh-CN"/>
        </w:rPr>
      </w:pPr>
      <w:r w:rsidRPr="00A562CE">
        <w:rPr>
          <w:rFonts w:ascii="Times New Roman" w:hAnsi="Times New Roman"/>
          <w:b/>
          <w:noProof/>
          <w:sz w:val="24"/>
          <w:szCs w:val="24"/>
          <w:lang w:val="uk-UA" w:eastAsia="zh-CN"/>
        </w:rPr>
        <w:t>м. Одеса</w:t>
      </w:r>
      <w:r w:rsidRPr="00A562CE">
        <w:rPr>
          <w:rFonts w:ascii="Times New Roman" w:hAnsi="Times New Roman"/>
          <w:b/>
          <w:bCs/>
          <w:noProof/>
          <w:sz w:val="24"/>
          <w:szCs w:val="24"/>
          <w:lang w:val="uk-UA" w:eastAsia="zh-CN"/>
        </w:rPr>
        <w:t xml:space="preserve">                                 </w:t>
      </w:r>
      <w:r w:rsidRPr="00A562CE">
        <w:rPr>
          <w:rFonts w:ascii="Times New Roman" w:hAnsi="Times New Roman"/>
          <w:b/>
          <w:bCs/>
          <w:noProof/>
          <w:sz w:val="24"/>
          <w:szCs w:val="24"/>
          <w:lang w:val="uk-UA" w:eastAsia="zh-CN"/>
        </w:rPr>
        <w:tab/>
        <w:t xml:space="preserve">                                                     «___»____________202__ рік</w:t>
      </w:r>
    </w:p>
    <w:p w14:paraId="7E58DE5D" w14:textId="77777777" w:rsidR="00EB2A27" w:rsidRPr="00A562CE" w:rsidRDefault="00EB2A27" w:rsidP="00EB2A27">
      <w:pPr>
        <w:keepNext/>
        <w:numPr>
          <w:ilvl w:val="2"/>
          <w:numId w:val="0"/>
        </w:numPr>
        <w:tabs>
          <w:tab w:val="num" w:pos="0"/>
        </w:tabs>
        <w:suppressAutoHyphens/>
        <w:spacing w:before="80" w:after="0" w:line="240" w:lineRule="auto"/>
        <w:jc w:val="both"/>
        <w:outlineLvl w:val="2"/>
        <w:rPr>
          <w:rFonts w:ascii="Times New Roman" w:hAnsi="Times New Roman"/>
          <w:bCs/>
          <w:noProof/>
          <w:sz w:val="24"/>
          <w:szCs w:val="24"/>
          <w:lang w:val="uk-UA" w:eastAsia="zh-CN"/>
        </w:rPr>
      </w:pPr>
      <w:r w:rsidRPr="00A562CE">
        <w:rPr>
          <w:rFonts w:ascii="Times New Roman" w:eastAsia="Calibri" w:hAnsi="Times New Roman"/>
          <w:b/>
          <w:bCs/>
          <w:noProof/>
          <w:color w:val="000000"/>
          <w:sz w:val="24"/>
          <w:szCs w:val="24"/>
          <w:lang w:val="uk-UA" w:eastAsia="zh-CN"/>
        </w:rPr>
        <w:t>________________________________</w:t>
      </w:r>
      <w:r w:rsidRPr="00A562CE">
        <w:rPr>
          <w:rFonts w:ascii="Times New Roman" w:eastAsia="Calibri" w:hAnsi="Times New Roman"/>
          <w:bCs/>
          <w:noProof/>
          <w:color w:val="000000"/>
          <w:sz w:val="24"/>
          <w:szCs w:val="24"/>
          <w:lang w:val="uk-UA" w:eastAsia="zh-CN"/>
        </w:rPr>
        <w:t xml:space="preserve"> (ідентифікаційний код юридичної особи _________________, місцезнаходження юридичної особи: __________________________), що діє на підставі ліцензії на право провадження господарської діяльності з постачання електричної енергії споживачу, виданої НКРЕКП згідно з Постановою № </w:t>
      </w:r>
      <w:r>
        <w:rPr>
          <w:rFonts w:ascii="Times New Roman" w:eastAsia="Calibri" w:hAnsi="Times New Roman"/>
          <w:bCs/>
          <w:noProof/>
          <w:color w:val="000000"/>
          <w:sz w:val="24"/>
          <w:szCs w:val="24"/>
          <w:lang w:val="uk-UA" w:eastAsia="zh-CN"/>
        </w:rPr>
        <w:t xml:space="preserve">___ </w:t>
      </w:r>
      <w:r w:rsidRPr="00A562CE">
        <w:rPr>
          <w:rFonts w:ascii="Times New Roman" w:eastAsia="Calibri" w:hAnsi="Times New Roman"/>
          <w:bCs/>
          <w:noProof/>
          <w:color w:val="000000"/>
          <w:sz w:val="24"/>
          <w:szCs w:val="24"/>
          <w:lang w:val="uk-UA" w:eastAsia="zh-CN"/>
        </w:rPr>
        <w:t xml:space="preserve">від </w:t>
      </w:r>
      <w:r>
        <w:rPr>
          <w:rFonts w:ascii="Times New Roman" w:eastAsia="Calibri" w:hAnsi="Times New Roman"/>
          <w:bCs/>
          <w:noProof/>
          <w:color w:val="000000"/>
          <w:sz w:val="24"/>
          <w:szCs w:val="24"/>
          <w:lang w:val="uk-UA" w:eastAsia="zh-CN"/>
        </w:rPr>
        <w:t>____________</w:t>
      </w:r>
      <w:r w:rsidRPr="00A562CE">
        <w:rPr>
          <w:rFonts w:ascii="Times New Roman" w:eastAsia="Calibri" w:hAnsi="Times New Roman"/>
          <w:bCs/>
          <w:noProof/>
          <w:color w:val="000000"/>
          <w:sz w:val="24"/>
          <w:szCs w:val="24"/>
          <w:lang w:val="uk-UA" w:eastAsia="zh-CN"/>
        </w:rPr>
        <w:t>р. (далі – «Постачальник»), в особі_______________, який діє на підставі___________</w:t>
      </w:r>
      <w:r w:rsidRPr="00A562CE">
        <w:rPr>
          <w:rFonts w:ascii="Times New Roman" w:hAnsi="Times New Roman"/>
          <w:bCs/>
          <w:noProof/>
          <w:sz w:val="24"/>
          <w:szCs w:val="24"/>
          <w:lang w:val="uk-UA" w:eastAsia="zh-CN"/>
        </w:rPr>
        <w:t xml:space="preserve">, з однієї сторони та Комунальне некомерційне підприємство «Міська клінічна лікарня №10» Одеської міської ради, (далі – «Споживач»), в особі директора </w:t>
      </w:r>
      <w:r>
        <w:rPr>
          <w:rFonts w:ascii="Times New Roman" w:hAnsi="Times New Roman"/>
          <w:bCs/>
          <w:noProof/>
          <w:sz w:val="24"/>
          <w:szCs w:val="24"/>
          <w:lang w:val="uk-UA" w:eastAsia="zh-CN"/>
        </w:rPr>
        <w:t>___________</w:t>
      </w:r>
      <w:r w:rsidRPr="00A562CE">
        <w:rPr>
          <w:rFonts w:ascii="Times New Roman" w:hAnsi="Times New Roman"/>
          <w:bCs/>
          <w:noProof/>
          <w:sz w:val="24"/>
          <w:szCs w:val="24"/>
          <w:lang w:val="uk-UA" w:eastAsia="zh-CN"/>
        </w:rPr>
        <w:t xml:space="preserve">, який діє на підставі </w:t>
      </w:r>
      <w:r>
        <w:rPr>
          <w:rFonts w:ascii="Times New Roman" w:hAnsi="Times New Roman"/>
          <w:bCs/>
          <w:noProof/>
          <w:sz w:val="24"/>
          <w:szCs w:val="24"/>
          <w:lang w:val="uk-UA" w:eastAsia="zh-CN"/>
        </w:rPr>
        <w:t>_________</w:t>
      </w:r>
      <w:r w:rsidRPr="00A562CE">
        <w:rPr>
          <w:rFonts w:ascii="Times New Roman" w:hAnsi="Times New Roman"/>
          <w:bCs/>
          <w:noProof/>
          <w:sz w:val="24"/>
          <w:szCs w:val="24"/>
          <w:lang w:val="uk-UA" w:eastAsia="zh-CN"/>
        </w:rPr>
        <w:t xml:space="preserve">, з другої сторони, в подальшому іменовані – «Сторони», уклали цей </w:t>
      </w:r>
      <w:r>
        <w:rPr>
          <w:rFonts w:ascii="Times New Roman" w:hAnsi="Times New Roman"/>
          <w:bCs/>
          <w:noProof/>
          <w:sz w:val="24"/>
          <w:szCs w:val="24"/>
          <w:lang w:val="uk-UA" w:eastAsia="zh-CN"/>
        </w:rPr>
        <w:t>Д</w:t>
      </w:r>
      <w:r w:rsidRPr="00A562CE">
        <w:rPr>
          <w:rFonts w:ascii="Times New Roman" w:hAnsi="Times New Roman"/>
          <w:bCs/>
          <w:noProof/>
          <w:sz w:val="24"/>
          <w:szCs w:val="24"/>
          <w:lang w:val="uk-UA" w:eastAsia="zh-CN"/>
        </w:rPr>
        <w:t xml:space="preserve">оговір </w:t>
      </w:r>
      <w:r>
        <w:rPr>
          <w:rFonts w:ascii="Times New Roman" w:hAnsi="Times New Roman"/>
          <w:bCs/>
          <w:noProof/>
          <w:sz w:val="24"/>
          <w:szCs w:val="24"/>
          <w:lang w:val="uk-UA" w:eastAsia="zh-CN"/>
        </w:rPr>
        <w:t xml:space="preserve">№ ___ від ___________ 2024 року </w:t>
      </w:r>
      <w:r w:rsidRPr="00A562CE">
        <w:rPr>
          <w:rFonts w:ascii="Times New Roman" w:hAnsi="Times New Roman"/>
          <w:bCs/>
          <w:noProof/>
          <w:sz w:val="24"/>
          <w:szCs w:val="24"/>
          <w:lang w:val="uk-UA" w:eastAsia="zh-CN"/>
        </w:rPr>
        <w:t>(далі – Договір) про наступне.</w:t>
      </w:r>
    </w:p>
    <w:p w14:paraId="32578BE0" w14:textId="77777777" w:rsidR="00EB2A27" w:rsidRPr="00A562CE" w:rsidRDefault="00EB2A27" w:rsidP="00EB2A27">
      <w:pPr>
        <w:keepNext/>
        <w:numPr>
          <w:ilvl w:val="2"/>
          <w:numId w:val="0"/>
        </w:numPr>
        <w:tabs>
          <w:tab w:val="num" w:pos="0"/>
        </w:tabs>
        <w:suppressAutoHyphens/>
        <w:spacing w:before="80" w:after="0" w:line="240" w:lineRule="auto"/>
        <w:jc w:val="center"/>
        <w:outlineLvl w:val="2"/>
        <w:rPr>
          <w:rFonts w:ascii="Times New Roman" w:hAnsi="Times New Roman"/>
          <w:b/>
          <w:bCs/>
          <w:noProof/>
          <w:sz w:val="24"/>
          <w:szCs w:val="24"/>
          <w:lang w:val="uk-UA" w:eastAsia="zh-CN"/>
        </w:rPr>
      </w:pPr>
      <w:r w:rsidRPr="00A562CE">
        <w:rPr>
          <w:rFonts w:ascii="Times New Roman" w:hAnsi="Times New Roman"/>
          <w:b/>
          <w:bCs/>
          <w:noProof/>
          <w:sz w:val="24"/>
          <w:szCs w:val="24"/>
          <w:lang w:val="uk-UA" w:eastAsia="zh-CN"/>
        </w:rPr>
        <w:t>1. Загальні положення</w:t>
      </w:r>
    </w:p>
    <w:p w14:paraId="639DCE0A" w14:textId="77777777" w:rsidR="00EB2A27" w:rsidRPr="00A562CE" w:rsidRDefault="00EB2A27" w:rsidP="00EB2A27">
      <w:pPr>
        <w:suppressAutoHyphens/>
        <w:spacing w:before="80" w:after="0" w:line="240" w:lineRule="auto"/>
        <w:jc w:val="both"/>
        <w:rPr>
          <w:rFonts w:ascii="Times New Roman" w:hAnsi="Times New Roman"/>
          <w:strike/>
          <w:noProof/>
          <w:sz w:val="24"/>
          <w:szCs w:val="24"/>
          <w:lang w:val="uk-UA" w:eastAsia="zh-CN"/>
        </w:rPr>
      </w:pPr>
      <w:r w:rsidRPr="00A562CE">
        <w:rPr>
          <w:rFonts w:ascii="Times New Roman" w:hAnsi="Times New Roman"/>
          <w:noProof/>
          <w:sz w:val="24"/>
          <w:szCs w:val="24"/>
          <w:lang w:val="uk-UA" w:eastAsia="zh-CN"/>
        </w:rPr>
        <w:t>1.1. Цей</w:t>
      </w:r>
      <w:r>
        <w:rPr>
          <w:rFonts w:ascii="Times New Roman" w:hAnsi="Times New Roman"/>
          <w:noProof/>
          <w:sz w:val="24"/>
          <w:szCs w:val="24"/>
          <w:lang w:val="uk-UA" w:eastAsia="zh-CN"/>
        </w:rPr>
        <w:t xml:space="preserve"> Договір</w:t>
      </w:r>
      <w:r w:rsidRPr="00A562CE">
        <w:rPr>
          <w:rFonts w:ascii="Times New Roman" w:hAnsi="Times New Roman"/>
          <w:noProof/>
          <w:sz w:val="24"/>
          <w:szCs w:val="24"/>
          <w:lang w:val="uk-UA" w:eastAsia="zh-CN"/>
        </w:rPr>
        <w:t xml:space="preserve"> є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за взаємною згодою Сторін, з урахуванням статей 633, 634, 641, 642 Цивільного кодексу України та абз.3,4 п.3.1.7 Правил роздрібного ринку електричної енергії», які затверджені Постановою НКРЕКП № 312 від 14.03.2018 р.</w:t>
      </w:r>
    </w:p>
    <w:p w14:paraId="37F64248" w14:textId="77777777" w:rsidR="00EB2A27" w:rsidRPr="00A562CE" w:rsidRDefault="00EB2A27" w:rsidP="00EB2A27">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 312 (далі - ПРРЕЕ), та є однаковими для всіх споживачів.</w:t>
      </w:r>
      <w:r>
        <w:rPr>
          <w:rFonts w:ascii="Times New Roman" w:hAnsi="Times New Roman"/>
          <w:noProof/>
          <w:sz w:val="24"/>
          <w:szCs w:val="24"/>
          <w:lang w:val="uk-UA" w:eastAsia="zh-CN"/>
        </w:rPr>
        <w:t xml:space="preserve"> </w:t>
      </w:r>
      <w:r w:rsidRPr="009850AE">
        <w:rPr>
          <w:rFonts w:ascii="Times New Roman" w:hAnsi="Times New Roman"/>
          <w:noProof/>
          <w:sz w:val="24"/>
          <w:szCs w:val="24"/>
          <w:lang w:val="uk-UA" w:eastAsia="zh-CN"/>
        </w:rPr>
        <w:t>Та відповідно до Закону України «Про публічні закупівлі» № 922-VIII від 25.12.2015 року (зі змінами) (далі - Закон) та Постанови КМУ від 12 жовтня 2022 р. № 1178 «</w:t>
      </w:r>
      <w:r w:rsidRPr="00E052CD">
        <w:rPr>
          <w:rFonts w:ascii="Times New Roman" w:hAnsi="Times New Roman"/>
          <w:noProof/>
          <w:sz w:val="24"/>
          <w:szCs w:val="24"/>
          <w:lang w:val="uk-UA" w:eastAsia="zh-CN"/>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850AE">
        <w:rPr>
          <w:rFonts w:ascii="Times New Roman" w:hAnsi="Times New Roman"/>
          <w:noProof/>
          <w:sz w:val="24"/>
          <w:szCs w:val="24"/>
          <w:lang w:val="uk-UA" w:eastAsia="zh-CN"/>
        </w:rPr>
        <w:t>» (зі змінами) (далі – Особливості).</w:t>
      </w:r>
      <w:r>
        <w:rPr>
          <w:rFonts w:ascii="Times New Roman" w:hAnsi="Times New Roman"/>
          <w:noProof/>
          <w:sz w:val="24"/>
          <w:szCs w:val="24"/>
          <w:lang w:val="uk-UA" w:eastAsia="zh-CN"/>
        </w:rPr>
        <w:t xml:space="preserve"> </w:t>
      </w:r>
    </w:p>
    <w:p w14:paraId="7D59862A"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bCs/>
          <w:noProof/>
          <w:sz w:val="24"/>
          <w:szCs w:val="24"/>
          <w:lang w:val="uk-UA" w:eastAsia="zh-CN"/>
        </w:rPr>
        <w:t xml:space="preserve">Далі по тексту цього Договору Постачальник може іменуватися також Учасник, а Споживач – може іменуватися Замовник. Крім того, </w:t>
      </w:r>
      <w:r w:rsidRPr="00A562CE">
        <w:rPr>
          <w:rFonts w:ascii="Times New Roman" w:hAnsi="Times New Roman"/>
          <w:noProof/>
          <w:sz w:val="24"/>
          <w:szCs w:val="24"/>
          <w:lang w:val="uk-UA" w:eastAsia="zh-CN"/>
        </w:rPr>
        <w:t>Постачальник або Споживач можуть іменуватися Сторона, а разом - Сторони.</w:t>
      </w:r>
    </w:p>
    <w:p w14:paraId="6E7CFA6F" w14:textId="77777777" w:rsidR="00EB2A27" w:rsidRPr="00A562CE" w:rsidRDefault="00EB2A27" w:rsidP="00EB2A27">
      <w:pPr>
        <w:keepNext/>
        <w:numPr>
          <w:ilvl w:val="2"/>
          <w:numId w:val="0"/>
        </w:numPr>
        <w:tabs>
          <w:tab w:val="num" w:pos="0"/>
        </w:tabs>
        <w:suppressAutoHyphens/>
        <w:spacing w:before="80" w:after="0" w:line="240" w:lineRule="auto"/>
        <w:jc w:val="center"/>
        <w:outlineLvl w:val="2"/>
        <w:rPr>
          <w:rFonts w:ascii="Times New Roman" w:hAnsi="Times New Roman"/>
          <w:b/>
          <w:bCs/>
          <w:noProof/>
          <w:sz w:val="24"/>
          <w:szCs w:val="24"/>
          <w:lang w:val="uk-UA" w:eastAsia="zh-CN"/>
        </w:rPr>
      </w:pPr>
      <w:r w:rsidRPr="00A562CE">
        <w:rPr>
          <w:rFonts w:ascii="Times New Roman" w:hAnsi="Times New Roman"/>
          <w:b/>
          <w:bCs/>
          <w:noProof/>
          <w:sz w:val="24"/>
          <w:szCs w:val="24"/>
          <w:lang w:val="uk-UA" w:eastAsia="zh-CN"/>
        </w:rPr>
        <w:t>2. Предмет Договору</w:t>
      </w:r>
    </w:p>
    <w:p w14:paraId="4BA053DB"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 xml:space="preserve">2.1. За цим Договором Постачальник продає </w:t>
      </w:r>
      <w:r w:rsidRPr="00A562CE">
        <w:rPr>
          <w:rFonts w:ascii="Times New Roman" w:hAnsi="Times New Roman"/>
          <w:b/>
          <w:noProof/>
          <w:sz w:val="24"/>
          <w:szCs w:val="24"/>
          <w:lang w:val="uk-UA" w:eastAsia="zh-CN"/>
        </w:rPr>
        <w:t>електричну енергію</w:t>
      </w:r>
      <w:r w:rsidRPr="00A562CE">
        <w:rPr>
          <w:rFonts w:ascii="Times New Roman" w:hAnsi="Times New Roman"/>
          <w:noProof/>
          <w:sz w:val="24"/>
          <w:szCs w:val="24"/>
          <w:lang w:val="uk-UA" w:eastAsia="zh-CN"/>
        </w:rPr>
        <w:t xml:space="preserve">, за кодом CPV за ДК 021:2015-09310000-5 – </w:t>
      </w:r>
      <w:r w:rsidRPr="00A562CE">
        <w:rPr>
          <w:rFonts w:ascii="Times New Roman" w:hAnsi="Times New Roman"/>
          <w:b/>
          <w:noProof/>
          <w:sz w:val="24"/>
          <w:szCs w:val="24"/>
          <w:lang w:val="uk-UA" w:eastAsia="zh-CN"/>
        </w:rPr>
        <w:t>Електрична енергія</w:t>
      </w:r>
      <w:r>
        <w:rPr>
          <w:rFonts w:ascii="Times New Roman" w:hAnsi="Times New Roman"/>
          <w:b/>
          <w:noProof/>
          <w:sz w:val="24"/>
          <w:szCs w:val="24"/>
          <w:lang w:val="uk-UA" w:eastAsia="zh-CN"/>
        </w:rPr>
        <w:t xml:space="preserve">. </w:t>
      </w:r>
      <w:r w:rsidRPr="00A562CE">
        <w:rPr>
          <w:rFonts w:ascii="Times New Roman" w:hAnsi="Times New Roman"/>
          <w:b/>
          <w:noProof/>
          <w:sz w:val="24"/>
          <w:szCs w:val="24"/>
          <w:lang w:val="uk-UA" w:eastAsia="zh-CN"/>
        </w:rPr>
        <w:t>Електрична енергія</w:t>
      </w:r>
      <w:r w:rsidRPr="00A562CE">
        <w:rPr>
          <w:rFonts w:ascii="Times New Roman" w:hAnsi="Times New Roman"/>
          <w:noProof/>
          <w:sz w:val="24"/>
          <w:szCs w:val="24"/>
          <w:lang w:val="uk-UA" w:eastAsia="zh-CN"/>
        </w:rPr>
        <w:t>,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60BDE92D"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Кількість електричної енергії на 202</w:t>
      </w:r>
      <w:r>
        <w:rPr>
          <w:rFonts w:ascii="Times New Roman" w:hAnsi="Times New Roman"/>
          <w:noProof/>
          <w:sz w:val="24"/>
          <w:szCs w:val="24"/>
          <w:lang w:val="uk-UA" w:eastAsia="zh-CN"/>
        </w:rPr>
        <w:t>4</w:t>
      </w:r>
      <w:r w:rsidRPr="00A562CE">
        <w:rPr>
          <w:rFonts w:ascii="Times New Roman" w:hAnsi="Times New Roman"/>
          <w:noProof/>
          <w:sz w:val="24"/>
          <w:szCs w:val="24"/>
          <w:lang w:val="uk-UA" w:eastAsia="zh-CN"/>
        </w:rPr>
        <w:t xml:space="preserve"> рік визначено в обсязі </w:t>
      </w:r>
      <w:r w:rsidRPr="00A562CE">
        <w:rPr>
          <w:rFonts w:ascii="Times New Roman" w:hAnsi="Times New Roman"/>
          <w:b/>
          <w:noProof/>
          <w:sz w:val="24"/>
          <w:szCs w:val="24"/>
          <w:lang w:val="uk-UA" w:eastAsia="zh-CN"/>
        </w:rPr>
        <w:t>________ кВт•год</w:t>
      </w:r>
      <w:r w:rsidRPr="00A562CE">
        <w:rPr>
          <w:rFonts w:ascii="Times New Roman" w:hAnsi="Times New Roman"/>
          <w:noProof/>
          <w:sz w:val="24"/>
          <w:szCs w:val="24"/>
          <w:lang w:val="uk-UA" w:eastAsia="zh-CN"/>
        </w:rPr>
        <w:t>.  відповідно до Додатку 3 до Договору «</w:t>
      </w:r>
      <w:r w:rsidRPr="00A562CE">
        <w:rPr>
          <w:rFonts w:ascii="Times New Roman" w:hAnsi="Times New Roman"/>
          <w:bCs/>
          <w:noProof/>
          <w:sz w:val="24"/>
          <w:szCs w:val="24"/>
          <w:lang w:val="uk-UA" w:eastAsia="zh-CN"/>
        </w:rPr>
        <w:t>Обсяги постачання (закупівлі) електричної енергії  Споживачу (чем)</w:t>
      </w:r>
      <w:r w:rsidRPr="00A562CE">
        <w:rPr>
          <w:rFonts w:ascii="Times New Roman" w:hAnsi="Times New Roman"/>
          <w:noProof/>
          <w:sz w:val="24"/>
          <w:szCs w:val="24"/>
          <w:lang w:val="uk-UA" w:eastAsia="zh-CN"/>
        </w:rPr>
        <w:t>».</w:t>
      </w:r>
    </w:p>
    <w:p w14:paraId="70A73D69"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розподілу/передачі (далі- Оператор системи) договору про надання послуг, на підставі якого Споживач набуває право отримувати послугу з розподілу/передачі електричної енергії.</w:t>
      </w:r>
    </w:p>
    <w:p w14:paraId="5AEBCBB8" w14:textId="77777777" w:rsidR="00EB2A27" w:rsidRPr="00A562CE" w:rsidRDefault="00EB2A27" w:rsidP="00EB2A27">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hAnsi="Times New Roman"/>
          <w:bCs/>
          <w:noProof/>
          <w:sz w:val="24"/>
          <w:szCs w:val="24"/>
          <w:lang w:val="uk-UA" w:eastAsia="zh-CN"/>
        </w:rPr>
      </w:pPr>
      <w:r w:rsidRPr="00A562CE">
        <w:rPr>
          <w:rFonts w:ascii="Times New Roman" w:hAnsi="Times New Roman"/>
          <w:bCs/>
          <w:noProof/>
          <w:sz w:val="24"/>
          <w:szCs w:val="24"/>
          <w:lang w:val="uk-UA" w:eastAsia="zh-CN"/>
        </w:rPr>
        <w:t xml:space="preserve">2.3. Строк постачання електричної енергії: протягом </w:t>
      </w:r>
      <w:r w:rsidRPr="00A562CE">
        <w:rPr>
          <w:rFonts w:ascii="Times New Roman" w:hAnsi="Times New Roman"/>
          <w:noProof/>
          <w:sz w:val="24"/>
          <w:szCs w:val="24"/>
          <w:lang w:val="uk-UA" w:eastAsia="zh-CN"/>
        </w:rPr>
        <w:t>202</w:t>
      </w:r>
      <w:r>
        <w:rPr>
          <w:rFonts w:ascii="Times New Roman" w:hAnsi="Times New Roman"/>
          <w:noProof/>
          <w:sz w:val="24"/>
          <w:szCs w:val="24"/>
          <w:lang w:val="uk-UA" w:eastAsia="zh-CN"/>
        </w:rPr>
        <w:t>4</w:t>
      </w:r>
      <w:r w:rsidRPr="00A562CE">
        <w:rPr>
          <w:rFonts w:ascii="Times New Roman" w:hAnsi="Times New Roman"/>
          <w:noProof/>
          <w:sz w:val="24"/>
          <w:szCs w:val="24"/>
          <w:lang w:val="uk-UA" w:eastAsia="zh-CN"/>
        </w:rPr>
        <w:t xml:space="preserve"> року (до 31 грудня 202</w:t>
      </w:r>
      <w:r>
        <w:rPr>
          <w:rFonts w:ascii="Times New Roman" w:hAnsi="Times New Roman"/>
          <w:noProof/>
          <w:sz w:val="24"/>
          <w:szCs w:val="24"/>
          <w:lang w:val="uk-UA" w:eastAsia="zh-CN"/>
        </w:rPr>
        <w:t>4</w:t>
      </w:r>
      <w:r w:rsidRPr="00A562CE">
        <w:rPr>
          <w:rFonts w:ascii="Times New Roman" w:hAnsi="Times New Roman"/>
          <w:noProof/>
          <w:sz w:val="24"/>
          <w:szCs w:val="24"/>
          <w:lang w:val="uk-UA" w:eastAsia="zh-CN"/>
        </w:rPr>
        <w:t xml:space="preserve"> року включно).</w:t>
      </w:r>
    </w:p>
    <w:p w14:paraId="22F3454F"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bCs/>
          <w:noProof/>
          <w:sz w:val="24"/>
          <w:szCs w:val="24"/>
          <w:lang w:val="uk-UA" w:eastAsia="zh-CN"/>
        </w:rPr>
        <w:t>2.4. Місце постачання електричної енергії: 65074, Україна, м. Одеса, вул. Маршала Малиновського, 61-А та вул. Маршала Малиновського, 71/1</w:t>
      </w:r>
    </w:p>
    <w:p w14:paraId="69B6BE04" w14:textId="77777777" w:rsidR="00EB2A27" w:rsidRPr="00A562CE" w:rsidRDefault="00EB2A27" w:rsidP="00EB2A27">
      <w:pPr>
        <w:suppressAutoHyphens/>
        <w:spacing w:after="0" w:line="240" w:lineRule="auto"/>
        <w:jc w:val="both"/>
        <w:rPr>
          <w:rFonts w:ascii="Times New Roman" w:hAnsi="Times New Roman"/>
          <w:bCs/>
          <w:noProof/>
          <w:color w:val="FF0000"/>
          <w:sz w:val="24"/>
          <w:szCs w:val="24"/>
          <w:lang w:val="uk-UA" w:eastAsia="zh-CN"/>
        </w:rPr>
      </w:pPr>
    </w:p>
    <w:p w14:paraId="22A482E3" w14:textId="77777777" w:rsidR="00EB2A27" w:rsidRPr="00A562CE" w:rsidRDefault="00EB2A27" w:rsidP="00EB2A27">
      <w:pPr>
        <w:keepNext/>
        <w:numPr>
          <w:ilvl w:val="2"/>
          <w:numId w:val="0"/>
        </w:numPr>
        <w:tabs>
          <w:tab w:val="num" w:pos="0"/>
        </w:tabs>
        <w:suppressAutoHyphens/>
        <w:spacing w:after="0" w:line="240" w:lineRule="auto"/>
        <w:jc w:val="center"/>
        <w:outlineLvl w:val="2"/>
        <w:rPr>
          <w:rFonts w:ascii="Times New Roman" w:hAnsi="Times New Roman"/>
          <w:b/>
          <w:bCs/>
          <w:noProof/>
          <w:sz w:val="24"/>
          <w:szCs w:val="24"/>
          <w:lang w:val="uk-UA" w:eastAsia="zh-CN"/>
        </w:rPr>
      </w:pPr>
      <w:r w:rsidRPr="00A562CE">
        <w:rPr>
          <w:rFonts w:ascii="Times New Roman" w:hAnsi="Times New Roman"/>
          <w:b/>
          <w:bCs/>
          <w:noProof/>
          <w:sz w:val="24"/>
          <w:szCs w:val="24"/>
          <w:lang w:val="uk-UA" w:eastAsia="zh-CN"/>
        </w:rPr>
        <w:t>3. Умови постачання</w:t>
      </w:r>
    </w:p>
    <w:p w14:paraId="1C3DF35E"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3.1. Початком постачання електричної енергії Споживачу є дата, зазначена в заяві-приєднанні, яка є додатком 1 до цього Договору.</w:t>
      </w:r>
    </w:p>
    <w:p w14:paraId="0FAE19C5"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lastRenderedPageBreak/>
        <w:t>3.2. Споживач має право вільно змінювати Постачальника відповідно до процедури, визначеної ПРРЕЕ, та умов цього Договору.</w:t>
      </w:r>
    </w:p>
    <w:p w14:paraId="251F4C05"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p>
    <w:p w14:paraId="3CB43129" w14:textId="77777777" w:rsidR="00EB2A27" w:rsidRPr="00A562CE" w:rsidRDefault="00EB2A27" w:rsidP="00EB2A27">
      <w:pPr>
        <w:keepNext/>
        <w:numPr>
          <w:ilvl w:val="2"/>
          <w:numId w:val="0"/>
        </w:numPr>
        <w:tabs>
          <w:tab w:val="num" w:pos="0"/>
        </w:tabs>
        <w:suppressAutoHyphens/>
        <w:spacing w:after="0" w:line="240" w:lineRule="auto"/>
        <w:jc w:val="center"/>
        <w:outlineLvl w:val="2"/>
        <w:rPr>
          <w:rFonts w:ascii="Times New Roman" w:hAnsi="Times New Roman"/>
          <w:b/>
          <w:bCs/>
          <w:noProof/>
          <w:sz w:val="24"/>
          <w:szCs w:val="24"/>
          <w:lang w:val="uk-UA" w:eastAsia="zh-CN"/>
        </w:rPr>
      </w:pPr>
      <w:r w:rsidRPr="00A562CE">
        <w:rPr>
          <w:rFonts w:ascii="Times New Roman" w:hAnsi="Times New Roman"/>
          <w:b/>
          <w:bCs/>
          <w:noProof/>
          <w:sz w:val="24"/>
          <w:szCs w:val="24"/>
          <w:lang w:val="uk-UA" w:eastAsia="zh-CN"/>
        </w:rPr>
        <w:t>4. Якість постачання електричної енергії</w:t>
      </w:r>
    </w:p>
    <w:p w14:paraId="67CEC776"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02C6E458"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2332BBB8"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6C583AB7" w14:textId="77777777" w:rsidR="00EB2A27" w:rsidRPr="00A562CE" w:rsidRDefault="00EB2A27" w:rsidP="00EB2A27">
      <w:pPr>
        <w:suppressAutoHyphens/>
        <w:spacing w:before="80" w:after="0" w:line="240" w:lineRule="auto"/>
        <w:jc w:val="both"/>
        <w:rPr>
          <w:rFonts w:ascii="Times New Roman" w:hAnsi="Times New Roman"/>
          <w:noProof/>
          <w:sz w:val="24"/>
          <w:szCs w:val="24"/>
          <w:lang w:val="uk-UA" w:eastAsia="zh-CN"/>
        </w:rPr>
      </w:pPr>
    </w:p>
    <w:p w14:paraId="0FD16A28" w14:textId="77777777" w:rsidR="00EB2A27" w:rsidRPr="00A562CE" w:rsidRDefault="00EB2A27" w:rsidP="00EB2A27">
      <w:pPr>
        <w:keepNext/>
        <w:numPr>
          <w:ilvl w:val="2"/>
          <w:numId w:val="0"/>
        </w:numPr>
        <w:tabs>
          <w:tab w:val="num" w:pos="0"/>
        </w:tabs>
        <w:suppressAutoHyphens/>
        <w:spacing w:before="80" w:after="0" w:line="240" w:lineRule="auto"/>
        <w:jc w:val="center"/>
        <w:outlineLvl w:val="2"/>
        <w:rPr>
          <w:rFonts w:ascii="Times New Roman" w:hAnsi="Times New Roman"/>
          <w:b/>
          <w:bCs/>
          <w:noProof/>
          <w:sz w:val="24"/>
          <w:szCs w:val="24"/>
          <w:lang w:val="uk-UA" w:eastAsia="zh-CN"/>
        </w:rPr>
      </w:pPr>
      <w:r w:rsidRPr="00A562CE">
        <w:rPr>
          <w:rFonts w:ascii="Times New Roman" w:hAnsi="Times New Roman"/>
          <w:b/>
          <w:bCs/>
          <w:noProof/>
          <w:sz w:val="24"/>
          <w:szCs w:val="24"/>
          <w:lang w:val="uk-UA" w:eastAsia="zh-CN"/>
        </w:rPr>
        <w:t>5. Ціна, порядок обліку та оплати електричної енергії</w:t>
      </w:r>
    </w:p>
    <w:p w14:paraId="6FE234C1" w14:textId="77777777" w:rsidR="00EB2A27" w:rsidRPr="00A562CE" w:rsidRDefault="00EB2A27" w:rsidP="00EB2A27">
      <w:pPr>
        <w:widowControl w:val="0"/>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5.1. Споживач розраховується з Постачальником за електричну енергію за вартістю, що визначаються відповідно до механізму визначення вартості електричної енергії, наведеним у Додатку 2 до цього Договору.</w:t>
      </w:r>
    </w:p>
    <w:p w14:paraId="540EC11B"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5.2. Для одного об'єкта споживання (площадки вимірювання) застосовується одна ціна електричної енергії.</w:t>
      </w:r>
    </w:p>
    <w:p w14:paraId="5512FF5A"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5.3. Інформація про діючу ціну електричної енергії має бути розміщена на офіційному веб-сайті Постачальника не пізніше ніж за 20 днів до початку її застосування із зазначенням порядку її формування.</w:t>
      </w:r>
    </w:p>
    <w:p w14:paraId="54DAF1AA"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6E75FC05"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У випадках застосування до Споживача диференційованих цін електричної енергії суми, вказані в рахунках, інформаційно відображають середню ціну, обчислену на базі різних диференційованих цін.</w:t>
      </w:r>
    </w:p>
    <w:p w14:paraId="3F522FEC"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5.5. Розрахунковим періодом за цим Договором є календарний місяць.</w:t>
      </w:r>
    </w:p>
    <w:p w14:paraId="4F053DFC"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5.6. Розрахунки Споживача за цим Договором здійснюються на рахунок.</w:t>
      </w:r>
    </w:p>
    <w:p w14:paraId="1727D0CE"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w:t>
      </w:r>
    </w:p>
    <w:p w14:paraId="6D8223A8"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Оплата вартості електричної енергії за цим Договором здійснюється Споживачем виключно шляхом перерахування коштів на рахунок Постачальника.</w:t>
      </w:r>
    </w:p>
    <w:p w14:paraId="349EE668"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Оплата вважається здійсненою після того, як на рахунок Постачальника надійшла вся сума коштів, що підлягає сплаті за куповану електричну енергію відповідно до умов цього Договору. Рахунок Постачальника зазначається у платіжних документах Постачальника, у тому числі у разі його зміни.</w:t>
      </w:r>
    </w:p>
    <w:p w14:paraId="4EF9FFB8" w14:textId="77777777" w:rsidR="00EB2A27" w:rsidRPr="00A562CE" w:rsidRDefault="00EB2A27" w:rsidP="00EB2A27">
      <w:pPr>
        <w:suppressAutoHyphens/>
        <w:spacing w:after="0" w:line="240" w:lineRule="auto"/>
        <w:jc w:val="both"/>
        <w:rPr>
          <w:rFonts w:ascii="Times New Roman" w:hAnsi="Times New Roman"/>
          <w:b/>
          <w:bCs/>
          <w:strike/>
          <w:noProof/>
          <w:sz w:val="24"/>
          <w:szCs w:val="24"/>
          <w:lang w:val="uk-UA" w:eastAsia="zh-CN"/>
        </w:rPr>
      </w:pPr>
      <w:r w:rsidRPr="00A562CE">
        <w:rPr>
          <w:rFonts w:ascii="Times New Roman" w:hAnsi="Times New Roman"/>
          <w:noProof/>
          <w:sz w:val="24"/>
          <w:szCs w:val="24"/>
          <w:lang w:val="uk-UA" w:eastAsia="zh-CN"/>
        </w:rPr>
        <w:t xml:space="preserve">5.7. Оплата рахунка Постачальника за цим Договором має бути здійснена Споживачем у строк, визначений у рахунку, який не може бути меншим 10 (десяти) робочих днів з моменту отримання його Споживачем та </w:t>
      </w:r>
      <w:r w:rsidRPr="00A562CE">
        <w:rPr>
          <w:rFonts w:ascii="Times New Roman" w:hAnsi="Times New Roman"/>
          <w:b/>
          <w:bCs/>
          <w:noProof/>
          <w:sz w:val="24"/>
          <w:szCs w:val="24"/>
          <w:lang w:val="uk-UA" w:eastAsia="zh-CN"/>
        </w:rPr>
        <w:t>на підставі самого Рахунку та Акту приймання-передачі підписаного з двох сторін.</w:t>
      </w:r>
    </w:p>
    <w:p w14:paraId="67D40ACF"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4CAFA6A7"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lastRenderedPageBreak/>
        <w:t>5.8. Якщо Споживач не здійснив оплату за цим Договором у строки, передбачені п. 5.7. Договору, Постачальник має право звернутись до оператора системи, з яким укладено договір про розподіл/передачу з питанням здійснення заходів з припинення постачання електричної енергії Споживачу у порядку, визначеному ПРРЕЕ.</w:t>
      </w:r>
    </w:p>
    <w:p w14:paraId="09992D63"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У разі порушення Споживачем строків оплати за цим Договором, Постачальник має право вимагати сплату пені.</w:t>
      </w:r>
    </w:p>
    <w:p w14:paraId="546EE4D6"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Пеня нараховується за кожен день прострочення оплати, розмір пені 0,5 %, але не більше подвійної облікової ставки Національного банку України від суми боргу, що діяла в період за який здійснюється нарахування та сплачується Споживачем за вимогою Постачальника.</w:t>
      </w:r>
    </w:p>
    <w:p w14:paraId="3D4DD696"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5.9. У разі виникнення у Споживача заборгованості за електричну енергію за цим Договором Споживач має право звернутися до Постачальника із заявою про складення графіка погашення заборгованості на строк, визначений за взаємного згодою сторін, але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6E2E0118"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75ECF64B"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5.10. Споживач здійснює плату за послугу з розподілу електричної енергії самостійно оператору системи розподілу.</w:t>
      </w:r>
    </w:p>
    <w:p w14:paraId="1EB18FC3"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відсутня заборгованість за постачання електричної енергії перед діючим Постачальником.</w:t>
      </w:r>
    </w:p>
    <w:p w14:paraId="1CE4F0B4"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5.12. Порядок звіряння фактичного обсягу спожитої електричної енергії на певну дату чи протягом відповідного періоду визначається відповідно актів звіряння між Постачальником та Споживачем.</w:t>
      </w:r>
    </w:p>
    <w:p w14:paraId="15F2DA19"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5.13.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законодавством порядку.</w:t>
      </w:r>
    </w:p>
    <w:p w14:paraId="20A5A71C" w14:textId="77777777" w:rsidR="00EB2A27" w:rsidRPr="00A562CE" w:rsidRDefault="00EB2A27" w:rsidP="00EB2A27">
      <w:pPr>
        <w:keepNext/>
        <w:numPr>
          <w:ilvl w:val="2"/>
          <w:numId w:val="0"/>
        </w:numPr>
        <w:tabs>
          <w:tab w:val="num" w:pos="0"/>
        </w:tabs>
        <w:suppressAutoHyphens/>
        <w:spacing w:after="0" w:line="240" w:lineRule="auto"/>
        <w:jc w:val="both"/>
        <w:outlineLvl w:val="2"/>
        <w:rPr>
          <w:rFonts w:ascii="Times New Roman" w:hAnsi="Times New Roman"/>
          <w:noProof/>
          <w:sz w:val="24"/>
          <w:szCs w:val="24"/>
          <w:lang w:val="uk-UA" w:eastAsia="zh-CN"/>
        </w:rPr>
      </w:pPr>
    </w:p>
    <w:p w14:paraId="0E088F3A" w14:textId="77777777" w:rsidR="00EB2A27" w:rsidRPr="00A562CE" w:rsidRDefault="00EB2A27" w:rsidP="00EB2A27">
      <w:pPr>
        <w:keepNext/>
        <w:numPr>
          <w:ilvl w:val="2"/>
          <w:numId w:val="0"/>
        </w:numPr>
        <w:tabs>
          <w:tab w:val="num" w:pos="0"/>
        </w:tabs>
        <w:suppressAutoHyphens/>
        <w:spacing w:after="0" w:line="240" w:lineRule="auto"/>
        <w:jc w:val="center"/>
        <w:outlineLvl w:val="2"/>
        <w:rPr>
          <w:rFonts w:ascii="Times New Roman" w:hAnsi="Times New Roman"/>
          <w:b/>
          <w:bCs/>
          <w:noProof/>
          <w:sz w:val="24"/>
          <w:szCs w:val="24"/>
          <w:lang w:val="uk-UA" w:eastAsia="zh-CN"/>
        </w:rPr>
      </w:pPr>
      <w:r w:rsidRPr="00A562CE">
        <w:rPr>
          <w:rFonts w:ascii="Times New Roman" w:hAnsi="Times New Roman"/>
          <w:b/>
          <w:bCs/>
          <w:noProof/>
          <w:sz w:val="24"/>
          <w:szCs w:val="24"/>
          <w:lang w:val="uk-UA" w:eastAsia="zh-CN"/>
        </w:rPr>
        <w:t>6. Права та обов'язки Споживача</w:t>
      </w:r>
    </w:p>
    <w:p w14:paraId="796B646E"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6.1. Споживач має право:</w:t>
      </w:r>
    </w:p>
    <w:p w14:paraId="27F8D14A"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 визначати ціну за постачання електричної енергії на умовах, зазначених у комерційній пропозиції;</w:t>
      </w:r>
    </w:p>
    <w:p w14:paraId="0F81CB25"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2) отримувати електричну енергію на умовах, зазначених у цьому Договорі;</w:t>
      </w:r>
    </w:p>
    <w:p w14:paraId="015AF3F5"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w:t>
      </w:r>
    </w:p>
    <w:p w14:paraId="194DA33F"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27C65ED"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 безоплатно отримувати інформацію про обсяги та інші параметри власного споживання електричної енергії;</w:t>
      </w:r>
    </w:p>
    <w:p w14:paraId="095F29BA"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6) звертатися до Постачальника для вирішення будь-яких питань, пов'язаних з виконанням цього Договору;</w:t>
      </w:r>
    </w:p>
    <w:p w14:paraId="22D080AA"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7) вимагати від Постачальника надання письмової форми цього Договору;</w:t>
      </w:r>
    </w:p>
    <w:p w14:paraId="33E4C729"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6AB93BB8"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9) за ініціативою однієї із сторін проводити звіряння фактичних розрахунків в установленому ПРРЕЕ порядку з підписанням відповідного акту;</w:t>
      </w:r>
    </w:p>
    <w:p w14:paraId="5F34FB27"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10) вільно обирати іншого електропостачальника та розірвати цей Договір у встановленому цим Договором та чинним законодавством порядку;</w:t>
      </w:r>
    </w:p>
    <w:p w14:paraId="0E93E3EF"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lastRenderedPageBreak/>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5A9BF65A"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C46D32E" w14:textId="77777777" w:rsidR="00EB2A27" w:rsidRPr="00A562CE" w:rsidRDefault="00EB2A27" w:rsidP="00EB2A27">
      <w:pPr>
        <w:suppressAutoHyphens/>
        <w:spacing w:after="0" w:line="240" w:lineRule="auto"/>
        <w:jc w:val="both"/>
        <w:rPr>
          <w:rFonts w:ascii="Times New Roman" w:eastAsia="Calibri" w:hAnsi="Times New Roman" w:cs="Calibri"/>
          <w:noProof/>
          <w:sz w:val="24"/>
          <w:szCs w:val="24"/>
          <w:lang w:val="uk-UA" w:eastAsia="zh-CN"/>
        </w:rPr>
      </w:pPr>
      <w:r w:rsidRPr="00A562CE">
        <w:rPr>
          <w:rFonts w:ascii="Times New Roman" w:eastAsia="Calibri" w:hAnsi="Times New Roman" w:cs="Calibri"/>
          <w:noProof/>
          <w:sz w:val="24"/>
          <w:szCs w:val="24"/>
          <w:lang w:val="uk-UA" w:eastAsia="zh-CN"/>
        </w:rPr>
        <w:t>13) перейти на постачання електричної енергії до іншого електропостачальника, у разі наявності договору споживача про надання послуг з розподілу /передачі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3420688C"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14) інші права, передбачені чинним законодавством і цим Договором.</w:t>
      </w:r>
    </w:p>
    <w:p w14:paraId="5A579EB8"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6.2. Споживач зобов'язується:</w:t>
      </w:r>
    </w:p>
    <w:p w14:paraId="6E70ED34"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 забезпечувати своєчасну та повну оплату спожитої електричної енергії згідно з умовами цього Договору;</w:t>
      </w:r>
    </w:p>
    <w:p w14:paraId="7D48E776"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14:paraId="70E49891"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на професійну та/або підприємницьку діяльність та не допускати несанкціонованого споживання електричної енергії;</w:t>
      </w:r>
    </w:p>
    <w:p w14:paraId="0CBDF8E0"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6F016923"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242B53A9"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6) безперешкодно допускати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оператора системи  після пред'явлення ними службових посвідчень для звіряння показів щодо фактично спожитої електричної енергії;</w:t>
      </w:r>
    </w:p>
    <w:p w14:paraId="2D353C42" w14:textId="77777777" w:rsidR="00EB2A27" w:rsidRPr="00A562CE" w:rsidRDefault="00EB2A27" w:rsidP="00EB2A27">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6E557CDA" w14:textId="77777777" w:rsidR="00EB2A27" w:rsidRPr="00A562CE" w:rsidRDefault="00EB2A27" w:rsidP="00EB2A27">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8) виконувати інші обов'язки, покладені на Споживача чинним законодавством та/або цим Договором.</w:t>
      </w:r>
    </w:p>
    <w:p w14:paraId="60A39EF8" w14:textId="77777777" w:rsidR="00EB2A27" w:rsidRPr="00A562CE" w:rsidRDefault="00EB2A27" w:rsidP="00EB2A27">
      <w:pPr>
        <w:keepNext/>
        <w:numPr>
          <w:ilvl w:val="2"/>
          <w:numId w:val="0"/>
        </w:numPr>
        <w:tabs>
          <w:tab w:val="num" w:pos="0"/>
        </w:tabs>
        <w:suppressAutoHyphens/>
        <w:spacing w:before="80" w:after="0" w:line="240" w:lineRule="auto"/>
        <w:jc w:val="center"/>
        <w:outlineLvl w:val="2"/>
        <w:rPr>
          <w:rFonts w:ascii="Times New Roman" w:hAnsi="Times New Roman"/>
          <w:b/>
          <w:bCs/>
          <w:noProof/>
          <w:sz w:val="24"/>
          <w:szCs w:val="24"/>
          <w:lang w:val="uk-UA" w:eastAsia="zh-CN"/>
        </w:rPr>
      </w:pPr>
      <w:r w:rsidRPr="00A562CE">
        <w:rPr>
          <w:rFonts w:ascii="Times New Roman" w:hAnsi="Times New Roman"/>
          <w:b/>
          <w:bCs/>
          <w:noProof/>
          <w:sz w:val="24"/>
          <w:szCs w:val="24"/>
          <w:lang w:val="uk-UA" w:eastAsia="zh-CN"/>
        </w:rPr>
        <w:t>7. Права і обов’язки Постачальника</w:t>
      </w:r>
    </w:p>
    <w:p w14:paraId="00167FF7" w14:textId="77777777" w:rsidR="00EB2A27" w:rsidRPr="00A562CE" w:rsidRDefault="00EB2A27" w:rsidP="00EB2A27">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7.1. Постачальник має право:</w:t>
      </w:r>
    </w:p>
    <w:p w14:paraId="7A37E179" w14:textId="77777777" w:rsidR="00EB2A27" w:rsidRPr="00A562CE" w:rsidRDefault="00EB2A27" w:rsidP="00EB2A27">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 отримувати від Споживача плату за поставлену електричну енергію, отримувати відшкодування від споживача за оплачені послуги з розподілу/передачі, що були проведені Постачальником оператору системи, у випадку, якщо Споживач не обрав спосіб оплати послуги з розподілу/передачі напряму з оператором системи;</w:t>
      </w:r>
    </w:p>
    <w:p w14:paraId="4CD1C862"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2) контролювати правильність оформлення Споживачем платіжних документів, у разі недостатності суми проведеного платежу для виконання грошового зобов'язання у повному обсязі, або в платіжному документі не зазначено призначення платежу, ця сума погашає вимоги Постачальника у такій черговості: 1) у першу чергу сплачується заборгованість за послуги з постачання електричної енергії із найдавнішим строком виникнення; 2) у другу чергу сплачується поточна вартість послуги з постачання електричної енергії 3) в третю чергу сплачуються проценти і неустойка.</w:t>
      </w:r>
    </w:p>
    <w:p w14:paraId="27012E98"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736552A2"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lastRenderedPageBreak/>
        <w:t>4) на надання запиту до оператора системи з метою перевірки даних розрахункових засобів вимірювальної техніки для перевірки показів щодо фактично використаних Споживачем обсягів електричної енергії;</w:t>
      </w:r>
    </w:p>
    <w:p w14:paraId="112013C1"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 за ініціативою однієї із сторін проводити звіряння фактично використаних обсягів електричної енергії з підписанням відповідного акту;</w:t>
      </w:r>
    </w:p>
    <w:p w14:paraId="16A2932E"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75F50ACC" w14:textId="77777777" w:rsidR="00EB2A27" w:rsidRPr="00A562CE" w:rsidRDefault="00EB2A27" w:rsidP="00EB2A27">
      <w:pPr>
        <w:suppressAutoHyphens/>
        <w:spacing w:after="0" w:line="240" w:lineRule="auto"/>
        <w:jc w:val="both"/>
        <w:rPr>
          <w:rFonts w:ascii="Times New Roman" w:hAnsi="Times New Roman"/>
          <w:noProof/>
          <w:sz w:val="24"/>
          <w:szCs w:val="24"/>
          <w:shd w:val="clear" w:color="auto" w:fill="FFFFFF"/>
          <w:lang w:val="uk-UA" w:eastAsia="zh-CN"/>
        </w:rPr>
      </w:pPr>
      <w:r w:rsidRPr="00A562CE">
        <w:rPr>
          <w:rFonts w:ascii="Times New Roman" w:hAnsi="Times New Roman"/>
          <w:noProof/>
          <w:sz w:val="24"/>
          <w:szCs w:val="24"/>
          <w:lang w:val="uk-UA" w:eastAsia="zh-CN"/>
        </w:rPr>
        <w:t xml:space="preserve">7) </w:t>
      </w:r>
      <w:r w:rsidRPr="00A562CE">
        <w:rPr>
          <w:rFonts w:ascii="Times New Roman" w:hAnsi="Times New Roman"/>
          <w:noProof/>
          <w:sz w:val="24"/>
          <w:szCs w:val="24"/>
          <w:shd w:val="clear" w:color="auto" w:fill="FFFFFF"/>
          <w:lang w:val="uk-UA" w:eastAsia="zh-CN"/>
        </w:rPr>
        <w:t>на отримання від споживача відшкодування збитків, пов’язаних з відхиленням споживача від договірних величин споживання електричної енергії та величини потужності за розрахунковий період (день, місяць), відповідно до актів законодавства та умов договору;</w:t>
      </w:r>
    </w:p>
    <w:p w14:paraId="54AC3210"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shd w:val="clear" w:color="auto" w:fill="FFFFFF"/>
          <w:lang w:val="uk-UA" w:eastAsia="zh-CN"/>
        </w:rPr>
        <w:t xml:space="preserve">8) </w:t>
      </w:r>
      <w:r w:rsidRPr="00A562CE">
        <w:rPr>
          <w:rFonts w:ascii="Times New Roman" w:hAnsi="Times New Roman"/>
          <w:noProof/>
          <w:sz w:val="24"/>
          <w:szCs w:val="24"/>
          <w:lang w:val="uk-UA" w:eastAsia="zh-CN"/>
        </w:rPr>
        <w:t>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14:paraId="6D0976B0"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9) інші права, передбачені чинним законодавством і цим Договором.</w:t>
      </w:r>
    </w:p>
    <w:p w14:paraId="1F1B26D7"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7.2. Постачальник зобов’язується:</w:t>
      </w:r>
    </w:p>
    <w:p w14:paraId="6FADC4F8"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786A4724"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20382365" w14:textId="77777777" w:rsidR="00EB2A27" w:rsidRPr="00A562CE" w:rsidRDefault="00EB2A27" w:rsidP="00EB2A27">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3) забезпечити наявність різних умов з постачання електричної енергії для Споживача;</w:t>
      </w:r>
    </w:p>
    <w:p w14:paraId="24B2A226"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74035814"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 повідомляти про зміну ціни електричної енергії у відповідності до Договору;</w:t>
      </w:r>
    </w:p>
    <w:p w14:paraId="3F56F406"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6) видавати Споживачеві безоплатно платіжні документи та форми звернень;</w:t>
      </w:r>
    </w:p>
    <w:p w14:paraId="05DC4E4B"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7) приймати оплату наданих за цим Договором послуг будь-яким способом, що передбачений цим Договором;</w:t>
      </w:r>
    </w:p>
    <w:p w14:paraId="6FB44AFD"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72ADD181"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9)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14B3CF9"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0E6EE0B8"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11) забезпечувати конфіденційність даних, отриманих від Споживача;</w:t>
      </w:r>
    </w:p>
    <w:p w14:paraId="4EAFB887"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4646EA09"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вибрати іншого електропостачальника та про наслідки невиконання цього;</w:t>
      </w:r>
    </w:p>
    <w:p w14:paraId="298D30B1"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перейти до електропостачальника, на якого в установленому порядку покладені спеціальні обов'язки (постачальник "останньої надії");</w:t>
      </w:r>
    </w:p>
    <w:p w14:paraId="2891AC7A"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на відшкодування збитків, завданих у зв'язку з неможливістю подальшого виконання Постачальником своїх зобов'язань за цим Договором;</w:t>
      </w:r>
    </w:p>
    <w:p w14:paraId="7792844E"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13) виконувати інші обов'язки, покладені на Постачальника чинним законодавством та/або цим Договором.</w:t>
      </w:r>
    </w:p>
    <w:p w14:paraId="4AEAA92F" w14:textId="77777777" w:rsidR="00EB2A27" w:rsidRPr="00A562CE" w:rsidRDefault="00EB2A27" w:rsidP="00EB2A27">
      <w:pPr>
        <w:keepNext/>
        <w:numPr>
          <w:ilvl w:val="2"/>
          <w:numId w:val="0"/>
        </w:numPr>
        <w:tabs>
          <w:tab w:val="num" w:pos="0"/>
        </w:tabs>
        <w:suppressAutoHyphens/>
        <w:spacing w:before="80" w:after="0" w:line="240" w:lineRule="auto"/>
        <w:jc w:val="center"/>
        <w:outlineLvl w:val="2"/>
        <w:rPr>
          <w:rFonts w:ascii="Times New Roman" w:hAnsi="Times New Roman"/>
          <w:b/>
          <w:bCs/>
          <w:noProof/>
          <w:sz w:val="24"/>
          <w:szCs w:val="24"/>
          <w:lang w:val="uk-UA" w:eastAsia="zh-CN"/>
        </w:rPr>
      </w:pPr>
      <w:r w:rsidRPr="00A562CE">
        <w:rPr>
          <w:rFonts w:ascii="Times New Roman" w:hAnsi="Times New Roman"/>
          <w:b/>
          <w:bCs/>
          <w:noProof/>
          <w:sz w:val="24"/>
          <w:szCs w:val="24"/>
          <w:lang w:val="uk-UA" w:eastAsia="zh-CN"/>
        </w:rPr>
        <w:t>8. Порядок припинення та відновлення постачання електричної енергії</w:t>
      </w:r>
    </w:p>
    <w:p w14:paraId="27694BDD" w14:textId="77777777" w:rsidR="00EB2A27" w:rsidRPr="00A562CE" w:rsidRDefault="00EB2A27" w:rsidP="00EB2A27">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0D902452" w14:textId="77777777" w:rsidR="00EB2A27" w:rsidRPr="00A562CE" w:rsidRDefault="00EB2A27" w:rsidP="00EB2A27">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lastRenderedPageBreak/>
        <w:t>8.2. Припинення електропостачання не звільняє Споживача від обов'язку сплатити заборгованість Постачальнику за цим Договором.</w:t>
      </w:r>
    </w:p>
    <w:p w14:paraId="6DCE18C1" w14:textId="77777777" w:rsidR="00EB2A27" w:rsidRPr="00A562CE" w:rsidRDefault="00EB2A27" w:rsidP="00EB2A27">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1698A272" w14:textId="77777777" w:rsidR="00EB2A27" w:rsidRPr="00A562CE" w:rsidRDefault="00EB2A27" w:rsidP="00EB2A27">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789CAC7A" w14:textId="77777777" w:rsidR="00EB2A27" w:rsidRPr="00A562CE" w:rsidRDefault="00EB2A27" w:rsidP="00EB2A27">
      <w:pPr>
        <w:keepNext/>
        <w:numPr>
          <w:ilvl w:val="2"/>
          <w:numId w:val="0"/>
        </w:numPr>
        <w:tabs>
          <w:tab w:val="num" w:pos="0"/>
        </w:tabs>
        <w:suppressAutoHyphens/>
        <w:spacing w:before="80" w:after="0" w:line="240" w:lineRule="auto"/>
        <w:jc w:val="center"/>
        <w:outlineLvl w:val="2"/>
        <w:rPr>
          <w:rFonts w:ascii="Times New Roman" w:hAnsi="Times New Roman"/>
          <w:b/>
          <w:bCs/>
          <w:noProof/>
          <w:sz w:val="24"/>
          <w:szCs w:val="24"/>
          <w:lang w:val="uk-UA" w:eastAsia="zh-CN"/>
        </w:rPr>
      </w:pPr>
      <w:r w:rsidRPr="00A562CE">
        <w:rPr>
          <w:rFonts w:ascii="Times New Roman" w:hAnsi="Times New Roman"/>
          <w:b/>
          <w:bCs/>
          <w:noProof/>
          <w:sz w:val="24"/>
          <w:szCs w:val="24"/>
          <w:lang w:val="uk-UA" w:eastAsia="zh-CN"/>
        </w:rPr>
        <w:t>9. Відповідальність Сторін</w:t>
      </w:r>
    </w:p>
    <w:p w14:paraId="2D91C5F3"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4C63B80B"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289863C0"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порушення Споживачем строків розрахунків з Постачальником - в розмірі, погодженому Сторонами в цьому Договорі;</w:t>
      </w:r>
    </w:p>
    <w:p w14:paraId="793789D9"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відмови Споживача надати представнику оператору системи за вимогою Постачальника доступ до свого об'єкта, що завдало Постачальнику збитків, - в розмірі фактичних збитків Постачальника.</w:t>
      </w:r>
    </w:p>
    <w:p w14:paraId="62B04683"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1F8DF306"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сталися з вини відповідального оператора системи.</w:t>
      </w:r>
    </w:p>
    <w:p w14:paraId="23B0E215"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9.5. Порядок документального підтвердження порушень умов цього Договору, а також відшкодування збитків встановлюється ПРРЕЕ та згідно з вимогами чинного законодавства.</w:t>
      </w:r>
    </w:p>
    <w:p w14:paraId="53DDFC3F" w14:textId="77777777" w:rsidR="00EB2A27" w:rsidRPr="00A562CE" w:rsidRDefault="00EB2A27" w:rsidP="00EB2A27">
      <w:pPr>
        <w:suppressAutoHyphens/>
        <w:spacing w:before="80" w:after="0" w:line="240" w:lineRule="auto"/>
        <w:jc w:val="both"/>
        <w:rPr>
          <w:rFonts w:ascii="Times New Roman" w:hAnsi="Times New Roman"/>
          <w:noProof/>
          <w:sz w:val="24"/>
          <w:szCs w:val="24"/>
          <w:lang w:val="uk-UA" w:eastAsia="zh-CN"/>
        </w:rPr>
      </w:pPr>
    </w:p>
    <w:p w14:paraId="0622D4B5" w14:textId="77777777" w:rsidR="00EB2A27" w:rsidRPr="00A562CE" w:rsidRDefault="00EB2A27" w:rsidP="00EB2A27">
      <w:pPr>
        <w:keepNext/>
        <w:numPr>
          <w:ilvl w:val="2"/>
          <w:numId w:val="0"/>
        </w:numPr>
        <w:tabs>
          <w:tab w:val="num" w:pos="0"/>
        </w:tabs>
        <w:suppressAutoHyphens/>
        <w:spacing w:before="80" w:after="0" w:line="240" w:lineRule="auto"/>
        <w:jc w:val="center"/>
        <w:outlineLvl w:val="2"/>
        <w:rPr>
          <w:rFonts w:ascii="Times New Roman" w:hAnsi="Times New Roman"/>
          <w:b/>
          <w:bCs/>
          <w:noProof/>
          <w:sz w:val="24"/>
          <w:szCs w:val="24"/>
          <w:lang w:val="uk-UA" w:eastAsia="zh-CN"/>
        </w:rPr>
      </w:pPr>
      <w:r w:rsidRPr="00A562CE">
        <w:rPr>
          <w:rFonts w:ascii="Times New Roman" w:hAnsi="Times New Roman"/>
          <w:b/>
          <w:bCs/>
          <w:noProof/>
          <w:sz w:val="24"/>
          <w:szCs w:val="24"/>
          <w:lang w:val="uk-UA" w:eastAsia="zh-CN"/>
        </w:rPr>
        <w:t>10. Порядок зміни електропостачальника</w:t>
      </w:r>
    </w:p>
    <w:p w14:paraId="0146D2BD" w14:textId="77777777" w:rsidR="00EB2A27" w:rsidRPr="00A562CE" w:rsidRDefault="00EB2A27" w:rsidP="00EB2A27">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10.1. Споживач має право змінити постачальника шляхом укладення нового договору про постачання електричної енергії з новим електропостачальником, якщо споживач надав повідомлення не пізніше ніж за 21 календарний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150F4BDE" w14:textId="77777777" w:rsidR="00EB2A27" w:rsidRPr="00A562CE" w:rsidRDefault="00EB2A27" w:rsidP="00EB2A27">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10.2. Зміна постачальника електричної енергії здійснюється згідно з порядком, встановленим ПРРЕЕ та цим Договором.</w:t>
      </w:r>
    </w:p>
    <w:p w14:paraId="06DE47C3" w14:textId="77777777" w:rsidR="00EB2A27" w:rsidRPr="00A562CE" w:rsidRDefault="00EB2A27" w:rsidP="00EB2A27">
      <w:pPr>
        <w:keepNext/>
        <w:numPr>
          <w:ilvl w:val="2"/>
          <w:numId w:val="0"/>
        </w:numPr>
        <w:tabs>
          <w:tab w:val="num" w:pos="0"/>
        </w:tabs>
        <w:suppressAutoHyphens/>
        <w:spacing w:before="80" w:after="0" w:line="240" w:lineRule="auto"/>
        <w:jc w:val="center"/>
        <w:outlineLvl w:val="2"/>
        <w:rPr>
          <w:rFonts w:ascii="Times New Roman" w:hAnsi="Times New Roman"/>
          <w:b/>
          <w:bCs/>
          <w:noProof/>
          <w:sz w:val="24"/>
          <w:szCs w:val="24"/>
          <w:lang w:val="uk-UA" w:eastAsia="zh-CN"/>
        </w:rPr>
      </w:pPr>
      <w:r w:rsidRPr="00A562CE">
        <w:rPr>
          <w:rFonts w:ascii="Times New Roman" w:hAnsi="Times New Roman"/>
          <w:b/>
          <w:bCs/>
          <w:noProof/>
          <w:sz w:val="24"/>
          <w:szCs w:val="24"/>
          <w:lang w:val="uk-UA" w:eastAsia="zh-CN"/>
        </w:rPr>
        <w:t>11. Порядок розв'язання спорів</w:t>
      </w:r>
    </w:p>
    <w:p w14:paraId="1873C717" w14:textId="77777777" w:rsidR="00EB2A27" w:rsidRPr="00A562CE" w:rsidRDefault="00EB2A27" w:rsidP="00EB2A27">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11.1. Спори та розбіжності, що можуть виникнути при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або центру обслуговування споживачів(далі - Положення про ІКЦ).</w:t>
      </w:r>
    </w:p>
    <w:p w14:paraId="2CA984E0" w14:textId="77777777" w:rsidR="00EB2A27" w:rsidRPr="00A562CE" w:rsidRDefault="00EB2A27" w:rsidP="00EB2A27">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Під час вирішення спорів Сторони мають керуватися порядком врегулювання спорів, встановленим ПРРЕЕ та Положенням про ІКЦ.</w:t>
      </w:r>
    </w:p>
    <w:p w14:paraId="7E5B5A74" w14:textId="77777777" w:rsidR="00EB2A27" w:rsidRPr="00A562CE" w:rsidRDefault="00EB2A27" w:rsidP="00EB2A27">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11.2. У разі недосягнення між Сторонами згоди шляхом проведення переговорів або у разі незгоди Споживача із рішенням ІКЦ (або центру обслуговування споживачів)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11AA0ADE" w14:textId="77777777" w:rsidR="00EB2A27" w:rsidRPr="00A562CE" w:rsidRDefault="00EB2A27" w:rsidP="00EB2A27">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lastRenderedPageBreak/>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436FA61D" w14:textId="77777777" w:rsidR="00EB2A27" w:rsidRPr="00A562CE" w:rsidRDefault="00EB2A27" w:rsidP="00EB2A27">
      <w:pPr>
        <w:keepNext/>
        <w:numPr>
          <w:ilvl w:val="2"/>
          <w:numId w:val="0"/>
        </w:numPr>
        <w:tabs>
          <w:tab w:val="num" w:pos="0"/>
        </w:tabs>
        <w:suppressAutoHyphens/>
        <w:spacing w:before="80" w:after="0" w:line="240" w:lineRule="auto"/>
        <w:jc w:val="center"/>
        <w:outlineLvl w:val="2"/>
        <w:rPr>
          <w:rFonts w:ascii="Times New Roman" w:hAnsi="Times New Roman"/>
          <w:b/>
          <w:bCs/>
          <w:noProof/>
          <w:sz w:val="24"/>
          <w:szCs w:val="24"/>
          <w:lang w:val="uk-UA" w:eastAsia="zh-CN"/>
        </w:rPr>
      </w:pPr>
      <w:r w:rsidRPr="00A562CE">
        <w:rPr>
          <w:rFonts w:ascii="Times New Roman" w:hAnsi="Times New Roman"/>
          <w:b/>
          <w:bCs/>
          <w:noProof/>
          <w:sz w:val="24"/>
          <w:szCs w:val="24"/>
          <w:lang w:val="uk-UA" w:eastAsia="zh-CN"/>
        </w:rPr>
        <w:t>12. Форс-мажорні обставини</w:t>
      </w:r>
    </w:p>
    <w:p w14:paraId="2D447A9B" w14:textId="77777777" w:rsidR="00EB2A27" w:rsidRPr="009850AE" w:rsidRDefault="00EB2A27" w:rsidP="00EB2A27">
      <w:pPr>
        <w:suppressAutoHyphens/>
        <w:spacing w:after="0" w:line="240" w:lineRule="auto"/>
        <w:jc w:val="both"/>
        <w:rPr>
          <w:rFonts w:ascii="Times New Roman" w:hAnsi="Times New Roman"/>
          <w:noProof/>
          <w:sz w:val="24"/>
          <w:szCs w:val="24"/>
          <w:lang w:val="uk-UA" w:eastAsia="zh-CN"/>
        </w:rPr>
      </w:pPr>
      <w:r w:rsidRPr="009850AE">
        <w:rPr>
          <w:rFonts w:ascii="Times New Roman" w:hAnsi="Times New Roman"/>
          <w:noProof/>
          <w:sz w:val="24"/>
          <w:szCs w:val="24"/>
          <w:lang w:val="uk-UA" w:eastAsia="zh-CN"/>
        </w:rPr>
        <w:t>12.1.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(військові дії на підступах або у м. Одеса, блокада, акти тероризму, диверсії, аварія, катастрофа, стихійне лихо, епідемія, епізоотія, рішення органів, державної влади за умов, що ці рішення впливають на виконання зобов'язань за Договором).</w:t>
      </w:r>
    </w:p>
    <w:p w14:paraId="37205E81" w14:textId="77777777" w:rsidR="00EB2A27" w:rsidRPr="009850AE" w:rsidRDefault="00EB2A27" w:rsidP="00EB2A27">
      <w:pPr>
        <w:suppressAutoHyphens/>
        <w:spacing w:after="0" w:line="240" w:lineRule="auto"/>
        <w:jc w:val="both"/>
        <w:rPr>
          <w:rFonts w:ascii="Times New Roman" w:hAnsi="Times New Roman"/>
          <w:noProof/>
          <w:sz w:val="24"/>
          <w:szCs w:val="24"/>
          <w:lang w:val="uk-UA" w:eastAsia="zh-CN"/>
        </w:rPr>
      </w:pPr>
      <w:r w:rsidRPr="009850AE">
        <w:rPr>
          <w:rFonts w:ascii="Times New Roman" w:hAnsi="Times New Roman"/>
          <w:noProof/>
          <w:sz w:val="24"/>
          <w:szCs w:val="24"/>
          <w:lang w:val="uk-UA" w:eastAsia="zh-CN"/>
        </w:rPr>
        <w:t>12.2.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14:paraId="6FD65EAA" w14:textId="77777777" w:rsidR="00EB2A27" w:rsidRPr="009850AE" w:rsidRDefault="00EB2A27" w:rsidP="00EB2A27">
      <w:pPr>
        <w:suppressAutoHyphens/>
        <w:spacing w:after="0" w:line="240" w:lineRule="auto"/>
        <w:jc w:val="both"/>
        <w:rPr>
          <w:rFonts w:ascii="Times New Roman" w:hAnsi="Times New Roman"/>
          <w:noProof/>
          <w:sz w:val="24"/>
          <w:szCs w:val="24"/>
          <w:lang w:val="uk-UA" w:eastAsia="zh-CN"/>
        </w:rPr>
      </w:pPr>
      <w:r w:rsidRPr="009850AE">
        <w:rPr>
          <w:rFonts w:ascii="Times New Roman" w:hAnsi="Times New Roman"/>
          <w:noProof/>
          <w:sz w:val="24"/>
          <w:szCs w:val="24"/>
          <w:lang w:val="uk-UA" w:eastAsia="zh-CN"/>
        </w:rPr>
        <w:t>12.3. Доказом виникнення обставин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охорони здоров’я України, Міністерство з надзвичайних ситуацій України тощо).</w:t>
      </w:r>
    </w:p>
    <w:p w14:paraId="0DFA9DDE" w14:textId="77777777" w:rsidR="00EB2A27" w:rsidRPr="00A562CE" w:rsidRDefault="00EB2A27" w:rsidP="00EB2A27">
      <w:pPr>
        <w:spacing w:after="0" w:line="240" w:lineRule="auto"/>
        <w:jc w:val="both"/>
        <w:rPr>
          <w:rFonts w:ascii="Times New Roman" w:hAnsi="Times New Roman"/>
          <w:noProof/>
          <w:sz w:val="24"/>
          <w:szCs w:val="24"/>
          <w:lang w:val="uk-UA"/>
        </w:rPr>
      </w:pPr>
      <w:r w:rsidRPr="009850AE">
        <w:rPr>
          <w:rFonts w:ascii="Times New Roman" w:hAnsi="Times New Roman"/>
          <w:noProof/>
          <w:sz w:val="24"/>
          <w:szCs w:val="24"/>
          <w:lang w:val="uk-UA"/>
        </w:rPr>
        <w:t>12.4.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p>
    <w:p w14:paraId="6286F5BC" w14:textId="77777777" w:rsidR="00EB2A27" w:rsidRPr="00A562CE" w:rsidRDefault="00EB2A27" w:rsidP="00EB2A27">
      <w:pPr>
        <w:keepNext/>
        <w:numPr>
          <w:ilvl w:val="2"/>
          <w:numId w:val="0"/>
        </w:numPr>
        <w:tabs>
          <w:tab w:val="num" w:pos="0"/>
        </w:tabs>
        <w:suppressAutoHyphens/>
        <w:spacing w:before="80" w:after="0" w:line="240" w:lineRule="auto"/>
        <w:jc w:val="center"/>
        <w:outlineLvl w:val="2"/>
        <w:rPr>
          <w:rFonts w:ascii="Times New Roman" w:hAnsi="Times New Roman"/>
          <w:b/>
          <w:bCs/>
          <w:noProof/>
          <w:sz w:val="24"/>
          <w:szCs w:val="24"/>
          <w:lang w:val="uk-UA" w:eastAsia="zh-CN"/>
        </w:rPr>
      </w:pPr>
      <w:r w:rsidRPr="00A562CE">
        <w:rPr>
          <w:rFonts w:ascii="Times New Roman" w:hAnsi="Times New Roman"/>
          <w:b/>
          <w:bCs/>
          <w:noProof/>
          <w:sz w:val="24"/>
          <w:szCs w:val="24"/>
          <w:lang w:val="uk-UA" w:eastAsia="zh-CN"/>
        </w:rPr>
        <w:t>13. Строк дії Договору та інші умови</w:t>
      </w:r>
    </w:p>
    <w:p w14:paraId="6E8E0DF4" w14:textId="77777777" w:rsidR="00EB2A27" w:rsidRPr="00A562CE" w:rsidRDefault="00EB2A27" w:rsidP="00EB2A27">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13.1. Цей Договір укладається на строк до «31» грудня 202</w:t>
      </w:r>
      <w:r>
        <w:rPr>
          <w:rFonts w:ascii="Times New Roman" w:hAnsi="Times New Roman"/>
          <w:noProof/>
          <w:sz w:val="24"/>
          <w:szCs w:val="24"/>
          <w:lang w:val="uk-UA" w:eastAsia="zh-CN"/>
        </w:rPr>
        <w:t>4</w:t>
      </w:r>
      <w:r w:rsidRPr="00A562CE">
        <w:rPr>
          <w:rFonts w:ascii="Times New Roman" w:hAnsi="Times New Roman"/>
          <w:noProof/>
          <w:sz w:val="24"/>
          <w:szCs w:val="24"/>
          <w:lang w:val="uk-UA" w:eastAsia="zh-CN"/>
        </w:rPr>
        <w:t xml:space="preserve"> року та набирає чинності з моменту погодження (акцептування) Споживачем заяви-приєднання, яка є додатком 1 до цього Договору та сплаченого  рахунку (квитанції) Постачальника. Якщо договір укладається в письмовій формі – то він набирає чинності з моменту підписання договору сторонами. </w:t>
      </w:r>
    </w:p>
    <w:p w14:paraId="5ABA2F9E" w14:textId="77777777" w:rsidR="00EB2A27" w:rsidRDefault="00EB2A27" w:rsidP="00EB2A27">
      <w:pPr>
        <w:widowControl w:val="0"/>
        <w:suppressAutoHyphens/>
        <w:spacing w:before="80" w:after="0" w:line="240" w:lineRule="auto"/>
        <w:jc w:val="both"/>
        <w:rPr>
          <w:rFonts w:ascii="Times New Roman" w:hAnsi="Times New Roman"/>
          <w:noProof/>
          <w:snapToGrid w:val="0"/>
          <w:color w:val="000000"/>
          <w:sz w:val="24"/>
          <w:szCs w:val="24"/>
          <w:lang w:val="uk-UA" w:eastAsia="zh-CN"/>
        </w:rPr>
      </w:pPr>
      <w:r w:rsidRPr="00A562CE">
        <w:rPr>
          <w:rFonts w:ascii="Times New Roman" w:hAnsi="Times New Roman"/>
          <w:noProof/>
          <w:snapToGrid w:val="0"/>
          <w:sz w:val="24"/>
          <w:szCs w:val="24"/>
          <w:lang w:val="uk-UA" w:eastAsia="zh-CN"/>
        </w:rPr>
        <w:t xml:space="preserve">13.2. Згідно з вимогами Закону </w:t>
      </w:r>
      <w:r>
        <w:rPr>
          <w:rFonts w:ascii="Times New Roman" w:hAnsi="Times New Roman"/>
          <w:noProof/>
          <w:snapToGrid w:val="0"/>
          <w:sz w:val="24"/>
          <w:szCs w:val="24"/>
          <w:lang w:val="uk-UA" w:eastAsia="zh-CN"/>
        </w:rPr>
        <w:t xml:space="preserve">та з урахуванням Особливостей  </w:t>
      </w:r>
    </w:p>
    <w:p w14:paraId="33C1A27B" w14:textId="77777777" w:rsidR="00EB2A27" w:rsidRPr="009850AE" w:rsidRDefault="00EB2A27" w:rsidP="00EB2A27">
      <w:pPr>
        <w:shd w:val="clear" w:color="auto" w:fill="FFFFFF"/>
        <w:suppressAutoHyphens/>
        <w:spacing w:after="0" w:line="240" w:lineRule="auto"/>
        <w:ind w:firstLine="450"/>
        <w:jc w:val="both"/>
        <w:rPr>
          <w:rFonts w:ascii="Times New Roman" w:hAnsi="Times New Roman"/>
          <w:noProof/>
          <w:snapToGrid w:val="0"/>
          <w:color w:val="000000"/>
          <w:sz w:val="24"/>
          <w:szCs w:val="24"/>
          <w:lang w:val="uk-UA" w:eastAsia="zh-CN"/>
        </w:rPr>
      </w:pPr>
      <w:r w:rsidRPr="009850AE">
        <w:rPr>
          <w:rFonts w:ascii="Times New Roman" w:hAnsi="Times New Roman"/>
          <w:noProof/>
          <w:snapToGrid w:val="0"/>
          <w:color w:val="000000"/>
          <w:sz w:val="24"/>
          <w:szCs w:val="24"/>
          <w:lang w:val="uk-UA" w:eastAsia="zh-CN"/>
        </w:rPr>
        <w:t>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14:paraId="2683199C" w14:textId="77777777" w:rsidR="00EB2A27" w:rsidRPr="009850AE" w:rsidRDefault="00EB2A27" w:rsidP="00EB2A27">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r w:rsidRPr="009850AE">
        <w:rPr>
          <w:rFonts w:ascii="Times New Roman" w:hAnsi="Times New Roman"/>
          <w:noProof/>
          <w:color w:val="000000"/>
          <w:sz w:val="24"/>
          <w:szCs w:val="24"/>
          <w:lang w:val="uk-UA" w:eastAsia="zh-CN"/>
        </w:rPr>
        <w:t>1) зменшення обсягів закупівлі, зокрема з урахуванням фактичного обсягу видатків замовника;</w:t>
      </w:r>
    </w:p>
    <w:p w14:paraId="0E7A2FBF" w14:textId="77777777" w:rsidR="00EB2A27" w:rsidRDefault="00EB2A27" w:rsidP="00EB2A27">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bookmarkStart w:id="0" w:name="n1041"/>
      <w:bookmarkEnd w:id="0"/>
      <w:r w:rsidRPr="009850AE">
        <w:rPr>
          <w:rFonts w:ascii="Times New Roman" w:hAnsi="Times New Roman"/>
          <w:noProof/>
          <w:color w:val="000000"/>
          <w:sz w:val="24"/>
          <w:szCs w:val="24"/>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0865D1A" w14:textId="77777777" w:rsidR="00EB2A27" w:rsidRPr="00A562CE" w:rsidRDefault="00EB2A27" w:rsidP="00EB2A27">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bookmarkStart w:id="1" w:name="n1042"/>
      <w:bookmarkEnd w:id="1"/>
      <w:r w:rsidRPr="00A562CE">
        <w:rPr>
          <w:rFonts w:ascii="Times New Roman" w:hAnsi="Times New Roman"/>
          <w:noProof/>
          <w:color w:val="000000"/>
          <w:sz w:val="24"/>
          <w:szCs w:val="24"/>
          <w:lang w:val="uk-UA" w:eastAsia="zh-CN"/>
        </w:rPr>
        <w:t xml:space="preserve">3) </w:t>
      </w:r>
      <w:r w:rsidRPr="00E3290A">
        <w:rPr>
          <w:rFonts w:ascii="Times New Roman" w:hAnsi="Times New Roman"/>
          <w:noProof/>
          <w:color w:val="000000"/>
          <w:sz w:val="24"/>
          <w:szCs w:val="24"/>
          <w:lang w:val="uk-UA" w:eastAsia="zh-CN"/>
        </w:rPr>
        <w:t>покращення якості предмета закупівлі за умови, що таке покращення не призведе до збільшення суми, визначеної в договорі про закупівлю</w:t>
      </w:r>
      <w:r w:rsidRPr="00A562CE">
        <w:rPr>
          <w:rFonts w:ascii="Times New Roman" w:hAnsi="Times New Roman"/>
          <w:noProof/>
          <w:color w:val="000000"/>
          <w:sz w:val="24"/>
          <w:szCs w:val="24"/>
          <w:lang w:val="uk-UA" w:eastAsia="zh-CN"/>
        </w:rPr>
        <w:t>;</w:t>
      </w:r>
    </w:p>
    <w:p w14:paraId="3DAE5017" w14:textId="77777777" w:rsidR="00EB2A27" w:rsidRPr="00A562CE" w:rsidRDefault="00EB2A27" w:rsidP="00EB2A27">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bookmarkStart w:id="2" w:name="n1043"/>
      <w:bookmarkEnd w:id="2"/>
      <w:r w:rsidRPr="00A562CE">
        <w:rPr>
          <w:rFonts w:ascii="Times New Roman" w:hAnsi="Times New Roman"/>
          <w:noProof/>
          <w:color w:val="000000"/>
          <w:sz w:val="24"/>
          <w:szCs w:val="24"/>
          <w:lang w:val="uk-UA" w:eastAsia="zh-CN"/>
        </w:rPr>
        <w:t xml:space="preserve">4) </w:t>
      </w:r>
      <w:r w:rsidRPr="00E3290A">
        <w:rPr>
          <w:rFonts w:ascii="Times New Roman" w:hAnsi="Times New Roman"/>
          <w:noProof/>
          <w:color w:val="000000"/>
          <w:sz w:val="24"/>
          <w:szCs w:val="24"/>
          <w:lang w:val="uk-UA" w:eastAsia="zh-CN"/>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A562CE">
        <w:rPr>
          <w:rFonts w:ascii="Times New Roman" w:hAnsi="Times New Roman"/>
          <w:noProof/>
          <w:color w:val="000000"/>
          <w:sz w:val="24"/>
          <w:szCs w:val="24"/>
          <w:lang w:val="uk-UA" w:eastAsia="zh-CN"/>
        </w:rPr>
        <w:t>;</w:t>
      </w:r>
    </w:p>
    <w:p w14:paraId="63434B2F" w14:textId="77777777" w:rsidR="00EB2A27" w:rsidRPr="009850AE" w:rsidRDefault="00EB2A27" w:rsidP="00EB2A27">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bookmarkStart w:id="3" w:name="n1044"/>
      <w:bookmarkEnd w:id="3"/>
      <w:r w:rsidRPr="009850AE">
        <w:rPr>
          <w:rFonts w:ascii="Times New Roman" w:hAnsi="Times New Roman"/>
          <w:noProof/>
          <w:color w:val="000000"/>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27A844A9" w14:textId="77777777" w:rsidR="00EB2A27" w:rsidRPr="009850AE" w:rsidRDefault="00EB2A27" w:rsidP="00EB2A27">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bookmarkStart w:id="4" w:name="n1045"/>
      <w:bookmarkEnd w:id="4"/>
      <w:r w:rsidRPr="009850AE">
        <w:rPr>
          <w:rFonts w:ascii="Times New Roman" w:hAnsi="Times New Roman"/>
          <w:noProof/>
          <w:color w:val="000000"/>
          <w:sz w:val="24"/>
          <w:szCs w:val="24"/>
          <w:lang w:val="uk-UA"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D5EC129" w14:textId="77777777" w:rsidR="00EB2A27" w:rsidRPr="009850AE" w:rsidRDefault="00EB2A27" w:rsidP="00EB2A27">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bookmarkStart w:id="5" w:name="n1046"/>
      <w:bookmarkEnd w:id="5"/>
      <w:r w:rsidRPr="009850AE">
        <w:rPr>
          <w:rFonts w:ascii="Times New Roman" w:hAnsi="Times New Roman"/>
          <w:noProof/>
          <w:color w:val="000000"/>
          <w:sz w:val="24"/>
          <w:szCs w:val="24"/>
          <w:lang w:val="uk-UA" w:eastAsia="zh-CN"/>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72543D2" w14:textId="77777777" w:rsidR="00EB2A27" w:rsidRPr="009850AE" w:rsidRDefault="00EB2A27" w:rsidP="00EB2A27">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bookmarkStart w:id="6" w:name="n1047"/>
      <w:bookmarkEnd w:id="6"/>
      <w:r w:rsidRPr="009850AE">
        <w:rPr>
          <w:rFonts w:ascii="Times New Roman" w:hAnsi="Times New Roman"/>
          <w:noProof/>
          <w:color w:val="000000"/>
          <w:sz w:val="24"/>
          <w:szCs w:val="24"/>
          <w:lang w:val="uk-UA" w:eastAsia="zh-CN"/>
        </w:rPr>
        <w:t>8) зміни умов у зв’язку із застосуванням положень частини 6 статті 41 Закону України «Про публічні закупівлі».</w:t>
      </w:r>
    </w:p>
    <w:p w14:paraId="2BA7A7EE" w14:textId="77777777" w:rsidR="00EB2A27" w:rsidRPr="00A562CE" w:rsidRDefault="00EB2A27" w:rsidP="00EB2A27">
      <w:pPr>
        <w:widowControl w:val="0"/>
        <w:suppressAutoHyphens/>
        <w:spacing w:before="80" w:after="0" w:line="240" w:lineRule="auto"/>
        <w:jc w:val="both"/>
        <w:rPr>
          <w:rFonts w:ascii="Times New Roman" w:hAnsi="Times New Roman"/>
          <w:noProof/>
          <w:snapToGrid w:val="0"/>
          <w:color w:val="000000"/>
          <w:sz w:val="24"/>
          <w:szCs w:val="24"/>
          <w:lang w:val="uk-UA" w:eastAsia="zh-CN"/>
        </w:rPr>
      </w:pPr>
      <w:r w:rsidRPr="009850AE">
        <w:rPr>
          <w:rFonts w:ascii="Times New Roman" w:hAnsi="Times New Roman"/>
          <w:noProof/>
          <w:snapToGrid w:val="0"/>
          <w:color w:val="000000"/>
          <w:sz w:val="24"/>
          <w:szCs w:val="24"/>
          <w:lang w:val="uk-UA" w:eastAsia="zh-CN"/>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9E22ABA"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13.4.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548E1688"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13.5. За згодою сторін, у випадку дострокового розірвання Договору при умові повідомлення постачальника у термін не пізніше ніж за 21 календарний день за ініціативою Споживача, Споживач не несе обов’язок оплачувати Постачальнику штрафні санкції чи іншу фінансову компенсацію за дострокове припинення Договору.</w:t>
      </w:r>
    </w:p>
    <w:p w14:paraId="6A034E00"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13.6.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1BD433BD"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36D1960E"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21765A00"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13.7. Дія цього Договору також припиняється у наступних випадках:</w:t>
      </w:r>
    </w:p>
    <w:p w14:paraId="54676D58" w14:textId="77777777" w:rsidR="00EB2A27" w:rsidRPr="00A562CE" w:rsidRDefault="00EB2A27" w:rsidP="00EB2A27">
      <w:pPr>
        <w:suppressAutoHyphens/>
        <w:spacing w:after="0" w:line="240" w:lineRule="atLeast"/>
        <w:ind w:firstLine="284"/>
        <w:contextualSpacing/>
        <w:jc w:val="both"/>
        <w:rPr>
          <w:rFonts w:ascii="Times New Roman" w:eastAsia="Calibri" w:hAnsi="Times New Roman" w:cs="Calibri"/>
          <w:noProof/>
          <w:sz w:val="24"/>
          <w:szCs w:val="24"/>
          <w:lang w:val="uk-UA" w:eastAsia="zh-CN"/>
        </w:rPr>
      </w:pPr>
      <w:r w:rsidRPr="00A562CE">
        <w:rPr>
          <w:rFonts w:ascii="Times New Roman" w:eastAsia="Calibri" w:hAnsi="Times New Roman" w:cs="Calibri"/>
          <w:noProof/>
          <w:sz w:val="24"/>
          <w:szCs w:val="24"/>
          <w:lang w:val="uk-UA" w:eastAsia="zh-CN"/>
        </w:rPr>
        <w:t>- у разі неприйняття Споживачем своєчасно запропонованих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1EDA9D6A" w14:textId="77777777" w:rsidR="00EB2A27" w:rsidRPr="00A562CE" w:rsidRDefault="00EB2A27" w:rsidP="00EB2A27">
      <w:pPr>
        <w:suppressAutoHyphens/>
        <w:spacing w:after="0" w:line="240" w:lineRule="atLeast"/>
        <w:ind w:firstLine="284"/>
        <w:contextualSpacing/>
        <w:jc w:val="both"/>
        <w:rPr>
          <w:rFonts w:ascii="Times New Roman" w:eastAsia="Calibri" w:hAnsi="Times New Roman" w:cs="Calibri"/>
          <w:noProof/>
          <w:sz w:val="24"/>
          <w:szCs w:val="24"/>
          <w:lang w:val="uk-UA" w:eastAsia="zh-CN"/>
        </w:rPr>
      </w:pPr>
      <w:r w:rsidRPr="00A562CE">
        <w:rPr>
          <w:rFonts w:ascii="Times New Roman" w:eastAsia="Calibri" w:hAnsi="Times New Roman" w:cs="Calibri"/>
          <w:noProof/>
          <w:sz w:val="24"/>
          <w:szCs w:val="24"/>
          <w:lang w:val="uk-UA" w:eastAsia="zh-CN"/>
        </w:rPr>
        <w:t>- закінчення строку, призупинення дії ліцензії з провадження господарської діяльності з постачання електричної енергії або її анулювання;</w:t>
      </w:r>
    </w:p>
    <w:p w14:paraId="43D5BA2F" w14:textId="77777777" w:rsidR="00EB2A27" w:rsidRPr="00A562CE" w:rsidRDefault="00EB2A27" w:rsidP="00EB2A27">
      <w:pPr>
        <w:suppressAutoHyphens/>
        <w:spacing w:after="0" w:line="240" w:lineRule="atLeast"/>
        <w:ind w:firstLine="284"/>
        <w:contextualSpacing/>
        <w:jc w:val="both"/>
        <w:rPr>
          <w:rFonts w:ascii="Times New Roman" w:eastAsia="Calibri" w:hAnsi="Times New Roman" w:cs="Calibri"/>
          <w:noProof/>
          <w:sz w:val="24"/>
          <w:szCs w:val="24"/>
          <w:lang w:val="uk-UA" w:eastAsia="zh-CN"/>
        </w:rPr>
      </w:pPr>
      <w:r w:rsidRPr="00A562CE">
        <w:rPr>
          <w:rFonts w:ascii="Times New Roman" w:eastAsia="Calibri" w:hAnsi="Times New Roman" w:cs="Calibri"/>
          <w:noProof/>
          <w:sz w:val="24"/>
          <w:szCs w:val="24"/>
          <w:lang w:val="uk-UA" w:eastAsia="zh-CN"/>
        </w:rPr>
        <w:t>-  банкрутства</w:t>
      </w:r>
      <w:r w:rsidRPr="00A562CE">
        <w:rPr>
          <w:rFonts w:ascii="Times New Roman" w:eastAsia="Calibri" w:hAnsi="Times New Roman" w:cs="Calibri"/>
          <w:noProof/>
          <w:color w:val="FF0000"/>
          <w:sz w:val="24"/>
          <w:szCs w:val="24"/>
          <w:lang w:val="uk-UA" w:eastAsia="zh-CN"/>
        </w:rPr>
        <w:t xml:space="preserve">  </w:t>
      </w:r>
      <w:r w:rsidRPr="00A562CE">
        <w:rPr>
          <w:rFonts w:ascii="Times New Roman" w:eastAsia="Calibri" w:hAnsi="Times New Roman" w:cs="Calibri"/>
          <w:noProof/>
          <w:sz w:val="24"/>
          <w:szCs w:val="24"/>
          <w:lang w:val="uk-UA" w:eastAsia="zh-CN"/>
        </w:rPr>
        <w:t>або припинення господарської діяльності Постачальником;</w:t>
      </w:r>
    </w:p>
    <w:p w14:paraId="79546C45" w14:textId="77777777" w:rsidR="00EB2A27" w:rsidRPr="00A562CE" w:rsidRDefault="00EB2A27" w:rsidP="00EB2A27">
      <w:pPr>
        <w:spacing w:after="0" w:line="240" w:lineRule="auto"/>
        <w:ind w:firstLine="284"/>
        <w:jc w:val="both"/>
        <w:rPr>
          <w:rFonts w:ascii="Times New Roman" w:hAnsi="Times New Roman"/>
          <w:noProof/>
          <w:sz w:val="24"/>
          <w:szCs w:val="24"/>
          <w:lang w:val="uk-UA"/>
        </w:rPr>
      </w:pPr>
      <w:r w:rsidRPr="00A562CE">
        <w:rPr>
          <w:rFonts w:ascii="Times New Roman" w:hAnsi="Times New Roman"/>
          <w:noProof/>
          <w:sz w:val="24"/>
          <w:szCs w:val="24"/>
          <w:lang w:val="uk-UA"/>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36CA930B" w14:textId="77777777" w:rsidR="00EB2A27" w:rsidRDefault="00EB2A27" w:rsidP="00EB2A27">
      <w:pPr>
        <w:spacing w:after="0" w:line="240" w:lineRule="auto"/>
        <w:ind w:firstLine="284"/>
        <w:rPr>
          <w:rFonts w:ascii="Times New Roman" w:hAnsi="Times New Roman"/>
          <w:noProof/>
          <w:sz w:val="24"/>
          <w:szCs w:val="24"/>
          <w:lang w:val="uk-UA"/>
        </w:rPr>
      </w:pPr>
      <w:r w:rsidRPr="00A562CE">
        <w:rPr>
          <w:rFonts w:ascii="Times New Roman" w:hAnsi="Times New Roman"/>
          <w:noProof/>
          <w:sz w:val="24"/>
          <w:szCs w:val="24"/>
          <w:lang w:val="uk-UA"/>
        </w:rPr>
        <w:t>- у разі зміни Постачальника - у частині постачання.</w:t>
      </w:r>
    </w:p>
    <w:p w14:paraId="1477F021" w14:textId="77777777" w:rsidR="00EB2A27" w:rsidRPr="00A562CE" w:rsidRDefault="00EB2A27" w:rsidP="00EB2A27">
      <w:pPr>
        <w:spacing w:after="0" w:line="240" w:lineRule="auto"/>
        <w:rPr>
          <w:rFonts w:ascii="Times New Roman" w:hAnsi="Times New Roman"/>
          <w:noProof/>
          <w:sz w:val="24"/>
          <w:szCs w:val="24"/>
          <w:lang w:val="uk-UA"/>
        </w:rPr>
      </w:pPr>
      <w:r w:rsidRPr="009850AE">
        <w:rPr>
          <w:rFonts w:ascii="Times New Roman" w:hAnsi="Times New Roman"/>
          <w:noProof/>
          <w:sz w:val="24"/>
          <w:szCs w:val="24"/>
          <w:lang w:val="uk-UA"/>
        </w:rPr>
        <w:t>13.8. Споживач має право розірвати цей Договір достроково, повідомивши Постачальника про це за 20 днів до очікуваної дати розірвання.</w:t>
      </w:r>
    </w:p>
    <w:p w14:paraId="5843E160" w14:textId="77777777" w:rsidR="00EB2A27" w:rsidRPr="00A562CE" w:rsidRDefault="00EB2A27" w:rsidP="00EB2A27">
      <w:pPr>
        <w:suppressAutoHyphens/>
        <w:spacing w:before="80" w:after="0" w:line="240" w:lineRule="auto"/>
        <w:jc w:val="both"/>
        <w:rPr>
          <w:rFonts w:ascii="Times New Roman" w:hAnsi="Times New Roman"/>
          <w:noProof/>
          <w:sz w:val="24"/>
          <w:szCs w:val="24"/>
          <w:lang w:val="uk-UA" w:eastAsia="zh-CN"/>
        </w:rPr>
      </w:pPr>
      <w:r>
        <w:rPr>
          <w:rFonts w:ascii="Times New Roman" w:hAnsi="Times New Roman"/>
          <w:noProof/>
          <w:sz w:val="24"/>
          <w:szCs w:val="24"/>
          <w:lang w:val="uk-UA" w:eastAsia="zh-CN"/>
        </w:rPr>
        <w:t>13.9</w:t>
      </w:r>
      <w:r w:rsidRPr="00A562CE">
        <w:rPr>
          <w:rFonts w:ascii="Times New Roman" w:hAnsi="Times New Roman"/>
          <w:noProof/>
          <w:sz w:val="24"/>
          <w:szCs w:val="24"/>
          <w:lang w:val="uk-UA" w:eastAsia="zh-CN"/>
        </w:rPr>
        <w:t>.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або через особистий кабінет споживача. Датою отримання таких повідомлень буде вважатися дата їх особистого вручення або дата поштового штемпеля відділу зв'язку одержувача. Повідомлення можуть бути надіслані через особистий кабінет споживача з використанням ЕЦП так і без.</w:t>
      </w:r>
    </w:p>
    <w:p w14:paraId="3F2A1357" w14:textId="77777777" w:rsidR="00EB2A27" w:rsidRPr="00A562CE" w:rsidRDefault="00EB2A27" w:rsidP="00EB2A27">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14:paraId="4C34C6EC" w14:textId="77777777" w:rsidR="00EB2A27" w:rsidRPr="00A562CE" w:rsidRDefault="00EB2A27" w:rsidP="00EB2A27">
      <w:pPr>
        <w:suppressAutoHyphens/>
        <w:autoSpaceDE w:val="0"/>
        <w:autoSpaceDN w:val="0"/>
        <w:spacing w:before="80" w:after="0" w:line="240" w:lineRule="auto"/>
        <w:ind w:left="8930" w:hanging="8930"/>
        <w:rPr>
          <w:rFonts w:ascii="Times New Roman" w:hAnsi="Times New Roman"/>
          <w:noProof/>
          <w:sz w:val="24"/>
          <w:szCs w:val="24"/>
          <w:lang w:val="uk-UA"/>
        </w:rPr>
      </w:pPr>
      <w:r w:rsidRPr="00A562CE">
        <w:rPr>
          <w:rFonts w:ascii="Times New Roman" w:hAnsi="Times New Roman"/>
          <w:noProof/>
          <w:sz w:val="24"/>
          <w:szCs w:val="24"/>
          <w:lang w:val="uk-UA"/>
        </w:rPr>
        <w:t>13.1</w:t>
      </w:r>
      <w:r>
        <w:rPr>
          <w:rFonts w:ascii="Times New Roman" w:hAnsi="Times New Roman"/>
          <w:noProof/>
          <w:sz w:val="24"/>
          <w:szCs w:val="24"/>
          <w:lang w:val="uk-UA"/>
        </w:rPr>
        <w:t>0</w:t>
      </w:r>
      <w:r w:rsidRPr="00A562CE">
        <w:rPr>
          <w:rFonts w:ascii="Times New Roman" w:hAnsi="Times New Roman"/>
          <w:noProof/>
          <w:sz w:val="24"/>
          <w:szCs w:val="24"/>
          <w:lang w:val="uk-UA"/>
        </w:rPr>
        <w:t xml:space="preserve">. Невід’ємною частиною Договору є Додатки:      </w:t>
      </w:r>
    </w:p>
    <w:p w14:paraId="1FC02F2B"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0376F6">
        <w:rPr>
          <w:rFonts w:ascii="Times New Roman" w:hAnsi="Times New Roman"/>
          <w:noProof/>
          <w:sz w:val="24"/>
          <w:szCs w:val="24"/>
          <w:lang w:val="uk-UA" w:eastAsia="zh-CN"/>
        </w:rPr>
        <w:t>№ 1 «Заява-приєднання до умов договору про постачання електричної енергії споживачу»;</w:t>
      </w:r>
    </w:p>
    <w:p w14:paraId="2ADE3986"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 2 «Комерційна пропозиція»;</w:t>
      </w:r>
    </w:p>
    <w:p w14:paraId="2A51864C"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 3 «</w:t>
      </w:r>
      <w:r w:rsidRPr="00A562CE">
        <w:rPr>
          <w:rFonts w:ascii="Times New Roman" w:hAnsi="Times New Roman"/>
          <w:bCs/>
          <w:noProof/>
          <w:sz w:val="24"/>
          <w:szCs w:val="24"/>
          <w:lang w:val="uk-UA" w:eastAsia="zh-CN"/>
        </w:rPr>
        <w:t>Обсяги постачання (закупівлі) електричної енергії  Споживачу (чем)»</w:t>
      </w:r>
    </w:p>
    <w:p w14:paraId="1499E96E" w14:textId="77777777" w:rsidR="00EB2A27" w:rsidRPr="00A562CE" w:rsidRDefault="00EB2A27" w:rsidP="00EB2A27">
      <w:pPr>
        <w:suppressAutoHyphens/>
        <w:spacing w:after="0" w:line="240" w:lineRule="auto"/>
        <w:ind w:firstLine="709"/>
        <w:jc w:val="center"/>
        <w:rPr>
          <w:rFonts w:ascii="Times New Roman" w:hAnsi="Times New Roman"/>
          <w:b/>
          <w:noProof/>
          <w:sz w:val="24"/>
          <w:szCs w:val="24"/>
          <w:lang w:val="uk-UA" w:eastAsia="zh-CN"/>
        </w:rPr>
      </w:pPr>
    </w:p>
    <w:p w14:paraId="6F9CCFF0" w14:textId="77777777" w:rsidR="00EB2A27" w:rsidRPr="00A562CE" w:rsidRDefault="00EB2A27" w:rsidP="00EB2A27">
      <w:pPr>
        <w:suppressAutoHyphens/>
        <w:spacing w:after="0" w:line="240" w:lineRule="auto"/>
        <w:ind w:firstLine="709"/>
        <w:jc w:val="center"/>
        <w:rPr>
          <w:rFonts w:ascii="Times New Roman" w:hAnsi="Times New Roman"/>
          <w:b/>
          <w:bCs/>
          <w:noProof/>
          <w:color w:val="000000"/>
          <w:sz w:val="24"/>
          <w:szCs w:val="24"/>
          <w:lang w:val="uk-UA"/>
        </w:rPr>
      </w:pPr>
      <w:r w:rsidRPr="00A562CE">
        <w:rPr>
          <w:rFonts w:ascii="Times New Roman" w:hAnsi="Times New Roman"/>
          <w:b/>
          <w:noProof/>
          <w:sz w:val="24"/>
          <w:szCs w:val="24"/>
          <w:lang w:val="uk-UA" w:eastAsia="zh-CN"/>
        </w:rPr>
        <w:t xml:space="preserve">14. </w:t>
      </w:r>
      <w:r w:rsidRPr="00A562CE">
        <w:rPr>
          <w:rFonts w:ascii="Times New Roman" w:hAnsi="Times New Roman"/>
          <w:b/>
          <w:bCs/>
          <w:noProof/>
          <w:color w:val="000000"/>
          <w:sz w:val="24"/>
          <w:szCs w:val="24"/>
          <w:lang w:val="uk-UA"/>
        </w:rPr>
        <w:t>Місцезнаходження та банківські реквізити Сторін</w:t>
      </w:r>
    </w:p>
    <w:p w14:paraId="6DE2261E" w14:textId="77777777" w:rsidR="00EB2A27" w:rsidRPr="00A562CE" w:rsidRDefault="00EB2A27" w:rsidP="00EB2A27">
      <w:pPr>
        <w:suppressAutoHyphens/>
        <w:spacing w:after="0" w:line="240" w:lineRule="auto"/>
        <w:ind w:firstLine="709"/>
        <w:jc w:val="center"/>
        <w:rPr>
          <w:rFonts w:ascii="Times New Roman" w:hAnsi="Times New Roman"/>
          <w:b/>
          <w:bCs/>
          <w:noProof/>
          <w:color w:val="000000"/>
          <w:sz w:val="24"/>
          <w:szCs w:val="24"/>
          <w:lang w:val="uk-UA"/>
        </w:rPr>
      </w:pPr>
    </w:p>
    <w:tbl>
      <w:tblPr>
        <w:tblW w:w="0" w:type="auto"/>
        <w:tblLook w:val="04A0" w:firstRow="1" w:lastRow="0" w:firstColumn="1" w:lastColumn="0" w:noHBand="0" w:noVBand="1"/>
      </w:tblPr>
      <w:tblGrid>
        <w:gridCol w:w="5012"/>
        <w:gridCol w:w="5023"/>
      </w:tblGrid>
      <w:tr w:rsidR="00EB2A27" w:rsidRPr="00A562CE" w14:paraId="6DB407A5" w14:textId="77777777" w:rsidTr="00FA606B">
        <w:tc>
          <w:tcPr>
            <w:tcW w:w="5125" w:type="dxa"/>
            <w:shd w:val="clear" w:color="auto" w:fill="auto"/>
            <w:vAlign w:val="center"/>
          </w:tcPr>
          <w:p w14:paraId="17DD3786" w14:textId="77777777" w:rsidR="00EB2A27" w:rsidRPr="00A562CE" w:rsidRDefault="00EB2A27" w:rsidP="00FA606B">
            <w:pPr>
              <w:suppressAutoHyphens/>
              <w:spacing w:after="0" w:line="240" w:lineRule="auto"/>
              <w:jc w:val="center"/>
              <w:rPr>
                <w:rFonts w:ascii="Times New Roman" w:hAnsi="Times New Roman"/>
                <w:b/>
                <w:bCs/>
                <w:noProof/>
                <w:color w:val="000000"/>
                <w:lang w:val="uk-UA"/>
              </w:rPr>
            </w:pPr>
            <w:r w:rsidRPr="00A562CE">
              <w:rPr>
                <w:rFonts w:ascii="Times New Roman" w:hAnsi="Times New Roman"/>
                <w:b/>
                <w:noProof/>
                <w:lang w:val="uk-UA" w:eastAsia="zh-CN"/>
              </w:rPr>
              <w:t>Постачальник:</w:t>
            </w:r>
          </w:p>
        </w:tc>
        <w:tc>
          <w:tcPr>
            <w:tcW w:w="5126" w:type="dxa"/>
            <w:shd w:val="clear" w:color="auto" w:fill="auto"/>
            <w:vAlign w:val="center"/>
          </w:tcPr>
          <w:p w14:paraId="1CA7D571" w14:textId="77777777" w:rsidR="00EB2A27" w:rsidRPr="00A562CE" w:rsidRDefault="00EB2A27" w:rsidP="00FA606B">
            <w:pPr>
              <w:suppressAutoHyphens/>
              <w:spacing w:after="0" w:line="240" w:lineRule="auto"/>
              <w:ind w:left="-57" w:right="-57"/>
              <w:jc w:val="center"/>
              <w:rPr>
                <w:rFonts w:ascii="Times New Roman" w:hAnsi="Times New Roman"/>
                <w:b/>
                <w:noProof/>
                <w:lang w:val="uk-UA"/>
              </w:rPr>
            </w:pPr>
            <w:r w:rsidRPr="00A562CE">
              <w:rPr>
                <w:rFonts w:ascii="Times New Roman" w:hAnsi="Times New Roman"/>
                <w:b/>
                <w:noProof/>
                <w:lang w:val="uk-UA"/>
              </w:rPr>
              <w:t>Споживач:</w:t>
            </w:r>
          </w:p>
        </w:tc>
      </w:tr>
      <w:tr w:rsidR="00EB2A27" w:rsidRPr="00A562CE" w14:paraId="59B50E42" w14:textId="77777777" w:rsidTr="00FA606B">
        <w:tc>
          <w:tcPr>
            <w:tcW w:w="5125" w:type="dxa"/>
            <w:shd w:val="clear" w:color="auto" w:fill="auto"/>
          </w:tcPr>
          <w:p w14:paraId="2E963C9A" w14:textId="77777777" w:rsidR="00EB2A27" w:rsidRPr="00A562CE" w:rsidRDefault="00EB2A27" w:rsidP="00FA606B">
            <w:pPr>
              <w:suppressAutoHyphens/>
              <w:spacing w:after="0" w:line="240" w:lineRule="auto"/>
              <w:jc w:val="center"/>
              <w:rPr>
                <w:rFonts w:ascii="Times New Roman" w:hAnsi="Times New Roman"/>
                <w:b/>
                <w:bCs/>
                <w:noProof/>
                <w:color w:val="000000"/>
                <w:sz w:val="24"/>
                <w:szCs w:val="24"/>
                <w:lang w:val="uk-UA"/>
              </w:rPr>
            </w:pPr>
          </w:p>
        </w:tc>
        <w:tc>
          <w:tcPr>
            <w:tcW w:w="5126" w:type="dxa"/>
            <w:shd w:val="clear" w:color="auto" w:fill="auto"/>
          </w:tcPr>
          <w:p w14:paraId="549FBCEE" w14:textId="77777777" w:rsidR="00EB2A27" w:rsidRPr="00A562CE" w:rsidRDefault="00EB2A27" w:rsidP="00FA606B">
            <w:pPr>
              <w:suppressAutoHyphens/>
              <w:spacing w:after="0" w:line="240" w:lineRule="auto"/>
              <w:ind w:left="-57" w:right="-57"/>
              <w:jc w:val="both"/>
              <w:rPr>
                <w:rFonts w:ascii="Times New Roman" w:hAnsi="Times New Roman"/>
                <w:b/>
                <w:noProof/>
                <w:color w:val="FF0000"/>
                <w:lang w:val="uk-UA"/>
              </w:rPr>
            </w:pPr>
          </w:p>
          <w:p w14:paraId="0F1FE043" w14:textId="77777777" w:rsidR="00EB2A27" w:rsidRPr="00A562CE" w:rsidRDefault="00EB2A27" w:rsidP="00FA606B">
            <w:pPr>
              <w:suppressAutoHyphens/>
              <w:spacing w:after="0" w:line="240" w:lineRule="auto"/>
              <w:rPr>
                <w:rFonts w:ascii="Times New Roman" w:hAnsi="Times New Roman"/>
                <w:noProof/>
                <w:sz w:val="24"/>
                <w:szCs w:val="24"/>
                <w:lang w:val="uk-UA" w:eastAsia="zh-CN"/>
              </w:rPr>
            </w:pPr>
            <w:r w:rsidRPr="00A562CE">
              <w:rPr>
                <w:rFonts w:ascii="Times New Roman" w:hAnsi="Times New Roman"/>
                <w:noProof/>
                <w:sz w:val="24"/>
                <w:szCs w:val="24"/>
                <w:lang w:val="uk-UA" w:eastAsia="zh-CN"/>
              </w:rPr>
              <w:t>Комунальне некомерційне підприємство «Міська клінічна лікарня №10» Одеської міської ради</w:t>
            </w:r>
          </w:p>
          <w:p w14:paraId="54EB3019" w14:textId="77777777" w:rsidR="00EB2A27" w:rsidRPr="00A562CE" w:rsidRDefault="00EB2A27" w:rsidP="00FA606B">
            <w:pPr>
              <w:suppressAutoHyphens/>
              <w:spacing w:after="0" w:line="240" w:lineRule="auto"/>
              <w:rPr>
                <w:rFonts w:ascii="Times New Roman" w:hAnsi="Times New Roman"/>
                <w:noProof/>
                <w:sz w:val="24"/>
                <w:szCs w:val="24"/>
                <w:lang w:val="uk-UA" w:eastAsia="zh-CN"/>
              </w:rPr>
            </w:pPr>
            <w:r w:rsidRPr="00A562CE">
              <w:rPr>
                <w:rFonts w:ascii="Times New Roman" w:hAnsi="Times New Roman"/>
                <w:noProof/>
                <w:sz w:val="24"/>
                <w:szCs w:val="24"/>
                <w:lang w:val="uk-UA" w:eastAsia="zh-CN"/>
              </w:rPr>
              <w:t>Юридична адреса: 65074, Україна, м. Одеса, вул. Малиновського, 61-А</w:t>
            </w:r>
          </w:p>
          <w:p w14:paraId="5DA10D0A" w14:textId="77777777" w:rsidR="00EB2A27" w:rsidRPr="00A562CE" w:rsidRDefault="00EB2A27" w:rsidP="00FA606B">
            <w:pPr>
              <w:suppressAutoHyphens/>
              <w:spacing w:after="0" w:line="240" w:lineRule="auto"/>
              <w:rPr>
                <w:rFonts w:ascii="Times New Roman" w:hAnsi="Times New Roman"/>
                <w:noProof/>
                <w:sz w:val="24"/>
                <w:szCs w:val="24"/>
                <w:lang w:val="uk-UA" w:eastAsia="zh-CN"/>
              </w:rPr>
            </w:pPr>
            <w:r w:rsidRPr="00A562CE">
              <w:rPr>
                <w:rFonts w:ascii="Times New Roman" w:hAnsi="Times New Roman"/>
                <w:noProof/>
                <w:sz w:val="24"/>
                <w:szCs w:val="24"/>
                <w:lang w:val="uk-UA" w:eastAsia="zh-CN"/>
              </w:rPr>
              <w:t>ЄДРПОУ 01999052</w:t>
            </w:r>
          </w:p>
          <w:p w14:paraId="067E304C" w14:textId="77777777" w:rsidR="00EB2A27" w:rsidRPr="00A562CE" w:rsidRDefault="00EB2A27" w:rsidP="00FA606B">
            <w:pPr>
              <w:suppressAutoHyphens/>
              <w:spacing w:after="0" w:line="240" w:lineRule="auto"/>
              <w:rPr>
                <w:rFonts w:ascii="Times New Roman" w:hAnsi="Times New Roman"/>
                <w:noProof/>
                <w:sz w:val="24"/>
                <w:szCs w:val="24"/>
                <w:lang w:val="uk-UA" w:eastAsia="zh-CN"/>
              </w:rPr>
            </w:pPr>
          </w:p>
          <w:p w14:paraId="320F8A29" w14:textId="77777777" w:rsidR="00EB2A27" w:rsidRPr="00A562CE" w:rsidRDefault="00EB2A27" w:rsidP="00FA606B">
            <w:pPr>
              <w:suppressAutoHyphens/>
              <w:spacing w:after="0" w:line="240" w:lineRule="auto"/>
              <w:rPr>
                <w:rFonts w:ascii="Times New Roman" w:hAnsi="Times New Roman"/>
                <w:noProof/>
                <w:sz w:val="24"/>
                <w:szCs w:val="24"/>
                <w:lang w:val="uk-UA" w:eastAsia="zh-CN"/>
              </w:rPr>
            </w:pPr>
          </w:p>
          <w:p w14:paraId="1934035D" w14:textId="77777777" w:rsidR="00EB2A27" w:rsidRPr="00A562CE" w:rsidRDefault="00EB2A27" w:rsidP="00FA606B">
            <w:pPr>
              <w:suppressAutoHyphens/>
              <w:spacing w:after="0" w:line="240" w:lineRule="auto"/>
              <w:rPr>
                <w:rFonts w:ascii="Times New Roman" w:hAnsi="Times New Roman"/>
                <w:noProof/>
                <w:sz w:val="24"/>
                <w:szCs w:val="24"/>
                <w:lang w:val="uk-UA" w:eastAsia="zh-CN"/>
              </w:rPr>
            </w:pPr>
          </w:p>
          <w:p w14:paraId="7B71D0A9" w14:textId="77777777" w:rsidR="00EB2A27" w:rsidRPr="00A562CE" w:rsidRDefault="00EB2A27" w:rsidP="00FA606B">
            <w:pPr>
              <w:suppressAutoHyphens/>
              <w:spacing w:after="0" w:line="240" w:lineRule="auto"/>
              <w:rPr>
                <w:rFonts w:ascii="Times New Roman" w:hAnsi="Times New Roman"/>
                <w:noProof/>
                <w:sz w:val="24"/>
                <w:szCs w:val="24"/>
                <w:lang w:val="uk-UA" w:eastAsia="zh-CN"/>
              </w:rPr>
            </w:pPr>
          </w:p>
          <w:p w14:paraId="585EE758" w14:textId="77777777" w:rsidR="00EB2A27" w:rsidRPr="00A562CE" w:rsidRDefault="00EB2A27" w:rsidP="00FA606B">
            <w:pPr>
              <w:suppressAutoHyphens/>
              <w:spacing w:after="0" w:line="240" w:lineRule="auto"/>
              <w:rPr>
                <w:rFonts w:ascii="Times New Roman" w:hAnsi="Times New Roman"/>
                <w:noProof/>
                <w:sz w:val="24"/>
                <w:szCs w:val="24"/>
                <w:lang w:val="uk-UA" w:eastAsia="zh-CN"/>
              </w:rPr>
            </w:pPr>
          </w:p>
          <w:p w14:paraId="4BDDEFDD" w14:textId="77777777" w:rsidR="00EB2A27" w:rsidRPr="00A562CE" w:rsidRDefault="00EB2A27" w:rsidP="00FA606B">
            <w:pPr>
              <w:suppressAutoHyphens/>
              <w:spacing w:after="0" w:line="240" w:lineRule="auto"/>
              <w:rPr>
                <w:rFonts w:ascii="Times New Roman" w:hAnsi="Times New Roman"/>
                <w:noProof/>
                <w:sz w:val="24"/>
                <w:szCs w:val="24"/>
                <w:lang w:val="uk-UA" w:eastAsia="zh-CN"/>
              </w:rPr>
            </w:pPr>
            <w:r w:rsidRPr="00A562CE">
              <w:rPr>
                <w:rFonts w:ascii="Times New Roman" w:hAnsi="Times New Roman"/>
                <w:noProof/>
                <w:sz w:val="24"/>
                <w:szCs w:val="24"/>
                <w:lang w:val="uk-UA" w:eastAsia="zh-CN"/>
              </w:rPr>
              <w:t xml:space="preserve">Директор _______________ </w:t>
            </w:r>
          </w:p>
          <w:p w14:paraId="1C47C369" w14:textId="77777777" w:rsidR="00EB2A27" w:rsidRPr="00A562CE" w:rsidRDefault="00EB2A27" w:rsidP="00FA606B">
            <w:pPr>
              <w:suppressAutoHyphens/>
              <w:spacing w:after="0" w:line="240" w:lineRule="auto"/>
              <w:rPr>
                <w:rFonts w:ascii="Times New Roman" w:hAnsi="Times New Roman"/>
                <w:bCs/>
                <w:noProof/>
                <w:snapToGrid w:val="0"/>
                <w:sz w:val="24"/>
                <w:szCs w:val="24"/>
                <w:lang w:val="uk-UA" w:eastAsia="zh-CN"/>
              </w:rPr>
            </w:pPr>
          </w:p>
          <w:p w14:paraId="0820499F" w14:textId="77777777" w:rsidR="00EB2A27" w:rsidRPr="00A562CE" w:rsidRDefault="00EB2A27" w:rsidP="00FA606B">
            <w:pPr>
              <w:suppressAutoHyphens/>
              <w:spacing w:after="0" w:line="240" w:lineRule="auto"/>
              <w:jc w:val="center"/>
              <w:rPr>
                <w:rFonts w:ascii="Times New Roman" w:hAnsi="Times New Roman"/>
                <w:b/>
                <w:bCs/>
                <w:noProof/>
                <w:color w:val="FF0000"/>
                <w:sz w:val="24"/>
                <w:szCs w:val="24"/>
                <w:lang w:val="uk-UA"/>
              </w:rPr>
            </w:pPr>
            <w:r w:rsidRPr="00A562CE">
              <w:rPr>
                <w:rFonts w:ascii="Times New Roman" w:hAnsi="Times New Roman"/>
                <w:b/>
                <w:bCs/>
                <w:noProof/>
                <w:color w:val="FF0000"/>
                <w:sz w:val="24"/>
                <w:szCs w:val="24"/>
                <w:lang w:val="uk-UA"/>
              </w:rPr>
              <w:t xml:space="preserve"> </w:t>
            </w:r>
          </w:p>
        </w:tc>
      </w:tr>
    </w:tbl>
    <w:p w14:paraId="11F0EE58" w14:textId="77777777" w:rsidR="00EB2A27" w:rsidRPr="00253F19" w:rsidRDefault="00EB2A27" w:rsidP="00EB2A27">
      <w:pPr>
        <w:suppressAutoHyphens/>
        <w:spacing w:after="0" w:line="240" w:lineRule="auto"/>
        <w:ind w:firstLine="709"/>
        <w:jc w:val="center"/>
        <w:rPr>
          <w:rFonts w:ascii="Times New Roman" w:hAnsi="Times New Roman"/>
          <w:b/>
          <w:bCs/>
          <w:color w:val="000000"/>
          <w:sz w:val="24"/>
          <w:szCs w:val="24"/>
        </w:rPr>
      </w:pPr>
    </w:p>
    <w:p w14:paraId="62F45CD1" w14:textId="77777777" w:rsidR="00EB2A27" w:rsidRPr="00253F19" w:rsidRDefault="00EB2A27" w:rsidP="00EB2A27">
      <w:pPr>
        <w:suppressAutoHyphens/>
        <w:spacing w:after="0" w:line="240" w:lineRule="auto"/>
        <w:ind w:firstLine="709"/>
        <w:jc w:val="both"/>
        <w:rPr>
          <w:rFonts w:ascii="Times New Roman" w:hAnsi="Times New Roman"/>
          <w:sz w:val="24"/>
          <w:szCs w:val="24"/>
          <w:lang w:eastAsia="zh-CN"/>
        </w:rPr>
      </w:pPr>
    </w:p>
    <w:p w14:paraId="53999644" w14:textId="77777777" w:rsidR="00EB2A27" w:rsidRPr="00A562CE" w:rsidRDefault="00EB2A27" w:rsidP="00EB2A27">
      <w:pPr>
        <w:suppressAutoHyphens/>
        <w:spacing w:after="0" w:line="240" w:lineRule="auto"/>
        <w:rPr>
          <w:rFonts w:ascii="Times New Roman" w:hAnsi="Times New Roman"/>
          <w:noProof/>
          <w:sz w:val="24"/>
          <w:szCs w:val="24"/>
          <w:lang w:val="uk-UA" w:eastAsia="zh-CN"/>
        </w:rPr>
      </w:pPr>
      <w:r w:rsidRPr="00A562CE">
        <w:rPr>
          <w:rFonts w:ascii="Times New Roman" w:hAnsi="Times New Roman"/>
          <w:noProof/>
          <w:sz w:val="24"/>
          <w:szCs w:val="24"/>
          <w:lang w:val="uk-UA" w:eastAsia="zh-CN"/>
        </w:rPr>
        <w:br w:type="page"/>
      </w:r>
    </w:p>
    <w:p w14:paraId="46268E76" w14:textId="77777777" w:rsidR="00EB2A27" w:rsidRPr="00A562CE" w:rsidRDefault="00EB2A27" w:rsidP="00EB2A27">
      <w:pPr>
        <w:suppressAutoHyphens/>
        <w:spacing w:after="0" w:line="240" w:lineRule="auto"/>
        <w:jc w:val="right"/>
        <w:rPr>
          <w:rFonts w:ascii="Times New Roman" w:eastAsia="Calibri" w:hAnsi="Times New Roman"/>
          <w:b/>
          <w:noProof/>
          <w:sz w:val="24"/>
          <w:szCs w:val="24"/>
          <w:lang w:val="uk-UA" w:eastAsia="zh-CN"/>
        </w:rPr>
      </w:pPr>
      <w:r w:rsidRPr="00A562CE">
        <w:rPr>
          <w:rFonts w:ascii="Times New Roman" w:eastAsia="Calibri" w:hAnsi="Times New Roman"/>
          <w:b/>
          <w:noProof/>
          <w:sz w:val="24"/>
          <w:szCs w:val="24"/>
          <w:lang w:val="uk-UA" w:eastAsia="zh-CN"/>
        </w:rPr>
        <w:lastRenderedPageBreak/>
        <w:t xml:space="preserve">Додаток 1 </w:t>
      </w:r>
    </w:p>
    <w:p w14:paraId="503423F3" w14:textId="77777777" w:rsidR="00EB2A27" w:rsidRPr="00A562CE" w:rsidRDefault="00EB2A27" w:rsidP="00EB2A27">
      <w:pPr>
        <w:suppressAutoHyphens/>
        <w:spacing w:after="0" w:line="240" w:lineRule="auto"/>
        <w:jc w:val="right"/>
        <w:rPr>
          <w:rFonts w:ascii="Times New Roman" w:eastAsia="Calibri" w:hAnsi="Times New Roman"/>
          <w:noProof/>
          <w:sz w:val="24"/>
          <w:szCs w:val="24"/>
          <w:lang w:val="uk-UA" w:eastAsia="zh-CN"/>
        </w:rPr>
      </w:pPr>
    </w:p>
    <w:p w14:paraId="7B540E5F" w14:textId="77777777" w:rsidR="00EB2A27" w:rsidRPr="00A562CE" w:rsidRDefault="00EB2A27" w:rsidP="00EB2A27">
      <w:pPr>
        <w:suppressAutoHyphens/>
        <w:spacing w:after="0" w:line="240" w:lineRule="auto"/>
        <w:jc w:val="right"/>
        <w:rPr>
          <w:rFonts w:ascii="Times New Roman" w:eastAsia="Calibri" w:hAnsi="Times New Roman"/>
          <w:noProof/>
          <w:sz w:val="24"/>
          <w:szCs w:val="24"/>
          <w:lang w:val="uk-UA" w:eastAsia="zh-CN"/>
        </w:rPr>
      </w:pPr>
      <w:r>
        <w:rPr>
          <w:rFonts w:ascii="Times New Roman" w:eastAsia="Calibri" w:hAnsi="Times New Roman"/>
          <w:noProof/>
          <w:sz w:val="24"/>
          <w:szCs w:val="24"/>
          <w:lang w:val="uk-UA" w:eastAsia="zh-CN"/>
        </w:rPr>
        <w:t xml:space="preserve">До Договору </w:t>
      </w:r>
      <w:r w:rsidRPr="00A562CE">
        <w:rPr>
          <w:rFonts w:ascii="Times New Roman" w:eastAsia="Calibri" w:hAnsi="Times New Roman"/>
          <w:noProof/>
          <w:sz w:val="24"/>
          <w:szCs w:val="24"/>
          <w:lang w:val="uk-UA" w:eastAsia="zh-CN"/>
        </w:rPr>
        <w:t>№ __</w:t>
      </w:r>
      <w:r w:rsidRPr="00A562CE">
        <w:rPr>
          <w:rFonts w:ascii="Times New Roman" w:eastAsia="Calibri" w:hAnsi="Times New Roman"/>
          <w:b/>
          <w:noProof/>
          <w:sz w:val="24"/>
          <w:szCs w:val="24"/>
          <w:lang w:val="uk-UA" w:eastAsia="zh-CN"/>
        </w:rPr>
        <w:t>_</w:t>
      </w:r>
      <w:r w:rsidRPr="00A562CE">
        <w:rPr>
          <w:rFonts w:ascii="Times New Roman" w:eastAsia="Calibri" w:hAnsi="Times New Roman"/>
          <w:noProof/>
          <w:sz w:val="24"/>
          <w:szCs w:val="24"/>
          <w:lang w:val="uk-UA" w:eastAsia="zh-CN"/>
        </w:rPr>
        <w:t xml:space="preserve">  від  «___»_________ 202_ р. </w:t>
      </w:r>
    </w:p>
    <w:p w14:paraId="62B83E55" w14:textId="77777777" w:rsidR="00EB2A27" w:rsidRPr="00A562CE" w:rsidRDefault="00EB2A27" w:rsidP="00EB2A27">
      <w:pPr>
        <w:suppressAutoHyphens/>
        <w:spacing w:after="0" w:line="240" w:lineRule="auto"/>
        <w:jc w:val="center"/>
        <w:rPr>
          <w:rFonts w:ascii="Times New Roman" w:eastAsia="Calibri" w:hAnsi="Times New Roman"/>
          <w:b/>
          <w:noProof/>
          <w:lang w:val="uk-UA" w:eastAsia="zh-CN"/>
        </w:rPr>
      </w:pPr>
      <w:r w:rsidRPr="00A562CE">
        <w:rPr>
          <w:rFonts w:ascii="Times New Roman" w:eastAsia="Calibri" w:hAnsi="Times New Roman"/>
          <w:b/>
          <w:noProof/>
          <w:lang w:val="uk-UA" w:eastAsia="zh-CN"/>
        </w:rPr>
        <w:t>Заява-приєднання</w:t>
      </w:r>
    </w:p>
    <w:p w14:paraId="513C2B67" w14:textId="77777777" w:rsidR="00EB2A27" w:rsidRPr="00E80DEF" w:rsidRDefault="00EB2A27" w:rsidP="00EB2A27">
      <w:pPr>
        <w:suppressAutoHyphens/>
        <w:spacing w:after="0" w:line="240" w:lineRule="auto"/>
        <w:jc w:val="center"/>
        <w:rPr>
          <w:rFonts w:ascii="Times New Roman" w:eastAsia="Calibri" w:hAnsi="Times New Roman"/>
          <w:bCs/>
          <w:noProof/>
          <w:sz w:val="24"/>
          <w:szCs w:val="24"/>
          <w:lang w:val="uk-UA" w:eastAsia="zh-CN"/>
        </w:rPr>
      </w:pPr>
      <w:r w:rsidRPr="00A562CE">
        <w:rPr>
          <w:rFonts w:ascii="Times New Roman" w:eastAsia="Calibri" w:hAnsi="Times New Roman"/>
          <w:noProof/>
          <w:sz w:val="24"/>
          <w:szCs w:val="24"/>
          <w:lang w:val="uk-UA" w:eastAsia="zh-CN"/>
        </w:rPr>
        <w:t xml:space="preserve">до умов договору </w:t>
      </w:r>
    </w:p>
    <w:p w14:paraId="0C59F72C" w14:textId="77777777" w:rsidR="00EB2A27" w:rsidRPr="00A562CE" w:rsidRDefault="00EB2A27" w:rsidP="00EB2A27">
      <w:pPr>
        <w:suppressAutoHyphens/>
        <w:spacing w:after="0" w:line="240" w:lineRule="auto"/>
        <w:jc w:val="both"/>
        <w:rPr>
          <w:rFonts w:ascii="Times New Roman" w:eastAsia="Calibri" w:hAnsi="Times New Roman"/>
          <w:noProof/>
          <w:sz w:val="16"/>
          <w:szCs w:val="16"/>
          <w:lang w:val="uk-UA" w:eastAsia="zh-CN"/>
        </w:rPr>
      </w:pPr>
    </w:p>
    <w:p w14:paraId="726C03E9" w14:textId="77777777" w:rsidR="00EB2A27" w:rsidRPr="00A562CE" w:rsidRDefault="00EB2A27" w:rsidP="00EB2A27">
      <w:pPr>
        <w:suppressAutoHyphens/>
        <w:spacing w:after="0" w:line="240" w:lineRule="auto"/>
        <w:jc w:val="both"/>
        <w:rPr>
          <w:rFonts w:ascii="Times New Roman" w:eastAsia="Calibri" w:hAnsi="Times New Roman"/>
          <w:b/>
          <w:noProof/>
          <w:sz w:val="24"/>
          <w:szCs w:val="24"/>
          <w:lang w:val="uk-UA" w:eastAsia="zh-CN"/>
        </w:rPr>
      </w:pPr>
      <w:r w:rsidRPr="00A562CE">
        <w:rPr>
          <w:rFonts w:ascii="Times New Roman" w:eastAsia="Calibri" w:hAnsi="Times New Roman"/>
          <w:noProof/>
          <w:sz w:val="24"/>
          <w:szCs w:val="24"/>
          <w:lang w:val="uk-UA" w:eastAsia="zh-CN"/>
        </w:rPr>
        <w:t xml:space="preserve">          Керуючись статтями 633, 634, 641, 642 Цивільного кодексу України, Правилами роздрібного ринку електричної енергії, затвердженими постановою НКРЕКП від 14.03.2018 р. № 312 (далі-Правила роздрібного ринку), та   ознайомившись з умовами публічного </w:t>
      </w:r>
      <w:r>
        <w:rPr>
          <w:rFonts w:ascii="Times New Roman" w:eastAsia="Calibri" w:hAnsi="Times New Roman"/>
          <w:noProof/>
          <w:sz w:val="24"/>
          <w:szCs w:val="24"/>
          <w:lang w:val="uk-UA" w:eastAsia="zh-CN"/>
        </w:rPr>
        <w:t>Договору</w:t>
      </w:r>
      <w:r w:rsidRPr="00A562CE">
        <w:rPr>
          <w:rFonts w:ascii="Times New Roman" w:eastAsia="Calibri" w:hAnsi="Times New Roman"/>
          <w:noProof/>
          <w:sz w:val="24"/>
          <w:szCs w:val="24"/>
          <w:lang w:val="uk-UA" w:eastAsia="zh-CN"/>
        </w:rPr>
        <w:t>, розміщеного на сайті електропостачальника</w:t>
      </w:r>
      <w:r w:rsidRPr="00A562CE">
        <w:rPr>
          <w:rFonts w:ascii="Times New Roman" w:eastAsia="Calibri" w:hAnsi="Times New Roman"/>
          <w:b/>
          <w:noProof/>
          <w:sz w:val="24"/>
          <w:szCs w:val="24"/>
          <w:lang w:val="uk-UA" w:eastAsia="zh-CN"/>
        </w:rPr>
        <w:t xml:space="preserve"> ______________________________</w:t>
      </w:r>
      <w:r w:rsidRPr="00A562CE">
        <w:rPr>
          <w:rFonts w:ascii="Times New Roman" w:eastAsia="Calibri" w:hAnsi="Times New Roman"/>
          <w:noProof/>
          <w:sz w:val="24"/>
          <w:szCs w:val="24"/>
          <w:lang w:val="uk-UA" w:eastAsia="zh-CN"/>
        </w:rPr>
        <w:t xml:space="preserve"> (_____________________</w:t>
      </w:r>
      <w:r w:rsidRPr="00A562CE">
        <w:rPr>
          <w:rFonts w:ascii="Times New Roman" w:hAnsi="Times New Roman"/>
          <w:bCs/>
          <w:noProof/>
          <w:sz w:val="24"/>
          <w:szCs w:val="24"/>
          <w:lang w:val="uk-UA" w:eastAsia="zh-CN"/>
        </w:rPr>
        <w:t>)</w:t>
      </w:r>
      <w:r w:rsidRPr="00A562CE">
        <w:rPr>
          <w:rFonts w:ascii="Times New Roman" w:eastAsia="Calibri" w:hAnsi="Times New Roman"/>
          <w:b/>
          <w:noProof/>
          <w:sz w:val="24"/>
          <w:szCs w:val="24"/>
          <w:lang w:val="uk-UA" w:eastAsia="zh-CN"/>
        </w:rPr>
        <w:t xml:space="preserve"> (далі-Постачальник) </w:t>
      </w:r>
      <w:r w:rsidRPr="00A562CE">
        <w:rPr>
          <w:rFonts w:ascii="Times New Roman" w:hAnsi="Times New Roman"/>
          <w:noProof/>
          <w:sz w:val="24"/>
          <w:szCs w:val="24"/>
          <w:lang w:val="uk-UA" w:eastAsia="zh-CN"/>
        </w:rPr>
        <w:t xml:space="preserve">в мережі Інтернет за адресою: ________________, </w:t>
      </w:r>
      <w:r w:rsidRPr="00A562CE">
        <w:rPr>
          <w:rFonts w:ascii="Times New Roman" w:eastAsia="Calibri" w:hAnsi="Times New Roman"/>
          <w:noProof/>
          <w:sz w:val="24"/>
          <w:szCs w:val="24"/>
          <w:lang w:val="uk-UA" w:eastAsia="zh-CN"/>
        </w:rPr>
        <w:t>приєднуюсь до умов Договору</w:t>
      </w:r>
      <w:r w:rsidRPr="00A562CE">
        <w:rPr>
          <w:rFonts w:ascii="Times New Roman" w:hAnsi="Times New Roman"/>
          <w:noProof/>
          <w:sz w:val="24"/>
          <w:szCs w:val="24"/>
          <w:lang w:val="uk-UA" w:eastAsia="zh-CN"/>
        </w:rPr>
        <w:t xml:space="preserve"> на умовах обраної </w:t>
      </w:r>
      <w:r w:rsidRPr="00A562CE">
        <w:rPr>
          <w:rFonts w:ascii="Times New Roman" w:eastAsia="Calibri" w:hAnsi="Times New Roman"/>
          <w:noProof/>
          <w:sz w:val="24"/>
          <w:szCs w:val="24"/>
          <w:lang w:val="uk-UA" w:eastAsia="zh-CN"/>
        </w:rPr>
        <w:t xml:space="preserve">комерційної пропозиції Постачальника: </w:t>
      </w:r>
      <w:r w:rsidRPr="00A562CE">
        <w:rPr>
          <w:rFonts w:ascii="Times New Roman" w:eastAsia="Calibri" w:hAnsi="Times New Roman"/>
          <w:b/>
          <w:i/>
          <w:noProof/>
          <w:sz w:val="24"/>
          <w:szCs w:val="24"/>
          <w:u w:val="single"/>
          <w:lang w:val="uk-UA" w:eastAsia="zh-CN"/>
        </w:rPr>
        <w:t>«Комерційна пропозиція»</w:t>
      </w:r>
      <w:r w:rsidRPr="00A562CE">
        <w:rPr>
          <w:rFonts w:ascii="Times New Roman" w:eastAsia="Calibri" w:hAnsi="Times New Roman"/>
          <w:noProof/>
          <w:sz w:val="24"/>
          <w:szCs w:val="24"/>
          <w:lang w:val="uk-UA" w:eastAsia="zh-CN"/>
        </w:rPr>
        <w:t>,</w:t>
      </w:r>
      <w:r w:rsidRPr="00A562CE">
        <w:rPr>
          <w:rFonts w:ascii="Times New Roman" w:eastAsia="Calibri" w:hAnsi="Times New Roman"/>
          <w:b/>
          <w:i/>
          <w:noProof/>
          <w:sz w:val="24"/>
          <w:szCs w:val="24"/>
          <w:lang w:val="uk-UA" w:eastAsia="zh-CN"/>
        </w:rPr>
        <w:t xml:space="preserve"> </w:t>
      </w:r>
      <w:r w:rsidRPr="00A562CE">
        <w:rPr>
          <w:rFonts w:ascii="Times New Roman" w:eastAsia="Calibri" w:hAnsi="Times New Roman"/>
          <w:b/>
          <w:noProof/>
          <w:sz w:val="24"/>
          <w:szCs w:val="24"/>
          <w:lang w:val="uk-UA" w:eastAsia="zh-CN"/>
        </w:rPr>
        <w:t xml:space="preserve">з такими нижченаведеними персоніфікованими даними: </w:t>
      </w:r>
    </w:p>
    <w:p w14:paraId="34DEF2F0" w14:textId="77777777" w:rsidR="00EB2A27" w:rsidRPr="00A562CE" w:rsidRDefault="00EB2A27" w:rsidP="00EB2A27">
      <w:pPr>
        <w:suppressAutoHyphens/>
        <w:spacing w:after="0" w:line="240" w:lineRule="auto"/>
        <w:jc w:val="both"/>
        <w:rPr>
          <w:rFonts w:ascii="Times New Roman" w:eastAsia="Calibri" w:hAnsi="Times New Roman"/>
          <w:noProof/>
          <w:sz w:val="24"/>
          <w:szCs w:val="24"/>
          <w:lang w:val="uk-UA" w:eastAsia="zh-CN"/>
        </w:rPr>
      </w:pPr>
      <w:r w:rsidRPr="00A562CE">
        <w:rPr>
          <w:rFonts w:ascii="Times New Roman" w:eastAsia="Calibri" w:hAnsi="Times New Roman"/>
          <w:b/>
          <w:noProof/>
          <w:sz w:val="24"/>
          <w:szCs w:val="24"/>
          <w:lang w:val="uk-UA" w:eastAsia="zh-CN"/>
        </w:rPr>
        <w:t xml:space="preserve"> Персоніфіковані дані Споживача:</w:t>
      </w: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3994"/>
        <w:gridCol w:w="5827"/>
      </w:tblGrid>
      <w:tr w:rsidR="00EB2A27" w:rsidRPr="009D4CE9" w14:paraId="5CBBB56D" w14:textId="77777777" w:rsidTr="00FA606B">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681AAD3D" w14:textId="77777777" w:rsidR="00EB2A27" w:rsidRPr="00A562CE" w:rsidRDefault="00EB2A27" w:rsidP="00FA606B">
            <w:pPr>
              <w:suppressAutoHyphens/>
              <w:spacing w:after="0" w:line="240" w:lineRule="auto"/>
              <w:jc w:val="center"/>
              <w:rPr>
                <w:rFonts w:ascii="Times New Roman" w:hAnsi="Times New Roman"/>
                <w:noProof/>
                <w:sz w:val="24"/>
                <w:szCs w:val="24"/>
                <w:lang w:val="uk-UA" w:eastAsia="zh-CN"/>
              </w:rPr>
            </w:pPr>
            <w:r w:rsidRPr="00A562CE">
              <w:rPr>
                <w:rFonts w:ascii="Times New Roman" w:hAnsi="Times New Roman"/>
                <w:noProof/>
                <w:sz w:val="24"/>
                <w:szCs w:val="24"/>
                <w:lang w:val="uk-UA" w:eastAsia="zh-CN"/>
              </w:rPr>
              <w:t>1</w:t>
            </w:r>
          </w:p>
        </w:tc>
        <w:tc>
          <w:tcPr>
            <w:tcW w:w="4498" w:type="dxa"/>
            <w:tcBorders>
              <w:top w:val="single" w:sz="4" w:space="0" w:color="auto"/>
              <w:left w:val="single" w:sz="4" w:space="0" w:color="auto"/>
              <w:bottom w:val="single" w:sz="4" w:space="0" w:color="auto"/>
              <w:right w:val="single" w:sz="4" w:space="0" w:color="auto"/>
            </w:tcBorders>
            <w:vAlign w:val="center"/>
          </w:tcPr>
          <w:p w14:paraId="6274E502" w14:textId="77777777" w:rsidR="00EB2A27" w:rsidRPr="00A562CE" w:rsidRDefault="00EB2A27" w:rsidP="00FA606B">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Прізвище, ім’я, по-батькові або найменування суб’єкта господарювання</w:t>
            </w:r>
          </w:p>
        </w:tc>
        <w:tc>
          <w:tcPr>
            <w:tcW w:w="5299" w:type="dxa"/>
            <w:tcBorders>
              <w:top w:val="single" w:sz="4" w:space="0" w:color="auto"/>
              <w:left w:val="single" w:sz="4" w:space="0" w:color="auto"/>
              <w:bottom w:val="single" w:sz="4" w:space="0" w:color="auto"/>
              <w:right w:val="single" w:sz="4" w:space="0" w:color="auto"/>
            </w:tcBorders>
            <w:vAlign w:val="center"/>
          </w:tcPr>
          <w:p w14:paraId="3982747D" w14:textId="77777777" w:rsidR="00EB2A27" w:rsidRPr="00A562CE" w:rsidRDefault="00EB2A27" w:rsidP="00FA606B">
            <w:pPr>
              <w:suppressAutoHyphens/>
              <w:spacing w:after="0" w:line="240" w:lineRule="auto"/>
              <w:jc w:val="both"/>
              <w:rPr>
                <w:rFonts w:ascii="Times New Roman" w:hAnsi="Times New Roman"/>
                <w:b/>
                <w:noProof/>
                <w:sz w:val="24"/>
                <w:szCs w:val="24"/>
                <w:lang w:val="uk-UA" w:eastAsia="zh-CN"/>
              </w:rPr>
            </w:pPr>
            <w:r w:rsidRPr="00A562CE">
              <w:rPr>
                <w:rFonts w:ascii="Times New Roman" w:hAnsi="Times New Roman"/>
                <w:b/>
                <w:noProof/>
                <w:sz w:val="24"/>
                <w:szCs w:val="24"/>
                <w:lang w:val="uk-UA" w:eastAsia="zh-CN"/>
              </w:rPr>
              <w:t>Комунальне некомерційне підприємство «Міська клінічна лікарня №10» Одеської міської ради</w:t>
            </w:r>
          </w:p>
        </w:tc>
      </w:tr>
      <w:tr w:rsidR="00EB2A27" w:rsidRPr="00A562CE" w14:paraId="53146421" w14:textId="77777777" w:rsidTr="00FA606B">
        <w:trPr>
          <w:trHeight w:val="431"/>
          <w:jc w:val="center"/>
        </w:trPr>
        <w:tc>
          <w:tcPr>
            <w:tcW w:w="459" w:type="dxa"/>
            <w:tcBorders>
              <w:top w:val="single" w:sz="4" w:space="0" w:color="auto"/>
              <w:left w:val="single" w:sz="4" w:space="0" w:color="auto"/>
              <w:bottom w:val="single" w:sz="4" w:space="0" w:color="auto"/>
              <w:right w:val="single" w:sz="4" w:space="0" w:color="auto"/>
            </w:tcBorders>
            <w:vAlign w:val="center"/>
          </w:tcPr>
          <w:p w14:paraId="282C0485" w14:textId="77777777" w:rsidR="00EB2A27" w:rsidRPr="00A562CE" w:rsidRDefault="00EB2A27" w:rsidP="00FA606B">
            <w:pPr>
              <w:suppressAutoHyphens/>
              <w:spacing w:after="0" w:line="240" w:lineRule="auto"/>
              <w:jc w:val="center"/>
              <w:rPr>
                <w:rFonts w:ascii="Times New Roman" w:hAnsi="Times New Roman"/>
                <w:noProof/>
                <w:sz w:val="24"/>
                <w:szCs w:val="24"/>
                <w:lang w:val="uk-UA" w:eastAsia="zh-CN"/>
              </w:rPr>
            </w:pPr>
            <w:r w:rsidRPr="00A562CE">
              <w:rPr>
                <w:rFonts w:ascii="Times New Roman" w:hAnsi="Times New Roman"/>
                <w:noProof/>
                <w:sz w:val="24"/>
                <w:szCs w:val="24"/>
                <w:lang w:val="uk-UA" w:eastAsia="zh-CN"/>
              </w:rPr>
              <w:t>2</w:t>
            </w:r>
          </w:p>
        </w:tc>
        <w:tc>
          <w:tcPr>
            <w:tcW w:w="4498" w:type="dxa"/>
            <w:tcBorders>
              <w:top w:val="single" w:sz="4" w:space="0" w:color="auto"/>
              <w:left w:val="single" w:sz="4" w:space="0" w:color="auto"/>
              <w:bottom w:val="single" w:sz="4" w:space="0" w:color="auto"/>
              <w:right w:val="single" w:sz="4" w:space="0" w:color="auto"/>
            </w:tcBorders>
            <w:vAlign w:val="center"/>
          </w:tcPr>
          <w:p w14:paraId="3BB627B3" w14:textId="77777777" w:rsidR="00EB2A27" w:rsidRPr="00A562CE" w:rsidRDefault="00EB2A27" w:rsidP="00FA606B">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 xml:space="preserve">Код ЄДРПОУ </w:t>
            </w:r>
          </w:p>
        </w:tc>
        <w:tc>
          <w:tcPr>
            <w:tcW w:w="5299" w:type="dxa"/>
            <w:tcBorders>
              <w:top w:val="single" w:sz="4" w:space="0" w:color="auto"/>
              <w:left w:val="single" w:sz="4" w:space="0" w:color="auto"/>
              <w:bottom w:val="single" w:sz="4" w:space="0" w:color="auto"/>
              <w:right w:val="single" w:sz="4" w:space="0" w:color="auto"/>
            </w:tcBorders>
            <w:vAlign w:val="center"/>
          </w:tcPr>
          <w:p w14:paraId="561DDF82" w14:textId="77777777" w:rsidR="00EB2A27" w:rsidRPr="00A562CE" w:rsidRDefault="00EB2A27" w:rsidP="00FA606B">
            <w:pPr>
              <w:suppressAutoHyphens/>
              <w:spacing w:after="0" w:line="240" w:lineRule="auto"/>
              <w:jc w:val="both"/>
              <w:rPr>
                <w:rFonts w:ascii="Times New Roman" w:hAnsi="Times New Roman"/>
                <w:b/>
                <w:noProof/>
                <w:sz w:val="24"/>
                <w:szCs w:val="24"/>
                <w:lang w:val="uk-UA" w:eastAsia="zh-CN"/>
              </w:rPr>
            </w:pPr>
            <w:r w:rsidRPr="00A562CE">
              <w:rPr>
                <w:rFonts w:ascii="Times New Roman" w:hAnsi="Times New Roman"/>
                <w:b/>
                <w:noProof/>
                <w:sz w:val="24"/>
                <w:szCs w:val="24"/>
                <w:lang w:val="uk-UA" w:eastAsia="zh-CN"/>
              </w:rPr>
              <w:t>01999052</w:t>
            </w:r>
          </w:p>
        </w:tc>
      </w:tr>
      <w:tr w:rsidR="00EB2A27" w:rsidRPr="00A562CE" w14:paraId="71267E0F" w14:textId="77777777" w:rsidTr="00FA606B">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50522107" w14:textId="77777777" w:rsidR="00EB2A27" w:rsidRPr="00A562CE" w:rsidRDefault="00EB2A27" w:rsidP="00FA606B">
            <w:pPr>
              <w:suppressAutoHyphens/>
              <w:spacing w:after="0" w:line="240" w:lineRule="auto"/>
              <w:jc w:val="center"/>
              <w:rPr>
                <w:rFonts w:ascii="Times New Roman" w:hAnsi="Times New Roman"/>
                <w:noProof/>
                <w:sz w:val="24"/>
                <w:szCs w:val="24"/>
                <w:lang w:val="uk-UA" w:eastAsia="zh-CN"/>
              </w:rPr>
            </w:pPr>
            <w:r w:rsidRPr="00A562CE">
              <w:rPr>
                <w:rFonts w:ascii="Times New Roman" w:hAnsi="Times New Roman"/>
                <w:noProof/>
                <w:sz w:val="24"/>
                <w:szCs w:val="24"/>
                <w:lang w:val="uk-UA" w:eastAsia="zh-CN"/>
              </w:rPr>
              <w:t>3</w:t>
            </w:r>
          </w:p>
        </w:tc>
        <w:tc>
          <w:tcPr>
            <w:tcW w:w="4498" w:type="dxa"/>
            <w:tcBorders>
              <w:top w:val="single" w:sz="4" w:space="0" w:color="auto"/>
              <w:left w:val="single" w:sz="4" w:space="0" w:color="auto"/>
              <w:bottom w:val="single" w:sz="4" w:space="0" w:color="auto"/>
              <w:right w:val="single" w:sz="4" w:space="0" w:color="auto"/>
            </w:tcBorders>
            <w:vAlign w:val="center"/>
          </w:tcPr>
          <w:p w14:paraId="79C9D79D" w14:textId="77777777" w:rsidR="00EB2A27" w:rsidRPr="00A562CE" w:rsidRDefault="00EB2A27" w:rsidP="00FA606B">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Вид об’єкта</w:t>
            </w:r>
          </w:p>
        </w:tc>
        <w:tc>
          <w:tcPr>
            <w:tcW w:w="5299" w:type="dxa"/>
            <w:tcBorders>
              <w:top w:val="single" w:sz="4" w:space="0" w:color="auto"/>
              <w:left w:val="single" w:sz="4" w:space="0" w:color="auto"/>
              <w:bottom w:val="single" w:sz="4" w:space="0" w:color="auto"/>
              <w:right w:val="single" w:sz="4" w:space="0" w:color="auto"/>
            </w:tcBorders>
            <w:vAlign w:val="center"/>
          </w:tcPr>
          <w:p w14:paraId="4F61AC94" w14:textId="77777777" w:rsidR="00EB2A27" w:rsidRPr="00A562CE" w:rsidRDefault="00EB2A27" w:rsidP="00FA606B">
            <w:pPr>
              <w:suppressAutoHyphens/>
              <w:spacing w:after="0" w:line="240" w:lineRule="auto"/>
              <w:jc w:val="both"/>
              <w:rPr>
                <w:rFonts w:ascii="Times New Roman" w:hAnsi="Times New Roman"/>
                <w:noProof/>
                <w:sz w:val="24"/>
                <w:szCs w:val="24"/>
                <w:lang w:val="uk-UA" w:eastAsia="zh-CN"/>
              </w:rPr>
            </w:pPr>
          </w:p>
        </w:tc>
      </w:tr>
      <w:tr w:rsidR="00EB2A27" w:rsidRPr="00A562CE" w14:paraId="345AF08D" w14:textId="77777777" w:rsidTr="00FA606B">
        <w:trPr>
          <w:trHeight w:val="2451"/>
          <w:jc w:val="center"/>
        </w:trPr>
        <w:tc>
          <w:tcPr>
            <w:tcW w:w="459" w:type="dxa"/>
            <w:tcBorders>
              <w:top w:val="single" w:sz="4" w:space="0" w:color="auto"/>
              <w:left w:val="single" w:sz="4" w:space="0" w:color="auto"/>
              <w:bottom w:val="single" w:sz="4" w:space="0" w:color="auto"/>
              <w:right w:val="single" w:sz="4" w:space="0" w:color="auto"/>
            </w:tcBorders>
            <w:vAlign w:val="center"/>
          </w:tcPr>
          <w:p w14:paraId="6CBEEC8C" w14:textId="77777777" w:rsidR="00EB2A27" w:rsidRPr="00A562CE" w:rsidRDefault="00EB2A27" w:rsidP="00FA606B">
            <w:pPr>
              <w:suppressAutoHyphens/>
              <w:spacing w:after="0" w:line="240" w:lineRule="auto"/>
              <w:jc w:val="center"/>
              <w:rPr>
                <w:rFonts w:ascii="Times New Roman" w:hAnsi="Times New Roman"/>
                <w:noProof/>
                <w:sz w:val="24"/>
                <w:szCs w:val="24"/>
                <w:lang w:val="uk-UA" w:eastAsia="zh-CN"/>
              </w:rPr>
            </w:pPr>
            <w:r w:rsidRPr="00A562CE">
              <w:rPr>
                <w:rFonts w:ascii="Times New Roman" w:hAnsi="Times New Roman"/>
                <w:noProof/>
                <w:sz w:val="24"/>
                <w:szCs w:val="24"/>
                <w:lang w:val="uk-UA" w:eastAsia="zh-CN"/>
              </w:rPr>
              <w:t>4</w:t>
            </w:r>
          </w:p>
        </w:tc>
        <w:tc>
          <w:tcPr>
            <w:tcW w:w="4498" w:type="dxa"/>
            <w:tcBorders>
              <w:top w:val="single" w:sz="4" w:space="0" w:color="auto"/>
              <w:left w:val="single" w:sz="4" w:space="0" w:color="auto"/>
              <w:bottom w:val="single" w:sz="4" w:space="0" w:color="auto"/>
              <w:right w:val="single" w:sz="4" w:space="0" w:color="auto"/>
            </w:tcBorders>
            <w:vAlign w:val="center"/>
          </w:tcPr>
          <w:p w14:paraId="7385B4A9" w14:textId="77777777" w:rsidR="00EB2A27" w:rsidRPr="00A562CE" w:rsidRDefault="00EB2A27" w:rsidP="00FA606B">
            <w:pPr>
              <w:suppressAutoHyphens/>
              <w:spacing w:after="0" w:line="240" w:lineRule="auto"/>
              <w:rPr>
                <w:rFonts w:ascii="Times New Roman" w:hAnsi="Times New Roman"/>
                <w:noProof/>
                <w:sz w:val="24"/>
                <w:szCs w:val="24"/>
                <w:lang w:val="uk-UA" w:eastAsia="zh-CN"/>
              </w:rPr>
            </w:pPr>
            <w:r w:rsidRPr="00A562CE">
              <w:rPr>
                <w:rFonts w:ascii="Times New Roman" w:hAnsi="Times New Roman"/>
                <w:noProof/>
                <w:sz w:val="24"/>
                <w:szCs w:val="24"/>
                <w:lang w:val="uk-UA" w:eastAsia="zh-CN"/>
              </w:rPr>
              <w:t>Адреса об’єкта, ЕІС-код точки (точок) комерційного обліку</w:t>
            </w:r>
          </w:p>
        </w:tc>
        <w:tc>
          <w:tcPr>
            <w:tcW w:w="5299" w:type="dxa"/>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Y="120"/>
              <w:tblW w:w="5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62"/>
              <w:gridCol w:w="1839"/>
            </w:tblGrid>
            <w:tr w:rsidR="00EB2A27" w:rsidRPr="00A562CE" w14:paraId="35BD9243" w14:textId="77777777" w:rsidTr="00FA606B">
              <w:tc>
                <w:tcPr>
                  <w:tcW w:w="3762" w:type="dxa"/>
                  <w:shd w:val="clear" w:color="auto" w:fill="auto"/>
                  <w:vAlign w:val="center"/>
                </w:tcPr>
                <w:p w14:paraId="6B70B6B2" w14:textId="77777777" w:rsidR="00EB2A27" w:rsidRPr="00A562CE" w:rsidRDefault="00EB2A27" w:rsidP="00FA606B">
                  <w:pPr>
                    <w:suppressAutoHyphens/>
                    <w:spacing w:after="0" w:line="240" w:lineRule="auto"/>
                    <w:jc w:val="center"/>
                    <w:rPr>
                      <w:rFonts w:ascii="Times New Roman" w:hAnsi="Times New Roman" w:cs="Calibri"/>
                      <w:noProof/>
                      <w:sz w:val="20"/>
                      <w:lang w:val="uk-UA" w:eastAsia="zh-CN"/>
                    </w:rPr>
                  </w:pPr>
                </w:p>
              </w:tc>
              <w:tc>
                <w:tcPr>
                  <w:tcW w:w="1839" w:type="dxa"/>
                  <w:shd w:val="clear" w:color="auto" w:fill="auto"/>
                  <w:vAlign w:val="center"/>
                </w:tcPr>
                <w:p w14:paraId="5E1DBBE1" w14:textId="77777777" w:rsidR="00EB2A27" w:rsidRPr="00A562CE" w:rsidRDefault="00EB2A27" w:rsidP="00FA606B">
                  <w:pPr>
                    <w:suppressAutoHyphens/>
                    <w:spacing w:after="0" w:line="240" w:lineRule="auto"/>
                    <w:jc w:val="center"/>
                    <w:rPr>
                      <w:rFonts w:ascii="Times New Roman" w:hAnsi="Times New Roman" w:cs="Calibri"/>
                      <w:noProof/>
                      <w:sz w:val="20"/>
                      <w:lang w:val="uk-UA" w:eastAsia="zh-CN"/>
                    </w:rPr>
                  </w:pPr>
                </w:p>
              </w:tc>
            </w:tr>
            <w:tr w:rsidR="00EB2A27" w:rsidRPr="00A562CE" w14:paraId="63AA4E57" w14:textId="77777777" w:rsidTr="00FA606B">
              <w:tc>
                <w:tcPr>
                  <w:tcW w:w="3762" w:type="dxa"/>
                  <w:vMerge w:val="restart"/>
                  <w:shd w:val="clear" w:color="auto" w:fill="auto"/>
                  <w:vAlign w:val="center"/>
                </w:tcPr>
                <w:p w14:paraId="44A0E0EB" w14:textId="77777777" w:rsidR="00EB2A27" w:rsidRPr="00A562CE" w:rsidRDefault="00EB2A27" w:rsidP="00FA606B">
                  <w:pPr>
                    <w:suppressAutoHyphens/>
                    <w:spacing w:after="0" w:line="240" w:lineRule="auto"/>
                    <w:rPr>
                      <w:rFonts w:ascii="Times New Roman" w:hAnsi="Times New Roman" w:cs="Calibri"/>
                      <w:noProof/>
                      <w:sz w:val="20"/>
                      <w:lang w:val="uk-UA" w:eastAsia="zh-CN"/>
                    </w:rPr>
                  </w:pPr>
                </w:p>
              </w:tc>
              <w:tc>
                <w:tcPr>
                  <w:tcW w:w="1839" w:type="dxa"/>
                  <w:shd w:val="clear" w:color="auto" w:fill="auto"/>
                  <w:vAlign w:val="center"/>
                </w:tcPr>
                <w:p w14:paraId="6AE16345" w14:textId="77777777" w:rsidR="00EB2A27" w:rsidRPr="00A562CE" w:rsidRDefault="00EB2A27" w:rsidP="00FA606B">
                  <w:pPr>
                    <w:suppressAutoHyphens/>
                    <w:spacing w:after="0" w:line="240" w:lineRule="auto"/>
                    <w:rPr>
                      <w:rFonts w:ascii="Times New Roman" w:hAnsi="Times New Roman" w:cs="Calibri"/>
                      <w:noProof/>
                      <w:sz w:val="20"/>
                      <w:lang w:val="uk-UA"/>
                    </w:rPr>
                  </w:pPr>
                </w:p>
              </w:tc>
            </w:tr>
            <w:tr w:rsidR="00EB2A27" w:rsidRPr="00A562CE" w14:paraId="17D1FB27" w14:textId="77777777" w:rsidTr="00FA606B">
              <w:tc>
                <w:tcPr>
                  <w:tcW w:w="3762" w:type="dxa"/>
                  <w:vMerge/>
                  <w:shd w:val="clear" w:color="auto" w:fill="auto"/>
                  <w:vAlign w:val="center"/>
                </w:tcPr>
                <w:p w14:paraId="178C5E9D" w14:textId="77777777" w:rsidR="00EB2A27" w:rsidRPr="00A562CE" w:rsidRDefault="00EB2A27" w:rsidP="00FA606B">
                  <w:pPr>
                    <w:suppressAutoHyphens/>
                    <w:spacing w:after="0" w:line="240" w:lineRule="auto"/>
                    <w:rPr>
                      <w:rFonts w:ascii="Times New Roman" w:hAnsi="Times New Roman" w:cs="Calibri"/>
                      <w:noProof/>
                      <w:sz w:val="20"/>
                      <w:lang w:val="uk-UA" w:eastAsia="zh-CN"/>
                    </w:rPr>
                  </w:pPr>
                </w:p>
              </w:tc>
              <w:tc>
                <w:tcPr>
                  <w:tcW w:w="1839" w:type="dxa"/>
                  <w:shd w:val="clear" w:color="auto" w:fill="auto"/>
                  <w:vAlign w:val="center"/>
                </w:tcPr>
                <w:p w14:paraId="7F165BF0" w14:textId="77777777" w:rsidR="00EB2A27" w:rsidRPr="00A562CE" w:rsidRDefault="00EB2A27" w:rsidP="00FA606B">
                  <w:pPr>
                    <w:suppressAutoHyphens/>
                    <w:spacing w:after="0" w:line="240" w:lineRule="auto"/>
                    <w:rPr>
                      <w:rFonts w:ascii="Times New Roman" w:hAnsi="Times New Roman" w:cs="Calibri"/>
                      <w:noProof/>
                      <w:sz w:val="20"/>
                      <w:lang w:val="uk-UA"/>
                    </w:rPr>
                  </w:pPr>
                </w:p>
              </w:tc>
            </w:tr>
            <w:tr w:rsidR="00EB2A27" w:rsidRPr="00A562CE" w14:paraId="5640E707" w14:textId="77777777" w:rsidTr="00FA606B">
              <w:tc>
                <w:tcPr>
                  <w:tcW w:w="3762" w:type="dxa"/>
                  <w:vMerge w:val="restart"/>
                  <w:shd w:val="clear" w:color="auto" w:fill="auto"/>
                  <w:vAlign w:val="center"/>
                </w:tcPr>
                <w:p w14:paraId="6D9CCF79" w14:textId="77777777" w:rsidR="00EB2A27" w:rsidRPr="00A562CE" w:rsidRDefault="00EB2A27" w:rsidP="00FA606B">
                  <w:pPr>
                    <w:suppressAutoHyphens/>
                    <w:spacing w:after="0" w:line="240" w:lineRule="auto"/>
                    <w:rPr>
                      <w:rFonts w:ascii="Times New Roman" w:hAnsi="Times New Roman" w:cs="Calibri"/>
                      <w:noProof/>
                      <w:sz w:val="20"/>
                      <w:lang w:val="uk-UA" w:eastAsia="zh-CN"/>
                    </w:rPr>
                  </w:pPr>
                </w:p>
              </w:tc>
              <w:tc>
                <w:tcPr>
                  <w:tcW w:w="1839" w:type="dxa"/>
                  <w:shd w:val="clear" w:color="auto" w:fill="auto"/>
                  <w:vAlign w:val="center"/>
                </w:tcPr>
                <w:p w14:paraId="33D039A9" w14:textId="77777777" w:rsidR="00EB2A27" w:rsidRPr="00A562CE" w:rsidRDefault="00EB2A27" w:rsidP="00FA606B">
                  <w:pPr>
                    <w:suppressAutoHyphens/>
                    <w:spacing w:after="0" w:line="240" w:lineRule="auto"/>
                    <w:rPr>
                      <w:rFonts w:ascii="Times New Roman" w:hAnsi="Times New Roman" w:cs="Calibri"/>
                      <w:noProof/>
                      <w:sz w:val="20"/>
                      <w:lang w:val="uk-UA" w:eastAsia="zh-CN"/>
                    </w:rPr>
                  </w:pPr>
                </w:p>
              </w:tc>
            </w:tr>
            <w:tr w:rsidR="00EB2A27" w:rsidRPr="00A562CE" w14:paraId="50B893C0" w14:textId="77777777" w:rsidTr="00FA606B">
              <w:tc>
                <w:tcPr>
                  <w:tcW w:w="3762" w:type="dxa"/>
                  <w:vMerge/>
                  <w:shd w:val="clear" w:color="auto" w:fill="auto"/>
                  <w:vAlign w:val="center"/>
                </w:tcPr>
                <w:p w14:paraId="12EBE132" w14:textId="77777777" w:rsidR="00EB2A27" w:rsidRPr="00A562CE" w:rsidRDefault="00EB2A27" w:rsidP="00FA606B">
                  <w:pPr>
                    <w:suppressAutoHyphens/>
                    <w:spacing w:after="0" w:line="240" w:lineRule="auto"/>
                    <w:rPr>
                      <w:rFonts w:ascii="Times New Roman" w:hAnsi="Times New Roman" w:cs="Calibri"/>
                      <w:noProof/>
                      <w:sz w:val="20"/>
                      <w:lang w:val="uk-UA" w:eastAsia="zh-CN"/>
                    </w:rPr>
                  </w:pPr>
                </w:p>
              </w:tc>
              <w:tc>
                <w:tcPr>
                  <w:tcW w:w="1839" w:type="dxa"/>
                  <w:shd w:val="clear" w:color="auto" w:fill="auto"/>
                  <w:vAlign w:val="center"/>
                </w:tcPr>
                <w:p w14:paraId="7E2AF2FB" w14:textId="77777777" w:rsidR="00EB2A27" w:rsidRPr="00A562CE" w:rsidRDefault="00EB2A27" w:rsidP="00FA606B">
                  <w:pPr>
                    <w:suppressAutoHyphens/>
                    <w:spacing w:after="0" w:line="240" w:lineRule="auto"/>
                    <w:rPr>
                      <w:rFonts w:ascii="Times New Roman" w:hAnsi="Times New Roman" w:cs="Calibri"/>
                      <w:noProof/>
                      <w:sz w:val="20"/>
                      <w:lang w:val="uk-UA" w:eastAsia="zh-CN"/>
                    </w:rPr>
                  </w:pPr>
                </w:p>
              </w:tc>
            </w:tr>
            <w:tr w:rsidR="00EB2A27" w:rsidRPr="00A562CE" w14:paraId="6E55E9FD" w14:textId="77777777" w:rsidTr="00FA606B">
              <w:tc>
                <w:tcPr>
                  <w:tcW w:w="3762" w:type="dxa"/>
                  <w:vMerge w:val="restart"/>
                  <w:shd w:val="clear" w:color="auto" w:fill="auto"/>
                  <w:vAlign w:val="center"/>
                </w:tcPr>
                <w:p w14:paraId="5408FD4C" w14:textId="77777777" w:rsidR="00EB2A27" w:rsidRPr="00A562CE" w:rsidRDefault="00EB2A27" w:rsidP="00FA606B">
                  <w:pPr>
                    <w:suppressAutoHyphens/>
                    <w:spacing w:after="0" w:line="240" w:lineRule="auto"/>
                    <w:rPr>
                      <w:rFonts w:ascii="Times New Roman" w:hAnsi="Times New Roman" w:cs="Calibri"/>
                      <w:noProof/>
                      <w:sz w:val="20"/>
                      <w:lang w:val="uk-UA" w:eastAsia="zh-CN"/>
                    </w:rPr>
                  </w:pPr>
                </w:p>
              </w:tc>
              <w:tc>
                <w:tcPr>
                  <w:tcW w:w="1839" w:type="dxa"/>
                  <w:shd w:val="clear" w:color="auto" w:fill="auto"/>
                  <w:vAlign w:val="center"/>
                </w:tcPr>
                <w:p w14:paraId="77EA3090" w14:textId="77777777" w:rsidR="00EB2A27" w:rsidRPr="00A562CE" w:rsidRDefault="00EB2A27" w:rsidP="00FA606B">
                  <w:pPr>
                    <w:suppressAutoHyphens/>
                    <w:spacing w:after="0" w:line="240" w:lineRule="auto"/>
                    <w:rPr>
                      <w:rFonts w:ascii="Times New Roman" w:hAnsi="Times New Roman" w:cs="Calibri"/>
                      <w:noProof/>
                      <w:sz w:val="20"/>
                      <w:lang w:val="uk-UA" w:eastAsia="zh-CN"/>
                    </w:rPr>
                  </w:pPr>
                </w:p>
              </w:tc>
            </w:tr>
            <w:tr w:rsidR="00EB2A27" w:rsidRPr="00A562CE" w14:paraId="78F0D43B" w14:textId="77777777" w:rsidTr="00FA606B">
              <w:tc>
                <w:tcPr>
                  <w:tcW w:w="3762" w:type="dxa"/>
                  <w:vMerge/>
                  <w:shd w:val="clear" w:color="auto" w:fill="auto"/>
                  <w:vAlign w:val="center"/>
                </w:tcPr>
                <w:p w14:paraId="70FE7B7B" w14:textId="77777777" w:rsidR="00EB2A27" w:rsidRPr="00A562CE" w:rsidRDefault="00EB2A27" w:rsidP="00FA606B">
                  <w:pPr>
                    <w:suppressAutoHyphens/>
                    <w:spacing w:after="0" w:line="240" w:lineRule="auto"/>
                    <w:rPr>
                      <w:rFonts w:ascii="Times New Roman" w:hAnsi="Times New Roman" w:cs="Calibri"/>
                      <w:noProof/>
                      <w:sz w:val="20"/>
                      <w:lang w:val="uk-UA" w:eastAsia="zh-CN"/>
                    </w:rPr>
                  </w:pPr>
                </w:p>
              </w:tc>
              <w:tc>
                <w:tcPr>
                  <w:tcW w:w="1839" w:type="dxa"/>
                  <w:shd w:val="clear" w:color="auto" w:fill="auto"/>
                  <w:vAlign w:val="center"/>
                </w:tcPr>
                <w:p w14:paraId="6DD3FF2A" w14:textId="77777777" w:rsidR="00EB2A27" w:rsidRPr="00A562CE" w:rsidRDefault="00EB2A27" w:rsidP="00FA606B">
                  <w:pPr>
                    <w:suppressAutoHyphens/>
                    <w:spacing w:after="0" w:line="240" w:lineRule="auto"/>
                    <w:rPr>
                      <w:rFonts w:ascii="Times New Roman" w:hAnsi="Times New Roman" w:cs="Calibri"/>
                      <w:noProof/>
                      <w:sz w:val="20"/>
                      <w:lang w:val="uk-UA" w:eastAsia="zh-CN"/>
                    </w:rPr>
                  </w:pPr>
                </w:p>
              </w:tc>
            </w:tr>
            <w:tr w:rsidR="00EB2A27" w:rsidRPr="00A562CE" w14:paraId="6C63B6B2" w14:textId="77777777" w:rsidTr="00FA606B">
              <w:tc>
                <w:tcPr>
                  <w:tcW w:w="3762" w:type="dxa"/>
                  <w:vMerge w:val="restart"/>
                  <w:shd w:val="clear" w:color="auto" w:fill="auto"/>
                  <w:vAlign w:val="center"/>
                </w:tcPr>
                <w:p w14:paraId="4A0AE3E1" w14:textId="77777777" w:rsidR="00EB2A27" w:rsidRPr="00A562CE" w:rsidRDefault="00EB2A27" w:rsidP="00FA606B">
                  <w:pPr>
                    <w:suppressAutoHyphens/>
                    <w:spacing w:after="0" w:line="240" w:lineRule="auto"/>
                    <w:rPr>
                      <w:rFonts w:ascii="Times New Roman" w:hAnsi="Times New Roman" w:cs="Calibri"/>
                      <w:noProof/>
                      <w:sz w:val="20"/>
                      <w:lang w:val="uk-UA" w:eastAsia="zh-CN"/>
                    </w:rPr>
                  </w:pPr>
                </w:p>
              </w:tc>
              <w:tc>
                <w:tcPr>
                  <w:tcW w:w="1839" w:type="dxa"/>
                  <w:shd w:val="clear" w:color="auto" w:fill="auto"/>
                  <w:vAlign w:val="center"/>
                </w:tcPr>
                <w:p w14:paraId="1ED4FFBD" w14:textId="77777777" w:rsidR="00EB2A27" w:rsidRPr="00A562CE" w:rsidRDefault="00EB2A27" w:rsidP="00FA606B">
                  <w:pPr>
                    <w:suppressAutoHyphens/>
                    <w:spacing w:after="0" w:line="240" w:lineRule="auto"/>
                    <w:rPr>
                      <w:rFonts w:ascii="Times New Roman" w:hAnsi="Times New Roman" w:cs="Calibri"/>
                      <w:noProof/>
                      <w:sz w:val="20"/>
                      <w:lang w:val="uk-UA" w:eastAsia="zh-CN"/>
                    </w:rPr>
                  </w:pPr>
                </w:p>
              </w:tc>
            </w:tr>
            <w:tr w:rsidR="00EB2A27" w:rsidRPr="00A562CE" w14:paraId="311375DB" w14:textId="77777777" w:rsidTr="00FA606B">
              <w:tc>
                <w:tcPr>
                  <w:tcW w:w="3762" w:type="dxa"/>
                  <w:vMerge/>
                  <w:shd w:val="clear" w:color="auto" w:fill="auto"/>
                  <w:vAlign w:val="center"/>
                </w:tcPr>
                <w:p w14:paraId="4864BDFB" w14:textId="77777777" w:rsidR="00EB2A27" w:rsidRPr="00A562CE" w:rsidRDefault="00EB2A27" w:rsidP="00FA606B">
                  <w:pPr>
                    <w:suppressAutoHyphens/>
                    <w:spacing w:after="0" w:line="240" w:lineRule="auto"/>
                    <w:rPr>
                      <w:rFonts w:ascii="Times New Roman" w:hAnsi="Times New Roman" w:cs="Calibri"/>
                      <w:noProof/>
                      <w:sz w:val="20"/>
                      <w:lang w:val="uk-UA" w:eastAsia="zh-CN"/>
                    </w:rPr>
                  </w:pPr>
                </w:p>
              </w:tc>
              <w:tc>
                <w:tcPr>
                  <w:tcW w:w="1839" w:type="dxa"/>
                  <w:shd w:val="clear" w:color="auto" w:fill="auto"/>
                  <w:vAlign w:val="center"/>
                </w:tcPr>
                <w:p w14:paraId="5BD90EA3" w14:textId="77777777" w:rsidR="00EB2A27" w:rsidRPr="00A562CE" w:rsidRDefault="00EB2A27" w:rsidP="00FA606B">
                  <w:pPr>
                    <w:suppressAutoHyphens/>
                    <w:spacing w:after="0" w:line="240" w:lineRule="auto"/>
                    <w:rPr>
                      <w:rFonts w:ascii="Times New Roman" w:hAnsi="Times New Roman" w:cs="Calibri"/>
                      <w:noProof/>
                      <w:sz w:val="20"/>
                      <w:lang w:val="uk-UA" w:eastAsia="zh-CN"/>
                    </w:rPr>
                  </w:pPr>
                </w:p>
              </w:tc>
            </w:tr>
            <w:tr w:rsidR="00EB2A27" w:rsidRPr="00A562CE" w14:paraId="0A76AFFE" w14:textId="77777777" w:rsidTr="00FA606B">
              <w:tc>
                <w:tcPr>
                  <w:tcW w:w="3762" w:type="dxa"/>
                  <w:vMerge/>
                  <w:shd w:val="clear" w:color="auto" w:fill="auto"/>
                  <w:vAlign w:val="center"/>
                </w:tcPr>
                <w:p w14:paraId="529D28F3" w14:textId="77777777" w:rsidR="00EB2A27" w:rsidRPr="00A562CE" w:rsidRDefault="00EB2A27" w:rsidP="00FA606B">
                  <w:pPr>
                    <w:suppressAutoHyphens/>
                    <w:spacing w:after="0" w:line="240" w:lineRule="auto"/>
                    <w:rPr>
                      <w:rFonts w:ascii="Times New Roman" w:hAnsi="Times New Roman" w:cs="Calibri"/>
                      <w:noProof/>
                      <w:sz w:val="20"/>
                      <w:lang w:val="uk-UA" w:eastAsia="zh-CN"/>
                    </w:rPr>
                  </w:pPr>
                </w:p>
              </w:tc>
              <w:tc>
                <w:tcPr>
                  <w:tcW w:w="1839" w:type="dxa"/>
                  <w:shd w:val="clear" w:color="auto" w:fill="auto"/>
                  <w:vAlign w:val="center"/>
                </w:tcPr>
                <w:p w14:paraId="7238DCAC" w14:textId="77777777" w:rsidR="00EB2A27" w:rsidRPr="00A562CE" w:rsidRDefault="00EB2A27" w:rsidP="00FA606B">
                  <w:pPr>
                    <w:suppressAutoHyphens/>
                    <w:spacing w:after="0" w:line="240" w:lineRule="auto"/>
                    <w:rPr>
                      <w:rFonts w:ascii="Times New Roman" w:hAnsi="Times New Roman" w:cs="Calibri"/>
                      <w:noProof/>
                      <w:sz w:val="20"/>
                      <w:lang w:val="uk-UA" w:eastAsia="zh-CN"/>
                    </w:rPr>
                  </w:pPr>
                </w:p>
              </w:tc>
            </w:tr>
            <w:tr w:rsidR="00EB2A27" w:rsidRPr="00A562CE" w14:paraId="44B35BA1" w14:textId="77777777" w:rsidTr="00FA606B">
              <w:tc>
                <w:tcPr>
                  <w:tcW w:w="3762" w:type="dxa"/>
                  <w:vMerge/>
                  <w:shd w:val="clear" w:color="auto" w:fill="auto"/>
                  <w:vAlign w:val="center"/>
                </w:tcPr>
                <w:p w14:paraId="064A6058" w14:textId="77777777" w:rsidR="00EB2A27" w:rsidRPr="00A562CE" w:rsidRDefault="00EB2A27" w:rsidP="00FA606B">
                  <w:pPr>
                    <w:suppressAutoHyphens/>
                    <w:spacing w:after="0" w:line="240" w:lineRule="auto"/>
                    <w:rPr>
                      <w:rFonts w:ascii="Times New Roman" w:hAnsi="Times New Roman" w:cs="Calibri"/>
                      <w:noProof/>
                      <w:sz w:val="20"/>
                      <w:lang w:val="uk-UA" w:eastAsia="zh-CN"/>
                    </w:rPr>
                  </w:pPr>
                </w:p>
              </w:tc>
              <w:tc>
                <w:tcPr>
                  <w:tcW w:w="1839" w:type="dxa"/>
                  <w:shd w:val="clear" w:color="auto" w:fill="auto"/>
                  <w:vAlign w:val="center"/>
                </w:tcPr>
                <w:p w14:paraId="6E5EC4DE" w14:textId="77777777" w:rsidR="00EB2A27" w:rsidRPr="00A562CE" w:rsidRDefault="00EB2A27" w:rsidP="00FA606B">
                  <w:pPr>
                    <w:suppressAutoHyphens/>
                    <w:spacing w:after="0" w:line="240" w:lineRule="auto"/>
                    <w:rPr>
                      <w:rFonts w:ascii="Times New Roman" w:hAnsi="Times New Roman" w:cs="Calibri"/>
                      <w:noProof/>
                      <w:sz w:val="20"/>
                      <w:lang w:val="uk-UA" w:eastAsia="zh-CN"/>
                    </w:rPr>
                  </w:pPr>
                </w:p>
              </w:tc>
            </w:tr>
          </w:tbl>
          <w:p w14:paraId="2FCF0761" w14:textId="77777777" w:rsidR="00EB2A27" w:rsidRPr="00A562CE" w:rsidRDefault="00EB2A27" w:rsidP="00FA606B">
            <w:pPr>
              <w:suppressAutoHyphens/>
              <w:spacing w:after="0" w:line="240" w:lineRule="auto"/>
              <w:jc w:val="both"/>
              <w:rPr>
                <w:rFonts w:ascii="Times New Roman" w:hAnsi="Times New Roman"/>
                <w:noProof/>
                <w:sz w:val="24"/>
                <w:szCs w:val="24"/>
                <w:lang w:val="uk-UA" w:eastAsia="zh-CN"/>
              </w:rPr>
            </w:pPr>
          </w:p>
        </w:tc>
      </w:tr>
      <w:tr w:rsidR="00EB2A27" w:rsidRPr="00A562CE" w14:paraId="7B967C33" w14:textId="77777777" w:rsidTr="00FA606B">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1FCB22AC" w14:textId="77777777" w:rsidR="00EB2A27" w:rsidRPr="00A562CE" w:rsidRDefault="00EB2A27" w:rsidP="00FA606B">
            <w:pPr>
              <w:suppressAutoHyphens/>
              <w:spacing w:after="0" w:line="240" w:lineRule="auto"/>
              <w:jc w:val="center"/>
              <w:rPr>
                <w:rFonts w:ascii="Times New Roman" w:hAnsi="Times New Roman"/>
                <w:noProof/>
                <w:sz w:val="24"/>
                <w:szCs w:val="24"/>
                <w:lang w:val="uk-UA" w:eastAsia="zh-CN"/>
              </w:rPr>
            </w:pPr>
            <w:r w:rsidRPr="00A562CE">
              <w:rPr>
                <w:rFonts w:ascii="Times New Roman" w:hAnsi="Times New Roman"/>
                <w:noProof/>
                <w:sz w:val="24"/>
                <w:szCs w:val="24"/>
                <w:lang w:val="uk-UA" w:eastAsia="zh-CN"/>
              </w:rPr>
              <w:t>5</w:t>
            </w:r>
          </w:p>
        </w:tc>
        <w:tc>
          <w:tcPr>
            <w:tcW w:w="4498" w:type="dxa"/>
            <w:tcBorders>
              <w:top w:val="single" w:sz="4" w:space="0" w:color="auto"/>
              <w:left w:val="single" w:sz="4" w:space="0" w:color="auto"/>
              <w:bottom w:val="single" w:sz="4" w:space="0" w:color="auto"/>
              <w:right w:val="single" w:sz="4" w:space="0" w:color="auto"/>
            </w:tcBorders>
            <w:vAlign w:val="center"/>
          </w:tcPr>
          <w:p w14:paraId="4EFDE4F8" w14:textId="77777777" w:rsidR="00EB2A27" w:rsidRPr="00A562CE" w:rsidRDefault="00EB2A27" w:rsidP="00FA606B">
            <w:pPr>
              <w:suppressAutoHyphens/>
              <w:spacing w:after="0" w:line="240" w:lineRule="auto"/>
              <w:rPr>
                <w:rFonts w:ascii="Times New Roman" w:hAnsi="Times New Roman"/>
                <w:noProof/>
                <w:sz w:val="24"/>
                <w:szCs w:val="24"/>
                <w:lang w:val="uk-UA" w:eastAsia="zh-CN"/>
              </w:rPr>
            </w:pPr>
            <w:r w:rsidRPr="00A562CE">
              <w:rPr>
                <w:rFonts w:ascii="Times New Roman" w:hAnsi="Times New Roman"/>
                <w:noProof/>
                <w:sz w:val="24"/>
                <w:szCs w:val="24"/>
                <w:lang w:val="uk-UA" w:eastAsia="zh-CN"/>
              </w:rPr>
              <w:t>Найменування Оператора, з яким Споживач уклав договір розподілу електричної енергії</w:t>
            </w:r>
          </w:p>
        </w:tc>
        <w:tc>
          <w:tcPr>
            <w:tcW w:w="5299" w:type="dxa"/>
            <w:tcBorders>
              <w:top w:val="single" w:sz="4" w:space="0" w:color="auto"/>
              <w:left w:val="single" w:sz="4" w:space="0" w:color="auto"/>
              <w:bottom w:val="single" w:sz="4" w:space="0" w:color="auto"/>
              <w:right w:val="single" w:sz="4" w:space="0" w:color="auto"/>
            </w:tcBorders>
            <w:vAlign w:val="center"/>
          </w:tcPr>
          <w:p w14:paraId="7D45D8AE" w14:textId="77777777" w:rsidR="00EB2A27" w:rsidRPr="00A562CE" w:rsidRDefault="00EB2A27" w:rsidP="00FA606B">
            <w:pPr>
              <w:suppressAutoHyphens/>
              <w:spacing w:after="0" w:line="240" w:lineRule="auto"/>
              <w:jc w:val="center"/>
              <w:rPr>
                <w:rFonts w:ascii="Times New Roman" w:hAnsi="Times New Roman"/>
                <w:noProof/>
                <w:sz w:val="24"/>
                <w:szCs w:val="24"/>
                <w:lang w:val="uk-UA" w:eastAsia="zh-CN"/>
              </w:rPr>
            </w:pPr>
          </w:p>
        </w:tc>
      </w:tr>
      <w:tr w:rsidR="00EB2A27" w:rsidRPr="00A562CE" w14:paraId="574F6838" w14:textId="77777777" w:rsidTr="00FA606B">
        <w:trPr>
          <w:trHeight w:val="476"/>
          <w:jc w:val="center"/>
        </w:trPr>
        <w:tc>
          <w:tcPr>
            <w:tcW w:w="459" w:type="dxa"/>
            <w:tcBorders>
              <w:top w:val="single" w:sz="4" w:space="0" w:color="auto"/>
              <w:left w:val="single" w:sz="4" w:space="0" w:color="auto"/>
              <w:bottom w:val="single" w:sz="4" w:space="0" w:color="auto"/>
              <w:right w:val="single" w:sz="4" w:space="0" w:color="auto"/>
            </w:tcBorders>
            <w:vAlign w:val="center"/>
          </w:tcPr>
          <w:p w14:paraId="5727AD6F" w14:textId="77777777" w:rsidR="00EB2A27" w:rsidRPr="00A562CE" w:rsidRDefault="00EB2A27" w:rsidP="00FA606B">
            <w:pPr>
              <w:suppressAutoHyphens/>
              <w:spacing w:after="0" w:line="240" w:lineRule="auto"/>
              <w:jc w:val="center"/>
              <w:rPr>
                <w:rFonts w:ascii="Times New Roman" w:hAnsi="Times New Roman"/>
                <w:noProof/>
                <w:sz w:val="24"/>
                <w:szCs w:val="24"/>
                <w:lang w:val="uk-UA" w:eastAsia="zh-CN"/>
              </w:rPr>
            </w:pPr>
            <w:r w:rsidRPr="00A562CE">
              <w:rPr>
                <w:rFonts w:ascii="Times New Roman" w:hAnsi="Times New Roman"/>
                <w:noProof/>
                <w:sz w:val="24"/>
                <w:szCs w:val="24"/>
                <w:lang w:val="uk-UA" w:eastAsia="zh-CN"/>
              </w:rPr>
              <w:t>6</w:t>
            </w:r>
          </w:p>
        </w:tc>
        <w:tc>
          <w:tcPr>
            <w:tcW w:w="4498" w:type="dxa"/>
            <w:tcBorders>
              <w:top w:val="single" w:sz="4" w:space="0" w:color="auto"/>
              <w:left w:val="single" w:sz="4" w:space="0" w:color="auto"/>
              <w:bottom w:val="single" w:sz="4" w:space="0" w:color="auto"/>
              <w:right w:val="single" w:sz="4" w:space="0" w:color="auto"/>
            </w:tcBorders>
            <w:vAlign w:val="center"/>
          </w:tcPr>
          <w:p w14:paraId="28354D5F" w14:textId="77777777" w:rsidR="00EB2A27" w:rsidRPr="00A562CE" w:rsidRDefault="00EB2A27" w:rsidP="00FA606B">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ЕІС-код як суб’єкта ринку електричної енергії, присвоєний відповідним системним оператором</w:t>
            </w:r>
          </w:p>
        </w:tc>
        <w:tc>
          <w:tcPr>
            <w:tcW w:w="5299" w:type="dxa"/>
            <w:tcBorders>
              <w:top w:val="single" w:sz="4" w:space="0" w:color="auto"/>
              <w:left w:val="single" w:sz="4" w:space="0" w:color="auto"/>
              <w:bottom w:val="single" w:sz="4" w:space="0" w:color="auto"/>
              <w:right w:val="single" w:sz="4" w:space="0" w:color="auto"/>
            </w:tcBorders>
            <w:vAlign w:val="center"/>
          </w:tcPr>
          <w:p w14:paraId="1FE60B62" w14:textId="77777777" w:rsidR="00EB2A27" w:rsidRPr="00A562CE" w:rsidRDefault="00EB2A27" w:rsidP="00FA606B">
            <w:pPr>
              <w:suppressAutoHyphens/>
              <w:spacing w:after="0" w:line="240" w:lineRule="auto"/>
              <w:jc w:val="center"/>
              <w:rPr>
                <w:rFonts w:ascii="Times New Roman" w:hAnsi="Times New Roman"/>
                <w:noProof/>
                <w:sz w:val="24"/>
                <w:szCs w:val="24"/>
                <w:lang w:val="uk-UA" w:eastAsia="zh-CN"/>
              </w:rPr>
            </w:pPr>
          </w:p>
        </w:tc>
      </w:tr>
    </w:tbl>
    <w:p w14:paraId="1C5E2056" w14:textId="77777777" w:rsidR="00EB2A27" w:rsidRPr="00A562CE" w:rsidRDefault="00EB2A27" w:rsidP="00EB2A27">
      <w:pPr>
        <w:suppressAutoHyphens/>
        <w:spacing w:after="0" w:line="240" w:lineRule="auto"/>
        <w:ind w:firstLine="709"/>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 xml:space="preserve">Початок постачання  електричної енергії    з  </w:t>
      </w:r>
      <w:r w:rsidRPr="00A562CE">
        <w:rPr>
          <w:rFonts w:ascii="Times New Roman" w:hAnsi="Times New Roman"/>
          <w:noProof/>
          <w:sz w:val="24"/>
          <w:szCs w:val="24"/>
          <w:u w:val="single"/>
          <w:lang w:val="uk-UA" w:eastAsia="zh-CN"/>
        </w:rPr>
        <w:t>___    202</w:t>
      </w:r>
      <w:r>
        <w:rPr>
          <w:rFonts w:ascii="Times New Roman" w:hAnsi="Times New Roman"/>
          <w:noProof/>
          <w:sz w:val="24"/>
          <w:szCs w:val="24"/>
          <w:u w:val="single"/>
          <w:lang w:val="uk-UA" w:eastAsia="zh-CN"/>
        </w:rPr>
        <w:t>4</w:t>
      </w:r>
      <w:r w:rsidRPr="00A562CE">
        <w:rPr>
          <w:rFonts w:ascii="Times New Roman" w:hAnsi="Times New Roman"/>
          <w:noProof/>
          <w:sz w:val="24"/>
          <w:szCs w:val="24"/>
          <w:lang w:val="uk-UA" w:eastAsia="zh-CN"/>
        </w:rPr>
        <w:t xml:space="preserve">  р.</w:t>
      </w:r>
    </w:p>
    <w:p w14:paraId="620B3D9C"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b/>
          <w:bCs/>
          <w:i/>
          <w:noProof/>
          <w:sz w:val="18"/>
          <w:szCs w:val="18"/>
          <w:lang w:val="uk-UA" w:eastAsia="zh-CN"/>
        </w:rPr>
        <w:t>*Примітка</w:t>
      </w:r>
      <w:r w:rsidRPr="00A562CE">
        <w:rPr>
          <w:rFonts w:ascii="Times New Roman" w:hAnsi="Times New Roman"/>
          <w:noProof/>
          <w:sz w:val="24"/>
          <w:szCs w:val="24"/>
          <w:lang w:val="uk-UA" w:eastAsia="zh-CN"/>
        </w:rPr>
        <w:t>:</w:t>
      </w:r>
    </w:p>
    <w:p w14:paraId="6447769E"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Заповнюється Постачальником, якщо заява-приєднання надається для заповнення Постачальником.</w:t>
      </w:r>
    </w:p>
    <w:p w14:paraId="249E6949"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Заповнюється Споживачем, якщо заяву-приєднання заповнює Споживач самостійно.</w:t>
      </w:r>
    </w:p>
    <w:p w14:paraId="6C39DFD9" w14:textId="77777777" w:rsidR="00EB2A27" w:rsidRPr="00A562CE" w:rsidRDefault="00EB2A27" w:rsidP="00EB2A2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 xml:space="preserve">За кожним об’єктом споживача надаються окремі EIС-коди точок комерційного обліку. Якщо таких точок більше однієї, їх перелік наводиться у додатку до заяви-приєднання </w:t>
      </w:r>
    </w:p>
    <w:p w14:paraId="034D68DE" w14:textId="77777777" w:rsidR="00EB2A27" w:rsidRPr="00A562CE" w:rsidRDefault="00EB2A27" w:rsidP="00EB2A27">
      <w:pPr>
        <w:suppressAutoHyphens/>
        <w:spacing w:after="0" w:line="240" w:lineRule="auto"/>
        <w:ind w:firstLine="709"/>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4BBCC8D1" w14:textId="77777777" w:rsidR="00EB2A27" w:rsidRPr="00A562CE" w:rsidRDefault="00EB2A27" w:rsidP="00EB2A27">
      <w:pPr>
        <w:suppressAutoHyphens/>
        <w:spacing w:after="0" w:line="240" w:lineRule="auto"/>
        <w:ind w:firstLine="709"/>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2470CE4D" w14:textId="77777777" w:rsidR="00EB2A27" w:rsidRPr="00A562CE" w:rsidRDefault="00EB2A27" w:rsidP="00EB2A27">
      <w:pPr>
        <w:suppressAutoHyphens/>
        <w:spacing w:after="0" w:line="240" w:lineRule="auto"/>
        <w:ind w:firstLine="709"/>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16A71852" w14:textId="77777777" w:rsidR="00EB2A27" w:rsidRPr="00A562CE" w:rsidRDefault="00EB2A27" w:rsidP="00EB2A27">
      <w:pPr>
        <w:suppressAutoHyphens/>
        <w:spacing w:after="0" w:line="240" w:lineRule="auto"/>
        <w:ind w:firstLine="709"/>
        <w:jc w:val="both"/>
        <w:rPr>
          <w:rFonts w:ascii="Times New Roman" w:hAnsi="Times New Roman"/>
          <w:b/>
          <w:noProof/>
          <w:sz w:val="24"/>
          <w:szCs w:val="24"/>
          <w:lang w:val="uk-UA" w:eastAsia="zh-CN"/>
        </w:rPr>
      </w:pPr>
      <w:r w:rsidRPr="00A562CE">
        <w:rPr>
          <w:rFonts w:ascii="Times New Roman" w:hAnsi="Times New Roman"/>
          <w:b/>
          <w:noProof/>
          <w:sz w:val="24"/>
          <w:szCs w:val="24"/>
          <w:lang w:val="uk-UA" w:eastAsia="zh-CN"/>
        </w:rPr>
        <w:t>Відмітка про згоду Споживача на обробку персональних даних:</w:t>
      </w:r>
    </w:p>
    <w:p w14:paraId="235CCC0C" w14:textId="77777777" w:rsidR="00EB2A27" w:rsidRPr="00A562CE" w:rsidRDefault="00EB2A27" w:rsidP="00EB2A27">
      <w:pPr>
        <w:suppressAutoHyphens/>
        <w:spacing w:after="0" w:line="240" w:lineRule="auto"/>
        <w:ind w:firstLine="709"/>
        <w:jc w:val="both"/>
        <w:rPr>
          <w:rFonts w:ascii="Times New Roman" w:hAnsi="Times New Roman"/>
          <w:b/>
          <w:noProof/>
          <w:sz w:val="24"/>
          <w:szCs w:val="24"/>
          <w:lang w:val="uk-UA" w:eastAsia="zh-CN"/>
        </w:rPr>
      </w:pPr>
    </w:p>
    <w:p w14:paraId="3A0C9C10" w14:textId="77777777" w:rsidR="00EB2A27" w:rsidRPr="00A562CE" w:rsidRDefault="00EB2A27" w:rsidP="00EB2A27">
      <w:pPr>
        <w:suppressAutoHyphens/>
        <w:spacing w:after="0" w:line="240" w:lineRule="auto"/>
        <w:jc w:val="both"/>
        <w:rPr>
          <w:rFonts w:ascii="Times New Roman" w:hAnsi="Times New Roman"/>
          <w:b/>
          <w:noProof/>
          <w:sz w:val="24"/>
          <w:szCs w:val="24"/>
          <w:lang w:val="uk-UA" w:eastAsia="zh-CN"/>
        </w:rPr>
      </w:pPr>
      <w:r w:rsidRPr="00A562CE">
        <w:rPr>
          <w:rFonts w:ascii="Times New Roman" w:hAnsi="Times New Roman"/>
          <w:b/>
          <w:noProof/>
          <w:sz w:val="24"/>
          <w:szCs w:val="24"/>
          <w:lang w:val="uk-UA" w:eastAsia="zh-CN"/>
        </w:rPr>
        <w:lastRenderedPageBreak/>
        <w:t>___________________________</w:t>
      </w:r>
      <w:r w:rsidRPr="00A562CE">
        <w:rPr>
          <w:rFonts w:ascii="Times New Roman" w:hAnsi="Times New Roman"/>
          <w:b/>
          <w:noProof/>
          <w:sz w:val="24"/>
          <w:szCs w:val="24"/>
          <w:lang w:val="uk-UA" w:eastAsia="zh-CN"/>
        </w:rPr>
        <w:tab/>
        <w:t xml:space="preserve"> _____________________</w:t>
      </w:r>
      <w:r w:rsidRPr="00A562CE">
        <w:rPr>
          <w:rFonts w:ascii="Times New Roman" w:hAnsi="Times New Roman"/>
          <w:b/>
          <w:noProof/>
          <w:sz w:val="24"/>
          <w:szCs w:val="24"/>
          <w:lang w:val="uk-UA" w:eastAsia="zh-CN"/>
        </w:rPr>
        <w:tab/>
        <w:t>_________________     ______________________</w:t>
      </w:r>
    </w:p>
    <w:p w14:paraId="10CBD207" w14:textId="77777777" w:rsidR="00EB2A27" w:rsidRPr="00A562CE" w:rsidRDefault="00EB2A27" w:rsidP="00EB2A27">
      <w:pPr>
        <w:suppressAutoHyphens/>
        <w:spacing w:after="0" w:line="240" w:lineRule="auto"/>
        <w:rPr>
          <w:rFonts w:ascii="Times New Roman" w:hAnsi="Times New Roman"/>
          <w:noProof/>
          <w:sz w:val="24"/>
          <w:szCs w:val="24"/>
          <w:lang w:val="uk-UA" w:eastAsia="zh-CN"/>
        </w:rPr>
      </w:pPr>
      <w:r w:rsidRPr="00A562CE">
        <w:rPr>
          <w:rFonts w:ascii="Times New Roman" w:hAnsi="Times New Roman"/>
          <w:i/>
          <w:noProof/>
          <w:sz w:val="16"/>
          <w:szCs w:val="24"/>
          <w:lang w:val="uk-UA" w:eastAsia="zh-CN"/>
        </w:rPr>
        <w:t xml:space="preserve">   (дата подання заяви-приєднання)</w:t>
      </w:r>
      <w:r w:rsidRPr="00A562CE">
        <w:rPr>
          <w:rFonts w:ascii="Times New Roman" w:hAnsi="Times New Roman"/>
          <w:i/>
          <w:noProof/>
          <w:sz w:val="16"/>
          <w:szCs w:val="24"/>
          <w:lang w:val="uk-UA" w:eastAsia="zh-CN"/>
        </w:rPr>
        <w:tab/>
        <w:t xml:space="preserve">   (посада уповноваженої особи)         </w:t>
      </w:r>
      <w:r w:rsidRPr="00A562CE">
        <w:rPr>
          <w:rFonts w:ascii="Times New Roman" w:hAnsi="Times New Roman"/>
          <w:b/>
          <w:noProof/>
          <w:sz w:val="18"/>
          <w:szCs w:val="24"/>
          <w:lang w:val="uk-UA" w:eastAsia="zh-CN"/>
        </w:rPr>
        <w:t xml:space="preserve">М.П. </w:t>
      </w:r>
      <w:r w:rsidRPr="00A562CE">
        <w:rPr>
          <w:rFonts w:ascii="Times New Roman" w:hAnsi="Times New Roman"/>
          <w:i/>
          <w:noProof/>
          <w:sz w:val="16"/>
          <w:szCs w:val="24"/>
          <w:lang w:val="uk-UA" w:eastAsia="zh-CN"/>
        </w:rPr>
        <w:t>(особистий підпис)     (П.І.Б. Споживача/уповноваженої особи</w:t>
      </w:r>
      <w:r w:rsidRPr="00A562CE">
        <w:rPr>
          <w:rFonts w:ascii="Times New Roman" w:hAnsi="Times New Roman"/>
          <w:noProof/>
          <w:sz w:val="24"/>
          <w:szCs w:val="24"/>
          <w:lang w:val="uk-UA" w:eastAsia="zh-CN"/>
        </w:rPr>
        <w:t xml:space="preserve"> </w:t>
      </w:r>
    </w:p>
    <w:p w14:paraId="76452391" w14:textId="77777777" w:rsidR="00EB2A27" w:rsidRPr="00A562CE" w:rsidRDefault="00EB2A27" w:rsidP="00EB2A27">
      <w:pPr>
        <w:suppressAutoHyphens/>
        <w:spacing w:after="0" w:line="240" w:lineRule="auto"/>
        <w:rPr>
          <w:rFonts w:ascii="Times New Roman" w:hAnsi="Times New Roman"/>
          <w:noProof/>
          <w:sz w:val="24"/>
          <w:szCs w:val="24"/>
          <w:lang w:val="uk-UA" w:eastAsia="zh-CN"/>
        </w:rPr>
      </w:pPr>
      <w:r w:rsidRPr="00A562CE">
        <w:rPr>
          <w:rFonts w:ascii="Times New Roman" w:hAnsi="Times New Roman"/>
          <w:b/>
          <w:bCs/>
          <w:noProof/>
          <w:sz w:val="24"/>
          <w:szCs w:val="24"/>
          <w:lang w:val="uk-UA" w:eastAsia="zh-CN"/>
        </w:rPr>
        <w:t>Реквізити Споживача*:</w:t>
      </w:r>
    </w:p>
    <w:tbl>
      <w:tblPr>
        <w:tblW w:w="0" w:type="auto"/>
        <w:tblLook w:val="04A0" w:firstRow="1" w:lastRow="0" w:firstColumn="1" w:lastColumn="0" w:noHBand="0" w:noVBand="1"/>
      </w:tblPr>
      <w:tblGrid>
        <w:gridCol w:w="10035"/>
      </w:tblGrid>
      <w:tr w:rsidR="00EB2A27" w:rsidRPr="00A562CE" w14:paraId="20F52898" w14:textId="77777777" w:rsidTr="00FA606B">
        <w:trPr>
          <w:trHeight w:val="1373"/>
        </w:trPr>
        <w:tc>
          <w:tcPr>
            <w:tcW w:w="10116" w:type="dxa"/>
            <w:hideMark/>
          </w:tcPr>
          <w:p w14:paraId="55726763" w14:textId="77777777" w:rsidR="00EB2A27" w:rsidRPr="00A562CE" w:rsidRDefault="00EB2A27" w:rsidP="00FA606B">
            <w:pPr>
              <w:suppressAutoHyphens/>
              <w:spacing w:after="0" w:line="240" w:lineRule="auto"/>
              <w:ind w:left="-57"/>
              <w:rPr>
                <w:rFonts w:ascii="Times New Roman" w:hAnsi="Times New Roman"/>
                <w:noProof/>
                <w:sz w:val="24"/>
                <w:szCs w:val="24"/>
                <w:lang w:val="uk-UA" w:eastAsia="zh-CN"/>
              </w:rPr>
            </w:pPr>
          </w:p>
        </w:tc>
      </w:tr>
    </w:tbl>
    <w:p w14:paraId="78230AB5" w14:textId="77777777" w:rsidR="00EB2A27" w:rsidRPr="00A562CE" w:rsidRDefault="00EB2A27" w:rsidP="00EB2A27">
      <w:pPr>
        <w:suppressAutoHyphens/>
        <w:spacing w:before="120" w:after="0" w:line="192" w:lineRule="auto"/>
        <w:ind w:left="1418" w:hanging="1418"/>
        <w:jc w:val="both"/>
        <w:rPr>
          <w:rFonts w:ascii="Times New Roman" w:hAnsi="Times New Roman"/>
          <w:i/>
          <w:noProof/>
          <w:sz w:val="18"/>
          <w:szCs w:val="18"/>
          <w:lang w:val="uk-UA" w:eastAsia="zh-CN"/>
        </w:rPr>
      </w:pPr>
      <w:r w:rsidRPr="00A562CE">
        <w:rPr>
          <w:rFonts w:ascii="Times New Roman" w:hAnsi="Times New Roman"/>
          <w:b/>
          <w:bCs/>
          <w:i/>
          <w:noProof/>
          <w:sz w:val="18"/>
          <w:szCs w:val="18"/>
          <w:lang w:val="uk-UA" w:eastAsia="zh-CN"/>
        </w:rPr>
        <w:t>*Примітка:</w:t>
      </w:r>
      <w:r w:rsidRPr="00A562CE">
        <w:rPr>
          <w:rFonts w:ascii="Times New Roman" w:hAnsi="Times New Roman"/>
          <w:i/>
          <w:noProof/>
          <w:sz w:val="18"/>
          <w:szCs w:val="18"/>
          <w:lang w:val="uk-UA" w:eastAsia="zh-CN"/>
        </w:rPr>
        <w:t xml:space="preserve"> Споживач зобов'язується у місячний строк повідомити Постачальника про зміну будь-якої інформації та даних, зазначених у заяві-приєднанні.</w:t>
      </w:r>
    </w:p>
    <w:p w14:paraId="735ECA7F" w14:textId="77777777" w:rsidR="00EB2A27" w:rsidRPr="00A562CE" w:rsidRDefault="00EB2A27" w:rsidP="00EB2A27">
      <w:pPr>
        <w:suppressAutoHyphens/>
        <w:spacing w:after="0" w:line="240" w:lineRule="auto"/>
        <w:rPr>
          <w:rFonts w:ascii="Times New Roman" w:hAnsi="Times New Roman"/>
          <w:i/>
          <w:noProof/>
          <w:sz w:val="18"/>
          <w:szCs w:val="24"/>
          <w:lang w:val="uk-UA" w:eastAsia="zh-CN"/>
        </w:rPr>
      </w:pPr>
      <w:r w:rsidRPr="00A562CE">
        <w:rPr>
          <w:rFonts w:ascii="Times New Roman" w:hAnsi="Times New Roman"/>
          <w:b/>
          <w:i/>
          <w:noProof/>
          <w:sz w:val="18"/>
          <w:szCs w:val="24"/>
          <w:lang w:val="uk-UA" w:eastAsia="zh-CN"/>
        </w:rPr>
        <w:t>**Примітка:</w:t>
      </w:r>
      <w:r w:rsidRPr="00A562CE">
        <w:rPr>
          <w:rFonts w:ascii="Times New Roman" w:hAnsi="Times New Roman"/>
          <w:i/>
          <w:noProof/>
          <w:sz w:val="18"/>
          <w:szCs w:val="24"/>
          <w:lang w:val="uk-UA" w:eastAsia="zh-CN"/>
        </w:rPr>
        <w:t xml:space="preserve">  До заяви приєднання додається додаток.</w:t>
      </w:r>
    </w:p>
    <w:p w14:paraId="168B5703" w14:textId="77777777" w:rsidR="00EB2A27" w:rsidRPr="00A562CE" w:rsidRDefault="00EB2A27" w:rsidP="00EB2A27">
      <w:pPr>
        <w:suppressAutoHyphens/>
        <w:spacing w:after="0" w:line="240" w:lineRule="auto"/>
        <w:rPr>
          <w:rFonts w:ascii="Times New Roman" w:hAnsi="Times New Roman"/>
          <w:b/>
          <w:noProof/>
          <w:sz w:val="24"/>
          <w:szCs w:val="24"/>
          <w:lang w:val="uk-UA" w:eastAsia="zh-CN"/>
        </w:rPr>
      </w:pPr>
      <w:r w:rsidRPr="00A562CE">
        <w:rPr>
          <w:rFonts w:ascii="Times New Roman" w:hAnsi="Times New Roman"/>
          <w:b/>
          <w:noProof/>
          <w:sz w:val="24"/>
          <w:szCs w:val="24"/>
          <w:lang w:val="uk-UA" w:eastAsia="zh-CN"/>
        </w:rPr>
        <w:t>Відмітка про підписання Споживачем цієї заяви-приєднання:</w:t>
      </w:r>
    </w:p>
    <w:p w14:paraId="7A95BEB7" w14:textId="77777777" w:rsidR="00EB2A27" w:rsidRPr="00A562CE" w:rsidRDefault="00EB2A27" w:rsidP="00EB2A27">
      <w:pPr>
        <w:suppressAutoHyphens/>
        <w:spacing w:after="0" w:line="240" w:lineRule="auto"/>
        <w:jc w:val="both"/>
        <w:rPr>
          <w:rFonts w:ascii="Times New Roman" w:hAnsi="Times New Roman"/>
          <w:i/>
          <w:noProof/>
          <w:sz w:val="16"/>
          <w:szCs w:val="24"/>
          <w:lang w:val="uk-UA" w:eastAsia="zh-CN"/>
        </w:rPr>
      </w:pPr>
      <w:r w:rsidRPr="00A562CE">
        <w:rPr>
          <w:rFonts w:ascii="Times New Roman" w:hAnsi="Times New Roman"/>
          <w:b/>
          <w:noProof/>
          <w:sz w:val="24"/>
          <w:szCs w:val="24"/>
          <w:lang w:val="uk-UA" w:eastAsia="zh-CN"/>
        </w:rPr>
        <w:t>____________________________</w:t>
      </w:r>
      <w:r w:rsidRPr="00A562CE">
        <w:rPr>
          <w:rFonts w:ascii="Times New Roman" w:hAnsi="Times New Roman"/>
          <w:b/>
          <w:noProof/>
          <w:sz w:val="24"/>
          <w:szCs w:val="24"/>
          <w:lang w:val="uk-UA" w:eastAsia="zh-CN"/>
        </w:rPr>
        <w:tab/>
        <w:t xml:space="preserve"> _____________________</w:t>
      </w:r>
      <w:r w:rsidRPr="00A562CE">
        <w:rPr>
          <w:rFonts w:ascii="Times New Roman" w:hAnsi="Times New Roman"/>
          <w:b/>
          <w:noProof/>
          <w:sz w:val="24"/>
          <w:szCs w:val="24"/>
          <w:lang w:val="uk-UA" w:eastAsia="zh-CN"/>
        </w:rPr>
        <w:tab/>
        <w:t xml:space="preserve">_______________ </w:t>
      </w:r>
    </w:p>
    <w:p w14:paraId="5DC26E43" w14:textId="77777777" w:rsidR="00EB2A27" w:rsidRPr="00A562CE" w:rsidRDefault="00EB2A27" w:rsidP="00EB2A27">
      <w:pPr>
        <w:suppressAutoHyphens/>
        <w:spacing w:after="0" w:line="240" w:lineRule="auto"/>
        <w:rPr>
          <w:rFonts w:ascii="Times New Roman" w:hAnsi="Times New Roman"/>
          <w:i/>
          <w:noProof/>
          <w:sz w:val="16"/>
          <w:szCs w:val="24"/>
          <w:lang w:val="uk-UA" w:eastAsia="zh-CN"/>
        </w:rPr>
      </w:pPr>
      <w:r w:rsidRPr="00A562CE">
        <w:rPr>
          <w:rFonts w:ascii="Times New Roman" w:hAnsi="Times New Roman"/>
          <w:i/>
          <w:noProof/>
          <w:sz w:val="16"/>
          <w:szCs w:val="24"/>
          <w:lang w:val="uk-UA" w:eastAsia="zh-CN"/>
        </w:rPr>
        <w:t xml:space="preserve"> (дата подання заяви-приєднання)</w:t>
      </w:r>
      <w:r w:rsidRPr="00A562CE">
        <w:rPr>
          <w:rFonts w:ascii="Times New Roman" w:hAnsi="Times New Roman"/>
          <w:i/>
          <w:noProof/>
          <w:sz w:val="16"/>
          <w:szCs w:val="24"/>
          <w:lang w:val="uk-UA" w:eastAsia="zh-CN"/>
        </w:rPr>
        <w:tab/>
        <w:t xml:space="preserve">   (посада уповноваженої особи)         </w:t>
      </w:r>
      <w:r w:rsidRPr="00A562CE">
        <w:rPr>
          <w:rFonts w:ascii="Times New Roman" w:hAnsi="Times New Roman"/>
          <w:b/>
          <w:noProof/>
          <w:sz w:val="18"/>
          <w:szCs w:val="24"/>
          <w:lang w:val="uk-UA" w:eastAsia="zh-CN"/>
        </w:rPr>
        <w:t xml:space="preserve">М.П. </w:t>
      </w:r>
      <w:r w:rsidRPr="00A562CE">
        <w:rPr>
          <w:rFonts w:ascii="Times New Roman" w:hAnsi="Times New Roman"/>
          <w:i/>
          <w:noProof/>
          <w:sz w:val="16"/>
          <w:szCs w:val="24"/>
          <w:lang w:val="uk-UA" w:eastAsia="zh-CN"/>
        </w:rPr>
        <w:t>(особистий підпис)     (П.І.Б. Споживача/уповноваженої особи)</w:t>
      </w:r>
    </w:p>
    <w:p w14:paraId="070CDCE1" w14:textId="77777777" w:rsidR="00EB2A27" w:rsidRPr="00253F19" w:rsidRDefault="00EB2A27" w:rsidP="00EB2A27">
      <w:pPr>
        <w:suppressAutoHyphens/>
        <w:spacing w:after="0" w:line="240" w:lineRule="auto"/>
        <w:jc w:val="right"/>
        <w:rPr>
          <w:rFonts w:ascii="Times New Roman" w:eastAsia="Calibri" w:hAnsi="Times New Roman"/>
          <w:b/>
          <w:noProof/>
          <w:sz w:val="24"/>
          <w:szCs w:val="24"/>
          <w:lang w:eastAsia="zh-CN"/>
        </w:rPr>
      </w:pPr>
      <w:r w:rsidRPr="00253F19">
        <w:rPr>
          <w:rFonts w:ascii="Times New Roman" w:hAnsi="Times New Roman"/>
          <w:i/>
          <w:sz w:val="16"/>
          <w:szCs w:val="24"/>
          <w:lang w:eastAsia="zh-CN"/>
        </w:rPr>
        <w:br w:type="page"/>
      </w:r>
      <w:r w:rsidRPr="00253F19">
        <w:rPr>
          <w:rFonts w:ascii="Times New Roman" w:eastAsia="Calibri" w:hAnsi="Times New Roman"/>
          <w:b/>
          <w:noProof/>
          <w:sz w:val="24"/>
          <w:szCs w:val="24"/>
          <w:lang w:eastAsia="zh-CN"/>
        </w:rPr>
        <w:lastRenderedPageBreak/>
        <w:t>Додаток 2</w:t>
      </w:r>
    </w:p>
    <w:p w14:paraId="138263BB" w14:textId="77777777" w:rsidR="00EB2A27" w:rsidRPr="00253F19" w:rsidRDefault="00EB2A27" w:rsidP="00EB2A27">
      <w:pPr>
        <w:tabs>
          <w:tab w:val="left" w:pos="7371"/>
          <w:tab w:val="left" w:pos="7513"/>
        </w:tabs>
        <w:suppressAutoHyphens/>
        <w:spacing w:after="0" w:line="240" w:lineRule="auto"/>
        <w:jc w:val="right"/>
        <w:rPr>
          <w:rFonts w:ascii="Times New Roman" w:hAnsi="Times New Roman"/>
          <w:b/>
          <w:bCs/>
          <w:noProof/>
          <w:sz w:val="24"/>
          <w:szCs w:val="24"/>
          <w:lang w:eastAsia="zh-CN"/>
        </w:rPr>
      </w:pPr>
      <w:r w:rsidRPr="00253F19">
        <w:rPr>
          <w:rFonts w:ascii="Times New Roman" w:eastAsia="Calibri" w:hAnsi="Times New Roman"/>
          <w:noProof/>
          <w:sz w:val="24"/>
          <w:szCs w:val="24"/>
          <w:lang w:eastAsia="zh-CN"/>
        </w:rPr>
        <w:t xml:space="preserve">                                                                                                                          </w:t>
      </w:r>
    </w:p>
    <w:p w14:paraId="0C38B50F" w14:textId="77777777" w:rsidR="00EB2A27" w:rsidRPr="00253F19" w:rsidRDefault="00EB2A27" w:rsidP="00EB2A27">
      <w:pPr>
        <w:tabs>
          <w:tab w:val="left" w:pos="7371"/>
          <w:tab w:val="left" w:pos="7513"/>
        </w:tabs>
        <w:suppressAutoHyphens/>
        <w:spacing w:after="0" w:line="240" w:lineRule="auto"/>
        <w:jc w:val="right"/>
        <w:rPr>
          <w:rFonts w:ascii="Times New Roman" w:eastAsia="Calibri" w:hAnsi="Times New Roman"/>
          <w:noProof/>
          <w:sz w:val="24"/>
          <w:szCs w:val="24"/>
          <w:lang w:eastAsia="zh-CN"/>
        </w:rPr>
      </w:pPr>
      <w:r w:rsidRPr="005478D2">
        <w:rPr>
          <w:rFonts w:ascii="Times New Roman" w:eastAsia="Calibri" w:hAnsi="Times New Roman"/>
          <w:noProof/>
          <w:sz w:val="24"/>
          <w:szCs w:val="24"/>
          <w:lang w:eastAsia="zh-CN"/>
        </w:rPr>
        <w:t xml:space="preserve">до Договору </w:t>
      </w:r>
      <w:r>
        <w:rPr>
          <w:rFonts w:ascii="Times New Roman" w:eastAsia="Calibri" w:hAnsi="Times New Roman"/>
          <w:noProof/>
          <w:sz w:val="24"/>
          <w:szCs w:val="24"/>
          <w:lang w:val="uk-UA" w:eastAsia="zh-CN"/>
        </w:rPr>
        <w:t xml:space="preserve"> </w:t>
      </w:r>
      <w:r w:rsidRPr="00253F19">
        <w:rPr>
          <w:rFonts w:ascii="Times New Roman" w:eastAsia="Calibri" w:hAnsi="Times New Roman"/>
          <w:noProof/>
          <w:sz w:val="24"/>
          <w:szCs w:val="24"/>
          <w:lang w:eastAsia="zh-CN"/>
        </w:rPr>
        <w:t>№ __</w:t>
      </w:r>
      <w:r w:rsidRPr="00253F19">
        <w:rPr>
          <w:rFonts w:ascii="Times New Roman" w:eastAsia="Calibri" w:hAnsi="Times New Roman"/>
          <w:b/>
          <w:noProof/>
          <w:sz w:val="24"/>
          <w:szCs w:val="24"/>
          <w:lang w:eastAsia="zh-CN"/>
        </w:rPr>
        <w:t>_</w:t>
      </w:r>
      <w:r w:rsidRPr="00253F19">
        <w:rPr>
          <w:rFonts w:ascii="Times New Roman" w:eastAsia="Calibri" w:hAnsi="Times New Roman"/>
          <w:noProof/>
          <w:sz w:val="24"/>
          <w:szCs w:val="24"/>
          <w:lang w:eastAsia="zh-CN"/>
        </w:rPr>
        <w:t xml:space="preserve">  від  «___»_________ 202_р. </w:t>
      </w:r>
    </w:p>
    <w:p w14:paraId="7686B5CC" w14:textId="77777777" w:rsidR="00EB2A27" w:rsidRPr="00253F19" w:rsidRDefault="00EB2A27" w:rsidP="00EB2A27">
      <w:pPr>
        <w:suppressAutoHyphens/>
        <w:spacing w:after="0" w:line="240" w:lineRule="auto"/>
        <w:jc w:val="center"/>
        <w:rPr>
          <w:rFonts w:ascii="Times New Roman" w:hAnsi="Times New Roman"/>
          <w:b/>
          <w:noProof/>
          <w:sz w:val="28"/>
          <w:szCs w:val="24"/>
          <w:lang w:eastAsia="zh-CN"/>
        </w:rPr>
      </w:pPr>
    </w:p>
    <w:p w14:paraId="28F9398A" w14:textId="77777777" w:rsidR="00EB2A27" w:rsidRPr="00253F19" w:rsidRDefault="00EB2A27" w:rsidP="00EB2A27">
      <w:pPr>
        <w:widowControl w:val="0"/>
        <w:suppressAutoHyphens/>
        <w:spacing w:after="0" w:line="240" w:lineRule="auto"/>
        <w:ind w:firstLine="425"/>
        <w:jc w:val="both"/>
        <w:rPr>
          <w:rFonts w:ascii="Times New Roman" w:hAnsi="Times New Roman"/>
          <w:noProof/>
          <w:color w:val="000000"/>
          <w:sz w:val="24"/>
          <w:szCs w:val="24"/>
          <w:lang w:eastAsia="zh-CN"/>
        </w:rPr>
      </w:pPr>
    </w:p>
    <w:p w14:paraId="7C21224B" w14:textId="77777777" w:rsidR="00EB2A27" w:rsidRPr="00A562CE" w:rsidRDefault="00EB2A27" w:rsidP="00EB2A27">
      <w:pPr>
        <w:widowControl w:val="0"/>
        <w:suppressAutoHyphens/>
        <w:spacing w:after="0" w:line="240" w:lineRule="auto"/>
        <w:ind w:firstLine="425"/>
        <w:jc w:val="center"/>
        <w:rPr>
          <w:rFonts w:ascii="Times New Roman" w:hAnsi="Times New Roman"/>
          <w:b/>
          <w:noProof/>
          <w:color w:val="000000"/>
          <w:sz w:val="24"/>
          <w:szCs w:val="24"/>
          <w:lang w:val="uk-UA" w:eastAsia="zh-CN"/>
        </w:rPr>
      </w:pPr>
      <w:r w:rsidRPr="00A562CE">
        <w:rPr>
          <w:rFonts w:ascii="Times New Roman" w:hAnsi="Times New Roman"/>
          <w:b/>
          <w:noProof/>
          <w:color w:val="000000"/>
          <w:sz w:val="24"/>
          <w:szCs w:val="24"/>
          <w:lang w:val="uk-UA" w:eastAsia="zh-CN"/>
        </w:rPr>
        <w:t>Комерційна пропозиція</w:t>
      </w:r>
    </w:p>
    <w:p w14:paraId="1E2D9C2C" w14:textId="77777777" w:rsidR="00EB2A27" w:rsidRPr="00A96B73" w:rsidRDefault="00EB2A27" w:rsidP="00EB2A27">
      <w:pPr>
        <w:widowControl w:val="0"/>
        <w:suppressAutoHyphens/>
        <w:spacing w:after="0" w:line="240" w:lineRule="auto"/>
        <w:ind w:firstLine="425"/>
        <w:jc w:val="both"/>
        <w:rPr>
          <w:rFonts w:ascii="Times New Roman" w:hAnsi="Times New Roman"/>
          <w:noProof/>
          <w:color w:val="000000"/>
          <w:sz w:val="24"/>
          <w:szCs w:val="24"/>
          <w:lang w:val="uk-UA" w:eastAsia="zh-CN"/>
        </w:rPr>
      </w:pPr>
      <w:r w:rsidRPr="00A96B73">
        <w:rPr>
          <w:rFonts w:ascii="Times New Roman" w:hAnsi="Times New Roman"/>
          <w:noProof/>
          <w:color w:val="000000"/>
          <w:sz w:val="24"/>
          <w:szCs w:val="24"/>
          <w:lang w:val="uk-UA" w:eastAsia="zh-CN"/>
        </w:rPr>
        <w:t xml:space="preserve">Фактична вартість електричної енергії буде розраховуватися по завершенню розрахункового періоду за формулою: </w:t>
      </w:r>
    </w:p>
    <w:p w14:paraId="56CD0073" w14:textId="77777777" w:rsidR="00EB2A27" w:rsidRPr="00A96B73" w:rsidRDefault="00EB2A27" w:rsidP="00EB2A27">
      <w:pPr>
        <w:widowControl w:val="0"/>
        <w:suppressAutoHyphens/>
        <w:spacing w:after="0" w:line="240" w:lineRule="auto"/>
        <w:ind w:firstLine="425"/>
        <w:jc w:val="both"/>
        <w:rPr>
          <w:rFonts w:ascii="Times New Roman" w:hAnsi="Times New Roman"/>
          <w:noProof/>
          <w:color w:val="000000"/>
          <w:sz w:val="24"/>
          <w:szCs w:val="24"/>
          <w:lang w:val="uk-UA" w:eastAsia="zh-CN"/>
        </w:rPr>
      </w:pPr>
      <w:r w:rsidRPr="00A96B73">
        <w:rPr>
          <w:rFonts w:ascii="Times New Roman" w:hAnsi="Times New Roman"/>
          <w:noProof/>
          <w:color w:val="000000"/>
          <w:sz w:val="24"/>
          <w:szCs w:val="24"/>
          <w:lang w:val="uk-UA" w:eastAsia="zh-CN"/>
        </w:rPr>
        <w:t xml:space="preserve">Рдог =∑ (Ni факт* Цфакт * (1+М/100)+ Ni факт* Тпер.)*1,2, грн з ПДВ. </w:t>
      </w:r>
    </w:p>
    <w:p w14:paraId="11972C06" w14:textId="77777777" w:rsidR="00EB2A27" w:rsidRPr="00A96B73" w:rsidRDefault="00EB2A27" w:rsidP="00EB2A27">
      <w:pPr>
        <w:widowControl w:val="0"/>
        <w:suppressAutoHyphens/>
        <w:spacing w:after="0" w:line="240" w:lineRule="auto"/>
        <w:ind w:firstLine="425"/>
        <w:jc w:val="both"/>
        <w:rPr>
          <w:rFonts w:ascii="Times New Roman" w:hAnsi="Times New Roman"/>
          <w:noProof/>
          <w:color w:val="000000"/>
          <w:sz w:val="24"/>
          <w:szCs w:val="24"/>
          <w:lang w:val="uk-UA" w:eastAsia="zh-CN"/>
        </w:rPr>
      </w:pPr>
      <w:r w:rsidRPr="00A96B73">
        <w:rPr>
          <w:rFonts w:ascii="Times New Roman" w:hAnsi="Times New Roman"/>
          <w:noProof/>
          <w:color w:val="000000"/>
          <w:sz w:val="24"/>
          <w:szCs w:val="24"/>
          <w:lang w:val="uk-UA" w:eastAsia="zh-CN"/>
        </w:rPr>
        <w:t>де,</w:t>
      </w:r>
    </w:p>
    <w:p w14:paraId="6F809966" w14:textId="77777777" w:rsidR="00EB2A27" w:rsidRPr="00A96B73" w:rsidRDefault="00EB2A27" w:rsidP="00EB2A27">
      <w:pPr>
        <w:widowControl w:val="0"/>
        <w:suppressAutoHyphens/>
        <w:spacing w:after="0" w:line="240" w:lineRule="auto"/>
        <w:ind w:firstLine="425"/>
        <w:jc w:val="both"/>
        <w:rPr>
          <w:rFonts w:ascii="Times New Roman" w:hAnsi="Times New Roman"/>
          <w:noProof/>
          <w:color w:val="000000"/>
          <w:sz w:val="24"/>
          <w:szCs w:val="24"/>
          <w:lang w:val="uk-UA" w:eastAsia="zh-CN"/>
        </w:rPr>
      </w:pPr>
      <w:r w:rsidRPr="00A96B73">
        <w:rPr>
          <w:rFonts w:ascii="Times New Roman" w:hAnsi="Times New Roman"/>
          <w:noProof/>
          <w:color w:val="000000"/>
          <w:sz w:val="24"/>
          <w:szCs w:val="24"/>
          <w:lang w:val="uk-UA" w:eastAsia="zh-CN"/>
        </w:rPr>
        <w:t>Ni факт – фактичний обсяг споживання електричної енергії по відповідному об’єкту Споживача, кВт*год;</w:t>
      </w:r>
    </w:p>
    <w:p w14:paraId="3389D93D" w14:textId="77777777" w:rsidR="00EB2A27" w:rsidRPr="00A96B73" w:rsidRDefault="00EB2A27" w:rsidP="00EB2A27">
      <w:pPr>
        <w:widowControl w:val="0"/>
        <w:suppressAutoHyphens/>
        <w:spacing w:after="0" w:line="240" w:lineRule="auto"/>
        <w:ind w:firstLine="425"/>
        <w:jc w:val="both"/>
        <w:rPr>
          <w:rFonts w:ascii="Times New Roman" w:hAnsi="Times New Roman"/>
          <w:noProof/>
          <w:color w:val="000000"/>
          <w:sz w:val="24"/>
          <w:szCs w:val="24"/>
          <w:lang w:val="uk-UA" w:eastAsia="zh-CN"/>
        </w:rPr>
      </w:pPr>
      <w:r w:rsidRPr="00A96B73">
        <w:rPr>
          <w:rFonts w:ascii="Times New Roman" w:hAnsi="Times New Roman"/>
          <w:noProof/>
          <w:color w:val="000000"/>
          <w:sz w:val="24"/>
          <w:szCs w:val="24"/>
          <w:lang w:val="uk-UA" w:eastAsia="zh-CN"/>
        </w:rPr>
        <w:t xml:space="preserve">Цфакт* – фактична ціна електричної енергії, що закуплена Постачальником для Споживача за результатами розрахункового періоду на РДН, з врахуванням обов’язкових податків, зборів та платежів, що передбачені правилами ринку, законодавством та іншими нормативними документами (ставка внеску на регулювання НКРЕКП та вартість врегулювання небалансу, тощо), грн. за 1 кВт*год без ПДВ; </w:t>
      </w:r>
    </w:p>
    <w:p w14:paraId="4A5FC450" w14:textId="77777777" w:rsidR="00EB2A27" w:rsidRPr="00A96B73" w:rsidRDefault="00EB2A27" w:rsidP="00EB2A27">
      <w:pPr>
        <w:widowControl w:val="0"/>
        <w:suppressAutoHyphens/>
        <w:spacing w:after="0" w:line="240" w:lineRule="auto"/>
        <w:ind w:firstLine="425"/>
        <w:jc w:val="both"/>
        <w:rPr>
          <w:rFonts w:ascii="Times New Roman" w:hAnsi="Times New Roman"/>
          <w:noProof/>
          <w:sz w:val="24"/>
          <w:szCs w:val="24"/>
          <w:lang w:val="uk-UA" w:eastAsia="zh-CN"/>
        </w:rPr>
      </w:pPr>
      <w:r w:rsidRPr="00A96B73">
        <w:rPr>
          <w:rFonts w:ascii="Times New Roman" w:hAnsi="Times New Roman"/>
          <w:noProof/>
          <w:color w:val="000000"/>
          <w:sz w:val="24"/>
          <w:szCs w:val="24"/>
          <w:lang w:val="uk-UA" w:eastAsia="zh-CN"/>
        </w:rPr>
        <w:t xml:space="preserve">Тпер. - </w:t>
      </w:r>
      <w:r w:rsidRPr="00A96B73">
        <w:rPr>
          <w:rFonts w:ascii="Times New Roman" w:hAnsi="Times New Roman"/>
          <w:noProof/>
          <w:sz w:val="24"/>
          <w:szCs w:val="24"/>
          <w:lang w:val="uk-UA" w:eastAsia="zh-CN"/>
        </w:rPr>
        <w:t xml:space="preserve">тариф на послуги з передачі електричної енергії, який встановлюється НКРЕКП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НКРЕКП </w:t>
      </w:r>
      <w:r w:rsidRPr="00A96B73">
        <w:rPr>
          <w:rFonts w:ascii="Times New Roman" w:hAnsi="Times New Roman"/>
          <w:noProof/>
          <w:color w:val="000000"/>
          <w:sz w:val="24"/>
          <w:szCs w:val="24"/>
          <w:lang w:val="uk-UA" w:eastAsia="zh-CN"/>
        </w:rPr>
        <w:t>– 0,</w:t>
      </w:r>
      <w:r>
        <w:rPr>
          <w:rFonts w:ascii="Times New Roman" w:hAnsi="Times New Roman"/>
          <w:noProof/>
          <w:color w:val="000000"/>
          <w:sz w:val="24"/>
          <w:szCs w:val="24"/>
          <w:lang w:val="uk-UA" w:eastAsia="zh-CN"/>
        </w:rPr>
        <w:t>52857</w:t>
      </w:r>
      <w:r w:rsidRPr="00A96B73">
        <w:rPr>
          <w:rFonts w:ascii="Times New Roman" w:hAnsi="Times New Roman"/>
          <w:noProof/>
          <w:color w:val="000000"/>
          <w:sz w:val="24"/>
          <w:szCs w:val="24"/>
          <w:lang w:val="uk-UA" w:eastAsia="zh-CN"/>
        </w:rPr>
        <w:t xml:space="preserve"> грн. за 1 кВт*год без ПДВ</w:t>
      </w:r>
      <w:r w:rsidRPr="00A96B73">
        <w:rPr>
          <w:rFonts w:ascii="Times New Roman" w:hAnsi="Times New Roman"/>
          <w:noProof/>
          <w:sz w:val="24"/>
          <w:szCs w:val="24"/>
          <w:lang w:val="uk-UA" w:eastAsia="zh-CN"/>
        </w:rPr>
        <w:t xml:space="preserve"> або постанови НКРЕКП, яка діє на  момент розрахунку. </w:t>
      </w:r>
    </w:p>
    <w:p w14:paraId="56FB1205" w14:textId="77777777" w:rsidR="00EB2A27" w:rsidRPr="00A96B73" w:rsidRDefault="00EB2A27" w:rsidP="00EB2A27">
      <w:pPr>
        <w:widowControl w:val="0"/>
        <w:tabs>
          <w:tab w:val="left" w:pos="851"/>
        </w:tabs>
        <w:suppressAutoHyphens/>
        <w:spacing w:after="0" w:line="240" w:lineRule="auto"/>
        <w:ind w:firstLine="426"/>
        <w:jc w:val="both"/>
        <w:rPr>
          <w:rFonts w:ascii="Times New Roman" w:hAnsi="Times New Roman"/>
          <w:noProof/>
          <w:color w:val="000000"/>
          <w:sz w:val="24"/>
          <w:szCs w:val="24"/>
          <w:lang w:val="uk-UA" w:eastAsia="zh-CN"/>
        </w:rPr>
      </w:pPr>
      <w:r w:rsidRPr="00A96B73">
        <w:rPr>
          <w:rFonts w:ascii="Times New Roman" w:hAnsi="Times New Roman"/>
          <w:noProof/>
          <w:color w:val="000000"/>
          <w:sz w:val="24"/>
          <w:szCs w:val="24"/>
          <w:lang w:val="uk-UA" w:eastAsia="zh-CN"/>
        </w:rPr>
        <w:t>М – маржа (вартість послуг постачальника) у відсотках, %.</w:t>
      </w:r>
    </w:p>
    <w:p w14:paraId="78EF254D" w14:textId="77777777" w:rsidR="00EB2A27" w:rsidRPr="00A562CE" w:rsidRDefault="00EB2A27" w:rsidP="00EB2A27">
      <w:pPr>
        <w:widowControl w:val="0"/>
        <w:suppressAutoHyphens/>
        <w:spacing w:after="0" w:line="240" w:lineRule="auto"/>
        <w:ind w:firstLine="425"/>
        <w:jc w:val="both"/>
        <w:rPr>
          <w:rFonts w:ascii="Times New Roman" w:hAnsi="Times New Roman"/>
          <w:noProof/>
          <w:color w:val="000000"/>
          <w:sz w:val="24"/>
          <w:szCs w:val="24"/>
          <w:lang w:val="uk-UA" w:eastAsia="zh-CN"/>
        </w:rPr>
      </w:pPr>
      <w:r>
        <w:rPr>
          <w:rFonts w:ascii="Times New Roman" w:hAnsi="Times New Roman"/>
          <w:noProof/>
          <w:color w:val="000000"/>
          <w:sz w:val="24"/>
          <w:szCs w:val="24"/>
          <w:lang w:val="uk-UA" w:eastAsia="zh-CN"/>
        </w:rPr>
        <w:t>*</w:t>
      </w:r>
      <w:r w:rsidRPr="00A562CE">
        <w:rPr>
          <w:rFonts w:ascii="Times New Roman" w:hAnsi="Times New Roman"/>
          <w:noProof/>
          <w:color w:val="000000"/>
          <w:sz w:val="24"/>
          <w:szCs w:val="24"/>
          <w:lang w:val="uk-UA" w:eastAsia="zh-CN"/>
        </w:rPr>
        <w:t>Розрахунок фактичної ціни електричної енергії, що закуплена Постачальником для Споживача за результатами розрахункового періоду на ринку електричної енергії, Цфакт:</w:t>
      </w:r>
    </w:p>
    <w:p w14:paraId="0976F2DD" w14:textId="77777777" w:rsidR="00EB2A27" w:rsidRPr="00A562CE" w:rsidRDefault="00EB2A27" w:rsidP="00EB2A27">
      <w:pPr>
        <w:widowControl w:val="0"/>
        <w:suppressAutoHyphens/>
        <w:spacing w:after="0" w:line="240" w:lineRule="auto"/>
        <w:ind w:firstLine="425"/>
        <w:jc w:val="both"/>
        <w:rPr>
          <w:rFonts w:ascii="Times New Roman" w:hAnsi="Times New Roman"/>
          <w:noProof/>
          <w:color w:val="000000"/>
          <w:sz w:val="24"/>
          <w:szCs w:val="24"/>
          <w:lang w:val="uk-UA" w:eastAsia="zh-CN"/>
        </w:rPr>
      </w:pPr>
      <w:r w:rsidRPr="00A562CE">
        <w:rPr>
          <w:rFonts w:ascii="Times New Roman" w:hAnsi="Times New Roman"/>
          <w:noProof/>
          <w:color w:val="000000"/>
          <w:sz w:val="24"/>
          <w:szCs w:val="24"/>
          <w:lang w:val="uk-UA" w:eastAsia="zh-CN"/>
        </w:rPr>
        <w:t>- для об’єктів Споживача що обладнані погодинними приладами комерційного обліку електричної енергії та системою зчитування та передачі даних - ціна електричної енергії розраховується на підставі фактичного погодинного графіку споживання електричної енергії об’єктом Споживача та фактичних погодинних цін закупівлі електричної енергії на ринку електричної енергії;</w:t>
      </w:r>
    </w:p>
    <w:p w14:paraId="334FAD60" w14:textId="77777777" w:rsidR="00EB2A27" w:rsidRPr="00A562CE" w:rsidRDefault="00EB2A27" w:rsidP="00EB2A27">
      <w:pPr>
        <w:widowControl w:val="0"/>
        <w:suppressAutoHyphens/>
        <w:spacing w:after="0" w:line="240" w:lineRule="auto"/>
        <w:ind w:firstLine="425"/>
        <w:jc w:val="both"/>
        <w:rPr>
          <w:rFonts w:ascii="Times New Roman" w:hAnsi="Times New Roman"/>
          <w:noProof/>
          <w:color w:val="000000"/>
          <w:sz w:val="24"/>
          <w:szCs w:val="24"/>
          <w:lang w:val="uk-UA" w:eastAsia="zh-CN"/>
        </w:rPr>
      </w:pPr>
      <w:r w:rsidRPr="00A562CE">
        <w:rPr>
          <w:rFonts w:ascii="Times New Roman" w:hAnsi="Times New Roman"/>
          <w:noProof/>
          <w:color w:val="000000"/>
          <w:sz w:val="24"/>
          <w:szCs w:val="24"/>
          <w:lang w:val="uk-UA" w:eastAsia="zh-CN"/>
        </w:rPr>
        <w:t>- для інших об’єктів Споживача, які не мають погодинних приладів обліку електричної енергії - ціна електричної енергії розраховується на підставі фактичних обсягів споживання електричної енергії об’єктом Споживача розподіленого відповідно до загального графіку споживання електричної енергії відповідного ОСР та фактичних погодинних цін закупівлі електричної енергії на ринку електричної енергії</w:t>
      </w:r>
    </w:p>
    <w:p w14:paraId="12BB1258" w14:textId="77777777" w:rsidR="00EB2A27" w:rsidRPr="00A562CE" w:rsidRDefault="00EB2A27" w:rsidP="00EB2A27">
      <w:pPr>
        <w:widowControl w:val="0"/>
        <w:suppressAutoHyphens/>
        <w:spacing w:after="0" w:line="240" w:lineRule="auto"/>
        <w:ind w:firstLine="425"/>
        <w:jc w:val="both"/>
        <w:rPr>
          <w:rFonts w:ascii="Times New Roman" w:hAnsi="Times New Roman"/>
          <w:noProof/>
          <w:color w:val="000000"/>
          <w:sz w:val="24"/>
          <w:szCs w:val="24"/>
          <w:lang w:val="uk-UA" w:eastAsia="zh-CN"/>
        </w:rPr>
      </w:pPr>
    </w:p>
    <w:p w14:paraId="2DBB84F9" w14:textId="77777777" w:rsidR="00EB2A27" w:rsidRPr="00A562CE" w:rsidRDefault="00EB2A27" w:rsidP="00EB2A27">
      <w:pPr>
        <w:suppressAutoHyphens/>
        <w:spacing w:after="0" w:line="240" w:lineRule="auto"/>
        <w:ind w:firstLine="448"/>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Визначена на основі формули вартість електричної енергії буде застосовуватися Сторонами при складанні актів приймання-передачі та розрахунках за спожиту електричну енергію згідно з умовами Договору з початку розрахункового періоду.</w:t>
      </w:r>
    </w:p>
    <w:p w14:paraId="0DE9177B" w14:textId="77777777" w:rsidR="00EB2A27" w:rsidRPr="00B268BF" w:rsidRDefault="00EB2A27" w:rsidP="00EB2A27">
      <w:pPr>
        <w:rPr>
          <w:lang w:val="uk-UA"/>
        </w:rPr>
      </w:pPr>
    </w:p>
    <w:p w14:paraId="4236870D" w14:textId="77777777" w:rsidR="00EB2A27" w:rsidRPr="00A562CE" w:rsidRDefault="00EB2A27" w:rsidP="00EB2A27">
      <w:pPr>
        <w:suppressAutoHyphens/>
        <w:spacing w:after="0" w:line="240" w:lineRule="auto"/>
        <w:jc w:val="right"/>
        <w:rPr>
          <w:rFonts w:ascii="Times New Roman" w:hAnsi="Times New Roman"/>
          <w:i/>
          <w:noProof/>
          <w:sz w:val="24"/>
          <w:szCs w:val="24"/>
          <w:lang w:val="uk-UA" w:eastAsia="zh-CN"/>
        </w:rPr>
      </w:pPr>
    </w:p>
    <w:p w14:paraId="40E7CE7F" w14:textId="77777777" w:rsidR="00EB2A27" w:rsidRPr="00A562CE" w:rsidRDefault="00EB2A27" w:rsidP="00EB2A27">
      <w:pPr>
        <w:suppressAutoHyphens/>
        <w:spacing w:after="0" w:line="240" w:lineRule="auto"/>
        <w:jc w:val="center"/>
        <w:rPr>
          <w:rFonts w:ascii="Times New Roman" w:hAnsi="Times New Roman"/>
          <w:i/>
          <w:noProof/>
          <w:sz w:val="24"/>
          <w:szCs w:val="24"/>
          <w:lang w:val="uk-UA" w:eastAsia="zh-CN"/>
        </w:rPr>
      </w:pPr>
    </w:p>
    <w:p w14:paraId="17E9B0A3" w14:textId="77777777" w:rsidR="00EB2A27" w:rsidRPr="00253F19" w:rsidRDefault="00EB2A27" w:rsidP="00EB2A27">
      <w:pPr>
        <w:suppressAutoHyphens/>
        <w:spacing w:after="0" w:line="240" w:lineRule="auto"/>
        <w:jc w:val="center"/>
        <w:rPr>
          <w:rFonts w:ascii="Times New Roman" w:hAnsi="Times New Roman"/>
          <w:i/>
          <w:noProof/>
          <w:sz w:val="24"/>
          <w:szCs w:val="24"/>
          <w:lang w:eastAsia="zh-CN"/>
        </w:rPr>
      </w:pPr>
    </w:p>
    <w:p w14:paraId="7B2A102A" w14:textId="77777777" w:rsidR="00EB2A27" w:rsidRPr="00253F19" w:rsidRDefault="00EB2A27" w:rsidP="00EB2A27">
      <w:pPr>
        <w:suppressAutoHyphens/>
        <w:spacing w:after="0" w:line="240" w:lineRule="auto"/>
        <w:jc w:val="center"/>
        <w:rPr>
          <w:rFonts w:ascii="Times New Roman" w:hAnsi="Times New Roman"/>
          <w:i/>
          <w:noProof/>
          <w:sz w:val="24"/>
          <w:szCs w:val="24"/>
          <w:lang w:eastAsia="zh-CN"/>
        </w:rPr>
      </w:pPr>
    </w:p>
    <w:tbl>
      <w:tblPr>
        <w:tblW w:w="0" w:type="auto"/>
        <w:tblLook w:val="04A0" w:firstRow="1" w:lastRow="0" w:firstColumn="1" w:lastColumn="0" w:noHBand="0" w:noVBand="1"/>
      </w:tblPr>
      <w:tblGrid>
        <w:gridCol w:w="5024"/>
        <w:gridCol w:w="5011"/>
      </w:tblGrid>
      <w:tr w:rsidR="00EB2A27" w:rsidRPr="00253F19" w14:paraId="11D98583" w14:textId="77777777" w:rsidTr="00FA606B">
        <w:tc>
          <w:tcPr>
            <w:tcW w:w="5125" w:type="dxa"/>
            <w:shd w:val="clear" w:color="auto" w:fill="auto"/>
            <w:vAlign w:val="center"/>
          </w:tcPr>
          <w:p w14:paraId="17BB08E1" w14:textId="77777777" w:rsidR="00EB2A27" w:rsidRPr="00253F19" w:rsidRDefault="00EB2A27" w:rsidP="00FA606B">
            <w:pPr>
              <w:suppressAutoHyphens/>
              <w:spacing w:after="0" w:line="240" w:lineRule="auto"/>
              <w:jc w:val="center"/>
              <w:rPr>
                <w:rFonts w:ascii="Times New Roman" w:hAnsi="Times New Roman"/>
                <w:b/>
                <w:bCs/>
                <w:noProof/>
                <w:color w:val="000000"/>
              </w:rPr>
            </w:pPr>
            <w:r w:rsidRPr="00253F19">
              <w:rPr>
                <w:rFonts w:ascii="Times New Roman" w:hAnsi="Times New Roman"/>
                <w:b/>
                <w:noProof/>
                <w:lang w:eastAsia="zh-CN"/>
              </w:rPr>
              <w:t>Постачальник:</w:t>
            </w:r>
          </w:p>
        </w:tc>
        <w:tc>
          <w:tcPr>
            <w:tcW w:w="5126" w:type="dxa"/>
            <w:shd w:val="clear" w:color="auto" w:fill="auto"/>
            <w:vAlign w:val="center"/>
          </w:tcPr>
          <w:p w14:paraId="7D506FAF" w14:textId="77777777" w:rsidR="00EB2A27" w:rsidRPr="00253F19" w:rsidRDefault="00EB2A27" w:rsidP="00FA606B">
            <w:pPr>
              <w:suppressAutoHyphens/>
              <w:spacing w:after="0" w:line="240" w:lineRule="auto"/>
              <w:ind w:left="-57" w:right="-57"/>
              <w:jc w:val="center"/>
              <w:rPr>
                <w:rFonts w:ascii="Times New Roman" w:hAnsi="Times New Roman"/>
                <w:b/>
                <w:noProof/>
              </w:rPr>
            </w:pPr>
            <w:r w:rsidRPr="00253F19">
              <w:rPr>
                <w:rFonts w:ascii="Times New Roman" w:hAnsi="Times New Roman"/>
                <w:b/>
                <w:noProof/>
              </w:rPr>
              <w:t>Споживач:</w:t>
            </w:r>
          </w:p>
        </w:tc>
      </w:tr>
      <w:tr w:rsidR="00EB2A27" w:rsidRPr="00253F19" w14:paraId="7BE9C20C" w14:textId="77777777" w:rsidTr="00FA606B">
        <w:tc>
          <w:tcPr>
            <w:tcW w:w="5125" w:type="dxa"/>
            <w:shd w:val="clear" w:color="auto" w:fill="auto"/>
          </w:tcPr>
          <w:p w14:paraId="60E3ACA8" w14:textId="77777777" w:rsidR="00EB2A27" w:rsidRPr="00253F19" w:rsidRDefault="00EB2A27" w:rsidP="00FA606B">
            <w:pPr>
              <w:suppressAutoHyphens/>
              <w:spacing w:after="0" w:line="240" w:lineRule="auto"/>
              <w:jc w:val="center"/>
              <w:rPr>
                <w:rFonts w:ascii="Times New Roman" w:hAnsi="Times New Roman"/>
                <w:b/>
                <w:bCs/>
                <w:noProof/>
                <w:color w:val="000000"/>
                <w:sz w:val="24"/>
                <w:szCs w:val="24"/>
              </w:rPr>
            </w:pPr>
          </w:p>
        </w:tc>
        <w:tc>
          <w:tcPr>
            <w:tcW w:w="5126" w:type="dxa"/>
            <w:shd w:val="clear" w:color="auto" w:fill="auto"/>
          </w:tcPr>
          <w:p w14:paraId="1963A078" w14:textId="77777777" w:rsidR="00EB2A27" w:rsidRPr="00253F19" w:rsidRDefault="00EB2A27" w:rsidP="00FA606B">
            <w:pPr>
              <w:suppressAutoHyphens/>
              <w:spacing w:after="0" w:line="240" w:lineRule="auto"/>
              <w:ind w:left="-57" w:right="-57"/>
              <w:jc w:val="both"/>
              <w:rPr>
                <w:rFonts w:ascii="Times New Roman" w:hAnsi="Times New Roman"/>
                <w:b/>
                <w:noProof/>
              </w:rPr>
            </w:pPr>
          </w:p>
          <w:p w14:paraId="1E0FE39A" w14:textId="77777777" w:rsidR="00EB2A27" w:rsidRPr="00253F19" w:rsidRDefault="00EB2A27" w:rsidP="00FA6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noProof/>
                <w:sz w:val="18"/>
                <w:szCs w:val="18"/>
                <w:lang w:eastAsia="zh-CN"/>
              </w:rPr>
            </w:pPr>
            <w:r w:rsidRPr="00253F19">
              <w:rPr>
                <w:rFonts w:ascii="Times New Roman" w:hAnsi="Times New Roman"/>
                <w:noProof/>
                <w:color w:val="000000"/>
                <w:sz w:val="18"/>
                <w:szCs w:val="18"/>
              </w:rPr>
              <w:t xml:space="preserve"> </w:t>
            </w:r>
          </w:p>
          <w:p w14:paraId="629B53C6" w14:textId="77777777" w:rsidR="00EB2A27" w:rsidRPr="00253F19" w:rsidRDefault="00EB2A27" w:rsidP="00FA606B">
            <w:pPr>
              <w:suppressAutoHyphens/>
              <w:spacing w:after="0" w:line="240" w:lineRule="auto"/>
              <w:jc w:val="center"/>
              <w:rPr>
                <w:rFonts w:ascii="Times New Roman" w:hAnsi="Times New Roman"/>
                <w:b/>
                <w:bCs/>
                <w:noProof/>
                <w:color w:val="000000"/>
                <w:sz w:val="24"/>
                <w:szCs w:val="24"/>
              </w:rPr>
            </w:pPr>
          </w:p>
        </w:tc>
      </w:tr>
    </w:tbl>
    <w:p w14:paraId="51C62E82" w14:textId="77777777" w:rsidR="00EB2A27" w:rsidRPr="00253F19" w:rsidRDefault="00EB2A27" w:rsidP="00EB2A27">
      <w:pPr>
        <w:suppressAutoHyphens/>
        <w:spacing w:after="0" w:line="240" w:lineRule="auto"/>
        <w:jc w:val="right"/>
        <w:rPr>
          <w:rFonts w:ascii="Times New Roman" w:hAnsi="Times New Roman"/>
          <w:b/>
          <w:noProof/>
          <w:sz w:val="24"/>
          <w:szCs w:val="24"/>
          <w:lang w:eastAsia="zh-CN"/>
        </w:rPr>
      </w:pPr>
      <w:r w:rsidRPr="00253F19">
        <w:rPr>
          <w:rFonts w:ascii="Times New Roman" w:hAnsi="Times New Roman"/>
          <w:b/>
          <w:noProof/>
          <w:sz w:val="24"/>
          <w:szCs w:val="24"/>
          <w:lang w:eastAsia="zh-CN"/>
        </w:rPr>
        <w:t xml:space="preserve"> </w:t>
      </w:r>
    </w:p>
    <w:p w14:paraId="3AF31DA6" w14:textId="77777777" w:rsidR="00EB2A27" w:rsidRPr="00253F19" w:rsidRDefault="00EB2A27" w:rsidP="00EB2A27">
      <w:pPr>
        <w:suppressAutoHyphens/>
        <w:spacing w:after="0" w:line="240" w:lineRule="auto"/>
        <w:rPr>
          <w:rFonts w:ascii="Times New Roman" w:hAnsi="Times New Roman"/>
          <w:b/>
          <w:noProof/>
          <w:sz w:val="24"/>
          <w:szCs w:val="24"/>
          <w:lang w:eastAsia="zh-CN"/>
        </w:rPr>
        <w:sectPr w:rsidR="00EB2A27" w:rsidRPr="00253F19" w:rsidSect="00C81ECD">
          <w:footerReference w:type="default" r:id="rId7"/>
          <w:pgSz w:w="11906" w:h="16838"/>
          <w:pgMar w:top="454" w:right="567" w:bottom="142" w:left="1304" w:header="709" w:footer="709" w:gutter="0"/>
          <w:cols w:space="708"/>
          <w:docGrid w:linePitch="360"/>
        </w:sectPr>
      </w:pPr>
    </w:p>
    <w:p w14:paraId="1BC53CC7" w14:textId="77777777" w:rsidR="00EB2A27" w:rsidRPr="00253F19" w:rsidRDefault="00EB2A27" w:rsidP="00EB2A27">
      <w:pPr>
        <w:keepNext/>
        <w:widowControl w:val="0"/>
        <w:tabs>
          <w:tab w:val="num" w:pos="0"/>
        </w:tabs>
        <w:suppressAutoHyphens/>
        <w:snapToGrid w:val="0"/>
        <w:spacing w:after="0" w:line="240" w:lineRule="auto"/>
        <w:jc w:val="right"/>
        <w:outlineLvl w:val="0"/>
        <w:rPr>
          <w:rFonts w:ascii="Times New Roman" w:hAnsi="Times New Roman"/>
          <w:b/>
          <w:noProof/>
          <w:lang w:eastAsia="zh-CN"/>
        </w:rPr>
      </w:pPr>
      <w:r w:rsidRPr="00253F19">
        <w:rPr>
          <w:rFonts w:ascii="Times New Roman" w:hAnsi="Times New Roman"/>
          <w:b/>
          <w:noProof/>
          <w:lang w:eastAsia="zh-CN"/>
        </w:rPr>
        <w:lastRenderedPageBreak/>
        <w:t>Додаток 3</w:t>
      </w:r>
    </w:p>
    <w:p w14:paraId="78B95F1A" w14:textId="77777777" w:rsidR="00EB2A27" w:rsidRPr="00253F19" w:rsidRDefault="00EB2A27" w:rsidP="00EB2A27">
      <w:pPr>
        <w:suppressAutoHyphens/>
        <w:spacing w:after="0" w:line="240" w:lineRule="auto"/>
        <w:jc w:val="right"/>
        <w:rPr>
          <w:rFonts w:ascii="Times New Roman" w:hAnsi="Times New Roman"/>
          <w:noProof/>
          <w:szCs w:val="24"/>
          <w:lang w:eastAsia="zh-CN"/>
        </w:rPr>
      </w:pPr>
      <w:r>
        <w:rPr>
          <w:rFonts w:ascii="Times New Roman" w:hAnsi="Times New Roman"/>
          <w:noProof/>
          <w:szCs w:val="24"/>
          <w:lang w:val="uk-UA" w:eastAsia="zh-CN"/>
        </w:rPr>
        <w:t xml:space="preserve">до Договору </w:t>
      </w:r>
      <w:r w:rsidRPr="00253F19">
        <w:rPr>
          <w:rFonts w:ascii="Times New Roman" w:hAnsi="Times New Roman"/>
          <w:noProof/>
          <w:szCs w:val="24"/>
          <w:lang w:eastAsia="zh-CN"/>
        </w:rPr>
        <w:t xml:space="preserve">№ </w:t>
      </w:r>
      <w:r w:rsidRPr="00253F19">
        <w:rPr>
          <w:rFonts w:ascii="Times New Roman" w:hAnsi="Times New Roman"/>
          <w:noProof/>
          <w:szCs w:val="24"/>
          <w:u w:val="single"/>
          <w:lang w:eastAsia="zh-CN"/>
        </w:rPr>
        <w:t xml:space="preserve">              </w:t>
      </w:r>
      <w:r w:rsidRPr="00253F19">
        <w:rPr>
          <w:rFonts w:ascii="Times New Roman" w:hAnsi="Times New Roman"/>
          <w:noProof/>
          <w:szCs w:val="24"/>
          <w:lang w:eastAsia="zh-CN"/>
        </w:rPr>
        <w:t>від  “</w:t>
      </w:r>
      <w:r w:rsidRPr="00253F19">
        <w:rPr>
          <w:rFonts w:ascii="Times New Roman" w:hAnsi="Times New Roman"/>
          <w:noProof/>
          <w:szCs w:val="24"/>
          <w:u w:val="single"/>
          <w:lang w:eastAsia="zh-CN"/>
        </w:rPr>
        <w:t xml:space="preserve">         </w:t>
      </w:r>
      <w:r w:rsidRPr="00253F19">
        <w:rPr>
          <w:rFonts w:ascii="Times New Roman" w:hAnsi="Times New Roman"/>
          <w:noProof/>
          <w:szCs w:val="24"/>
          <w:lang w:eastAsia="zh-CN"/>
        </w:rPr>
        <w:t>“</w:t>
      </w:r>
      <w:r w:rsidRPr="00253F19">
        <w:rPr>
          <w:rFonts w:ascii="Times New Roman" w:hAnsi="Times New Roman"/>
          <w:noProof/>
          <w:szCs w:val="24"/>
          <w:u w:val="single"/>
          <w:lang w:eastAsia="zh-CN"/>
        </w:rPr>
        <w:t xml:space="preserve">                  </w:t>
      </w:r>
      <w:r w:rsidRPr="00253F19">
        <w:rPr>
          <w:rFonts w:ascii="Times New Roman" w:hAnsi="Times New Roman"/>
          <w:noProof/>
          <w:szCs w:val="24"/>
          <w:lang w:eastAsia="zh-CN"/>
        </w:rPr>
        <w:t>202_ р.</w:t>
      </w:r>
    </w:p>
    <w:p w14:paraId="7A826D37" w14:textId="77777777" w:rsidR="00EB2A27" w:rsidRPr="00253F19" w:rsidRDefault="00EB2A27" w:rsidP="00EB2A27">
      <w:pPr>
        <w:suppressAutoHyphens/>
        <w:spacing w:after="0" w:line="240" w:lineRule="auto"/>
        <w:jc w:val="right"/>
        <w:rPr>
          <w:rFonts w:ascii="Times New Roman" w:hAnsi="Times New Roman"/>
          <w:noProof/>
          <w:szCs w:val="24"/>
          <w:lang w:eastAsia="zh-CN"/>
        </w:rPr>
      </w:pPr>
    </w:p>
    <w:p w14:paraId="78A4D216" w14:textId="77777777" w:rsidR="00EB2A27" w:rsidRPr="00253F19" w:rsidRDefault="00EB2A27" w:rsidP="00EB2A27">
      <w:pPr>
        <w:suppressAutoHyphens/>
        <w:spacing w:after="0" w:line="240" w:lineRule="auto"/>
        <w:jc w:val="both"/>
        <w:rPr>
          <w:rFonts w:ascii="Times New Roman" w:hAnsi="Times New Roman"/>
          <w:b/>
          <w:bCs/>
          <w:noProof/>
          <w:szCs w:val="24"/>
          <w:lang w:eastAsia="zh-CN"/>
        </w:rPr>
      </w:pPr>
    </w:p>
    <w:p w14:paraId="661C809D" w14:textId="77777777" w:rsidR="00EB2A27" w:rsidRPr="00253F19" w:rsidRDefault="00EB2A27" w:rsidP="00EB2A27">
      <w:pPr>
        <w:keepNext/>
        <w:widowControl w:val="0"/>
        <w:numPr>
          <w:ilvl w:val="1"/>
          <w:numId w:val="0"/>
        </w:numPr>
        <w:tabs>
          <w:tab w:val="num" w:pos="0"/>
        </w:tabs>
        <w:suppressAutoHyphens/>
        <w:snapToGrid w:val="0"/>
        <w:spacing w:after="0" w:line="480" w:lineRule="auto"/>
        <w:ind w:left="680"/>
        <w:jc w:val="center"/>
        <w:outlineLvl w:val="1"/>
        <w:rPr>
          <w:rFonts w:ascii="Times New Roman" w:hAnsi="Times New Roman"/>
          <w:bCs/>
          <w:noProof/>
          <w:lang w:eastAsia="zh-CN"/>
        </w:rPr>
      </w:pPr>
      <w:r w:rsidRPr="00253F19">
        <w:rPr>
          <w:rFonts w:ascii="Times New Roman" w:hAnsi="Times New Roman"/>
          <w:b/>
          <w:bCs/>
          <w:noProof/>
          <w:sz w:val="20"/>
          <w:lang w:eastAsia="zh-CN"/>
        </w:rPr>
        <w:t xml:space="preserve">                             Обсяги постачання (закупівлі) електричної енергії  Споживачу(чем)                </w:t>
      </w:r>
      <w:r w:rsidRPr="00253F19">
        <w:rPr>
          <w:rFonts w:ascii="Times New Roman" w:hAnsi="Times New Roman"/>
          <w:b/>
          <w:noProof/>
          <w:sz w:val="20"/>
          <w:lang w:eastAsia="zh-CN"/>
        </w:rPr>
        <w:t xml:space="preserve">                                               </w:t>
      </w:r>
      <w:r w:rsidRPr="00253F19">
        <w:rPr>
          <w:rFonts w:ascii="Times New Roman" w:hAnsi="Times New Roman"/>
          <w:b/>
          <w:noProof/>
          <w:lang w:eastAsia="zh-CN"/>
        </w:rPr>
        <w:t>Таблиця 1.</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720"/>
        <w:gridCol w:w="1226"/>
        <w:gridCol w:w="613"/>
        <w:gridCol w:w="612"/>
        <w:gridCol w:w="612"/>
        <w:gridCol w:w="612"/>
        <w:gridCol w:w="612"/>
        <w:gridCol w:w="612"/>
        <w:gridCol w:w="612"/>
        <w:gridCol w:w="612"/>
        <w:gridCol w:w="612"/>
        <w:gridCol w:w="612"/>
        <w:gridCol w:w="714"/>
      </w:tblGrid>
      <w:tr w:rsidR="00EB2A27" w:rsidRPr="00253F19" w14:paraId="1C3E1F64" w14:textId="77777777" w:rsidTr="00FA606B">
        <w:trPr>
          <w:cantSplit/>
          <w:trHeight w:val="400"/>
          <w:jc w:val="center"/>
        </w:trPr>
        <w:tc>
          <w:tcPr>
            <w:tcW w:w="425" w:type="dxa"/>
            <w:vMerge w:val="restart"/>
            <w:tcBorders>
              <w:top w:val="single" w:sz="4" w:space="0" w:color="auto"/>
              <w:left w:val="single" w:sz="4" w:space="0" w:color="auto"/>
              <w:bottom w:val="single" w:sz="4" w:space="0" w:color="auto"/>
              <w:right w:val="single" w:sz="4" w:space="0" w:color="auto"/>
            </w:tcBorders>
            <w:vAlign w:val="center"/>
          </w:tcPr>
          <w:p w14:paraId="6E7EF327" w14:textId="77777777" w:rsidR="00EB2A27" w:rsidRPr="00253F19" w:rsidRDefault="00EB2A27" w:rsidP="00FA606B">
            <w:pPr>
              <w:suppressAutoHyphens/>
              <w:spacing w:after="0" w:line="240" w:lineRule="auto"/>
              <w:jc w:val="center"/>
              <w:rPr>
                <w:rFonts w:ascii="Times New Roman" w:hAnsi="Times New Roman"/>
                <w:noProof/>
                <w:sz w:val="24"/>
                <w:szCs w:val="24"/>
                <w:lang w:eastAsia="zh-CN"/>
              </w:rPr>
            </w:pPr>
            <w:r w:rsidRPr="00253F19">
              <w:rPr>
                <w:rFonts w:ascii="Times New Roman" w:hAnsi="Times New Roman"/>
                <w:noProof/>
                <w:sz w:val="24"/>
                <w:szCs w:val="24"/>
                <w:lang w:eastAsia="zh-CN"/>
              </w:rPr>
              <w:t>№ з/п</w:t>
            </w:r>
          </w:p>
        </w:tc>
        <w:tc>
          <w:tcPr>
            <w:tcW w:w="1720" w:type="dxa"/>
            <w:vMerge w:val="restart"/>
            <w:tcBorders>
              <w:top w:val="single" w:sz="4" w:space="0" w:color="auto"/>
              <w:left w:val="single" w:sz="4" w:space="0" w:color="auto"/>
              <w:bottom w:val="single" w:sz="4" w:space="0" w:color="auto"/>
              <w:right w:val="single" w:sz="4" w:space="0" w:color="auto"/>
            </w:tcBorders>
            <w:vAlign w:val="center"/>
          </w:tcPr>
          <w:p w14:paraId="1743237F" w14:textId="77777777" w:rsidR="00EB2A27" w:rsidRPr="00253F19" w:rsidRDefault="00EB2A27" w:rsidP="00FA606B">
            <w:pPr>
              <w:suppressAutoHyphens/>
              <w:spacing w:after="0" w:line="240" w:lineRule="auto"/>
              <w:jc w:val="center"/>
              <w:rPr>
                <w:rFonts w:ascii="Times New Roman" w:hAnsi="Times New Roman"/>
                <w:noProof/>
                <w:sz w:val="24"/>
                <w:szCs w:val="24"/>
                <w:lang w:eastAsia="zh-CN"/>
              </w:rPr>
            </w:pPr>
            <w:r w:rsidRPr="00253F19">
              <w:rPr>
                <w:rFonts w:ascii="Times New Roman" w:hAnsi="Times New Roman"/>
                <w:noProof/>
                <w:sz w:val="24"/>
                <w:szCs w:val="24"/>
                <w:lang w:eastAsia="zh-CN"/>
              </w:rPr>
              <w:t>Найменування Замовника,</w:t>
            </w:r>
          </w:p>
          <w:p w14:paraId="05B56A39" w14:textId="77777777" w:rsidR="00EB2A27" w:rsidRPr="00253F19" w:rsidRDefault="00EB2A27" w:rsidP="00FA606B">
            <w:pPr>
              <w:suppressAutoHyphens/>
              <w:spacing w:after="0" w:line="240" w:lineRule="auto"/>
              <w:jc w:val="center"/>
              <w:rPr>
                <w:rFonts w:ascii="Times New Roman" w:hAnsi="Times New Roman"/>
                <w:noProof/>
                <w:sz w:val="24"/>
                <w:szCs w:val="24"/>
                <w:lang w:eastAsia="zh-CN"/>
              </w:rPr>
            </w:pPr>
            <w:r w:rsidRPr="00253F19">
              <w:rPr>
                <w:rFonts w:ascii="Times New Roman" w:hAnsi="Times New Roman"/>
                <w:noProof/>
                <w:sz w:val="24"/>
                <w:szCs w:val="24"/>
                <w:lang w:eastAsia="zh-CN"/>
              </w:rPr>
              <w:t>(об’єктів), адреса</w:t>
            </w:r>
          </w:p>
        </w:tc>
        <w:tc>
          <w:tcPr>
            <w:tcW w:w="8061" w:type="dxa"/>
            <w:gridSpan w:val="12"/>
            <w:tcBorders>
              <w:top w:val="single" w:sz="4" w:space="0" w:color="auto"/>
              <w:left w:val="single" w:sz="4" w:space="0" w:color="auto"/>
              <w:bottom w:val="single" w:sz="4" w:space="0" w:color="auto"/>
              <w:right w:val="single" w:sz="4" w:space="0" w:color="auto"/>
            </w:tcBorders>
            <w:vAlign w:val="center"/>
          </w:tcPr>
          <w:p w14:paraId="1BB8D132" w14:textId="77777777" w:rsidR="00EB2A27" w:rsidRPr="00253F19" w:rsidRDefault="00EB2A27" w:rsidP="00FA606B">
            <w:pPr>
              <w:suppressAutoHyphens/>
              <w:spacing w:after="0" w:line="240" w:lineRule="auto"/>
              <w:jc w:val="center"/>
              <w:rPr>
                <w:rFonts w:ascii="Times New Roman" w:hAnsi="Times New Roman"/>
                <w:noProof/>
                <w:sz w:val="24"/>
                <w:szCs w:val="24"/>
                <w:lang w:eastAsia="zh-CN"/>
              </w:rPr>
            </w:pPr>
            <w:r w:rsidRPr="00253F19">
              <w:rPr>
                <w:rFonts w:ascii="Times New Roman" w:hAnsi="Times New Roman"/>
                <w:noProof/>
                <w:sz w:val="24"/>
                <w:szCs w:val="24"/>
                <w:lang w:eastAsia="zh-CN"/>
              </w:rPr>
              <w:t>Обсяги електроенергії, що постачається за місяцями 202</w:t>
            </w:r>
            <w:r>
              <w:rPr>
                <w:rFonts w:ascii="Times New Roman" w:hAnsi="Times New Roman"/>
                <w:noProof/>
                <w:sz w:val="24"/>
                <w:szCs w:val="24"/>
                <w:lang w:val="uk-UA" w:eastAsia="zh-CN"/>
              </w:rPr>
              <w:t xml:space="preserve">4 </w:t>
            </w:r>
            <w:r w:rsidRPr="00253F19">
              <w:rPr>
                <w:rFonts w:ascii="Times New Roman" w:hAnsi="Times New Roman"/>
                <w:noProof/>
                <w:sz w:val="24"/>
                <w:szCs w:val="24"/>
                <w:lang w:eastAsia="zh-CN"/>
              </w:rPr>
              <w:t>р., тис. кВт.год</w:t>
            </w:r>
          </w:p>
        </w:tc>
      </w:tr>
      <w:tr w:rsidR="00EB2A27" w:rsidRPr="00253F19" w14:paraId="2FD75DD8" w14:textId="77777777" w:rsidTr="00FA606B">
        <w:trPr>
          <w:cantSplit/>
          <w:trHeight w:val="333"/>
          <w:jc w:val="center"/>
        </w:trPr>
        <w:tc>
          <w:tcPr>
            <w:tcW w:w="425" w:type="dxa"/>
            <w:vMerge/>
            <w:tcBorders>
              <w:top w:val="single" w:sz="4" w:space="0" w:color="auto"/>
              <w:left w:val="single" w:sz="4" w:space="0" w:color="auto"/>
              <w:bottom w:val="single" w:sz="4" w:space="0" w:color="auto"/>
              <w:right w:val="single" w:sz="4" w:space="0" w:color="auto"/>
            </w:tcBorders>
            <w:vAlign w:val="center"/>
          </w:tcPr>
          <w:p w14:paraId="164709F6" w14:textId="77777777" w:rsidR="00EB2A27" w:rsidRPr="00253F19" w:rsidRDefault="00EB2A27" w:rsidP="00FA606B">
            <w:pPr>
              <w:suppressAutoHyphens/>
              <w:spacing w:after="0" w:line="240" w:lineRule="auto"/>
              <w:jc w:val="center"/>
              <w:rPr>
                <w:rFonts w:ascii="Times New Roman" w:hAnsi="Times New Roman"/>
                <w:noProof/>
                <w:sz w:val="24"/>
                <w:szCs w:val="24"/>
                <w:lang w:eastAsia="zh-CN"/>
              </w:rPr>
            </w:pPr>
          </w:p>
        </w:tc>
        <w:tc>
          <w:tcPr>
            <w:tcW w:w="1720" w:type="dxa"/>
            <w:vMerge/>
            <w:tcBorders>
              <w:top w:val="single" w:sz="4" w:space="0" w:color="auto"/>
              <w:left w:val="single" w:sz="4" w:space="0" w:color="auto"/>
              <w:bottom w:val="single" w:sz="4" w:space="0" w:color="auto"/>
              <w:right w:val="single" w:sz="4" w:space="0" w:color="auto"/>
            </w:tcBorders>
            <w:vAlign w:val="center"/>
          </w:tcPr>
          <w:p w14:paraId="3E55D28C" w14:textId="77777777" w:rsidR="00EB2A27" w:rsidRPr="00253F19" w:rsidRDefault="00EB2A27" w:rsidP="00FA606B">
            <w:pPr>
              <w:keepNext/>
              <w:numPr>
                <w:ilvl w:val="2"/>
                <w:numId w:val="0"/>
              </w:numPr>
              <w:tabs>
                <w:tab w:val="num" w:pos="0"/>
              </w:tabs>
              <w:suppressAutoHyphens/>
              <w:spacing w:before="240" w:after="60" w:line="240" w:lineRule="auto"/>
              <w:jc w:val="center"/>
              <w:outlineLvl w:val="2"/>
              <w:rPr>
                <w:rFonts w:ascii="Times New Roman" w:hAnsi="Times New Roman"/>
                <w:b/>
                <w:bCs/>
                <w:noProof/>
                <w:sz w:val="20"/>
                <w:lang w:eastAsia="zh-CN"/>
              </w:rPr>
            </w:pPr>
          </w:p>
        </w:tc>
        <w:tc>
          <w:tcPr>
            <w:tcW w:w="1226" w:type="dxa"/>
            <w:tcBorders>
              <w:top w:val="single" w:sz="4" w:space="0" w:color="auto"/>
              <w:left w:val="single" w:sz="4" w:space="0" w:color="auto"/>
              <w:bottom w:val="single" w:sz="4" w:space="0" w:color="auto"/>
              <w:right w:val="single" w:sz="4" w:space="0" w:color="auto"/>
            </w:tcBorders>
            <w:vAlign w:val="center"/>
          </w:tcPr>
          <w:p w14:paraId="7D7B16D4" w14:textId="0B29DBDE" w:rsidR="00EB2A27" w:rsidRPr="00253F19" w:rsidRDefault="00EB2A27" w:rsidP="00FA606B">
            <w:pPr>
              <w:suppressAutoHyphens/>
              <w:spacing w:after="0" w:line="240" w:lineRule="auto"/>
              <w:jc w:val="center"/>
              <w:rPr>
                <w:rFonts w:ascii="Times New Roman" w:hAnsi="Times New Roman"/>
                <w:noProof/>
                <w:sz w:val="16"/>
                <w:szCs w:val="16"/>
                <w:lang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7627B847" w14:textId="7819A708" w:rsidR="00EB2A27" w:rsidRPr="00253F19" w:rsidRDefault="00EB2A27" w:rsidP="00FA606B">
            <w:pPr>
              <w:suppressAutoHyphens/>
              <w:spacing w:after="0" w:line="240" w:lineRule="auto"/>
              <w:jc w:val="center"/>
              <w:rPr>
                <w:rFonts w:ascii="Times New Roman" w:hAnsi="Times New Roman"/>
                <w:noProof/>
                <w:sz w:val="16"/>
                <w:szCs w:val="1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6CD55FF8" w14:textId="0347E49A" w:rsidR="00EB2A27" w:rsidRPr="00253F19" w:rsidRDefault="00EB2A27" w:rsidP="00FA606B">
            <w:pPr>
              <w:suppressAutoHyphens/>
              <w:spacing w:after="0" w:line="240" w:lineRule="auto"/>
              <w:jc w:val="center"/>
              <w:rPr>
                <w:rFonts w:ascii="Times New Roman" w:hAnsi="Times New Roman"/>
                <w:noProof/>
                <w:sz w:val="16"/>
                <w:szCs w:val="1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50CFA7C0" w14:textId="568D3C1C" w:rsidR="00EB2A27" w:rsidRPr="00253F19" w:rsidRDefault="00EB2A27" w:rsidP="00FA606B">
            <w:pPr>
              <w:suppressAutoHyphens/>
              <w:spacing w:after="0" w:line="240" w:lineRule="auto"/>
              <w:jc w:val="center"/>
              <w:rPr>
                <w:rFonts w:ascii="Times New Roman" w:hAnsi="Times New Roman"/>
                <w:noProof/>
                <w:sz w:val="16"/>
                <w:szCs w:val="1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496357ED" w14:textId="6D905EAE" w:rsidR="00EB2A27" w:rsidRPr="00253F19" w:rsidRDefault="00EB2A27" w:rsidP="00FA606B">
            <w:pPr>
              <w:suppressAutoHyphens/>
              <w:spacing w:after="0" w:line="240" w:lineRule="auto"/>
              <w:jc w:val="center"/>
              <w:rPr>
                <w:rFonts w:ascii="Times New Roman" w:hAnsi="Times New Roman"/>
                <w:noProof/>
                <w:sz w:val="16"/>
                <w:szCs w:val="1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0330FD83" w14:textId="36261214" w:rsidR="00EB2A27" w:rsidRPr="00253F19" w:rsidRDefault="00EB2A27" w:rsidP="00FA606B">
            <w:pPr>
              <w:suppressAutoHyphens/>
              <w:spacing w:after="0" w:line="240" w:lineRule="auto"/>
              <w:jc w:val="center"/>
              <w:rPr>
                <w:rFonts w:ascii="Times New Roman" w:hAnsi="Times New Roman"/>
                <w:noProof/>
                <w:sz w:val="16"/>
                <w:szCs w:val="1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097A38F9" w14:textId="477D8A0E" w:rsidR="00EB2A27" w:rsidRPr="00253F19" w:rsidRDefault="00EB2A27" w:rsidP="00FA606B">
            <w:pPr>
              <w:suppressAutoHyphens/>
              <w:spacing w:after="0" w:line="240" w:lineRule="auto"/>
              <w:jc w:val="center"/>
              <w:rPr>
                <w:rFonts w:ascii="Times New Roman" w:hAnsi="Times New Roman"/>
                <w:noProof/>
                <w:sz w:val="16"/>
                <w:szCs w:val="1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30E86CA5" w14:textId="45F0F1EA" w:rsidR="00EB2A27" w:rsidRPr="00253F19" w:rsidRDefault="00EB2A27" w:rsidP="00FA606B">
            <w:pPr>
              <w:suppressAutoHyphens/>
              <w:spacing w:after="0" w:line="240" w:lineRule="auto"/>
              <w:jc w:val="center"/>
              <w:rPr>
                <w:rFonts w:ascii="Times New Roman" w:hAnsi="Times New Roman"/>
                <w:noProof/>
                <w:sz w:val="16"/>
                <w:szCs w:val="1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5F9CCBA6" w14:textId="2071B9C8" w:rsidR="00EB2A27" w:rsidRPr="00253F19" w:rsidRDefault="00EB2A27" w:rsidP="00FA606B">
            <w:pPr>
              <w:suppressAutoHyphens/>
              <w:spacing w:after="0" w:line="240" w:lineRule="auto"/>
              <w:jc w:val="center"/>
              <w:rPr>
                <w:rFonts w:ascii="Times New Roman" w:hAnsi="Times New Roman"/>
                <w:noProof/>
                <w:sz w:val="16"/>
                <w:szCs w:val="1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1D3D8878" w14:textId="7B30F69C" w:rsidR="00EB2A27" w:rsidRPr="00253F19" w:rsidRDefault="00EB2A27" w:rsidP="00FA606B">
            <w:pPr>
              <w:suppressAutoHyphens/>
              <w:spacing w:after="0" w:line="240" w:lineRule="auto"/>
              <w:jc w:val="center"/>
              <w:rPr>
                <w:rFonts w:ascii="Times New Roman" w:hAnsi="Times New Roman"/>
                <w:noProof/>
                <w:sz w:val="16"/>
                <w:szCs w:val="1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5CA927A1" w14:textId="4D240DC4" w:rsidR="00EB2A27" w:rsidRPr="00253F19" w:rsidRDefault="00EB2A27" w:rsidP="00FA606B">
            <w:pPr>
              <w:suppressAutoHyphens/>
              <w:spacing w:after="0" w:line="240" w:lineRule="auto"/>
              <w:jc w:val="center"/>
              <w:rPr>
                <w:rFonts w:ascii="Times New Roman" w:hAnsi="Times New Roman"/>
                <w:noProof/>
                <w:sz w:val="16"/>
                <w:szCs w:val="16"/>
                <w:lang w:eastAsia="zh-CN"/>
              </w:rPr>
            </w:pPr>
          </w:p>
        </w:tc>
        <w:tc>
          <w:tcPr>
            <w:tcW w:w="714" w:type="dxa"/>
            <w:tcBorders>
              <w:top w:val="single" w:sz="4" w:space="0" w:color="auto"/>
              <w:left w:val="single" w:sz="4" w:space="0" w:color="auto"/>
              <w:bottom w:val="single" w:sz="4" w:space="0" w:color="auto"/>
              <w:right w:val="single" w:sz="4" w:space="0" w:color="auto"/>
            </w:tcBorders>
            <w:vAlign w:val="center"/>
          </w:tcPr>
          <w:p w14:paraId="606222A1" w14:textId="77777777" w:rsidR="00EB2A27" w:rsidRPr="00253F19" w:rsidRDefault="00EB2A27" w:rsidP="00FA606B">
            <w:pPr>
              <w:suppressAutoHyphens/>
              <w:spacing w:after="0" w:line="240" w:lineRule="auto"/>
              <w:jc w:val="center"/>
              <w:rPr>
                <w:rFonts w:ascii="Times New Roman" w:hAnsi="Times New Roman"/>
                <w:noProof/>
                <w:sz w:val="16"/>
                <w:szCs w:val="16"/>
                <w:lang w:eastAsia="zh-CN"/>
              </w:rPr>
            </w:pPr>
            <w:r w:rsidRPr="00253F19">
              <w:rPr>
                <w:rFonts w:ascii="Times New Roman" w:hAnsi="Times New Roman"/>
                <w:noProof/>
                <w:sz w:val="16"/>
                <w:szCs w:val="16"/>
                <w:lang w:eastAsia="zh-CN"/>
              </w:rPr>
              <w:t>За  рік</w:t>
            </w:r>
          </w:p>
        </w:tc>
      </w:tr>
      <w:tr w:rsidR="00EB2A27" w:rsidRPr="00253F19" w14:paraId="4CF0595D" w14:textId="77777777" w:rsidTr="00FA606B">
        <w:trPr>
          <w:cantSplit/>
          <w:trHeight w:val="254"/>
          <w:jc w:val="center"/>
        </w:trPr>
        <w:tc>
          <w:tcPr>
            <w:tcW w:w="425" w:type="dxa"/>
            <w:tcBorders>
              <w:top w:val="single" w:sz="4" w:space="0" w:color="auto"/>
              <w:left w:val="single" w:sz="4" w:space="0" w:color="auto"/>
              <w:bottom w:val="single" w:sz="4" w:space="0" w:color="auto"/>
              <w:right w:val="single" w:sz="4" w:space="0" w:color="auto"/>
            </w:tcBorders>
            <w:vAlign w:val="center"/>
          </w:tcPr>
          <w:p w14:paraId="7437FBC3" w14:textId="77777777" w:rsidR="00EB2A27" w:rsidRPr="00253F19" w:rsidRDefault="00EB2A27" w:rsidP="00FA606B">
            <w:pPr>
              <w:suppressAutoHyphens/>
              <w:spacing w:after="0" w:line="240" w:lineRule="auto"/>
              <w:jc w:val="center"/>
              <w:rPr>
                <w:rFonts w:ascii="Times New Roman" w:hAnsi="Times New Roman"/>
                <w:noProof/>
                <w:sz w:val="24"/>
                <w:szCs w:val="24"/>
                <w:lang w:eastAsia="zh-CN"/>
              </w:rPr>
            </w:pPr>
            <w:r w:rsidRPr="00253F19">
              <w:rPr>
                <w:rFonts w:ascii="Times New Roman" w:hAnsi="Times New Roman"/>
                <w:noProof/>
                <w:sz w:val="24"/>
                <w:szCs w:val="24"/>
                <w:lang w:eastAsia="zh-CN"/>
              </w:rPr>
              <w:t>1</w:t>
            </w:r>
          </w:p>
        </w:tc>
        <w:tc>
          <w:tcPr>
            <w:tcW w:w="1720" w:type="dxa"/>
            <w:tcBorders>
              <w:top w:val="single" w:sz="4" w:space="0" w:color="auto"/>
              <w:left w:val="single" w:sz="4" w:space="0" w:color="auto"/>
              <w:bottom w:val="single" w:sz="4" w:space="0" w:color="auto"/>
              <w:right w:val="single" w:sz="4" w:space="0" w:color="auto"/>
            </w:tcBorders>
            <w:vAlign w:val="center"/>
          </w:tcPr>
          <w:p w14:paraId="22C24EF1" w14:textId="77777777" w:rsidR="00EB2A27" w:rsidRPr="00253F19" w:rsidRDefault="00EB2A27" w:rsidP="00FA606B">
            <w:pPr>
              <w:suppressAutoHyphens/>
              <w:spacing w:after="0" w:line="240" w:lineRule="auto"/>
              <w:jc w:val="center"/>
              <w:rPr>
                <w:rFonts w:ascii="Times New Roman" w:hAnsi="Times New Roman"/>
                <w:b/>
                <w:noProof/>
                <w:sz w:val="24"/>
                <w:szCs w:val="24"/>
                <w:lang w:eastAsia="zh-CN"/>
              </w:rPr>
            </w:pPr>
          </w:p>
        </w:tc>
        <w:tc>
          <w:tcPr>
            <w:tcW w:w="1226" w:type="dxa"/>
            <w:tcBorders>
              <w:top w:val="single" w:sz="4" w:space="0" w:color="auto"/>
              <w:left w:val="single" w:sz="4" w:space="0" w:color="auto"/>
              <w:bottom w:val="single" w:sz="4" w:space="0" w:color="auto"/>
              <w:right w:val="single" w:sz="4" w:space="0" w:color="auto"/>
            </w:tcBorders>
            <w:vAlign w:val="center"/>
          </w:tcPr>
          <w:p w14:paraId="135B4AFF" w14:textId="77777777" w:rsidR="00EB2A27" w:rsidRPr="00253F19" w:rsidRDefault="00EB2A27" w:rsidP="00FA606B">
            <w:pPr>
              <w:suppressAutoHyphens/>
              <w:spacing w:after="0" w:line="240" w:lineRule="auto"/>
              <w:jc w:val="center"/>
              <w:rPr>
                <w:rFonts w:ascii="Times New Roman" w:hAnsi="Times New Roman"/>
                <w:b/>
                <w:noProof/>
                <w:color w:val="000000"/>
                <w:sz w:val="24"/>
                <w:szCs w:val="24"/>
                <w:lang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3058CB24" w14:textId="77777777" w:rsidR="00EB2A27" w:rsidRPr="00253F19" w:rsidRDefault="00EB2A27" w:rsidP="00FA606B">
            <w:pPr>
              <w:suppressAutoHyphens/>
              <w:spacing w:after="0" w:line="240" w:lineRule="auto"/>
              <w:jc w:val="center"/>
              <w:rPr>
                <w:rFonts w:ascii="Times New Roman" w:hAnsi="Times New Roman"/>
                <w:b/>
                <w:noProof/>
                <w:color w:val="000000"/>
                <w:sz w:val="24"/>
                <w:szCs w:val="24"/>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5975E7E3" w14:textId="77777777" w:rsidR="00EB2A27" w:rsidRPr="00253F19" w:rsidRDefault="00EB2A27" w:rsidP="00FA606B">
            <w:pPr>
              <w:suppressAutoHyphens/>
              <w:spacing w:after="0" w:line="240" w:lineRule="auto"/>
              <w:jc w:val="center"/>
              <w:rPr>
                <w:rFonts w:ascii="Times New Roman" w:hAnsi="Times New Roman"/>
                <w:b/>
                <w:noProof/>
                <w:color w:val="000000"/>
                <w:sz w:val="24"/>
                <w:szCs w:val="24"/>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1B4DD811" w14:textId="77777777" w:rsidR="00EB2A27" w:rsidRPr="00253F19" w:rsidRDefault="00EB2A27" w:rsidP="00FA606B">
            <w:pPr>
              <w:suppressAutoHyphens/>
              <w:spacing w:after="0" w:line="240" w:lineRule="auto"/>
              <w:jc w:val="center"/>
              <w:rPr>
                <w:rFonts w:ascii="Times New Roman" w:hAnsi="Times New Roman"/>
                <w:b/>
                <w:noProof/>
                <w:color w:val="000000"/>
                <w:sz w:val="24"/>
                <w:szCs w:val="24"/>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1466CD89" w14:textId="77777777" w:rsidR="00EB2A27" w:rsidRPr="00253F19" w:rsidRDefault="00EB2A27" w:rsidP="00FA606B">
            <w:pPr>
              <w:suppressAutoHyphens/>
              <w:spacing w:after="0" w:line="240" w:lineRule="auto"/>
              <w:jc w:val="center"/>
              <w:rPr>
                <w:rFonts w:ascii="Times New Roman" w:hAnsi="Times New Roman"/>
                <w:b/>
                <w:noProof/>
                <w:color w:val="000000"/>
                <w:sz w:val="24"/>
                <w:szCs w:val="24"/>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46E7AD94" w14:textId="77777777" w:rsidR="00EB2A27" w:rsidRPr="00253F19" w:rsidRDefault="00EB2A27" w:rsidP="00FA606B">
            <w:pPr>
              <w:suppressAutoHyphens/>
              <w:spacing w:after="0" w:line="240" w:lineRule="auto"/>
              <w:jc w:val="center"/>
              <w:rPr>
                <w:rFonts w:ascii="Times New Roman" w:hAnsi="Times New Roman"/>
                <w:b/>
                <w:noProof/>
                <w:color w:val="000000"/>
                <w:sz w:val="24"/>
                <w:szCs w:val="24"/>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40FAD212" w14:textId="77777777" w:rsidR="00EB2A27" w:rsidRPr="00253F19" w:rsidRDefault="00EB2A27" w:rsidP="00FA606B">
            <w:pPr>
              <w:suppressAutoHyphens/>
              <w:spacing w:after="0" w:line="240" w:lineRule="auto"/>
              <w:jc w:val="center"/>
              <w:rPr>
                <w:rFonts w:ascii="Times New Roman" w:hAnsi="Times New Roman"/>
                <w:b/>
                <w:noProof/>
                <w:color w:val="000000"/>
                <w:sz w:val="24"/>
                <w:szCs w:val="24"/>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7159C511" w14:textId="77777777" w:rsidR="00EB2A27" w:rsidRPr="00253F19" w:rsidRDefault="00EB2A27" w:rsidP="00FA606B">
            <w:pPr>
              <w:suppressAutoHyphens/>
              <w:spacing w:after="0" w:line="240" w:lineRule="auto"/>
              <w:jc w:val="center"/>
              <w:rPr>
                <w:rFonts w:ascii="Times New Roman" w:hAnsi="Times New Roman"/>
                <w:b/>
                <w:noProof/>
                <w:color w:val="000000"/>
                <w:sz w:val="24"/>
                <w:szCs w:val="24"/>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1BEA16C9" w14:textId="77777777" w:rsidR="00EB2A27" w:rsidRPr="00253F19" w:rsidRDefault="00EB2A27" w:rsidP="00FA606B">
            <w:pPr>
              <w:suppressAutoHyphens/>
              <w:spacing w:after="0" w:line="240" w:lineRule="auto"/>
              <w:jc w:val="center"/>
              <w:rPr>
                <w:rFonts w:ascii="Times New Roman" w:hAnsi="Times New Roman"/>
                <w:b/>
                <w:noProof/>
                <w:color w:val="000000"/>
                <w:sz w:val="24"/>
                <w:szCs w:val="24"/>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7E78EF5D" w14:textId="77777777" w:rsidR="00EB2A27" w:rsidRPr="00253F19" w:rsidRDefault="00EB2A27" w:rsidP="00FA606B">
            <w:pPr>
              <w:suppressAutoHyphens/>
              <w:spacing w:after="0" w:line="240" w:lineRule="auto"/>
              <w:jc w:val="center"/>
              <w:rPr>
                <w:rFonts w:ascii="Times New Roman" w:hAnsi="Times New Roman"/>
                <w:b/>
                <w:noProof/>
                <w:color w:val="000000"/>
                <w:sz w:val="24"/>
                <w:szCs w:val="24"/>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0083B488" w14:textId="77777777" w:rsidR="00EB2A27" w:rsidRPr="00253F19" w:rsidRDefault="00EB2A27" w:rsidP="00FA606B">
            <w:pPr>
              <w:suppressAutoHyphens/>
              <w:spacing w:after="0" w:line="240" w:lineRule="auto"/>
              <w:jc w:val="center"/>
              <w:rPr>
                <w:rFonts w:ascii="Times New Roman" w:hAnsi="Times New Roman"/>
                <w:b/>
                <w:noProof/>
                <w:color w:val="000000"/>
                <w:sz w:val="24"/>
                <w:szCs w:val="24"/>
                <w:lang w:eastAsia="zh-CN"/>
              </w:rPr>
            </w:pPr>
          </w:p>
        </w:tc>
        <w:tc>
          <w:tcPr>
            <w:tcW w:w="714" w:type="dxa"/>
            <w:tcBorders>
              <w:top w:val="single" w:sz="4" w:space="0" w:color="auto"/>
              <w:left w:val="single" w:sz="4" w:space="0" w:color="auto"/>
              <w:bottom w:val="single" w:sz="4" w:space="0" w:color="auto"/>
              <w:right w:val="single" w:sz="4" w:space="0" w:color="auto"/>
            </w:tcBorders>
            <w:vAlign w:val="center"/>
          </w:tcPr>
          <w:p w14:paraId="57B16EB1" w14:textId="77777777" w:rsidR="00EB2A27" w:rsidRPr="00253F19" w:rsidRDefault="00EB2A27" w:rsidP="00FA606B">
            <w:pPr>
              <w:suppressAutoHyphens/>
              <w:spacing w:after="0" w:line="240" w:lineRule="auto"/>
              <w:jc w:val="center"/>
              <w:rPr>
                <w:rFonts w:ascii="Times New Roman" w:hAnsi="Times New Roman"/>
                <w:b/>
                <w:noProof/>
                <w:color w:val="000000"/>
                <w:sz w:val="24"/>
                <w:szCs w:val="24"/>
                <w:lang w:eastAsia="zh-CN"/>
              </w:rPr>
            </w:pPr>
          </w:p>
        </w:tc>
      </w:tr>
    </w:tbl>
    <w:p w14:paraId="3BA11AA7" w14:textId="77777777" w:rsidR="00EB2A27" w:rsidRPr="00253F19" w:rsidRDefault="00EB2A27" w:rsidP="00EB2A27">
      <w:pPr>
        <w:suppressAutoHyphens/>
        <w:spacing w:after="0" w:line="240" w:lineRule="auto"/>
        <w:ind w:left="300"/>
        <w:jc w:val="both"/>
        <w:rPr>
          <w:rFonts w:ascii="Times New Roman" w:hAnsi="Times New Roman"/>
          <w:noProof/>
          <w:sz w:val="24"/>
          <w:szCs w:val="24"/>
          <w:lang w:eastAsia="zh-CN"/>
        </w:rPr>
      </w:pPr>
    </w:p>
    <w:p w14:paraId="2E8858A7" w14:textId="77777777" w:rsidR="00EB2A27" w:rsidRPr="00253F19" w:rsidRDefault="00EB2A27" w:rsidP="00EB2A27">
      <w:pPr>
        <w:numPr>
          <w:ilvl w:val="0"/>
          <w:numId w:val="1"/>
        </w:numPr>
        <w:suppressAutoHyphens/>
        <w:spacing w:after="0" w:line="240" w:lineRule="auto"/>
        <w:jc w:val="both"/>
        <w:rPr>
          <w:rFonts w:ascii="Times New Roman" w:hAnsi="Times New Roman"/>
          <w:noProof/>
          <w:sz w:val="24"/>
          <w:szCs w:val="24"/>
          <w:lang w:eastAsia="zh-CN"/>
        </w:rPr>
      </w:pPr>
      <w:r w:rsidRPr="00253F19">
        <w:rPr>
          <w:rFonts w:ascii="Times New Roman" w:hAnsi="Times New Roman"/>
          <w:noProof/>
          <w:sz w:val="24"/>
          <w:szCs w:val="24"/>
          <w:lang w:eastAsia="zh-CN"/>
        </w:rPr>
        <w:t>Обсяги постачання електричної енергії, визначені цим додатком, являються договірними величинами на розрахунковий період відповідного місяця.</w:t>
      </w:r>
      <w:r w:rsidRPr="00253F19">
        <w:rPr>
          <w:rFonts w:ascii="Times New Roman" w:hAnsi="Times New Roman"/>
          <w:noProof/>
          <w:sz w:val="24"/>
          <w:szCs w:val="24"/>
          <w:lang w:eastAsia="zh-CN"/>
        </w:rPr>
        <w:tab/>
      </w:r>
    </w:p>
    <w:p w14:paraId="3FBDCC4B" w14:textId="77777777" w:rsidR="00EB2A27" w:rsidRPr="00253F19" w:rsidRDefault="00EB2A27" w:rsidP="00EB2A27">
      <w:pPr>
        <w:numPr>
          <w:ilvl w:val="0"/>
          <w:numId w:val="1"/>
        </w:numPr>
        <w:suppressAutoHyphens/>
        <w:spacing w:after="0" w:line="240" w:lineRule="auto"/>
        <w:jc w:val="both"/>
        <w:rPr>
          <w:rFonts w:ascii="Times New Roman" w:hAnsi="Times New Roman"/>
          <w:noProof/>
          <w:sz w:val="24"/>
          <w:szCs w:val="24"/>
          <w:lang w:eastAsia="zh-CN"/>
        </w:rPr>
      </w:pPr>
      <w:r w:rsidRPr="00253F19">
        <w:rPr>
          <w:rFonts w:ascii="Times New Roman" w:hAnsi="Times New Roman"/>
          <w:noProof/>
          <w:sz w:val="24"/>
          <w:szCs w:val="24"/>
          <w:lang w:eastAsia="zh-CN"/>
        </w:rPr>
        <w:t xml:space="preserve"> Додаток 3 укладається на строк до 31 грудня 202</w:t>
      </w:r>
      <w:r>
        <w:rPr>
          <w:rFonts w:ascii="Times New Roman" w:hAnsi="Times New Roman"/>
          <w:noProof/>
          <w:sz w:val="24"/>
          <w:szCs w:val="24"/>
          <w:lang w:val="uk-UA" w:eastAsia="zh-CN"/>
        </w:rPr>
        <w:t>4</w:t>
      </w:r>
      <w:r w:rsidRPr="00253F19">
        <w:rPr>
          <w:rFonts w:ascii="Times New Roman" w:hAnsi="Times New Roman"/>
          <w:noProof/>
          <w:sz w:val="24"/>
          <w:szCs w:val="24"/>
          <w:lang w:eastAsia="zh-CN"/>
        </w:rPr>
        <w:t xml:space="preserve"> року та набирає чинності з дня його підписання.</w:t>
      </w:r>
    </w:p>
    <w:p w14:paraId="6F5339FA" w14:textId="77777777" w:rsidR="00EB2A27" w:rsidRPr="00253F19" w:rsidRDefault="00EB2A27" w:rsidP="00EB2A27">
      <w:pPr>
        <w:numPr>
          <w:ilvl w:val="0"/>
          <w:numId w:val="1"/>
        </w:numPr>
        <w:suppressAutoHyphens/>
        <w:spacing w:after="0" w:line="240" w:lineRule="auto"/>
        <w:jc w:val="both"/>
        <w:rPr>
          <w:rFonts w:ascii="Times New Roman" w:hAnsi="Times New Roman"/>
          <w:noProof/>
          <w:sz w:val="24"/>
          <w:szCs w:val="24"/>
          <w:lang w:eastAsia="zh-CN"/>
        </w:rPr>
      </w:pPr>
      <w:r w:rsidRPr="00253F19">
        <w:rPr>
          <w:rFonts w:ascii="Times New Roman" w:hAnsi="Times New Roman"/>
          <w:noProof/>
          <w:sz w:val="24"/>
          <w:szCs w:val="24"/>
          <w:lang w:eastAsia="zh-CN"/>
        </w:rPr>
        <w:t xml:space="preserve"> Додаток оформляється у двох примірниках, що мають однакову юридичну силу і є невід’ємною частиною Договору.</w:t>
      </w:r>
    </w:p>
    <w:p w14:paraId="66E418C4" w14:textId="77777777" w:rsidR="00EB2A27" w:rsidRPr="00253F19" w:rsidRDefault="00EB2A27" w:rsidP="00EB2A27">
      <w:pPr>
        <w:suppressAutoHyphens/>
        <w:spacing w:after="0" w:line="240" w:lineRule="auto"/>
        <w:jc w:val="both"/>
        <w:rPr>
          <w:rFonts w:ascii="Times New Roman" w:hAnsi="Times New Roman"/>
          <w:noProof/>
          <w:sz w:val="24"/>
          <w:szCs w:val="24"/>
          <w:lang w:eastAsia="zh-CN"/>
        </w:rPr>
      </w:pPr>
    </w:p>
    <w:tbl>
      <w:tblPr>
        <w:tblW w:w="10206" w:type="dxa"/>
        <w:jc w:val="center"/>
        <w:tblLook w:val="04A0" w:firstRow="1" w:lastRow="0" w:firstColumn="1" w:lastColumn="0" w:noHBand="0" w:noVBand="1"/>
      </w:tblPr>
      <w:tblGrid>
        <w:gridCol w:w="5407"/>
        <w:gridCol w:w="4799"/>
      </w:tblGrid>
      <w:tr w:rsidR="00EB2A27" w:rsidRPr="00253F19" w14:paraId="38E91763" w14:textId="77777777" w:rsidTr="00FA606B">
        <w:trPr>
          <w:jc w:val="center"/>
        </w:trPr>
        <w:tc>
          <w:tcPr>
            <w:tcW w:w="7905" w:type="dxa"/>
            <w:shd w:val="clear" w:color="auto" w:fill="auto"/>
            <w:vAlign w:val="center"/>
          </w:tcPr>
          <w:p w14:paraId="5796F53D" w14:textId="77777777" w:rsidR="00EB2A27" w:rsidRPr="00253F19" w:rsidRDefault="00EB2A27" w:rsidP="00FA606B">
            <w:pPr>
              <w:suppressAutoHyphens/>
              <w:spacing w:after="0" w:line="240" w:lineRule="auto"/>
              <w:jc w:val="center"/>
              <w:rPr>
                <w:rFonts w:ascii="Times New Roman" w:hAnsi="Times New Roman"/>
                <w:b/>
                <w:bCs/>
                <w:noProof/>
                <w:color w:val="000000"/>
                <w:sz w:val="24"/>
                <w:szCs w:val="24"/>
              </w:rPr>
            </w:pPr>
            <w:r w:rsidRPr="00253F19">
              <w:rPr>
                <w:rFonts w:ascii="Times New Roman" w:hAnsi="Times New Roman"/>
                <w:b/>
                <w:noProof/>
                <w:sz w:val="24"/>
                <w:szCs w:val="24"/>
                <w:lang w:eastAsia="zh-CN"/>
              </w:rPr>
              <w:t>Постачальник:</w:t>
            </w:r>
          </w:p>
        </w:tc>
        <w:tc>
          <w:tcPr>
            <w:tcW w:w="7229" w:type="dxa"/>
            <w:shd w:val="clear" w:color="auto" w:fill="auto"/>
            <w:vAlign w:val="center"/>
          </w:tcPr>
          <w:p w14:paraId="554AFD6D" w14:textId="77777777" w:rsidR="00EB2A27" w:rsidRPr="00253F19" w:rsidRDefault="00EB2A27" w:rsidP="00FA606B">
            <w:pPr>
              <w:suppressAutoHyphens/>
              <w:spacing w:after="0" w:line="240" w:lineRule="auto"/>
              <w:ind w:left="-57" w:right="-57"/>
              <w:jc w:val="center"/>
              <w:rPr>
                <w:rFonts w:ascii="Times New Roman" w:hAnsi="Times New Roman"/>
                <w:b/>
                <w:noProof/>
                <w:sz w:val="24"/>
                <w:szCs w:val="24"/>
              </w:rPr>
            </w:pPr>
            <w:r w:rsidRPr="00253F19">
              <w:rPr>
                <w:rFonts w:ascii="Times New Roman" w:hAnsi="Times New Roman"/>
                <w:b/>
                <w:noProof/>
                <w:sz w:val="24"/>
                <w:szCs w:val="24"/>
              </w:rPr>
              <w:t>Споживач:</w:t>
            </w:r>
          </w:p>
        </w:tc>
      </w:tr>
      <w:tr w:rsidR="00EB2A27" w:rsidRPr="00253F19" w14:paraId="48AA8B1E" w14:textId="77777777" w:rsidTr="00FA606B">
        <w:trPr>
          <w:jc w:val="center"/>
        </w:trPr>
        <w:tc>
          <w:tcPr>
            <w:tcW w:w="7905" w:type="dxa"/>
            <w:shd w:val="clear" w:color="auto" w:fill="auto"/>
          </w:tcPr>
          <w:p w14:paraId="6133142B" w14:textId="77777777" w:rsidR="00EB2A27" w:rsidRPr="00253F19" w:rsidRDefault="00EB2A27" w:rsidP="00FA606B">
            <w:pPr>
              <w:suppressAutoHyphens/>
              <w:spacing w:after="0" w:line="240" w:lineRule="auto"/>
              <w:jc w:val="center"/>
              <w:rPr>
                <w:rFonts w:ascii="Times New Roman" w:hAnsi="Times New Roman"/>
                <w:b/>
                <w:bCs/>
                <w:noProof/>
                <w:color w:val="000000"/>
                <w:sz w:val="24"/>
                <w:szCs w:val="24"/>
              </w:rPr>
            </w:pPr>
          </w:p>
        </w:tc>
        <w:tc>
          <w:tcPr>
            <w:tcW w:w="7229" w:type="dxa"/>
            <w:shd w:val="clear" w:color="auto" w:fill="auto"/>
          </w:tcPr>
          <w:p w14:paraId="7F99A257" w14:textId="77777777" w:rsidR="00EB2A27" w:rsidRPr="00253F19" w:rsidRDefault="00EB2A27" w:rsidP="00FA606B">
            <w:pPr>
              <w:suppressAutoHyphens/>
              <w:spacing w:after="0" w:line="240" w:lineRule="auto"/>
              <w:ind w:left="-57" w:right="-57"/>
              <w:jc w:val="both"/>
              <w:rPr>
                <w:rFonts w:ascii="Times New Roman" w:hAnsi="Times New Roman"/>
                <w:b/>
                <w:noProof/>
                <w:sz w:val="24"/>
                <w:szCs w:val="24"/>
              </w:rPr>
            </w:pPr>
          </w:p>
          <w:p w14:paraId="43F5D2F3" w14:textId="77777777" w:rsidR="00EB2A27" w:rsidRPr="00253F19" w:rsidRDefault="00EB2A27" w:rsidP="00FA6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noProof/>
                <w:sz w:val="24"/>
                <w:szCs w:val="24"/>
                <w:lang w:eastAsia="zh-CN"/>
              </w:rPr>
            </w:pPr>
          </w:p>
        </w:tc>
      </w:tr>
    </w:tbl>
    <w:p w14:paraId="51A7EBBE" w14:textId="77777777" w:rsidR="00EB2A27" w:rsidRPr="00253F19" w:rsidRDefault="00EB2A27" w:rsidP="00EB2A27">
      <w:pPr>
        <w:suppressAutoHyphens/>
        <w:spacing w:after="0" w:line="240" w:lineRule="auto"/>
        <w:jc w:val="both"/>
        <w:rPr>
          <w:rFonts w:ascii="Times New Roman" w:hAnsi="Times New Roman"/>
          <w:noProof/>
          <w:sz w:val="24"/>
          <w:szCs w:val="24"/>
          <w:lang w:eastAsia="zh-CN"/>
        </w:rPr>
      </w:pPr>
    </w:p>
    <w:p w14:paraId="320BBCCE" w14:textId="77777777" w:rsidR="00EB2A27" w:rsidRDefault="00EB2A27" w:rsidP="00EB2A27">
      <w:pPr>
        <w:jc w:val="center"/>
        <w:rPr>
          <w:rFonts w:ascii="Times New Roman" w:hAnsi="Times New Roman"/>
          <w:i/>
          <w:noProof/>
          <w:sz w:val="24"/>
          <w:lang w:val="uk-UA"/>
        </w:rPr>
      </w:pPr>
    </w:p>
    <w:p w14:paraId="0756EA14" w14:textId="77777777" w:rsidR="00EB2A27" w:rsidRDefault="00EB2A27" w:rsidP="00EB2A27">
      <w:pPr>
        <w:jc w:val="center"/>
        <w:rPr>
          <w:rFonts w:ascii="Times New Roman" w:hAnsi="Times New Roman"/>
          <w:i/>
          <w:noProof/>
          <w:sz w:val="24"/>
          <w:lang w:val="uk-UA"/>
        </w:rPr>
      </w:pPr>
    </w:p>
    <w:p w14:paraId="2C5EC06F" w14:textId="77777777" w:rsidR="00EB2A27" w:rsidRDefault="00EB2A27" w:rsidP="00EB2A27">
      <w:pPr>
        <w:jc w:val="center"/>
        <w:rPr>
          <w:rFonts w:ascii="Times New Roman" w:hAnsi="Times New Roman"/>
          <w:i/>
          <w:noProof/>
          <w:sz w:val="24"/>
          <w:lang w:val="uk-UA"/>
        </w:rPr>
      </w:pPr>
    </w:p>
    <w:p w14:paraId="4A091A85" w14:textId="77777777" w:rsidR="00EB2A27" w:rsidRDefault="00EB2A27" w:rsidP="00EB2A27">
      <w:pPr>
        <w:jc w:val="center"/>
        <w:rPr>
          <w:rFonts w:ascii="Times New Roman" w:hAnsi="Times New Roman"/>
          <w:i/>
          <w:noProof/>
          <w:sz w:val="24"/>
          <w:lang w:val="uk-UA"/>
        </w:rPr>
      </w:pPr>
    </w:p>
    <w:p w14:paraId="5A4B42FF" w14:textId="77777777" w:rsidR="00EB2A27" w:rsidRDefault="00EB2A27" w:rsidP="00EB2A27">
      <w:pPr>
        <w:jc w:val="center"/>
        <w:rPr>
          <w:rFonts w:ascii="Times New Roman" w:hAnsi="Times New Roman"/>
          <w:i/>
          <w:noProof/>
          <w:sz w:val="24"/>
          <w:lang w:val="uk-UA"/>
        </w:rPr>
      </w:pPr>
    </w:p>
    <w:p w14:paraId="4D9C75FB" w14:textId="77777777" w:rsidR="001636F5" w:rsidRPr="002F1A4A" w:rsidRDefault="001636F5" w:rsidP="002F1A4A"/>
    <w:sectPr w:rsidR="001636F5" w:rsidRPr="002F1A4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1069E" w14:textId="77777777" w:rsidR="004B5340" w:rsidRDefault="002F1A4A">
      <w:pPr>
        <w:spacing w:after="0" w:line="240" w:lineRule="auto"/>
      </w:pPr>
      <w:r>
        <w:separator/>
      </w:r>
    </w:p>
  </w:endnote>
  <w:endnote w:type="continuationSeparator" w:id="0">
    <w:p w14:paraId="212C3580" w14:textId="77777777" w:rsidR="004B5340" w:rsidRDefault="002F1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612F2" w14:textId="77777777" w:rsidR="00EB2A27" w:rsidRDefault="00EB2A27">
    <w:pPr>
      <w:pStyle w:val="a3"/>
      <w:jc w:val="center"/>
    </w:pPr>
  </w:p>
  <w:p w14:paraId="45218D61" w14:textId="77777777" w:rsidR="00EB2A27" w:rsidRDefault="00EB2A2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4F15F" w14:textId="77777777" w:rsidR="00E052CD" w:rsidRDefault="009D4CE9">
    <w:pPr>
      <w:pStyle w:val="a3"/>
      <w:jc w:val="center"/>
    </w:pPr>
  </w:p>
  <w:p w14:paraId="374C9B42" w14:textId="77777777" w:rsidR="00E052CD" w:rsidRDefault="009D4CE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E9D8E" w14:textId="77777777" w:rsidR="004B5340" w:rsidRDefault="002F1A4A">
      <w:pPr>
        <w:spacing w:after="0" w:line="240" w:lineRule="auto"/>
      </w:pPr>
      <w:r>
        <w:separator/>
      </w:r>
    </w:p>
  </w:footnote>
  <w:footnote w:type="continuationSeparator" w:id="0">
    <w:p w14:paraId="6B8EFC81" w14:textId="77777777" w:rsidR="004B5340" w:rsidRDefault="002F1A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5A7"/>
    <w:rsid w:val="001636F5"/>
    <w:rsid w:val="002F1A4A"/>
    <w:rsid w:val="004B5340"/>
    <w:rsid w:val="006635A7"/>
    <w:rsid w:val="009D4CE9"/>
    <w:rsid w:val="00A841F9"/>
    <w:rsid w:val="00EB2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0808A-F8AF-4E52-ACAA-B83CE097D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41F9"/>
    <w:pPr>
      <w:spacing w:after="200" w:line="276" w:lineRule="auto"/>
    </w:pPr>
    <w:rPr>
      <w:rFonts w:ascii="Calibri" w:eastAsia="Times New Roman" w:hAnsi="Calibri"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841F9"/>
    <w:pPr>
      <w:widowControl w:val="0"/>
      <w:tabs>
        <w:tab w:val="center" w:pos="4677"/>
        <w:tab w:val="right" w:pos="9355"/>
      </w:tabs>
      <w:autoSpaceDE w:val="0"/>
      <w:autoSpaceDN w:val="0"/>
      <w:adjustRightInd w:val="0"/>
      <w:spacing w:after="0" w:line="240" w:lineRule="auto"/>
    </w:pPr>
    <w:rPr>
      <w:sz w:val="20"/>
      <w:lang w:val="uk-UA" w:eastAsia="uk-UA"/>
    </w:rPr>
  </w:style>
  <w:style w:type="character" w:customStyle="1" w:styleId="a4">
    <w:name w:val="Нижний колонтитул Знак"/>
    <w:basedOn w:val="a0"/>
    <w:link w:val="a3"/>
    <w:uiPriority w:val="99"/>
    <w:rsid w:val="00A841F9"/>
    <w:rPr>
      <w:rFonts w:ascii="Calibri" w:eastAsia="Times New Roman" w:hAnsi="Calibri" w:cs="Times New Roman"/>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5602</Words>
  <Characters>31935</Characters>
  <Application>Microsoft Office Word</Application>
  <DocSecurity>0</DocSecurity>
  <Lines>266</Lines>
  <Paragraphs>74</Paragraphs>
  <ScaleCrop>false</ScaleCrop>
  <Company>Microsoft</Company>
  <LinksUpToDate>false</LinksUpToDate>
  <CharactersWithSpaces>37463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Коваленко</dc:creator>
  <cp:keywords/>
  <dc:description/>
  <cp:lastModifiedBy>Ольга Коваленко</cp:lastModifiedBy>
  <cp:revision>5</cp:revision>
  <dcterms:created xsi:type="dcterms:W3CDTF">2024-04-01T09:19:00Z</dcterms:created>
  <dcterms:modified xsi:type="dcterms:W3CDTF">2024-04-01T11:28:00Z</dcterms:modified>
</cp:coreProperties>
</file>