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234F59"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234F59">
        <w:rPr>
          <w:sz w:val="24"/>
          <w:szCs w:val="24"/>
          <w:lang w:val="uk-UA"/>
        </w:rPr>
        <w:t xml:space="preserve">код </w:t>
      </w:r>
      <w:r w:rsidR="00234F59" w:rsidRPr="00E75533">
        <w:rPr>
          <w:sz w:val="24"/>
          <w:szCs w:val="24"/>
          <w:lang w:val="uk-UA"/>
        </w:rPr>
        <w:t xml:space="preserve">CPV </w:t>
      </w:r>
      <w:r w:rsidR="00234F59" w:rsidRPr="00BD72D8">
        <w:rPr>
          <w:sz w:val="24"/>
          <w:szCs w:val="24"/>
          <w:lang w:val="uk-UA"/>
        </w:rPr>
        <w:t>19510000</w:t>
      </w:r>
      <w:r w:rsidR="00234F59" w:rsidRPr="00E75533">
        <w:rPr>
          <w:sz w:val="24"/>
          <w:szCs w:val="24"/>
          <w:lang w:val="uk-UA"/>
        </w:rPr>
        <w:t>-</w:t>
      </w:r>
      <w:r w:rsidR="00234F59" w:rsidRPr="00BD72D8">
        <w:rPr>
          <w:sz w:val="24"/>
          <w:szCs w:val="24"/>
          <w:lang w:val="uk-UA"/>
        </w:rPr>
        <w:t>4</w:t>
      </w:r>
      <w:r w:rsidR="00234F59" w:rsidRPr="00E75533">
        <w:rPr>
          <w:sz w:val="24"/>
          <w:szCs w:val="24"/>
          <w:lang w:val="uk-UA"/>
        </w:rPr>
        <w:t xml:space="preserve"> по ДК 021:2015 </w:t>
      </w:r>
      <w:r w:rsidR="00234F59">
        <w:rPr>
          <w:sz w:val="24"/>
          <w:szCs w:val="24"/>
          <w:lang w:val="uk-UA"/>
        </w:rPr>
        <w:t>–</w:t>
      </w:r>
      <w:r w:rsidR="00234F59" w:rsidRPr="00E75533">
        <w:rPr>
          <w:sz w:val="24"/>
          <w:szCs w:val="24"/>
          <w:lang w:val="uk-UA"/>
        </w:rPr>
        <w:t xml:space="preserve"> </w:t>
      </w:r>
      <w:r w:rsidR="00234F59">
        <w:rPr>
          <w:sz w:val="24"/>
          <w:szCs w:val="24"/>
          <w:lang w:val="uk-UA"/>
        </w:rPr>
        <w:t xml:space="preserve">Гумові вироби </w:t>
      </w:r>
      <w:r w:rsidR="00234F59" w:rsidRPr="00E75533">
        <w:rPr>
          <w:sz w:val="24"/>
          <w:szCs w:val="24"/>
          <w:lang w:val="uk-UA"/>
        </w:rPr>
        <w:t>(</w:t>
      </w:r>
      <w:r w:rsidR="00234F59">
        <w:rPr>
          <w:sz w:val="24"/>
          <w:szCs w:val="24"/>
          <w:lang w:val="uk-UA"/>
        </w:rPr>
        <w:t>Ущільнення</w:t>
      </w:r>
      <w:r w:rsidR="00234F59" w:rsidRPr="00E75533">
        <w:rPr>
          <w:sz w:val="24"/>
          <w:szCs w:val="24"/>
          <w:lang w:val="uk-UA"/>
        </w:rPr>
        <w:t xml:space="preserve">, </w:t>
      </w:r>
      <w:r w:rsidR="00234F59">
        <w:rPr>
          <w:sz w:val="24"/>
          <w:szCs w:val="24"/>
          <w:lang w:val="uk-UA"/>
        </w:rPr>
        <w:t>ремінь</w:t>
      </w:r>
      <w:r w:rsidR="00234F59" w:rsidRPr="00E75533">
        <w:rPr>
          <w:sz w:val="24"/>
          <w:szCs w:val="24"/>
          <w:lang w:val="uk-UA"/>
        </w:rPr>
        <w:t xml:space="preserve">, </w:t>
      </w:r>
      <w:r w:rsidR="00234F59">
        <w:rPr>
          <w:sz w:val="24"/>
          <w:szCs w:val="24"/>
          <w:lang w:val="uk-UA"/>
        </w:rPr>
        <w:t>манжети</w:t>
      </w:r>
      <w:r w:rsidR="00234F59" w:rsidRPr="00E75533">
        <w:rPr>
          <w:sz w:val="24"/>
          <w:szCs w:val="24"/>
          <w:lang w:val="uk-UA"/>
        </w:rPr>
        <w:t>)</w:t>
      </w:r>
      <w:r w:rsidR="00234F59"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234F59" w:rsidRPr="00D52089">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234F5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Pr="00234F59">
        <w:rPr>
          <w:b/>
          <w:sz w:val="24"/>
          <w:szCs w:val="24"/>
          <w:lang w:val="uk-UA"/>
        </w:rPr>
        <w:t>180 календарних днів після</w:t>
      </w:r>
      <w:r>
        <w:rPr>
          <w:b/>
          <w:sz w:val="24"/>
          <w:szCs w:val="24"/>
          <w:lang w:val="uk-UA"/>
        </w:rPr>
        <w:t xml:space="preserve"> </w:t>
      </w:r>
      <w:r w:rsidRPr="00234F59">
        <w:rPr>
          <w:b/>
          <w:sz w:val="24"/>
          <w:szCs w:val="24"/>
          <w:lang w:val="uk-UA"/>
        </w:rPr>
        <w:lastRenderedPageBreak/>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234F59">
        <w:rPr>
          <w:b/>
          <w:sz w:val="24"/>
          <w:szCs w:val="24"/>
          <w:lang w:val="uk-UA" w:eastAsia="uk-UA"/>
        </w:rPr>
        <w:t>п.п</w:t>
      </w:r>
      <w:proofErr w:type="spellEnd"/>
      <w:r w:rsidRPr="00234F59">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r w:rsidRPr="00234F59">
        <w:rPr>
          <w:sz w:val="24"/>
          <w:szCs w:val="24"/>
          <w:lang w:val="uk-UA" w:eastAsia="uk-UA"/>
        </w:rPr>
        <w:t>Штраф та пеня</w:t>
      </w:r>
      <w:r w:rsidRPr="00820355">
        <w:rPr>
          <w:sz w:val="24"/>
          <w:szCs w:val="24"/>
          <w:lang w:val="uk-UA" w:eastAsia="uk-UA"/>
        </w:rPr>
        <w:t xml:space="preserve"> за несвоєчасну оплату не нараховується</w:t>
      </w:r>
      <w:r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34F59">
        <w:rPr>
          <w:b/>
          <w:sz w:val="24"/>
          <w:szCs w:val="24"/>
          <w:lang w:val="uk-UA"/>
        </w:rPr>
        <w:t>30.11.2023</w:t>
      </w:r>
      <w:r w:rsidR="00234F59" w:rsidRPr="00234F59">
        <w:rPr>
          <w:b/>
          <w:sz w:val="28"/>
          <w:szCs w:val="28"/>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34F59">
        <w:rPr>
          <w:sz w:val="24"/>
          <w:szCs w:val="24"/>
          <w:lang w:val="uk-UA"/>
        </w:rPr>
        <w:t>–</w:t>
      </w:r>
      <w:r w:rsidR="0026658C" w:rsidRPr="005B7B83">
        <w:rPr>
          <w:sz w:val="24"/>
          <w:szCs w:val="24"/>
          <w:lang w:val="uk-UA"/>
        </w:rPr>
        <w:t xml:space="preserve"> D</w:t>
      </w:r>
      <w:r w:rsidR="00227059" w:rsidRPr="005B7B83">
        <w:rPr>
          <w:sz w:val="24"/>
          <w:szCs w:val="24"/>
          <w:lang w:val="en-US"/>
        </w:rPr>
        <w:t>AP</w:t>
      </w:r>
      <w:r w:rsidR="00234F59">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234F59" w:rsidRDefault="00B060F5" w:rsidP="00B060F5">
      <w:pPr>
        <w:overflowPunct w:val="0"/>
        <w:ind w:firstLine="426"/>
        <w:jc w:val="both"/>
        <w:textAlignment w:val="baseline"/>
        <w:rPr>
          <w:sz w:val="24"/>
          <w:szCs w:val="24"/>
          <w:lang w:val="uk-UA"/>
        </w:rPr>
      </w:pPr>
      <w:r w:rsidRPr="00234F5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34F5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234F59" w:rsidP="007B6203">
      <w:pPr>
        <w:jc w:val="both"/>
        <w:rPr>
          <w:sz w:val="24"/>
          <w:szCs w:val="24"/>
          <w:lang w:val="uk-UA"/>
        </w:rPr>
      </w:pPr>
      <w:r>
        <w:rPr>
          <w:sz w:val="24"/>
          <w:szCs w:val="24"/>
        </w:rPr>
        <w:t>-</w:t>
      </w:r>
      <w:r w:rsidR="00F30CE4">
        <w:rPr>
          <w:sz w:val="24"/>
          <w:szCs w:val="24"/>
          <w:lang w:val="uk-UA"/>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2A4096" w:rsidRPr="00545AA4">
        <w:rPr>
          <w:sz w:val="24"/>
          <w:szCs w:val="24"/>
          <w:lang w:val="uk-UA"/>
        </w:rPr>
        <w:t>ТСдоПЗ</w:t>
      </w:r>
      <w:proofErr w:type="spellEnd"/>
      <w:r w:rsidR="002A4096" w:rsidRPr="00545AA4">
        <w:rPr>
          <w:sz w:val="24"/>
          <w:szCs w:val="24"/>
          <w:lang w:val="uk-UA"/>
        </w:rPr>
        <w:t>(т</w:t>
      </w:r>
      <w:proofErr w:type="gramStart"/>
      <w:r w:rsidR="002A4096" w:rsidRPr="00545AA4">
        <w:rPr>
          <w:sz w:val="24"/>
          <w:szCs w:val="24"/>
          <w:lang w:val="uk-UA"/>
        </w:rPr>
        <w:t>).23.0009.0040</w:t>
      </w:r>
      <w:proofErr w:type="gramEnd"/>
      <w:r w:rsidR="002A4096" w:rsidRPr="00545AA4">
        <w:rPr>
          <w:sz w:val="24"/>
          <w:szCs w:val="24"/>
          <w:lang w:val="uk-UA"/>
        </w:rPr>
        <w:t xml:space="preserve">-2022, </w:t>
      </w:r>
      <w:proofErr w:type="spellStart"/>
      <w:r w:rsidR="002A4096" w:rsidRPr="00545AA4">
        <w:rPr>
          <w:sz w:val="24"/>
          <w:szCs w:val="24"/>
          <w:lang w:val="uk-UA"/>
        </w:rPr>
        <w:t>ТСдоПЗ</w:t>
      </w:r>
      <w:proofErr w:type="spellEnd"/>
      <w:r w:rsidR="002A4096" w:rsidRPr="00545AA4">
        <w:rPr>
          <w:sz w:val="24"/>
          <w:szCs w:val="24"/>
          <w:lang w:val="uk-UA"/>
        </w:rPr>
        <w:t xml:space="preserve">(т).23.0902.007-2021, </w:t>
      </w:r>
      <w:proofErr w:type="spellStart"/>
      <w:r w:rsidR="002A4096" w:rsidRPr="00545AA4">
        <w:rPr>
          <w:sz w:val="24"/>
          <w:szCs w:val="24"/>
          <w:lang w:val="uk-UA"/>
        </w:rPr>
        <w:t>ТСдоПЗ</w:t>
      </w:r>
      <w:proofErr w:type="spellEnd"/>
      <w:r w:rsidR="002A4096" w:rsidRPr="00545AA4">
        <w:rPr>
          <w:sz w:val="24"/>
          <w:szCs w:val="24"/>
          <w:lang w:val="uk-UA"/>
        </w:rPr>
        <w:t xml:space="preserve">(т).23.0902.0135-2022, </w:t>
      </w:r>
      <w:proofErr w:type="spellStart"/>
      <w:r w:rsidR="002A4096" w:rsidRPr="00545AA4">
        <w:rPr>
          <w:sz w:val="24"/>
          <w:szCs w:val="24"/>
          <w:lang w:val="uk-UA"/>
        </w:rPr>
        <w:t>ТСдоПЗ</w:t>
      </w:r>
      <w:proofErr w:type="spellEnd"/>
      <w:r w:rsidR="002A4096" w:rsidRPr="00545AA4">
        <w:rPr>
          <w:sz w:val="24"/>
          <w:szCs w:val="24"/>
          <w:lang w:val="uk-UA"/>
        </w:rPr>
        <w:t xml:space="preserve">(т).23.0907.0451-2021, </w:t>
      </w:r>
      <w:proofErr w:type="spellStart"/>
      <w:r w:rsidR="002A4096" w:rsidRPr="00545AA4">
        <w:rPr>
          <w:sz w:val="24"/>
          <w:szCs w:val="24"/>
          <w:lang w:val="uk-UA"/>
        </w:rPr>
        <w:t>ТСдоПЗ</w:t>
      </w:r>
      <w:proofErr w:type="spellEnd"/>
      <w:r w:rsidR="002A4096" w:rsidRPr="00545AA4">
        <w:rPr>
          <w:sz w:val="24"/>
          <w:szCs w:val="24"/>
          <w:lang w:val="uk-UA"/>
        </w:rPr>
        <w:t xml:space="preserve">(т).23.0918.0238-2021, </w:t>
      </w:r>
      <w:proofErr w:type="spellStart"/>
      <w:r w:rsidR="002A4096" w:rsidRPr="00545AA4">
        <w:rPr>
          <w:sz w:val="24"/>
          <w:szCs w:val="24"/>
          <w:lang w:val="uk-UA"/>
        </w:rPr>
        <w:t>ТСдоПЗ</w:t>
      </w:r>
      <w:proofErr w:type="spellEnd"/>
      <w:r w:rsidR="002A4096" w:rsidRPr="00545AA4">
        <w:rPr>
          <w:sz w:val="24"/>
          <w:szCs w:val="24"/>
          <w:lang w:val="uk-UA"/>
        </w:rPr>
        <w:t xml:space="preserve">(т).23.0300.0049-2023, </w:t>
      </w:r>
      <w:proofErr w:type="spellStart"/>
      <w:r w:rsidR="002A4096" w:rsidRPr="00545AA4">
        <w:rPr>
          <w:sz w:val="24"/>
          <w:szCs w:val="24"/>
          <w:lang w:val="uk-UA"/>
        </w:rPr>
        <w:t>Т</w:t>
      </w:r>
      <w:bookmarkStart w:id="0" w:name="_GoBack"/>
      <w:bookmarkEnd w:id="0"/>
      <w:r w:rsidR="002A4096" w:rsidRPr="00545AA4">
        <w:rPr>
          <w:sz w:val="24"/>
          <w:szCs w:val="24"/>
          <w:lang w:val="uk-UA"/>
        </w:rPr>
        <w:t>СдоПЗ</w:t>
      </w:r>
      <w:proofErr w:type="spellEnd"/>
      <w:r w:rsidR="002A4096" w:rsidRPr="00545AA4">
        <w:rPr>
          <w:sz w:val="24"/>
          <w:szCs w:val="24"/>
          <w:lang w:val="uk-UA"/>
        </w:rPr>
        <w:t>-У(т).03.140-2021(ред.2)</w:t>
      </w:r>
      <w:r w:rsidR="006D6A93">
        <w:rPr>
          <w:sz w:val="24"/>
          <w:szCs w:val="24"/>
          <w:lang w:val="uk-UA"/>
        </w:rPr>
        <w:t xml:space="preserve">  </w:t>
      </w:r>
      <w:r w:rsidR="00815001">
        <w:rPr>
          <w:b/>
          <w:sz w:val="24"/>
          <w:szCs w:val="24"/>
          <w:lang w:val="uk-UA"/>
        </w:rPr>
        <w:t xml:space="preserve">(УВАГА! Вказати адресу торгів на </w:t>
      </w:r>
      <w:proofErr w:type="spellStart"/>
      <w:r w:rsidR="005131A8">
        <w:rPr>
          <w:b/>
          <w:sz w:val="24"/>
          <w:szCs w:val="24"/>
          <w:lang w:val="en-US"/>
        </w:rPr>
        <w:t>Prozorro</w:t>
      </w:r>
      <w:proofErr w:type="spellEnd"/>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100AB0" w:rsidRDefault="00100AB0" w:rsidP="00234F59">
      <w:pPr>
        <w:jc w:val="both"/>
        <w:rPr>
          <w:sz w:val="24"/>
          <w:szCs w:val="24"/>
          <w:lang w:val="uk-UA"/>
        </w:rPr>
      </w:pPr>
      <w:r w:rsidRPr="00234F59">
        <w:rPr>
          <w:sz w:val="24"/>
          <w:szCs w:val="24"/>
          <w:lang w:val="uk-UA"/>
        </w:rPr>
        <w:t>- документи підтверджуючі відповідність продукції, відповідно технічної спе</w:t>
      </w:r>
      <w:r w:rsidR="00234F59">
        <w:rPr>
          <w:sz w:val="24"/>
          <w:szCs w:val="24"/>
          <w:lang w:val="uk-UA"/>
        </w:rPr>
        <w:t>цифікації до предмета закупівлі</w:t>
      </w:r>
      <w:r w:rsidRPr="00234F59">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F30CE4">
        <w:rPr>
          <w:rFonts w:ascii="Times New Roman" w:hAnsi="Times New Roman"/>
          <w:sz w:val="24"/>
          <w:szCs w:val="24"/>
          <w:lang w:val="uk-UA"/>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F30CE4">
        <w:rPr>
          <w:rFonts w:ascii="Times New Roman" w:hAnsi="Times New Roman"/>
          <w:sz w:val="24"/>
          <w:szCs w:val="24"/>
          <w:lang w:val="uk-UA"/>
        </w:rPr>
        <w:t>Вантажо</w:t>
      </w:r>
      <w:r w:rsidR="00EF684F" w:rsidRPr="00F30CE4">
        <w:rPr>
          <w:rFonts w:ascii="Times New Roman" w:hAnsi="Times New Roman"/>
          <w:sz w:val="24"/>
          <w:szCs w:val="24"/>
          <w:lang w:val="uk-UA"/>
        </w:rPr>
        <w:t>одержувача</w:t>
      </w:r>
      <w:r w:rsidR="00681BB4" w:rsidRPr="00F30CE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F30CE4">
        <w:rPr>
          <w:spacing w:val="-1"/>
          <w:sz w:val="24"/>
          <w:szCs w:val="24"/>
          <w:lang w:val="uk-UA"/>
        </w:rPr>
        <w:t>ДСТ</w:t>
      </w:r>
      <w:r w:rsidR="00EF684F" w:rsidRPr="00F30CE4">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F30CE4">
        <w:rPr>
          <w:sz w:val="24"/>
          <w:szCs w:val="24"/>
          <w:lang w:val="uk-UA"/>
        </w:rPr>
        <w:t xml:space="preserve">10 </w:t>
      </w:r>
      <w:r w:rsidR="00397106">
        <w:rPr>
          <w:sz w:val="24"/>
          <w:szCs w:val="24"/>
          <w:lang w:val="uk-UA"/>
        </w:rPr>
        <w:t>днів</w:t>
      </w:r>
      <w:r w:rsidR="00F30CE4">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w:t>
      </w:r>
      <w:r w:rsidR="00F30CE4">
        <w:rPr>
          <w:sz w:val="24"/>
          <w:szCs w:val="24"/>
          <w:lang w:val="uk-UA"/>
        </w:rPr>
        <w:t xml:space="preserve"> </w:t>
      </w:r>
      <w:r w:rsidR="00397106" w:rsidRPr="00820355">
        <w:rPr>
          <w:sz w:val="24"/>
          <w:szCs w:val="24"/>
          <w:lang w:val="uk-UA"/>
        </w:rPr>
        <w:t>6.1 договору).</w:t>
      </w:r>
    </w:p>
    <w:p w:rsidR="003C7C30" w:rsidRPr="005B7B83" w:rsidRDefault="003C7C30" w:rsidP="003C7C30">
      <w:pPr>
        <w:pStyle w:val="a5"/>
        <w:spacing w:after="0"/>
        <w:ind w:firstLine="357"/>
        <w:jc w:val="both"/>
        <w:rPr>
          <w:sz w:val="24"/>
          <w:szCs w:val="24"/>
          <w:lang w:val="uk-UA"/>
        </w:rPr>
      </w:pPr>
      <w:r w:rsidRPr="005B7B83">
        <w:rPr>
          <w:sz w:val="24"/>
          <w:szCs w:val="24"/>
        </w:rPr>
        <w:t>3.</w:t>
      </w:r>
      <w:r w:rsidRPr="005B7B83">
        <w:rPr>
          <w:sz w:val="24"/>
          <w:szCs w:val="24"/>
          <w:lang w:val="uk-UA"/>
        </w:rPr>
        <w:t>1</w:t>
      </w:r>
      <w:r w:rsidR="00F30CE4">
        <w:rPr>
          <w:sz w:val="24"/>
          <w:szCs w:val="24"/>
          <w:lang w:val="uk-UA"/>
        </w:rPr>
        <w:t>1</w:t>
      </w:r>
      <w:r w:rsidRPr="005B7B83">
        <w:rPr>
          <w:sz w:val="24"/>
          <w:szCs w:val="24"/>
          <w:lang w:val="uk-UA"/>
        </w:rPr>
        <w:t xml:space="preserve"> Надання</w:t>
      </w:r>
      <w:r w:rsidRPr="005B7B83">
        <w:rPr>
          <w:sz w:val="24"/>
          <w:szCs w:val="24"/>
        </w:rPr>
        <w:t xml:space="preserve"> </w:t>
      </w:r>
      <w:r w:rsidRPr="005B7B83">
        <w:rPr>
          <w:sz w:val="24"/>
          <w:szCs w:val="24"/>
          <w:lang w:val="uk-UA"/>
        </w:rPr>
        <w:t xml:space="preserve">Постачальником програми/плани якості виготовлення </w:t>
      </w:r>
      <w:r w:rsidRPr="005B7B83">
        <w:rPr>
          <w:sz w:val="24"/>
          <w:szCs w:val="24"/>
        </w:rPr>
        <w:t>товару СВБ (</w:t>
      </w:r>
      <w:r w:rsidRPr="005B7B83">
        <w:rPr>
          <w:sz w:val="24"/>
          <w:szCs w:val="24"/>
          <w:lang w:val="uk-UA"/>
        </w:rPr>
        <w:t xml:space="preserve">програми </w:t>
      </w:r>
      <w:r w:rsidRPr="005B7B83">
        <w:rPr>
          <w:sz w:val="24"/>
          <w:szCs w:val="24"/>
        </w:rPr>
        <w:t xml:space="preserve">контролю характеристик, </w:t>
      </w:r>
      <w:r w:rsidRPr="005B7B83">
        <w:rPr>
          <w:sz w:val="24"/>
          <w:szCs w:val="24"/>
          <w:lang w:val="uk-UA"/>
        </w:rPr>
        <w:t>інше</w:t>
      </w:r>
      <w:r w:rsidRPr="005B7B83">
        <w:rPr>
          <w:sz w:val="24"/>
          <w:szCs w:val="24"/>
        </w:rPr>
        <w:t xml:space="preserve">) та, за </w:t>
      </w:r>
      <w:r w:rsidRPr="005B7B83">
        <w:rPr>
          <w:sz w:val="24"/>
          <w:szCs w:val="24"/>
          <w:lang w:val="uk-UA"/>
        </w:rPr>
        <w:t>необхідності</w:t>
      </w:r>
      <w:r w:rsidRPr="005B7B83">
        <w:rPr>
          <w:sz w:val="24"/>
          <w:szCs w:val="24"/>
        </w:rPr>
        <w:t xml:space="preserve">, </w:t>
      </w:r>
      <w:r w:rsidRPr="005B7B83">
        <w:rPr>
          <w:sz w:val="24"/>
          <w:szCs w:val="24"/>
          <w:lang w:val="uk-UA"/>
        </w:rPr>
        <w:t>забезпечення</w:t>
      </w:r>
      <w:r w:rsidRPr="005B7B83">
        <w:rPr>
          <w:sz w:val="24"/>
          <w:szCs w:val="24"/>
        </w:rPr>
        <w:t xml:space="preserve"> </w:t>
      </w:r>
      <w:r w:rsidRPr="005B7B83">
        <w:rPr>
          <w:sz w:val="24"/>
          <w:szCs w:val="24"/>
          <w:lang w:val="uk-UA"/>
        </w:rPr>
        <w:t>Постачальником участі</w:t>
      </w:r>
      <w:r w:rsidRPr="005B7B83">
        <w:rPr>
          <w:sz w:val="24"/>
          <w:szCs w:val="24"/>
        </w:rPr>
        <w:t xml:space="preserve"> </w:t>
      </w:r>
      <w:r w:rsidRPr="005B7B83">
        <w:rPr>
          <w:sz w:val="24"/>
          <w:szCs w:val="24"/>
          <w:lang w:val="uk-UA"/>
        </w:rPr>
        <w:t>Покупця у</w:t>
      </w:r>
      <w:r w:rsidRPr="005B7B83">
        <w:rPr>
          <w:sz w:val="24"/>
          <w:szCs w:val="24"/>
        </w:rPr>
        <w:t xml:space="preserve"> </w:t>
      </w:r>
      <w:r w:rsidRPr="005B7B83">
        <w:rPr>
          <w:sz w:val="24"/>
          <w:szCs w:val="24"/>
          <w:lang w:val="uk-UA"/>
        </w:rPr>
        <w:t>випробуваннях</w:t>
      </w:r>
      <w:r w:rsidRPr="005B7B83">
        <w:rPr>
          <w:sz w:val="24"/>
          <w:szCs w:val="24"/>
        </w:rPr>
        <w:t xml:space="preserve"> товару на</w:t>
      </w:r>
      <w:r w:rsidRPr="005B7B83">
        <w:rPr>
          <w:sz w:val="24"/>
          <w:szCs w:val="24"/>
          <w:lang w:val="uk-UA"/>
        </w:rPr>
        <w:t xml:space="preserve"> підприємстві-виробнику</w:t>
      </w:r>
      <w:r w:rsidRPr="005B7B83">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lang w:val="uk-UA"/>
        </w:rPr>
        <w:t>3.1</w:t>
      </w:r>
      <w:r w:rsidR="00F30CE4">
        <w:rPr>
          <w:sz w:val="24"/>
          <w:szCs w:val="24"/>
          <w:lang w:val="uk-UA"/>
        </w:rPr>
        <w:t>2</w:t>
      </w:r>
      <w:r w:rsidRPr="005B7B83">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3C7C30" w:rsidRPr="005B7B83" w:rsidRDefault="00B060F5" w:rsidP="003C7C30">
      <w:pPr>
        <w:pStyle w:val="a5"/>
        <w:spacing w:after="0"/>
        <w:ind w:firstLine="357"/>
        <w:jc w:val="both"/>
        <w:rPr>
          <w:sz w:val="24"/>
          <w:szCs w:val="24"/>
        </w:rPr>
      </w:pPr>
      <w:r>
        <w:rPr>
          <w:sz w:val="24"/>
          <w:szCs w:val="24"/>
          <w:lang w:val="uk-UA"/>
        </w:rPr>
        <w:t>3.1</w:t>
      </w:r>
      <w:r w:rsidR="00F30CE4">
        <w:rPr>
          <w:sz w:val="24"/>
          <w:szCs w:val="24"/>
          <w:lang w:val="uk-UA"/>
        </w:rPr>
        <w:t>3</w:t>
      </w:r>
      <w:r w:rsidR="003C7C30" w:rsidRPr="005B7B83">
        <w:rPr>
          <w:sz w:val="24"/>
          <w:szCs w:val="24"/>
          <w:lang w:val="uk-UA"/>
        </w:rPr>
        <w:t xml:space="preserve"> Обов'язкові вимоги СОУ НАЕК 038:20</w:t>
      </w:r>
      <w:r w:rsidR="007A1AED">
        <w:rPr>
          <w:sz w:val="24"/>
          <w:szCs w:val="24"/>
          <w:lang w:val="uk-UA"/>
        </w:rPr>
        <w:t>21</w:t>
      </w:r>
      <w:r w:rsidR="003C7C30" w:rsidRPr="005B7B83">
        <w:rPr>
          <w:sz w:val="24"/>
          <w:szCs w:val="24"/>
          <w:lang w:val="uk-UA"/>
        </w:rPr>
        <w:t xml:space="preserve"> «Управління </w:t>
      </w:r>
      <w:proofErr w:type="spellStart"/>
      <w:r w:rsidR="003C7C30" w:rsidRPr="005B7B83">
        <w:rPr>
          <w:sz w:val="24"/>
          <w:szCs w:val="24"/>
          <w:lang w:val="uk-UA"/>
        </w:rPr>
        <w:t>закупівлями</w:t>
      </w:r>
      <w:proofErr w:type="spellEnd"/>
      <w:r w:rsidR="003C7C30" w:rsidRPr="005B7B83">
        <w:rPr>
          <w:sz w:val="24"/>
          <w:szCs w:val="24"/>
          <w:lang w:val="uk-UA"/>
        </w:rPr>
        <w:t xml:space="preserve"> продукції. Організація Вхідного контролю продукції АЕС»: </w:t>
      </w:r>
    </w:p>
    <w:p w:rsidR="003C7C30" w:rsidRPr="005B7B83" w:rsidRDefault="003C7C30" w:rsidP="003C7C30">
      <w:pPr>
        <w:pStyle w:val="a5"/>
        <w:spacing w:after="0"/>
        <w:ind w:firstLine="357"/>
        <w:jc w:val="both"/>
        <w:rPr>
          <w:sz w:val="24"/>
          <w:szCs w:val="24"/>
        </w:rPr>
      </w:pPr>
      <w:r w:rsidRPr="005B7B83">
        <w:rPr>
          <w:sz w:val="24"/>
          <w:szCs w:val="24"/>
          <w:lang w:val="uk-UA"/>
        </w:rPr>
        <w:t>- для товару, що планується до застосування в СВБ, на момент постачання Постачальник  повинен надати технічні умови</w:t>
      </w:r>
      <w:r w:rsidRPr="005B7B83">
        <w:rPr>
          <w:sz w:val="24"/>
          <w:szCs w:val="24"/>
        </w:rPr>
        <w:t xml:space="preserve"> (</w:t>
      </w:r>
      <w:r w:rsidRPr="005B7B83">
        <w:rPr>
          <w:sz w:val="24"/>
          <w:szCs w:val="24"/>
          <w:lang w:val="uk-UA"/>
        </w:rPr>
        <w:t>або технічну специфікацію, або інший документ, по якому виготовляється товар</w:t>
      </w:r>
      <w:r w:rsidRPr="005B7B83">
        <w:rPr>
          <w:sz w:val="24"/>
          <w:szCs w:val="24"/>
        </w:rPr>
        <w:t>)</w:t>
      </w:r>
      <w:r w:rsidRPr="005B7B83">
        <w:rPr>
          <w:sz w:val="24"/>
          <w:szCs w:val="24"/>
          <w:lang w:val="uk-UA"/>
        </w:rPr>
        <w:t xml:space="preserve">, узгоджені у встановленому </w:t>
      </w:r>
      <w:r w:rsidRPr="005B7B83">
        <w:rPr>
          <w:sz w:val="24"/>
          <w:szCs w:val="24"/>
        </w:rPr>
        <w:t xml:space="preserve">порядку з ДП </w:t>
      </w:r>
      <w:r w:rsidRPr="005B7B83">
        <w:rPr>
          <w:sz w:val="24"/>
          <w:szCs w:val="24"/>
          <w:lang w:val="uk-UA"/>
        </w:rPr>
        <w:t>«</w:t>
      </w:r>
      <w:r w:rsidRPr="005B7B83">
        <w:rPr>
          <w:sz w:val="24"/>
          <w:szCs w:val="24"/>
        </w:rPr>
        <w:t>НАЕК «</w:t>
      </w:r>
      <w:proofErr w:type="spellStart"/>
      <w:r w:rsidRPr="005B7B83">
        <w:rPr>
          <w:sz w:val="24"/>
          <w:szCs w:val="24"/>
        </w:rPr>
        <w:t>Енергоатом</w:t>
      </w:r>
      <w:proofErr w:type="spellEnd"/>
      <w:r w:rsidRPr="005B7B83">
        <w:rPr>
          <w:sz w:val="24"/>
          <w:szCs w:val="24"/>
        </w:rPr>
        <w:t>» та ДІЯРУ</w:t>
      </w:r>
      <w:r w:rsidRPr="005B7B83">
        <w:rPr>
          <w:sz w:val="24"/>
          <w:szCs w:val="24"/>
          <w:lang w:val="uk-UA"/>
        </w:rPr>
        <w:t>;</w:t>
      </w:r>
    </w:p>
    <w:p w:rsidR="00212FE1" w:rsidRDefault="003C7C30" w:rsidP="003C7C30">
      <w:pPr>
        <w:pStyle w:val="a5"/>
        <w:spacing w:after="0"/>
        <w:ind w:firstLine="357"/>
        <w:jc w:val="both"/>
        <w:rPr>
          <w:sz w:val="24"/>
          <w:szCs w:val="24"/>
          <w:lang w:val="uk-UA"/>
        </w:rPr>
      </w:pPr>
      <w:r w:rsidRPr="005B7B83">
        <w:rPr>
          <w:sz w:val="24"/>
          <w:szCs w:val="24"/>
          <w:lang w:val="uk-UA"/>
        </w:rPr>
        <w:t>- наявність позитивного «Рішення про</w:t>
      </w:r>
      <w:r w:rsidRPr="005B7B83">
        <w:rPr>
          <w:sz w:val="24"/>
          <w:szCs w:val="24"/>
        </w:rPr>
        <w:t xml:space="preserve"> </w:t>
      </w:r>
      <w:r w:rsidRPr="005B7B83">
        <w:rPr>
          <w:sz w:val="24"/>
          <w:szCs w:val="24"/>
          <w:lang w:val="uk-UA"/>
        </w:rPr>
        <w:t>затвердження постачальника».</w:t>
      </w:r>
    </w:p>
    <w:p w:rsidR="00784FFD" w:rsidRDefault="00784FFD" w:rsidP="003C7C30">
      <w:pPr>
        <w:pStyle w:val="a5"/>
        <w:spacing w:after="0"/>
        <w:ind w:firstLine="357"/>
        <w:jc w:val="both"/>
        <w:rPr>
          <w:sz w:val="24"/>
          <w:szCs w:val="24"/>
          <w:lang w:val="uk-UA"/>
        </w:rPr>
      </w:pPr>
    </w:p>
    <w:p w:rsidR="00784FFD" w:rsidRPr="00F30CE4" w:rsidRDefault="00784FFD" w:rsidP="00784FFD">
      <w:pPr>
        <w:pStyle w:val="a5"/>
        <w:spacing w:after="0"/>
        <w:ind w:firstLine="357"/>
        <w:jc w:val="both"/>
        <w:rPr>
          <w:sz w:val="28"/>
          <w:szCs w:val="28"/>
          <w:u w:val="single"/>
          <w:lang w:val="uk-UA"/>
        </w:rPr>
      </w:pPr>
      <w:r w:rsidRPr="00F30CE4">
        <w:rPr>
          <w:b/>
          <w:sz w:val="28"/>
          <w:szCs w:val="28"/>
          <w:u w:val="single"/>
        </w:rPr>
        <w:t>(</w:t>
      </w:r>
      <w:proofErr w:type="spellStart"/>
      <w:r w:rsidRPr="00F30CE4">
        <w:rPr>
          <w:b/>
          <w:sz w:val="28"/>
          <w:szCs w:val="28"/>
          <w:u w:val="single"/>
        </w:rPr>
        <w:t>Увага</w:t>
      </w:r>
      <w:proofErr w:type="spellEnd"/>
      <w:r w:rsidRPr="00F30CE4">
        <w:rPr>
          <w:b/>
          <w:sz w:val="28"/>
          <w:szCs w:val="28"/>
          <w:u w:val="single"/>
        </w:rPr>
        <w:t xml:space="preserve">!!! </w:t>
      </w:r>
      <w:r w:rsidR="00B060F5" w:rsidRPr="00F30CE4">
        <w:rPr>
          <w:b/>
          <w:sz w:val="28"/>
          <w:szCs w:val="28"/>
          <w:u w:val="single"/>
          <w:lang w:val="uk-UA"/>
        </w:rPr>
        <w:t>пп.3.1</w:t>
      </w:r>
      <w:r w:rsidR="00F30CE4" w:rsidRPr="00F30CE4">
        <w:rPr>
          <w:b/>
          <w:sz w:val="28"/>
          <w:szCs w:val="28"/>
          <w:u w:val="single"/>
          <w:lang w:val="uk-UA"/>
        </w:rPr>
        <w:t>4</w:t>
      </w:r>
      <w:r w:rsidR="00B060F5" w:rsidRPr="00F30CE4">
        <w:rPr>
          <w:b/>
          <w:sz w:val="28"/>
          <w:szCs w:val="28"/>
          <w:u w:val="single"/>
          <w:lang w:val="uk-UA"/>
        </w:rPr>
        <w:t xml:space="preserve"> – 3.1</w:t>
      </w:r>
      <w:r w:rsidR="00F30CE4" w:rsidRPr="00F30CE4">
        <w:rPr>
          <w:b/>
          <w:sz w:val="28"/>
          <w:szCs w:val="28"/>
          <w:u w:val="single"/>
          <w:lang w:val="uk-UA"/>
        </w:rPr>
        <w:t>5</w:t>
      </w:r>
      <w:r w:rsidRPr="00F30CE4">
        <w:rPr>
          <w:b/>
          <w:sz w:val="28"/>
          <w:szCs w:val="28"/>
          <w:u w:val="single"/>
          <w:lang w:val="uk-UA"/>
        </w:rPr>
        <w:t xml:space="preserve"> залишити в договорі, якщо товар СВБ та Постачальник не має «Рішення про затвердження постачальника», виданого виробнику</w:t>
      </w:r>
      <w:r w:rsidRPr="00F30CE4">
        <w:rPr>
          <w:sz w:val="28"/>
          <w:szCs w:val="28"/>
          <w:u w:val="single"/>
          <w:lang w:val="uk-UA"/>
        </w:rPr>
        <w:t>)</w:t>
      </w:r>
    </w:p>
    <w:p w:rsidR="00784FFD" w:rsidRPr="00F30CE4" w:rsidRDefault="00C32911" w:rsidP="00784FFD">
      <w:pPr>
        <w:pStyle w:val="a5"/>
        <w:spacing w:after="0"/>
        <w:ind w:firstLine="357"/>
        <w:jc w:val="both"/>
        <w:rPr>
          <w:sz w:val="24"/>
          <w:szCs w:val="24"/>
          <w:lang w:val="uk-UA"/>
        </w:rPr>
      </w:pPr>
      <w:r w:rsidRPr="00F30CE4">
        <w:rPr>
          <w:sz w:val="24"/>
          <w:szCs w:val="24"/>
          <w:lang w:val="uk-UA"/>
        </w:rPr>
        <w:t>3.1</w:t>
      </w:r>
      <w:r w:rsidR="00F30CE4" w:rsidRPr="00F30CE4">
        <w:rPr>
          <w:sz w:val="24"/>
          <w:szCs w:val="24"/>
          <w:lang w:val="uk-UA"/>
        </w:rPr>
        <w:t>4</w:t>
      </w:r>
      <w:r w:rsidR="00784FFD" w:rsidRPr="00F30CE4">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784FFD" w:rsidRPr="005B7B83" w:rsidRDefault="00C32911" w:rsidP="00784FFD">
      <w:pPr>
        <w:pStyle w:val="a5"/>
        <w:spacing w:after="0"/>
        <w:ind w:firstLine="357"/>
        <w:jc w:val="both"/>
        <w:rPr>
          <w:spacing w:val="-1"/>
          <w:sz w:val="24"/>
          <w:szCs w:val="24"/>
          <w:lang w:val="uk-UA"/>
        </w:rPr>
      </w:pPr>
      <w:r w:rsidRPr="00F30CE4">
        <w:rPr>
          <w:sz w:val="24"/>
          <w:szCs w:val="24"/>
          <w:lang w:val="uk-UA"/>
        </w:rPr>
        <w:t>3.1</w:t>
      </w:r>
      <w:r w:rsidR="00F30CE4" w:rsidRPr="00F30CE4">
        <w:rPr>
          <w:sz w:val="24"/>
          <w:szCs w:val="24"/>
          <w:lang w:val="uk-UA"/>
        </w:rPr>
        <w:t>5</w:t>
      </w:r>
      <w:r w:rsidR="00784FFD" w:rsidRPr="00F30CE4">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CA2F54" w:rsidRPr="00F30CE4">
        <w:rPr>
          <w:sz w:val="24"/>
          <w:szCs w:val="24"/>
          <w:lang w:val="uk-UA"/>
        </w:rPr>
        <w:t>1</w:t>
      </w:r>
      <w:r w:rsidR="00784FFD" w:rsidRPr="00F30CE4">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F30CE4">
        <w:rPr>
          <w:sz w:val="24"/>
          <w:szCs w:val="24"/>
          <w:lang w:val="uk-UA"/>
        </w:rPr>
        <w:t xml:space="preserve">4.5 У разі розірвання Договору згідно пункту 3.3, Постачальник зобов’язаний сплатити </w:t>
      </w:r>
      <w:r w:rsidRPr="00F30CE4">
        <w:rPr>
          <w:sz w:val="24"/>
          <w:szCs w:val="24"/>
          <w:lang w:val="uk-UA"/>
        </w:rPr>
        <w:lastRenderedPageBreak/>
        <w:t>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F30CE4">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w:t>
      </w:r>
      <w:r w:rsidR="0007730D" w:rsidRPr="005B7B83">
        <w:rPr>
          <w:sz w:val="24"/>
          <w:szCs w:val="24"/>
          <w:lang w:val="uk-UA"/>
        </w:rPr>
        <w:lastRenderedPageBreak/>
        <w:t xml:space="preserve">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F30CE4">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F30CE4">
        <w:rPr>
          <w:sz w:val="24"/>
          <w:szCs w:val="24"/>
        </w:rPr>
        <w:t>Мова</w:t>
      </w:r>
      <w:proofErr w:type="spellEnd"/>
      <w:r w:rsidRPr="00F30CE4">
        <w:rPr>
          <w:sz w:val="24"/>
          <w:szCs w:val="24"/>
        </w:rPr>
        <w:t xml:space="preserve"> </w:t>
      </w:r>
      <w:proofErr w:type="spellStart"/>
      <w:r w:rsidRPr="00F30CE4">
        <w:rPr>
          <w:sz w:val="24"/>
          <w:szCs w:val="24"/>
        </w:rPr>
        <w:t>розгляду</w:t>
      </w:r>
      <w:proofErr w:type="spellEnd"/>
      <w:r w:rsidRPr="00F30CE4">
        <w:rPr>
          <w:sz w:val="24"/>
          <w:szCs w:val="24"/>
        </w:rPr>
        <w:t xml:space="preserve"> – </w:t>
      </w:r>
      <w:proofErr w:type="spellStart"/>
      <w:r w:rsidRPr="00F30CE4">
        <w:rPr>
          <w:sz w:val="24"/>
          <w:szCs w:val="24"/>
        </w:rPr>
        <w:t>українська</w:t>
      </w:r>
      <w:proofErr w:type="spellEnd"/>
      <w:r w:rsidRPr="00F30CE4">
        <w:rPr>
          <w:sz w:val="24"/>
          <w:szCs w:val="24"/>
        </w:rPr>
        <w:t xml:space="preserve">. </w:t>
      </w:r>
      <w:proofErr w:type="spellStart"/>
      <w:r w:rsidRPr="00F30CE4">
        <w:rPr>
          <w:sz w:val="24"/>
          <w:szCs w:val="24"/>
        </w:rPr>
        <w:t>Усі</w:t>
      </w:r>
      <w:proofErr w:type="spellEnd"/>
      <w:r w:rsidRPr="00F30CE4">
        <w:rPr>
          <w:sz w:val="24"/>
          <w:szCs w:val="24"/>
        </w:rPr>
        <w:t xml:space="preserve"> </w:t>
      </w:r>
      <w:proofErr w:type="spellStart"/>
      <w:r w:rsidRPr="00F30CE4">
        <w:rPr>
          <w:sz w:val="24"/>
          <w:szCs w:val="24"/>
        </w:rPr>
        <w:t>витрати</w:t>
      </w:r>
      <w:proofErr w:type="spellEnd"/>
      <w:r w:rsidRPr="00F30CE4">
        <w:rPr>
          <w:sz w:val="24"/>
          <w:szCs w:val="24"/>
        </w:rPr>
        <w:t xml:space="preserve"> на </w:t>
      </w:r>
      <w:proofErr w:type="spellStart"/>
      <w:r w:rsidRPr="00F30CE4">
        <w:rPr>
          <w:sz w:val="24"/>
          <w:szCs w:val="24"/>
        </w:rPr>
        <w:t>послуги</w:t>
      </w:r>
      <w:proofErr w:type="spellEnd"/>
      <w:r w:rsidRPr="00F30CE4">
        <w:rPr>
          <w:sz w:val="24"/>
          <w:szCs w:val="24"/>
        </w:rPr>
        <w:t xml:space="preserve"> по перекладу </w:t>
      </w:r>
      <w:proofErr w:type="spellStart"/>
      <w:r w:rsidRPr="00F30CE4">
        <w:rPr>
          <w:sz w:val="24"/>
          <w:szCs w:val="24"/>
        </w:rPr>
        <w:t>документів</w:t>
      </w:r>
      <w:proofErr w:type="spellEnd"/>
      <w:r w:rsidRPr="00F30CE4">
        <w:rPr>
          <w:sz w:val="24"/>
          <w:szCs w:val="24"/>
        </w:rPr>
        <w:t xml:space="preserve"> </w:t>
      </w:r>
      <w:proofErr w:type="spellStart"/>
      <w:r w:rsidRPr="00F30CE4">
        <w:rPr>
          <w:sz w:val="24"/>
          <w:szCs w:val="24"/>
        </w:rPr>
        <w:t>під</w:t>
      </w:r>
      <w:proofErr w:type="spellEnd"/>
      <w:r w:rsidRPr="00F30CE4">
        <w:rPr>
          <w:sz w:val="24"/>
          <w:szCs w:val="24"/>
        </w:rPr>
        <w:t xml:space="preserve"> час </w:t>
      </w:r>
      <w:proofErr w:type="spellStart"/>
      <w:r w:rsidRPr="00F30CE4">
        <w:rPr>
          <w:sz w:val="24"/>
          <w:szCs w:val="24"/>
        </w:rPr>
        <w:t>судочинства</w:t>
      </w:r>
      <w:proofErr w:type="spellEnd"/>
      <w:r w:rsidRPr="00F30CE4">
        <w:rPr>
          <w:sz w:val="24"/>
          <w:szCs w:val="24"/>
        </w:rPr>
        <w:t xml:space="preserve"> </w:t>
      </w:r>
      <w:proofErr w:type="spellStart"/>
      <w:r w:rsidRPr="00F30CE4">
        <w:rPr>
          <w:sz w:val="24"/>
          <w:szCs w:val="24"/>
        </w:rPr>
        <w:t>покладаються</w:t>
      </w:r>
      <w:proofErr w:type="spellEnd"/>
      <w:r w:rsidRPr="00F30CE4">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F30CE4">
        <w:rPr>
          <w:rFonts w:ascii="Times New Roman" w:hAnsi="Times New Roman"/>
          <w:sz w:val="24"/>
          <w:szCs w:val="24"/>
          <w:lang w:val="uk-UA"/>
        </w:rPr>
        <w:t xml:space="preserve">10.1  </w:t>
      </w:r>
      <w:r w:rsidRPr="00F30CE4">
        <w:rPr>
          <w:rFonts w:ascii="Times New Roman" w:hAnsi="Times New Roman"/>
          <w:sz w:val="24"/>
          <w:szCs w:val="24"/>
          <w:lang w:val="uk-UA" w:eastAsia="ru-RU"/>
        </w:rPr>
        <w:t>Будь-які зміни і доповнення до даного Договору, крім випадків встановлених п.</w:t>
      </w:r>
      <w:r w:rsidR="006D578C">
        <w:rPr>
          <w:rFonts w:ascii="Times New Roman" w:hAnsi="Times New Roman"/>
          <w:sz w:val="24"/>
          <w:szCs w:val="24"/>
          <w:lang w:val="uk-UA" w:eastAsia="ru-RU"/>
        </w:rPr>
        <w:t xml:space="preserve"> </w:t>
      </w:r>
      <w:r w:rsidRPr="00F30CE4">
        <w:rPr>
          <w:rFonts w:ascii="Times New Roman" w:hAnsi="Times New Roman"/>
          <w:sz w:val="24"/>
          <w:szCs w:val="24"/>
          <w:lang w:val="uk-UA" w:eastAsia="ru-RU"/>
        </w:rPr>
        <w:t xml:space="preserve">3.3 та </w:t>
      </w:r>
      <w:r w:rsidR="006D578C">
        <w:rPr>
          <w:rFonts w:ascii="Times New Roman" w:hAnsi="Times New Roman"/>
          <w:sz w:val="24"/>
          <w:szCs w:val="24"/>
          <w:lang w:val="uk-UA" w:eastAsia="ru-RU"/>
        </w:rPr>
        <w:t xml:space="preserve">п. </w:t>
      </w:r>
      <w:r w:rsidRPr="00F30CE4">
        <w:rPr>
          <w:rFonts w:ascii="Times New Roman" w:hAnsi="Times New Roman"/>
          <w:sz w:val="24"/>
          <w:szCs w:val="24"/>
          <w:lang w:val="uk-UA" w:eastAsia="ru-RU"/>
        </w:rPr>
        <w:t>3.1</w:t>
      </w:r>
      <w:r w:rsidR="00F30CE4" w:rsidRPr="00F30CE4">
        <w:rPr>
          <w:rFonts w:ascii="Times New Roman" w:hAnsi="Times New Roman"/>
          <w:sz w:val="24"/>
          <w:szCs w:val="24"/>
          <w:lang w:val="uk-UA" w:eastAsia="ru-RU"/>
        </w:rPr>
        <w:t>5</w:t>
      </w:r>
      <w:r w:rsidRPr="00F30CE4">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w:t>
      </w:r>
      <w:r w:rsidRPr="009B377A">
        <w:rPr>
          <w:rFonts w:ascii="Times New Roman" w:hAnsi="Times New Roman"/>
          <w:color w:val="000000" w:themeColor="text1"/>
          <w:sz w:val="24"/>
          <w:szCs w:val="24"/>
          <w:lang w:val="uk-UA" w:eastAsia="ru-RU"/>
        </w:rPr>
        <w:lastRenderedPageBreak/>
        <w:t xml:space="preserve">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lastRenderedPageBreak/>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F30CE4">
        <w:rPr>
          <w:sz w:val="24"/>
          <w:szCs w:val="24"/>
          <w:lang w:val="uk-UA" w:eastAsia="uk-UA"/>
        </w:rPr>
        <w:t>31.12.202</w:t>
      </w:r>
      <w:r w:rsidR="00B50CD4" w:rsidRPr="00F30CE4">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52089">
              <w:rPr>
                <w:sz w:val="24"/>
                <w:szCs w:val="24"/>
              </w:rPr>
              <w:t>-</w:t>
            </w:r>
            <w:r>
              <w:rPr>
                <w:sz w:val="24"/>
                <w:szCs w:val="24"/>
                <w:lang w:val="en-US"/>
              </w:rPr>
              <w:t>mail</w:t>
            </w:r>
            <w:r w:rsidRPr="00D52089">
              <w:rPr>
                <w:sz w:val="24"/>
                <w:szCs w:val="24"/>
              </w:rPr>
              <w:t xml:space="preserve">: </w:t>
            </w:r>
            <w:r>
              <w:rPr>
                <w:sz w:val="24"/>
                <w:szCs w:val="24"/>
                <w:lang w:val="en-US"/>
              </w:rPr>
              <w:t>office</w:t>
            </w:r>
            <w:r w:rsidRPr="00D52089">
              <w:rPr>
                <w:sz w:val="24"/>
                <w:szCs w:val="24"/>
              </w:rPr>
              <w:t>@</w:t>
            </w:r>
            <w:proofErr w:type="spellStart"/>
            <w:r>
              <w:rPr>
                <w:sz w:val="24"/>
                <w:szCs w:val="24"/>
                <w:lang w:val="en-US"/>
              </w:rPr>
              <w:t>sunpp</w:t>
            </w:r>
            <w:proofErr w:type="spellEnd"/>
            <w:r w:rsidRPr="00D52089">
              <w:rPr>
                <w:sz w:val="24"/>
                <w:szCs w:val="24"/>
              </w:rPr>
              <w:t>.</w:t>
            </w:r>
            <w:r>
              <w:rPr>
                <w:sz w:val="24"/>
                <w:szCs w:val="24"/>
                <w:lang w:val="en-US"/>
              </w:rPr>
              <w:t>atom</w:t>
            </w:r>
            <w:r w:rsidRPr="00D52089">
              <w:rPr>
                <w:sz w:val="24"/>
                <w:szCs w:val="24"/>
              </w:rPr>
              <w:t>.</w:t>
            </w:r>
            <w:proofErr w:type="spellStart"/>
            <w:r>
              <w:rPr>
                <w:sz w:val="24"/>
                <w:szCs w:val="24"/>
                <w:lang w:val="en-US"/>
              </w:rPr>
              <w:t>gov</w:t>
            </w:r>
            <w:proofErr w:type="spellEnd"/>
            <w:r w:rsidRPr="00D52089">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F30CE4" w:rsidRDefault="00B8090F" w:rsidP="00C71F3E">
            <w:pPr>
              <w:jc w:val="center"/>
              <w:rPr>
                <w:sz w:val="24"/>
                <w:szCs w:val="24"/>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sidRPr="00F30CE4">
              <w:rPr>
                <w:sz w:val="24"/>
                <w:szCs w:val="24"/>
              </w:rPr>
              <w:t>,</w:t>
            </w:r>
          </w:p>
          <w:p w:rsidR="002F3EF6" w:rsidRPr="002F3EF6" w:rsidRDefault="002F3EF6" w:rsidP="00C71F3E">
            <w:pPr>
              <w:jc w:val="center"/>
              <w:rPr>
                <w:rFonts w:eastAsia="Calibri"/>
                <w:sz w:val="24"/>
                <w:szCs w:val="24"/>
                <w:lang w:eastAsia="en-US"/>
              </w:rPr>
            </w:pPr>
            <w:r w:rsidRPr="00F30CE4">
              <w:rPr>
                <w:sz w:val="24"/>
                <w:szCs w:val="24"/>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73" w:rsidRDefault="00D72273">
      <w:r>
        <w:separator/>
      </w:r>
    </w:p>
  </w:endnote>
  <w:endnote w:type="continuationSeparator" w:id="0">
    <w:p w:rsidR="00D72273" w:rsidRDefault="00D7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45AA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73" w:rsidRDefault="00D72273">
      <w:pPr>
        <w:pStyle w:val="a7"/>
        <w:tabs>
          <w:tab w:val="clear" w:pos="4677"/>
          <w:tab w:val="clear" w:pos="9355"/>
        </w:tabs>
      </w:pPr>
      <w:r>
        <w:separator/>
      </w:r>
    </w:p>
  </w:footnote>
  <w:footnote w:type="continuationSeparator" w:id="0">
    <w:p w:rsidR="00D72273" w:rsidRDefault="00D7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8F8"/>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15C"/>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4F59"/>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4096"/>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2608"/>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9C0"/>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171"/>
    <w:rsid w:val="00531CA1"/>
    <w:rsid w:val="00531E26"/>
    <w:rsid w:val="00532D97"/>
    <w:rsid w:val="00534F9D"/>
    <w:rsid w:val="00535506"/>
    <w:rsid w:val="0053755F"/>
    <w:rsid w:val="00540A16"/>
    <w:rsid w:val="00541B82"/>
    <w:rsid w:val="0054315E"/>
    <w:rsid w:val="00544CE7"/>
    <w:rsid w:val="0054549B"/>
    <w:rsid w:val="00545AA4"/>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78C"/>
    <w:rsid w:val="006D5E44"/>
    <w:rsid w:val="006D5F94"/>
    <w:rsid w:val="006D640A"/>
    <w:rsid w:val="006D6A93"/>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588A"/>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5EF"/>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2085"/>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0B29"/>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2089"/>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2273"/>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0CE4"/>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E6C4-E5D4-4F93-9FEB-5C82D807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3770</Words>
  <Characters>21491</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25211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2021-11-12T11:13:00Z</cp:lastPrinted>
  <dcterms:created xsi:type="dcterms:W3CDTF">2023-09-14T05:32:00Z</dcterms:created>
  <dcterms:modified xsi:type="dcterms:W3CDTF">2023-09-14T05:32:00Z</dcterms:modified>
</cp:coreProperties>
</file>