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9CB" w:rsidRPr="008140B6" w:rsidRDefault="003E79CB" w:rsidP="00A9713A">
      <w:pPr>
        <w:widowControl w:val="0"/>
        <w:suppressAutoHyphens/>
        <w:spacing w:after="0" w:line="240" w:lineRule="auto"/>
        <w:ind w:left="5387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8140B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             Додаток </w:t>
      </w:r>
      <w:r w:rsidR="0079606B" w:rsidRPr="008140B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№ </w:t>
      </w:r>
      <w:r w:rsidR="0061139F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2</w:t>
      </w:r>
    </w:p>
    <w:p w:rsidR="003E79CB" w:rsidRPr="008140B6" w:rsidRDefault="003E79CB" w:rsidP="00A9713A">
      <w:pPr>
        <w:spacing w:after="0" w:line="240" w:lineRule="auto"/>
        <w:ind w:left="5387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8140B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до тенде</w:t>
      </w:r>
      <w:r w:rsidR="004F47D9" w:rsidRPr="008140B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рної документації </w:t>
      </w:r>
    </w:p>
    <w:p w:rsidR="0052051D" w:rsidRPr="008140B6" w:rsidRDefault="00734CFF" w:rsidP="00A9713A">
      <w:pPr>
        <w:widowControl w:val="0"/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8140B6">
        <w:rPr>
          <w:rFonts w:ascii="Times New Roman" w:hAnsi="Times New Roman" w:cs="Times New Roman"/>
          <w:i/>
          <w:sz w:val="24"/>
          <w:szCs w:val="24"/>
        </w:rPr>
        <w:tab/>
      </w:r>
      <w:r w:rsidRPr="008140B6">
        <w:rPr>
          <w:rFonts w:ascii="Times New Roman" w:hAnsi="Times New Roman" w:cs="Times New Roman"/>
          <w:i/>
          <w:sz w:val="24"/>
          <w:szCs w:val="24"/>
        </w:rPr>
        <w:tab/>
      </w:r>
      <w:r w:rsidRPr="008140B6">
        <w:rPr>
          <w:rFonts w:ascii="Times New Roman" w:hAnsi="Times New Roman" w:cs="Times New Roman"/>
          <w:i/>
          <w:sz w:val="24"/>
          <w:szCs w:val="24"/>
        </w:rPr>
        <w:tab/>
      </w:r>
    </w:p>
    <w:p w:rsidR="00A9713A" w:rsidRPr="008140B6" w:rsidRDefault="00A9713A" w:rsidP="0052051D">
      <w:pPr>
        <w:spacing w:before="20" w:after="20" w:line="240" w:lineRule="auto"/>
        <w:ind w:firstLine="73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2051D" w:rsidRPr="008140B6" w:rsidRDefault="0052051D" w:rsidP="0052051D">
      <w:pPr>
        <w:spacing w:before="20" w:after="20" w:line="240" w:lineRule="auto"/>
        <w:ind w:firstLine="73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140B6">
        <w:rPr>
          <w:rFonts w:ascii="Times New Roman" w:hAnsi="Times New Roman" w:cs="Times New Roman"/>
          <w:b/>
          <w:sz w:val="24"/>
          <w:szCs w:val="24"/>
          <w:lang w:eastAsia="ru-RU"/>
        </w:rPr>
        <w:t>Інформація про необхідні технічні, якісні</w:t>
      </w:r>
      <w:r w:rsidR="00194108" w:rsidRPr="008140B6">
        <w:rPr>
          <w:rFonts w:ascii="Times New Roman" w:hAnsi="Times New Roman" w:cs="Times New Roman"/>
          <w:b/>
          <w:sz w:val="24"/>
          <w:szCs w:val="24"/>
          <w:lang w:eastAsia="ru-RU"/>
        </w:rPr>
        <w:t>,</w:t>
      </w:r>
      <w:r w:rsidRPr="008140B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кількісні </w:t>
      </w:r>
      <w:r w:rsidR="00194108" w:rsidRPr="008140B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та інші </w:t>
      </w:r>
      <w:r w:rsidRPr="008140B6">
        <w:rPr>
          <w:rFonts w:ascii="Times New Roman" w:hAnsi="Times New Roman" w:cs="Times New Roman"/>
          <w:b/>
          <w:sz w:val="24"/>
          <w:szCs w:val="24"/>
          <w:lang w:eastAsia="ru-RU"/>
        </w:rPr>
        <w:t>характеристики предмета закупівлі</w:t>
      </w:r>
      <w:r w:rsidR="00750B4B" w:rsidRPr="008140B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(технічні вимоги)</w:t>
      </w:r>
    </w:p>
    <w:p w:rsidR="008D6847" w:rsidRPr="008140B6" w:rsidRDefault="00170A1F" w:rsidP="008D6847">
      <w:pPr>
        <w:spacing w:before="20" w:after="20" w:line="240" w:lineRule="auto"/>
        <w:ind w:firstLine="73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  <w:r w:rsidRPr="008140B6">
        <w:rPr>
          <w:rFonts w:ascii="Times New Roman" w:hAnsi="Times New Roman" w:cs="Times New Roman"/>
          <w:b/>
          <w:sz w:val="24"/>
          <w:szCs w:val="24"/>
        </w:rPr>
        <w:t xml:space="preserve">Обслуговування та поточний ремонт Інтегрованої системи відеоспостереження та відеоаналітики Київської області </w:t>
      </w:r>
      <w:r w:rsidRPr="008140B6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за кодом </w:t>
      </w:r>
      <w:r w:rsidRPr="008140B6">
        <w:rPr>
          <w:rFonts w:ascii="Times New Roman" w:hAnsi="Times New Roman" w:cs="Times New Roman"/>
          <w:b/>
          <w:sz w:val="24"/>
          <w:szCs w:val="24"/>
        </w:rPr>
        <w:t>ДК 021:2015: 50340000-0 - Послуги з ремонту і технічного обслуговування аудіовізуального та оптичного обладнання</w:t>
      </w:r>
    </w:p>
    <w:p w:rsidR="00AA319D" w:rsidRPr="008140B6" w:rsidRDefault="00AA319D" w:rsidP="00AA319D">
      <w:pPr>
        <w:pStyle w:val="a3"/>
        <w:numPr>
          <w:ilvl w:val="0"/>
          <w:numId w:val="17"/>
        </w:numPr>
        <w:spacing w:line="256" w:lineRule="auto"/>
        <w:jc w:val="center"/>
        <w:rPr>
          <w:rFonts w:eastAsia="Calibri"/>
          <w:b/>
          <w:sz w:val="24"/>
          <w:szCs w:val="24"/>
        </w:rPr>
      </w:pPr>
      <w:r w:rsidRPr="008140B6">
        <w:rPr>
          <w:rFonts w:eastAsia="Calibri"/>
          <w:b/>
          <w:sz w:val="24"/>
          <w:szCs w:val="24"/>
        </w:rPr>
        <w:t>Загальні положення</w:t>
      </w:r>
    </w:p>
    <w:p w:rsidR="00EC2A0E" w:rsidRPr="008140B6" w:rsidRDefault="008D6847" w:rsidP="00F1531A">
      <w:pPr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8140B6">
        <w:rPr>
          <w:rFonts w:ascii="Times New Roman" w:eastAsia="Calibri" w:hAnsi="Times New Roman" w:cs="Times New Roman"/>
          <w:sz w:val="24"/>
          <w:szCs w:val="24"/>
          <w:lang w:eastAsia="ar-SA"/>
        </w:rPr>
        <w:t>Предметом закупівлі є технічне обслуговування</w:t>
      </w:r>
      <w:r w:rsidR="00BC6D9A" w:rsidRPr="008140B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та </w:t>
      </w:r>
      <w:r w:rsidRPr="008140B6">
        <w:rPr>
          <w:rFonts w:ascii="Times New Roman" w:eastAsia="Calibri" w:hAnsi="Times New Roman" w:cs="Times New Roman"/>
          <w:sz w:val="24"/>
          <w:szCs w:val="24"/>
          <w:lang w:eastAsia="ar-SA"/>
        </w:rPr>
        <w:t>ремонт</w:t>
      </w:r>
      <w:r w:rsidR="002B24C0" w:rsidRPr="008140B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складових частин</w:t>
      </w:r>
      <w:r w:rsidR="009E1585">
        <w:rPr>
          <w:rFonts w:ascii="Times New Roman" w:eastAsia="Calibri" w:hAnsi="Times New Roman" w:cs="Times New Roman"/>
          <w:sz w:val="24"/>
          <w:szCs w:val="24"/>
          <w:lang w:eastAsia="ar-SA"/>
        </w:rPr>
        <w:t>І</w:t>
      </w:r>
      <w:r w:rsidR="002B24C0" w:rsidRPr="008140B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нтегрованої системи відеоспостереження та відеоаналітики у </w:t>
      </w:r>
      <w:r w:rsidR="009E5CE1" w:rsidRPr="008140B6">
        <w:rPr>
          <w:rFonts w:ascii="Times New Roman" w:eastAsia="Calibri" w:hAnsi="Times New Roman" w:cs="Times New Roman"/>
          <w:sz w:val="24"/>
          <w:szCs w:val="24"/>
          <w:lang w:eastAsia="ar-SA"/>
        </w:rPr>
        <w:t>Київській області</w:t>
      </w:r>
      <w:r w:rsidRPr="008140B6">
        <w:rPr>
          <w:rFonts w:ascii="Times New Roman" w:eastAsia="Calibri" w:hAnsi="Times New Roman" w:cs="Times New Roman"/>
          <w:sz w:val="24"/>
          <w:szCs w:val="24"/>
          <w:lang w:eastAsia="ar-SA"/>
        </w:rPr>
        <w:t>в цілодобовому (24/7) режимі</w:t>
      </w:r>
      <w:r w:rsidR="00F1531A" w:rsidRPr="008140B6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983E14" w:rsidRPr="008140B6" w:rsidRDefault="006F29B7" w:rsidP="00983E14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140B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Інтегрована система відеоспостереження та відеоаналітики у </w:t>
      </w:r>
      <w:r w:rsidR="009E5CE1" w:rsidRPr="008140B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Київській області </w:t>
      </w:r>
      <w:r w:rsidR="008D6847" w:rsidRPr="008140B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побудована як система закритого типу, що має централізовану </w:t>
      </w:r>
      <w:proofErr w:type="spellStart"/>
      <w:r w:rsidR="009E5CE1" w:rsidRPr="008140B6">
        <w:rPr>
          <w:rFonts w:ascii="Times New Roman" w:eastAsia="Calibri" w:hAnsi="Times New Roman" w:cs="Times New Roman"/>
          <w:sz w:val="24"/>
          <w:szCs w:val="24"/>
          <w:lang w:eastAsia="ar-SA"/>
        </w:rPr>
        <w:t>трьохрівневу</w:t>
      </w:r>
      <w:proofErr w:type="spellEnd"/>
      <w:r w:rsidR="008D6847" w:rsidRPr="008140B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архітектуру: </w:t>
      </w:r>
    </w:p>
    <w:p w:rsidR="00330070" w:rsidRPr="008140B6" w:rsidRDefault="00406074" w:rsidP="008B0CC5">
      <w:pPr>
        <w:numPr>
          <w:ilvl w:val="0"/>
          <w:numId w:val="15"/>
        </w:num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8140B6">
        <w:rPr>
          <w:rFonts w:ascii="Times New Roman" w:eastAsia="Calibri" w:hAnsi="Times New Roman" w:cs="Times New Roman"/>
          <w:sz w:val="24"/>
          <w:szCs w:val="24"/>
          <w:lang w:eastAsia="ar-SA"/>
        </w:rPr>
        <w:t>сloud-платформа</w:t>
      </w:r>
      <w:proofErr w:type="spellEnd"/>
      <w:r w:rsidRPr="008140B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збору, обробки та накопичення відеоданих; </w:t>
      </w:r>
    </w:p>
    <w:p w:rsidR="00406074" w:rsidRPr="008140B6" w:rsidRDefault="00406074" w:rsidP="00406074">
      <w:pPr>
        <w:pStyle w:val="a3"/>
        <w:numPr>
          <w:ilvl w:val="0"/>
          <w:numId w:val="15"/>
        </w:numPr>
        <w:rPr>
          <w:rFonts w:eastAsia="Calibri"/>
          <w:sz w:val="24"/>
          <w:szCs w:val="24"/>
        </w:rPr>
      </w:pPr>
      <w:r w:rsidRPr="008140B6">
        <w:rPr>
          <w:rFonts w:eastAsia="Calibri"/>
          <w:sz w:val="24"/>
          <w:szCs w:val="24"/>
        </w:rPr>
        <w:t>вузли відеоспостереження;</w:t>
      </w:r>
    </w:p>
    <w:p w:rsidR="00330070" w:rsidRPr="003F7AF3" w:rsidRDefault="00330070" w:rsidP="00330070">
      <w:pPr>
        <w:numPr>
          <w:ilvl w:val="0"/>
          <w:numId w:val="15"/>
        </w:num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140B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моніторингові центри Головного </w:t>
      </w:r>
      <w:r w:rsidRPr="003F7AF3">
        <w:rPr>
          <w:rFonts w:ascii="Times New Roman" w:eastAsia="Calibri" w:hAnsi="Times New Roman" w:cs="Times New Roman"/>
          <w:sz w:val="24"/>
          <w:szCs w:val="24"/>
          <w:lang w:eastAsia="ar-SA"/>
        </w:rPr>
        <w:t>управління Національної поліції в Київській області.</w:t>
      </w:r>
    </w:p>
    <w:p w:rsidR="006F29B7" w:rsidRPr="003F7AF3" w:rsidRDefault="006F29B7" w:rsidP="00F1531A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7AF3">
        <w:rPr>
          <w:rFonts w:ascii="Times New Roman" w:eastAsia="Calibri" w:hAnsi="Times New Roman" w:cs="Times New Roman"/>
          <w:sz w:val="24"/>
          <w:szCs w:val="24"/>
          <w:lang w:eastAsia="ar-SA"/>
        </w:rPr>
        <w:t>Технічне обслуговування</w:t>
      </w:r>
      <w:r w:rsidR="00A9713A" w:rsidRPr="003F7AF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,ремонт та забезпечення каналами зв’язку </w:t>
      </w:r>
      <w:r w:rsidRPr="003F7AF3">
        <w:rPr>
          <w:rFonts w:ascii="Times New Roman" w:eastAsia="Calibri" w:hAnsi="Times New Roman" w:cs="Times New Roman"/>
          <w:sz w:val="24"/>
          <w:szCs w:val="24"/>
          <w:lang w:eastAsia="ar-SA"/>
        </w:rPr>
        <w:t>повинно здійснюватися за адрес</w:t>
      </w:r>
      <w:r w:rsidR="00BC6D9A" w:rsidRPr="003F7AF3">
        <w:rPr>
          <w:rFonts w:ascii="Times New Roman" w:eastAsia="Calibri" w:hAnsi="Times New Roman" w:cs="Times New Roman"/>
          <w:sz w:val="24"/>
          <w:szCs w:val="24"/>
          <w:lang w:eastAsia="ar-SA"/>
        </w:rPr>
        <w:t>ою</w:t>
      </w:r>
      <w:r w:rsidR="00B63D4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CA1461" w:rsidRPr="003F7AF3">
        <w:rPr>
          <w:rFonts w:ascii="Times New Roman" w:hAnsi="Times New Roman" w:cs="Times New Roman"/>
          <w:color w:val="000000"/>
          <w:sz w:val="24"/>
          <w:szCs w:val="24"/>
        </w:rPr>
        <w:t xml:space="preserve">м. Київ, </w:t>
      </w:r>
      <w:r w:rsidR="008B0CC5" w:rsidRPr="003F7AF3">
        <w:rPr>
          <w:rFonts w:ascii="Times New Roman" w:hAnsi="Times New Roman" w:cs="Times New Roman"/>
          <w:color w:val="000000"/>
          <w:sz w:val="24"/>
          <w:szCs w:val="24"/>
        </w:rPr>
        <w:t>вул.Святошинська</w:t>
      </w:r>
      <w:r w:rsidR="00CA1461" w:rsidRPr="003F7A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B0CC5" w:rsidRPr="003F7AF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265DF" w:rsidRPr="003F7AF3">
        <w:rPr>
          <w:rFonts w:ascii="Times New Roman" w:hAnsi="Times New Roman" w:cs="Times New Roman"/>
          <w:color w:val="000000"/>
          <w:sz w:val="24"/>
          <w:szCs w:val="24"/>
        </w:rPr>
        <w:t>, вул. Володимирська 15, площа Лесі Українки 1.</w:t>
      </w:r>
    </w:p>
    <w:p w:rsidR="00B02F8B" w:rsidRPr="008140B6" w:rsidRDefault="00B02F8B" w:rsidP="00B02F8B">
      <w:pPr>
        <w:rPr>
          <w:sz w:val="24"/>
          <w:szCs w:val="24"/>
        </w:rPr>
      </w:pPr>
    </w:p>
    <w:p w:rsidR="00EC2A0E" w:rsidRPr="008140B6" w:rsidRDefault="00AA319D" w:rsidP="00AA319D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8140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2.</w:t>
      </w:r>
      <w:r w:rsidR="00EC2A0E" w:rsidRPr="008140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Функціонал системи</w:t>
      </w:r>
    </w:p>
    <w:p w:rsidR="00EC2A0E" w:rsidRPr="008140B6" w:rsidRDefault="003E2D4B" w:rsidP="003E2D4B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140B6">
        <w:rPr>
          <w:rFonts w:ascii="Times New Roman" w:eastAsia="Calibri" w:hAnsi="Times New Roman" w:cs="Times New Roman"/>
          <w:sz w:val="24"/>
          <w:szCs w:val="24"/>
          <w:lang w:eastAsia="ar-SA"/>
        </w:rPr>
        <w:t>Інтегрована</w:t>
      </w:r>
      <w:r w:rsidR="00EC2A0E" w:rsidRPr="008140B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система відеоспостереження та її складові забезпечують:</w:t>
      </w:r>
    </w:p>
    <w:p w:rsidR="00A9713A" w:rsidRPr="008140B6" w:rsidRDefault="001B508D" w:rsidP="00A9713A">
      <w:pPr>
        <w:pStyle w:val="a3"/>
        <w:numPr>
          <w:ilvl w:val="0"/>
          <w:numId w:val="2"/>
        </w:numPr>
        <w:spacing w:after="200" w:line="256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8140B6">
        <w:rPr>
          <w:rFonts w:eastAsia="Calibri"/>
          <w:sz w:val="24"/>
          <w:szCs w:val="24"/>
        </w:rPr>
        <w:t>C</w:t>
      </w:r>
      <w:r w:rsidR="00A9713A" w:rsidRPr="008140B6">
        <w:rPr>
          <w:rFonts w:eastAsia="Calibri"/>
          <w:sz w:val="24"/>
          <w:szCs w:val="24"/>
        </w:rPr>
        <w:t>loud-платформа збору, обробки та накопичення відеоданих:</w:t>
      </w:r>
    </w:p>
    <w:p w:rsidR="00A9713A" w:rsidRPr="008140B6" w:rsidRDefault="00397BD8" w:rsidP="00A9713A">
      <w:pPr>
        <w:numPr>
          <w:ilvl w:val="0"/>
          <w:numId w:val="16"/>
        </w:numPr>
        <w:spacing w:after="200"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140B6">
        <w:rPr>
          <w:rFonts w:ascii="Times New Roman" w:eastAsia="Calibri" w:hAnsi="Times New Roman" w:cs="Times New Roman"/>
          <w:sz w:val="24"/>
          <w:szCs w:val="24"/>
          <w:lang w:eastAsia="ar-SA"/>
        </w:rPr>
        <w:t>з</w:t>
      </w:r>
      <w:r w:rsidR="00A9713A" w:rsidRPr="008140B6">
        <w:rPr>
          <w:rFonts w:ascii="Times New Roman" w:eastAsia="Calibri" w:hAnsi="Times New Roman" w:cs="Times New Roman"/>
          <w:sz w:val="24"/>
          <w:szCs w:val="24"/>
          <w:lang w:eastAsia="ar-SA"/>
        </w:rPr>
        <w:t>берігання відеоінформації</w:t>
      </w:r>
      <w:r w:rsidRPr="008140B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протягом</w:t>
      </w:r>
      <w:r w:rsidR="00A9713A" w:rsidRPr="008140B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14 діб (у режимі постійного запису з всіх відеокамер при роздільній здатності 1920х1080, 25кадрів/</w:t>
      </w:r>
      <w:proofErr w:type="spellStart"/>
      <w:r w:rsidR="00A9713A" w:rsidRPr="008140B6">
        <w:rPr>
          <w:rFonts w:ascii="Times New Roman" w:eastAsia="Calibri" w:hAnsi="Times New Roman" w:cs="Times New Roman"/>
          <w:sz w:val="24"/>
          <w:szCs w:val="24"/>
          <w:lang w:eastAsia="ar-SA"/>
        </w:rPr>
        <w:t>сек</w:t>
      </w:r>
      <w:proofErr w:type="spellEnd"/>
      <w:r w:rsidR="00A9713A" w:rsidRPr="008140B6">
        <w:rPr>
          <w:rFonts w:ascii="Times New Roman" w:eastAsia="Calibri" w:hAnsi="Times New Roman" w:cs="Times New Roman"/>
          <w:sz w:val="24"/>
          <w:szCs w:val="24"/>
          <w:lang w:eastAsia="ar-SA"/>
        </w:rPr>
        <w:t>)</w:t>
      </w:r>
      <w:r w:rsidRPr="008140B6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A9713A" w:rsidRPr="008140B6" w:rsidRDefault="00A9713A" w:rsidP="00A9713A">
      <w:pPr>
        <w:numPr>
          <w:ilvl w:val="0"/>
          <w:numId w:val="16"/>
        </w:numPr>
        <w:spacing w:after="200"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140B6">
        <w:rPr>
          <w:rFonts w:ascii="Times New Roman" w:eastAsia="Calibri" w:hAnsi="Times New Roman" w:cs="Times New Roman"/>
          <w:sz w:val="24"/>
          <w:szCs w:val="24"/>
          <w:lang w:eastAsia="ar-SA"/>
        </w:rPr>
        <w:t>архітектур</w:t>
      </w:r>
      <w:r w:rsidR="007B0A19" w:rsidRPr="008140B6">
        <w:rPr>
          <w:rFonts w:ascii="Times New Roman" w:eastAsia="Calibri" w:hAnsi="Times New Roman" w:cs="Times New Roman"/>
          <w:sz w:val="24"/>
          <w:szCs w:val="24"/>
          <w:lang w:eastAsia="ar-SA"/>
        </w:rPr>
        <w:t>у</w:t>
      </w:r>
      <w:r w:rsidRPr="008140B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роботи системи N+0 без необхідності додавання резервних </w:t>
      </w:r>
      <w:proofErr w:type="spellStart"/>
      <w:r w:rsidRPr="008140B6">
        <w:rPr>
          <w:rFonts w:ascii="Times New Roman" w:eastAsia="Calibri" w:hAnsi="Times New Roman" w:cs="Times New Roman"/>
          <w:sz w:val="24"/>
          <w:szCs w:val="24"/>
          <w:lang w:eastAsia="ar-SA"/>
        </w:rPr>
        <w:t>відеосерверів</w:t>
      </w:r>
      <w:proofErr w:type="spellEnd"/>
      <w:r w:rsidRPr="008140B6">
        <w:rPr>
          <w:rFonts w:ascii="Times New Roman" w:eastAsia="Calibri" w:hAnsi="Times New Roman" w:cs="Times New Roman"/>
          <w:sz w:val="24"/>
          <w:szCs w:val="24"/>
          <w:lang w:eastAsia="ar-SA"/>
        </w:rPr>
        <w:t>, які знаходяться у режимі «stand-</w:t>
      </w:r>
      <w:proofErr w:type="spellStart"/>
      <w:r w:rsidRPr="008140B6">
        <w:rPr>
          <w:rFonts w:ascii="Times New Roman" w:eastAsia="Calibri" w:hAnsi="Times New Roman" w:cs="Times New Roman"/>
          <w:sz w:val="24"/>
          <w:szCs w:val="24"/>
          <w:lang w:eastAsia="ar-SA"/>
        </w:rPr>
        <w:t>by</w:t>
      </w:r>
      <w:proofErr w:type="spellEnd"/>
      <w:r w:rsidRPr="008140B6">
        <w:rPr>
          <w:rFonts w:ascii="Times New Roman" w:eastAsia="Calibri" w:hAnsi="Times New Roman" w:cs="Times New Roman"/>
          <w:sz w:val="24"/>
          <w:szCs w:val="24"/>
          <w:lang w:eastAsia="ar-SA"/>
        </w:rPr>
        <w:t>» і не виконують базові функції у штатному режимі роботи</w:t>
      </w:r>
      <w:r w:rsidR="006166AF" w:rsidRPr="008140B6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A9713A" w:rsidRPr="008140B6" w:rsidRDefault="00A9713A" w:rsidP="00A9713A">
      <w:pPr>
        <w:numPr>
          <w:ilvl w:val="0"/>
          <w:numId w:val="16"/>
        </w:numPr>
        <w:spacing w:after="200"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140B6">
        <w:rPr>
          <w:rFonts w:ascii="Times New Roman" w:eastAsia="Calibri" w:hAnsi="Times New Roman" w:cs="Times New Roman"/>
          <w:sz w:val="24"/>
          <w:szCs w:val="24"/>
          <w:lang w:eastAsia="ar-SA"/>
        </w:rPr>
        <w:t>підтримк</w:t>
      </w:r>
      <w:r w:rsidR="007B0A19" w:rsidRPr="008140B6">
        <w:rPr>
          <w:rFonts w:ascii="Times New Roman" w:eastAsia="Calibri" w:hAnsi="Times New Roman" w:cs="Times New Roman"/>
          <w:sz w:val="24"/>
          <w:szCs w:val="24"/>
          <w:lang w:eastAsia="ar-SA"/>
        </w:rPr>
        <w:t>у</w:t>
      </w:r>
      <w:r w:rsidRPr="008140B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одночасного підключення не менше 100 клієнтів, незалежно від кількості каналів</w:t>
      </w:r>
      <w:r w:rsidR="00397BD8" w:rsidRPr="008140B6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A9713A" w:rsidRPr="008140B6" w:rsidRDefault="00A9713A" w:rsidP="00A9713A">
      <w:pPr>
        <w:numPr>
          <w:ilvl w:val="0"/>
          <w:numId w:val="16"/>
        </w:numPr>
        <w:spacing w:after="200"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140B6">
        <w:rPr>
          <w:rFonts w:ascii="Times New Roman" w:eastAsia="Calibri" w:hAnsi="Times New Roman" w:cs="Times New Roman"/>
          <w:sz w:val="24"/>
          <w:szCs w:val="24"/>
          <w:lang w:eastAsia="ar-SA"/>
        </w:rPr>
        <w:t>можливість адміністрування всієї системи з єдиного вікна управління</w:t>
      </w:r>
      <w:r w:rsidR="00397BD8" w:rsidRPr="008140B6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A9713A" w:rsidRPr="008140B6" w:rsidRDefault="00A9713A" w:rsidP="00A9713A">
      <w:pPr>
        <w:numPr>
          <w:ilvl w:val="0"/>
          <w:numId w:val="16"/>
        </w:numPr>
        <w:spacing w:after="200"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140B6">
        <w:rPr>
          <w:rFonts w:ascii="Times New Roman" w:eastAsia="Calibri" w:hAnsi="Times New Roman" w:cs="Times New Roman"/>
          <w:sz w:val="24"/>
          <w:szCs w:val="24"/>
          <w:lang w:eastAsia="ar-SA"/>
        </w:rPr>
        <w:t>можливість централізованого оновлення версій вбудованого програмного забезпечення в складі cloud-платформи.</w:t>
      </w:r>
    </w:p>
    <w:p w:rsidR="00A9713A" w:rsidRPr="008140B6" w:rsidRDefault="00397BD8" w:rsidP="00A8015C">
      <w:pPr>
        <w:pStyle w:val="a3"/>
        <w:numPr>
          <w:ilvl w:val="0"/>
          <w:numId w:val="2"/>
        </w:numPr>
        <w:spacing w:after="200" w:line="256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8140B6">
        <w:rPr>
          <w:rFonts w:eastAsia="Calibri"/>
          <w:sz w:val="24"/>
          <w:szCs w:val="24"/>
        </w:rPr>
        <w:t>моніторингов</w:t>
      </w:r>
      <w:r w:rsidR="00A8015C" w:rsidRPr="008140B6">
        <w:rPr>
          <w:rFonts w:eastAsia="Calibri"/>
          <w:sz w:val="24"/>
          <w:szCs w:val="24"/>
        </w:rPr>
        <w:t>і</w:t>
      </w:r>
      <w:r w:rsidRPr="008140B6">
        <w:rPr>
          <w:rFonts w:eastAsia="Calibri"/>
          <w:sz w:val="24"/>
          <w:szCs w:val="24"/>
        </w:rPr>
        <w:t xml:space="preserve"> центр</w:t>
      </w:r>
      <w:r w:rsidR="00A8015C" w:rsidRPr="008140B6">
        <w:rPr>
          <w:rFonts w:eastAsia="Calibri"/>
          <w:sz w:val="24"/>
          <w:szCs w:val="24"/>
        </w:rPr>
        <w:t>иГоловного управління Національної поліції в Київській області</w:t>
      </w:r>
      <w:r w:rsidRPr="008140B6">
        <w:rPr>
          <w:rFonts w:eastAsia="Calibri"/>
          <w:sz w:val="24"/>
          <w:szCs w:val="24"/>
        </w:rPr>
        <w:t>:</w:t>
      </w:r>
    </w:p>
    <w:p w:rsidR="00397BD8" w:rsidRPr="008140B6" w:rsidRDefault="00397BD8" w:rsidP="00397BD8">
      <w:pPr>
        <w:numPr>
          <w:ilvl w:val="0"/>
          <w:numId w:val="16"/>
        </w:numPr>
        <w:spacing w:after="200"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8140B6">
        <w:rPr>
          <w:rFonts w:ascii="Times New Roman" w:eastAsia="Calibri" w:hAnsi="Times New Roman" w:cs="Times New Roman"/>
          <w:sz w:val="24"/>
          <w:szCs w:val="24"/>
          <w:lang w:eastAsia="ar-SA"/>
        </w:rPr>
        <w:t>відеомоніторинг</w:t>
      </w:r>
      <w:proofErr w:type="spellEnd"/>
      <w:r w:rsidRPr="008140B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у реальному часі з використанням шаблонів відображення;</w:t>
      </w:r>
    </w:p>
    <w:p w:rsidR="00397BD8" w:rsidRPr="008140B6" w:rsidRDefault="00397BD8" w:rsidP="00397BD8">
      <w:pPr>
        <w:numPr>
          <w:ilvl w:val="0"/>
          <w:numId w:val="16"/>
        </w:numPr>
        <w:spacing w:after="200"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140B6">
        <w:rPr>
          <w:rFonts w:ascii="Times New Roman" w:eastAsia="Calibri" w:hAnsi="Times New Roman" w:cs="Times New Roman"/>
          <w:sz w:val="24"/>
          <w:szCs w:val="24"/>
          <w:lang w:eastAsia="ar-SA"/>
        </w:rPr>
        <w:t>підтримк</w:t>
      </w:r>
      <w:r w:rsidR="007B0A19" w:rsidRPr="008140B6">
        <w:rPr>
          <w:rFonts w:ascii="Times New Roman" w:eastAsia="Calibri" w:hAnsi="Times New Roman" w:cs="Times New Roman"/>
          <w:sz w:val="24"/>
          <w:szCs w:val="24"/>
          <w:lang w:eastAsia="ar-SA"/>
        </w:rPr>
        <w:t>у</w:t>
      </w:r>
      <w:r w:rsidRPr="008140B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багаторівневої системи пріоритетів управління PTZ </w:t>
      </w:r>
      <w:r w:rsidR="00CE50FF">
        <w:rPr>
          <w:rFonts w:ascii="Times New Roman" w:eastAsia="Calibri" w:hAnsi="Times New Roman" w:cs="Times New Roman"/>
          <w:sz w:val="24"/>
          <w:szCs w:val="24"/>
          <w:lang w:eastAsia="ar-SA"/>
        </w:rPr>
        <w:t>відео</w:t>
      </w:r>
      <w:r w:rsidRPr="008140B6">
        <w:rPr>
          <w:rFonts w:ascii="Times New Roman" w:eastAsia="Calibri" w:hAnsi="Times New Roman" w:cs="Times New Roman"/>
          <w:sz w:val="24"/>
          <w:szCs w:val="24"/>
          <w:lang w:eastAsia="ar-SA"/>
        </w:rPr>
        <w:t>камерами (до 100 рівнів);</w:t>
      </w:r>
    </w:p>
    <w:p w:rsidR="00397BD8" w:rsidRPr="008140B6" w:rsidRDefault="00397BD8" w:rsidP="00397BD8">
      <w:pPr>
        <w:numPr>
          <w:ilvl w:val="0"/>
          <w:numId w:val="16"/>
        </w:numPr>
        <w:spacing w:after="200"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140B6">
        <w:rPr>
          <w:rFonts w:ascii="Times New Roman" w:eastAsia="Calibri" w:hAnsi="Times New Roman" w:cs="Times New Roman"/>
          <w:sz w:val="24"/>
          <w:szCs w:val="24"/>
          <w:lang w:eastAsia="ar-SA"/>
        </w:rPr>
        <w:t>встановлення ролей для користувачів (не менше 50);</w:t>
      </w:r>
    </w:p>
    <w:p w:rsidR="00397BD8" w:rsidRPr="008140B6" w:rsidRDefault="00397BD8" w:rsidP="00397BD8">
      <w:pPr>
        <w:numPr>
          <w:ilvl w:val="0"/>
          <w:numId w:val="16"/>
        </w:numPr>
        <w:spacing w:after="200"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140B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зручний пошук відеозаписів, синхронне програвання відео одночасно з декількох </w:t>
      </w:r>
      <w:r w:rsidR="00CE50FF">
        <w:rPr>
          <w:rFonts w:ascii="Times New Roman" w:eastAsia="Calibri" w:hAnsi="Times New Roman" w:cs="Times New Roman"/>
          <w:sz w:val="24"/>
          <w:szCs w:val="24"/>
          <w:lang w:eastAsia="ar-SA"/>
        </w:rPr>
        <w:t>відео</w:t>
      </w:r>
      <w:r w:rsidRPr="008140B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камер у режимі </w:t>
      </w:r>
      <w:proofErr w:type="spellStart"/>
      <w:r w:rsidRPr="008140B6">
        <w:rPr>
          <w:rFonts w:ascii="Times New Roman" w:eastAsia="Calibri" w:hAnsi="Times New Roman" w:cs="Times New Roman"/>
          <w:sz w:val="24"/>
          <w:szCs w:val="24"/>
          <w:lang w:eastAsia="ar-SA"/>
        </w:rPr>
        <w:t>мультивікон</w:t>
      </w:r>
      <w:proofErr w:type="spellEnd"/>
      <w:r w:rsidRPr="008140B6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397BD8" w:rsidRPr="008140B6" w:rsidRDefault="00397BD8" w:rsidP="00397BD8">
      <w:pPr>
        <w:numPr>
          <w:ilvl w:val="0"/>
          <w:numId w:val="16"/>
        </w:numPr>
        <w:spacing w:after="200"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140B6">
        <w:rPr>
          <w:rFonts w:ascii="Times New Roman" w:eastAsia="Calibri" w:hAnsi="Times New Roman" w:cs="Times New Roman"/>
          <w:sz w:val="24"/>
          <w:szCs w:val="24"/>
          <w:lang w:eastAsia="ar-SA"/>
        </w:rPr>
        <w:t>підтримк</w:t>
      </w:r>
      <w:r w:rsidR="007B0A19" w:rsidRPr="008140B6">
        <w:rPr>
          <w:rFonts w:ascii="Times New Roman" w:eastAsia="Calibri" w:hAnsi="Times New Roman" w:cs="Times New Roman"/>
          <w:sz w:val="24"/>
          <w:szCs w:val="24"/>
          <w:lang w:eastAsia="ar-SA"/>
        </w:rPr>
        <w:t>у</w:t>
      </w:r>
      <w:r w:rsidRPr="008140B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режимів відображення «</w:t>
      </w:r>
      <w:proofErr w:type="spellStart"/>
      <w:r w:rsidRPr="008140B6">
        <w:rPr>
          <w:rFonts w:ascii="Times New Roman" w:eastAsia="Calibri" w:hAnsi="Times New Roman" w:cs="Times New Roman"/>
          <w:sz w:val="24"/>
          <w:szCs w:val="24"/>
          <w:lang w:eastAsia="ar-SA"/>
        </w:rPr>
        <w:t>відеостіна</w:t>
      </w:r>
      <w:proofErr w:type="spellEnd"/>
      <w:r w:rsidRPr="008140B6">
        <w:rPr>
          <w:rFonts w:ascii="Times New Roman" w:eastAsia="Calibri" w:hAnsi="Times New Roman" w:cs="Times New Roman"/>
          <w:sz w:val="24"/>
          <w:szCs w:val="24"/>
          <w:lang w:eastAsia="ar-SA"/>
        </w:rPr>
        <w:t>»;</w:t>
      </w:r>
    </w:p>
    <w:p w:rsidR="00397BD8" w:rsidRPr="008140B6" w:rsidRDefault="00397BD8" w:rsidP="00397BD8">
      <w:pPr>
        <w:numPr>
          <w:ilvl w:val="0"/>
          <w:numId w:val="16"/>
        </w:numPr>
        <w:spacing w:after="200"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140B6">
        <w:rPr>
          <w:rFonts w:ascii="Times New Roman" w:eastAsia="Calibri" w:hAnsi="Times New Roman" w:cs="Times New Roman"/>
          <w:sz w:val="24"/>
          <w:szCs w:val="24"/>
          <w:lang w:eastAsia="ar-SA"/>
        </w:rPr>
        <w:t>використання модулів авторизації користувачів системи;</w:t>
      </w:r>
    </w:p>
    <w:p w:rsidR="00397BD8" w:rsidRPr="008140B6" w:rsidRDefault="00397BD8" w:rsidP="00397BD8">
      <w:pPr>
        <w:numPr>
          <w:ilvl w:val="0"/>
          <w:numId w:val="16"/>
        </w:numPr>
        <w:spacing w:after="200"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140B6">
        <w:rPr>
          <w:rFonts w:ascii="Times New Roman" w:eastAsia="Calibri" w:hAnsi="Times New Roman" w:cs="Times New Roman"/>
          <w:sz w:val="24"/>
          <w:szCs w:val="24"/>
          <w:lang w:eastAsia="ar-SA"/>
        </w:rPr>
        <w:t>ведення журналів дій користувачів.</w:t>
      </w:r>
    </w:p>
    <w:p w:rsidR="00A9713A" w:rsidRPr="008140B6" w:rsidRDefault="00397BD8" w:rsidP="00397BD8">
      <w:pPr>
        <w:pStyle w:val="a3"/>
        <w:numPr>
          <w:ilvl w:val="0"/>
          <w:numId w:val="2"/>
        </w:numPr>
        <w:spacing w:after="200" w:line="256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8140B6">
        <w:rPr>
          <w:rFonts w:eastAsia="Calibri"/>
          <w:sz w:val="24"/>
          <w:szCs w:val="24"/>
        </w:rPr>
        <w:t>вузли відеоспостереження:</w:t>
      </w:r>
    </w:p>
    <w:p w:rsidR="00EC2A0E" w:rsidRPr="008140B6" w:rsidRDefault="00EC2A0E" w:rsidP="00397BD8">
      <w:pPr>
        <w:numPr>
          <w:ilvl w:val="0"/>
          <w:numId w:val="16"/>
        </w:numPr>
        <w:spacing w:after="200"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140B6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зовнішнє оглядове спостереження;</w:t>
      </w:r>
    </w:p>
    <w:p w:rsidR="00EC2A0E" w:rsidRPr="008140B6" w:rsidRDefault="00EC2A0E" w:rsidP="00397BD8">
      <w:pPr>
        <w:numPr>
          <w:ilvl w:val="0"/>
          <w:numId w:val="16"/>
        </w:numPr>
        <w:spacing w:after="200"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140B6">
        <w:rPr>
          <w:rFonts w:ascii="Times New Roman" w:eastAsia="Calibri" w:hAnsi="Times New Roman" w:cs="Times New Roman"/>
          <w:sz w:val="24"/>
          <w:szCs w:val="24"/>
          <w:lang w:eastAsia="ar-SA"/>
        </w:rPr>
        <w:t>трансляці</w:t>
      </w:r>
      <w:r w:rsidR="007B0A19" w:rsidRPr="008140B6">
        <w:rPr>
          <w:rFonts w:ascii="Times New Roman" w:eastAsia="Calibri" w:hAnsi="Times New Roman" w:cs="Times New Roman"/>
          <w:sz w:val="24"/>
          <w:szCs w:val="24"/>
          <w:lang w:eastAsia="ar-SA"/>
        </w:rPr>
        <w:t>ю</w:t>
      </w:r>
      <w:r w:rsidRPr="008140B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потоків зображення у реальному часі з відеокамер до центру обробки даних по основному та резервному каналу передачі даних;</w:t>
      </w:r>
    </w:p>
    <w:p w:rsidR="00EC2A0E" w:rsidRPr="008140B6" w:rsidRDefault="00EC2A0E" w:rsidP="00397BD8">
      <w:pPr>
        <w:numPr>
          <w:ilvl w:val="0"/>
          <w:numId w:val="16"/>
        </w:numPr>
        <w:spacing w:after="200"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140B6">
        <w:rPr>
          <w:rFonts w:ascii="Times New Roman" w:eastAsia="Calibri" w:hAnsi="Times New Roman" w:cs="Times New Roman"/>
          <w:sz w:val="24"/>
          <w:szCs w:val="24"/>
          <w:lang w:eastAsia="ar-SA"/>
        </w:rPr>
        <w:t>локальне зберігання інформації з відеокамер на карті пам’яті;</w:t>
      </w:r>
    </w:p>
    <w:p w:rsidR="00EC2A0E" w:rsidRPr="008140B6" w:rsidRDefault="00EC2A0E" w:rsidP="00397BD8">
      <w:pPr>
        <w:numPr>
          <w:ilvl w:val="0"/>
          <w:numId w:val="16"/>
        </w:numPr>
        <w:spacing w:after="200"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140B6">
        <w:rPr>
          <w:rFonts w:ascii="Times New Roman" w:eastAsia="Calibri" w:hAnsi="Times New Roman" w:cs="Times New Roman"/>
          <w:sz w:val="24"/>
          <w:szCs w:val="24"/>
          <w:lang w:eastAsia="ar-SA"/>
        </w:rPr>
        <w:t>автоматичн</w:t>
      </w:r>
      <w:r w:rsidR="007B0A19" w:rsidRPr="008140B6">
        <w:rPr>
          <w:rFonts w:ascii="Times New Roman" w:eastAsia="Calibri" w:hAnsi="Times New Roman" w:cs="Times New Roman"/>
          <w:sz w:val="24"/>
          <w:szCs w:val="24"/>
          <w:lang w:eastAsia="ar-SA"/>
        </w:rPr>
        <w:t>у</w:t>
      </w:r>
      <w:r w:rsidRPr="008140B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синхронізаці</w:t>
      </w:r>
      <w:r w:rsidR="007B0A19" w:rsidRPr="008140B6">
        <w:rPr>
          <w:rFonts w:ascii="Times New Roman" w:eastAsia="Calibri" w:hAnsi="Times New Roman" w:cs="Times New Roman"/>
          <w:sz w:val="24"/>
          <w:szCs w:val="24"/>
          <w:lang w:eastAsia="ar-SA"/>
        </w:rPr>
        <w:t>ю</w:t>
      </w:r>
      <w:r w:rsidRPr="008140B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локальних відеоданих з архівом централізованої cloud-платформи </w:t>
      </w:r>
      <w:proofErr w:type="spellStart"/>
      <w:r w:rsidRPr="008140B6">
        <w:rPr>
          <w:rFonts w:ascii="Times New Roman" w:eastAsia="Calibri" w:hAnsi="Times New Roman" w:cs="Times New Roman"/>
          <w:sz w:val="24"/>
          <w:szCs w:val="24"/>
          <w:lang w:eastAsia="ar-SA"/>
        </w:rPr>
        <w:t>відеоспостереження</w:t>
      </w:r>
      <w:proofErr w:type="spellEnd"/>
      <w:r w:rsidR="00A9713A" w:rsidRPr="008140B6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EC2A0E" w:rsidRPr="008140B6" w:rsidRDefault="00EC2A0E" w:rsidP="00397BD8">
      <w:pPr>
        <w:numPr>
          <w:ilvl w:val="0"/>
          <w:numId w:val="16"/>
        </w:numPr>
        <w:spacing w:after="200"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140B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повну сумісність з програмним забезпеченням </w:t>
      </w:r>
      <w:proofErr w:type="spellStart"/>
      <w:r w:rsidR="006166AF" w:rsidRPr="008140B6">
        <w:rPr>
          <w:rFonts w:ascii="Times New Roman" w:hAnsi="Times New Roman" w:cs="Times New Roman"/>
          <w:sz w:val="24"/>
          <w:szCs w:val="24"/>
        </w:rPr>
        <w:t>HikvisionHikCentralMaster</w:t>
      </w:r>
      <w:proofErr w:type="spellEnd"/>
      <w:r w:rsidR="00C44338" w:rsidRPr="008140B6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EC2A0E" w:rsidRPr="008140B6" w:rsidRDefault="00EC2A0E" w:rsidP="00397BD8">
      <w:pPr>
        <w:numPr>
          <w:ilvl w:val="0"/>
          <w:numId w:val="16"/>
        </w:numPr>
        <w:spacing w:after="200"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140B6">
        <w:rPr>
          <w:rFonts w:ascii="Times New Roman" w:eastAsia="Calibri" w:hAnsi="Times New Roman" w:cs="Times New Roman"/>
          <w:sz w:val="24"/>
          <w:szCs w:val="24"/>
          <w:lang w:eastAsia="ar-SA"/>
        </w:rPr>
        <w:t>гнучке централізоване управління мережевою інфраструктурою на об’єкті;</w:t>
      </w:r>
    </w:p>
    <w:p w:rsidR="00EC2A0E" w:rsidRPr="008140B6" w:rsidRDefault="00EC2A0E" w:rsidP="00397BD8">
      <w:pPr>
        <w:numPr>
          <w:ilvl w:val="0"/>
          <w:numId w:val="16"/>
        </w:numPr>
        <w:spacing w:after="200"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140B6">
        <w:rPr>
          <w:rFonts w:ascii="Times New Roman" w:eastAsia="Calibri" w:hAnsi="Times New Roman" w:cs="Times New Roman"/>
          <w:sz w:val="24"/>
          <w:szCs w:val="24"/>
          <w:lang w:eastAsia="ar-SA"/>
        </w:rPr>
        <w:t>автоматичне розпізнавання державних номерних знаків автомобілів;</w:t>
      </w:r>
    </w:p>
    <w:p w:rsidR="00EC2A0E" w:rsidRPr="008140B6" w:rsidRDefault="00EC2A0E" w:rsidP="00397BD8">
      <w:pPr>
        <w:numPr>
          <w:ilvl w:val="0"/>
          <w:numId w:val="16"/>
        </w:numPr>
        <w:spacing w:after="200"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140B6">
        <w:rPr>
          <w:rFonts w:ascii="Times New Roman" w:eastAsia="Calibri" w:hAnsi="Times New Roman" w:cs="Times New Roman"/>
          <w:sz w:val="24"/>
          <w:szCs w:val="24"/>
          <w:lang w:eastAsia="ar-SA"/>
        </w:rPr>
        <w:t>контроль перетину умовних ліній;</w:t>
      </w:r>
    </w:p>
    <w:p w:rsidR="00EC2A0E" w:rsidRPr="008140B6" w:rsidRDefault="00EC2A0E" w:rsidP="00397BD8">
      <w:pPr>
        <w:numPr>
          <w:ilvl w:val="0"/>
          <w:numId w:val="16"/>
        </w:numPr>
        <w:spacing w:after="200"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140B6">
        <w:rPr>
          <w:rFonts w:ascii="Times New Roman" w:eastAsia="Calibri" w:hAnsi="Times New Roman" w:cs="Times New Roman"/>
          <w:sz w:val="24"/>
          <w:szCs w:val="24"/>
          <w:lang w:eastAsia="ar-SA"/>
        </w:rPr>
        <w:t>контроль скупчення транспортних засобів та людей;</w:t>
      </w:r>
    </w:p>
    <w:p w:rsidR="00EC2A0E" w:rsidRPr="008140B6" w:rsidRDefault="00EC2A0E" w:rsidP="00397BD8">
      <w:pPr>
        <w:numPr>
          <w:ilvl w:val="0"/>
          <w:numId w:val="16"/>
        </w:numPr>
        <w:spacing w:after="200"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140B6">
        <w:rPr>
          <w:rFonts w:ascii="Times New Roman" w:eastAsia="Calibri" w:hAnsi="Times New Roman" w:cs="Times New Roman"/>
          <w:sz w:val="24"/>
          <w:szCs w:val="24"/>
          <w:lang w:eastAsia="ar-SA"/>
        </w:rPr>
        <w:t>контроль входу та виходу з визначеної  віртуальної ділянки;</w:t>
      </w:r>
    </w:p>
    <w:p w:rsidR="00EC2A0E" w:rsidRPr="008140B6" w:rsidRDefault="00EC2A0E" w:rsidP="00397BD8">
      <w:pPr>
        <w:numPr>
          <w:ilvl w:val="0"/>
          <w:numId w:val="16"/>
        </w:numPr>
        <w:spacing w:after="200"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140B6">
        <w:rPr>
          <w:rFonts w:ascii="Times New Roman" w:eastAsia="Calibri" w:hAnsi="Times New Roman" w:cs="Times New Roman"/>
          <w:sz w:val="24"/>
          <w:szCs w:val="24"/>
          <w:lang w:eastAsia="ar-SA"/>
        </w:rPr>
        <w:t>виявлення об'єктів, що тривалий час залишилися в установленому регіоні, такі як припарковані автомобілі, габаритні предмети тощо.</w:t>
      </w:r>
    </w:p>
    <w:p w:rsidR="00342F08" w:rsidRPr="008140B6" w:rsidRDefault="00342F08" w:rsidP="00EC2A0E">
      <w:pPr>
        <w:spacing w:after="0" w:line="256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342F08" w:rsidRPr="008140B6" w:rsidRDefault="00342F08" w:rsidP="00406074">
      <w:pPr>
        <w:pStyle w:val="a3"/>
        <w:numPr>
          <w:ilvl w:val="0"/>
          <w:numId w:val="21"/>
        </w:numPr>
        <w:spacing w:after="200" w:line="256" w:lineRule="auto"/>
        <w:contextualSpacing/>
        <w:jc w:val="center"/>
        <w:rPr>
          <w:rFonts w:eastAsia="Calibri"/>
          <w:b/>
          <w:sz w:val="24"/>
          <w:szCs w:val="24"/>
        </w:rPr>
      </w:pPr>
      <w:r w:rsidRPr="008140B6">
        <w:rPr>
          <w:rFonts w:eastAsia="Calibri"/>
          <w:b/>
          <w:sz w:val="24"/>
          <w:szCs w:val="24"/>
        </w:rPr>
        <w:t>Склад системи</w:t>
      </w:r>
      <w:r w:rsidR="00406074" w:rsidRPr="008140B6">
        <w:rPr>
          <w:rFonts w:eastAsia="Calibri"/>
          <w:b/>
          <w:sz w:val="24"/>
          <w:szCs w:val="24"/>
        </w:rPr>
        <w:t xml:space="preserve"> що потребує обслуговування</w:t>
      </w:r>
    </w:p>
    <w:p w:rsidR="00E50AE7" w:rsidRPr="008140B6" w:rsidRDefault="00E50AE7" w:rsidP="00E50AE7">
      <w:pPr>
        <w:pStyle w:val="a3"/>
        <w:spacing w:after="200" w:line="256" w:lineRule="auto"/>
        <w:ind w:left="720"/>
        <w:contextualSpacing/>
        <w:rPr>
          <w:rFonts w:eastAsia="Calibri"/>
          <w:b/>
          <w:sz w:val="24"/>
          <w:szCs w:val="24"/>
        </w:rPr>
      </w:pPr>
    </w:p>
    <w:p w:rsidR="008140B6" w:rsidRPr="008140B6" w:rsidRDefault="008140B6" w:rsidP="008140B6">
      <w:pPr>
        <w:pStyle w:val="a3"/>
        <w:numPr>
          <w:ilvl w:val="0"/>
          <w:numId w:val="39"/>
        </w:numPr>
        <w:spacing w:line="254" w:lineRule="auto"/>
        <w:ind w:left="540"/>
        <w:contextualSpacing/>
        <w:rPr>
          <w:b/>
          <w:color w:val="000000" w:themeColor="text1"/>
          <w:sz w:val="24"/>
          <w:szCs w:val="24"/>
        </w:rPr>
      </w:pPr>
      <w:proofErr w:type="spellStart"/>
      <w:r w:rsidRPr="008140B6">
        <w:rPr>
          <w:b/>
          <w:color w:val="000000" w:themeColor="text1"/>
          <w:sz w:val="24"/>
          <w:szCs w:val="24"/>
        </w:rPr>
        <w:t>Cloud</w:t>
      </w:r>
      <w:proofErr w:type="spellEnd"/>
      <w:r w:rsidRPr="008140B6">
        <w:rPr>
          <w:b/>
          <w:color w:val="000000" w:themeColor="text1"/>
          <w:sz w:val="24"/>
          <w:szCs w:val="24"/>
        </w:rPr>
        <w:t xml:space="preserve"> - платформа збору, обробки та накопичення відеоданих:</w:t>
      </w:r>
    </w:p>
    <w:p w:rsidR="008140B6" w:rsidRPr="008140B6" w:rsidRDefault="008140B6" w:rsidP="008140B6">
      <w:pPr>
        <w:pStyle w:val="a3"/>
        <w:ind w:left="360"/>
        <w:jc w:val="both"/>
        <w:rPr>
          <w:b/>
          <w:color w:val="000000" w:themeColor="text1"/>
          <w:sz w:val="24"/>
          <w:szCs w:val="24"/>
        </w:rPr>
      </w:pPr>
    </w:p>
    <w:p w:rsidR="008140B6" w:rsidRPr="008140B6" w:rsidRDefault="008140B6" w:rsidP="00313FB9">
      <w:pPr>
        <w:pStyle w:val="a3"/>
        <w:numPr>
          <w:ilvl w:val="0"/>
          <w:numId w:val="40"/>
        </w:numPr>
        <w:spacing w:line="256" w:lineRule="auto"/>
        <w:ind w:left="993"/>
        <w:contextualSpacing/>
        <w:jc w:val="both"/>
        <w:rPr>
          <w:color w:val="000000" w:themeColor="text1"/>
          <w:sz w:val="24"/>
          <w:szCs w:val="24"/>
        </w:rPr>
      </w:pPr>
      <w:proofErr w:type="spellStart"/>
      <w:r w:rsidRPr="008140B6">
        <w:rPr>
          <w:color w:val="000000" w:themeColor="text1"/>
          <w:sz w:val="24"/>
          <w:szCs w:val="24"/>
        </w:rPr>
        <w:t>відеосервери</w:t>
      </w:r>
      <w:proofErr w:type="spellEnd"/>
      <w:r w:rsidRPr="008140B6">
        <w:rPr>
          <w:color w:val="000000" w:themeColor="text1"/>
          <w:sz w:val="24"/>
          <w:szCs w:val="24"/>
        </w:rPr>
        <w:t xml:space="preserve"> зберігання даних для побудови </w:t>
      </w:r>
      <w:proofErr w:type="spellStart"/>
      <w:r w:rsidRPr="008140B6">
        <w:rPr>
          <w:color w:val="000000" w:themeColor="text1"/>
          <w:sz w:val="24"/>
          <w:szCs w:val="24"/>
        </w:rPr>
        <w:t>сloud-платформи</w:t>
      </w:r>
      <w:proofErr w:type="spellEnd"/>
      <w:r w:rsidRPr="008140B6">
        <w:rPr>
          <w:color w:val="000000" w:themeColor="text1"/>
          <w:sz w:val="24"/>
          <w:szCs w:val="24"/>
        </w:rPr>
        <w:t xml:space="preserve"> </w:t>
      </w:r>
      <w:proofErr w:type="spellStart"/>
      <w:r w:rsidRPr="008140B6">
        <w:rPr>
          <w:color w:val="000000" w:themeColor="text1"/>
          <w:sz w:val="24"/>
          <w:szCs w:val="24"/>
        </w:rPr>
        <w:t>Hikvision</w:t>
      </w:r>
      <w:proofErr w:type="spellEnd"/>
      <w:r w:rsidRPr="008140B6">
        <w:rPr>
          <w:color w:val="000000" w:themeColor="text1"/>
          <w:sz w:val="24"/>
          <w:szCs w:val="24"/>
        </w:rPr>
        <w:t xml:space="preserve"> DS-A72024R-CVS – 8 шт.; </w:t>
      </w:r>
    </w:p>
    <w:p w:rsidR="008140B6" w:rsidRPr="008140B6" w:rsidRDefault="008140B6" w:rsidP="00313FB9">
      <w:pPr>
        <w:pStyle w:val="a3"/>
        <w:numPr>
          <w:ilvl w:val="0"/>
          <w:numId w:val="40"/>
        </w:numPr>
        <w:spacing w:line="256" w:lineRule="auto"/>
        <w:ind w:left="993"/>
        <w:contextualSpacing/>
        <w:jc w:val="both"/>
        <w:rPr>
          <w:color w:val="000000" w:themeColor="text1"/>
          <w:sz w:val="24"/>
          <w:szCs w:val="24"/>
        </w:rPr>
      </w:pPr>
      <w:proofErr w:type="spellStart"/>
      <w:r w:rsidRPr="008140B6">
        <w:rPr>
          <w:color w:val="000000" w:themeColor="text1"/>
          <w:sz w:val="24"/>
          <w:szCs w:val="24"/>
        </w:rPr>
        <w:t>відеосервери</w:t>
      </w:r>
      <w:proofErr w:type="spellEnd"/>
      <w:r w:rsidRPr="008140B6">
        <w:rPr>
          <w:color w:val="000000" w:themeColor="text1"/>
          <w:sz w:val="24"/>
          <w:szCs w:val="24"/>
        </w:rPr>
        <w:t xml:space="preserve"> зберігання даних для побудови </w:t>
      </w:r>
      <w:proofErr w:type="spellStart"/>
      <w:r w:rsidRPr="008140B6">
        <w:rPr>
          <w:color w:val="000000" w:themeColor="text1"/>
          <w:sz w:val="24"/>
          <w:szCs w:val="24"/>
        </w:rPr>
        <w:t>сloud-платформи</w:t>
      </w:r>
      <w:proofErr w:type="spellEnd"/>
      <w:r w:rsidRPr="008140B6">
        <w:rPr>
          <w:color w:val="000000" w:themeColor="text1"/>
          <w:sz w:val="24"/>
          <w:szCs w:val="24"/>
        </w:rPr>
        <w:t xml:space="preserve"> </w:t>
      </w:r>
      <w:proofErr w:type="spellStart"/>
      <w:r w:rsidRPr="008140B6">
        <w:rPr>
          <w:color w:val="000000" w:themeColor="text1"/>
          <w:sz w:val="24"/>
          <w:szCs w:val="24"/>
        </w:rPr>
        <w:t>Hikvision</w:t>
      </w:r>
      <w:proofErr w:type="spellEnd"/>
      <w:r w:rsidRPr="008140B6">
        <w:rPr>
          <w:color w:val="000000" w:themeColor="text1"/>
          <w:sz w:val="24"/>
          <w:szCs w:val="24"/>
        </w:rPr>
        <w:t xml:space="preserve"> DS-A81024S-ICVS</w:t>
      </w:r>
      <w:r w:rsidR="00CE50FF" w:rsidRPr="008140B6">
        <w:rPr>
          <w:color w:val="000000" w:themeColor="text1"/>
          <w:sz w:val="24"/>
          <w:szCs w:val="24"/>
        </w:rPr>
        <w:t>–</w:t>
      </w:r>
      <w:r w:rsidRPr="008140B6">
        <w:rPr>
          <w:color w:val="000000" w:themeColor="text1"/>
          <w:sz w:val="24"/>
          <w:szCs w:val="24"/>
        </w:rPr>
        <w:t xml:space="preserve"> 6 шт.</w:t>
      </w:r>
      <w:r w:rsidR="00687F4B">
        <w:rPr>
          <w:color w:val="000000" w:themeColor="text1"/>
          <w:sz w:val="24"/>
          <w:szCs w:val="24"/>
        </w:rPr>
        <w:t>;</w:t>
      </w:r>
    </w:p>
    <w:p w:rsidR="008140B6" w:rsidRPr="008140B6" w:rsidRDefault="008140B6" w:rsidP="00313FB9">
      <w:pPr>
        <w:pStyle w:val="a3"/>
        <w:numPr>
          <w:ilvl w:val="0"/>
          <w:numId w:val="40"/>
        </w:numPr>
        <w:spacing w:line="256" w:lineRule="auto"/>
        <w:ind w:left="993"/>
        <w:contextualSpacing/>
        <w:jc w:val="both"/>
        <w:rPr>
          <w:color w:val="000000" w:themeColor="text1"/>
          <w:sz w:val="24"/>
          <w:szCs w:val="24"/>
        </w:rPr>
      </w:pPr>
      <w:r w:rsidRPr="008140B6">
        <w:rPr>
          <w:color w:val="000000" w:themeColor="text1"/>
          <w:sz w:val="24"/>
          <w:szCs w:val="24"/>
        </w:rPr>
        <w:t xml:space="preserve">Сервер повного аналізу </w:t>
      </w:r>
      <w:proofErr w:type="spellStart"/>
      <w:r w:rsidRPr="008140B6">
        <w:rPr>
          <w:color w:val="000000" w:themeColor="text1"/>
          <w:sz w:val="24"/>
          <w:szCs w:val="24"/>
        </w:rPr>
        <w:t>FullAnalysis</w:t>
      </w:r>
      <w:proofErr w:type="spellEnd"/>
      <w:r w:rsidRPr="008140B6">
        <w:rPr>
          <w:color w:val="000000" w:themeColor="text1"/>
          <w:sz w:val="24"/>
          <w:szCs w:val="24"/>
        </w:rPr>
        <w:t xml:space="preserve"> (розпізнавання </w:t>
      </w:r>
      <w:proofErr w:type="spellStart"/>
      <w:r w:rsidRPr="008140B6">
        <w:rPr>
          <w:color w:val="000000" w:themeColor="text1"/>
          <w:sz w:val="24"/>
          <w:szCs w:val="24"/>
        </w:rPr>
        <w:t>облич</w:t>
      </w:r>
      <w:r>
        <w:rPr>
          <w:color w:val="000000" w:themeColor="text1"/>
          <w:sz w:val="24"/>
          <w:szCs w:val="24"/>
        </w:rPr>
        <w:t>ь</w:t>
      </w:r>
      <w:proofErr w:type="spellEnd"/>
      <w:r w:rsidRPr="008140B6">
        <w:rPr>
          <w:color w:val="000000" w:themeColor="text1"/>
          <w:sz w:val="24"/>
          <w:szCs w:val="24"/>
        </w:rPr>
        <w:t xml:space="preserve">/аналіз тіла людини/аналіз автомобіля) типу </w:t>
      </w:r>
      <w:proofErr w:type="spellStart"/>
      <w:r w:rsidRPr="008140B6">
        <w:rPr>
          <w:color w:val="000000" w:themeColor="text1"/>
          <w:sz w:val="24"/>
          <w:szCs w:val="24"/>
        </w:rPr>
        <w:t>Hikvision</w:t>
      </w:r>
      <w:proofErr w:type="spellEnd"/>
      <w:r w:rsidRPr="008140B6">
        <w:rPr>
          <w:color w:val="000000" w:themeColor="text1"/>
          <w:sz w:val="24"/>
          <w:szCs w:val="24"/>
        </w:rPr>
        <w:t xml:space="preserve"> DS-IF1064-03U/X </w:t>
      </w:r>
      <w:r w:rsidR="00CE50FF" w:rsidRPr="008140B6">
        <w:rPr>
          <w:color w:val="000000" w:themeColor="text1"/>
          <w:sz w:val="24"/>
          <w:szCs w:val="24"/>
        </w:rPr>
        <w:t>–</w:t>
      </w:r>
      <w:r w:rsidRPr="008140B6">
        <w:rPr>
          <w:color w:val="000000" w:themeColor="text1"/>
          <w:sz w:val="24"/>
          <w:szCs w:val="24"/>
        </w:rPr>
        <w:t xml:space="preserve"> 5 шт.</w:t>
      </w:r>
      <w:r w:rsidR="00687F4B">
        <w:rPr>
          <w:color w:val="000000" w:themeColor="text1"/>
          <w:sz w:val="24"/>
          <w:szCs w:val="24"/>
        </w:rPr>
        <w:t>;</w:t>
      </w:r>
    </w:p>
    <w:p w:rsidR="008140B6" w:rsidRPr="008140B6" w:rsidRDefault="008140B6" w:rsidP="00313FB9">
      <w:pPr>
        <w:pStyle w:val="a3"/>
        <w:numPr>
          <w:ilvl w:val="0"/>
          <w:numId w:val="40"/>
        </w:numPr>
        <w:spacing w:line="256" w:lineRule="auto"/>
        <w:ind w:left="993"/>
        <w:contextualSpacing/>
        <w:jc w:val="both"/>
        <w:rPr>
          <w:color w:val="000000" w:themeColor="text1"/>
          <w:sz w:val="24"/>
          <w:szCs w:val="24"/>
        </w:rPr>
      </w:pPr>
      <w:r w:rsidRPr="008140B6">
        <w:rPr>
          <w:color w:val="000000" w:themeColor="text1"/>
          <w:sz w:val="24"/>
          <w:szCs w:val="24"/>
        </w:rPr>
        <w:t>Сервер Big-</w:t>
      </w:r>
      <w:proofErr w:type="spellStart"/>
      <w:r w:rsidRPr="008140B6">
        <w:rPr>
          <w:color w:val="000000" w:themeColor="text1"/>
          <w:sz w:val="24"/>
          <w:szCs w:val="24"/>
        </w:rPr>
        <w:t>dataHikvision</w:t>
      </w:r>
      <w:proofErr w:type="spellEnd"/>
      <w:r w:rsidRPr="008140B6">
        <w:rPr>
          <w:color w:val="000000" w:themeColor="text1"/>
          <w:sz w:val="24"/>
          <w:szCs w:val="24"/>
        </w:rPr>
        <w:t xml:space="preserve"> DS-VBD1HH-UF/H – 4 шт.</w:t>
      </w:r>
      <w:r w:rsidR="00687F4B">
        <w:rPr>
          <w:color w:val="000000" w:themeColor="text1"/>
          <w:sz w:val="24"/>
          <w:szCs w:val="24"/>
        </w:rPr>
        <w:t>;</w:t>
      </w:r>
    </w:p>
    <w:p w:rsidR="008140B6" w:rsidRPr="008140B6" w:rsidRDefault="008140B6" w:rsidP="00313FB9">
      <w:pPr>
        <w:pStyle w:val="a3"/>
        <w:numPr>
          <w:ilvl w:val="0"/>
          <w:numId w:val="40"/>
        </w:numPr>
        <w:spacing w:line="256" w:lineRule="auto"/>
        <w:ind w:left="993"/>
        <w:contextualSpacing/>
        <w:jc w:val="both"/>
        <w:rPr>
          <w:color w:val="000000" w:themeColor="text1"/>
          <w:sz w:val="24"/>
          <w:szCs w:val="24"/>
        </w:rPr>
      </w:pPr>
      <w:r w:rsidRPr="008140B6">
        <w:rPr>
          <w:color w:val="000000" w:themeColor="text1"/>
          <w:sz w:val="24"/>
          <w:szCs w:val="24"/>
        </w:rPr>
        <w:t>жорсткі диски для зберігання інформації – 336 шт.;</w:t>
      </w:r>
    </w:p>
    <w:p w:rsidR="008140B6" w:rsidRPr="008140B6" w:rsidRDefault="008140B6" w:rsidP="00313FB9">
      <w:pPr>
        <w:pStyle w:val="a3"/>
        <w:numPr>
          <w:ilvl w:val="0"/>
          <w:numId w:val="40"/>
        </w:numPr>
        <w:spacing w:line="256" w:lineRule="auto"/>
        <w:ind w:left="993"/>
        <w:contextualSpacing/>
        <w:jc w:val="both"/>
        <w:rPr>
          <w:color w:val="000000" w:themeColor="text1"/>
          <w:sz w:val="24"/>
          <w:szCs w:val="24"/>
        </w:rPr>
      </w:pPr>
      <w:r w:rsidRPr="008140B6">
        <w:rPr>
          <w:color w:val="000000" w:themeColor="text1"/>
          <w:sz w:val="24"/>
          <w:szCs w:val="24"/>
        </w:rPr>
        <w:t xml:space="preserve">сервер управління </w:t>
      </w:r>
      <w:proofErr w:type="spellStart"/>
      <w:r w:rsidRPr="008140B6">
        <w:rPr>
          <w:color w:val="000000" w:themeColor="text1"/>
          <w:sz w:val="24"/>
          <w:szCs w:val="24"/>
        </w:rPr>
        <w:t>відеосерверами</w:t>
      </w:r>
      <w:proofErr w:type="spellEnd"/>
      <w:r w:rsidRPr="008140B6">
        <w:rPr>
          <w:color w:val="000000" w:themeColor="text1"/>
          <w:sz w:val="24"/>
          <w:szCs w:val="24"/>
        </w:rPr>
        <w:t xml:space="preserve"> зберігання </w:t>
      </w:r>
      <w:proofErr w:type="spellStart"/>
      <w:r w:rsidRPr="008140B6">
        <w:rPr>
          <w:color w:val="000000" w:themeColor="text1"/>
          <w:sz w:val="24"/>
          <w:szCs w:val="24"/>
        </w:rPr>
        <w:t>Hikvision</w:t>
      </w:r>
      <w:proofErr w:type="spellEnd"/>
      <w:r w:rsidRPr="008140B6">
        <w:rPr>
          <w:color w:val="000000" w:themeColor="text1"/>
          <w:sz w:val="24"/>
          <w:szCs w:val="24"/>
        </w:rPr>
        <w:t xml:space="preserve"> IS-VSE2326M-SGA/WIN 2012 R2 – 1 шт.;</w:t>
      </w:r>
    </w:p>
    <w:p w:rsidR="008140B6" w:rsidRPr="008140B6" w:rsidRDefault="008140B6" w:rsidP="00313FB9">
      <w:pPr>
        <w:pStyle w:val="a3"/>
        <w:numPr>
          <w:ilvl w:val="0"/>
          <w:numId w:val="40"/>
        </w:numPr>
        <w:spacing w:line="256" w:lineRule="auto"/>
        <w:ind w:left="993"/>
        <w:contextualSpacing/>
        <w:jc w:val="both"/>
        <w:rPr>
          <w:color w:val="000000" w:themeColor="text1"/>
          <w:sz w:val="24"/>
          <w:szCs w:val="24"/>
        </w:rPr>
      </w:pPr>
      <w:r w:rsidRPr="008140B6">
        <w:rPr>
          <w:color w:val="000000" w:themeColor="text1"/>
          <w:sz w:val="24"/>
          <w:szCs w:val="24"/>
        </w:rPr>
        <w:t xml:space="preserve">сервер контролю, конфігурації та перевірки статусу всіх пристроїв </w:t>
      </w:r>
      <w:proofErr w:type="spellStart"/>
      <w:r w:rsidRPr="008140B6">
        <w:rPr>
          <w:color w:val="000000" w:themeColor="text1"/>
          <w:sz w:val="24"/>
          <w:szCs w:val="24"/>
        </w:rPr>
        <w:t>Hikvision</w:t>
      </w:r>
      <w:proofErr w:type="spellEnd"/>
      <w:r w:rsidRPr="008140B6">
        <w:rPr>
          <w:color w:val="000000" w:themeColor="text1"/>
          <w:sz w:val="24"/>
          <w:szCs w:val="24"/>
        </w:rPr>
        <w:t xml:space="preserve"> IS-VSE2326XBBA/WIN 2012 R2 – 1 шт.;</w:t>
      </w:r>
    </w:p>
    <w:p w:rsidR="008140B6" w:rsidRPr="008140B6" w:rsidRDefault="008140B6" w:rsidP="00313FB9">
      <w:pPr>
        <w:pStyle w:val="a3"/>
        <w:numPr>
          <w:ilvl w:val="0"/>
          <w:numId w:val="40"/>
        </w:numPr>
        <w:spacing w:line="256" w:lineRule="auto"/>
        <w:ind w:left="993"/>
        <w:contextualSpacing/>
        <w:jc w:val="both"/>
        <w:rPr>
          <w:color w:val="000000" w:themeColor="text1"/>
          <w:sz w:val="24"/>
          <w:szCs w:val="24"/>
        </w:rPr>
      </w:pPr>
      <w:proofErr w:type="spellStart"/>
      <w:r w:rsidRPr="008140B6">
        <w:rPr>
          <w:color w:val="000000" w:themeColor="text1"/>
          <w:sz w:val="24"/>
          <w:szCs w:val="24"/>
        </w:rPr>
        <w:t>Стрімінговий</w:t>
      </w:r>
      <w:proofErr w:type="spellEnd"/>
      <w:r w:rsidRPr="008140B6">
        <w:rPr>
          <w:color w:val="000000" w:themeColor="text1"/>
          <w:sz w:val="24"/>
          <w:szCs w:val="24"/>
        </w:rPr>
        <w:t xml:space="preserve"> сервер </w:t>
      </w:r>
      <w:proofErr w:type="spellStart"/>
      <w:r w:rsidRPr="008140B6">
        <w:rPr>
          <w:color w:val="000000" w:themeColor="text1"/>
          <w:sz w:val="24"/>
          <w:szCs w:val="24"/>
        </w:rPr>
        <w:t>Hikvision</w:t>
      </w:r>
      <w:proofErr w:type="spellEnd"/>
      <w:r w:rsidRPr="008140B6">
        <w:rPr>
          <w:color w:val="000000" w:themeColor="text1"/>
          <w:sz w:val="24"/>
          <w:szCs w:val="24"/>
        </w:rPr>
        <w:t xml:space="preserve"> DS-VD22D-B/HW5 – 2 </w:t>
      </w:r>
      <w:proofErr w:type="spellStart"/>
      <w:r w:rsidRPr="008140B6">
        <w:rPr>
          <w:color w:val="000000" w:themeColor="text1"/>
          <w:sz w:val="24"/>
          <w:szCs w:val="24"/>
        </w:rPr>
        <w:t>шт</w:t>
      </w:r>
      <w:proofErr w:type="spellEnd"/>
      <w:r w:rsidRPr="008140B6">
        <w:rPr>
          <w:color w:val="000000" w:themeColor="text1"/>
          <w:sz w:val="24"/>
          <w:szCs w:val="24"/>
        </w:rPr>
        <w:t>;</w:t>
      </w:r>
    </w:p>
    <w:p w:rsidR="008140B6" w:rsidRPr="008140B6" w:rsidRDefault="008140B6" w:rsidP="00313FB9">
      <w:pPr>
        <w:pStyle w:val="a3"/>
        <w:numPr>
          <w:ilvl w:val="0"/>
          <w:numId w:val="40"/>
        </w:numPr>
        <w:spacing w:line="256" w:lineRule="auto"/>
        <w:ind w:left="993"/>
        <w:contextualSpacing/>
        <w:jc w:val="both"/>
        <w:rPr>
          <w:color w:val="000000" w:themeColor="text1"/>
          <w:sz w:val="24"/>
          <w:szCs w:val="24"/>
        </w:rPr>
      </w:pPr>
      <w:r w:rsidRPr="008140B6">
        <w:rPr>
          <w:color w:val="000000" w:themeColor="text1"/>
          <w:sz w:val="24"/>
          <w:szCs w:val="24"/>
        </w:rPr>
        <w:t xml:space="preserve">cloud-комутатор </w:t>
      </w:r>
      <w:proofErr w:type="spellStart"/>
      <w:r w:rsidRPr="008140B6">
        <w:rPr>
          <w:color w:val="000000" w:themeColor="text1"/>
          <w:sz w:val="24"/>
          <w:szCs w:val="24"/>
        </w:rPr>
        <w:t>MikroTik</w:t>
      </w:r>
      <w:proofErr w:type="spellEnd"/>
      <w:r w:rsidRPr="008140B6">
        <w:rPr>
          <w:color w:val="000000" w:themeColor="text1"/>
          <w:sz w:val="24"/>
          <w:szCs w:val="24"/>
        </w:rPr>
        <w:t xml:space="preserve"> CRS354-48P-4S+2Q+RM – 2 шт.</w:t>
      </w:r>
      <w:r w:rsidR="00687F4B">
        <w:rPr>
          <w:color w:val="000000" w:themeColor="text1"/>
          <w:sz w:val="24"/>
          <w:szCs w:val="24"/>
        </w:rPr>
        <w:t>;</w:t>
      </w:r>
    </w:p>
    <w:p w:rsidR="008140B6" w:rsidRPr="008140B6" w:rsidRDefault="008140B6" w:rsidP="00313FB9">
      <w:pPr>
        <w:pStyle w:val="a3"/>
        <w:numPr>
          <w:ilvl w:val="0"/>
          <w:numId w:val="40"/>
        </w:numPr>
        <w:spacing w:line="256" w:lineRule="auto"/>
        <w:ind w:left="993"/>
        <w:contextualSpacing/>
        <w:jc w:val="both"/>
        <w:rPr>
          <w:color w:val="000000" w:themeColor="text1"/>
          <w:sz w:val="24"/>
          <w:szCs w:val="24"/>
        </w:rPr>
      </w:pPr>
      <w:proofErr w:type="spellStart"/>
      <w:r w:rsidRPr="008140B6">
        <w:rPr>
          <w:color w:val="000000" w:themeColor="text1"/>
          <w:sz w:val="24"/>
          <w:szCs w:val="24"/>
        </w:rPr>
        <w:t>сloud-комутатор</w:t>
      </w:r>
      <w:proofErr w:type="spellEnd"/>
      <w:r w:rsidRPr="008140B6">
        <w:rPr>
          <w:color w:val="000000" w:themeColor="text1"/>
          <w:sz w:val="24"/>
          <w:szCs w:val="24"/>
        </w:rPr>
        <w:t xml:space="preserve"> 48 портів 1Гбіт + 4 порти 10Гбіт + 2 порти 40Гбіт типу </w:t>
      </w:r>
      <w:proofErr w:type="spellStart"/>
      <w:r w:rsidRPr="008140B6">
        <w:rPr>
          <w:color w:val="000000" w:themeColor="text1"/>
          <w:sz w:val="24"/>
          <w:szCs w:val="24"/>
        </w:rPr>
        <w:t>MikroTik</w:t>
      </w:r>
      <w:proofErr w:type="spellEnd"/>
      <w:r w:rsidRPr="008140B6">
        <w:rPr>
          <w:color w:val="000000" w:themeColor="text1"/>
          <w:sz w:val="24"/>
          <w:szCs w:val="24"/>
        </w:rPr>
        <w:t xml:space="preserve"> CRS354-48G-4S+2Q+RM – 1 шт.;</w:t>
      </w:r>
    </w:p>
    <w:p w:rsidR="008140B6" w:rsidRPr="008140B6" w:rsidRDefault="008140B6" w:rsidP="00313FB9">
      <w:pPr>
        <w:pStyle w:val="a3"/>
        <w:numPr>
          <w:ilvl w:val="0"/>
          <w:numId w:val="40"/>
        </w:numPr>
        <w:spacing w:line="256" w:lineRule="auto"/>
        <w:ind w:left="993"/>
        <w:contextualSpacing/>
        <w:jc w:val="both"/>
        <w:rPr>
          <w:color w:val="000000" w:themeColor="text1"/>
          <w:sz w:val="24"/>
          <w:szCs w:val="24"/>
        </w:rPr>
      </w:pPr>
      <w:r w:rsidRPr="008140B6">
        <w:rPr>
          <w:color w:val="000000" w:themeColor="text1"/>
          <w:sz w:val="24"/>
          <w:szCs w:val="24"/>
        </w:rPr>
        <w:t xml:space="preserve">cloud-маршрутизатор </w:t>
      </w:r>
      <w:proofErr w:type="spellStart"/>
      <w:r w:rsidRPr="008140B6">
        <w:rPr>
          <w:color w:val="000000" w:themeColor="text1"/>
          <w:sz w:val="24"/>
          <w:szCs w:val="24"/>
        </w:rPr>
        <w:t>Fortinet</w:t>
      </w:r>
      <w:proofErr w:type="spellEnd"/>
      <w:r w:rsidRPr="008140B6">
        <w:rPr>
          <w:color w:val="000000" w:themeColor="text1"/>
          <w:sz w:val="24"/>
          <w:szCs w:val="24"/>
        </w:rPr>
        <w:t xml:space="preserve"> F200 – 1 шт.</w:t>
      </w:r>
      <w:r w:rsidR="00687F4B">
        <w:rPr>
          <w:color w:val="000000" w:themeColor="text1"/>
          <w:sz w:val="24"/>
          <w:szCs w:val="24"/>
        </w:rPr>
        <w:t>:</w:t>
      </w:r>
    </w:p>
    <w:p w:rsidR="008140B6" w:rsidRPr="008140B6" w:rsidRDefault="008140B6" w:rsidP="00313FB9">
      <w:pPr>
        <w:pStyle w:val="a3"/>
        <w:numPr>
          <w:ilvl w:val="0"/>
          <w:numId w:val="40"/>
        </w:numPr>
        <w:spacing w:line="256" w:lineRule="auto"/>
        <w:ind w:left="993"/>
        <w:contextualSpacing/>
        <w:jc w:val="both"/>
        <w:rPr>
          <w:color w:val="000000" w:themeColor="text1"/>
          <w:sz w:val="24"/>
          <w:szCs w:val="24"/>
        </w:rPr>
      </w:pPr>
      <w:r w:rsidRPr="008140B6">
        <w:rPr>
          <w:color w:val="000000" w:themeColor="text1"/>
          <w:sz w:val="24"/>
          <w:szCs w:val="24"/>
        </w:rPr>
        <w:t xml:space="preserve">Програмне забезпечення аналітичної обробки відеоінформації – 1 </w:t>
      </w:r>
      <w:proofErr w:type="spellStart"/>
      <w:r w:rsidRPr="008140B6">
        <w:rPr>
          <w:color w:val="000000" w:themeColor="text1"/>
          <w:sz w:val="24"/>
          <w:szCs w:val="24"/>
        </w:rPr>
        <w:t>компл</w:t>
      </w:r>
      <w:proofErr w:type="spellEnd"/>
      <w:r w:rsidRPr="008140B6">
        <w:rPr>
          <w:color w:val="000000" w:themeColor="text1"/>
          <w:sz w:val="24"/>
          <w:szCs w:val="24"/>
        </w:rPr>
        <w:t>.:</w:t>
      </w:r>
    </w:p>
    <w:p w:rsidR="008140B6" w:rsidRPr="008140B6" w:rsidRDefault="008140B6" w:rsidP="00313FB9">
      <w:pPr>
        <w:pStyle w:val="a3"/>
        <w:numPr>
          <w:ilvl w:val="0"/>
          <w:numId w:val="40"/>
        </w:numPr>
        <w:spacing w:line="256" w:lineRule="auto"/>
        <w:ind w:left="993"/>
        <w:contextualSpacing/>
        <w:jc w:val="both"/>
        <w:rPr>
          <w:color w:val="000000" w:themeColor="text1"/>
          <w:sz w:val="24"/>
          <w:szCs w:val="24"/>
        </w:rPr>
      </w:pPr>
      <w:r w:rsidRPr="008140B6">
        <w:rPr>
          <w:color w:val="000000" w:themeColor="text1"/>
          <w:sz w:val="24"/>
          <w:szCs w:val="24"/>
        </w:rPr>
        <w:t>Програмне забезпечення кластера системи збереження даних (розширення) типу HikvisionCstor-BS-EX –  1536 шт.;</w:t>
      </w:r>
    </w:p>
    <w:p w:rsidR="008140B6" w:rsidRPr="008140B6" w:rsidRDefault="008140B6" w:rsidP="00313FB9">
      <w:pPr>
        <w:pStyle w:val="a3"/>
        <w:numPr>
          <w:ilvl w:val="0"/>
          <w:numId w:val="40"/>
        </w:numPr>
        <w:spacing w:line="256" w:lineRule="auto"/>
        <w:ind w:left="993"/>
        <w:contextualSpacing/>
        <w:jc w:val="both"/>
        <w:rPr>
          <w:color w:val="000000" w:themeColor="text1"/>
          <w:sz w:val="24"/>
          <w:szCs w:val="24"/>
        </w:rPr>
      </w:pPr>
      <w:r w:rsidRPr="008140B6">
        <w:rPr>
          <w:color w:val="000000" w:themeColor="text1"/>
          <w:sz w:val="24"/>
          <w:szCs w:val="24"/>
        </w:rPr>
        <w:t xml:space="preserve">серверне програмне забезпечення - </w:t>
      </w:r>
      <w:proofErr w:type="spellStart"/>
      <w:r w:rsidRPr="008140B6">
        <w:rPr>
          <w:color w:val="000000" w:themeColor="text1"/>
          <w:sz w:val="24"/>
          <w:szCs w:val="24"/>
        </w:rPr>
        <w:t>HikvisionHikCentralMaster</w:t>
      </w:r>
      <w:proofErr w:type="spellEnd"/>
      <w:r w:rsidR="00701F24">
        <w:rPr>
          <w:color w:val="000000" w:themeColor="text1"/>
          <w:sz w:val="24"/>
          <w:szCs w:val="24"/>
        </w:rPr>
        <w:t>;</w:t>
      </w:r>
    </w:p>
    <w:p w:rsidR="008140B6" w:rsidRPr="008140B6" w:rsidRDefault="008140B6" w:rsidP="00313FB9">
      <w:pPr>
        <w:pStyle w:val="a3"/>
        <w:numPr>
          <w:ilvl w:val="0"/>
          <w:numId w:val="40"/>
        </w:numPr>
        <w:spacing w:line="256" w:lineRule="auto"/>
        <w:ind w:left="993"/>
        <w:contextualSpacing/>
        <w:jc w:val="both"/>
        <w:rPr>
          <w:color w:val="000000" w:themeColor="text1"/>
          <w:sz w:val="24"/>
          <w:szCs w:val="24"/>
        </w:rPr>
      </w:pPr>
      <w:r w:rsidRPr="008140B6">
        <w:rPr>
          <w:color w:val="000000" w:themeColor="text1"/>
          <w:sz w:val="24"/>
          <w:szCs w:val="24"/>
        </w:rPr>
        <w:t xml:space="preserve">система управління базами даних </w:t>
      </w:r>
      <w:proofErr w:type="spellStart"/>
      <w:r w:rsidR="00687F4B">
        <w:rPr>
          <w:color w:val="000000" w:themeColor="text1"/>
          <w:sz w:val="24"/>
          <w:szCs w:val="24"/>
        </w:rPr>
        <w:t>–</w:t>
      </w:r>
      <w:r w:rsidRPr="008140B6">
        <w:rPr>
          <w:color w:val="000000" w:themeColor="text1"/>
          <w:sz w:val="24"/>
          <w:szCs w:val="24"/>
        </w:rPr>
        <w:t>PostgreSQL</w:t>
      </w:r>
      <w:proofErr w:type="spellEnd"/>
      <w:r w:rsidR="00687F4B">
        <w:rPr>
          <w:color w:val="000000" w:themeColor="text1"/>
          <w:sz w:val="24"/>
          <w:szCs w:val="24"/>
        </w:rPr>
        <w:t>.</w:t>
      </w:r>
    </w:p>
    <w:p w:rsidR="008140B6" w:rsidRPr="008140B6" w:rsidRDefault="008140B6" w:rsidP="008140B6">
      <w:pPr>
        <w:jc w:val="both"/>
        <w:rPr>
          <w:color w:val="000000" w:themeColor="text1"/>
          <w:sz w:val="24"/>
          <w:szCs w:val="24"/>
        </w:rPr>
      </w:pPr>
    </w:p>
    <w:p w:rsidR="008140B6" w:rsidRPr="008140B6" w:rsidRDefault="008140B6" w:rsidP="008140B6">
      <w:pPr>
        <w:pStyle w:val="a3"/>
        <w:numPr>
          <w:ilvl w:val="0"/>
          <w:numId w:val="39"/>
        </w:numPr>
        <w:ind w:left="540"/>
        <w:jc w:val="both"/>
        <w:rPr>
          <w:b/>
          <w:color w:val="000000" w:themeColor="text1"/>
          <w:sz w:val="24"/>
          <w:szCs w:val="24"/>
        </w:rPr>
      </w:pPr>
      <w:r w:rsidRPr="008140B6">
        <w:rPr>
          <w:b/>
          <w:color w:val="000000" w:themeColor="text1"/>
          <w:sz w:val="24"/>
          <w:szCs w:val="24"/>
        </w:rPr>
        <w:t>Моніторинговий центр Головного управління Національної поліції в Київській області:</w:t>
      </w:r>
    </w:p>
    <w:p w:rsidR="008140B6" w:rsidRPr="008140B6" w:rsidRDefault="008140B6" w:rsidP="008140B6">
      <w:pPr>
        <w:pStyle w:val="a3"/>
        <w:ind w:left="540"/>
        <w:jc w:val="both"/>
        <w:rPr>
          <w:b/>
          <w:color w:val="000000" w:themeColor="text1"/>
          <w:sz w:val="24"/>
          <w:szCs w:val="24"/>
        </w:rPr>
      </w:pPr>
    </w:p>
    <w:p w:rsidR="008140B6" w:rsidRPr="008140B6" w:rsidRDefault="008140B6" w:rsidP="00313FB9">
      <w:pPr>
        <w:pStyle w:val="a3"/>
        <w:numPr>
          <w:ilvl w:val="0"/>
          <w:numId w:val="40"/>
        </w:numPr>
        <w:spacing w:line="256" w:lineRule="auto"/>
        <w:ind w:left="993"/>
        <w:contextualSpacing/>
        <w:jc w:val="both"/>
        <w:rPr>
          <w:color w:val="000000" w:themeColor="text1"/>
          <w:sz w:val="24"/>
          <w:szCs w:val="24"/>
        </w:rPr>
      </w:pPr>
      <w:r w:rsidRPr="008140B6">
        <w:rPr>
          <w:color w:val="000000" w:themeColor="text1"/>
          <w:sz w:val="24"/>
          <w:szCs w:val="24"/>
        </w:rPr>
        <w:t>«</w:t>
      </w:r>
      <w:proofErr w:type="spellStart"/>
      <w:r w:rsidRPr="008140B6">
        <w:rPr>
          <w:color w:val="000000" w:themeColor="text1"/>
          <w:sz w:val="24"/>
          <w:szCs w:val="24"/>
        </w:rPr>
        <w:t>відеостіна</w:t>
      </w:r>
      <w:proofErr w:type="spellEnd"/>
      <w:r w:rsidRPr="008140B6">
        <w:rPr>
          <w:color w:val="000000" w:themeColor="text1"/>
          <w:sz w:val="24"/>
          <w:szCs w:val="24"/>
        </w:rPr>
        <w:t xml:space="preserve">» – матриця з 4-х моніторів </w:t>
      </w:r>
      <w:proofErr w:type="spellStart"/>
      <w:r w:rsidRPr="008140B6">
        <w:rPr>
          <w:color w:val="000000" w:themeColor="text1"/>
          <w:sz w:val="24"/>
          <w:szCs w:val="24"/>
        </w:rPr>
        <w:t>Hikvision</w:t>
      </w:r>
      <w:proofErr w:type="spellEnd"/>
      <w:r w:rsidRPr="008140B6">
        <w:rPr>
          <w:color w:val="000000" w:themeColor="text1"/>
          <w:sz w:val="24"/>
          <w:szCs w:val="24"/>
        </w:rPr>
        <w:t xml:space="preserve"> DS-D2049NL-B, які об’єднані на програмно-апаратному рівні в єдиний монітор з комплектом напільного кріплення;</w:t>
      </w:r>
    </w:p>
    <w:p w:rsidR="008140B6" w:rsidRPr="008140B6" w:rsidRDefault="008140B6" w:rsidP="00313FB9">
      <w:pPr>
        <w:pStyle w:val="a3"/>
        <w:numPr>
          <w:ilvl w:val="0"/>
          <w:numId w:val="40"/>
        </w:numPr>
        <w:spacing w:line="256" w:lineRule="auto"/>
        <w:ind w:left="993"/>
        <w:contextualSpacing/>
        <w:jc w:val="both"/>
        <w:rPr>
          <w:color w:val="000000" w:themeColor="text1"/>
          <w:sz w:val="24"/>
          <w:szCs w:val="24"/>
        </w:rPr>
      </w:pPr>
      <w:r w:rsidRPr="008140B6">
        <w:rPr>
          <w:color w:val="000000" w:themeColor="text1"/>
          <w:sz w:val="24"/>
          <w:szCs w:val="24"/>
        </w:rPr>
        <w:t xml:space="preserve">апаратний декодер </w:t>
      </w:r>
      <w:proofErr w:type="spellStart"/>
      <w:r w:rsidRPr="008140B6">
        <w:rPr>
          <w:color w:val="000000" w:themeColor="text1"/>
          <w:sz w:val="24"/>
          <w:szCs w:val="24"/>
        </w:rPr>
        <w:t>Hikvision</w:t>
      </w:r>
      <w:proofErr w:type="spellEnd"/>
      <w:r w:rsidRPr="008140B6">
        <w:rPr>
          <w:color w:val="000000" w:themeColor="text1"/>
          <w:sz w:val="24"/>
          <w:szCs w:val="24"/>
        </w:rPr>
        <w:t xml:space="preserve"> DS-6910UDI – 1 шт.;</w:t>
      </w:r>
    </w:p>
    <w:p w:rsidR="008140B6" w:rsidRPr="008140B6" w:rsidRDefault="008140B6" w:rsidP="00313FB9">
      <w:pPr>
        <w:pStyle w:val="a3"/>
        <w:numPr>
          <w:ilvl w:val="0"/>
          <w:numId w:val="40"/>
        </w:numPr>
        <w:spacing w:line="256" w:lineRule="auto"/>
        <w:ind w:left="993"/>
        <w:contextualSpacing/>
        <w:jc w:val="both"/>
        <w:rPr>
          <w:color w:val="000000" w:themeColor="text1"/>
          <w:sz w:val="24"/>
          <w:szCs w:val="24"/>
        </w:rPr>
      </w:pPr>
      <w:r w:rsidRPr="008140B6">
        <w:rPr>
          <w:color w:val="000000" w:themeColor="text1"/>
          <w:sz w:val="24"/>
          <w:szCs w:val="24"/>
        </w:rPr>
        <w:t>клієнтське робоче місце – 1 шт.;</w:t>
      </w:r>
    </w:p>
    <w:p w:rsidR="008140B6" w:rsidRPr="008140B6" w:rsidRDefault="008140B6" w:rsidP="00313FB9">
      <w:pPr>
        <w:pStyle w:val="a3"/>
        <w:numPr>
          <w:ilvl w:val="0"/>
          <w:numId w:val="40"/>
        </w:numPr>
        <w:spacing w:line="256" w:lineRule="auto"/>
        <w:ind w:left="993"/>
        <w:contextualSpacing/>
        <w:jc w:val="both"/>
        <w:rPr>
          <w:color w:val="000000" w:themeColor="text1"/>
          <w:sz w:val="24"/>
          <w:szCs w:val="24"/>
        </w:rPr>
      </w:pPr>
      <w:r w:rsidRPr="008140B6">
        <w:rPr>
          <w:color w:val="000000" w:themeColor="text1"/>
          <w:sz w:val="24"/>
          <w:szCs w:val="24"/>
        </w:rPr>
        <w:t xml:space="preserve">комутатор </w:t>
      </w:r>
      <w:proofErr w:type="spellStart"/>
      <w:r w:rsidRPr="008140B6">
        <w:rPr>
          <w:color w:val="000000" w:themeColor="text1"/>
          <w:sz w:val="24"/>
          <w:szCs w:val="24"/>
        </w:rPr>
        <w:t>Mikrotik</w:t>
      </w:r>
      <w:proofErr w:type="spellEnd"/>
      <w:r w:rsidRPr="008140B6">
        <w:rPr>
          <w:color w:val="000000" w:themeColor="text1"/>
          <w:sz w:val="24"/>
          <w:szCs w:val="24"/>
        </w:rPr>
        <w:t xml:space="preserve"> – 1 шт.</w:t>
      </w:r>
    </w:p>
    <w:p w:rsidR="008140B6" w:rsidRPr="008140B6" w:rsidRDefault="008140B6" w:rsidP="00313FB9">
      <w:pPr>
        <w:spacing w:line="256" w:lineRule="auto"/>
        <w:ind w:left="993"/>
        <w:contextualSpacing/>
        <w:jc w:val="both"/>
        <w:rPr>
          <w:color w:val="000000" w:themeColor="text1"/>
          <w:sz w:val="24"/>
          <w:szCs w:val="24"/>
        </w:rPr>
      </w:pPr>
    </w:p>
    <w:p w:rsidR="008140B6" w:rsidRPr="008140B6" w:rsidRDefault="008140B6" w:rsidP="008140B6">
      <w:pPr>
        <w:pStyle w:val="a3"/>
        <w:keepLines/>
        <w:numPr>
          <w:ilvl w:val="0"/>
          <w:numId w:val="39"/>
        </w:numPr>
        <w:autoSpaceDE w:val="0"/>
        <w:autoSpaceDN w:val="0"/>
        <w:ind w:left="540"/>
        <w:jc w:val="both"/>
        <w:rPr>
          <w:color w:val="000000" w:themeColor="text1"/>
          <w:sz w:val="24"/>
          <w:szCs w:val="24"/>
          <w:lang w:eastAsia="uz-Cyrl-UZ"/>
        </w:rPr>
      </w:pPr>
      <w:r w:rsidRPr="008140B6">
        <w:rPr>
          <w:b/>
          <w:color w:val="000000" w:themeColor="text1"/>
          <w:sz w:val="24"/>
          <w:szCs w:val="24"/>
        </w:rPr>
        <w:lastRenderedPageBreak/>
        <w:t>Вузли відеоспостереження системи розпізнавання обличь:</w:t>
      </w:r>
    </w:p>
    <w:p w:rsidR="008140B6" w:rsidRPr="008140B6" w:rsidRDefault="008140B6" w:rsidP="008140B6">
      <w:pPr>
        <w:pStyle w:val="a3"/>
        <w:keepLines/>
        <w:autoSpaceDE w:val="0"/>
        <w:autoSpaceDN w:val="0"/>
        <w:ind w:left="540"/>
        <w:jc w:val="both"/>
        <w:rPr>
          <w:color w:val="000000" w:themeColor="text1"/>
          <w:sz w:val="24"/>
          <w:szCs w:val="24"/>
          <w:lang w:eastAsia="uz-Cyrl-UZ"/>
        </w:rPr>
      </w:pPr>
    </w:p>
    <w:p w:rsidR="008140B6" w:rsidRPr="008140B6" w:rsidRDefault="008140B6" w:rsidP="00313FB9">
      <w:pPr>
        <w:pStyle w:val="a3"/>
        <w:numPr>
          <w:ilvl w:val="0"/>
          <w:numId w:val="40"/>
        </w:numPr>
        <w:spacing w:line="256" w:lineRule="auto"/>
        <w:ind w:left="993"/>
        <w:contextualSpacing/>
        <w:jc w:val="both"/>
        <w:rPr>
          <w:color w:val="000000" w:themeColor="text1"/>
          <w:sz w:val="24"/>
          <w:szCs w:val="24"/>
        </w:rPr>
      </w:pPr>
      <w:r w:rsidRPr="008140B6">
        <w:rPr>
          <w:color w:val="000000" w:themeColor="text1"/>
          <w:sz w:val="24"/>
          <w:szCs w:val="24"/>
        </w:rPr>
        <w:t xml:space="preserve">зовнішня відеокамера, що забезпечує розпізнавання обличчя </w:t>
      </w:r>
      <w:proofErr w:type="spellStart"/>
      <w:r w:rsidRPr="008140B6">
        <w:rPr>
          <w:color w:val="000000" w:themeColor="text1"/>
          <w:sz w:val="24"/>
          <w:szCs w:val="24"/>
        </w:rPr>
        <w:t>Hikvision</w:t>
      </w:r>
      <w:proofErr w:type="spellEnd"/>
      <w:r w:rsidRPr="008140B6">
        <w:rPr>
          <w:color w:val="000000" w:themeColor="text1"/>
          <w:sz w:val="24"/>
          <w:szCs w:val="24"/>
        </w:rPr>
        <w:t xml:space="preserve"> DS-2CD3656G2T-IZS   (7-35mm) </w:t>
      </w:r>
      <w:r w:rsidR="00CE50FF" w:rsidRPr="008140B6">
        <w:rPr>
          <w:color w:val="000000" w:themeColor="text1"/>
          <w:sz w:val="24"/>
          <w:szCs w:val="24"/>
        </w:rPr>
        <w:t>–</w:t>
      </w:r>
      <w:r w:rsidRPr="008140B6">
        <w:rPr>
          <w:color w:val="000000" w:themeColor="text1"/>
          <w:sz w:val="24"/>
          <w:szCs w:val="24"/>
        </w:rPr>
        <w:t xml:space="preserve"> 300 шт.</w:t>
      </w:r>
      <w:r w:rsidR="00687F4B">
        <w:rPr>
          <w:color w:val="000000" w:themeColor="text1"/>
          <w:sz w:val="24"/>
          <w:szCs w:val="24"/>
        </w:rPr>
        <w:t>;</w:t>
      </w:r>
    </w:p>
    <w:p w:rsidR="008140B6" w:rsidRPr="008140B6" w:rsidRDefault="008140B6" w:rsidP="00313FB9">
      <w:pPr>
        <w:pStyle w:val="a3"/>
        <w:numPr>
          <w:ilvl w:val="0"/>
          <w:numId w:val="40"/>
        </w:numPr>
        <w:spacing w:line="256" w:lineRule="auto"/>
        <w:ind w:left="993"/>
        <w:contextualSpacing/>
        <w:jc w:val="both"/>
        <w:rPr>
          <w:color w:val="000000" w:themeColor="text1"/>
          <w:sz w:val="24"/>
          <w:szCs w:val="24"/>
        </w:rPr>
      </w:pPr>
      <w:r w:rsidRPr="008140B6">
        <w:rPr>
          <w:color w:val="000000" w:themeColor="text1"/>
          <w:sz w:val="24"/>
          <w:szCs w:val="24"/>
        </w:rPr>
        <w:t xml:space="preserve">зовнішня відеокамера, що забезпечує розпізнавання обличчя </w:t>
      </w:r>
      <w:proofErr w:type="spellStart"/>
      <w:r w:rsidRPr="008140B6">
        <w:rPr>
          <w:color w:val="000000" w:themeColor="text1"/>
          <w:sz w:val="24"/>
          <w:szCs w:val="24"/>
        </w:rPr>
        <w:t>Hikvision</w:t>
      </w:r>
      <w:proofErr w:type="spellEnd"/>
      <w:r w:rsidRPr="008140B6">
        <w:rPr>
          <w:color w:val="000000" w:themeColor="text1"/>
          <w:sz w:val="24"/>
          <w:szCs w:val="24"/>
        </w:rPr>
        <w:t xml:space="preserve"> iDS-2CD7146G0-IZS   (8-32 мм) </w:t>
      </w:r>
      <w:r w:rsidR="00CE50FF" w:rsidRPr="008140B6">
        <w:rPr>
          <w:color w:val="000000" w:themeColor="text1"/>
          <w:sz w:val="24"/>
          <w:szCs w:val="24"/>
        </w:rPr>
        <w:t>–</w:t>
      </w:r>
      <w:r w:rsidRPr="008140B6">
        <w:rPr>
          <w:color w:val="000000" w:themeColor="text1"/>
          <w:sz w:val="24"/>
          <w:szCs w:val="24"/>
        </w:rPr>
        <w:t xml:space="preserve"> 200 шт.</w:t>
      </w:r>
      <w:r w:rsidR="00687F4B">
        <w:rPr>
          <w:color w:val="000000" w:themeColor="text1"/>
          <w:sz w:val="24"/>
          <w:szCs w:val="24"/>
        </w:rPr>
        <w:t>;</w:t>
      </w:r>
    </w:p>
    <w:p w:rsidR="008140B6" w:rsidRPr="008140B6" w:rsidRDefault="008140B6" w:rsidP="00313FB9">
      <w:pPr>
        <w:pStyle w:val="a3"/>
        <w:numPr>
          <w:ilvl w:val="0"/>
          <w:numId w:val="40"/>
        </w:numPr>
        <w:spacing w:line="256" w:lineRule="auto"/>
        <w:ind w:left="993"/>
        <w:contextualSpacing/>
        <w:jc w:val="both"/>
        <w:rPr>
          <w:color w:val="000000" w:themeColor="text1"/>
          <w:sz w:val="24"/>
          <w:szCs w:val="24"/>
        </w:rPr>
      </w:pPr>
      <w:r w:rsidRPr="008140B6">
        <w:rPr>
          <w:color w:val="000000" w:themeColor="text1"/>
          <w:sz w:val="24"/>
          <w:szCs w:val="24"/>
        </w:rPr>
        <w:t xml:space="preserve">маршрутизатор </w:t>
      </w:r>
      <w:bookmarkStart w:id="0" w:name="_Hlk154659224"/>
      <w:proofErr w:type="spellStart"/>
      <w:r w:rsidRPr="008140B6">
        <w:rPr>
          <w:color w:val="000000" w:themeColor="text1"/>
          <w:sz w:val="24"/>
          <w:szCs w:val="24"/>
        </w:rPr>
        <w:t>Teltonika</w:t>
      </w:r>
      <w:proofErr w:type="spellEnd"/>
      <w:r w:rsidRPr="008140B6">
        <w:rPr>
          <w:color w:val="000000" w:themeColor="text1"/>
          <w:sz w:val="24"/>
          <w:szCs w:val="24"/>
        </w:rPr>
        <w:t xml:space="preserve"> RUT200</w:t>
      </w:r>
      <w:bookmarkEnd w:id="0"/>
      <w:r w:rsidR="00CE50FF" w:rsidRPr="008140B6">
        <w:rPr>
          <w:color w:val="000000" w:themeColor="text1"/>
          <w:sz w:val="24"/>
          <w:szCs w:val="24"/>
        </w:rPr>
        <w:t>–</w:t>
      </w:r>
      <w:r w:rsidRPr="008140B6">
        <w:rPr>
          <w:color w:val="000000" w:themeColor="text1"/>
          <w:sz w:val="24"/>
          <w:szCs w:val="24"/>
        </w:rPr>
        <w:t xml:space="preserve"> 92 шт.</w:t>
      </w:r>
      <w:r w:rsidR="00687F4B">
        <w:rPr>
          <w:color w:val="000000" w:themeColor="text1"/>
          <w:sz w:val="24"/>
          <w:szCs w:val="24"/>
        </w:rPr>
        <w:t>;</w:t>
      </w:r>
    </w:p>
    <w:p w:rsidR="008140B6" w:rsidRPr="008140B6" w:rsidRDefault="008140B6" w:rsidP="00313FB9">
      <w:pPr>
        <w:pStyle w:val="a3"/>
        <w:numPr>
          <w:ilvl w:val="0"/>
          <w:numId w:val="40"/>
        </w:numPr>
        <w:spacing w:line="256" w:lineRule="auto"/>
        <w:ind w:left="993"/>
        <w:contextualSpacing/>
        <w:jc w:val="both"/>
        <w:rPr>
          <w:color w:val="000000" w:themeColor="text1"/>
          <w:sz w:val="24"/>
          <w:szCs w:val="24"/>
        </w:rPr>
      </w:pPr>
      <w:r w:rsidRPr="008140B6">
        <w:rPr>
          <w:color w:val="000000" w:themeColor="text1"/>
          <w:sz w:val="24"/>
          <w:szCs w:val="24"/>
        </w:rPr>
        <w:t xml:space="preserve">комутатор </w:t>
      </w:r>
      <w:proofErr w:type="spellStart"/>
      <w:r w:rsidRPr="008140B6">
        <w:rPr>
          <w:color w:val="000000" w:themeColor="text1"/>
          <w:sz w:val="24"/>
          <w:szCs w:val="24"/>
        </w:rPr>
        <w:t>Teltonika</w:t>
      </w:r>
      <w:proofErr w:type="spellEnd"/>
      <w:r w:rsidRPr="008140B6">
        <w:rPr>
          <w:color w:val="000000" w:themeColor="text1"/>
          <w:sz w:val="24"/>
          <w:szCs w:val="24"/>
        </w:rPr>
        <w:t xml:space="preserve"> TSW200 – 92 шт.</w:t>
      </w:r>
    </w:p>
    <w:p w:rsidR="008140B6" w:rsidRPr="008140B6" w:rsidRDefault="008140B6" w:rsidP="008140B6">
      <w:pPr>
        <w:keepLines/>
        <w:autoSpaceDE w:val="0"/>
        <w:autoSpaceDN w:val="0"/>
        <w:ind w:left="709"/>
        <w:jc w:val="both"/>
        <w:rPr>
          <w:color w:val="000000" w:themeColor="text1"/>
          <w:sz w:val="24"/>
          <w:szCs w:val="24"/>
          <w:lang w:eastAsia="uz-Cyrl-UZ"/>
        </w:rPr>
      </w:pPr>
    </w:p>
    <w:p w:rsidR="008140B6" w:rsidRPr="008140B6" w:rsidRDefault="008140B6" w:rsidP="008140B6">
      <w:pPr>
        <w:pStyle w:val="a3"/>
        <w:keepLines/>
        <w:numPr>
          <w:ilvl w:val="0"/>
          <w:numId w:val="39"/>
        </w:numPr>
        <w:autoSpaceDE w:val="0"/>
        <w:autoSpaceDN w:val="0"/>
        <w:ind w:left="540"/>
        <w:jc w:val="both"/>
        <w:rPr>
          <w:b/>
          <w:color w:val="000000" w:themeColor="text1"/>
          <w:sz w:val="24"/>
          <w:szCs w:val="24"/>
        </w:rPr>
      </w:pPr>
      <w:r w:rsidRPr="008140B6">
        <w:rPr>
          <w:b/>
          <w:color w:val="000000" w:themeColor="text1"/>
          <w:sz w:val="24"/>
          <w:szCs w:val="24"/>
        </w:rPr>
        <w:t>Вузли відеоспостереження на дорогах Київської області:</w:t>
      </w:r>
    </w:p>
    <w:p w:rsidR="008140B6" w:rsidRPr="008140B6" w:rsidRDefault="008140B6" w:rsidP="008140B6">
      <w:pPr>
        <w:pStyle w:val="a3"/>
        <w:keepLines/>
        <w:autoSpaceDE w:val="0"/>
        <w:autoSpaceDN w:val="0"/>
        <w:ind w:left="540"/>
        <w:jc w:val="both"/>
        <w:rPr>
          <w:b/>
          <w:color w:val="000000" w:themeColor="text1"/>
          <w:sz w:val="24"/>
          <w:szCs w:val="24"/>
        </w:rPr>
      </w:pPr>
    </w:p>
    <w:p w:rsidR="008140B6" w:rsidRPr="008140B6" w:rsidRDefault="008140B6" w:rsidP="00313FB9">
      <w:pPr>
        <w:pStyle w:val="a3"/>
        <w:numPr>
          <w:ilvl w:val="0"/>
          <w:numId w:val="40"/>
        </w:numPr>
        <w:spacing w:line="256" w:lineRule="auto"/>
        <w:ind w:left="993"/>
        <w:contextualSpacing/>
        <w:jc w:val="both"/>
        <w:rPr>
          <w:color w:val="000000" w:themeColor="text1"/>
          <w:sz w:val="24"/>
          <w:szCs w:val="24"/>
        </w:rPr>
      </w:pPr>
      <w:r w:rsidRPr="008140B6">
        <w:rPr>
          <w:color w:val="000000" w:themeColor="text1"/>
          <w:sz w:val="24"/>
          <w:szCs w:val="24"/>
        </w:rPr>
        <w:t>відеокамера оглядова з функцією аналітики оточення DS-2CD2T25FHWD-I8 – 95 шт</w:t>
      </w:r>
      <w:r w:rsidR="00687F4B">
        <w:rPr>
          <w:color w:val="000000" w:themeColor="text1"/>
          <w:sz w:val="24"/>
          <w:szCs w:val="24"/>
        </w:rPr>
        <w:t>.;</w:t>
      </w:r>
    </w:p>
    <w:p w:rsidR="008140B6" w:rsidRPr="008140B6" w:rsidRDefault="008140B6" w:rsidP="00313FB9">
      <w:pPr>
        <w:pStyle w:val="a3"/>
        <w:numPr>
          <w:ilvl w:val="0"/>
          <w:numId w:val="40"/>
        </w:numPr>
        <w:spacing w:line="256" w:lineRule="auto"/>
        <w:ind w:left="993"/>
        <w:contextualSpacing/>
        <w:jc w:val="both"/>
        <w:rPr>
          <w:color w:val="000000" w:themeColor="text1"/>
          <w:sz w:val="24"/>
          <w:szCs w:val="24"/>
        </w:rPr>
      </w:pPr>
      <w:r w:rsidRPr="008140B6">
        <w:rPr>
          <w:color w:val="000000" w:themeColor="text1"/>
          <w:sz w:val="24"/>
          <w:szCs w:val="24"/>
        </w:rPr>
        <w:t>відеокамера оглядова з функцією аналітики оточення DS-2CD3056G2-IS – 113 шт</w:t>
      </w:r>
      <w:r w:rsidR="00687F4B">
        <w:rPr>
          <w:color w:val="000000" w:themeColor="text1"/>
          <w:sz w:val="24"/>
          <w:szCs w:val="24"/>
        </w:rPr>
        <w:t>.;</w:t>
      </w:r>
    </w:p>
    <w:p w:rsidR="008140B6" w:rsidRPr="008140B6" w:rsidRDefault="008140B6" w:rsidP="00313FB9">
      <w:pPr>
        <w:pStyle w:val="a3"/>
        <w:numPr>
          <w:ilvl w:val="0"/>
          <w:numId w:val="40"/>
        </w:numPr>
        <w:spacing w:line="256" w:lineRule="auto"/>
        <w:ind w:left="993"/>
        <w:contextualSpacing/>
        <w:jc w:val="both"/>
        <w:rPr>
          <w:color w:val="000000" w:themeColor="text1"/>
          <w:sz w:val="24"/>
          <w:szCs w:val="24"/>
        </w:rPr>
      </w:pPr>
      <w:r w:rsidRPr="008140B6">
        <w:rPr>
          <w:color w:val="000000" w:themeColor="text1"/>
          <w:sz w:val="24"/>
          <w:szCs w:val="24"/>
        </w:rPr>
        <w:t>відеокамера оглядова з функцією аналітики оточення DS-2CD2T45FWD-I8 – 96 шт</w:t>
      </w:r>
      <w:r w:rsidR="00687F4B">
        <w:rPr>
          <w:color w:val="000000" w:themeColor="text1"/>
          <w:sz w:val="24"/>
          <w:szCs w:val="24"/>
        </w:rPr>
        <w:t>.;</w:t>
      </w:r>
    </w:p>
    <w:p w:rsidR="008140B6" w:rsidRPr="008140B6" w:rsidRDefault="008140B6" w:rsidP="00313FB9">
      <w:pPr>
        <w:pStyle w:val="a3"/>
        <w:numPr>
          <w:ilvl w:val="0"/>
          <w:numId w:val="40"/>
        </w:numPr>
        <w:spacing w:line="256" w:lineRule="auto"/>
        <w:ind w:left="993"/>
        <w:contextualSpacing/>
        <w:jc w:val="both"/>
        <w:rPr>
          <w:color w:val="000000" w:themeColor="text1"/>
          <w:sz w:val="24"/>
          <w:szCs w:val="24"/>
        </w:rPr>
      </w:pPr>
      <w:r w:rsidRPr="008140B6">
        <w:rPr>
          <w:color w:val="000000" w:themeColor="text1"/>
          <w:sz w:val="24"/>
          <w:szCs w:val="24"/>
        </w:rPr>
        <w:t>відеокамера оглядова з функцією аналітики оточення DS-2CD3T56G2-4IS – 27 шт</w:t>
      </w:r>
      <w:r w:rsidR="00687F4B">
        <w:rPr>
          <w:color w:val="000000" w:themeColor="text1"/>
          <w:sz w:val="24"/>
          <w:szCs w:val="24"/>
        </w:rPr>
        <w:t>.;</w:t>
      </w:r>
    </w:p>
    <w:p w:rsidR="008140B6" w:rsidRPr="008140B6" w:rsidRDefault="008140B6" w:rsidP="00313FB9">
      <w:pPr>
        <w:pStyle w:val="a3"/>
        <w:numPr>
          <w:ilvl w:val="0"/>
          <w:numId w:val="40"/>
        </w:numPr>
        <w:spacing w:line="256" w:lineRule="auto"/>
        <w:ind w:left="993"/>
        <w:contextualSpacing/>
        <w:jc w:val="both"/>
        <w:rPr>
          <w:color w:val="000000" w:themeColor="text1"/>
          <w:sz w:val="24"/>
          <w:szCs w:val="24"/>
        </w:rPr>
      </w:pPr>
      <w:r w:rsidRPr="008140B6">
        <w:rPr>
          <w:color w:val="000000" w:themeColor="text1"/>
          <w:sz w:val="24"/>
          <w:szCs w:val="24"/>
        </w:rPr>
        <w:t>відеокамера оглядова з функцією аналітики оточення DS-2CD2T43G0-I8 – 22 шт</w:t>
      </w:r>
      <w:r w:rsidR="00687F4B">
        <w:rPr>
          <w:color w:val="000000" w:themeColor="text1"/>
          <w:sz w:val="24"/>
          <w:szCs w:val="24"/>
        </w:rPr>
        <w:t>.;</w:t>
      </w:r>
    </w:p>
    <w:p w:rsidR="008140B6" w:rsidRPr="008140B6" w:rsidRDefault="008140B6" w:rsidP="00313FB9">
      <w:pPr>
        <w:pStyle w:val="a3"/>
        <w:numPr>
          <w:ilvl w:val="0"/>
          <w:numId w:val="40"/>
        </w:numPr>
        <w:spacing w:line="256" w:lineRule="auto"/>
        <w:ind w:left="993"/>
        <w:contextualSpacing/>
        <w:jc w:val="both"/>
        <w:rPr>
          <w:color w:val="000000" w:themeColor="text1"/>
          <w:sz w:val="24"/>
          <w:szCs w:val="24"/>
        </w:rPr>
      </w:pPr>
      <w:r w:rsidRPr="008140B6">
        <w:rPr>
          <w:color w:val="000000" w:themeColor="text1"/>
          <w:sz w:val="24"/>
          <w:szCs w:val="24"/>
        </w:rPr>
        <w:t>відеокамера оглядова з функцією аналітики оточення DS-2CD2T42WD-I8 – 1 шт</w:t>
      </w:r>
      <w:r w:rsidR="00687F4B">
        <w:rPr>
          <w:color w:val="000000" w:themeColor="text1"/>
          <w:sz w:val="24"/>
          <w:szCs w:val="24"/>
        </w:rPr>
        <w:t>.;</w:t>
      </w:r>
    </w:p>
    <w:p w:rsidR="008140B6" w:rsidRPr="008140B6" w:rsidRDefault="008140B6" w:rsidP="00313FB9">
      <w:pPr>
        <w:pStyle w:val="a3"/>
        <w:numPr>
          <w:ilvl w:val="0"/>
          <w:numId w:val="40"/>
        </w:numPr>
        <w:spacing w:line="256" w:lineRule="auto"/>
        <w:ind w:left="993"/>
        <w:contextualSpacing/>
        <w:jc w:val="both"/>
        <w:rPr>
          <w:color w:val="000000" w:themeColor="text1"/>
          <w:sz w:val="24"/>
          <w:szCs w:val="24"/>
        </w:rPr>
      </w:pPr>
      <w:r w:rsidRPr="008140B6">
        <w:rPr>
          <w:color w:val="000000" w:themeColor="text1"/>
          <w:sz w:val="24"/>
          <w:szCs w:val="24"/>
        </w:rPr>
        <w:t>відеокамера з функцією розпізнавання номерних знаків транспортних засобів DS-2CD4026FWD/P-AI –  15 шт</w:t>
      </w:r>
      <w:r w:rsidR="00687F4B">
        <w:rPr>
          <w:color w:val="000000" w:themeColor="text1"/>
          <w:sz w:val="24"/>
          <w:szCs w:val="24"/>
        </w:rPr>
        <w:t>.;</w:t>
      </w:r>
    </w:p>
    <w:p w:rsidR="008140B6" w:rsidRPr="008140B6" w:rsidRDefault="008140B6" w:rsidP="00313FB9">
      <w:pPr>
        <w:pStyle w:val="a3"/>
        <w:numPr>
          <w:ilvl w:val="0"/>
          <w:numId w:val="40"/>
        </w:numPr>
        <w:spacing w:line="256" w:lineRule="auto"/>
        <w:ind w:left="993"/>
        <w:contextualSpacing/>
        <w:jc w:val="both"/>
        <w:rPr>
          <w:color w:val="000000" w:themeColor="text1"/>
          <w:sz w:val="24"/>
          <w:szCs w:val="24"/>
        </w:rPr>
      </w:pPr>
      <w:r w:rsidRPr="008140B6">
        <w:rPr>
          <w:color w:val="000000" w:themeColor="text1"/>
          <w:sz w:val="24"/>
          <w:szCs w:val="24"/>
        </w:rPr>
        <w:t>відеокамера з функцією розпізнавання номерних знаків транспортних засобів DS-2CD4A26FWD-IZS/P – 32 шт</w:t>
      </w:r>
      <w:r w:rsidR="00687F4B">
        <w:rPr>
          <w:color w:val="000000" w:themeColor="text1"/>
          <w:sz w:val="24"/>
          <w:szCs w:val="24"/>
        </w:rPr>
        <w:t>.;</w:t>
      </w:r>
    </w:p>
    <w:p w:rsidR="008140B6" w:rsidRPr="008140B6" w:rsidRDefault="008140B6" w:rsidP="00313FB9">
      <w:pPr>
        <w:pStyle w:val="a3"/>
        <w:numPr>
          <w:ilvl w:val="0"/>
          <w:numId w:val="40"/>
        </w:numPr>
        <w:spacing w:line="256" w:lineRule="auto"/>
        <w:ind w:left="993"/>
        <w:contextualSpacing/>
        <w:jc w:val="both"/>
        <w:rPr>
          <w:color w:val="000000" w:themeColor="text1"/>
          <w:sz w:val="24"/>
          <w:szCs w:val="24"/>
        </w:rPr>
      </w:pPr>
      <w:r w:rsidRPr="008140B6">
        <w:rPr>
          <w:color w:val="000000" w:themeColor="text1"/>
          <w:sz w:val="24"/>
          <w:szCs w:val="24"/>
        </w:rPr>
        <w:t>відеокамера з функцією розпізнавання номерних знаків транспортних засобів iDS-2CD7A26G0/P-IZHS – 192 шт</w:t>
      </w:r>
      <w:r w:rsidR="00687F4B">
        <w:rPr>
          <w:color w:val="000000" w:themeColor="text1"/>
          <w:sz w:val="24"/>
          <w:szCs w:val="24"/>
        </w:rPr>
        <w:t>.;</w:t>
      </w:r>
    </w:p>
    <w:p w:rsidR="008140B6" w:rsidRPr="008140B6" w:rsidRDefault="008140B6" w:rsidP="00313FB9">
      <w:pPr>
        <w:pStyle w:val="a3"/>
        <w:numPr>
          <w:ilvl w:val="0"/>
          <w:numId w:val="40"/>
        </w:numPr>
        <w:spacing w:line="256" w:lineRule="auto"/>
        <w:ind w:left="993"/>
        <w:contextualSpacing/>
        <w:jc w:val="both"/>
        <w:rPr>
          <w:color w:val="000000" w:themeColor="text1"/>
          <w:sz w:val="24"/>
          <w:szCs w:val="24"/>
        </w:rPr>
      </w:pPr>
      <w:r w:rsidRPr="008140B6">
        <w:rPr>
          <w:color w:val="000000" w:themeColor="text1"/>
          <w:sz w:val="24"/>
          <w:szCs w:val="24"/>
        </w:rPr>
        <w:t>відеокамера з функцією розпізнавання номерних знаків транспортних засобів DS-2CD7A26G0/P-IZS – 40 шт</w:t>
      </w:r>
      <w:r w:rsidR="00687F4B">
        <w:rPr>
          <w:color w:val="000000" w:themeColor="text1"/>
          <w:sz w:val="24"/>
          <w:szCs w:val="24"/>
        </w:rPr>
        <w:t>.;</w:t>
      </w:r>
    </w:p>
    <w:p w:rsidR="008140B6" w:rsidRPr="008140B6" w:rsidRDefault="008140B6" w:rsidP="00313FB9">
      <w:pPr>
        <w:pStyle w:val="a3"/>
        <w:numPr>
          <w:ilvl w:val="0"/>
          <w:numId w:val="40"/>
        </w:numPr>
        <w:spacing w:line="256" w:lineRule="auto"/>
        <w:ind w:left="993"/>
        <w:contextualSpacing/>
        <w:jc w:val="both"/>
        <w:rPr>
          <w:color w:val="000000" w:themeColor="text1"/>
          <w:sz w:val="24"/>
          <w:szCs w:val="24"/>
        </w:rPr>
      </w:pPr>
      <w:r w:rsidRPr="008140B6">
        <w:rPr>
          <w:color w:val="000000" w:themeColor="text1"/>
          <w:sz w:val="24"/>
          <w:szCs w:val="24"/>
        </w:rPr>
        <w:t>відеокамера з функцією розпізнавання номерних знаків транспортних засобів iDS-TCM403-AI – 40 шт</w:t>
      </w:r>
      <w:r w:rsidR="00687F4B">
        <w:rPr>
          <w:color w:val="000000" w:themeColor="text1"/>
          <w:sz w:val="24"/>
          <w:szCs w:val="24"/>
        </w:rPr>
        <w:t>.;</w:t>
      </w:r>
    </w:p>
    <w:p w:rsidR="008140B6" w:rsidRPr="008140B6" w:rsidRDefault="008140B6" w:rsidP="00313FB9">
      <w:pPr>
        <w:pStyle w:val="a3"/>
        <w:numPr>
          <w:ilvl w:val="0"/>
          <w:numId w:val="40"/>
        </w:numPr>
        <w:spacing w:line="256" w:lineRule="auto"/>
        <w:ind w:left="993"/>
        <w:contextualSpacing/>
        <w:jc w:val="both"/>
        <w:rPr>
          <w:color w:val="000000" w:themeColor="text1"/>
          <w:sz w:val="24"/>
          <w:szCs w:val="24"/>
        </w:rPr>
      </w:pPr>
      <w:r w:rsidRPr="008140B6">
        <w:rPr>
          <w:color w:val="000000" w:themeColor="text1"/>
          <w:sz w:val="24"/>
          <w:szCs w:val="24"/>
        </w:rPr>
        <w:t xml:space="preserve">маршрутизатор </w:t>
      </w:r>
      <w:proofErr w:type="spellStart"/>
      <w:r w:rsidRPr="008140B6">
        <w:rPr>
          <w:color w:val="000000" w:themeColor="text1"/>
          <w:sz w:val="24"/>
          <w:szCs w:val="24"/>
        </w:rPr>
        <w:t>MikroTik</w:t>
      </w:r>
      <w:proofErr w:type="spellEnd"/>
      <w:r w:rsidRPr="008140B6">
        <w:rPr>
          <w:color w:val="000000" w:themeColor="text1"/>
          <w:sz w:val="24"/>
          <w:szCs w:val="24"/>
        </w:rPr>
        <w:t xml:space="preserve"> RB960PGS – 136 шт</w:t>
      </w:r>
      <w:r w:rsidR="00687F4B">
        <w:rPr>
          <w:color w:val="000000" w:themeColor="text1"/>
          <w:sz w:val="24"/>
          <w:szCs w:val="24"/>
        </w:rPr>
        <w:t>.;</w:t>
      </w:r>
    </w:p>
    <w:p w:rsidR="008140B6" w:rsidRPr="008140B6" w:rsidRDefault="008140B6" w:rsidP="00313FB9">
      <w:pPr>
        <w:pStyle w:val="a3"/>
        <w:numPr>
          <w:ilvl w:val="0"/>
          <w:numId w:val="40"/>
        </w:numPr>
        <w:spacing w:line="256" w:lineRule="auto"/>
        <w:ind w:left="993"/>
        <w:contextualSpacing/>
        <w:jc w:val="both"/>
        <w:rPr>
          <w:color w:val="000000" w:themeColor="text1"/>
          <w:sz w:val="24"/>
          <w:szCs w:val="24"/>
        </w:rPr>
      </w:pPr>
      <w:r w:rsidRPr="008140B6">
        <w:rPr>
          <w:color w:val="000000" w:themeColor="text1"/>
          <w:sz w:val="24"/>
          <w:szCs w:val="24"/>
        </w:rPr>
        <w:t xml:space="preserve">маршрутизатор </w:t>
      </w:r>
      <w:proofErr w:type="spellStart"/>
      <w:r w:rsidRPr="008140B6">
        <w:rPr>
          <w:color w:val="000000" w:themeColor="text1"/>
          <w:sz w:val="24"/>
          <w:szCs w:val="24"/>
        </w:rPr>
        <w:t>MikroTik</w:t>
      </w:r>
      <w:proofErr w:type="spellEnd"/>
      <w:r w:rsidRPr="008140B6">
        <w:rPr>
          <w:color w:val="000000" w:themeColor="text1"/>
          <w:sz w:val="24"/>
          <w:szCs w:val="24"/>
        </w:rPr>
        <w:t xml:space="preserve"> RB912R-2nD – 1 шт</w:t>
      </w:r>
      <w:r w:rsidR="00687F4B">
        <w:rPr>
          <w:color w:val="000000" w:themeColor="text1"/>
          <w:sz w:val="24"/>
          <w:szCs w:val="24"/>
        </w:rPr>
        <w:t>.;</w:t>
      </w:r>
    </w:p>
    <w:p w:rsidR="008140B6" w:rsidRPr="008140B6" w:rsidRDefault="008140B6" w:rsidP="00313FB9">
      <w:pPr>
        <w:pStyle w:val="a3"/>
        <w:numPr>
          <w:ilvl w:val="0"/>
          <w:numId w:val="40"/>
        </w:numPr>
        <w:spacing w:line="256" w:lineRule="auto"/>
        <w:ind w:left="993"/>
        <w:contextualSpacing/>
        <w:jc w:val="both"/>
        <w:rPr>
          <w:color w:val="000000" w:themeColor="text1"/>
          <w:sz w:val="24"/>
          <w:szCs w:val="24"/>
        </w:rPr>
      </w:pPr>
      <w:r w:rsidRPr="008140B6">
        <w:rPr>
          <w:color w:val="000000" w:themeColor="text1"/>
          <w:sz w:val="24"/>
          <w:szCs w:val="24"/>
        </w:rPr>
        <w:t xml:space="preserve">маршрутизатор </w:t>
      </w:r>
      <w:proofErr w:type="spellStart"/>
      <w:r w:rsidRPr="008140B6">
        <w:rPr>
          <w:color w:val="000000" w:themeColor="text1"/>
          <w:sz w:val="24"/>
          <w:szCs w:val="24"/>
          <w:lang w:eastAsia="uz-Cyrl-UZ"/>
        </w:rPr>
        <w:t>Teltonika</w:t>
      </w:r>
      <w:proofErr w:type="spellEnd"/>
      <w:r w:rsidRPr="008140B6">
        <w:rPr>
          <w:color w:val="000000" w:themeColor="text1"/>
          <w:sz w:val="24"/>
          <w:szCs w:val="24"/>
        </w:rPr>
        <w:t xml:space="preserve"> RUT200 – 12 шт</w:t>
      </w:r>
      <w:r w:rsidR="00687F4B">
        <w:rPr>
          <w:color w:val="000000" w:themeColor="text1"/>
          <w:sz w:val="24"/>
          <w:szCs w:val="24"/>
        </w:rPr>
        <w:t>.</w:t>
      </w:r>
    </w:p>
    <w:p w:rsidR="0048304A" w:rsidRDefault="0048304A" w:rsidP="00BD417E">
      <w:pPr>
        <w:contextualSpacing/>
        <w:jc w:val="both"/>
        <w:rPr>
          <w:rFonts w:eastAsia="Calibri"/>
          <w:sz w:val="24"/>
          <w:szCs w:val="24"/>
        </w:rPr>
      </w:pPr>
    </w:p>
    <w:p w:rsidR="00BD417E" w:rsidRPr="00BD417E" w:rsidRDefault="00BD417E" w:rsidP="00BD417E">
      <w:pPr>
        <w:pStyle w:val="a3"/>
        <w:numPr>
          <w:ilvl w:val="0"/>
          <w:numId w:val="39"/>
        </w:numPr>
        <w:spacing w:line="256" w:lineRule="auto"/>
        <w:ind w:left="0" w:firstLine="0"/>
        <w:contextualSpacing/>
        <w:jc w:val="both"/>
        <w:rPr>
          <w:b/>
          <w:color w:val="000000" w:themeColor="text1"/>
          <w:sz w:val="24"/>
          <w:szCs w:val="24"/>
        </w:rPr>
      </w:pPr>
      <w:r w:rsidRPr="00BD417E">
        <w:rPr>
          <w:b/>
          <w:color w:val="000000" w:themeColor="text1"/>
          <w:sz w:val="24"/>
          <w:szCs w:val="24"/>
        </w:rPr>
        <w:t xml:space="preserve">Система відеоспостереження та відеоаналітики на </w:t>
      </w:r>
      <w:r w:rsidR="00701F24" w:rsidRPr="00F44A46">
        <w:rPr>
          <w:b/>
          <w:sz w:val="24"/>
          <w:szCs w:val="24"/>
        </w:rPr>
        <w:t>критичних об'єктах</w:t>
      </w:r>
      <w:r w:rsidRPr="00BD417E">
        <w:rPr>
          <w:b/>
          <w:color w:val="000000" w:themeColor="text1"/>
          <w:sz w:val="24"/>
          <w:szCs w:val="24"/>
        </w:rPr>
        <w:t xml:space="preserve"> Київської області:</w:t>
      </w:r>
    </w:p>
    <w:p w:rsidR="00BD417E" w:rsidRPr="00637AD2" w:rsidRDefault="00BD417E" w:rsidP="00BD417E">
      <w:pPr>
        <w:pStyle w:val="a3"/>
        <w:spacing w:line="256" w:lineRule="auto"/>
        <w:ind w:left="0"/>
        <w:contextualSpacing/>
        <w:jc w:val="both"/>
      </w:pPr>
    </w:p>
    <w:p w:rsidR="00BD417E" w:rsidRDefault="00BD417E" w:rsidP="00BD417E">
      <w:pPr>
        <w:pStyle w:val="a3"/>
        <w:numPr>
          <w:ilvl w:val="0"/>
          <w:numId w:val="41"/>
        </w:numPr>
        <w:spacing w:line="256" w:lineRule="auto"/>
        <w:contextualSpacing/>
        <w:jc w:val="both"/>
        <w:rPr>
          <w:color w:val="000000" w:themeColor="text1"/>
          <w:sz w:val="24"/>
          <w:szCs w:val="24"/>
        </w:rPr>
      </w:pPr>
      <w:r w:rsidRPr="00B340E7">
        <w:rPr>
          <w:color w:val="000000" w:themeColor="text1"/>
          <w:sz w:val="24"/>
          <w:szCs w:val="24"/>
        </w:rPr>
        <w:t>відеокамера оглядова з функцією аналітики оточення</w:t>
      </w:r>
      <w:r w:rsidRPr="008F2ADA">
        <w:rPr>
          <w:color w:val="000000" w:themeColor="text1"/>
          <w:sz w:val="24"/>
          <w:szCs w:val="24"/>
        </w:rPr>
        <w:t xml:space="preserve">DS-2CD2T47G2-L – </w:t>
      </w:r>
      <w:r>
        <w:rPr>
          <w:color w:val="000000" w:themeColor="text1"/>
          <w:sz w:val="24"/>
          <w:szCs w:val="24"/>
        </w:rPr>
        <w:t>10</w:t>
      </w:r>
      <w:r w:rsidRPr="008F2ADA">
        <w:rPr>
          <w:color w:val="000000" w:themeColor="text1"/>
          <w:sz w:val="24"/>
          <w:szCs w:val="24"/>
        </w:rPr>
        <w:t xml:space="preserve"> шт</w:t>
      </w:r>
      <w:r w:rsidR="00687F4B">
        <w:rPr>
          <w:color w:val="000000" w:themeColor="text1"/>
          <w:sz w:val="24"/>
          <w:szCs w:val="24"/>
        </w:rPr>
        <w:t>.;</w:t>
      </w:r>
    </w:p>
    <w:p w:rsidR="00BD417E" w:rsidRDefault="00BD417E" w:rsidP="00BD417E">
      <w:pPr>
        <w:pStyle w:val="a3"/>
        <w:numPr>
          <w:ilvl w:val="0"/>
          <w:numId w:val="41"/>
        </w:numPr>
        <w:spacing w:line="256" w:lineRule="auto"/>
        <w:contextualSpacing/>
        <w:jc w:val="both"/>
        <w:rPr>
          <w:color w:val="000000" w:themeColor="text1"/>
          <w:sz w:val="24"/>
          <w:szCs w:val="24"/>
        </w:rPr>
      </w:pPr>
      <w:proofErr w:type="spellStart"/>
      <w:r w:rsidRPr="008F2ADA">
        <w:rPr>
          <w:color w:val="000000" w:themeColor="text1"/>
          <w:sz w:val="24"/>
          <w:szCs w:val="24"/>
        </w:rPr>
        <w:t>біспектральнароботизована</w:t>
      </w:r>
      <w:r w:rsidR="00CE50FF">
        <w:rPr>
          <w:rFonts w:eastAsia="Calibri"/>
          <w:sz w:val="24"/>
          <w:szCs w:val="24"/>
        </w:rPr>
        <w:t>відео</w:t>
      </w:r>
      <w:r w:rsidRPr="008F2ADA">
        <w:rPr>
          <w:color w:val="000000" w:themeColor="text1"/>
          <w:sz w:val="24"/>
          <w:szCs w:val="24"/>
        </w:rPr>
        <w:t>камера</w:t>
      </w:r>
      <w:proofErr w:type="spellEnd"/>
      <w:r w:rsidRPr="008F2ADA">
        <w:rPr>
          <w:color w:val="000000" w:themeColor="text1"/>
          <w:sz w:val="24"/>
          <w:szCs w:val="24"/>
        </w:rPr>
        <w:t xml:space="preserve"> мережевого </w:t>
      </w:r>
      <w:proofErr w:type="spellStart"/>
      <w:r w:rsidR="00E345AB" w:rsidRPr="008F2ADA">
        <w:rPr>
          <w:color w:val="000000" w:themeColor="text1"/>
          <w:sz w:val="24"/>
          <w:szCs w:val="24"/>
        </w:rPr>
        <w:t>позиціювання</w:t>
      </w:r>
      <w:proofErr w:type="spellEnd"/>
      <w:r w:rsidRPr="008F2ADA">
        <w:rPr>
          <w:color w:val="000000" w:themeColor="text1"/>
          <w:sz w:val="24"/>
          <w:szCs w:val="24"/>
        </w:rPr>
        <w:t xml:space="preserve"> DS-2TD6267-100C4L/W – </w:t>
      </w:r>
      <w:r>
        <w:rPr>
          <w:color w:val="000000" w:themeColor="text1"/>
          <w:sz w:val="24"/>
          <w:szCs w:val="24"/>
        </w:rPr>
        <w:t>14</w:t>
      </w:r>
      <w:r w:rsidRPr="008F2ADA">
        <w:rPr>
          <w:color w:val="000000" w:themeColor="text1"/>
          <w:sz w:val="24"/>
          <w:szCs w:val="24"/>
        </w:rPr>
        <w:t xml:space="preserve"> шт</w:t>
      </w:r>
      <w:r w:rsidR="00687F4B">
        <w:rPr>
          <w:color w:val="000000" w:themeColor="text1"/>
          <w:sz w:val="24"/>
          <w:szCs w:val="24"/>
        </w:rPr>
        <w:t>.;</w:t>
      </w:r>
    </w:p>
    <w:p w:rsidR="00BD417E" w:rsidRPr="00650B18" w:rsidRDefault="00BD417E" w:rsidP="00BD417E">
      <w:pPr>
        <w:pStyle w:val="a3"/>
        <w:numPr>
          <w:ilvl w:val="0"/>
          <w:numId w:val="41"/>
        </w:numPr>
        <w:spacing w:line="256" w:lineRule="auto"/>
        <w:contextualSpacing/>
        <w:jc w:val="both"/>
        <w:rPr>
          <w:color w:val="000000" w:themeColor="text1"/>
          <w:sz w:val="24"/>
          <w:szCs w:val="24"/>
        </w:rPr>
      </w:pPr>
      <w:proofErr w:type="spellStart"/>
      <w:r w:rsidRPr="008F2ADA">
        <w:rPr>
          <w:color w:val="000000" w:themeColor="text1"/>
          <w:sz w:val="24"/>
          <w:szCs w:val="24"/>
        </w:rPr>
        <w:t>біспектральнароботизована</w:t>
      </w:r>
      <w:r w:rsidR="00CE50FF">
        <w:rPr>
          <w:rFonts w:eastAsia="Calibri"/>
          <w:sz w:val="24"/>
          <w:szCs w:val="24"/>
        </w:rPr>
        <w:t>відео</w:t>
      </w:r>
      <w:r w:rsidRPr="008F2ADA">
        <w:rPr>
          <w:color w:val="000000" w:themeColor="text1"/>
          <w:sz w:val="24"/>
          <w:szCs w:val="24"/>
        </w:rPr>
        <w:t>камера</w:t>
      </w:r>
      <w:proofErr w:type="spellEnd"/>
      <w:r w:rsidRPr="008F2ADA">
        <w:rPr>
          <w:color w:val="000000" w:themeColor="text1"/>
          <w:sz w:val="24"/>
          <w:szCs w:val="24"/>
        </w:rPr>
        <w:t xml:space="preserve"> мережевого </w:t>
      </w:r>
      <w:proofErr w:type="spellStart"/>
      <w:r w:rsidR="00E345AB" w:rsidRPr="008F2ADA">
        <w:rPr>
          <w:color w:val="000000" w:themeColor="text1"/>
          <w:sz w:val="24"/>
          <w:szCs w:val="24"/>
        </w:rPr>
        <w:t>позиціювання</w:t>
      </w:r>
      <w:proofErr w:type="spellEnd"/>
      <w:r w:rsidRPr="008F2ADA">
        <w:rPr>
          <w:color w:val="000000" w:themeColor="text1"/>
          <w:sz w:val="24"/>
          <w:szCs w:val="24"/>
        </w:rPr>
        <w:t xml:space="preserve"> DS-2TD6267-100C4L/WY – </w:t>
      </w:r>
      <w:r>
        <w:rPr>
          <w:color w:val="000000" w:themeColor="text1"/>
          <w:sz w:val="24"/>
          <w:szCs w:val="24"/>
        </w:rPr>
        <w:t>7</w:t>
      </w:r>
      <w:r w:rsidRPr="008F2ADA">
        <w:rPr>
          <w:color w:val="000000" w:themeColor="text1"/>
          <w:sz w:val="24"/>
          <w:szCs w:val="24"/>
        </w:rPr>
        <w:t xml:space="preserve"> шт</w:t>
      </w:r>
      <w:r w:rsidR="00687F4B">
        <w:rPr>
          <w:color w:val="000000" w:themeColor="text1"/>
          <w:sz w:val="24"/>
          <w:szCs w:val="24"/>
        </w:rPr>
        <w:t>.;</w:t>
      </w:r>
    </w:p>
    <w:p w:rsidR="00BD417E" w:rsidRPr="00650B18" w:rsidRDefault="00BD417E" w:rsidP="00BD417E">
      <w:pPr>
        <w:pStyle w:val="a3"/>
        <w:numPr>
          <w:ilvl w:val="0"/>
          <w:numId w:val="41"/>
        </w:numPr>
        <w:spacing w:line="256" w:lineRule="auto"/>
        <w:contextualSpacing/>
        <w:jc w:val="both"/>
        <w:rPr>
          <w:color w:val="000000" w:themeColor="text1"/>
          <w:sz w:val="24"/>
          <w:szCs w:val="24"/>
        </w:rPr>
      </w:pPr>
      <w:proofErr w:type="spellStart"/>
      <w:r w:rsidRPr="008F2ADA">
        <w:rPr>
          <w:color w:val="000000" w:themeColor="text1"/>
          <w:sz w:val="24"/>
          <w:szCs w:val="24"/>
        </w:rPr>
        <w:t>біспектральна</w:t>
      </w:r>
      <w:r w:rsidR="00CE50FF">
        <w:rPr>
          <w:rFonts w:eastAsia="Calibri"/>
          <w:sz w:val="24"/>
          <w:szCs w:val="24"/>
        </w:rPr>
        <w:t>відео</w:t>
      </w:r>
      <w:r w:rsidRPr="008F2ADA">
        <w:rPr>
          <w:color w:val="000000" w:themeColor="text1"/>
          <w:sz w:val="24"/>
          <w:szCs w:val="24"/>
        </w:rPr>
        <w:t>камера</w:t>
      </w:r>
      <w:proofErr w:type="spellEnd"/>
      <w:r w:rsidRPr="008F2ADA">
        <w:rPr>
          <w:color w:val="000000" w:themeColor="text1"/>
          <w:sz w:val="24"/>
          <w:szCs w:val="24"/>
        </w:rPr>
        <w:t xml:space="preserve"> DS-2TD2138-25/QY – 2 шт</w:t>
      </w:r>
      <w:r w:rsidR="00687F4B">
        <w:rPr>
          <w:color w:val="000000" w:themeColor="text1"/>
          <w:sz w:val="24"/>
          <w:szCs w:val="24"/>
        </w:rPr>
        <w:t>.;</w:t>
      </w:r>
    </w:p>
    <w:p w:rsidR="00BD417E" w:rsidRPr="00650B18" w:rsidRDefault="00BD417E" w:rsidP="00BD417E">
      <w:pPr>
        <w:pStyle w:val="a3"/>
        <w:numPr>
          <w:ilvl w:val="0"/>
          <w:numId w:val="41"/>
        </w:numPr>
        <w:spacing w:line="256" w:lineRule="auto"/>
        <w:contextualSpacing/>
        <w:jc w:val="both"/>
        <w:rPr>
          <w:color w:val="000000" w:themeColor="text1"/>
          <w:sz w:val="24"/>
          <w:szCs w:val="24"/>
        </w:rPr>
      </w:pPr>
      <w:r w:rsidRPr="008F2ADA">
        <w:rPr>
          <w:color w:val="000000" w:themeColor="text1"/>
          <w:sz w:val="24"/>
          <w:szCs w:val="24"/>
        </w:rPr>
        <w:t xml:space="preserve">маршрутизатор </w:t>
      </w:r>
      <w:proofErr w:type="spellStart"/>
      <w:r w:rsidRPr="008F2ADA">
        <w:rPr>
          <w:color w:val="000000" w:themeColor="text1"/>
          <w:sz w:val="24"/>
          <w:szCs w:val="24"/>
        </w:rPr>
        <w:t>MikroTik</w:t>
      </w:r>
      <w:proofErr w:type="spellEnd"/>
      <w:r w:rsidRPr="008F2ADA">
        <w:rPr>
          <w:color w:val="000000" w:themeColor="text1"/>
          <w:sz w:val="24"/>
          <w:szCs w:val="24"/>
        </w:rPr>
        <w:t xml:space="preserve"> RB960PGS – </w:t>
      </w:r>
      <w:r>
        <w:rPr>
          <w:color w:val="000000" w:themeColor="text1"/>
          <w:sz w:val="24"/>
          <w:szCs w:val="24"/>
        </w:rPr>
        <w:t>16</w:t>
      </w:r>
      <w:r w:rsidRPr="008F2ADA">
        <w:rPr>
          <w:color w:val="000000" w:themeColor="text1"/>
          <w:sz w:val="24"/>
          <w:szCs w:val="24"/>
        </w:rPr>
        <w:t xml:space="preserve"> шт</w:t>
      </w:r>
      <w:r w:rsidR="00687F4B">
        <w:rPr>
          <w:color w:val="000000" w:themeColor="text1"/>
          <w:sz w:val="24"/>
          <w:szCs w:val="24"/>
        </w:rPr>
        <w:t>.;</w:t>
      </w:r>
    </w:p>
    <w:p w:rsidR="00BD417E" w:rsidRDefault="00BD417E" w:rsidP="00BD417E">
      <w:pPr>
        <w:pStyle w:val="a3"/>
        <w:numPr>
          <w:ilvl w:val="0"/>
          <w:numId w:val="41"/>
        </w:numPr>
        <w:spacing w:line="256" w:lineRule="auto"/>
        <w:contextualSpacing/>
        <w:jc w:val="both"/>
        <w:rPr>
          <w:color w:val="000000" w:themeColor="text1"/>
          <w:sz w:val="24"/>
          <w:szCs w:val="24"/>
        </w:rPr>
      </w:pPr>
      <w:r w:rsidRPr="008F2ADA">
        <w:rPr>
          <w:color w:val="000000" w:themeColor="text1"/>
          <w:sz w:val="24"/>
          <w:szCs w:val="24"/>
        </w:rPr>
        <w:t xml:space="preserve">маршрутизатор </w:t>
      </w:r>
      <w:proofErr w:type="spellStart"/>
      <w:r w:rsidR="00647223" w:rsidRPr="008F2ADA">
        <w:rPr>
          <w:color w:val="000000" w:themeColor="text1"/>
          <w:sz w:val="24"/>
          <w:szCs w:val="24"/>
          <w:lang w:eastAsia="uz-Cyrl-UZ"/>
        </w:rPr>
        <w:t>Teltonika</w:t>
      </w:r>
      <w:proofErr w:type="spellEnd"/>
      <w:r w:rsidRPr="008F2ADA">
        <w:rPr>
          <w:color w:val="000000" w:themeColor="text1"/>
          <w:sz w:val="24"/>
          <w:szCs w:val="24"/>
        </w:rPr>
        <w:t xml:space="preserve"> RUT200 – </w:t>
      </w:r>
      <w:r>
        <w:rPr>
          <w:color w:val="000000" w:themeColor="text1"/>
          <w:sz w:val="24"/>
          <w:szCs w:val="24"/>
        </w:rPr>
        <w:t>5</w:t>
      </w:r>
      <w:r w:rsidRPr="008F2ADA">
        <w:rPr>
          <w:color w:val="000000" w:themeColor="text1"/>
          <w:sz w:val="24"/>
          <w:szCs w:val="24"/>
        </w:rPr>
        <w:t xml:space="preserve"> шт</w:t>
      </w:r>
      <w:r w:rsidR="00687F4B">
        <w:rPr>
          <w:color w:val="000000" w:themeColor="text1"/>
          <w:sz w:val="24"/>
          <w:szCs w:val="24"/>
        </w:rPr>
        <w:t>.</w:t>
      </w:r>
    </w:p>
    <w:p w:rsidR="00BD417E" w:rsidRDefault="00BD417E" w:rsidP="00BD417E">
      <w:pPr>
        <w:pStyle w:val="a3"/>
        <w:spacing w:line="256" w:lineRule="auto"/>
        <w:ind w:left="1080"/>
        <w:contextualSpacing/>
        <w:jc w:val="both"/>
        <w:rPr>
          <w:color w:val="000000" w:themeColor="text1"/>
          <w:sz w:val="24"/>
          <w:szCs w:val="24"/>
        </w:rPr>
      </w:pPr>
    </w:p>
    <w:p w:rsidR="00BD417E" w:rsidRPr="00BD417E" w:rsidRDefault="00BD417E" w:rsidP="00BD417E">
      <w:pPr>
        <w:pStyle w:val="a3"/>
        <w:numPr>
          <w:ilvl w:val="0"/>
          <w:numId w:val="39"/>
        </w:numPr>
        <w:spacing w:line="256" w:lineRule="auto"/>
        <w:ind w:left="0" w:firstLine="0"/>
        <w:contextualSpacing/>
        <w:jc w:val="both"/>
        <w:rPr>
          <w:b/>
          <w:color w:val="000000" w:themeColor="text1"/>
          <w:sz w:val="24"/>
          <w:szCs w:val="24"/>
        </w:rPr>
      </w:pPr>
      <w:r w:rsidRPr="00BD417E">
        <w:rPr>
          <w:b/>
          <w:color w:val="000000" w:themeColor="text1"/>
          <w:sz w:val="24"/>
          <w:szCs w:val="24"/>
        </w:rPr>
        <w:t xml:space="preserve">Система відеоспостереження </w:t>
      </w:r>
      <w:r w:rsidR="00313FB9" w:rsidRPr="00BD417E">
        <w:rPr>
          <w:b/>
          <w:color w:val="000000" w:themeColor="text1"/>
          <w:sz w:val="24"/>
          <w:szCs w:val="24"/>
        </w:rPr>
        <w:t xml:space="preserve">та відеоаналітики </w:t>
      </w:r>
      <w:r w:rsidRPr="00BD417E">
        <w:rPr>
          <w:b/>
          <w:color w:val="000000" w:themeColor="text1"/>
          <w:sz w:val="24"/>
          <w:szCs w:val="24"/>
        </w:rPr>
        <w:t>у Київській області в Чорнобильській зоні відчуження:</w:t>
      </w:r>
    </w:p>
    <w:p w:rsidR="00BD417E" w:rsidRPr="00637AD2" w:rsidRDefault="00BD417E" w:rsidP="00BD417E">
      <w:pPr>
        <w:pStyle w:val="a3"/>
        <w:spacing w:line="256" w:lineRule="auto"/>
        <w:ind w:left="567"/>
        <w:contextualSpacing/>
        <w:jc w:val="both"/>
      </w:pPr>
    </w:p>
    <w:p w:rsidR="00BD417E" w:rsidRPr="008F2ADA" w:rsidRDefault="00BD417E" w:rsidP="00BD417E">
      <w:pPr>
        <w:pStyle w:val="a3"/>
        <w:numPr>
          <w:ilvl w:val="0"/>
          <w:numId w:val="41"/>
        </w:numPr>
        <w:spacing w:line="256" w:lineRule="auto"/>
        <w:contextualSpacing/>
        <w:jc w:val="both"/>
        <w:rPr>
          <w:color w:val="000000" w:themeColor="text1"/>
          <w:sz w:val="24"/>
          <w:szCs w:val="24"/>
        </w:rPr>
      </w:pPr>
      <w:r w:rsidRPr="00B340E7">
        <w:rPr>
          <w:color w:val="000000" w:themeColor="text1"/>
          <w:sz w:val="24"/>
          <w:szCs w:val="24"/>
        </w:rPr>
        <w:t>відеокамера оглядова з функцією аналітики оточення</w:t>
      </w:r>
      <w:r w:rsidRPr="008F2ADA">
        <w:rPr>
          <w:color w:val="000000" w:themeColor="text1"/>
          <w:sz w:val="24"/>
          <w:szCs w:val="24"/>
        </w:rPr>
        <w:t xml:space="preserve">DS-2CD2T47G2-L – </w:t>
      </w:r>
      <w:r>
        <w:rPr>
          <w:color w:val="000000" w:themeColor="text1"/>
          <w:sz w:val="24"/>
          <w:szCs w:val="24"/>
        </w:rPr>
        <w:t>4</w:t>
      </w:r>
      <w:r w:rsidRPr="008F2ADA">
        <w:rPr>
          <w:color w:val="000000" w:themeColor="text1"/>
          <w:sz w:val="24"/>
          <w:szCs w:val="24"/>
        </w:rPr>
        <w:t>1 шт</w:t>
      </w:r>
      <w:r w:rsidR="00687F4B">
        <w:rPr>
          <w:color w:val="000000" w:themeColor="text1"/>
          <w:sz w:val="24"/>
          <w:szCs w:val="24"/>
        </w:rPr>
        <w:t>.;</w:t>
      </w:r>
    </w:p>
    <w:p w:rsidR="00BD417E" w:rsidRPr="008F2ADA" w:rsidRDefault="00BD417E" w:rsidP="00BD417E">
      <w:pPr>
        <w:pStyle w:val="a3"/>
        <w:numPr>
          <w:ilvl w:val="0"/>
          <w:numId w:val="41"/>
        </w:numPr>
        <w:spacing w:line="256" w:lineRule="auto"/>
        <w:contextualSpacing/>
        <w:jc w:val="both"/>
        <w:rPr>
          <w:color w:val="000000" w:themeColor="text1"/>
          <w:sz w:val="24"/>
          <w:szCs w:val="24"/>
        </w:rPr>
      </w:pPr>
      <w:r w:rsidRPr="00B340E7">
        <w:rPr>
          <w:color w:val="000000" w:themeColor="text1"/>
          <w:sz w:val="24"/>
          <w:szCs w:val="24"/>
        </w:rPr>
        <w:t>відеокамера оглядова з функцією аналітики оточення</w:t>
      </w:r>
      <w:r w:rsidRPr="008F2ADA">
        <w:rPr>
          <w:color w:val="000000" w:themeColor="text1"/>
          <w:sz w:val="24"/>
          <w:szCs w:val="24"/>
        </w:rPr>
        <w:t>DS-2CD2021G1-I – 48 шт</w:t>
      </w:r>
      <w:r w:rsidR="00687F4B">
        <w:rPr>
          <w:color w:val="000000" w:themeColor="text1"/>
          <w:sz w:val="24"/>
          <w:szCs w:val="24"/>
        </w:rPr>
        <w:t>.;</w:t>
      </w:r>
    </w:p>
    <w:p w:rsidR="00BD417E" w:rsidRPr="008F2ADA" w:rsidRDefault="00BD417E" w:rsidP="00BD417E">
      <w:pPr>
        <w:pStyle w:val="a3"/>
        <w:numPr>
          <w:ilvl w:val="0"/>
          <w:numId w:val="41"/>
        </w:numPr>
        <w:spacing w:line="256" w:lineRule="auto"/>
        <w:contextualSpacing/>
        <w:jc w:val="both"/>
        <w:rPr>
          <w:color w:val="000000" w:themeColor="text1"/>
          <w:sz w:val="24"/>
          <w:szCs w:val="24"/>
        </w:rPr>
      </w:pPr>
      <w:r w:rsidRPr="008F2ADA">
        <w:rPr>
          <w:color w:val="000000" w:themeColor="text1"/>
          <w:sz w:val="24"/>
          <w:szCs w:val="24"/>
        </w:rPr>
        <w:t xml:space="preserve">роботизована </w:t>
      </w:r>
      <w:r w:rsidR="00CE50FF">
        <w:rPr>
          <w:rFonts w:eastAsia="Calibri"/>
          <w:sz w:val="24"/>
          <w:szCs w:val="24"/>
        </w:rPr>
        <w:t>відео</w:t>
      </w:r>
      <w:r w:rsidRPr="008F2ADA">
        <w:rPr>
          <w:color w:val="000000" w:themeColor="text1"/>
          <w:sz w:val="24"/>
          <w:szCs w:val="24"/>
        </w:rPr>
        <w:t>камера DS-2DF8C448I5XS-AELW – 8 шт</w:t>
      </w:r>
      <w:r w:rsidR="00687F4B">
        <w:rPr>
          <w:color w:val="000000" w:themeColor="text1"/>
          <w:sz w:val="24"/>
          <w:szCs w:val="24"/>
        </w:rPr>
        <w:t>.;</w:t>
      </w:r>
    </w:p>
    <w:p w:rsidR="00BD417E" w:rsidRPr="008F2ADA" w:rsidRDefault="00BD417E" w:rsidP="00BD417E">
      <w:pPr>
        <w:pStyle w:val="a3"/>
        <w:numPr>
          <w:ilvl w:val="0"/>
          <w:numId w:val="41"/>
        </w:numPr>
        <w:spacing w:line="256" w:lineRule="auto"/>
        <w:contextualSpacing/>
        <w:jc w:val="both"/>
        <w:rPr>
          <w:color w:val="000000" w:themeColor="text1"/>
          <w:sz w:val="24"/>
          <w:szCs w:val="24"/>
        </w:rPr>
      </w:pPr>
      <w:proofErr w:type="spellStart"/>
      <w:r w:rsidRPr="008F2ADA">
        <w:rPr>
          <w:color w:val="000000" w:themeColor="text1"/>
          <w:sz w:val="24"/>
          <w:szCs w:val="24"/>
        </w:rPr>
        <w:t>біспектральна</w:t>
      </w:r>
      <w:r w:rsidR="00CE50FF">
        <w:rPr>
          <w:rFonts w:eastAsia="Calibri"/>
          <w:sz w:val="24"/>
          <w:szCs w:val="24"/>
        </w:rPr>
        <w:t>відео</w:t>
      </w:r>
      <w:r w:rsidRPr="008F2ADA">
        <w:rPr>
          <w:color w:val="000000" w:themeColor="text1"/>
          <w:sz w:val="24"/>
          <w:szCs w:val="24"/>
        </w:rPr>
        <w:t>камера</w:t>
      </w:r>
      <w:proofErr w:type="spellEnd"/>
      <w:r w:rsidRPr="008F2ADA">
        <w:rPr>
          <w:color w:val="000000" w:themeColor="text1"/>
          <w:sz w:val="24"/>
          <w:szCs w:val="24"/>
        </w:rPr>
        <w:t xml:space="preserve"> DS-2TD2628T-7/QA – 17 шт</w:t>
      </w:r>
      <w:r w:rsidR="00687F4B">
        <w:rPr>
          <w:color w:val="000000" w:themeColor="text1"/>
          <w:sz w:val="24"/>
          <w:szCs w:val="24"/>
        </w:rPr>
        <w:t>.;</w:t>
      </w:r>
    </w:p>
    <w:p w:rsidR="00BD417E" w:rsidRPr="008F2ADA" w:rsidRDefault="00BD417E" w:rsidP="00BD417E">
      <w:pPr>
        <w:pStyle w:val="a3"/>
        <w:numPr>
          <w:ilvl w:val="0"/>
          <w:numId w:val="41"/>
        </w:numPr>
        <w:spacing w:line="256" w:lineRule="auto"/>
        <w:contextualSpacing/>
        <w:jc w:val="both"/>
        <w:rPr>
          <w:color w:val="000000" w:themeColor="text1"/>
          <w:sz w:val="24"/>
          <w:szCs w:val="24"/>
        </w:rPr>
      </w:pPr>
      <w:proofErr w:type="spellStart"/>
      <w:r w:rsidRPr="008F2ADA">
        <w:rPr>
          <w:color w:val="000000" w:themeColor="text1"/>
          <w:sz w:val="24"/>
          <w:szCs w:val="24"/>
        </w:rPr>
        <w:lastRenderedPageBreak/>
        <w:t>біспектральнароботизована</w:t>
      </w:r>
      <w:r w:rsidR="00CE50FF">
        <w:rPr>
          <w:rFonts w:eastAsia="Calibri"/>
          <w:sz w:val="24"/>
          <w:szCs w:val="24"/>
        </w:rPr>
        <w:t>відео</w:t>
      </w:r>
      <w:r w:rsidRPr="008F2ADA">
        <w:rPr>
          <w:color w:val="000000" w:themeColor="text1"/>
          <w:sz w:val="24"/>
          <w:szCs w:val="24"/>
        </w:rPr>
        <w:t>камера</w:t>
      </w:r>
      <w:proofErr w:type="spellEnd"/>
      <w:r w:rsidRPr="008F2ADA">
        <w:rPr>
          <w:color w:val="000000" w:themeColor="text1"/>
          <w:sz w:val="24"/>
          <w:szCs w:val="24"/>
        </w:rPr>
        <w:t xml:space="preserve"> мережевого </w:t>
      </w:r>
      <w:proofErr w:type="spellStart"/>
      <w:r w:rsidR="00E345AB" w:rsidRPr="008F2ADA">
        <w:rPr>
          <w:color w:val="000000" w:themeColor="text1"/>
          <w:sz w:val="24"/>
          <w:szCs w:val="24"/>
        </w:rPr>
        <w:t>позиціювання</w:t>
      </w:r>
      <w:proofErr w:type="spellEnd"/>
      <w:r w:rsidRPr="008F2ADA">
        <w:rPr>
          <w:color w:val="000000" w:themeColor="text1"/>
          <w:sz w:val="24"/>
          <w:szCs w:val="24"/>
        </w:rPr>
        <w:t xml:space="preserve"> DS-2TD4137-50/WY – 2 шт</w:t>
      </w:r>
      <w:r w:rsidR="00687F4B">
        <w:rPr>
          <w:color w:val="000000" w:themeColor="text1"/>
          <w:sz w:val="24"/>
          <w:szCs w:val="24"/>
        </w:rPr>
        <w:t>.;</w:t>
      </w:r>
    </w:p>
    <w:p w:rsidR="00BD417E" w:rsidRPr="008F2ADA" w:rsidRDefault="00BD417E" w:rsidP="00BD417E">
      <w:pPr>
        <w:pStyle w:val="a3"/>
        <w:numPr>
          <w:ilvl w:val="0"/>
          <w:numId w:val="41"/>
        </w:numPr>
        <w:spacing w:line="256" w:lineRule="auto"/>
        <w:contextualSpacing/>
        <w:jc w:val="both"/>
        <w:rPr>
          <w:color w:val="000000" w:themeColor="text1"/>
          <w:sz w:val="24"/>
          <w:szCs w:val="24"/>
        </w:rPr>
      </w:pPr>
      <w:proofErr w:type="spellStart"/>
      <w:r w:rsidRPr="008F2ADA">
        <w:rPr>
          <w:color w:val="000000" w:themeColor="text1"/>
          <w:sz w:val="24"/>
          <w:szCs w:val="24"/>
        </w:rPr>
        <w:t>біспектральнароботизована</w:t>
      </w:r>
      <w:r w:rsidR="00CE50FF">
        <w:rPr>
          <w:rFonts w:eastAsia="Calibri"/>
          <w:sz w:val="24"/>
          <w:szCs w:val="24"/>
        </w:rPr>
        <w:t>відео</w:t>
      </w:r>
      <w:r w:rsidRPr="008F2ADA">
        <w:rPr>
          <w:color w:val="000000" w:themeColor="text1"/>
          <w:sz w:val="24"/>
          <w:szCs w:val="24"/>
        </w:rPr>
        <w:t>камера</w:t>
      </w:r>
      <w:proofErr w:type="spellEnd"/>
      <w:r w:rsidRPr="008F2ADA">
        <w:rPr>
          <w:color w:val="000000" w:themeColor="text1"/>
          <w:sz w:val="24"/>
          <w:szCs w:val="24"/>
        </w:rPr>
        <w:t xml:space="preserve"> мережевого </w:t>
      </w:r>
      <w:proofErr w:type="spellStart"/>
      <w:r w:rsidR="00E345AB" w:rsidRPr="008F2ADA">
        <w:rPr>
          <w:color w:val="000000" w:themeColor="text1"/>
          <w:sz w:val="24"/>
          <w:szCs w:val="24"/>
        </w:rPr>
        <w:t>позиціювання</w:t>
      </w:r>
      <w:proofErr w:type="spellEnd"/>
      <w:r w:rsidRPr="008F2ADA">
        <w:rPr>
          <w:color w:val="000000" w:themeColor="text1"/>
          <w:sz w:val="24"/>
          <w:szCs w:val="24"/>
        </w:rPr>
        <w:t xml:space="preserve"> DS-2TD6267-100C4L/WY – 1</w:t>
      </w:r>
      <w:r>
        <w:rPr>
          <w:color w:val="000000" w:themeColor="text1"/>
          <w:sz w:val="24"/>
          <w:szCs w:val="24"/>
        </w:rPr>
        <w:t xml:space="preserve">1 </w:t>
      </w:r>
      <w:r w:rsidRPr="008F2ADA">
        <w:rPr>
          <w:color w:val="000000" w:themeColor="text1"/>
          <w:sz w:val="24"/>
          <w:szCs w:val="24"/>
        </w:rPr>
        <w:t>шт</w:t>
      </w:r>
      <w:r w:rsidR="00687F4B">
        <w:rPr>
          <w:color w:val="000000" w:themeColor="text1"/>
          <w:sz w:val="24"/>
          <w:szCs w:val="24"/>
        </w:rPr>
        <w:t>.;</w:t>
      </w:r>
    </w:p>
    <w:p w:rsidR="00BD417E" w:rsidRPr="008F2ADA" w:rsidRDefault="00BD417E" w:rsidP="00BD417E">
      <w:pPr>
        <w:pStyle w:val="a3"/>
        <w:numPr>
          <w:ilvl w:val="0"/>
          <w:numId w:val="41"/>
        </w:numPr>
        <w:spacing w:line="256" w:lineRule="auto"/>
        <w:contextualSpacing/>
        <w:jc w:val="both"/>
        <w:rPr>
          <w:color w:val="000000" w:themeColor="text1"/>
          <w:sz w:val="24"/>
          <w:szCs w:val="24"/>
        </w:rPr>
      </w:pPr>
      <w:proofErr w:type="spellStart"/>
      <w:r w:rsidRPr="008F2ADA">
        <w:rPr>
          <w:color w:val="000000" w:themeColor="text1"/>
          <w:sz w:val="24"/>
          <w:szCs w:val="24"/>
        </w:rPr>
        <w:t>біспектральнароботизована</w:t>
      </w:r>
      <w:r w:rsidR="00CE50FF">
        <w:rPr>
          <w:rFonts w:eastAsia="Calibri"/>
          <w:sz w:val="24"/>
          <w:szCs w:val="24"/>
        </w:rPr>
        <w:t>відео</w:t>
      </w:r>
      <w:r w:rsidRPr="008F2ADA">
        <w:rPr>
          <w:color w:val="000000" w:themeColor="text1"/>
          <w:sz w:val="24"/>
          <w:szCs w:val="24"/>
        </w:rPr>
        <w:t>камера</w:t>
      </w:r>
      <w:proofErr w:type="spellEnd"/>
      <w:r w:rsidRPr="008F2ADA">
        <w:rPr>
          <w:color w:val="000000" w:themeColor="text1"/>
          <w:sz w:val="24"/>
          <w:szCs w:val="24"/>
        </w:rPr>
        <w:t xml:space="preserve"> мережевого </w:t>
      </w:r>
      <w:proofErr w:type="spellStart"/>
      <w:r w:rsidR="00E345AB" w:rsidRPr="008F2ADA">
        <w:rPr>
          <w:color w:val="000000" w:themeColor="text1"/>
          <w:sz w:val="24"/>
          <w:szCs w:val="24"/>
        </w:rPr>
        <w:t>позиціювання</w:t>
      </w:r>
      <w:proofErr w:type="spellEnd"/>
      <w:r w:rsidRPr="008F2ADA">
        <w:rPr>
          <w:color w:val="000000" w:themeColor="text1"/>
          <w:sz w:val="24"/>
          <w:szCs w:val="24"/>
        </w:rPr>
        <w:t xml:space="preserve"> DS-2TD6267-100C4L/W – </w:t>
      </w:r>
      <w:r>
        <w:rPr>
          <w:color w:val="000000" w:themeColor="text1"/>
          <w:sz w:val="24"/>
          <w:szCs w:val="24"/>
        </w:rPr>
        <w:t>5</w:t>
      </w:r>
      <w:r w:rsidRPr="008F2ADA">
        <w:rPr>
          <w:color w:val="000000" w:themeColor="text1"/>
          <w:sz w:val="24"/>
          <w:szCs w:val="24"/>
        </w:rPr>
        <w:t xml:space="preserve"> шт</w:t>
      </w:r>
      <w:r w:rsidR="00687F4B">
        <w:rPr>
          <w:color w:val="000000" w:themeColor="text1"/>
          <w:sz w:val="24"/>
          <w:szCs w:val="24"/>
        </w:rPr>
        <w:t>.;</w:t>
      </w:r>
    </w:p>
    <w:p w:rsidR="00BD417E" w:rsidRPr="008F2ADA" w:rsidRDefault="00BD417E" w:rsidP="00BD417E">
      <w:pPr>
        <w:pStyle w:val="a3"/>
        <w:numPr>
          <w:ilvl w:val="0"/>
          <w:numId w:val="41"/>
        </w:numPr>
        <w:spacing w:line="256" w:lineRule="auto"/>
        <w:contextualSpacing/>
        <w:jc w:val="both"/>
        <w:rPr>
          <w:color w:val="000000" w:themeColor="text1"/>
          <w:sz w:val="24"/>
          <w:szCs w:val="24"/>
        </w:rPr>
      </w:pPr>
      <w:proofErr w:type="spellStart"/>
      <w:r w:rsidRPr="008F2ADA">
        <w:rPr>
          <w:color w:val="000000" w:themeColor="text1"/>
          <w:sz w:val="24"/>
          <w:szCs w:val="24"/>
        </w:rPr>
        <w:t>біспектральнароботизована</w:t>
      </w:r>
      <w:r w:rsidR="00CE50FF">
        <w:rPr>
          <w:rFonts w:eastAsia="Calibri"/>
          <w:sz w:val="24"/>
          <w:szCs w:val="24"/>
        </w:rPr>
        <w:t>відео</w:t>
      </w:r>
      <w:r w:rsidRPr="008F2ADA">
        <w:rPr>
          <w:color w:val="000000" w:themeColor="text1"/>
          <w:sz w:val="24"/>
          <w:szCs w:val="24"/>
        </w:rPr>
        <w:t>камера</w:t>
      </w:r>
      <w:proofErr w:type="spellEnd"/>
      <w:r w:rsidRPr="008F2ADA">
        <w:rPr>
          <w:color w:val="000000" w:themeColor="text1"/>
          <w:sz w:val="24"/>
          <w:szCs w:val="24"/>
        </w:rPr>
        <w:t xml:space="preserve"> мережевого </w:t>
      </w:r>
      <w:r w:rsidR="00E345AB" w:rsidRPr="008F2ADA">
        <w:rPr>
          <w:color w:val="000000" w:themeColor="text1"/>
          <w:sz w:val="24"/>
          <w:szCs w:val="24"/>
        </w:rPr>
        <w:t>позиціювання</w:t>
      </w:r>
      <w:bookmarkStart w:id="1" w:name="_Hlk154669536"/>
      <w:r w:rsidRPr="008F2ADA">
        <w:rPr>
          <w:color w:val="000000" w:themeColor="text1"/>
          <w:sz w:val="24"/>
          <w:szCs w:val="24"/>
        </w:rPr>
        <w:t>DS-2TD4167-50/WY</w:t>
      </w:r>
      <w:bookmarkEnd w:id="1"/>
      <w:r w:rsidRPr="008F2ADA">
        <w:rPr>
          <w:color w:val="000000" w:themeColor="text1"/>
          <w:sz w:val="24"/>
          <w:szCs w:val="24"/>
        </w:rPr>
        <w:t xml:space="preserve"> – </w:t>
      </w:r>
      <w:r>
        <w:rPr>
          <w:color w:val="000000" w:themeColor="text1"/>
          <w:sz w:val="24"/>
          <w:szCs w:val="24"/>
        </w:rPr>
        <w:t>5</w:t>
      </w:r>
      <w:r w:rsidRPr="008F2ADA">
        <w:rPr>
          <w:color w:val="000000" w:themeColor="text1"/>
          <w:sz w:val="24"/>
          <w:szCs w:val="24"/>
        </w:rPr>
        <w:t xml:space="preserve"> шт</w:t>
      </w:r>
      <w:r w:rsidR="00687F4B">
        <w:rPr>
          <w:color w:val="000000" w:themeColor="text1"/>
          <w:sz w:val="24"/>
          <w:szCs w:val="24"/>
        </w:rPr>
        <w:t>.;</w:t>
      </w:r>
    </w:p>
    <w:p w:rsidR="00BD417E" w:rsidRPr="008F2ADA" w:rsidRDefault="00BD417E" w:rsidP="00BD417E">
      <w:pPr>
        <w:pStyle w:val="a3"/>
        <w:numPr>
          <w:ilvl w:val="0"/>
          <w:numId w:val="41"/>
        </w:numPr>
        <w:spacing w:line="256" w:lineRule="auto"/>
        <w:contextualSpacing/>
        <w:jc w:val="both"/>
        <w:rPr>
          <w:color w:val="000000" w:themeColor="text1"/>
          <w:sz w:val="24"/>
          <w:szCs w:val="24"/>
        </w:rPr>
      </w:pPr>
      <w:r w:rsidRPr="008F2ADA">
        <w:rPr>
          <w:color w:val="000000" w:themeColor="text1"/>
          <w:sz w:val="24"/>
          <w:szCs w:val="24"/>
        </w:rPr>
        <w:t xml:space="preserve">маршрутизатор </w:t>
      </w:r>
      <w:proofErr w:type="spellStart"/>
      <w:r w:rsidRPr="008F2ADA">
        <w:rPr>
          <w:color w:val="000000" w:themeColor="text1"/>
          <w:sz w:val="24"/>
          <w:szCs w:val="24"/>
        </w:rPr>
        <w:t>MikroTik</w:t>
      </w:r>
      <w:proofErr w:type="spellEnd"/>
      <w:r w:rsidRPr="008F2ADA">
        <w:rPr>
          <w:color w:val="000000" w:themeColor="text1"/>
          <w:sz w:val="24"/>
          <w:szCs w:val="24"/>
        </w:rPr>
        <w:t xml:space="preserve"> RB951G-2HnD – 8 шт</w:t>
      </w:r>
      <w:r w:rsidR="00687F4B">
        <w:rPr>
          <w:color w:val="000000" w:themeColor="text1"/>
          <w:sz w:val="24"/>
          <w:szCs w:val="24"/>
        </w:rPr>
        <w:t>.;</w:t>
      </w:r>
    </w:p>
    <w:p w:rsidR="00BD417E" w:rsidRPr="008F2ADA" w:rsidRDefault="00BD417E" w:rsidP="00BD417E">
      <w:pPr>
        <w:pStyle w:val="a3"/>
        <w:numPr>
          <w:ilvl w:val="0"/>
          <w:numId w:val="41"/>
        </w:numPr>
        <w:spacing w:line="256" w:lineRule="auto"/>
        <w:contextualSpacing/>
        <w:jc w:val="both"/>
        <w:rPr>
          <w:color w:val="000000" w:themeColor="text1"/>
          <w:sz w:val="24"/>
          <w:szCs w:val="24"/>
        </w:rPr>
      </w:pPr>
      <w:r w:rsidRPr="008F2ADA">
        <w:rPr>
          <w:color w:val="000000" w:themeColor="text1"/>
          <w:sz w:val="24"/>
          <w:szCs w:val="24"/>
        </w:rPr>
        <w:t xml:space="preserve">маршрутизатор </w:t>
      </w:r>
      <w:proofErr w:type="spellStart"/>
      <w:r w:rsidRPr="008F2ADA">
        <w:rPr>
          <w:color w:val="000000" w:themeColor="text1"/>
          <w:sz w:val="24"/>
          <w:szCs w:val="24"/>
        </w:rPr>
        <w:t>MikroTik</w:t>
      </w:r>
      <w:proofErr w:type="spellEnd"/>
      <w:r w:rsidRPr="008F2ADA">
        <w:rPr>
          <w:color w:val="000000" w:themeColor="text1"/>
          <w:sz w:val="24"/>
          <w:szCs w:val="24"/>
        </w:rPr>
        <w:t xml:space="preserve"> RB4011iGS+RM – 24 шт</w:t>
      </w:r>
      <w:r w:rsidR="00687F4B">
        <w:rPr>
          <w:color w:val="000000" w:themeColor="text1"/>
          <w:sz w:val="24"/>
          <w:szCs w:val="24"/>
        </w:rPr>
        <w:t>.;</w:t>
      </w:r>
    </w:p>
    <w:p w:rsidR="00BD417E" w:rsidRPr="008F2ADA" w:rsidRDefault="00BD417E" w:rsidP="00BD417E">
      <w:pPr>
        <w:pStyle w:val="a3"/>
        <w:numPr>
          <w:ilvl w:val="0"/>
          <w:numId w:val="41"/>
        </w:numPr>
        <w:spacing w:line="256" w:lineRule="auto"/>
        <w:contextualSpacing/>
        <w:jc w:val="both"/>
        <w:rPr>
          <w:color w:val="000000" w:themeColor="text1"/>
          <w:sz w:val="24"/>
          <w:szCs w:val="24"/>
        </w:rPr>
      </w:pPr>
      <w:r w:rsidRPr="008F2ADA">
        <w:rPr>
          <w:color w:val="000000" w:themeColor="text1"/>
          <w:sz w:val="24"/>
          <w:szCs w:val="24"/>
        </w:rPr>
        <w:t xml:space="preserve">маршрутизатор </w:t>
      </w:r>
      <w:proofErr w:type="spellStart"/>
      <w:r w:rsidRPr="008F2ADA">
        <w:rPr>
          <w:color w:val="000000" w:themeColor="text1"/>
          <w:sz w:val="24"/>
          <w:szCs w:val="24"/>
        </w:rPr>
        <w:t>MikroTik</w:t>
      </w:r>
      <w:proofErr w:type="spellEnd"/>
      <w:r w:rsidRPr="008F2ADA">
        <w:rPr>
          <w:color w:val="000000" w:themeColor="text1"/>
          <w:sz w:val="24"/>
          <w:szCs w:val="24"/>
        </w:rPr>
        <w:t xml:space="preserve"> RB960PGS – 3 шт</w:t>
      </w:r>
      <w:r w:rsidR="00687F4B">
        <w:rPr>
          <w:color w:val="000000" w:themeColor="text1"/>
          <w:sz w:val="24"/>
          <w:szCs w:val="24"/>
        </w:rPr>
        <w:t>.;</w:t>
      </w:r>
    </w:p>
    <w:p w:rsidR="00BD417E" w:rsidRPr="008F2ADA" w:rsidRDefault="00BD417E" w:rsidP="00BD417E">
      <w:pPr>
        <w:pStyle w:val="a3"/>
        <w:numPr>
          <w:ilvl w:val="0"/>
          <w:numId w:val="41"/>
        </w:numPr>
        <w:spacing w:line="256" w:lineRule="auto"/>
        <w:contextualSpacing/>
        <w:jc w:val="both"/>
        <w:rPr>
          <w:color w:val="000000" w:themeColor="text1"/>
          <w:sz w:val="24"/>
          <w:szCs w:val="24"/>
        </w:rPr>
      </w:pPr>
      <w:r w:rsidRPr="008F2ADA">
        <w:rPr>
          <w:color w:val="000000" w:themeColor="text1"/>
          <w:sz w:val="24"/>
          <w:szCs w:val="24"/>
        </w:rPr>
        <w:t xml:space="preserve">маршрутизатор </w:t>
      </w:r>
      <w:proofErr w:type="spellStart"/>
      <w:r w:rsidRPr="008F2ADA">
        <w:rPr>
          <w:color w:val="000000" w:themeColor="text1"/>
          <w:sz w:val="24"/>
          <w:szCs w:val="24"/>
        </w:rPr>
        <w:t>MikroTik</w:t>
      </w:r>
      <w:proofErr w:type="spellEnd"/>
      <w:r w:rsidRPr="008F2ADA">
        <w:rPr>
          <w:color w:val="000000" w:themeColor="text1"/>
          <w:sz w:val="24"/>
          <w:szCs w:val="24"/>
        </w:rPr>
        <w:t xml:space="preserve"> RB760IGS – 5 шт</w:t>
      </w:r>
      <w:r w:rsidR="00687F4B">
        <w:rPr>
          <w:color w:val="000000" w:themeColor="text1"/>
          <w:sz w:val="24"/>
          <w:szCs w:val="24"/>
        </w:rPr>
        <w:t>.;</w:t>
      </w:r>
    </w:p>
    <w:p w:rsidR="00BD417E" w:rsidRPr="008F2ADA" w:rsidRDefault="00BD417E" w:rsidP="00BD417E">
      <w:pPr>
        <w:pStyle w:val="a3"/>
        <w:numPr>
          <w:ilvl w:val="0"/>
          <w:numId w:val="41"/>
        </w:numPr>
        <w:spacing w:line="256" w:lineRule="auto"/>
        <w:contextualSpacing/>
        <w:jc w:val="both"/>
        <w:rPr>
          <w:color w:val="000000" w:themeColor="text1"/>
          <w:sz w:val="24"/>
          <w:szCs w:val="24"/>
        </w:rPr>
      </w:pPr>
      <w:r w:rsidRPr="008F2ADA">
        <w:rPr>
          <w:color w:val="000000" w:themeColor="text1"/>
          <w:sz w:val="24"/>
          <w:szCs w:val="24"/>
        </w:rPr>
        <w:t xml:space="preserve">маршрутизатор </w:t>
      </w:r>
      <w:proofErr w:type="spellStart"/>
      <w:r w:rsidRPr="008F2ADA">
        <w:rPr>
          <w:color w:val="000000" w:themeColor="text1"/>
          <w:sz w:val="24"/>
          <w:szCs w:val="24"/>
        </w:rPr>
        <w:t>MikroTik</w:t>
      </w:r>
      <w:proofErr w:type="spellEnd"/>
      <w:r w:rsidRPr="008F2ADA">
        <w:rPr>
          <w:color w:val="000000" w:themeColor="text1"/>
          <w:sz w:val="24"/>
          <w:szCs w:val="24"/>
        </w:rPr>
        <w:t xml:space="preserve"> RB952Ui-5ac2nD – 5 шт</w:t>
      </w:r>
      <w:r w:rsidR="00687F4B">
        <w:rPr>
          <w:color w:val="000000" w:themeColor="text1"/>
          <w:sz w:val="24"/>
          <w:szCs w:val="24"/>
        </w:rPr>
        <w:t>.;</w:t>
      </w:r>
    </w:p>
    <w:p w:rsidR="00BD417E" w:rsidRDefault="00BD417E" w:rsidP="00BD417E">
      <w:pPr>
        <w:pStyle w:val="a3"/>
        <w:numPr>
          <w:ilvl w:val="0"/>
          <w:numId w:val="41"/>
        </w:numPr>
        <w:spacing w:line="256" w:lineRule="auto"/>
        <w:contextualSpacing/>
        <w:jc w:val="both"/>
        <w:rPr>
          <w:color w:val="000000" w:themeColor="text1"/>
          <w:sz w:val="24"/>
          <w:szCs w:val="24"/>
        </w:rPr>
      </w:pPr>
      <w:r w:rsidRPr="008F2ADA">
        <w:rPr>
          <w:color w:val="000000" w:themeColor="text1"/>
          <w:sz w:val="24"/>
          <w:szCs w:val="24"/>
        </w:rPr>
        <w:t xml:space="preserve">маршрутизатор </w:t>
      </w:r>
      <w:proofErr w:type="spellStart"/>
      <w:r w:rsidRPr="008F2ADA">
        <w:rPr>
          <w:color w:val="000000" w:themeColor="text1"/>
          <w:sz w:val="24"/>
          <w:szCs w:val="24"/>
        </w:rPr>
        <w:t>MikroTik</w:t>
      </w:r>
      <w:proofErr w:type="spellEnd"/>
      <w:r w:rsidRPr="008F2ADA">
        <w:rPr>
          <w:color w:val="000000" w:themeColor="text1"/>
          <w:sz w:val="24"/>
          <w:szCs w:val="24"/>
        </w:rPr>
        <w:t xml:space="preserve"> RB4011iGS+5HacQ2HnD – 4 шт</w:t>
      </w:r>
      <w:r w:rsidR="00687F4B">
        <w:rPr>
          <w:color w:val="000000" w:themeColor="text1"/>
          <w:sz w:val="24"/>
          <w:szCs w:val="24"/>
        </w:rPr>
        <w:t>.;</w:t>
      </w:r>
    </w:p>
    <w:p w:rsidR="00BD417E" w:rsidRDefault="00BD417E" w:rsidP="00BD417E">
      <w:pPr>
        <w:pStyle w:val="a3"/>
        <w:numPr>
          <w:ilvl w:val="0"/>
          <w:numId w:val="41"/>
        </w:numPr>
        <w:spacing w:line="256" w:lineRule="auto"/>
        <w:contextualSpacing/>
        <w:jc w:val="both"/>
        <w:rPr>
          <w:color w:val="000000" w:themeColor="text1"/>
          <w:sz w:val="24"/>
          <w:szCs w:val="24"/>
        </w:rPr>
      </w:pPr>
      <w:r w:rsidRPr="008F2ADA">
        <w:rPr>
          <w:color w:val="000000" w:themeColor="text1"/>
          <w:sz w:val="24"/>
          <w:szCs w:val="24"/>
        </w:rPr>
        <w:t xml:space="preserve">комутатор </w:t>
      </w:r>
      <w:proofErr w:type="spellStart"/>
      <w:r w:rsidRPr="008F2ADA">
        <w:rPr>
          <w:color w:val="000000" w:themeColor="text1"/>
          <w:sz w:val="24"/>
          <w:szCs w:val="24"/>
        </w:rPr>
        <w:t>MikroTik</w:t>
      </w:r>
      <w:proofErr w:type="spellEnd"/>
      <w:r w:rsidRPr="008F2ADA">
        <w:rPr>
          <w:color w:val="000000" w:themeColor="text1"/>
          <w:sz w:val="24"/>
          <w:szCs w:val="24"/>
        </w:rPr>
        <w:t xml:space="preserve"> RB260GSP – 2 шт</w:t>
      </w:r>
      <w:r w:rsidR="00687F4B">
        <w:rPr>
          <w:color w:val="000000" w:themeColor="text1"/>
          <w:sz w:val="24"/>
          <w:szCs w:val="24"/>
        </w:rPr>
        <w:t>.;</w:t>
      </w:r>
    </w:p>
    <w:p w:rsidR="00BD417E" w:rsidRDefault="00BD417E" w:rsidP="00BD417E">
      <w:pPr>
        <w:pStyle w:val="a3"/>
        <w:numPr>
          <w:ilvl w:val="0"/>
          <w:numId w:val="41"/>
        </w:numPr>
        <w:spacing w:line="256" w:lineRule="auto"/>
        <w:contextualSpacing/>
        <w:jc w:val="both"/>
        <w:rPr>
          <w:color w:val="000000" w:themeColor="text1"/>
          <w:sz w:val="24"/>
          <w:szCs w:val="24"/>
        </w:rPr>
      </w:pPr>
      <w:r w:rsidRPr="008F2ADA">
        <w:rPr>
          <w:color w:val="000000" w:themeColor="text1"/>
          <w:sz w:val="24"/>
          <w:szCs w:val="24"/>
        </w:rPr>
        <w:t>комутатор</w:t>
      </w:r>
      <w:r w:rsidRPr="00AF21CE">
        <w:rPr>
          <w:color w:val="000000" w:themeColor="text1"/>
          <w:sz w:val="24"/>
          <w:szCs w:val="24"/>
        </w:rPr>
        <w:t xml:space="preserve"> DH-PFS3106-4ET-60</w:t>
      </w:r>
      <w:r>
        <w:rPr>
          <w:color w:val="000000" w:themeColor="text1"/>
          <w:sz w:val="24"/>
          <w:szCs w:val="24"/>
        </w:rPr>
        <w:t xml:space="preserve"> – 8 шт</w:t>
      </w:r>
      <w:r w:rsidR="00687F4B">
        <w:rPr>
          <w:color w:val="000000" w:themeColor="text1"/>
          <w:sz w:val="24"/>
          <w:szCs w:val="24"/>
        </w:rPr>
        <w:t>.;</w:t>
      </w:r>
    </w:p>
    <w:p w:rsidR="00BD417E" w:rsidRPr="008F2ADA" w:rsidRDefault="00BD417E" w:rsidP="00BD417E">
      <w:pPr>
        <w:pStyle w:val="a3"/>
        <w:numPr>
          <w:ilvl w:val="0"/>
          <w:numId w:val="41"/>
        </w:numPr>
        <w:spacing w:line="256" w:lineRule="auto"/>
        <w:contextualSpacing/>
        <w:jc w:val="both"/>
        <w:rPr>
          <w:color w:val="000000" w:themeColor="text1"/>
          <w:sz w:val="24"/>
          <w:szCs w:val="24"/>
        </w:rPr>
      </w:pPr>
      <w:proofErr w:type="spellStart"/>
      <w:r w:rsidRPr="008F2ADA">
        <w:rPr>
          <w:color w:val="000000" w:themeColor="text1"/>
          <w:sz w:val="24"/>
          <w:szCs w:val="24"/>
        </w:rPr>
        <w:t>комутатор</w:t>
      </w:r>
      <w:r w:rsidRPr="008F2ADA">
        <w:rPr>
          <w:color w:val="000000" w:themeColor="text1"/>
          <w:sz w:val="24"/>
          <w:szCs w:val="24"/>
          <w:lang w:eastAsia="uz-Cyrl-UZ"/>
        </w:rPr>
        <w:t>Teltonika</w:t>
      </w:r>
      <w:proofErr w:type="spellEnd"/>
      <w:r w:rsidRPr="008F2ADA">
        <w:rPr>
          <w:color w:val="000000" w:themeColor="text1"/>
          <w:sz w:val="24"/>
          <w:szCs w:val="24"/>
          <w:lang w:eastAsia="uz-Cyrl-UZ"/>
        </w:rPr>
        <w:t xml:space="preserve"> RUT200</w:t>
      </w:r>
      <w:r>
        <w:rPr>
          <w:color w:val="000000" w:themeColor="text1"/>
          <w:sz w:val="24"/>
          <w:szCs w:val="24"/>
          <w:lang w:eastAsia="uz-Cyrl-UZ"/>
        </w:rPr>
        <w:t xml:space="preserve"> – 2 шт</w:t>
      </w:r>
      <w:r w:rsidR="00687F4B">
        <w:rPr>
          <w:color w:val="000000" w:themeColor="text1"/>
          <w:sz w:val="24"/>
          <w:szCs w:val="24"/>
          <w:lang w:eastAsia="uz-Cyrl-UZ"/>
        </w:rPr>
        <w:t>.</w:t>
      </w:r>
    </w:p>
    <w:p w:rsidR="00BD417E" w:rsidRPr="00BD417E" w:rsidRDefault="00BD417E" w:rsidP="00BD417E">
      <w:pPr>
        <w:pStyle w:val="a3"/>
        <w:ind w:left="501"/>
        <w:contextualSpacing/>
        <w:jc w:val="both"/>
        <w:rPr>
          <w:rFonts w:eastAsia="Calibri"/>
          <w:sz w:val="24"/>
          <w:szCs w:val="24"/>
        </w:rPr>
      </w:pPr>
    </w:p>
    <w:p w:rsidR="00412C93" w:rsidRPr="008140B6" w:rsidRDefault="00342F08" w:rsidP="008751AA">
      <w:pPr>
        <w:pStyle w:val="a3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8140B6">
        <w:rPr>
          <w:rFonts w:eastAsia="Calibri"/>
          <w:sz w:val="24"/>
          <w:szCs w:val="24"/>
        </w:rPr>
        <w:t xml:space="preserve">Схему мереж </w:t>
      </w:r>
      <w:r w:rsidR="008751AA" w:rsidRPr="008140B6">
        <w:rPr>
          <w:rFonts w:eastAsia="Calibri"/>
          <w:sz w:val="24"/>
          <w:szCs w:val="24"/>
        </w:rPr>
        <w:t>Cloud-платформи збору, обробки та накопичення відеоданих</w:t>
      </w:r>
      <w:r w:rsidR="00533640" w:rsidRPr="008140B6">
        <w:rPr>
          <w:rFonts w:eastAsia="Calibri"/>
          <w:sz w:val="24"/>
          <w:szCs w:val="24"/>
        </w:rPr>
        <w:t>,</w:t>
      </w:r>
      <w:r w:rsidR="00905899" w:rsidRPr="008140B6">
        <w:rPr>
          <w:rFonts w:eastAsia="Calibri"/>
          <w:sz w:val="24"/>
          <w:szCs w:val="24"/>
        </w:rPr>
        <w:t xml:space="preserve"> моніторингов</w:t>
      </w:r>
      <w:r w:rsidR="00533640" w:rsidRPr="008140B6">
        <w:rPr>
          <w:rFonts w:eastAsia="Calibri"/>
          <w:sz w:val="24"/>
          <w:szCs w:val="24"/>
        </w:rPr>
        <w:t>ого</w:t>
      </w:r>
      <w:r w:rsidR="00905899" w:rsidRPr="008140B6">
        <w:rPr>
          <w:rFonts w:eastAsia="Calibri"/>
          <w:sz w:val="24"/>
          <w:szCs w:val="24"/>
        </w:rPr>
        <w:t>центр</w:t>
      </w:r>
      <w:r w:rsidR="00533640" w:rsidRPr="008140B6">
        <w:rPr>
          <w:rFonts w:eastAsia="Calibri"/>
          <w:sz w:val="24"/>
          <w:szCs w:val="24"/>
        </w:rPr>
        <w:t>у</w:t>
      </w:r>
      <w:r w:rsidRPr="008140B6">
        <w:rPr>
          <w:rFonts w:eastAsia="Calibri"/>
          <w:sz w:val="24"/>
          <w:szCs w:val="24"/>
        </w:rPr>
        <w:t xml:space="preserve">(яка з причин захисту мереж від несанкціонованого доступу не може бути розміщена в джерелах масової інформації) </w:t>
      </w:r>
      <w:r w:rsidR="00533640" w:rsidRPr="008140B6">
        <w:rPr>
          <w:rFonts w:eastAsia="Calibri"/>
          <w:sz w:val="24"/>
          <w:szCs w:val="24"/>
        </w:rPr>
        <w:t xml:space="preserve">та місця розташування вузлів відеоспостереження </w:t>
      </w:r>
      <w:r w:rsidRPr="008140B6">
        <w:rPr>
          <w:rFonts w:eastAsia="Calibri"/>
          <w:sz w:val="24"/>
          <w:szCs w:val="24"/>
        </w:rPr>
        <w:t>буде надано Замовником безпосередньо переможцю.</w:t>
      </w:r>
    </w:p>
    <w:p w:rsidR="00533640" w:rsidRPr="008140B6" w:rsidRDefault="00533640" w:rsidP="008751AA">
      <w:pPr>
        <w:pStyle w:val="a3"/>
        <w:ind w:left="0" w:firstLine="709"/>
        <w:contextualSpacing/>
        <w:jc w:val="both"/>
        <w:rPr>
          <w:rFonts w:eastAsia="Calibri"/>
          <w:sz w:val="24"/>
          <w:szCs w:val="24"/>
        </w:rPr>
      </w:pPr>
    </w:p>
    <w:p w:rsidR="00533640" w:rsidRPr="008140B6" w:rsidRDefault="00533640" w:rsidP="00533640">
      <w:pPr>
        <w:spacing w:after="0" w:line="240" w:lineRule="auto"/>
        <w:ind w:firstLine="34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0B6">
        <w:rPr>
          <w:rFonts w:ascii="Times New Roman" w:eastAsia="Calibri" w:hAnsi="Times New Roman" w:cs="Times New Roman"/>
          <w:b/>
          <w:i/>
          <w:sz w:val="24"/>
          <w:szCs w:val="24"/>
        </w:rPr>
        <w:t>Примітка:</w:t>
      </w:r>
      <w:r w:rsidRPr="008140B6">
        <w:rPr>
          <w:rFonts w:ascii="Times New Roman" w:eastAsia="Calibri" w:hAnsi="Times New Roman" w:cs="Times New Roman"/>
          <w:sz w:val="24"/>
          <w:szCs w:val="24"/>
        </w:rPr>
        <w:t xml:space="preserve"> транспортні лінії передачі даних розташовані на опорах міського електротранспорту та електричних мереж. Ремонт та обслуговування таких мереж потребує проведення висотних робіт за умови погодження з власниками опор, забезпечення присутності представників управління патрульної поліції в Київській області.</w:t>
      </w:r>
    </w:p>
    <w:p w:rsidR="00533640" w:rsidRPr="008140B6" w:rsidRDefault="00533640" w:rsidP="008751AA">
      <w:pPr>
        <w:pStyle w:val="a3"/>
        <w:ind w:left="0" w:firstLine="709"/>
        <w:contextualSpacing/>
        <w:jc w:val="both"/>
        <w:rPr>
          <w:rFonts w:eastAsia="Calibri"/>
          <w:sz w:val="24"/>
          <w:szCs w:val="24"/>
        </w:rPr>
      </w:pPr>
    </w:p>
    <w:p w:rsidR="001E7FA8" w:rsidRPr="008140B6" w:rsidRDefault="001E7FA8" w:rsidP="008751AA">
      <w:pPr>
        <w:pStyle w:val="a3"/>
        <w:ind w:left="0" w:firstLine="709"/>
        <w:contextualSpacing/>
        <w:jc w:val="both"/>
        <w:rPr>
          <w:rFonts w:eastAsia="Calibri"/>
          <w:sz w:val="24"/>
          <w:szCs w:val="24"/>
        </w:rPr>
      </w:pPr>
    </w:p>
    <w:p w:rsidR="001E7FA8" w:rsidRDefault="001E7FA8" w:rsidP="00FD464F">
      <w:pPr>
        <w:pStyle w:val="a3"/>
        <w:numPr>
          <w:ilvl w:val="0"/>
          <w:numId w:val="21"/>
        </w:numPr>
        <w:ind w:left="0" w:firstLine="360"/>
        <w:contextualSpacing/>
        <w:jc w:val="both"/>
        <w:rPr>
          <w:rFonts w:eastAsia="Calibri"/>
          <w:b/>
          <w:sz w:val="24"/>
          <w:szCs w:val="24"/>
        </w:rPr>
      </w:pPr>
      <w:r w:rsidRPr="008140B6">
        <w:rPr>
          <w:rFonts w:eastAsia="Calibri"/>
          <w:b/>
          <w:sz w:val="24"/>
          <w:szCs w:val="24"/>
        </w:rPr>
        <w:t>Регламент технічного обслуговування Cloud-</w:t>
      </w:r>
      <w:proofErr w:type="spellStart"/>
      <w:r w:rsidRPr="008140B6">
        <w:rPr>
          <w:rFonts w:eastAsia="Calibri"/>
          <w:b/>
          <w:sz w:val="24"/>
          <w:szCs w:val="24"/>
        </w:rPr>
        <w:t>платформи</w:t>
      </w:r>
      <w:r w:rsidR="0021326F">
        <w:rPr>
          <w:rFonts w:eastAsia="Calibri"/>
          <w:b/>
          <w:sz w:val="24"/>
          <w:szCs w:val="24"/>
        </w:rPr>
        <w:t>і</w:t>
      </w:r>
      <w:proofErr w:type="spellEnd"/>
      <w:r w:rsidR="0021326F">
        <w:rPr>
          <w:rFonts w:eastAsia="Calibri"/>
          <w:b/>
          <w:sz w:val="24"/>
          <w:szCs w:val="24"/>
        </w:rPr>
        <w:t xml:space="preserve"> </w:t>
      </w:r>
      <w:r w:rsidR="0021326F" w:rsidRPr="0021326F">
        <w:rPr>
          <w:rFonts w:eastAsia="Calibri"/>
          <w:b/>
          <w:sz w:val="24"/>
          <w:szCs w:val="24"/>
        </w:rPr>
        <w:t>Моніторингового центру Національної поліції в Київській області</w:t>
      </w:r>
      <w:r w:rsidR="000E7A30">
        <w:rPr>
          <w:rFonts w:eastAsia="Calibri"/>
          <w:b/>
          <w:sz w:val="24"/>
          <w:szCs w:val="24"/>
        </w:rPr>
        <w:t>І</w:t>
      </w:r>
      <w:r w:rsidRPr="008140B6">
        <w:rPr>
          <w:rFonts w:eastAsia="Calibri"/>
          <w:b/>
          <w:sz w:val="24"/>
          <w:szCs w:val="24"/>
        </w:rPr>
        <w:t xml:space="preserve">нтегрованої системи відеоспостереження та відеоаналітики </w:t>
      </w:r>
      <w:r w:rsidR="0021326F" w:rsidRPr="0021326F">
        <w:rPr>
          <w:rFonts w:eastAsia="Calibri"/>
          <w:b/>
          <w:sz w:val="24"/>
          <w:szCs w:val="24"/>
        </w:rPr>
        <w:t>в</w:t>
      </w:r>
      <w:r w:rsidRPr="008140B6">
        <w:rPr>
          <w:rFonts w:eastAsia="Calibri"/>
          <w:b/>
          <w:sz w:val="24"/>
          <w:szCs w:val="24"/>
        </w:rPr>
        <w:t xml:space="preserve"> Київській області</w:t>
      </w:r>
    </w:p>
    <w:p w:rsidR="002E45EE" w:rsidRPr="008140B6" w:rsidRDefault="002E45EE" w:rsidP="002E45EE">
      <w:pPr>
        <w:pStyle w:val="a3"/>
        <w:ind w:left="360"/>
        <w:contextualSpacing/>
        <w:jc w:val="both"/>
        <w:rPr>
          <w:rFonts w:eastAsia="Calibri"/>
          <w:b/>
          <w:sz w:val="24"/>
          <w:szCs w:val="24"/>
        </w:rPr>
      </w:pPr>
    </w:p>
    <w:tbl>
      <w:tblPr>
        <w:tblStyle w:val="a6"/>
        <w:tblW w:w="10235" w:type="dxa"/>
        <w:tblInd w:w="108" w:type="dxa"/>
        <w:tblLook w:val="04A0"/>
      </w:tblPr>
      <w:tblGrid>
        <w:gridCol w:w="709"/>
        <w:gridCol w:w="7258"/>
        <w:gridCol w:w="2268"/>
      </w:tblGrid>
      <w:tr w:rsidR="002655EC" w:rsidRPr="008140B6" w:rsidTr="002655EC">
        <w:tc>
          <w:tcPr>
            <w:tcW w:w="709" w:type="dxa"/>
            <w:vAlign w:val="center"/>
          </w:tcPr>
          <w:p w:rsidR="002655EC" w:rsidRPr="008140B6" w:rsidRDefault="002655EC" w:rsidP="00265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B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58" w:type="dxa"/>
            <w:vAlign w:val="center"/>
          </w:tcPr>
          <w:p w:rsidR="002655EC" w:rsidRPr="008140B6" w:rsidRDefault="002655EC" w:rsidP="00265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B6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послуг</w:t>
            </w:r>
          </w:p>
        </w:tc>
        <w:tc>
          <w:tcPr>
            <w:tcW w:w="2268" w:type="dxa"/>
            <w:vAlign w:val="center"/>
          </w:tcPr>
          <w:p w:rsidR="002655EC" w:rsidRPr="008140B6" w:rsidRDefault="002655EC" w:rsidP="00265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B6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 кількість обслуговувань</w:t>
            </w:r>
          </w:p>
          <w:p w:rsidR="002655EC" w:rsidRPr="008140B6" w:rsidRDefault="002655EC" w:rsidP="00265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B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701F2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8140B6" w:rsidRPr="008140B6">
              <w:rPr>
                <w:rFonts w:ascii="Times New Roman" w:hAnsi="Times New Roman" w:cs="Times New Roman"/>
                <w:b/>
                <w:sz w:val="24"/>
                <w:szCs w:val="24"/>
              </w:rPr>
              <w:t>ротягом 2024 року</w:t>
            </w:r>
            <w:r w:rsidRPr="008140B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655EC" w:rsidRPr="008140B6" w:rsidTr="002655EC">
        <w:tc>
          <w:tcPr>
            <w:tcW w:w="709" w:type="dxa"/>
            <w:vAlign w:val="center"/>
          </w:tcPr>
          <w:p w:rsidR="002655EC" w:rsidRPr="008140B6" w:rsidRDefault="002655EC" w:rsidP="002655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8" w:type="dxa"/>
            <w:vAlign w:val="center"/>
          </w:tcPr>
          <w:p w:rsidR="002655EC" w:rsidRPr="008140B6" w:rsidRDefault="002655EC" w:rsidP="002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0B6">
              <w:rPr>
                <w:rFonts w:ascii="Times New Roman" w:hAnsi="Times New Roman" w:cs="Times New Roman"/>
                <w:sz w:val="24"/>
                <w:szCs w:val="24"/>
              </w:rPr>
              <w:t>Візуальний огляд устаткування на предмет зовнішніх пошкоджень</w:t>
            </w:r>
          </w:p>
        </w:tc>
        <w:tc>
          <w:tcPr>
            <w:tcW w:w="2268" w:type="dxa"/>
            <w:vAlign w:val="center"/>
          </w:tcPr>
          <w:p w:rsidR="002655EC" w:rsidRPr="008140B6" w:rsidRDefault="008140B6" w:rsidP="0026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0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655EC" w:rsidRPr="008140B6">
              <w:rPr>
                <w:rFonts w:ascii="Times New Roman" w:hAnsi="Times New Roman" w:cs="Times New Roman"/>
                <w:sz w:val="24"/>
                <w:szCs w:val="24"/>
              </w:rPr>
              <w:t xml:space="preserve"> (один раз на місяць)</w:t>
            </w:r>
          </w:p>
        </w:tc>
      </w:tr>
      <w:tr w:rsidR="002655EC" w:rsidRPr="008140B6" w:rsidTr="002655EC">
        <w:tc>
          <w:tcPr>
            <w:tcW w:w="709" w:type="dxa"/>
            <w:vAlign w:val="center"/>
          </w:tcPr>
          <w:p w:rsidR="002655EC" w:rsidRPr="008140B6" w:rsidRDefault="002655EC" w:rsidP="002655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58" w:type="dxa"/>
            <w:vAlign w:val="center"/>
          </w:tcPr>
          <w:p w:rsidR="002655EC" w:rsidRPr="008140B6" w:rsidRDefault="002655EC" w:rsidP="002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0B6">
              <w:rPr>
                <w:rFonts w:ascii="Times New Roman" w:hAnsi="Times New Roman" w:cs="Times New Roman"/>
                <w:sz w:val="24"/>
                <w:szCs w:val="24"/>
              </w:rPr>
              <w:t>Перевірка всіх підключень живлення</w:t>
            </w:r>
          </w:p>
        </w:tc>
        <w:tc>
          <w:tcPr>
            <w:tcW w:w="2268" w:type="dxa"/>
            <w:vAlign w:val="center"/>
          </w:tcPr>
          <w:p w:rsidR="002655EC" w:rsidRPr="008140B6" w:rsidRDefault="008140B6" w:rsidP="0026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0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655EC" w:rsidRPr="008140B6">
              <w:rPr>
                <w:rFonts w:ascii="Times New Roman" w:hAnsi="Times New Roman" w:cs="Times New Roman"/>
                <w:sz w:val="24"/>
                <w:szCs w:val="24"/>
              </w:rPr>
              <w:t xml:space="preserve"> (один раз на місяць)</w:t>
            </w:r>
          </w:p>
        </w:tc>
      </w:tr>
      <w:tr w:rsidR="002655EC" w:rsidRPr="008140B6" w:rsidTr="002655EC">
        <w:tc>
          <w:tcPr>
            <w:tcW w:w="709" w:type="dxa"/>
            <w:vAlign w:val="center"/>
          </w:tcPr>
          <w:p w:rsidR="002655EC" w:rsidRPr="008140B6" w:rsidRDefault="002C60D0" w:rsidP="002655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58" w:type="dxa"/>
            <w:vAlign w:val="center"/>
          </w:tcPr>
          <w:p w:rsidR="002655EC" w:rsidRPr="008140B6" w:rsidRDefault="002655EC" w:rsidP="002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0B6">
              <w:rPr>
                <w:rFonts w:ascii="Times New Roman" w:hAnsi="Times New Roman" w:cs="Times New Roman"/>
                <w:sz w:val="24"/>
                <w:szCs w:val="24"/>
              </w:rPr>
              <w:t>Перевірка мережевого підключення серверів з комутатором</w:t>
            </w:r>
          </w:p>
        </w:tc>
        <w:tc>
          <w:tcPr>
            <w:tcW w:w="2268" w:type="dxa"/>
            <w:vAlign w:val="center"/>
          </w:tcPr>
          <w:p w:rsidR="002655EC" w:rsidRPr="008140B6" w:rsidRDefault="008140B6" w:rsidP="0026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0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655EC" w:rsidRPr="008140B6">
              <w:rPr>
                <w:rFonts w:ascii="Times New Roman" w:hAnsi="Times New Roman" w:cs="Times New Roman"/>
                <w:sz w:val="24"/>
                <w:szCs w:val="24"/>
              </w:rPr>
              <w:t xml:space="preserve"> (один раз на місяць)</w:t>
            </w:r>
          </w:p>
        </w:tc>
      </w:tr>
      <w:tr w:rsidR="002655EC" w:rsidRPr="008140B6" w:rsidTr="002655EC">
        <w:tc>
          <w:tcPr>
            <w:tcW w:w="709" w:type="dxa"/>
            <w:vAlign w:val="center"/>
          </w:tcPr>
          <w:p w:rsidR="002655EC" w:rsidRPr="008140B6" w:rsidRDefault="002C60D0" w:rsidP="002655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8" w:type="dxa"/>
            <w:vAlign w:val="center"/>
          </w:tcPr>
          <w:p w:rsidR="002655EC" w:rsidRPr="008140B6" w:rsidRDefault="002655EC" w:rsidP="0026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0B6">
              <w:rPr>
                <w:rFonts w:ascii="Times New Roman" w:hAnsi="Times New Roman" w:cs="Times New Roman"/>
                <w:sz w:val="24"/>
                <w:szCs w:val="24"/>
              </w:rPr>
              <w:t>Перевірка переходу серверів на резервний блок живлення</w:t>
            </w:r>
          </w:p>
        </w:tc>
        <w:tc>
          <w:tcPr>
            <w:tcW w:w="2268" w:type="dxa"/>
            <w:vAlign w:val="center"/>
          </w:tcPr>
          <w:p w:rsidR="002655EC" w:rsidRPr="008140B6" w:rsidRDefault="008140B6" w:rsidP="0026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0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655EC" w:rsidRPr="008140B6">
              <w:rPr>
                <w:rFonts w:ascii="Times New Roman" w:hAnsi="Times New Roman" w:cs="Times New Roman"/>
                <w:sz w:val="24"/>
                <w:szCs w:val="24"/>
              </w:rPr>
              <w:t xml:space="preserve"> (один раз на два місяці)</w:t>
            </w:r>
          </w:p>
        </w:tc>
      </w:tr>
      <w:tr w:rsidR="00F900D9" w:rsidRPr="008140B6" w:rsidTr="002655EC">
        <w:tc>
          <w:tcPr>
            <w:tcW w:w="709" w:type="dxa"/>
            <w:vAlign w:val="center"/>
          </w:tcPr>
          <w:p w:rsidR="00F900D9" w:rsidRPr="008140B6" w:rsidRDefault="00F900D9" w:rsidP="00F900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58" w:type="dxa"/>
            <w:vAlign w:val="center"/>
          </w:tcPr>
          <w:p w:rsidR="00F900D9" w:rsidRPr="008140B6" w:rsidRDefault="00F900D9" w:rsidP="00F90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0B6">
              <w:rPr>
                <w:rFonts w:ascii="Times New Roman" w:hAnsi="Times New Roman" w:cs="Times New Roman"/>
                <w:sz w:val="24"/>
                <w:szCs w:val="24"/>
              </w:rPr>
              <w:t xml:space="preserve">Перевірка стану серверів </w:t>
            </w:r>
            <w:proofErr w:type="spellStart"/>
            <w:r w:rsidRPr="008140B6">
              <w:rPr>
                <w:rFonts w:ascii="Times New Roman" w:hAnsi="Times New Roman" w:cs="Times New Roman"/>
                <w:sz w:val="24"/>
                <w:szCs w:val="24"/>
              </w:rPr>
              <w:t>сloud</w:t>
            </w:r>
            <w:proofErr w:type="spellEnd"/>
            <w:r w:rsidRPr="008140B6">
              <w:rPr>
                <w:rFonts w:ascii="Times New Roman" w:hAnsi="Times New Roman" w:cs="Times New Roman"/>
                <w:sz w:val="24"/>
                <w:szCs w:val="24"/>
              </w:rPr>
              <w:t xml:space="preserve"> - платформи збору, обробки та накопичення відеоданих та моніторингових центрів</w:t>
            </w:r>
          </w:p>
        </w:tc>
        <w:tc>
          <w:tcPr>
            <w:tcW w:w="2268" w:type="dxa"/>
            <w:vAlign w:val="center"/>
          </w:tcPr>
          <w:p w:rsidR="00F900D9" w:rsidRPr="008140B6" w:rsidRDefault="008140B6" w:rsidP="00F90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0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00D9" w:rsidRPr="008140B6">
              <w:rPr>
                <w:rFonts w:ascii="Times New Roman" w:hAnsi="Times New Roman" w:cs="Times New Roman"/>
                <w:sz w:val="24"/>
                <w:szCs w:val="24"/>
              </w:rPr>
              <w:t xml:space="preserve"> (один раз на два місяці)</w:t>
            </w:r>
          </w:p>
        </w:tc>
      </w:tr>
      <w:tr w:rsidR="00F900D9" w:rsidRPr="008140B6" w:rsidTr="002655EC">
        <w:tc>
          <w:tcPr>
            <w:tcW w:w="709" w:type="dxa"/>
            <w:vAlign w:val="center"/>
          </w:tcPr>
          <w:p w:rsidR="00F900D9" w:rsidRPr="008140B6" w:rsidRDefault="00F900D9" w:rsidP="00F900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0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58" w:type="dxa"/>
            <w:vAlign w:val="center"/>
          </w:tcPr>
          <w:p w:rsidR="00F900D9" w:rsidRPr="008140B6" w:rsidRDefault="00F900D9" w:rsidP="00F90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0B6">
              <w:rPr>
                <w:rFonts w:ascii="Times New Roman" w:hAnsi="Times New Roman" w:cs="Times New Roman"/>
                <w:sz w:val="24"/>
                <w:szCs w:val="24"/>
              </w:rPr>
              <w:t xml:space="preserve">Перевірка стану жорстких дисків </w:t>
            </w:r>
            <w:proofErr w:type="spellStart"/>
            <w:r w:rsidRPr="008140B6">
              <w:rPr>
                <w:rFonts w:ascii="Times New Roman" w:hAnsi="Times New Roman" w:cs="Times New Roman"/>
                <w:sz w:val="24"/>
                <w:szCs w:val="24"/>
              </w:rPr>
              <w:t>сloud</w:t>
            </w:r>
            <w:proofErr w:type="spellEnd"/>
            <w:r w:rsidRPr="008140B6">
              <w:rPr>
                <w:rFonts w:ascii="Times New Roman" w:hAnsi="Times New Roman" w:cs="Times New Roman"/>
                <w:sz w:val="24"/>
                <w:szCs w:val="24"/>
              </w:rPr>
              <w:t xml:space="preserve"> - платформи збору, обробки та накопичення відеоданих та моніторингових центрів</w:t>
            </w:r>
          </w:p>
        </w:tc>
        <w:tc>
          <w:tcPr>
            <w:tcW w:w="2268" w:type="dxa"/>
            <w:vAlign w:val="center"/>
          </w:tcPr>
          <w:p w:rsidR="00F900D9" w:rsidRPr="008140B6" w:rsidRDefault="008140B6" w:rsidP="00F90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0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00D9" w:rsidRPr="008140B6">
              <w:rPr>
                <w:rFonts w:ascii="Times New Roman" w:hAnsi="Times New Roman" w:cs="Times New Roman"/>
                <w:sz w:val="24"/>
                <w:szCs w:val="24"/>
              </w:rPr>
              <w:t xml:space="preserve"> (один раз на два місяці)</w:t>
            </w:r>
          </w:p>
        </w:tc>
      </w:tr>
      <w:tr w:rsidR="00F900D9" w:rsidRPr="008140B6" w:rsidTr="002655EC">
        <w:tc>
          <w:tcPr>
            <w:tcW w:w="709" w:type="dxa"/>
            <w:vAlign w:val="center"/>
          </w:tcPr>
          <w:p w:rsidR="00F900D9" w:rsidRPr="008140B6" w:rsidRDefault="00F900D9" w:rsidP="00F900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0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58" w:type="dxa"/>
            <w:vAlign w:val="center"/>
          </w:tcPr>
          <w:p w:rsidR="00F900D9" w:rsidRPr="008140B6" w:rsidRDefault="00F900D9" w:rsidP="00F90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0B6">
              <w:rPr>
                <w:rFonts w:ascii="Times New Roman" w:hAnsi="Times New Roman" w:cs="Times New Roman"/>
                <w:sz w:val="24"/>
                <w:szCs w:val="24"/>
              </w:rPr>
              <w:t xml:space="preserve">Створення резервної копії серверів </w:t>
            </w:r>
            <w:proofErr w:type="spellStart"/>
            <w:r w:rsidRPr="008140B6">
              <w:rPr>
                <w:rFonts w:ascii="Times New Roman" w:hAnsi="Times New Roman" w:cs="Times New Roman"/>
                <w:sz w:val="24"/>
                <w:szCs w:val="24"/>
              </w:rPr>
              <w:t>сloud</w:t>
            </w:r>
            <w:proofErr w:type="spellEnd"/>
            <w:r w:rsidRPr="008140B6">
              <w:rPr>
                <w:rFonts w:ascii="Times New Roman" w:hAnsi="Times New Roman" w:cs="Times New Roman"/>
                <w:sz w:val="24"/>
                <w:szCs w:val="24"/>
              </w:rPr>
              <w:t xml:space="preserve"> - платформи збору, обробки та накопичення відеоданих та моніторингових центрів</w:t>
            </w:r>
          </w:p>
        </w:tc>
        <w:tc>
          <w:tcPr>
            <w:tcW w:w="2268" w:type="dxa"/>
            <w:vAlign w:val="center"/>
          </w:tcPr>
          <w:p w:rsidR="00F900D9" w:rsidRPr="008140B6" w:rsidRDefault="008140B6" w:rsidP="00F90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0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00D9" w:rsidRPr="008140B6">
              <w:rPr>
                <w:rFonts w:ascii="Times New Roman" w:hAnsi="Times New Roman" w:cs="Times New Roman"/>
                <w:sz w:val="24"/>
                <w:szCs w:val="24"/>
              </w:rPr>
              <w:t xml:space="preserve"> (один раз на два місяці)</w:t>
            </w:r>
          </w:p>
        </w:tc>
      </w:tr>
      <w:tr w:rsidR="00F900D9" w:rsidRPr="008140B6" w:rsidTr="002655EC">
        <w:tc>
          <w:tcPr>
            <w:tcW w:w="709" w:type="dxa"/>
            <w:vAlign w:val="center"/>
          </w:tcPr>
          <w:p w:rsidR="00F900D9" w:rsidRPr="008140B6" w:rsidRDefault="00F900D9" w:rsidP="00F900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58" w:type="dxa"/>
            <w:vAlign w:val="center"/>
          </w:tcPr>
          <w:p w:rsidR="00F900D9" w:rsidRPr="008140B6" w:rsidRDefault="00F900D9" w:rsidP="00F90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0B6">
              <w:rPr>
                <w:rFonts w:ascii="Times New Roman" w:hAnsi="Times New Roman" w:cs="Times New Roman"/>
                <w:sz w:val="24"/>
                <w:szCs w:val="24"/>
              </w:rPr>
              <w:t xml:space="preserve">Перевірка стану роботи систем охолодження всього обладнання </w:t>
            </w:r>
            <w:r w:rsidRPr="008140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серверів, додавання мастила у вентилятори</w:t>
            </w:r>
          </w:p>
        </w:tc>
        <w:tc>
          <w:tcPr>
            <w:tcW w:w="2268" w:type="dxa"/>
            <w:vAlign w:val="center"/>
          </w:tcPr>
          <w:p w:rsidR="00F900D9" w:rsidRPr="008140B6" w:rsidRDefault="008140B6" w:rsidP="00F90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0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F900D9" w:rsidRPr="008140B6">
              <w:rPr>
                <w:rFonts w:ascii="Times New Roman" w:hAnsi="Times New Roman" w:cs="Times New Roman"/>
                <w:sz w:val="24"/>
                <w:szCs w:val="24"/>
              </w:rPr>
              <w:t xml:space="preserve"> (один раз на два </w:t>
            </w:r>
            <w:r w:rsidR="00F900D9" w:rsidRPr="008140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місяці)</w:t>
            </w:r>
          </w:p>
        </w:tc>
      </w:tr>
      <w:tr w:rsidR="00F900D9" w:rsidRPr="008140B6" w:rsidTr="002655EC">
        <w:tc>
          <w:tcPr>
            <w:tcW w:w="709" w:type="dxa"/>
            <w:vAlign w:val="center"/>
          </w:tcPr>
          <w:p w:rsidR="00F900D9" w:rsidRPr="008140B6" w:rsidRDefault="00F900D9" w:rsidP="00F900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0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258" w:type="dxa"/>
            <w:vAlign w:val="center"/>
          </w:tcPr>
          <w:p w:rsidR="00F900D9" w:rsidRPr="008140B6" w:rsidRDefault="00F900D9" w:rsidP="00F90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0B6">
              <w:rPr>
                <w:rFonts w:ascii="Times New Roman" w:hAnsi="Times New Roman" w:cs="Times New Roman"/>
                <w:sz w:val="24"/>
                <w:szCs w:val="24"/>
              </w:rPr>
              <w:t>Перевірка нагріву тепловиділяючих компонентів обладнання</w:t>
            </w:r>
          </w:p>
        </w:tc>
        <w:tc>
          <w:tcPr>
            <w:tcW w:w="2268" w:type="dxa"/>
            <w:vAlign w:val="center"/>
          </w:tcPr>
          <w:p w:rsidR="00F900D9" w:rsidRPr="008140B6" w:rsidRDefault="008140B6" w:rsidP="00F90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0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00D9" w:rsidRPr="008140B6">
              <w:rPr>
                <w:rFonts w:ascii="Times New Roman" w:hAnsi="Times New Roman" w:cs="Times New Roman"/>
                <w:sz w:val="24"/>
                <w:szCs w:val="24"/>
              </w:rPr>
              <w:t xml:space="preserve"> (один раз на два місяці)</w:t>
            </w:r>
          </w:p>
        </w:tc>
      </w:tr>
      <w:tr w:rsidR="00F900D9" w:rsidRPr="008140B6" w:rsidTr="002655EC">
        <w:tc>
          <w:tcPr>
            <w:tcW w:w="709" w:type="dxa"/>
            <w:vAlign w:val="center"/>
          </w:tcPr>
          <w:p w:rsidR="00F900D9" w:rsidRPr="008140B6" w:rsidRDefault="00F900D9" w:rsidP="00F900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0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58" w:type="dxa"/>
            <w:vAlign w:val="center"/>
          </w:tcPr>
          <w:p w:rsidR="00F900D9" w:rsidRPr="008140B6" w:rsidRDefault="00F900D9" w:rsidP="00F90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0B6">
              <w:rPr>
                <w:rFonts w:ascii="Times New Roman" w:hAnsi="Times New Roman" w:cs="Times New Roman"/>
                <w:sz w:val="24"/>
                <w:szCs w:val="24"/>
              </w:rPr>
              <w:t xml:space="preserve">Оновлення програмного забезпечення </w:t>
            </w:r>
            <w:proofErr w:type="spellStart"/>
            <w:r w:rsidRPr="008140B6">
              <w:rPr>
                <w:rFonts w:ascii="Times New Roman" w:hAnsi="Times New Roman" w:cs="Times New Roman"/>
                <w:sz w:val="24"/>
                <w:szCs w:val="24"/>
              </w:rPr>
              <w:t>сloud</w:t>
            </w:r>
            <w:proofErr w:type="spellEnd"/>
            <w:r w:rsidRPr="008140B6">
              <w:rPr>
                <w:rFonts w:ascii="Times New Roman" w:hAnsi="Times New Roman" w:cs="Times New Roman"/>
                <w:sz w:val="24"/>
                <w:szCs w:val="24"/>
              </w:rPr>
              <w:t xml:space="preserve"> - платформи збору, обробки та накопичення відеоданих та моніторингових центрів</w:t>
            </w:r>
          </w:p>
        </w:tc>
        <w:tc>
          <w:tcPr>
            <w:tcW w:w="2268" w:type="dxa"/>
            <w:vAlign w:val="center"/>
          </w:tcPr>
          <w:p w:rsidR="00F900D9" w:rsidRPr="008140B6" w:rsidRDefault="00F900D9" w:rsidP="00F90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0B6">
              <w:rPr>
                <w:rFonts w:ascii="Times New Roman" w:hAnsi="Times New Roman" w:cs="Times New Roman"/>
                <w:sz w:val="24"/>
                <w:szCs w:val="24"/>
              </w:rPr>
              <w:t>2 (один раз на півроку)</w:t>
            </w:r>
          </w:p>
        </w:tc>
      </w:tr>
      <w:tr w:rsidR="00F900D9" w:rsidRPr="008140B6" w:rsidTr="002655EC">
        <w:tc>
          <w:tcPr>
            <w:tcW w:w="709" w:type="dxa"/>
            <w:vAlign w:val="center"/>
          </w:tcPr>
          <w:p w:rsidR="00F900D9" w:rsidRPr="008140B6" w:rsidRDefault="00F900D9" w:rsidP="00F900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0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58" w:type="dxa"/>
            <w:vAlign w:val="center"/>
          </w:tcPr>
          <w:p w:rsidR="00F900D9" w:rsidRPr="008140B6" w:rsidRDefault="00F900D9" w:rsidP="00F90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0B6">
              <w:rPr>
                <w:rFonts w:ascii="Times New Roman" w:hAnsi="Times New Roman" w:cs="Times New Roman"/>
                <w:sz w:val="24"/>
                <w:szCs w:val="24"/>
              </w:rPr>
              <w:t>Перевірка стану роботи систем охолодження всього обладнання моніторингового центру</w:t>
            </w:r>
          </w:p>
        </w:tc>
        <w:tc>
          <w:tcPr>
            <w:tcW w:w="2268" w:type="dxa"/>
            <w:vAlign w:val="center"/>
          </w:tcPr>
          <w:p w:rsidR="00F900D9" w:rsidRPr="008140B6" w:rsidRDefault="008140B6" w:rsidP="00F90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0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00D9" w:rsidRPr="008140B6">
              <w:rPr>
                <w:rFonts w:ascii="Times New Roman" w:hAnsi="Times New Roman" w:cs="Times New Roman"/>
                <w:sz w:val="24"/>
                <w:szCs w:val="24"/>
              </w:rPr>
              <w:t xml:space="preserve"> (один раз на два місяці)</w:t>
            </w:r>
          </w:p>
        </w:tc>
      </w:tr>
      <w:tr w:rsidR="00F900D9" w:rsidRPr="008140B6" w:rsidTr="002655EC">
        <w:tc>
          <w:tcPr>
            <w:tcW w:w="709" w:type="dxa"/>
            <w:vAlign w:val="center"/>
          </w:tcPr>
          <w:p w:rsidR="00F900D9" w:rsidRPr="008140B6" w:rsidRDefault="00F900D9" w:rsidP="00F900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0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58" w:type="dxa"/>
            <w:vAlign w:val="center"/>
          </w:tcPr>
          <w:p w:rsidR="00F900D9" w:rsidRPr="008140B6" w:rsidRDefault="00F900D9" w:rsidP="00F90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0B6">
              <w:rPr>
                <w:rFonts w:ascii="Times New Roman" w:hAnsi="Times New Roman" w:cs="Times New Roman"/>
                <w:sz w:val="24"/>
                <w:szCs w:val="24"/>
              </w:rPr>
              <w:t xml:space="preserve">Перевірка </w:t>
            </w:r>
            <w:proofErr w:type="spellStart"/>
            <w:r w:rsidRPr="008140B6">
              <w:rPr>
                <w:rFonts w:ascii="Times New Roman" w:hAnsi="Times New Roman" w:cs="Times New Roman"/>
                <w:sz w:val="24"/>
                <w:szCs w:val="24"/>
              </w:rPr>
              <w:t>логів</w:t>
            </w:r>
            <w:proofErr w:type="spellEnd"/>
            <w:r w:rsidRPr="008140B6">
              <w:rPr>
                <w:rFonts w:ascii="Times New Roman" w:hAnsi="Times New Roman" w:cs="Times New Roman"/>
                <w:sz w:val="24"/>
                <w:szCs w:val="24"/>
              </w:rPr>
              <w:t xml:space="preserve"> системи на помилки</w:t>
            </w:r>
          </w:p>
        </w:tc>
        <w:tc>
          <w:tcPr>
            <w:tcW w:w="2268" w:type="dxa"/>
            <w:vAlign w:val="center"/>
          </w:tcPr>
          <w:p w:rsidR="00F900D9" w:rsidRPr="008140B6" w:rsidRDefault="008140B6" w:rsidP="00F900D9">
            <w:pPr>
              <w:jc w:val="center"/>
              <w:rPr>
                <w:sz w:val="24"/>
                <w:szCs w:val="24"/>
              </w:rPr>
            </w:pPr>
            <w:r w:rsidRPr="008140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00D9" w:rsidRPr="008140B6">
              <w:rPr>
                <w:rFonts w:ascii="Times New Roman" w:hAnsi="Times New Roman" w:cs="Times New Roman"/>
                <w:sz w:val="24"/>
                <w:szCs w:val="24"/>
              </w:rPr>
              <w:t xml:space="preserve"> (один раз на два місяці)</w:t>
            </w:r>
          </w:p>
        </w:tc>
      </w:tr>
      <w:tr w:rsidR="00F900D9" w:rsidRPr="008140B6" w:rsidTr="002655EC">
        <w:tc>
          <w:tcPr>
            <w:tcW w:w="709" w:type="dxa"/>
            <w:vAlign w:val="center"/>
          </w:tcPr>
          <w:p w:rsidR="00F900D9" w:rsidRPr="008140B6" w:rsidRDefault="00F900D9" w:rsidP="00F900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0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58" w:type="dxa"/>
            <w:vAlign w:val="center"/>
          </w:tcPr>
          <w:p w:rsidR="00F900D9" w:rsidRPr="008140B6" w:rsidRDefault="00F900D9" w:rsidP="00F90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0B6">
              <w:rPr>
                <w:rFonts w:ascii="Times New Roman" w:hAnsi="Times New Roman" w:cs="Times New Roman"/>
                <w:sz w:val="24"/>
                <w:szCs w:val="24"/>
              </w:rPr>
              <w:t xml:space="preserve">Усунення помилок системи, виявлених в </w:t>
            </w:r>
            <w:proofErr w:type="spellStart"/>
            <w:r w:rsidRPr="008140B6">
              <w:rPr>
                <w:rFonts w:ascii="Times New Roman" w:hAnsi="Times New Roman" w:cs="Times New Roman"/>
                <w:sz w:val="24"/>
                <w:szCs w:val="24"/>
              </w:rPr>
              <w:t>логах</w:t>
            </w:r>
            <w:proofErr w:type="spellEnd"/>
          </w:p>
        </w:tc>
        <w:tc>
          <w:tcPr>
            <w:tcW w:w="2268" w:type="dxa"/>
            <w:vAlign w:val="center"/>
          </w:tcPr>
          <w:p w:rsidR="00F900D9" w:rsidRPr="008140B6" w:rsidRDefault="008140B6" w:rsidP="00F900D9">
            <w:pPr>
              <w:jc w:val="center"/>
              <w:rPr>
                <w:sz w:val="24"/>
                <w:szCs w:val="24"/>
              </w:rPr>
            </w:pPr>
            <w:r w:rsidRPr="008140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00D9" w:rsidRPr="008140B6">
              <w:rPr>
                <w:rFonts w:ascii="Times New Roman" w:hAnsi="Times New Roman" w:cs="Times New Roman"/>
                <w:sz w:val="24"/>
                <w:szCs w:val="24"/>
              </w:rPr>
              <w:t xml:space="preserve"> (один раз на два місяці)</w:t>
            </w:r>
          </w:p>
        </w:tc>
      </w:tr>
      <w:tr w:rsidR="00F900D9" w:rsidRPr="008140B6" w:rsidTr="002655EC">
        <w:tc>
          <w:tcPr>
            <w:tcW w:w="709" w:type="dxa"/>
            <w:vAlign w:val="center"/>
          </w:tcPr>
          <w:p w:rsidR="00F900D9" w:rsidRPr="008140B6" w:rsidRDefault="00F900D9" w:rsidP="00F900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0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58" w:type="dxa"/>
            <w:vAlign w:val="center"/>
          </w:tcPr>
          <w:p w:rsidR="00F900D9" w:rsidRPr="008140B6" w:rsidRDefault="00F900D9" w:rsidP="00F90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0B6">
              <w:rPr>
                <w:rFonts w:ascii="Times New Roman" w:hAnsi="Times New Roman" w:cs="Times New Roman"/>
                <w:sz w:val="24"/>
                <w:szCs w:val="24"/>
              </w:rPr>
              <w:t>Зміна пароля адміністратора</w:t>
            </w:r>
          </w:p>
        </w:tc>
        <w:tc>
          <w:tcPr>
            <w:tcW w:w="2268" w:type="dxa"/>
            <w:vAlign w:val="center"/>
          </w:tcPr>
          <w:p w:rsidR="00F900D9" w:rsidRPr="008140B6" w:rsidRDefault="008140B6" w:rsidP="00F900D9">
            <w:pPr>
              <w:jc w:val="center"/>
              <w:rPr>
                <w:sz w:val="24"/>
                <w:szCs w:val="24"/>
              </w:rPr>
            </w:pPr>
            <w:r w:rsidRPr="008140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00D9" w:rsidRPr="008140B6">
              <w:rPr>
                <w:rFonts w:ascii="Times New Roman" w:hAnsi="Times New Roman" w:cs="Times New Roman"/>
                <w:sz w:val="24"/>
                <w:szCs w:val="24"/>
              </w:rPr>
              <w:t xml:space="preserve"> (один раз на два місяці)</w:t>
            </w:r>
          </w:p>
        </w:tc>
      </w:tr>
      <w:tr w:rsidR="00F900D9" w:rsidRPr="008140B6" w:rsidTr="002655EC">
        <w:tc>
          <w:tcPr>
            <w:tcW w:w="709" w:type="dxa"/>
            <w:vAlign w:val="center"/>
          </w:tcPr>
          <w:p w:rsidR="00F900D9" w:rsidRPr="008140B6" w:rsidRDefault="00F900D9" w:rsidP="00F900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0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58" w:type="dxa"/>
            <w:vAlign w:val="center"/>
          </w:tcPr>
          <w:p w:rsidR="00F900D9" w:rsidRPr="008140B6" w:rsidRDefault="00F900D9" w:rsidP="00F90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0B6">
              <w:rPr>
                <w:rFonts w:ascii="Times New Roman" w:hAnsi="Times New Roman" w:cs="Times New Roman"/>
                <w:sz w:val="24"/>
                <w:szCs w:val="24"/>
              </w:rPr>
              <w:t xml:space="preserve">Перевірка </w:t>
            </w:r>
            <w:proofErr w:type="spellStart"/>
            <w:r w:rsidRPr="008140B6">
              <w:rPr>
                <w:rFonts w:ascii="Times New Roman" w:hAnsi="Times New Roman" w:cs="Times New Roman"/>
                <w:sz w:val="24"/>
                <w:szCs w:val="24"/>
              </w:rPr>
              <w:t>логів</w:t>
            </w:r>
            <w:proofErr w:type="spellEnd"/>
            <w:r w:rsidRPr="008140B6">
              <w:rPr>
                <w:rFonts w:ascii="Times New Roman" w:hAnsi="Times New Roman" w:cs="Times New Roman"/>
                <w:sz w:val="24"/>
                <w:szCs w:val="24"/>
              </w:rPr>
              <w:t xml:space="preserve"> на зовнішні атаки</w:t>
            </w:r>
          </w:p>
        </w:tc>
        <w:tc>
          <w:tcPr>
            <w:tcW w:w="2268" w:type="dxa"/>
            <w:vAlign w:val="center"/>
          </w:tcPr>
          <w:p w:rsidR="00F900D9" w:rsidRPr="008140B6" w:rsidRDefault="008140B6" w:rsidP="00F900D9">
            <w:pPr>
              <w:jc w:val="center"/>
              <w:rPr>
                <w:sz w:val="24"/>
                <w:szCs w:val="24"/>
              </w:rPr>
            </w:pPr>
            <w:r w:rsidRPr="008140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00D9" w:rsidRPr="008140B6">
              <w:rPr>
                <w:rFonts w:ascii="Times New Roman" w:hAnsi="Times New Roman" w:cs="Times New Roman"/>
                <w:sz w:val="24"/>
                <w:szCs w:val="24"/>
              </w:rPr>
              <w:t xml:space="preserve"> (один раз на два місяці)</w:t>
            </w:r>
          </w:p>
        </w:tc>
      </w:tr>
    </w:tbl>
    <w:p w:rsidR="002655EC" w:rsidRPr="008140B6" w:rsidRDefault="002655EC" w:rsidP="002655EC">
      <w:pPr>
        <w:pStyle w:val="a3"/>
        <w:ind w:left="360"/>
        <w:contextualSpacing/>
        <w:jc w:val="both"/>
        <w:rPr>
          <w:rFonts w:eastAsia="Calibri"/>
          <w:b/>
          <w:sz w:val="24"/>
          <w:szCs w:val="24"/>
        </w:rPr>
      </w:pPr>
    </w:p>
    <w:p w:rsidR="001E7FA8" w:rsidRDefault="001E7FA8" w:rsidP="00FD464F">
      <w:pPr>
        <w:pStyle w:val="a3"/>
        <w:numPr>
          <w:ilvl w:val="0"/>
          <w:numId w:val="21"/>
        </w:numPr>
        <w:ind w:left="0" w:firstLine="567"/>
        <w:contextualSpacing/>
        <w:jc w:val="both"/>
        <w:rPr>
          <w:rFonts w:eastAsia="Calibri"/>
          <w:b/>
          <w:sz w:val="24"/>
          <w:szCs w:val="24"/>
        </w:rPr>
      </w:pPr>
      <w:bookmarkStart w:id="2" w:name="_Hlk133930041"/>
      <w:r w:rsidRPr="008140B6">
        <w:rPr>
          <w:rFonts w:eastAsia="Calibri"/>
          <w:b/>
          <w:sz w:val="24"/>
          <w:szCs w:val="24"/>
        </w:rPr>
        <w:t xml:space="preserve">Регламент технічного обслуговування каналів зв’язку </w:t>
      </w:r>
      <w:r w:rsidR="009E1585">
        <w:rPr>
          <w:rFonts w:eastAsia="Calibri"/>
          <w:b/>
          <w:sz w:val="24"/>
          <w:szCs w:val="24"/>
        </w:rPr>
        <w:t>І</w:t>
      </w:r>
      <w:r w:rsidRPr="008140B6">
        <w:rPr>
          <w:rFonts w:eastAsia="Calibri"/>
          <w:b/>
          <w:sz w:val="24"/>
          <w:szCs w:val="24"/>
        </w:rPr>
        <w:t>нтегрованої системи відеоспостереження та відеоаналітики у Київській області</w:t>
      </w:r>
      <w:r w:rsidR="002312D0" w:rsidRPr="008140B6">
        <w:rPr>
          <w:rFonts w:eastAsia="Calibri"/>
          <w:b/>
          <w:sz w:val="24"/>
          <w:szCs w:val="24"/>
        </w:rPr>
        <w:t>на дорогах Київської області</w:t>
      </w:r>
    </w:p>
    <w:p w:rsidR="00BD417E" w:rsidRPr="008140B6" w:rsidRDefault="00BD417E" w:rsidP="00BD417E">
      <w:pPr>
        <w:pStyle w:val="a3"/>
        <w:ind w:left="567"/>
        <w:contextualSpacing/>
        <w:jc w:val="both"/>
        <w:rPr>
          <w:rFonts w:eastAsia="Calibri"/>
          <w:b/>
          <w:sz w:val="24"/>
          <w:szCs w:val="24"/>
        </w:rPr>
      </w:pPr>
    </w:p>
    <w:tbl>
      <w:tblPr>
        <w:tblW w:w="1049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5"/>
        <w:gridCol w:w="5424"/>
        <w:gridCol w:w="1682"/>
        <w:gridCol w:w="2700"/>
      </w:tblGrid>
      <w:tr w:rsidR="001E7FA8" w:rsidRPr="008140B6" w:rsidTr="008B0CC5">
        <w:tc>
          <w:tcPr>
            <w:tcW w:w="685" w:type="dxa"/>
            <w:shd w:val="clear" w:color="auto" w:fill="auto"/>
          </w:tcPr>
          <w:p w:rsidR="001E7FA8" w:rsidRPr="008140B6" w:rsidRDefault="001E7FA8" w:rsidP="008B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140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5424" w:type="dxa"/>
            <w:shd w:val="clear" w:color="auto" w:fill="auto"/>
          </w:tcPr>
          <w:p w:rsidR="001E7FA8" w:rsidRPr="008140B6" w:rsidRDefault="001E7FA8" w:rsidP="008B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140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Найменування послуг</w:t>
            </w:r>
          </w:p>
        </w:tc>
        <w:tc>
          <w:tcPr>
            <w:tcW w:w="1682" w:type="dxa"/>
            <w:shd w:val="clear" w:color="auto" w:fill="auto"/>
          </w:tcPr>
          <w:p w:rsidR="001E7FA8" w:rsidRPr="008140B6" w:rsidRDefault="001E7FA8" w:rsidP="008B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14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Один. виміру</w:t>
            </w:r>
          </w:p>
        </w:tc>
        <w:tc>
          <w:tcPr>
            <w:tcW w:w="2700" w:type="dxa"/>
            <w:shd w:val="clear" w:color="auto" w:fill="auto"/>
          </w:tcPr>
          <w:p w:rsidR="001E7FA8" w:rsidRPr="008140B6" w:rsidRDefault="001E7FA8" w:rsidP="008B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14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Періодичність обслуговувань</w:t>
            </w:r>
          </w:p>
        </w:tc>
      </w:tr>
      <w:tr w:rsidR="001E7FA8" w:rsidRPr="008140B6" w:rsidTr="008B0CC5">
        <w:tc>
          <w:tcPr>
            <w:tcW w:w="685" w:type="dxa"/>
            <w:shd w:val="clear" w:color="auto" w:fill="auto"/>
            <w:vAlign w:val="center"/>
          </w:tcPr>
          <w:p w:rsidR="001E7FA8" w:rsidRPr="008140B6" w:rsidRDefault="001E7FA8" w:rsidP="008B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40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424" w:type="dxa"/>
            <w:shd w:val="clear" w:color="auto" w:fill="auto"/>
          </w:tcPr>
          <w:p w:rsidR="001E7FA8" w:rsidRPr="008140B6" w:rsidRDefault="001E7FA8" w:rsidP="008B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40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Послуги з обслуговування </w:t>
            </w:r>
            <w:r w:rsidR="00663FD5" w:rsidRPr="008140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149</w:t>
            </w:r>
            <w:r w:rsidRPr="008140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каналів зв'язку у Київській обл.</w:t>
            </w:r>
            <w:r w:rsidRPr="008140B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1E7FA8" w:rsidRPr="008140B6" w:rsidRDefault="001E7FA8" w:rsidP="008B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40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Забезпечення можливості передачі даних на ділянці від </w:t>
            </w:r>
            <w:r w:rsidR="00CE50F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відео</w:t>
            </w:r>
            <w:r w:rsidRPr="008140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камери (порт </w:t>
            </w:r>
            <w:proofErr w:type="spellStart"/>
            <w:r w:rsidRPr="008140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Ethernet</w:t>
            </w:r>
            <w:proofErr w:type="spellEnd"/>
            <w:r w:rsidRPr="008140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100 </w:t>
            </w:r>
            <w:proofErr w:type="spellStart"/>
            <w:r w:rsidRPr="008140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Mbit</w:t>
            </w:r>
            <w:proofErr w:type="spellEnd"/>
            <w:r w:rsidRPr="008140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8140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sec</w:t>
            </w:r>
            <w:proofErr w:type="spellEnd"/>
            <w:r w:rsidRPr="008140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.) до</w:t>
            </w:r>
          </w:p>
          <w:p w:rsidR="001E7FA8" w:rsidRPr="008140B6" w:rsidRDefault="001E7FA8" w:rsidP="008B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40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мережі Інтернет для організації захищеного з’єднання з </w:t>
            </w:r>
            <w:proofErr w:type="spellStart"/>
            <w:r w:rsidRPr="00814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Cloud</w:t>
            </w:r>
            <w:r w:rsidR="000265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  <w:proofErr w:type="spellEnd"/>
            <w:r w:rsidRPr="00814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платформ</w:t>
            </w:r>
            <w:r w:rsidR="000265DF" w:rsidRPr="000265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ою</w:t>
            </w:r>
            <w:r w:rsidRPr="00814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збору, обробки та накопичення відеоданих</w:t>
            </w:r>
            <w:r w:rsidRPr="008140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з пропускною здатністю не менш ніж:</w:t>
            </w:r>
          </w:p>
          <w:p w:rsidR="001E7FA8" w:rsidRPr="008140B6" w:rsidRDefault="001E7FA8" w:rsidP="008B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40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для оглядових </w:t>
            </w:r>
            <w:r w:rsidR="00CE50F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відео</w:t>
            </w:r>
            <w:r w:rsidRPr="00701F2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камер</w:t>
            </w:r>
            <w:r w:rsidRPr="008140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- 4 </w:t>
            </w:r>
            <w:proofErr w:type="spellStart"/>
            <w:r w:rsidRPr="008140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Mbit</w:t>
            </w:r>
            <w:proofErr w:type="spellEnd"/>
            <w:r w:rsidRPr="008140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8140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sec</w:t>
            </w:r>
            <w:proofErr w:type="spellEnd"/>
            <w:r w:rsidRPr="008140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.;</w:t>
            </w:r>
          </w:p>
          <w:p w:rsidR="001E7FA8" w:rsidRPr="008140B6" w:rsidRDefault="001E7FA8" w:rsidP="008B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40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для </w:t>
            </w:r>
            <w:r w:rsidR="00CE50F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відео</w:t>
            </w:r>
            <w:r w:rsidRPr="00701F2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камер</w:t>
            </w:r>
            <w:r w:rsidRPr="008140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розпізнавання номерних знаків та роботизованих </w:t>
            </w:r>
            <w:r w:rsidR="00CE50F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відео</w:t>
            </w:r>
            <w:r w:rsidRPr="00701F2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камер</w:t>
            </w:r>
            <w:r w:rsidRPr="008140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- 6 </w:t>
            </w:r>
            <w:proofErr w:type="spellStart"/>
            <w:r w:rsidRPr="008140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Mbit</w:t>
            </w:r>
            <w:proofErr w:type="spellEnd"/>
            <w:r w:rsidRPr="008140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8140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sec</w:t>
            </w:r>
            <w:proofErr w:type="spellEnd"/>
            <w:r w:rsidRPr="008140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.;</w:t>
            </w:r>
          </w:p>
          <w:p w:rsidR="001E7FA8" w:rsidRPr="008140B6" w:rsidRDefault="001E7FA8" w:rsidP="008B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140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 можливістю збільшення до 100 </w:t>
            </w:r>
            <w:proofErr w:type="spellStart"/>
            <w:r w:rsidRPr="008140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Mbit</w:t>
            </w:r>
            <w:proofErr w:type="spellEnd"/>
            <w:r w:rsidRPr="008140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8140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sec</w:t>
            </w:r>
            <w:proofErr w:type="spellEnd"/>
            <w:r w:rsidRPr="008140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за вимогою Замовника.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1E7FA8" w:rsidRPr="008140B6" w:rsidRDefault="001E7FA8" w:rsidP="008B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140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послуга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7FA8" w:rsidRPr="008140B6" w:rsidRDefault="001E7FA8" w:rsidP="008B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140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щомісячно</w:t>
            </w:r>
          </w:p>
        </w:tc>
      </w:tr>
      <w:tr w:rsidR="001E7FA8" w:rsidRPr="008140B6" w:rsidTr="008B0CC5">
        <w:trPr>
          <w:trHeight w:val="564"/>
        </w:trPr>
        <w:tc>
          <w:tcPr>
            <w:tcW w:w="685" w:type="dxa"/>
            <w:shd w:val="clear" w:color="auto" w:fill="auto"/>
            <w:vAlign w:val="center"/>
          </w:tcPr>
          <w:p w:rsidR="001E7FA8" w:rsidRPr="008140B6" w:rsidRDefault="00FF6532" w:rsidP="008B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40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424" w:type="dxa"/>
            <w:shd w:val="clear" w:color="auto" w:fill="auto"/>
          </w:tcPr>
          <w:p w:rsidR="001E7FA8" w:rsidRPr="008140B6" w:rsidRDefault="001E7FA8" w:rsidP="008B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40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Послуги з обслуговування основного каналу зв'язку </w:t>
            </w:r>
            <w:proofErr w:type="spellStart"/>
            <w:r w:rsidRPr="008140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Сloud-платформи</w:t>
            </w:r>
            <w:proofErr w:type="spellEnd"/>
            <w:r w:rsidR="00F44A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та канал</w:t>
            </w:r>
            <w:r w:rsidR="00F44A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 на ситуаційний центр</w:t>
            </w:r>
            <w:r w:rsidR="00861932" w:rsidRPr="008140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1E7FA8" w:rsidRPr="008140B6" w:rsidRDefault="001E7FA8" w:rsidP="008B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40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Забезпечення можливості передачі даних на ділянці від </w:t>
            </w:r>
            <w:proofErr w:type="spellStart"/>
            <w:r w:rsidRPr="00814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Cloud</w:t>
            </w:r>
            <w:proofErr w:type="spellEnd"/>
            <w:r w:rsidRPr="00814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платформ</w:t>
            </w:r>
            <w:r w:rsidR="000265DF" w:rsidRPr="000265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ою</w:t>
            </w:r>
            <w:r w:rsidRPr="00814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збору, обробки та накопичення відеоданих</w:t>
            </w:r>
            <w:r w:rsidRPr="008140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до мережі Інтернет для організації захищеного з’єднання з </w:t>
            </w:r>
            <w:r w:rsidR="00CE50F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відео</w:t>
            </w:r>
            <w:r w:rsidRPr="00701F2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камерами</w:t>
            </w:r>
            <w:r w:rsidRPr="008140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(порт </w:t>
            </w:r>
            <w:proofErr w:type="spellStart"/>
            <w:r w:rsidRPr="008140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Ethernet</w:t>
            </w:r>
            <w:proofErr w:type="spellEnd"/>
            <w:r w:rsidRPr="008140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100 </w:t>
            </w:r>
            <w:proofErr w:type="spellStart"/>
            <w:r w:rsidRPr="008140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Mbit</w:t>
            </w:r>
            <w:proofErr w:type="spellEnd"/>
            <w:r w:rsidRPr="008140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8140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sec</w:t>
            </w:r>
            <w:proofErr w:type="spellEnd"/>
            <w:r w:rsidRPr="008140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.) з пропускною здатністю 10 </w:t>
            </w:r>
            <w:proofErr w:type="spellStart"/>
            <w:r w:rsidRPr="008140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Gbit</w:t>
            </w:r>
            <w:proofErr w:type="spellEnd"/>
            <w:r w:rsidRPr="008140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8140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sec</w:t>
            </w:r>
            <w:proofErr w:type="spellEnd"/>
          </w:p>
        </w:tc>
        <w:tc>
          <w:tcPr>
            <w:tcW w:w="1682" w:type="dxa"/>
            <w:shd w:val="clear" w:color="auto" w:fill="auto"/>
            <w:vAlign w:val="center"/>
          </w:tcPr>
          <w:p w:rsidR="001E7FA8" w:rsidRPr="008140B6" w:rsidRDefault="001E7FA8" w:rsidP="008B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140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послуга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7FA8" w:rsidRPr="008140B6" w:rsidRDefault="001E7FA8" w:rsidP="008B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140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щомісячно</w:t>
            </w:r>
          </w:p>
        </w:tc>
      </w:tr>
      <w:bookmarkEnd w:id="2"/>
    </w:tbl>
    <w:p w:rsidR="001E7FA8" w:rsidRPr="008140B6" w:rsidRDefault="001E7FA8" w:rsidP="001E7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06BD7" w:rsidRDefault="00013912" w:rsidP="00FD464F">
      <w:pPr>
        <w:pStyle w:val="a3"/>
        <w:numPr>
          <w:ilvl w:val="0"/>
          <w:numId w:val="21"/>
        </w:numPr>
        <w:ind w:left="0" w:firstLine="567"/>
        <w:contextualSpacing/>
        <w:jc w:val="both"/>
        <w:rPr>
          <w:rFonts w:eastAsia="Calibri"/>
          <w:b/>
          <w:sz w:val="24"/>
          <w:szCs w:val="24"/>
        </w:rPr>
      </w:pPr>
      <w:r w:rsidRPr="008140B6">
        <w:rPr>
          <w:rFonts w:eastAsia="Calibri"/>
          <w:b/>
          <w:sz w:val="24"/>
          <w:szCs w:val="24"/>
        </w:rPr>
        <w:t xml:space="preserve">Регламент технічного обслуговування вузлів відеоспостереження </w:t>
      </w:r>
      <w:r w:rsidR="009E1585">
        <w:rPr>
          <w:rFonts w:eastAsia="Calibri"/>
          <w:b/>
          <w:sz w:val="24"/>
          <w:szCs w:val="24"/>
        </w:rPr>
        <w:t>І</w:t>
      </w:r>
      <w:r w:rsidRPr="008140B6">
        <w:rPr>
          <w:rFonts w:eastAsia="Calibri"/>
          <w:b/>
          <w:sz w:val="24"/>
          <w:szCs w:val="24"/>
        </w:rPr>
        <w:t>нтегрованої системи відеоспостереження та відеоаналітики у Київській області</w:t>
      </w:r>
      <w:r w:rsidR="002312D0" w:rsidRPr="008140B6">
        <w:rPr>
          <w:rFonts w:eastAsia="Calibri"/>
          <w:b/>
          <w:sz w:val="24"/>
          <w:szCs w:val="24"/>
        </w:rPr>
        <w:t>на дорогах Київської області</w:t>
      </w:r>
    </w:p>
    <w:p w:rsidR="00BD417E" w:rsidRPr="008140B6" w:rsidRDefault="00BD417E" w:rsidP="00BD417E">
      <w:pPr>
        <w:pStyle w:val="a3"/>
        <w:ind w:left="567"/>
        <w:contextualSpacing/>
        <w:jc w:val="both"/>
        <w:rPr>
          <w:rFonts w:eastAsia="Calibri"/>
          <w:b/>
          <w:sz w:val="24"/>
          <w:szCs w:val="24"/>
        </w:rPr>
      </w:pPr>
    </w:p>
    <w:tbl>
      <w:tblPr>
        <w:tblW w:w="10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4"/>
        <w:gridCol w:w="5528"/>
        <w:gridCol w:w="1103"/>
        <w:gridCol w:w="1922"/>
        <w:gridCol w:w="1449"/>
      </w:tblGrid>
      <w:tr w:rsidR="00013912" w:rsidRPr="008140B6" w:rsidTr="008B0CC5">
        <w:trPr>
          <w:trHeight w:val="546"/>
          <w:jc w:val="center"/>
        </w:trPr>
        <w:tc>
          <w:tcPr>
            <w:tcW w:w="484" w:type="dxa"/>
            <w:hideMark/>
          </w:tcPr>
          <w:p w:rsidR="00013912" w:rsidRPr="008140B6" w:rsidRDefault="00013912" w:rsidP="00013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bookmarkStart w:id="3" w:name="_Hlk15305462"/>
            <w:r w:rsidRPr="00814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5528" w:type="dxa"/>
            <w:hideMark/>
          </w:tcPr>
          <w:p w:rsidR="00013912" w:rsidRPr="008140B6" w:rsidRDefault="00013912" w:rsidP="00013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14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Найменування послуг</w:t>
            </w:r>
          </w:p>
        </w:tc>
        <w:tc>
          <w:tcPr>
            <w:tcW w:w="1103" w:type="dxa"/>
            <w:hideMark/>
          </w:tcPr>
          <w:p w:rsidR="00013912" w:rsidRPr="008140B6" w:rsidRDefault="00013912" w:rsidP="00013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14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Один. виміру</w:t>
            </w:r>
          </w:p>
        </w:tc>
        <w:tc>
          <w:tcPr>
            <w:tcW w:w="1922" w:type="dxa"/>
            <w:hideMark/>
          </w:tcPr>
          <w:p w:rsidR="00013912" w:rsidRPr="008140B6" w:rsidRDefault="00013912" w:rsidP="00013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14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Періодичність обслуговувань</w:t>
            </w:r>
          </w:p>
        </w:tc>
        <w:tc>
          <w:tcPr>
            <w:tcW w:w="1449" w:type="dxa"/>
            <w:hideMark/>
          </w:tcPr>
          <w:p w:rsidR="00013912" w:rsidRPr="008140B6" w:rsidRDefault="00013912" w:rsidP="00013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14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Примітка</w:t>
            </w:r>
          </w:p>
        </w:tc>
      </w:tr>
      <w:tr w:rsidR="00013912" w:rsidRPr="008140B6" w:rsidTr="00687F4B">
        <w:trPr>
          <w:trHeight w:val="1125"/>
          <w:jc w:val="center"/>
        </w:trPr>
        <w:tc>
          <w:tcPr>
            <w:tcW w:w="484" w:type="dxa"/>
            <w:noWrap/>
            <w:vAlign w:val="center"/>
          </w:tcPr>
          <w:p w:rsidR="00013912" w:rsidRPr="008140B6" w:rsidRDefault="00FF6532" w:rsidP="00013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14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lastRenderedPageBreak/>
              <w:t>1</w:t>
            </w:r>
          </w:p>
        </w:tc>
        <w:tc>
          <w:tcPr>
            <w:tcW w:w="5528" w:type="dxa"/>
            <w:vAlign w:val="center"/>
          </w:tcPr>
          <w:p w:rsidR="00013912" w:rsidRPr="008140B6" w:rsidRDefault="00013912" w:rsidP="00013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Комплексне ТО 1 в</w:t>
            </w:r>
            <w:r w:rsidRPr="00814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узлів відеоспостереження – </w:t>
            </w:r>
            <w:r w:rsidR="00663FD5" w:rsidRPr="00814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149</w:t>
            </w:r>
            <w:r w:rsidRPr="00814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шт.</w:t>
            </w:r>
            <w:r w:rsidRPr="00814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13912" w:rsidRPr="008140B6" w:rsidRDefault="00013912" w:rsidP="000139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0B6">
              <w:rPr>
                <w:rFonts w:ascii="Times New Roman" w:eastAsia="Times New Roman" w:hAnsi="Times New Roman" w:cs="Times New Roman"/>
                <w:sz w:val="24"/>
                <w:szCs w:val="24"/>
              </w:rPr>
              <w:t>- детальний огляд та чистка блоків всій апаратури;</w:t>
            </w:r>
          </w:p>
          <w:p w:rsidR="00013912" w:rsidRPr="008140B6" w:rsidRDefault="00013912" w:rsidP="00013912">
            <w:pPr>
              <w:widowControl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0B6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перевірка працездатності комплектуючих виробів у всіх режимах з використанням програмного забезпечення системи контролю та оновлення функціональних можливостей;</w:t>
            </w:r>
          </w:p>
          <w:p w:rsidR="00013912" w:rsidRPr="008140B6" w:rsidRDefault="00013912" w:rsidP="000139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0B6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перевірки, чищення, перемикачів, роз’ємів і т. п.;</w:t>
            </w:r>
          </w:p>
          <w:p w:rsidR="00013912" w:rsidRPr="008140B6" w:rsidRDefault="00013912" w:rsidP="00013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14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проведення при необхідності електричних і механічних регулювань, а також чищення оптичних частин;</w:t>
            </w:r>
          </w:p>
        </w:tc>
        <w:tc>
          <w:tcPr>
            <w:tcW w:w="1103" w:type="dxa"/>
            <w:vAlign w:val="center"/>
          </w:tcPr>
          <w:p w:rsidR="00013912" w:rsidRPr="008140B6" w:rsidRDefault="00013912" w:rsidP="00013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14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922" w:type="dxa"/>
            <w:noWrap/>
            <w:vAlign w:val="center"/>
          </w:tcPr>
          <w:p w:rsidR="00013912" w:rsidRPr="008140B6" w:rsidRDefault="00663FD5" w:rsidP="00013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один раз на два місяці</w:t>
            </w:r>
          </w:p>
        </w:tc>
        <w:tc>
          <w:tcPr>
            <w:tcW w:w="1449" w:type="dxa"/>
            <w:vAlign w:val="center"/>
          </w:tcPr>
          <w:p w:rsidR="00013912" w:rsidRPr="008140B6" w:rsidRDefault="00013912" w:rsidP="00013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40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Підйомні механізми забезпечує виконавець</w:t>
            </w:r>
          </w:p>
          <w:p w:rsidR="00013912" w:rsidRPr="008140B6" w:rsidRDefault="00013912" w:rsidP="00013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13912" w:rsidRPr="008140B6" w:rsidTr="00687F4B">
        <w:trPr>
          <w:trHeight w:val="1125"/>
          <w:jc w:val="center"/>
        </w:trPr>
        <w:tc>
          <w:tcPr>
            <w:tcW w:w="484" w:type="dxa"/>
            <w:noWrap/>
            <w:vAlign w:val="center"/>
          </w:tcPr>
          <w:p w:rsidR="00013912" w:rsidRPr="008140B6" w:rsidRDefault="00FF6532" w:rsidP="00013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14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528" w:type="dxa"/>
            <w:vAlign w:val="center"/>
          </w:tcPr>
          <w:p w:rsidR="00013912" w:rsidRPr="008140B6" w:rsidRDefault="00013912" w:rsidP="00013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Комплексне ТО 2 в</w:t>
            </w:r>
            <w:r w:rsidRPr="00814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узлів відеоспостереження – </w:t>
            </w:r>
            <w:r w:rsidR="00663FD5" w:rsidRPr="00814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149</w:t>
            </w:r>
            <w:r w:rsidRPr="00814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шт.</w:t>
            </w:r>
            <w:r w:rsidRPr="00814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13912" w:rsidRPr="008140B6" w:rsidRDefault="00013912" w:rsidP="00013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 в обсязі ТО-1 а також:</w:t>
            </w:r>
          </w:p>
          <w:p w:rsidR="00013912" w:rsidRPr="008140B6" w:rsidRDefault="00013912" w:rsidP="00013912">
            <w:pPr>
              <w:widowControl w:val="0"/>
              <w:tabs>
                <w:tab w:val="left" w:pos="1197"/>
              </w:tabs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0B6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перевірки та заміни елементів та вузлів комплексу, гермо прокладок та інших матеріалів, що мають обмежений термін служби (зберігання);</w:t>
            </w:r>
          </w:p>
          <w:p w:rsidR="00013912" w:rsidRPr="008140B6" w:rsidRDefault="00013912" w:rsidP="00013912">
            <w:pPr>
              <w:widowControl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0B6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перевірка відповідності контурів заземлення та елементів грозозахисту;</w:t>
            </w:r>
          </w:p>
          <w:p w:rsidR="00013912" w:rsidRPr="008140B6" w:rsidRDefault="00013912" w:rsidP="00013912">
            <w:pPr>
              <w:widowControl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0B6">
              <w:rPr>
                <w:rFonts w:ascii="Times New Roman" w:eastAsia="Times New Roman" w:hAnsi="Times New Roman" w:cs="Times New Roman"/>
                <w:sz w:val="24"/>
                <w:szCs w:val="24"/>
              </w:rPr>
              <w:t>- вимірювання параметрів і характеристик апаратури, передбачених експлуатаційною документацією, і доведення їх, при необхідності, до встановлених норм;</w:t>
            </w:r>
          </w:p>
          <w:p w:rsidR="00013912" w:rsidRPr="008140B6" w:rsidRDefault="00013912" w:rsidP="00013912">
            <w:pPr>
              <w:widowControl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0B6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аналіз відповідності поточного навантаження апаратному забезпеченню, що використовується, тестування продуктивності окремих операцій;</w:t>
            </w:r>
          </w:p>
          <w:p w:rsidR="00013912" w:rsidRPr="008140B6" w:rsidRDefault="00013912" w:rsidP="00013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перевірки правильності ведення експлуатаційної документації.</w:t>
            </w:r>
          </w:p>
        </w:tc>
        <w:tc>
          <w:tcPr>
            <w:tcW w:w="1103" w:type="dxa"/>
            <w:vAlign w:val="center"/>
          </w:tcPr>
          <w:p w:rsidR="00013912" w:rsidRPr="008140B6" w:rsidRDefault="00013912" w:rsidP="00013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14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922" w:type="dxa"/>
            <w:noWrap/>
            <w:vAlign w:val="center"/>
          </w:tcPr>
          <w:p w:rsidR="00013912" w:rsidRPr="008140B6" w:rsidRDefault="002312D0" w:rsidP="00013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663FD5" w:rsidRPr="00814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дин </w:t>
            </w:r>
            <w:r w:rsidR="008140B6" w:rsidRPr="00814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 на три місяці</w:t>
            </w:r>
          </w:p>
        </w:tc>
        <w:tc>
          <w:tcPr>
            <w:tcW w:w="1449" w:type="dxa"/>
            <w:vAlign w:val="center"/>
          </w:tcPr>
          <w:p w:rsidR="00013912" w:rsidRPr="008140B6" w:rsidRDefault="00013912" w:rsidP="00013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40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Підйомні механізми забезпечує виконавець</w:t>
            </w:r>
          </w:p>
          <w:p w:rsidR="00013912" w:rsidRPr="008140B6" w:rsidRDefault="00013912" w:rsidP="00013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13912" w:rsidRPr="008140B6" w:rsidTr="00687F4B">
        <w:trPr>
          <w:trHeight w:val="557"/>
          <w:jc w:val="center"/>
        </w:trPr>
        <w:tc>
          <w:tcPr>
            <w:tcW w:w="484" w:type="dxa"/>
            <w:noWrap/>
            <w:vAlign w:val="center"/>
          </w:tcPr>
          <w:p w:rsidR="00013912" w:rsidRPr="008140B6" w:rsidRDefault="00FF6532" w:rsidP="00013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14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528" w:type="dxa"/>
            <w:vAlign w:val="center"/>
          </w:tcPr>
          <w:p w:rsidR="00013912" w:rsidRPr="008140B6" w:rsidRDefault="00013912" w:rsidP="00013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Комплексне ТО (сезонне) в</w:t>
            </w:r>
            <w:r w:rsidRPr="00814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узлів відеоспостереження – </w:t>
            </w:r>
            <w:r w:rsidR="002312D0" w:rsidRPr="00814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149</w:t>
            </w:r>
            <w:r w:rsidRPr="00814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шт.</w:t>
            </w:r>
            <w:r w:rsidR="00861932" w:rsidRPr="008140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:</w:t>
            </w:r>
          </w:p>
          <w:p w:rsidR="00013912" w:rsidRPr="008140B6" w:rsidRDefault="00013912" w:rsidP="00013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 в обсязі ТО-1 та ТО-2 а також:</w:t>
            </w:r>
          </w:p>
          <w:p w:rsidR="00013912" w:rsidRPr="008140B6" w:rsidRDefault="00013912" w:rsidP="00013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-перевірка на герметичність закривання боксів (корпусів) відеокамер;</w:t>
            </w:r>
          </w:p>
          <w:p w:rsidR="00013912" w:rsidRPr="008140B6" w:rsidRDefault="00013912" w:rsidP="00013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перевірка працездатності системи обігріву відеокамер при переході на зимовий період експлуатації;</w:t>
            </w:r>
          </w:p>
          <w:p w:rsidR="00013912" w:rsidRPr="008140B6" w:rsidRDefault="00013912" w:rsidP="00013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перевірка відсутності перегріву відеокамер при переході на літній період експлуатації.</w:t>
            </w:r>
          </w:p>
        </w:tc>
        <w:tc>
          <w:tcPr>
            <w:tcW w:w="1103" w:type="dxa"/>
            <w:vAlign w:val="center"/>
          </w:tcPr>
          <w:p w:rsidR="00013912" w:rsidRPr="008140B6" w:rsidRDefault="00013912" w:rsidP="00013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14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922" w:type="dxa"/>
            <w:noWrap/>
            <w:vAlign w:val="center"/>
          </w:tcPr>
          <w:p w:rsidR="00013912" w:rsidRPr="008140B6" w:rsidRDefault="002312D0" w:rsidP="00013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один раз</w:t>
            </w:r>
            <w:r w:rsidR="008140B6" w:rsidRPr="00814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півроку</w:t>
            </w:r>
          </w:p>
        </w:tc>
        <w:tc>
          <w:tcPr>
            <w:tcW w:w="1449" w:type="dxa"/>
            <w:vAlign w:val="center"/>
          </w:tcPr>
          <w:p w:rsidR="00013912" w:rsidRPr="008140B6" w:rsidRDefault="00013912" w:rsidP="00013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40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Підйомні механізми забезпечує виконавець</w:t>
            </w:r>
          </w:p>
          <w:p w:rsidR="00013912" w:rsidRPr="008140B6" w:rsidRDefault="00013912" w:rsidP="00013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bookmarkEnd w:id="3"/>
    </w:tbl>
    <w:p w:rsidR="00013912" w:rsidRPr="008140B6" w:rsidRDefault="00013912" w:rsidP="000139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3492B" w:rsidRDefault="0053492B" w:rsidP="0053492B">
      <w:pPr>
        <w:pStyle w:val="a3"/>
        <w:numPr>
          <w:ilvl w:val="0"/>
          <w:numId w:val="21"/>
        </w:numPr>
        <w:ind w:left="0" w:firstLine="567"/>
        <w:contextualSpacing/>
        <w:jc w:val="both"/>
        <w:rPr>
          <w:rFonts w:eastAsia="Calibri"/>
          <w:b/>
          <w:sz w:val="24"/>
          <w:szCs w:val="24"/>
        </w:rPr>
      </w:pPr>
      <w:r w:rsidRPr="008140B6">
        <w:rPr>
          <w:rFonts w:eastAsia="Calibri"/>
          <w:b/>
          <w:sz w:val="24"/>
          <w:szCs w:val="24"/>
        </w:rPr>
        <w:t xml:space="preserve">Регламент технічного обслуговування системи відеоспостереження з </w:t>
      </w:r>
      <w:r w:rsidR="002E45EE" w:rsidRPr="008140B6">
        <w:rPr>
          <w:rFonts w:eastAsia="Calibri"/>
          <w:b/>
          <w:sz w:val="24"/>
          <w:szCs w:val="24"/>
        </w:rPr>
        <w:t>визначення</w:t>
      </w:r>
      <w:r w:rsidRPr="008140B6">
        <w:rPr>
          <w:rFonts w:eastAsia="Calibri"/>
          <w:b/>
          <w:sz w:val="24"/>
          <w:szCs w:val="24"/>
        </w:rPr>
        <w:t xml:space="preserve"> обличь </w:t>
      </w:r>
      <w:r w:rsidR="009E1585">
        <w:rPr>
          <w:rFonts w:eastAsia="Calibri"/>
          <w:b/>
          <w:sz w:val="24"/>
          <w:szCs w:val="24"/>
        </w:rPr>
        <w:t>І</w:t>
      </w:r>
      <w:r w:rsidRPr="008140B6">
        <w:rPr>
          <w:rFonts w:eastAsia="Calibri"/>
          <w:b/>
          <w:sz w:val="24"/>
          <w:szCs w:val="24"/>
        </w:rPr>
        <w:t>нтегрованої системи відеоспостереження та відеоаналітики у Київській області</w:t>
      </w:r>
    </w:p>
    <w:p w:rsidR="00BD417E" w:rsidRPr="00BD417E" w:rsidRDefault="00BD417E" w:rsidP="00BD417E">
      <w:pPr>
        <w:contextualSpacing/>
        <w:jc w:val="both"/>
        <w:rPr>
          <w:rFonts w:eastAsia="Calibri"/>
          <w:b/>
          <w:sz w:val="24"/>
          <w:szCs w:val="24"/>
        </w:rPr>
      </w:pPr>
    </w:p>
    <w:tbl>
      <w:tblPr>
        <w:tblW w:w="1049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5"/>
        <w:gridCol w:w="5424"/>
        <w:gridCol w:w="1682"/>
        <w:gridCol w:w="2700"/>
      </w:tblGrid>
      <w:tr w:rsidR="0053492B" w:rsidRPr="008140B6" w:rsidTr="00E81284">
        <w:tc>
          <w:tcPr>
            <w:tcW w:w="685" w:type="dxa"/>
            <w:shd w:val="clear" w:color="auto" w:fill="auto"/>
          </w:tcPr>
          <w:p w:rsidR="0053492B" w:rsidRPr="008140B6" w:rsidRDefault="0053492B" w:rsidP="00E81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140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5424" w:type="dxa"/>
            <w:shd w:val="clear" w:color="auto" w:fill="auto"/>
          </w:tcPr>
          <w:p w:rsidR="0053492B" w:rsidRPr="008140B6" w:rsidRDefault="0053492B" w:rsidP="00E81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140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Найменування послуг</w:t>
            </w:r>
          </w:p>
        </w:tc>
        <w:tc>
          <w:tcPr>
            <w:tcW w:w="1682" w:type="dxa"/>
            <w:shd w:val="clear" w:color="auto" w:fill="auto"/>
          </w:tcPr>
          <w:p w:rsidR="0053492B" w:rsidRPr="008140B6" w:rsidRDefault="0053492B" w:rsidP="00E81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14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Один. виміру</w:t>
            </w:r>
          </w:p>
        </w:tc>
        <w:tc>
          <w:tcPr>
            <w:tcW w:w="2700" w:type="dxa"/>
            <w:shd w:val="clear" w:color="auto" w:fill="auto"/>
          </w:tcPr>
          <w:p w:rsidR="0053492B" w:rsidRPr="008140B6" w:rsidRDefault="0053492B" w:rsidP="00E81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14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Періодичність обслуговувань</w:t>
            </w:r>
          </w:p>
        </w:tc>
      </w:tr>
      <w:tr w:rsidR="0053492B" w:rsidRPr="008140B6" w:rsidTr="00E81284">
        <w:tc>
          <w:tcPr>
            <w:tcW w:w="685" w:type="dxa"/>
            <w:shd w:val="clear" w:color="auto" w:fill="auto"/>
            <w:vAlign w:val="center"/>
          </w:tcPr>
          <w:p w:rsidR="0053492B" w:rsidRPr="008140B6" w:rsidRDefault="0053492B" w:rsidP="00E81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40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424" w:type="dxa"/>
            <w:shd w:val="clear" w:color="auto" w:fill="auto"/>
          </w:tcPr>
          <w:p w:rsidR="0053492B" w:rsidRPr="008140B6" w:rsidRDefault="0053492B" w:rsidP="00E81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40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Послуги з обслуговування 92вузлів відеоспостереження з визначення обличь у Київській обл.</w:t>
            </w:r>
          </w:p>
          <w:p w:rsidR="00240A4E" w:rsidRDefault="00240A4E" w:rsidP="00240A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детальний огляд та чистка блоків всій апаратури;</w:t>
            </w:r>
          </w:p>
          <w:p w:rsidR="00240A4E" w:rsidRDefault="00240A4E" w:rsidP="00240A4E">
            <w:pPr>
              <w:widowControl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перевірка працездатності комплектуючих виробів у всіх режимах з використанням програмного забезпечення системи контролю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 оновлення функціональних можливостей;</w:t>
            </w:r>
          </w:p>
          <w:p w:rsidR="00240A4E" w:rsidRDefault="00240A4E" w:rsidP="00240A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перевірки, чищення, перемикачів, роз’ємів і т. п.;</w:t>
            </w:r>
          </w:p>
          <w:p w:rsidR="00240A4E" w:rsidRDefault="00240A4E" w:rsidP="00240A4E">
            <w:pPr>
              <w:widowControl w:val="0"/>
              <w:tabs>
                <w:tab w:val="left" w:pos="1197"/>
              </w:tabs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проведення при необхідності електричних і механічних регулювань, а також чищення оптичних частин;</w:t>
            </w:r>
          </w:p>
          <w:p w:rsidR="00240A4E" w:rsidRDefault="00240A4E" w:rsidP="00240A4E">
            <w:pPr>
              <w:widowControl w:val="0"/>
              <w:tabs>
                <w:tab w:val="left" w:pos="1197"/>
              </w:tabs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перевірки та заміни елементів та вузлів комплексу, гермо прокладок та інших матеріалів, що мають обмежений термін служби (зберігання);</w:t>
            </w:r>
          </w:p>
          <w:p w:rsidR="00240A4E" w:rsidRDefault="00240A4E" w:rsidP="00240A4E">
            <w:pPr>
              <w:widowControl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перевірка відповідності контурів заземлення та елементів грозозахисту;</w:t>
            </w:r>
          </w:p>
          <w:p w:rsidR="00240A4E" w:rsidRDefault="00240A4E" w:rsidP="00240A4E">
            <w:pPr>
              <w:widowControl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вимірювання параметрів і характеристик апаратури, передбачених експлуатаційною документацією, і доведення їх, при необхідності, до встановлених норм;</w:t>
            </w:r>
          </w:p>
          <w:p w:rsidR="00240A4E" w:rsidRDefault="00240A4E" w:rsidP="00240A4E">
            <w:pPr>
              <w:widowControl w:val="0"/>
              <w:spacing w:after="0" w:line="240" w:lineRule="auto"/>
              <w:ind w:righ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аналіз відповідності поточного навантаження апаратному забезпеченню, що використовується, тестування продуктивності окремих операцій;</w:t>
            </w:r>
          </w:p>
          <w:p w:rsidR="0053492B" w:rsidRPr="008140B6" w:rsidRDefault="00240A4E" w:rsidP="00240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перевірки правильності ведення експлуатаційної документації.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53492B" w:rsidRPr="008140B6" w:rsidRDefault="0053492B" w:rsidP="00E81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140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послуга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3492B" w:rsidRPr="008140B6" w:rsidRDefault="0053492B" w:rsidP="00E81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140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щомісячно</w:t>
            </w:r>
          </w:p>
        </w:tc>
      </w:tr>
      <w:tr w:rsidR="0053492B" w:rsidRPr="008140B6" w:rsidTr="00E81284">
        <w:trPr>
          <w:trHeight w:val="564"/>
        </w:trPr>
        <w:tc>
          <w:tcPr>
            <w:tcW w:w="685" w:type="dxa"/>
            <w:shd w:val="clear" w:color="auto" w:fill="auto"/>
            <w:vAlign w:val="center"/>
          </w:tcPr>
          <w:p w:rsidR="0053492B" w:rsidRPr="008140B6" w:rsidRDefault="0053492B" w:rsidP="00E81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40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5424" w:type="dxa"/>
            <w:shd w:val="clear" w:color="auto" w:fill="auto"/>
          </w:tcPr>
          <w:p w:rsidR="0053492B" w:rsidRPr="008140B6" w:rsidRDefault="0053492B" w:rsidP="00534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40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Послуги з обслуговування 92каналів зв'язку вузлів з визначення обличь у Київській обл.</w:t>
            </w:r>
          </w:p>
          <w:p w:rsidR="0053492B" w:rsidRPr="008140B6" w:rsidRDefault="0053492B" w:rsidP="00534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40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Забезпечення можливості передачі даних на ділянці від </w:t>
            </w:r>
            <w:r w:rsidR="00CE50F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відео</w:t>
            </w:r>
            <w:r w:rsidRPr="008140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камери (порт </w:t>
            </w:r>
            <w:proofErr w:type="spellStart"/>
            <w:r w:rsidRPr="008140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Ethernet</w:t>
            </w:r>
            <w:proofErr w:type="spellEnd"/>
            <w:r w:rsidRPr="008140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100 </w:t>
            </w:r>
            <w:proofErr w:type="spellStart"/>
            <w:r w:rsidRPr="008140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Mbit</w:t>
            </w:r>
            <w:proofErr w:type="spellEnd"/>
            <w:r w:rsidRPr="008140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8140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sec</w:t>
            </w:r>
            <w:proofErr w:type="spellEnd"/>
            <w:r w:rsidRPr="008140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.) до</w:t>
            </w:r>
          </w:p>
          <w:p w:rsidR="0053492B" w:rsidRPr="008140B6" w:rsidRDefault="0053492B" w:rsidP="00534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40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мережі Інтернет для організації захищеного з’єднання з </w:t>
            </w:r>
            <w:proofErr w:type="spellStart"/>
            <w:r w:rsidRPr="00814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Cloud</w:t>
            </w:r>
            <w:proofErr w:type="spellEnd"/>
            <w:r w:rsidRPr="00814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платформ</w:t>
            </w:r>
            <w:r w:rsidR="00AA578E" w:rsidRPr="00814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ою</w:t>
            </w:r>
            <w:r w:rsidRPr="00814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збору, обробки та накопичення відеоданих</w:t>
            </w:r>
            <w:r w:rsidRPr="008140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з пропускною здатністю не менш ніж:</w:t>
            </w:r>
          </w:p>
          <w:p w:rsidR="0053492B" w:rsidRPr="008140B6" w:rsidRDefault="0053492B" w:rsidP="00534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40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для оглядових </w:t>
            </w:r>
            <w:r w:rsidR="00CE50F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відео</w:t>
            </w:r>
            <w:r w:rsidRPr="00701F2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камер</w:t>
            </w:r>
            <w:r w:rsidRPr="008140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- 4 </w:t>
            </w:r>
            <w:proofErr w:type="spellStart"/>
            <w:r w:rsidRPr="008140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Mbit</w:t>
            </w:r>
            <w:proofErr w:type="spellEnd"/>
            <w:r w:rsidRPr="008140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8140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sec</w:t>
            </w:r>
            <w:proofErr w:type="spellEnd"/>
            <w:r w:rsidRPr="008140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.;</w:t>
            </w:r>
          </w:p>
          <w:p w:rsidR="0053492B" w:rsidRPr="008140B6" w:rsidRDefault="0053492B" w:rsidP="00534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40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для </w:t>
            </w:r>
            <w:r w:rsidR="00CE50F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відео</w:t>
            </w:r>
            <w:r w:rsidRPr="00701F2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камер</w:t>
            </w:r>
            <w:r w:rsidRPr="008140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розпізнавання номерних знаків та роботизованих </w:t>
            </w:r>
            <w:r w:rsidR="00CE50F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відео</w:t>
            </w:r>
            <w:r w:rsidRPr="008140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камер  - 6 </w:t>
            </w:r>
            <w:proofErr w:type="spellStart"/>
            <w:r w:rsidRPr="008140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Mbit</w:t>
            </w:r>
            <w:proofErr w:type="spellEnd"/>
            <w:r w:rsidRPr="008140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8140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sec</w:t>
            </w:r>
            <w:proofErr w:type="spellEnd"/>
            <w:r w:rsidRPr="008140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.;</w:t>
            </w:r>
          </w:p>
          <w:p w:rsidR="0053492B" w:rsidRPr="008140B6" w:rsidRDefault="0053492B" w:rsidP="00534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40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 можливістю збільшення до 100 </w:t>
            </w:r>
            <w:proofErr w:type="spellStart"/>
            <w:r w:rsidRPr="008140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Mbit</w:t>
            </w:r>
            <w:proofErr w:type="spellEnd"/>
            <w:r w:rsidRPr="008140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8140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sec</w:t>
            </w:r>
            <w:proofErr w:type="spellEnd"/>
            <w:r w:rsidRPr="008140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за вимогою Замовника.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53492B" w:rsidRPr="008140B6" w:rsidRDefault="0053492B" w:rsidP="00E81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140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послуга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3492B" w:rsidRPr="008140B6" w:rsidRDefault="0053492B" w:rsidP="00E81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140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щомісячно</w:t>
            </w:r>
          </w:p>
        </w:tc>
      </w:tr>
    </w:tbl>
    <w:p w:rsidR="002655EC" w:rsidRDefault="002655EC" w:rsidP="002655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D417E" w:rsidRPr="00BD417E" w:rsidRDefault="00BD417E" w:rsidP="00E10624">
      <w:pPr>
        <w:pStyle w:val="a3"/>
        <w:numPr>
          <w:ilvl w:val="0"/>
          <w:numId w:val="21"/>
        </w:numPr>
        <w:ind w:left="0" w:firstLine="567"/>
        <w:contextualSpacing/>
        <w:jc w:val="both"/>
        <w:rPr>
          <w:rFonts w:eastAsia="Calibri"/>
          <w:b/>
          <w:sz w:val="24"/>
          <w:szCs w:val="24"/>
        </w:rPr>
      </w:pPr>
      <w:r w:rsidRPr="00BD417E">
        <w:rPr>
          <w:rFonts w:eastAsia="Calibri"/>
          <w:b/>
          <w:sz w:val="24"/>
          <w:szCs w:val="24"/>
        </w:rPr>
        <w:t xml:space="preserve">Регламент технічного обслуговування </w:t>
      </w:r>
      <w:r w:rsidRPr="00E10624">
        <w:rPr>
          <w:rFonts w:eastAsia="Calibri"/>
          <w:b/>
          <w:sz w:val="24"/>
          <w:szCs w:val="24"/>
        </w:rPr>
        <w:t xml:space="preserve">Системи відеоспостереження та відеоаналітики на </w:t>
      </w:r>
      <w:r w:rsidR="00701F24" w:rsidRPr="00F44A46">
        <w:rPr>
          <w:b/>
          <w:sz w:val="24"/>
          <w:szCs w:val="24"/>
        </w:rPr>
        <w:t>критичних об'єктах</w:t>
      </w:r>
      <w:r w:rsidRPr="00E10624">
        <w:rPr>
          <w:rFonts w:eastAsia="Calibri"/>
          <w:b/>
          <w:sz w:val="24"/>
          <w:szCs w:val="24"/>
        </w:rPr>
        <w:t>Київської області</w:t>
      </w:r>
    </w:p>
    <w:p w:rsidR="00BD417E" w:rsidRPr="00BD417E" w:rsidRDefault="00BD417E" w:rsidP="00BD417E">
      <w:pPr>
        <w:pStyle w:val="a3"/>
        <w:ind w:left="720"/>
        <w:contextualSpacing/>
        <w:jc w:val="both"/>
        <w:rPr>
          <w:rFonts w:eastAsia="Calibri"/>
          <w:b/>
          <w:sz w:val="24"/>
          <w:szCs w:val="24"/>
        </w:rPr>
      </w:pPr>
    </w:p>
    <w:tbl>
      <w:tblPr>
        <w:tblW w:w="1049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5"/>
        <w:gridCol w:w="5424"/>
        <w:gridCol w:w="1682"/>
        <w:gridCol w:w="2700"/>
      </w:tblGrid>
      <w:tr w:rsidR="00BD417E" w:rsidRPr="008140B6" w:rsidTr="002001BE">
        <w:tc>
          <w:tcPr>
            <w:tcW w:w="685" w:type="dxa"/>
            <w:shd w:val="clear" w:color="auto" w:fill="auto"/>
          </w:tcPr>
          <w:p w:rsidR="00BD417E" w:rsidRPr="008140B6" w:rsidRDefault="00BD417E" w:rsidP="0020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140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5424" w:type="dxa"/>
            <w:shd w:val="clear" w:color="auto" w:fill="auto"/>
          </w:tcPr>
          <w:p w:rsidR="00BD417E" w:rsidRPr="008140B6" w:rsidRDefault="00BD417E" w:rsidP="0020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140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Найменування послуг</w:t>
            </w:r>
          </w:p>
        </w:tc>
        <w:tc>
          <w:tcPr>
            <w:tcW w:w="1682" w:type="dxa"/>
            <w:shd w:val="clear" w:color="auto" w:fill="auto"/>
          </w:tcPr>
          <w:p w:rsidR="00BD417E" w:rsidRPr="008140B6" w:rsidRDefault="00BD417E" w:rsidP="0020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14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Один. виміру</w:t>
            </w:r>
          </w:p>
        </w:tc>
        <w:tc>
          <w:tcPr>
            <w:tcW w:w="2700" w:type="dxa"/>
            <w:shd w:val="clear" w:color="auto" w:fill="auto"/>
          </w:tcPr>
          <w:p w:rsidR="00BD417E" w:rsidRPr="008140B6" w:rsidRDefault="00BD417E" w:rsidP="0020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14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Періодичність обслуговувань</w:t>
            </w:r>
          </w:p>
        </w:tc>
      </w:tr>
      <w:tr w:rsidR="00BD417E" w:rsidRPr="008140B6" w:rsidTr="002001BE">
        <w:tc>
          <w:tcPr>
            <w:tcW w:w="685" w:type="dxa"/>
            <w:shd w:val="clear" w:color="auto" w:fill="auto"/>
            <w:vAlign w:val="center"/>
          </w:tcPr>
          <w:p w:rsidR="00BD417E" w:rsidRPr="008140B6" w:rsidRDefault="00BD417E" w:rsidP="0020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40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424" w:type="dxa"/>
            <w:shd w:val="clear" w:color="auto" w:fill="auto"/>
          </w:tcPr>
          <w:p w:rsidR="00BD417E" w:rsidRPr="005D628D" w:rsidRDefault="00BD417E" w:rsidP="0020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D62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Комплексне ТО вузлів відеоспостереження на критичних об'єктах Київської області -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21</w:t>
            </w:r>
            <w:r w:rsidRPr="005D62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шт.:</w:t>
            </w:r>
          </w:p>
          <w:p w:rsidR="00BD417E" w:rsidRPr="008140B6" w:rsidRDefault="00BD417E" w:rsidP="0020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40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детальний огляд та чистка блоків всій апаратури;</w:t>
            </w:r>
          </w:p>
          <w:p w:rsidR="00BD417E" w:rsidRPr="008140B6" w:rsidRDefault="00BD417E" w:rsidP="0020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40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перевірка працездатності комплектуючих виробів у всіх режимах з  використанням програмного забезпечення системи контролю та оновлення функціональних можливостей;</w:t>
            </w:r>
          </w:p>
          <w:p w:rsidR="00BD417E" w:rsidRDefault="00BD417E" w:rsidP="0020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перевірки, чищення перемикачів роз’ємів и т. п.;</w:t>
            </w:r>
          </w:p>
          <w:p w:rsidR="00BD417E" w:rsidRPr="006F080E" w:rsidRDefault="00BD417E" w:rsidP="0020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- </w:t>
            </w:r>
            <w:r w:rsidRPr="006F08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проведення при необхідності електричних і механічних регулювань, а також чищення оптичних частин;</w:t>
            </w:r>
          </w:p>
          <w:p w:rsidR="00BD417E" w:rsidRPr="006F080E" w:rsidRDefault="00BD417E" w:rsidP="0020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6F08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- перевірки та заміни елементів та вузлів комплексу, гермо прокладок та інших матеріалів, </w:t>
            </w:r>
            <w:r w:rsidRPr="006F08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lastRenderedPageBreak/>
              <w:t>що мають обмежений термін служби (зберігання);</w:t>
            </w:r>
          </w:p>
          <w:p w:rsidR="00BD417E" w:rsidRPr="006F080E" w:rsidRDefault="00BD417E" w:rsidP="0020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6F08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- перевірка відповідності контурів заземлення та елементів</w:t>
            </w:r>
            <w:r w:rsidR="00701F24" w:rsidRPr="00F44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блискавкозахисту</w:t>
            </w:r>
            <w:r w:rsidR="00F44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;</w:t>
            </w:r>
          </w:p>
          <w:p w:rsidR="00BD417E" w:rsidRPr="008140B6" w:rsidRDefault="00BD417E" w:rsidP="0020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F08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- аналіз відповідності поточного навантаження апаратному забезпеченню, що використовується, тестування продуктивності окремих операцій.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BD417E" w:rsidRPr="008140B6" w:rsidRDefault="00BD417E" w:rsidP="0020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140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послуга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D417E" w:rsidRPr="008140B6" w:rsidRDefault="00BD417E" w:rsidP="0020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140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щомісячно</w:t>
            </w:r>
          </w:p>
        </w:tc>
      </w:tr>
      <w:tr w:rsidR="00BD417E" w:rsidRPr="008140B6" w:rsidTr="002001BE">
        <w:trPr>
          <w:trHeight w:val="564"/>
        </w:trPr>
        <w:tc>
          <w:tcPr>
            <w:tcW w:w="685" w:type="dxa"/>
            <w:shd w:val="clear" w:color="auto" w:fill="auto"/>
            <w:vAlign w:val="center"/>
          </w:tcPr>
          <w:p w:rsidR="00BD417E" w:rsidRPr="008140B6" w:rsidRDefault="00BD417E" w:rsidP="0020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40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5424" w:type="dxa"/>
            <w:shd w:val="clear" w:color="auto" w:fill="auto"/>
          </w:tcPr>
          <w:p w:rsidR="00BD417E" w:rsidRPr="008140B6" w:rsidRDefault="00BD417E" w:rsidP="0020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40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Послуги з обслуговування канал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ів</w:t>
            </w:r>
            <w:r w:rsidRPr="008140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зв'язку </w:t>
            </w:r>
            <w:r w:rsidRPr="005D62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накритичних об'єктах Київської області:</w:t>
            </w:r>
          </w:p>
          <w:p w:rsidR="00BD417E" w:rsidRPr="005D628D" w:rsidRDefault="00BD417E" w:rsidP="0020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D628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Інтернет кана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</w:t>
            </w:r>
            <w:r w:rsidRPr="005D628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на вузол - 21шт</w:t>
            </w:r>
            <w:r w:rsidR="00240A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.;</w:t>
            </w:r>
          </w:p>
          <w:p w:rsidR="00BD417E" w:rsidRPr="005D628D" w:rsidRDefault="00BD417E" w:rsidP="0020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D628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LTE канал на вузол - 21 шт</w:t>
            </w:r>
            <w:r w:rsidR="00240A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.;</w:t>
            </w:r>
          </w:p>
          <w:p w:rsidR="00BD417E" w:rsidRPr="005D628D" w:rsidRDefault="00BD417E" w:rsidP="0020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D628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Радіоканали між вузлами - 18 шт</w:t>
            </w:r>
            <w:r w:rsidR="00240A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.;</w:t>
            </w:r>
          </w:p>
          <w:p w:rsidR="00BD417E" w:rsidRDefault="00BD417E" w:rsidP="0020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D628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Захищені канали до пунктів керування - 5 шт.</w:t>
            </w:r>
          </w:p>
          <w:p w:rsidR="00BD417E" w:rsidRDefault="00BD417E" w:rsidP="0020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D417E" w:rsidRPr="008140B6" w:rsidRDefault="00BD417E" w:rsidP="0020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40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Забезпечення можливості передачі даних на ділянці від </w:t>
            </w:r>
            <w:r w:rsidR="00CE50F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відео</w:t>
            </w:r>
            <w:r w:rsidRPr="008140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камери (порт </w:t>
            </w:r>
            <w:proofErr w:type="spellStart"/>
            <w:r w:rsidRPr="008140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Ethernet</w:t>
            </w:r>
            <w:proofErr w:type="spellEnd"/>
            <w:r w:rsidRPr="008140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100 </w:t>
            </w:r>
            <w:proofErr w:type="spellStart"/>
            <w:r w:rsidRPr="008140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Mbit</w:t>
            </w:r>
            <w:proofErr w:type="spellEnd"/>
            <w:r w:rsidRPr="008140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8140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sec</w:t>
            </w:r>
            <w:proofErr w:type="spellEnd"/>
            <w:r w:rsidRPr="008140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.) до</w:t>
            </w:r>
          </w:p>
          <w:p w:rsidR="00BD417E" w:rsidRPr="008140B6" w:rsidRDefault="00BD417E" w:rsidP="0020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40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мережі Інтернет для організації захищеного з’єднання з </w:t>
            </w:r>
            <w:proofErr w:type="spellStart"/>
            <w:r w:rsidRPr="00814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Cloud</w:t>
            </w:r>
            <w:proofErr w:type="spellEnd"/>
            <w:r w:rsidRPr="00814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платформою збору, обробки та накопичення відеоданих</w:t>
            </w:r>
            <w:r w:rsidRPr="008140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з пропускною здатністю не менш ніж:</w:t>
            </w:r>
          </w:p>
          <w:p w:rsidR="00BD417E" w:rsidRPr="008140B6" w:rsidRDefault="00BD417E" w:rsidP="0020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40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для оглядових </w:t>
            </w:r>
            <w:r w:rsidR="00CE50F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відео</w:t>
            </w:r>
            <w:r w:rsidRPr="008140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камер - 4 </w:t>
            </w:r>
            <w:proofErr w:type="spellStart"/>
            <w:r w:rsidRPr="008140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Mbit</w:t>
            </w:r>
            <w:proofErr w:type="spellEnd"/>
            <w:r w:rsidRPr="008140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8140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sec</w:t>
            </w:r>
            <w:proofErr w:type="spellEnd"/>
            <w:r w:rsidRPr="008140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.;</w:t>
            </w:r>
          </w:p>
          <w:p w:rsidR="00BD417E" w:rsidRPr="008140B6" w:rsidRDefault="00BD417E" w:rsidP="0020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40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для </w:t>
            </w:r>
            <w:r w:rsidR="00CE50F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відео</w:t>
            </w:r>
            <w:r w:rsidRPr="008140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камер розпізнавання номерних знаків та роботизованих </w:t>
            </w:r>
            <w:r w:rsidR="00CE50F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відео</w:t>
            </w:r>
            <w:r w:rsidRPr="008140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камер  - 6 </w:t>
            </w:r>
            <w:proofErr w:type="spellStart"/>
            <w:r w:rsidRPr="008140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Mbit</w:t>
            </w:r>
            <w:proofErr w:type="spellEnd"/>
            <w:r w:rsidRPr="008140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8140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sec</w:t>
            </w:r>
            <w:proofErr w:type="spellEnd"/>
            <w:r w:rsidRPr="008140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.;</w:t>
            </w:r>
          </w:p>
          <w:p w:rsidR="00BD417E" w:rsidRPr="008140B6" w:rsidRDefault="00BD417E" w:rsidP="0020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40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 можливістю збільшення до 100 </w:t>
            </w:r>
            <w:proofErr w:type="spellStart"/>
            <w:r w:rsidRPr="008140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Mbit</w:t>
            </w:r>
            <w:proofErr w:type="spellEnd"/>
            <w:r w:rsidRPr="008140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8140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sec</w:t>
            </w:r>
            <w:proofErr w:type="spellEnd"/>
            <w:r w:rsidRPr="008140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за вимогою Замовника.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BD417E" w:rsidRPr="008140B6" w:rsidRDefault="00BD417E" w:rsidP="0020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140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послуга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D417E" w:rsidRPr="008140B6" w:rsidRDefault="00BD417E" w:rsidP="0020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140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щомісячно</w:t>
            </w:r>
          </w:p>
        </w:tc>
      </w:tr>
    </w:tbl>
    <w:p w:rsidR="00BD417E" w:rsidRPr="008140B6" w:rsidRDefault="00BD417E" w:rsidP="00BD41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D417E" w:rsidRPr="00E10624" w:rsidRDefault="00BD417E" w:rsidP="005B7FA8">
      <w:pPr>
        <w:pStyle w:val="a3"/>
        <w:numPr>
          <w:ilvl w:val="0"/>
          <w:numId w:val="21"/>
        </w:numPr>
        <w:ind w:left="0" w:firstLine="567"/>
        <w:contextualSpacing/>
        <w:jc w:val="both"/>
        <w:rPr>
          <w:rFonts w:eastAsia="Calibri"/>
          <w:b/>
          <w:sz w:val="24"/>
          <w:szCs w:val="24"/>
        </w:rPr>
      </w:pPr>
      <w:r w:rsidRPr="00E10624">
        <w:rPr>
          <w:rFonts w:eastAsia="Calibri"/>
          <w:b/>
          <w:sz w:val="24"/>
          <w:szCs w:val="24"/>
        </w:rPr>
        <w:t>Регламент технічного обслуговування системи відеоспостереження та відеоаналітики у Київській області в Чорнобильській зоні відчуження</w:t>
      </w:r>
    </w:p>
    <w:p w:rsidR="00BD417E" w:rsidRPr="008140B6" w:rsidRDefault="00BD417E" w:rsidP="00BD4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1049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5"/>
        <w:gridCol w:w="5424"/>
        <w:gridCol w:w="1682"/>
        <w:gridCol w:w="2700"/>
      </w:tblGrid>
      <w:tr w:rsidR="00BD417E" w:rsidRPr="008140B6" w:rsidTr="002001BE">
        <w:tc>
          <w:tcPr>
            <w:tcW w:w="685" w:type="dxa"/>
            <w:shd w:val="clear" w:color="auto" w:fill="auto"/>
          </w:tcPr>
          <w:p w:rsidR="00BD417E" w:rsidRPr="008140B6" w:rsidRDefault="00BD417E" w:rsidP="0020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140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5424" w:type="dxa"/>
            <w:shd w:val="clear" w:color="auto" w:fill="auto"/>
          </w:tcPr>
          <w:p w:rsidR="00BD417E" w:rsidRPr="008140B6" w:rsidRDefault="00BD417E" w:rsidP="0020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140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Найменування послуг</w:t>
            </w:r>
          </w:p>
        </w:tc>
        <w:tc>
          <w:tcPr>
            <w:tcW w:w="1682" w:type="dxa"/>
            <w:shd w:val="clear" w:color="auto" w:fill="auto"/>
          </w:tcPr>
          <w:p w:rsidR="00BD417E" w:rsidRPr="008140B6" w:rsidRDefault="00BD417E" w:rsidP="0020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14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Один. виміру</w:t>
            </w:r>
          </w:p>
        </w:tc>
        <w:tc>
          <w:tcPr>
            <w:tcW w:w="2700" w:type="dxa"/>
            <w:shd w:val="clear" w:color="auto" w:fill="auto"/>
          </w:tcPr>
          <w:p w:rsidR="00BD417E" w:rsidRPr="008140B6" w:rsidRDefault="00BD417E" w:rsidP="0020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14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Періодичність обслуговувань</w:t>
            </w:r>
          </w:p>
        </w:tc>
      </w:tr>
      <w:tr w:rsidR="00BD417E" w:rsidRPr="008140B6" w:rsidTr="002001BE">
        <w:tc>
          <w:tcPr>
            <w:tcW w:w="685" w:type="dxa"/>
            <w:shd w:val="clear" w:color="auto" w:fill="auto"/>
          </w:tcPr>
          <w:p w:rsidR="00BD417E" w:rsidRPr="008140B6" w:rsidRDefault="00BD417E" w:rsidP="0020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4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424" w:type="dxa"/>
            <w:shd w:val="clear" w:color="auto" w:fill="auto"/>
          </w:tcPr>
          <w:p w:rsidR="00BD417E" w:rsidRPr="005D628D" w:rsidRDefault="00BD417E" w:rsidP="0020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Послуги з обслуговування вузлів відеоспостереження у Чорнобильській зоні відчуження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38 шт.</w:t>
            </w:r>
            <w:r w:rsidRPr="005D6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BD417E" w:rsidRPr="008140B6" w:rsidRDefault="00BD417E" w:rsidP="0020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40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детальний огляд та чистка блоків всій апаратури;</w:t>
            </w:r>
          </w:p>
          <w:p w:rsidR="00BD417E" w:rsidRPr="008140B6" w:rsidRDefault="00BD417E" w:rsidP="0020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40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перевірка працездатності комплектуючих виробів у всіх режимах з  використанням програмного забезпечення системи контролю та оновлення функціональних можливостей;</w:t>
            </w:r>
          </w:p>
          <w:p w:rsidR="00BD417E" w:rsidRDefault="00BD417E" w:rsidP="0020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перевірки, чищення перемикачів роз’ємів и т. п.;</w:t>
            </w:r>
          </w:p>
          <w:p w:rsidR="00BD417E" w:rsidRPr="006F080E" w:rsidRDefault="00BD417E" w:rsidP="0020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- </w:t>
            </w:r>
            <w:r w:rsidRPr="006F08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проведення при необхідності електричних і механічних регулювань, а також чищення оптичних частин;</w:t>
            </w:r>
          </w:p>
          <w:p w:rsidR="00BD417E" w:rsidRPr="006F080E" w:rsidRDefault="00BD417E" w:rsidP="0020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6F08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- перевірки та заміни елементів та вузлів комплексу, гермо прокладок та інших матеріалів, що мають обмежений термін служби (зберігання);</w:t>
            </w:r>
          </w:p>
          <w:p w:rsidR="00BD417E" w:rsidRPr="006F080E" w:rsidRDefault="00BD417E" w:rsidP="0020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6F08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- перевірка відповідності контурів заземлення та елементів </w:t>
            </w:r>
            <w:r w:rsidR="00701F24" w:rsidRPr="00F44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блискавкозахисту</w:t>
            </w:r>
            <w:r w:rsidR="00F44A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;</w:t>
            </w:r>
          </w:p>
          <w:p w:rsidR="00BD417E" w:rsidRPr="008140B6" w:rsidRDefault="00BD417E" w:rsidP="0020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F080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- аналіз відповідності поточного навантаження апаратному забезпеченню, що використовується, тестування продуктивності окремих операцій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BD417E" w:rsidRPr="008140B6" w:rsidRDefault="00BD417E" w:rsidP="0020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14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D417E" w:rsidRPr="008140B6" w:rsidRDefault="00BD417E" w:rsidP="0020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140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щомісячно</w:t>
            </w:r>
          </w:p>
        </w:tc>
      </w:tr>
      <w:tr w:rsidR="00BD417E" w:rsidRPr="008140B6" w:rsidTr="002001BE">
        <w:trPr>
          <w:trHeight w:val="564"/>
        </w:trPr>
        <w:tc>
          <w:tcPr>
            <w:tcW w:w="685" w:type="dxa"/>
            <w:shd w:val="clear" w:color="auto" w:fill="auto"/>
          </w:tcPr>
          <w:p w:rsidR="00BD417E" w:rsidRPr="008140B6" w:rsidRDefault="00BD417E" w:rsidP="0020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4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424" w:type="dxa"/>
            <w:shd w:val="clear" w:color="auto" w:fill="auto"/>
          </w:tcPr>
          <w:p w:rsidR="00BD417E" w:rsidRPr="008140B6" w:rsidRDefault="00BD417E" w:rsidP="0020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0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Послуги з обслуговування канал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ів</w:t>
            </w:r>
            <w:r w:rsidRPr="008140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зв'язку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у </w:t>
            </w:r>
            <w:r w:rsidRPr="005D6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Чорнобильській зоні відчуження:</w:t>
            </w:r>
          </w:p>
          <w:p w:rsidR="00BD417E" w:rsidRPr="005D628D" w:rsidRDefault="00BD417E" w:rsidP="0020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Інтернет канал на вузол - 8 шт</w:t>
            </w:r>
            <w:r w:rsidR="00240A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.;</w:t>
            </w:r>
          </w:p>
          <w:p w:rsidR="00BD417E" w:rsidRPr="005D628D" w:rsidRDefault="00BD417E" w:rsidP="0020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Радіоканали між вузлами - 42 шт</w:t>
            </w:r>
            <w:r w:rsidR="00240A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.;</w:t>
            </w:r>
          </w:p>
          <w:p w:rsidR="00BD417E" w:rsidRDefault="00BD417E" w:rsidP="0020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Захищені канали до пунктів керування - 5 шт.</w:t>
            </w:r>
          </w:p>
          <w:p w:rsidR="00BD417E" w:rsidRDefault="00BD417E" w:rsidP="0020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17E" w:rsidRPr="008140B6" w:rsidRDefault="00BD417E" w:rsidP="0020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40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Забезпечення можливості передачі даних на ділянці від </w:t>
            </w:r>
            <w:r w:rsidR="00CE50F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відео</w:t>
            </w:r>
            <w:r w:rsidRPr="008140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камери (порт </w:t>
            </w:r>
            <w:proofErr w:type="spellStart"/>
            <w:r w:rsidRPr="008140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Ethernet</w:t>
            </w:r>
            <w:proofErr w:type="spellEnd"/>
            <w:r w:rsidRPr="008140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100 </w:t>
            </w:r>
            <w:proofErr w:type="spellStart"/>
            <w:r w:rsidRPr="008140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Mbit</w:t>
            </w:r>
            <w:proofErr w:type="spellEnd"/>
            <w:r w:rsidRPr="008140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8140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sec</w:t>
            </w:r>
            <w:proofErr w:type="spellEnd"/>
            <w:r w:rsidRPr="008140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.) до</w:t>
            </w:r>
          </w:p>
          <w:p w:rsidR="00BD417E" w:rsidRPr="008140B6" w:rsidRDefault="00BD417E" w:rsidP="0020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40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мережі Інтернет для організації захищеного з’єднання з </w:t>
            </w:r>
            <w:proofErr w:type="spellStart"/>
            <w:r w:rsidRPr="00814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Cloud</w:t>
            </w:r>
            <w:proofErr w:type="spellEnd"/>
            <w:r w:rsidRPr="008140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платформою збору, обробки та накопичення відеоданих</w:t>
            </w:r>
            <w:r w:rsidRPr="008140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з пропускною здатністю не менш ніж:</w:t>
            </w:r>
          </w:p>
          <w:p w:rsidR="00BD417E" w:rsidRPr="008140B6" w:rsidRDefault="00BD417E" w:rsidP="0020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40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для оглядових </w:t>
            </w:r>
            <w:r w:rsidR="00CE50F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відео</w:t>
            </w:r>
            <w:r w:rsidRPr="008140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камер - 4 </w:t>
            </w:r>
            <w:proofErr w:type="spellStart"/>
            <w:r w:rsidRPr="008140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Mbit</w:t>
            </w:r>
            <w:proofErr w:type="spellEnd"/>
            <w:r w:rsidRPr="008140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8140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sec</w:t>
            </w:r>
            <w:proofErr w:type="spellEnd"/>
            <w:r w:rsidRPr="008140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.;</w:t>
            </w:r>
          </w:p>
          <w:p w:rsidR="00BD417E" w:rsidRPr="008140B6" w:rsidRDefault="00BD417E" w:rsidP="0020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40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для </w:t>
            </w:r>
            <w:r w:rsidR="00CE50F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відео</w:t>
            </w:r>
            <w:r w:rsidRPr="008140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камер розпізнавання номерних знаків та роботизованих </w:t>
            </w:r>
            <w:r w:rsidR="00CE50F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відео</w:t>
            </w:r>
            <w:r w:rsidRPr="008140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камер  - 6 </w:t>
            </w:r>
            <w:proofErr w:type="spellStart"/>
            <w:r w:rsidRPr="008140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Mbit</w:t>
            </w:r>
            <w:proofErr w:type="spellEnd"/>
            <w:r w:rsidRPr="008140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8140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sec</w:t>
            </w:r>
            <w:proofErr w:type="spellEnd"/>
            <w:r w:rsidRPr="008140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.;</w:t>
            </w:r>
          </w:p>
          <w:p w:rsidR="00BD417E" w:rsidRPr="008140B6" w:rsidRDefault="00BD417E" w:rsidP="0020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140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 можливістю збільшення до 100 </w:t>
            </w:r>
            <w:proofErr w:type="spellStart"/>
            <w:r w:rsidRPr="008140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Mbit</w:t>
            </w:r>
            <w:proofErr w:type="spellEnd"/>
            <w:r w:rsidRPr="008140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8140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sec</w:t>
            </w:r>
            <w:proofErr w:type="spellEnd"/>
            <w:r w:rsidRPr="008140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за вимогою Замовника.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BD417E" w:rsidRPr="008140B6" w:rsidRDefault="00BD417E" w:rsidP="0020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14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lastRenderedPageBreak/>
              <w:t>послуга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D417E" w:rsidRPr="008140B6" w:rsidRDefault="00BD417E" w:rsidP="00200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140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щомісячно</w:t>
            </w:r>
          </w:p>
        </w:tc>
      </w:tr>
    </w:tbl>
    <w:p w:rsidR="00BD417E" w:rsidRPr="00BD417E" w:rsidRDefault="00BD417E" w:rsidP="00BD417E">
      <w:pPr>
        <w:pStyle w:val="a3"/>
        <w:widowControl w:val="0"/>
        <w:autoSpaceDE w:val="0"/>
        <w:autoSpaceDN w:val="0"/>
        <w:adjustRightInd w:val="0"/>
        <w:ind w:left="720"/>
        <w:jc w:val="both"/>
        <w:rPr>
          <w:rFonts w:eastAsia="Calibri"/>
          <w:sz w:val="24"/>
          <w:szCs w:val="24"/>
        </w:rPr>
      </w:pPr>
    </w:p>
    <w:p w:rsidR="00AA578E" w:rsidRPr="008140B6" w:rsidRDefault="00AA578E" w:rsidP="00B23FF7">
      <w:pPr>
        <w:pStyle w:val="a3"/>
        <w:ind w:left="720"/>
        <w:contextualSpacing/>
        <w:rPr>
          <w:rFonts w:eastAsia="Calibri"/>
          <w:b/>
          <w:sz w:val="24"/>
          <w:szCs w:val="24"/>
        </w:rPr>
      </w:pPr>
    </w:p>
    <w:p w:rsidR="00B23FF7" w:rsidRPr="008140B6" w:rsidRDefault="00B23FF7" w:rsidP="0010245E">
      <w:pPr>
        <w:pStyle w:val="a3"/>
        <w:numPr>
          <w:ilvl w:val="0"/>
          <w:numId w:val="21"/>
        </w:numPr>
        <w:ind w:left="709" w:hanging="283"/>
        <w:contextualSpacing/>
        <w:jc w:val="both"/>
        <w:rPr>
          <w:rFonts w:eastAsia="Calibri"/>
          <w:b/>
          <w:sz w:val="24"/>
          <w:szCs w:val="24"/>
        </w:rPr>
      </w:pPr>
      <w:r w:rsidRPr="008140B6">
        <w:rPr>
          <w:rFonts w:eastAsia="Calibri"/>
          <w:b/>
          <w:sz w:val="24"/>
          <w:szCs w:val="24"/>
        </w:rPr>
        <w:t>Вимоги до захисту довкілля</w:t>
      </w:r>
    </w:p>
    <w:p w:rsidR="005C5CC6" w:rsidRPr="008140B6" w:rsidRDefault="00F746F9" w:rsidP="001A4FF0">
      <w:pPr>
        <w:pStyle w:val="a3"/>
        <w:ind w:left="0" w:firstLine="567"/>
        <w:contextualSpacing/>
        <w:jc w:val="both"/>
        <w:rPr>
          <w:rFonts w:eastAsia="Calibri"/>
          <w:sz w:val="24"/>
          <w:szCs w:val="24"/>
        </w:rPr>
      </w:pPr>
      <w:r w:rsidRPr="008140B6">
        <w:rPr>
          <w:rFonts w:eastAsia="Calibri"/>
          <w:sz w:val="24"/>
          <w:szCs w:val="24"/>
        </w:rPr>
        <w:t xml:space="preserve">Агрегати, машини та механізми, що використовуються під час надання послуг, за технічними і функціональними характеристиками повинні відповідати основним вимогам державної політики України в галузі захисту довкілля, їх експлуатація повинна </w:t>
      </w:r>
      <w:r w:rsidR="002E45EE" w:rsidRPr="008140B6">
        <w:rPr>
          <w:rFonts w:eastAsia="Calibri"/>
          <w:sz w:val="24"/>
          <w:szCs w:val="24"/>
        </w:rPr>
        <w:t>здійснюватися</w:t>
      </w:r>
      <w:r w:rsidRPr="008140B6">
        <w:rPr>
          <w:rFonts w:eastAsia="Calibri"/>
          <w:sz w:val="24"/>
          <w:szCs w:val="24"/>
        </w:rPr>
        <w:t xml:space="preserve"> відповідно до вимог чинного природоохоронного законодавства, про що у складі пропозиції Учасник повинен надати гарантійний лист та сертифікат, виданий акредитованим НААУ органом з сертифікації систем менеджменту, який підтверджує, що система екологічного управління учасника відповідає вимогам стандарту ДСТУ ISO 14001:2015.</w:t>
      </w:r>
    </w:p>
    <w:p w:rsidR="00F746F9" w:rsidRPr="008140B6" w:rsidRDefault="00F746F9" w:rsidP="001A4FF0">
      <w:pPr>
        <w:pStyle w:val="a3"/>
        <w:ind w:left="0" w:firstLine="567"/>
        <w:contextualSpacing/>
        <w:jc w:val="both"/>
        <w:rPr>
          <w:rFonts w:eastAsia="Calibri"/>
          <w:sz w:val="24"/>
          <w:szCs w:val="24"/>
        </w:rPr>
      </w:pPr>
    </w:p>
    <w:p w:rsidR="00F746F9" w:rsidRPr="008140B6" w:rsidRDefault="00F746F9" w:rsidP="001A4FF0">
      <w:pPr>
        <w:pStyle w:val="a3"/>
        <w:ind w:left="0" w:firstLine="567"/>
        <w:contextualSpacing/>
        <w:jc w:val="both"/>
        <w:rPr>
          <w:rFonts w:eastAsia="Calibri"/>
          <w:sz w:val="24"/>
          <w:szCs w:val="24"/>
        </w:rPr>
      </w:pPr>
    </w:p>
    <w:sectPr w:rsidR="00F746F9" w:rsidRPr="008140B6" w:rsidSect="00AE1768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5E03"/>
    <w:multiLevelType w:val="hybridMultilevel"/>
    <w:tmpl w:val="6B4E287E"/>
    <w:lvl w:ilvl="0" w:tplc="C2388CEE">
      <w:start w:val="1"/>
      <w:numFmt w:val="decimal"/>
      <w:lvlText w:val="%1)"/>
      <w:lvlJc w:val="left"/>
      <w:pPr>
        <w:ind w:left="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020A6972"/>
    <w:multiLevelType w:val="hybridMultilevel"/>
    <w:tmpl w:val="0280699C"/>
    <w:lvl w:ilvl="0" w:tplc="37EEEEEA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270589"/>
    <w:multiLevelType w:val="hybridMultilevel"/>
    <w:tmpl w:val="F0A47CEA"/>
    <w:lvl w:ilvl="0" w:tplc="2000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362DB5"/>
    <w:multiLevelType w:val="hybridMultilevel"/>
    <w:tmpl w:val="F46A4112"/>
    <w:lvl w:ilvl="0" w:tplc="ACBA0F7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A2755E"/>
    <w:multiLevelType w:val="hybridMultilevel"/>
    <w:tmpl w:val="DBB8D764"/>
    <w:lvl w:ilvl="0" w:tplc="37EEEEEA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5357675"/>
    <w:multiLevelType w:val="hybridMultilevel"/>
    <w:tmpl w:val="D24C2F36"/>
    <w:lvl w:ilvl="0" w:tplc="200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5D3699"/>
    <w:multiLevelType w:val="hybridMultilevel"/>
    <w:tmpl w:val="B874E586"/>
    <w:lvl w:ilvl="0" w:tplc="317A5D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031A34"/>
    <w:multiLevelType w:val="hybridMultilevel"/>
    <w:tmpl w:val="EAB00FD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8C2F96"/>
    <w:multiLevelType w:val="hybridMultilevel"/>
    <w:tmpl w:val="B198A9D0"/>
    <w:lvl w:ilvl="0" w:tplc="6A9A2322">
      <w:start w:val="1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13241124"/>
    <w:multiLevelType w:val="hybridMultilevel"/>
    <w:tmpl w:val="A71208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392C0C"/>
    <w:multiLevelType w:val="hybridMultilevel"/>
    <w:tmpl w:val="F79CAD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2E6E42"/>
    <w:multiLevelType w:val="hybridMultilevel"/>
    <w:tmpl w:val="F8A67B0A"/>
    <w:lvl w:ilvl="0" w:tplc="6A9A232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17606D31"/>
    <w:multiLevelType w:val="hybridMultilevel"/>
    <w:tmpl w:val="D24C2F36"/>
    <w:lvl w:ilvl="0" w:tplc="200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F05B5D"/>
    <w:multiLevelType w:val="hybridMultilevel"/>
    <w:tmpl w:val="AB929788"/>
    <w:lvl w:ilvl="0" w:tplc="2000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EDA4A83"/>
    <w:multiLevelType w:val="hybridMultilevel"/>
    <w:tmpl w:val="B37ADE18"/>
    <w:lvl w:ilvl="0" w:tplc="F512553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B759E9"/>
    <w:multiLevelType w:val="hybridMultilevel"/>
    <w:tmpl w:val="1B2A734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15384D"/>
    <w:multiLevelType w:val="hybridMultilevel"/>
    <w:tmpl w:val="CB006A24"/>
    <w:lvl w:ilvl="0" w:tplc="200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D60014"/>
    <w:multiLevelType w:val="hybridMultilevel"/>
    <w:tmpl w:val="6ACA3F4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F90DD0"/>
    <w:multiLevelType w:val="hybridMultilevel"/>
    <w:tmpl w:val="D24C2F36"/>
    <w:lvl w:ilvl="0" w:tplc="200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FC63E9"/>
    <w:multiLevelType w:val="hybridMultilevel"/>
    <w:tmpl w:val="F39A1932"/>
    <w:lvl w:ilvl="0" w:tplc="FB50F9D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4BA0117"/>
    <w:multiLevelType w:val="hybridMultilevel"/>
    <w:tmpl w:val="F894F890"/>
    <w:lvl w:ilvl="0" w:tplc="1EEEDD0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CD6296F"/>
    <w:multiLevelType w:val="multilevel"/>
    <w:tmpl w:val="F3CED8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2">
    <w:nsid w:val="488E4275"/>
    <w:multiLevelType w:val="hybridMultilevel"/>
    <w:tmpl w:val="C9CE99F4"/>
    <w:lvl w:ilvl="0" w:tplc="D3D05DCC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49242D35"/>
    <w:multiLevelType w:val="hybridMultilevel"/>
    <w:tmpl w:val="72825D52"/>
    <w:lvl w:ilvl="0" w:tplc="6A9A232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4BB06EF8"/>
    <w:multiLevelType w:val="hybridMultilevel"/>
    <w:tmpl w:val="8F762AC4"/>
    <w:lvl w:ilvl="0" w:tplc="9F8EAAA2">
      <w:start w:val="5"/>
      <w:numFmt w:val="bullet"/>
      <w:lvlText w:val="-"/>
      <w:lvlJc w:val="left"/>
      <w:pPr>
        <w:tabs>
          <w:tab w:val="num" w:pos="372"/>
        </w:tabs>
        <w:ind w:left="37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25">
    <w:nsid w:val="540A393A"/>
    <w:multiLevelType w:val="hybridMultilevel"/>
    <w:tmpl w:val="FB48867A"/>
    <w:lvl w:ilvl="0" w:tplc="5C8CE32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56972290"/>
    <w:multiLevelType w:val="hybridMultilevel"/>
    <w:tmpl w:val="5D32DD92"/>
    <w:lvl w:ilvl="0" w:tplc="B0EA89B0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9723495"/>
    <w:multiLevelType w:val="hybridMultilevel"/>
    <w:tmpl w:val="F17E3232"/>
    <w:lvl w:ilvl="0" w:tplc="5C8CE32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>
    <w:nsid w:val="61EA1A53"/>
    <w:multiLevelType w:val="hybridMultilevel"/>
    <w:tmpl w:val="2EE217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3325292"/>
    <w:multiLevelType w:val="hybridMultilevel"/>
    <w:tmpl w:val="EB720970"/>
    <w:lvl w:ilvl="0" w:tplc="6A9A2322">
      <w:start w:val="1"/>
      <w:numFmt w:val="bullet"/>
      <w:lvlText w:val="-"/>
      <w:lvlJc w:val="left"/>
      <w:pPr>
        <w:ind w:left="-360" w:hanging="360"/>
      </w:pPr>
      <w:rPr>
        <w:rFonts w:ascii="Times New Roman" w:eastAsia="Times New Roman" w:hAnsi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56D55DA"/>
    <w:multiLevelType w:val="hybridMultilevel"/>
    <w:tmpl w:val="3FE0BDF2"/>
    <w:lvl w:ilvl="0" w:tplc="6A9A232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9024E04"/>
    <w:multiLevelType w:val="hybridMultilevel"/>
    <w:tmpl w:val="2B00032A"/>
    <w:lvl w:ilvl="0" w:tplc="37EEEEE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BB37450"/>
    <w:multiLevelType w:val="hybridMultilevel"/>
    <w:tmpl w:val="CF8A634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33">
    <w:nsid w:val="6DD84DF7"/>
    <w:multiLevelType w:val="hybridMultilevel"/>
    <w:tmpl w:val="A492E74C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0EB37EF"/>
    <w:multiLevelType w:val="hybridMultilevel"/>
    <w:tmpl w:val="4DECC088"/>
    <w:lvl w:ilvl="0" w:tplc="D79890CC">
      <w:start w:val="1"/>
      <w:numFmt w:val="decimal"/>
      <w:lvlText w:val="%1)"/>
      <w:lvlJc w:val="left"/>
      <w:pPr>
        <w:ind w:left="501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4DF57CE"/>
    <w:multiLevelType w:val="hybridMultilevel"/>
    <w:tmpl w:val="A32EAFEE"/>
    <w:lvl w:ilvl="0" w:tplc="2000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7F96D43"/>
    <w:multiLevelType w:val="hybridMultilevel"/>
    <w:tmpl w:val="D24C2F36"/>
    <w:lvl w:ilvl="0" w:tplc="200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DB0795"/>
    <w:multiLevelType w:val="hybridMultilevel"/>
    <w:tmpl w:val="2F6815D6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CF80216"/>
    <w:multiLevelType w:val="hybridMultilevel"/>
    <w:tmpl w:val="AE4AFDB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816241"/>
    <w:multiLevelType w:val="hybridMultilevel"/>
    <w:tmpl w:val="D24C2F36"/>
    <w:lvl w:ilvl="0" w:tplc="200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A55A91"/>
    <w:multiLevelType w:val="hybridMultilevel"/>
    <w:tmpl w:val="CB006A24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0"/>
  </w:num>
  <w:num w:numId="3">
    <w:abstractNumId w:val="30"/>
  </w:num>
  <w:num w:numId="4">
    <w:abstractNumId w:val="28"/>
  </w:num>
  <w:num w:numId="5">
    <w:abstractNumId w:val="20"/>
  </w:num>
  <w:num w:numId="6">
    <w:abstractNumId w:val="26"/>
  </w:num>
  <w:num w:numId="7">
    <w:abstractNumId w:val="21"/>
  </w:num>
  <w:num w:numId="8">
    <w:abstractNumId w:val="10"/>
  </w:num>
  <w:num w:numId="9">
    <w:abstractNumId w:val="19"/>
  </w:num>
  <w:num w:numId="10">
    <w:abstractNumId w:val="25"/>
  </w:num>
  <w:num w:numId="11">
    <w:abstractNumId w:val="27"/>
  </w:num>
  <w:num w:numId="12">
    <w:abstractNumId w:val="6"/>
  </w:num>
  <w:num w:numId="13">
    <w:abstractNumId w:val="24"/>
  </w:num>
  <w:num w:numId="14">
    <w:abstractNumId w:val="14"/>
  </w:num>
  <w:num w:numId="15">
    <w:abstractNumId w:val="22"/>
  </w:num>
  <w:num w:numId="16">
    <w:abstractNumId w:val="8"/>
  </w:num>
  <w:num w:numId="17">
    <w:abstractNumId w:val="38"/>
  </w:num>
  <w:num w:numId="18">
    <w:abstractNumId w:val="34"/>
  </w:num>
  <w:num w:numId="19">
    <w:abstractNumId w:val="7"/>
  </w:num>
  <w:num w:numId="20">
    <w:abstractNumId w:val="17"/>
  </w:num>
  <w:num w:numId="21">
    <w:abstractNumId w:val="16"/>
  </w:num>
  <w:num w:numId="22">
    <w:abstractNumId w:val="15"/>
  </w:num>
  <w:num w:numId="23">
    <w:abstractNumId w:val="35"/>
  </w:num>
  <w:num w:numId="24">
    <w:abstractNumId w:val="13"/>
  </w:num>
  <w:num w:numId="25">
    <w:abstractNumId w:val="3"/>
  </w:num>
  <w:num w:numId="26">
    <w:abstractNumId w:val="39"/>
  </w:num>
  <w:num w:numId="27">
    <w:abstractNumId w:val="12"/>
  </w:num>
  <w:num w:numId="28">
    <w:abstractNumId w:val="18"/>
  </w:num>
  <w:num w:numId="29">
    <w:abstractNumId w:val="5"/>
  </w:num>
  <w:num w:numId="30">
    <w:abstractNumId w:val="1"/>
  </w:num>
  <w:num w:numId="31">
    <w:abstractNumId w:val="33"/>
  </w:num>
  <w:num w:numId="32">
    <w:abstractNumId w:val="4"/>
  </w:num>
  <w:num w:numId="33">
    <w:abstractNumId w:val="31"/>
  </w:num>
  <w:num w:numId="34">
    <w:abstractNumId w:val="37"/>
  </w:num>
  <w:num w:numId="35">
    <w:abstractNumId w:val="9"/>
  </w:num>
  <w:num w:numId="36">
    <w:abstractNumId w:val="29"/>
  </w:num>
  <w:num w:numId="37">
    <w:abstractNumId w:val="2"/>
  </w:num>
  <w:num w:numId="38">
    <w:abstractNumId w:val="36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23"/>
  </w:num>
  <w:num w:numId="42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8071A0"/>
    <w:rsid w:val="00006BD7"/>
    <w:rsid w:val="00007BBA"/>
    <w:rsid w:val="00013912"/>
    <w:rsid w:val="000265DF"/>
    <w:rsid w:val="0003222A"/>
    <w:rsid w:val="00040DB4"/>
    <w:rsid w:val="00055CEA"/>
    <w:rsid w:val="00057027"/>
    <w:rsid w:val="000639D8"/>
    <w:rsid w:val="000757C7"/>
    <w:rsid w:val="00080403"/>
    <w:rsid w:val="000825E5"/>
    <w:rsid w:val="00082A06"/>
    <w:rsid w:val="00090D8F"/>
    <w:rsid w:val="00094C48"/>
    <w:rsid w:val="000A5E73"/>
    <w:rsid w:val="000B39F1"/>
    <w:rsid w:val="000D1893"/>
    <w:rsid w:val="000D26CD"/>
    <w:rsid w:val="000E7A30"/>
    <w:rsid w:val="0010245E"/>
    <w:rsid w:val="0012126F"/>
    <w:rsid w:val="00170A1F"/>
    <w:rsid w:val="00173A3A"/>
    <w:rsid w:val="00176934"/>
    <w:rsid w:val="00183D0F"/>
    <w:rsid w:val="00194108"/>
    <w:rsid w:val="00194F2D"/>
    <w:rsid w:val="00195B05"/>
    <w:rsid w:val="001A4FF0"/>
    <w:rsid w:val="001A6131"/>
    <w:rsid w:val="001B17A8"/>
    <w:rsid w:val="001B508D"/>
    <w:rsid w:val="001C08F5"/>
    <w:rsid w:val="001C6FDC"/>
    <w:rsid w:val="001D1AFE"/>
    <w:rsid w:val="001D5632"/>
    <w:rsid w:val="001D5810"/>
    <w:rsid w:val="001E027D"/>
    <w:rsid w:val="001E106D"/>
    <w:rsid w:val="001E7FA8"/>
    <w:rsid w:val="001F7536"/>
    <w:rsid w:val="0021326F"/>
    <w:rsid w:val="00225238"/>
    <w:rsid w:val="00226B9D"/>
    <w:rsid w:val="0023096F"/>
    <w:rsid w:val="002312D0"/>
    <w:rsid w:val="00240A4E"/>
    <w:rsid w:val="00251A67"/>
    <w:rsid w:val="0026235A"/>
    <w:rsid w:val="002655EC"/>
    <w:rsid w:val="00266540"/>
    <w:rsid w:val="002B24C0"/>
    <w:rsid w:val="002B3499"/>
    <w:rsid w:val="002C60D0"/>
    <w:rsid w:val="002E166D"/>
    <w:rsid w:val="002E1A56"/>
    <w:rsid w:val="002E350B"/>
    <w:rsid w:val="002E45EE"/>
    <w:rsid w:val="002E6FFF"/>
    <w:rsid w:val="00300C6C"/>
    <w:rsid w:val="00313FB9"/>
    <w:rsid w:val="00330070"/>
    <w:rsid w:val="00342F08"/>
    <w:rsid w:val="00346A67"/>
    <w:rsid w:val="00353E2D"/>
    <w:rsid w:val="00354165"/>
    <w:rsid w:val="0035507F"/>
    <w:rsid w:val="003636F1"/>
    <w:rsid w:val="00365B2D"/>
    <w:rsid w:val="00366DE5"/>
    <w:rsid w:val="00375450"/>
    <w:rsid w:val="00397BD8"/>
    <w:rsid w:val="003B7091"/>
    <w:rsid w:val="003E2D4B"/>
    <w:rsid w:val="003E75FC"/>
    <w:rsid w:val="003E79CB"/>
    <w:rsid w:val="003F2EE3"/>
    <w:rsid w:val="003F61A5"/>
    <w:rsid w:val="003F7AF3"/>
    <w:rsid w:val="00400DA3"/>
    <w:rsid w:val="004026DC"/>
    <w:rsid w:val="00406074"/>
    <w:rsid w:val="00411F52"/>
    <w:rsid w:val="00412C93"/>
    <w:rsid w:val="00413BF7"/>
    <w:rsid w:val="00426606"/>
    <w:rsid w:val="00446B1C"/>
    <w:rsid w:val="00451889"/>
    <w:rsid w:val="00476C78"/>
    <w:rsid w:val="0048304A"/>
    <w:rsid w:val="004905BB"/>
    <w:rsid w:val="00495721"/>
    <w:rsid w:val="004A080C"/>
    <w:rsid w:val="004D5885"/>
    <w:rsid w:val="004F47D9"/>
    <w:rsid w:val="004F4D90"/>
    <w:rsid w:val="00513A02"/>
    <w:rsid w:val="0052051D"/>
    <w:rsid w:val="00533640"/>
    <w:rsid w:val="0053492B"/>
    <w:rsid w:val="005466F0"/>
    <w:rsid w:val="00555799"/>
    <w:rsid w:val="00563FC7"/>
    <w:rsid w:val="0059557E"/>
    <w:rsid w:val="00595762"/>
    <w:rsid w:val="005A5F78"/>
    <w:rsid w:val="005A7FC4"/>
    <w:rsid w:val="005C1B92"/>
    <w:rsid w:val="005C4428"/>
    <w:rsid w:val="005C5CC6"/>
    <w:rsid w:val="005D3BA7"/>
    <w:rsid w:val="005E7C1F"/>
    <w:rsid w:val="005F7827"/>
    <w:rsid w:val="005F7D6C"/>
    <w:rsid w:val="0061139F"/>
    <w:rsid w:val="006166AF"/>
    <w:rsid w:val="006248C2"/>
    <w:rsid w:val="00626381"/>
    <w:rsid w:val="00642568"/>
    <w:rsid w:val="00647223"/>
    <w:rsid w:val="006526D9"/>
    <w:rsid w:val="00663FD5"/>
    <w:rsid w:val="00664EC7"/>
    <w:rsid w:val="0068182C"/>
    <w:rsid w:val="006849AA"/>
    <w:rsid w:val="00687F4B"/>
    <w:rsid w:val="00692CA0"/>
    <w:rsid w:val="0069680E"/>
    <w:rsid w:val="006A23A7"/>
    <w:rsid w:val="006A372C"/>
    <w:rsid w:val="006A39D7"/>
    <w:rsid w:val="006C00C5"/>
    <w:rsid w:val="006C1B37"/>
    <w:rsid w:val="006C5B44"/>
    <w:rsid w:val="006C7219"/>
    <w:rsid w:val="006D20DA"/>
    <w:rsid w:val="006E0D33"/>
    <w:rsid w:val="006F29B7"/>
    <w:rsid w:val="00701F24"/>
    <w:rsid w:val="00704152"/>
    <w:rsid w:val="007063BD"/>
    <w:rsid w:val="0072544E"/>
    <w:rsid w:val="007271BB"/>
    <w:rsid w:val="00730EFB"/>
    <w:rsid w:val="00734CFF"/>
    <w:rsid w:val="00750B4B"/>
    <w:rsid w:val="00772313"/>
    <w:rsid w:val="00783450"/>
    <w:rsid w:val="00785ED5"/>
    <w:rsid w:val="007877EA"/>
    <w:rsid w:val="0079606B"/>
    <w:rsid w:val="007A5676"/>
    <w:rsid w:val="007B0A19"/>
    <w:rsid w:val="007B28C6"/>
    <w:rsid w:val="007D13EA"/>
    <w:rsid w:val="007D39B2"/>
    <w:rsid w:val="007D5B11"/>
    <w:rsid w:val="007E18C6"/>
    <w:rsid w:val="007F6FFE"/>
    <w:rsid w:val="008071A0"/>
    <w:rsid w:val="00811373"/>
    <w:rsid w:val="008140B6"/>
    <w:rsid w:val="0082266B"/>
    <w:rsid w:val="008402BE"/>
    <w:rsid w:val="00845AD1"/>
    <w:rsid w:val="008534B3"/>
    <w:rsid w:val="00861932"/>
    <w:rsid w:val="008751AA"/>
    <w:rsid w:val="00876D91"/>
    <w:rsid w:val="008A171D"/>
    <w:rsid w:val="008B0CC5"/>
    <w:rsid w:val="008B470F"/>
    <w:rsid w:val="008D1254"/>
    <w:rsid w:val="008D6847"/>
    <w:rsid w:val="008E677B"/>
    <w:rsid w:val="008F219D"/>
    <w:rsid w:val="008F5558"/>
    <w:rsid w:val="008F7626"/>
    <w:rsid w:val="00902AB1"/>
    <w:rsid w:val="00905899"/>
    <w:rsid w:val="00915C3D"/>
    <w:rsid w:val="009215D3"/>
    <w:rsid w:val="00934ABF"/>
    <w:rsid w:val="009503CA"/>
    <w:rsid w:val="0095615D"/>
    <w:rsid w:val="009675AC"/>
    <w:rsid w:val="00975C47"/>
    <w:rsid w:val="00983910"/>
    <w:rsid w:val="00983E14"/>
    <w:rsid w:val="009A3D13"/>
    <w:rsid w:val="009A5569"/>
    <w:rsid w:val="009B20D9"/>
    <w:rsid w:val="009C359B"/>
    <w:rsid w:val="009C3717"/>
    <w:rsid w:val="009C4A9D"/>
    <w:rsid w:val="009D038E"/>
    <w:rsid w:val="009D18E3"/>
    <w:rsid w:val="009E1585"/>
    <w:rsid w:val="009E5CE1"/>
    <w:rsid w:val="009F7E66"/>
    <w:rsid w:val="00A04E5B"/>
    <w:rsid w:val="00A07CFA"/>
    <w:rsid w:val="00A14791"/>
    <w:rsid w:val="00A37AAA"/>
    <w:rsid w:val="00A63318"/>
    <w:rsid w:val="00A8015C"/>
    <w:rsid w:val="00A82B0A"/>
    <w:rsid w:val="00A85C30"/>
    <w:rsid w:val="00A9713A"/>
    <w:rsid w:val="00AA0743"/>
    <w:rsid w:val="00AA2893"/>
    <w:rsid w:val="00AA319D"/>
    <w:rsid w:val="00AA578E"/>
    <w:rsid w:val="00AB0061"/>
    <w:rsid w:val="00AB5BEE"/>
    <w:rsid w:val="00AD450E"/>
    <w:rsid w:val="00AD4E5C"/>
    <w:rsid w:val="00AD5472"/>
    <w:rsid w:val="00AD5A2B"/>
    <w:rsid w:val="00AE1768"/>
    <w:rsid w:val="00AE1A9A"/>
    <w:rsid w:val="00B02F8B"/>
    <w:rsid w:val="00B06220"/>
    <w:rsid w:val="00B10A4C"/>
    <w:rsid w:val="00B12D15"/>
    <w:rsid w:val="00B14AA1"/>
    <w:rsid w:val="00B23FF7"/>
    <w:rsid w:val="00B3471E"/>
    <w:rsid w:val="00B472F0"/>
    <w:rsid w:val="00B56393"/>
    <w:rsid w:val="00B63D45"/>
    <w:rsid w:val="00B752A9"/>
    <w:rsid w:val="00B805AB"/>
    <w:rsid w:val="00B92132"/>
    <w:rsid w:val="00BA1D7F"/>
    <w:rsid w:val="00BA6DCA"/>
    <w:rsid w:val="00BC6D9A"/>
    <w:rsid w:val="00BC6DDE"/>
    <w:rsid w:val="00BD12EF"/>
    <w:rsid w:val="00BD417E"/>
    <w:rsid w:val="00BD65D6"/>
    <w:rsid w:val="00BE2E2E"/>
    <w:rsid w:val="00BE57D8"/>
    <w:rsid w:val="00BE6606"/>
    <w:rsid w:val="00BE7635"/>
    <w:rsid w:val="00BE7FEC"/>
    <w:rsid w:val="00BF57AE"/>
    <w:rsid w:val="00C170E7"/>
    <w:rsid w:val="00C26F12"/>
    <w:rsid w:val="00C41493"/>
    <w:rsid w:val="00C44338"/>
    <w:rsid w:val="00C72FDA"/>
    <w:rsid w:val="00C838CD"/>
    <w:rsid w:val="00C96E0C"/>
    <w:rsid w:val="00CA1461"/>
    <w:rsid w:val="00CE50FF"/>
    <w:rsid w:val="00D547C3"/>
    <w:rsid w:val="00D64A5E"/>
    <w:rsid w:val="00D7127C"/>
    <w:rsid w:val="00D76F1E"/>
    <w:rsid w:val="00D870BB"/>
    <w:rsid w:val="00D9091E"/>
    <w:rsid w:val="00DA64E5"/>
    <w:rsid w:val="00DE46C6"/>
    <w:rsid w:val="00DE4B5F"/>
    <w:rsid w:val="00DF53BE"/>
    <w:rsid w:val="00E03C08"/>
    <w:rsid w:val="00E10624"/>
    <w:rsid w:val="00E160F5"/>
    <w:rsid w:val="00E345AB"/>
    <w:rsid w:val="00E43038"/>
    <w:rsid w:val="00E50AE7"/>
    <w:rsid w:val="00E60B48"/>
    <w:rsid w:val="00E719C5"/>
    <w:rsid w:val="00E738FC"/>
    <w:rsid w:val="00E82125"/>
    <w:rsid w:val="00E92EB9"/>
    <w:rsid w:val="00EA0297"/>
    <w:rsid w:val="00EB7215"/>
    <w:rsid w:val="00EC2A0E"/>
    <w:rsid w:val="00EC305B"/>
    <w:rsid w:val="00ED1A87"/>
    <w:rsid w:val="00ED1CDE"/>
    <w:rsid w:val="00F00421"/>
    <w:rsid w:val="00F05E86"/>
    <w:rsid w:val="00F1531A"/>
    <w:rsid w:val="00F416C6"/>
    <w:rsid w:val="00F44A46"/>
    <w:rsid w:val="00F515D3"/>
    <w:rsid w:val="00F5208E"/>
    <w:rsid w:val="00F552DC"/>
    <w:rsid w:val="00F70F3E"/>
    <w:rsid w:val="00F746F9"/>
    <w:rsid w:val="00F8288A"/>
    <w:rsid w:val="00F900D9"/>
    <w:rsid w:val="00F91CE6"/>
    <w:rsid w:val="00F93BBD"/>
    <w:rsid w:val="00F955A1"/>
    <w:rsid w:val="00FA05C4"/>
    <w:rsid w:val="00FA1932"/>
    <w:rsid w:val="00FC067E"/>
    <w:rsid w:val="00FD464F"/>
    <w:rsid w:val="00FF02B4"/>
    <w:rsid w:val="00FF6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D20DA"/>
  </w:style>
  <w:style w:type="paragraph" w:styleId="a3">
    <w:name w:val="List Paragraph"/>
    <w:basedOn w:val="a"/>
    <w:uiPriority w:val="34"/>
    <w:qFormat/>
    <w:rsid w:val="006D20DA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10">
    <w:name w:val="Обычный1"/>
    <w:rsid w:val="006D20DA"/>
    <w:pPr>
      <w:spacing w:after="0" w:line="276" w:lineRule="auto"/>
    </w:pPr>
    <w:rPr>
      <w:rFonts w:ascii="Arial" w:eastAsia="Times New Roman" w:hAnsi="Arial" w:cs="Arial"/>
      <w:color w:val="000000"/>
      <w:lang w:val="ru-RU" w:eastAsia="ru-RU"/>
    </w:rPr>
  </w:style>
  <w:style w:type="character" w:styleId="a4">
    <w:name w:val="Intense Emphasis"/>
    <w:basedOn w:val="a0"/>
    <w:uiPriority w:val="21"/>
    <w:qFormat/>
    <w:rsid w:val="00D76F1E"/>
    <w:rPr>
      <w:i/>
      <w:iCs/>
      <w:color w:val="5B9BD5" w:themeColor="accent1"/>
    </w:rPr>
  </w:style>
  <w:style w:type="character" w:styleId="a5">
    <w:name w:val="Strong"/>
    <w:basedOn w:val="a0"/>
    <w:uiPriority w:val="22"/>
    <w:qFormat/>
    <w:rsid w:val="00D76F1E"/>
    <w:rPr>
      <w:b/>
      <w:bCs/>
    </w:rPr>
  </w:style>
  <w:style w:type="table" w:styleId="a6">
    <w:name w:val="Table Grid"/>
    <w:basedOn w:val="a1"/>
    <w:uiPriority w:val="39"/>
    <w:rsid w:val="00082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F7E6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F7E66"/>
    <w:rPr>
      <w:rFonts w:ascii="Times New Roman" w:hAnsi="Times New Roman" w:cs="Times New Roman"/>
      <w:sz w:val="18"/>
      <w:szCs w:val="18"/>
    </w:rPr>
  </w:style>
  <w:style w:type="paragraph" w:styleId="a9">
    <w:name w:val="caption"/>
    <w:basedOn w:val="a"/>
    <w:next w:val="a"/>
    <w:uiPriority w:val="35"/>
    <w:unhideWhenUsed/>
    <w:qFormat/>
    <w:rsid w:val="00BE2E2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11">
    <w:name w:val="Абзац списка1"/>
    <w:basedOn w:val="a"/>
    <w:rsid w:val="006F29B7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customStyle="1" w:styleId="2">
    <w:name w:val="Абзац списка2"/>
    <w:basedOn w:val="a"/>
    <w:rsid w:val="006F29B7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D3244-FD4D-4CCB-8731-B283A7DFF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2864</Words>
  <Characters>16331</Characters>
  <Application>Microsoft Office Word</Application>
  <DocSecurity>0</DocSecurity>
  <Lines>136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WS10</dc:creator>
  <cp:lastModifiedBy>hp</cp:lastModifiedBy>
  <cp:revision>4</cp:revision>
  <cp:lastPrinted>2023-05-09T13:43:00Z</cp:lastPrinted>
  <dcterms:created xsi:type="dcterms:W3CDTF">2023-12-29T14:46:00Z</dcterms:created>
  <dcterms:modified xsi:type="dcterms:W3CDTF">2024-01-11T09:57:00Z</dcterms:modified>
</cp:coreProperties>
</file>