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414E8" w14:textId="77777777" w:rsidR="003D3913" w:rsidRPr="002523B5" w:rsidRDefault="003D3913" w:rsidP="003D3913">
      <w:pPr>
        <w:jc w:val="right"/>
        <w:rPr>
          <w:b/>
        </w:rPr>
      </w:pPr>
      <w:r w:rsidRPr="002523B5">
        <w:rPr>
          <w:b/>
        </w:rPr>
        <w:t>Додаток  4</w:t>
      </w:r>
    </w:p>
    <w:p w14:paraId="5E42B397" w14:textId="77777777" w:rsidR="003D3913" w:rsidRPr="002523B5" w:rsidRDefault="003D3913" w:rsidP="003D3913">
      <w:pPr>
        <w:jc w:val="right"/>
        <w:rPr>
          <w:b/>
        </w:rPr>
      </w:pPr>
      <w:r w:rsidRPr="002523B5">
        <w:rPr>
          <w:b/>
        </w:rPr>
        <w:t>до тендерної документації</w:t>
      </w:r>
    </w:p>
    <w:p w14:paraId="3FF0813F" w14:textId="77777777" w:rsidR="003D3913" w:rsidRPr="002523B5" w:rsidRDefault="003D3913" w:rsidP="003D3913">
      <w:pPr>
        <w:jc w:val="right"/>
        <w:rPr>
          <w:b/>
          <w:i/>
        </w:rPr>
      </w:pPr>
      <w:r w:rsidRPr="002523B5">
        <w:rPr>
          <w:b/>
          <w:i/>
        </w:rPr>
        <w:t>Проєкт договору</w:t>
      </w:r>
    </w:p>
    <w:p w14:paraId="089B1C1E" w14:textId="77777777" w:rsidR="003D3913" w:rsidRPr="002523B5" w:rsidRDefault="003D3913" w:rsidP="003D3913">
      <w:pPr>
        <w:jc w:val="center"/>
        <w:rPr>
          <w:b/>
          <w:i/>
        </w:rPr>
      </w:pPr>
    </w:p>
    <w:p w14:paraId="4192504A" w14:textId="77777777" w:rsidR="003D3913" w:rsidRPr="002523B5" w:rsidRDefault="003D3913" w:rsidP="003D3913">
      <w:pPr>
        <w:jc w:val="right"/>
        <w:rPr>
          <w:b/>
          <w:i/>
        </w:rPr>
      </w:pPr>
    </w:p>
    <w:p w14:paraId="251EF2DD" w14:textId="77777777" w:rsidR="003D3913" w:rsidRPr="002523B5" w:rsidRDefault="003D3913" w:rsidP="003D3913">
      <w:pPr>
        <w:jc w:val="right"/>
        <w:rPr>
          <w:b/>
          <w:i/>
          <w:sz w:val="22"/>
          <w:szCs w:val="22"/>
        </w:rPr>
      </w:pPr>
    </w:p>
    <w:p w14:paraId="2F57C2CE" w14:textId="77777777" w:rsidR="003D3913" w:rsidRPr="002523B5" w:rsidRDefault="003D3913" w:rsidP="003D3913">
      <w:pPr>
        <w:pStyle w:val="40"/>
        <w:keepNext/>
        <w:keepLines/>
        <w:shd w:val="clear" w:color="auto" w:fill="auto"/>
        <w:tabs>
          <w:tab w:val="left" w:leader="underscore" w:pos="6614"/>
        </w:tabs>
        <w:spacing w:after="68" w:line="220" w:lineRule="exact"/>
        <w:jc w:val="center"/>
        <w:rPr>
          <w:rFonts w:cs="Times New Roman"/>
          <w:lang w:val="uk-UA"/>
        </w:rPr>
      </w:pPr>
      <w:r w:rsidRPr="002523B5">
        <w:rPr>
          <w:rFonts w:cs="Times New Roman"/>
          <w:lang w:val="uk-UA"/>
        </w:rPr>
        <w:t>ДОГОВІР №____</w:t>
      </w:r>
    </w:p>
    <w:p w14:paraId="54D92D5B" w14:textId="77777777" w:rsidR="003D3913" w:rsidRPr="002523B5" w:rsidRDefault="003D3913" w:rsidP="003D3913">
      <w:pPr>
        <w:pStyle w:val="40"/>
        <w:keepNext/>
        <w:keepLines/>
        <w:shd w:val="clear" w:color="auto" w:fill="auto"/>
        <w:tabs>
          <w:tab w:val="left" w:leader="underscore" w:pos="6614"/>
        </w:tabs>
        <w:spacing w:after="68" w:line="220" w:lineRule="exact"/>
        <w:jc w:val="center"/>
        <w:rPr>
          <w:rFonts w:cs="Times New Roman"/>
          <w:lang w:val="uk-UA"/>
        </w:rPr>
      </w:pPr>
      <w:r w:rsidRPr="002523B5">
        <w:rPr>
          <w:rFonts w:cs="Times New Roman"/>
          <w:lang w:val="uk-UA"/>
        </w:rPr>
        <w:t>ПРО ЗАКУПІВЛЮ ПОСЛУГИ</w:t>
      </w:r>
    </w:p>
    <w:p w14:paraId="2AADD1B4" w14:textId="77777777" w:rsidR="003D3913" w:rsidRPr="002523B5" w:rsidRDefault="003D3913" w:rsidP="003D3913">
      <w:pPr>
        <w:pStyle w:val="40"/>
        <w:keepNext/>
        <w:keepLines/>
        <w:shd w:val="clear" w:color="auto" w:fill="auto"/>
        <w:spacing w:after="0" w:line="240" w:lineRule="auto"/>
        <w:rPr>
          <w:rFonts w:cs="Times New Roman"/>
          <w:lang w:val="uk-UA"/>
        </w:rPr>
      </w:pPr>
    </w:p>
    <w:p w14:paraId="6952B177" w14:textId="77777777" w:rsidR="003D3913" w:rsidRPr="002523B5" w:rsidRDefault="003D3913" w:rsidP="003D3913">
      <w:pPr>
        <w:pStyle w:val="40"/>
        <w:keepNext/>
        <w:keepLines/>
        <w:shd w:val="clear" w:color="auto" w:fill="auto"/>
        <w:spacing w:after="0" w:line="240" w:lineRule="auto"/>
        <w:rPr>
          <w:rFonts w:cs="Times New Roman"/>
          <w:b w:val="0"/>
          <w:lang w:val="uk-UA"/>
        </w:rPr>
      </w:pPr>
      <w:r w:rsidRPr="002523B5">
        <w:rPr>
          <w:rFonts w:cs="Times New Roman"/>
          <w:b w:val="0"/>
          <w:lang w:val="uk-UA"/>
        </w:rPr>
        <w:t>м. Кривий Ріг                                                                                        «____» _____________2023 року</w:t>
      </w:r>
    </w:p>
    <w:p w14:paraId="246F2296" w14:textId="77777777" w:rsidR="003D3913" w:rsidRPr="002523B5" w:rsidRDefault="003D3913" w:rsidP="003D3913">
      <w:pPr>
        <w:pStyle w:val="40"/>
        <w:keepNext/>
        <w:keepLines/>
        <w:shd w:val="clear" w:color="auto" w:fill="auto"/>
        <w:spacing w:after="0" w:line="240" w:lineRule="auto"/>
        <w:rPr>
          <w:rFonts w:cs="Times New Roman"/>
          <w:b w:val="0"/>
          <w:lang w:val="uk-UA"/>
        </w:rPr>
      </w:pPr>
    </w:p>
    <w:p w14:paraId="568E8DBD" w14:textId="77777777" w:rsidR="003D3913" w:rsidRPr="002523B5" w:rsidRDefault="003D3913" w:rsidP="003D3913">
      <w:pPr>
        <w:jc w:val="right"/>
        <w:rPr>
          <w:b/>
          <w:i/>
          <w:sz w:val="22"/>
          <w:szCs w:val="22"/>
        </w:rPr>
      </w:pPr>
    </w:p>
    <w:p w14:paraId="35E05CCF" w14:textId="77777777" w:rsidR="003D3913" w:rsidRPr="002523B5" w:rsidRDefault="003D3913" w:rsidP="003D3913">
      <w:pPr>
        <w:jc w:val="center"/>
        <w:rPr>
          <w:b/>
          <w:sz w:val="22"/>
          <w:szCs w:val="22"/>
        </w:rPr>
      </w:pPr>
    </w:p>
    <w:p w14:paraId="7B55402C" w14:textId="77777777" w:rsidR="003D3913" w:rsidRPr="002523B5" w:rsidRDefault="003D3913" w:rsidP="003D3913">
      <w:pPr>
        <w:pStyle w:val="40"/>
        <w:keepNext/>
        <w:keepLines/>
        <w:shd w:val="clear" w:color="auto" w:fill="auto"/>
        <w:spacing w:after="0" w:line="240" w:lineRule="auto"/>
        <w:ind w:firstLine="709"/>
        <w:rPr>
          <w:rFonts w:cs="Times New Roman"/>
          <w:b w:val="0"/>
          <w:lang w:val="uk-UA"/>
        </w:rPr>
      </w:pPr>
      <w:bookmarkStart w:id="0" w:name="bookmark4"/>
      <w:r w:rsidRPr="002523B5">
        <w:rPr>
          <w:rFonts w:cs="Times New Roman"/>
          <w:lang w:val="uk-UA"/>
        </w:rPr>
        <w:t xml:space="preserve">Комунальне підприємство «Інститут розвитку міста Кривого Рогу» Криворізької міської ради, </w:t>
      </w:r>
      <w:r w:rsidRPr="002523B5">
        <w:rPr>
          <w:rStyle w:val="41"/>
          <w:rFonts w:cs="Times New Roman"/>
        </w:rPr>
        <w:t xml:space="preserve">в особі ____________________________________, </w:t>
      </w:r>
      <w:r w:rsidRPr="002523B5">
        <w:rPr>
          <w:rFonts w:cs="Times New Roman"/>
          <w:b w:val="0"/>
          <w:lang w:val="uk-UA"/>
        </w:rPr>
        <w:t>який діє на підставі Статуту, далі зазначається як Замовник, з однієї сторони, і ____________________________________________,</w:t>
      </w:r>
      <w:r w:rsidRPr="002523B5">
        <w:rPr>
          <w:rFonts w:cs="Times New Roman"/>
          <w:lang w:val="uk-UA"/>
        </w:rPr>
        <w:t xml:space="preserve"> </w:t>
      </w:r>
      <w:r w:rsidRPr="002523B5">
        <w:rPr>
          <w:rStyle w:val="41"/>
          <w:rFonts w:cs="Times New Roman"/>
        </w:rPr>
        <w:t xml:space="preserve">в особі ________________________, </w:t>
      </w:r>
      <w:r w:rsidRPr="002523B5">
        <w:rPr>
          <w:rFonts w:cs="Times New Roman"/>
          <w:b w:val="0"/>
          <w:lang w:val="uk-UA"/>
        </w:rPr>
        <w:t xml:space="preserve">який діє на підставі ___________________, далі зазначається як Виконавець, з другої сторони, далі разом - Сторони, окремо - Сторона, уклали цей договір про закупівлю послуг (далі </w:t>
      </w:r>
      <w:r w:rsidRPr="002523B5">
        <w:rPr>
          <w:rStyle w:val="22"/>
        </w:rPr>
        <w:t>- Договір)</w:t>
      </w:r>
      <w:r w:rsidRPr="002523B5">
        <w:rPr>
          <w:rFonts w:cs="Times New Roman"/>
          <w:b w:val="0"/>
          <w:lang w:val="uk-UA"/>
        </w:rPr>
        <w:t xml:space="preserve"> про таке:</w:t>
      </w:r>
    </w:p>
    <w:p w14:paraId="108BC30F" w14:textId="77777777" w:rsidR="003D3913" w:rsidRPr="002523B5" w:rsidRDefault="003D3913" w:rsidP="003D3913">
      <w:pPr>
        <w:pStyle w:val="40"/>
        <w:keepNext/>
        <w:keepLines/>
        <w:shd w:val="clear" w:color="auto" w:fill="auto"/>
        <w:spacing w:after="0" w:line="240" w:lineRule="auto"/>
        <w:ind w:firstLine="709"/>
        <w:rPr>
          <w:rFonts w:cs="Times New Roman"/>
          <w:b w:val="0"/>
          <w:lang w:val="uk-UA"/>
        </w:rPr>
      </w:pPr>
    </w:p>
    <w:p w14:paraId="5CC6DFA7" w14:textId="77777777" w:rsidR="003D3913" w:rsidRPr="002523B5" w:rsidRDefault="003D3913" w:rsidP="003D3913">
      <w:pPr>
        <w:pStyle w:val="40"/>
        <w:keepNext/>
        <w:keepLines/>
        <w:shd w:val="clear" w:color="auto" w:fill="auto"/>
        <w:tabs>
          <w:tab w:val="left" w:pos="4276"/>
        </w:tabs>
        <w:spacing w:after="0" w:line="220" w:lineRule="exact"/>
        <w:ind w:left="3560"/>
        <w:rPr>
          <w:rFonts w:cs="Times New Roman"/>
        </w:rPr>
      </w:pPr>
      <w:r w:rsidRPr="002523B5">
        <w:rPr>
          <w:rFonts w:cs="Times New Roman"/>
        </w:rPr>
        <w:t>І.</w:t>
      </w:r>
      <w:r w:rsidRPr="002523B5">
        <w:rPr>
          <w:rFonts w:cs="Times New Roman"/>
        </w:rPr>
        <w:tab/>
        <w:t>ПРЕДМЕТ ДОГОВОРУ</w:t>
      </w:r>
    </w:p>
    <w:p w14:paraId="547EF544" w14:textId="77777777" w:rsidR="003D3913" w:rsidRPr="002523B5" w:rsidRDefault="003D3913" w:rsidP="003D3913">
      <w:pPr>
        <w:pStyle w:val="21"/>
        <w:numPr>
          <w:ilvl w:val="0"/>
          <w:numId w:val="10"/>
        </w:numPr>
        <w:shd w:val="clear" w:color="auto" w:fill="auto"/>
        <w:tabs>
          <w:tab w:val="left" w:pos="451"/>
        </w:tabs>
        <w:spacing w:line="240" w:lineRule="auto"/>
        <w:ind w:firstLine="442"/>
        <w:jc w:val="both"/>
        <w:rPr>
          <w:rFonts w:cs="Times New Roman"/>
        </w:rPr>
      </w:pPr>
      <w:r w:rsidRPr="002523B5">
        <w:rPr>
          <w:rFonts w:cs="Times New Roman"/>
        </w:rPr>
        <w:t>Найменування послуги:</w:t>
      </w:r>
      <w:r w:rsidRPr="002523B5">
        <w:rPr>
          <w:rFonts w:cs="Times New Roman"/>
          <w:b/>
          <w:lang w:val="uk-UA"/>
        </w:rPr>
        <w:t xml:space="preserve"> </w:t>
      </w:r>
      <w:r w:rsidRPr="002523B5">
        <w:rPr>
          <w:rFonts w:cs="Times New Roman"/>
          <w:b/>
          <w:bCs/>
        </w:rPr>
        <w:t xml:space="preserve">ДК 021:2015 Код 79410000-1 Консультаційні послуги з питань  підприємницької діяльності та управління (Послуги експертів – консультантів з супроводу та сприяння реалізації стартапів з інноваційного підприємництва) </w:t>
      </w:r>
      <w:r w:rsidRPr="002523B5">
        <w:rPr>
          <w:rFonts w:cs="Times New Roman"/>
        </w:rPr>
        <w:t>(далі- Послуги).</w:t>
      </w:r>
    </w:p>
    <w:p w14:paraId="25940540" w14:textId="77777777" w:rsidR="003D3913" w:rsidRPr="002523B5" w:rsidRDefault="003D3913" w:rsidP="003D3913">
      <w:pPr>
        <w:pStyle w:val="21"/>
        <w:numPr>
          <w:ilvl w:val="0"/>
          <w:numId w:val="10"/>
        </w:numPr>
        <w:shd w:val="clear" w:color="auto" w:fill="auto"/>
        <w:tabs>
          <w:tab w:val="left" w:pos="444"/>
        </w:tabs>
        <w:spacing w:line="240" w:lineRule="auto"/>
        <w:ind w:firstLine="442"/>
        <w:jc w:val="both"/>
        <w:rPr>
          <w:rFonts w:cs="Times New Roman"/>
        </w:rPr>
      </w:pPr>
      <w:r w:rsidRPr="002523B5">
        <w:rPr>
          <w:rFonts w:cs="Times New Roman"/>
        </w:rPr>
        <w:t xml:space="preserve">Виконавець зобов'язується протягом строку, визначеного у п. </w:t>
      </w:r>
      <w:r w:rsidRPr="002523B5">
        <w:rPr>
          <w:rFonts w:cs="Times New Roman"/>
          <w:lang w:val="uk-UA"/>
        </w:rPr>
        <w:t>4</w:t>
      </w:r>
      <w:r w:rsidRPr="002523B5">
        <w:rPr>
          <w:rFonts w:cs="Times New Roman"/>
        </w:rPr>
        <w:t>.1</w:t>
      </w:r>
      <w:r w:rsidRPr="002523B5">
        <w:rPr>
          <w:rFonts w:cs="Times New Roman"/>
          <w:lang w:val="uk-UA"/>
        </w:rPr>
        <w:t>.</w:t>
      </w:r>
      <w:r w:rsidRPr="002523B5">
        <w:rPr>
          <w:rFonts w:cs="Times New Roman"/>
        </w:rPr>
        <w:t xml:space="preserve"> Договору, надати Замовнику послуги, зазначені в п</w:t>
      </w:r>
      <w:r w:rsidRPr="002523B5">
        <w:rPr>
          <w:rFonts w:cs="Times New Roman"/>
          <w:lang w:val="uk-UA"/>
        </w:rPr>
        <w:t>.</w:t>
      </w:r>
      <w:r w:rsidRPr="002523B5">
        <w:rPr>
          <w:rFonts w:cs="Times New Roman"/>
        </w:rPr>
        <w:t xml:space="preserve"> 1.</w:t>
      </w:r>
      <w:r w:rsidRPr="002523B5">
        <w:rPr>
          <w:rFonts w:cs="Times New Roman"/>
          <w:lang w:val="uk-UA"/>
        </w:rPr>
        <w:t>1.</w:t>
      </w:r>
      <w:r w:rsidRPr="002523B5">
        <w:rPr>
          <w:rFonts w:cs="Times New Roman"/>
        </w:rPr>
        <w:t xml:space="preserve"> Договору, а Замовник - прийняти і оплатити ці Послуги.</w:t>
      </w:r>
    </w:p>
    <w:p w14:paraId="3A9A3008" w14:textId="77777777" w:rsidR="003D3913" w:rsidRPr="002523B5" w:rsidRDefault="003D3913" w:rsidP="003D3913">
      <w:pPr>
        <w:pStyle w:val="21"/>
        <w:numPr>
          <w:ilvl w:val="1"/>
          <w:numId w:val="25"/>
        </w:numPr>
        <w:shd w:val="clear" w:color="auto" w:fill="auto"/>
        <w:tabs>
          <w:tab w:val="left" w:pos="478"/>
        </w:tabs>
        <w:spacing w:line="240" w:lineRule="auto"/>
        <w:ind w:left="0" w:firstLine="426"/>
        <w:jc w:val="both"/>
        <w:rPr>
          <w:rFonts w:cs="Times New Roman"/>
        </w:rPr>
      </w:pPr>
      <w:r w:rsidRPr="002523B5">
        <w:rPr>
          <w:rFonts w:cs="Times New Roman"/>
          <w:lang w:val="uk-UA"/>
        </w:rPr>
        <w:t xml:space="preserve">.         </w:t>
      </w:r>
      <w:r w:rsidRPr="002523B5">
        <w:rPr>
          <w:rFonts w:cs="Times New Roman"/>
        </w:rPr>
        <w:t>Послуги мають бути надані у кількості, необхідній для повного і належного виконання умов цього Договору в</w:t>
      </w:r>
      <w:r w:rsidRPr="002523B5">
        <w:rPr>
          <w:rFonts w:cs="Times New Roman"/>
          <w:lang w:val="uk-UA"/>
        </w:rPr>
        <w:t>ідповідно до Додатка № 1 цього Договору.</w:t>
      </w:r>
    </w:p>
    <w:p w14:paraId="48317D32" w14:textId="77777777" w:rsidR="003D3913" w:rsidRPr="002523B5" w:rsidRDefault="003D3913" w:rsidP="003D3913">
      <w:pPr>
        <w:pStyle w:val="21"/>
        <w:numPr>
          <w:ilvl w:val="1"/>
          <w:numId w:val="23"/>
        </w:numPr>
        <w:shd w:val="clear" w:color="auto" w:fill="auto"/>
        <w:tabs>
          <w:tab w:val="left" w:pos="479"/>
        </w:tabs>
        <w:spacing w:line="240" w:lineRule="auto"/>
        <w:ind w:left="0" w:firstLine="426"/>
        <w:jc w:val="both"/>
        <w:rPr>
          <w:rFonts w:cs="Times New Roman"/>
        </w:rPr>
      </w:pPr>
      <w:r w:rsidRPr="002523B5">
        <w:rPr>
          <w:rFonts w:cs="Times New Roman"/>
        </w:rPr>
        <w:t>Обсяги закупівлі Послуги можуть бути зменшені, зокрема з урахуванням фактичного обсягу видатків Замовника.</w:t>
      </w:r>
    </w:p>
    <w:p w14:paraId="2D9CBC49" w14:textId="77777777" w:rsidR="003D3913" w:rsidRPr="002523B5" w:rsidRDefault="003D3913" w:rsidP="003D3913">
      <w:pPr>
        <w:pStyle w:val="21"/>
        <w:shd w:val="clear" w:color="auto" w:fill="auto"/>
        <w:tabs>
          <w:tab w:val="left" w:pos="479"/>
        </w:tabs>
        <w:spacing w:line="240" w:lineRule="auto"/>
        <w:ind w:left="476" w:firstLine="0"/>
        <w:jc w:val="both"/>
        <w:rPr>
          <w:rFonts w:cs="Times New Roman"/>
        </w:rPr>
      </w:pPr>
    </w:p>
    <w:p w14:paraId="70EFFD2E" w14:textId="77777777" w:rsidR="003D3913" w:rsidRPr="002523B5" w:rsidRDefault="003D3913" w:rsidP="003D3913">
      <w:pPr>
        <w:pStyle w:val="40"/>
        <w:keepNext/>
        <w:keepLines/>
        <w:numPr>
          <w:ilvl w:val="0"/>
          <w:numId w:val="9"/>
        </w:numPr>
        <w:shd w:val="clear" w:color="auto" w:fill="auto"/>
        <w:tabs>
          <w:tab w:val="left" w:pos="4553"/>
        </w:tabs>
        <w:spacing w:after="0" w:line="220" w:lineRule="exact"/>
        <w:ind w:left="3840"/>
        <w:rPr>
          <w:rFonts w:cs="Times New Roman"/>
        </w:rPr>
      </w:pPr>
      <w:r w:rsidRPr="002523B5">
        <w:rPr>
          <w:rFonts w:cs="Times New Roman"/>
        </w:rPr>
        <w:t>ЯКІСТЬ ПОСЛУГ</w:t>
      </w:r>
    </w:p>
    <w:p w14:paraId="41D0C48C" w14:textId="5ACB386C" w:rsidR="003D3913" w:rsidRPr="002523B5" w:rsidRDefault="003D3913" w:rsidP="007622BC">
      <w:pPr>
        <w:pStyle w:val="21"/>
        <w:tabs>
          <w:tab w:val="left" w:pos="0"/>
        </w:tabs>
        <w:ind w:firstLine="567"/>
        <w:jc w:val="both"/>
        <w:rPr>
          <w:rFonts w:cs="Times New Roman"/>
          <w:lang w:val="uk-UA"/>
        </w:rPr>
      </w:pPr>
      <w:r w:rsidRPr="002523B5">
        <w:rPr>
          <w:rFonts w:cs="Times New Roman"/>
        </w:rPr>
        <w:t xml:space="preserve">2.1. </w:t>
      </w:r>
      <w:r w:rsidRPr="002523B5">
        <w:rPr>
          <w:rFonts w:cs="Times New Roman"/>
        </w:rPr>
        <w:tab/>
        <w:t xml:space="preserve">Виконавець </w:t>
      </w:r>
      <w:r w:rsidRPr="002523B5">
        <w:rPr>
          <w:rFonts w:cs="Times New Roman"/>
          <w:lang w:val="uk-UA"/>
        </w:rPr>
        <w:t>н</w:t>
      </w:r>
      <w:r w:rsidRPr="002523B5">
        <w:rPr>
          <w:rFonts w:cs="Times New Roman"/>
        </w:rPr>
        <w:t>ада</w:t>
      </w:r>
      <w:r w:rsidRPr="002523B5">
        <w:rPr>
          <w:rFonts w:cs="Times New Roman"/>
          <w:lang w:val="uk-UA"/>
        </w:rPr>
        <w:t>є</w:t>
      </w:r>
      <w:r w:rsidRPr="002523B5">
        <w:rPr>
          <w:rFonts w:cs="Times New Roman"/>
        </w:rPr>
        <w:t xml:space="preserve"> передбачені Договором Послуги, якість яких має відповідати вимогам діючих законодавчих та нормативних документів</w:t>
      </w:r>
      <w:r w:rsidRPr="002523B5">
        <w:rPr>
          <w:rFonts w:cs="Times New Roman"/>
          <w:lang w:val="uk-UA"/>
        </w:rPr>
        <w:t>, Додатку № 1 та Додатку № 2 цього Договору.</w:t>
      </w:r>
    </w:p>
    <w:p w14:paraId="01110C00" w14:textId="77777777" w:rsidR="003D3913" w:rsidRPr="002523B5" w:rsidRDefault="003D3913" w:rsidP="007622BC">
      <w:pPr>
        <w:pStyle w:val="21"/>
        <w:tabs>
          <w:tab w:val="left" w:pos="0"/>
        </w:tabs>
        <w:ind w:firstLine="567"/>
        <w:jc w:val="both"/>
        <w:rPr>
          <w:rFonts w:cs="Times New Roman"/>
        </w:rPr>
      </w:pPr>
      <w:r w:rsidRPr="002523B5">
        <w:rPr>
          <w:rFonts w:cs="Times New Roman"/>
        </w:rPr>
        <w:t>2.</w:t>
      </w:r>
      <w:r w:rsidRPr="002523B5">
        <w:rPr>
          <w:rFonts w:cs="Times New Roman"/>
          <w:lang w:val="uk-UA"/>
        </w:rPr>
        <w:t>2</w:t>
      </w:r>
      <w:r w:rsidRPr="002523B5">
        <w:rPr>
          <w:rFonts w:cs="Times New Roman"/>
        </w:rPr>
        <w:t xml:space="preserve">.   </w:t>
      </w:r>
      <w:r w:rsidRPr="002523B5">
        <w:rPr>
          <w:rFonts w:cs="Times New Roman"/>
        </w:rPr>
        <w:tab/>
        <w:t>Послуги</w:t>
      </w:r>
      <w:r w:rsidRPr="002523B5">
        <w:rPr>
          <w:rFonts w:cs="Times New Roman"/>
          <w:lang w:val="uk-UA"/>
        </w:rPr>
        <w:t>,</w:t>
      </w:r>
      <w:r w:rsidRPr="002523B5">
        <w:rPr>
          <w:rFonts w:cs="Times New Roman"/>
        </w:rPr>
        <w:t xml:space="preserve"> як</w:t>
      </w:r>
      <w:r w:rsidRPr="002523B5">
        <w:rPr>
          <w:rFonts w:cs="Times New Roman"/>
          <w:lang w:val="uk-UA"/>
        </w:rPr>
        <w:t>і</w:t>
      </w:r>
      <w:r w:rsidRPr="002523B5">
        <w:rPr>
          <w:rFonts w:cs="Times New Roman"/>
        </w:rPr>
        <w:t xml:space="preserve"> надаються в</w:t>
      </w:r>
      <w:r w:rsidRPr="002523B5">
        <w:rPr>
          <w:rFonts w:cs="Times New Roman"/>
          <w:lang w:val="uk-UA"/>
        </w:rPr>
        <w:t>ідносяться до неформальних консультативних послуг експертів-</w:t>
      </w:r>
      <w:r w:rsidRPr="002523B5">
        <w:rPr>
          <w:rFonts w:cs="Times New Roman"/>
        </w:rPr>
        <w:t>консультантів</w:t>
      </w:r>
      <w:r w:rsidRPr="002523B5">
        <w:rPr>
          <w:rFonts w:cs="Times New Roman"/>
          <w:lang w:val="uk-UA"/>
        </w:rPr>
        <w:t xml:space="preserve"> з супроводу та сприяння реалізації стартапів з інноваційного підприємництва.</w:t>
      </w:r>
    </w:p>
    <w:p w14:paraId="06060703" w14:textId="77777777" w:rsidR="003D3913" w:rsidRPr="002523B5" w:rsidRDefault="003D3913" w:rsidP="007622BC">
      <w:pPr>
        <w:pStyle w:val="21"/>
        <w:shd w:val="clear" w:color="auto" w:fill="auto"/>
        <w:tabs>
          <w:tab w:val="left" w:pos="0"/>
        </w:tabs>
        <w:spacing w:line="240" w:lineRule="auto"/>
        <w:ind w:firstLine="567"/>
        <w:jc w:val="both"/>
        <w:rPr>
          <w:rFonts w:cs="Times New Roman"/>
          <w:lang w:val="uk-UA"/>
        </w:rPr>
      </w:pPr>
      <w:r w:rsidRPr="002523B5">
        <w:rPr>
          <w:rFonts w:cs="Times New Roman"/>
        </w:rPr>
        <w:t>2.</w:t>
      </w:r>
      <w:r w:rsidRPr="002523B5">
        <w:rPr>
          <w:rFonts w:cs="Times New Roman"/>
          <w:lang w:val="uk-UA"/>
        </w:rPr>
        <w:t>3</w:t>
      </w:r>
      <w:r w:rsidRPr="002523B5">
        <w:rPr>
          <w:rFonts w:cs="Times New Roman"/>
        </w:rPr>
        <w:t xml:space="preserve">. </w:t>
      </w:r>
      <w:r w:rsidRPr="002523B5">
        <w:rPr>
          <w:rFonts w:cs="Times New Roman"/>
        </w:rPr>
        <w:tab/>
        <w:t xml:space="preserve">Виконавець надає Послуги відповідно до </w:t>
      </w:r>
      <w:r w:rsidRPr="002523B5">
        <w:rPr>
          <w:rFonts w:cs="Times New Roman"/>
          <w:lang w:val="uk-UA"/>
        </w:rPr>
        <w:t xml:space="preserve">програми </w:t>
      </w:r>
      <w:r w:rsidRPr="002523B5">
        <w:rPr>
          <w:rFonts w:cs="Times New Roman"/>
        </w:rPr>
        <w:t>Замовника (Додаток № 2)</w:t>
      </w:r>
      <w:r w:rsidRPr="002523B5">
        <w:rPr>
          <w:rFonts w:cs="Times New Roman"/>
          <w:lang w:val="uk-UA"/>
        </w:rPr>
        <w:t xml:space="preserve"> (далі Програма).</w:t>
      </w:r>
    </w:p>
    <w:p w14:paraId="3047BB9C" w14:textId="77777777" w:rsidR="003D3913" w:rsidRPr="002523B5" w:rsidRDefault="003D3913" w:rsidP="007622BC">
      <w:pPr>
        <w:pStyle w:val="21"/>
        <w:shd w:val="clear" w:color="auto" w:fill="auto"/>
        <w:tabs>
          <w:tab w:val="left" w:pos="0"/>
        </w:tabs>
        <w:spacing w:line="240" w:lineRule="auto"/>
        <w:ind w:firstLine="567"/>
        <w:rPr>
          <w:rFonts w:cs="Times New Roman"/>
        </w:rPr>
      </w:pPr>
      <w:r w:rsidRPr="002523B5">
        <w:rPr>
          <w:rFonts w:cs="Times New Roman"/>
          <w:lang w:val="uk-UA"/>
        </w:rPr>
        <w:t xml:space="preserve">2.4.           </w:t>
      </w:r>
      <w:r w:rsidRPr="002523B5">
        <w:rPr>
          <w:rFonts w:cs="Times New Roman"/>
        </w:rPr>
        <w:t>Замовник</w:t>
      </w:r>
      <w:r w:rsidRPr="002523B5">
        <w:rPr>
          <w:rFonts w:cs="Times New Roman"/>
          <w:lang w:val="uk-UA"/>
        </w:rPr>
        <w:t xml:space="preserve">, згідно з Програмою погоджує з Виконавцем інформацію щодо плану, розкладу, графіку надання послуги, каналів зв’язку, </w:t>
      </w:r>
      <w:r w:rsidRPr="002523B5">
        <w:rPr>
          <w:rFonts w:cs="Times New Roman"/>
        </w:rPr>
        <w:t>конкретн</w:t>
      </w:r>
      <w:r w:rsidRPr="002523B5">
        <w:rPr>
          <w:rFonts w:cs="Times New Roman"/>
          <w:lang w:val="uk-UA"/>
        </w:rPr>
        <w:t>их</w:t>
      </w:r>
      <w:r w:rsidRPr="002523B5">
        <w:rPr>
          <w:rFonts w:cs="Times New Roman"/>
        </w:rPr>
        <w:t xml:space="preserve"> тем та строк</w:t>
      </w:r>
      <w:r w:rsidRPr="002523B5">
        <w:rPr>
          <w:rFonts w:cs="Times New Roman"/>
          <w:lang w:val="uk-UA"/>
        </w:rPr>
        <w:t>ів виконання</w:t>
      </w:r>
      <w:r w:rsidRPr="002523B5">
        <w:rPr>
          <w:rFonts w:cs="Times New Roman"/>
        </w:rPr>
        <w:t xml:space="preserve"> </w:t>
      </w:r>
      <w:r w:rsidRPr="002523B5">
        <w:rPr>
          <w:rFonts w:cs="Times New Roman"/>
          <w:lang w:val="uk-UA"/>
        </w:rPr>
        <w:t>експертно-консультативної Послуги</w:t>
      </w:r>
      <w:r w:rsidRPr="002523B5">
        <w:rPr>
          <w:rFonts w:cs="Times New Roman"/>
        </w:rPr>
        <w:t>.</w:t>
      </w:r>
    </w:p>
    <w:p w14:paraId="4AF51384" w14:textId="77777777" w:rsidR="003D3913" w:rsidRPr="002523B5" w:rsidRDefault="003D3913" w:rsidP="007622BC">
      <w:pPr>
        <w:pStyle w:val="21"/>
        <w:shd w:val="clear" w:color="auto" w:fill="auto"/>
        <w:tabs>
          <w:tab w:val="left" w:pos="0"/>
        </w:tabs>
        <w:spacing w:line="240" w:lineRule="auto"/>
        <w:ind w:firstLine="567"/>
        <w:jc w:val="both"/>
        <w:rPr>
          <w:rFonts w:cs="Times New Roman"/>
          <w:lang w:val="uk-UA"/>
        </w:rPr>
      </w:pPr>
      <w:r w:rsidRPr="002523B5">
        <w:rPr>
          <w:rFonts w:cs="Times New Roman"/>
        </w:rPr>
        <w:t>2.</w:t>
      </w:r>
      <w:r w:rsidRPr="002523B5">
        <w:rPr>
          <w:rFonts w:cs="Times New Roman"/>
          <w:lang w:val="uk-UA"/>
        </w:rPr>
        <w:t>5.          Послуги, які надаються за цим Договором, надаються шляхом проведення консультацій, в тому числі і в формі вебінарів у режимі онлайн та офлайн (в разі необхідності та можливості).</w:t>
      </w:r>
    </w:p>
    <w:p w14:paraId="36FA8037" w14:textId="77777777" w:rsidR="003D3913" w:rsidRPr="002523B5" w:rsidRDefault="003D3913" w:rsidP="007622BC">
      <w:pPr>
        <w:pStyle w:val="21"/>
        <w:shd w:val="clear" w:color="auto" w:fill="auto"/>
        <w:tabs>
          <w:tab w:val="left" w:pos="0"/>
        </w:tabs>
        <w:spacing w:line="240" w:lineRule="auto"/>
        <w:ind w:firstLine="567"/>
        <w:jc w:val="both"/>
        <w:rPr>
          <w:rFonts w:cs="Times New Roman"/>
          <w:lang w:val="uk-UA"/>
        </w:rPr>
      </w:pPr>
      <w:r w:rsidRPr="002523B5">
        <w:rPr>
          <w:rFonts w:cs="Times New Roman"/>
          <w:lang w:val="uk-UA"/>
        </w:rPr>
        <w:tab/>
        <w:t xml:space="preserve">Під терміном «вебінар» мається на увазі проведення веб- лекцій, веб-конференцій, веб- консультацій, онлайн тренінгів та онлайн-зустрічей за допомогою Інтернету в режимі реального часу. При проведенні таких зустрічей кожен учасник веб-конференції знаходиться в режимі «онлайн» перед своїм комп'ютером, підтримуючи зв'язок з іншими учасниками за допомогою платформи </w:t>
      </w:r>
      <w:r w:rsidRPr="002523B5">
        <w:rPr>
          <w:rFonts w:cs="Times New Roman"/>
        </w:rPr>
        <w:t>ZOOM</w:t>
      </w:r>
      <w:r w:rsidRPr="002523B5">
        <w:rPr>
          <w:rFonts w:cs="Times New Roman"/>
          <w:lang w:val="uk-UA"/>
        </w:rPr>
        <w:t xml:space="preserve"> або подібної. Вебінари можуть проводитись для всіх стартапів одночасно (веб-лекції, веб-конференції) або індивідуально (веб-практики, веб-консультації, он-лайн тренінги) тощо. </w:t>
      </w:r>
    </w:p>
    <w:p w14:paraId="43158443" w14:textId="77777777" w:rsidR="003D3913" w:rsidRPr="002523B5" w:rsidRDefault="003D3913" w:rsidP="003D3913">
      <w:pPr>
        <w:pStyle w:val="21"/>
        <w:shd w:val="clear" w:color="auto" w:fill="auto"/>
        <w:tabs>
          <w:tab w:val="left" w:pos="504"/>
        </w:tabs>
        <w:spacing w:line="240" w:lineRule="auto"/>
        <w:ind w:firstLine="0"/>
        <w:jc w:val="both"/>
        <w:rPr>
          <w:rFonts w:cs="Times New Roman"/>
          <w:lang w:val="uk-UA"/>
        </w:rPr>
      </w:pPr>
      <w:r w:rsidRPr="002523B5">
        <w:rPr>
          <w:rFonts w:cs="Times New Roman"/>
          <w:lang w:val="uk-UA"/>
        </w:rPr>
        <w:tab/>
        <w:t xml:space="preserve">2.6.         У випадку неможливості дотримання попереднього узгодженого графіка надання Послуги Сторони погоджують новий час надання </w:t>
      </w:r>
      <w:r w:rsidRPr="002523B5">
        <w:rPr>
          <w:rFonts w:cs="Times New Roman"/>
        </w:rPr>
        <w:t>Виконав</w:t>
      </w:r>
      <w:r w:rsidRPr="002523B5">
        <w:rPr>
          <w:rFonts w:cs="Times New Roman"/>
          <w:lang w:val="uk-UA"/>
        </w:rPr>
        <w:t xml:space="preserve">цем Послуги, зручний для обох Сторін. Неможливість дотримання графіку надання Послуги </w:t>
      </w:r>
      <w:r w:rsidRPr="002523B5">
        <w:rPr>
          <w:rFonts w:cs="Times New Roman"/>
        </w:rPr>
        <w:t>Виконав</w:t>
      </w:r>
      <w:r w:rsidRPr="002523B5">
        <w:rPr>
          <w:rFonts w:cs="Times New Roman"/>
          <w:lang w:val="uk-UA"/>
        </w:rPr>
        <w:t xml:space="preserve">цем, не звільняє  від надання Послуги, запланованих на конкретну дату і час в яку </w:t>
      </w:r>
      <w:r w:rsidRPr="002523B5">
        <w:rPr>
          <w:rFonts w:cs="Times New Roman"/>
        </w:rPr>
        <w:t>Виконав</w:t>
      </w:r>
      <w:r w:rsidRPr="002523B5">
        <w:rPr>
          <w:rFonts w:cs="Times New Roman"/>
          <w:lang w:val="uk-UA"/>
        </w:rPr>
        <w:t>ець не мав можливості їх надати.</w:t>
      </w:r>
    </w:p>
    <w:p w14:paraId="2B7FE6B7" w14:textId="77777777" w:rsidR="003D3913" w:rsidRPr="002523B5" w:rsidRDefault="003D3913" w:rsidP="003D3913">
      <w:pPr>
        <w:pStyle w:val="21"/>
        <w:shd w:val="clear" w:color="auto" w:fill="auto"/>
        <w:tabs>
          <w:tab w:val="left" w:pos="504"/>
        </w:tabs>
        <w:spacing w:line="240" w:lineRule="auto"/>
        <w:ind w:firstLine="0"/>
        <w:jc w:val="both"/>
        <w:rPr>
          <w:rFonts w:cs="Times New Roman"/>
          <w:b/>
          <w:bCs/>
          <w:i/>
          <w:iCs/>
        </w:rPr>
      </w:pPr>
    </w:p>
    <w:p w14:paraId="64C2D54B" w14:textId="77777777" w:rsidR="003D3913" w:rsidRPr="002523B5" w:rsidRDefault="003D3913" w:rsidP="003D3913">
      <w:pPr>
        <w:pStyle w:val="40"/>
        <w:keepNext/>
        <w:keepLines/>
        <w:numPr>
          <w:ilvl w:val="0"/>
          <w:numId w:val="9"/>
        </w:numPr>
        <w:shd w:val="clear" w:color="auto" w:fill="auto"/>
        <w:tabs>
          <w:tab w:val="left" w:pos="4553"/>
        </w:tabs>
        <w:spacing w:after="0" w:line="315" w:lineRule="exact"/>
        <w:ind w:left="3840"/>
        <w:rPr>
          <w:rFonts w:cs="Times New Roman"/>
        </w:rPr>
      </w:pPr>
      <w:r w:rsidRPr="002523B5">
        <w:rPr>
          <w:rFonts w:cs="Times New Roman"/>
        </w:rPr>
        <w:t>ЦІНА ДОГОВОРУ</w:t>
      </w:r>
    </w:p>
    <w:p w14:paraId="217D7DC8" w14:textId="77777777" w:rsidR="003D3913" w:rsidRPr="002523B5" w:rsidRDefault="003D3913" w:rsidP="003D3913">
      <w:pPr>
        <w:pStyle w:val="21"/>
        <w:shd w:val="clear" w:color="auto" w:fill="auto"/>
        <w:tabs>
          <w:tab w:val="left" w:pos="478"/>
          <w:tab w:val="left" w:leader="underscore" w:pos="9976"/>
        </w:tabs>
        <w:spacing w:line="240" w:lineRule="auto"/>
        <w:ind w:firstLine="0"/>
        <w:jc w:val="both"/>
        <w:rPr>
          <w:rFonts w:cs="Times New Roman"/>
          <w:b/>
        </w:rPr>
      </w:pPr>
      <w:r w:rsidRPr="002523B5">
        <w:rPr>
          <w:rFonts w:cs="Times New Roman"/>
        </w:rPr>
        <w:tab/>
        <w:t xml:space="preserve">3.1. </w:t>
      </w:r>
      <w:r w:rsidRPr="002523B5">
        <w:rPr>
          <w:rFonts w:cs="Times New Roman"/>
          <w:lang w:val="uk-UA"/>
        </w:rPr>
        <w:t xml:space="preserve">          </w:t>
      </w:r>
      <w:r w:rsidRPr="002523B5">
        <w:rPr>
          <w:rFonts w:cs="Times New Roman"/>
        </w:rPr>
        <w:t>Ціна цього Договору без ПДВ становить _________________ грн</w:t>
      </w:r>
      <w:r w:rsidRPr="002523B5">
        <w:rPr>
          <w:rFonts w:cs="Times New Roman"/>
          <w:lang w:val="uk-UA"/>
        </w:rPr>
        <w:t xml:space="preserve"> </w:t>
      </w:r>
      <w:r w:rsidRPr="002523B5">
        <w:rPr>
          <w:rFonts w:cs="Times New Roman"/>
        </w:rPr>
        <w:t>(</w:t>
      </w:r>
      <w:r w:rsidRPr="002523B5">
        <w:rPr>
          <w:rFonts w:cs="Times New Roman"/>
          <w:i/>
        </w:rPr>
        <w:t>прописом</w:t>
      </w:r>
      <w:r w:rsidRPr="002523B5">
        <w:rPr>
          <w:rFonts w:cs="Times New Roman"/>
        </w:rPr>
        <w:t>),  ПДВ становить  ______________________ грн (</w:t>
      </w:r>
      <w:r w:rsidRPr="002523B5">
        <w:rPr>
          <w:rFonts w:cs="Times New Roman"/>
          <w:i/>
        </w:rPr>
        <w:t>прописом</w:t>
      </w:r>
      <w:r w:rsidRPr="002523B5">
        <w:rPr>
          <w:rFonts w:cs="Times New Roman"/>
        </w:rPr>
        <w:t>). Ціна Договору з ПДВ становить ________________</w:t>
      </w:r>
      <w:r w:rsidRPr="002523B5">
        <w:rPr>
          <w:rFonts w:cs="Times New Roman"/>
          <w:b/>
        </w:rPr>
        <w:t xml:space="preserve"> </w:t>
      </w:r>
      <w:r w:rsidRPr="002523B5">
        <w:rPr>
          <w:rFonts w:cs="Times New Roman"/>
        </w:rPr>
        <w:t>грн</w:t>
      </w:r>
      <w:r w:rsidRPr="002523B5">
        <w:rPr>
          <w:rFonts w:cs="Times New Roman"/>
          <w:b/>
        </w:rPr>
        <w:t xml:space="preserve"> (</w:t>
      </w:r>
      <w:r w:rsidRPr="002523B5">
        <w:rPr>
          <w:rFonts w:cs="Times New Roman"/>
          <w:i/>
        </w:rPr>
        <w:t>прописом).</w:t>
      </w:r>
    </w:p>
    <w:p w14:paraId="664F2BD5" w14:textId="77777777" w:rsidR="003D3913" w:rsidRPr="002523B5" w:rsidRDefault="003D3913" w:rsidP="003D3913">
      <w:pPr>
        <w:pStyle w:val="21"/>
        <w:tabs>
          <w:tab w:val="left" w:pos="514"/>
        </w:tabs>
        <w:jc w:val="both"/>
        <w:rPr>
          <w:rFonts w:cs="Times New Roman"/>
        </w:rPr>
      </w:pPr>
      <w:r w:rsidRPr="002523B5">
        <w:rPr>
          <w:rFonts w:cs="Times New Roman"/>
        </w:rPr>
        <w:tab/>
      </w:r>
      <w:r w:rsidRPr="002523B5">
        <w:rPr>
          <w:rFonts w:cs="Times New Roman"/>
        </w:rPr>
        <w:tab/>
        <w:t>3.2.</w:t>
      </w:r>
      <w:r w:rsidRPr="002523B5">
        <w:rPr>
          <w:rFonts w:cs="Times New Roman"/>
        </w:rPr>
        <w:tab/>
        <w:t xml:space="preserve"> Виконавець не може змінювати ціну за надані Послуги, крім випадків коригування ціни Договору згідно </w:t>
      </w:r>
      <w:r w:rsidRPr="002523B5">
        <w:rPr>
          <w:rFonts w:cs="Times New Roman"/>
          <w:lang w:val="uk-UA"/>
        </w:rPr>
        <w:t xml:space="preserve">з </w:t>
      </w:r>
      <w:r w:rsidRPr="002523B5">
        <w:rPr>
          <w:rFonts w:cs="Times New Roman"/>
        </w:rPr>
        <w:t>чинн</w:t>
      </w:r>
      <w:r w:rsidRPr="002523B5">
        <w:rPr>
          <w:rFonts w:cs="Times New Roman"/>
          <w:lang w:val="uk-UA"/>
        </w:rPr>
        <w:t>им</w:t>
      </w:r>
      <w:r w:rsidRPr="002523B5">
        <w:rPr>
          <w:rFonts w:cs="Times New Roman"/>
        </w:rPr>
        <w:t xml:space="preserve"> законодавств</w:t>
      </w:r>
      <w:r w:rsidRPr="002523B5">
        <w:rPr>
          <w:rFonts w:cs="Times New Roman"/>
          <w:lang w:val="uk-UA"/>
        </w:rPr>
        <w:t>ом</w:t>
      </w:r>
      <w:r w:rsidRPr="002523B5">
        <w:rPr>
          <w:rFonts w:cs="Times New Roman"/>
        </w:rPr>
        <w:t xml:space="preserve"> України. Ціна цього Договору може бути змінена за взаємною згодою Сторін шляхом укладання додаткової угоди.</w:t>
      </w:r>
    </w:p>
    <w:p w14:paraId="065183D7" w14:textId="77777777" w:rsidR="003D3913" w:rsidRPr="002523B5" w:rsidRDefault="003D3913" w:rsidP="003D3913">
      <w:pPr>
        <w:pStyle w:val="21"/>
        <w:tabs>
          <w:tab w:val="left" w:pos="514"/>
        </w:tabs>
        <w:jc w:val="both"/>
        <w:rPr>
          <w:rFonts w:cs="Times New Roman"/>
        </w:rPr>
      </w:pPr>
      <w:r w:rsidRPr="002523B5">
        <w:rPr>
          <w:rFonts w:cs="Times New Roman"/>
        </w:rPr>
        <w:lastRenderedPageBreak/>
        <w:tab/>
      </w:r>
      <w:r w:rsidRPr="002523B5">
        <w:rPr>
          <w:rFonts w:cs="Times New Roman"/>
        </w:rPr>
        <w:tab/>
        <w:t xml:space="preserve"> 3.3.</w:t>
      </w:r>
      <w:r w:rsidRPr="002523B5">
        <w:rPr>
          <w:rFonts w:cs="Times New Roman"/>
        </w:rPr>
        <w:tab/>
        <w:t xml:space="preserve"> Ціна цього Договору відповідає вартості Послуг</w:t>
      </w:r>
      <w:r w:rsidRPr="002523B5">
        <w:rPr>
          <w:rFonts w:cs="Times New Roman"/>
          <w:lang w:val="uk-UA"/>
        </w:rPr>
        <w:t>и</w:t>
      </w:r>
      <w:r w:rsidRPr="002523B5">
        <w:rPr>
          <w:rFonts w:cs="Times New Roman"/>
        </w:rPr>
        <w:t xml:space="preserve"> за цим Договором відповідно до переліку, викладеному у Додатку 1 до цього Договору. </w:t>
      </w:r>
    </w:p>
    <w:p w14:paraId="003B9372" w14:textId="77777777" w:rsidR="003D3913" w:rsidRPr="002523B5" w:rsidRDefault="003D3913" w:rsidP="003D3913">
      <w:pPr>
        <w:pStyle w:val="21"/>
        <w:tabs>
          <w:tab w:val="left" w:pos="514"/>
        </w:tabs>
        <w:jc w:val="both"/>
        <w:rPr>
          <w:rFonts w:cs="Times New Roman"/>
        </w:rPr>
      </w:pPr>
      <w:r w:rsidRPr="002523B5">
        <w:rPr>
          <w:rFonts w:cs="Times New Roman"/>
        </w:rPr>
        <w:tab/>
      </w:r>
      <w:r w:rsidRPr="002523B5">
        <w:rPr>
          <w:rFonts w:cs="Times New Roman"/>
        </w:rPr>
        <w:tab/>
        <w:t xml:space="preserve"> 3.</w:t>
      </w:r>
      <w:r w:rsidRPr="002523B5">
        <w:rPr>
          <w:rFonts w:cs="Times New Roman"/>
          <w:lang w:val="uk-UA"/>
        </w:rPr>
        <w:t>4</w:t>
      </w:r>
      <w:r w:rsidRPr="002523B5">
        <w:rPr>
          <w:rFonts w:cs="Times New Roman"/>
        </w:rPr>
        <w:t>.</w:t>
      </w:r>
      <w:r w:rsidRPr="002523B5">
        <w:rPr>
          <w:rFonts w:cs="Times New Roman"/>
        </w:rPr>
        <w:tab/>
        <w:t xml:space="preserve"> В разі зміни бюджетного призначення на фінансування Замовника на 2023 рік Сторони вносять відповідні зміни до Договору шляхом укладання додаткового правочину на коригування договірної ціни, підписаного обома Сторонами.</w:t>
      </w:r>
    </w:p>
    <w:p w14:paraId="089422B5" w14:textId="77777777" w:rsidR="003D3913" w:rsidRPr="002523B5" w:rsidRDefault="003D3913" w:rsidP="003D3913">
      <w:pPr>
        <w:pStyle w:val="21"/>
        <w:shd w:val="clear" w:color="auto" w:fill="auto"/>
        <w:tabs>
          <w:tab w:val="left" w:pos="514"/>
        </w:tabs>
        <w:spacing w:line="240" w:lineRule="auto"/>
        <w:ind w:firstLine="0"/>
        <w:jc w:val="both"/>
        <w:rPr>
          <w:rFonts w:cs="Times New Roman"/>
        </w:rPr>
      </w:pPr>
      <w:r w:rsidRPr="002523B5">
        <w:rPr>
          <w:rFonts w:cs="Times New Roman"/>
        </w:rPr>
        <w:tab/>
        <w:t xml:space="preserve"> 3.</w:t>
      </w:r>
      <w:r w:rsidRPr="002523B5">
        <w:rPr>
          <w:rFonts w:cs="Times New Roman"/>
          <w:lang w:val="uk-UA"/>
        </w:rPr>
        <w:t>5</w:t>
      </w:r>
      <w:r w:rsidRPr="002523B5">
        <w:rPr>
          <w:rFonts w:cs="Times New Roman"/>
        </w:rPr>
        <w:t>.</w:t>
      </w:r>
      <w:r w:rsidRPr="002523B5">
        <w:rPr>
          <w:rFonts w:cs="Times New Roman"/>
        </w:rPr>
        <w:tab/>
        <w:t xml:space="preserve"> В разі відсутності на кінець поточного бюджетного року бюджетних асигнувань у повному обсязі, Сторони наприкінці поточного бюджетного року укладають додатковий правочин на продовження договірних зобов’язань на бюджетний період, в якому будуть затверджені бюджетні асигнування у повному обсязі, з дотриманням вимог актів законодавства, що регулюють ці питання. </w:t>
      </w:r>
    </w:p>
    <w:p w14:paraId="36042644" w14:textId="77777777" w:rsidR="003D3913" w:rsidRPr="002523B5" w:rsidRDefault="003D3913" w:rsidP="003D3913">
      <w:pPr>
        <w:pStyle w:val="21"/>
        <w:shd w:val="clear" w:color="auto" w:fill="auto"/>
        <w:tabs>
          <w:tab w:val="left" w:pos="514"/>
        </w:tabs>
        <w:spacing w:line="240" w:lineRule="auto"/>
        <w:ind w:firstLine="0"/>
        <w:jc w:val="both"/>
        <w:rPr>
          <w:rFonts w:cs="Times New Roman"/>
          <w:lang w:val="uk-UA" w:eastAsia="ru-RU"/>
        </w:rPr>
      </w:pPr>
      <w:r w:rsidRPr="002523B5">
        <w:rPr>
          <w:rFonts w:cs="Times New Roman"/>
        </w:rPr>
        <w:tab/>
      </w:r>
      <w:r w:rsidRPr="002523B5">
        <w:rPr>
          <w:rFonts w:cs="Times New Roman"/>
          <w:lang w:eastAsia="ru-RU"/>
        </w:rPr>
        <w:tab/>
      </w:r>
    </w:p>
    <w:p w14:paraId="583CBC82" w14:textId="77777777" w:rsidR="003D3913" w:rsidRPr="002523B5" w:rsidRDefault="003D3913" w:rsidP="003D3913">
      <w:pPr>
        <w:pStyle w:val="21"/>
        <w:shd w:val="clear" w:color="auto" w:fill="auto"/>
        <w:tabs>
          <w:tab w:val="left" w:pos="481"/>
        </w:tabs>
        <w:spacing w:line="240" w:lineRule="auto"/>
        <w:ind w:firstLine="0"/>
        <w:jc w:val="both"/>
        <w:rPr>
          <w:rFonts w:cs="Times New Roman"/>
        </w:rPr>
      </w:pPr>
    </w:p>
    <w:p w14:paraId="2D18B286" w14:textId="77777777" w:rsidR="003D3913" w:rsidRPr="002523B5" w:rsidRDefault="003D3913" w:rsidP="003D3913">
      <w:pPr>
        <w:pStyle w:val="21"/>
        <w:shd w:val="clear" w:color="auto" w:fill="auto"/>
        <w:tabs>
          <w:tab w:val="left" w:pos="481"/>
        </w:tabs>
        <w:spacing w:line="240" w:lineRule="auto"/>
        <w:ind w:firstLine="0"/>
        <w:jc w:val="both"/>
        <w:rPr>
          <w:rFonts w:cs="Times New Roman"/>
        </w:rPr>
      </w:pPr>
      <w:r w:rsidRPr="002523B5">
        <w:rPr>
          <w:rFonts w:cs="Times New Roman"/>
        </w:rPr>
        <w:tab/>
      </w:r>
    </w:p>
    <w:p w14:paraId="27859CB7" w14:textId="77777777" w:rsidR="003D3913" w:rsidRPr="002523B5" w:rsidRDefault="003D3913" w:rsidP="003D3913">
      <w:pPr>
        <w:pStyle w:val="40"/>
        <w:keepNext/>
        <w:keepLines/>
        <w:numPr>
          <w:ilvl w:val="0"/>
          <w:numId w:val="9"/>
        </w:numPr>
        <w:shd w:val="clear" w:color="auto" w:fill="auto"/>
        <w:tabs>
          <w:tab w:val="left" w:pos="4076"/>
        </w:tabs>
        <w:spacing w:after="8" w:line="220" w:lineRule="exact"/>
        <w:ind w:left="3720"/>
        <w:rPr>
          <w:rFonts w:cs="Times New Roman"/>
        </w:rPr>
      </w:pPr>
      <w:r w:rsidRPr="002523B5">
        <w:rPr>
          <w:rFonts w:cs="Times New Roman"/>
        </w:rPr>
        <w:t>НАДАННЯ ПОСЛУГ</w:t>
      </w:r>
    </w:p>
    <w:p w14:paraId="4BD9F0BF" w14:textId="77777777" w:rsidR="003D3913" w:rsidRPr="002523B5" w:rsidRDefault="003D3913" w:rsidP="003D3913">
      <w:pPr>
        <w:pStyle w:val="21"/>
        <w:numPr>
          <w:ilvl w:val="1"/>
          <w:numId w:val="40"/>
        </w:numPr>
        <w:shd w:val="clear" w:color="auto" w:fill="auto"/>
        <w:tabs>
          <w:tab w:val="left" w:pos="470"/>
        </w:tabs>
        <w:spacing w:line="240" w:lineRule="auto"/>
        <w:jc w:val="both"/>
        <w:rPr>
          <w:rFonts w:cs="Times New Roman"/>
          <w:lang w:val="uk-UA"/>
        </w:rPr>
      </w:pPr>
      <w:r w:rsidRPr="002523B5">
        <w:rPr>
          <w:rFonts w:cs="Times New Roman"/>
        </w:rPr>
        <w:t xml:space="preserve">      Строк надання Послуг</w:t>
      </w:r>
      <w:r w:rsidRPr="002523B5">
        <w:rPr>
          <w:rFonts w:cs="Times New Roman"/>
          <w:lang w:val="uk-UA"/>
        </w:rPr>
        <w:t>и</w:t>
      </w:r>
      <w:r w:rsidRPr="002523B5">
        <w:rPr>
          <w:rFonts w:cs="Times New Roman"/>
        </w:rPr>
        <w:t xml:space="preserve">: </w:t>
      </w:r>
      <w:r w:rsidRPr="002523B5">
        <w:rPr>
          <w:rFonts w:cs="Times New Roman"/>
          <w:lang w:val="uk-UA"/>
        </w:rPr>
        <w:t xml:space="preserve">не пізніше ніж до </w:t>
      </w:r>
      <w:r w:rsidRPr="002523B5">
        <w:rPr>
          <w:rFonts w:cs="Times New Roman"/>
          <w:b/>
          <w:lang w:val="uk-UA"/>
        </w:rPr>
        <w:t>23</w:t>
      </w:r>
      <w:r w:rsidRPr="002523B5">
        <w:rPr>
          <w:rFonts w:cs="Times New Roman"/>
          <w:b/>
        </w:rPr>
        <w:t>.12.2023 року</w:t>
      </w:r>
      <w:r w:rsidRPr="002523B5">
        <w:rPr>
          <w:rFonts w:cs="Times New Roman"/>
          <w:lang w:val="uk-UA"/>
        </w:rPr>
        <w:t>.</w:t>
      </w:r>
    </w:p>
    <w:p w14:paraId="02F5A82E" w14:textId="77777777" w:rsidR="003D3913" w:rsidRPr="002523B5" w:rsidRDefault="003D3913" w:rsidP="003D3913">
      <w:pPr>
        <w:pStyle w:val="21"/>
        <w:numPr>
          <w:ilvl w:val="1"/>
          <w:numId w:val="40"/>
        </w:numPr>
        <w:shd w:val="clear" w:color="auto" w:fill="auto"/>
        <w:tabs>
          <w:tab w:val="left" w:pos="474"/>
        </w:tabs>
        <w:spacing w:line="240" w:lineRule="auto"/>
        <w:ind w:left="709" w:firstLine="0"/>
        <w:jc w:val="both"/>
        <w:rPr>
          <w:rFonts w:cs="Times New Roman"/>
        </w:rPr>
      </w:pPr>
      <w:r w:rsidRPr="002523B5">
        <w:rPr>
          <w:rFonts w:cs="Times New Roman"/>
        </w:rPr>
        <w:t>Виконавець приступає до надання Послуги з моменту укладання Договору.</w:t>
      </w:r>
    </w:p>
    <w:p w14:paraId="2541A98E" w14:textId="77777777" w:rsidR="003D3913" w:rsidRPr="002523B5" w:rsidRDefault="003D3913" w:rsidP="003D3913">
      <w:pPr>
        <w:pStyle w:val="21"/>
        <w:numPr>
          <w:ilvl w:val="1"/>
          <w:numId w:val="40"/>
        </w:numPr>
        <w:shd w:val="clear" w:color="auto" w:fill="auto"/>
        <w:tabs>
          <w:tab w:val="left" w:pos="474"/>
        </w:tabs>
        <w:spacing w:line="240" w:lineRule="auto"/>
        <w:ind w:left="0" w:firstLine="709"/>
        <w:jc w:val="both"/>
        <w:rPr>
          <w:rFonts w:cs="Times New Roman"/>
        </w:rPr>
      </w:pPr>
      <w:r w:rsidRPr="002523B5">
        <w:rPr>
          <w:rFonts w:cs="Times New Roman"/>
        </w:rPr>
        <w:t>Щомісяця, до 5 (п</w:t>
      </w:r>
      <w:r w:rsidRPr="002523B5">
        <w:rPr>
          <w:rFonts w:cs="Times New Roman"/>
          <w:lang w:val="uk-UA"/>
        </w:rPr>
        <w:t>’ятого</w:t>
      </w:r>
      <w:r w:rsidRPr="002523B5">
        <w:rPr>
          <w:rFonts w:cs="Times New Roman"/>
        </w:rPr>
        <w:t>) числа наступного за звітним місяцем, Виконавець складає звіт за фактом надан</w:t>
      </w:r>
      <w:r w:rsidRPr="002523B5">
        <w:rPr>
          <w:rFonts w:cs="Times New Roman"/>
          <w:lang w:val="uk-UA"/>
        </w:rPr>
        <w:t>ої</w:t>
      </w:r>
      <w:r w:rsidRPr="002523B5">
        <w:rPr>
          <w:rFonts w:cs="Times New Roman"/>
        </w:rPr>
        <w:t xml:space="preserve"> протягом звітного місяця Послуги, в якому зазначається детальний опис надан</w:t>
      </w:r>
      <w:r w:rsidRPr="002523B5">
        <w:rPr>
          <w:rFonts w:cs="Times New Roman"/>
          <w:lang w:val="uk-UA"/>
        </w:rPr>
        <w:t>ої</w:t>
      </w:r>
      <w:r w:rsidRPr="002523B5">
        <w:rPr>
          <w:rFonts w:cs="Times New Roman"/>
        </w:rPr>
        <w:t xml:space="preserve"> Послуг</w:t>
      </w:r>
      <w:r w:rsidRPr="002523B5">
        <w:rPr>
          <w:rFonts w:cs="Times New Roman"/>
          <w:lang w:val="uk-UA"/>
        </w:rPr>
        <w:t>и</w:t>
      </w:r>
      <w:r w:rsidRPr="002523B5">
        <w:rPr>
          <w:rFonts w:cs="Times New Roman"/>
        </w:rPr>
        <w:t xml:space="preserve"> і надсилає цей звіт Замовнику.</w:t>
      </w:r>
    </w:p>
    <w:p w14:paraId="631272F2" w14:textId="77777777" w:rsidR="003D3913" w:rsidRPr="002523B5" w:rsidRDefault="003D3913" w:rsidP="003D3913">
      <w:pPr>
        <w:pStyle w:val="21"/>
        <w:numPr>
          <w:ilvl w:val="1"/>
          <w:numId w:val="40"/>
        </w:numPr>
        <w:shd w:val="clear" w:color="auto" w:fill="auto"/>
        <w:tabs>
          <w:tab w:val="left" w:pos="488"/>
        </w:tabs>
        <w:spacing w:line="240" w:lineRule="auto"/>
        <w:jc w:val="both"/>
        <w:rPr>
          <w:rFonts w:cs="Times New Roman"/>
        </w:rPr>
      </w:pPr>
      <w:r w:rsidRPr="002523B5">
        <w:rPr>
          <w:rFonts w:cs="Times New Roman"/>
        </w:rPr>
        <w:t xml:space="preserve">      Звіт затверджується уповноваженими представниками Замовника.</w:t>
      </w:r>
    </w:p>
    <w:p w14:paraId="55D08DE5" w14:textId="77777777" w:rsidR="003D3913" w:rsidRPr="002523B5" w:rsidRDefault="003D3913" w:rsidP="003D3913">
      <w:pPr>
        <w:pStyle w:val="21"/>
        <w:numPr>
          <w:ilvl w:val="1"/>
          <w:numId w:val="40"/>
        </w:numPr>
        <w:shd w:val="clear" w:color="auto" w:fill="auto"/>
        <w:tabs>
          <w:tab w:val="left" w:pos="488"/>
        </w:tabs>
        <w:spacing w:line="240" w:lineRule="auto"/>
        <w:ind w:left="0" w:firstLine="709"/>
        <w:jc w:val="both"/>
        <w:rPr>
          <w:rFonts w:cs="Times New Roman"/>
        </w:rPr>
      </w:pPr>
      <w:r w:rsidRPr="002523B5">
        <w:rPr>
          <w:rFonts w:cs="Times New Roman"/>
        </w:rPr>
        <w:t xml:space="preserve">У випадку наявності недоліків </w:t>
      </w:r>
      <w:r w:rsidRPr="002523B5">
        <w:rPr>
          <w:rFonts w:cs="Times New Roman"/>
          <w:lang w:val="uk-UA"/>
        </w:rPr>
        <w:t>за надані</w:t>
      </w:r>
      <w:r w:rsidRPr="002523B5">
        <w:rPr>
          <w:rFonts w:cs="Times New Roman"/>
        </w:rPr>
        <w:t xml:space="preserve"> Послуг</w:t>
      </w:r>
      <w:r w:rsidRPr="002523B5">
        <w:rPr>
          <w:rFonts w:cs="Times New Roman"/>
          <w:lang w:val="uk-UA"/>
        </w:rPr>
        <w:t>и,</w:t>
      </w:r>
      <w:r w:rsidRPr="002523B5">
        <w:rPr>
          <w:rFonts w:cs="Times New Roman"/>
        </w:rPr>
        <w:t xml:space="preserve"> Замовник надає Виконавцю свої обґрунтовані зауваження. У цьому випадку Виконавець зобов’язаний протягом 3 (трьох) днів з дати отримання зауважень усунути зазначені Замовником недоліки. Після повного усунення недоліків</w:t>
      </w:r>
      <w:r w:rsidRPr="002523B5">
        <w:rPr>
          <w:rFonts w:cs="Times New Roman"/>
          <w:lang w:val="uk-UA"/>
        </w:rPr>
        <w:t xml:space="preserve"> </w:t>
      </w:r>
      <w:r w:rsidRPr="002523B5">
        <w:rPr>
          <w:rFonts w:cs="Times New Roman"/>
        </w:rPr>
        <w:t>надан</w:t>
      </w:r>
      <w:r w:rsidRPr="002523B5">
        <w:rPr>
          <w:rFonts w:cs="Times New Roman"/>
          <w:lang w:val="uk-UA"/>
        </w:rPr>
        <w:t>ої</w:t>
      </w:r>
      <w:r w:rsidRPr="002523B5">
        <w:rPr>
          <w:rFonts w:cs="Times New Roman"/>
        </w:rPr>
        <w:t xml:space="preserve"> Послуг</w:t>
      </w:r>
      <w:r w:rsidRPr="002523B5">
        <w:rPr>
          <w:rFonts w:cs="Times New Roman"/>
          <w:lang w:val="uk-UA"/>
        </w:rPr>
        <w:t>и</w:t>
      </w:r>
      <w:r w:rsidRPr="002523B5">
        <w:rPr>
          <w:rFonts w:cs="Times New Roman"/>
        </w:rPr>
        <w:t xml:space="preserve"> Замовник затверджує наданий Виконавцем звіт.</w:t>
      </w:r>
    </w:p>
    <w:p w14:paraId="3CE07E2E" w14:textId="77777777" w:rsidR="003D3913" w:rsidRPr="002523B5" w:rsidRDefault="003D3913" w:rsidP="003D3913">
      <w:pPr>
        <w:pStyle w:val="21"/>
        <w:numPr>
          <w:ilvl w:val="1"/>
          <w:numId w:val="40"/>
        </w:numPr>
        <w:shd w:val="clear" w:color="auto" w:fill="auto"/>
        <w:tabs>
          <w:tab w:val="left" w:pos="468"/>
        </w:tabs>
        <w:spacing w:line="240" w:lineRule="auto"/>
        <w:ind w:left="0" w:firstLine="709"/>
        <w:jc w:val="both"/>
        <w:rPr>
          <w:rFonts w:cs="Times New Roman"/>
        </w:rPr>
      </w:pPr>
      <w:r w:rsidRPr="002523B5">
        <w:rPr>
          <w:rFonts w:cs="Times New Roman"/>
        </w:rPr>
        <w:t>Після затвердження Замовником звіту Виконавець подає Замовнику Акт</w:t>
      </w:r>
      <w:r w:rsidRPr="002523B5">
        <w:rPr>
          <w:rFonts w:cs="Times New Roman"/>
          <w:lang w:val="uk-UA"/>
        </w:rPr>
        <w:t xml:space="preserve"> приймання-передачі наданої </w:t>
      </w:r>
      <w:r w:rsidRPr="002523B5">
        <w:rPr>
          <w:rFonts w:cs="Times New Roman"/>
        </w:rPr>
        <w:t>послуги</w:t>
      </w:r>
      <w:r w:rsidRPr="002523B5">
        <w:rPr>
          <w:rFonts w:cs="Times New Roman"/>
          <w:lang w:val="uk-UA"/>
        </w:rPr>
        <w:t xml:space="preserve"> (далі - Акт) </w:t>
      </w:r>
      <w:r w:rsidRPr="002523B5">
        <w:rPr>
          <w:rFonts w:cs="Times New Roman"/>
        </w:rPr>
        <w:t xml:space="preserve">та рахунок. </w:t>
      </w:r>
    </w:p>
    <w:p w14:paraId="0B558B72" w14:textId="77777777" w:rsidR="003D3913" w:rsidRPr="002523B5" w:rsidRDefault="003D3913" w:rsidP="003D3913">
      <w:pPr>
        <w:pStyle w:val="21"/>
        <w:numPr>
          <w:ilvl w:val="1"/>
          <w:numId w:val="40"/>
        </w:numPr>
        <w:shd w:val="clear" w:color="auto" w:fill="auto"/>
        <w:tabs>
          <w:tab w:val="left" w:pos="468"/>
        </w:tabs>
        <w:spacing w:line="240" w:lineRule="auto"/>
        <w:ind w:left="0" w:firstLine="709"/>
        <w:jc w:val="both"/>
        <w:rPr>
          <w:rFonts w:cs="Times New Roman"/>
        </w:rPr>
      </w:pPr>
      <w:r w:rsidRPr="002523B5">
        <w:rPr>
          <w:rFonts w:cs="Times New Roman"/>
        </w:rPr>
        <w:t>Зазначені документи подаються рекомендованим (цінним) листом або вручаються під підпис Замовнику. Послуги вважаються прийнятими Замовником з дати підписання ним Акту.</w:t>
      </w:r>
    </w:p>
    <w:p w14:paraId="6BD35AFF" w14:textId="77777777" w:rsidR="003D3913" w:rsidRPr="002523B5" w:rsidRDefault="003D3913" w:rsidP="003D3913">
      <w:pPr>
        <w:pStyle w:val="21"/>
        <w:shd w:val="clear" w:color="auto" w:fill="auto"/>
        <w:tabs>
          <w:tab w:val="left" w:pos="632"/>
        </w:tabs>
        <w:spacing w:line="240" w:lineRule="auto"/>
        <w:ind w:left="709" w:firstLine="0"/>
        <w:jc w:val="both"/>
        <w:rPr>
          <w:rFonts w:cs="Times New Roman"/>
          <w:i/>
          <w:iCs/>
        </w:rPr>
      </w:pPr>
    </w:p>
    <w:p w14:paraId="2656C686" w14:textId="77777777" w:rsidR="003D3913" w:rsidRPr="002523B5" w:rsidRDefault="003D3913" w:rsidP="003D3913">
      <w:pPr>
        <w:pStyle w:val="21"/>
        <w:shd w:val="clear" w:color="auto" w:fill="auto"/>
        <w:tabs>
          <w:tab w:val="left" w:pos="514"/>
        </w:tabs>
        <w:spacing w:line="240" w:lineRule="auto"/>
        <w:ind w:firstLine="0"/>
        <w:jc w:val="both"/>
        <w:rPr>
          <w:rFonts w:cs="Times New Roman"/>
        </w:rPr>
      </w:pPr>
    </w:p>
    <w:p w14:paraId="6A0ACD15" w14:textId="77777777" w:rsidR="003D3913" w:rsidRPr="002523B5" w:rsidRDefault="003D3913" w:rsidP="003D3913">
      <w:pPr>
        <w:pStyle w:val="40"/>
        <w:keepNext/>
        <w:keepLines/>
        <w:numPr>
          <w:ilvl w:val="0"/>
          <w:numId w:val="9"/>
        </w:numPr>
        <w:shd w:val="clear" w:color="auto" w:fill="auto"/>
        <w:tabs>
          <w:tab w:val="left" w:pos="3269"/>
        </w:tabs>
        <w:spacing w:after="0" w:line="220" w:lineRule="exact"/>
        <w:ind w:left="2820"/>
        <w:rPr>
          <w:rFonts w:cs="Times New Roman"/>
        </w:rPr>
      </w:pPr>
      <w:r w:rsidRPr="002523B5">
        <w:rPr>
          <w:rFonts w:cs="Times New Roman"/>
        </w:rPr>
        <w:t>ПОРЯДОК ЗДІЙСНЕННЯ ОПЛАТИ</w:t>
      </w:r>
    </w:p>
    <w:p w14:paraId="3B6A86A1" w14:textId="77777777" w:rsidR="003D3913" w:rsidRPr="002523B5" w:rsidRDefault="003D3913" w:rsidP="003D3913">
      <w:pPr>
        <w:pStyle w:val="21"/>
        <w:numPr>
          <w:ilvl w:val="1"/>
          <w:numId w:val="41"/>
        </w:numPr>
        <w:shd w:val="clear" w:color="auto" w:fill="auto"/>
        <w:tabs>
          <w:tab w:val="left" w:pos="477"/>
        </w:tabs>
        <w:spacing w:line="240" w:lineRule="auto"/>
        <w:ind w:left="0" w:firstLine="709"/>
        <w:jc w:val="both"/>
        <w:rPr>
          <w:rFonts w:cs="Times New Roman"/>
        </w:rPr>
      </w:pPr>
      <w:r w:rsidRPr="002523B5">
        <w:rPr>
          <w:rFonts w:cs="Times New Roman"/>
        </w:rPr>
        <w:t xml:space="preserve">Розрахунки здійснюються щомісячно шляхом оплати Замовником рахунку  Виконавця після затвердження Замовником звіту (п. </w:t>
      </w:r>
      <w:r w:rsidRPr="002523B5">
        <w:rPr>
          <w:rFonts w:cs="Times New Roman"/>
          <w:lang w:val="uk-UA"/>
        </w:rPr>
        <w:t>4</w:t>
      </w:r>
      <w:r w:rsidRPr="002523B5">
        <w:rPr>
          <w:rFonts w:cs="Times New Roman"/>
        </w:rPr>
        <w:t>.</w:t>
      </w:r>
      <w:r w:rsidRPr="002523B5">
        <w:rPr>
          <w:rFonts w:cs="Times New Roman"/>
          <w:lang w:val="uk-UA"/>
        </w:rPr>
        <w:t>3</w:t>
      </w:r>
      <w:r w:rsidRPr="002523B5">
        <w:rPr>
          <w:rFonts w:cs="Times New Roman"/>
        </w:rPr>
        <w:t xml:space="preserve"> Договору) наданого не пізніше 5 (</w:t>
      </w:r>
      <w:r w:rsidRPr="002523B5">
        <w:rPr>
          <w:rFonts w:cs="Times New Roman"/>
          <w:lang w:val="uk-UA"/>
        </w:rPr>
        <w:t>п’ятого</w:t>
      </w:r>
      <w:r w:rsidRPr="002523B5">
        <w:rPr>
          <w:rFonts w:cs="Times New Roman"/>
        </w:rPr>
        <w:t xml:space="preserve">)  числа наступного за звітним  місяцем та  підписання Сторонами </w:t>
      </w:r>
      <w:r w:rsidRPr="002523B5">
        <w:rPr>
          <w:rFonts w:cs="Times New Roman"/>
          <w:lang w:val="uk-UA"/>
        </w:rPr>
        <w:t>А</w:t>
      </w:r>
      <w:r w:rsidRPr="002523B5">
        <w:rPr>
          <w:rFonts w:cs="Times New Roman"/>
        </w:rPr>
        <w:t>кту приймання-передачі надан</w:t>
      </w:r>
      <w:r w:rsidRPr="002523B5">
        <w:rPr>
          <w:rFonts w:cs="Times New Roman"/>
          <w:lang w:val="uk-UA"/>
        </w:rPr>
        <w:t>ої</w:t>
      </w:r>
      <w:r w:rsidRPr="002523B5">
        <w:rPr>
          <w:rFonts w:cs="Times New Roman"/>
        </w:rPr>
        <w:t xml:space="preserve"> послуг</w:t>
      </w:r>
      <w:r w:rsidRPr="002523B5">
        <w:rPr>
          <w:rFonts w:cs="Times New Roman"/>
          <w:lang w:val="uk-UA"/>
        </w:rPr>
        <w:t>и</w:t>
      </w:r>
      <w:r w:rsidRPr="002523B5">
        <w:rPr>
          <w:rFonts w:cs="Times New Roman"/>
        </w:rPr>
        <w:t xml:space="preserve">. </w:t>
      </w:r>
    </w:p>
    <w:p w14:paraId="00BBACD4" w14:textId="77777777" w:rsidR="003D3913" w:rsidRPr="002523B5" w:rsidRDefault="003D3913" w:rsidP="003D3913">
      <w:pPr>
        <w:pStyle w:val="21"/>
        <w:numPr>
          <w:ilvl w:val="1"/>
          <w:numId w:val="41"/>
        </w:numPr>
        <w:shd w:val="clear" w:color="auto" w:fill="auto"/>
        <w:tabs>
          <w:tab w:val="left" w:pos="477"/>
        </w:tabs>
        <w:spacing w:line="240" w:lineRule="auto"/>
        <w:ind w:left="0" w:firstLine="709"/>
        <w:jc w:val="both"/>
        <w:rPr>
          <w:rFonts w:cs="Times New Roman"/>
        </w:rPr>
      </w:pPr>
      <w:r w:rsidRPr="002523B5">
        <w:rPr>
          <w:rFonts w:cs="Times New Roman"/>
        </w:rPr>
        <w:t xml:space="preserve">Після підписання Акту Виконавець виставляє рахунок Замовнику до </w:t>
      </w:r>
      <w:r w:rsidRPr="002523B5">
        <w:rPr>
          <w:rFonts w:cs="Times New Roman"/>
          <w:lang w:val="uk-UA"/>
        </w:rPr>
        <w:t>8</w:t>
      </w:r>
      <w:r w:rsidRPr="002523B5">
        <w:rPr>
          <w:rFonts w:cs="Times New Roman"/>
        </w:rPr>
        <w:t xml:space="preserve"> (восьмого)  числа наступного за звітним місяцем на суму, яка погоджена в Акті.   </w:t>
      </w:r>
    </w:p>
    <w:p w14:paraId="3AE1E86E" w14:textId="77777777" w:rsidR="003D3913" w:rsidRPr="002523B5" w:rsidRDefault="003D3913" w:rsidP="003D3913">
      <w:pPr>
        <w:pStyle w:val="21"/>
        <w:numPr>
          <w:ilvl w:val="1"/>
          <w:numId w:val="41"/>
        </w:numPr>
        <w:shd w:val="clear" w:color="auto" w:fill="auto"/>
        <w:tabs>
          <w:tab w:val="left" w:pos="481"/>
        </w:tabs>
        <w:spacing w:line="240" w:lineRule="auto"/>
        <w:ind w:left="0" w:firstLine="709"/>
        <w:jc w:val="both"/>
        <w:rPr>
          <w:rFonts w:cs="Times New Roman"/>
          <w:lang w:val="uk-UA"/>
        </w:rPr>
      </w:pPr>
      <w:r w:rsidRPr="002523B5">
        <w:rPr>
          <w:rFonts w:cs="Times New Roman"/>
        </w:rPr>
        <w:t xml:space="preserve">Розрахунки за надані Послуги здійснюються протягом 10 (десяти) банківських днів після підписання Замовником відповідного Акту. Датою оплати є дата перерахування грошових коштів на розрахунковий рахунок Виконавця. </w:t>
      </w:r>
    </w:p>
    <w:p w14:paraId="079E8C46" w14:textId="77777777" w:rsidR="003D3913" w:rsidRPr="002523B5" w:rsidRDefault="003D3913" w:rsidP="003D3913">
      <w:pPr>
        <w:pStyle w:val="21"/>
        <w:numPr>
          <w:ilvl w:val="1"/>
          <w:numId w:val="41"/>
        </w:numPr>
        <w:shd w:val="clear" w:color="auto" w:fill="auto"/>
        <w:tabs>
          <w:tab w:val="left" w:pos="481"/>
        </w:tabs>
        <w:spacing w:line="240" w:lineRule="auto"/>
        <w:ind w:left="0" w:firstLine="709"/>
        <w:jc w:val="both"/>
        <w:rPr>
          <w:rFonts w:cs="Times New Roman"/>
          <w:lang w:val="uk-UA" w:eastAsia="ru-RU"/>
        </w:rPr>
      </w:pPr>
      <w:r w:rsidRPr="002523B5">
        <w:rPr>
          <w:rFonts w:cs="Times New Roman"/>
        </w:rPr>
        <w:t>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додаткової угоди, підписано</w:t>
      </w:r>
      <w:r w:rsidRPr="002523B5">
        <w:rPr>
          <w:rFonts w:cs="Times New Roman"/>
          <w:lang w:val="uk-UA"/>
        </w:rPr>
        <w:t>ї</w:t>
      </w:r>
      <w:r w:rsidRPr="002523B5">
        <w:rPr>
          <w:rFonts w:cs="Times New Roman"/>
        </w:rPr>
        <w:t xml:space="preserve"> обома Сторонами.</w:t>
      </w:r>
      <w:r w:rsidRPr="002523B5">
        <w:rPr>
          <w:rFonts w:cs="Times New Roman"/>
          <w:lang w:val="uk-UA"/>
        </w:rPr>
        <w:t xml:space="preserve">  </w:t>
      </w:r>
    </w:p>
    <w:p w14:paraId="6877FCDE" w14:textId="77777777" w:rsidR="003D3913" w:rsidRPr="002523B5" w:rsidRDefault="003D3913" w:rsidP="003D3913">
      <w:pPr>
        <w:pStyle w:val="21"/>
        <w:numPr>
          <w:ilvl w:val="1"/>
          <w:numId w:val="41"/>
        </w:numPr>
        <w:shd w:val="clear" w:color="auto" w:fill="auto"/>
        <w:tabs>
          <w:tab w:val="left" w:pos="481"/>
        </w:tabs>
        <w:spacing w:line="240" w:lineRule="auto"/>
        <w:ind w:left="0" w:firstLine="709"/>
        <w:jc w:val="both"/>
        <w:rPr>
          <w:rFonts w:cs="Times New Roman"/>
          <w:lang w:val="uk-UA" w:eastAsia="ru-RU"/>
        </w:rPr>
      </w:pPr>
      <w:r w:rsidRPr="002523B5">
        <w:rPr>
          <w:rFonts w:cs="Times New Roman"/>
        </w:rPr>
        <w:t xml:space="preserve">Розрахунки </w:t>
      </w:r>
      <w:r w:rsidRPr="002523B5">
        <w:rPr>
          <w:rFonts w:cs="Times New Roman"/>
          <w:lang w:val="uk-UA"/>
        </w:rPr>
        <w:t xml:space="preserve">з Виконавцем </w:t>
      </w:r>
      <w:r w:rsidRPr="002523B5">
        <w:rPr>
          <w:rFonts w:cs="Times New Roman"/>
        </w:rPr>
        <w:t xml:space="preserve">здійснюються </w:t>
      </w:r>
      <w:r w:rsidRPr="002523B5">
        <w:rPr>
          <w:rFonts w:cs="Times New Roman"/>
          <w:lang w:val="uk-UA"/>
        </w:rPr>
        <w:t>в національній валюті -</w:t>
      </w:r>
      <w:r w:rsidRPr="002523B5">
        <w:rPr>
          <w:rFonts w:cs="Times New Roman"/>
          <w:lang w:val="uk-UA" w:eastAsia="ru-RU"/>
        </w:rPr>
        <w:t xml:space="preserve"> гривні.</w:t>
      </w:r>
    </w:p>
    <w:p w14:paraId="5E2CCDA1" w14:textId="77777777" w:rsidR="003D3913" w:rsidRPr="002523B5" w:rsidRDefault="003D3913" w:rsidP="003D3913">
      <w:pPr>
        <w:pStyle w:val="21"/>
        <w:numPr>
          <w:ilvl w:val="1"/>
          <w:numId w:val="41"/>
        </w:numPr>
        <w:shd w:val="clear" w:color="auto" w:fill="auto"/>
        <w:tabs>
          <w:tab w:val="left" w:pos="481"/>
        </w:tabs>
        <w:spacing w:line="240" w:lineRule="auto"/>
        <w:ind w:left="0" w:firstLine="709"/>
        <w:jc w:val="both"/>
        <w:rPr>
          <w:rFonts w:cs="Times New Roman"/>
        </w:rPr>
      </w:pPr>
      <w:r w:rsidRPr="002523B5">
        <w:rPr>
          <w:rFonts w:cs="Times New Roman"/>
        </w:rPr>
        <w:t xml:space="preserve">У зв’язку з завершенням бюджетного періоду оплата за </w:t>
      </w:r>
      <w:r w:rsidRPr="002523B5">
        <w:rPr>
          <w:rFonts w:cs="Times New Roman"/>
          <w:lang w:val="uk-UA"/>
        </w:rPr>
        <w:t>П</w:t>
      </w:r>
      <w:r w:rsidRPr="002523B5">
        <w:rPr>
          <w:rFonts w:cs="Times New Roman"/>
        </w:rPr>
        <w:t xml:space="preserve">ослуги, надані у грудні  2023 року, здійснюється в грудні поточного року. Наступного дня Виконавець надає </w:t>
      </w:r>
      <w:r w:rsidRPr="002523B5">
        <w:rPr>
          <w:rFonts w:cs="Times New Roman"/>
          <w:lang w:val="uk-UA"/>
        </w:rPr>
        <w:t>з</w:t>
      </w:r>
      <w:r w:rsidRPr="002523B5">
        <w:rPr>
          <w:rFonts w:cs="Times New Roman"/>
        </w:rPr>
        <w:t>віт та Акт на затвердження Замовнику. Замовник з</w:t>
      </w:r>
      <w:r w:rsidRPr="002523B5">
        <w:rPr>
          <w:rFonts w:cs="Times New Roman"/>
          <w:lang w:val="uk-UA"/>
        </w:rPr>
        <w:t>і</w:t>
      </w:r>
      <w:r w:rsidRPr="002523B5">
        <w:rPr>
          <w:rFonts w:cs="Times New Roman"/>
        </w:rPr>
        <w:t xml:space="preserve"> свого боку розглядає </w:t>
      </w:r>
      <w:r w:rsidRPr="002523B5">
        <w:rPr>
          <w:rFonts w:cs="Times New Roman"/>
          <w:lang w:val="uk-UA"/>
        </w:rPr>
        <w:t>А</w:t>
      </w:r>
      <w:r w:rsidRPr="002523B5">
        <w:rPr>
          <w:rFonts w:cs="Times New Roman"/>
        </w:rPr>
        <w:t xml:space="preserve">кт в найкоротший термін </w:t>
      </w:r>
      <w:r w:rsidRPr="002523B5">
        <w:rPr>
          <w:rFonts w:cs="Times New Roman"/>
          <w:lang w:val="uk-UA"/>
        </w:rPr>
        <w:t>і</w:t>
      </w:r>
      <w:r w:rsidRPr="002523B5">
        <w:rPr>
          <w:rFonts w:cs="Times New Roman"/>
        </w:rPr>
        <w:t xml:space="preserve"> підписує його за відсутності зауважень до </w:t>
      </w:r>
      <w:r w:rsidRPr="002523B5">
        <w:rPr>
          <w:rFonts w:cs="Times New Roman"/>
          <w:lang w:val="uk-UA"/>
        </w:rPr>
        <w:t>наданої</w:t>
      </w:r>
      <w:r w:rsidRPr="002523B5">
        <w:rPr>
          <w:rFonts w:cs="Times New Roman"/>
        </w:rPr>
        <w:t xml:space="preserve"> Послуг</w:t>
      </w:r>
      <w:r w:rsidRPr="002523B5">
        <w:rPr>
          <w:rFonts w:cs="Times New Roman"/>
          <w:lang w:val="uk-UA"/>
        </w:rPr>
        <w:t>и</w:t>
      </w:r>
      <w:r w:rsidRPr="002523B5">
        <w:rPr>
          <w:rFonts w:cs="Times New Roman"/>
        </w:rPr>
        <w:t xml:space="preserve">.  Після цього підписаний Акт і рахунок передаються на оплату. Розрахунки за надані Послуги здійснюються протягом </w:t>
      </w:r>
      <w:r w:rsidRPr="002523B5">
        <w:rPr>
          <w:rFonts w:cs="Times New Roman"/>
          <w:lang w:val="uk-UA"/>
        </w:rPr>
        <w:t>7</w:t>
      </w:r>
      <w:r w:rsidRPr="002523B5">
        <w:rPr>
          <w:rFonts w:cs="Times New Roman"/>
        </w:rPr>
        <w:t xml:space="preserve"> (</w:t>
      </w:r>
      <w:r w:rsidRPr="002523B5">
        <w:rPr>
          <w:rFonts w:cs="Times New Roman"/>
          <w:lang w:val="uk-UA"/>
        </w:rPr>
        <w:t>семи</w:t>
      </w:r>
      <w:r w:rsidRPr="002523B5">
        <w:rPr>
          <w:rFonts w:cs="Times New Roman"/>
        </w:rPr>
        <w:t>) банківських днів.</w:t>
      </w:r>
    </w:p>
    <w:p w14:paraId="77D9726D" w14:textId="77777777" w:rsidR="003D3913" w:rsidRPr="002523B5" w:rsidRDefault="003D3913" w:rsidP="003D3913">
      <w:pPr>
        <w:pStyle w:val="21"/>
        <w:shd w:val="clear" w:color="auto" w:fill="auto"/>
        <w:tabs>
          <w:tab w:val="left" w:pos="481"/>
        </w:tabs>
        <w:spacing w:line="240" w:lineRule="auto"/>
        <w:ind w:left="709" w:firstLine="0"/>
        <w:jc w:val="both"/>
        <w:rPr>
          <w:rFonts w:cs="Times New Roman"/>
          <w:i/>
          <w:iCs/>
        </w:rPr>
      </w:pPr>
    </w:p>
    <w:p w14:paraId="6C07B0BD" w14:textId="77777777" w:rsidR="003D3913" w:rsidRPr="002523B5" w:rsidRDefault="003D3913" w:rsidP="003D3913">
      <w:pPr>
        <w:pStyle w:val="40"/>
        <w:keepNext/>
        <w:keepLines/>
        <w:numPr>
          <w:ilvl w:val="0"/>
          <w:numId w:val="9"/>
        </w:numPr>
        <w:shd w:val="clear" w:color="auto" w:fill="auto"/>
        <w:tabs>
          <w:tab w:val="left" w:pos="3459"/>
        </w:tabs>
        <w:spacing w:after="0" w:line="312" w:lineRule="exact"/>
        <w:ind w:left="3000"/>
        <w:rPr>
          <w:rFonts w:cs="Times New Roman"/>
        </w:rPr>
      </w:pPr>
      <w:r w:rsidRPr="002523B5">
        <w:rPr>
          <w:rFonts w:cs="Times New Roman"/>
        </w:rPr>
        <w:t>ПРАВА ТА ОБОВ'ЯЗКИ СТОРІН</w:t>
      </w:r>
    </w:p>
    <w:p w14:paraId="7E142749" w14:textId="77777777" w:rsidR="003D3913" w:rsidRPr="002523B5" w:rsidRDefault="003D3913" w:rsidP="003D3913">
      <w:pPr>
        <w:pStyle w:val="430"/>
        <w:keepNext/>
        <w:keepLines/>
        <w:numPr>
          <w:ilvl w:val="0"/>
          <w:numId w:val="13"/>
        </w:numPr>
        <w:shd w:val="clear" w:color="auto" w:fill="auto"/>
        <w:tabs>
          <w:tab w:val="left" w:pos="0"/>
          <w:tab w:val="left" w:pos="495"/>
        </w:tabs>
        <w:spacing w:line="240" w:lineRule="auto"/>
        <w:ind w:firstLine="709"/>
        <w:outlineLvl w:val="9"/>
        <w:rPr>
          <w:rFonts w:cs="Times New Roman"/>
          <w:b/>
        </w:rPr>
      </w:pPr>
      <w:r w:rsidRPr="002523B5">
        <w:rPr>
          <w:rFonts w:cs="Times New Roman"/>
          <w:b/>
        </w:rPr>
        <w:t>Замовник зобов'язаний:</w:t>
      </w:r>
    </w:p>
    <w:p w14:paraId="6634199F" w14:textId="77777777" w:rsidR="003D3913" w:rsidRPr="002523B5" w:rsidRDefault="003D3913" w:rsidP="003D3913">
      <w:pPr>
        <w:pStyle w:val="21"/>
        <w:numPr>
          <w:ilvl w:val="0"/>
          <w:numId w:val="14"/>
        </w:numPr>
        <w:shd w:val="clear" w:color="auto" w:fill="auto"/>
        <w:tabs>
          <w:tab w:val="left" w:pos="0"/>
          <w:tab w:val="left" w:pos="660"/>
        </w:tabs>
        <w:spacing w:line="240" w:lineRule="auto"/>
        <w:ind w:firstLine="709"/>
        <w:jc w:val="both"/>
        <w:rPr>
          <w:rFonts w:cs="Times New Roman"/>
        </w:rPr>
      </w:pPr>
      <w:r w:rsidRPr="002523B5">
        <w:rPr>
          <w:rFonts w:cs="Times New Roman"/>
          <w:lang w:val="uk-UA"/>
        </w:rPr>
        <w:t>Провести відбір стартапів та передати їх Виконавцю для супроводу та реалізації з інноваційного підприємництва (власне для надання Послуги, обумовленої цим Договором).</w:t>
      </w:r>
    </w:p>
    <w:p w14:paraId="77C7DD92" w14:textId="77777777" w:rsidR="003D3913" w:rsidRPr="002523B5" w:rsidRDefault="003D3913" w:rsidP="003D3913">
      <w:pPr>
        <w:pStyle w:val="21"/>
        <w:numPr>
          <w:ilvl w:val="0"/>
          <w:numId w:val="14"/>
        </w:numPr>
        <w:shd w:val="clear" w:color="auto" w:fill="auto"/>
        <w:tabs>
          <w:tab w:val="left" w:pos="0"/>
          <w:tab w:val="left" w:pos="660"/>
        </w:tabs>
        <w:spacing w:line="240" w:lineRule="auto"/>
        <w:ind w:firstLine="709"/>
        <w:jc w:val="both"/>
        <w:rPr>
          <w:rFonts w:cs="Times New Roman"/>
        </w:rPr>
      </w:pPr>
      <w:r w:rsidRPr="002523B5">
        <w:rPr>
          <w:rFonts w:cs="Times New Roman"/>
        </w:rPr>
        <w:t xml:space="preserve">Забезпечити заміну відібраного стартапу(ів) іншим(и) в тому випадку, якщо станом на кінець другого тижня надання Послуги відповідний стартап(и) за своїм рівнем не матиме змогу отримувати Послуги згідно </w:t>
      </w:r>
      <w:r w:rsidRPr="002523B5">
        <w:rPr>
          <w:rFonts w:cs="Times New Roman"/>
          <w:lang w:val="uk-UA"/>
        </w:rPr>
        <w:t xml:space="preserve">з </w:t>
      </w:r>
      <w:r w:rsidRPr="002523B5">
        <w:rPr>
          <w:rFonts w:cs="Times New Roman"/>
        </w:rPr>
        <w:t>узгоджено</w:t>
      </w:r>
      <w:r w:rsidRPr="002523B5">
        <w:rPr>
          <w:rFonts w:cs="Times New Roman"/>
          <w:lang w:val="uk-UA"/>
        </w:rPr>
        <w:t>ю</w:t>
      </w:r>
      <w:r w:rsidRPr="002523B5">
        <w:rPr>
          <w:rFonts w:cs="Times New Roman"/>
        </w:rPr>
        <w:t xml:space="preserve"> Сторонами Програм</w:t>
      </w:r>
      <w:r w:rsidRPr="002523B5">
        <w:rPr>
          <w:rFonts w:cs="Times New Roman"/>
          <w:lang w:val="uk-UA"/>
        </w:rPr>
        <w:t>ою</w:t>
      </w:r>
      <w:r w:rsidRPr="002523B5">
        <w:rPr>
          <w:rFonts w:cs="Times New Roman"/>
        </w:rPr>
        <w:t xml:space="preserve"> (на підставі письмового подання Виконавця про невідповідність стартапу(ів) вимогам, необхідним для подальшого успішного розвитку)</w:t>
      </w:r>
      <w:r w:rsidRPr="002523B5">
        <w:rPr>
          <w:rFonts w:cs="Times New Roman"/>
          <w:lang w:val="uk-UA"/>
        </w:rPr>
        <w:t>.</w:t>
      </w:r>
    </w:p>
    <w:p w14:paraId="498C310F" w14:textId="77777777" w:rsidR="003D3913" w:rsidRPr="002523B5" w:rsidRDefault="003D3913" w:rsidP="003D3913">
      <w:pPr>
        <w:pStyle w:val="21"/>
        <w:numPr>
          <w:ilvl w:val="0"/>
          <w:numId w:val="14"/>
        </w:numPr>
        <w:shd w:val="clear" w:color="auto" w:fill="auto"/>
        <w:tabs>
          <w:tab w:val="left" w:pos="0"/>
          <w:tab w:val="left" w:pos="660"/>
        </w:tabs>
        <w:spacing w:line="240" w:lineRule="auto"/>
        <w:ind w:firstLine="709"/>
        <w:jc w:val="both"/>
        <w:rPr>
          <w:rFonts w:cs="Times New Roman"/>
        </w:rPr>
      </w:pPr>
      <w:r w:rsidRPr="002523B5">
        <w:rPr>
          <w:rFonts w:cs="Times New Roman"/>
        </w:rPr>
        <w:t>Своєчасно та в повному обсязі сплачувати надані Послуги;</w:t>
      </w:r>
    </w:p>
    <w:p w14:paraId="2242F294" w14:textId="77777777" w:rsidR="003D3913" w:rsidRPr="002523B5" w:rsidRDefault="003D3913" w:rsidP="003D3913">
      <w:pPr>
        <w:pStyle w:val="21"/>
        <w:numPr>
          <w:ilvl w:val="0"/>
          <w:numId w:val="14"/>
        </w:numPr>
        <w:shd w:val="clear" w:color="auto" w:fill="auto"/>
        <w:tabs>
          <w:tab w:val="left" w:pos="0"/>
          <w:tab w:val="left" w:pos="667"/>
        </w:tabs>
        <w:spacing w:line="240" w:lineRule="auto"/>
        <w:ind w:firstLine="709"/>
        <w:jc w:val="both"/>
        <w:rPr>
          <w:rFonts w:cs="Times New Roman"/>
        </w:rPr>
      </w:pPr>
      <w:r w:rsidRPr="002523B5">
        <w:rPr>
          <w:rFonts w:cs="Times New Roman"/>
        </w:rPr>
        <w:t>Приймати Послуги згідно з Актом (якщо результат надано</w:t>
      </w:r>
      <w:r w:rsidRPr="002523B5">
        <w:rPr>
          <w:rFonts w:cs="Times New Roman"/>
          <w:lang w:val="uk-UA"/>
        </w:rPr>
        <w:t xml:space="preserve">ї </w:t>
      </w:r>
      <w:r w:rsidRPr="002523B5">
        <w:rPr>
          <w:rFonts w:cs="Times New Roman"/>
        </w:rPr>
        <w:t>Послуг</w:t>
      </w:r>
      <w:r w:rsidRPr="002523B5">
        <w:rPr>
          <w:rFonts w:cs="Times New Roman"/>
          <w:lang w:val="uk-UA"/>
        </w:rPr>
        <w:t>и</w:t>
      </w:r>
      <w:r w:rsidRPr="002523B5">
        <w:rPr>
          <w:rFonts w:cs="Times New Roman"/>
        </w:rPr>
        <w:t xml:space="preserve"> відповіда</w:t>
      </w:r>
      <w:r w:rsidRPr="002523B5">
        <w:rPr>
          <w:rFonts w:cs="Times New Roman"/>
          <w:lang w:val="uk-UA"/>
        </w:rPr>
        <w:t>є</w:t>
      </w:r>
      <w:r w:rsidRPr="002523B5">
        <w:rPr>
          <w:rFonts w:cs="Times New Roman"/>
        </w:rPr>
        <w:t xml:space="preserve"> умовам Договору);</w:t>
      </w:r>
    </w:p>
    <w:p w14:paraId="7D60E157" w14:textId="77777777" w:rsidR="003D3913" w:rsidRPr="002523B5" w:rsidRDefault="003D3913" w:rsidP="003D3913">
      <w:pPr>
        <w:pStyle w:val="21"/>
        <w:numPr>
          <w:ilvl w:val="0"/>
          <w:numId w:val="14"/>
        </w:numPr>
        <w:shd w:val="clear" w:color="auto" w:fill="auto"/>
        <w:tabs>
          <w:tab w:val="left" w:pos="0"/>
          <w:tab w:val="left" w:pos="667"/>
        </w:tabs>
        <w:spacing w:line="240" w:lineRule="auto"/>
        <w:ind w:firstLine="709"/>
        <w:jc w:val="both"/>
        <w:rPr>
          <w:rFonts w:cs="Times New Roman"/>
        </w:rPr>
      </w:pPr>
      <w:r w:rsidRPr="002523B5">
        <w:rPr>
          <w:rFonts w:cs="Times New Roman"/>
        </w:rPr>
        <w:lastRenderedPageBreak/>
        <w:t>Після затвердження Звіту та отримання Акту (2 екземпляри)  надати Виконавцю підписаний Акт  або мотивовану відмову від прийняття Послуги;</w:t>
      </w:r>
    </w:p>
    <w:p w14:paraId="08B1D50C" w14:textId="77777777" w:rsidR="003D3913" w:rsidRPr="002523B5" w:rsidRDefault="003D3913" w:rsidP="003D3913">
      <w:pPr>
        <w:pStyle w:val="21"/>
        <w:numPr>
          <w:ilvl w:val="0"/>
          <w:numId w:val="14"/>
        </w:numPr>
        <w:shd w:val="clear" w:color="auto" w:fill="auto"/>
        <w:tabs>
          <w:tab w:val="left" w:pos="0"/>
          <w:tab w:val="left" w:pos="667"/>
        </w:tabs>
        <w:spacing w:line="240" w:lineRule="auto"/>
        <w:ind w:firstLine="709"/>
        <w:jc w:val="both"/>
        <w:rPr>
          <w:rFonts w:cs="Times New Roman"/>
        </w:rPr>
      </w:pPr>
      <w:r w:rsidRPr="002523B5">
        <w:rPr>
          <w:rFonts w:cs="Times New Roman"/>
        </w:rPr>
        <w:t>На письмовий запит Виконавця вчасно надавати матеріали та інформацію, необхідні для надання Послуги.</w:t>
      </w:r>
    </w:p>
    <w:p w14:paraId="2946EC60" w14:textId="77777777" w:rsidR="003D3913" w:rsidRPr="002523B5" w:rsidRDefault="003D3913" w:rsidP="003D3913">
      <w:pPr>
        <w:pStyle w:val="21"/>
        <w:numPr>
          <w:ilvl w:val="0"/>
          <w:numId w:val="14"/>
        </w:numPr>
        <w:shd w:val="clear" w:color="auto" w:fill="auto"/>
        <w:tabs>
          <w:tab w:val="left" w:pos="0"/>
          <w:tab w:val="left" w:pos="667"/>
        </w:tabs>
        <w:spacing w:line="240" w:lineRule="auto"/>
        <w:ind w:firstLine="709"/>
        <w:jc w:val="both"/>
        <w:rPr>
          <w:rFonts w:cs="Times New Roman"/>
        </w:rPr>
      </w:pPr>
      <w:r w:rsidRPr="002523B5">
        <w:rPr>
          <w:rFonts w:cs="Times New Roman"/>
        </w:rPr>
        <w:t>Не розповсюджувати і не надавати доступ третім особам до інформації, отриманої від Виконавця в ході проведення тендеру, надання Послуги та звітності.</w:t>
      </w:r>
    </w:p>
    <w:p w14:paraId="20E6EF80" w14:textId="77777777" w:rsidR="003D3913" w:rsidRPr="002523B5" w:rsidRDefault="003D3913" w:rsidP="003D3913">
      <w:pPr>
        <w:pStyle w:val="21"/>
        <w:numPr>
          <w:ilvl w:val="0"/>
          <w:numId w:val="14"/>
        </w:numPr>
        <w:shd w:val="clear" w:color="auto" w:fill="auto"/>
        <w:tabs>
          <w:tab w:val="left" w:pos="0"/>
          <w:tab w:val="left" w:pos="667"/>
        </w:tabs>
        <w:spacing w:line="240" w:lineRule="auto"/>
        <w:ind w:firstLine="709"/>
        <w:jc w:val="both"/>
        <w:rPr>
          <w:rFonts w:cs="Times New Roman"/>
        </w:rPr>
      </w:pPr>
      <w:r w:rsidRPr="002523B5">
        <w:rPr>
          <w:rFonts w:cs="Times New Roman"/>
        </w:rPr>
        <w:t>Проінформувати стартапи</w:t>
      </w:r>
      <w:r w:rsidRPr="002523B5">
        <w:rPr>
          <w:rFonts w:cs="Times New Roman"/>
          <w:lang w:val="uk-UA"/>
        </w:rPr>
        <w:t>,</w:t>
      </w:r>
      <w:r w:rsidRPr="002523B5">
        <w:rPr>
          <w:rFonts w:cs="Times New Roman"/>
        </w:rPr>
        <w:t xml:space="preserve"> що Виконавець має право на запис всіх веб-конференцій, веб-лекцій, он-лайн консультацій, он-лайн практик тощо.  Отримати на це письмову згоду від стартапів</w:t>
      </w:r>
      <w:r w:rsidRPr="002523B5">
        <w:rPr>
          <w:rFonts w:cs="Times New Roman"/>
          <w:lang w:val="uk-UA"/>
        </w:rPr>
        <w:t>.</w:t>
      </w:r>
    </w:p>
    <w:p w14:paraId="567EC60F" w14:textId="77777777" w:rsidR="003D3913" w:rsidRPr="002523B5" w:rsidRDefault="003D3913" w:rsidP="003D3913">
      <w:pPr>
        <w:pStyle w:val="21"/>
        <w:shd w:val="clear" w:color="auto" w:fill="auto"/>
        <w:tabs>
          <w:tab w:val="left" w:pos="0"/>
          <w:tab w:val="left" w:pos="667"/>
        </w:tabs>
        <w:spacing w:line="240" w:lineRule="auto"/>
        <w:ind w:left="709" w:firstLine="0"/>
        <w:jc w:val="both"/>
        <w:rPr>
          <w:rFonts w:cs="Times New Roman"/>
        </w:rPr>
      </w:pPr>
    </w:p>
    <w:p w14:paraId="58810F01" w14:textId="77777777" w:rsidR="003D3913" w:rsidRPr="002523B5" w:rsidRDefault="003D3913" w:rsidP="003D3913">
      <w:pPr>
        <w:pStyle w:val="430"/>
        <w:keepNext/>
        <w:keepLines/>
        <w:numPr>
          <w:ilvl w:val="0"/>
          <w:numId w:val="13"/>
        </w:numPr>
        <w:shd w:val="clear" w:color="auto" w:fill="auto"/>
        <w:tabs>
          <w:tab w:val="left" w:pos="495"/>
        </w:tabs>
        <w:spacing w:line="240" w:lineRule="auto"/>
        <w:ind w:firstLine="709"/>
        <w:outlineLvl w:val="9"/>
        <w:rPr>
          <w:rFonts w:cs="Times New Roman"/>
          <w:b/>
        </w:rPr>
      </w:pPr>
      <w:r w:rsidRPr="002523B5">
        <w:rPr>
          <w:rFonts w:cs="Times New Roman"/>
          <w:b/>
        </w:rPr>
        <w:t>Замовник має право:</w:t>
      </w:r>
    </w:p>
    <w:p w14:paraId="6A29863B" w14:textId="77777777" w:rsidR="003D3913" w:rsidRPr="002523B5" w:rsidRDefault="003D3913" w:rsidP="003D3913">
      <w:pPr>
        <w:pStyle w:val="21"/>
        <w:numPr>
          <w:ilvl w:val="0"/>
          <w:numId w:val="15"/>
        </w:numPr>
        <w:shd w:val="clear" w:color="auto" w:fill="auto"/>
        <w:spacing w:line="240" w:lineRule="auto"/>
        <w:ind w:firstLine="709"/>
        <w:jc w:val="both"/>
        <w:rPr>
          <w:rFonts w:cs="Times New Roman"/>
        </w:rPr>
      </w:pPr>
      <w:r w:rsidRPr="002523B5">
        <w:rPr>
          <w:rFonts w:cs="Times New Roman"/>
        </w:rPr>
        <w:t xml:space="preserve"> Достроково розірвати цей Договір у разі невиконання зобов'язань Виконавцем, повідомивши його про це не пізніше ніж за 10 (десять) календарних днів. Договір вважатиметься розірваним через 10 (десять) календарних днів після направлення письмового повідомлення Замовником Виконавцю. До розірвання Договору Сторони проводять звірку взаєморозрахунків;</w:t>
      </w:r>
    </w:p>
    <w:p w14:paraId="560F82B6" w14:textId="77777777" w:rsidR="003D3913" w:rsidRPr="002523B5" w:rsidRDefault="003D3913" w:rsidP="003D3913">
      <w:pPr>
        <w:pStyle w:val="21"/>
        <w:numPr>
          <w:ilvl w:val="0"/>
          <w:numId w:val="15"/>
        </w:numPr>
        <w:shd w:val="clear" w:color="auto" w:fill="auto"/>
        <w:tabs>
          <w:tab w:val="left" w:pos="667"/>
        </w:tabs>
        <w:spacing w:line="240" w:lineRule="auto"/>
        <w:ind w:firstLine="709"/>
        <w:jc w:val="both"/>
        <w:rPr>
          <w:rFonts w:cs="Times New Roman"/>
        </w:rPr>
      </w:pPr>
      <w:r w:rsidRPr="002523B5">
        <w:rPr>
          <w:rFonts w:cs="Times New Roman"/>
        </w:rPr>
        <w:t>Контролювати надання Послуги;</w:t>
      </w:r>
    </w:p>
    <w:p w14:paraId="2C1674EF" w14:textId="77777777" w:rsidR="003D3913" w:rsidRPr="002523B5" w:rsidRDefault="003D3913" w:rsidP="003D3913">
      <w:pPr>
        <w:pStyle w:val="21"/>
        <w:numPr>
          <w:ilvl w:val="0"/>
          <w:numId w:val="15"/>
        </w:numPr>
        <w:shd w:val="clear" w:color="auto" w:fill="auto"/>
        <w:spacing w:line="240" w:lineRule="auto"/>
        <w:ind w:firstLine="709"/>
        <w:jc w:val="both"/>
        <w:rPr>
          <w:rFonts w:cs="Times New Roman"/>
        </w:rPr>
      </w:pPr>
      <w:r w:rsidRPr="002523B5">
        <w:rPr>
          <w:rFonts w:cs="Times New Roman"/>
        </w:rPr>
        <w:t xml:space="preserve"> Зменшувати обсяг закупівлі Послуги та загальну ціну цього Договору, зокрема з урахуванням фактичного обсягу </w:t>
      </w:r>
      <w:r w:rsidRPr="002523B5">
        <w:rPr>
          <w:rFonts w:cs="Times New Roman"/>
          <w:lang w:val="uk-UA"/>
        </w:rPr>
        <w:t>наданої Послуги</w:t>
      </w:r>
      <w:r w:rsidRPr="002523B5">
        <w:rPr>
          <w:rFonts w:cs="Times New Roman"/>
        </w:rPr>
        <w:t>. У такому разі Сторони вносять відповідні зміни до цього Договору;</w:t>
      </w:r>
    </w:p>
    <w:p w14:paraId="7490AF1E" w14:textId="77777777" w:rsidR="003D3913" w:rsidRPr="002523B5" w:rsidRDefault="003D3913" w:rsidP="003D3913">
      <w:pPr>
        <w:pStyle w:val="21"/>
        <w:numPr>
          <w:ilvl w:val="0"/>
          <w:numId w:val="15"/>
        </w:numPr>
        <w:shd w:val="clear" w:color="auto" w:fill="auto"/>
        <w:tabs>
          <w:tab w:val="left" w:pos="667"/>
        </w:tabs>
        <w:spacing w:line="240" w:lineRule="auto"/>
        <w:ind w:firstLine="709"/>
        <w:jc w:val="both"/>
        <w:rPr>
          <w:rFonts w:cs="Times New Roman"/>
        </w:rPr>
      </w:pPr>
      <w:r w:rsidRPr="002523B5">
        <w:rPr>
          <w:rFonts w:cs="Times New Roman"/>
        </w:rPr>
        <w:t>Повернути рахунок Виконавцю без здійснення оплати в разі неналежного оформлення документів, зазначених у п</w:t>
      </w:r>
      <w:r w:rsidRPr="002523B5">
        <w:rPr>
          <w:rFonts w:cs="Times New Roman"/>
          <w:lang w:val="uk-UA"/>
        </w:rPr>
        <w:t>.</w:t>
      </w:r>
      <w:r w:rsidRPr="002523B5">
        <w:rPr>
          <w:rFonts w:cs="Times New Roman"/>
        </w:rPr>
        <w:t xml:space="preserve"> </w:t>
      </w:r>
      <w:r w:rsidRPr="002523B5">
        <w:rPr>
          <w:rFonts w:cs="Times New Roman"/>
          <w:lang w:val="uk-UA"/>
        </w:rPr>
        <w:t>5</w:t>
      </w:r>
      <w:r w:rsidRPr="002523B5">
        <w:rPr>
          <w:rFonts w:cs="Times New Roman"/>
        </w:rPr>
        <w:t>.1 цього Договору.</w:t>
      </w:r>
    </w:p>
    <w:p w14:paraId="6D9AF7E0" w14:textId="77777777" w:rsidR="003D3913" w:rsidRPr="002523B5" w:rsidRDefault="003D3913" w:rsidP="003D3913">
      <w:pPr>
        <w:pStyle w:val="430"/>
        <w:keepNext/>
        <w:keepLines/>
        <w:numPr>
          <w:ilvl w:val="0"/>
          <w:numId w:val="13"/>
        </w:numPr>
        <w:shd w:val="clear" w:color="auto" w:fill="auto"/>
        <w:tabs>
          <w:tab w:val="left" w:pos="495"/>
        </w:tabs>
        <w:spacing w:line="240" w:lineRule="auto"/>
        <w:ind w:firstLine="709"/>
        <w:outlineLvl w:val="9"/>
        <w:rPr>
          <w:rFonts w:cs="Times New Roman"/>
          <w:b/>
        </w:rPr>
      </w:pPr>
      <w:r w:rsidRPr="002523B5">
        <w:rPr>
          <w:rFonts w:cs="Times New Roman"/>
          <w:b/>
        </w:rPr>
        <w:t>Виконавець зобов'язаний:</w:t>
      </w:r>
    </w:p>
    <w:p w14:paraId="6D242E74" w14:textId="77777777" w:rsidR="003D3913" w:rsidRPr="002523B5" w:rsidRDefault="003D3913" w:rsidP="003D3913">
      <w:pPr>
        <w:pStyle w:val="21"/>
        <w:numPr>
          <w:ilvl w:val="0"/>
          <w:numId w:val="16"/>
        </w:numPr>
        <w:shd w:val="clear" w:color="auto" w:fill="auto"/>
        <w:tabs>
          <w:tab w:val="left" w:pos="667"/>
        </w:tabs>
        <w:spacing w:line="240" w:lineRule="auto"/>
        <w:ind w:firstLine="709"/>
        <w:jc w:val="both"/>
        <w:rPr>
          <w:rFonts w:cs="Times New Roman"/>
        </w:rPr>
      </w:pPr>
      <w:r w:rsidRPr="002523B5">
        <w:rPr>
          <w:rFonts w:cs="Times New Roman"/>
        </w:rPr>
        <w:t>Забезпечити надання Послуги з дати укладання Договору до «</w:t>
      </w:r>
      <w:r w:rsidRPr="002523B5">
        <w:rPr>
          <w:rFonts w:cs="Times New Roman"/>
          <w:lang w:val="uk-UA"/>
        </w:rPr>
        <w:t>16</w:t>
      </w:r>
      <w:r w:rsidRPr="002523B5">
        <w:rPr>
          <w:rFonts w:cs="Times New Roman"/>
        </w:rPr>
        <w:t xml:space="preserve">» </w:t>
      </w:r>
      <w:r w:rsidRPr="002523B5">
        <w:rPr>
          <w:rFonts w:cs="Times New Roman"/>
          <w:lang w:val="uk-UA"/>
        </w:rPr>
        <w:t>грудня</w:t>
      </w:r>
      <w:r w:rsidRPr="002523B5">
        <w:rPr>
          <w:rFonts w:cs="Times New Roman"/>
        </w:rPr>
        <w:t xml:space="preserve"> 2023 року, але не пізніше ніж </w:t>
      </w:r>
      <w:r w:rsidRPr="002523B5">
        <w:rPr>
          <w:rFonts w:cs="Times New Roman"/>
          <w:lang w:val="uk-UA"/>
        </w:rPr>
        <w:t>до 23</w:t>
      </w:r>
      <w:r w:rsidRPr="002523B5">
        <w:rPr>
          <w:rFonts w:cs="Times New Roman"/>
        </w:rPr>
        <w:t>.12.2023 року;</w:t>
      </w:r>
    </w:p>
    <w:p w14:paraId="20170F81" w14:textId="77777777" w:rsidR="003D3913" w:rsidRPr="002523B5" w:rsidRDefault="003D3913" w:rsidP="003D3913">
      <w:pPr>
        <w:pStyle w:val="21"/>
        <w:numPr>
          <w:ilvl w:val="0"/>
          <w:numId w:val="16"/>
        </w:numPr>
        <w:shd w:val="clear" w:color="auto" w:fill="auto"/>
        <w:tabs>
          <w:tab w:val="left" w:pos="667"/>
        </w:tabs>
        <w:spacing w:line="240" w:lineRule="auto"/>
        <w:ind w:firstLine="709"/>
        <w:jc w:val="both"/>
        <w:rPr>
          <w:rFonts w:cs="Times New Roman"/>
        </w:rPr>
      </w:pPr>
      <w:r w:rsidRPr="002523B5">
        <w:rPr>
          <w:rFonts w:cs="Times New Roman"/>
        </w:rPr>
        <w:t>Забезпечити надання Послуги, якість як</w:t>
      </w:r>
      <w:r w:rsidRPr="002523B5">
        <w:rPr>
          <w:rFonts w:cs="Times New Roman"/>
          <w:lang w:val="uk-UA"/>
        </w:rPr>
        <w:t>ої</w:t>
      </w:r>
      <w:r w:rsidRPr="002523B5">
        <w:rPr>
          <w:rFonts w:cs="Times New Roman"/>
        </w:rPr>
        <w:t xml:space="preserve"> відповідає умовам, встановленим розділом II цього Договору;</w:t>
      </w:r>
    </w:p>
    <w:p w14:paraId="2FBA88FA" w14:textId="77777777" w:rsidR="003D3913" w:rsidRPr="002523B5" w:rsidRDefault="003D3913" w:rsidP="003D3913">
      <w:pPr>
        <w:pStyle w:val="21"/>
        <w:numPr>
          <w:ilvl w:val="0"/>
          <w:numId w:val="16"/>
        </w:numPr>
        <w:shd w:val="clear" w:color="auto" w:fill="auto"/>
        <w:tabs>
          <w:tab w:val="left" w:pos="678"/>
        </w:tabs>
        <w:spacing w:line="240" w:lineRule="auto"/>
        <w:ind w:firstLine="709"/>
        <w:jc w:val="both"/>
        <w:rPr>
          <w:rFonts w:cs="Times New Roman"/>
        </w:rPr>
      </w:pPr>
      <w:r w:rsidRPr="002523B5">
        <w:rPr>
          <w:rFonts w:cs="Times New Roman"/>
        </w:rPr>
        <w:t>Звернутися до Замовника за отриманням письмового погодження у разі залучення третьої сторони для виконання цього Договору. При цьому Виконавець залишається відповідальним за дії третіх сторін.</w:t>
      </w:r>
    </w:p>
    <w:p w14:paraId="2225B2BE" w14:textId="77777777" w:rsidR="003D3913" w:rsidRPr="002523B5" w:rsidRDefault="003D3913" w:rsidP="003D3913">
      <w:pPr>
        <w:pStyle w:val="40"/>
        <w:keepNext/>
        <w:keepLines/>
        <w:shd w:val="clear" w:color="auto" w:fill="auto"/>
        <w:spacing w:after="0" w:line="240" w:lineRule="auto"/>
        <w:ind w:firstLine="709"/>
        <w:outlineLvl w:val="9"/>
        <w:rPr>
          <w:rFonts w:cs="Times New Roman"/>
        </w:rPr>
      </w:pPr>
      <w:r w:rsidRPr="002523B5">
        <w:rPr>
          <w:rFonts w:cs="Times New Roman"/>
        </w:rPr>
        <w:t xml:space="preserve">6.4. </w:t>
      </w:r>
      <w:r w:rsidRPr="002523B5">
        <w:rPr>
          <w:rFonts w:cs="Times New Roman"/>
          <w:lang w:val="uk-UA"/>
        </w:rPr>
        <w:t xml:space="preserve">      </w:t>
      </w:r>
      <w:r w:rsidRPr="002523B5">
        <w:rPr>
          <w:rFonts w:cs="Times New Roman"/>
        </w:rPr>
        <w:t>Виконавець має право:</w:t>
      </w:r>
    </w:p>
    <w:p w14:paraId="1B46E749" w14:textId="77777777" w:rsidR="003D3913" w:rsidRPr="002523B5" w:rsidRDefault="003D3913" w:rsidP="003D3913">
      <w:pPr>
        <w:pStyle w:val="21"/>
        <w:shd w:val="clear" w:color="auto" w:fill="auto"/>
        <w:tabs>
          <w:tab w:val="left" w:pos="678"/>
        </w:tabs>
        <w:spacing w:line="240" w:lineRule="auto"/>
        <w:ind w:firstLine="0"/>
        <w:jc w:val="both"/>
        <w:rPr>
          <w:rFonts w:cs="Times New Roman"/>
          <w:lang w:val="uk-UA"/>
        </w:rPr>
      </w:pPr>
      <w:r w:rsidRPr="002523B5">
        <w:rPr>
          <w:rFonts w:cs="Times New Roman"/>
        </w:rPr>
        <w:tab/>
      </w:r>
      <w:r w:rsidRPr="002523B5">
        <w:rPr>
          <w:rFonts w:cs="Times New Roman"/>
          <w:lang w:val="uk-UA"/>
        </w:rPr>
        <w:t xml:space="preserve">6.4.1.    </w:t>
      </w:r>
      <w:r w:rsidRPr="002523B5">
        <w:rPr>
          <w:rFonts w:cs="Times New Roman"/>
        </w:rPr>
        <w:t>Своєчасно та в повному обсязі отримувати плату за надані Послуги, якщо вони відповідають умовам цього Договору</w:t>
      </w:r>
      <w:r w:rsidRPr="002523B5">
        <w:rPr>
          <w:rFonts w:cs="Times New Roman"/>
          <w:lang w:val="uk-UA"/>
        </w:rPr>
        <w:t>;</w:t>
      </w:r>
    </w:p>
    <w:p w14:paraId="0A23A135" w14:textId="77777777" w:rsidR="003D3913" w:rsidRPr="002523B5" w:rsidRDefault="003D3913" w:rsidP="003D3913">
      <w:pPr>
        <w:pStyle w:val="21"/>
        <w:shd w:val="clear" w:color="auto" w:fill="auto"/>
        <w:tabs>
          <w:tab w:val="left" w:pos="678"/>
        </w:tabs>
        <w:spacing w:line="240" w:lineRule="auto"/>
        <w:ind w:firstLine="0"/>
        <w:jc w:val="both"/>
        <w:rPr>
          <w:rFonts w:cs="Times New Roman"/>
        </w:rPr>
      </w:pPr>
      <w:r w:rsidRPr="002523B5">
        <w:rPr>
          <w:rFonts w:cs="Times New Roman"/>
          <w:lang w:val="uk-UA"/>
        </w:rPr>
        <w:tab/>
        <w:t>6.4.2.   П</w:t>
      </w:r>
      <w:r w:rsidRPr="002523B5">
        <w:rPr>
          <w:rFonts w:cs="Times New Roman"/>
        </w:rPr>
        <w:t>рипинити дію цього Договору у будь-який час за умови надання Замовнику письмового повідомлення про розірвання Договору не пізніше ніж за 10 (десять) календарних днів до дати розірвання у таких випадках</w:t>
      </w:r>
      <w:r w:rsidRPr="002523B5">
        <w:rPr>
          <w:rFonts w:cs="Times New Roman"/>
          <w:lang w:val="uk-UA"/>
        </w:rPr>
        <w:t xml:space="preserve">, </w:t>
      </w:r>
      <w:r w:rsidRPr="002523B5">
        <w:rPr>
          <w:rFonts w:cs="Times New Roman"/>
        </w:rPr>
        <w:t>якщо Замовник відмовляється співпрацювати із Виконавцем</w:t>
      </w:r>
      <w:r w:rsidRPr="002523B5">
        <w:rPr>
          <w:rFonts w:cs="Times New Roman"/>
          <w:lang w:val="uk-UA"/>
        </w:rPr>
        <w:t>;</w:t>
      </w:r>
    </w:p>
    <w:p w14:paraId="13EC1EE3" w14:textId="77777777" w:rsidR="003D3913" w:rsidRPr="002523B5" w:rsidRDefault="003D3913" w:rsidP="003D3913">
      <w:pPr>
        <w:pStyle w:val="21"/>
        <w:shd w:val="clear" w:color="auto" w:fill="auto"/>
        <w:tabs>
          <w:tab w:val="left" w:pos="667"/>
        </w:tabs>
        <w:spacing w:line="240" w:lineRule="auto"/>
        <w:ind w:firstLine="0"/>
        <w:jc w:val="both"/>
        <w:rPr>
          <w:rFonts w:cs="Times New Roman"/>
          <w:b/>
        </w:rPr>
      </w:pPr>
      <w:r w:rsidRPr="002523B5">
        <w:rPr>
          <w:rFonts w:cs="Times New Roman"/>
          <w:lang w:val="uk-UA"/>
        </w:rPr>
        <w:t xml:space="preserve">             6.4.3.   З</w:t>
      </w:r>
      <w:r w:rsidRPr="002523B5">
        <w:rPr>
          <w:rFonts w:cs="Times New Roman"/>
        </w:rPr>
        <w:t>а письмовим погодженням з Замовником залучати треті сторони для виконання цього Договору.</w:t>
      </w:r>
    </w:p>
    <w:p w14:paraId="64699985" w14:textId="77777777" w:rsidR="003D3913" w:rsidRPr="002523B5" w:rsidRDefault="003D3913" w:rsidP="003D3913">
      <w:pPr>
        <w:framePr w:h="301" w:wrap="notBeside" w:vAnchor="text" w:hAnchor="text" w:xAlign="center" w:y="1"/>
        <w:jc w:val="center"/>
        <w:rPr>
          <w:b/>
          <w:sz w:val="22"/>
          <w:szCs w:val="22"/>
        </w:rPr>
      </w:pPr>
    </w:p>
    <w:p w14:paraId="42335FDA" w14:textId="77777777" w:rsidR="003D3913" w:rsidRPr="002523B5" w:rsidRDefault="003D3913" w:rsidP="003D3913">
      <w:pPr>
        <w:pStyle w:val="40"/>
        <w:keepNext/>
        <w:keepLines/>
        <w:numPr>
          <w:ilvl w:val="0"/>
          <w:numId w:val="9"/>
        </w:numPr>
        <w:shd w:val="clear" w:color="auto" w:fill="auto"/>
        <w:tabs>
          <w:tab w:val="left" w:pos="3614"/>
        </w:tabs>
        <w:spacing w:after="0" w:line="220" w:lineRule="exact"/>
        <w:ind w:left="3080"/>
        <w:rPr>
          <w:rFonts w:cs="Times New Roman"/>
        </w:rPr>
      </w:pPr>
      <w:r w:rsidRPr="002523B5">
        <w:rPr>
          <w:rFonts w:cs="Times New Roman"/>
        </w:rPr>
        <w:t>ВІДПОВІДАЛЬНІСТЬ СТОРІН</w:t>
      </w:r>
    </w:p>
    <w:p w14:paraId="47F1148C" w14:textId="77777777" w:rsidR="003D3913" w:rsidRPr="002523B5" w:rsidRDefault="003D3913" w:rsidP="003D3913">
      <w:pPr>
        <w:pStyle w:val="21"/>
        <w:numPr>
          <w:ilvl w:val="0"/>
          <w:numId w:val="18"/>
        </w:numPr>
        <w:shd w:val="clear" w:color="auto" w:fill="auto"/>
        <w:tabs>
          <w:tab w:val="left" w:pos="466"/>
        </w:tabs>
        <w:spacing w:line="240" w:lineRule="auto"/>
        <w:ind w:firstLine="709"/>
        <w:jc w:val="both"/>
        <w:rPr>
          <w:rFonts w:cs="Times New Roman"/>
        </w:rPr>
      </w:pPr>
      <w:r w:rsidRPr="002523B5">
        <w:rPr>
          <w:rFonts w:cs="Times New Roma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6AE1D59" w14:textId="77777777" w:rsidR="003D3913" w:rsidRPr="002523B5" w:rsidRDefault="003D3913" w:rsidP="003D3913">
      <w:pPr>
        <w:pStyle w:val="21"/>
        <w:tabs>
          <w:tab w:val="left" w:pos="477"/>
        </w:tabs>
        <w:ind w:firstLine="709"/>
        <w:rPr>
          <w:rFonts w:cs="Times New Roman"/>
        </w:rPr>
      </w:pPr>
      <w:r w:rsidRPr="002523B5">
        <w:rPr>
          <w:rFonts w:cs="Times New Roman"/>
        </w:rPr>
        <w:t xml:space="preserve">7.2.  </w:t>
      </w:r>
      <w:r w:rsidRPr="002523B5">
        <w:rPr>
          <w:rFonts w:cs="Times New Roman"/>
          <w:lang w:val="uk-UA"/>
        </w:rPr>
        <w:t xml:space="preserve">     </w:t>
      </w:r>
      <w:r w:rsidRPr="002523B5">
        <w:rPr>
          <w:rFonts w:cs="Times New Roman"/>
        </w:rPr>
        <w:t>Оплата штрафних санкцій не звільняє винну Сторону від обов'язку виконати всі свої зобов'язання за Договором.</w:t>
      </w:r>
    </w:p>
    <w:p w14:paraId="60A894AE" w14:textId="77777777" w:rsidR="003D3913" w:rsidRPr="002523B5" w:rsidRDefault="003D3913" w:rsidP="003D3913">
      <w:pPr>
        <w:pStyle w:val="21"/>
        <w:ind w:firstLine="709"/>
        <w:jc w:val="both"/>
        <w:rPr>
          <w:rFonts w:cs="Times New Roman"/>
        </w:rPr>
      </w:pPr>
      <w:r w:rsidRPr="002523B5">
        <w:rPr>
          <w:rFonts w:cs="Times New Roman"/>
        </w:rPr>
        <w:t xml:space="preserve">7.3. </w:t>
      </w:r>
      <w:r w:rsidRPr="002523B5">
        <w:rPr>
          <w:rFonts w:cs="Times New Roman"/>
          <w:lang w:val="uk-UA"/>
        </w:rPr>
        <w:t xml:space="preserve">     </w:t>
      </w:r>
      <w:r w:rsidRPr="002523B5">
        <w:rPr>
          <w:rFonts w:cs="Times New Roman"/>
        </w:rPr>
        <w:t>У випадку невиконання, неналежного або несвоєчасного виконання зобов’язань при наданні Послуги або порушення строку усунення недоліків, Замовник згідно ст.236 ГКУ застосовує до Виконавця оперативно-господарські санкції - відмова від встановлення на майбутнє господарських відносин із Стороною, яка порушує зобов'язання.</w:t>
      </w:r>
    </w:p>
    <w:p w14:paraId="3E5CBDA3" w14:textId="77777777" w:rsidR="003D3913" w:rsidRPr="002523B5" w:rsidRDefault="003D3913" w:rsidP="003D3913">
      <w:pPr>
        <w:pStyle w:val="21"/>
        <w:tabs>
          <w:tab w:val="left" w:pos="477"/>
        </w:tabs>
        <w:ind w:firstLine="709"/>
        <w:jc w:val="both"/>
        <w:rPr>
          <w:rFonts w:cs="Times New Roman"/>
        </w:rPr>
      </w:pPr>
      <w:r w:rsidRPr="002523B5">
        <w:rPr>
          <w:rFonts w:cs="Times New Roman"/>
        </w:rPr>
        <w:t>7.4.</w:t>
      </w:r>
      <w:r w:rsidRPr="002523B5">
        <w:rPr>
          <w:rFonts w:cs="Times New Roman"/>
          <w:lang w:val="uk-UA"/>
        </w:rPr>
        <w:t xml:space="preserve">          </w:t>
      </w:r>
      <w:r w:rsidRPr="002523B5">
        <w:rPr>
          <w:rFonts w:cs="Times New Roman"/>
        </w:rPr>
        <w:t>Одностороння відмова</w:t>
      </w:r>
      <w:r w:rsidRPr="002523B5">
        <w:rPr>
          <w:rFonts w:cs="Times New Roman"/>
          <w:lang w:val="uk-UA"/>
        </w:rPr>
        <w:t xml:space="preserve"> </w:t>
      </w:r>
      <w:r w:rsidRPr="002523B5">
        <w:rPr>
          <w:rFonts w:cs="Times New Roman"/>
        </w:rPr>
        <w:t>від виконання зобов’язань за Договором не допускається, крім випадків, передбачених Договором.</w:t>
      </w:r>
    </w:p>
    <w:p w14:paraId="06E3FBAC" w14:textId="77777777" w:rsidR="003D3913" w:rsidRPr="002523B5" w:rsidRDefault="003D3913" w:rsidP="003D3913">
      <w:pPr>
        <w:pStyle w:val="21"/>
        <w:shd w:val="clear" w:color="auto" w:fill="auto"/>
        <w:tabs>
          <w:tab w:val="left" w:pos="477"/>
        </w:tabs>
        <w:spacing w:line="240" w:lineRule="auto"/>
        <w:ind w:firstLine="709"/>
        <w:jc w:val="both"/>
        <w:rPr>
          <w:rFonts w:cs="Times New Roman"/>
          <w:lang w:val="uk-UA"/>
        </w:rPr>
      </w:pPr>
      <w:r w:rsidRPr="002523B5">
        <w:rPr>
          <w:rFonts w:cs="Times New Roman"/>
        </w:rPr>
        <w:t xml:space="preserve">7.5. </w:t>
      </w:r>
      <w:r w:rsidRPr="002523B5">
        <w:rPr>
          <w:rFonts w:cs="Times New Roman"/>
          <w:lang w:val="uk-UA"/>
        </w:rPr>
        <w:t xml:space="preserve">   Замовник не несе майнової відповідальності перед Виконавцем за несвоєчасне виконання грошових зобов'язань у разі затримки фінансування отриманої Послуги з бюджету або коригування відповідних програм місцевого або державного бюджетів.</w:t>
      </w:r>
    </w:p>
    <w:p w14:paraId="733AA6B6" w14:textId="77777777" w:rsidR="003D3913" w:rsidRPr="002523B5" w:rsidRDefault="003D3913" w:rsidP="003D3913">
      <w:pPr>
        <w:pStyle w:val="21"/>
        <w:shd w:val="clear" w:color="auto" w:fill="auto"/>
        <w:tabs>
          <w:tab w:val="left" w:pos="477"/>
        </w:tabs>
        <w:spacing w:line="240" w:lineRule="auto"/>
        <w:ind w:firstLine="709"/>
        <w:jc w:val="both"/>
        <w:rPr>
          <w:rFonts w:cs="Times New Roman"/>
        </w:rPr>
      </w:pPr>
      <w:r w:rsidRPr="002523B5">
        <w:rPr>
          <w:rFonts w:cs="Times New Roman"/>
        </w:rPr>
        <w:t>7.6.</w:t>
      </w:r>
      <w:r w:rsidRPr="002523B5">
        <w:rPr>
          <w:rFonts w:cs="Times New Roman"/>
          <w:lang w:val="uk-UA"/>
        </w:rPr>
        <w:t xml:space="preserve">        </w:t>
      </w:r>
      <w:r w:rsidRPr="002523B5">
        <w:rPr>
          <w:rFonts w:cs="Times New Roman"/>
        </w:rPr>
        <w:t xml:space="preserve">Виконавець несе відповідальність одноособово за зміну вартості </w:t>
      </w:r>
      <w:r w:rsidRPr="002523B5">
        <w:rPr>
          <w:rFonts w:cs="Times New Roman"/>
          <w:lang w:val="uk-UA"/>
        </w:rPr>
        <w:t>Послуги</w:t>
      </w:r>
      <w:r w:rsidRPr="002523B5">
        <w:rPr>
          <w:rFonts w:cs="Times New Roman"/>
        </w:rPr>
        <w:t xml:space="preserve">. </w:t>
      </w:r>
    </w:p>
    <w:p w14:paraId="2C1A7AEC" w14:textId="77777777" w:rsidR="003D3913" w:rsidRPr="002523B5" w:rsidRDefault="003D3913" w:rsidP="003D3913">
      <w:pPr>
        <w:pStyle w:val="21"/>
        <w:shd w:val="clear" w:color="auto" w:fill="auto"/>
        <w:tabs>
          <w:tab w:val="left" w:pos="477"/>
        </w:tabs>
        <w:spacing w:line="240" w:lineRule="auto"/>
        <w:ind w:firstLine="709"/>
        <w:jc w:val="both"/>
        <w:rPr>
          <w:rFonts w:cs="Times New Roman"/>
        </w:rPr>
      </w:pPr>
    </w:p>
    <w:p w14:paraId="0EEA6B4E" w14:textId="77777777" w:rsidR="003D3913" w:rsidRPr="002523B5" w:rsidRDefault="003D3913" w:rsidP="003D3913">
      <w:pPr>
        <w:pStyle w:val="21"/>
        <w:shd w:val="clear" w:color="auto" w:fill="auto"/>
        <w:tabs>
          <w:tab w:val="left" w:pos="477"/>
        </w:tabs>
        <w:spacing w:line="240" w:lineRule="auto"/>
        <w:ind w:firstLine="709"/>
        <w:jc w:val="both"/>
        <w:rPr>
          <w:rFonts w:cs="Times New Roman"/>
        </w:rPr>
      </w:pPr>
    </w:p>
    <w:p w14:paraId="52235252" w14:textId="77777777" w:rsidR="003D3913" w:rsidRPr="002523B5" w:rsidRDefault="003D3913" w:rsidP="003D3913">
      <w:pPr>
        <w:pStyle w:val="40"/>
        <w:keepNext/>
        <w:keepLines/>
        <w:numPr>
          <w:ilvl w:val="0"/>
          <w:numId w:val="9"/>
        </w:numPr>
        <w:shd w:val="clear" w:color="auto" w:fill="auto"/>
        <w:tabs>
          <w:tab w:val="left" w:pos="3234"/>
        </w:tabs>
        <w:spacing w:after="0" w:line="220" w:lineRule="exact"/>
        <w:ind w:left="2600"/>
        <w:rPr>
          <w:rFonts w:cs="Times New Roman"/>
        </w:rPr>
      </w:pPr>
      <w:r w:rsidRPr="002523B5">
        <w:rPr>
          <w:rFonts w:cs="Times New Roman"/>
        </w:rPr>
        <w:t>ОБСТАВИНИ НЕПЕРЕБОРНОЇ СИЛИ</w:t>
      </w:r>
    </w:p>
    <w:p w14:paraId="3019FC77" w14:textId="77777777" w:rsidR="003D3913" w:rsidRPr="002523B5" w:rsidRDefault="003D3913" w:rsidP="003D3913">
      <w:pPr>
        <w:pStyle w:val="21"/>
        <w:shd w:val="clear" w:color="auto" w:fill="auto"/>
        <w:tabs>
          <w:tab w:val="left" w:pos="466"/>
        </w:tabs>
        <w:spacing w:line="240" w:lineRule="auto"/>
        <w:ind w:firstLine="709"/>
        <w:jc w:val="both"/>
        <w:rPr>
          <w:rFonts w:cs="Times New Roman"/>
        </w:rPr>
      </w:pPr>
      <w:r w:rsidRPr="002523B5">
        <w:rPr>
          <w:rFonts w:cs="Times New Roman"/>
          <w:lang w:val="uk-UA"/>
        </w:rPr>
        <w:t xml:space="preserve">8.1. </w:t>
      </w:r>
      <w:r w:rsidRPr="002523B5">
        <w:rPr>
          <w:rFonts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епідемія, епізоотія, війна, військові дії тощо).</w:t>
      </w:r>
    </w:p>
    <w:p w14:paraId="6FF7318D" w14:textId="77777777" w:rsidR="003D3913" w:rsidRPr="002523B5" w:rsidRDefault="003D3913" w:rsidP="003D3913">
      <w:pPr>
        <w:pStyle w:val="21"/>
        <w:shd w:val="clear" w:color="auto" w:fill="auto"/>
        <w:tabs>
          <w:tab w:val="left" w:pos="466"/>
        </w:tabs>
        <w:spacing w:line="240" w:lineRule="auto"/>
        <w:ind w:firstLine="709"/>
        <w:jc w:val="both"/>
        <w:rPr>
          <w:rFonts w:cs="Times New Roman"/>
        </w:rPr>
      </w:pPr>
      <w:r w:rsidRPr="002523B5">
        <w:rPr>
          <w:rFonts w:cs="Times New Roman"/>
          <w:lang w:val="uk-UA"/>
        </w:rPr>
        <w:t xml:space="preserve">8.2. </w:t>
      </w:r>
      <w:r w:rsidRPr="002523B5">
        <w:rPr>
          <w:rFonts w:cs="Times New Roman"/>
        </w:rPr>
        <w:t xml:space="preserve">Сторона, що не може виконувати зобов'язання за цим Договором унаслідок дії обставин непереборної сили, повинна протягом 10 днів з моменту їх виникнення повідомити про це іншу Сторону у </w:t>
      </w:r>
      <w:r w:rsidRPr="002523B5">
        <w:rPr>
          <w:rFonts w:cs="Times New Roman"/>
        </w:rPr>
        <w:lastRenderedPageBreak/>
        <w:t>письмовій формі.</w:t>
      </w:r>
    </w:p>
    <w:p w14:paraId="7934E3A2" w14:textId="77777777" w:rsidR="003D3913" w:rsidRPr="002523B5" w:rsidRDefault="003D3913" w:rsidP="003D3913">
      <w:pPr>
        <w:pStyle w:val="21"/>
        <w:shd w:val="clear" w:color="auto" w:fill="auto"/>
        <w:tabs>
          <w:tab w:val="left" w:pos="466"/>
        </w:tabs>
        <w:spacing w:line="240" w:lineRule="auto"/>
        <w:ind w:firstLine="709"/>
        <w:jc w:val="both"/>
        <w:rPr>
          <w:rFonts w:cs="Times New Roman"/>
        </w:rPr>
      </w:pPr>
      <w:r w:rsidRPr="002523B5">
        <w:rPr>
          <w:rFonts w:cs="Times New Roman"/>
          <w:lang w:val="uk-UA"/>
        </w:rPr>
        <w:t xml:space="preserve">8.3. </w:t>
      </w:r>
      <w:r w:rsidRPr="002523B5">
        <w:rPr>
          <w:rFonts w:cs="Times New Roman"/>
        </w:rPr>
        <w:t>Доказом виникнення обставин непереборної сили та строку їх дії є відповідні документи, які видаються органом уповноваженим з даного питання.</w:t>
      </w:r>
    </w:p>
    <w:p w14:paraId="7D0DAFF7" w14:textId="77777777" w:rsidR="003D3913" w:rsidRPr="002523B5" w:rsidRDefault="003D3913" w:rsidP="003D3913">
      <w:pPr>
        <w:pStyle w:val="21"/>
        <w:shd w:val="clear" w:color="auto" w:fill="auto"/>
        <w:tabs>
          <w:tab w:val="left" w:pos="462"/>
        </w:tabs>
        <w:spacing w:line="240" w:lineRule="auto"/>
        <w:ind w:firstLine="709"/>
        <w:jc w:val="both"/>
        <w:rPr>
          <w:rFonts w:cs="Times New Roman"/>
        </w:rPr>
      </w:pPr>
      <w:r w:rsidRPr="002523B5">
        <w:rPr>
          <w:rFonts w:cs="Times New Roman"/>
          <w:lang w:val="uk-UA"/>
        </w:rPr>
        <w:t xml:space="preserve">8.4. </w:t>
      </w:r>
      <w:r w:rsidRPr="002523B5">
        <w:rPr>
          <w:rFonts w:cs="Times New Roman"/>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11248926" w14:textId="77777777" w:rsidR="003D3913" w:rsidRPr="002523B5" w:rsidRDefault="003D3913" w:rsidP="003D3913">
      <w:pPr>
        <w:pStyle w:val="21"/>
        <w:shd w:val="clear" w:color="auto" w:fill="auto"/>
        <w:tabs>
          <w:tab w:val="left" w:pos="462"/>
        </w:tabs>
        <w:spacing w:line="240" w:lineRule="auto"/>
        <w:ind w:firstLine="0"/>
        <w:jc w:val="both"/>
        <w:rPr>
          <w:rFonts w:cs="Times New Roman"/>
        </w:rPr>
      </w:pPr>
    </w:p>
    <w:p w14:paraId="41AE385E" w14:textId="77777777" w:rsidR="003D3913" w:rsidRPr="002523B5" w:rsidRDefault="003D3913" w:rsidP="003D3913">
      <w:pPr>
        <w:pStyle w:val="21"/>
        <w:shd w:val="clear" w:color="auto" w:fill="auto"/>
        <w:tabs>
          <w:tab w:val="left" w:pos="462"/>
        </w:tabs>
        <w:spacing w:line="240" w:lineRule="auto"/>
        <w:ind w:firstLine="0"/>
        <w:jc w:val="both"/>
        <w:rPr>
          <w:rFonts w:cs="Times New Roman"/>
        </w:rPr>
      </w:pPr>
    </w:p>
    <w:p w14:paraId="53B54584" w14:textId="77777777" w:rsidR="003D3913" w:rsidRPr="002523B5" w:rsidRDefault="003D3913" w:rsidP="003D3913">
      <w:pPr>
        <w:pStyle w:val="40"/>
        <w:keepNext/>
        <w:keepLines/>
        <w:shd w:val="clear" w:color="auto" w:fill="auto"/>
        <w:spacing w:after="1" w:line="220" w:lineRule="exact"/>
        <w:jc w:val="center"/>
        <w:rPr>
          <w:rFonts w:cs="Times New Roman"/>
        </w:rPr>
      </w:pPr>
      <w:r w:rsidRPr="002523B5">
        <w:rPr>
          <w:rFonts w:cs="Times New Roman"/>
        </w:rPr>
        <w:t>ІХ. ВИРІШЕННЯ СПОРІВ</w:t>
      </w:r>
    </w:p>
    <w:p w14:paraId="6C38AAD9" w14:textId="77777777" w:rsidR="003D3913" w:rsidRPr="002523B5" w:rsidRDefault="003D3913" w:rsidP="003D3913">
      <w:pPr>
        <w:pStyle w:val="21"/>
        <w:numPr>
          <w:ilvl w:val="0"/>
          <w:numId w:val="20"/>
        </w:numPr>
        <w:shd w:val="clear" w:color="auto" w:fill="auto"/>
        <w:tabs>
          <w:tab w:val="left" w:pos="470"/>
        </w:tabs>
        <w:spacing w:line="240" w:lineRule="auto"/>
        <w:ind w:firstLine="709"/>
        <w:jc w:val="both"/>
        <w:rPr>
          <w:rFonts w:cs="Times New Roman"/>
        </w:rPr>
      </w:pPr>
      <w:r w:rsidRPr="002523B5">
        <w:rPr>
          <w:rFonts w:cs="Times New Roman"/>
        </w:rPr>
        <w:t>У випадку виникнення спорів або розбіжностей Сторони зобов’язуються вирішувати їх шляхом взаємних переговорів та консультацій.</w:t>
      </w:r>
    </w:p>
    <w:p w14:paraId="54FF3520" w14:textId="77777777" w:rsidR="003D3913" w:rsidRPr="002523B5" w:rsidRDefault="003D3913" w:rsidP="003D3913">
      <w:pPr>
        <w:pStyle w:val="21"/>
        <w:numPr>
          <w:ilvl w:val="0"/>
          <w:numId w:val="20"/>
        </w:numPr>
        <w:shd w:val="clear" w:color="auto" w:fill="auto"/>
        <w:tabs>
          <w:tab w:val="left" w:pos="470"/>
        </w:tabs>
        <w:spacing w:line="240" w:lineRule="auto"/>
        <w:ind w:firstLine="709"/>
        <w:jc w:val="both"/>
        <w:rPr>
          <w:rFonts w:cs="Times New Roman"/>
        </w:rPr>
      </w:pPr>
      <w:r w:rsidRPr="002523B5">
        <w:rPr>
          <w:rFonts w:cs="Times New Roman"/>
        </w:rPr>
        <w:t>У разі недосягнення Сторонами згоди</w:t>
      </w:r>
      <w:r w:rsidRPr="002523B5">
        <w:rPr>
          <w:rFonts w:cs="Times New Roman"/>
          <w:lang w:val="uk-UA"/>
        </w:rPr>
        <w:t>,</w:t>
      </w:r>
      <w:r w:rsidRPr="002523B5">
        <w:rPr>
          <w:rFonts w:cs="Times New Roman"/>
        </w:rPr>
        <w:t xml:space="preserve"> спори вирішуються у</w:t>
      </w:r>
      <w:r w:rsidRPr="002523B5">
        <w:rPr>
          <w:rFonts w:cs="Times New Roman"/>
          <w:lang w:val="uk-UA"/>
        </w:rPr>
        <w:t xml:space="preserve"> </w:t>
      </w:r>
      <w:r w:rsidRPr="002523B5">
        <w:rPr>
          <w:rFonts w:cs="Times New Roman"/>
        </w:rPr>
        <w:t>судовому</w:t>
      </w:r>
      <w:r w:rsidRPr="002523B5">
        <w:rPr>
          <w:rFonts w:cs="Times New Roman"/>
          <w:lang w:val="uk-UA"/>
        </w:rPr>
        <w:t xml:space="preserve"> </w:t>
      </w:r>
      <w:r w:rsidRPr="002523B5">
        <w:rPr>
          <w:rFonts w:cs="Times New Roman"/>
        </w:rPr>
        <w:t>порядку</w:t>
      </w:r>
      <w:r w:rsidRPr="002523B5">
        <w:rPr>
          <w:rFonts w:cs="Times New Roman"/>
          <w:lang w:val="uk-UA"/>
        </w:rPr>
        <w:t xml:space="preserve"> </w:t>
      </w:r>
      <w:r w:rsidRPr="002523B5">
        <w:rPr>
          <w:rFonts w:cs="Times New Roman"/>
        </w:rPr>
        <w:t>відповідно до чинного законодавства України.</w:t>
      </w:r>
    </w:p>
    <w:p w14:paraId="5DA5F4D9" w14:textId="77777777" w:rsidR="003D3913" w:rsidRPr="002523B5" w:rsidRDefault="003D3913" w:rsidP="003D3913">
      <w:pPr>
        <w:pStyle w:val="21"/>
        <w:shd w:val="clear" w:color="auto" w:fill="auto"/>
        <w:tabs>
          <w:tab w:val="left" w:pos="470"/>
        </w:tabs>
        <w:spacing w:line="240" w:lineRule="auto"/>
        <w:ind w:left="709" w:firstLine="0"/>
        <w:jc w:val="both"/>
        <w:rPr>
          <w:rFonts w:cs="Times New Roman"/>
        </w:rPr>
      </w:pPr>
    </w:p>
    <w:p w14:paraId="42AF1C12" w14:textId="77777777" w:rsidR="003D3913" w:rsidRPr="002523B5" w:rsidRDefault="003D3913" w:rsidP="003D3913">
      <w:pPr>
        <w:pStyle w:val="40"/>
        <w:keepNext/>
        <w:keepLines/>
        <w:shd w:val="clear" w:color="auto" w:fill="auto"/>
        <w:spacing w:after="0" w:line="220" w:lineRule="exact"/>
        <w:jc w:val="center"/>
        <w:rPr>
          <w:rFonts w:cs="Times New Roman"/>
        </w:rPr>
      </w:pPr>
      <w:r w:rsidRPr="002523B5">
        <w:rPr>
          <w:rFonts w:cs="Times New Roman"/>
        </w:rPr>
        <w:t>X. СТРОК ДІЇ ДОГОВОРУ</w:t>
      </w:r>
    </w:p>
    <w:p w14:paraId="52D4C650" w14:textId="77777777" w:rsidR="003D3913" w:rsidRPr="002523B5" w:rsidRDefault="003D3913" w:rsidP="003D3913">
      <w:pPr>
        <w:pStyle w:val="21"/>
        <w:numPr>
          <w:ilvl w:val="0"/>
          <w:numId w:val="21"/>
        </w:numPr>
        <w:shd w:val="clear" w:color="auto" w:fill="auto"/>
        <w:tabs>
          <w:tab w:val="left" w:pos="604"/>
        </w:tabs>
        <w:spacing w:line="240" w:lineRule="auto"/>
        <w:ind w:firstLine="709"/>
        <w:jc w:val="both"/>
        <w:rPr>
          <w:rFonts w:cs="Times New Roman"/>
        </w:rPr>
      </w:pPr>
      <w:r w:rsidRPr="002523B5">
        <w:rPr>
          <w:rFonts w:cs="Times New Roman"/>
        </w:rPr>
        <w:t xml:space="preserve">Цей Договір набирає чинності з дати його підписання уповноваженими представниками Сторін і діє до </w:t>
      </w:r>
      <w:r w:rsidRPr="002523B5">
        <w:rPr>
          <w:rFonts w:cs="Times New Roman"/>
          <w:b/>
        </w:rPr>
        <w:t xml:space="preserve">31.12.2023 </w:t>
      </w:r>
      <w:r w:rsidRPr="002523B5">
        <w:rPr>
          <w:rFonts w:cs="Times New Roman"/>
          <w:bCs/>
        </w:rPr>
        <w:t>року</w:t>
      </w:r>
      <w:r w:rsidRPr="002523B5">
        <w:rPr>
          <w:rFonts w:cs="Times New Roman"/>
          <w:bCs/>
          <w:lang w:val="uk-UA"/>
        </w:rPr>
        <w:t>,</w:t>
      </w:r>
      <w:r w:rsidRPr="002523B5">
        <w:rPr>
          <w:rFonts w:cs="Times New Roman"/>
          <w:b/>
        </w:rPr>
        <w:t xml:space="preserve"> </w:t>
      </w:r>
      <w:r w:rsidRPr="002523B5">
        <w:rPr>
          <w:rFonts w:cs="Times New Roman"/>
        </w:rPr>
        <w:t>але у будь-якому разі до повного виконання Сторонами своїх зобов’язань.</w:t>
      </w:r>
    </w:p>
    <w:p w14:paraId="47C8DADB" w14:textId="77777777" w:rsidR="003D3913" w:rsidRPr="002523B5" w:rsidRDefault="003D3913" w:rsidP="003D3913">
      <w:pPr>
        <w:pStyle w:val="21"/>
        <w:numPr>
          <w:ilvl w:val="0"/>
          <w:numId w:val="21"/>
        </w:numPr>
        <w:shd w:val="clear" w:color="auto" w:fill="auto"/>
        <w:tabs>
          <w:tab w:val="left" w:pos="604"/>
        </w:tabs>
        <w:spacing w:line="240" w:lineRule="auto"/>
        <w:ind w:firstLine="709"/>
        <w:jc w:val="both"/>
        <w:rPr>
          <w:rFonts w:cs="Times New Roman"/>
        </w:rPr>
      </w:pPr>
      <w:r w:rsidRPr="002523B5">
        <w:rPr>
          <w:rFonts w:cs="Times New Roman"/>
        </w:rPr>
        <w:t>Цей Договір укладається за результатами процедури відкритих торгів</w:t>
      </w:r>
      <w:r w:rsidRPr="002523B5">
        <w:rPr>
          <w:rFonts w:cs="Times New Roman"/>
          <w:lang w:val="uk-UA"/>
        </w:rPr>
        <w:t xml:space="preserve"> </w:t>
      </w:r>
      <w:r w:rsidRPr="002523B5">
        <w:rPr>
          <w:rFonts w:cs="Times New Roman"/>
        </w:rPr>
        <w:t>(з особливостями)</w:t>
      </w:r>
      <w:r w:rsidRPr="002523B5">
        <w:rPr>
          <w:rFonts w:cs="Times New Roman"/>
          <w:lang w:val="uk-UA"/>
        </w:rPr>
        <w:t xml:space="preserve"> </w:t>
      </w:r>
      <w:r w:rsidRPr="002523B5">
        <w:rPr>
          <w:rFonts w:cs="Times New Roman"/>
        </w:rPr>
        <w:t>українськ</w:t>
      </w:r>
      <w:r w:rsidRPr="002523B5">
        <w:rPr>
          <w:rFonts w:cs="Times New Roman"/>
          <w:lang w:val="uk-UA"/>
        </w:rPr>
        <w:t>ою</w:t>
      </w:r>
      <w:r w:rsidRPr="002523B5">
        <w:rPr>
          <w:rFonts w:cs="Times New Roman"/>
        </w:rPr>
        <w:t xml:space="preserve"> мов</w:t>
      </w:r>
      <w:r w:rsidRPr="002523B5">
        <w:rPr>
          <w:rFonts w:cs="Times New Roman"/>
          <w:lang w:val="uk-UA"/>
        </w:rPr>
        <w:t>ою</w:t>
      </w:r>
      <w:r w:rsidRPr="002523B5">
        <w:rPr>
          <w:rFonts w:cs="Times New Roman"/>
        </w:rPr>
        <w:t xml:space="preserve">  і підписується у 2 (двох) примірниках, що мають однакову юридичну силу.</w:t>
      </w:r>
    </w:p>
    <w:p w14:paraId="7F80DDB2" w14:textId="77777777" w:rsidR="003D3913" w:rsidRPr="002523B5" w:rsidRDefault="003D3913" w:rsidP="003D3913">
      <w:pPr>
        <w:pStyle w:val="21"/>
        <w:shd w:val="clear" w:color="auto" w:fill="auto"/>
        <w:tabs>
          <w:tab w:val="left" w:pos="604"/>
        </w:tabs>
        <w:spacing w:line="240" w:lineRule="auto"/>
        <w:ind w:left="709" w:firstLine="0"/>
        <w:jc w:val="both"/>
        <w:rPr>
          <w:rFonts w:cs="Times New Roman"/>
        </w:rPr>
      </w:pPr>
    </w:p>
    <w:p w14:paraId="0DC5E336" w14:textId="77777777" w:rsidR="003D3913" w:rsidRPr="002523B5" w:rsidRDefault="003D3913" w:rsidP="003D3913">
      <w:pPr>
        <w:pStyle w:val="40"/>
        <w:keepNext/>
        <w:keepLines/>
        <w:shd w:val="clear" w:color="auto" w:fill="auto"/>
        <w:spacing w:after="76" w:line="220" w:lineRule="exact"/>
        <w:jc w:val="center"/>
        <w:rPr>
          <w:rFonts w:cs="Times New Roman"/>
        </w:rPr>
      </w:pPr>
      <w:r w:rsidRPr="002523B5">
        <w:rPr>
          <w:rFonts w:cs="Times New Roman"/>
        </w:rPr>
        <w:t>XI. ІНШІ УМОВИ</w:t>
      </w:r>
    </w:p>
    <w:p w14:paraId="7BAA57AB" w14:textId="77777777" w:rsidR="003D3913" w:rsidRPr="002523B5" w:rsidRDefault="003D3913" w:rsidP="003D3913">
      <w:pPr>
        <w:pStyle w:val="21"/>
        <w:shd w:val="clear" w:color="auto" w:fill="auto"/>
        <w:spacing w:line="240" w:lineRule="auto"/>
        <w:ind w:firstLine="709"/>
        <w:jc w:val="both"/>
        <w:rPr>
          <w:rFonts w:cs="Times New Roman"/>
        </w:rPr>
      </w:pPr>
      <w:r w:rsidRPr="002523B5">
        <w:rPr>
          <w:rFonts w:cs="Times New Roman"/>
        </w:rPr>
        <w:t xml:space="preserve">11.1. </w:t>
      </w:r>
      <w:r w:rsidRPr="002523B5">
        <w:rPr>
          <w:rFonts w:cs="Times New Roman"/>
          <w:lang w:val="uk-UA"/>
        </w:rPr>
        <w:t xml:space="preserve">     </w:t>
      </w:r>
      <w:r w:rsidRPr="002523B5">
        <w:rPr>
          <w:rFonts w:cs="Times New Roman"/>
        </w:rPr>
        <w:t>Цей Договір регулюється та тлумачиться відповідно до законодавства України.</w:t>
      </w:r>
    </w:p>
    <w:p w14:paraId="50F23F25" w14:textId="77777777" w:rsidR="003D3913" w:rsidRPr="002523B5" w:rsidRDefault="003D3913" w:rsidP="003D3913">
      <w:pPr>
        <w:pStyle w:val="21"/>
        <w:shd w:val="clear" w:color="auto" w:fill="auto"/>
        <w:spacing w:line="240" w:lineRule="auto"/>
        <w:ind w:firstLine="709"/>
        <w:jc w:val="both"/>
        <w:rPr>
          <w:rFonts w:cs="Times New Roman"/>
        </w:rPr>
      </w:pPr>
      <w:r w:rsidRPr="002523B5">
        <w:rPr>
          <w:rFonts w:cs="Times New Roman"/>
        </w:rPr>
        <w:t xml:space="preserve">11.2. </w:t>
      </w:r>
      <w:r w:rsidRPr="002523B5">
        <w:rPr>
          <w:rFonts w:cs="Times New Roman"/>
          <w:lang w:val="uk-UA"/>
        </w:rPr>
        <w:t xml:space="preserve">     </w:t>
      </w:r>
      <w:r w:rsidRPr="002523B5">
        <w:rPr>
          <w:rFonts w:cs="Times New Roman"/>
        </w:rPr>
        <w:t>Інформація, яку Сторони надають одна одній або яка стала їм відома у зв’язку з виконанням цього Договору, призначена виключно для використання Сторонами і не може передаватися (розголошуватися/розкриватися) ані частково, ані повністю третім особам або використовуватись будь-яким іншим способом за участю третіх осіб без письмової згоди обох Сторін, крім випадків, визначених чинним законодавством України. Сторони забезпечують дотримання положення про конфіденційність цього Договору своїми співробітниками. Сторони зобов'язуються не виконувати будь-які з наступних дій без чіткої письмової згоди іншої Сторони: розкривати конфіденційну інформацію повністю або частково; надавати третім особам письмові або усні коментарі щодо Послуг</w:t>
      </w:r>
      <w:r w:rsidRPr="002523B5">
        <w:rPr>
          <w:rFonts w:cs="Times New Roman"/>
          <w:lang w:val="uk-UA"/>
        </w:rPr>
        <w:t>и</w:t>
      </w:r>
      <w:r w:rsidRPr="002523B5">
        <w:rPr>
          <w:rFonts w:cs="Times New Roman"/>
        </w:rPr>
        <w:t xml:space="preserve"> та/або цього Договору. Якщо будь-яка Сторона порушує положення про конфіденційність цього Договору та таке порушення спричиняє понесення збитків іншою Стороною, то така Сторона зобов’язана компенсувати понесені збитки. Виконавець має право розкривати інформацію щодо офіційної назви Замовника та надавати короткий опис Послуг</w:t>
      </w:r>
      <w:r w:rsidRPr="002523B5">
        <w:rPr>
          <w:rFonts w:cs="Times New Roman"/>
          <w:lang w:val="uk-UA"/>
        </w:rPr>
        <w:t>и</w:t>
      </w:r>
      <w:r w:rsidRPr="002523B5">
        <w:rPr>
          <w:rFonts w:cs="Times New Roman"/>
        </w:rPr>
        <w:t xml:space="preserve"> в маркетингових цілях, за умови отримання попередньої письмової згоди Замовника. Положення про конфіденційність цього Договору залишаються чинними протягом двох років після закінчення строку дії цього Договору.</w:t>
      </w:r>
    </w:p>
    <w:p w14:paraId="786D4A60" w14:textId="77777777" w:rsidR="003D3913" w:rsidRPr="002523B5" w:rsidRDefault="003D3913" w:rsidP="003D3913">
      <w:pPr>
        <w:pStyle w:val="21"/>
        <w:numPr>
          <w:ilvl w:val="0"/>
          <w:numId w:val="22"/>
        </w:numPr>
        <w:shd w:val="clear" w:color="auto" w:fill="auto"/>
        <w:tabs>
          <w:tab w:val="left" w:pos="604"/>
        </w:tabs>
        <w:spacing w:line="240" w:lineRule="auto"/>
        <w:ind w:firstLine="709"/>
        <w:jc w:val="both"/>
        <w:rPr>
          <w:rFonts w:cs="Times New Roman"/>
        </w:rPr>
      </w:pPr>
      <w:r w:rsidRPr="002523B5">
        <w:rPr>
          <w:rFonts w:cs="Times New Roman"/>
        </w:rPr>
        <w:t>Сторони зобов’язуються повідомляти одна одну про зміни свого місцезнаходження, реквізитів, а також про усі інші зміни, які можуть вплинути на реалізацію Договору та на виконання зобов’язань за ним. Такі повідомлення повинні бути надіслані у письмовій формі протягом 5 (п'яти) календарних днів з дня виникнення змін.</w:t>
      </w:r>
    </w:p>
    <w:p w14:paraId="13CB4036" w14:textId="77777777" w:rsidR="003D3913" w:rsidRPr="002523B5" w:rsidRDefault="003D3913" w:rsidP="003D3913">
      <w:pPr>
        <w:pStyle w:val="21"/>
        <w:numPr>
          <w:ilvl w:val="0"/>
          <w:numId w:val="22"/>
        </w:numPr>
        <w:shd w:val="clear" w:color="auto" w:fill="auto"/>
        <w:tabs>
          <w:tab w:val="left" w:pos="604"/>
        </w:tabs>
        <w:spacing w:line="240" w:lineRule="auto"/>
        <w:ind w:firstLine="709"/>
        <w:jc w:val="both"/>
        <w:rPr>
          <w:rFonts w:cs="Times New Roman"/>
        </w:rPr>
      </w:pPr>
      <w:r w:rsidRPr="002523B5">
        <w:rPr>
          <w:rFonts w:cs="Times New Roman"/>
        </w:rPr>
        <w:t xml:space="preserve">Умови договору можуть бути змінені за згодою сторін з обов’язковим укладанням додаткової угоди у випадках не заборонених законодавством України та відповідно </w:t>
      </w:r>
      <w:r w:rsidRPr="002523B5">
        <w:rPr>
          <w:rFonts w:cs="Times New Roman"/>
          <w:lang w:val="uk-UA"/>
        </w:rPr>
        <w:t>до</w:t>
      </w:r>
      <w:r w:rsidRPr="002523B5">
        <w:rPr>
          <w:rFonts w:cs="Times New Roman"/>
        </w:rPr>
        <w:t xml:space="preserve"> п.19 Постанови КМУ від 12.10.2022</w:t>
      </w:r>
      <w:r w:rsidRPr="002523B5">
        <w:rPr>
          <w:rFonts w:cs="Times New Roman"/>
          <w:lang w:val="uk-UA"/>
        </w:rPr>
        <w:t xml:space="preserve"> року</w:t>
      </w:r>
      <w:r w:rsidRPr="002523B5">
        <w:rPr>
          <w:rFonts w:cs="Times New Roman"/>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Будь-які зміни та доповнення до цього Договору є чинними та обов’язковими для виконання та є невід’ємною частиною Договору, якщо вони здійснені письмово та підписані уповноваженими особами обох Сторін цього Договору.</w:t>
      </w:r>
    </w:p>
    <w:p w14:paraId="776B0A7E" w14:textId="77777777" w:rsidR="003D3913" w:rsidRPr="002523B5" w:rsidRDefault="003D3913" w:rsidP="003D3913">
      <w:pPr>
        <w:pStyle w:val="21"/>
        <w:numPr>
          <w:ilvl w:val="0"/>
          <w:numId w:val="22"/>
        </w:numPr>
        <w:shd w:val="clear" w:color="auto" w:fill="auto"/>
        <w:tabs>
          <w:tab w:val="left" w:pos="555"/>
        </w:tabs>
        <w:spacing w:line="240" w:lineRule="auto"/>
        <w:ind w:firstLine="709"/>
        <w:jc w:val="both"/>
        <w:rPr>
          <w:rStyle w:val="2Exact"/>
          <w:rFonts w:eastAsia="Calibri"/>
        </w:rPr>
      </w:pPr>
      <w:r w:rsidRPr="002523B5">
        <w:rPr>
          <w:rStyle w:val="2Exact"/>
          <w:rFonts w:eastAsia="Calibri"/>
        </w:rPr>
        <w:t>Зміни до Договору вносяться в порядку, визначеному чинним законодавством України, та з урахуванням законодавства щодо публічних закупівель, повинні бути вчинені письмово та підписані Сторонами. Належним чином оформлені зміни та доповнення є невід’ємною частиною цього Договору.</w:t>
      </w:r>
    </w:p>
    <w:p w14:paraId="607E6A6C" w14:textId="77777777" w:rsidR="003D3913" w:rsidRPr="002523B5" w:rsidRDefault="003D3913" w:rsidP="003D3913">
      <w:pPr>
        <w:pStyle w:val="21"/>
        <w:numPr>
          <w:ilvl w:val="0"/>
          <w:numId w:val="22"/>
        </w:numPr>
        <w:shd w:val="clear" w:color="auto" w:fill="auto"/>
        <w:tabs>
          <w:tab w:val="left" w:pos="519"/>
        </w:tabs>
        <w:spacing w:line="240" w:lineRule="auto"/>
        <w:ind w:firstLine="709"/>
        <w:jc w:val="both"/>
        <w:rPr>
          <w:rStyle w:val="2Exact"/>
          <w:rFonts w:eastAsia="Calibri"/>
        </w:rPr>
      </w:pPr>
      <w:r w:rsidRPr="002523B5">
        <w:rPr>
          <w:rStyle w:val="2Exact"/>
          <w:rFonts w:eastAsia="Calibri"/>
        </w:rPr>
        <w:t>Замовник має статус неприбуткової організації.</w:t>
      </w:r>
    </w:p>
    <w:p w14:paraId="6CC5ABBD" w14:textId="77777777" w:rsidR="003D3913" w:rsidRPr="002523B5" w:rsidRDefault="003D3913" w:rsidP="003D3913">
      <w:pPr>
        <w:pStyle w:val="21"/>
        <w:numPr>
          <w:ilvl w:val="0"/>
          <w:numId w:val="22"/>
        </w:numPr>
        <w:shd w:val="clear" w:color="auto" w:fill="auto"/>
        <w:tabs>
          <w:tab w:val="left" w:pos="519"/>
        </w:tabs>
        <w:spacing w:line="360" w:lineRule="auto"/>
        <w:ind w:firstLine="709"/>
        <w:jc w:val="both"/>
        <w:rPr>
          <w:rFonts w:cs="Times New Roman"/>
        </w:rPr>
      </w:pPr>
      <w:r w:rsidRPr="002523B5">
        <w:rPr>
          <w:rStyle w:val="2Exact"/>
          <w:rFonts w:eastAsia="Calibri"/>
        </w:rPr>
        <w:t>Виконавець має статус _________________________________.</w:t>
      </w:r>
    </w:p>
    <w:p w14:paraId="765A712F" w14:textId="77777777" w:rsidR="003D3913" w:rsidRPr="002523B5" w:rsidRDefault="003D3913" w:rsidP="003D3913">
      <w:pPr>
        <w:pStyle w:val="21"/>
        <w:tabs>
          <w:tab w:val="left" w:pos="604"/>
        </w:tabs>
        <w:jc w:val="both"/>
        <w:rPr>
          <w:rFonts w:cs="Times New Roman"/>
        </w:rPr>
      </w:pPr>
    </w:p>
    <w:p w14:paraId="06B51E46" w14:textId="77777777" w:rsidR="003D3913" w:rsidRPr="002523B5" w:rsidRDefault="003D3913" w:rsidP="003D3913">
      <w:pPr>
        <w:pStyle w:val="21"/>
        <w:tabs>
          <w:tab w:val="left" w:pos="604"/>
        </w:tabs>
        <w:jc w:val="center"/>
        <w:rPr>
          <w:rStyle w:val="4Exact"/>
          <w:rFonts w:eastAsia="Arial Unicode MS"/>
        </w:rPr>
      </w:pPr>
    </w:p>
    <w:p w14:paraId="6D572331" w14:textId="77777777" w:rsidR="003D3913" w:rsidRPr="002523B5" w:rsidRDefault="003D3913" w:rsidP="003D3913">
      <w:pPr>
        <w:pStyle w:val="21"/>
        <w:tabs>
          <w:tab w:val="left" w:pos="604"/>
        </w:tabs>
        <w:jc w:val="center"/>
        <w:rPr>
          <w:rStyle w:val="4Exact"/>
          <w:rFonts w:eastAsia="Arial Unicode MS"/>
        </w:rPr>
      </w:pPr>
    </w:p>
    <w:p w14:paraId="42EDFEBE" w14:textId="77777777" w:rsidR="003D3913" w:rsidRPr="002523B5" w:rsidRDefault="003D3913" w:rsidP="003D3913">
      <w:pPr>
        <w:pStyle w:val="21"/>
        <w:tabs>
          <w:tab w:val="left" w:pos="604"/>
        </w:tabs>
        <w:jc w:val="center"/>
        <w:rPr>
          <w:rStyle w:val="4Exact"/>
          <w:rFonts w:eastAsia="Arial Unicode MS"/>
          <w:bCs w:val="0"/>
        </w:rPr>
      </w:pPr>
      <w:r w:rsidRPr="002523B5">
        <w:rPr>
          <w:rFonts w:cs="Times New Roman"/>
          <w:b/>
          <w:bCs/>
        </w:rPr>
        <w:t xml:space="preserve">ХІІ. </w:t>
      </w:r>
      <w:r w:rsidRPr="002523B5">
        <w:rPr>
          <w:rStyle w:val="4Exact"/>
          <w:rFonts w:eastAsia="Arial Unicode MS"/>
        </w:rPr>
        <w:t>МІСЦЕЗНАХОДЖЕННЯ ТА БАНКІВСЬКІ РЕКВІЗИТИ СТОРІН</w:t>
      </w:r>
    </w:p>
    <w:p w14:paraId="3F52A740" w14:textId="77777777" w:rsidR="003D3913" w:rsidRPr="002523B5" w:rsidRDefault="003D3913" w:rsidP="003D3913">
      <w:pPr>
        <w:pStyle w:val="21"/>
        <w:tabs>
          <w:tab w:val="left" w:pos="604"/>
        </w:tabs>
        <w:jc w:val="center"/>
        <w:rPr>
          <w:rStyle w:val="4Exact"/>
          <w:rFonts w:eastAsia="Arial Unicode MS"/>
          <w:bCs w:val="0"/>
        </w:rPr>
      </w:pPr>
    </w:p>
    <w:tbl>
      <w:tblPr>
        <w:tblW w:w="0" w:type="auto"/>
        <w:tblLook w:val="04A0" w:firstRow="1" w:lastRow="0" w:firstColumn="1" w:lastColumn="0" w:noHBand="0" w:noVBand="1"/>
      </w:tblPr>
      <w:tblGrid>
        <w:gridCol w:w="4661"/>
        <w:gridCol w:w="4662"/>
      </w:tblGrid>
      <w:tr w:rsidR="003D3913" w:rsidRPr="002523B5" w14:paraId="18487D38" w14:textId="77777777" w:rsidTr="00A5251D">
        <w:tc>
          <w:tcPr>
            <w:tcW w:w="4661" w:type="dxa"/>
          </w:tcPr>
          <w:p w14:paraId="60E70F20"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Замовник:</w:t>
            </w:r>
          </w:p>
          <w:p w14:paraId="1B3C2667"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6D9A06D8"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lastRenderedPageBreak/>
              <w:t>________________________________________</w:t>
            </w:r>
          </w:p>
          <w:p w14:paraId="49058CF8"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74FDF3B6"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4D7B835B"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166B05D0"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22CAC88B"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587C3704"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305768F9"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2462EE1A"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02552687"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17B3BCAC"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6559CBBB"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40E9AD16"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w:t>
            </w:r>
          </w:p>
          <w:p w14:paraId="5FA1EAE6"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61BD6573"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t>_______________________________________</w:t>
            </w:r>
          </w:p>
          <w:p w14:paraId="39E9DC32"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5BB147D3" w14:textId="77777777" w:rsidR="003D3913" w:rsidRPr="002523B5" w:rsidRDefault="003D3913" w:rsidP="00A5251D">
            <w:pPr>
              <w:pStyle w:val="21"/>
              <w:shd w:val="clear" w:color="auto" w:fill="auto"/>
              <w:tabs>
                <w:tab w:val="left" w:pos="604"/>
              </w:tabs>
              <w:ind w:firstLine="0"/>
              <w:jc w:val="center"/>
              <w:rPr>
                <w:rFonts w:cs="Times New Roman"/>
                <w:b/>
                <w:bCs/>
              </w:rPr>
            </w:pPr>
            <w:r w:rsidRPr="002523B5">
              <w:rPr>
                <w:rFonts w:cs="Times New Roman"/>
                <w:b/>
                <w:bCs/>
              </w:rPr>
              <w:t>______________________________/ П. І. Б.</w:t>
            </w:r>
          </w:p>
          <w:p w14:paraId="3B1D4571"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tc>
        <w:tc>
          <w:tcPr>
            <w:tcW w:w="4662" w:type="dxa"/>
          </w:tcPr>
          <w:p w14:paraId="6CFDC715"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lastRenderedPageBreak/>
              <w:t>Виконавець:</w:t>
            </w:r>
          </w:p>
          <w:p w14:paraId="5ECB51F6"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39142269"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lastRenderedPageBreak/>
              <w:t>________________________________________</w:t>
            </w:r>
          </w:p>
          <w:p w14:paraId="5478DA07"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3B512E1D"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3462D3C5"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4E63001C"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47082051"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1DCC9DB7"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4DCB4A99"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0AF9B69D"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28DF4F26"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19EC1B6E"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11E50E66"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1B6624D1"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w:t>
            </w:r>
          </w:p>
          <w:p w14:paraId="389F1D86"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4B3C6EFA"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t>_______________________________________</w:t>
            </w:r>
          </w:p>
          <w:p w14:paraId="687A49BB"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366B6DC4" w14:textId="77777777" w:rsidR="003D3913" w:rsidRPr="002523B5" w:rsidRDefault="003D3913" w:rsidP="00A5251D">
            <w:pPr>
              <w:pStyle w:val="21"/>
              <w:shd w:val="clear" w:color="auto" w:fill="auto"/>
              <w:tabs>
                <w:tab w:val="left" w:pos="604"/>
              </w:tabs>
              <w:ind w:firstLine="0"/>
              <w:jc w:val="center"/>
              <w:rPr>
                <w:rFonts w:cs="Times New Roman"/>
                <w:b/>
                <w:bCs/>
              </w:rPr>
            </w:pPr>
            <w:r w:rsidRPr="002523B5">
              <w:rPr>
                <w:rFonts w:cs="Times New Roman"/>
                <w:b/>
                <w:bCs/>
              </w:rPr>
              <w:t>______________________________/ П. І. Б.</w:t>
            </w:r>
          </w:p>
          <w:p w14:paraId="525EC215"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tc>
      </w:tr>
    </w:tbl>
    <w:p w14:paraId="2FF87BCD" w14:textId="77777777" w:rsidR="003D3913" w:rsidRPr="002523B5" w:rsidRDefault="003D3913" w:rsidP="003D3913">
      <w:pPr>
        <w:spacing w:line="360" w:lineRule="exact"/>
        <w:jc w:val="right"/>
        <w:rPr>
          <w:b/>
          <w:bCs/>
          <w:i/>
          <w:sz w:val="22"/>
          <w:szCs w:val="22"/>
        </w:rPr>
      </w:pPr>
      <w:r w:rsidRPr="002523B5">
        <w:rPr>
          <w:b/>
          <w:bCs/>
          <w:i/>
          <w:sz w:val="22"/>
          <w:szCs w:val="22"/>
        </w:rPr>
        <w:lastRenderedPageBreak/>
        <w:br w:type="page"/>
      </w:r>
    </w:p>
    <w:p w14:paraId="6AB232A0" w14:textId="77777777" w:rsidR="003D3913" w:rsidRPr="002523B5" w:rsidRDefault="003D3913" w:rsidP="003D3913">
      <w:pPr>
        <w:spacing w:line="360" w:lineRule="exact"/>
        <w:jc w:val="right"/>
        <w:rPr>
          <w:b/>
          <w:bCs/>
          <w:i/>
          <w:sz w:val="22"/>
          <w:szCs w:val="22"/>
        </w:rPr>
      </w:pPr>
    </w:p>
    <w:p w14:paraId="514D0515" w14:textId="77777777" w:rsidR="003D3913" w:rsidRPr="002523B5" w:rsidRDefault="003D3913" w:rsidP="003D3913">
      <w:pPr>
        <w:spacing w:line="360" w:lineRule="exact"/>
        <w:jc w:val="right"/>
        <w:rPr>
          <w:b/>
          <w:i/>
          <w:sz w:val="22"/>
          <w:szCs w:val="22"/>
        </w:rPr>
      </w:pPr>
      <w:r w:rsidRPr="002523B5">
        <w:rPr>
          <w:b/>
          <w:bCs/>
          <w:i/>
          <w:sz w:val="22"/>
          <w:szCs w:val="22"/>
        </w:rPr>
        <w:t>Додаток 1 до Договору №_______</w:t>
      </w:r>
    </w:p>
    <w:p w14:paraId="12C8D21F" w14:textId="77777777" w:rsidR="003D3913" w:rsidRPr="002523B5" w:rsidRDefault="003D3913" w:rsidP="003D3913">
      <w:pPr>
        <w:pStyle w:val="a3"/>
        <w:jc w:val="right"/>
        <w:rPr>
          <w:rFonts w:ascii="Times New Roman" w:hAnsi="Times New Roman"/>
          <w:b/>
          <w:i/>
        </w:rPr>
      </w:pPr>
      <w:r w:rsidRPr="002523B5">
        <w:rPr>
          <w:rFonts w:ascii="Times New Roman" w:hAnsi="Times New Roman"/>
          <w:b/>
          <w:i/>
        </w:rPr>
        <w:t>від «____» _______________ 2023 p.</w:t>
      </w:r>
    </w:p>
    <w:p w14:paraId="3D319A6C" w14:textId="77777777" w:rsidR="003D3913" w:rsidRPr="002523B5" w:rsidRDefault="003D3913" w:rsidP="003D3913">
      <w:pPr>
        <w:spacing w:after="160"/>
        <w:jc w:val="center"/>
        <w:rPr>
          <w:b/>
          <w:sz w:val="22"/>
          <w:szCs w:val="22"/>
          <w:lang w:eastAsia="en-US"/>
        </w:rPr>
      </w:pPr>
    </w:p>
    <w:p w14:paraId="32FDECB0" w14:textId="77777777" w:rsidR="003D3913" w:rsidRPr="002523B5" w:rsidRDefault="003D3913" w:rsidP="003D3913">
      <w:pPr>
        <w:spacing w:after="160"/>
        <w:jc w:val="center"/>
        <w:rPr>
          <w:b/>
          <w:sz w:val="22"/>
          <w:szCs w:val="22"/>
          <w:lang w:eastAsia="en-US"/>
        </w:rPr>
      </w:pPr>
      <w:r w:rsidRPr="002523B5">
        <w:rPr>
          <w:b/>
          <w:sz w:val="22"/>
          <w:szCs w:val="22"/>
          <w:lang w:eastAsia="en-US"/>
        </w:rPr>
        <w:t>Калькуляція</w:t>
      </w:r>
    </w:p>
    <w:p w14:paraId="526DF267" w14:textId="77777777" w:rsidR="003D3913" w:rsidRPr="002523B5" w:rsidRDefault="003D3913" w:rsidP="003D3913">
      <w:pPr>
        <w:spacing w:after="160"/>
        <w:jc w:val="center"/>
        <w:rPr>
          <w:b/>
          <w:sz w:val="22"/>
          <w:szCs w:val="22"/>
          <w:lang w:eastAsia="en-US"/>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826"/>
        <w:gridCol w:w="1134"/>
        <w:gridCol w:w="1448"/>
        <w:gridCol w:w="1417"/>
        <w:gridCol w:w="1701"/>
      </w:tblGrid>
      <w:tr w:rsidR="003D3913" w:rsidRPr="002523B5" w14:paraId="4F6CD9AC" w14:textId="77777777" w:rsidTr="00A5251D">
        <w:trPr>
          <w:trHeight w:val="815"/>
        </w:trPr>
        <w:tc>
          <w:tcPr>
            <w:tcW w:w="567" w:type="dxa"/>
            <w:vAlign w:val="center"/>
          </w:tcPr>
          <w:p w14:paraId="5EF94AC8" w14:textId="77777777" w:rsidR="003D3913" w:rsidRPr="002523B5" w:rsidRDefault="003D3913" w:rsidP="00A5251D">
            <w:pPr>
              <w:spacing w:line="276" w:lineRule="auto"/>
              <w:jc w:val="center"/>
              <w:rPr>
                <w:sz w:val="22"/>
                <w:szCs w:val="22"/>
              </w:rPr>
            </w:pPr>
            <w:r w:rsidRPr="002523B5">
              <w:rPr>
                <w:b/>
                <w:sz w:val="22"/>
                <w:szCs w:val="22"/>
              </w:rPr>
              <w:t>№ з/п</w:t>
            </w:r>
          </w:p>
        </w:tc>
        <w:tc>
          <w:tcPr>
            <w:tcW w:w="3826" w:type="dxa"/>
            <w:vAlign w:val="center"/>
          </w:tcPr>
          <w:p w14:paraId="1CB6D40B" w14:textId="77777777" w:rsidR="003D3913" w:rsidRPr="002523B5" w:rsidRDefault="003D3913" w:rsidP="00A5251D">
            <w:pPr>
              <w:spacing w:line="276" w:lineRule="auto"/>
              <w:jc w:val="center"/>
              <w:rPr>
                <w:sz w:val="22"/>
                <w:szCs w:val="22"/>
              </w:rPr>
            </w:pPr>
            <w:r w:rsidRPr="002523B5">
              <w:rPr>
                <w:b/>
                <w:sz w:val="22"/>
                <w:szCs w:val="22"/>
              </w:rPr>
              <w:t>Найменування, зміст послуги</w:t>
            </w:r>
          </w:p>
        </w:tc>
        <w:tc>
          <w:tcPr>
            <w:tcW w:w="1134" w:type="dxa"/>
            <w:vAlign w:val="center"/>
          </w:tcPr>
          <w:p w14:paraId="2CF1675D" w14:textId="77777777" w:rsidR="003D3913" w:rsidRPr="002523B5" w:rsidRDefault="003D3913" w:rsidP="00A5251D">
            <w:pPr>
              <w:spacing w:line="276" w:lineRule="auto"/>
              <w:jc w:val="center"/>
              <w:rPr>
                <w:sz w:val="22"/>
                <w:szCs w:val="22"/>
              </w:rPr>
            </w:pPr>
            <w:r w:rsidRPr="002523B5">
              <w:rPr>
                <w:b/>
                <w:sz w:val="22"/>
                <w:szCs w:val="22"/>
              </w:rPr>
              <w:t>Строки надання послуги</w:t>
            </w:r>
          </w:p>
        </w:tc>
        <w:tc>
          <w:tcPr>
            <w:tcW w:w="1448" w:type="dxa"/>
            <w:vAlign w:val="center"/>
          </w:tcPr>
          <w:p w14:paraId="44172B8F" w14:textId="77777777" w:rsidR="003D3913" w:rsidRPr="002523B5" w:rsidRDefault="003D3913" w:rsidP="00A5251D">
            <w:pPr>
              <w:jc w:val="center"/>
              <w:rPr>
                <w:sz w:val="22"/>
                <w:szCs w:val="22"/>
              </w:rPr>
            </w:pPr>
            <w:r w:rsidRPr="002523B5">
              <w:rPr>
                <w:b/>
                <w:sz w:val="22"/>
                <w:szCs w:val="22"/>
              </w:rPr>
              <w:t>Одиниця виміру, кількість</w:t>
            </w:r>
          </w:p>
        </w:tc>
        <w:tc>
          <w:tcPr>
            <w:tcW w:w="1417" w:type="dxa"/>
          </w:tcPr>
          <w:p w14:paraId="47EEDF72" w14:textId="77777777" w:rsidR="003D3913" w:rsidRPr="002523B5" w:rsidRDefault="003D3913" w:rsidP="00A5251D">
            <w:pPr>
              <w:jc w:val="center"/>
              <w:rPr>
                <w:b/>
                <w:sz w:val="22"/>
                <w:szCs w:val="22"/>
              </w:rPr>
            </w:pPr>
          </w:p>
          <w:p w14:paraId="31FEF1BB" w14:textId="77777777" w:rsidR="003D3913" w:rsidRPr="002523B5" w:rsidRDefault="003D3913" w:rsidP="00A5251D">
            <w:pPr>
              <w:jc w:val="center"/>
              <w:rPr>
                <w:bCs/>
                <w:sz w:val="22"/>
                <w:szCs w:val="22"/>
              </w:rPr>
            </w:pPr>
            <w:r w:rsidRPr="002523B5">
              <w:rPr>
                <w:bCs/>
                <w:sz w:val="22"/>
                <w:szCs w:val="22"/>
              </w:rPr>
              <w:t>Тривалість,  годин</w:t>
            </w:r>
          </w:p>
        </w:tc>
        <w:tc>
          <w:tcPr>
            <w:tcW w:w="1701" w:type="dxa"/>
          </w:tcPr>
          <w:p w14:paraId="1C8C5A31" w14:textId="77777777" w:rsidR="003D3913" w:rsidRPr="002523B5" w:rsidRDefault="003D3913" w:rsidP="00A5251D">
            <w:pPr>
              <w:jc w:val="center"/>
              <w:rPr>
                <w:b/>
                <w:sz w:val="22"/>
                <w:szCs w:val="22"/>
              </w:rPr>
            </w:pPr>
            <w:r w:rsidRPr="002523B5">
              <w:rPr>
                <w:b/>
                <w:sz w:val="22"/>
                <w:szCs w:val="22"/>
              </w:rPr>
              <w:t>Загальна вартість, без ПДВ</w:t>
            </w:r>
          </w:p>
        </w:tc>
      </w:tr>
      <w:tr w:rsidR="003D3913" w:rsidRPr="002523B5" w14:paraId="214C3D2E" w14:textId="77777777" w:rsidTr="00A5251D">
        <w:trPr>
          <w:trHeight w:val="1629"/>
        </w:trPr>
        <w:tc>
          <w:tcPr>
            <w:tcW w:w="567" w:type="dxa"/>
            <w:tcBorders>
              <w:bottom w:val="single" w:sz="4" w:space="0" w:color="auto"/>
            </w:tcBorders>
          </w:tcPr>
          <w:p w14:paraId="1DE78D74" w14:textId="77777777" w:rsidR="003D3913" w:rsidRPr="002523B5" w:rsidRDefault="003D3913" w:rsidP="00A5251D">
            <w:pPr>
              <w:rPr>
                <w:sz w:val="22"/>
                <w:szCs w:val="22"/>
              </w:rPr>
            </w:pPr>
          </w:p>
          <w:p w14:paraId="572A592E" w14:textId="77777777" w:rsidR="003D3913" w:rsidRPr="002523B5" w:rsidRDefault="003D3913" w:rsidP="00A5251D">
            <w:pPr>
              <w:spacing w:line="276" w:lineRule="auto"/>
              <w:jc w:val="center"/>
              <w:rPr>
                <w:sz w:val="22"/>
                <w:szCs w:val="22"/>
              </w:rPr>
            </w:pPr>
            <w:r w:rsidRPr="002523B5">
              <w:rPr>
                <w:sz w:val="22"/>
                <w:szCs w:val="22"/>
              </w:rPr>
              <w:t>1.</w:t>
            </w:r>
          </w:p>
        </w:tc>
        <w:tc>
          <w:tcPr>
            <w:tcW w:w="3826" w:type="dxa"/>
            <w:tcBorders>
              <w:bottom w:val="single" w:sz="4" w:space="0" w:color="auto"/>
            </w:tcBorders>
          </w:tcPr>
          <w:p w14:paraId="0EAC22D7" w14:textId="77777777" w:rsidR="003D3913" w:rsidRPr="002523B5" w:rsidRDefault="003D3913" w:rsidP="00A5251D">
            <w:pPr>
              <w:shd w:val="clear" w:color="auto" w:fill="FFFFFF" w:themeFill="background1"/>
              <w:rPr>
                <w:i/>
                <w:sz w:val="22"/>
                <w:szCs w:val="22"/>
              </w:rPr>
            </w:pPr>
            <w:r w:rsidRPr="002523B5">
              <w:rPr>
                <w:i/>
                <w:sz w:val="22"/>
                <w:szCs w:val="22"/>
              </w:rPr>
              <w:t>ДК 021:2015 Код 79410000-1 Консультаційні послуги з питань  підприємницької діяльності та управління (Послуги експертів – консультантів з супроводу та сприяння реалізації стартапів з інноваційного підприємництва)</w:t>
            </w:r>
          </w:p>
        </w:tc>
        <w:tc>
          <w:tcPr>
            <w:tcW w:w="1134" w:type="dxa"/>
            <w:tcBorders>
              <w:bottom w:val="single" w:sz="4" w:space="0" w:color="auto"/>
            </w:tcBorders>
          </w:tcPr>
          <w:p w14:paraId="7CC13F82" w14:textId="77777777" w:rsidR="003D3913" w:rsidRPr="002523B5" w:rsidRDefault="003D3913" w:rsidP="00A5251D">
            <w:pPr>
              <w:rPr>
                <w:sz w:val="22"/>
                <w:szCs w:val="22"/>
              </w:rPr>
            </w:pPr>
          </w:p>
          <w:p w14:paraId="1CAE6147" w14:textId="77777777" w:rsidR="003D3913" w:rsidRPr="002523B5" w:rsidRDefault="003D3913" w:rsidP="00A5251D">
            <w:pPr>
              <w:rPr>
                <w:sz w:val="22"/>
                <w:szCs w:val="22"/>
                <w:lang w:val="ru-RU"/>
              </w:rPr>
            </w:pPr>
            <w:r w:rsidRPr="002523B5">
              <w:rPr>
                <w:sz w:val="22"/>
                <w:szCs w:val="22"/>
                <w:lang w:val="ru-RU"/>
              </w:rPr>
              <w:t>вересень,</w:t>
            </w:r>
          </w:p>
          <w:p w14:paraId="68D6AECB" w14:textId="77777777" w:rsidR="003D3913" w:rsidRPr="002523B5" w:rsidRDefault="003D3913" w:rsidP="00A5251D">
            <w:pPr>
              <w:rPr>
                <w:sz w:val="22"/>
                <w:szCs w:val="22"/>
                <w:lang w:val="ru-RU"/>
              </w:rPr>
            </w:pPr>
            <w:r w:rsidRPr="002523B5">
              <w:rPr>
                <w:sz w:val="22"/>
                <w:szCs w:val="22"/>
                <w:lang w:val="ru-RU"/>
              </w:rPr>
              <w:t>жовтень,</w:t>
            </w:r>
          </w:p>
          <w:p w14:paraId="0EFC7EF6" w14:textId="77777777" w:rsidR="003D3913" w:rsidRPr="002523B5" w:rsidRDefault="003D3913" w:rsidP="00A5251D">
            <w:pPr>
              <w:rPr>
                <w:sz w:val="22"/>
                <w:szCs w:val="22"/>
                <w:lang w:val="ru-RU"/>
              </w:rPr>
            </w:pPr>
            <w:r w:rsidRPr="002523B5">
              <w:rPr>
                <w:sz w:val="22"/>
                <w:szCs w:val="22"/>
                <w:lang w:val="ru-RU"/>
              </w:rPr>
              <w:t>листопад,</w:t>
            </w:r>
          </w:p>
          <w:p w14:paraId="079F5559" w14:textId="77777777" w:rsidR="003D3913" w:rsidRPr="002523B5" w:rsidRDefault="003D3913" w:rsidP="00A5251D">
            <w:pPr>
              <w:rPr>
                <w:sz w:val="22"/>
                <w:szCs w:val="22"/>
              </w:rPr>
            </w:pPr>
            <w:r w:rsidRPr="002523B5">
              <w:rPr>
                <w:sz w:val="22"/>
                <w:szCs w:val="22"/>
                <w:lang w:val="ru-RU"/>
              </w:rPr>
              <w:t>грудень</w:t>
            </w:r>
          </w:p>
          <w:p w14:paraId="0699F0BB" w14:textId="77777777" w:rsidR="003D3913" w:rsidRPr="002523B5" w:rsidRDefault="003D3913" w:rsidP="00A5251D">
            <w:pPr>
              <w:spacing w:line="276" w:lineRule="auto"/>
              <w:rPr>
                <w:sz w:val="22"/>
                <w:szCs w:val="22"/>
              </w:rPr>
            </w:pPr>
          </w:p>
        </w:tc>
        <w:tc>
          <w:tcPr>
            <w:tcW w:w="1448" w:type="dxa"/>
            <w:tcBorders>
              <w:bottom w:val="single" w:sz="4" w:space="0" w:color="auto"/>
            </w:tcBorders>
          </w:tcPr>
          <w:p w14:paraId="5AB4EEA7" w14:textId="77777777" w:rsidR="003D3913" w:rsidRPr="002523B5" w:rsidRDefault="003D3913" w:rsidP="00A5251D">
            <w:pPr>
              <w:jc w:val="center"/>
              <w:rPr>
                <w:sz w:val="22"/>
                <w:szCs w:val="22"/>
              </w:rPr>
            </w:pPr>
          </w:p>
          <w:p w14:paraId="6A3469C3" w14:textId="77777777" w:rsidR="003D3913" w:rsidRPr="002523B5" w:rsidRDefault="003D3913" w:rsidP="00A5251D">
            <w:pPr>
              <w:jc w:val="center"/>
              <w:rPr>
                <w:sz w:val="22"/>
                <w:szCs w:val="22"/>
                <w:lang w:val="ru-RU"/>
              </w:rPr>
            </w:pPr>
          </w:p>
          <w:p w14:paraId="77CA49A9" w14:textId="77777777" w:rsidR="003D3913" w:rsidRPr="002523B5" w:rsidRDefault="003D3913" w:rsidP="00A5251D">
            <w:pPr>
              <w:jc w:val="center"/>
              <w:rPr>
                <w:sz w:val="22"/>
                <w:szCs w:val="22"/>
                <w:lang w:val="ru-RU"/>
              </w:rPr>
            </w:pPr>
            <w:r w:rsidRPr="002523B5">
              <w:rPr>
                <w:sz w:val="22"/>
                <w:szCs w:val="22"/>
                <w:lang w:val="ru-RU"/>
              </w:rPr>
              <w:t xml:space="preserve">1 </w:t>
            </w:r>
            <w:r w:rsidRPr="002523B5">
              <w:rPr>
                <w:sz w:val="22"/>
                <w:szCs w:val="22"/>
              </w:rPr>
              <w:t>послуга</w:t>
            </w:r>
          </w:p>
        </w:tc>
        <w:tc>
          <w:tcPr>
            <w:tcW w:w="1417" w:type="dxa"/>
            <w:tcBorders>
              <w:bottom w:val="single" w:sz="4" w:space="0" w:color="auto"/>
            </w:tcBorders>
          </w:tcPr>
          <w:p w14:paraId="2678C0D9" w14:textId="77777777" w:rsidR="003D3913" w:rsidRPr="002523B5" w:rsidRDefault="003D3913" w:rsidP="00A5251D">
            <w:pPr>
              <w:jc w:val="center"/>
              <w:rPr>
                <w:sz w:val="22"/>
                <w:szCs w:val="22"/>
              </w:rPr>
            </w:pPr>
          </w:p>
          <w:p w14:paraId="018B0067" w14:textId="77777777" w:rsidR="003D3913" w:rsidRPr="002523B5" w:rsidRDefault="003D3913" w:rsidP="00A5251D">
            <w:pPr>
              <w:jc w:val="center"/>
              <w:rPr>
                <w:sz w:val="22"/>
                <w:szCs w:val="22"/>
              </w:rPr>
            </w:pPr>
          </w:p>
          <w:p w14:paraId="4C9B3267" w14:textId="77777777" w:rsidR="003D3913" w:rsidRPr="002523B5" w:rsidRDefault="003D3913" w:rsidP="00A5251D">
            <w:pPr>
              <w:jc w:val="center"/>
              <w:rPr>
                <w:sz w:val="22"/>
                <w:szCs w:val="22"/>
              </w:rPr>
            </w:pPr>
            <w:r w:rsidRPr="002523B5">
              <w:rPr>
                <w:sz w:val="22"/>
                <w:szCs w:val="22"/>
              </w:rPr>
              <w:t>400</w:t>
            </w:r>
          </w:p>
          <w:p w14:paraId="78E98217" w14:textId="77777777" w:rsidR="003D3913" w:rsidRPr="002523B5" w:rsidRDefault="003D3913" w:rsidP="00A5251D">
            <w:pPr>
              <w:jc w:val="center"/>
              <w:rPr>
                <w:sz w:val="22"/>
                <w:szCs w:val="22"/>
              </w:rPr>
            </w:pPr>
          </w:p>
        </w:tc>
        <w:tc>
          <w:tcPr>
            <w:tcW w:w="1701" w:type="dxa"/>
            <w:tcBorders>
              <w:bottom w:val="single" w:sz="4" w:space="0" w:color="auto"/>
            </w:tcBorders>
          </w:tcPr>
          <w:p w14:paraId="3130AE82" w14:textId="77777777" w:rsidR="003D3913" w:rsidRPr="002523B5" w:rsidRDefault="003D3913" w:rsidP="00A5251D">
            <w:pPr>
              <w:jc w:val="center"/>
              <w:rPr>
                <w:sz w:val="22"/>
                <w:szCs w:val="22"/>
              </w:rPr>
            </w:pPr>
          </w:p>
          <w:p w14:paraId="33A37856" w14:textId="77777777" w:rsidR="003D3913" w:rsidRPr="002523B5" w:rsidRDefault="003D3913" w:rsidP="00A5251D">
            <w:pPr>
              <w:jc w:val="center"/>
              <w:rPr>
                <w:sz w:val="22"/>
                <w:szCs w:val="22"/>
              </w:rPr>
            </w:pPr>
          </w:p>
        </w:tc>
      </w:tr>
      <w:tr w:rsidR="003D3913" w:rsidRPr="002523B5" w14:paraId="6894D921" w14:textId="77777777" w:rsidTr="00A5251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975" w:type="dxa"/>
            <w:gridSpan w:val="4"/>
            <w:tcBorders>
              <w:top w:val="single" w:sz="4" w:space="0" w:color="auto"/>
              <w:left w:val="single" w:sz="4" w:space="0" w:color="auto"/>
              <w:bottom w:val="single" w:sz="4" w:space="0" w:color="auto"/>
              <w:right w:val="single" w:sz="4" w:space="0" w:color="auto"/>
            </w:tcBorders>
          </w:tcPr>
          <w:p w14:paraId="04D3E18F" w14:textId="77777777" w:rsidR="003D3913" w:rsidRPr="002523B5" w:rsidRDefault="003D3913" w:rsidP="00A5251D">
            <w:pPr>
              <w:shd w:val="clear" w:color="auto" w:fill="FFFFFF" w:themeFill="background1"/>
              <w:spacing w:after="160"/>
              <w:jc w:val="both"/>
              <w:rPr>
                <w:b/>
                <w:sz w:val="22"/>
                <w:szCs w:val="22"/>
                <w:lang w:eastAsia="en-US"/>
              </w:rPr>
            </w:pPr>
            <w:r w:rsidRPr="002523B5">
              <w:rPr>
                <w:b/>
                <w:sz w:val="22"/>
                <w:szCs w:val="22"/>
              </w:rPr>
              <w:t xml:space="preserve">Разом  без ПДВ </w:t>
            </w:r>
          </w:p>
        </w:tc>
        <w:tc>
          <w:tcPr>
            <w:tcW w:w="1417" w:type="dxa"/>
            <w:tcBorders>
              <w:top w:val="single" w:sz="4" w:space="0" w:color="auto"/>
              <w:left w:val="single" w:sz="4" w:space="0" w:color="auto"/>
              <w:bottom w:val="single" w:sz="4" w:space="0" w:color="auto"/>
              <w:right w:val="single" w:sz="4" w:space="0" w:color="auto"/>
            </w:tcBorders>
          </w:tcPr>
          <w:p w14:paraId="4F80E83D" w14:textId="77777777" w:rsidR="003D3913" w:rsidRPr="002523B5" w:rsidRDefault="003D3913" w:rsidP="00A5251D">
            <w:pPr>
              <w:shd w:val="clear" w:color="auto" w:fill="FFFFFF" w:themeFill="background1"/>
              <w:spacing w:after="160"/>
              <w:jc w:val="right"/>
              <w:rPr>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F5A5C55" w14:textId="77777777" w:rsidR="003D3913" w:rsidRPr="002523B5" w:rsidRDefault="003D3913" w:rsidP="00A5251D">
            <w:pPr>
              <w:shd w:val="clear" w:color="auto" w:fill="FFFFFF" w:themeFill="background1"/>
              <w:spacing w:after="160"/>
              <w:jc w:val="right"/>
              <w:rPr>
                <w:b/>
                <w:sz w:val="22"/>
                <w:szCs w:val="22"/>
                <w:lang w:eastAsia="en-US"/>
              </w:rPr>
            </w:pPr>
          </w:p>
        </w:tc>
      </w:tr>
      <w:tr w:rsidR="003D3913" w:rsidRPr="002523B5" w14:paraId="0A60A521" w14:textId="77777777" w:rsidTr="00A5251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975" w:type="dxa"/>
            <w:gridSpan w:val="4"/>
            <w:tcBorders>
              <w:top w:val="single" w:sz="4" w:space="0" w:color="auto"/>
              <w:left w:val="single" w:sz="4" w:space="0" w:color="auto"/>
              <w:bottom w:val="single" w:sz="4" w:space="0" w:color="auto"/>
              <w:right w:val="single" w:sz="4" w:space="0" w:color="auto"/>
            </w:tcBorders>
          </w:tcPr>
          <w:p w14:paraId="315AC64B" w14:textId="77777777" w:rsidR="003D3913" w:rsidRPr="002523B5" w:rsidRDefault="003D3913" w:rsidP="00A5251D">
            <w:pPr>
              <w:shd w:val="clear" w:color="auto" w:fill="FFFFFF" w:themeFill="background1"/>
              <w:spacing w:after="160"/>
              <w:jc w:val="both"/>
              <w:rPr>
                <w:b/>
                <w:sz w:val="22"/>
                <w:szCs w:val="22"/>
              </w:rPr>
            </w:pPr>
            <w:r w:rsidRPr="002523B5">
              <w:rPr>
                <w:b/>
                <w:sz w:val="22"/>
                <w:szCs w:val="22"/>
              </w:rPr>
              <w:t>ПДВ</w:t>
            </w:r>
          </w:p>
        </w:tc>
        <w:tc>
          <w:tcPr>
            <w:tcW w:w="1417" w:type="dxa"/>
            <w:tcBorders>
              <w:top w:val="single" w:sz="4" w:space="0" w:color="auto"/>
              <w:left w:val="single" w:sz="4" w:space="0" w:color="auto"/>
              <w:bottom w:val="single" w:sz="4" w:space="0" w:color="auto"/>
              <w:right w:val="single" w:sz="4" w:space="0" w:color="auto"/>
            </w:tcBorders>
          </w:tcPr>
          <w:p w14:paraId="0275F607" w14:textId="77777777" w:rsidR="003D3913" w:rsidRPr="002523B5" w:rsidRDefault="003D3913" w:rsidP="00A5251D">
            <w:pPr>
              <w:shd w:val="clear" w:color="auto" w:fill="FFFFFF" w:themeFill="background1"/>
              <w:spacing w:after="16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6C28AA" w14:textId="77777777" w:rsidR="003D3913" w:rsidRPr="002523B5" w:rsidRDefault="003D3913" w:rsidP="00A5251D">
            <w:pPr>
              <w:shd w:val="clear" w:color="auto" w:fill="FFFFFF" w:themeFill="background1"/>
              <w:spacing w:after="160"/>
              <w:jc w:val="center"/>
              <w:rPr>
                <w:sz w:val="22"/>
                <w:szCs w:val="22"/>
              </w:rPr>
            </w:pPr>
          </w:p>
        </w:tc>
      </w:tr>
      <w:tr w:rsidR="003D3913" w:rsidRPr="002523B5" w14:paraId="69D1A03C" w14:textId="77777777" w:rsidTr="00A5251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975" w:type="dxa"/>
            <w:gridSpan w:val="4"/>
            <w:tcBorders>
              <w:top w:val="single" w:sz="4" w:space="0" w:color="auto"/>
              <w:left w:val="single" w:sz="4" w:space="0" w:color="auto"/>
              <w:bottom w:val="single" w:sz="4" w:space="0" w:color="auto"/>
              <w:right w:val="single" w:sz="4" w:space="0" w:color="auto"/>
            </w:tcBorders>
          </w:tcPr>
          <w:p w14:paraId="38ABA346" w14:textId="77777777" w:rsidR="003D3913" w:rsidRPr="002523B5" w:rsidRDefault="003D3913" w:rsidP="00A5251D">
            <w:pPr>
              <w:shd w:val="clear" w:color="auto" w:fill="FFFFFF" w:themeFill="background1"/>
              <w:spacing w:after="160"/>
              <w:jc w:val="both"/>
              <w:rPr>
                <w:b/>
                <w:sz w:val="22"/>
                <w:szCs w:val="22"/>
              </w:rPr>
            </w:pPr>
            <w:r w:rsidRPr="002523B5">
              <w:rPr>
                <w:b/>
                <w:sz w:val="22"/>
                <w:szCs w:val="22"/>
              </w:rPr>
              <w:t>Всього</w:t>
            </w:r>
          </w:p>
        </w:tc>
        <w:tc>
          <w:tcPr>
            <w:tcW w:w="1417" w:type="dxa"/>
            <w:tcBorders>
              <w:top w:val="single" w:sz="4" w:space="0" w:color="auto"/>
              <w:left w:val="single" w:sz="4" w:space="0" w:color="auto"/>
              <w:bottom w:val="single" w:sz="4" w:space="0" w:color="auto"/>
              <w:right w:val="single" w:sz="4" w:space="0" w:color="auto"/>
            </w:tcBorders>
          </w:tcPr>
          <w:p w14:paraId="2BA380CD" w14:textId="77777777" w:rsidR="003D3913" w:rsidRPr="002523B5" w:rsidRDefault="003D3913" w:rsidP="00A5251D">
            <w:pPr>
              <w:shd w:val="clear" w:color="auto" w:fill="FFFFFF" w:themeFill="background1"/>
              <w:spacing w:after="160"/>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A910DF7" w14:textId="77777777" w:rsidR="003D3913" w:rsidRPr="002523B5" w:rsidRDefault="003D3913" w:rsidP="00A5251D">
            <w:pPr>
              <w:shd w:val="clear" w:color="auto" w:fill="FFFFFF" w:themeFill="background1"/>
              <w:spacing w:after="160"/>
              <w:jc w:val="right"/>
              <w:rPr>
                <w:sz w:val="22"/>
                <w:szCs w:val="22"/>
              </w:rPr>
            </w:pPr>
          </w:p>
        </w:tc>
      </w:tr>
    </w:tbl>
    <w:p w14:paraId="29FD0008" w14:textId="77777777" w:rsidR="003D3913" w:rsidRPr="002523B5" w:rsidRDefault="003D3913" w:rsidP="003D3913">
      <w:pPr>
        <w:spacing w:after="160"/>
        <w:jc w:val="both"/>
        <w:rPr>
          <w:b/>
          <w:sz w:val="22"/>
          <w:szCs w:val="22"/>
          <w:lang w:eastAsia="en-US"/>
        </w:rPr>
      </w:pPr>
    </w:p>
    <w:p w14:paraId="69F6EB66" w14:textId="77777777" w:rsidR="003D3913" w:rsidRPr="002523B5" w:rsidRDefault="003D3913" w:rsidP="003D3913">
      <w:pPr>
        <w:spacing w:after="160"/>
        <w:jc w:val="both"/>
        <w:rPr>
          <w:b/>
          <w:sz w:val="22"/>
          <w:szCs w:val="22"/>
          <w:lang w:eastAsia="en-US"/>
        </w:rPr>
      </w:pPr>
      <w:r w:rsidRPr="002523B5">
        <w:rPr>
          <w:b/>
          <w:sz w:val="22"/>
          <w:szCs w:val="22"/>
          <w:lang w:eastAsia="en-US"/>
        </w:rPr>
        <w:t xml:space="preserve">Разом без ПДВ:___________ грн (вартість прописом), ПДВ становить _________ грн (вартість прописом) </w:t>
      </w:r>
    </w:p>
    <w:p w14:paraId="40B1A69C" w14:textId="77777777" w:rsidR="003D3913" w:rsidRPr="002523B5" w:rsidRDefault="003D3913" w:rsidP="003D3913">
      <w:pPr>
        <w:spacing w:after="160"/>
        <w:jc w:val="both"/>
        <w:rPr>
          <w:b/>
          <w:sz w:val="22"/>
          <w:szCs w:val="22"/>
          <w:lang w:eastAsia="en-US"/>
        </w:rPr>
      </w:pPr>
      <w:r w:rsidRPr="002523B5">
        <w:rPr>
          <w:b/>
          <w:sz w:val="22"/>
          <w:szCs w:val="22"/>
          <w:lang w:eastAsia="en-US"/>
        </w:rPr>
        <w:t>Всього (загальна вартість) Договору з ПДВ становить _____________  грн ( вартість прописом).</w:t>
      </w:r>
    </w:p>
    <w:p w14:paraId="7A51807E" w14:textId="062A8917" w:rsidR="003D3913" w:rsidRPr="002523B5" w:rsidRDefault="003D3913" w:rsidP="003D3913">
      <w:pPr>
        <w:spacing w:after="160"/>
        <w:jc w:val="both"/>
        <w:rPr>
          <w:bCs/>
          <w:sz w:val="22"/>
          <w:szCs w:val="22"/>
          <w:lang w:eastAsia="en-US"/>
        </w:rPr>
      </w:pPr>
      <w:r w:rsidRPr="002523B5">
        <w:rPr>
          <w:bCs/>
          <w:sz w:val="22"/>
          <w:szCs w:val="22"/>
          <w:lang w:eastAsia="en-US"/>
        </w:rPr>
        <w:t>Програма розрахована на 400 годин протягом яких групам стартапів будуть надані «П</w:t>
      </w:r>
      <w:r w:rsidRPr="002523B5">
        <w:rPr>
          <w:bCs/>
          <w:sz w:val="22"/>
          <w:szCs w:val="22"/>
        </w:rPr>
        <w:t xml:space="preserve">ослуги експертів – консультантів з супроводу та сприяння реалізації стартапів з інноваційного підприємництва» згідно з Програмою (Додаток №2 до Договору) для </w:t>
      </w:r>
      <w:bookmarkStart w:id="1" w:name="_GoBack"/>
      <w:bookmarkEnd w:id="1"/>
      <w:r w:rsidRPr="002523B5">
        <w:rPr>
          <w:bCs/>
          <w:sz w:val="22"/>
          <w:szCs w:val="22"/>
          <w:lang w:eastAsia="en-US"/>
        </w:rPr>
        <w:t>отримання необхідних навичок, знань та ресурс</w:t>
      </w:r>
      <w:r w:rsidR="00F77018">
        <w:rPr>
          <w:bCs/>
          <w:sz w:val="22"/>
          <w:szCs w:val="22"/>
          <w:lang w:eastAsia="en-US"/>
        </w:rPr>
        <w:t>ів</w:t>
      </w:r>
      <w:r w:rsidRPr="002523B5">
        <w:rPr>
          <w:bCs/>
          <w:sz w:val="22"/>
          <w:szCs w:val="22"/>
          <w:lang w:eastAsia="en-US"/>
        </w:rPr>
        <w:t xml:space="preserve"> для успішного розвитку бізнесів (стартапів).</w:t>
      </w:r>
    </w:p>
    <w:p w14:paraId="23BB491A" w14:textId="77777777" w:rsidR="003D3913" w:rsidRPr="002523B5" w:rsidRDefault="003D3913" w:rsidP="003D3913">
      <w:pPr>
        <w:spacing w:after="160"/>
        <w:jc w:val="both"/>
        <w:rPr>
          <w:bCs/>
          <w:sz w:val="22"/>
          <w:szCs w:val="22"/>
          <w:lang w:eastAsia="en-US"/>
        </w:rPr>
      </w:pPr>
      <w:r w:rsidRPr="002523B5">
        <w:rPr>
          <w:bCs/>
          <w:sz w:val="22"/>
          <w:szCs w:val="22"/>
          <w:lang w:eastAsia="en-US"/>
        </w:rPr>
        <w:t>Місце надання послуги: 50101, м. Кривий Ріг</w:t>
      </w:r>
    </w:p>
    <w:p w14:paraId="62F03080" w14:textId="77777777" w:rsidR="003D3913" w:rsidRPr="002523B5" w:rsidRDefault="003D3913" w:rsidP="003D3913">
      <w:pPr>
        <w:spacing w:after="160"/>
        <w:jc w:val="both"/>
        <w:rPr>
          <w:bCs/>
          <w:sz w:val="22"/>
          <w:szCs w:val="22"/>
          <w:lang w:eastAsia="en-US"/>
        </w:rPr>
      </w:pPr>
    </w:p>
    <w:tbl>
      <w:tblPr>
        <w:tblW w:w="0" w:type="auto"/>
        <w:tblLook w:val="04A0" w:firstRow="1" w:lastRow="0" w:firstColumn="1" w:lastColumn="0" w:noHBand="0" w:noVBand="1"/>
      </w:tblPr>
      <w:tblGrid>
        <w:gridCol w:w="4661"/>
        <w:gridCol w:w="4662"/>
      </w:tblGrid>
      <w:tr w:rsidR="003D3913" w:rsidRPr="002523B5" w14:paraId="56139406" w14:textId="77777777" w:rsidTr="00A5251D">
        <w:tc>
          <w:tcPr>
            <w:tcW w:w="4661" w:type="dxa"/>
          </w:tcPr>
          <w:p w14:paraId="33819856"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lang w:eastAsia="ru-RU"/>
              </w:rPr>
            </w:pPr>
            <w:r w:rsidRPr="002523B5">
              <w:rPr>
                <w:rStyle w:val="4Exact"/>
                <w:rFonts w:eastAsia="Arial Unicode MS"/>
              </w:rPr>
              <w:t>Замовник:</w:t>
            </w:r>
          </w:p>
          <w:p w14:paraId="0DBDDC0F"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47AFE37F"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41B753E1"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3119C94A"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454BDA99"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0A0DFAB3"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555753B5"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123326D1"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4F64CE28"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6945B124"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31A99F66"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w:t>
            </w:r>
          </w:p>
          <w:p w14:paraId="5354E66B"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7B1872F4"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t>_______________________________________</w:t>
            </w:r>
          </w:p>
          <w:p w14:paraId="73FF03E8"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1945D27F" w14:textId="77777777" w:rsidR="003D3913" w:rsidRPr="002523B5" w:rsidRDefault="003D3913" w:rsidP="00A5251D">
            <w:pPr>
              <w:pStyle w:val="21"/>
              <w:shd w:val="clear" w:color="auto" w:fill="auto"/>
              <w:tabs>
                <w:tab w:val="left" w:pos="604"/>
              </w:tabs>
              <w:ind w:firstLine="0"/>
              <w:jc w:val="center"/>
              <w:rPr>
                <w:rFonts w:cs="Times New Roman"/>
                <w:b/>
                <w:bCs/>
              </w:rPr>
            </w:pPr>
            <w:r w:rsidRPr="002523B5">
              <w:rPr>
                <w:rFonts w:cs="Times New Roman"/>
                <w:b/>
                <w:bCs/>
              </w:rPr>
              <w:t>______________________________/ П. І. Б.</w:t>
            </w:r>
          </w:p>
          <w:p w14:paraId="26A90551"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tc>
        <w:tc>
          <w:tcPr>
            <w:tcW w:w="4662" w:type="dxa"/>
          </w:tcPr>
          <w:p w14:paraId="3D3DAA3A"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Виконавець:</w:t>
            </w:r>
          </w:p>
          <w:p w14:paraId="01B83696"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1312BEDC"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5130B166"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54127EBB"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64949C41"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343B5F07"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64B95B38"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35ED5EB8"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6E57777B"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2C8FA431"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1D9AC50B"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w:t>
            </w:r>
          </w:p>
          <w:p w14:paraId="5585F749"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0F6C7F84"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t>_______________________________________</w:t>
            </w:r>
          </w:p>
          <w:p w14:paraId="5064B62E"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42ADEAA3" w14:textId="77777777" w:rsidR="003D3913" w:rsidRPr="002523B5" w:rsidRDefault="003D3913" w:rsidP="00A5251D">
            <w:pPr>
              <w:pStyle w:val="21"/>
              <w:shd w:val="clear" w:color="auto" w:fill="auto"/>
              <w:tabs>
                <w:tab w:val="left" w:pos="604"/>
              </w:tabs>
              <w:ind w:firstLine="0"/>
              <w:jc w:val="center"/>
              <w:rPr>
                <w:rFonts w:cs="Times New Roman"/>
                <w:b/>
                <w:bCs/>
              </w:rPr>
            </w:pPr>
            <w:r w:rsidRPr="002523B5">
              <w:rPr>
                <w:rFonts w:cs="Times New Roman"/>
                <w:b/>
                <w:bCs/>
              </w:rPr>
              <w:t>______________________________/ П. І. Б.</w:t>
            </w:r>
          </w:p>
          <w:p w14:paraId="250F4695"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tc>
      </w:tr>
      <w:bookmarkEnd w:id="0"/>
    </w:tbl>
    <w:p w14:paraId="48229879" w14:textId="77777777" w:rsidR="003D3913" w:rsidRPr="002523B5" w:rsidRDefault="003D3913" w:rsidP="003D3913">
      <w:pPr>
        <w:jc w:val="right"/>
        <w:rPr>
          <w:b/>
          <w:i/>
          <w:sz w:val="22"/>
          <w:szCs w:val="22"/>
        </w:rPr>
      </w:pPr>
      <w:r w:rsidRPr="002523B5">
        <w:rPr>
          <w:b/>
          <w:i/>
          <w:sz w:val="22"/>
          <w:szCs w:val="22"/>
        </w:rPr>
        <w:br w:type="page"/>
      </w:r>
    </w:p>
    <w:p w14:paraId="7240422E" w14:textId="77777777" w:rsidR="003D3913" w:rsidRPr="002523B5" w:rsidRDefault="003D3913" w:rsidP="003D3913">
      <w:pPr>
        <w:spacing w:line="360" w:lineRule="exact"/>
        <w:jc w:val="right"/>
        <w:rPr>
          <w:b/>
          <w:i/>
          <w:sz w:val="22"/>
          <w:szCs w:val="22"/>
        </w:rPr>
      </w:pPr>
      <w:r w:rsidRPr="002523B5">
        <w:rPr>
          <w:b/>
          <w:bCs/>
          <w:i/>
          <w:sz w:val="22"/>
          <w:szCs w:val="22"/>
        </w:rPr>
        <w:lastRenderedPageBreak/>
        <w:t>Додаток 2 до Договору №_______</w:t>
      </w:r>
    </w:p>
    <w:p w14:paraId="2637D1F4" w14:textId="77777777" w:rsidR="003D3913" w:rsidRPr="002523B5" w:rsidRDefault="003D3913" w:rsidP="003D3913">
      <w:pPr>
        <w:pStyle w:val="a3"/>
        <w:jc w:val="center"/>
        <w:rPr>
          <w:rFonts w:ascii="Times New Roman" w:hAnsi="Times New Roman"/>
          <w:b/>
          <w:i/>
        </w:rPr>
      </w:pPr>
      <w:r w:rsidRPr="002523B5">
        <w:rPr>
          <w:rFonts w:ascii="Times New Roman" w:hAnsi="Times New Roman"/>
          <w:b/>
          <w:i/>
        </w:rPr>
        <w:t xml:space="preserve">                                                                                                    від «____» _______________ 2023 p.</w:t>
      </w:r>
    </w:p>
    <w:p w14:paraId="467E3F34" w14:textId="77777777" w:rsidR="003D3913" w:rsidRPr="002523B5" w:rsidRDefault="003D3913" w:rsidP="003D3913">
      <w:pPr>
        <w:jc w:val="right"/>
        <w:rPr>
          <w:b/>
          <w:i/>
          <w:sz w:val="22"/>
          <w:szCs w:val="22"/>
        </w:rPr>
      </w:pPr>
    </w:p>
    <w:p w14:paraId="744B8541" w14:textId="77777777" w:rsidR="003D3913" w:rsidRPr="002523B5" w:rsidRDefault="003D3913" w:rsidP="003D3913">
      <w:pPr>
        <w:jc w:val="right"/>
        <w:rPr>
          <w:b/>
          <w:i/>
          <w:sz w:val="22"/>
          <w:szCs w:val="22"/>
        </w:rPr>
      </w:pPr>
    </w:p>
    <w:p w14:paraId="104406E0" w14:textId="77777777" w:rsidR="003D3913" w:rsidRPr="002523B5" w:rsidRDefault="003D3913" w:rsidP="003D3913">
      <w:pPr>
        <w:jc w:val="right"/>
        <w:rPr>
          <w:b/>
          <w:i/>
          <w:sz w:val="22"/>
          <w:szCs w:val="22"/>
        </w:rPr>
      </w:pPr>
    </w:p>
    <w:p w14:paraId="1CC88762" w14:textId="77777777" w:rsidR="003D3913" w:rsidRPr="002523B5" w:rsidRDefault="003D3913" w:rsidP="003D3913">
      <w:pPr>
        <w:spacing w:after="160"/>
        <w:ind w:firstLine="708"/>
        <w:jc w:val="center"/>
        <w:rPr>
          <w:b/>
          <w:bCs/>
        </w:rPr>
      </w:pPr>
      <w:r w:rsidRPr="002523B5">
        <w:rPr>
          <w:b/>
          <w:bCs/>
        </w:rPr>
        <w:t xml:space="preserve">Програма з надання послуги експертів – консультантів з супроводу та сприяння реалізації стартапів з інноваційного підприємництва </w:t>
      </w:r>
      <w:r w:rsidRPr="002523B5">
        <w:rPr>
          <w:b/>
          <w:bCs/>
        </w:rPr>
        <w:br/>
        <w:t>та складається з наступних тем:</w:t>
      </w:r>
    </w:p>
    <w:p w14:paraId="53FE836E" w14:textId="77777777" w:rsidR="003D3913" w:rsidRPr="002523B5" w:rsidRDefault="003D3913" w:rsidP="003D3913">
      <w:pPr>
        <w:spacing w:after="160"/>
        <w:ind w:firstLine="708"/>
        <w:jc w:val="center"/>
      </w:pPr>
    </w:p>
    <w:tbl>
      <w:tblPr>
        <w:tblW w:w="9634" w:type="dxa"/>
        <w:tblCellMar>
          <w:top w:w="15" w:type="dxa"/>
          <w:left w:w="15" w:type="dxa"/>
          <w:bottom w:w="15" w:type="dxa"/>
          <w:right w:w="15" w:type="dxa"/>
        </w:tblCellMar>
        <w:tblLook w:val="04A0" w:firstRow="1" w:lastRow="0" w:firstColumn="1" w:lastColumn="0" w:noHBand="0" w:noVBand="1"/>
      </w:tblPr>
      <w:tblGrid>
        <w:gridCol w:w="4711"/>
        <w:gridCol w:w="4923"/>
      </w:tblGrid>
      <w:tr w:rsidR="003D3913" w:rsidRPr="002523B5" w14:paraId="6136AF91" w14:textId="77777777" w:rsidTr="00A5251D">
        <w:trPr>
          <w:trHeight w:val="5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50214" w14:textId="77777777" w:rsidR="003D3913" w:rsidRPr="002523B5" w:rsidRDefault="003D3913" w:rsidP="00A5251D">
            <w:r w:rsidRPr="002523B5">
              <w:rPr>
                <w:i/>
                <w:iCs/>
              </w:rPr>
              <w:t>- Бізнес-моделі: вступ; ціннісна  </w:t>
            </w:r>
          </w:p>
          <w:p w14:paraId="692DA16A" w14:textId="77777777" w:rsidR="003D3913" w:rsidRPr="002523B5" w:rsidRDefault="003D3913" w:rsidP="00A5251D">
            <w:r w:rsidRPr="002523B5">
              <w:rPr>
                <w:i/>
                <w:iCs/>
              </w:rPr>
              <w:t>  пропозиція.</w:t>
            </w:r>
          </w:p>
          <w:p w14:paraId="16964BC8" w14:textId="77777777" w:rsidR="003D3913" w:rsidRPr="002523B5" w:rsidRDefault="003D3913" w:rsidP="00A5251D">
            <w:r w:rsidRPr="002523B5">
              <w:rPr>
                <w:i/>
                <w:iCs/>
              </w:rPr>
              <w:t>- Канва Бізнес-Моделі та її основні елементи (на базі курсу UDacity)</w:t>
            </w:r>
          </w:p>
          <w:p w14:paraId="1EE5FD31" w14:textId="77777777" w:rsidR="003D3913" w:rsidRPr="002523B5" w:rsidRDefault="003D3913" w:rsidP="00A5251D">
            <w:r w:rsidRPr="002523B5">
              <w:rPr>
                <w:i/>
                <w:iCs/>
              </w:rPr>
              <w:t>- Валідація ідеї стартапу створення     </w:t>
            </w:r>
          </w:p>
          <w:p w14:paraId="782F09DA" w14:textId="77777777" w:rsidR="003D3913" w:rsidRPr="002523B5" w:rsidRDefault="003D3913" w:rsidP="00A5251D">
            <w:r w:rsidRPr="002523B5">
              <w:rPr>
                <w:i/>
                <w:iCs/>
              </w:rPr>
              <w:t>  пітчу.</w:t>
            </w:r>
          </w:p>
          <w:p w14:paraId="3F99F438" w14:textId="77777777" w:rsidR="003D3913" w:rsidRPr="002523B5" w:rsidRDefault="003D3913" w:rsidP="00A5251D">
            <w:r w:rsidRPr="002523B5">
              <w:rPr>
                <w:i/>
                <w:iCs/>
              </w:rPr>
              <w:t>- Практика Пітча команд</w:t>
            </w:r>
          </w:p>
          <w:p w14:paraId="103AE449" w14:textId="77777777" w:rsidR="003D3913" w:rsidRPr="002523B5" w:rsidRDefault="003D3913" w:rsidP="00A5251D">
            <w:r w:rsidRPr="002523B5">
              <w:rPr>
                <w:i/>
                <w:iCs/>
              </w:rPr>
              <w:t>- Вступ до дизайн мислення, гіпотези  </w:t>
            </w:r>
          </w:p>
          <w:p w14:paraId="3E547320" w14:textId="77777777" w:rsidR="003D3913" w:rsidRPr="002523B5" w:rsidRDefault="003D3913" w:rsidP="00A5251D">
            <w:r w:rsidRPr="002523B5">
              <w:rPr>
                <w:i/>
                <w:iCs/>
              </w:rPr>
              <w:t>  та вивчення клієнта.</w:t>
            </w:r>
          </w:p>
          <w:p w14:paraId="48D16BB7" w14:textId="77777777" w:rsidR="003D3913" w:rsidRPr="002523B5" w:rsidRDefault="003D3913" w:rsidP="00A5251D">
            <w:r w:rsidRPr="002523B5">
              <w:rPr>
                <w:i/>
                <w:iCs/>
              </w:rPr>
              <w:t>- Створення спільноти: ставлення </w:t>
            </w:r>
          </w:p>
          <w:p w14:paraId="251E2433" w14:textId="77777777" w:rsidR="003D3913" w:rsidRPr="002523B5" w:rsidRDefault="003D3913" w:rsidP="00A5251D">
            <w:r w:rsidRPr="002523B5">
              <w:rPr>
                <w:i/>
                <w:iCs/>
              </w:rPr>
              <w:t>  мети.</w:t>
            </w:r>
          </w:p>
          <w:p w14:paraId="105F6E67" w14:textId="77777777" w:rsidR="003D3913" w:rsidRPr="002523B5" w:rsidRDefault="003D3913" w:rsidP="00A5251D">
            <w:r w:rsidRPr="002523B5">
              <w:rPr>
                <w:i/>
                <w:iCs/>
              </w:rPr>
              <w:t>- Оновлення прогреса: бізнес- модель; </w:t>
            </w:r>
          </w:p>
          <w:p w14:paraId="381B2FE6" w14:textId="77777777" w:rsidR="003D3913" w:rsidRPr="002523B5" w:rsidRDefault="003D3913" w:rsidP="00A5251D">
            <w:r w:rsidRPr="002523B5">
              <w:rPr>
                <w:i/>
                <w:iCs/>
              </w:rPr>
              <w:t>- Дослідження та його цінність; </w:t>
            </w:r>
          </w:p>
          <w:p w14:paraId="0609532A" w14:textId="77777777" w:rsidR="003D3913" w:rsidRPr="002523B5" w:rsidRDefault="003D3913" w:rsidP="00A5251D">
            <w:r w:rsidRPr="002523B5">
              <w:rPr>
                <w:i/>
                <w:iCs/>
              </w:rPr>
              <w:t>  мінімально життєздатний продукт.</w:t>
            </w:r>
          </w:p>
          <w:p w14:paraId="2EC8261C" w14:textId="77777777" w:rsidR="003D3913" w:rsidRPr="002523B5" w:rsidRDefault="003D3913" w:rsidP="00A5251D">
            <w:r w:rsidRPr="002523B5">
              <w:rPr>
                <w:i/>
                <w:iCs/>
              </w:rPr>
              <w:t>- Продукт, та його управління.</w:t>
            </w:r>
          </w:p>
          <w:p w14:paraId="4F6ACE52" w14:textId="77777777" w:rsidR="003D3913" w:rsidRPr="002523B5" w:rsidRDefault="003D3913" w:rsidP="00A5251D">
            <w:r w:rsidRPr="002523B5">
              <w:rPr>
                <w:i/>
                <w:iCs/>
              </w:rPr>
              <w:t>- Майстерня мінімально </w:t>
            </w:r>
          </w:p>
          <w:p w14:paraId="4F7A0AF0" w14:textId="77777777" w:rsidR="003D3913" w:rsidRPr="002523B5" w:rsidRDefault="003D3913" w:rsidP="00A5251D">
            <w:r w:rsidRPr="002523B5">
              <w:rPr>
                <w:i/>
                <w:iCs/>
              </w:rPr>
              <w:t>  життєздатних продуктів.</w:t>
            </w:r>
          </w:p>
          <w:p w14:paraId="1802694A" w14:textId="77777777" w:rsidR="003D3913" w:rsidRPr="002523B5" w:rsidRDefault="003D3913" w:rsidP="00A5251D">
            <w:r w:rsidRPr="002523B5">
              <w:rPr>
                <w:i/>
                <w:iCs/>
              </w:rPr>
              <w:t>- Основи бізнес права для підприємців.</w:t>
            </w:r>
          </w:p>
          <w:p w14:paraId="2F8DF607" w14:textId="77777777" w:rsidR="003D3913" w:rsidRPr="002523B5" w:rsidRDefault="003D3913" w:rsidP="00A5251D"/>
        </w:tc>
        <w:tc>
          <w:tcPr>
            <w:tcW w:w="4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44295" w14:textId="77777777" w:rsidR="003D3913" w:rsidRPr="002523B5" w:rsidRDefault="003D3913" w:rsidP="00A5251D">
            <w:r w:rsidRPr="002523B5">
              <w:rPr>
                <w:i/>
                <w:iCs/>
              </w:rPr>
              <w:t>- Фандрайзинг – що працює, а що ні; </w:t>
            </w:r>
          </w:p>
          <w:p w14:paraId="2E1B3861" w14:textId="77777777" w:rsidR="003D3913" w:rsidRPr="002523B5" w:rsidRDefault="003D3913" w:rsidP="00A5251D">
            <w:r w:rsidRPr="002523B5">
              <w:rPr>
                <w:i/>
                <w:iCs/>
              </w:rPr>
              <w:t>- Робота над стратегією фандрайзингу; </w:t>
            </w:r>
          </w:p>
          <w:p w14:paraId="654EAA97" w14:textId="77777777" w:rsidR="003D3913" w:rsidRPr="002523B5" w:rsidRDefault="003D3913" w:rsidP="00A5251D">
            <w:r w:rsidRPr="002523B5">
              <w:rPr>
                <w:i/>
                <w:iCs/>
              </w:rPr>
              <w:t>- Процес залучення коштів.</w:t>
            </w:r>
          </w:p>
          <w:p w14:paraId="15F35C64" w14:textId="77777777" w:rsidR="003D3913" w:rsidRPr="002523B5" w:rsidRDefault="003D3913" w:rsidP="00A5251D">
            <w:r w:rsidRPr="002523B5">
              <w:rPr>
                <w:i/>
                <w:iCs/>
              </w:rPr>
              <w:t>- Цифровий Бренд та його створення; </w:t>
            </w:r>
          </w:p>
          <w:p w14:paraId="342C33A2" w14:textId="77777777" w:rsidR="003D3913" w:rsidRPr="002523B5" w:rsidRDefault="003D3913" w:rsidP="00A5251D">
            <w:r w:rsidRPr="002523B5">
              <w:rPr>
                <w:i/>
                <w:iCs/>
              </w:rPr>
              <w:t>- Брендинг – використання інструментів брендингу, щоб визначити цільову аудиторію.</w:t>
            </w:r>
          </w:p>
          <w:p w14:paraId="1EC59662" w14:textId="77777777" w:rsidR="003D3913" w:rsidRPr="002523B5" w:rsidRDefault="003D3913" w:rsidP="00A5251D">
            <w:r w:rsidRPr="002523B5">
              <w:rPr>
                <w:i/>
                <w:iCs/>
              </w:rPr>
              <w:t>- Презентації команд, зворотній зв’язок.</w:t>
            </w:r>
          </w:p>
          <w:p w14:paraId="1D2700D9" w14:textId="77777777" w:rsidR="003D3913" w:rsidRPr="002523B5" w:rsidRDefault="003D3913" w:rsidP="00A5251D">
            <w:r w:rsidRPr="002523B5">
              <w:rPr>
                <w:i/>
                <w:iCs/>
              </w:rPr>
              <w:t>- Успішні "невдачі" від інших підприємців. </w:t>
            </w:r>
          </w:p>
          <w:p w14:paraId="7C58571A" w14:textId="77777777" w:rsidR="003D3913" w:rsidRPr="002523B5" w:rsidRDefault="003D3913" w:rsidP="00A5251D">
            <w:r w:rsidRPr="002523B5">
              <w:rPr>
                <w:i/>
                <w:iCs/>
              </w:rPr>
              <w:t>- Аналіз ринку</w:t>
            </w:r>
          </w:p>
          <w:p w14:paraId="64126B37" w14:textId="77777777" w:rsidR="003D3913" w:rsidRPr="002523B5" w:rsidRDefault="003D3913" w:rsidP="00A5251D">
            <w:r w:rsidRPr="002523B5">
              <w:rPr>
                <w:i/>
                <w:iCs/>
              </w:rPr>
              <w:t>- Моделі бізнесу та доходів.</w:t>
            </w:r>
          </w:p>
          <w:p w14:paraId="31A8170A" w14:textId="77777777" w:rsidR="003D3913" w:rsidRPr="002523B5" w:rsidRDefault="003D3913" w:rsidP="00A5251D">
            <w:r w:rsidRPr="002523B5">
              <w:rPr>
                <w:i/>
                <w:iCs/>
              </w:rPr>
              <w:t>- Вступ до Маркетинг для стартапів</w:t>
            </w:r>
          </w:p>
          <w:p w14:paraId="1888B05A" w14:textId="77777777" w:rsidR="003D3913" w:rsidRPr="002523B5" w:rsidRDefault="003D3913" w:rsidP="00A5251D">
            <w:r w:rsidRPr="002523B5">
              <w:rPr>
                <w:i/>
                <w:iCs/>
              </w:rPr>
              <w:t>- Оцінка та фінансове моделювання.</w:t>
            </w:r>
          </w:p>
          <w:p w14:paraId="4EE23EBE" w14:textId="77777777" w:rsidR="003D3913" w:rsidRPr="002523B5" w:rsidRDefault="003D3913" w:rsidP="00A5251D">
            <w:r w:rsidRPr="002523B5">
              <w:rPr>
                <w:i/>
                <w:iCs/>
              </w:rPr>
              <w:t>- Фінансові прогнози та оцінки. </w:t>
            </w:r>
          </w:p>
          <w:p w14:paraId="588DD4E4" w14:textId="77777777" w:rsidR="003D3913" w:rsidRPr="002523B5" w:rsidRDefault="003D3913" w:rsidP="00A5251D">
            <w:r w:rsidRPr="002523B5">
              <w:rPr>
                <w:i/>
                <w:iCs/>
              </w:rPr>
              <w:t>- Пітчінґові матеріали та презентації.</w:t>
            </w:r>
          </w:p>
          <w:p w14:paraId="542D0ECF" w14:textId="77777777" w:rsidR="003D3913" w:rsidRPr="002523B5" w:rsidRDefault="003D3913" w:rsidP="00A5251D">
            <w:r w:rsidRPr="002523B5">
              <w:rPr>
                <w:i/>
                <w:iCs/>
              </w:rPr>
              <w:t>- Практика пітчів.</w:t>
            </w:r>
          </w:p>
          <w:p w14:paraId="5F9E0F30" w14:textId="77777777" w:rsidR="003D3913" w:rsidRPr="002523B5" w:rsidRDefault="003D3913" w:rsidP="00A5251D">
            <w:r w:rsidRPr="002523B5">
              <w:rPr>
                <w:i/>
                <w:iCs/>
              </w:rPr>
              <w:t>- Демо День.</w:t>
            </w:r>
          </w:p>
          <w:p w14:paraId="4DB9852B" w14:textId="77777777" w:rsidR="003D3913" w:rsidRPr="002523B5" w:rsidRDefault="003D3913" w:rsidP="00A5251D"/>
        </w:tc>
      </w:tr>
    </w:tbl>
    <w:p w14:paraId="09FA2B91" w14:textId="77777777" w:rsidR="003D3913" w:rsidRPr="002523B5" w:rsidRDefault="003D3913" w:rsidP="003D3913"/>
    <w:p w14:paraId="5D65FDA4" w14:textId="77777777" w:rsidR="003D3913" w:rsidRPr="002523B5" w:rsidRDefault="003D3913" w:rsidP="003D3913">
      <w:pPr>
        <w:rPr>
          <w:b/>
          <w:i/>
          <w:sz w:val="22"/>
          <w:szCs w:val="22"/>
        </w:rPr>
      </w:pPr>
    </w:p>
    <w:p w14:paraId="2CC05D9D" w14:textId="77777777" w:rsidR="003D3913" w:rsidRPr="002523B5" w:rsidRDefault="003D3913" w:rsidP="003D3913">
      <w:pPr>
        <w:ind w:firstLine="708"/>
        <w:rPr>
          <w:bCs/>
          <w:i/>
          <w:sz w:val="22"/>
          <w:szCs w:val="22"/>
        </w:rPr>
      </w:pPr>
    </w:p>
    <w:tbl>
      <w:tblPr>
        <w:tblW w:w="0" w:type="auto"/>
        <w:tblLook w:val="04A0" w:firstRow="1" w:lastRow="0" w:firstColumn="1" w:lastColumn="0" w:noHBand="0" w:noVBand="1"/>
      </w:tblPr>
      <w:tblGrid>
        <w:gridCol w:w="4661"/>
        <w:gridCol w:w="4662"/>
      </w:tblGrid>
      <w:tr w:rsidR="003D3913" w:rsidRPr="002523B5" w14:paraId="1F269A12" w14:textId="77777777" w:rsidTr="00A5251D">
        <w:tc>
          <w:tcPr>
            <w:tcW w:w="4661" w:type="dxa"/>
          </w:tcPr>
          <w:p w14:paraId="6AD40C20"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lang w:eastAsia="ru-RU"/>
              </w:rPr>
            </w:pPr>
            <w:r w:rsidRPr="002523B5">
              <w:rPr>
                <w:rStyle w:val="4Exact"/>
                <w:rFonts w:eastAsia="Arial Unicode MS"/>
              </w:rPr>
              <w:t>Замовник:</w:t>
            </w:r>
          </w:p>
          <w:p w14:paraId="63E21B63"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7441973A"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13538C5A"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073C0AFA"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257DC7BA"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6563F92B"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475AD537"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02B27CB8"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14675B3D"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5C23F612"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6AA4093F"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3203A7A1"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w:t>
            </w:r>
          </w:p>
          <w:p w14:paraId="51429AFD"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0340AB0A"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t>_______________________________________</w:t>
            </w:r>
          </w:p>
          <w:p w14:paraId="62EE4AEA"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6ABCDA42" w14:textId="77777777" w:rsidR="003D3913" w:rsidRPr="002523B5" w:rsidRDefault="003D3913" w:rsidP="00A5251D">
            <w:pPr>
              <w:pStyle w:val="21"/>
              <w:shd w:val="clear" w:color="auto" w:fill="auto"/>
              <w:tabs>
                <w:tab w:val="left" w:pos="604"/>
              </w:tabs>
              <w:ind w:firstLine="0"/>
              <w:jc w:val="center"/>
              <w:rPr>
                <w:rFonts w:cs="Times New Roman"/>
                <w:b/>
                <w:bCs/>
              </w:rPr>
            </w:pPr>
            <w:r w:rsidRPr="002523B5">
              <w:rPr>
                <w:rFonts w:cs="Times New Roman"/>
                <w:b/>
                <w:bCs/>
              </w:rPr>
              <w:t>______________________________/ П. І. Б.</w:t>
            </w:r>
          </w:p>
          <w:p w14:paraId="6A0E125B"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tc>
        <w:tc>
          <w:tcPr>
            <w:tcW w:w="4662" w:type="dxa"/>
          </w:tcPr>
          <w:p w14:paraId="38E31AFB"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Виконавець:</w:t>
            </w:r>
          </w:p>
          <w:p w14:paraId="7B8ED490"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317DA029"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3B760482"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3997D13C"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1042B4C1"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6A1D0E4D"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77BA9708"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4C40FFCC"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14:paraId="74A2128B" w14:textId="77777777" w:rsidR="003D3913" w:rsidRPr="002523B5" w:rsidRDefault="003D3913" w:rsidP="00A5251D">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14:paraId="08AE4BBF"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219C8B92"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0DA327D3"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w:t>
            </w:r>
          </w:p>
          <w:p w14:paraId="473B7D94"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504D6BE2"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t>_______________________________________</w:t>
            </w:r>
          </w:p>
          <w:p w14:paraId="4530A421"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p w14:paraId="76155675" w14:textId="77777777" w:rsidR="003D3913" w:rsidRPr="002523B5" w:rsidRDefault="003D3913" w:rsidP="00A5251D">
            <w:pPr>
              <w:pStyle w:val="21"/>
              <w:shd w:val="clear" w:color="auto" w:fill="auto"/>
              <w:tabs>
                <w:tab w:val="left" w:pos="604"/>
              </w:tabs>
              <w:ind w:firstLine="0"/>
              <w:jc w:val="center"/>
              <w:rPr>
                <w:rFonts w:cs="Times New Roman"/>
                <w:b/>
                <w:bCs/>
              </w:rPr>
            </w:pPr>
            <w:r w:rsidRPr="002523B5">
              <w:rPr>
                <w:rFonts w:cs="Times New Roman"/>
                <w:b/>
                <w:bCs/>
              </w:rPr>
              <w:t>______________________________/ П. І. Б.</w:t>
            </w:r>
          </w:p>
          <w:p w14:paraId="2BA2C9DB" w14:textId="77777777" w:rsidR="003D3913" w:rsidRPr="002523B5" w:rsidRDefault="003D3913" w:rsidP="00A5251D">
            <w:pPr>
              <w:pStyle w:val="21"/>
              <w:shd w:val="clear" w:color="auto" w:fill="auto"/>
              <w:tabs>
                <w:tab w:val="left" w:pos="604"/>
              </w:tabs>
              <w:ind w:firstLine="0"/>
              <w:jc w:val="center"/>
              <w:rPr>
                <w:rStyle w:val="4Exact"/>
                <w:rFonts w:eastAsia="Arial Unicode MS"/>
                <w:bCs w:val="0"/>
              </w:rPr>
            </w:pPr>
          </w:p>
        </w:tc>
      </w:tr>
    </w:tbl>
    <w:p w14:paraId="26F17144" w14:textId="77777777" w:rsidR="003D3913" w:rsidRPr="002523B5" w:rsidRDefault="003D3913" w:rsidP="003D3913">
      <w:pPr>
        <w:rPr>
          <w:bCs/>
          <w:i/>
          <w:sz w:val="22"/>
          <w:szCs w:val="22"/>
        </w:rPr>
      </w:pPr>
    </w:p>
    <w:p w14:paraId="1793178C" w14:textId="77777777" w:rsidR="003D3913" w:rsidRPr="002523B5" w:rsidRDefault="003D3913" w:rsidP="003D3913">
      <w:pPr>
        <w:rPr>
          <w:bCs/>
          <w:i/>
          <w:sz w:val="22"/>
          <w:szCs w:val="22"/>
        </w:rPr>
      </w:pPr>
    </w:p>
    <w:p w14:paraId="24461EE0" w14:textId="77777777" w:rsidR="00492799" w:rsidRPr="003D3913" w:rsidRDefault="00492799" w:rsidP="003D3913"/>
    <w:sectPr w:rsidR="00492799" w:rsidRPr="003D3913" w:rsidSect="00E35F80">
      <w:footerReference w:type="default" r:id="rId8"/>
      <w:type w:val="continuous"/>
      <w:pgSz w:w="11906" w:h="16838"/>
      <w:pgMar w:top="567" w:right="566"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79018" w14:textId="77777777" w:rsidR="00B2702C" w:rsidRDefault="00B2702C" w:rsidP="002A4F62">
      <w:r>
        <w:separator/>
      </w:r>
    </w:p>
  </w:endnote>
  <w:endnote w:type="continuationSeparator" w:id="0">
    <w:p w14:paraId="07C99AA9" w14:textId="77777777" w:rsidR="00B2702C" w:rsidRDefault="00B2702C" w:rsidP="002A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485182"/>
      <w:docPartObj>
        <w:docPartGallery w:val="Page Numbers (Bottom of Page)"/>
        <w:docPartUnique/>
      </w:docPartObj>
    </w:sdtPr>
    <w:sdtEndPr/>
    <w:sdtContent>
      <w:p w14:paraId="680DC0EB" w14:textId="77777777" w:rsidR="00686EDB" w:rsidRDefault="00686EDB">
        <w:pPr>
          <w:pStyle w:val="af5"/>
          <w:jc w:val="center"/>
        </w:pPr>
        <w:r>
          <w:fldChar w:fldCharType="begin"/>
        </w:r>
        <w:r>
          <w:instrText>PAGE   \* MERGEFORMAT</w:instrText>
        </w:r>
        <w:r>
          <w:fldChar w:fldCharType="separate"/>
        </w:r>
        <w:r w:rsidRPr="00FE4BF8">
          <w:rPr>
            <w:noProof/>
            <w:lang w:val="ru-RU"/>
          </w:rPr>
          <w:t>46</w:t>
        </w:r>
        <w:r>
          <w:fldChar w:fldCharType="end"/>
        </w:r>
      </w:p>
    </w:sdtContent>
  </w:sdt>
  <w:p w14:paraId="72AEF147" w14:textId="77777777" w:rsidR="00686EDB" w:rsidRDefault="00686ED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6BA3B" w14:textId="77777777" w:rsidR="00B2702C" w:rsidRDefault="00B2702C" w:rsidP="002A4F62">
      <w:r>
        <w:separator/>
      </w:r>
    </w:p>
  </w:footnote>
  <w:footnote w:type="continuationSeparator" w:id="0">
    <w:p w14:paraId="062F6AE8" w14:textId="77777777" w:rsidR="00B2702C" w:rsidRDefault="00B2702C" w:rsidP="002A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1697"/>
        </w:tabs>
        <w:ind w:left="1697" w:hanging="360"/>
      </w:pPr>
      <w:rPr>
        <w:rFonts w:ascii="Symbol" w:hAnsi="Symbol" w:cs="Symbol" w:hint="default"/>
      </w:rPr>
    </w:lvl>
    <w:lvl w:ilvl="1">
      <w:start w:val="1"/>
      <w:numFmt w:val="bullet"/>
      <w:lvlText w:val="o"/>
      <w:lvlJc w:val="left"/>
      <w:pPr>
        <w:tabs>
          <w:tab w:val="num" w:pos="2417"/>
        </w:tabs>
        <w:ind w:left="2417" w:hanging="360"/>
      </w:pPr>
      <w:rPr>
        <w:rFonts w:ascii="Courier New" w:hAnsi="Courier New" w:cs="Courier New" w:hint="default"/>
      </w:rPr>
    </w:lvl>
    <w:lvl w:ilvl="2">
      <w:start w:val="1"/>
      <w:numFmt w:val="bullet"/>
      <w:lvlText w:val=""/>
      <w:lvlJc w:val="left"/>
      <w:pPr>
        <w:tabs>
          <w:tab w:val="num" w:pos="3137"/>
        </w:tabs>
        <w:ind w:left="3137" w:hanging="360"/>
      </w:pPr>
      <w:rPr>
        <w:rFonts w:ascii="Wingdings" w:hAnsi="Wingdings" w:cs="Wingdings" w:hint="default"/>
      </w:rPr>
    </w:lvl>
    <w:lvl w:ilvl="3">
      <w:start w:val="1"/>
      <w:numFmt w:val="bullet"/>
      <w:lvlText w:val=""/>
      <w:lvlJc w:val="left"/>
      <w:pPr>
        <w:tabs>
          <w:tab w:val="num" w:pos="3857"/>
        </w:tabs>
        <w:ind w:left="3857" w:hanging="360"/>
      </w:pPr>
      <w:rPr>
        <w:rFonts w:ascii="Symbol" w:hAnsi="Symbol" w:cs="Symbol" w:hint="default"/>
      </w:rPr>
    </w:lvl>
    <w:lvl w:ilvl="4">
      <w:start w:val="1"/>
      <w:numFmt w:val="bullet"/>
      <w:lvlText w:val="o"/>
      <w:lvlJc w:val="left"/>
      <w:pPr>
        <w:tabs>
          <w:tab w:val="num" w:pos="4577"/>
        </w:tabs>
        <w:ind w:left="4577" w:hanging="360"/>
      </w:pPr>
      <w:rPr>
        <w:rFonts w:ascii="Courier New" w:hAnsi="Courier New" w:cs="Courier New" w:hint="default"/>
      </w:rPr>
    </w:lvl>
    <w:lvl w:ilvl="5">
      <w:start w:val="1"/>
      <w:numFmt w:val="bullet"/>
      <w:lvlText w:val=""/>
      <w:lvlJc w:val="left"/>
      <w:pPr>
        <w:tabs>
          <w:tab w:val="num" w:pos="5297"/>
        </w:tabs>
        <w:ind w:left="5297" w:hanging="360"/>
      </w:pPr>
      <w:rPr>
        <w:rFonts w:ascii="Wingdings" w:hAnsi="Wingdings" w:cs="Wingdings" w:hint="default"/>
      </w:rPr>
    </w:lvl>
    <w:lvl w:ilvl="6">
      <w:start w:val="1"/>
      <w:numFmt w:val="bullet"/>
      <w:lvlText w:val=""/>
      <w:lvlJc w:val="left"/>
      <w:pPr>
        <w:tabs>
          <w:tab w:val="num" w:pos="6017"/>
        </w:tabs>
        <w:ind w:left="6017" w:hanging="360"/>
      </w:pPr>
      <w:rPr>
        <w:rFonts w:ascii="Symbol" w:hAnsi="Symbol" w:cs="Symbol" w:hint="default"/>
      </w:rPr>
    </w:lvl>
    <w:lvl w:ilvl="7">
      <w:start w:val="1"/>
      <w:numFmt w:val="bullet"/>
      <w:lvlText w:val="o"/>
      <w:lvlJc w:val="left"/>
      <w:pPr>
        <w:tabs>
          <w:tab w:val="num" w:pos="6737"/>
        </w:tabs>
        <w:ind w:left="6737" w:hanging="360"/>
      </w:pPr>
      <w:rPr>
        <w:rFonts w:ascii="Courier New" w:hAnsi="Courier New" w:cs="Courier New" w:hint="default"/>
      </w:rPr>
    </w:lvl>
    <w:lvl w:ilvl="8">
      <w:start w:val="1"/>
      <w:numFmt w:val="bullet"/>
      <w:lvlText w:val=""/>
      <w:lvlJc w:val="left"/>
      <w:pPr>
        <w:tabs>
          <w:tab w:val="num" w:pos="7457"/>
        </w:tabs>
        <w:ind w:left="7457" w:hanging="360"/>
      </w:pPr>
      <w:rPr>
        <w:rFonts w:ascii="Wingdings" w:hAnsi="Wingdings" w:cs="Wingdings" w:hint="default"/>
      </w:rPr>
    </w:lvl>
  </w:abstractNum>
  <w:abstractNum w:abstractNumId="1" w15:restartNumberingAfterBreak="0">
    <w:nsid w:val="025C3311"/>
    <w:multiLevelType w:val="multilevel"/>
    <w:tmpl w:val="C2805148"/>
    <w:lvl w:ilvl="0">
      <w:start w:val="1"/>
      <w:numFmt w:val="decimal"/>
      <w:lvlText w:val="%1."/>
      <w:lvlJc w:val="left"/>
      <w:pPr>
        <w:ind w:left="360" w:hanging="360"/>
      </w:pPr>
      <w:rPr>
        <w:rFonts w:hint="default"/>
        <w:i w:val="0"/>
      </w:rPr>
    </w:lvl>
    <w:lvl w:ilvl="1">
      <w:start w:val="1"/>
      <w:numFmt w:val="decimal"/>
      <w:lvlText w:val="%1.%2."/>
      <w:lvlJc w:val="left"/>
      <w:pPr>
        <w:ind w:left="420" w:hanging="360"/>
      </w:pPr>
      <w:rPr>
        <w:rFonts w:hint="default"/>
        <w:i w:val="0"/>
      </w:rPr>
    </w:lvl>
    <w:lvl w:ilvl="2">
      <w:start w:val="1"/>
      <w:numFmt w:val="decimal"/>
      <w:lvlText w:val="%1.%2.%3."/>
      <w:lvlJc w:val="left"/>
      <w:pPr>
        <w:ind w:left="840" w:hanging="720"/>
      </w:pPr>
      <w:rPr>
        <w:rFonts w:hint="default"/>
        <w:i w:val="0"/>
      </w:rPr>
    </w:lvl>
    <w:lvl w:ilvl="3">
      <w:start w:val="1"/>
      <w:numFmt w:val="decimal"/>
      <w:lvlText w:val="%1.%2.%3.%4."/>
      <w:lvlJc w:val="left"/>
      <w:pPr>
        <w:ind w:left="900" w:hanging="720"/>
      </w:pPr>
      <w:rPr>
        <w:rFonts w:hint="default"/>
        <w:i w:val="0"/>
      </w:rPr>
    </w:lvl>
    <w:lvl w:ilvl="4">
      <w:start w:val="1"/>
      <w:numFmt w:val="decimal"/>
      <w:lvlText w:val="%1.%2.%3.%4.%5."/>
      <w:lvlJc w:val="left"/>
      <w:pPr>
        <w:ind w:left="1320" w:hanging="1080"/>
      </w:pPr>
      <w:rPr>
        <w:rFonts w:hint="default"/>
        <w:i w:val="0"/>
      </w:rPr>
    </w:lvl>
    <w:lvl w:ilvl="5">
      <w:start w:val="1"/>
      <w:numFmt w:val="decimal"/>
      <w:lvlText w:val="%1.%2.%3.%4.%5.%6."/>
      <w:lvlJc w:val="left"/>
      <w:pPr>
        <w:ind w:left="1380" w:hanging="1080"/>
      </w:pPr>
      <w:rPr>
        <w:rFonts w:hint="default"/>
        <w:i w:val="0"/>
      </w:rPr>
    </w:lvl>
    <w:lvl w:ilvl="6">
      <w:start w:val="1"/>
      <w:numFmt w:val="decimal"/>
      <w:lvlText w:val="%1.%2.%3.%4.%5.%6.%7."/>
      <w:lvlJc w:val="left"/>
      <w:pPr>
        <w:ind w:left="1800" w:hanging="1440"/>
      </w:pPr>
      <w:rPr>
        <w:rFonts w:hint="default"/>
        <w:i w:val="0"/>
      </w:rPr>
    </w:lvl>
    <w:lvl w:ilvl="7">
      <w:start w:val="1"/>
      <w:numFmt w:val="decimal"/>
      <w:lvlText w:val="%1.%2.%3.%4.%5.%6.%7.%8."/>
      <w:lvlJc w:val="left"/>
      <w:pPr>
        <w:ind w:left="1860" w:hanging="1440"/>
      </w:pPr>
      <w:rPr>
        <w:rFonts w:hint="default"/>
        <w:i w:val="0"/>
      </w:rPr>
    </w:lvl>
    <w:lvl w:ilvl="8">
      <w:start w:val="1"/>
      <w:numFmt w:val="decimal"/>
      <w:lvlText w:val="%1.%2.%3.%4.%5.%6.%7.%8.%9."/>
      <w:lvlJc w:val="left"/>
      <w:pPr>
        <w:ind w:left="2280" w:hanging="1800"/>
      </w:pPr>
      <w:rPr>
        <w:rFonts w:hint="default"/>
        <w:i w:val="0"/>
      </w:rPr>
    </w:lvl>
  </w:abstractNum>
  <w:abstractNum w:abstractNumId="2" w15:restartNumberingAfterBreak="0">
    <w:nsid w:val="02DC670B"/>
    <w:multiLevelType w:val="hybridMultilevel"/>
    <w:tmpl w:val="3AEE3492"/>
    <w:lvl w:ilvl="0" w:tplc="761A1FA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2FC3A25"/>
    <w:multiLevelType w:val="multilevel"/>
    <w:tmpl w:val="39BA1290"/>
    <w:lvl w:ilvl="0">
      <w:start w:val="1"/>
      <w:numFmt w:val="decimal"/>
      <w:lvlText w:val="6.1.%1."/>
      <w:lvlJc w:val="left"/>
      <w:rPr>
        <w:rFonts w:ascii="Times New Roman" w:eastAsia="Times New Roman" w:hAnsi="Times New Roman" w:cs="Times New Roman"/>
        <w:b w:val="0"/>
        <w:bCs w:val="0"/>
        <w:i w:val="0"/>
        <w:iCs w:val="0"/>
        <w:smallCaps w:val="0"/>
        <w:strike w:val="0"/>
        <w:color w:val="auto"/>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50025F"/>
    <w:multiLevelType w:val="multilevel"/>
    <w:tmpl w:val="47EA3A90"/>
    <w:lvl w:ilvl="0">
      <w:start w:val="5"/>
      <w:numFmt w:val="decimal"/>
      <w:lvlText w:val="%1."/>
      <w:lvlJc w:val="left"/>
      <w:pPr>
        <w:ind w:left="360" w:hanging="360"/>
      </w:pPr>
      <w:rPr>
        <w:rFonts w:hint="default"/>
      </w:rPr>
    </w:lvl>
    <w:lvl w:ilvl="1">
      <w:start w:val="1"/>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5" w15:restartNumberingAfterBreak="0">
    <w:nsid w:val="0EA759CC"/>
    <w:multiLevelType w:val="multilevel"/>
    <w:tmpl w:val="46F826D4"/>
    <w:lvl w:ilvl="0">
      <w:start w:val="4"/>
      <w:numFmt w:val="decimal"/>
      <w:lvlText w:val="%1."/>
      <w:lvlJc w:val="left"/>
      <w:pPr>
        <w:ind w:left="360" w:hanging="360"/>
      </w:pPr>
      <w:rPr>
        <w:rFonts w:hint="default"/>
      </w:rPr>
    </w:lvl>
    <w:lvl w:ilvl="1">
      <w:start w:val="5"/>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6" w15:restartNumberingAfterBreak="0">
    <w:nsid w:val="0FDC128B"/>
    <w:multiLevelType w:val="multilevel"/>
    <w:tmpl w:val="38741A6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50633E"/>
    <w:multiLevelType w:val="multilevel"/>
    <w:tmpl w:val="05CEEA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E042F6E"/>
    <w:multiLevelType w:val="multilevel"/>
    <w:tmpl w:val="ADDC3B9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9BF5007"/>
    <w:multiLevelType w:val="multilevel"/>
    <w:tmpl w:val="DA80E69C"/>
    <w:lvl w:ilvl="0">
      <w:start w:val="1"/>
      <w:numFmt w:val="decimal"/>
      <w:lvlText w:val="%1"/>
      <w:lvlJc w:val="left"/>
      <w:pPr>
        <w:ind w:left="360" w:hanging="360"/>
      </w:pPr>
      <w:rPr>
        <w:rFonts w:hint="default"/>
      </w:rPr>
    </w:lvl>
    <w:lvl w:ilvl="1">
      <w:start w:val="3"/>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10" w15:restartNumberingAfterBreak="0">
    <w:nsid w:val="2CBE360C"/>
    <w:multiLevelType w:val="multilevel"/>
    <w:tmpl w:val="3A82EAC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B52833"/>
    <w:multiLevelType w:val="multilevel"/>
    <w:tmpl w:val="F6FE0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506D4B"/>
    <w:multiLevelType w:val="multilevel"/>
    <w:tmpl w:val="C6181C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F31C07"/>
    <w:multiLevelType w:val="hybridMultilevel"/>
    <w:tmpl w:val="128E1DB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FC77E0"/>
    <w:multiLevelType w:val="multilevel"/>
    <w:tmpl w:val="1D12B7B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135F29"/>
    <w:multiLevelType w:val="multilevel"/>
    <w:tmpl w:val="B1660474"/>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15:restartNumberingAfterBreak="0">
    <w:nsid w:val="3DCD1065"/>
    <w:multiLevelType w:val="hybridMultilevel"/>
    <w:tmpl w:val="64266998"/>
    <w:lvl w:ilvl="0" w:tplc="1DD82F4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DA0B26"/>
    <w:multiLevelType w:val="multilevel"/>
    <w:tmpl w:val="D0D6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4F2DE0"/>
    <w:multiLevelType w:val="multilevel"/>
    <w:tmpl w:val="4A285D6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BC49DB"/>
    <w:multiLevelType w:val="hybridMultilevel"/>
    <w:tmpl w:val="4CC6C4B0"/>
    <w:lvl w:ilvl="0" w:tplc="72D61E7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923C98"/>
    <w:multiLevelType w:val="multilevel"/>
    <w:tmpl w:val="ABEAE33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607FD8"/>
    <w:multiLevelType w:val="multilevel"/>
    <w:tmpl w:val="99F84F1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5A163FE"/>
    <w:multiLevelType w:val="multilevel"/>
    <w:tmpl w:val="7F0EBC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666884"/>
    <w:multiLevelType w:val="multilevel"/>
    <w:tmpl w:val="BC800E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FE18BC"/>
    <w:multiLevelType w:val="multilevel"/>
    <w:tmpl w:val="30208B4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1C6653D"/>
    <w:multiLevelType w:val="multilevel"/>
    <w:tmpl w:val="2E70F2A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2A3A6E"/>
    <w:multiLevelType w:val="multilevel"/>
    <w:tmpl w:val="94168B80"/>
    <w:lvl w:ilvl="0">
      <w:start w:val="6"/>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7" w15:restartNumberingAfterBreak="0">
    <w:nsid w:val="5AE95BAF"/>
    <w:multiLevelType w:val="multilevel"/>
    <w:tmpl w:val="0FD81B84"/>
    <w:lvl w:ilvl="0">
      <w:start w:val="6"/>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8" w15:restartNumberingAfterBreak="0">
    <w:nsid w:val="5BD54C6D"/>
    <w:multiLevelType w:val="hybridMultilevel"/>
    <w:tmpl w:val="1504838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EF077F1"/>
    <w:multiLevelType w:val="multilevel"/>
    <w:tmpl w:val="636452A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BF0197"/>
    <w:multiLevelType w:val="multilevel"/>
    <w:tmpl w:val="F98058BC"/>
    <w:lvl w:ilvl="0">
      <w:start w:val="1"/>
      <w:numFmt w:val="decimal"/>
      <w:lvlText w:val="%1."/>
      <w:lvlJc w:val="left"/>
      <w:pPr>
        <w:ind w:left="360" w:hanging="360"/>
      </w:pPr>
      <w:rPr>
        <w:vertAlign w:val="baseline"/>
      </w:rPr>
    </w:lvl>
    <w:lvl w:ilvl="1">
      <w:start w:val="1"/>
      <w:numFmt w:val="decimal"/>
      <w:lvlText w:val="%1.%2."/>
      <w:lvlJc w:val="left"/>
      <w:pPr>
        <w:ind w:left="643"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1" w15:restartNumberingAfterBreak="0">
    <w:nsid w:val="66867397"/>
    <w:multiLevelType w:val="multilevel"/>
    <w:tmpl w:val="9202C1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9B3DC0"/>
    <w:multiLevelType w:val="multilevel"/>
    <w:tmpl w:val="8110C194"/>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F65A23"/>
    <w:multiLevelType w:val="hybridMultilevel"/>
    <w:tmpl w:val="91281BB4"/>
    <w:lvl w:ilvl="0" w:tplc="5CCC6240">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4" w15:restartNumberingAfterBreak="0">
    <w:nsid w:val="6A4C3519"/>
    <w:multiLevelType w:val="multilevel"/>
    <w:tmpl w:val="7F0EBC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F45D2E"/>
    <w:multiLevelType w:val="multilevel"/>
    <w:tmpl w:val="6AF45D2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6" w15:restartNumberingAfterBreak="0">
    <w:nsid w:val="6AF63436"/>
    <w:multiLevelType w:val="multilevel"/>
    <w:tmpl w:val="7FE03B1E"/>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336732"/>
    <w:multiLevelType w:val="multilevel"/>
    <w:tmpl w:val="584E15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AE63DE"/>
    <w:multiLevelType w:val="multilevel"/>
    <w:tmpl w:val="6AD4D3C4"/>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F5268B8"/>
    <w:multiLevelType w:val="multilevel"/>
    <w:tmpl w:val="7CF8AA3A"/>
    <w:lvl w:ilvl="0">
      <w:start w:val="1"/>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71354960"/>
    <w:multiLevelType w:val="multilevel"/>
    <w:tmpl w:val="764829D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833DF5"/>
    <w:multiLevelType w:val="hybridMultilevel"/>
    <w:tmpl w:val="64EC2DC4"/>
    <w:lvl w:ilvl="0" w:tplc="19203E46">
      <w:start w:val="1"/>
      <w:numFmt w:val="decimal"/>
      <w:suff w:val="space"/>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6FF5CE1"/>
    <w:multiLevelType w:val="multilevel"/>
    <w:tmpl w:val="CA3863F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4"/>
  </w:num>
  <w:num w:numId="2">
    <w:abstractNumId w:val="30"/>
  </w:num>
  <w:num w:numId="3">
    <w:abstractNumId w:val="19"/>
  </w:num>
  <w:num w:numId="4">
    <w:abstractNumId w:val="28"/>
  </w:num>
  <w:num w:numId="5">
    <w:abstractNumId w:val="38"/>
  </w:num>
  <w:num w:numId="6">
    <w:abstractNumId w:val="0"/>
  </w:num>
  <w:num w:numId="7">
    <w:abstractNumId w:val="13"/>
  </w:num>
  <w:num w:numId="8">
    <w:abstractNumId w:val="21"/>
  </w:num>
  <w:num w:numId="9">
    <w:abstractNumId w:val="18"/>
  </w:num>
  <w:num w:numId="10">
    <w:abstractNumId w:val="37"/>
  </w:num>
  <w:num w:numId="11">
    <w:abstractNumId w:val="34"/>
  </w:num>
  <w:num w:numId="12">
    <w:abstractNumId w:val="39"/>
  </w:num>
  <w:num w:numId="13">
    <w:abstractNumId w:val="36"/>
  </w:num>
  <w:num w:numId="14">
    <w:abstractNumId w:val="3"/>
  </w:num>
  <w:num w:numId="15">
    <w:abstractNumId w:val="40"/>
  </w:num>
  <w:num w:numId="16">
    <w:abstractNumId w:val="23"/>
  </w:num>
  <w:num w:numId="17">
    <w:abstractNumId w:val="20"/>
  </w:num>
  <w:num w:numId="18">
    <w:abstractNumId w:val="6"/>
  </w:num>
  <w:num w:numId="19">
    <w:abstractNumId w:val="14"/>
  </w:num>
  <w:num w:numId="20">
    <w:abstractNumId w:val="25"/>
  </w:num>
  <w:num w:numId="21">
    <w:abstractNumId w:val="29"/>
  </w:num>
  <w:num w:numId="22">
    <w:abstractNumId w:val="32"/>
  </w:num>
  <w:num w:numId="23">
    <w:abstractNumId w:val="31"/>
  </w:num>
  <w:num w:numId="24">
    <w:abstractNumId w:val="2"/>
  </w:num>
  <w:num w:numId="25">
    <w:abstractNumId w:val="9"/>
  </w:num>
  <w:num w:numId="26">
    <w:abstractNumId w:val="16"/>
  </w:num>
  <w:num w:numId="27">
    <w:abstractNumId w:val="7"/>
  </w:num>
  <w:num w:numId="28">
    <w:abstractNumId w:val="33"/>
  </w:num>
  <w:num w:numId="29">
    <w:abstractNumId w:val="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
  </w:num>
  <w:num w:numId="33">
    <w:abstractNumId w:val="12"/>
  </w:num>
  <w:num w:numId="34">
    <w:abstractNumId w:val="11"/>
  </w:num>
  <w:num w:numId="35">
    <w:abstractNumId w:val="17"/>
  </w:num>
  <w:num w:numId="36">
    <w:abstractNumId w:val="41"/>
  </w:num>
  <w:num w:numId="37">
    <w:abstractNumId w:val="22"/>
  </w:num>
  <w:num w:numId="38">
    <w:abstractNumId w:val="5"/>
  </w:num>
  <w:num w:numId="39">
    <w:abstractNumId w:val="10"/>
  </w:num>
  <w:num w:numId="40">
    <w:abstractNumId w:val="42"/>
  </w:num>
  <w:num w:numId="41">
    <w:abstractNumId w:val="4"/>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99"/>
    <w:rsid w:val="000028B2"/>
    <w:rsid w:val="00002C31"/>
    <w:rsid w:val="00003827"/>
    <w:rsid w:val="0001452F"/>
    <w:rsid w:val="00015E9B"/>
    <w:rsid w:val="00015F1C"/>
    <w:rsid w:val="00021FC7"/>
    <w:rsid w:val="0002441D"/>
    <w:rsid w:val="0002506A"/>
    <w:rsid w:val="00026E55"/>
    <w:rsid w:val="00027A65"/>
    <w:rsid w:val="00033405"/>
    <w:rsid w:val="0003717C"/>
    <w:rsid w:val="00037838"/>
    <w:rsid w:val="00037961"/>
    <w:rsid w:val="00040B63"/>
    <w:rsid w:val="0004142A"/>
    <w:rsid w:val="00041735"/>
    <w:rsid w:val="0004196B"/>
    <w:rsid w:val="00041D6E"/>
    <w:rsid w:val="0004475F"/>
    <w:rsid w:val="00045BB3"/>
    <w:rsid w:val="00050030"/>
    <w:rsid w:val="00050F24"/>
    <w:rsid w:val="000557C8"/>
    <w:rsid w:val="00056E40"/>
    <w:rsid w:val="00057215"/>
    <w:rsid w:val="00061F49"/>
    <w:rsid w:val="00064612"/>
    <w:rsid w:val="000651C0"/>
    <w:rsid w:val="000655CA"/>
    <w:rsid w:val="000668AC"/>
    <w:rsid w:val="00066D30"/>
    <w:rsid w:val="00067CF9"/>
    <w:rsid w:val="00074885"/>
    <w:rsid w:val="000748C9"/>
    <w:rsid w:val="00074A6D"/>
    <w:rsid w:val="00074F9E"/>
    <w:rsid w:val="00075C0D"/>
    <w:rsid w:val="00075DD7"/>
    <w:rsid w:val="00076A72"/>
    <w:rsid w:val="000773C8"/>
    <w:rsid w:val="00080DF5"/>
    <w:rsid w:val="000811DA"/>
    <w:rsid w:val="00081F9B"/>
    <w:rsid w:val="00082021"/>
    <w:rsid w:val="00084CD2"/>
    <w:rsid w:val="0008538A"/>
    <w:rsid w:val="00085AFD"/>
    <w:rsid w:val="00086208"/>
    <w:rsid w:val="000875B8"/>
    <w:rsid w:val="00091A13"/>
    <w:rsid w:val="00092158"/>
    <w:rsid w:val="00092433"/>
    <w:rsid w:val="000931E7"/>
    <w:rsid w:val="00093CEC"/>
    <w:rsid w:val="0009528B"/>
    <w:rsid w:val="000955C8"/>
    <w:rsid w:val="000A1E1C"/>
    <w:rsid w:val="000A5200"/>
    <w:rsid w:val="000B0DA1"/>
    <w:rsid w:val="000B2806"/>
    <w:rsid w:val="000B4B76"/>
    <w:rsid w:val="000B5CC3"/>
    <w:rsid w:val="000B68DB"/>
    <w:rsid w:val="000B75CC"/>
    <w:rsid w:val="000C2A1F"/>
    <w:rsid w:val="000C2CBB"/>
    <w:rsid w:val="000C34F4"/>
    <w:rsid w:val="000C5FE7"/>
    <w:rsid w:val="000C7D6B"/>
    <w:rsid w:val="000D1EDB"/>
    <w:rsid w:val="000D3ECA"/>
    <w:rsid w:val="000D44A2"/>
    <w:rsid w:val="000D488D"/>
    <w:rsid w:val="000D6636"/>
    <w:rsid w:val="000D7673"/>
    <w:rsid w:val="000D7ECA"/>
    <w:rsid w:val="000D7F8E"/>
    <w:rsid w:val="000E00A0"/>
    <w:rsid w:val="000E4FB7"/>
    <w:rsid w:val="000E5930"/>
    <w:rsid w:val="000E6E9C"/>
    <w:rsid w:val="000E7AA7"/>
    <w:rsid w:val="000F23B5"/>
    <w:rsid w:val="000F2787"/>
    <w:rsid w:val="000F2A25"/>
    <w:rsid w:val="000F3164"/>
    <w:rsid w:val="000F33B4"/>
    <w:rsid w:val="000F348C"/>
    <w:rsid w:val="000F3E9B"/>
    <w:rsid w:val="000F4AFB"/>
    <w:rsid w:val="000F4DBF"/>
    <w:rsid w:val="000F4ECE"/>
    <w:rsid w:val="000F5F08"/>
    <w:rsid w:val="00101A55"/>
    <w:rsid w:val="00101B93"/>
    <w:rsid w:val="00102E04"/>
    <w:rsid w:val="0010324C"/>
    <w:rsid w:val="0010539B"/>
    <w:rsid w:val="00106480"/>
    <w:rsid w:val="00110653"/>
    <w:rsid w:val="00111AFB"/>
    <w:rsid w:val="00114577"/>
    <w:rsid w:val="00116630"/>
    <w:rsid w:val="001204E6"/>
    <w:rsid w:val="00120EE9"/>
    <w:rsid w:val="00121933"/>
    <w:rsid w:val="00123B74"/>
    <w:rsid w:val="00123C36"/>
    <w:rsid w:val="00124C8C"/>
    <w:rsid w:val="001254F2"/>
    <w:rsid w:val="00125652"/>
    <w:rsid w:val="0012581A"/>
    <w:rsid w:val="00125AAC"/>
    <w:rsid w:val="00126810"/>
    <w:rsid w:val="00127209"/>
    <w:rsid w:val="001345F3"/>
    <w:rsid w:val="0013723A"/>
    <w:rsid w:val="00137576"/>
    <w:rsid w:val="00140718"/>
    <w:rsid w:val="00141FD8"/>
    <w:rsid w:val="00144CCA"/>
    <w:rsid w:val="0014763B"/>
    <w:rsid w:val="0015162D"/>
    <w:rsid w:val="0015291A"/>
    <w:rsid w:val="00153AC1"/>
    <w:rsid w:val="00153D66"/>
    <w:rsid w:val="0015489F"/>
    <w:rsid w:val="00154A27"/>
    <w:rsid w:val="0015596B"/>
    <w:rsid w:val="00161D98"/>
    <w:rsid w:val="00163C76"/>
    <w:rsid w:val="001648B8"/>
    <w:rsid w:val="0016629B"/>
    <w:rsid w:val="00166CD9"/>
    <w:rsid w:val="00171B01"/>
    <w:rsid w:val="00172380"/>
    <w:rsid w:val="00174ABE"/>
    <w:rsid w:val="0017547B"/>
    <w:rsid w:val="00175CC3"/>
    <w:rsid w:val="001777AE"/>
    <w:rsid w:val="0018204D"/>
    <w:rsid w:val="00182915"/>
    <w:rsid w:val="001860A5"/>
    <w:rsid w:val="00186E02"/>
    <w:rsid w:val="00187A85"/>
    <w:rsid w:val="00190CD6"/>
    <w:rsid w:val="0019475C"/>
    <w:rsid w:val="00195976"/>
    <w:rsid w:val="00196258"/>
    <w:rsid w:val="001A3302"/>
    <w:rsid w:val="001A4566"/>
    <w:rsid w:val="001A5A50"/>
    <w:rsid w:val="001B2C58"/>
    <w:rsid w:val="001B2D6C"/>
    <w:rsid w:val="001B3D78"/>
    <w:rsid w:val="001B3DC8"/>
    <w:rsid w:val="001B5D90"/>
    <w:rsid w:val="001B7780"/>
    <w:rsid w:val="001C04E0"/>
    <w:rsid w:val="001C1D80"/>
    <w:rsid w:val="001C2166"/>
    <w:rsid w:val="001C41AD"/>
    <w:rsid w:val="001C468F"/>
    <w:rsid w:val="001C5425"/>
    <w:rsid w:val="001C5ED3"/>
    <w:rsid w:val="001C6872"/>
    <w:rsid w:val="001C7568"/>
    <w:rsid w:val="001C7BB6"/>
    <w:rsid w:val="001D03CF"/>
    <w:rsid w:val="001D530D"/>
    <w:rsid w:val="001D6F0C"/>
    <w:rsid w:val="001D70E0"/>
    <w:rsid w:val="001D7541"/>
    <w:rsid w:val="001D7A9A"/>
    <w:rsid w:val="001E22CC"/>
    <w:rsid w:val="001E41C1"/>
    <w:rsid w:val="001E5E37"/>
    <w:rsid w:val="001F1626"/>
    <w:rsid w:val="001F35F7"/>
    <w:rsid w:val="001F3A51"/>
    <w:rsid w:val="001F42F3"/>
    <w:rsid w:val="001F5517"/>
    <w:rsid w:val="00200432"/>
    <w:rsid w:val="002007FD"/>
    <w:rsid w:val="0020278B"/>
    <w:rsid w:val="002040A1"/>
    <w:rsid w:val="002061D5"/>
    <w:rsid w:val="002107C1"/>
    <w:rsid w:val="0021227F"/>
    <w:rsid w:val="00212708"/>
    <w:rsid w:val="00212E89"/>
    <w:rsid w:val="002138D4"/>
    <w:rsid w:val="002156DB"/>
    <w:rsid w:val="00215C9D"/>
    <w:rsid w:val="00217303"/>
    <w:rsid w:val="00217B6C"/>
    <w:rsid w:val="0022087D"/>
    <w:rsid w:val="00222A82"/>
    <w:rsid w:val="002233B5"/>
    <w:rsid w:val="0023278B"/>
    <w:rsid w:val="0023347C"/>
    <w:rsid w:val="002334ED"/>
    <w:rsid w:val="0024182A"/>
    <w:rsid w:val="0024594D"/>
    <w:rsid w:val="00247F4A"/>
    <w:rsid w:val="0025118D"/>
    <w:rsid w:val="00252312"/>
    <w:rsid w:val="002534E8"/>
    <w:rsid w:val="002603CE"/>
    <w:rsid w:val="00260548"/>
    <w:rsid w:val="00260EED"/>
    <w:rsid w:val="00261E0F"/>
    <w:rsid w:val="00265F88"/>
    <w:rsid w:val="00266043"/>
    <w:rsid w:val="00266F85"/>
    <w:rsid w:val="0026724E"/>
    <w:rsid w:val="00267A65"/>
    <w:rsid w:val="002702C1"/>
    <w:rsid w:val="002724FB"/>
    <w:rsid w:val="002748AE"/>
    <w:rsid w:val="002753FA"/>
    <w:rsid w:val="0027596B"/>
    <w:rsid w:val="0027739D"/>
    <w:rsid w:val="00282619"/>
    <w:rsid w:val="00284107"/>
    <w:rsid w:val="00286A5A"/>
    <w:rsid w:val="00286C7D"/>
    <w:rsid w:val="00293343"/>
    <w:rsid w:val="00293713"/>
    <w:rsid w:val="00294118"/>
    <w:rsid w:val="00294131"/>
    <w:rsid w:val="002950A3"/>
    <w:rsid w:val="00296A34"/>
    <w:rsid w:val="002976EA"/>
    <w:rsid w:val="002A0649"/>
    <w:rsid w:val="002A302F"/>
    <w:rsid w:val="002A3837"/>
    <w:rsid w:val="002A4F62"/>
    <w:rsid w:val="002A599C"/>
    <w:rsid w:val="002A66D8"/>
    <w:rsid w:val="002A6A8E"/>
    <w:rsid w:val="002B3B7A"/>
    <w:rsid w:val="002B668E"/>
    <w:rsid w:val="002B73BD"/>
    <w:rsid w:val="002C0BE8"/>
    <w:rsid w:val="002C3B67"/>
    <w:rsid w:val="002D25CD"/>
    <w:rsid w:val="002D2D1A"/>
    <w:rsid w:val="002D42F2"/>
    <w:rsid w:val="002D54C4"/>
    <w:rsid w:val="002E0884"/>
    <w:rsid w:val="002E1CF0"/>
    <w:rsid w:val="002E5AF6"/>
    <w:rsid w:val="002F4569"/>
    <w:rsid w:val="002F4B56"/>
    <w:rsid w:val="002F7FA9"/>
    <w:rsid w:val="00305388"/>
    <w:rsid w:val="00305B17"/>
    <w:rsid w:val="003070EF"/>
    <w:rsid w:val="00310030"/>
    <w:rsid w:val="0031079E"/>
    <w:rsid w:val="0031449D"/>
    <w:rsid w:val="0031592D"/>
    <w:rsid w:val="00316682"/>
    <w:rsid w:val="003172A5"/>
    <w:rsid w:val="003176E5"/>
    <w:rsid w:val="003225EB"/>
    <w:rsid w:val="003229FE"/>
    <w:rsid w:val="00323434"/>
    <w:rsid w:val="0032370D"/>
    <w:rsid w:val="003237F6"/>
    <w:rsid w:val="003263CA"/>
    <w:rsid w:val="00330161"/>
    <w:rsid w:val="00330A21"/>
    <w:rsid w:val="003316E1"/>
    <w:rsid w:val="00331ABC"/>
    <w:rsid w:val="00332343"/>
    <w:rsid w:val="00333430"/>
    <w:rsid w:val="003367FB"/>
    <w:rsid w:val="00341F31"/>
    <w:rsid w:val="00345FB7"/>
    <w:rsid w:val="00346689"/>
    <w:rsid w:val="00347350"/>
    <w:rsid w:val="00347A87"/>
    <w:rsid w:val="00356994"/>
    <w:rsid w:val="00356D53"/>
    <w:rsid w:val="00365672"/>
    <w:rsid w:val="00365E40"/>
    <w:rsid w:val="0036610A"/>
    <w:rsid w:val="00370373"/>
    <w:rsid w:val="003729F3"/>
    <w:rsid w:val="003730CC"/>
    <w:rsid w:val="0037567E"/>
    <w:rsid w:val="003756CD"/>
    <w:rsid w:val="00376187"/>
    <w:rsid w:val="00376C56"/>
    <w:rsid w:val="00377E35"/>
    <w:rsid w:val="00380E93"/>
    <w:rsid w:val="0038130F"/>
    <w:rsid w:val="00383350"/>
    <w:rsid w:val="00383A7B"/>
    <w:rsid w:val="00383D0B"/>
    <w:rsid w:val="0038485B"/>
    <w:rsid w:val="00385B1C"/>
    <w:rsid w:val="003864BF"/>
    <w:rsid w:val="00386933"/>
    <w:rsid w:val="00391953"/>
    <w:rsid w:val="00392208"/>
    <w:rsid w:val="00392EB4"/>
    <w:rsid w:val="0039312C"/>
    <w:rsid w:val="00393458"/>
    <w:rsid w:val="003935A5"/>
    <w:rsid w:val="00393847"/>
    <w:rsid w:val="00394375"/>
    <w:rsid w:val="00394E7A"/>
    <w:rsid w:val="00396131"/>
    <w:rsid w:val="003966DC"/>
    <w:rsid w:val="00396923"/>
    <w:rsid w:val="003A193F"/>
    <w:rsid w:val="003A1B5B"/>
    <w:rsid w:val="003A243F"/>
    <w:rsid w:val="003A36B1"/>
    <w:rsid w:val="003A4A61"/>
    <w:rsid w:val="003A4DE2"/>
    <w:rsid w:val="003A6855"/>
    <w:rsid w:val="003A6E98"/>
    <w:rsid w:val="003B0027"/>
    <w:rsid w:val="003B1040"/>
    <w:rsid w:val="003B584E"/>
    <w:rsid w:val="003B6720"/>
    <w:rsid w:val="003C02DD"/>
    <w:rsid w:val="003C1D98"/>
    <w:rsid w:val="003C23F0"/>
    <w:rsid w:val="003C25D0"/>
    <w:rsid w:val="003C431D"/>
    <w:rsid w:val="003C44DF"/>
    <w:rsid w:val="003C6CC7"/>
    <w:rsid w:val="003C6D1A"/>
    <w:rsid w:val="003C7A84"/>
    <w:rsid w:val="003C7FF7"/>
    <w:rsid w:val="003D167C"/>
    <w:rsid w:val="003D36F8"/>
    <w:rsid w:val="003D3913"/>
    <w:rsid w:val="003D3F48"/>
    <w:rsid w:val="003D5586"/>
    <w:rsid w:val="003D72DD"/>
    <w:rsid w:val="003E0010"/>
    <w:rsid w:val="003E0567"/>
    <w:rsid w:val="003E25D0"/>
    <w:rsid w:val="003E442B"/>
    <w:rsid w:val="003E522D"/>
    <w:rsid w:val="003E7A52"/>
    <w:rsid w:val="003F066F"/>
    <w:rsid w:val="003F19DA"/>
    <w:rsid w:val="003F2D2F"/>
    <w:rsid w:val="003F32A4"/>
    <w:rsid w:val="003F4042"/>
    <w:rsid w:val="003F51CB"/>
    <w:rsid w:val="003F5442"/>
    <w:rsid w:val="003F5F60"/>
    <w:rsid w:val="003F5FF1"/>
    <w:rsid w:val="0040018A"/>
    <w:rsid w:val="004012B9"/>
    <w:rsid w:val="0040133F"/>
    <w:rsid w:val="00401B49"/>
    <w:rsid w:val="00402438"/>
    <w:rsid w:val="004036BD"/>
    <w:rsid w:val="00404355"/>
    <w:rsid w:val="00404669"/>
    <w:rsid w:val="00405F47"/>
    <w:rsid w:val="004077C9"/>
    <w:rsid w:val="00407E25"/>
    <w:rsid w:val="004108DF"/>
    <w:rsid w:val="00410BCB"/>
    <w:rsid w:val="0041171C"/>
    <w:rsid w:val="00412BE0"/>
    <w:rsid w:val="0041767C"/>
    <w:rsid w:val="004176B6"/>
    <w:rsid w:val="00417AF1"/>
    <w:rsid w:val="0042360C"/>
    <w:rsid w:val="0042372F"/>
    <w:rsid w:val="004255BC"/>
    <w:rsid w:val="0042560A"/>
    <w:rsid w:val="00425A33"/>
    <w:rsid w:val="004300A9"/>
    <w:rsid w:val="00430A6C"/>
    <w:rsid w:val="004317CC"/>
    <w:rsid w:val="00431F8E"/>
    <w:rsid w:val="0043202C"/>
    <w:rsid w:val="00432AC9"/>
    <w:rsid w:val="00433644"/>
    <w:rsid w:val="00433E3E"/>
    <w:rsid w:val="00434C09"/>
    <w:rsid w:val="00436792"/>
    <w:rsid w:val="00445CA9"/>
    <w:rsid w:val="00446026"/>
    <w:rsid w:val="004506F8"/>
    <w:rsid w:val="00451103"/>
    <w:rsid w:val="0045265E"/>
    <w:rsid w:val="00453E47"/>
    <w:rsid w:val="00455D03"/>
    <w:rsid w:val="00456193"/>
    <w:rsid w:val="00462F51"/>
    <w:rsid w:val="0046344F"/>
    <w:rsid w:val="00467B2A"/>
    <w:rsid w:val="00470E49"/>
    <w:rsid w:val="00470F9D"/>
    <w:rsid w:val="004714E8"/>
    <w:rsid w:val="004760A5"/>
    <w:rsid w:val="004764C0"/>
    <w:rsid w:val="00476E2E"/>
    <w:rsid w:val="00477151"/>
    <w:rsid w:val="0047788D"/>
    <w:rsid w:val="0048260A"/>
    <w:rsid w:val="0048316A"/>
    <w:rsid w:val="0048338A"/>
    <w:rsid w:val="0049087D"/>
    <w:rsid w:val="00490A1B"/>
    <w:rsid w:val="00490EA7"/>
    <w:rsid w:val="00491FA5"/>
    <w:rsid w:val="00492799"/>
    <w:rsid w:val="004931DC"/>
    <w:rsid w:val="00493B12"/>
    <w:rsid w:val="00495AAB"/>
    <w:rsid w:val="004A0A96"/>
    <w:rsid w:val="004A1BDA"/>
    <w:rsid w:val="004A1DDD"/>
    <w:rsid w:val="004A46F3"/>
    <w:rsid w:val="004A5579"/>
    <w:rsid w:val="004A55BE"/>
    <w:rsid w:val="004A560E"/>
    <w:rsid w:val="004A5871"/>
    <w:rsid w:val="004A696F"/>
    <w:rsid w:val="004A6CA2"/>
    <w:rsid w:val="004A6E28"/>
    <w:rsid w:val="004B0E93"/>
    <w:rsid w:val="004B41EA"/>
    <w:rsid w:val="004B5A3A"/>
    <w:rsid w:val="004B797A"/>
    <w:rsid w:val="004C13EA"/>
    <w:rsid w:val="004C1A7D"/>
    <w:rsid w:val="004C29C0"/>
    <w:rsid w:val="004C384C"/>
    <w:rsid w:val="004C3FDA"/>
    <w:rsid w:val="004C4811"/>
    <w:rsid w:val="004C5058"/>
    <w:rsid w:val="004C7800"/>
    <w:rsid w:val="004D0340"/>
    <w:rsid w:val="004D0BFC"/>
    <w:rsid w:val="004D0CF7"/>
    <w:rsid w:val="004D65BB"/>
    <w:rsid w:val="004D73FB"/>
    <w:rsid w:val="004E0989"/>
    <w:rsid w:val="004E0A50"/>
    <w:rsid w:val="004E1541"/>
    <w:rsid w:val="004E1592"/>
    <w:rsid w:val="004E471D"/>
    <w:rsid w:val="004E4CA7"/>
    <w:rsid w:val="004E5A0F"/>
    <w:rsid w:val="004E7CDF"/>
    <w:rsid w:val="004F144B"/>
    <w:rsid w:val="004F3571"/>
    <w:rsid w:val="004F4B94"/>
    <w:rsid w:val="004F642D"/>
    <w:rsid w:val="00502399"/>
    <w:rsid w:val="00503404"/>
    <w:rsid w:val="00504F0C"/>
    <w:rsid w:val="00507BF8"/>
    <w:rsid w:val="00510CC7"/>
    <w:rsid w:val="0051122D"/>
    <w:rsid w:val="005119FC"/>
    <w:rsid w:val="005143EC"/>
    <w:rsid w:val="00517902"/>
    <w:rsid w:val="00520AE5"/>
    <w:rsid w:val="00523390"/>
    <w:rsid w:val="005328D1"/>
    <w:rsid w:val="005330E5"/>
    <w:rsid w:val="0053348B"/>
    <w:rsid w:val="0053351B"/>
    <w:rsid w:val="0053355F"/>
    <w:rsid w:val="00534AE1"/>
    <w:rsid w:val="00536AF4"/>
    <w:rsid w:val="005375B9"/>
    <w:rsid w:val="0054257B"/>
    <w:rsid w:val="005435D5"/>
    <w:rsid w:val="00543BFF"/>
    <w:rsid w:val="00545A3F"/>
    <w:rsid w:val="00545F8E"/>
    <w:rsid w:val="00546957"/>
    <w:rsid w:val="00547180"/>
    <w:rsid w:val="0055181D"/>
    <w:rsid w:val="005524D6"/>
    <w:rsid w:val="00554B96"/>
    <w:rsid w:val="00560624"/>
    <w:rsid w:val="00560E20"/>
    <w:rsid w:val="005627AE"/>
    <w:rsid w:val="00563F4A"/>
    <w:rsid w:val="00564A6D"/>
    <w:rsid w:val="005657AD"/>
    <w:rsid w:val="005657C9"/>
    <w:rsid w:val="00566CAE"/>
    <w:rsid w:val="00567BFC"/>
    <w:rsid w:val="00571129"/>
    <w:rsid w:val="0057403A"/>
    <w:rsid w:val="005746A5"/>
    <w:rsid w:val="005807E2"/>
    <w:rsid w:val="00580B46"/>
    <w:rsid w:val="00587678"/>
    <w:rsid w:val="005916ED"/>
    <w:rsid w:val="00592675"/>
    <w:rsid w:val="0059600D"/>
    <w:rsid w:val="00597694"/>
    <w:rsid w:val="005A2070"/>
    <w:rsid w:val="005A4954"/>
    <w:rsid w:val="005A6B39"/>
    <w:rsid w:val="005A77D0"/>
    <w:rsid w:val="005A7F4A"/>
    <w:rsid w:val="005B07B1"/>
    <w:rsid w:val="005B0914"/>
    <w:rsid w:val="005B0CA6"/>
    <w:rsid w:val="005B134E"/>
    <w:rsid w:val="005B25EF"/>
    <w:rsid w:val="005B26B7"/>
    <w:rsid w:val="005B27FF"/>
    <w:rsid w:val="005B3AF8"/>
    <w:rsid w:val="005B4948"/>
    <w:rsid w:val="005B49AE"/>
    <w:rsid w:val="005B4D09"/>
    <w:rsid w:val="005C01AF"/>
    <w:rsid w:val="005C1091"/>
    <w:rsid w:val="005C468E"/>
    <w:rsid w:val="005C78F8"/>
    <w:rsid w:val="005D0564"/>
    <w:rsid w:val="005D12E7"/>
    <w:rsid w:val="005D26A7"/>
    <w:rsid w:val="005D3A6E"/>
    <w:rsid w:val="005D3D97"/>
    <w:rsid w:val="005D4A14"/>
    <w:rsid w:val="005D4D82"/>
    <w:rsid w:val="005D51EE"/>
    <w:rsid w:val="005D5B2B"/>
    <w:rsid w:val="005D7ED0"/>
    <w:rsid w:val="005E28EC"/>
    <w:rsid w:val="005E4232"/>
    <w:rsid w:val="005E4AA8"/>
    <w:rsid w:val="005F2C06"/>
    <w:rsid w:val="005F3390"/>
    <w:rsid w:val="005F3FAF"/>
    <w:rsid w:val="005F4B30"/>
    <w:rsid w:val="005F51F2"/>
    <w:rsid w:val="005F5302"/>
    <w:rsid w:val="005F59EC"/>
    <w:rsid w:val="005F7887"/>
    <w:rsid w:val="005F78DD"/>
    <w:rsid w:val="0060088C"/>
    <w:rsid w:val="00601731"/>
    <w:rsid w:val="00601877"/>
    <w:rsid w:val="00603AD0"/>
    <w:rsid w:val="00603CC4"/>
    <w:rsid w:val="00603CC5"/>
    <w:rsid w:val="006060CD"/>
    <w:rsid w:val="00607096"/>
    <w:rsid w:val="0060782A"/>
    <w:rsid w:val="006110DF"/>
    <w:rsid w:val="00611855"/>
    <w:rsid w:val="00611B60"/>
    <w:rsid w:val="006129F5"/>
    <w:rsid w:val="00613579"/>
    <w:rsid w:val="00614EDC"/>
    <w:rsid w:val="00620F2C"/>
    <w:rsid w:val="00623275"/>
    <w:rsid w:val="0062480D"/>
    <w:rsid w:val="00626EA3"/>
    <w:rsid w:val="00627DBF"/>
    <w:rsid w:val="00630DEB"/>
    <w:rsid w:val="006318CD"/>
    <w:rsid w:val="00631F3D"/>
    <w:rsid w:val="00632307"/>
    <w:rsid w:val="00632BE9"/>
    <w:rsid w:val="006332F4"/>
    <w:rsid w:val="006337BC"/>
    <w:rsid w:val="00634618"/>
    <w:rsid w:val="006347E9"/>
    <w:rsid w:val="0063764C"/>
    <w:rsid w:val="00643E02"/>
    <w:rsid w:val="00644C4E"/>
    <w:rsid w:val="006458A2"/>
    <w:rsid w:val="00645B1C"/>
    <w:rsid w:val="006500F9"/>
    <w:rsid w:val="00653A55"/>
    <w:rsid w:val="00656907"/>
    <w:rsid w:val="00663686"/>
    <w:rsid w:val="006640C4"/>
    <w:rsid w:val="006660A6"/>
    <w:rsid w:val="006700F2"/>
    <w:rsid w:val="00670E42"/>
    <w:rsid w:val="00674069"/>
    <w:rsid w:val="006756BF"/>
    <w:rsid w:val="0067631F"/>
    <w:rsid w:val="0067699D"/>
    <w:rsid w:val="0068450F"/>
    <w:rsid w:val="00684DF6"/>
    <w:rsid w:val="0068590A"/>
    <w:rsid w:val="00686EA7"/>
    <w:rsid w:val="00686EDB"/>
    <w:rsid w:val="00690BEB"/>
    <w:rsid w:val="006924E2"/>
    <w:rsid w:val="006941ED"/>
    <w:rsid w:val="00695267"/>
    <w:rsid w:val="00697680"/>
    <w:rsid w:val="006A20E5"/>
    <w:rsid w:val="006A4741"/>
    <w:rsid w:val="006A6CEC"/>
    <w:rsid w:val="006A729E"/>
    <w:rsid w:val="006A7844"/>
    <w:rsid w:val="006B03BF"/>
    <w:rsid w:val="006B0966"/>
    <w:rsid w:val="006B0A84"/>
    <w:rsid w:val="006B0CF2"/>
    <w:rsid w:val="006B5222"/>
    <w:rsid w:val="006B54BE"/>
    <w:rsid w:val="006B5CCE"/>
    <w:rsid w:val="006B611E"/>
    <w:rsid w:val="006C01B5"/>
    <w:rsid w:val="006C2BA0"/>
    <w:rsid w:val="006C2FCF"/>
    <w:rsid w:val="006D036A"/>
    <w:rsid w:val="006D4191"/>
    <w:rsid w:val="006D4A8E"/>
    <w:rsid w:val="006D4D62"/>
    <w:rsid w:val="006D5034"/>
    <w:rsid w:val="006D61FE"/>
    <w:rsid w:val="006D6920"/>
    <w:rsid w:val="006D7A36"/>
    <w:rsid w:val="006E0124"/>
    <w:rsid w:val="006E2DFE"/>
    <w:rsid w:val="006E2E94"/>
    <w:rsid w:val="006E3671"/>
    <w:rsid w:val="006E3DA7"/>
    <w:rsid w:val="006E488A"/>
    <w:rsid w:val="006E5221"/>
    <w:rsid w:val="006E57BE"/>
    <w:rsid w:val="006E5D5F"/>
    <w:rsid w:val="006E5DDF"/>
    <w:rsid w:val="006E65C6"/>
    <w:rsid w:val="006F17C2"/>
    <w:rsid w:val="006F1DB7"/>
    <w:rsid w:val="006F1E77"/>
    <w:rsid w:val="006F5DA3"/>
    <w:rsid w:val="00701720"/>
    <w:rsid w:val="00701989"/>
    <w:rsid w:val="00702437"/>
    <w:rsid w:val="00702DCD"/>
    <w:rsid w:val="007050F7"/>
    <w:rsid w:val="0070644E"/>
    <w:rsid w:val="00711266"/>
    <w:rsid w:val="00713435"/>
    <w:rsid w:val="00714246"/>
    <w:rsid w:val="00716225"/>
    <w:rsid w:val="00721ECB"/>
    <w:rsid w:val="0072742D"/>
    <w:rsid w:val="007312D7"/>
    <w:rsid w:val="007317A9"/>
    <w:rsid w:val="00731AE5"/>
    <w:rsid w:val="00733AF8"/>
    <w:rsid w:val="00734E85"/>
    <w:rsid w:val="00736B3F"/>
    <w:rsid w:val="00740890"/>
    <w:rsid w:val="00740B6A"/>
    <w:rsid w:val="00741616"/>
    <w:rsid w:val="0074247E"/>
    <w:rsid w:val="00744D52"/>
    <w:rsid w:val="0074563C"/>
    <w:rsid w:val="00750206"/>
    <w:rsid w:val="007518E8"/>
    <w:rsid w:val="007520CF"/>
    <w:rsid w:val="00753A14"/>
    <w:rsid w:val="00753D88"/>
    <w:rsid w:val="0075469A"/>
    <w:rsid w:val="007622BC"/>
    <w:rsid w:val="0076252A"/>
    <w:rsid w:val="00762B91"/>
    <w:rsid w:val="00762C8B"/>
    <w:rsid w:val="007632CC"/>
    <w:rsid w:val="00763B5F"/>
    <w:rsid w:val="0076494A"/>
    <w:rsid w:val="00766D35"/>
    <w:rsid w:val="007676F7"/>
    <w:rsid w:val="007717FD"/>
    <w:rsid w:val="00771A48"/>
    <w:rsid w:val="00772867"/>
    <w:rsid w:val="00775E96"/>
    <w:rsid w:val="007764FD"/>
    <w:rsid w:val="007771BF"/>
    <w:rsid w:val="007813FF"/>
    <w:rsid w:val="007840EA"/>
    <w:rsid w:val="0078660A"/>
    <w:rsid w:val="00787CEE"/>
    <w:rsid w:val="007912EE"/>
    <w:rsid w:val="0079301D"/>
    <w:rsid w:val="00794CD9"/>
    <w:rsid w:val="007955D5"/>
    <w:rsid w:val="00795B1D"/>
    <w:rsid w:val="00796174"/>
    <w:rsid w:val="00797A86"/>
    <w:rsid w:val="007A0E59"/>
    <w:rsid w:val="007A1D15"/>
    <w:rsid w:val="007A4B1E"/>
    <w:rsid w:val="007A52C4"/>
    <w:rsid w:val="007A59CF"/>
    <w:rsid w:val="007A6BC1"/>
    <w:rsid w:val="007A7058"/>
    <w:rsid w:val="007A7BC3"/>
    <w:rsid w:val="007B06D6"/>
    <w:rsid w:val="007B1CDC"/>
    <w:rsid w:val="007B2B00"/>
    <w:rsid w:val="007B4BBF"/>
    <w:rsid w:val="007B4E94"/>
    <w:rsid w:val="007B5B17"/>
    <w:rsid w:val="007B5C73"/>
    <w:rsid w:val="007B5D4C"/>
    <w:rsid w:val="007B5E39"/>
    <w:rsid w:val="007B67CB"/>
    <w:rsid w:val="007C2630"/>
    <w:rsid w:val="007C4257"/>
    <w:rsid w:val="007C54F4"/>
    <w:rsid w:val="007C69DC"/>
    <w:rsid w:val="007C6EDE"/>
    <w:rsid w:val="007D0E3E"/>
    <w:rsid w:val="007D15CD"/>
    <w:rsid w:val="007D1E66"/>
    <w:rsid w:val="007D2CEF"/>
    <w:rsid w:val="007D3247"/>
    <w:rsid w:val="007D3793"/>
    <w:rsid w:val="007D4E51"/>
    <w:rsid w:val="007D5333"/>
    <w:rsid w:val="007D6E54"/>
    <w:rsid w:val="007D6F9D"/>
    <w:rsid w:val="007D72C6"/>
    <w:rsid w:val="007D7491"/>
    <w:rsid w:val="007D7BC0"/>
    <w:rsid w:val="007E0A1C"/>
    <w:rsid w:val="007E0D6C"/>
    <w:rsid w:val="007E24DD"/>
    <w:rsid w:val="007E481C"/>
    <w:rsid w:val="007E7210"/>
    <w:rsid w:val="007E7EE3"/>
    <w:rsid w:val="007F1B15"/>
    <w:rsid w:val="007F3047"/>
    <w:rsid w:val="007F439D"/>
    <w:rsid w:val="007F58D9"/>
    <w:rsid w:val="00800984"/>
    <w:rsid w:val="00802649"/>
    <w:rsid w:val="0080372F"/>
    <w:rsid w:val="0080477D"/>
    <w:rsid w:val="00805F7D"/>
    <w:rsid w:val="00806A4E"/>
    <w:rsid w:val="00807273"/>
    <w:rsid w:val="00811672"/>
    <w:rsid w:val="00816668"/>
    <w:rsid w:val="008168F3"/>
    <w:rsid w:val="00820E8B"/>
    <w:rsid w:val="0082235E"/>
    <w:rsid w:val="008232FC"/>
    <w:rsid w:val="00823998"/>
    <w:rsid w:val="008239C3"/>
    <w:rsid w:val="00823BAC"/>
    <w:rsid w:val="00823EAB"/>
    <w:rsid w:val="00826E7D"/>
    <w:rsid w:val="008272EF"/>
    <w:rsid w:val="00830D8F"/>
    <w:rsid w:val="0083180A"/>
    <w:rsid w:val="0083253F"/>
    <w:rsid w:val="00834683"/>
    <w:rsid w:val="00841AAA"/>
    <w:rsid w:val="00841AE6"/>
    <w:rsid w:val="00842115"/>
    <w:rsid w:val="00846BEB"/>
    <w:rsid w:val="00847F82"/>
    <w:rsid w:val="0085048D"/>
    <w:rsid w:val="00851DE4"/>
    <w:rsid w:val="00857088"/>
    <w:rsid w:val="00860EBC"/>
    <w:rsid w:val="008649B3"/>
    <w:rsid w:val="00867549"/>
    <w:rsid w:val="00870BFB"/>
    <w:rsid w:val="0087184D"/>
    <w:rsid w:val="00872A94"/>
    <w:rsid w:val="00874829"/>
    <w:rsid w:val="008769F0"/>
    <w:rsid w:val="00876D31"/>
    <w:rsid w:val="00877254"/>
    <w:rsid w:val="00877A5F"/>
    <w:rsid w:val="00880802"/>
    <w:rsid w:val="008820A3"/>
    <w:rsid w:val="008827EE"/>
    <w:rsid w:val="00882813"/>
    <w:rsid w:val="008848FF"/>
    <w:rsid w:val="0088594C"/>
    <w:rsid w:val="00886E92"/>
    <w:rsid w:val="0088707E"/>
    <w:rsid w:val="00890E9A"/>
    <w:rsid w:val="00891A52"/>
    <w:rsid w:val="00891B7A"/>
    <w:rsid w:val="008925CD"/>
    <w:rsid w:val="008929E0"/>
    <w:rsid w:val="00893CFA"/>
    <w:rsid w:val="008962D8"/>
    <w:rsid w:val="00897BBD"/>
    <w:rsid w:val="008A0A22"/>
    <w:rsid w:val="008A0D15"/>
    <w:rsid w:val="008A2D72"/>
    <w:rsid w:val="008A4533"/>
    <w:rsid w:val="008A4B44"/>
    <w:rsid w:val="008A5671"/>
    <w:rsid w:val="008A64F2"/>
    <w:rsid w:val="008A7071"/>
    <w:rsid w:val="008B620C"/>
    <w:rsid w:val="008B68A2"/>
    <w:rsid w:val="008B6C54"/>
    <w:rsid w:val="008C00EF"/>
    <w:rsid w:val="008C0FC6"/>
    <w:rsid w:val="008C15DA"/>
    <w:rsid w:val="008C1A1F"/>
    <w:rsid w:val="008C1ECD"/>
    <w:rsid w:val="008C350A"/>
    <w:rsid w:val="008C5B28"/>
    <w:rsid w:val="008C6AA3"/>
    <w:rsid w:val="008C73E6"/>
    <w:rsid w:val="008C74D5"/>
    <w:rsid w:val="008C7A51"/>
    <w:rsid w:val="008D00C1"/>
    <w:rsid w:val="008D0E6F"/>
    <w:rsid w:val="008D3778"/>
    <w:rsid w:val="008D5AC1"/>
    <w:rsid w:val="008D6C5F"/>
    <w:rsid w:val="008D7995"/>
    <w:rsid w:val="008E10E0"/>
    <w:rsid w:val="008E3802"/>
    <w:rsid w:val="008E4148"/>
    <w:rsid w:val="008E41E0"/>
    <w:rsid w:val="008E5B3F"/>
    <w:rsid w:val="008E777C"/>
    <w:rsid w:val="008E7BC6"/>
    <w:rsid w:val="008F0774"/>
    <w:rsid w:val="008F2CAB"/>
    <w:rsid w:val="008F2DEF"/>
    <w:rsid w:val="008F335F"/>
    <w:rsid w:val="008F4963"/>
    <w:rsid w:val="008F72D0"/>
    <w:rsid w:val="008F7CB1"/>
    <w:rsid w:val="00904274"/>
    <w:rsid w:val="009048C1"/>
    <w:rsid w:val="00906D0B"/>
    <w:rsid w:val="009076F2"/>
    <w:rsid w:val="00907E02"/>
    <w:rsid w:val="00911CEC"/>
    <w:rsid w:val="00913B75"/>
    <w:rsid w:val="00914789"/>
    <w:rsid w:val="00916801"/>
    <w:rsid w:val="00920177"/>
    <w:rsid w:val="0092435C"/>
    <w:rsid w:val="00925003"/>
    <w:rsid w:val="009261DD"/>
    <w:rsid w:val="00926910"/>
    <w:rsid w:val="00926CC1"/>
    <w:rsid w:val="00927C7E"/>
    <w:rsid w:val="0093407D"/>
    <w:rsid w:val="009356B6"/>
    <w:rsid w:val="009403AE"/>
    <w:rsid w:val="009412CD"/>
    <w:rsid w:val="00942AD8"/>
    <w:rsid w:val="0094402C"/>
    <w:rsid w:val="00944D00"/>
    <w:rsid w:val="009455AD"/>
    <w:rsid w:val="009460ED"/>
    <w:rsid w:val="0094796A"/>
    <w:rsid w:val="00950D8D"/>
    <w:rsid w:val="00952199"/>
    <w:rsid w:val="0095271C"/>
    <w:rsid w:val="00952F95"/>
    <w:rsid w:val="0095348D"/>
    <w:rsid w:val="0095454E"/>
    <w:rsid w:val="009602C2"/>
    <w:rsid w:val="009632CE"/>
    <w:rsid w:val="0096369B"/>
    <w:rsid w:val="0096488E"/>
    <w:rsid w:val="0096671C"/>
    <w:rsid w:val="00966915"/>
    <w:rsid w:val="00970745"/>
    <w:rsid w:val="0097217A"/>
    <w:rsid w:val="00981116"/>
    <w:rsid w:val="0098357E"/>
    <w:rsid w:val="00984B72"/>
    <w:rsid w:val="00985846"/>
    <w:rsid w:val="009878A1"/>
    <w:rsid w:val="00987DE4"/>
    <w:rsid w:val="00990145"/>
    <w:rsid w:val="00991927"/>
    <w:rsid w:val="00995E62"/>
    <w:rsid w:val="009978A8"/>
    <w:rsid w:val="009A1578"/>
    <w:rsid w:val="009A390C"/>
    <w:rsid w:val="009A3DD0"/>
    <w:rsid w:val="009A687F"/>
    <w:rsid w:val="009A6DE0"/>
    <w:rsid w:val="009A7B25"/>
    <w:rsid w:val="009B0A28"/>
    <w:rsid w:val="009B38C1"/>
    <w:rsid w:val="009B3916"/>
    <w:rsid w:val="009B5402"/>
    <w:rsid w:val="009B7079"/>
    <w:rsid w:val="009B73C2"/>
    <w:rsid w:val="009C0318"/>
    <w:rsid w:val="009C10C4"/>
    <w:rsid w:val="009C3076"/>
    <w:rsid w:val="009C3A78"/>
    <w:rsid w:val="009C4924"/>
    <w:rsid w:val="009C67EF"/>
    <w:rsid w:val="009C6A15"/>
    <w:rsid w:val="009C7D21"/>
    <w:rsid w:val="009D2D78"/>
    <w:rsid w:val="009D314E"/>
    <w:rsid w:val="009D4526"/>
    <w:rsid w:val="009D5F2A"/>
    <w:rsid w:val="009D70B0"/>
    <w:rsid w:val="009D7125"/>
    <w:rsid w:val="009D7A5F"/>
    <w:rsid w:val="009E0142"/>
    <w:rsid w:val="009E0145"/>
    <w:rsid w:val="009E4294"/>
    <w:rsid w:val="009E4537"/>
    <w:rsid w:val="009E645B"/>
    <w:rsid w:val="009E717F"/>
    <w:rsid w:val="009E72B1"/>
    <w:rsid w:val="009E75FD"/>
    <w:rsid w:val="009F409E"/>
    <w:rsid w:val="009F7C8F"/>
    <w:rsid w:val="009F7D27"/>
    <w:rsid w:val="00A01003"/>
    <w:rsid w:val="00A049B8"/>
    <w:rsid w:val="00A05CFE"/>
    <w:rsid w:val="00A111DE"/>
    <w:rsid w:val="00A16C07"/>
    <w:rsid w:val="00A17759"/>
    <w:rsid w:val="00A20B6B"/>
    <w:rsid w:val="00A20FAA"/>
    <w:rsid w:val="00A31ED3"/>
    <w:rsid w:val="00A35CAB"/>
    <w:rsid w:val="00A3612E"/>
    <w:rsid w:val="00A40B5C"/>
    <w:rsid w:val="00A41798"/>
    <w:rsid w:val="00A42D90"/>
    <w:rsid w:val="00A42E59"/>
    <w:rsid w:val="00A444EF"/>
    <w:rsid w:val="00A44729"/>
    <w:rsid w:val="00A45A90"/>
    <w:rsid w:val="00A45DB4"/>
    <w:rsid w:val="00A4790A"/>
    <w:rsid w:val="00A47FBA"/>
    <w:rsid w:val="00A53730"/>
    <w:rsid w:val="00A55501"/>
    <w:rsid w:val="00A5556C"/>
    <w:rsid w:val="00A564B8"/>
    <w:rsid w:val="00A61350"/>
    <w:rsid w:val="00A619C5"/>
    <w:rsid w:val="00A61C66"/>
    <w:rsid w:val="00A65422"/>
    <w:rsid w:val="00A65C07"/>
    <w:rsid w:val="00A66D1B"/>
    <w:rsid w:val="00A673F7"/>
    <w:rsid w:val="00A67A91"/>
    <w:rsid w:val="00A703C4"/>
    <w:rsid w:val="00A70EE1"/>
    <w:rsid w:val="00A7387B"/>
    <w:rsid w:val="00A745C7"/>
    <w:rsid w:val="00A74E44"/>
    <w:rsid w:val="00A7505B"/>
    <w:rsid w:val="00A7678F"/>
    <w:rsid w:val="00A77444"/>
    <w:rsid w:val="00A80EFA"/>
    <w:rsid w:val="00A81033"/>
    <w:rsid w:val="00A84382"/>
    <w:rsid w:val="00A84F05"/>
    <w:rsid w:val="00A8786E"/>
    <w:rsid w:val="00A9023D"/>
    <w:rsid w:val="00A91EA2"/>
    <w:rsid w:val="00A92238"/>
    <w:rsid w:val="00A9278E"/>
    <w:rsid w:val="00A97717"/>
    <w:rsid w:val="00A977A2"/>
    <w:rsid w:val="00A97F04"/>
    <w:rsid w:val="00AA4404"/>
    <w:rsid w:val="00AA506F"/>
    <w:rsid w:val="00AA64B0"/>
    <w:rsid w:val="00AA6DAB"/>
    <w:rsid w:val="00AB0BA6"/>
    <w:rsid w:val="00AB134A"/>
    <w:rsid w:val="00AB1932"/>
    <w:rsid w:val="00AB51DD"/>
    <w:rsid w:val="00AB572A"/>
    <w:rsid w:val="00AB65EA"/>
    <w:rsid w:val="00AB6F52"/>
    <w:rsid w:val="00AB703C"/>
    <w:rsid w:val="00AB7870"/>
    <w:rsid w:val="00AC1DD5"/>
    <w:rsid w:val="00AC217C"/>
    <w:rsid w:val="00AC2553"/>
    <w:rsid w:val="00AC32B6"/>
    <w:rsid w:val="00AC4A0F"/>
    <w:rsid w:val="00AC5886"/>
    <w:rsid w:val="00AD1DDC"/>
    <w:rsid w:val="00AD35AF"/>
    <w:rsid w:val="00AD3EC5"/>
    <w:rsid w:val="00AD46AD"/>
    <w:rsid w:val="00AD59EE"/>
    <w:rsid w:val="00AD5F12"/>
    <w:rsid w:val="00AD5F65"/>
    <w:rsid w:val="00AE1937"/>
    <w:rsid w:val="00AE2273"/>
    <w:rsid w:val="00AE3D85"/>
    <w:rsid w:val="00AE4F63"/>
    <w:rsid w:val="00AE50BC"/>
    <w:rsid w:val="00AF6F2F"/>
    <w:rsid w:val="00AF7236"/>
    <w:rsid w:val="00AF7FA0"/>
    <w:rsid w:val="00B0030D"/>
    <w:rsid w:val="00B00AE3"/>
    <w:rsid w:val="00B0309F"/>
    <w:rsid w:val="00B035F4"/>
    <w:rsid w:val="00B03B1F"/>
    <w:rsid w:val="00B04437"/>
    <w:rsid w:val="00B07BAD"/>
    <w:rsid w:val="00B13196"/>
    <w:rsid w:val="00B1570F"/>
    <w:rsid w:val="00B20918"/>
    <w:rsid w:val="00B20B1C"/>
    <w:rsid w:val="00B20DF1"/>
    <w:rsid w:val="00B2138A"/>
    <w:rsid w:val="00B23689"/>
    <w:rsid w:val="00B237EA"/>
    <w:rsid w:val="00B23F8C"/>
    <w:rsid w:val="00B25E41"/>
    <w:rsid w:val="00B26793"/>
    <w:rsid w:val="00B2702C"/>
    <w:rsid w:val="00B307A2"/>
    <w:rsid w:val="00B30A26"/>
    <w:rsid w:val="00B322B1"/>
    <w:rsid w:val="00B34CB0"/>
    <w:rsid w:val="00B34DDD"/>
    <w:rsid w:val="00B35A2B"/>
    <w:rsid w:val="00B35A6E"/>
    <w:rsid w:val="00B35FF2"/>
    <w:rsid w:val="00B40037"/>
    <w:rsid w:val="00B40571"/>
    <w:rsid w:val="00B41B20"/>
    <w:rsid w:val="00B42525"/>
    <w:rsid w:val="00B437D7"/>
    <w:rsid w:val="00B4386C"/>
    <w:rsid w:val="00B47DFD"/>
    <w:rsid w:val="00B55A01"/>
    <w:rsid w:val="00B55C1F"/>
    <w:rsid w:val="00B61B00"/>
    <w:rsid w:val="00B61BCC"/>
    <w:rsid w:val="00B629A3"/>
    <w:rsid w:val="00B62F6B"/>
    <w:rsid w:val="00B63C99"/>
    <w:rsid w:val="00B65B98"/>
    <w:rsid w:val="00B65E94"/>
    <w:rsid w:val="00B65F4C"/>
    <w:rsid w:val="00B66499"/>
    <w:rsid w:val="00B67BEE"/>
    <w:rsid w:val="00B70677"/>
    <w:rsid w:val="00B73077"/>
    <w:rsid w:val="00B73490"/>
    <w:rsid w:val="00B80121"/>
    <w:rsid w:val="00B815C4"/>
    <w:rsid w:val="00B822ED"/>
    <w:rsid w:val="00B8561E"/>
    <w:rsid w:val="00B91727"/>
    <w:rsid w:val="00B92CF5"/>
    <w:rsid w:val="00B93C6E"/>
    <w:rsid w:val="00B96213"/>
    <w:rsid w:val="00B9623C"/>
    <w:rsid w:val="00BA22D3"/>
    <w:rsid w:val="00BA287F"/>
    <w:rsid w:val="00BA578A"/>
    <w:rsid w:val="00BA606B"/>
    <w:rsid w:val="00BA6F5A"/>
    <w:rsid w:val="00BA74EE"/>
    <w:rsid w:val="00BB5C6B"/>
    <w:rsid w:val="00BC2194"/>
    <w:rsid w:val="00BC23C0"/>
    <w:rsid w:val="00BC31E2"/>
    <w:rsid w:val="00BC431F"/>
    <w:rsid w:val="00BC561D"/>
    <w:rsid w:val="00BC5AD3"/>
    <w:rsid w:val="00BC6E89"/>
    <w:rsid w:val="00BC6FC9"/>
    <w:rsid w:val="00BC7668"/>
    <w:rsid w:val="00BC784B"/>
    <w:rsid w:val="00BD0210"/>
    <w:rsid w:val="00BD1169"/>
    <w:rsid w:val="00BD1A6F"/>
    <w:rsid w:val="00BD1EBB"/>
    <w:rsid w:val="00BD2A2D"/>
    <w:rsid w:val="00BD59FE"/>
    <w:rsid w:val="00BD5B18"/>
    <w:rsid w:val="00BD6FC7"/>
    <w:rsid w:val="00BD7247"/>
    <w:rsid w:val="00BD73FF"/>
    <w:rsid w:val="00BE1A9F"/>
    <w:rsid w:val="00BE3AC6"/>
    <w:rsid w:val="00BE4135"/>
    <w:rsid w:val="00BE4FEE"/>
    <w:rsid w:val="00BE5FFE"/>
    <w:rsid w:val="00BE604E"/>
    <w:rsid w:val="00BE6D14"/>
    <w:rsid w:val="00BF0241"/>
    <w:rsid w:val="00BF11AD"/>
    <w:rsid w:val="00BF26D2"/>
    <w:rsid w:val="00BF3097"/>
    <w:rsid w:val="00BF4498"/>
    <w:rsid w:val="00BF66A9"/>
    <w:rsid w:val="00C01862"/>
    <w:rsid w:val="00C0391D"/>
    <w:rsid w:val="00C0434F"/>
    <w:rsid w:val="00C0454C"/>
    <w:rsid w:val="00C075FC"/>
    <w:rsid w:val="00C10964"/>
    <w:rsid w:val="00C10E32"/>
    <w:rsid w:val="00C12238"/>
    <w:rsid w:val="00C12471"/>
    <w:rsid w:val="00C128CA"/>
    <w:rsid w:val="00C157D0"/>
    <w:rsid w:val="00C21FF9"/>
    <w:rsid w:val="00C228D4"/>
    <w:rsid w:val="00C23D04"/>
    <w:rsid w:val="00C2527D"/>
    <w:rsid w:val="00C27C0A"/>
    <w:rsid w:val="00C30409"/>
    <w:rsid w:val="00C3401D"/>
    <w:rsid w:val="00C3640A"/>
    <w:rsid w:val="00C40247"/>
    <w:rsid w:val="00C45399"/>
    <w:rsid w:val="00C45CFD"/>
    <w:rsid w:val="00C46C68"/>
    <w:rsid w:val="00C4792E"/>
    <w:rsid w:val="00C50FAE"/>
    <w:rsid w:val="00C51C03"/>
    <w:rsid w:val="00C52A6D"/>
    <w:rsid w:val="00C54022"/>
    <w:rsid w:val="00C569BC"/>
    <w:rsid w:val="00C5772D"/>
    <w:rsid w:val="00C63603"/>
    <w:rsid w:val="00C63C50"/>
    <w:rsid w:val="00C64369"/>
    <w:rsid w:val="00C6631C"/>
    <w:rsid w:val="00C66E36"/>
    <w:rsid w:val="00C714FD"/>
    <w:rsid w:val="00C71568"/>
    <w:rsid w:val="00C73109"/>
    <w:rsid w:val="00C74DB6"/>
    <w:rsid w:val="00C7605A"/>
    <w:rsid w:val="00C81484"/>
    <w:rsid w:val="00C8399E"/>
    <w:rsid w:val="00C83CE1"/>
    <w:rsid w:val="00C848F6"/>
    <w:rsid w:val="00C854BE"/>
    <w:rsid w:val="00C85C09"/>
    <w:rsid w:val="00C9043A"/>
    <w:rsid w:val="00C90C41"/>
    <w:rsid w:val="00C90D00"/>
    <w:rsid w:val="00C93A5C"/>
    <w:rsid w:val="00C93F1E"/>
    <w:rsid w:val="00C9451C"/>
    <w:rsid w:val="00C9587B"/>
    <w:rsid w:val="00C95E22"/>
    <w:rsid w:val="00C967F4"/>
    <w:rsid w:val="00C96AB2"/>
    <w:rsid w:val="00C96F9C"/>
    <w:rsid w:val="00CA12F5"/>
    <w:rsid w:val="00CA164A"/>
    <w:rsid w:val="00CA1D4A"/>
    <w:rsid w:val="00CA29B4"/>
    <w:rsid w:val="00CA4819"/>
    <w:rsid w:val="00CA4CCA"/>
    <w:rsid w:val="00CA5A74"/>
    <w:rsid w:val="00CB0A95"/>
    <w:rsid w:val="00CB1409"/>
    <w:rsid w:val="00CB1AE0"/>
    <w:rsid w:val="00CB33C7"/>
    <w:rsid w:val="00CC3785"/>
    <w:rsid w:val="00CD0152"/>
    <w:rsid w:val="00CD14CC"/>
    <w:rsid w:val="00CD2885"/>
    <w:rsid w:val="00CD2B87"/>
    <w:rsid w:val="00CD3E7F"/>
    <w:rsid w:val="00CD4971"/>
    <w:rsid w:val="00CD6180"/>
    <w:rsid w:val="00CD6976"/>
    <w:rsid w:val="00CD7965"/>
    <w:rsid w:val="00CD7FD1"/>
    <w:rsid w:val="00CE0903"/>
    <w:rsid w:val="00CE18EF"/>
    <w:rsid w:val="00CE2B0A"/>
    <w:rsid w:val="00CE37B3"/>
    <w:rsid w:val="00CE5B75"/>
    <w:rsid w:val="00CE6C2E"/>
    <w:rsid w:val="00CF48B8"/>
    <w:rsid w:val="00CF4A64"/>
    <w:rsid w:val="00CF5670"/>
    <w:rsid w:val="00CF5D9A"/>
    <w:rsid w:val="00CF67DF"/>
    <w:rsid w:val="00CF6EAB"/>
    <w:rsid w:val="00D00C30"/>
    <w:rsid w:val="00D01E2E"/>
    <w:rsid w:val="00D0212A"/>
    <w:rsid w:val="00D02E1F"/>
    <w:rsid w:val="00D03896"/>
    <w:rsid w:val="00D03F1A"/>
    <w:rsid w:val="00D06098"/>
    <w:rsid w:val="00D127DC"/>
    <w:rsid w:val="00D12B17"/>
    <w:rsid w:val="00D13E94"/>
    <w:rsid w:val="00D13F75"/>
    <w:rsid w:val="00D15498"/>
    <w:rsid w:val="00D1620E"/>
    <w:rsid w:val="00D1689E"/>
    <w:rsid w:val="00D2055F"/>
    <w:rsid w:val="00D21B14"/>
    <w:rsid w:val="00D22401"/>
    <w:rsid w:val="00D23650"/>
    <w:rsid w:val="00D24776"/>
    <w:rsid w:val="00D2522B"/>
    <w:rsid w:val="00D26A1A"/>
    <w:rsid w:val="00D30208"/>
    <w:rsid w:val="00D329B3"/>
    <w:rsid w:val="00D33A50"/>
    <w:rsid w:val="00D3771E"/>
    <w:rsid w:val="00D400EF"/>
    <w:rsid w:val="00D4088A"/>
    <w:rsid w:val="00D4482E"/>
    <w:rsid w:val="00D44C60"/>
    <w:rsid w:val="00D47DEC"/>
    <w:rsid w:val="00D54E3E"/>
    <w:rsid w:val="00D62E2F"/>
    <w:rsid w:val="00D667B1"/>
    <w:rsid w:val="00D7232A"/>
    <w:rsid w:val="00D727F5"/>
    <w:rsid w:val="00D7604E"/>
    <w:rsid w:val="00D77D93"/>
    <w:rsid w:val="00D86EAB"/>
    <w:rsid w:val="00D90473"/>
    <w:rsid w:val="00D91663"/>
    <w:rsid w:val="00D925C9"/>
    <w:rsid w:val="00D94717"/>
    <w:rsid w:val="00D9483F"/>
    <w:rsid w:val="00D949D8"/>
    <w:rsid w:val="00D95B64"/>
    <w:rsid w:val="00DA1603"/>
    <w:rsid w:val="00DA17E5"/>
    <w:rsid w:val="00DA3BF4"/>
    <w:rsid w:val="00DA428D"/>
    <w:rsid w:val="00DA4476"/>
    <w:rsid w:val="00DB0234"/>
    <w:rsid w:val="00DB0A62"/>
    <w:rsid w:val="00DB114A"/>
    <w:rsid w:val="00DB20B4"/>
    <w:rsid w:val="00DB72FB"/>
    <w:rsid w:val="00DC05C3"/>
    <w:rsid w:val="00DC0600"/>
    <w:rsid w:val="00DC13A5"/>
    <w:rsid w:val="00DC1CE5"/>
    <w:rsid w:val="00DC1E56"/>
    <w:rsid w:val="00DC4F06"/>
    <w:rsid w:val="00DC73E7"/>
    <w:rsid w:val="00DC7878"/>
    <w:rsid w:val="00DD0AF1"/>
    <w:rsid w:val="00DD21C0"/>
    <w:rsid w:val="00DD2DE2"/>
    <w:rsid w:val="00DD6AFD"/>
    <w:rsid w:val="00DD72B8"/>
    <w:rsid w:val="00DD7B0F"/>
    <w:rsid w:val="00DE0E98"/>
    <w:rsid w:val="00DE124E"/>
    <w:rsid w:val="00DE1A32"/>
    <w:rsid w:val="00DE3A4E"/>
    <w:rsid w:val="00DE5F81"/>
    <w:rsid w:val="00DE6779"/>
    <w:rsid w:val="00DE6CD4"/>
    <w:rsid w:val="00DF23A4"/>
    <w:rsid w:val="00DF2595"/>
    <w:rsid w:val="00DF26CB"/>
    <w:rsid w:val="00DF35E9"/>
    <w:rsid w:val="00E050C1"/>
    <w:rsid w:val="00E06254"/>
    <w:rsid w:val="00E06772"/>
    <w:rsid w:val="00E07E71"/>
    <w:rsid w:val="00E140A8"/>
    <w:rsid w:val="00E1491D"/>
    <w:rsid w:val="00E14D27"/>
    <w:rsid w:val="00E17094"/>
    <w:rsid w:val="00E20BD2"/>
    <w:rsid w:val="00E23259"/>
    <w:rsid w:val="00E23C43"/>
    <w:rsid w:val="00E25EE0"/>
    <w:rsid w:val="00E27403"/>
    <w:rsid w:val="00E30194"/>
    <w:rsid w:val="00E3217D"/>
    <w:rsid w:val="00E32928"/>
    <w:rsid w:val="00E343B1"/>
    <w:rsid w:val="00E359B0"/>
    <w:rsid w:val="00E35F80"/>
    <w:rsid w:val="00E40EC9"/>
    <w:rsid w:val="00E41B57"/>
    <w:rsid w:val="00E466B0"/>
    <w:rsid w:val="00E53289"/>
    <w:rsid w:val="00E54F0A"/>
    <w:rsid w:val="00E55B37"/>
    <w:rsid w:val="00E56F00"/>
    <w:rsid w:val="00E60B57"/>
    <w:rsid w:val="00E6206B"/>
    <w:rsid w:val="00E620D0"/>
    <w:rsid w:val="00E655B5"/>
    <w:rsid w:val="00E65725"/>
    <w:rsid w:val="00E65FB0"/>
    <w:rsid w:val="00E6681E"/>
    <w:rsid w:val="00E671A3"/>
    <w:rsid w:val="00E67B8E"/>
    <w:rsid w:val="00E70F07"/>
    <w:rsid w:val="00E72ED5"/>
    <w:rsid w:val="00E73971"/>
    <w:rsid w:val="00E76BBF"/>
    <w:rsid w:val="00E817C0"/>
    <w:rsid w:val="00E84F00"/>
    <w:rsid w:val="00E90C2F"/>
    <w:rsid w:val="00E91583"/>
    <w:rsid w:val="00E91AC1"/>
    <w:rsid w:val="00E91FF4"/>
    <w:rsid w:val="00E92444"/>
    <w:rsid w:val="00E973D5"/>
    <w:rsid w:val="00EA3540"/>
    <w:rsid w:val="00EA37CA"/>
    <w:rsid w:val="00EA404D"/>
    <w:rsid w:val="00EA4D84"/>
    <w:rsid w:val="00EA6B72"/>
    <w:rsid w:val="00EA75B8"/>
    <w:rsid w:val="00EA7942"/>
    <w:rsid w:val="00EA7AB6"/>
    <w:rsid w:val="00EA7AE1"/>
    <w:rsid w:val="00EB07D3"/>
    <w:rsid w:val="00EB1545"/>
    <w:rsid w:val="00EB23DF"/>
    <w:rsid w:val="00EB2A52"/>
    <w:rsid w:val="00EB2F26"/>
    <w:rsid w:val="00EB3354"/>
    <w:rsid w:val="00EB4274"/>
    <w:rsid w:val="00EB65FB"/>
    <w:rsid w:val="00EB7C12"/>
    <w:rsid w:val="00EC0BCB"/>
    <w:rsid w:val="00EC10B1"/>
    <w:rsid w:val="00EC168F"/>
    <w:rsid w:val="00EC1FD4"/>
    <w:rsid w:val="00EC2429"/>
    <w:rsid w:val="00EC2F2E"/>
    <w:rsid w:val="00EC5358"/>
    <w:rsid w:val="00EC70F2"/>
    <w:rsid w:val="00ED0E93"/>
    <w:rsid w:val="00ED185D"/>
    <w:rsid w:val="00ED32BE"/>
    <w:rsid w:val="00ED6B2F"/>
    <w:rsid w:val="00EE0165"/>
    <w:rsid w:val="00EE245E"/>
    <w:rsid w:val="00EE7739"/>
    <w:rsid w:val="00EF08E6"/>
    <w:rsid w:val="00EF1D5E"/>
    <w:rsid w:val="00EF2D0E"/>
    <w:rsid w:val="00EF38E9"/>
    <w:rsid w:val="00EF7E20"/>
    <w:rsid w:val="00F00BA2"/>
    <w:rsid w:val="00F0141C"/>
    <w:rsid w:val="00F0548F"/>
    <w:rsid w:val="00F118F3"/>
    <w:rsid w:val="00F11AED"/>
    <w:rsid w:val="00F128D3"/>
    <w:rsid w:val="00F138BC"/>
    <w:rsid w:val="00F14F20"/>
    <w:rsid w:val="00F2576C"/>
    <w:rsid w:val="00F266E4"/>
    <w:rsid w:val="00F2792D"/>
    <w:rsid w:val="00F30920"/>
    <w:rsid w:val="00F323EE"/>
    <w:rsid w:val="00F34C7A"/>
    <w:rsid w:val="00F354C1"/>
    <w:rsid w:val="00F36619"/>
    <w:rsid w:val="00F36B8D"/>
    <w:rsid w:val="00F409C7"/>
    <w:rsid w:val="00F41DAE"/>
    <w:rsid w:val="00F45166"/>
    <w:rsid w:val="00F46A29"/>
    <w:rsid w:val="00F52091"/>
    <w:rsid w:val="00F56730"/>
    <w:rsid w:val="00F5704B"/>
    <w:rsid w:val="00F62A5E"/>
    <w:rsid w:val="00F642EA"/>
    <w:rsid w:val="00F64F9F"/>
    <w:rsid w:val="00F66BC0"/>
    <w:rsid w:val="00F66EF2"/>
    <w:rsid w:val="00F711DF"/>
    <w:rsid w:val="00F72763"/>
    <w:rsid w:val="00F74D80"/>
    <w:rsid w:val="00F75346"/>
    <w:rsid w:val="00F76904"/>
    <w:rsid w:val="00F77018"/>
    <w:rsid w:val="00F9085A"/>
    <w:rsid w:val="00F9145E"/>
    <w:rsid w:val="00F92AD1"/>
    <w:rsid w:val="00F93260"/>
    <w:rsid w:val="00F94E47"/>
    <w:rsid w:val="00F9528B"/>
    <w:rsid w:val="00FA39FB"/>
    <w:rsid w:val="00FA463D"/>
    <w:rsid w:val="00FA4822"/>
    <w:rsid w:val="00FA5B25"/>
    <w:rsid w:val="00FA6523"/>
    <w:rsid w:val="00FA693A"/>
    <w:rsid w:val="00FA7EFE"/>
    <w:rsid w:val="00FB1426"/>
    <w:rsid w:val="00FB1520"/>
    <w:rsid w:val="00FB39D8"/>
    <w:rsid w:val="00FB4741"/>
    <w:rsid w:val="00FB4BFF"/>
    <w:rsid w:val="00FB55B5"/>
    <w:rsid w:val="00FB573E"/>
    <w:rsid w:val="00FB5C1B"/>
    <w:rsid w:val="00FB67DC"/>
    <w:rsid w:val="00FC0C5E"/>
    <w:rsid w:val="00FC14CF"/>
    <w:rsid w:val="00FC2B32"/>
    <w:rsid w:val="00FC2B9F"/>
    <w:rsid w:val="00FC6691"/>
    <w:rsid w:val="00FC6F7D"/>
    <w:rsid w:val="00FC74C3"/>
    <w:rsid w:val="00FC7A10"/>
    <w:rsid w:val="00FC7EC0"/>
    <w:rsid w:val="00FD16E2"/>
    <w:rsid w:val="00FD547E"/>
    <w:rsid w:val="00FD56B1"/>
    <w:rsid w:val="00FD6A8C"/>
    <w:rsid w:val="00FD795D"/>
    <w:rsid w:val="00FD79FD"/>
    <w:rsid w:val="00FE05B0"/>
    <w:rsid w:val="00FE0D47"/>
    <w:rsid w:val="00FE46B1"/>
    <w:rsid w:val="00FE4BF8"/>
    <w:rsid w:val="00FE7830"/>
    <w:rsid w:val="00FE7A40"/>
    <w:rsid w:val="00FF0B8A"/>
    <w:rsid w:val="00FF1450"/>
    <w:rsid w:val="00FF1594"/>
    <w:rsid w:val="00FF33D8"/>
    <w:rsid w:val="00FF39CA"/>
    <w:rsid w:val="00FF3EEE"/>
    <w:rsid w:val="00FF3FED"/>
    <w:rsid w:val="00FF47AD"/>
    <w:rsid w:val="00FF672A"/>
    <w:rsid w:val="00FF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BBA5"/>
  <w15:chartTrackingRefBased/>
  <w15:docId w15:val="{A4844591-ED84-4506-934E-664F2EB4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279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75D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rsid w:val="00492799"/>
    <w:pPr>
      <w:keepNext/>
      <w:keepLines/>
      <w:spacing w:before="280" w:after="80" w:line="276" w:lineRule="auto"/>
      <w:contextualSpacing/>
      <w:outlineLvl w:val="2"/>
    </w:pPr>
    <w:rPr>
      <w:rFonts w:ascii="Arial" w:eastAsia="Arial" w:hAnsi="Arial" w:cs="Arial"/>
      <w:b/>
      <w:color w:val="000000"/>
      <w:sz w:val="28"/>
      <w:szCs w:val="28"/>
      <w:lang w:eastAsia="uk-UA"/>
    </w:rPr>
  </w:style>
  <w:style w:type="paragraph" w:styleId="6">
    <w:name w:val="heading 6"/>
    <w:basedOn w:val="a"/>
    <w:next w:val="a"/>
    <w:link w:val="60"/>
    <w:uiPriority w:val="9"/>
    <w:semiHidden/>
    <w:unhideWhenUsed/>
    <w:qFormat/>
    <w:rsid w:val="00492799"/>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92799"/>
    <w:rPr>
      <w:rFonts w:ascii="Arial" w:eastAsia="Arial" w:hAnsi="Arial" w:cs="Arial"/>
      <w:b/>
      <w:color w:val="000000"/>
      <w:sz w:val="28"/>
      <w:szCs w:val="28"/>
      <w:lang w:val="uk-UA" w:eastAsia="uk-UA"/>
    </w:rPr>
  </w:style>
  <w:style w:type="character" w:customStyle="1" w:styleId="60">
    <w:name w:val="Заголовок 6 Знак"/>
    <w:basedOn w:val="a0"/>
    <w:link w:val="6"/>
    <w:uiPriority w:val="9"/>
    <w:semiHidden/>
    <w:rsid w:val="00492799"/>
    <w:rPr>
      <w:rFonts w:asciiTheme="majorHAnsi" w:eastAsiaTheme="majorEastAsia" w:hAnsiTheme="majorHAnsi" w:cstheme="majorBidi"/>
      <w:color w:val="1F3763" w:themeColor="accent1" w:themeShade="7F"/>
      <w:sz w:val="24"/>
      <w:szCs w:val="24"/>
      <w:lang w:val="uk-UA" w:eastAsia="ru-RU"/>
    </w:rPr>
  </w:style>
  <w:style w:type="paragraph" w:styleId="a3">
    <w:name w:val="No Spacing"/>
    <w:link w:val="a4"/>
    <w:uiPriority w:val="99"/>
    <w:qFormat/>
    <w:rsid w:val="00492799"/>
    <w:pPr>
      <w:spacing w:after="0" w:line="240" w:lineRule="auto"/>
    </w:pPr>
    <w:rPr>
      <w:rFonts w:ascii="Calibri" w:eastAsia="Calibri" w:hAnsi="Calibri" w:cs="Times New Roman"/>
      <w:lang w:val="uk-UA"/>
    </w:rPr>
  </w:style>
  <w:style w:type="character" w:customStyle="1" w:styleId="a4">
    <w:name w:val="Без интервала Знак"/>
    <w:link w:val="a3"/>
    <w:uiPriority w:val="99"/>
    <w:rsid w:val="00492799"/>
    <w:rPr>
      <w:rFonts w:ascii="Calibri" w:eastAsia="Calibri" w:hAnsi="Calibri" w:cs="Times New Roman"/>
      <w:lang w:val="uk-UA"/>
    </w:rPr>
  </w:style>
  <w:style w:type="character" w:customStyle="1" w:styleId="rvts0">
    <w:name w:val="rvts0"/>
    <w:qFormat/>
    <w:rsid w:val="00492799"/>
  </w:style>
  <w:style w:type="paragraph" w:styleId="a5">
    <w:name w:val="Body Text"/>
    <w:basedOn w:val="a"/>
    <w:link w:val="a6"/>
    <w:rsid w:val="00492799"/>
    <w:pPr>
      <w:spacing w:after="120"/>
    </w:pPr>
    <w:rPr>
      <w:lang w:val="x-none"/>
    </w:rPr>
  </w:style>
  <w:style w:type="character" w:customStyle="1" w:styleId="a6">
    <w:name w:val="Основной текст Знак"/>
    <w:basedOn w:val="a0"/>
    <w:link w:val="a5"/>
    <w:rsid w:val="00492799"/>
    <w:rPr>
      <w:rFonts w:ascii="Times New Roman" w:eastAsia="Times New Roman" w:hAnsi="Times New Roman" w:cs="Times New Roman"/>
      <w:sz w:val="24"/>
      <w:szCs w:val="24"/>
      <w:lang w:val="x-none" w:eastAsia="ru-RU"/>
    </w:rPr>
  </w:style>
  <w:style w:type="paragraph" w:customStyle="1" w:styleId="rvps2">
    <w:name w:val="rvps2"/>
    <w:basedOn w:val="a"/>
    <w:rsid w:val="00492799"/>
    <w:pPr>
      <w:spacing w:before="100" w:beforeAutospacing="1" w:after="100" w:afterAutospacing="1"/>
    </w:pPr>
  </w:style>
  <w:style w:type="character" w:styleId="a7">
    <w:name w:val="Emphasis"/>
    <w:uiPriority w:val="99"/>
    <w:qFormat/>
    <w:rsid w:val="00492799"/>
    <w:rPr>
      <w:i/>
      <w:iCs/>
    </w:rPr>
  </w:style>
  <w:style w:type="character" w:customStyle="1" w:styleId="11">
    <w:name w:val="Основной текст1"/>
    <w:rsid w:val="0049279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a8">
    <w:name w:val="Основной текст_"/>
    <w:link w:val="2"/>
    <w:rsid w:val="00492799"/>
    <w:rPr>
      <w:sz w:val="17"/>
      <w:szCs w:val="17"/>
      <w:shd w:val="clear" w:color="auto" w:fill="FFFFFF"/>
    </w:rPr>
  </w:style>
  <w:style w:type="paragraph" w:customStyle="1" w:styleId="2">
    <w:name w:val="Основной текст2"/>
    <w:basedOn w:val="a"/>
    <w:link w:val="a8"/>
    <w:rsid w:val="00492799"/>
    <w:pPr>
      <w:widowControl w:val="0"/>
      <w:shd w:val="clear" w:color="auto" w:fill="FFFFFF"/>
      <w:spacing w:before="360" w:line="216" w:lineRule="exact"/>
    </w:pPr>
    <w:rPr>
      <w:rFonts w:asciiTheme="minorHAnsi" w:eastAsiaTheme="minorHAnsi" w:hAnsiTheme="minorHAnsi" w:cstheme="minorBidi"/>
      <w:sz w:val="17"/>
      <w:szCs w:val="17"/>
      <w:lang w:val="ru-RU" w:eastAsia="en-US"/>
    </w:rPr>
  </w:style>
  <w:style w:type="character" w:customStyle="1" w:styleId="0pt">
    <w:name w:val="Основной текст + Полужирный;Интервал 0 pt"/>
    <w:rsid w:val="00492799"/>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0pt0">
    <w:name w:val="Основной текст + Полужирный;Малые прописные;Интервал 0 pt"/>
    <w:rsid w:val="00492799"/>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9">
    <w:name w:val="Текст примечания Знак"/>
    <w:basedOn w:val="a0"/>
    <w:link w:val="aa"/>
    <w:uiPriority w:val="99"/>
    <w:semiHidden/>
    <w:rsid w:val="00492799"/>
    <w:rPr>
      <w:rFonts w:ascii="Times New Roman" w:eastAsia="Times New Roman" w:hAnsi="Times New Roman" w:cs="Times New Roman"/>
      <w:sz w:val="20"/>
      <w:szCs w:val="20"/>
      <w:lang w:val="uk-UA" w:eastAsia="ru-RU"/>
    </w:rPr>
  </w:style>
  <w:style w:type="paragraph" w:styleId="aa">
    <w:name w:val="annotation text"/>
    <w:basedOn w:val="a"/>
    <w:link w:val="a9"/>
    <w:uiPriority w:val="99"/>
    <w:semiHidden/>
    <w:unhideWhenUsed/>
    <w:rsid w:val="00492799"/>
    <w:rPr>
      <w:sz w:val="20"/>
      <w:szCs w:val="20"/>
    </w:rPr>
  </w:style>
  <w:style w:type="character" w:customStyle="1" w:styleId="12">
    <w:name w:val="Текст примечания Знак1"/>
    <w:basedOn w:val="a0"/>
    <w:uiPriority w:val="99"/>
    <w:semiHidden/>
    <w:rsid w:val="00492799"/>
    <w:rPr>
      <w:rFonts w:ascii="Times New Roman" w:eastAsia="Times New Roman" w:hAnsi="Times New Roman" w:cs="Times New Roman"/>
      <w:sz w:val="20"/>
      <w:szCs w:val="20"/>
      <w:lang w:val="uk-UA" w:eastAsia="ru-RU"/>
    </w:rPr>
  </w:style>
  <w:style w:type="character" w:customStyle="1" w:styleId="ab">
    <w:name w:val="Тема примечания Знак"/>
    <w:basedOn w:val="a9"/>
    <w:link w:val="ac"/>
    <w:uiPriority w:val="99"/>
    <w:semiHidden/>
    <w:rsid w:val="00492799"/>
    <w:rPr>
      <w:rFonts w:ascii="Times New Roman" w:eastAsia="Times New Roman" w:hAnsi="Times New Roman" w:cs="Times New Roman"/>
      <w:b/>
      <w:bCs/>
      <w:sz w:val="20"/>
      <w:szCs w:val="20"/>
      <w:lang w:val="uk-UA" w:eastAsia="ru-RU"/>
    </w:rPr>
  </w:style>
  <w:style w:type="paragraph" w:styleId="ac">
    <w:name w:val="annotation subject"/>
    <w:basedOn w:val="aa"/>
    <w:next w:val="aa"/>
    <w:link w:val="ab"/>
    <w:uiPriority w:val="99"/>
    <w:semiHidden/>
    <w:unhideWhenUsed/>
    <w:rsid w:val="00492799"/>
    <w:rPr>
      <w:b/>
      <w:bCs/>
    </w:rPr>
  </w:style>
  <w:style w:type="character" w:customStyle="1" w:styleId="13">
    <w:name w:val="Тема примечания Знак1"/>
    <w:basedOn w:val="12"/>
    <w:uiPriority w:val="99"/>
    <w:semiHidden/>
    <w:rsid w:val="00492799"/>
    <w:rPr>
      <w:rFonts w:ascii="Times New Roman" w:eastAsia="Times New Roman" w:hAnsi="Times New Roman" w:cs="Times New Roman"/>
      <w:b/>
      <w:bCs/>
      <w:sz w:val="20"/>
      <w:szCs w:val="20"/>
      <w:lang w:val="uk-UA" w:eastAsia="ru-RU"/>
    </w:rPr>
  </w:style>
  <w:style w:type="character" w:customStyle="1" w:styleId="ad">
    <w:name w:val="Текст выноски Знак"/>
    <w:basedOn w:val="a0"/>
    <w:link w:val="ae"/>
    <w:uiPriority w:val="99"/>
    <w:semiHidden/>
    <w:rsid w:val="00492799"/>
    <w:rPr>
      <w:rFonts w:ascii="Segoe UI" w:eastAsia="Times New Roman" w:hAnsi="Segoe UI" w:cs="Segoe UI"/>
      <w:sz w:val="18"/>
      <w:szCs w:val="18"/>
      <w:lang w:val="uk-UA" w:eastAsia="ru-RU"/>
    </w:rPr>
  </w:style>
  <w:style w:type="paragraph" w:styleId="ae">
    <w:name w:val="Balloon Text"/>
    <w:basedOn w:val="a"/>
    <w:link w:val="ad"/>
    <w:uiPriority w:val="99"/>
    <w:semiHidden/>
    <w:unhideWhenUsed/>
    <w:rsid w:val="00492799"/>
    <w:rPr>
      <w:rFonts w:ascii="Segoe UI" w:hAnsi="Segoe UI" w:cs="Segoe UI"/>
      <w:sz w:val="18"/>
      <w:szCs w:val="18"/>
    </w:rPr>
  </w:style>
  <w:style w:type="character" w:customStyle="1" w:styleId="14">
    <w:name w:val="Текст выноски Знак1"/>
    <w:basedOn w:val="a0"/>
    <w:uiPriority w:val="99"/>
    <w:semiHidden/>
    <w:rsid w:val="00492799"/>
    <w:rPr>
      <w:rFonts w:ascii="Segoe UI" w:eastAsia="Times New Roman" w:hAnsi="Segoe UI" w:cs="Segoe UI"/>
      <w:sz w:val="18"/>
      <w:szCs w:val="18"/>
      <w:lang w:val="uk-UA" w:eastAsia="ru-RU"/>
    </w:rPr>
  </w:style>
  <w:style w:type="paragraph" w:styleId="31">
    <w:name w:val="Body Text 3"/>
    <w:basedOn w:val="a"/>
    <w:link w:val="32"/>
    <w:uiPriority w:val="99"/>
    <w:semiHidden/>
    <w:unhideWhenUsed/>
    <w:rsid w:val="00492799"/>
    <w:pPr>
      <w:spacing w:after="120"/>
    </w:pPr>
    <w:rPr>
      <w:sz w:val="16"/>
      <w:szCs w:val="16"/>
    </w:rPr>
  </w:style>
  <w:style w:type="character" w:customStyle="1" w:styleId="32">
    <w:name w:val="Основной текст 3 Знак"/>
    <w:basedOn w:val="a0"/>
    <w:link w:val="31"/>
    <w:uiPriority w:val="99"/>
    <w:semiHidden/>
    <w:rsid w:val="00492799"/>
    <w:rPr>
      <w:rFonts w:ascii="Times New Roman" w:eastAsia="Times New Roman" w:hAnsi="Times New Roman" w:cs="Times New Roman"/>
      <w:sz w:val="16"/>
      <w:szCs w:val="16"/>
      <w:lang w:val="uk-UA" w:eastAsia="ru-RU"/>
    </w:rPr>
  </w:style>
  <w:style w:type="character" w:customStyle="1" w:styleId="Exact">
    <w:name w:val="Основной текст Exact"/>
    <w:rsid w:val="00492799"/>
    <w:rPr>
      <w:rFonts w:ascii="Arial" w:hAnsi="Arial" w:cs="Arial"/>
      <w:sz w:val="20"/>
      <w:szCs w:val="20"/>
      <w:u w:val="none"/>
    </w:rPr>
  </w:style>
  <w:style w:type="paragraph" w:styleId="af">
    <w:name w:val="Body Text Indent"/>
    <w:basedOn w:val="a"/>
    <w:link w:val="af0"/>
    <w:uiPriority w:val="99"/>
    <w:semiHidden/>
    <w:unhideWhenUsed/>
    <w:rsid w:val="00492799"/>
    <w:pPr>
      <w:spacing w:after="120"/>
      <w:ind w:left="283"/>
    </w:pPr>
  </w:style>
  <w:style w:type="character" w:customStyle="1" w:styleId="af0">
    <w:name w:val="Основной текст с отступом Знак"/>
    <w:basedOn w:val="a0"/>
    <w:link w:val="af"/>
    <w:uiPriority w:val="99"/>
    <w:semiHidden/>
    <w:rsid w:val="00492799"/>
    <w:rPr>
      <w:rFonts w:ascii="Times New Roman" w:eastAsia="Times New Roman" w:hAnsi="Times New Roman" w:cs="Times New Roman"/>
      <w:sz w:val="24"/>
      <w:szCs w:val="24"/>
      <w:lang w:val="uk-UA" w:eastAsia="ru-RU"/>
    </w:rPr>
  </w:style>
  <w:style w:type="paragraph" w:styleId="af1">
    <w:name w:val="List Paragraph"/>
    <w:basedOn w:val="a"/>
    <w:uiPriority w:val="34"/>
    <w:qFormat/>
    <w:rsid w:val="00492799"/>
    <w:pPr>
      <w:spacing w:line="276" w:lineRule="auto"/>
      <w:ind w:left="720"/>
      <w:contextualSpacing/>
    </w:pPr>
    <w:rPr>
      <w:rFonts w:ascii="Arial" w:eastAsia="Arial" w:hAnsi="Arial" w:cs="Arial"/>
      <w:color w:val="000000"/>
      <w:sz w:val="22"/>
      <w:szCs w:val="22"/>
      <w:lang w:eastAsia="uk-UA"/>
    </w:rPr>
  </w:style>
  <w:style w:type="character" w:customStyle="1" w:styleId="20">
    <w:name w:val="Основний текст (2)_"/>
    <w:link w:val="21"/>
    <w:rsid w:val="00492799"/>
    <w:rPr>
      <w:rFonts w:ascii="Times New Roman" w:eastAsia="Times New Roman" w:hAnsi="Times New Roman"/>
      <w:shd w:val="clear" w:color="auto" w:fill="FFFFFF"/>
    </w:rPr>
  </w:style>
  <w:style w:type="paragraph" w:customStyle="1" w:styleId="21">
    <w:name w:val="Основний текст (2)1"/>
    <w:basedOn w:val="a"/>
    <w:link w:val="20"/>
    <w:rsid w:val="00492799"/>
    <w:pPr>
      <w:widowControl w:val="0"/>
      <w:shd w:val="clear" w:color="auto" w:fill="FFFFFF"/>
      <w:spacing w:line="0" w:lineRule="atLeast"/>
      <w:ind w:hanging="460"/>
    </w:pPr>
    <w:rPr>
      <w:rFonts w:cstheme="minorBidi"/>
      <w:sz w:val="22"/>
      <w:szCs w:val="22"/>
      <w:lang w:val="ru-RU" w:eastAsia="en-US"/>
    </w:rPr>
  </w:style>
  <w:style w:type="character" w:customStyle="1" w:styleId="2Exact">
    <w:name w:val="Основний текст (2) Exact"/>
    <w:rsid w:val="00492799"/>
    <w:rPr>
      <w:rFonts w:ascii="Times New Roman" w:eastAsia="Times New Roman" w:hAnsi="Times New Roman" w:cs="Times New Roman"/>
      <w:b w:val="0"/>
      <w:bCs w:val="0"/>
      <w:i w:val="0"/>
      <w:iCs w:val="0"/>
      <w:smallCaps w:val="0"/>
      <w:strike w:val="0"/>
      <w:sz w:val="22"/>
      <w:szCs w:val="22"/>
      <w:u w:val="none"/>
    </w:rPr>
  </w:style>
  <w:style w:type="paragraph" w:customStyle="1" w:styleId="ListParagraph1">
    <w:name w:val="List Paragraph1"/>
    <w:basedOn w:val="a"/>
    <w:rsid w:val="00492799"/>
    <w:pPr>
      <w:ind w:left="720"/>
      <w:contextualSpacing/>
    </w:pPr>
    <w:rPr>
      <w:sz w:val="20"/>
      <w:szCs w:val="20"/>
      <w:lang w:val="en-AU" w:eastAsia="en-US"/>
    </w:rPr>
  </w:style>
  <w:style w:type="character" w:customStyle="1" w:styleId="4Exact">
    <w:name w:val="Заголовок №4 Exact"/>
    <w:rsid w:val="00492799"/>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link w:val="40"/>
    <w:rsid w:val="00492799"/>
    <w:rPr>
      <w:rFonts w:ascii="Times New Roman" w:eastAsia="Times New Roman" w:hAnsi="Times New Roman"/>
      <w:b/>
      <w:bCs/>
      <w:shd w:val="clear" w:color="auto" w:fill="FFFFFF"/>
    </w:rPr>
  </w:style>
  <w:style w:type="character" w:customStyle="1" w:styleId="41">
    <w:name w:val="Заголовок №4 + Не напівжирний"/>
    <w:rsid w:val="00492799"/>
    <w:rPr>
      <w:rFonts w:ascii="Times New Roman" w:eastAsia="Times New Roman" w:hAnsi="Times New Roman"/>
      <w:b/>
      <w:bCs/>
      <w:color w:val="000000"/>
      <w:spacing w:val="0"/>
      <w:w w:val="100"/>
      <w:position w:val="0"/>
      <w:sz w:val="22"/>
      <w:szCs w:val="22"/>
      <w:shd w:val="clear" w:color="auto" w:fill="FFFFFF"/>
      <w:lang w:val="uk-UA" w:eastAsia="uk-UA" w:bidi="uk-UA"/>
    </w:rPr>
  </w:style>
  <w:style w:type="character" w:customStyle="1" w:styleId="22">
    <w:name w:val="Основний текст (2) + Курсив"/>
    <w:rsid w:val="00492799"/>
    <w:rPr>
      <w:rFonts w:ascii="Times New Roman" w:eastAsia="Times New Roman" w:hAnsi="Times New Roman"/>
      <w:i/>
      <w:iCs/>
      <w:color w:val="000000"/>
      <w:spacing w:val="0"/>
      <w:w w:val="100"/>
      <w:position w:val="0"/>
      <w:sz w:val="22"/>
      <w:szCs w:val="22"/>
      <w:shd w:val="clear" w:color="auto" w:fill="FFFFFF"/>
      <w:lang w:val="uk-UA" w:eastAsia="uk-UA" w:bidi="uk-UA"/>
    </w:rPr>
  </w:style>
  <w:style w:type="character" w:customStyle="1" w:styleId="43">
    <w:name w:val="Заголовок №4 (3)_"/>
    <w:link w:val="430"/>
    <w:rsid w:val="00492799"/>
    <w:rPr>
      <w:rFonts w:ascii="Times New Roman" w:eastAsia="Times New Roman" w:hAnsi="Times New Roman"/>
      <w:shd w:val="clear" w:color="auto" w:fill="FFFFFF"/>
    </w:rPr>
  </w:style>
  <w:style w:type="paragraph" w:customStyle="1" w:styleId="40">
    <w:name w:val="Заголовок №4"/>
    <w:basedOn w:val="a"/>
    <w:link w:val="4"/>
    <w:rsid w:val="00492799"/>
    <w:pPr>
      <w:widowControl w:val="0"/>
      <w:shd w:val="clear" w:color="auto" w:fill="FFFFFF"/>
      <w:spacing w:after="120" w:line="0" w:lineRule="atLeast"/>
      <w:jc w:val="both"/>
      <w:outlineLvl w:val="3"/>
    </w:pPr>
    <w:rPr>
      <w:rFonts w:cstheme="minorBidi"/>
      <w:b/>
      <w:bCs/>
      <w:sz w:val="22"/>
      <w:szCs w:val="22"/>
      <w:lang w:val="ru-RU" w:eastAsia="en-US"/>
    </w:rPr>
  </w:style>
  <w:style w:type="paragraph" w:customStyle="1" w:styleId="430">
    <w:name w:val="Заголовок №4 (3)"/>
    <w:basedOn w:val="a"/>
    <w:link w:val="43"/>
    <w:rsid w:val="00492799"/>
    <w:pPr>
      <w:widowControl w:val="0"/>
      <w:shd w:val="clear" w:color="auto" w:fill="FFFFFF"/>
      <w:spacing w:line="312" w:lineRule="exact"/>
      <w:jc w:val="both"/>
      <w:outlineLvl w:val="3"/>
    </w:pPr>
    <w:rPr>
      <w:rFonts w:cstheme="minorBidi"/>
      <w:sz w:val="22"/>
      <w:szCs w:val="22"/>
      <w:lang w:val="ru-RU" w:eastAsia="en-US"/>
    </w:rPr>
  </w:style>
  <w:style w:type="character" w:styleId="af2">
    <w:name w:val="Hyperlink"/>
    <w:basedOn w:val="a0"/>
    <w:uiPriority w:val="99"/>
    <w:unhideWhenUsed/>
    <w:rsid w:val="00492799"/>
    <w:rPr>
      <w:color w:val="0563C1" w:themeColor="hyperlink"/>
      <w:u w:val="single"/>
    </w:rPr>
  </w:style>
  <w:style w:type="paragraph" w:styleId="af3">
    <w:name w:val="header"/>
    <w:basedOn w:val="a"/>
    <w:link w:val="af4"/>
    <w:uiPriority w:val="99"/>
    <w:unhideWhenUsed/>
    <w:rsid w:val="002A4F62"/>
    <w:pPr>
      <w:tabs>
        <w:tab w:val="center" w:pos="4677"/>
        <w:tab w:val="right" w:pos="9355"/>
      </w:tabs>
    </w:pPr>
  </w:style>
  <w:style w:type="character" w:customStyle="1" w:styleId="af4">
    <w:name w:val="Верхний колонтитул Знак"/>
    <w:basedOn w:val="a0"/>
    <w:link w:val="af3"/>
    <w:uiPriority w:val="99"/>
    <w:rsid w:val="002A4F62"/>
    <w:rPr>
      <w:rFonts w:ascii="Times New Roman" w:eastAsia="Times New Roman" w:hAnsi="Times New Roman" w:cs="Times New Roman"/>
      <w:sz w:val="24"/>
      <w:szCs w:val="24"/>
      <w:lang w:val="uk-UA" w:eastAsia="ru-RU"/>
    </w:rPr>
  </w:style>
  <w:style w:type="paragraph" w:styleId="af5">
    <w:name w:val="footer"/>
    <w:basedOn w:val="a"/>
    <w:link w:val="af6"/>
    <w:uiPriority w:val="99"/>
    <w:unhideWhenUsed/>
    <w:rsid w:val="002A4F62"/>
    <w:pPr>
      <w:tabs>
        <w:tab w:val="center" w:pos="4677"/>
        <w:tab w:val="right" w:pos="9355"/>
      </w:tabs>
    </w:pPr>
  </w:style>
  <w:style w:type="character" w:customStyle="1" w:styleId="af6">
    <w:name w:val="Нижний колонтитул Знак"/>
    <w:basedOn w:val="a0"/>
    <w:link w:val="af5"/>
    <w:uiPriority w:val="99"/>
    <w:rsid w:val="002A4F62"/>
    <w:rPr>
      <w:rFonts w:ascii="Times New Roman" w:eastAsia="Times New Roman" w:hAnsi="Times New Roman" w:cs="Times New Roman"/>
      <w:sz w:val="24"/>
      <w:szCs w:val="24"/>
      <w:lang w:val="uk-UA" w:eastAsia="ru-RU"/>
    </w:rPr>
  </w:style>
  <w:style w:type="paragraph" w:customStyle="1" w:styleId="15">
    <w:name w:val="Обычный1"/>
    <w:qFormat/>
    <w:rsid w:val="00D727F5"/>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ListLabel18">
    <w:name w:val="ListLabel 18"/>
    <w:qFormat/>
    <w:rsid w:val="00603CC5"/>
    <w:rPr>
      <w:rFonts w:cs="Courier New"/>
    </w:rPr>
  </w:style>
  <w:style w:type="character" w:customStyle="1" w:styleId="ListLabel68">
    <w:name w:val="ListLabel 68"/>
    <w:qFormat/>
    <w:rsid w:val="004036BD"/>
    <w:rPr>
      <w:rFonts w:cs="Courier New"/>
    </w:rPr>
  </w:style>
  <w:style w:type="character" w:customStyle="1" w:styleId="-">
    <w:name w:val="Интернет-ссылка"/>
    <w:basedOn w:val="a0"/>
    <w:uiPriority w:val="99"/>
    <w:unhideWhenUsed/>
    <w:rsid w:val="009C3076"/>
    <w:rPr>
      <w:color w:val="0563C1" w:themeColor="hyperlink"/>
      <w:u w:val="single"/>
    </w:rPr>
  </w:style>
  <w:style w:type="table" w:styleId="af7">
    <w:name w:val="Table Grid"/>
    <w:basedOn w:val="a1"/>
    <w:uiPriority w:val="39"/>
    <w:rsid w:val="0051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75DD7"/>
    <w:rPr>
      <w:rFonts w:asciiTheme="majorHAnsi" w:eastAsiaTheme="majorEastAsia" w:hAnsiTheme="majorHAnsi" w:cstheme="majorBidi"/>
      <w:color w:val="2F5496" w:themeColor="accent1" w:themeShade="BF"/>
      <w:sz w:val="32"/>
      <w:szCs w:val="32"/>
      <w:lang w:val="uk-UA" w:eastAsia="ru-RU"/>
    </w:rPr>
  </w:style>
  <w:style w:type="character" w:styleId="af8">
    <w:name w:val="Unresolved Mention"/>
    <w:basedOn w:val="a0"/>
    <w:uiPriority w:val="99"/>
    <w:semiHidden/>
    <w:unhideWhenUsed/>
    <w:rsid w:val="008C5B28"/>
    <w:rPr>
      <w:color w:val="605E5C"/>
      <w:shd w:val="clear" w:color="auto" w:fill="E1DFDD"/>
    </w:rPr>
  </w:style>
  <w:style w:type="character" w:styleId="af9">
    <w:name w:val="annotation reference"/>
    <w:basedOn w:val="a0"/>
    <w:uiPriority w:val="99"/>
    <w:semiHidden/>
    <w:unhideWhenUsed/>
    <w:rsid w:val="005D51EE"/>
    <w:rPr>
      <w:sz w:val="16"/>
      <w:szCs w:val="16"/>
    </w:rPr>
  </w:style>
  <w:style w:type="character" w:customStyle="1" w:styleId="42">
    <w:name w:val="Основной текст (4)_"/>
    <w:basedOn w:val="a0"/>
    <w:link w:val="44"/>
    <w:rsid w:val="00A619C5"/>
    <w:rPr>
      <w:rFonts w:ascii="Times New Roman" w:eastAsia="Times New Roman" w:hAnsi="Times New Roman" w:cs="Times New Roman"/>
      <w:b/>
      <w:bCs/>
      <w:sz w:val="28"/>
      <w:szCs w:val="28"/>
      <w:shd w:val="clear" w:color="auto" w:fill="FFFFFF"/>
    </w:rPr>
  </w:style>
  <w:style w:type="character" w:customStyle="1" w:styleId="140">
    <w:name w:val="Основной текст (14)_"/>
    <w:basedOn w:val="a0"/>
    <w:link w:val="141"/>
    <w:rsid w:val="00A619C5"/>
    <w:rPr>
      <w:rFonts w:ascii="Times New Roman" w:eastAsia="Times New Roman" w:hAnsi="Times New Roman" w:cs="Times New Roman"/>
      <w:sz w:val="28"/>
      <w:szCs w:val="28"/>
      <w:shd w:val="clear" w:color="auto" w:fill="FFFFFF"/>
    </w:rPr>
  </w:style>
  <w:style w:type="character" w:customStyle="1" w:styleId="1512pt">
    <w:name w:val="Основной текст (15) + 12 pt;Не полужирный"/>
    <w:basedOn w:val="a0"/>
    <w:rsid w:val="00A619C5"/>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150">
    <w:name w:val="Основной текст (15) + Не курсив"/>
    <w:basedOn w:val="a0"/>
    <w:rsid w:val="00A619C5"/>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151">
    <w:name w:val="Основной текст (15)"/>
    <w:basedOn w:val="a0"/>
    <w:rsid w:val="00A619C5"/>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45">
    <w:name w:val="Основной текст (4) + Не полужирный"/>
    <w:basedOn w:val="42"/>
    <w:rsid w:val="00A619C5"/>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16">
    <w:name w:val="Основной текст (16)_"/>
    <w:basedOn w:val="a0"/>
    <w:link w:val="160"/>
    <w:rsid w:val="00A619C5"/>
    <w:rPr>
      <w:rFonts w:ascii="Times New Roman" w:eastAsia="Times New Roman" w:hAnsi="Times New Roman" w:cs="Times New Roman"/>
      <w:i/>
      <w:iCs/>
      <w:shd w:val="clear" w:color="auto" w:fill="FFFFFF"/>
    </w:rPr>
  </w:style>
  <w:style w:type="character" w:customStyle="1" w:styleId="115pt">
    <w:name w:val="Заголовок №1 + 15 pt"/>
    <w:basedOn w:val="a0"/>
    <w:rsid w:val="00A619C5"/>
    <w:rPr>
      <w:rFonts w:ascii="Times New Roman" w:eastAsia="Times New Roman" w:hAnsi="Times New Roman" w:cs="Times New Roman"/>
      <w:b/>
      <w:bCs/>
      <w:i/>
      <w:iCs/>
      <w:color w:val="000000"/>
      <w:w w:val="100"/>
      <w:position w:val="0"/>
      <w:sz w:val="30"/>
      <w:szCs w:val="30"/>
      <w:shd w:val="clear" w:color="auto" w:fill="FFFFFF"/>
      <w:lang w:val="uk-UA" w:eastAsia="uk-UA" w:bidi="uk-UA"/>
    </w:rPr>
  </w:style>
  <w:style w:type="character" w:customStyle="1" w:styleId="1614pt">
    <w:name w:val="Основной текст (16) + 14 pt;Полужирный;Не курсив"/>
    <w:basedOn w:val="16"/>
    <w:rsid w:val="00A619C5"/>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495pt0pt">
    <w:name w:val="Основной текст (4) + 9;5 pt;Интервал 0 pt"/>
    <w:basedOn w:val="42"/>
    <w:rsid w:val="00A619C5"/>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44">
    <w:name w:val="Основной текст (4)"/>
    <w:basedOn w:val="a"/>
    <w:link w:val="42"/>
    <w:rsid w:val="00A619C5"/>
    <w:pPr>
      <w:widowControl w:val="0"/>
      <w:shd w:val="clear" w:color="auto" w:fill="FFFFFF"/>
      <w:spacing w:line="329" w:lineRule="exact"/>
      <w:jc w:val="both"/>
    </w:pPr>
    <w:rPr>
      <w:b/>
      <w:bCs/>
      <w:sz w:val="28"/>
      <w:szCs w:val="28"/>
      <w:lang w:val="ru-RU" w:eastAsia="en-US"/>
    </w:rPr>
  </w:style>
  <w:style w:type="paragraph" w:customStyle="1" w:styleId="141">
    <w:name w:val="Основной текст (14)"/>
    <w:basedOn w:val="a"/>
    <w:link w:val="140"/>
    <w:rsid w:val="00A619C5"/>
    <w:pPr>
      <w:widowControl w:val="0"/>
      <w:shd w:val="clear" w:color="auto" w:fill="FFFFFF"/>
      <w:spacing w:line="326" w:lineRule="exact"/>
      <w:jc w:val="center"/>
    </w:pPr>
    <w:rPr>
      <w:sz w:val="28"/>
      <w:szCs w:val="28"/>
      <w:lang w:val="ru-RU" w:eastAsia="en-US"/>
    </w:rPr>
  </w:style>
  <w:style w:type="paragraph" w:customStyle="1" w:styleId="160">
    <w:name w:val="Основной текст (16)"/>
    <w:basedOn w:val="a"/>
    <w:link w:val="16"/>
    <w:rsid w:val="00A619C5"/>
    <w:pPr>
      <w:widowControl w:val="0"/>
      <w:shd w:val="clear" w:color="auto" w:fill="FFFFFF"/>
      <w:spacing w:line="317" w:lineRule="exact"/>
      <w:ind w:firstLine="700"/>
      <w:jc w:val="both"/>
    </w:pPr>
    <w:rPr>
      <w:i/>
      <w:iCs/>
      <w:sz w:val="22"/>
      <w:szCs w:val="22"/>
      <w:lang w:val="ru-RU" w:eastAsia="en-US"/>
    </w:rPr>
  </w:style>
  <w:style w:type="character" w:customStyle="1" w:styleId="23">
    <w:name w:val="Основной текст (2)_"/>
    <w:basedOn w:val="a0"/>
    <w:link w:val="24"/>
    <w:rsid w:val="000F3164"/>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0F3164"/>
    <w:pPr>
      <w:widowControl w:val="0"/>
      <w:shd w:val="clear" w:color="auto" w:fill="FFFFFF"/>
      <w:spacing w:line="288" w:lineRule="exact"/>
      <w:jc w:val="both"/>
    </w:pPr>
    <w:rPr>
      <w:sz w:val="26"/>
      <w:szCs w:val="26"/>
      <w:lang w:val="ru-RU" w:eastAsia="en-US"/>
    </w:rPr>
  </w:style>
  <w:style w:type="paragraph" w:styleId="afa">
    <w:name w:val="Normal (Web)"/>
    <w:basedOn w:val="a"/>
    <w:uiPriority w:val="99"/>
    <w:semiHidden/>
    <w:unhideWhenUsed/>
    <w:rsid w:val="00294118"/>
    <w:pPr>
      <w:spacing w:before="100" w:beforeAutospacing="1" w:after="100" w:afterAutospacing="1"/>
    </w:pPr>
    <w:rPr>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15575">
      <w:bodyDiv w:val="1"/>
      <w:marLeft w:val="0"/>
      <w:marRight w:val="0"/>
      <w:marTop w:val="0"/>
      <w:marBottom w:val="0"/>
      <w:divBdr>
        <w:top w:val="none" w:sz="0" w:space="0" w:color="auto"/>
        <w:left w:val="none" w:sz="0" w:space="0" w:color="auto"/>
        <w:bottom w:val="none" w:sz="0" w:space="0" w:color="auto"/>
        <w:right w:val="none" w:sz="0" w:space="0" w:color="auto"/>
      </w:divBdr>
    </w:div>
    <w:div w:id="679047581">
      <w:bodyDiv w:val="1"/>
      <w:marLeft w:val="0"/>
      <w:marRight w:val="0"/>
      <w:marTop w:val="0"/>
      <w:marBottom w:val="0"/>
      <w:divBdr>
        <w:top w:val="none" w:sz="0" w:space="0" w:color="auto"/>
        <w:left w:val="none" w:sz="0" w:space="0" w:color="auto"/>
        <w:bottom w:val="none" w:sz="0" w:space="0" w:color="auto"/>
        <w:right w:val="none" w:sz="0" w:space="0" w:color="auto"/>
      </w:divBdr>
    </w:div>
    <w:div w:id="964773986">
      <w:bodyDiv w:val="1"/>
      <w:marLeft w:val="0"/>
      <w:marRight w:val="0"/>
      <w:marTop w:val="0"/>
      <w:marBottom w:val="0"/>
      <w:divBdr>
        <w:top w:val="none" w:sz="0" w:space="0" w:color="auto"/>
        <w:left w:val="none" w:sz="0" w:space="0" w:color="auto"/>
        <w:bottom w:val="none" w:sz="0" w:space="0" w:color="auto"/>
        <w:right w:val="none" w:sz="0" w:space="0" w:color="auto"/>
      </w:divBdr>
      <w:divsChild>
        <w:div w:id="1616057280">
          <w:marLeft w:val="137"/>
          <w:marRight w:val="0"/>
          <w:marTop w:val="0"/>
          <w:marBottom w:val="0"/>
          <w:divBdr>
            <w:top w:val="none" w:sz="0" w:space="0" w:color="auto"/>
            <w:left w:val="none" w:sz="0" w:space="0" w:color="auto"/>
            <w:bottom w:val="none" w:sz="0" w:space="0" w:color="auto"/>
            <w:right w:val="none" w:sz="0" w:space="0" w:color="auto"/>
          </w:divBdr>
        </w:div>
      </w:divsChild>
    </w:div>
    <w:div w:id="146777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BB0D6-6E13-42E8-9249-F75EC65A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5808</TotalTime>
  <Pages>7</Pages>
  <Words>3145</Words>
  <Characters>17928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IR KM</cp:lastModifiedBy>
  <cp:revision>1362</cp:revision>
  <cp:lastPrinted>2023-08-15T13:19:00Z</cp:lastPrinted>
  <dcterms:created xsi:type="dcterms:W3CDTF">2021-01-13T10:17:00Z</dcterms:created>
  <dcterms:modified xsi:type="dcterms:W3CDTF">2023-08-17T09:51:00Z</dcterms:modified>
</cp:coreProperties>
</file>