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proofErr w:type="gram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</w:t>
            </w:r>
            <w:proofErr w:type="gram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9C5D54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35700</w:t>
            </w:r>
            <w:bookmarkStart w:id="0" w:name="_GoBack"/>
            <w:bookmarkEnd w:id="0"/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DB6A7E">
        <w:rPr>
          <w:rFonts w:ascii="Times New Roman" w:hAnsi="Times New Roman" w:cs="Times New Roman"/>
          <w:lang w:val="uk-UA"/>
        </w:rPr>
        <w:t>до</w:t>
      </w:r>
      <w:r w:rsidRPr="00DB6A7E">
        <w:rPr>
          <w:rFonts w:ascii="Times New Roman" w:hAnsi="Times New Roman" w:cs="Times New Roman"/>
        </w:rPr>
        <w:t xml:space="preserve"> 31 </w:t>
      </w:r>
      <w:proofErr w:type="spellStart"/>
      <w:r w:rsidRPr="00DB6A7E">
        <w:rPr>
          <w:rFonts w:ascii="Times New Roman" w:hAnsi="Times New Roman" w:cs="Times New Roman"/>
        </w:rPr>
        <w:t>грудня</w:t>
      </w:r>
      <w:proofErr w:type="spellEnd"/>
      <w:r w:rsidRPr="00DB6A7E">
        <w:rPr>
          <w:rFonts w:ascii="Times New Roman" w:hAnsi="Times New Roman" w:cs="Times New Roman"/>
        </w:rPr>
        <w:t xml:space="preserve"> 202</w:t>
      </w:r>
      <w:r w:rsidRPr="00DB6A7E">
        <w:rPr>
          <w:rFonts w:ascii="Times New Roman" w:hAnsi="Times New Roman" w:cs="Times New Roman"/>
          <w:lang w:val="uk-UA"/>
        </w:rPr>
        <w:t>3</w:t>
      </w:r>
      <w:r w:rsidRPr="00DB6A7E">
        <w:rPr>
          <w:rFonts w:ascii="Times New Roman" w:hAnsi="Times New Roman" w:cs="Times New Roman"/>
        </w:rPr>
        <w:t xml:space="preserve"> року</w:t>
      </w:r>
      <w:r w:rsidRPr="00DB6A7E">
        <w:rPr>
          <w:rFonts w:ascii="Times New Roman" w:hAnsi="Times New Roman" w:cs="Times New Roman"/>
          <w:lang w:val="uk-UA"/>
        </w:rPr>
        <w:t xml:space="preserve"> (</w:t>
      </w:r>
      <w:r w:rsidRPr="0065724D">
        <w:rPr>
          <w:rFonts w:ascii="Times New Roman" w:hAnsi="Times New Roman" w:cs="Times New Roman"/>
          <w:lang w:val="uk-UA"/>
        </w:rPr>
        <w:t>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Хмельницьк</w:t>
      </w:r>
      <w:r>
        <w:rPr>
          <w:rFonts w:ascii="Times New Roman" w:hAnsi="Times New Roman" w:cs="Times New Roman"/>
          <w:bCs/>
          <w:lang w:val="uk-UA"/>
        </w:rPr>
        <w:t xml:space="preserve">а область, </w:t>
      </w:r>
      <w:proofErr w:type="spellStart"/>
      <w:r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275FC4">
        <w:rPr>
          <w:rFonts w:ascii="Times New Roman" w:hAnsi="Times New Roman" w:cs="Times New Roman"/>
          <w:bCs/>
          <w:lang w:val="uk-UA"/>
        </w:rPr>
        <w:t>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6E555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DB6A7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Pr="00DB6A7E">
        <w:rPr>
          <w:rFonts w:ascii="Times New Roman" w:hAnsi="Times New Roman" w:cs="Times New Roman"/>
          <w:b/>
          <w:i/>
          <w:lang w:val="uk-UA"/>
        </w:rPr>
        <w:t xml:space="preserve">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  <w:r w:rsidRPr="00DB6A7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DB6A7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передачі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між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</w:t>
      </w:r>
      <w:proofErr w:type="gram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20633A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20633A">
        <w:rPr>
          <w:rFonts w:ascii="Times New Roman" w:hAnsi="Times New Roman" w:cs="Times New Roman"/>
          <w:b/>
          <w:bCs/>
          <w:i/>
          <w:iCs/>
        </w:rPr>
        <w:t>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0B7AED"/>
    <w:rsid w:val="007501D6"/>
    <w:rsid w:val="009C5D54"/>
    <w:rsid w:val="00B25671"/>
    <w:rsid w:val="00B920B8"/>
    <w:rsid w:val="00CF1B0A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7</cp:revision>
  <dcterms:created xsi:type="dcterms:W3CDTF">2022-10-24T16:27:00Z</dcterms:created>
  <dcterms:modified xsi:type="dcterms:W3CDTF">2023-03-24T13:09:00Z</dcterms:modified>
</cp:coreProperties>
</file>