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64" w:rsidRPr="00055864" w:rsidRDefault="00055864" w:rsidP="00055864">
      <w:pPr>
        <w:spacing w:after="0" w:line="240" w:lineRule="auto"/>
        <w:jc w:val="center"/>
        <w:rPr>
          <w:rFonts w:ascii="Times New Roman" w:eastAsia="Times New Roman" w:hAnsi="Times New Roman" w:cs="Times New Roman"/>
          <w:b/>
          <w:bCs/>
          <w:color w:val="000000"/>
          <w:sz w:val="28"/>
          <w:szCs w:val="28"/>
          <w:lang w:val="ru-RU" w:eastAsia="ru-RU"/>
        </w:rPr>
      </w:pPr>
      <w:bookmarkStart w:id="0" w:name="_Hlk117683395"/>
      <w:r w:rsidRPr="00055864">
        <w:rPr>
          <w:rFonts w:ascii="Times New Roman" w:eastAsia="Times New Roman" w:hAnsi="Times New Roman" w:cs="Times New Roman"/>
          <w:b/>
          <w:bCs/>
          <w:color w:val="000000"/>
          <w:sz w:val="28"/>
          <w:szCs w:val="28"/>
          <w:lang w:val="ru-RU" w:eastAsia="ru-RU"/>
        </w:rPr>
        <w:t>БРОДІВСЬКИЙ ЗАКЛАД ДОШКІЛЬНОЇ ОСВІТИ №8</w:t>
      </w:r>
    </w:p>
    <w:p w:rsidR="00055864" w:rsidRPr="00055864" w:rsidRDefault="00055864" w:rsidP="00055864">
      <w:pPr>
        <w:spacing w:after="0" w:line="240" w:lineRule="auto"/>
        <w:jc w:val="center"/>
        <w:rPr>
          <w:rFonts w:ascii="Times New Roman" w:eastAsia="Times New Roman" w:hAnsi="Times New Roman" w:cs="Times New Roman"/>
          <w:b/>
          <w:bCs/>
          <w:color w:val="000000"/>
          <w:sz w:val="28"/>
          <w:szCs w:val="28"/>
          <w:lang w:val="ru-RU" w:eastAsia="ru-RU"/>
        </w:rPr>
      </w:pPr>
      <w:r w:rsidRPr="00055864">
        <w:rPr>
          <w:rFonts w:ascii="Times New Roman" w:eastAsia="Times New Roman" w:hAnsi="Times New Roman" w:cs="Times New Roman"/>
          <w:b/>
          <w:bCs/>
          <w:color w:val="000000"/>
          <w:sz w:val="28"/>
          <w:szCs w:val="28"/>
          <w:lang w:val="ru-RU" w:eastAsia="ru-RU"/>
        </w:rPr>
        <w:t>БРОДІВСЬКОЇ МІСЬКОЇ РАДИ ЛЬВІВСЬКОЇ ОБЛАСТІ</w:t>
      </w:r>
    </w:p>
    <w:p w:rsidR="00055864" w:rsidRPr="00055864" w:rsidRDefault="00055864" w:rsidP="00055864">
      <w:pPr>
        <w:spacing w:after="0" w:line="240" w:lineRule="auto"/>
        <w:jc w:val="center"/>
        <w:rPr>
          <w:rFonts w:ascii="Times New Roman" w:eastAsia="Times New Roman" w:hAnsi="Times New Roman" w:cs="Times New Roman"/>
          <w:b/>
          <w:sz w:val="28"/>
          <w:szCs w:val="28"/>
          <w:lang w:val="ru-RU" w:eastAsia="ru-RU"/>
        </w:rPr>
      </w:pPr>
    </w:p>
    <w:p w:rsidR="00055864" w:rsidRPr="00055864" w:rsidRDefault="00055864" w:rsidP="00055864">
      <w:pPr>
        <w:spacing w:after="0" w:line="240" w:lineRule="auto"/>
        <w:jc w:val="center"/>
        <w:rPr>
          <w:rFonts w:ascii="Times New Roman" w:eastAsia="Times New Roman" w:hAnsi="Times New Roman" w:cs="Times New Roman"/>
          <w:b/>
          <w:bCs/>
          <w:sz w:val="28"/>
          <w:szCs w:val="28"/>
          <w:lang w:val="ru-RU" w:eastAsia="ru-RU"/>
        </w:rPr>
      </w:pPr>
    </w:p>
    <w:p w:rsidR="00055864" w:rsidRPr="00055864" w:rsidRDefault="00055864" w:rsidP="00055864">
      <w:pPr>
        <w:spacing w:after="0" w:line="240" w:lineRule="auto"/>
        <w:rPr>
          <w:rFonts w:ascii="Times New Roman" w:eastAsia="Times New Roman" w:hAnsi="Times New Roman" w:cs="Times New Roman"/>
          <w:b/>
          <w:bCs/>
          <w:sz w:val="28"/>
          <w:szCs w:val="28"/>
          <w:lang w:val="ru-RU" w:eastAsia="ru-RU"/>
        </w:rPr>
      </w:pPr>
    </w:p>
    <w:p w:rsidR="00055864" w:rsidRPr="00055864" w:rsidRDefault="00055864" w:rsidP="00055864">
      <w:pPr>
        <w:spacing w:after="0" w:line="240" w:lineRule="auto"/>
        <w:rPr>
          <w:rFonts w:ascii="Times New Roman" w:eastAsia="Times New Roman" w:hAnsi="Times New Roman" w:cs="Times New Roman"/>
          <w:b/>
          <w:bCs/>
          <w:sz w:val="28"/>
          <w:szCs w:val="28"/>
          <w:lang w:val="ru-RU" w:eastAsia="ru-RU"/>
        </w:rPr>
      </w:pPr>
    </w:p>
    <w:p w:rsidR="00055864" w:rsidRPr="00A70385" w:rsidRDefault="00055864" w:rsidP="00A7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bCs/>
          <w:caps/>
          <w:sz w:val="24"/>
          <w:szCs w:val="24"/>
          <w:lang w:eastAsia="ru-RU"/>
        </w:rPr>
      </w:pPr>
      <w:r w:rsidRPr="00A70385">
        <w:rPr>
          <w:rFonts w:ascii="Times New Roman" w:eastAsia="Times New Roman" w:hAnsi="Times New Roman" w:cs="Times New Roman"/>
          <w:bCs/>
          <w:caps/>
          <w:sz w:val="24"/>
          <w:szCs w:val="24"/>
          <w:lang w:eastAsia="ru-RU"/>
        </w:rPr>
        <w:t xml:space="preserve">Затверджено </w:t>
      </w:r>
    </w:p>
    <w:p w:rsidR="00055864" w:rsidRPr="00A70385" w:rsidRDefault="00055864" w:rsidP="00A7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bCs/>
          <w:sz w:val="24"/>
          <w:szCs w:val="24"/>
          <w:lang w:eastAsia="ru-RU"/>
        </w:rPr>
      </w:pPr>
      <w:r w:rsidRPr="00A70385">
        <w:rPr>
          <w:rFonts w:ascii="Times New Roman" w:eastAsia="Times New Roman" w:hAnsi="Times New Roman" w:cs="Times New Roman"/>
          <w:bCs/>
          <w:sz w:val="24"/>
          <w:szCs w:val="24"/>
          <w:lang w:eastAsia="ru-RU"/>
        </w:rPr>
        <w:t xml:space="preserve">Рішенням уповноваженої особи </w:t>
      </w:r>
    </w:p>
    <w:p w:rsidR="00055864" w:rsidRPr="00A70385" w:rsidRDefault="00055864" w:rsidP="00A7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bCs/>
          <w:sz w:val="24"/>
          <w:szCs w:val="24"/>
          <w:lang w:eastAsia="ru-RU"/>
        </w:rPr>
      </w:pPr>
      <w:r w:rsidRPr="00A70385">
        <w:rPr>
          <w:rFonts w:ascii="Times New Roman" w:eastAsia="Times New Roman" w:hAnsi="Times New Roman" w:cs="Times New Roman"/>
          <w:bCs/>
          <w:sz w:val="24"/>
          <w:szCs w:val="24"/>
          <w:lang w:eastAsia="ru-RU"/>
        </w:rPr>
        <w:t>Лесі ДУБИНИ</w:t>
      </w:r>
    </w:p>
    <w:p w:rsidR="00055864" w:rsidRPr="00A70385" w:rsidRDefault="00055864" w:rsidP="00A7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bCs/>
          <w:color w:val="FF0000"/>
          <w:sz w:val="24"/>
          <w:szCs w:val="24"/>
          <w:lang w:eastAsia="ru-RU"/>
        </w:rPr>
      </w:pPr>
      <w:r w:rsidRPr="00A70385">
        <w:rPr>
          <w:rFonts w:ascii="Times New Roman" w:eastAsia="Times New Roman" w:hAnsi="Times New Roman" w:cs="Times New Roman"/>
          <w:bCs/>
          <w:sz w:val="24"/>
          <w:szCs w:val="24"/>
          <w:lang w:eastAsia="ru-RU"/>
        </w:rPr>
        <w:t xml:space="preserve">протокол від </w:t>
      </w:r>
      <w:r w:rsidR="00A31CFE" w:rsidRPr="009B0D30">
        <w:rPr>
          <w:rFonts w:ascii="Times New Roman" w:eastAsia="Times New Roman" w:hAnsi="Times New Roman" w:cs="Times New Roman"/>
          <w:bCs/>
          <w:sz w:val="24"/>
          <w:szCs w:val="24"/>
          <w:lang w:eastAsia="ru-RU"/>
        </w:rPr>
        <w:t>1</w:t>
      </w:r>
      <w:r w:rsidR="009B0D30" w:rsidRPr="009B0D30">
        <w:rPr>
          <w:rFonts w:ascii="Times New Roman" w:eastAsia="Times New Roman" w:hAnsi="Times New Roman" w:cs="Times New Roman"/>
          <w:bCs/>
          <w:sz w:val="24"/>
          <w:szCs w:val="24"/>
          <w:lang w:eastAsia="ru-RU"/>
        </w:rPr>
        <w:t>8</w:t>
      </w:r>
      <w:r w:rsidR="00A31CFE" w:rsidRPr="009B0D30">
        <w:rPr>
          <w:rFonts w:ascii="Times New Roman" w:eastAsia="Times New Roman" w:hAnsi="Times New Roman" w:cs="Times New Roman"/>
          <w:bCs/>
          <w:sz w:val="24"/>
          <w:szCs w:val="24"/>
          <w:lang w:eastAsia="ru-RU"/>
        </w:rPr>
        <w:t>.10</w:t>
      </w:r>
      <w:r w:rsidRPr="009B0D30">
        <w:rPr>
          <w:rFonts w:ascii="Times New Roman" w:eastAsia="Times New Roman" w:hAnsi="Times New Roman" w:cs="Times New Roman"/>
          <w:bCs/>
          <w:sz w:val="24"/>
          <w:szCs w:val="24"/>
          <w:lang w:eastAsia="ru-RU"/>
        </w:rPr>
        <w:t>.2023 р.</w:t>
      </w:r>
    </w:p>
    <w:p w:rsidR="00055864" w:rsidRPr="00055864" w:rsidRDefault="00055864" w:rsidP="0005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055864" w:rsidRPr="00055864" w:rsidRDefault="00055864" w:rsidP="00055864">
      <w:pPr>
        <w:spacing w:after="0" w:line="240" w:lineRule="auto"/>
        <w:jc w:val="center"/>
        <w:rPr>
          <w:rFonts w:ascii="Times New Roman" w:eastAsia="Times New Roman" w:hAnsi="Times New Roman" w:cs="Times New Roman"/>
          <w:b/>
          <w:sz w:val="28"/>
          <w:szCs w:val="28"/>
          <w:lang w:val="ru-RU" w:eastAsia="ru-RU"/>
        </w:rPr>
      </w:pPr>
    </w:p>
    <w:p w:rsidR="00055864" w:rsidRPr="00055864" w:rsidRDefault="00055864" w:rsidP="00055864">
      <w:pPr>
        <w:spacing w:after="0" w:line="240" w:lineRule="auto"/>
        <w:jc w:val="center"/>
        <w:rPr>
          <w:rFonts w:ascii="Times New Roman" w:eastAsia="Times New Roman" w:hAnsi="Times New Roman" w:cs="Times New Roman"/>
          <w:b/>
          <w:sz w:val="28"/>
          <w:szCs w:val="28"/>
          <w:lang w:val="ru-RU" w:eastAsia="ru-RU"/>
        </w:rPr>
      </w:pPr>
    </w:p>
    <w:p w:rsidR="00055864" w:rsidRPr="00055864" w:rsidRDefault="00055864" w:rsidP="00055864">
      <w:pPr>
        <w:spacing w:after="0" w:line="240" w:lineRule="auto"/>
        <w:jc w:val="center"/>
        <w:rPr>
          <w:rFonts w:ascii="Times New Roman" w:eastAsia="Times New Roman" w:hAnsi="Times New Roman" w:cs="Times New Roman"/>
          <w:b/>
          <w:sz w:val="28"/>
          <w:szCs w:val="28"/>
          <w:lang w:val="ru-RU" w:eastAsia="ru-RU"/>
        </w:rPr>
      </w:pPr>
    </w:p>
    <w:p w:rsidR="00055864" w:rsidRPr="00055864" w:rsidRDefault="00055864" w:rsidP="00055864">
      <w:pPr>
        <w:spacing w:after="0" w:line="240" w:lineRule="auto"/>
        <w:jc w:val="center"/>
        <w:rPr>
          <w:rFonts w:ascii="Times New Roman" w:eastAsia="Times New Roman" w:hAnsi="Times New Roman" w:cs="Times New Roman"/>
          <w:b/>
          <w:sz w:val="28"/>
          <w:szCs w:val="28"/>
          <w:lang w:val="ru-RU" w:eastAsia="ru-RU"/>
        </w:rPr>
      </w:pPr>
    </w:p>
    <w:p w:rsidR="00055864" w:rsidRPr="00A70385" w:rsidRDefault="00055864" w:rsidP="00055864">
      <w:pPr>
        <w:spacing w:after="0" w:line="240" w:lineRule="auto"/>
        <w:jc w:val="center"/>
        <w:rPr>
          <w:rFonts w:ascii="Times New Roman" w:eastAsia="Calibri" w:hAnsi="Times New Roman" w:cs="Times New Roman"/>
          <w:b/>
          <w:color w:val="000000" w:themeColor="text1"/>
          <w:sz w:val="32"/>
          <w:szCs w:val="32"/>
          <w:lang w:eastAsia="ru-RU"/>
        </w:rPr>
      </w:pPr>
      <w:r w:rsidRPr="00A70385">
        <w:rPr>
          <w:rFonts w:ascii="Times New Roman" w:eastAsia="Calibri" w:hAnsi="Times New Roman" w:cs="Times New Roman"/>
          <w:b/>
          <w:color w:val="000000" w:themeColor="text1"/>
          <w:sz w:val="32"/>
          <w:szCs w:val="32"/>
          <w:lang w:eastAsia="ru-RU"/>
        </w:rPr>
        <w:t>ТЕНДЕРНА ДОКУМЕНТАЦІЯ</w:t>
      </w:r>
    </w:p>
    <w:p w:rsidR="001358FE" w:rsidRPr="00A70385" w:rsidRDefault="001358FE" w:rsidP="00055864">
      <w:pPr>
        <w:spacing w:after="0" w:line="240" w:lineRule="auto"/>
        <w:jc w:val="center"/>
        <w:rPr>
          <w:rFonts w:ascii="Times New Roman" w:eastAsia="Calibri" w:hAnsi="Times New Roman" w:cs="Times New Roman"/>
          <w:b/>
          <w:color w:val="000000" w:themeColor="text1"/>
          <w:sz w:val="32"/>
          <w:szCs w:val="32"/>
          <w:lang w:eastAsia="ru-RU"/>
        </w:rPr>
      </w:pPr>
    </w:p>
    <w:p w:rsidR="00055864" w:rsidRPr="00A70385" w:rsidRDefault="00055864" w:rsidP="00055864">
      <w:pPr>
        <w:spacing w:after="0" w:line="240" w:lineRule="auto"/>
        <w:jc w:val="center"/>
        <w:rPr>
          <w:rFonts w:ascii="Times New Roman" w:eastAsia="Calibri" w:hAnsi="Times New Roman" w:cs="Times New Roman"/>
          <w:b/>
          <w:color w:val="000000" w:themeColor="text1"/>
          <w:sz w:val="32"/>
          <w:szCs w:val="32"/>
          <w:lang w:eastAsia="ru-RU"/>
        </w:rPr>
      </w:pPr>
      <w:r w:rsidRPr="00A70385">
        <w:rPr>
          <w:rFonts w:ascii="Times New Roman" w:eastAsia="Calibri" w:hAnsi="Times New Roman" w:cs="Times New Roman"/>
          <w:b/>
          <w:color w:val="000000" w:themeColor="text1"/>
          <w:sz w:val="32"/>
          <w:szCs w:val="32"/>
          <w:lang w:eastAsia="ru-RU"/>
        </w:rPr>
        <w:t>Відкриті торги</w:t>
      </w:r>
    </w:p>
    <w:p w:rsidR="00055864" w:rsidRPr="00A70385" w:rsidRDefault="00055864" w:rsidP="00055864">
      <w:pPr>
        <w:jc w:val="center"/>
        <w:rPr>
          <w:rFonts w:ascii="Times New Roman" w:eastAsia="Times New Roman" w:hAnsi="Times New Roman" w:cs="Times New Roman"/>
          <w:b/>
          <w:sz w:val="32"/>
          <w:szCs w:val="32"/>
          <w:lang w:eastAsia="uk-UA"/>
        </w:rPr>
      </w:pPr>
      <w:r w:rsidRPr="00A70385">
        <w:rPr>
          <w:rFonts w:ascii="Times New Roman" w:eastAsia="Times New Roman" w:hAnsi="Times New Roman" w:cs="Times New Roman"/>
          <w:b/>
          <w:sz w:val="32"/>
          <w:szCs w:val="32"/>
          <w:lang w:eastAsia="uk-UA"/>
        </w:rPr>
        <w:t>(з особливостями)</w:t>
      </w:r>
    </w:p>
    <w:p w:rsidR="00055864" w:rsidRPr="00055864" w:rsidRDefault="00055864" w:rsidP="00055864">
      <w:pPr>
        <w:spacing w:after="0" w:line="240" w:lineRule="auto"/>
        <w:jc w:val="center"/>
        <w:rPr>
          <w:rFonts w:ascii="Times New Roman" w:eastAsia="Calibri" w:hAnsi="Times New Roman" w:cs="Times New Roman"/>
          <w:b/>
          <w:color w:val="000000" w:themeColor="text1"/>
          <w:sz w:val="36"/>
          <w:szCs w:val="36"/>
          <w:lang w:eastAsia="ru-RU"/>
        </w:rPr>
      </w:pPr>
    </w:p>
    <w:p w:rsidR="00055864" w:rsidRPr="00055864" w:rsidRDefault="00055864" w:rsidP="00055864">
      <w:pPr>
        <w:spacing w:after="0" w:line="240" w:lineRule="auto"/>
        <w:jc w:val="center"/>
        <w:rPr>
          <w:rFonts w:ascii="Times New Roman" w:eastAsia="Calibri" w:hAnsi="Times New Roman" w:cs="Times New Roman"/>
          <w:b/>
          <w:color w:val="000000" w:themeColor="text1"/>
          <w:sz w:val="28"/>
          <w:szCs w:val="28"/>
          <w:lang w:eastAsia="ru-RU"/>
        </w:rPr>
      </w:pPr>
      <w:r w:rsidRPr="00055864">
        <w:rPr>
          <w:rFonts w:ascii="Times New Roman" w:eastAsia="Calibri" w:hAnsi="Times New Roman" w:cs="Times New Roman"/>
          <w:b/>
          <w:color w:val="000000" w:themeColor="text1"/>
          <w:sz w:val="28"/>
          <w:szCs w:val="28"/>
          <w:lang w:eastAsia="ru-RU"/>
        </w:rPr>
        <w:t xml:space="preserve">на закупівлю </w:t>
      </w:r>
      <w:r>
        <w:rPr>
          <w:rFonts w:ascii="Times New Roman" w:eastAsia="Calibri" w:hAnsi="Times New Roman" w:cs="Times New Roman"/>
          <w:b/>
          <w:color w:val="000000" w:themeColor="text1"/>
          <w:sz w:val="28"/>
          <w:szCs w:val="28"/>
          <w:lang w:eastAsia="ru-RU"/>
        </w:rPr>
        <w:t>за предметом</w:t>
      </w:r>
    </w:p>
    <w:p w:rsidR="00055864" w:rsidRDefault="00055864" w:rsidP="00055864">
      <w:pPr>
        <w:spacing w:after="0" w:line="240" w:lineRule="auto"/>
        <w:jc w:val="center"/>
        <w:rPr>
          <w:rFonts w:ascii="Times New Roman" w:eastAsia="Arial" w:hAnsi="Times New Roman" w:cs="Times New Roman"/>
          <w:b/>
          <w:sz w:val="28"/>
          <w:szCs w:val="28"/>
          <w:lang w:eastAsia="zh-CN"/>
        </w:rPr>
      </w:pPr>
    </w:p>
    <w:p w:rsidR="001358FE" w:rsidRPr="00A70385" w:rsidRDefault="00055864" w:rsidP="00055864">
      <w:pPr>
        <w:spacing w:after="0" w:line="240" w:lineRule="auto"/>
        <w:jc w:val="center"/>
        <w:rPr>
          <w:rFonts w:ascii="Times New Roman" w:hAnsi="Times New Roman" w:cs="Times New Roman"/>
          <w:b/>
          <w:color w:val="000000"/>
          <w:sz w:val="24"/>
          <w:szCs w:val="24"/>
          <w:shd w:val="clear" w:color="auto" w:fill="FDFEFD"/>
        </w:rPr>
      </w:pPr>
      <w:r w:rsidRPr="00A70385">
        <w:rPr>
          <w:rFonts w:ascii="Times New Roman" w:hAnsi="Times New Roman" w:cs="Times New Roman"/>
          <w:b/>
          <w:color w:val="000000"/>
          <w:sz w:val="24"/>
          <w:szCs w:val="24"/>
          <w:shd w:val="clear" w:color="auto" w:fill="FDFEFD"/>
        </w:rPr>
        <w:t xml:space="preserve">Поточний ремонт </w:t>
      </w:r>
      <w:r w:rsidR="008A77EF">
        <w:rPr>
          <w:rFonts w:ascii="Times New Roman" w:hAnsi="Times New Roman" w:cs="Times New Roman"/>
          <w:b/>
          <w:color w:val="000000"/>
          <w:sz w:val="24"/>
          <w:szCs w:val="24"/>
          <w:shd w:val="clear" w:color="auto" w:fill="FDFEFD"/>
        </w:rPr>
        <w:t xml:space="preserve">з облицюванням плиткою </w:t>
      </w:r>
      <w:r w:rsidRPr="00A70385">
        <w:rPr>
          <w:rFonts w:ascii="Times New Roman" w:hAnsi="Times New Roman" w:cs="Times New Roman"/>
          <w:b/>
          <w:color w:val="000000"/>
          <w:sz w:val="24"/>
          <w:szCs w:val="24"/>
          <w:shd w:val="clear" w:color="auto" w:fill="FDFEFD"/>
        </w:rPr>
        <w:t>вхідних сход</w:t>
      </w:r>
      <w:r w:rsidR="001358FE" w:rsidRPr="00A70385">
        <w:rPr>
          <w:rFonts w:ascii="Times New Roman" w:hAnsi="Times New Roman" w:cs="Times New Roman"/>
          <w:b/>
          <w:color w:val="000000"/>
          <w:sz w:val="24"/>
          <w:szCs w:val="24"/>
          <w:shd w:val="clear" w:color="auto" w:fill="FDFEFD"/>
        </w:rPr>
        <w:t xml:space="preserve">ів в приміщення </w:t>
      </w:r>
    </w:p>
    <w:p w:rsidR="001358FE" w:rsidRPr="00A70385" w:rsidRDefault="001358FE" w:rsidP="00055864">
      <w:pPr>
        <w:spacing w:after="0" w:line="240" w:lineRule="auto"/>
        <w:jc w:val="center"/>
        <w:rPr>
          <w:rFonts w:ascii="Times New Roman" w:hAnsi="Times New Roman" w:cs="Times New Roman"/>
          <w:b/>
          <w:color w:val="000000"/>
          <w:sz w:val="24"/>
          <w:szCs w:val="24"/>
          <w:shd w:val="clear" w:color="auto" w:fill="FDFEFD"/>
        </w:rPr>
      </w:pPr>
      <w:proofErr w:type="spellStart"/>
      <w:r w:rsidRPr="00A70385">
        <w:rPr>
          <w:rFonts w:ascii="Times New Roman" w:hAnsi="Times New Roman" w:cs="Times New Roman"/>
          <w:b/>
          <w:color w:val="000000"/>
          <w:sz w:val="24"/>
          <w:szCs w:val="24"/>
          <w:shd w:val="clear" w:color="auto" w:fill="FDFEFD"/>
        </w:rPr>
        <w:t>Бродівського</w:t>
      </w:r>
      <w:proofErr w:type="spellEnd"/>
      <w:r w:rsidRPr="00A70385">
        <w:rPr>
          <w:rFonts w:ascii="Times New Roman" w:hAnsi="Times New Roman" w:cs="Times New Roman"/>
          <w:b/>
          <w:color w:val="000000"/>
          <w:sz w:val="24"/>
          <w:szCs w:val="24"/>
          <w:shd w:val="clear" w:color="auto" w:fill="FDFEFD"/>
        </w:rPr>
        <w:t xml:space="preserve"> закладу дошкільної освіти</w:t>
      </w:r>
      <w:r w:rsidR="00055864" w:rsidRPr="00A70385">
        <w:rPr>
          <w:rFonts w:ascii="Times New Roman" w:hAnsi="Times New Roman" w:cs="Times New Roman"/>
          <w:b/>
          <w:color w:val="000000"/>
          <w:sz w:val="24"/>
          <w:szCs w:val="24"/>
          <w:shd w:val="clear" w:color="auto" w:fill="FDFEFD"/>
        </w:rPr>
        <w:t xml:space="preserve"> №8</w:t>
      </w:r>
      <w:r w:rsidRPr="00A70385">
        <w:rPr>
          <w:rFonts w:ascii="Times New Roman" w:hAnsi="Times New Roman" w:cs="Times New Roman"/>
          <w:b/>
          <w:color w:val="000000"/>
          <w:sz w:val="24"/>
          <w:szCs w:val="24"/>
          <w:shd w:val="clear" w:color="auto" w:fill="FDFEFD"/>
        </w:rPr>
        <w:t xml:space="preserve"> </w:t>
      </w:r>
      <w:r w:rsidR="008A77EF">
        <w:rPr>
          <w:rFonts w:ascii="Times New Roman" w:hAnsi="Times New Roman" w:cs="Times New Roman"/>
          <w:b/>
          <w:color w:val="000000"/>
          <w:sz w:val="24"/>
          <w:szCs w:val="24"/>
          <w:shd w:val="clear" w:color="auto" w:fill="FDFEFD"/>
        </w:rPr>
        <w:t>м. Броди</w:t>
      </w:r>
    </w:p>
    <w:p w:rsidR="001358FE" w:rsidRPr="00A70385" w:rsidRDefault="001358FE" w:rsidP="00055864">
      <w:pPr>
        <w:spacing w:after="0" w:line="240" w:lineRule="auto"/>
        <w:jc w:val="center"/>
        <w:rPr>
          <w:rFonts w:ascii="Times New Roman" w:hAnsi="Times New Roman" w:cs="Times New Roman"/>
          <w:b/>
          <w:color w:val="000000"/>
          <w:sz w:val="24"/>
          <w:szCs w:val="24"/>
          <w:shd w:val="clear" w:color="auto" w:fill="FDFEFD"/>
        </w:rPr>
      </w:pPr>
      <w:proofErr w:type="spellStart"/>
      <w:r w:rsidRPr="00A70385">
        <w:rPr>
          <w:rFonts w:ascii="Times New Roman" w:hAnsi="Times New Roman" w:cs="Times New Roman"/>
          <w:b/>
          <w:color w:val="000000"/>
          <w:sz w:val="24"/>
          <w:szCs w:val="24"/>
          <w:shd w:val="clear" w:color="auto" w:fill="FDFEFD"/>
        </w:rPr>
        <w:t>Бродівської</w:t>
      </w:r>
      <w:proofErr w:type="spellEnd"/>
      <w:r w:rsidRPr="00A70385">
        <w:rPr>
          <w:rFonts w:ascii="Times New Roman" w:hAnsi="Times New Roman" w:cs="Times New Roman"/>
          <w:b/>
          <w:color w:val="000000"/>
          <w:sz w:val="24"/>
          <w:szCs w:val="24"/>
          <w:shd w:val="clear" w:color="auto" w:fill="FDFEFD"/>
        </w:rPr>
        <w:t xml:space="preserve"> міської ради Львівської області </w:t>
      </w:r>
    </w:p>
    <w:p w:rsidR="00055864" w:rsidRPr="00A70385" w:rsidRDefault="00055864" w:rsidP="00055864">
      <w:pPr>
        <w:spacing w:after="0" w:line="240" w:lineRule="auto"/>
        <w:jc w:val="center"/>
        <w:rPr>
          <w:rFonts w:ascii="Times New Roman" w:eastAsia="Times New Roman" w:hAnsi="Times New Roman" w:cs="Times New Roman"/>
          <w:b/>
          <w:sz w:val="24"/>
          <w:szCs w:val="24"/>
          <w:lang w:eastAsia="ru-RU"/>
        </w:rPr>
      </w:pPr>
    </w:p>
    <w:p w:rsidR="001358FE" w:rsidRPr="00A70385" w:rsidRDefault="001358FE" w:rsidP="001358FE">
      <w:pPr>
        <w:spacing w:after="0" w:line="240" w:lineRule="auto"/>
        <w:jc w:val="center"/>
        <w:rPr>
          <w:rFonts w:ascii="Times New Roman" w:eastAsia="Arial" w:hAnsi="Times New Roman" w:cs="Times New Roman"/>
          <w:b/>
          <w:sz w:val="24"/>
          <w:szCs w:val="24"/>
          <w:u w:val="single"/>
          <w:lang w:eastAsia="zh-CN"/>
        </w:rPr>
      </w:pPr>
      <w:r w:rsidRPr="00A70385">
        <w:rPr>
          <w:rFonts w:ascii="Times New Roman" w:eastAsia="Arial" w:hAnsi="Times New Roman" w:cs="Times New Roman"/>
          <w:b/>
          <w:sz w:val="24"/>
          <w:szCs w:val="24"/>
          <w:u w:val="single"/>
          <w:lang w:eastAsia="zh-CN"/>
        </w:rPr>
        <w:t xml:space="preserve">ДК 021:2015-45430000-0 -Покривання підлоги та стін </w:t>
      </w:r>
    </w:p>
    <w:p w:rsidR="00055864" w:rsidRPr="00A70385" w:rsidRDefault="00055864" w:rsidP="00055864">
      <w:pPr>
        <w:spacing w:after="0" w:line="240" w:lineRule="auto"/>
        <w:rPr>
          <w:rFonts w:ascii="Times New Roman" w:eastAsia="Times New Roman" w:hAnsi="Times New Roman" w:cs="Times New Roman"/>
          <w:b/>
          <w:color w:val="000000"/>
          <w:sz w:val="24"/>
          <w:szCs w:val="24"/>
          <w:lang w:eastAsia="ru-RU"/>
        </w:rPr>
      </w:pPr>
    </w:p>
    <w:p w:rsidR="00055864" w:rsidRPr="00055864" w:rsidRDefault="00055864" w:rsidP="00055864">
      <w:pPr>
        <w:spacing w:after="0" w:line="240" w:lineRule="auto"/>
        <w:contextualSpacing/>
        <w:rPr>
          <w:rFonts w:ascii="Times New Roman" w:eastAsia="Arial" w:hAnsi="Times New Roman" w:cs="Times New Roman"/>
          <w:b/>
          <w:sz w:val="24"/>
          <w:szCs w:val="24"/>
          <w:lang w:eastAsia="zh-CN"/>
        </w:rPr>
      </w:pPr>
    </w:p>
    <w:p w:rsidR="00055864" w:rsidRPr="00055864" w:rsidRDefault="00055864" w:rsidP="00055864">
      <w:pPr>
        <w:spacing w:after="0" w:line="240" w:lineRule="auto"/>
        <w:rPr>
          <w:rFonts w:ascii="Times New Roman" w:eastAsia="Times New Roman" w:hAnsi="Times New Roman" w:cs="Times New Roman"/>
          <w:sz w:val="24"/>
          <w:szCs w:val="24"/>
          <w:lang w:eastAsia="ru-RU"/>
        </w:rPr>
      </w:pPr>
    </w:p>
    <w:p w:rsidR="00055864" w:rsidRPr="00055864" w:rsidRDefault="00055864" w:rsidP="00055864">
      <w:pPr>
        <w:spacing w:after="0" w:line="240" w:lineRule="auto"/>
        <w:rPr>
          <w:rFonts w:ascii="Times New Roman" w:eastAsia="Times New Roman" w:hAnsi="Times New Roman" w:cs="Times New Roman"/>
          <w:sz w:val="24"/>
          <w:szCs w:val="24"/>
          <w:lang w:eastAsia="ru-RU"/>
        </w:rPr>
      </w:pPr>
    </w:p>
    <w:p w:rsidR="00055864" w:rsidRPr="00055864" w:rsidRDefault="00055864" w:rsidP="00055864">
      <w:pPr>
        <w:spacing w:after="0" w:line="240" w:lineRule="auto"/>
        <w:rPr>
          <w:rFonts w:ascii="Times New Roman" w:eastAsia="Times New Roman" w:hAnsi="Times New Roman" w:cs="Times New Roman"/>
          <w:sz w:val="24"/>
          <w:szCs w:val="24"/>
          <w:lang w:eastAsia="ru-RU"/>
        </w:rPr>
      </w:pPr>
    </w:p>
    <w:p w:rsidR="00055864" w:rsidRPr="00055864" w:rsidRDefault="00055864" w:rsidP="00055864">
      <w:pPr>
        <w:spacing w:after="0" w:line="240" w:lineRule="auto"/>
        <w:rPr>
          <w:rFonts w:ascii="Times New Roman" w:eastAsia="Times New Roman" w:hAnsi="Times New Roman" w:cs="Times New Roman"/>
          <w:sz w:val="24"/>
          <w:szCs w:val="24"/>
          <w:lang w:eastAsia="ru-RU"/>
        </w:rPr>
      </w:pPr>
    </w:p>
    <w:p w:rsidR="00055864" w:rsidRDefault="00055864" w:rsidP="00055864">
      <w:pPr>
        <w:spacing w:after="0" w:line="240" w:lineRule="auto"/>
        <w:rPr>
          <w:rFonts w:ascii="Times New Roman" w:eastAsia="Times New Roman" w:hAnsi="Times New Roman" w:cs="Times New Roman"/>
          <w:sz w:val="24"/>
          <w:szCs w:val="24"/>
          <w:lang w:eastAsia="ru-RU"/>
        </w:rPr>
      </w:pPr>
    </w:p>
    <w:p w:rsidR="00A70385" w:rsidRDefault="00A70385" w:rsidP="00055864">
      <w:pPr>
        <w:spacing w:after="0" w:line="240" w:lineRule="auto"/>
        <w:rPr>
          <w:rFonts w:ascii="Times New Roman" w:eastAsia="Times New Roman" w:hAnsi="Times New Roman" w:cs="Times New Roman"/>
          <w:sz w:val="24"/>
          <w:szCs w:val="24"/>
          <w:lang w:eastAsia="ru-RU"/>
        </w:rPr>
      </w:pPr>
    </w:p>
    <w:p w:rsidR="00A70385" w:rsidRDefault="00A70385" w:rsidP="00055864">
      <w:pPr>
        <w:spacing w:after="0" w:line="240" w:lineRule="auto"/>
        <w:rPr>
          <w:rFonts w:ascii="Times New Roman" w:eastAsia="Times New Roman" w:hAnsi="Times New Roman" w:cs="Times New Roman"/>
          <w:sz w:val="24"/>
          <w:szCs w:val="24"/>
          <w:lang w:eastAsia="ru-RU"/>
        </w:rPr>
      </w:pPr>
    </w:p>
    <w:p w:rsidR="00A70385" w:rsidRDefault="00A70385" w:rsidP="00055864">
      <w:pPr>
        <w:spacing w:after="0" w:line="240" w:lineRule="auto"/>
        <w:rPr>
          <w:rFonts w:ascii="Times New Roman" w:eastAsia="Times New Roman" w:hAnsi="Times New Roman" w:cs="Times New Roman"/>
          <w:sz w:val="24"/>
          <w:szCs w:val="24"/>
          <w:lang w:eastAsia="ru-RU"/>
        </w:rPr>
      </w:pPr>
    </w:p>
    <w:p w:rsidR="00A70385" w:rsidRDefault="00A70385" w:rsidP="00055864">
      <w:pPr>
        <w:spacing w:after="0" w:line="240" w:lineRule="auto"/>
        <w:rPr>
          <w:rFonts w:ascii="Times New Roman" w:eastAsia="Times New Roman" w:hAnsi="Times New Roman" w:cs="Times New Roman"/>
          <w:sz w:val="24"/>
          <w:szCs w:val="24"/>
          <w:lang w:eastAsia="ru-RU"/>
        </w:rPr>
      </w:pPr>
    </w:p>
    <w:p w:rsidR="00A70385" w:rsidRPr="00055864" w:rsidRDefault="00A70385" w:rsidP="00055864">
      <w:pPr>
        <w:spacing w:after="0" w:line="240" w:lineRule="auto"/>
        <w:rPr>
          <w:rFonts w:ascii="Times New Roman" w:eastAsia="Times New Roman" w:hAnsi="Times New Roman" w:cs="Times New Roman"/>
          <w:sz w:val="24"/>
          <w:szCs w:val="24"/>
          <w:lang w:eastAsia="ru-RU"/>
        </w:rPr>
      </w:pPr>
    </w:p>
    <w:p w:rsidR="00055864" w:rsidRPr="00055864" w:rsidRDefault="00055864" w:rsidP="00055864">
      <w:pPr>
        <w:spacing w:after="0" w:line="240" w:lineRule="auto"/>
        <w:rPr>
          <w:rFonts w:ascii="Times New Roman" w:eastAsia="Times New Roman" w:hAnsi="Times New Roman" w:cs="Times New Roman"/>
          <w:sz w:val="24"/>
          <w:szCs w:val="24"/>
          <w:lang w:eastAsia="ru-RU"/>
        </w:rPr>
      </w:pPr>
    </w:p>
    <w:p w:rsidR="00055864" w:rsidRDefault="00055864" w:rsidP="00055864">
      <w:pPr>
        <w:spacing w:after="0" w:line="240" w:lineRule="auto"/>
        <w:rPr>
          <w:rFonts w:ascii="Times New Roman" w:eastAsia="Times New Roman" w:hAnsi="Times New Roman" w:cs="Times New Roman"/>
          <w:sz w:val="24"/>
          <w:szCs w:val="24"/>
          <w:lang w:eastAsia="ru-RU"/>
        </w:rPr>
      </w:pPr>
    </w:p>
    <w:p w:rsidR="00A70385" w:rsidRDefault="00A70385" w:rsidP="00055864">
      <w:pPr>
        <w:spacing w:after="0" w:line="240" w:lineRule="auto"/>
        <w:rPr>
          <w:rFonts w:ascii="Times New Roman" w:eastAsia="Times New Roman" w:hAnsi="Times New Roman" w:cs="Times New Roman"/>
          <w:sz w:val="24"/>
          <w:szCs w:val="24"/>
          <w:lang w:eastAsia="ru-RU"/>
        </w:rPr>
      </w:pPr>
    </w:p>
    <w:p w:rsidR="00A70385" w:rsidRDefault="00A70385" w:rsidP="00055864">
      <w:pPr>
        <w:spacing w:after="0" w:line="240" w:lineRule="auto"/>
        <w:rPr>
          <w:rFonts w:ascii="Times New Roman" w:eastAsia="Times New Roman" w:hAnsi="Times New Roman" w:cs="Times New Roman"/>
          <w:sz w:val="24"/>
          <w:szCs w:val="24"/>
          <w:lang w:eastAsia="ru-RU"/>
        </w:rPr>
      </w:pPr>
    </w:p>
    <w:p w:rsidR="00A70385" w:rsidRDefault="00A70385" w:rsidP="00055864">
      <w:pPr>
        <w:spacing w:after="0" w:line="240" w:lineRule="auto"/>
        <w:rPr>
          <w:rFonts w:ascii="Times New Roman" w:eastAsia="Times New Roman" w:hAnsi="Times New Roman" w:cs="Times New Roman"/>
          <w:sz w:val="24"/>
          <w:szCs w:val="24"/>
          <w:lang w:eastAsia="ru-RU"/>
        </w:rPr>
      </w:pPr>
    </w:p>
    <w:p w:rsidR="00A70385" w:rsidRDefault="00A70385" w:rsidP="00055864">
      <w:pPr>
        <w:spacing w:after="0" w:line="240" w:lineRule="auto"/>
        <w:rPr>
          <w:rFonts w:ascii="Times New Roman" w:eastAsia="Times New Roman" w:hAnsi="Times New Roman" w:cs="Times New Roman"/>
          <w:sz w:val="24"/>
          <w:szCs w:val="24"/>
          <w:lang w:eastAsia="ru-RU"/>
        </w:rPr>
      </w:pPr>
    </w:p>
    <w:p w:rsidR="00A70385" w:rsidRPr="00055864" w:rsidRDefault="00A70385" w:rsidP="00055864">
      <w:pPr>
        <w:spacing w:after="0" w:line="240" w:lineRule="auto"/>
        <w:rPr>
          <w:rFonts w:ascii="Times New Roman" w:eastAsia="Times New Roman" w:hAnsi="Times New Roman" w:cs="Times New Roman"/>
          <w:sz w:val="24"/>
          <w:szCs w:val="24"/>
          <w:lang w:eastAsia="ru-RU"/>
        </w:rPr>
      </w:pPr>
    </w:p>
    <w:p w:rsidR="00055864" w:rsidRPr="00055864" w:rsidRDefault="00055864" w:rsidP="00055864">
      <w:pPr>
        <w:spacing w:after="0" w:line="240" w:lineRule="auto"/>
        <w:rPr>
          <w:rFonts w:ascii="Times New Roman" w:eastAsia="Times New Roman" w:hAnsi="Times New Roman" w:cs="Times New Roman"/>
          <w:sz w:val="24"/>
          <w:szCs w:val="24"/>
          <w:lang w:eastAsia="ru-RU"/>
        </w:rPr>
      </w:pPr>
    </w:p>
    <w:p w:rsidR="00055864" w:rsidRPr="00055864" w:rsidRDefault="00055864" w:rsidP="00055864">
      <w:pPr>
        <w:spacing w:after="0" w:line="240" w:lineRule="auto"/>
        <w:jc w:val="center"/>
        <w:rPr>
          <w:rFonts w:ascii="Times New Roman" w:eastAsia="Times New Roman" w:hAnsi="Times New Roman" w:cs="Times New Roman"/>
          <w:b/>
          <w:bCs/>
          <w:sz w:val="28"/>
          <w:szCs w:val="28"/>
          <w:lang w:val="ru-RU" w:eastAsia="ru-RU"/>
        </w:rPr>
      </w:pPr>
      <w:r w:rsidRPr="00055864">
        <w:rPr>
          <w:rFonts w:ascii="Times New Roman" w:eastAsia="Times New Roman" w:hAnsi="Times New Roman" w:cs="Times New Roman"/>
          <w:b/>
          <w:bCs/>
          <w:sz w:val="28"/>
          <w:szCs w:val="28"/>
          <w:lang w:val="ru-RU" w:eastAsia="ru-RU"/>
        </w:rPr>
        <w:t xml:space="preserve">м. Броди – 2023 р. </w:t>
      </w:r>
    </w:p>
    <w:bookmarkEnd w:id="0"/>
    <w:p w:rsidR="00055864" w:rsidRPr="00055864" w:rsidRDefault="00055864" w:rsidP="0005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6980"/>
      </w:tblGrid>
      <w:tr w:rsidR="00055864" w:rsidRPr="00055864" w:rsidTr="006924ED">
        <w:trPr>
          <w:trHeight w:val="24"/>
        </w:trPr>
        <w:tc>
          <w:tcPr>
            <w:tcW w:w="10065" w:type="dxa"/>
            <w:gridSpan w:val="2"/>
            <w:tcBorders>
              <w:top w:val="single" w:sz="4" w:space="0" w:color="auto"/>
              <w:left w:val="single" w:sz="4" w:space="0" w:color="auto"/>
              <w:bottom w:val="single" w:sz="4" w:space="0" w:color="auto"/>
              <w:right w:val="single" w:sz="4" w:space="0" w:color="auto"/>
            </w:tcBorders>
            <w:hideMark/>
          </w:tcPr>
          <w:p w:rsidR="00055864" w:rsidRPr="00055864" w:rsidRDefault="00055864" w:rsidP="00055864">
            <w:pPr>
              <w:keepNext/>
              <w:spacing w:after="0" w:line="240" w:lineRule="auto"/>
              <w:jc w:val="center"/>
              <w:outlineLvl w:val="0"/>
              <w:rPr>
                <w:rFonts w:ascii="Times New Roman" w:eastAsia="Times New Roman" w:hAnsi="Times New Roman" w:cs="Times New Roman"/>
                <w:b/>
                <w:bCs/>
                <w:color w:val="000000"/>
                <w:sz w:val="24"/>
                <w:szCs w:val="24"/>
                <w:lang w:eastAsia="ru-RU"/>
              </w:rPr>
            </w:pPr>
            <w:bookmarkStart w:id="1" w:name="_Toc367893127"/>
            <w:r w:rsidRPr="00055864">
              <w:rPr>
                <w:rFonts w:ascii="Times New Roman" w:eastAsia="Times New Roman" w:hAnsi="Times New Roman" w:cs="Times New Roman"/>
                <w:b/>
                <w:bCs/>
                <w:color w:val="000000"/>
                <w:sz w:val="24"/>
                <w:szCs w:val="24"/>
                <w:lang w:eastAsia="ru-RU"/>
              </w:rPr>
              <w:t>Розділ 1. Загальні положення</w:t>
            </w:r>
            <w:bookmarkEnd w:id="1"/>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hideMark/>
          </w:tcPr>
          <w:p w:rsidR="00055864" w:rsidRPr="001358FE" w:rsidRDefault="00055864" w:rsidP="00055864">
            <w:pPr>
              <w:spacing w:after="0" w:line="240" w:lineRule="auto"/>
              <w:rPr>
                <w:rFonts w:ascii="Times New Roman" w:eastAsia="Times New Roman" w:hAnsi="Times New Roman" w:cs="Times New Roman"/>
                <w:b/>
                <w:bCs/>
                <w:color w:val="000000"/>
                <w:sz w:val="24"/>
                <w:szCs w:val="24"/>
                <w:lang w:eastAsia="ru-RU"/>
              </w:rPr>
            </w:pPr>
            <w:r w:rsidRPr="001358FE">
              <w:rPr>
                <w:rFonts w:ascii="Times New Roman" w:eastAsia="Times New Roman" w:hAnsi="Times New Roman" w:cs="Times New Roman"/>
                <w:b/>
                <w:bCs/>
                <w:color w:val="000000"/>
                <w:sz w:val="24"/>
                <w:szCs w:val="24"/>
                <w:lang w:eastAsia="ru-RU"/>
              </w:rPr>
              <w:t>1.</w:t>
            </w:r>
            <w:r w:rsidR="00A70385">
              <w:rPr>
                <w:rFonts w:ascii="Times New Roman" w:eastAsia="Times New Roman" w:hAnsi="Times New Roman" w:cs="Times New Roman"/>
                <w:b/>
                <w:bCs/>
                <w:color w:val="000000"/>
                <w:sz w:val="24"/>
                <w:szCs w:val="24"/>
                <w:lang w:eastAsia="ru-RU"/>
              </w:rPr>
              <w:t>1.</w:t>
            </w:r>
            <w:r w:rsidRPr="001358FE">
              <w:rPr>
                <w:rFonts w:ascii="Times New Roman" w:eastAsia="Times New Roman" w:hAnsi="Times New Roman" w:cs="Times New Roman"/>
                <w:b/>
                <w:bCs/>
                <w:color w:val="000000"/>
                <w:sz w:val="24"/>
                <w:szCs w:val="24"/>
                <w:lang w:eastAsia="ru-RU"/>
              </w:rPr>
              <w:t xml:space="preserve"> Терміни, які вживаються в тендерній документації</w:t>
            </w:r>
          </w:p>
        </w:tc>
        <w:tc>
          <w:tcPr>
            <w:tcW w:w="7026" w:type="dxa"/>
            <w:tcBorders>
              <w:top w:val="single" w:sz="4" w:space="0" w:color="auto"/>
              <w:left w:val="single" w:sz="4" w:space="0" w:color="auto"/>
              <w:bottom w:val="single" w:sz="4" w:space="0" w:color="auto"/>
              <w:right w:val="single" w:sz="4" w:space="0" w:color="auto"/>
            </w:tcBorders>
            <w:hideMark/>
          </w:tcPr>
          <w:p w:rsidR="001358FE" w:rsidRPr="001358FE" w:rsidRDefault="001358FE" w:rsidP="001358FE">
            <w:pPr>
              <w:autoSpaceDE w:val="0"/>
              <w:autoSpaceDN w:val="0"/>
              <w:adjustRightInd w:val="0"/>
              <w:spacing w:after="0" w:line="240" w:lineRule="auto"/>
              <w:ind w:firstLine="284"/>
              <w:jc w:val="both"/>
              <w:rPr>
                <w:rFonts w:ascii="Times New Roman" w:hAnsi="Times New Roman" w:cs="Times New Roman"/>
                <w:sz w:val="24"/>
                <w:szCs w:val="24"/>
              </w:rPr>
            </w:pPr>
            <w:r w:rsidRPr="001358FE">
              <w:rPr>
                <w:rFonts w:ascii="Times New Roman" w:hAnsi="Times New Roman" w:cs="Times New Roman"/>
                <w:sz w:val="24"/>
                <w:szCs w:val="24"/>
                <w:lang w:eastAsia="uk-UA"/>
              </w:rPr>
              <w:t xml:space="preserve">Тендерну документацію розроблено відповідно до вимог </w:t>
            </w:r>
            <w:r w:rsidRPr="001358FE">
              <w:rPr>
                <w:rFonts w:ascii="Times New Roman" w:hAnsi="Times New Roman" w:cs="Times New Roman"/>
                <w:color w:val="000000"/>
                <w:sz w:val="24"/>
                <w:szCs w:val="24"/>
                <w:lang w:eastAsia="uk-UA"/>
              </w:rPr>
              <w:t>Закону</w:t>
            </w:r>
            <w:r w:rsidRPr="001358FE">
              <w:rPr>
                <w:rFonts w:ascii="Times New Roman" w:hAnsi="Times New Roman" w:cs="Times New Roman"/>
                <w:sz w:val="24"/>
                <w:szCs w:val="24"/>
              </w:rPr>
              <w:t xml:space="preserve"> України «Про публічні закупівлі» (далі – Закон) та Особливостей здійснення публічних </w:t>
            </w:r>
            <w:proofErr w:type="spellStart"/>
            <w:r w:rsidRPr="001358FE">
              <w:rPr>
                <w:rFonts w:ascii="Times New Roman" w:hAnsi="Times New Roman" w:cs="Times New Roman"/>
                <w:sz w:val="24"/>
                <w:szCs w:val="24"/>
              </w:rPr>
              <w:t>закупівель</w:t>
            </w:r>
            <w:proofErr w:type="spellEnd"/>
            <w:r w:rsidRPr="001358FE">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1358FE">
              <w:rPr>
                <w:rFonts w:ascii="Times New Roman" w:hAnsi="Times New Roman" w:cs="Times New Roman"/>
                <w:sz w:val="24"/>
                <w:szCs w:val="24"/>
              </w:rPr>
              <w:br/>
              <w:t>від 12 жовтня 2022 р. №  1178 (зі змінами) (далі – Особливості).</w:t>
            </w:r>
          </w:p>
          <w:p w:rsidR="00055864" w:rsidRPr="00055864" w:rsidRDefault="001358FE" w:rsidP="001358FE">
            <w:pPr>
              <w:spacing w:after="0" w:line="240" w:lineRule="auto"/>
              <w:ind w:firstLine="402"/>
              <w:jc w:val="both"/>
              <w:rPr>
                <w:rFonts w:ascii="Times New Roman" w:eastAsia="Times New Roman" w:hAnsi="Times New Roman" w:cs="Times New Roman"/>
                <w:sz w:val="24"/>
                <w:szCs w:val="24"/>
                <w:lang w:eastAsia="ru-RU"/>
              </w:rPr>
            </w:pPr>
            <w:r w:rsidRPr="001358FE">
              <w:rPr>
                <w:rFonts w:ascii="Times New Roman" w:hAnsi="Times New Roman" w:cs="Times New Roman"/>
                <w:sz w:val="24"/>
                <w:szCs w:val="24"/>
              </w:rPr>
              <w:t xml:space="preserve">Терміни вживаються у значеннях, наведеному в Законі, постанові Кабінету Міністрів України від 24 лютого 2016 р. № 166 “Про затвердження Порядку функціонування електронної системи </w:t>
            </w:r>
            <w:proofErr w:type="spellStart"/>
            <w:r w:rsidRPr="001358FE">
              <w:rPr>
                <w:rFonts w:ascii="Times New Roman" w:hAnsi="Times New Roman" w:cs="Times New Roman"/>
                <w:sz w:val="24"/>
                <w:szCs w:val="24"/>
              </w:rPr>
              <w:t>закупівель</w:t>
            </w:r>
            <w:proofErr w:type="spellEnd"/>
            <w:r w:rsidRPr="001358FE">
              <w:rPr>
                <w:rFonts w:ascii="Times New Roman" w:hAnsi="Times New Roman" w:cs="Times New Roman"/>
                <w:sz w:val="24"/>
                <w:szCs w:val="24"/>
              </w:rPr>
              <w:t xml:space="preserve"> та проведення авторизації електронних майданчиків” (зі змінами) та Особливостях.</w:t>
            </w:r>
          </w:p>
        </w:tc>
      </w:tr>
      <w:tr w:rsidR="00055864" w:rsidRPr="00055864" w:rsidTr="006924ED">
        <w:trPr>
          <w:trHeight w:val="21"/>
        </w:trPr>
        <w:tc>
          <w:tcPr>
            <w:tcW w:w="10065" w:type="dxa"/>
            <w:gridSpan w:val="2"/>
            <w:tcBorders>
              <w:top w:val="single" w:sz="4" w:space="0" w:color="auto"/>
              <w:left w:val="single" w:sz="4" w:space="0" w:color="auto"/>
              <w:bottom w:val="single" w:sz="4" w:space="0" w:color="auto"/>
              <w:right w:val="single" w:sz="4" w:space="0" w:color="auto"/>
            </w:tcBorders>
            <w:hideMark/>
          </w:tcPr>
          <w:p w:rsidR="00055864" w:rsidRPr="001358FE" w:rsidRDefault="00A70385" w:rsidP="0005586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1.</w:t>
            </w:r>
            <w:r w:rsidR="00055864" w:rsidRPr="001358FE">
              <w:rPr>
                <w:rFonts w:ascii="Times New Roman" w:eastAsia="Times New Roman" w:hAnsi="Times New Roman" w:cs="Times New Roman"/>
                <w:b/>
                <w:bCs/>
                <w:color w:val="000000"/>
                <w:sz w:val="24"/>
                <w:szCs w:val="24"/>
                <w:lang w:eastAsia="ru-RU"/>
              </w:rPr>
              <w:t>2. Інформація про замовника торгів</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hideMark/>
          </w:tcPr>
          <w:p w:rsidR="00055864" w:rsidRPr="00055864" w:rsidRDefault="00055864" w:rsidP="00055864">
            <w:pPr>
              <w:spacing w:after="0" w:line="240" w:lineRule="auto"/>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 повне найменування</w:t>
            </w:r>
          </w:p>
        </w:tc>
        <w:tc>
          <w:tcPr>
            <w:tcW w:w="7026" w:type="dxa"/>
            <w:tcBorders>
              <w:top w:val="nil"/>
              <w:bottom w:val="dashed" w:sz="8" w:space="0" w:color="auto"/>
            </w:tcBorders>
            <w:hideMark/>
          </w:tcPr>
          <w:p w:rsidR="00055864" w:rsidRPr="00055864" w:rsidRDefault="00055864" w:rsidP="00055864">
            <w:pPr>
              <w:spacing w:after="0" w:line="240" w:lineRule="auto"/>
              <w:rPr>
                <w:rFonts w:ascii="Times New Roman" w:eastAsia="Times New Roman" w:hAnsi="Times New Roman" w:cs="Times New Roman"/>
                <w:b/>
                <w:color w:val="000000"/>
                <w:sz w:val="24"/>
                <w:szCs w:val="24"/>
                <w:lang w:eastAsia="ru-RU"/>
              </w:rPr>
            </w:pPr>
            <w:r w:rsidRPr="00055864">
              <w:rPr>
                <w:rFonts w:ascii="Times New Roman" w:hAnsi="Times New Roman" w:cs="Times New Roman"/>
                <w:b/>
                <w:bCs/>
              </w:rPr>
              <w:t>БРОДІВСЬКИЙ ЗАКЛАД ДОШКІЛЬНОЇ ОСВІТИ №8</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hideMark/>
          </w:tcPr>
          <w:p w:rsidR="00055864" w:rsidRPr="00055864" w:rsidRDefault="00055864" w:rsidP="00055864">
            <w:pPr>
              <w:spacing w:after="0" w:line="240" w:lineRule="auto"/>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 місцезнаходження (адреса)</w:t>
            </w:r>
          </w:p>
        </w:tc>
        <w:tc>
          <w:tcPr>
            <w:tcW w:w="7026" w:type="dxa"/>
            <w:tcBorders>
              <w:top w:val="dashed" w:sz="8" w:space="0" w:color="auto"/>
              <w:bottom w:val="dashed" w:sz="8" w:space="0" w:color="auto"/>
            </w:tcBorders>
            <w:hideMark/>
          </w:tcPr>
          <w:p w:rsidR="00055864" w:rsidRPr="001358FE" w:rsidRDefault="001358FE" w:rsidP="001358FE">
            <w:pPr>
              <w:shd w:val="clear" w:color="auto" w:fill="FFFFFF"/>
              <w:spacing w:after="0" w:line="240" w:lineRule="auto"/>
              <w:jc w:val="both"/>
              <w:textAlignment w:val="baseline"/>
              <w:rPr>
                <w:rFonts w:ascii="Times New Roman" w:hAnsi="Times New Roman" w:cs="Times New Roman"/>
                <w:b/>
                <w:bCs/>
                <w:sz w:val="24"/>
                <w:szCs w:val="24"/>
              </w:rPr>
            </w:pPr>
            <w:bookmarkStart w:id="2" w:name="n46"/>
            <w:bookmarkEnd w:id="2"/>
            <w:r w:rsidRPr="00055864">
              <w:rPr>
                <w:rFonts w:ascii="Times New Roman" w:hAnsi="Times New Roman" w:cs="Times New Roman"/>
                <w:b/>
                <w:bCs/>
                <w:sz w:val="24"/>
                <w:szCs w:val="24"/>
              </w:rPr>
              <w:t>вул.</w:t>
            </w:r>
            <w:r>
              <w:rPr>
                <w:rFonts w:ascii="Times New Roman" w:hAnsi="Times New Roman" w:cs="Times New Roman"/>
                <w:b/>
                <w:bCs/>
                <w:sz w:val="24"/>
                <w:szCs w:val="24"/>
              </w:rPr>
              <w:t xml:space="preserve"> </w:t>
            </w:r>
            <w:r w:rsidRPr="001358FE">
              <w:rPr>
                <w:rFonts w:ascii="Times New Roman" w:hAnsi="Times New Roman" w:cs="Times New Roman"/>
                <w:b/>
                <w:bCs/>
                <w:sz w:val="24"/>
                <w:szCs w:val="24"/>
              </w:rPr>
              <w:t>Г</w:t>
            </w:r>
            <w:r w:rsidRPr="00055864">
              <w:rPr>
                <w:rFonts w:ascii="Times New Roman" w:hAnsi="Times New Roman" w:cs="Times New Roman"/>
                <w:b/>
                <w:bCs/>
                <w:sz w:val="24"/>
                <w:szCs w:val="24"/>
              </w:rPr>
              <w:t>ончарська, будинок</w:t>
            </w:r>
            <w:r>
              <w:rPr>
                <w:rFonts w:ascii="Times New Roman" w:hAnsi="Times New Roman" w:cs="Times New Roman"/>
                <w:b/>
                <w:bCs/>
                <w:sz w:val="24"/>
                <w:szCs w:val="24"/>
              </w:rPr>
              <w:t xml:space="preserve"> 28,</w:t>
            </w:r>
            <w:r w:rsidRPr="00055864">
              <w:rPr>
                <w:rFonts w:ascii="Times New Roman" w:hAnsi="Times New Roman" w:cs="Times New Roman"/>
                <w:b/>
                <w:bCs/>
                <w:sz w:val="24"/>
                <w:szCs w:val="24"/>
              </w:rPr>
              <w:t xml:space="preserve"> місто Броди, </w:t>
            </w:r>
            <w:proofErr w:type="spellStart"/>
            <w:r w:rsidRPr="00055864">
              <w:rPr>
                <w:rFonts w:ascii="Times New Roman" w:hAnsi="Times New Roman" w:cs="Times New Roman"/>
                <w:b/>
                <w:bCs/>
                <w:sz w:val="24"/>
                <w:szCs w:val="24"/>
              </w:rPr>
              <w:t>Золочівський</w:t>
            </w:r>
            <w:proofErr w:type="spellEnd"/>
            <w:r w:rsidRPr="00055864">
              <w:rPr>
                <w:rFonts w:ascii="Times New Roman" w:hAnsi="Times New Roman" w:cs="Times New Roman"/>
                <w:b/>
                <w:bCs/>
                <w:sz w:val="24"/>
                <w:szCs w:val="24"/>
              </w:rPr>
              <w:t xml:space="preserve"> р-н, </w:t>
            </w:r>
            <w:r w:rsidR="00055864" w:rsidRPr="00055864">
              <w:rPr>
                <w:rFonts w:ascii="Times New Roman" w:eastAsia="Calibri" w:hAnsi="Times New Roman" w:cs="Times New Roman"/>
                <w:b/>
                <w:bCs/>
                <w:sz w:val="24"/>
                <w:szCs w:val="24"/>
                <w:lang w:eastAsia="ru-RU"/>
              </w:rPr>
              <w:t xml:space="preserve">Львівська обл., </w:t>
            </w:r>
            <w:r>
              <w:rPr>
                <w:rFonts w:ascii="Times New Roman" w:eastAsia="Calibri" w:hAnsi="Times New Roman" w:cs="Times New Roman"/>
                <w:b/>
                <w:bCs/>
                <w:sz w:val="24"/>
                <w:szCs w:val="24"/>
                <w:lang w:eastAsia="ru-RU"/>
              </w:rPr>
              <w:t>80600</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hideMark/>
          </w:tcPr>
          <w:p w:rsidR="00055864" w:rsidRPr="00055864" w:rsidRDefault="00055864" w:rsidP="00055864">
            <w:pPr>
              <w:spacing w:after="0" w:line="240" w:lineRule="auto"/>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 посадова особа замовника, уповноважена здійснювати зв’язок з учасниками</w:t>
            </w:r>
          </w:p>
        </w:tc>
        <w:tc>
          <w:tcPr>
            <w:tcW w:w="7026" w:type="dxa"/>
            <w:tcBorders>
              <w:top w:val="single" w:sz="4" w:space="0" w:color="auto"/>
              <w:left w:val="single" w:sz="4" w:space="0" w:color="auto"/>
              <w:bottom w:val="single" w:sz="4" w:space="0" w:color="auto"/>
              <w:right w:val="single" w:sz="4" w:space="0" w:color="auto"/>
            </w:tcBorders>
            <w:hideMark/>
          </w:tcPr>
          <w:p w:rsidR="00A70385" w:rsidRDefault="00055864" w:rsidP="00055864">
            <w:pPr>
              <w:spacing w:after="0" w:line="240" w:lineRule="auto"/>
              <w:jc w:val="both"/>
              <w:rPr>
                <w:rFonts w:ascii="Times New Roman" w:eastAsia="Times New Roman" w:hAnsi="Times New Roman" w:cs="Times New Roman"/>
                <w:sz w:val="24"/>
                <w:szCs w:val="24"/>
                <w:lang w:eastAsia="ru-RU"/>
              </w:rPr>
            </w:pPr>
            <w:r w:rsidRPr="00055864">
              <w:rPr>
                <w:rFonts w:ascii="Times New Roman" w:eastAsia="Batang" w:hAnsi="Times New Roman" w:cs="Times New Roman"/>
                <w:color w:val="000000"/>
                <w:sz w:val="24"/>
                <w:szCs w:val="24"/>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  Дубини Лесі Ігорівни</w:t>
            </w:r>
            <w:r w:rsidRPr="00055864">
              <w:rPr>
                <w:rFonts w:ascii="Times New Roman" w:eastAsia="Times New Roman" w:hAnsi="Times New Roman" w:cs="Times New Roman"/>
                <w:sz w:val="24"/>
                <w:szCs w:val="24"/>
                <w:lang w:eastAsia="ru-RU"/>
              </w:rPr>
              <w:t xml:space="preserve"> </w:t>
            </w:r>
          </w:p>
          <w:p w:rsidR="00055864" w:rsidRPr="00055864" w:rsidRDefault="00055864" w:rsidP="00055864">
            <w:pPr>
              <w:spacing w:after="0" w:line="240" w:lineRule="auto"/>
              <w:jc w:val="both"/>
              <w:rPr>
                <w:rFonts w:ascii="Times New Roman" w:eastAsia="Times New Roman" w:hAnsi="Times New Roman" w:cs="Times New Roman"/>
                <w:bCs/>
                <w:sz w:val="24"/>
                <w:szCs w:val="24"/>
                <w:lang w:eastAsia="ru-RU"/>
              </w:rPr>
            </w:pPr>
            <w:r w:rsidRPr="00055864">
              <w:rPr>
                <w:rFonts w:ascii="Times New Roman" w:eastAsia="Times New Roman" w:hAnsi="Times New Roman" w:cs="Times New Roman"/>
                <w:bCs/>
                <w:sz w:val="24"/>
                <w:szCs w:val="24"/>
                <w:lang w:eastAsia="ru-RU"/>
              </w:rPr>
              <w:t>номер телефону: +38</w:t>
            </w:r>
            <w:r w:rsidR="00A70385">
              <w:rPr>
                <w:rFonts w:ascii="Times New Roman" w:eastAsia="Times New Roman" w:hAnsi="Times New Roman" w:cs="Times New Roman"/>
                <w:bCs/>
                <w:sz w:val="24"/>
                <w:szCs w:val="24"/>
                <w:lang w:eastAsia="ru-RU"/>
              </w:rPr>
              <w:t xml:space="preserve"> </w:t>
            </w:r>
            <w:r w:rsidRPr="00055864">
              <w:rPr>
                <w:rFonts w:ascii="Times New Roman" w:eastAsia="Times New Roman" w:hAnsi="Times New Roman" w:cs="Times New Roman"/>
                <w:bCs/>
                <w:sz w:val="24"/>
                <w:szCs w:val="24"/>
                <w:lang w:eastAsia="ru-RU"/>
              </w:rPr>
              <w:t>(</w:t>
            </w:r>
            <w:r w:rsidR="001358FE">
              <w:rPr>
                <w:rFonts w:ascii="Times New Roman" w:eastAsia="Times New Roman" w:hAnsi="Times New Roman" w:cs="Times New Roman"/>
                <w:bCs/>
                <w:sz w:val="24"/>
                <w:szCs w:val="24"/>
                <w:lang w:eastAsia="ru-RU"/>
              </w:rPr>
              <w:t>03266</w:t>
            </w:r>
            <w:r w:rsidRPr="00055864">
              <w:rPr>
                <w:rFonts w:ascii="Times New Roman" w:eastAsia="Times New Roman" w:hAnsi="Times New Roman" w:cs="Times New Roman"/>
                <w:bCs/>
                <w:sz w:val="24"/>
                <w:szCs w:val="24"/>
                <w:lang w:eastAsia="ru-RU"/>
              </w:rPr>
              <w:t>)</w:t>
            </w:r>
            <w:r w:rsidR="001358FE">
              <w:rPr>
                <w:rFonts w:ascii="Times New Roman" w:eastAsia="Times New Roman" w:hAnsi="Times New Roman" w:cs="Times New Roman"/>
                <w:bCs/>
                <w:sz w:val="24"/>
                <w:szCs w:val="24"/>
                <w:lang w:eastAsia="ru-RU"/>
              </w:rPr>
              <w:t xml:space="preserve"> </w:t>
            </w:r>
            <w:r w:rsidR="00FE114C" w:rsidRPr="00FE114C">
              <w:rPr>
                <w:rFonts w:ascii="Times New Roman" w:eastAsia="Times New Roman" w:hAnsi="Times New Roman" w:cs="Times New Roman"/>
                <w:bCs/>
                <w:sz w:val="24"/>
                <w:szCs w:val="24"/>
                <w:lang w:eastAsia="ru-RU"/>
              </w:rPr>
              <w:t>2</w:t>
            </w:r>
            <w:r w:rsidR="00FE114C">
              <w:rPr>
                <w:rFonts w:ascii="Times New Roman" w:eastAsia="Times New Roman" w:hAnsi="Times New Roman" w:cs="Times New Roman"/>
                <w:bCs/>
                <w:sz w:val="24"/>
                <w:szCs w:val="24"/>
                <w:lang w:eastAsia="ru-RU"/>
              </w:rPr>
              <w:t>-</w:t>
            </w:r>
            <w:r w:rsidR="00FE114C" w:rsidRPr="00FE114C">
              <w:rPr>
                <w:rFonts w:ascii="Times New Roman" w:eastAsia="Times New Roman" w:hAnsi="Times New Roman" w:cs="Times New Roman"/>
                <w:bCs/>
                <w:sz w:val="24"/>
                <w:szCs w:val="24"/>
                <w:lang w:eastAsia="ru-RU"/>
              </w:rPr>
              <w:t>70</w:t>
            </w:r>
            <w:r w:rsidR="00FE114C">
              <w:rPr>
                <w:rFonts w:ascii="Times New Roman" w:eastAsia="Times New Roman" w:hAnsi="Times New Roman" w:cs="Times New Roman"/>
                <w:bCs/>
                <w:sz w:val="24"/>
                <w:szCs w:val="24"/>
                <w:lang w:eastAsia="ru-RU"/>
              </w:rPr>
              <w:t>-</w:t>
            </w:r>
            <w:r w:rsidR="00FE114C" w:rsidRPr="00FE114C">
              <w:rPr>
                <w:rFonts w:ascii="Times New Roman" w:eastAsia="Times New Roman" w:hAnsi="Times New Roman" w:cs="Times New Roman"/>
                <w:bCs/>
                <w:sz w:val="24"/>
                <w:szCs w:val="24"/>
                <w:lang w:eastAsia="ru-RU"/>
              </w:rPr>
              <w:t>87</w:t>
            </w:r>
            <w:r w:rsidRPr="00055864">
              <w:rPr>
                <w:rFonts w:ascii="Times New Roman" w:eastAsia="Times New Roman" w:hAnsi="Times New Roman" w:cs="Times New Roman"/>
                <w:bCs/>
                <w:sz w:val="24"/>
                <w:szCs w:val="24"/>
                <w:lang w:eastAsia="ru-RU"/>
              </w:rPr>
              <w:t xml:space="preserve"> </w:t>
            </w:r>
          </w:p>
          <w:p w:rsidR="00055864" w:rsidRPr="00055864" w:rsidRDefault="00055864" w:rsidP="00055864">
            <w:pPr>
              <w:spacing w:after="0" w:line="240" w:lineRule="auto"/>
              <w:jc w:val="both"/>
              <w:rPr>
                <w:rFonts w:ascii="Times New Roman" w:eastAsia="Times New Roman" w:hAnsi="Times New Roman" w:cs="Times New Roman"/>
                <w:sz w:val="24"/>
                <w:szCs w:val="24"/>
                <w:lang w:eastAsia="ru-RU"/>
              </w:rPr>
            </w:pPr>
            <w:proofErr w:type="spellStart"/>
            <w:r w:rsidRPr="00055864">
              <w:rPr>
                <w:rFonts w:ascii="Times New Roman" w:eastAsia="Times New Roman" w:hAnsi="Times New Roman" w:cs="Times New Roman"/>
                <w:bCs/>
                <w:sz w:val="24"/>
                <w:szCs w:val="24"/>
                <w:lang w:val="en-US" w:eastAsia="ru-RU"/>
              </w:rPr>
              <w:t>lesya</w:t>
            </w:r>
            <w:proofErr w:type="spellEnd"/>
            <w:r w:rsidRPr="00055864">
              <w:rPr>
                <w:rFonts w:ascii="Times New Roman" w:eastAsia="Times New Roman" w:hAnsi="Times New Roman" w:cs="Times New Roman"/>
                <w:bCs/>
                <w:sz w:val="24"/>
                <w:szCs w:val="24"/>
                <w:lang w:eastAsia="ru-RU"/>
              </w:rPr>
              <w:t>-</w:t>
            </w:r>
            <w:proofErr w:type="spellStart"/>
            <w:r w:rsidRPr="00055864">
              <w:rPr>
                <w:rFonts w:ascii="Times New Roman" w:eastAsia="Times New Roman" w:hAnsi="Times New Roman" w:cs="Times New Roman"/>
                <w:bCs/>
                <w:sz w:val="24"/>
                <w:szCs w:val="24"/>
                <w:lang w:val="en-US" w:eastAsia="ru-RU"/>
              </w:rPr>
              <w:t>dubyna</w:t>
            </w:r>
            <w:proofErr w:type="spellEnd"/>
            <w:r w:rsidRPr="00055864">
              <w:rPr>
                <w:rFonts w:ascii="Times New Roman" w:eastAsia="Times New Roman" w:hAnsi="Times New Roman" w:cs="Times New Roman"/>
                <w:bCs/>
                <w:sz w:val="24"/>
                <w:szCs w:val="24"/>
                <w:lang w:eastAsia="ru-RU"/>
              </w:rPr>
              <w:t>@ukr.net</w:t>
            </w:r>
          </w:p>
        </w:tc>
      </w:tr>
      <w:tr w:rsidR="00055864" w:rsidRPr="00055864" w:rsidTr="006924ED">
        <w:trPr>
          <w:cantSplit/>
          <w:trHeight w:val="467"/>
        </w:trPr>
        <w:tc>
          <w:tcPr>
            <w:tcW w:w="3039" w:type="dxa"/>
            <w:tcBorders>
              <w:top w:val="single" w:sz="4" w:space="0" w:color="auto"/>
              <w:left w:val="single" w:sz="4" w:space="0" w:color="auto"/>
              <w:bottom w:val="single" w:sz="4" w:space="0" w:color="auto"/>
              <w:right w:val="single" w:sz="4" w:space="0" w:color="auto"/>
            </w:tcBorders>
            <w:hideMark/>
          </w:tcPr>
          <w:p w:rsidR="00055864" w:rsidRPr="001358FE" w:rsidRDefault="00A70385" w:rsidP="0005586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055864" w:rsidRPr="001358FE">
              <w:rPr>
                <w:rFonts w:ascii="Times New Roman" w:eastAsia="Times New Roman" w:hAnsi="Times New Roman" w:cs="Times New Roman"/>
                <w:b/>
                <w:bCs/>
                <w:color w:val="000000"/>
                <w:sz w:val="24"/>
                <w:szCs w:val="24"/>
                <w:lang w:eastAsia="ru-RU"/>
              </w:rPr>
              <w:t>3. Процедура закупівлі</w:t>
            </w:r>
          </w:p>
        </w:tc>
        <w:tc>
          <w:tcPr>
            <w:tcW w:w="7026" w:type="dxa"/>
            <w:tcBorders>
              <w:top w:val="single" w:sz="4" w:space="0" w:color="auto"/>
              <w:left w:val="single" w:sz="4" w:space="0" w:color="auto"/>
              <w:bottom w:val="single" w:sz="4" w:space="0" w:color="auto"/>
              <w:right w:val="single" w:sz="4" w:space="0" w:color="auto"/>
            </w:tcBorders>
            <w:hideMark/>
          </w:tcPr>
          <w:p w:rsidR="00055864" w:rsidRPr="00055864" w:rsidRDefault="00055864" w:rsidP="00055864">
            <w:pPr>
              <w:spacing w:after="0" w:line="240" w:lineRule="auto"/>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Відкриті торги з особливостями</w:t>
            </w:r>
          </w:p>
        </w:tc>
      </w:tr>
      <w:tr w:rsidR="00055864" w:rsidRPr="00055864" w:rsidTr="006924ED">
        <w:trPr>
          <w:trHeight w:val="21"/>
        </w:trPr>
        <w:tc>
          <w:tcPr>
            <w:tcW w:w="3039" w:type="dxa"/>
            <w:tcBorders>
              <w:top w:val="single" w:sz="4" w:space="0" w:color="auto"/>
              <w:left w:val="single" w:sz="4" w:space="0" w:color="auto"/>
              <w:bottom w:val="nil"/>
              <w:right w:val="single" w:sz="4" w:space="0" w:color="auto"/>
            </w:tcBorders>
            <w:hideMark/>
          </w:tcPr>
          <w:p w:rsidR="00055864" w:rsidRPr="001358FE" w:rsidRDefault="00A70385" w:rsidP="0005586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055864" w:rsidRPr="001358FE">
              <w:rPr>
                <w:rFonts w:ascii="Times New Roman" w:eastAsia="Times New Roman" w:hAnsi="Times New Roman" w:cs="Times New Roman"/>
                <w:b/>
                <w:bCs/>
                <w:color w:val="000000"/>
                <w:sz w:val="24"/>
                <w:szCs w:val="24"/>
                <w:lang w:eastAsia="ru-RU"/>
              </w:rPr>
              <w:t>4. Інформація про предмет закупівлі:</w:t>
            </w:r>
          </w:p>
        </w:tc>
        <w:tc>
          <w:tcPr>
            <w:tcW w:w="7026" w:type="dxa"/>
            <w:tcBorders>
              <w:top w:val="single" w:sz="4" w:space="0" w:color="auto"/>
              <w:left w:val="single" w:sz="4" w:space="0" w:color="auto"/>
              <w:bottom w:val="nil"/>
              <w:right w:val="single" w:sz="4" w:space="0" w:color="auto"/>
            </w:tcBorders>
            <w:hideMark/>
          </w:tcPr>
          <w:p w:rsidR="00055864" w:rsidRPr="00055864" w:rsidRDefault="00FE114C" w:rsidP="000558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Послуга</w:t>
            </w:r>
            <w:r w:rsidR="00055864" w:rsidRPr="00055864">
              <w:rPr>
                <w:rFonts w:ascii="Times New Roman" w:eastAsia="Times New Roman" w:hAnsi="Times New Roman" w:cs="Times New Roman"/>
                <w:b/>
                <w:color w:val="000000"/>
                <w:sz w:val="24"/>
                <w:szCs w:val="24"/>
                <w:lang w:eastAsia="ru-RU"/>
              </w:rPr>
              <w:t xml:space="preserve"> </w:t>
            </w:r>
          </w:p>
        </w:tc>
      </w:tr>
      <w:tr w:rsidR="00055864" w:rsidRPr="00055864" w:rsidTr="006924ED">
        <w:trPr>
          <w:trHeight w:val="758"/>
        </w:trPr>
        <w:tc>
          <w:tcPr>
            <w:tcW w:w="3039" w:type="dxa"/>
            <w:tcBorders>
              <w:top w:val="single" w:sz="4" w:space="0" w:color="auto"/>
              <w:left w:val="single" w:sz="4" w:space="0" w:color="auto"/>
              <w:bottom w:val="nil"/>
              <w:right w:val="single" w:sz="4" w:space="0" w:color="auto"/>
            </w:tcBorders>
            <w:hideMark/>
          </w:tcPr>
          <w:p w:rsidR="00055864" w:rsidRPr="00055864" w:rsidRDefault="00A70385" w:rsidP="000558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55864" w:rsidRPr="00055864">
              <w:rPr>
                <w:rFonts w:ascii="Times New Roman" w:eastAsia="Times New Roman" w:hAnsi="Times New Roman" w:cs="Times New Roman"/>
                <w:color w:val="000000"/>
                <w:sz w:val="24"/>
                <w:szCs w:val="24"/>
                <w:lang w:eastAsia="ru-RU"/>
              </w:rPr>
              <w:t>4.1. назва предмета  закупівлі</w:t>
            </w:r>
          </w:p>
        </w:tc>
        <w:tc>
          <w:tcPr>
            <w:tcW w:w="7026" w:type="dxa"/>
            <w:tcBorders>
              <w:top w:val="single" w:sz="4" w:space="0" w:color="auto"/>
              <w:left w:val="single" w:sz="4" w:space="0" w:color="auto"/>
              <w:bottom w:val="nil"/>
              <w:right w:val="single" w:sz="4" w:space="0" w:color="auto"/>
            </w:tcBorders>
            <w:hideMark/>
          </w:tcPr>
          <w:p w:rsidR="008A77EF" w:rsidRDefault="008A77EF" w:rsidP="008A77EF">
            <w:pPr>
              <w:spacing w:after="0" w:line="240" w:lineRule="auto"/>
              <w:rPr>
                <w:rFonts w:ascii="Times New Roman" w:hAnsi="Times New Roman" w:cs="Times New Roman"/>
                <w:b/>
                <w:color w:val="000000"/>
                <w:sz w:val="24"/>
                <w:szCs w:val="24"/>
                <w:shd w:val="clear" w:color="auto" w:fill="FDFEFD"/>
              </w:rPr>
            </w:pPr>
            <w:r w:rsidRPr="00A70385">
              <w:rPr>
                <w:rFonts w:ascii="Times New Roman" w:hAnsi="Times New Roman" w:cs="Times New Roman"/>
                <w:b/>
                <w:color w:val="000000"/>
                <w:sz w:val="24"/>
                <w:szCs w:val="24"/>
                <w:shd w:val="clear" w:color="auto" w:fill="FDFEFD"/>
              </w:rPr>
              <w:t xml:space="preserve">Поточний ремонт </w:t>
            </w:r>
            <w:r>
              <w:rPr>
                <w:rFonts w:ascii="Times New Roman" w:hAnsi="Times New Roman" w:cs="Times New Roman"/>
                <w:b/>
                <w:color w:val="000000"/>
                <w:sz w:val="24"/>
                <w:szCs w:val="24"/>
                <w:shd w:val="clear" w:color="auto" w:fill="FDFEFD"/>
              </w:rPr>
              <w:t xml:space="preserve">з облицюванням плиткою </w:t>
            </w:r>
            <w:r w:rsidRPr="00A70385">
              <w:rPr>
                <w:rFonts w:ascii="Times New Roman" w:hAnsi="Times New Roman" w:cs="Times New Roman"/>
                <w:b/>
                <w:color w:val="000000"/>
                <w:sz w:val="24"/>
                <w:szCs w:val="24"/>
                <w:shd w:val="clear" w:color="auto" w:fill="FDFEFD"/>
              </w:rPr>
              <w:t xml:space="preserve">вхідних сходів в приміщення </w:t>
            </w:r>
            <w:proofErr w:type="spellStart"/>
            <w:r w:rsidRPr="00A70385">
              <w:rPr>
                <w:rFonts w:ascii="Times New Roman" w:hAnsi="Times New Roman" w:cs="Times New Roman"/>
                <w:b/>
                <w:color w:val="000000"/>
                <w:sz w:val="24"/>
                <w:szCs w:val="24"/>
                <w:shd w:val="clear" w:color="auto" w:fill="FDFEFD"/>
              </w:rPr>
              <w:t>Бродівського</w:t>
            </w:r>
            <w:proofErr w:type="spellEnd"/>
            <w:r w:rsidRPr="00A70385">
              <w:rPr>
                <w:rFonts w:ascii="Times New Roman" w:hAnsi="Times New Roman" w:cs="Times New Roman"/>
                <w:b/>
                <w:color w:val="000000"/>
                <w:sz w:val="24"/>
                <w:szCs w:val="24"/>
                <w:shd w:val="clear" w:color="auto" w:fill="FDFEFD"/>
              </w:rPr>
              <w:t xml:space="preserve"> закладу дошкільної освіти №8 </w:t>
            </w:r>
            <w:r>
              <w:rPr>
                <w:rFonts w:ascii="Times New Roman" w:hAnsi="Times New Roman" w:cs="Times New Roman"/>
                <w:b/>
                <w:color w:val="000000"/>
                <w:sz w:val="24"/>
                <w:szCs w:val="24"/>
                <w:shd w:val="clear" w:color="auto" w:fill="FDFEFD"/>
              </w:rPr>
              <w:t xml:space="preserve">м. Броди, </w:t>
            </w:r>
            <w:proofErr w:type="spellStart"/>
            <w:r w:rsidRPr="00A70385">
              <w:rPr>
                <w:rFonts w:ascii="Times New Roman" w:hAnsi="Times New Roman" w:cs="Times New Roman"/>
                <w:b/>
                <w:color w:val="000000"/>
                <w:sz w:val="24"/>
                <w:szCs w:val="24"/>
                <w:shd w:val="clear" w:color="auto" w:fill="FDFEFD"/>
              </w:rPr>
              <w:t>Бродівської</w:t>
            </w:r>
            <w:proofErr w:type="spellEnd"/>
            <w:r w:rsidRPr="00A70385">
              <w:rPr>
                <w:rFonts w:ascii="Times New Roman" w:hAnsi="Times New Roman" w:cs="Times New Roman"/>
                <w:b/>
                <w:color w:val="000000"/>
                <w:sz w:val="24"/>
                <w:szCs w:val="24"/>
                <w:shd w:val="clear" w:color="auto" w:fill="FDFEFD"/>
              </w:rPr>
              <w:t xml:space="preserve"> міської ради Львівської області </w:t>
            </w:r>
          </w:p>
          <w:p w:rsidR="008A77EF" w:rsidRDefault="00FE114C" w:rsidP="00FE114C">
            <w:pPr>
              <w:spacing w:after="0" w:line="240" w:lineRule="auto"/>
              <w:rPr>
                <w:rFonts w:ascii="Times New Roman" w:hAnsi="Times New Roman" w:cs="Times New Roman"/>
                <w:b/>
                <w:color w:val="000000"/>
                <w:sz w:val="24"/>
                <w:szCs w:val="24"/>
                <w:shd w:val="clear" w:color="auto" w:fill="FDFEFD"/>
              </w:rPr>
            </w:pPr>
            <w:r>
              <w:rPr>
                <w:rFonts w:ascii="Times New Roman" w:hAnsi="Times New Roman" w:cs="Times New Roman"/>
                <w:b/>
                <w:color w:val="000000"/>
                <w:sz w:val="24"/>
                <w:szCs w:val="24"/>
                <w:shd w:val="clear" w:color="auto" w:fill="FDFEFD"/>
              </w:rPr>
              <w:t xml:space="preserve">за </w:t>
            </w:r>
            <w:proofErr w:type="spellStart"/>
            <w:r>
              <w:rPr>
                <w:rFonts w:ascii="Times New Roman" w:hAnsi="Times New Roman" w:cs="Times New Roman"/>
                <w:b/>
                <w:color w:val="000000"/>
                <w:sz w:val="24"/>
                <w:szCs w:val="24"/>
                <w:shd w:val="clear" w:color="auto" w:fill="FDFEFD"/>
              </w:rPr>
              <w:t>адресою</w:t>
            </w:r>
            <w:proofErr w:type="spellEnd"/>
            <w:r>
              <w:rPr>
                <w:rFonts w:ascii="Times New Roman" w:hAnsi="Times New Roman" w:cs="Times New Roman"/>
                <w:b/>
                <w:color w:val="000000"/>
                <w:sz w:val="24"/>
                <w:szCs w:val="24"/>
                <w:shd w:val="clear" w:color="auto" w:fill="FDFEFD"/>
              </w:rPr>
              <w:t xml:space="preserve">: </w:t>
            </w:r>
          </w:p>
          <w:p w:rsidR="00FE114C" w:rsidRDefault="00FE114C" w:rsidP="00FE114C">
            <w:pPr>
              <w:spacing w:after="0" w:line="240" w:lineRule="auto"/>
              <w:rPr>
                <w:rFonts w:ascii="Times New Roman" w:hAnsi="Times New Roman" w:cs="Times New Roman"/>
                <w:b/>
                <w:bCs/>
                <w:sz w:val="24"/>
                <w:szCs w:val="24"/>
              </w:rPr>
            </w:pPr>
            <w:r w:rsidRPr="00055864">
              <w:rPr>
                <w:rFonts w:ascii="Times New Roman" w:hAnsi="Times New Roman" w:cs="Times New Roman"/>
                <w:b/>
                <w:bCs/>
                <w:sz w:val="24"/>
                <w:szCs w:val="24"/>
              </w:rPr>
              <w:t>місто Броди</w:t>
            </w:r>
            <w:r>
              <w:rPr>
                <w:rFonts w:ascii="Times New Roman" w:hAnsi="Times New Roman" w:cs="Times New Roman"/>
                <w:b/>
                <w:bCs/>
                <w:sz w:val="24"/>
                <w:szCs w:val="24"/>
              </w:rPr>
              <w:t>,</w:t>
            </w:r>
          </w:p>
          <w:p w:rsidR="00FE114C" w:rsidRPr="00FE114C" w:rsidRDefault="00FE114C" w:rsidP="00FE114C">
            <w:pPr>
              <w:spacing w:after="0" w:line="240" w:lineRule="auto"/>
              <w:rPr>
                <w:rFonts w:ascii="Times New Roman" w:eastAsia="Arial" w:hAnsi="Times New Roman" w:cs="Times New Roman"/>
                <w:b/>
                <w:sz w:val="24"/>
                <w:szCs w:val="24"/>
                <w:lang w:eastAsia="zh-CN"/>
              </w:rPr>
            </w:pPr>
            <w:r w:rsidRPr="00055864">
              <w:rPr>
                <w:rFonts w:ascii="Times New Roman" w:hAnsi="Times New Roman" w:cs="Times New Roman"/>
                <w:b/>
                <w:bCs/>
                <w:sz w:val="24"/>
                <w:szCs w:val="24"/>
              </w:rPr>
              <w:t>вул.</w:t>
            </w:r>
            <w:r>
              <w:rPr>
                <w:rFonts w:ascii="Times New Roman" w:hAnsi="Times New Roman" w:cs="Times New Roman"/>
                <w:b/>
                <w:bCs/>
                <w:sz w:val="24"/>
                <w:szCs w:val="24"/>
              </w:rPr>
              <w:t xml:space="preserve"> </w:t>
            </w:r>
            <w:r w:rsidRPr="001358FE">
              <w:rPr>
                <w:rFonts w:ascii="Times New Roman" w:hAnsi="Times New Roman" w:cs="Times New Roman"/>
                <w:b/>
                <w:bCs/>
                <w:sz w:val="24"/>
                <w:szCs w:val="24"/>
              </w:rPr>
              <w:t>Г</w:t>
            </w:r>
            <w:r>
              <w:rPr>
                <w:rFonts w:ascii="Times New Roman" w:hAnsi="Times New Roman" w:cs="Times New Roman"/>
                <w:b/>
                <w:bCs/>
                <w:sz w:val="24"/>
                <w:szCs w:val="24"/>
              </w:rPr>
              <w:t>ончарська, буд. 28</w:t>
            </w:r>
          </w:p>
          <w:p w:rsidR="00FE114C" w:rsidRPr="00FE114C" w:rsidRDefault="00FE114C" w:rsidP="00FE114C">
            <w:pPr>
              <w:spacing w:after="0" w:line="240" w:lineRule="auto"/>
              <w:rPr>
                <w:rFonts w:ascii="Times New Roman" w:eastAsia="Times New Roman" w:hAnsi="Times New Roman" w:cs="Times New Roman"/>
                <w:b/>
                <w:sz w:val="24"/>
                <w:szCs w:val="24"/>
                <w:lang w:eastAsia="ru-RU"/>
              </w:rPr>
            </w:pPr>
          </w:p>
          <w:p w:rsidR="00055864" w:rsidRPr="00055864" w:rsidRDefault="00FE114C" w:rsidP="00FE114C">
            <w:pPr>
              <w:spacing w:after="0" w:line="240" w:lineRule="auto"/>
              <w:rPr>
                <w:rFonts w:ascii="Times New Roman" w:eastAsia="Times New Roman" w:hAnsi="Times New Roman" w:cs="Times New Roman"/>
                <w:b/>
                <w:sz w:val="24"/>
                <w:szCs w:val="24"/>
                <w:lang w:eastAsia="ru-RU"/>
              </w:rPr>
            </w:pPr>
            <w:r w:rsidRPr="00FE114C">
              <w:rPr>
                <w:rFonts w:ascii="Times New Roman" w:eastAsia="Arial" w:hAnsi="Times New Roman" w:cs="Times New Roman"/>
                <w:b/>
                <w:sz w:val="24"/>
                <w:szCs w:val="24"/>
                <w:u w:val="single"/>
                <w:lang w:eastAsia="zh-CN"/>
              </w:rPr>
              <w:t>ДК 021:2015-45430000-0 -Покривання підлоги та стін</w:t>
            </w:r>
          </w:p>
        </w:tc>
      </w:tr>
      <w:tr w:rsidR="00055864" w:rsidRPr="00055864" w:rsidTr="006924ED">
        <w:trPr>
          <w:trHeight w:val="969"/>
        </w:trPr>
        <w:tc>
          <w:tcPr>
            <w:tcW w:w="3039" w:type="dxa"/>
            <w:tcBorders>
              <w:top w:val="dashed" w:sz="8" w:space="0" w:color="auto"/>
              <w:left w:val="single" w:sz="4" w:space="0" w:color="auto"/>
              <w:bottom w:val="dashed" w:sz="8" w:space="0" w:color="auto"/>
              <w:right w:val="single" w:sz="4" w:space="0" w:color="auto"/>
            </w:tcBorders>
            <w:hideMark/>
          </w:tcPr>
          <w:p w:rsidR="00055864" w:rsidRPr="00055864" w:rsidRDefault="00A70385" w:rsidP="000558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55864" w:rsidRPr="00055864">
              <w:rPr>
                <w:rFonts w:ascii="Times New Roman" w:eastAsia="Times New Roman" w:hAnsi="Times New Roman" w:cs="Times New Roman"/>
                <w:color w:val="000000"/>
                <w:sz w:val="24"/>
                <w:szCs w:val="24"/>
                <w:lang w:eastAsia="ru-RU"/>
              </w:rPr>
              <w:t xml:space="preserve">4.2. </w:t>
            </w:r>
            <w:r w:rsidR="00055864" w:rsidRPr="00055864">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026" w:type="dxa"/>
            <w:tcBorders>
              <w:top w:val="dashed" w:sz="8" w:space="0" w:color="auto"/>
              <w:left w:val="single" w:sz="4" w:space="0" w:color="auto"/>
              <w:bottom w:val="dashed" w:sz="8" w:space="0" w:color="auto"/>
              <w:right w:val="single" w:sz="4" w:space="0" w:color="auto"/>
            </w:tcBorders>
            <w:hideMark/>
          </w:tcPr>
          <w:p w:rsidR="00055864" w:rsidRPr="00FE114C" w:rsidRDefault="00FE114C" w:rsidP="00055864">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FE114C">
              <w:rPr>
                <w:rFonts w:ascii="Times New Roman" w:hAnsi="Times New Roman" w:cs="Times New Roman"/>
                <w:sz w:val="24"/>
                <w:szCs w:val="24"/>
                <w:lang w:eastAsia="uk-UA"/>
              </w:rPr>
              <w:t>Закупівля здійснюється щодо предмету закупівлі в цілому</w:t>
            </w:r>
          </w:p>
          <w:p w:rsidR="00055864" w:rsidRPr="00055864" w:rsidRDefault="00055864" w:rsidP="00055864">
            <w:pPr>
              <w:shd w:val="clear" w:color="auto" w:fill="FFFFFF"/>
              <w:spacing w:after="0" w:line="240" w:lineRule="auto"/>
              <w:jc w:val="both"/>
              <w:textAlignment w:val="baseline"/>
              <w:rPr>
                <w:rFonts w:ascii="Times New Roman" w:eastAsia="Calibri" w:hAnsi="Times New Roman" w:cs="Times New Roman"/>
                <w:color w:val="000000"/>
                <w:sz w:val="24"/>
                <w:szCs w:val="24"/>
                <w:lang w:eastAsia="ru-RU"/>
              </w:rPr>
            </w:pPr>
          </w:p>
        </w:tc>
      </w:tr>
      <w:tr w:rsidR="00055864" w:rsidRPr="00055864" w:rsidTr="006924ED">
        <w:trPr>
          <w:trHeight w:val="21"/>
        </w:trPr>
        <w:tc>
          <w:tcPr>
            <w:tcW w:w="3039" w:type="dxa"/>
            <w:tcBorders>
              <w:top w:val="dashed" w:sz="8" w:space="0" w:color="auto"/>
              <w:left w:val="single" w:sz="4" w:space="0" w:color="auto"/>
              <w:bottom w:val="dashed" w:sz="8" w:space="0" w:color="auto"/>
              <w:right w:val="single" w:sz="4" w:space="0" w:color="auto"/>
            </w:tcBorders>
            <w:hideMark/>
          </w:tcPr>
          <w:p w:rsidR="00055864" w:rsidRPr="00055864" w:rsidRDefault="00A70385" w:rsidP="000558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55864" w:rsidRPr="00055864">
              <w:rPr>
                <w:rFonts w:ascii="Times New Roman" w:eastAsia="Times New Roman" w:hAnsi="Times New Roman" w:cs="Times New Roman"/>
                <w:color w:val="000000"/>
                <w:sz w:val="24"/>
                <w:szCs w:val="24"/>
                <w:lang w:eastAsia="ru-RU"/>
              </w:rPr>
              <w:t>4.3. місце, кількість, обсяг поставки товарів (надання послуг, виконання робіт)</w:t>
            </w:r>
          </w:p>
        </w:tc>
        <w:tc>
          <w:tcPr>
            <w:tcW w:w="7026" w:type="dxa"/>
            <w:tcBorders>
              <w:top w:val="dashed" w:sz="8" w:space="0" w:color="auto"/>
              <w:left w:val="single" w:sz="4" w:space="0" w:color="auto"/>
              <w:bottom w:val="dashed" w:sz="8" w:space="0" w:color="auto"/>
              <w:right w:val="single" w:sz="4" w:space="0" w:color="auto"/>
            </w:tcBorders>
            <w:hideMark/>
          </w:tcPr>
          <w:p w:rsidR="00FE114C" w:rsidRDefault="00FE114C" w:rsidP="00FE114C">
            <w:pPr>
              <w:spacing w:after="0" w:line="240" w:lineRule="auto"/>
              <w:rPr>
                <w:rFonts w:ascii="Times New Roman" w:hAnsi="Times New Roman" w:cs="Times New Roman"/>
                <w:bCs/>
                <w:sz w:val="24"/>
                <w:szCs w:val="24"/>
              </w:rPr>
            </w:pPr>
            <w:r w:rsidRPr="00FE114C">
              <w:rPr>
                <w:rFonts w:ascii="Times New Roman" w:hAnsi="Times New Roman" w:cs="Times New Roman"/>
                <w:color w:val="000000"/>
                <w:sz w:val="24"/>
                <w:szCs w:val="24"/>
                <w:bdr w:val="none" w:sz="0" w:space="0" w:color="auto" w:frame="1"/>
              </w:rPr>
              <w:t xml:space="preserve">Місце надання послуг: </w:t>
            </w:r>
            <w:r w:rsidRPr="00FE114C">
              <w:rPr>
                <w:rFonts w:ascii="Times New Roman" w:hAnsi="Times New Roman" w:cs="Times New Roman"/>
                <w:bCs/>
                <w:sz w:val="24"/>
                <w:szCs w:val="24"/>
              </w:rPr>
              <w:t>м. Броди,</w:t>
            </w:r>
            <w:r>
              <w:rPr>
                <w:rFonts w:ascii="Times New Roman" w:hAnsi="Times New Roman" w:cs="Times New Roman"/>
                <w:bCs/>
                <w:sz w:val="24"/>
                <w:szCs w:val="24"/>
              </w:rPr>
              <w:t xml:space="preserve"> </w:t>
            </w:r>
            <w:r w:rsidRPr="00FE114C">
              <w:rPr>
                <w:rFonts w:ascii="Times New Roman" w:hAnsi="Times New Roman" w:cs="Times New Roman"/>
                <w:bCs/>
                <w:sz w:val="24"/>
                <w:szCs w:val="24"/>
              </w:rPr>
              <w:t>вул. Гончарська, буд. 28</w:t>
            </w:r>
          </w:p>
          <w:p w:rsidR="00FE114C" w:rsidRPr="00FE114C" w:rsidRDefault="00FE114C" w:rsidP="00FE114C">
            <w:pPr>
              <w:spacing w:after="0" w:line="240" w:lineRule="auto"/>
              <w:rPr>
                <w:rFonts w:ascii="Times New Roman" w:hAnsi="Times New Roman" w:cs="Times New Roman"/>
                <w:bCs/>
                <w:sz w:val="24"/>
                <w:szCs w:val="24"/>
              </w:rPr>
            </w:pPr>
          </w:p>
          <w:p w:rsidR="00FE114C" w:rsidRPr="00B02BF2" w:rsidRDefault="00FE114C" w:rsidP="00FE11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2BF2">
              <w:rPr>
                <w:rFonts w:ascii="Times New Roman" w:eastAsia="Times New Roman" w:hAnsi="Times New Roman" w:cs="Times New Roman"/>
                <w:snapToGrid w:val="0"/>
                <w:sz w:val="24"/>
                <w:szCs w:val="24"/>
                <w:lang w:eastAsia="uk-UA"/>
              </w:rPr>
              <w:t xml:space="preserve">Обсяг послуг згідно із </w:t>
            </w:r>
            <w:r w:rsidRPr="00B02BF2">
              <w:rPr>
                <w:rFonts w:ascii="Times New Roman" w:hAnsi="Times New Roman" w:cs="Times New Roman"/>
                <w:b/>
                <w:bCs/>
                <w:sz w:val="24"/>
                <w:szCs w:val="24"/>
                <w:bdr w:val="none" w:sz="0" w:space="0" w:color="auto" w:frame="1"/>
              </w:rPr>
              <w:t>додатком 3</w:t>
            </w:r>
            <w:r w:rsidRPr="00B02BF2">
              <w:rPr>
                <w:rFonts w:ascii="Times New Roman" w:hAnsi="Times New Roman" w:cs="Times New Roman"/>
                <w:bCs/>
                <w:sz w:val="24"/>
                <w:szCs w:val="24"/>
                <w:bdr w:val="none" w:sz="0" w:space="0" w:color="auto" w:frame="1"/>
              </w:rPr>
              <w:t xml:space="preserve"> до тендерної документації.</w:t>
            </w:r>
          </w:p>
          <w:p w:rsidR="00055864" w:rsidRPr="00055864" w:rsidRDefault="00055864" w:rsidP="0005586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055864" w:rsidRPr="00055864" w:rsidTr="006924ED">
        <w:trPr>
          <w:trHeight w:val="21"/>
        </w:trPr>
        <w:tc>
          <w:tcPr>
            <w:tcW w:w="3039" w:type="dxa"/>
            <w:tcBorders>
              <w:top w:val="dashed" w:sz="8" w:space="0" w:color="auto"/>
              <w:left w:val="single" w:sz="4" w:space="0" w:color="auto"/>
              <w:bottom w:val="single" w:sz="4" w:space="0" w:color="auto"/>
              <w:right w:val="single" w:sz="4" w:space="0" w:color="auto"/>
            </w:tcBorders>
            <w:hideMark/>
          </w:tcPr>
          <w:p w:rsidR="00055864" w:rsidRPr="00055864" w:rsidRDefault="00A70385" w:rsidP="000558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55864" w:rsidRPr="00055864">
              <w:rPr>
                <w:rFonts w:ascii="Times New Roman" w:eastAsia="Times New Roman" w:hAnsi="Times New Roman" w:cs="Times New Roman"/>
                <w:color w:val="000000"/>
                <w:sz w:val="24"/>
                <w:szCs w:val="24"/>
                <w:lang w:eastAsia="ru-RU"/>
              </w:rPr>
              <w:t>4.4. строк поставки товарів (надання послуг, виконання робіт)</w:t>
            </w:r>
          </w:p>
        </w:tc>
        <w:tc>
          <w:tcPr>
            <w:tcW w:w="7026" w:type="dxa"/>
            <w:tcBorders>
              <w:top w:val="dashed" w:sz="8" w:space="0" w:color="auto"/>
              <w:left w:val="single" w:sz="4" w:space="0" w:color="auto"/>
              <w:bottom w:val="single" w:sz="4" w:space="0" w:color="auto"/>
              <w:right w:val="single" w:sz="4" w:space="0" w:color="auto"/>
            </w:tcBorders>
            <w:hideMark/>
          </w:tcPr>
          <w:p w:rsidR="00055864" w:rsidRPr="00055864" w:rsidRDefault="00FE114C" w:rsidP="008A77EF">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91378A">
              <w:rPr>
                <w:rFonts w:ascii="Times New Roman" w:eastAsia="Times New Roman" w:hAnsi="Times New Roman" w:cs="Times New Roman"/>
                <w:b/>
                <w:bCs/>
                <w:sz w:val="24"/>
                <w:szCs w:val="24"/>
                <w:lang w:eastAsia="ru-RU"/>
              </w:rPr>
              <w:t xml:space="preserve">До </w:t>
            </w:r>
            <w:r w:rsidR="008A77EF" w:rsidRPr="0091378A">
              <w:rPr>
                <w:rFonts w:ascii="Times New Roman" w:eastAsia="Times New Roman" w:hAnsi="Times New Roman" w:cs="Times New Roman"/>
                <w:b/>
                <w:bCs/>
                <w:sz w:val="24"/>
                <w:szCs w:val="24"/>
                <w:lang w:eastAsia="ru-RU"/>
              </w:rPr>
              <w:t>1</w:t>
            </w:r>
            <w:r w:rsidR="00EA14F5" w:rsidRPr="0091378A">
              <w:rPr>
                <w:rFonts w:ascii="Times New Roman" w:eastAsia="Times New Roman" w:hAnsi="Times New Roman" w:cs="Times New Roman"/>
                <w:b/>
                <w:bCs/>
                <w:sz w:val="24"/>
                <w:szCs w:val="24"/>
                <w:lang w:eastAsia="ru-RU"/>
              </w:rPr>
              <w:t>0</w:t>
            </w:r>
            <w:r w:rsidRPr="0091378A">
              <w:rPr>
                <w:rFonts w:ascii="Times New Roman" w:eastAsia="Times New Roman" w:hAnsi="Times New Roman" w:cs="Times New Roman"/>
                <w:b/>
                <w:bCs/>
                <w:sz w:val="24"/>
                <w:szCs w:val="24"/>
                <w:lang w:eastAsia="ru-RU"/>
              </w:rPr>
              <w:t xml:space="preserve"> грудня 2023 року</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hideMark/>
          </w:tcPr>
          <w:p w:rsidR="00055864" w:rsidRPr="00823954" w:rsidRDefault="00A70385" w:rsidP="0005586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w:t>
            </w:r>
            <w:r w:rsidR="00055864" w:rsidRPr="00823954">
              <w:rPr>
                <w:rFonts w:ascii="Times New Roman" w:eastAsia="Times New Roman" w:hAnsi="Times New Roman" w:cs="Times New Roman"/>
                <w:b/>
                <w:bCs/>
                <w:color w:val="000000"/>
                <w:sz w:val="24"/>
                <w:szCs w:val="24"/>
                <w:lang w:eastAsia="ru-RU"/>
              </w:rPr>
              <w:t>5. Недискримінація учасників</w:t>
            </w:r>
            <w:r w:rsidR="00823954">
              <w:rPr>
                <w:rFonts w:ascii="Times New Roman" w:eastAsia="Times New Roman" w:hAnsi="Times New Roman" w:cs="Times New Roman"/>
                <w:b/>
                <w:bCs/>
                <w:color w:val="000000"/>
                <w:sz w:val="24"/>
                <w:szCs w:val="24"/>
                <w:lang w:eastAsia="ru-RU"/>
              </w:rPr>
              <w:t xml:space="preserve"> </w:t>
            </w:r>
            <w:r w:rsidR="00823954" w:rsidRPr="00823954">
              <w:rPr>
                <w:rFonts w:ascii="Times New Roman" w:eastAsia="Times New Roman" w:hAnsi="Times New Roman" w:cs="Times New Roman"/>
                <w:b/>
                <w:sz w:val="24"/>
                <w:szCs w:val="24"/>
              </w:rPr>
              <w:t>процедури закупівлі</w:t>
            </w:r>
          </w:p>
        </w:tc>
        <w:tc>
          <w:tcPr>
            <w:tcW w:w="7026" w:type="dxa"/>
            <w:tcBorders>
              <w:top w:val="single" w:sz="4" w:space="0" w:color="auto"/>
              <w:left w:val="single" w:sz="4" w:space="0" w:color="auto"/>
              <w:bottom w:val="single" w:sz="4" w:space="0" w:color="auto"/>
              <w:right w:val="single" w:sz="4" w:space="0" w:color="auto"/>
            </w:tcBorders>
            <w:hideMark/>
          </w:tcPr>
          <w:p w:rsidR="00055864" w:rsidRPr="00823954" w:rsidRDefault="00055864" w:rsidP="00823954">
            <w:pPr>
              <w:spacing w:after="0" w:line="240" w:lineRule="auto"/>
              <w:jc w:val="both"/>
              <w:rPr>
                <w:rFonts w:ascii="Times New Roman" w:eastAsia="Times New Roman" w:hAnsi="Times New Roman" w:cs="Times New Roman"/>
                <w:color w:val="000000"/>
                <w:sz w:val="24"/>
                <w:szCs w:val="24"/>
              </w:rPr>
            </w:pPr>
            <w:r w:rsidRPr="0082395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23954">
              <w:rPr>
                <w:rFonts w:ascii="Times New Roman" w:eastAsia="Times New Roman" w:hAnsi="Times New Roman" w:cs="Times New Roman"/>
                <w:color w:val="000000"/>
                <w:sz w:val="24"/>
                <w:szCs w:val="24"/>
              </w:rPr>
              <w:t>закупівель</w:t>
            </w:r>
            <w:proofErr w:type="spellEnd"/>
            <w:r w:rsidRPr="00823954">
              <w:rPr>
                <w:rFonts w:ascii="Times New Roman" w:eastAsia="Times New Roman" w:hAnsi="Times New Roman" w:cs="Times New Roman"/>
                <w:color w:val="000000"/>
                <w:sz w:val="24"/>
                <w:szCs w:val="24"/>
              </w:rPr>
              <w:t xml:space="preserve"> на рівних умовах. </w:t>
            </w:r>
          </w:p>
          <w:p w:rsidR="00823954" w:rsidRPr="00823954" w:rsidRDefault="00823954" w:rsidP="00823954">
            <w:pPr>
              <w:spacing w:after="0" w:line="240" w:lineRule="auto"/>
              <w:ind w:firstLine="177"/>
              <w:jc w:val="both"/>
              <w:rPr>
                <w:rFonts w:ascii="Times New Roman" w:eastAsia="Calibri" w:hAnsi="Times New Roman" w:cs="Times New Roman"/>
                <w:sz w:val="24"/>
                <w:szCs w:val="24"/>
              </w:rPr>
            </w:pPr>
            <w:r w:rsidRPr="00823954">
              <w:rPr>
                <w:rFonts w:ascii="Times New Roman" w:eastAsia="Calibri" w:hAnsi="Times New Roman" w:cs="Times New Roman"/>
                <w:sz w:val="24"/>
                <w:szCs w:val="24"/>
              </w:rPr>
              <w:t xml:space="preserve">Постановою </w:t>
            </w:r>
            <w:r w:rsidRPr="00823954">
              <w:rPr>
                <w:rFonts w:ascii="Times New Roman" w:hAnsi="Times New Roman" w:cs="Times New Roman"/>
                <w:sz w:val="24"/>
                <w:szCs w:val="24"/>
              </w:rPr>
              <w:t>Кабінету Міністрів України</w:t>
            </w:r>
            <w:r w:rsidRPr="00823954">
              <w:rPr>
                <w:rFonts w:ascii="Times New Roman" w:hAnsi="Times New Roman" w:cs="Times New Roman"/>
                <w:sz w:val="24"/>
                <w:szCs w:val="24"/>
              </w:rPr>
              <w:br/>
              <w:t>від 12 жовтня 2022 р. №  1178</w:t>
            </w:r>
            <w:r w:rsidRPr="00823954">
              <w:rPr>
                <w:rFonts w:ascii="Times New Roman" w:eastAsia="Calibri" w:hAnsi="Times New Roman" w:cs="Times New Roman"/>
                <w:sz w:val="24"/>
                <w:szCs w:val="24"/>
              </w:rPr>
              <w:t xml:space="preserve"> </w:t>
            </w:r>
            <w:r w:rsidRPr="00823954">
              <w:rPr>
                <w:rFonts w:ascii="Times New Roman" w:hAnsi="Times New Roman" w:cs="Times New Roman"/>
                <w:sz w:val="24"/>
                <w:szCs w:val="24"/>
              </w:rPr>
              <w:t xml:space="preserve">(зі змінами) </w:t>
            </w:r>
            <w:r w:rsidRPr="00823954">
              <w:rPr>
                <w:rFonts w:ascii="Times New Roman" w:eastAsia="Calibri" w:hAnsi="Times New Roman" w:cs="Times New Roman"/>
                <w:sz w:val="24"/>
                <w:szCs w:val="24"/>
              </w:rPr>
              <w:t xml:space="preserve">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3954">
              <w:rPr>
                <w:rFonts w:ascii="Times New Roman" w:eastAsia="Calibri" w:hAnsi="Times New Roman" w:cs="Times New Roman"/>
                <w:sz w:val="24"/>
                <w:szCs w:val="24"/>
              </w:rPr>
              <w:t>бенефіціарним</w:t>
            </w:r>
            <w:proofErr w:type="spellEnd"/>
            <w:r w:rsidRPr="00823954">
              <w:rPr>
                <w:rFonts w:ascii="Times New Roman" w:eastAsia="Calibri"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823954" w:rsidRPr="00823954" w:rsidRDefault="00823954" w:rsidP="00823954">
            <w:pPr>
              <w:spacing w:after="0" w:line="240" w:lineRule="auto"/>
              <w:ind w:firstLine="177"/>
              <w:jc w:val="both"/>
              <w:rPr>
                <w:rFonts w:ascii="Times New Roman" w:eastAsia="Calibri" w:hAnsi="Times New Roman" w:cs="Times New Roman"/>
                <w:sz w:val="24"/>
                <w:szCs w:val="24"/>
              </w:rPr>
            </w:pPr>
            <w:r w:rsidRPr="00823954">
              <w:rPr>
                <w:rFonts w:ascii="Times New Roman" w:eastAsia="Calibri"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823954" w:rsidRPr="00823954" w:rsidRDefault="00823954" w:rsidP="00823954">
            <w:pPr>
              <w:spacing w:after="0" w:line="240" w:lineRule="auto"/>
              <w:ind w:firstLine="177"/>
              <w:jc w:val="both"/>
              <w:rPr>
                <w:rFonts w:ascii="Times New Roman" w:eastAsia="Calibri" w:hAnsi="Times New Roman" w:cs="Times New Roman"/>
                <w:sz w:val="24"/>
                <w:szCs w:val="24"/>
              </w:rPr>
            </w:pPr>
            <w:r w:rsidRPr="00823954">
              <w:rPr>
                <w:rFonts w:ascii="Times New Roman" w:eastAsia="Calibri" w:hAnsi="Times New Roman" w:cs="Times New Roman"/>
                <w:sz w:val="24"/>
                <w:szCs w:val="24"/>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823954" w:rsidRPr="00823954" w:rsidRDefault="00823954" w:rsidP="00823954">
            <w:pPr>
              <w:spacing w:after="0" w:line="240" w:lineRule="auto"/>
              <w:ind w:firstLine="177"/>
              <w:jc w:val="both"/>
              <w:rPr>
                <w:rFonts w:ascii="Times New Roman" w:eastAsia="Calibri" w:hAnsi="Times New Roman" w:cs="Times New Roman"/>
                <w:sz w:val="24"/>
                <w:szCs w:val="24"/>
              </w:rPr>
            </w:pPr>
            <w:r w:rsidRPr="00823954">
              <w:rPr>
                <w:rFonts w:ascii="Times New Roman" w:eastAsia="Calibri" w:hAnsi="Times New Roman" w:cs="Times New Roman"/>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823954" w:rsidRPr="00823954" w:rsidRDefault="00823954" w:rsidP="00823954">
            <w:pPr>
              <w:spacing w:after="0" w:line="240" w:lineRule="auto"/>
              <w:ind w:firstLine="177"/>
              <w:jc w:val="both"/>
              <w:rPr>
                <w:rFonts w:ascii="Times New Roman" w:eastAsia="Calibri" w:hAnsi="Times New Roman" w:cs="Times New Roman"/>
                <w:sz w:val="24"/>
                <w:szCs w:val="24"/>
              </w:rPr>
            </w:pPr>
            <w:r w:rsidRPr="00823954">
              <w:rPr>
                <w:rFonts w:ascii="Times New Roman" w:eastAsia="Calibri" w:hAnsi="Times New Roman" w:cs="Times New Roman"/>
                <w:sz w:val="24"/>
                <w:szCs w:val="24"/>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823954">
              <w:rPr>
                <w:rFonts w:ascii="Times New Roman" w:eastAsia="Calibri" w:hAnsi="Times New Roman" w:cs="Times New Roman"/>
                <w:sz w:val="24"/>
                <w:szCs w:val="24"/>
              </w:rPr>
              <w:t>закупівель</w:t>
            </w:r>
            <w:proofErr w:type="spellEnd"/>
            <w:r w:rsidRPr="00823954">
              <w:rPr>
                <w:rFonts w:ascii="Times New Roman" w:eastAsia="Calibri" w:hAnsi="Times New Roman" w:cs="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23954">
              <w:rPr>
                <w:rFonts w:ascii="Times New Roman" w:eastAsia="Calibri" w:hAnsi="Times New Roman" w:cs="Times New Roman"/>
                <w:sz w:val="24"/>
                <w:szCs w:val="24"/>
              </w:rPr>
              <w:t>закупівель</w:t>
            </w:r>
            <w:proofErr w:type="spellEnd"/>
            <w:r w:rsidRPr="00823954">
              <w:rPr>
                <w:rFonts w:ascii="Times New Roman" w:eastAsia="Calibri" w:hAnsi="Times New Roman" w:cs="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23954" w:rsidRPr="00823954" w:rsidRDefault="00823954" w:rsidP="00823954">
            <w:pPr>
              <w:widowControl w:val="0"/>
              <w:shd w:val="clear" w:color="auto" w:fill="FFFFFF" w:themeFill="background1"/>
              <w:spacing w:after="0" w:line="240" w:lineRule="auto"/>
              <w:ind w:firstLine="193"/>
              <w:jc w:val="both"/>
              <w:rPr>
                <w:rFonts w:ascii="Times New Roman" w:eastAsia="Calibri" w:hAnsi="Times New Roman" w:cs="Times New Roman"/>
                <w:b/>
                <w:bCs/>
                <w:sz w:val="24"/>
                <w:szCs w:val="24"/>
              </w:rPr>
            </w:pPr>
            <w:r w:rsidRPr="00823954">
              <w:rPr>
                <w:rFonts w:ascii="Times New Roman" w:eastAsia="Calibri" w:hAnsi="Times New Roman" w:cs="Times New Roman"/>
                <w:b/>
                <w:bCs/>
                <w:sz w:val="24"/>
                <w:szCs w:val="24"/>
              </w:rPr>
              <w:t xml:space="preserve">Учасник у складі тендерної пропозиції надає гарантійний лист, яким підтверджує, що </w:t>
            </w:r>
            <w:r w:rsidRPr="00823954">
              <w:rPr>
                <w:rFonts w:ascii="Times New Roman" w:eastAsia="Calibri" w:hAnsi="Times New Roman" w:cs="Times New Roman"/>
                <w:b/>
                <w:bCs/>
                <w:sz w:val="24"/>
                <w:szCs w:val="24"/>
                <w:u w:val="single"/>
              </w:rPr>
              <w:t>не має вищезазначених ознак та не перебуває</w:t>
            </w:r>
            <w:r w:rsidRPr="00823954">
              <w:rPr>
                <w:rFonts w:ascii="Times New Roman" w:eastAsia="Calibri" w:hAnsi="Times New Roman" w:cs="Times New Roman"/>
                <w:b/>
                <w:bCs/>
                <w:sz w:val="24"/>
                <w:szCs w:val="24"/>
              </w:rPr>
              <w:t xml:space="preserve"> під дією вищезазначених спеціальних </w:t>
            </w:r>
            <w:r w:rsidRPr="00823954">
              <w:rPr>
                <w:rFonts w:ascii="Times New Roman" w:eastAsia="Calibri" w:hAnsi="Times New Roman" w:cs="Times New Roman"/>
                <w:b/>
                <w:bCs/>
                <w:sz w:val="24"/>
                <w:szCs w:val="24"/>
              </w:rPr>
              <w:lastRenderedPageBreak/>
              <w:t xml:space="preserve">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а також </w:t>
            </w:r>
            <w:r w:rsidRPr="00823954">
              <w:rPr>
                <w:rFonts w:ascii="Times New Roman" w:eastAsia="Calibri" w:hAnsi="Times New Roman" w:cs="Times New Roman"/>
                <w:b/>
                <w:bCs/>
                <w:sz w:val="24"/>
                <w:szCs w:val="24"/>
                <w:u w:val="single"/>
              </w:rPr>
              <w:t xml:space="preserve">не пропонує </w:t>
            </w:r>
            <w:r w:rsidRPr="00823954">
              <w:rPr>
                <w:rFonts w:ascii="Times New Roman" w:eastAsia="Calibri" w:hAnsi="Times New Roman" w:cs="Times New Roman"/>
                <w:b/>
                <w:bCs/>
                <w:sz w:val="24"/>
                <w:szCs w:val="24"/>
              </w:rPr>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3954">
              <w:rPr>
                <w:rFonts w:ascii="Times New Roman" w:eastAsia="Calibri" w:hAnsi="Times New Roman" w:cs="Times New Roman"/>
                <w:b/>
                <w:bCs/>
                <w:sz w:val="24"/>
                <w:szCs w:val="24"/>
              </w:rPr>
              <w:t>закупівель</w:t>
            </w:r>
            <w:proofErr w:type="spellEnd"/>
            <w:r w:rsidRPr="00823954">
              <w:rPr>
                <w:rFonts w:ascii="Times New Roman" w:eastAsia="Calibri" w:hAnsi="Times New Roman" w:cs="Times New Roman"/>
                <w:b/>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23954" w:rsidRPr="00823954" w:rsidRDefault="00823954" w:rsidP="00823954">
            <w:pPr>
              <w:spacing w:after="0" w:line="240" w:lineRule="auto"/>
              <w:jc w:val="both"/>
              <w:rPr>
                <w:rFonts w:ascii="Times New Roman" w:eastAsia="Times New Roman" w:hAnsi="Times New Roman" w:cs="Times New Roman"/>
                <w:color w:val="000000"/>
                <w:sz w:val="24"/>
                <w:szCs w:val="24"/>
                <w:lang w:eastAsia="uk-UA"/>
              </w:rPr>
            </w:pPr>
            <w:r w:rsidRPr="00823954">
              <w:rPr>
                <w:rFonts w:ascii="Times New Roman" w:eastAsia="Calibri" w:hAnsi="Times New Roman" w:cs="Times New Roman"/>
                <w:sz w:val="24"/>
                <w:szCs w:val="24"/>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пункту 44 Особливостей.</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hideMark/>
          </w:tcPr>
          <w:p w:rsidR="00055864" w:rsidRPr="00055864" w:rsidRDefault="00A70385" w:rsidP="000558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w:t>
            </w:r>
            <w:r w:rsidR="00055864" w:rsidRPr="00823954">
              <w:rPr>
                <w:rFonts w:ascii="Times New Roman" w:eastAsia="Times New Roman" w:hAnsi="Times New Roman" w:cs="Times New Roman"/>
                <w:b/>
                <w:bCs/>
                <w:color w:val="000000"/>
                <w:sz w:val="24"/>
                <w:szCs w:val="24"/>
                <w:lang w:eastAsia="ru-RU"/>
              </w:rPr>
              <w:t>6. Інформація про валюту (валюти), у якій (яких) повинна бути</w:t>
            </w:r>
            <w:r w:rsidR="00055864" w:rsidRPr="00055864">
              <w:rPr>
                <w:rFonts w:ascii="Times New Roman" w:eastAsia="Times New Roman" w:hAnsi="Times New Roman" w:cs="Times New Roman"/>
                <w:bCs/>
                <w:color w:val="000000"/>
                <w:sz w:val="24"/>
                <w:szCs w:val="24"/>
                <w:lang w:eastAsia="ru-RU"/>
              </w:rPr>
              <w:t xml:space="preserve"> </w:t>
            </w:r>
            <w:r w:rsidR="00055864" w:rsidRPr="00A70385">
              <w:rPr>
                <w:rFonts w:ascii="Times New Roman" w:eastAsia="Times New Roman" w:hAnsi="Times New Roman" w:cs="Times New Roman"/>
                <w:b/>
                <w:bCs/>
                <w:color w:val="000000"/>
                <w:sz w:val="24"/>
                <w:szCs w:val="24"/>
                <w:lang w:eastAsia="ru-RU"/>
              </w:rPr>
              <w:t>розрахована і зазначена ціна тендерної пропозиції</w:t>
            </w:r>
            <w:r w:rsidR="00055864" w:rsidRPr="00055864">
              <w:rPr>
                <w:rFonts w:ascii="Times New Roman" w:eastAsia="Times New Roman" w:hAnsi="Times New Roman" w:cs="Times New Roman"/>
                <w:bCs/>
                <w:color w:val="000000"/>
                <w:sz w:val="24"/>
                <w:szCs w:val="24"/>
                <w:lang w:eastAsia="ru-RU"/>
              </w:rPr>
              <w:t xml:space="preserve"> </w:t>
            </w:r>
          </w:p>
        </w:tc>
        <w:tc>
          <w:tcPr>
            <w:tcW w:w="7026" w:type="dxa"/>
            <w:tcBorders>
              <w:top w:val="single" w:sz="4" w:space="0" w:color="auto"/>
              <w:left w:val="single" w:sz="4" w:space="0" w:color="auto"/>
              <w:bottom w:val="single" w:sz="4" w:space="0" w:color="auto"/>
              <w:right w:val="single" w:sz="4" w:space="0" w:color="auto"/>
            </w:tcBorders>
            <w:hideMark/>
          </w:tcPr>
          <w:p w:rsidR="00055864" w:rsidRPr="00055864" w:rsidRDefault="00055864" w:rsidP="00055864">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Валютою тендерної пропозиції є гривня.</w:t>
            </w:r>
          </w:p>
          <w:p w:rsidR="00055864" w:rsidRPr="00055864" w:rsidRDefault="00055864" w:rsidP="00055864">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055864" w:rsidRPr="00055864" w:rsidRDefault="00055864" w:rsidP="00055864">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 xml:space="preserve">Вартість тендерної пропозиції та всі інші ціни повинні бути чітко визначені. </w:t>
            </w:r>
          </w:p>
          <w:p w:rsidR="00055864" w:rsidRPr="00055864" w:rsidRDefault="00055864" w:rsidP="00055864">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До ціни тендерної пропозиції не включаються витрати, які учасник поніс при підготовці пропозиції та проведенні процедури закупівлі.</w:t>
            </w:r>
          </w:p>
          <w:p w:rsidR="00055864" w:rsidRPr="00055864" w:rsidRDefault="00055864" w:rsidP="00055864">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055864" w:rsidRPr="00055864" w:rsidRDefault="00055864" w:rsidP="00055864">
            <w:pPr>
              <w:widowControl w:val="0"/>
              <w:spacing w:after="0" w:line="240" w:lineRule="auto"/>
              <w:ind w:firstLine="402"/>
              <w:jc w:val="both"/>
              <w:rPr>
                <w:rFonts w:ascii="Times New Roman" w:eastAsia="Times New Roman" w:hAnsi="Times New Roman" w:cs="Times New Roman"/>
                <w:b/>
                <w:color w:val="000000"/>
                <w:sz w:val="24"/>
                <w:szCs w:val="24"/>
                <w:lang w:eastAsia="uk-UA"/>
              </w:rPr>
            </w:pPr>
            <w:r w:rsidRPr="00055864">
              <w:rPr>
                <w:rFonts w:ascii="Times New Roman" w:eastAsia="Times New Roman" w:hAnsi="Times New Roman" w:cs="Times New Roman"/>
                <w:color w:val="000000"/>
                <w:sz w:val="24"/>
                <w:szCs w:val="24"/>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055864" w:rsidRPr="00055864" w:rsidTr="005524EB">
        <w:trPr>
          <w:trHeight w:val="699"/>
        </w:trPr>
        <w:tc>
          <w:tcPr>
            <w:tcW w:w="3039" w:type="dxa"/>
            <w:tcBorders>
              <w:top w:val="single" w:sz="4" w:space="0" w:color="auto"/>
              <w:left w:val="single" w:sz="4" w:space="0" w:color="auto"/>
              <w:bottom w:val="single" w:sz="4" w:space="0" w:color="auto"/>
              <w:right w:val="single" w:sz="4" w:space="0" w:color="auto"/>
            </w:tcBorders>
            <w:hideMark/>
          </w:tcPr>
          <w:p w:rsidR="00055864" w:rsidRPr="00A70385" w:rsidRDefault="00A70385" w:rsidP="0005586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055864" w:rsidRPr="00A70385">
              <w:rPr>
                <w:rFonts w:ascii="Times New Roman" w:eastAsia="Times New Roman" w:hAnsi="Times New Roman" w:cs="Times New Roman"/>
                <w:b/>
                <w:bCs/>
                <w:color w:val="000000"/>
                <w:sz w:val="24"/>
                <w:szCs w:val="24"/>
                <w:lang w:eastAsia="ru-RU"/>
              </w:rPr>
              <w:t xml:space="preserve">7. Інформація про мову (мови), якою (якими) повинні бути складені тендерні пропозиції </w:t>
            </w:r>
          </w:p>
        </w:tc>
        <w:tc>
          <w:tcPr>
            <w:tcW w:w="7026" w:type="dxa"/>
            <w:tcBorders>
              <w:top w:val="single" w:sz="4" w:space="0" w:color="auto"/>
              <w:left w:val="single" w:sz="4" w:space="0" w:color="auto"/>
              <w:bottom w:val="single" w:sz="4" w:space="0" w:color="auto"/>
              <w:right w:val="single" w:sz="4" w:space="0" w:color="auto"/>
            </w:tcBorders>
            <w:hideMark/>
          </w:tcPr>
          <w:p w:rsidR="00055864" w:rsidRPr="00055864" w:rsidRDefault="00055864" w:rsidP="005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2"/>
              <w:contextualSpacing/>
              <w:jc w:val="both"/>
              <w:rPr>
                <w:rFonts w:ascii="Times New Roman" w:eastAsia="Times New Roman" w:hAnsi="Times New Roman" w:cs="Times New Roman"/>
                <w:color w:val="000000"/>
                <w:sz w:val="24"/>
                <w:szCs w:val="24"/>
              </w:rPr>
            </w:pPr>
            <w:r w:rsidRPr="00055864">
              <w:rPr>
                <w:rFonts w:ascii="Times New Roman" w:eastAsia="Times New Roman" w:hAnsi="Times New Roman" w:cs="Times New Roman"/>
                <w:color w:val="000000"/>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F9566D" w:rsidRDefault="00055864" w:rsidP="005524EB">
            <w:pPr>
              <w:spacing w:after="0" w:line="240" w:lineRule="auto"/>
              <w:ind w:firstLine="402"/>
              <w:jc w:val="both"/>
              <w:rPr>
                <w:rFonts w:ascii="Times New Roman" w:eastAsia="Times New Roman" w:hAnsi="Times New Roman" w:cs="Times New Roman"/>
                <w:color w:val="000000"/>
                <w:sz w:val="24"/>
                <w:szCs w:val="24"/>
                <w:shd w:val="clear" w:color="auto" w:fill="FFFFFF"/>
              </w:rPr>
            </w:pPr>
            <w:r w:rsidRPr="00055864">
              <w:rPr>
                <w:rFonts w:ascii="Times New Roman" w:eastAsia="Times New Roman" w:hAnsi="Times New Roman" w:cs="Times New Roman"/>
                <w:color w:val="000000"/>
                <w:sz w:val="24"/>
                <w:szCs w:val="24"/>
                <w:shd w:val="clear" w:color="auto" w:fill="FFFFFF"/>
              </w:rPr>
              <w:t xml:space="preserve">Під час проведення процедур </w:t>
            </w:r>
            <w:proofErr w:type="spellStart"/>
            <w:r w:rsidRPr="00055864">
              <w:rPr>
                <w:rFonts w:ascii="Times New Roman" w:eastAsia="Times New Roman" w:hAnsi="Times New Roman" w:cs="Times New Roman"/>
                <w:color w:val="000000"/>
                <w:sz w:val="24"/>
                <w:szCs w:val="24"/>
                <w:shd w:val="clear" w:color="auto" w:fill="FFFFFF"/>
              </w:rPr>
              <w:t>закупівель</w:t>
            </w:r>
            <w:proofErr w:type="spellEnd"/>
            <w:r w:rsidRPr="00055864">
              <w:rPr>
                <w:rFonts w:ascii="Times New Roman" w:eastAsia="Times New Roman" w:hAnsi="Times New Roman" w:cs="Times New Roman"/>
                <w:color w:val="000000"/>
                <w:sz w:val="24"/>
                <w:szCs w:val="24"/>
                <w:shd w:val="clear" w:color="auto" w:fill="FFFFFF"/>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p>
          <w:p w:rsidR="00055864" w:rsidRDefault="00055864" w:rsidP="005524EB">
            <w:pPr>
              <w:spacing w:after="0" w:line="240" w:lineRule="auto"/>
              <w:ind w:firstLine="402"/>
              <w:jc w:val="both"/>
              <w:rPr>
                <w:rFonts w:ascii="Times New Roman" w:eastAsia="Times New Roman" w:hAnsi="Times New Roman" w:cs="Times New Roman"/>
                <w:color w:val="000000"/>
                <w:sz w:val="24"/>
                <w:szCs w:val="24"/>
                <w:shd w:val="clear" w:color="auto" w:fill="FFFFFF"/>
              </w:rPr>
            </w:pPr>
            <w:r w:rsidRPr="00055864">
              <w:rPr>
                <w:rFonts w:ascii="Times New Roman" w:eastAsia="Times New Roman" w:hAnsi="Times New Roman" w:cs="Times New Roman"/>
                <w:color w:val="000000"/>
                <w:sz w:val="24"/>
                <w:szCs w:val="24"/>
                <w:shd w:val="clear" w:color="auto" w:fill="FFFFFF"/>
              </w:rPr>
              <w:t>Визначальним є текст, викладений українською мовою.</w:t>
            </w:r>
          </w:p>
          <w:p w:rsidR="00F9566D" w:rsidRPr="00F9566D" w:rsidRDefault="00F9566D" w:rsidP="005524EB">
            <w:pPr>
              <w:spacing w:after="0" w:line="240" w:lineRule="auto"/>
              <w:ind w:firstLine="192"/>
              <w:jc w:val="both"/>
              <w:rPr>
                <w:rFonts w:ascii="Times New Roman" w:eastAsia="Calibri" w:hAnsi="Times New Roman" w:cs="Times New Roman"/>
                <w:sz w:val="24"/>
                <w:szCs w:val="24"/>
              </w:rPr>
            </w:pPr>
            <w:r w:rsidRPr="00F9566D">
              <w:rPr>
                <w:rFonts w:ascii="Times New Roman" w:eastAsia="Calibri" w:hAnsi="Times New Roman" w:cs="Times New Roman"/>
                <w:b/>
                <w:bCs/>
                <w:i/>
                <w:iCs/>
                <w:sz w:val="24"/>
                <w:szCs w:val="24"/>
              </w:rPr>
              <w:t>Виключення</w:t>
            </w:r>
            <w:r w:rsidRPr="00F9566D">
              <w:rPr>
                <w:rFonts w:ascii="Times New Roman" w:eastAsia="Calibri" w:hAnsi="Times New Roman" w:cs="Times New Roman"/>
                <w:sz w:val="24"/>
                <w:szCs w:val="24"/>
              </w:rPr>
              <w:t>:</w:t>
            </w:r>
          </w:p>
          <w:p w:rsidR="00F9566D" w:rsidRPr="00F9566D" w:rsidRDefault="00F9566D" w:rsidP="005524EB">
            <w:pPr>
              <w:spacing w:after="0" w:line="240" w:lineRule="auto"/>
              <w:ind w:firstLine="192"/>
              <w:jc w:val="both"/>
              <w:rPr>
                <w:rFonts w:ascii="Times New Roman" w:eastAsia="Calibri" w:hAnsi="Times New Roman" w:cs="Times New Roman"/>
                <w:sz w:val="24"/>
                <w:szCs w:val="24"/>
              </w:rPr>
            </w:pPr>
            <w:r w:rsidRPr="00F9566D">
              <w:rPr>
                <w:rFonts w:ascii="Times New Roman" w:eastAsia="Calibri" w:hAnsi="Times New Roman" w:cs="Times New Roman"/>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9566D" w:rsidRPr="00F9566D" w:rsidRDefault="00F9566D" w:rsidP="005524EB">
            <w:pPr>
              <w:spacing w:after="0" w:line="240" w:lineRule="auto"/>
              <w:ind w:firstLine="192"/>
              <w:jc w:val="both"/>
              <w:rPr>
                <w:rFonts w:ascii="Times New Roman" w:eastAsia="Calibri" w:hAnsi="Times New Roman" w:cs="Times New Roman"/>
                <w:sz w:val="24"/>
                <w:szCs w:val="24"/>
              </w:rPr>
            </w:pPr>
            <w:r w:rsidRPr="00F9566D">
              <w:rPr>
                <w:rFonts w:ascii="Times New Roman" w:eastAsia="Calibri"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9566D">
              <w:rPr>
                <w:rFonts w:ascii="Times New Roman" w:eastAsia="Calibri" w:hAnsi="Times New Roman" w:cs="Times New Roman"/>
                <w:sz w:val="24"/>
                <w:szCs w:val="24"/>
              </w:rPr>
              <w:t>вимозі</w:t>
            </w:r>
            <w:proofErr w:type="spellEnd"/>
            <w:r w:rsidRPr="00F9566D">
              <w:rPr>
                <w:rFonts w:ascii="Times New Roman" w:eastAsia="Calibri"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864" w:rsidRPr="00055864" w:rsidTr="006924ED">
        <w:trPr>
          <w:trHeight w:val="21"/>
        </w:trPr>
        <w:tc>
          <w:tcPr>
            <w:tcW w:w="10065" w:type="dxa"/>
            <w:gridSpan w:val="2"/>
            <w:tcBorders>
              <w:top w:val="single" w:sz="4" w:space="0" w:color="auto"/>
              <w:left w:val="single" w:sz="4" w:space="0" w:color="auto"/>
              <w:bottom w:val="single" w:sz="4" w:space="0" w:color="auto"/>
              <w:right w:val="single" w:sz="4" w:space="0" w:color="auto"/>
            </w:tcBorders>
            <w:hideMark/>
          </w:tcPr>
          <w:p w:rsidR="00055864" w:rsidRPr="00055864" w:rsidRDefault="00055864" w:rsidP="00055864">
            <w:pPr>
              <w:spacing w:after="0" w:line="240" w:lineRule="auto"/>
              <w:jc w:val="center"/>
              <w:rPr>
                <w:rFonts w:ascii="Times New Roman" w:eastAsia="Times New Roman" w:hAnsi="Times New Roman" w:cs="Times New Roman"/>
                <w:b/>
                <w:bCs/>
                <w:color w:val="000000"/>
                <w:sz w:val="24"/>
                <w:szCs w:val="24"/>
                <w:lang w:eastAsia="ru-RU"/>
              </w:rPr>
            </w:pPr>
            <w:r w:rsidRPr="00055864">
              <w:rPr>
                <w:rFonts w:ascii="Times New Roman" w:eastAsia="Times New Roman" w:hAnsi="Times New Roman" w:cs="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hideMark/>
          </w:tcPr>
          <w:p w:rsidR="00055864" w:rsidRPr="00F9566D" w:rsidRDefault="00055864" w:rsidP="00055864">
            <w:pPr>
              <w:spacing w:after="0" w:line="240" w:lineRule="auto"/>
              <w:rPr>
                <w:rFonts w:ascii="Times New Roman" w:eastAsia="Times New Roman" w:hAnsi="Times New Roman" w:cs="Times New Roman"/>
                <w:b/>
                <w:bCs/>
                <w:color w:val="000000"/>
                <w:sz w:val="24"/>
                <w:szCs w:val="24"/>
                <w:lang w:eastAsia="ru-RU"/>
              </w:rPr>
            </w:pPr>
            <w:r w:rsidRPr="00F9566D">
              <w:rPr>
                <w:rFonts w:ascii="Times New Roman" w:eastAsia="Times New Roman" w:hAnsi="Times New Roman" w:cs="Times New Roman"/>
                <w:b/>
                <w:bCs/>
                <w:color w:val="000000"/>
                <w:sz w:val="24"/>
                <w:szCs w:val="24"/>
                <w:lang w:eastAsia="ru-RU"/>
              </w:rPr>
              <w:t xml:space="preserve">2.1. Процедура надання роз’яснень щодо </w:t>
            </w:r>
            <w:r w:rsidRPr="00F9566D">
              <w:rPr>
                <w:rFonts w:ascii="Times New Roman" w:eastAsia="Times New Roman" w:hAnsi="Times New Roman" w:cs="Times New Roman"/>
                <w:b/>
                <w:color w:val="000000"/>
                <w:sz w:val="24"/>
                <w:szCs w:val="24"/>
                <w:lang w:eastAsia="ru-RU"/>
              </w:rPr>
              <w:t xml:space="preserve">тендерної </w:t>
            </w:r>
            <w:r w:rsidRPr="00F9566D">
              <w:rPr>
                <w:rFonts w:ascii="Times New Roman" w:eastAsia="Times New Roman" w:hAnsi="Times New Roman" w:cs="Times New Roman"/>
                <w:b/>
                <w:bCs/>
                <w:color w:val="000000"/>
                <w:sz w:val="24"/>
                <w:szCs w:val="24"/>
                <w:lang w:eastAsia="ru-RU"/>
              </w:rPr>
              <w:t>документації</w:t>
            </w:r>
          </w:p>
        </w:tc>
        <w:tc>
          <w:tcPr>
            <w:tcW w:w="7026" w:type="dxa"/>
            <w:tcBorders>
              <w:top w:val="single" w:sz="4" w:space="0" w:color="auto"/>
              <w:left w:val="single" w:sz="4" w:space="0" w:color="auto"/>
              <w:bottom w:val="single" w:sz="4" w:space="0" w:color="auto"/>
              <w:right w:val="single" w:sz="4" w:space="0" w:color="auto"/>
            </w:tcBorders>
            <w:hideMark/>
          </w:tcPr>
          <w:p w:rsidR="00055864" w:rsidRPr="00055864" w:rsidRDefault="00055864" w:rsidP="00055864">
            <w:pPr>
              <w:spacing w:after="0" w:line="240" w:lineRule="auto"/>
              <w:ind w:firstLine="402"/>
              <w:jc w:val="both"/>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55864">
              <w:rPr>
                <w:rFonts w:ascii="Times New Roman" w:eastAsia="Times New Roman" w:hAnsi="Times New Roman" w:cs="Times New Roman"/>
                <w:color w:val="000000"/>
                <w:sz w:val="24"/>
                <w:szCs w:val="24"/>
                <w:lang w:eastAsia="ru-RU"/>
              </w:rPr>
              <w:t>закупівель</w:t>
            </w:r>
            <w:proofErr w:type="spellEnd"/>
            <w:r w:rsidRPr="00055864">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w:t>
            </w:r>
          </w:p>
          <w:p w:rsidR="00055864" w:rsidRPr="00055864" w:rsidRDefault="00055864" w:rsidP="00055864">
            <w:pPr>
              <w:spacing w:after="0" w:line="240" w:lineRule="auto"/>
              <w:ind w:firstLine="402"/>
              <w:jc w:val="both"/>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 xml:space="preserve">Фізична/юридична особа має право </w:t>
            </w:r>
            <w:r w:rsidRPr="00F9566D">
              <w:rPr>
                <w:rFonts w:ascii="Times New Roman" w:eastAsia="Times New Roman" w:hAnsi="Times New Roman" w:cs="Times New Roman"/>
                <w:b/>
                <w:color w:val="000000"/>
                <w:sz w:val="24"/>
                <w:szCs w:val="24"/>
                <w:lang w:eastAsia="ru-RU"/>
              </w:rPr>
              <w:t>не пізніше ніж за три дні</w:t>
            </w:r>
            <w:r w:rsidRPr="00055864">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w:t>
            </w:r>
            <w:proofErr w:type="spellStart"/>
            <w:r w:rsidRPr="00055864">
              <w:rPr>
                <w:rFonts w:ascii="Times New Roman" w:eastAsia="Times New Roman" w:hAnsi="Times New Roman" w:cs="Times New Roman"/>
                <w:color w:val="000000"/>
                <w:sz w:val="24"/>
                <w:szCs w:val="24"/>
                <w:lang w:eastAsia="ru-RU"/>
              </w:rPr>
              <w:t>закупівель</w:t>
            </w:r>
            <w:proofErr w:type="spellEnd"/>
            <w:r w:rsidRPr="00055864">
              <w:rPr>
                <w:rFonts w:ascii="Times New Roman" w:eastAsia="Times New Roman" w:hAnsi="Times New Roman" w:cs="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55864">
              <w:rPr>
                <w:rFonts w:ascii="Times New Roman" w:eastAsia="Times New Roman" w:hAnsi="Times New Roman" w:cs="Times New Roman"/>
                <w:color w:val="000000"/>
                <w:sz w:val="24"/>
                <w:szCs w:val="24"/>
                <w:lang w:eastAsia="ru-RU"/>
              </w:rPr>
              <w:t>закупівель</w:t>
            </w:r>
            <w:proofErr w:type="spellEnd"/>
            <w:r w:rsidRPr="00055864">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 Замовник повинен </w:t>
            </w:r>
            <w:r w:rsidRPr="00F9566D">
              <w:rPr>
                <w:rFonts w:ascii="Times New Roman" w:eastAsia="Times New Roman" w:hAnsi="Times New Roman" w:cs="Times New Roman"/>
                <w:b/>
                <w:color w:val="000000"/>
                <w:sz w:val="24"/>
                <w:szCs w:val="24"/>
                <w:lang w:eastAsia="ru-RU"/>
              </w:rPr>
              <w:t>протягом трьох днів з дати їх оприлюднення надати роз’яснення</w:t>
            </w:r>
            <w:r w:rsidRPr="00055864">
              <w:rPr>
                <w:rFonts w:ascii="Times New Roman" w:eastAsia="Times New Roman" w:hAnsi="Times New Roman" w:cs="Times New Roman"/>
                <w:color w:val="000000"/>
                <w:sz w:val="24"/>
                <w:szCs w:val="24"/>
                <w:lang w:eastAsia="ru-RU"/>
              </w:rPr>
              <w:t xml:space="preserve"> на звернення шляхом оприлюднення його в електронній системі </w:t>
            </w:r>
            <w:proofErr w:type="spellStart"/>
            <w:r w:rsidRPr="00055864">
              <w:rPr>
                <w:rFonts w:ascii="Times New Roman" w:eastAsia="Times New Roman" w:hAnsi="Times New Roman" w:cs="Times New Roman"/>
                <w:color w:val="000000"/>
                <w:sz w:val="24"/>
                <w:szCs w:val="24"/>
                <w:lang w:eastAsia="ru-RU"/>
              </w:rPr>
              <w:t>закупівель</w:t>
            </w:r>
            <w:proofErr w:type="spellEnd"/>
            <w:r w:rsidRPr="00055864">
              <w:rPr>
                <w:rFonts w:ascii="Times New Roman" w:eastAsia="Times New Roman" w:hAnsi="Times New Roman" w:cs="Times New Roman"/>
                <w:color w:val="000000"/>
                <w:sz w:val="24"/>
                <w:szCs w:val="24"/>
                <w:lang w:eastAsia="ru-RU"/>
              </w:rPr>
              <w:t>.</w:t>
            </w:r>
          </w:p>
          <w:p w:rsidR="00055864" w:rsidRPr="00055864" w:rsidRDefault="00055864" w:rsidP="00055864">
            <w:pPr>
              <w:spacing w:after="0" w:line="240" w:lineRule="auto"/>
              <w:ind w:firstLine="402"/>
              <w:jc w:val="both"/>
              <w:rPr>
                <w:rFonts w:ascii="Times New Roman" w:eastAsia="Times New Roman" w:hAnsi="Times New Roman" w:cs="Times New Roman"/>
                <w:color w:val="000000"/>
                <w:sz w:val="24"/>
                <w:szCs w:val="24"/>
                <w:lang w:eastAsia="ru-RU"/>
              </w:rPr>
            </w:pPr>
            <w:r w:rsidRPr="00055864">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55864">
              <w:rPr>
                <w:rFonts w:ascii="Times New Roman" w:eastAsia="Times New Roman" w:hAnsi="Times New Roman" w:cs="Times New Roman"/>
                <w:color w:val="000000"/>
                <w:sz w:val="24"/>
                <w:szCs w:val="24"/>
                <w:lang w:eastAsia="ru-RU"/>
              </w:rPr>
              <w:t>закупівель</w:t>
            </w:r>
            <w:proofErr w:type="spellEnd"/>
            <w:r w:rsidRPr="00055864">
              <w:rPr>
                <w:rFonts w:ascii="Times New Roman" w:eastAsia="Times New Roman" w:hAnsi="Times New Roman" w:cs="Times New Roman"/>
                <w:color w:val="000000"/>
                <w:sz w:val="24"/>
                <w:szCs w:val="24"/>
                <w:lang w:eastAsia="ru-RU"/>
              </w:rPr>
              <w:t xml:space="preserve"> автоматично зупиняє перебіг відкритих торгів.</w:t>
            </w:r>
          </w:p>
          <w:p w:rsidR="00055864" w:rsidRPr="00055864" w:rsidRDefault="00055864" w:rsidP="00055864">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055864">
              <w:rPr>
                <w:rFonts w:ascii="Times New Roman" w:eastAsia="Calibri"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55864">
              <w:rPr>
                <w:rFonts w:ascii="Times New Roman" w:eastAsia="Calibri" w:hAnsi="Times New Roman" w:cs="Times New Roman"/>
                <w:color w:val="000000"/>
                <w:sz w:val="24"/>
                <w:szCs w:val="24"/>
                <w:lang w:eastAsia="ru-RU"/>
              </w:rPr>
              <w:t>закупівель</w:t>
            </w:r>
            <w:proofErr w:type="spellEnd"/>
            <w:r w:rsidRPr="00055864">
              <w:rPr>
                <w:rFonts w:ascii="Times New Roman" w:eastAsia="Calibri" w:hAnsi="Times New Roman" w:cs="Times New Roman"/>
                <w:color w:val="000000"/>
                <w:sz w:val="24"/>
                <w:szCs w:val="24"/>
                <w:lang w:eastAsia="ru-RU"/>
              </w:rPr>
              <w:t xml:space="preserve"> з одночасним продовженням строку подання тендерних пропозицій </w:t>
            </w:r>
            <w:r w:rsidRPr="00F9566D">
              <w:rPr>
                <w:rFonts w:ascii="Times New Roman" w:eastAsia="Calibri" w:hAnsi="Times New Roman" w:cs="Times New Roman"/>
                <w:b/>
                <w:color w:val="000000"/>
                <w:sz w:val="24"/>
                <w:szCs w:val="24"/>
                <w:lang w:eastAsia="ru-RU"/>
              </w:rPr>
              <w:t>не менш як на чотири дні.</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hideMark/>
          </w:tcPr>
          <w:p w:rsidR="00055864" w:rsidRPr="00F9566D" w:rsidRDefault="00F9566D" w:rsidP="00055864">
            <w:pPr>
              <w:spacing w:after="0" w:line="240" w:lineRule="auto"/>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bCs/>
                <w:color w:val="000000"/>
                <w:sz w:val="24"/>
                <w:szCs w:val="24"/>
                <w:lang w:eastAsia="ru-RU"/>
              </w:rPr>
              <w:t>2.2. В</w:t>
            </w:r>
            <w:r w:rsidR="00055864" w:rsidRPr="00F9566D">
              <w:rPr>
                <w:rFonts w:ascii="Times New Roman" w:eastAsia="Times New Roman" w:hAnsi="Times New Roman" w:cs="Times New Roman"/>
                <w:b/>
                <w:color w:val="000000"/>
                <w:sz w:val="24"/>
                <w:szCs w:val="24"/>
                <w:lang w:eastAsia="uk-UA"/>
              </w:rPr>
              <w:t>несення змін до тендерної документації</w:t>
            </w:r>
          </w:p>
        </w:tc>
        <w:tc>
          <w:tcPr>
            <w:tcW w:w="7026" w:type="dxa"/>
            <w:tcBorders>
              <w:top w:val="single" w:sz="4" w:space="0" w:color="auto"/>
              <w:left w:val="single" w:sz="4" w:space="0" w:color="auto"/>
              <w:bottom w:val="single" w:sz="4" w:space="0" w:color="auto"/>
              <w:right w:val="single" w:sz="4" w:space="0" w:color="auto"/>
            </w:tcBorders>
            <w:hideMark/>
          </w:tcPr>
          <w:p w:rsidR="00055864" w:rsidRPr="00F9566D" w:rsidRDefault="00055864" w:rsidP="00055864">
            <w:pPr>
              <w:shd w:val="clear" w:color="auto" w:fill="FFFFFF"/>
              <w:spacing w:after="0" w:line="240" w:lineRule="auto"/>
              <w:ind w:firstLine="402"/>
              <w:jc w:val="both"/>
              <w:textAlignment w:val="baseline"/>
              <w:rPr>
                <w:rFonts w:ascii="Times New Roman" w:eastAsia="Calibri" w:hAnsi="Times New Roman" w:cs="Times New Roman"/>
                <w:b/>
                <w:color w:val="000000"/>
                <w:sz w:val="24"/>
                <w:szCs w:val="24"/>
                <w:lang w:eastAsia="ru-RU"/>
              </w:rPr>
            </w:pPr>
            <w:r w:rsidRPr="00055864">
              <w:rPr>
                <w:rFonts w:ascii="Times New Roman" w:eastAsia="Calibri"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055864">
              <w:rPr>
                <w:rFonts w:ascii="Times New Roman" w:eastAsia="Calibri" w:hAnsi="Times New Roman" w:cs="Times New Roman"/>
                <w:color w:val="000000"/>
                <w:sz w:val="24"/>
                <w:szCs w:val="24"/>
                <w:lang w:eastAsia="ru-RU"/>
              </w:rPr>
              <w:t>закупівель</w:t>
            </w:r>
            <w:proofErr w:type="spellEnd"/>
            <w:r w:rsidRPr="00055864">
              <w:rPr>
                <w:rFonts w:ascii="Times New Roman" w:eastAsia="Calibri" w:hAnsi="Times New Roman" w:cs="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55864">
              <w:rPr>
                <w:rFonts w:ascii="Times New Roman" w:eastAsia="Calibri" w:hAnsi="Times New Roman" w:cs="Times New Roman"/>
                <w:color w:val="000000"/>
                <w:sz w:val="24"/>
                <w:szCs w:val="24"/>
                <w:lang w:eastAsia="ru-RU"/>
              </w:rPr>
              <w:t>внести</w:t>
            </w:r>
            <w:proofErr w:type="spellEnd"/>
            <w:r w:rsidRPr="00055864">
              <w:rPr>
                <w:rFonts w:ascii="Times New Roman" w:eastAsia="Calibri"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55864">
              <w:rPr>
                <w:rFonts w:ascii="Times New Roman" w:eastAsia="Calibri" w:hAnsi="Times New Roman" w:cs="Times New Roman"/>
                <w:color w:val="000000"/>
                <w:sz w:val="24"/>
                <w:szCs w:val="24"/>
                <w:lang w:eastAsia="ru-RU"/>
              </w:rPr>
              <w:t>закупівель</w:t>
            </w:r>
            <w:proofErr w:type="spellEnd"/>
            <w:r w:rsidRPr="00055864">
              <w:rPr>
                <w:rFonts w:ascii="Times New Roman" w:eastAsia="Calibri" w:hAnsi="Times New Roman" w:cs="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9566D">
              <w:rPr>
                <w:rFonts w:ascii="Times New Roman" w:eastAsia="Calibri" w:hAnsi="Times New Roman" w:cs="Times New Roman"/>
                <w:b/>
                <w:color w:val="000000"/>
                <w:sz w:val="24"/>
                <w:szCs w:val="24"/>
                <w:lang w:eastAsia="ru-RU"/>
              </w:rPr>
              <w:t>не менше чотирьох днів.</w:t>
            </w:r>
          </w:p>
          <w:p w:rsidR="0088768F" w:rsidRDefault="00055864" w:rsidP="0088768F">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055864">
              <w:rPr>
                <w:rFonts w:ascii="Times New Roman" w:eastAsia="Calibri"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55864">
              <w:rPr>
                <w:rFonts w:ascii="Times New Roman" w:eastAsia="Calibri" w:hAnsi="Times New Roman" w:cs="Times New Roman"/>
                <w:color w:val="000000"/>
                <w:sz w:val="24"/>
                <w:szCs w:val="24"/>
                <w:lang w:eastAsia="ru-RU"/>
              </w:rPr>
              <w:t>закупівель</w:t>
            </w:r>
            <w:proofErr w:type="spellEnd"/>
            <w:r w:rsidRPr="00055864">
              <w:rPr>
                <w:rFonts w:ascii="Times New Roman" w:eastAsia="Calibri" w:hAnsi="Times New Roman" w:cs="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55864" w:rsidRPr="00055864" w:rsidRDefault="00055864" w:rsidP="0088768F">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055864">
              <w:rPr>
                <w:rFonts w:ascii="Times New Roman" w:eastAsia="Calibri" w:hAnsi="Times New Roman" w:cs="Times New Roman"/>
                <w:color w:val="000000"/>
                <w:sz w:val="24"/>
                <w:szCs w:val="24"/>
                <w:lang w:eastAsia="ru-RU"/>
              </w:rPr>
              <w:lastRenderedPageBreak/>
              <w:t xml:space="preserve">Зміни до тендерної документації у </w:t>
            </w:r>
            <w:proofErr w:type="spellStart"/>
            <w:r w:rsidRPr="00055864">
              <w:rPr>
                <w:rFonts w:ascii="Times New Roman" w:eastAsia="Calibri" w:hAnsi="Times New Roman" w:cs="Times New Roman"/>
                <w:color w:val="000000"/>
                <w:sz w:val="24"/>
                <w:szCs w:val="24"/>
                <w:lang w:eastAsia="ru-RU"/>
              </w:rPr>
              <w:t>машинозчитувальному</w:t>
            </w:r>
            <w:proofErr w:type="spellEnd"/>
            <w:r w:rsidRPr="00055864">
              <w:rPr>
                <w:rFonts w:ascii="Times New Roman" w:eastAsia="Calibri" w:hAnsi="Times New Roman" w:cs="Times New Roman"/>
                <w:color w:val="000000"/>
                <w:sz w:val="24"/>
                <w:szCs w:val="24"/>
                <w:lang w:eastAsia="ru-RU"/>
              </w:rPr>
              <w:t xml:space="preserve"> форматі розміщуються в електронній системі </w:t>
            </w:r>
            <w:proofErr w:type="spellStart"/>
            <w:r w:rsidRPr="00055864">
              <w:rPr>
                <w:rFonts w:ascii="Times New Roman" w:eastAsia="Calibri" w:hAnsi="Times New Roman" w:cs="Times New Roman"/>
                <w:color w:val="000000"/>
                <w:sz w:val="24"/>
                <w:szCs w:val="24"/>
                <w:lang w:eastAsia="ru-RU"/>
              </w:rPr>
              <w:t>закупівель</w:t>
            </w:r>
            <w:proofErr w:type="spellEnd"/>
            <w:r w:rsidRPr="00055864">
              <w:rPr>
                <w:rFonts w:ascii="Times New Roman" w:eastAsia="Calibri" w:hAnsi="Times New Roman" w:cs="Times New Roman"/>
                <w:color w:val="000000"/>
                <w:sz w:val="24"/>
                <w:szCs w:val="24"/>
                <w:lang w:eastAsia="ru-RU"/>
              </w:rPr>
              <w:t xml:space="preserve"> протягом одного дня з дати прийняття рішення про їх внесення.</w:t>
            </w:r>
          </w:p>
        </w:tc>
      </w:tr>
      <w:tr w:rsidR="00055864" w:rsidRPr="00055864" w:rsidTr="006924ED">
        <w:trPr>
          <w:trHeight w:val="21"/>
        </w:trPr>
        <w:tc>
          <w:tcPr>
            <w:tcW w:w="10065" w:type="dxa"/>
            <w:gridSpan w:val="2"/>
            <w:tcBorders>
              <w:top w:val="single" w:sz="4" w:space="0" w:color="auto"/>
              <w:left w:val="single" w:sz="4" w:space="0" w:color="auto"/>
              <w:bottom w:val="single" w:sz="4" w:space="0" w:color="auto"/>
              <w:right w:val="single" w:sz="4" w:space="0" w:color="auto"/>
            </w:tcBorders>
            <w:hideMark/>
          </w:tcPr>
          <w:p w:rsidR="00055864" w:rsidRPr="00055864" w:rsidRDefault="00055864" w:rsidP="00055864">
            <w:pPr>
              <w:tabs>
                <w:tab w:val="left" w:pos="646"/>
              </w:tabs>
              <w:spacing w:after="0" w:line="240" w:lineRule="auto"/>
              <w:jc w:val="center"/>
              <w:rPr>
                <w:rFonts w:ascii="Times New Roman" w:eastAsia="Times New Roman" w:hAnsi="Times New Roman" w:cs="Times New Roman"/>
                <w:b/>
                <w:color w:val="000000"/>
                <w:sz w:val="24"/>
                <w:szCs w:val="24"/>
                <w:lang w:eastAsia="ru-RU"/>
              </w:rPr>
            </w:pPr>
            <w:bookmarkStart w:id="3" w:name="_Toc367893128"/>
            <w:r w:rsidRPr="00055864">
              <w:rPr>
                <w:rFonts w:ascii="Times New Roman" w:eastAsia="Times New Roman" w:hAnsi="Times New Roman" w:cs="Times New Roman"/>
                <w:b/>
                <w:color w:val="000000"/>
                <w:sz w:val="24"/>
                <w:szCs w:val="24"/>
                <w:lang w:eastAsia="ru-RU"/>
              </w:rPr>
              <w:lastRenderedPageBreak/>
              <w:t>Розділ 3. Інструкція з підготовки тендерної  пропозиції</w:t>
            </w:r>
            <w:bookmarkEnd w:id="3"/>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tcPr>
          <w:p w:rsidR="00055864" w:rsidRPr="0088768F" w:rsidRDefault="00055864" w:rsidP="00055864">
            <w:pPr>
              <w:spacing w:after="0" w:line="240" w:lineRule="auto"/>
              <w:rPr>
                <w:rFonts w:ascii="Times New Roman" w:eastAsia="Times New Roman" w:hAnsi="Times New Roman" w:cs="Times New Roman"/>
                <w:b/>
                <w:color w:val="000000"/>
                <w:sz w:val="24"/>
                <w:szCs w:val="20"/>
                <w:lang w:eastAsia="uk-UA"/>
              </w:rPr>
            </w:pPr>
            <w:r w:rsidRPr="0088768F">
              <w:rPr>
                <w:rFonts w:ascii="Times New Roman" w:eastAsia="Times New Roman" w:hAnsi="Times New Roman" w:cs="Times New Roman"/>
                <w:b/>
                <w:color w:val="000000"/>
                <w:sz w:val="24"/>
                <w:szCs w:val="20"/>
                <w:lang w:eastAsia="uk-UA"/>
              </w:rPr>
              <w:t>3.1. Зміст і спосіб подання тендерної пропозиції</w:t>
            </w:r>
          </w:p>
          <w:p w:rsidR="00055864" w:rsidRPr="00055864" w:rsidRDefault="00055864" w:rsidP="00055864">
            <w:pPr>
              <w:spacing w:after="0" w:line="240" w:lineRule="auto"/>
              <w:rPr>
                <w:rFonts w:ascii="Times New Roman" w:eastAsia="Times New Roman" w:hAnsi="Times New Roman" w:cs="Times New Roman"/>
                <w:color w:val="000000"/>
                <w:sz w:val="24"/>
                <w:szCs w:val="20"/>
                <w:lang w:eastAsia="uk-UA"/>
              </w:rPr>
            </w:pPr>
          </w:p>
        </w:tc>
        <w:tc>
          <w:tcPr>
            <w:tcW w:w="7026" w:type="dxa"/>
            <w:tcBorders>
              <w:top w:val="single" w:sz="4" w:space="0" w:color="auto"/>
              <w:left w:val="single" w:sz="4" w:space="0" w:color="auto"/>
              <w:bottom w:val="single" w:sz="4" w:space="0" w:color="auto"/>
              <w:right w:val="single" w:sz="4" w:space="0" w:color="auto"/>
            </w:tcBorders>
            <w:hideMark/>
          </w:tcPr>
          <w:p w:rsidR="00DD5945" w:rsidRPr="00F1181D" w:rsidRDefault="00DD5945" w:rsidP="00DD5945">
            <w:pPr>
              <w:widowControl w:val="0"/>
              <w:spacing w:after="0" w:line="240" w:lineRule="auto"/>
              <w:ind w:firstLine="284"/>
              <w:jc w:val="both"/>
              <w:rPr>
                <w:rFonts w:ascii="Times New Roman" w:hAnsi="Times New Roman" w:cs="Times New Roman"/>
                <w:b/>
                <w:color w:val="000000" w:themeColor="text1"/>
                <w:spacing w:val="-2"/>
                <w:sz w:val="24"/>
                <w:szCs w:val="24"/>
                <w:u w:val="single"/>
              </w:rPr>
            </w:pPr>
            <w:bookmarkStart w:id="4" w:name="_Hlk117850476"/>
            <w:r w:rsidRPr="00F1181D">
              <w:rPr>
                <w:rFonts w:ascii="Times New Roman" w:hAnsi="Times New Roman" w:cs="Times New Roman"/>
                <w:b/>
                <w:color w:val="000000" w:themeColor="text1"/>
                <w:spacing w:val="-2"/>
                <w:sz w:val="24"/>
                <w:szCs w:val="24"/>
                <w:u w:val="single"/>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DD5945" w:rsidRPr="00F1181D" w:rsidRDefault="00DD5945" w:rsidP="00DD5945">
            <w:pPr>
              <w:widowControl w:val="0"/>
              <w:spacing w:after="0" w:line="240" w:lineRule="auto"/>
              <w:ind w:firstLine="284"/>
              <w:jc w:val="both"/>
              <w:rPr>
                <w:rFonts w:ascii="Times New Roman" w:hAnsi="Times New Roman" w:cs="Times New Roman"/>
                <w:b/>
                <w:color w:val="000000" w:themeColor="text1"/>
                <w:spacing w:val="-2"/>
                <w:sz w:val="24"/>
                <w:szCs w:val="24"/>
                <w:u w:val="single"/>
              </w:rPr>
            </w:pPr>
            <w:r w:rsidRPr="00F1181D">
              <w:rPr>
                <w:rFonts w:ascii="Times New Roman" w:hAnsi="Times New Roman" w:cs="Times New Roman"/>
                <w:b/>
                <w:color w:val="000000" w:themeColor="text1"/>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w:t>
            </w:r>
            <w:proofErr w:type="spellStart"/>
            <w:r w:rsidRPr="00F1181D">
              <w:rPr>
                <w:rFonts w:ascii="Times New Roman" w:hAnsi="Times New Roman" w:cs="Times New Roman"/>
                <w:b/>
                <w:color w:val="000000" w:themeColor="text1"/>
                <w:spacing w:val="-2"/>
                <w:sz w:val="24"/>
                <w:szCs w:val="24"/>
                <w:u w:val="single"/>
              </w:rPr>
              <w:t>пп</w:t>
            </w:r>
            <w:proofErr w:type="spellEnd"/>
            <w:r w:rsidRPr="00F1181D">
              <w:rPr>
                <w:rFonts w:ascii="Times New Roman" w:hAnsi="Times New Roman" w:cs="Times New Roman"/>
                <w:b/>
                <w:color w:val="000000" w:themeColor="text1"/>
                <w:spacing w:val="-2"/>
                <w:sz w:val="24"/>
                <w:szCs w:val="24"/>
                <w:u w:val="single"/>
              </w:rPr>
              <w:t>. 2 пункту 44 Особливостей.</w:t>
            </w:r>
          </w:p>
          <w:p w:rsidR="00DD5945" w:rsidRPr="00F1181D" w:rsidRDefault="00DD5945" w:rsidP="00DD5945">
            <w:pPr>
              <w:spacing w:after="0" w:line="240" w:lineRule="auto"/>
              <w:ind w:firstLine="218"/>
              <w:jc w:val="both"/>
              <w:rPr>
                <w:rFonts w:ascii="Times New Roman" w:eastAsia="Calibri" w:hAnsi="Times New Roman" w:cs="Times New Roman"/>
                <w:color w:val="000000" w:themeColor="text1"/>
                <w:sz w:val="24"/>
                <w:szCs w:val="24"/>
                <w:shd w:val="clear" w:color="auto" w:fill="FFFFFF"/>
              </w:rPr>
            </w:pPr>
            <w:r w:rsidRPr="00F1181D">
              <w:rPr>
                <w:rFonts w:ascii="Times New Roman" w:eastAsia="Calibri" w:hAnsi="Times New Roman" w:cs="Times New Roman"/>
                <w:color w:val="000000" w:themeColor="text1"/>
                <w:sz w:val="24"/>
                <w:szCs w:val="24"/>
                <w:shd w:val="clear" w:color="auto" w:fill="FFFFF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D5945" w:rsidRPr="00DD5945" w:rsidRDefault="00DD5945" w:rsidP="00DD5945">
            <w:pPr>
              <w:tabs>
                <w:tab w:val="left" w:pos="452"/>
              </w:tabs>
              <w:spacing w:after="0" w:line="240" w:lineRule="auto"/>
              <w:ind w:firstLine="319"/>
              <w:jc w:val="both"/>
              <w:rPr>
                <w:rFonts w:ascii="Times New Roman" w:eastAsia="Calibri" w:hAnsi="Times New Roman" w:cs="Times New Roman"/>
                <w:sz w:val="24"/>
                <w:szCs w:val="24"/>
              </w:rPr>
            </w:pPr>
            <w:r w:rsidRPr="00F1181D">
              <w:rPr>
                <w:rFonts w:ascii="Times New Roman" w:eastAsia="Times New Roman" w:hAnsi="Times New Roman" w:cs="Times New Roman"/>
                <w:color w:val="000000" w:themeColor="text1"/>
                <w:sz w:val="24"/>
                <w:szCs w:val="24"/>
                <w:highlight w:val="white"/>
              </w:rPr>
              <w:t xml:space="preserve"> </w:t>
            </w:r>
            <w:r w:rsidRPr="00F1181D">
              <w:rPr>
                <w:rFonts w:ascii="Times New Roman" w:eastAsia="Calibri" w:hAnsi="Times New Roman" w:cs="Times New Roman"/>
                <w:color w:val="000000" w:themeColor="text1"/>
                <w:sz w:val="24"/>
                <w:szCs w:val="24"/>
                <w:shd w:val="clear" w:color="auto" w:fill="FFFFFF"/>
              </w:rPr>
              <w:t xml:space="preserve">Тендерна пропозиція подається </w:t>
            </w:r>
            <w:r w:rsidRPr="00DD5945">
              <w:rPr>
                <w:rFonts w:ascii="Times New Roman" w:eastAsia="Calibri" w:hAnsi="Times New Roman" w:cs="Times New Roman"/>
                <w:sz w:val="24"/>
                <w:szCs w:val="24"/>
                <w:shd w:val="clear" w:color="auto" w:fill="FFFFFF"/>
              </w:rPr>
              <w:t xml:space="preserve">в електронній формі через електронну систему </w:t>
            </w:r>
            <w:proofErr w:type="spellStart"/>
            <w:r w:rsidRPr="00DD5945">
              <w:rPr>
                <w:rFonts w:ascii="Times New Roman" w:eastAsia="Calibri" w:hAnsi="Times New Roman" w:cs="Times New Roman"/>
                <w:sz w:val="24"/>
                <w:szCs w:val="24"/>
                <w:shd w:val="clear" w:color="auto" w:fill="FFFFFF"/>
              </w:rPr>
              <w:t>закупівель</w:t>
            </w:r>
            <w:proofErr w:type="spellEnd"/>
            <w:r w:rsidRPr="00DD5945">
              <w:rPr>
                <w:rFonts w:ascii="Times New Roman" w:eastAsia="Calibri" w:hAnsi="Times New Roman" w:cs="Times New Roman"/>
                <w:sz w:val="24"/>
                <w:szCs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D5945">
                <w:rPr>
                  <w:rFonts w:ascii="Times New Roman" w:eastAsia="Calibri" w:hAnsi="Times New Roman" w:cs="Times New Roman"/>
                  <w:sz w:val="24"/>
                  <w:szCs w:val="24"/>
                  <w:shd w:val="clear" w:color="auto" w:fill="FFFFFF"/>
                </w:rPr>
                <w:t>пункті 47</w:t>
              </w:r>
            </w:hyperlink>
            <w:r w:rsidRPr="00DD5945">
              <w:rPr>
                <w:rFonts w:ascii="Times New Roman" w:eastAsia="Calibri" w:hAnsi="Times New Roman" w:cs="Times New Roman"/>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(сканованих з оригіналів та/або їхніх копій (за можливості у форматі PDF (</w:t>
            </w:r>
            <w:proofErr w:type="spellStart"/>
            <w:r w:rsidRPr="00DD5945">
              <w:rPr>
                <w:rFonts w:ascii="Times New Roman" w:eastAsia="Calibri" w:hAnsi="Times New Roman" w:cs="Times New Roman"/>
                <w:sz w:val="24"/>
                <w:szCs w:val="24"/>
                <w:shd w:val="clear" w:color="auto" w:fill="FFFFFF"/>
              </w:rPr>
              <w:t>Portable</w:t>
            </w:r>
            <w:proofErr w:type="spellEnd"/>
            <w:r w:rsidRPr="00DD5945">
              <w:rPr>
                <w:rFonts w:ascii="Times New Roman" w:eastAsia="Calibri" w:hAnsi="Times New Roman" w:cs="Times New Roman"/>
                <w:sz w:val="24"/>
                <w:szCs w:val="24"/>
                <w:shd w:val="clear" w:color="auto" w:fill="FFFFFF"/>
              </w:rPr>
              <w:t xml:space="preserve"> </w:t>
            </w:r>
            <w:proofErr w:type="spellStart"/>
            <w:r w:rsidRPr="00DD5945">
              <w:rPr>
                <w:rFonts w:ascii="Times New Roman" w:eastAsia="Calibri" w:hAnsi="Times New Roman" w:cs="Times New Roman"/>
                <w:sz w:val="24"/>
                <w:szCs w:val="24"/>
                <w:shd w:val="clear" w:color="auto" w:fill="FFFFFF"/>
              </w:rPr>
              <w:t>Document</w:t>
            </w:r>
            <w:proofErr w:type="spellEnd"/>
            <w:r w:rsidRPr="00DD5945">
              <w:rPr>
                <w:rFonts w:ascii="Times New Roman" w:eastAsia="Calibri" w:hAnsi="Times New Roman" w:cs="Times New Roman"/>
                <w:sz w:val="24"/>
                <w:szCs w:val="24"/>
                <w:shd w:val="clear" w:color="auto" w:fill="FFFFFF"/>
              </w:rPr>
              <w:t xml:space="preserve"> </w:t>
            </w:r>
            <w:proofErr w:type="spellStart"/>
            <w:r w:rsidRPr="00DD5945">
              <w:rPr>
                <w:rFonts w:ascii="Times New Roman" w:eastAsia="Calibri" w:hAnsi="Times New Roman" w:cs="Times New Roman"/>
                <w:sz w:val="24"/>
                <w:szCs w:val="24"/>
                <w:shd w:val="clear" w:color="auto" w:fill="FFFFFF"/>
              </w:rPr>
              <w:t>Format</w:t>
            </w:r>
            <w:proofErr w:type="spellEnd"/>
            <w:r w:rsidRPr="00DD5945">
              <w:rPr>
                <w:rFonts w:ascii="Times New Roman" w:eastAsia="Calibri" w:hAnsi="Times New Roman" w:cs="Times New Roman"/>
                <w:sz w:val="24"/>
                <w:szCs w:val="24"/>
                <w:shd w:val="clear" w:color="auto" w:fill="FFFFFF"/>
              </w:rPr>
              <w:t>), а саме:</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 xml:space="preserve">відомості про учасника згідно із </w:t>
            </w:r>
            <w:r w:rsidRPr="00DD5945">
              <w:rPr>
                <w:rFonts w:ascii="Times New Roman" w:eastAsia="Calibri" w:hAnsi="Times New Roman" w:cs="Times New Roman"/>
                <w:b/>
                <w:sz w:val="24"/>
                <w:szCs w:val="24"/>
                <w:shd w:val="clear" w:color="auto" w:fill="FFFFFF"/>
              </w:rPr>
              <w:t>додатком 1</w:t>
            </w:r>
            <w:r w:rsidRPr="00DD5945">
              <w:rPr>
                <w:rFonts w:ascii="Times New Roman" w:eastAsia="Calibri" w:hAnsi="Times New Roman" w:cs="Times New Roman"/>
                <w:sz w:val="24"/>
                <w:szCs w:val="24"/>
                <w:shd w:val="clear" w:color="auto" w:fill="FFFFFF"/>
              </w:rPr>
              <w:t xml:space="preserve"> до тендерної документації</w:t>
            </w:r>
            <w:r w:rsidRPr="00DD5945">
              <w:rPr>
                <w:rFonts w:ascii="Times New Roman" w:eastAsia="Calibri" w:hAnsi="Times New Roman" w:cs="Times New Roman"/>
                <w:sz w:val="24"/>
                <w:szCs w:val="24"/>
              </w:rPr>
              <w:t xml:space="preserve">; </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DD5945">
              <w:rPr>
                <w:rFonts w:ascii="Times New Roman" w:eastAsia="Calibri" w:hAnsi="Times New Roman" w:cs="Times New Roman"/>
                <w:b/>
                <w:sz w:val="24"/>
                <w:szCs w:val="24"/>
                <w:shd w:val="clear" w:color="auto" w:fill="FFFFFF"/>
              </w:rPr>
              <w:t>додатком 2</w:t>
            </w:r>
            <w:r w:rsidRPr="00DD5945">
              <w:rPr>
                <w:rFonts w:ascii="Times New Roman" w:eastAsia="Calibri" w:hAnsi="Times New Roman" w:cs="Times New Roman"/>
                <w:sz w:val="24"/>
                <w:szCs w:val="24"/>
                <w:shd w:val="clear" w:color="auto" w:fill="FFFFFF"/>
              </w:rPr>
              <w:t xml:space="preserve"> до тендерної документації (для об’єднання учасників як учасника процедури закупівлі подається узагальнена інформація);</w:t>
            </w:r>
            <w:r w:rsidRPr="00DD5945">
              <w:rPr>
                <w:rFonts w:ascii="Times New Roman" w:eastAsia="Calibri" w:hAnsi="Times New Roman" w:cs="Times New Roman"/>
                <w:sz w:val="24"/>
                <w:szCs w:val="24"/>
              </w:rPr>
              <w:t xml:space="preserve"> </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 xml:space="preserve">інформації та/або документів, що підтверджують відсутність підстав, </w:t>
            </w:r>
            <w:r w:rsidRPr="00DD5945">
              <w:rPr>
                <w:rFonts w:ascii="Times New Roman" w:eastAsia="Calibri" w:hAnsi="Times New Roman" w:cs="Times New Roman"/>
                <w:sz w:val="24"/>
                <w:szCs w:val="24"/>
                <w:shd w:val="clear" w:color="auto" w:fill="FFFFFF"/>
              </w:rPr>
              <w:t xml:space="preserve">передбачених пунктом 47 Особливостей згідно із </w:t>
            </w:r>
            <w:r w:rsidRPr="00DD5945">
              <w:rPr>
                <w:rFonts w:ascii="Times New Roman" w:eastAsia="Calibri" w:hAnsi="Times New Roman" w:cs="Times New Roman"/>
                <w:b/>
                <w:sz w:val="24"/>
                <w:szCs w:val="24"/>
                <w:shd w:val="clear" w:color="auto" w:fill="FFFFFF"/>
              </w:rPr>
              <w:t xml:space="preserve"> додатком 2</w:t>
            </w:r>
            <w:r w:rsidRPr="00DD5945">
              <w:rPr>
                <w:rFonts w:ascii="Times New Roman" w:eastAsia="Calibri" w:hAnsi="Times New Roman" w:cs="Times New Roman"/>
                <w:sz w:val="24"/>
                <w:szCs w:val="24"/>
                <w:shd w:val="clear" w:color="auto" w:fill="FFFFFF"/>
              </w:rPr>
              <w:t xml:space="preserve"> до тендерної документації</w:t>
            </w:r>
            <w:r w:rsidRPr="00DD5945">
              <w:rPr>
                <w:rFonts w:ascii="Times New Roman" w:eastAsia="Calibri" w:hAnsi="Times New Roman" w:cs="Times New Roman"/>
                <w:sz w:val="24"/>
                <w:szCs w:val="24"/>
              </w:rPr>
              <w:t>;</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DD5945">
              <w:rPr>
                <w:rFonts w:ascii="Times New Roman" w:eastAsia="Calibri" w:hAnsi="Times New Roman" w:cs="Times New Roman"/>
                <w:sz w:val="24"/>
                <w:szCs w:val="24"/>
                <w:shd w:val="clear" w:color="auto" w:fill="FFFFFF"/>
              </w:rPr>
              <w:t xml:space="preserve"> </w:t>
            </w:r>
            <w:r w:rsidRPr="00DD5945">
              <w:rPr>
                <w:rFonts w:ascii="Times New Roman" w:eastAsia="Calibri" w:hAnsi="Times New Roman" w:cs="Times New Roman"/>
                <w:b/>
                <w:sz w:val="24"/>
                <w:szCs w:val="24"/>
                <w:shd w:val="clear" w:color="auto" w:fill="FFFFFF"/>
              </w:rPr>
              <w:t>додатком 3</w:t>
            </w:r>
            <w:r w:rsidRPr="00DD5945">
              <w:rPr>
                <w:rFonts w:ascii="Times New Roman" w:eastAsia="Calibri" w:hAnsi="Times New Roman" w:cs="Times New Roman"/>
                <w:sz w:val="24"/>
                <w:szCs w:val="24"/>
                <w:shd w:val="clear" w:color="auto" w:fill="FFFFFF"/>
              </w:rPr>
              <w:t xml:space="preserve"> до тендерної документації;</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документа (документів), що підтверджує надання учасником забезпечення тендерної пропозиції (якщо таке забезпечення вимагалося замовником);</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 xml:space="preserve">лист-згоду з </w:t>
            </w:r>
            <w:proofErr w:type="spellStart"/>
            <w:r w:rsidRPr="00DD5945">
              <w:rPr>
                <w:rFonts w:ascii="Times New Roman" w:eastAsia="Calibri" w:hAnsi="Times New Roman" w:cs="Times New Roman"/>
                <w:sz w:val="24"/>
                <w:szCs w:val="24"/>
              </w:rPr>
              <w:t>проєктом</w:t>
            </w:r>
            <w:proofErr w:type="spellEnd"/>
            <w:r w:rsidRPr="00DD5945">
              <w:rPr>
                <w:rFonts w:ascii="Times New Roman" w:eastAsia="Calibri" w:hAnsi="Times New Roman" w:cs="Times New Roman"/>
                <w:sz w:val="24"/>
                <w:szCs w:val="24"/>
              </w:rPr>
              <w:t xml:space="preserve"> договору згідно із </w:t>
            </w:r>
            <w:r w:rsidRPr="00DD5945">
              <w:rPr>
                <w:rFonts w:ascii="Times New Roman" w:eastAsia="Calibri" w:hAnsi="Times New Roman" w:cs="Times New Roman"/>
                <w:b/>
                <w:sz w:val="24"/>
                <w:szCs w:val="24"/>
                <w:shd w:val="clear" w:color="auto" w:fill="FFFFFF"/>
              </w:rPr>
              <w:t>додатком 5</w:t>
            </w:r>
            <w:r w:rsidRPr="00DD5945">
              <w:rPr>
                <w:rFonts w:ascii="Times New Roman" w:eastAsia="Calibri" w:hAnsi="Times New Roman" w:cs="Times New Roman"/>
                <w:sz w:val="24"/>
                <w:szCs w:val="24"/>
                <w:shd w:val="clear" w:color="auto" w:fill="FFFFFF"/>
              </w:rPr>
              <w:t xml:space="preserve"> до тендерної документації;</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документа (документів), що підтверджує повноваження щодо підпису тендерної пропозиції;</w:t>
            </w:r>
          </w:p>
          <w:p w:rsidR="00DD5945" w:rsidRPr="00DD5945" w:rsidRDefault="00DD5945" w:rsidP="008D4A3A">
            <w:pPr>
              <w:numPr>
                <w:ilvl w:val="0"/>
                <w:numId w:val="1"/>
              </w:numPr>
              <w:tabs>
                <w:tab w:val="left" w:pos="452"/>
              </w:tabs>
              <w:spacing w:after="0" w:line="240" w:lineRule="auto"/>
              <w:ind w:left="0" w:firstLine="215"/>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lastRenderedPageBreak/>
              <w:t>копію статуту учасника (у разі наявності) з усіма додатками та змінами (остання редакція) або іншого установчого документа;</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інформації (</w:t>
            </w:r>
            <w:r w:rsidRPr="00DD5945">
              <w:rPr>
                <w:rFonts w:ascii="Times New Roman" w:eastAsia="Times New Roman" w:hAnsi="Times New Roman" w:cs="Times New Roman"/>
                <w:sz w:val="24"/>
                <w:szCs w:val="24"/>
              </w:rPr>
              <w:t xml:space="preserve">повне найменування, місцезнаходження та </w:t>
            </w:r>
            <w:r w:rsidRPr="00DD5945">
              <w:rPr>
                <w:rFonts w:ascii="Times New Roman" w:hAnsi="Times New Roman" w:cs="Times New Roman"/>
                <w:sz w:val="24"/>
                <w:szCs w:val="24"/>
              </w:rPr>
              <w:t>код ЄДРПОУ</w:t>
            </w:r>
            <w:r w:rsidRPr="00DD5945">
              <w:rPr>
                <w:rFonts w:ascii="Times New Roman" w:eastAsia="Calibri" w:hAnsi="Times New Roman" w:cs="Times New Roman"/>
                <w:sz w:val="24"/>
                <w:szCs w:val="24"/>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 та залучення субпідрядника/співвиконавця);</w:t>
            </w:r>
          </w:p>
          <w:p w:rsidR="00DD5945" w:rsidRPr="00DD5945" w:rsidRDefault="00DD5945" w:rsidP="008D4A3A">
            <w:pPr>
              <w:widowControl w:val="0"/>
              <w:numPr>
                <w:ilvl w:val="0"/>
                <w:numId w:val="1"/>
              </w:numPr>
              <w:tabs>
                <w:tab w:val="left" w:pos="420"/>
                <w:tab w:val="left" w:pos="452"/>
              </w:tabs>
              <w:spacing w:after="0" w:line="240" w:lineRule="auto"/>
              <w:ind w:left="0" w:firstLine="218"/>
              <w:contextualSpacing/>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 xml:space="preserve">документа про створення об’єднання учасників (у разі якщо тендерна пропозиція подається таким об’єднанням). </w:t>
            </w:r>
            <w:r w:rsidRPr="00DD5945">
              <w:rPr>
                <w:rFonts w:ascii="Times New Roman" w:eastAsia="Calibri" w:hAnsi="Times New Roman" w:cs="Times New Roman"/>
                <w:sz w:val="24"/>
                <w:szCs w:val="24"/>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r w:rsidRPr="00DD5945">
              <w:rPr>
                <w:rFonts w:ascii="Times New Roman" w:eastAsia="Calibri" w:hAnsi="Times New Roman" w:cs="Times New Roman"/>
                <w:sz w:val="24"/>
                <w:szCs w:val="24"/>
              </w:rPr>
              <w:t>;</w:t>
            </w:r>
          </w:p>
          <w:p w:rsidR="00DD5945" w:rsidRPr="00DD5945" w:rsidRDefault="00DD5945" w:rsidP="008D4A3A">
            <w:pPr>
              <w:numPr>
                <w:ilvl w:val="0"/>
                <w:numId w:val="1"/>
              </w:numPr>
              <w:tabs>
                <w:tab w:val="left" w:pos="452"/>
              </w:tabs>
              <w:spacing w:after="0" w:line="240" w:lineRule="auto"/>
              <w:ind w:left="0"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 xml:space="preserve">інших </w:t>
            </w:r>
            <w:bookmarkStart w:id="5" w:name="_Hlk131172172"/>
            <w:r w:rsidRPr="00DD5945">
              <w:rPr>
                <w:rFonts w:ascii="Times New Roman" w:eastAsia="Calibri" w:hAnsi="Times New Roman" w:cs="Times New Roman"/>
                <w:sz w:val="24"/>
                <w:szCs w:val="24"/>
              </w:rPr>
              <w:t>документів, необхідність подання яких у складі тендерної пропозиції передбачена умовами цієї тендерної документації</w:t>
            </w:r>
            <w:bookmarkEnd w:id="5"/>
            <w:r w:rsidRPr="00DD5945">
              <w:rPr>
                <w:rFonts w:ascii="Times New Roman" w:eastAsia="Calibri" w:hAnsi="Times New Roman" w:cs="Times New Roman"/>
                <w:sz w:val="24"/>
                <w:szCs w:val="24"/>
              </w:rPr>
              <w:t>.</w:t>
            </w:r>
          </w:p>
          <w:bookmarkEnd w:id="4"/>
          <w:p w:rsidR="00DD5945" w:rsidRPr="00DD5945" w:rsidRDefault="00DD5945" w:rsidP="00DD5945">
            <w:pPr>
              <w:widowControl w:val="0"/>
              <w:spacing w:after="0" w:line="240" w:lineRule="auto"/>
              <w:ind w:firstLine="218"/>
              <w:contextualSpacing/>
              <w:jc w:val="both"/>
              <w:rPr>
                <w:rFonts w:ascii="Times New Roman" w:eastAsia="Times New Roman" w:hAnsi="Times New Roman" w:cs="Times New Roman"/>
                <w:sz w:val="24"/>
                <w:szCs w:val="24"/>
              </w:rPr>
            </w:pPr>
            <w:r w:rsidRPr="00DD5945">
              <w:rPr>
                <w:rFonts w:ascii="Times New Roman" w:eastAsia="Times New Roman" w:hAnsi="Times New Roman" w:cs="Times New Roman"/>
                <w:color w:val="000000"/>
                <w:sz w:val="24"/>
                <w:szCs w:val="24"/>
                <w:shd w:val="clear" w:color="auto" w:fill="FFFFFF"/>
              </w:rPr>
              <w:t xml:space="preserve">Під час використання електронної системи </w:t>
            </w:r>
            <w:proofErr w:type="spellStart"/>
            <w:r w:rsidRPr="00DD5945">
              <w:rPr>
                <w:rFonts w:ascii="Times New Roman" w:eastAsia="Times New Roman" w:hAnsi="Times New Roman" w:cs="Times New Roman"/>
                <w:color w:val="000000"/>
                <w:sz w:val="24"/>
                <w:szCs w:val="24"/>
                <w:shd w:val="clear" w:color="auto" w:fill="FFFFFF"/>
              </w:rPr>
              <w:t>закупівель</w:t>
            </w:r>
            <w:proofErr w:type="spellEnd"/>
            <w:r w:rsidRPr="00DD5945">
              <w:rPr>
                <w:rFonts w:ascii="Times New Roman" w:eastAsia="Times New Roman" w:hAnsi="Times New Roman" w:cs="Times New Roman"/>
                <w:color w:val="000000"/>
                <w:sz w:val="24"/>
                <w:szCs w:val="24"/>
                <w:shd w:val="clear" w:color="auto" w:fill="FFFFFF"/>
              </w:rPr>
              <w:t xml:space="preserve"> з метою подання тендерних пропозицій та їх оцінки документи та дані створюються та подаються з урахуванням вимог </w:t>
            </w:r>
            <w:r w:rsidRPr="00DD5945">
              <w:rPr>
                <w:rFonts w:ascii="Times New Roman" w:eastAsia="Times New Roman" w:hAnsi="Times New Roman" w:cs="Times New Roman"/>
                <w:sz w:val="24"/>
                <w:szCs w:val="24"/>
              </w:rPr>
              <w:t>законів України «Про електронні документи та електронний документообіг» та «Про електронні довірчі послуги».</w:t>
            </w:r>
          </w:p>
          <w:p w:rsidR="00DD5945" w:rsidRPr="00DD5945" w:rsidRDefault="00DD5945" w:rsidP="00DD5945">
            <w:pPr>
              <w:widowControl w:val="0"/>
              <w:spacing w:after="0" w:line="240" w:lineRule="auto"/>
              <w:ind w:firstLine="218"/>
              <w:contextualSpacing/>
              <w:jc w:val="both"/>
              <w:rPr>
                <w:rFonts w:ascii="Times New Roman" w:hAnsi="Times New Roman" w:cs="Times New Roman"/>
                <w:color w:val="000000" w:themeColor="text1"/>
                <w:sz w:val="24"/>
                <w:szCs w:val="24"/>
              </w:rPr>
            </w:pPr>
            <w:r w:rsidRPr="00DD5945">
              <w:rPr>
                <w:rFonts w:ascii="Times New Roman" w:eastAsia="Times New Roman" w:hAnsi="Times New Roman" w:cs="Times New Roman"/>
                <w:sz w:val="24"/>
                <w:szCs w:val="24"/>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DD5945">
              <w:rPr>
                <w:rFonts w:ascii="Times New Roman" w:hAnsi="Times New Roman" w:cs="Times New Roman"/>
                <w:color w:val="000000" w:themeColor="text1"/>
                <w:sz w:val="24"/>
                <w:szCs w:val="24"/>
              </w:rPr>
              <w:t xml:space="preserve"> </w:t>
            </w:r>
          </w:p>
          <w:p w:rsidR="00DD5945" w:rsidRPr="00DD5945" w:rsidRDefault="00DD5945" w:rsidP="00DD5945">
            <w:pPr>
              <w:widowControl w:val="0"/>
              <w:spacing w:after="0" w:line="240" w:lineRule="auto"/>
              <w:ind w:firstLine="218"/>
              <w:contextualSpacing/>
              <w:jc w:val="both"/>
              <w:rPr>
                <w:rFonts w:ascii="Times New Roman" w:eastAsia="Times New Roman" w:hAnsi="Times New Roman" w:cs="Times New Roman"/>
                <w:sz w:val="24"/>
                <w:szCs w:val="24"/>
              </w:rPr>
            </w:pPr>
            <w:r w:rsidRPr="00DD5945">
              <w:rPr>
                <w:rFonts w:ascii="Times New Roman" w:eastAsia="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tooltip="https://id.gov.ua/sign" w:history="1">
              <w:r w:rsidRPr="00DD5945">
                <w:rPr>
                  <w:rFonts w:ascii="Times New Roman" w:eastAsia="Times New Roman" w:hAnsi="Times New Roman" w:cs="Times New Roman"/>
                  <w:sz w:val="24"/>
                  <w:szCs w:val="24"/>
                  <w:u w:val="single"/>
                </w:rPr>
                <w:t>https://id.gov.ua/sign</w:t>
              </w:r>
            </w:hyperlink>
            <w:r w:rsidRPr="00DD5945">
              <w:rPr>
                <w:rFonts w:ascii="Times New Roman" w:eastAsia="Times New Roman" w:hAnsi="Times New Roman" w:cs="Times New Roman"/>
                <w:sz w:val="24"/>
                <w:szCs w:val="24"/>
              </w:rPr>
              <w:t>.</w:t>
            </w:r>
          </w:p>
          <w:p w:rsidR="00DD5945" w:rsidRPr="00DD5945" w:rsidRDefault="00DD5945" w:rsidP="00DD5945">
            <w:pPr>
              <w:widowControl w:val="0"/>
              <w:spacing w:after="0" w:line="240" w:lineRule="auto"/>
              <w:ind w:firstLine="218"/>
              <w:contextualSpacing/>
              <w:jc w:val="both"/>
              <w:rPr>
                <w:rFonts w:ascii="Times New Roman" w:eastAsia="Times New Roman" w:hAnsi="Times New Roman" w:cs="Times New Roman"/>
                <w:b/>
                <w:sz w:val="24"/>
                <w:szCs w:val="24"/>
              </w:rPr>
            </w:pPr>
            <w:r w:rsidRPr="00DD5945">
              <w:rPr>
                <w:rFonts w:ascii="Times New Roman" w:eastAsia="Times New Roman" w:hAnsi="Times New Roman" w:cs="Times New Roman"/>
                <w:b/>
                <w:sz w:val="24"/>
                <w:szCs w:val="24"/>
              </w:rPr>
              <w:t xml:space="preserve">У разі, якщо тендерна пропозиція не містить накладений кваліфікований електронний підпис/удосконалений електронний підпис </w:t>
            </w:r>
            <w:r w:rsidRPr="00DD5945">
              <w:rPr>
                <w:rFonts w:ascii="Times New Roman" w:eastAsia="Times New Roman" w:hAnsi="Times New Roman" w:cs="Times New Roman"/>
                <w:b/>
                <w:bCs/>
                <w:sz w:val="24"/>
                <w:szCs w:val="24"/>
              </w:rPr>
              <w:t>(далі – КЕП/УЕП),</w:t>
            </w:r>
            <w:r w:rsidRPr="00DD5945">
              <w:rPr>
                <w:rFonts w:ascii="Times New Roman" w:eastAsia="Times New Roman" w:hAnsi="Times New Roman" w:cs="Times New Roman"/>
                <w:b/>
                <w:sz w:val="24"/>
                <w:szCs w:val="24"/>
              </w:rPr>
              <w:t xml:space="preserve"> уповноваженої особи учасника, учасник буде вважатися таким, що не відповідає вимогам абзацу п’ятого підпункту 2 пункту 44 Особливостей.</w:t>
            </w:r>
          </w:p>
          <w:p w:rsidR="00DD5945" w:rsidRPr="00DD5945" w:rsidRDefault="00DD5945" w:rsidP="00DD5945">
            <w:pPr>
              <w:widowControl w:val="0"/>
              <w:spacing w:after="0" w:line="240" w:lineRule="auto"/>
              <w:ind w:firstLine="218"/>
              <w:contextualSpacing/>
              <w:jc w:val="both"/>
              <w:rPr>
                <w:rFonts w:ascii="Times New Roman" w:eastAsia="Times New Roman" w:hAnsi="Times New Roman" w:cs="Times New Roman"/>
                <w:sz w:val="24"/>
                <w:szCs w:val="24"/>
              </w:rPr>
            </w:pPr>
            <w:r w:rsidRPr="00DD5945">
              <w:rPr>
                <w:rFonts w:ascii="Times New Roman" w:eastAsia="Times New Roman" w:hAnsi="Times New Roman" w:cs="Times New Roman"/>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rsidR="00DD5945" w:rsidRPr="00DD5945" w:rsidRDefault="00DD5945" w:rsidP="00DD5945">
            <w:pPr>
              <w:widowControl w:val="0"/>
              <w:spacing w:after="0" w:line="240" w:lineRule="auto"/>
              <w:ind w:firstLine="218"/>
              <w:contextualSpacing/>
              <w:jc w:val="both"/>
              <w:rPr>
                <w:rFonts w:ascii="Times New Roman" w:eastAsia="Times New Roman" w:hAnsi="Times New Roman" w:cs="Times New Roman"/>
                <w:sz w:val="24"/>
                <w:szCs w:val="24"/>
              </w:rPr>
            </w:pPr>
            <w:r w:rsidRPr="00DD5945">
              <w:rPr>
                <w:rFonts w:ascii="Times New Roman" w:eastAsia="Times New Roman" w:hAnsi="Times New Roman" w:cs="Times New Roman"/>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D5945">
              <w:rPr>
                <w:rFonts w:ascii="Times New Roman" w:eastAsia="Times New Roman" w:hAnsi="Times New Roman" w:cs="Times New Roman"/>
                <w:sz w:val="24"/>
                <w:szCs w:val="24"/>
                <w:shd w:val="clear" w:color="auto" w:fill="FFFFFF"/>
              </w:rPr>
              <w:t>закупівель</w:t>
            </w:r>
            <w:proofErr w:type="spellEnd"/>
            <w:r w:rsidRPr="00DD5945">
              <w:rPr>
                <w:rFonts w:ascii="Times New Roman" w:eastAsia="Times New Roman" w:hAnsi="Times New Roman" w:cs="Times New Roman"/>
                <w:sz w:val="24"/>
                <w:szCs w:val="24"/>
                <w:shd w:val="clear" w:color="auto" w:fill="FFFFFF"/>
              </w:rPr>
              <w:t xml:space="preserve"> із накладанням кваліфікованого електронного підпису.</w:t>
            </w:r>
          </w:p>
          <w:p w:rsidR="00DD5945" w:rsidRPr="00DD5945" w:rsidRDefault="00DD5945" w:rsidP="00DD5945">
            <w:pPr>
              <w:widowControl w:val="0"/>
              <w:shd w:val="clear" w:color="auto" w:fill="FFFFFF"/>
              <w:spacing w:after="0" w:line="240" w:lineRule="auto"/>
              <w:ind w:firstLine="291"/>
              <w:jc w:val="both"/>
              <w:rPr>
                <w:rFonts w:ascii="Times New Roman" w:eastAsia="Times New Roman" w:hAnsi="Times New Roman" w:cs="Times New Roman"/>
                <w:sz w:val="24"/>
                <w:szCs w:val="24"/>
              </w:rPr>
            </w:pPr>
            <w:r w:rsidRPr="00DD5945">
              <w:rPr>
                <w:rFonts w:ascii="Times New Roman" w:eastAsia="Times New Roman" w:hAnsi="Times New Roman" w:cs="Times New Roman"/>
                <w:b/>
                <w:sz w:val="24"/>
                <w:szCs w:val="24"/>
              </w:rPr>
              <w:t xml:space="preserve">Документи, що підтверджують повноваження щодо підпису тендерної пропозиції: </w:t>
            </w:r>
            <w:r w:rsidRPr="00DD5945">
              <w:rPr>
                <w:rFonts w:ascii="Times New Roman" w:eastAsia="Times New Roman" w:hAnsi="Times New Roman" w:cs="Times New Roman"/>
                <w:sz w:val="24"/>
                <w:szCs w:val="24"/>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w:t>
            </w:r>
            <w:r w:rsidRPr="00DD5945">
              <w:rPr>
                <w:rFonts w:ascii="Times New Roman" w:eastAsia="Times New Roman" w:hAnsi="Times New Roman" w:cs="Times New Roman"/>
                <w:sz w:val="24"/>
                <w:szCs w:val="24"/>
              </w:rPr>
              <w:lastRenderedPageBreak/>
              <w:t xml:space="preserve">документ з </w:t>
            </w:r>
            <w:proofErr w:type="spellStart"/>
            <w:r w:rsidRPr="00DD5945">
              <w:rPr>
                <w:rFonts w:ascii="Times New Roman" w:eastAsia="Times New Roman" w:hAnsi="Times New Roman" w:cs="Times New Roman"/>
                <w:sz w:val="24"/>
                <w:szCs w:val="24"/>
              </w:rPr>
              <w:t>Опендатабот</w:t>
            </w:r>
            <w:proofErr w:type="spellEnd"/>
            <w:r w:rsidRPr="00DD5945">
              <w:rPr>
                <w:rFonts w:ascii="Times New Roman" w:eastAsia="Times New Roman" w:hAnsi="Times New Roman" w:cs="Times New Roman"/>
                <w:sz w:val="24"/>
                <w:szCs w:val="24"/>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DD5945" w:rsidRPr="008C5F22" w:rsidRDefault="00DD5945" w:rsidP="00DD5945">
            <w:pPr>
              <w:widowControl w:val="0"/>
              <w:shd w:val="clear" w:color="auto" w:fill="FFFFFF"/>
              <w:spacing w:after="0" w:line="240" w:lineRule="auto"/>
              <w:ind w:firstLine="291"/>
              <w:jc w:val="both"/>
              <w:rPr>
                <w:rFonts w:ascii="Times New Roman" w:eastAsia="Times New Roman" w:hAnsi="Times New Roman" w:cs="Times New Roman"/>
                <w:b/>
                <w:bCs/>
                <w:color w:val="000000" w:themeColor="text1"/>
                <w:sz w:val="24"/>
                <w:szCs w:val="24"/>
              </w:rPr>
            </w:pPr>
            <w:r w:rsidRPr="008C5F22">
              <w:rPr>
                <w:rFonts w:ascii="Times New Roman" w:eastAsia="Times New Roman" w:hAnsi="Times New Roman" w:cs="Times New Roman"/>
                <w:b/>
                <w:bCs/>
                <w:color w:val="000000" w:themeColor="text1"/>
                <w:sz w:val="24"/>
                <w:szCs w:val="24"/>
              </w:rPr>
              <w:t xml:space="preserve">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8C5F22">
              <w:rPr>
                <w:rFonts w:ascii="Times New Roman" w:eastAsia="Times New Roman" w:hAnsi="Times New Roman" w:cs="Times New Roman"/>
                <w:b/>
                <w:bCs/>
                <w:color w:val="000000" w:themeColor="text1"/>
                <w:sz w:val="24"/>
                <w:szCs w:val="24"/>
              </w:rPr>
              <w:t>Опендатабот</w:t>
            </w:r>
            <w:proofErr w:type="spellEnd"/>
            <w:r w:rsidRPr="008C5F22">
              <w:rPr>
                <w:rFonts w:ascii="Times New Roman" w:eastAsia="Times New Roman" w:hAnsi="Times New Roman" w:cs="Times New Roman"/>
                <w:b/>
                <w:bCs/>
                <w:color w:val="000000" w:themeColor="text1"/>
                <w:sz w:val="24"/>
                <w:szCs w:val="24"/>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DD5945" w:rsidRPr="00DD5945" w:rsidRDefault="00DD5945" w:rsidP="00DD5945">
            <w:pPr>
              <w:widowControl w:val="0"/>
              <w:spacing w:after="0" w:line="240" w:lineRule="auto"/>
              <w:ind w:firstLine="319"/>
              <w:contextualSpacing/>
              <w:jc w:val="both"/>
              <w:rPr>
                <w:rFonts w:ascii="Times New Roman" w:eastAsia="Times New Roman" w:hAnsi="Times New Roman" w:cs="Times New Roman"/>
                <w:sz w:val="24"/>
                <w:szCs w:val="24"/>
              </w:rPr>
            </w:pPr>
            <w:r w:rsidRPr="00DD5945">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D5945" w:rsidRPr="00DD5945" w:rsidRDefault="00DD5945" w:rsidP="00DD5945">
            <w:pPr>
              <w:shd w:val="clear" w:color="auto" w:fill="FFFFFF"/>
              <w:spacing w:after="0" w:line="240" w:lineRule="auto"/>
              <w:ind w:firstLine="218"/>
              <w:jc w:val="both"/>
              <w:rPr>
                <w:rFonts w:ascii="Times New Roman" w:eastAsia="Times New Roman" w:hAnsi="Times New Roman" w:cs="Times New Roman"/>
                <w:color w:val="000000"/>
                <w:sz w:val="24"/>
                <w:szCs w:val="24"/>
                <w:shd w:val="clear" w:color="auto" w:fill="FFFFFF"/>
              </w:rPr>
            </w:pPr>
            <w:r w:rsidRPr="00DD5945">
              <w:rPr>
                <w:rFonts w:ascii="Times New Roman" w:eastAsia="Times New Roman" w:hAnsi="Times New Roman" w:cs="Times New Roman"/>
                <w:color w:val="000000"/>
                <w:sz w:val="24"/>
                <w:szCs w:val="24"/>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D5945" w:rsidRPr="00DD5945" w:rsidRDefault="00DD5945" w:rsidP="00DD5945">
            <w:pPr>
              <w:shd w:val="clear" w:color="auto" w:fill="FFFFFF"/>
              <w:spacing w:after="0" w:line="240" w:lineRule="auto"/>
              <w:ind w:firstLine="218"/>
              <w:jc w:val="both"/>
              <w:rPr>
                <w:rFonts w:ascii="Times New Roman" w:eastAsia="Times New Roman" w:hAnsi="Times New Roman" w:cs="Times New Roman"/>
                <w:sz w:val="24"/>
                <w:szCs w:val="24"/>
                <w:shd w:val="clear" w:color="auto" w:fill="FFFFFF"/>
              </w:rPr>
            </w:pPr>
            <w:r w:rsidRPr="00DD5945">
              <w:rPr>
                <w:rFonts w:ascii="Times New Roman" w:eastAsia="Calibri" w:hAnsi="Times New Roman" w:cs="Times New Roman"/>
                <w:b/>
                <w:sz w:val="24"/>
                <w:szCs w:val="24"/>
              </w:rPr>
              <w:t>Конфіденційною не може бути визначена інформація</w:t>
            </w:r>
            <w:r w:rsidRPr="00DD5945">
              <w:rPr>
                <w:rFonts w:ascii="Times New Roman" w:eastAsia="Calibri" w:hAnsi="Times New Roman" w:cs="Times New Roman"/>
                <w:sz w:val="24"/>
                <w:szCs w:val="24"/>
              </w:rPr>
              <w:t xml:space="preserve"> </w:t>
            </w:r>
            <w:r w:rsidRPr="00DD5945">
              <w:rPr>
                <w:rFonts w:ascii="Times New Roman" w:eastAsia="Times New Roman" w:hAnsi="Times New Roman" w:cs="Times New Roman"/>
                <w:sz w:val="24"/>
                <w:szCs w:val="24"/>
              </w:rPr>
              <w:t>про</w:t>
            </w:r>
            <w:r w:rsidRPr="00DD5945">
              <w:rPr>
                <w:rFonts w:ascii="Times New Roman" w:hAnsi="Times New Roman" w:cs="Times New Roman"/>
                <w:color w:val="333333"/>
                <w:sz w:val="24"/>
                <w:szCs w:val="24"/>
                <w:shd w:val="clear" w:color="auto" w:fill="FFFFFF"/>
              </w:rPr>
              <w:t xml:space="preserve"> </w:t>
            </w:r>
            <w:r w:rsidRPr="00DD5945">
              <w:rPr>
                <w:rFonts w:ascii="Times New Roman" w:eastAsia="Times New Roman" w:hAnsi="Times New Roman" w:cs="Times New Roman"/>
                <w:sz w:val="24"/>
                <w:szCs w:val="24"/>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DD5945">
                <w:rPr>
                  <w:rFonts w:ascii="Times New Roman" w:eastAsia="Times New Roman" w:hAnsi="Times New Roman" w:cs="Times New Roman"/>
                  <w:sz w:val="24"/>
                  <w:szCs w:val="24"/>
                </w:rPr>
                <w:t>статті 16 </w:t>
              </w:r>
            </w:hyperlink>
            <w:r w:rsidRPr="00DD5945">
              <w:rPr>
                <w:rFonts w:ascii="Times New Roman" w:eastAsia="Times New Roman" w:hAnsi="Times New Roman" w:cs="Times New Roman"/>
                <w:sz w:val="24"/>
                <w:szCs w:val="24"/>
              </w:rPr>
              <w:t>Закону, і документи, що підтверджують відсутність підстав, визначених </w:t>
            </w:r>
            <w:hyperlink r:id="rId11" w:anchor="n159" w:history="1">
              <w:r w:rsidRPr="00DD5945">
                <w:rPr>
                  <w:rFonts w:ascii="Times New Roman" w:eastAsia="Times New Roman" w:hAnsi="Times New Roman" w:cs="Times New Roman"/>
                  <w:sz w:val="24"/>
                  <w:szCs w:val="24"/>
                </w:rPr>
                <w:t>пунктом 47</w:t>
              </w:r>
            </w:hyperlink>
            <w:r w:rsidRPr="00DD5945">
              <w:rPr>
                <w:rFonts w:ascii="Times New Roman" w:eastAsia="Times New Roman" w:hAnsi="Times New Roman" w:cs="Times New Roman"/>
                <w:sz w:val="24"/>
                <w:szCs w:val="24"/>
              </w:rPr>
              <w:t xml:space="preserve">  Особливостей. Замовник, орган оскарження та </w:t>
            </w:r>
            <w:proofErr w:type="spellStart"/>
            <w:r w:rsidRPr="00DD5945">
              <w:rPr>
                <w:rFonts w:ascii="Times New Roman" w:eastAsia="Times New Roman" w:hAnsi="Times New Roman" w:cs="Times New Roman"/>
                <w:sz w:val="24"/>
                <w:szCs w:val="24"/>
              </w:rPr>
              <w:t>Держаудитслужба</w:t>
            </w:r>
            <w:proofErr w:type="spellEnd"/>
            <w:r w:rsidRPr="00DD5945">
              <w:rPr>
                <w:rFonts w:ascii="Times New Roman" w:eastAsia="Times New Roman" w:hAnsi="Times New Roman" w:cs="Times New Roman"/>
                <w:sz w:val="24"/>
                <w:szCs w:val="24"/>
              </w:rPr>
              <w:t xml:space="preserve"> мають доступ в електронній системі </w:t>
            </w:r>
            <w:proofErr w:type="spellStart"/>
            <w:r w:rsidRPr="00DD5945">
              <w:rPr>
                <w:rFonts w:ascii="Times New Roman" w:eastAsia="Times New Roman" w:hAnsi="Times New Roman" w:cs="Times New Roman"/>
                <w:sz w:val="24"/>
                <w:szCs w:val="24"/>
              </w:rPr>
              <w:t>закупівель</w:t>
            </w:r>
            <w:proofErr w:type="spellEnd"/>
            <w:r w:rsidRPr="00DD5945">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DD5945" w:rsidRPr="00DD5945" w:rsidRDefault="00DD5945" w:rsidP="00DD5945">
            <w:pPr>
              <w:shd w:val="clear" w:color="auto" w:fill="FFFFFF"/>
              <w:spacing w:after="0" w:line="240" w:lineRule="auto"/>
              <w:ind w:firstLine="218"/>
              <w:jc w:val="both"/>
              <w:rPr>
                <w:rFonts w:ascii="Times New Roman" w:eastAsia="Calibri" w:hAnsi="Times New Roman" w:cs="Times New Roman"/>
                <w:b/>
                <w:sz w:val="24"/>
                <w:szCs w:val="24"/>
              </w:rPr>
            </w:pPr>
            <w:r w:rsidRPr="00DD5945">
              <w:rPr>
                <w:rFonts w:ascii="Times New Roman" w:eastAsia="Calibri" w:hAnsi="Times New Roman" w:cs="Times New Roman"/>
                <w:b/>
                <w:sz w:val="24"/>
                <w:szCs w:val="24"/>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rsidR="00DD5945" w:rsidRPr="00DD5945" w:rsidRDefault="00DD5945" w:rsidP="00DD5945">
            <w:pPr>
              <w:shd w:val="clear" w:color="auto" w:fill="FFFFFF"/>
              <w:spacing w:after="0" w:line="240" w:lineRule="auto"/>
              <w:ind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DD5945">
              <w:rPr>
                <w:rFonts w:ascii="Times New Roman" w:eastAsia="Calibri" w:hAnsi="Times New Roman" w:cs="Times New Roman"/>
                <w:b/>
                <w:sz w:val="24"/>
                <w:szCs w:val="24"/>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DD5945">
              <w:rPr>
                <w:rFonts w:ascii="Times New Roman" w:eastAsia="Calibri" w:hAnsi="Times New Roman" w:cs="Times New Roman"/>
                <w:sz w:val="24"/>
                <w:szCs w:val="24"/>
              </w:rPr>
              <w:t xml:space="preserve"> </w:t>
            </w:r>
          </w:p>
          <w:p w:rsidR="00DD5945" w:rsidRPr="00DD5945" w:rsidRDefault="00DD5945" w:rsidP="00DD5945">
            <w:pPr>
              <w:shd w:val="clear" w:color="auto" w:fill="FFFFFF"/>
              <w:spacing w:after="0" w:line="240" w:lineRule="auto"/>
              <w:ind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DD5945" w:rsidRPr="00DD5945" w:rsidRDefault="00DD5945" w:rsidP="00DD5945">
            <w:pPr>
              <w:pStyle w:val="15"/>
              <w:spacing w:line="240" w:lineRule="auto"/>
              <w:ind w:left="-2" w:firstLineChars="0" w:firstLine="320"/>
              <w:jc w:val="both"/>
              <w:textDirection w:val="lrTb"/>
              <w:rPr>
                <w:rFonts w:ascii="Times New Roman" w:eastAsia="Calibri" w:hAnsi="Times New Roman" w:cs="Times New Roman"/>
                <w:position w:val="0"/>
                <w:sz w:val="24"/>
                <w:szCs w:val="24"/>
                <w:lang w:val="uk-UA" w:eastAsia="en-US"/>
              </w:rPr>
            </w:pPr>
            <w:r w:rsidRPr="00DD5945">
              <w:rPr>
                <w:rFonts w:ascii="Times New Roman" w:eastAsia="Calibri" w:hAnsi="Times New Roman" w:cs="Times New Roman"/>
                <w:position w:val="0"/>
                <w:sz w:val="24"/>
                <w:szCs w:val="24"/>
                <w:lang w:val="uk-UA" w:eastAsia="en-US"/>
              </w:rPr>
              <w:t xml:space="preserve">У разі вищезазначеної ситуації якщо для учасника </w:t>
            </w:r>
            <w:r w:rsidRPr="00DD5945">
              <w:rPr>
                <w:rFonts w:ascii="Times New Roman" w:eastAsia="Calibri" w:hAnsi="Times New Roman" w:cs="Times New Roman"/>
                <w:position w:val="0"/>
                <w:sz w:val="24"/>
                <w:szCs w:val="24"/>
                <w:lang w:val="uk-UA" w:eastAsia="en-US"/>
              </w:rPr>
              <w:lastRenderedPageBreak/>
              <w:t>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п’ятого підпункту 2 пункту 44 Особливостей.</w:t>
            </w:r>
          </w:p>
          <w:p w:rsidR="00DD5945" w:rsidRPr="00DD5945" w:rsidRDefault="00DD5945" w:rsidP="00DD5945">
            <w:pPr>
              <w:shd w:val="clear" w:color="auto" w:fill="FFFFFF"/>
              <w:spacing w:after="0" w:line="240" w:lineRule="auto"/>
              <w:ind w:firstLine="218"/>
              <w:jc w:val="both"/>
              <w:rPr>
                <w:rFonts w:ascii="Times New Roman" w:eastAsia="Calibri" w:hAnsi="Times New Roman" w:cs="Times New Roman"/>
                <w:sz w:val="24"/>
                <w:szCs w:val="24"/>
              </w:rPr>
            </w:pPr>
            <w:r w:rsidRPr="00DD5945">
              <w:rPr>
                <w:rFonts w:ascii="Times New Roman" w:eastAsia="Calibri" w:hAnsi="Times New Roman" w:cs="Times New Roman"/>
                <w:sz w:val="24"/>
                <w:szCs w:val="24"/>
              </w:rPr>
              <w:t>У разі, якщо</w:t>
            </w:r>
            <w:r w:rsidRPr="00DD5945">
              <w:rPr>
                <w:rFonts w:ascii="Times New Roman" w:eastAsia="Calibri" w:hAnsi="Times New Roman" w:cs="Times New Roman"/>
                <w:b/>
                <w:sz w:val="24"/>
                <w:szCs w:val="24"/>
              </w:rPr>
              <w:t xml:space="preserve"> </w:t>
            </w:r>
            <w:r w:rsidRPr="00DD5945">
              <w:rPr>
                <w:rFonts w:ascii="Times New Roman" w:eastAsia="Calibri" w:hAnsi="Times New Roman" w:cs="Times New Roman"/>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DD5945" w:rsidRPr="00DD5945" w:rsidRDefault="00DD5945" w:rsidP="00DD5945">
            <w:pPr>
              <w:widowControl w:val="0"/>
              <w:shd w:val="clear" w:color="auto" w:fill="FFFFFF"/>
              <w:spacing w:after="0" w:line="240" w:lineRule="auto"/>
              <w:ind w:firstLine="218"/>
              <w:jc w:val="both"/>
              <w:rPr>
                <w:rFonts w:ascii="Times New Roman" w:eastAsia="Times New Roman" w:hAnsi="Times New Roman" w:cs="Times New Roman"/>
                <w:sz w:val="24"/>
                <w:szCs w:val="24"/>
              </w:rPr>
            </w:pPr>
            <w:r w:rsidRPr="00DD5945">
              <w:rPr>
                <w:rFonts w:ascii="Times New Roman" w:eastAsia="Times New Roman" w:hAnsi="Times New Roman" w:cs="Times New Roman"/>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DD5945">
              <w:rPr>
                <w:rFonts w:ascii="Times New Roman" w:eastAsia="Times New Roman" w:hAnsi="Times New Roman" w:cs="Times New Roman"/>
                <w:sz w:val="24"/>
                <w:szCs w:val="24"/>
              </w:rPr>
              <w:t>закупівель</w:t>
            </w:r>
            <w:proofErr w:type="spellEnd"/>
            <w:r w:rsidRPr="00DD5945">
              <w:rPr>
                <w:rFonts w:ascii="Times New Roman" w:eastAsia="Times New Roman" w:hAnsi="Times New Roman" w:cs="Times New Roman"/>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rsidR="00055864" w:rsidRPr="00DD5945" w:rsidRDefault="00DD5945" w:rsidP="00DD5945">
            <w:pPr>
              <w:widowControl w:val="0"/>
              <w:shd w:val="clear" w:color="auto" w:fill="FFFFFF"/>
              <w:spacing w:after="0" w:line="240" w:lineRule="auto"/>
              <w:ind w:firstLine="218"/>
              <w:jc w:val="both"/>
              <w:rPr>
                <w:rFonts w:ascii="Times New Roman" w:eastAsia="Times New Roman" w:hAnsi="Times New Roman" w:cs="Times New Roman"/>
                <w:sz w:val="24"/>
                <w:szCs w:val="24"/>
              </w:rPr>
            </w:pPr>
            <w:r w:rsidRPr="00DD5945">
              <w:rPr>
                <w:rFonts w:ascii="Times New Roman" w:eastAsia="Times New Roman" w:hAnsi="Times New Roman" w:cs="Times New Roman"/>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r w:rsidR="00055864" w:rsidRPr="00DD5945">
              <w:rPr>
                <w:rFonts w:ascii="Times New Roman" w:eastAsia="Times New Roman" w:hAnsi="Times New Roman" w:cs="Times New Roman"/>
                <w:color w:val="000000"/>
                <w:sz w:val="24"/>
                <w:szCs w:val="24"/>
                <w:lang w:eastAsia="ru-RU"/>
              </w:rPr>
              <w:t xml:space="preserve"> </w:t>
            </w:r>
          </w:p>
        </w:tc>
      </w:tr>
      <w:tr w:rsidR="008C5F22"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tcPr>
          <w:p w:rsidR="008C5F22" w:rsidRPr="008C5F22" w:rsidRDefault="008C5F22" w:rsidP="00055864">
            <w:pPr>
              <w:spacing w:after="0" w:line="240" w:lineRule="auto"/>
              <w:rPr>
                <w:rFonts w:ascii="Times New Roman" w:eastAsia="Times New Roman" w:hAnsi="Times New Roman" w:cs="Times New Roman"/>
                <w:color w:val="000000"/>
                <w:sz w:val="24"/>
                <w:szCs w:val="24"/>
                <w:lang w:eastAsia="ru-RU"/>
              </w:rPr>
            </w:pPr>
            <w:r w:rsidRPr="008C5F22">
              <w:rPr>
                <w:rFonts w:ascii="Times New Roman" w:eastAsia="Times New Roman" w:hAnsi="Times New Roman" w:cs="Times New Roman"/>
                <w:b/>
                <w:color w:val="000000"/>
                <w:sz w:val="24"/>
                <w:szCs w:val="24"/>
                <w:lang w:eastAsia="ru-RU"/>
              </w:rPr>
              <w:lastRenderedPageBreak/>
              <w:t>3.2.</w:t>
            </w:r>
            <w:r w:rsidRPr="008C5F22">
              <w:rPr>
                <w:rFonts w:ascii="Times New Roman" w:eastAsia="Times New Roman" w:hAnsi="Times New Roman" w:cs="Times New Roman"/>
                <w:color w:val="000000"/>
                <w:sz w:val="24"/>
                <w:szCs w:val="24"/>
                <w:lang w:eastAsia="ru-RU"/>
              </w:rPr>
              <w:t xml:space="preserve"> </w:t>
            </w:r>
            <w:r w:rsidRPr="008C5F22">
              <w:rPr>
                <w:rFonts w:ascii="Times New Roman" w:eastAsia="Times New Roman" w:hAnsi="Times New Roman" w:cs="Times New Roman"/>
                <w:b/>
                <w:color w:val="000000"/>
                <w:sz w:val="24"/>
                <w:szCs w:val="24"/>
                <w:shd w:val="clear" w:color="auto" w:fill="FFFFFF"/>
              </w:rPr>
              <w:t>Розмір та умови надання забезпечення тендерних пропозицій</w:t>
            </w:r>
          </w:p>
        </w:tc>
        <w:tc>
          <w:tcPr>
            <w:tcW w:w="7026" w:type="dxa"/>
            <w:tcBorders>
              <w:top w:val="single" w:sz="4" w:space="0" w:color="auto"/>
              <w:left w:val="single" w:sz="4" w:space="0" w:color="auto"/>
              <w:bottom w:val="single" w:sz="4" w:space="0" w:color="auto"/>
              <w:right w:val="single" w:sz="4" w:space="0" w:color="auto"/>
            </w:tcBorders>
          </w:tcPr>
          <w:p w:rsidR="008C5F22" w:rsidRPr="008C5F22" w:rsidRDefault="008C5F22" w:rsidP="008C5F22">
            <w:pPr>
              <w:shd w:val="clear" w:color="auto" w:fill="FFFFFF"/>
              <w:ind w:firstLine="193"/>
              <w:jc w:val="both"/>
              <w:rPr>
                <w:rFonts w:ascii="Times New Roman" w:eastAsia="Times New Roman" w:hAnsi="Times New Roman" w:cs="Times New Roman"/>
                <w:b/>
                <w:bCs/>
                <w:color w:val="000000"/>
                <w:sz w:val="24"/>
                <w:szCs w:val="24"/>
                <w:shd w:val="clear" w:color="auto" w:fill="FFFFFF"/>
                <w:lang w:eastAsia="uk-UA"/>
              </w:rPr>
            </w:pPr>
            <w:r w:rsidRPr="008C5F22">
              <w:rPr>
                <w:rFonts w:ascii="Times New Roman" w:eastAsia="Times New Roman" w:hAnsi="Times New Roman" w:cs="Times New Roman"/>
                <w:b/>
                <w:bCs/>
                <w:sz w:val="24"/>
                <w:szCs w:val="24"/>
              </w:rPr>
              <w:t>Забезпечення тендерної пропозиції не вимагається</w:t>
            </w:r>
          </w:p>
          <w:p w:rsidR="008C5F22" w:rsidRPr="008C5F22" w:rsidRDefault="008C5F22" w:rsidP="00055864">
            <w:pPr>
              <w:spacing w:after="0" w:line="240" w:lineRule="auto"/>
              <w:ind w:firstLine="284"/>
              <w:rPr>
                <w:rFonts w:ascii="Times New Roman" w:eastAsia="Times New Roman" w:hAnsi="Times New Roman" w:cs="Times New Roman"/>
                <w:color w:val="000000"/>
                <w:sz w:val="24"/>
                <w:szCs w:val="24"/>
                <w:lang w:eastAsia="uk-UA"/>
              </w:rPr>
            </w:pPr>
          </w:p>
        </w:tc>
      </w:tr>
      <w:tr w:rsidR="008C5F22"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tcPr>
          <w:p w:rsidR="008C5F22" w:rsidRPr="008C5F22" w:rsidRDefault="008C5F22" w:rsidP="00A70385">
            <w:pPr>
              <w:spacing w:after="0" w:line="240" w:lineRule="auto"/>
              <w:rPr>
                <w:rFonts w:ascii="Times New Roman" w:eastAsia="Times New Roman" w:hAnsi="Times New Roman" w:cs="Times New Roman"/>
                <w:color w:val="000000"/>
                <w:sz w:val="24"/>
                <w:szCs w:val="24"/>
                <w:lang w:eastAsia="ru-RU"/>
              </w:rPr>
            </w:pPr>
            <w:r w:rsidRPr="008C5F22">
              <w:rPr>
                <w:rFonts w:ascii="Times New Roman" w:eastAsia="Times New Roman" w:hAnsi="Times New Roman" w:cs="Times New Roman"/>
                <w:b/>
                <w:color w:val="000000"/>
                <w:sz w:val="24"/>
                <w:szCs w:val="24"/>
                <w:lang w:eastAsia="ru-RU"/>
              </w:rPr>
              <w:t>3.3.</w:t>
            </w:r>
            <w:r w:rsidRPr="008C5F22">
              <w:rPr>
                <w:rFonts w:ascii="Times New Roman" w:eastAsia="Times New Roman" w:hAnsi="Times New Roman" w:cs="Times New Roman"/>
                <w:color w:val="000000"/>
                <w:sz w:val="24"/>
                <w:szCs w:val="24"/>
                <w:lang w:eastAsia="ru-RU"/>
              </w:rPr>
              <w:t xml:space="preserve"> </w:t>
            </w:r>
            <w:r w:rsidRPr="008C5F22">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tc>
        <w:tc>
          <w:tcPr>
            <w:tcW w:w="7026" w:type="dxa"/>
            <w:tcBorders>
              <w:top w:val="single" w:sz="4" w:space="0" w:color="auto"/>
              <w:left w:val="single" w:sz="4" w:space="0" w:color="auto"/>
              <w:bottom w:val="single" w:sz="4" w:space="0" w:color="auto"/>
              <w:right w:val="single" w:sz="4" w:space="0" w:color="auto"/>
            </w:tcBorders>
          </w:tcPr>
          <w:p w:rsidR="008C5F22" w:rsidRPr="008C5F22" w:rsidRDefault="008C5F22" w:rsidP="00A70385">
            <w:pPr>
              <w:shd w:val="clear" w:color="auto" w:fill="FFFFFF"/>
              <w:spacing w:after="0" w:line="240" w:lineRule="auto"/>
              <w:ind w:firstLine="193"/>
              <w:jc w:val="both"/>
              <w:rPr>
                <w:rFonts w:ascii="Times New Roman" w:eastAsia="Times New Roman" w:hAnsi="Times New Roman" w:cs="Times New Roman"/>
                <w:b/>
                <w:bCs/>
                <w:color w:val="000000"/>
                <w:sz w:val="24"/>
                <w:szCs w:val="24"/>
                <w:shd w:val="clear" w:color="auto" w:fill="FFFFFF"/>
                <w:lang w:eastAsia="uk-UA"/>
              </w:rPr>
            </w:pPr>
            <w:r w:rsidRPr="008C5F22">
              <w:rPr>
                <w:rFonts w:ascii="Times New Roman" w:eastAsia="Times New Roman" w:hAnsi="Times New Roman" w:cs="Times New Roman"/>
                <w:b/>
                <w:bCs/>
                <w:sz w:val="24"/>
                <w:szCs w:val="24"/>
              </w:rPr>
              <w:t>Забезпечення тендерної пропозиції не вимагається</w:t>
            </w:r>
          </w:p>
          <w:p w:rsidR="008C5F22" w:rsidRPr="008C5F22" w:rsidRDefault="008C5F22" w:rsidP="00A70385">
            <w:pPr>
              <w:spacing w:after="0" w:line="240" w:lineRule="auto"/>
              <w:ind w:firstLine="284"/>
              <w:rPr>
                <w:rFonts w:ascii="Times New Roman" w:eastAsia="Times New Roman" w:hAnsi="Times New Roman" w:cs="Times New Roman"/>
                <w:color w:val="000000"/>
                <w:sz w:val="24"/>
                <w:szCs w:val="24"/>
                <w:lang w:eastAsia="uk-UA"/>
              </w:rPr>
            </w:pP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tcPr>
          <w:p w:rsidR="00055864" w:rsidRPr="006924ED" w:rsidRDefault="00EF6BAD" w:rsidP="00A70385">
            <w:pPr>
              <w:spacing w:after="0" w:line="240" w:lineRule="auto"/>
              <w:rPr>
                <w:rFonts w:ascii="Times New Roman" w:eastAsia="Times New Roman" w:hAnsi="Times New Roman" w:cs="Times New Roman"/>
                <w:b/>
                <w:bCs/>
                <w:color w:val="000000"/>
                <w:sz w:val="24"/>
                <w:szCs w:val="24"/>
                <w:lang w:eastAsia="ru-RU"/>
              </w:rPr>
            </w:pPr>
            <w:r w:rsidRPr="007A603F">
              <w:rPr>
                <w:rFonts w:ascii="Times New Roman" w:eastAsia="Times New Roman" w:hAnsi="Times New Roman" w:cs="Times New Roman"/>
                <w:b/>
                <w:bCs/>
                <w:sz w:val="24"/>
                <w:szCs w:val="24"/>
                <w:lang w:eastAsia="ru-RU"/>
              </w:rPr>
              <w:t xml:space="preserve">3.4. </w:t>
            </w:r>
            <w:r w:rsidRPr="007A603F">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026" w:type="dxa"/>
            <w:tcBorders>
              <w:top w:val="single" w:sz="4" w:space="0" w:color="auto"/>
              <w:left w:val="single" w:sz="4" w:space="0" w:color="auto"/>
              <w:bottom w:val="single" w:sz="4" w:space="0" w:color="auto"/>
              <w:right w:val="single" w:sz="4" w:space="0" w:color="auto"/>
            </w:tcBorders>
          </w:tcPr>
          <w:p w:rsidR="00EF6BAD" w:rsidRPr="006924ED" w:rsidRDefault="00EF6BAD" w:rsidP="00A70385">
            <w:pPr>
              <w:widowControl w:val="0"/>
              <w:spacing w:after="0" w:line="240" w:lineRule="auto"/>
              <w:ind w:firstLine="319"/>
              <w:jc w:val="both"/>
              <w:rPr>
                <w:rFonts w:ascii="Times New Roman" w:hAnsi="Times New Roman" w:cs="Times New Roman"/>
                <w:color w:val="000000"/>
                <w:sz w:val="24"/>
                <w:szCs w:val="24"/>
                <w:shd w:val="clear" w:color="auto" w:fill="FFFFFF"/>
              </w:rPr>
            </w:pPr>
            <w:r w:rsidRPr="006924ED">
              <w:rPr>
                <w:rFonts w:ascii="Times New Roman" w:hAnsi="Times New Roman" w:cs="Times New Roman"/>
                <w:sz w:val="24"/>
                <w:szCs w:val="24"/>
              </w:rPr>
              <w:t xml:space="preserve">Тендерні пропозиції залишаються дійсними протягом 120 днів з дати кінцевого строку подання тендерних пропозицій, який у разі </w:t>
            </w:r>
            <w:r w:rsidRPr="006924ED">
              <w:rPr>
                <w:rFonts w:ascii="Times New Roman" w:hAnsi="Times New Roman" w:cs="Times New Roman"/>
                <w:color w:val="000000"/>
                <w:sz w:val="24"/>
                <w:szCs w:val="24"/>
                <w:shd w:val="clear" w:color="auto" w:fill="FFFFFF"/>
              </w:rPr>
              <w:t>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6BAD" w:rsidRPr="006924ED" w:rsidRDefault="00EF6BAD" w:rsidP="008D4A3A">
            <w:pPr>
              <w:pStyle w:val="afa"/>
              <w:widowControl w:val="0"/>
              <w:numPr>
                <w:ilvl w:val="0"/>
                <w:numId w:val="2"/>
              </w:numPr>
              <w:spacing w:after="0" w:line="240" w:lineRule="auto"/>
              <w:ind w:left="0" w:firstLine="567"/>
              <w:jc w:val="both"/>
              <w:rPr>
                <w:rFonts w:ascii="Times New Roman" w:hAnsi="Times New Roman" w:cs="Times New Roman"/>
                <w:sz w:val="24"/>
                <w:szCs w:val="24"/>
                <w:shd w:val="clear" w:color="auto" w:fill="FFFFFF"/>
              </w:rPr>
            </w:pPr>
            <w:bookmarkStart w:id="6" w:name="n118"/>
            <w:bookmarkEnd w:id="6"/>
            <w:r w:rsidRPr="006924ED">
              <w:rPr>
                <w:rFonts w:ascii="Times New Roman" w:hAnsi="Times New Roman" w:cs="Times New Roman"/>
                <w:sz w:val="24"/>
                <w:szCs w:val="24"/>
                <w:shd w:val="clear" w:color="auto" w:fill="FFFFFF"/>
              </w:rPr>
              <w:t>відхилити таку вимогу, не втрачаючи при цьому наданого ним забезпечення тендерної пропозиції;</w:t>
            </w:r>
          </w:p>
          <w:p w:rsidR="00EF6BAD" w:rsidRPr="006924ED" w:rsidRDefault="00EF6BAD" w:rsidP="008D4A3A">
            <w:pPr>
              <w:pStyle w:val="afa"/>
              <w:widowControl w:val="0"/>
              <w:numPr>
                <w:ilvl w:val="0"/>
                <w:numId w:val="2"/>
              </w:numPr>
              <w:spacing w:after="0" w:line="240" w:lineRule="auto"/>
              <w:ind w:left="0" w:firstLine="567"/>
              <w:jc w:val="both"/>
              <w:rPr>
                <w:rFonts w:ascii="Times New Roman" w:hAnsi="Times New Roman" w:cs="Times New Roman"/>
                <w:sz w:val="24"/>
                <w:szCs w:val="24"/>
                <w:shd w:val="clear" w:color="auto" w:fill="FFFFFF"/>
              </w:rPr>
            </w:pPr>
            <w:bookmarkStart w:id="7" w:name="n119"/>
            <w:bookmarkEnd w:id="7"/>
            <w:r w:rsidRPr="006924ED">
              <w:rPr>
                <w:rFonts w:ascii="Times New Roman" w:hAnsi="Times New Roman" w:cs="Times New Roman"/>
                <w:sz w:val="24"/>
                <w:szCs w:val="24"/>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rsidR="00EF6BAD" w:rsidRPr="006924ED" w:rsidRDefault="00EF6BAD" w:rsidP="00A70385">
            <w:pPr>
              <w:spacing w:after="0" w:line="240" w:lineRule="auto"/>
              <w:ind w:firstLine="402"/>
              <w:jc w:val="both"/>
              <w:rPr>
                <w:rFonts w:ascii="Times New Roman" w:hAnsi="Times New Roman" w:cs="Times New Roman"/>
                <w:color w:val="000000"/>
                <w:sz w:val="24"/>
                <w:szCs w:val="24"/>
                <w:shd w:val="clear" w:color="auto" w:fill="FFFFFF"/>
              </w:rPr>
            </w:pPr>
            <w:bookmarkStart w:id="8" w:name="n120"/>
            <w:bookmarkEnd w:id="8"/>
            <w:r w:rsidRPr="006924ED">
              <w:rPr>
                <w:rFonts w:ascii="Times New Roman" w:hAnsi="Times New Roman" w:cs="Times New Roman"/>
                <w:color w:val="000000"/>
                <w:sz w:val="24"/>
                <w:szCs w:val="24"/>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924ED">
              <w:rPr>
                <w:rFonts w:ascii="Times New Roman" w:hAnsi="Times New Roman" w:cs="Times New Roman"/>
                <w:color w:val="000000"/>
                <w:sz w:val="24"/>
                <w:szCs w:val="24"/>
                <w:shd w:val="clear" w:color="auto" w:fill="FFFFFF"/>
              </w:rPr>
              <w:t>закупівель</w:t>
            </w:r>
            <w:proofErr w:type="spellEnd"/>
            <w:r w:rsidRPr="006924ED">
              <w:rPr>
                <w:rFonts w:ascii="Times New Roman" w:hAnsi="Times New Roman" w:cs="Times New Roman"/>
                <w:color w:val="000000"/>
                <w:sz w:val="24"/>
                <w:szCs w:val="24"/>
                <w:shd w:val="clear" w:color="auto" w:fill="FFFFFF"/>
              </w:rPr>
              <w:t>.</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tcPr>
          <w:p w:rsidR="00EF6BAD" w:rsidRPr="007677E0" w:rsidRDefault="00EF6BAD" w:rsidP="00A70385">
            <w:pPr>
              <w:widowControl w:val="0"/>
              <w:spacing w:after="0" w:line="240" w:lineRule="auto"/>
              <w:ind w:hanging="2"/>
              <w:contextualSpacing/>
              <w:rPr>
                <w:rFonts w:ascii="Times New Roman" w:hAnsi="Times New Roman" w:cs="Times New Roman"/>
                <w:b/>
                <w:sz w:val="24"/>
                <w:szCs w:val="24"/>
              </w:rPr>
            </w:pPr>
            <w:r w:rsidRPr="007677E0">
              <w:rPr>
                <w:rFonts w:ascii="Times New Roman" w:eastAsia="Times New Roman" w:hAnsi="Times New Roman" w:cs="Times New Roman"/>
                <w:b/>
                <w:bCs/>
                <w:sz w:val="24"/>
                <w:szCs w:val="24"/>
                <w:lang w:eastAsia="ru-RU"/>
              </w:rPr>
              <w:t>3.5.</w:t>
            </w:r>
            <w:r w:rsidRPr="007677E0">
              <w:rPr>
                <w:rFonts w:ascii="Times New Roman" w:eastAsia="Times New Roman" w:hAnsi="Times New Roman" w:cs="Times New Roman"/>
                <w:bCs/>
                <w:sz w:val="24"/>
                <w:szCs w:val="24"/>
                <w:lang w:eastAsia="ru-RU"/>
              </w:rPr>
              <w:t xml:space="preserve"> </w:t>
            </w:r>
            <w:r w:rsidRPr="007677E0">
              <w:rPr>
                <w:rFonts w:ascii="Times New Roman" w:hAnsi="Times New Roman" w:cs="Times New Roman"/>
                <w:b/>
                <w:sz w:val="24"/>
                <w:szCs w:val="24"/>
              </w:rPr>
              <w:t xml:space="preserve">Кваліфікаційні критерії до учасників та вимоги,  згідно  з пунктом 28  та пунктом 47  Особливостей, та інформація про спосіб підтвердження </w:t>
            </w:r>
            <w:r w:rsidRPr="007677E0">
              <w:rPr>
                <w:rFonts w:ascii="Times New Roman" w:hAnsi="Times New Roman" w:cs="Times New Roman"/>
                <w:b/>
                <w:sz w:val="24"/>
                <w:szCs w:val="24"/>
              </w:rPr>
              <w:lastRenderedPageBreak/>
              <w:t xml:space="preserve">відповідності учасників установленим критеріям і вимогам згідно із законодавством. </w:t>
            </w:r>
          </w:p>
          <w:p w:rsidR="00EF6BAD" w:rsidRPr="007677E0" w:rsidRDefault="00EF6BAD" w:rsidP="00A70385">
            <w:pPr>
              <w:widowControl w:val="0"/>
              <w:shd w:val="clear" w:color="auto" w:fill="FFFFFF" w:themeFill="background1"/>
              <w:spacing w:after="0" w:line="240" w:lineRule="auto"/>
              <w:rPr>
                <w:rFonts w:ascii="Times New Roman" w:hAnsi="Times New Roman" w:cs="Times New Roman"/>
                <w:b/>
                <w:sz w:val="24"/>
                <w:szCs w:val="24"/>
              </w:rPr>
            </w:pPr>
            <w:r w:rsidRPr="007677E0">
              <w:rPr>
                <w:rFonts w:ascii="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згідно  з пунктом 28  та пунктом 47  Особливостей</w:t>
            </w:r>
          </w:p>
          <w:p w:rsidR="00055864" w:rsidRPr="007A603F" w:rsidRDefault="00055864" w:rsidP="00A70385">
            <w:pPr>
              <w:spacing w:after="0" w:line="240" w:lineRule="auto"/>
              <w:rPr>
                <w:rFonts w:ascii="Times New Roman" w:eastAsia="Times New Roman" w:hAnsi="Times New Roman" w:cs="Times New Roman"/>
                <w:bCs/>
                <w:color w:val="FF0000"/>
                <w:sz w:val="24"/>
                <w:szCs w:val="24"/>
                <w:lang w:eastAsia="ru-RU"/>
              </w:rPr>
            </w:pPr>
          </w:p>
        </w:tc>
        <w:tc>
          <w:tcPr>
            <w:tcW w:w="7026" w:type="dxa"/>
            <w:tcBorders>
              <w:top w:val="single" w:sz="4" w:space="0" w:color="auto"/>
              <w:left w:val="single" w:sz="4" w:space="0" w:color="auto"/>
              <w:bottom w:val="single" w:sz="4" w:space="0" w:color="auto"/>
              <w:right w:val="single" w:sz="4" w:space="0" w:color="auto"/>
            </w:tcBorders>
          </w:tcPr>
          <w:p w:rsidR="00EF6BAD" w:rsidRPr="006924ED" w:rsidRDefault="00EF6BAD" w:rsidP="00A70385">
            <w:pPr>
              <w:widowControl w:val="0"/>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кваліфікаційні критерії та перелік документів, що підтверджують інформацію учасників про відповідність їх таким </w:t>
            </w:r>
            <w:r w:rsidRPr="006924ED">
              <w:rPr>
                <w:rFonts w:ascii="Times New Roman" w:hAnsi="Times New Roman" w:cs="Times New Roman"/>
                <w:sz w:val="24"/>
                <w:szCs w:val="24"/>
              </w:rPr>
              <w:lastRenderedPageBreak/>
              <w:t xml:space="preserve">критеріям, та спосіб  підтвердження відповідності учасника критеріям і вимогам зазначені в </w:t>
            </w:r>
            <w:r w:rsidRPr="0091378A">
              <w:rPr>
                <w:rFonts w:ascii="Times New Roman" w:hAnsi="Times New Roman" w:cs="Times New Roman"/>
                <w:b/>
                <w:bCs/>
                <w:sz w:val="24"/>
                <w:szCs w:val="24"/>
              </w:rPr>
              <w:t>додатку 2</w:t>
            </w:r>
            <w:r w:rsidRPr="006924ED">
              <w:rPr>
                <w:rFonts w:ascii="Times New Roman" w:hAnsi="Times New Roman" w:cs="Times New Roman"/>
                <w:sz w:val="24"/>
                <w:szCs w:val="24"/>
              </w:rPr>
              <w:t xml:space="preserve"> до цієї тендерної документації. </w:t>
            </w:r>
          </w:p>
          <w:p w:rsidR="00EF6BAD" w:rsidRPr="006924ED" w:rsidRDefault="00EF6BAD" w:rsidP="00A70385">
            <w:pPr>
              <w:tabs>
                <w:tab w:val="left" w:pos="371"/>
              </w:tabs>
              <w:spacing w:after="0" w:line="240" w:lineRule="auto"/>
              <w:ind w:firstLine="335"/>
              <w:jc w:val="both"/>
              <w:rPr>
                <w:rFonts w:ascii="Times New Roman" w:hAnsi="Times New Roman" w:cs="Times New Roman"/>
                <w:sz w:val="24"/>
                <w:szCs w:val="24"/>
                <w:shd w:val="clear" w:color="auto" w:fill="FFFFFF"/>
              </w:rPr>
            </w:pPr>
            <w:r w:rsidRPr="006924ED">
              <w:rPr>
                <w:rFonts w:ascii="Times New Roman" w:hAnsi="Times New Roman" w:cs="Times New Roman"/>
                <w:sz w:val="24"/>
                <w:szCs w:val="24"/>
                <w:shd w:val="clear" w:color="auto" w:fill="FFFFFF"/>
              </w:rPr>
              <w:t xml:space="preserve">Під час здійснення закупівлі </w:t>
            </w:r>
            <w:r w:rsidRPr="006924ED">
              <w:rPr>
                <w:rFonts w:ascii="Times New Roman" w:hAnsi="Times New Roman" w:cs="Times New Roman"/>
                <w:b/>
                <w:sz w:val="24"/>
                <w:szCs w:val="24"/>
                <w:shd w:val="clear" w:color="auto" w:fill="FFFFFF"/>
              </w:rPr>
              <w:t>товарів</w:t>
            </w:r>
            <w:r w:rsidRPr="006924ED">
              <w:rPr>
                <w:rFonts w:ascii="Times New Roman" w:hAnsi="Times New Roman" w:cs="Times New Roman"/>
                <w:sz w:val="24"/>
                <w:szCs w:val="24"/>
                <w:shd w:val="clear" w:color="auto" w:fill="FFFFFF"/>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F6BAD" w:rsidRPr="006924ED" w:rsidRDefault="00EF6BAD" w:rsidP="00A70385">
            <w:pPr>
              <w:tabs>
                <w:tab w:val="left" w:pos="371"/>
              </w:tabs>
              <w:spacing w:after="0" w:line="240" w:lineRule="auto"/>
              <w:ind w:firstLine="335"/>
              <w:jc w:val="both"/>
              <w:rPr>
                <w:rFonts w:ascii="Times New Roman" w:hAnsi="Times New Roman" w:cs="Times New Roman"/>
                <w:sz w:val="24"/>
                <w:szCs w:val="24"/>
                <w:shd w:val="clear" w:color="auto" w:fill="FFFFFF"/>
              </w:rPr>
            </w:pPr>
            <w:r w:rsidRPr="006924ED">
              <w:rPr>
                <w:rFonts w:ascii="Times New Roman" w:hAnsi="Times New Roman" w:cs="Times New Roman"/>
                <w:sz w:val="24"/>
                <w:szCs w:val="24"/>
                <w:shd w:val="clear" w:color="auto" w:fill="FFFFFF"/>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2" w:anchor="n1253" w:tgtFrame="_blank" w:history="1">
              <w:r w:rsidRPr="006924ED">
                <w:rPr>
                  <w:rFonts w:ascii="Times New Roman" w:hAnsi="Times New Roman" w:cs="Times New Roman"/>
                  <w:sz w:val="24"/>
                  <w:szCs w:val="24"/>
                </w:rPr>
                <w:t>пунктів 1</w:t>
              </w:r>
            </w:hyperlink>
            <w:r w:rsidRPr="006924ED">
              <w:rPr>
                <w:rFonts w:ascii="Times New Roman" w:hAnsi="Times New Roman" w:cs="Times New Roman"/>
                <w:sz w:val="24"/>
                <w:szCs w:val="24"/>
                <w:shd w:val="clear" w:color="auto" w:fill="FFFFFF"/>
              </w:rPr>
              <w:t> і </w:t>
            </w:r>
            <w:hyperlink r:id="rId13" w:anchor="n1254" w:tgtFrame="_blank" w:history="1">
              <w:r w:rsidRPr="006924ED">
                <w:rPr>
                  <w:rFonts w:ascii="Times New Roman" w:hAnsi="Times New Roman" w:cs="Times New Roman"/>
                  <w:sz w:val="24"/>
                  <w:szCs w:val="24"/>
                </w:rPr>
                <w:t>2</w:t>
              </w:r>
            </w:hyperlink>
            <w:r w:rsidRPr="006924ED">
              <w:rPr>
                <w:rFonts w:ascii="Times New Roman" w:hAnsi="Times New Roman" w:cs="Times New Roman"/>
                <w:sz w:val="24"/>
                <w:szCs w:val="24"/>
                <w:shd w:val="clear" w:color="auto" w:fill="FFFFFF"/>
              </w:rPr>
              <w:t> частини другої статті 16 Закону замовником не застосовуються.</w:t>
            </w:r>
          </w:p>
          <w:p w:rsidR="00EF6BAD" w:rsidRPr="006924ED" w:rsidRDefault="00EF6BAD" w:rsidP="00A70385">
            <w:pPr>
              <w:tabs>
                <w:tab w:val="left" w:pos="371"/>
              </w:tabs>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6BAD" w:rsidRPr="006924ED" w:rsidRDefault="00EF6BAD" w:rsidP="00A70385">
            <w:pPr>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 xml:space="preserve">Учасник в складі тендерної пропозиції повинен надати документи щодо підтвердження відповідності кваліфікаційним критеріям та вимогам відсутності підстав для відмови в участі у процедурі закупівлі, встановлені у </w:t>
            </w:r>
            <w:r w:rsidRPr="006924ED">
              <w:rPr>
                <w:rFonts w:ascii="Times New Roman" w:hAnsi="Times New Roman" w:cs="Times New Roman"/>
                <w:b/>
                <w:bCs/>
                <w:sz w:val="24"/>
                <w:szCs w:val="24"/>
              </w:rPr>
              <w:t>додатку 2</w:t>
            </w:r>
            <w:r w:rsidRPr="006924ED">
              <w:rPr>
                <w:rFonts w:ascii="Times New Roman" w:hAnsi="Times New Roman" w:cs="Times New Roman"/>
                <w:sz w:val="24"/>
                <w:szCs w:val="24"/>
              </w:rPr>
              <w:t xml:space="preserve"> до цієї тендерної документації.</w:t>
            </w:r>
          </w:p>
          <w:p w:rsidR="00EF6BAD" w:rsidRPr="006924ED" w:rsidRDefault="00EF6BAD" w:rsidP="00A70385">
            <w:pPr>
              <w:widowControl w:val="0"/>
              <w:spacing w:after="0" w:line="240" w:lineRule="auto"/>
              <w:jc w:val="both"/>
              <w:rPr>
                <w:rFonts w:ascii="Times New Roman" w:hAnsi="Times New Roman" w:cs="Times New Roman"/>
                <w:sz w:val="24"/>
                <w:szCs w:val="24"/>
              </w:rPr>
            </w:pPr>
            <w:r w:rsidRPr="006924ED">
              <w:rPr>
                <w:rFonts w:ascii="Times New Roman" w:hAnsi="Times New Roman" w:cs="Times New Roman"/>
                <w:b/>
                <w:bCs/>
                <w:sz w:val="24"/>
                <w:szCs w:val="24"/>
              </w:rPr>
              <w:t>Підстави, визначені пунктом 47 Особливостей</w:t>
            </w:r>
            <w:r w:rsidRPr="006924ED">
              <w:rPr>
                <w:rFonts w:ascii="Times New Roman" w:hAnsi="Times New Roman" w:cs="Times New Roman"/>
                <w:sz w:val="24"/>
                <w:szCs w:val="24"/>
              </w:rPr>
              <w:t>.</w:t>
            </w:r>
          </w:p>
          <w:p w:rsidR="00EF6BAD" w:rsidRPr="006924ED" w:rsidRDefault="00EF6BAD" w:rsidP="00A70385">
            <w:pPr>
              <w:widowControl w:val="0"/>
              <w:pBdr>
                <w:top w:val="nil"/>
                <w:left w:val="nil"/>
                <w:bottom w:val="nil"/>
                <w:right w:val="nil"/>
                <w:between w:val="nil"/>
              </w:pBdr>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6924ED">
              <w:rPr>
                <w:rFonts w:ascii="Times New Roman" w:hAnsi="Times New Roman" w:cs="Times New Roman"/>
                <w:sz w:val="24"/>
                <w:szCs w:val="24"/>
              </w:rPr>
              <w:t>внесено</w:t>
            </w:r>
            <w:proofErr w:type="spellEnd"/>
            <w:r w:rsidRPr="006924ED">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6924ED">
                <w:rPr>
                  <w:rFonts w:ascii="Times New Roman" w:hAnsi="Times New Roman" w:cs="Times New Roman"/>
                  <w:sz w:val="24"/>
                  <w:szCs w:val="24"/>
                </w:rPr>
                <w:t>пунктом 4</w:t>
              </w:r>
            </w:hyperlink>
            <w:r w:rsidRPr="006924ED">
              <w:rPr>
                <w:rFonts w:ascii="Times New Roman" w:hAnsi="Times New Roman" w:cs="Times New Roman"/>
                <w:sz w:val="24"/>
                <w:szCs w:val="24"/>
              </w:rPr>
              <w:t xml:space="preserve"> частини другої статті 6, </w:t>
            </w:r>
            <w:r w:rsidRPr="006924ED">
              <w:rPr>
                <w:rFonts w:ascii="Times New Roman" w:hAnsi="Times New Roman" w:cs="Times New Roman"/>
                <w:sz w:val="24"/>
                <w:szCs w:val="24"/>
              </w:rPr>
              <w:lastRenderedPageBreak/>
              <w:t xml:space="preserve">пунктом 1 статті 50 Закону України “Про захист економічної конкуренції”, у вигляді вчинення </w:t>
            </w:r>
            <w:proofErr w:type="spellStart"/>
            <w:r w:rsidRPr="006924ED">
              <w:rPr>
                <w:rFonts w:ascii="Times New Roman" w:hAnsi="Times New Roman" w:cs="Times New Roman"/>
                <w:sz w:val="24"/>
                <w:szCs w:val="24"/>
              </w:rPr>
              <w:t>антиконкурентних</w:t>
            </w:r>
            <w:proofErr w:type="spellEnd"/>
            <w:r w:rsidRPr="006924ED">
              <w:rPr>
                <w:rFonts w:ascii="Times New Roman" w:hAnsi="Times New Roman" w:cs="Times New Roman"/>
                <w:sz w:val="24"/>
                <w:szCs w:val="24"/>
              </w:rPr>
              <w:t xml:space="preserve"> узгоджених дій, що стосуються спотворення результатів тендерів;</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 xml:space="preserve">11) учасник процедури закупівлі або кінцевий </w:t>
            </w:r>
            <w:proofErr w:type="spellStart"/>
            <w:r w:rsidRPr="006924ED">
              <w:rPr>
                <w:rFonts w:ascii="Times New Roman" w:hAnsi="Times New Roman" w:cs="Times New Roman"/>
                <w:sz w:val="24"/>
                <w:szCs w:val="24"/>
              </w:rPr>
              <w:t>бенефіціарний</w:t>
            </w:r>
            <w:proofErr w:type="spellEnd"/>
            <w:r w:rsidRPr="006924E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924ED">
              <w:rPr>
                <w:rFonts w:ascii="Times New Roman" w:hAnsi="Times New Roman" w:cs="Times New Roman"/>
                <w:sz w:val="24"/>
                <w:szCs w:val="24"/>
              </w:rPr>
              <w:t>закупівель</w:t>
            </w:r>
            <w:proofErr w:type="spellEnd"/>
            <w:r w:rsidRPr="006924ED">
              <w:rPr>
                <w:rFonts w:ascii="Times New Roman" w:hAnsi="Times New Roman" w:cs="Times New Roman"/>
                <w:sz w:val="24"/>
                <w:szCs w:val="24"/>
              </w:rPr>
              <w:t xml:space="preserve"> товарів, робіт і послуг згідно із Законом України “Про санкції”;</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6BAD" w:rsidRPr="006924ED" w:rsidRDefault="00EF6BAD" w:rsidP="00A70385">
            <w:pPr>
              <w:widowControl w:val="0"/>
              <w:shd w:val="clear" w:color="auto" w:fill="FFFFFF" w:themeFill="background1"/>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924ED">
              <w:rPr>
                <w:rFonts w:ascii="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6BAD" w:rsidRPr="006924ED" w:rsidRDefault="00EF6BAD" w:rsidP="00A70385">
            <w:pPr>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924ED">
              <w:rPr>
                <w:rFonts w:ascii="Times New Roman" w:hAnsi="Times New Roman" w:cs="Times New Roman"/>
                <w:sz w:val="24"/>
                <w:szCs w:val="24"/>
              </w:rPr>
              <w:t>закупівель</w:t>
            </w:r>
            <w:proofErr w:type="spellEnd"/>
            <w:r w:rsidRPr="006924ED">
              <w:rPr>
                <w:rFonts w:ascii="Times New Roman" w:hAnsi="Times New Roman" w:cs="Times New Roman"/>
                <w:sz w:val="24"/>
                <w:szCs w:val="24"/>
              </w:rPr>
              <w:t xml:space="preserve"> шляхом обміну інформацією з іншими державними системами та реєстрами.</w:t>
            </w:r>
          </w:p>
          <w:p w:rsidR="00EF6BAD" w:rsidRPr="006924ED" w:rsidRDefault="00EF6BAD" w:rsidP="00A70385">
            <w:pPr>
              <w:pStyle w:val="rvps2"/>
              <w:shd w:val="clear" w:color="auto" w:fill="FFFFFF"/>
              <w:spacing w:before="0" w:beforeAutospacing="0" w:after="0" w:afterAutospacing="0"/>
              <w:ind w:firstLine="318"/>
              <w:jc w:val="both"/>
              <w:rPr>
                <w:rFonts w:eastAsia="Arial"/>
                <w:b/>
                <w:bCs/>
                <w:u w:val="single"/>
                <w:lang w:val="uk-UA"/>
              </w:rPr>
            </w:pPr>
            <w:bookmarkStart w:id="9" w:name="n413"/>
            <w:bookmarkEnd w:id="9"/>
            <w:r w:rsidRPr="006924ED">
              <w:rPr>
                <w:rFonts w:eastAsia="Arial"/>
                <w:b/>
                <w:bCs/>
                <w:u w:val="single"/>
                <w:lang w:val="uk-UA"/>
              </w:rPr>
              <w:t xml:space="preserve">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6924ED">
              <w:rPr>
                <w:rFonts w:eastAsia="Arial"/>
                <w:b/>
                <w:bCs/>
                <w:u w:val="single"/>
                <w:lang w:val="uk-UA"/>
              </w:rPr>
              <w:t>закупівель</w:t>
            </w:r>
            <w:proofErr w:type="spellEnd"/>
            <w:r w:rsidRPr="006924ED">
              <w:rPr>
                <w:rFonts w:eastAsia="Arial"/>
                <w:b/>
                <w:bCs/>
                <w:u w:val="single"/>
                <w:lang w:val="uk-UA"/>
              </w:rPr>
              <w:t xml:space="preserve"> під час подання тендерної пропозиції. У разі відсутності можливості самостійного декларування, учасник може зробити це у інший спосіб, наприклад довідкою у довільній формі.</w:t>
            </w:r>
          </w:p>
          <w:p w:rsidR="00EF6BAD" w:rsidRPr="006924ED" w:rsidRDefault="00EF6BAD" w:rsidP="00A70385">
            <w:pPr>
              <w:pStyle w:val="rvps2"/>
              <w:shd w:val="clear" w:color="auto" w:fill="FFFFFF"/>
              <w:spacing w:before="0" w:beforeAutospacing="0" w:after="0" w:afterAutospacing="0"/>
              <w:ind w:firstLine="318"/>
              <w:jc w:val="both"/>
              <w:rPr>
                <w:rFonts w:eastAsia="Arial"/>
                <w:lang w:val="uk-UA"/>
              </w:rPr>
            </w:pPr>
            <w:bookmarkStart w:id="10" w:name="n414"/>
            <w:bookmarkEnd w:id="10"/>
            <w:r w:rsidRPr="006924ED">
              <w:rPr>
                <w:rFonts w:eastAsia="Arial"/>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24ED">
              <w:rPr>
                <w:rFonts w:eastAsia="Arial"/>
                <w:lang w:val="uk-UA"/>
              </w:rPr>
              <w:t>закупівель</w:t>
            </w:r>
            <w:proofErr w:type="spellEnd"/>
            <w:r w:rsidRPr="006924ED">
              <w:rPr>
                <w:rFonts w:eastAsia="Arial"/>
                <w:lang w:val="uk-UA"/>
              </w:rPr>
              <w:t xml:space="preserve"> будь-яких документів, що підтверджують відсутність підстав, визначених у пункті 47 Особливостей (крім </w:t>
            </w:r>
            <w:hyperlink r:id="rId15" w:anchor="n411" w:history="1">
              <w:r w:rsidRPr="006924ED">
                <w:rPr>
                  <w:rFonts w:eastAsia="Arial"/>
                  <w:lang w:val="uk-UA"/>
                </w:rPr>
                <w:t>абзацу чотирнадцятого</w:t>
              </w:r>
            </w:hyperlink>
            <w:r w:rsidRPr="006924ED">
              <w:rPr>
                <w:rFonts w:eastAsia="Arial"/>
                <w:lang w:val="uk-UA"/>
              </w:rPr>
              <w:t> пункту 47 Особливостей), крім самостійного декларування відсутності таких підстав учасником процедури закупівлі відповідно до </w:t>
            </w:r>
            <w:hyperlink r:id="rId16" w:anchor="n413" w:history="1">
              <w:r w:rsidRPr="006924ED">
                <w:rPr>
                  <w:rFonts w:eastAsia="Arial"/>
                  <w:lang w:val="uk-UA"/>
                </w:rPr>
                <w:t>абзацу шістнадцятого</w:t>
              </w:r>
            </w:hyperlink>
            <w:r w:rsidRPr="006924ED">
              <w:rPr>
                <w:rFonts w:eastAsia="Arial"/>
                <w:lang w:val="uk-UA"/>
              </w:rPr>
              <w:t xml:space="preserve">  пункту 47 </w:t>
            </w:r>
            <w:r w:rsidRPr="006924ED">
              <w:rPr>
                <w:rFonts w:eastAsia="Arial"/>
                <w:strike/>
                <w:lang w:val="uk-UA"/>
              </w:rPr>
              <w:t xml:space="preserve"> </w:t>
            </w:r>
            <w:r w:rsidRPr="006924ED">
              <w:rPr>
                <w:rFonts w:eastAsia="Arial"/>
                <w:lang w:val="uk-UA"/>
              </w:rPr>
              <w:t>Особливостей.</w:t>
            </w:r>
          </w:p>
          <w:p w:rsidR="00EF6BAD" w:rsidRPr="006924ED" w:rsidRDefault="00EF6BAD" w:rsidP="00A70385">
            <w:pPr>
              <w:pStyle w:val="rvps2"/>
              <w:shd w:val="clear" w:color="auto" w:fill="FFFFFF"/>
              <w:spacing w:before="0" w:beforeAutospacing="0" w:after="0" w:afterAutospacing="0"/>
              <w:ind w:firstLine="318"/>
              <w:jc w:val="both"/>
              <w:rPr>
                <w:rFonts w:eastAsia="Arial"/>
                <w:lang w:val="uk-UA"/>
              </w:rPr>
            </w:pPr>
            <w:bookmarkStart w:id="11" w:name="n415"/>
            <w:bookmarkEnd w:id="11"/>
            <w:r w:rsidRPr="006924ED">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w:t>
            </w:r>
            <w:r w:rsidRPr="006924ED">
              <w:rPr>
                <w:rFonts w:eastAsia="Arial"/>
                <w:lang w:val="uk-UA"/>
              </w:rPr>
              <w:t xml:space="preserve">законодавством країн, де вони зареєстровані. Такі документи надаються разом із завіреним у встановленому тендерною документацією порядку перекладом. </w:t>
            </w:r>
          </w:p>
          <w:p w:rsidR="00EF6BAD" w:rsidRPr="006924ED" w:rsidRDefault="00EF6BAD" w:rsidP="00A70385">
            <w:pPr>
              <w:pStyle w:val="rvps2"/>
              <w:shd w:val="clear" w:color="auto" w:fill="FFFFFF"/>
              <w:spacing w:before="0" w:beforeAutospacing="0" w:after="0" w:afterAutospacing="0"/>
              <w:ind w:firstLine="318"/>
              <w:jc w:val="both"/>
              <w:rPr>
                <w:rFonts w:eastAsia="Arial"/>
                <w:lang w:val="uk-UA"/>
              </w:rPr>
            </w:pPr>
            <w:r w:rsidRPr="006924ED">
              <w:rPr>
                <w:rFonts w:eastAsia="Arial"/>
                <w:lang w:val="uk-UA"/>
              </w:rPr>
              <w:t xml:space="preserve">На підставі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055864" w:rsidRPr="006924ED" w:rsidRDefault="00EF6BAD" w:rsidP="00A70385">
            <w:pPr>
              <w:pStyle w:val="rvps2"/>
              <w:shd w:val="clear" w:color="auto" w:fill="FFFFFF"/>
              <w:spacing w:before="0" w:beforeAutospacing="0" w:after="0" w:afterAutospacing="0"/>
              <w:ind w:firstLine="318"/>
              <w:jc w:val="both"/>
              <w:rPr>
                <w:rFonts w:eastAsia="Arial"/>
                <w:lang w:val="uk-UA"/>
              </w:rPr>
            </w:pPr>
            <w:r w:rsidRPr="006924ED">
              <w:rPr>
                <w:rFonts w:eastAsia="Arial"/>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7" w:anchor="n159" w:history="1">
              <w:r w:rsidRPr="006924ED">
                <w:rPr>
                  <w:rFonts w:eastAsia="Arial"/>
                  <w:lang w:val="uk-UA"/>
                </w:rPr>
                <w:t>пунктом 47</w:t>
              </w:r>
            </w:hyperlink>
            <w:r w:rsidRPr="006924ED">
              <w:rPr>
                <w:rFonts w:eastAsia="Arial"/>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tcPr>
          <w:p w:rsidR="00055864" w:rsidRPr="006924ED" w:rsidRDefault="00EF6BAD" w:rsidP="00A70385">
            <w:pPr>
              <w:spacing w:after="0" w:line="240" w:lineRule="auto"/>
              <w:rPr>
                <w:rFonts w:ascii="Times New Roman" w:eastAsia="Times New Roman" w:hAnsi="Times New Roman" w:cs="Times New Roman"/>
                <w:bCs/>
                <w:color w:val="000000"/>
                <w:sz w:val="24"/>
                <w:szCs w:val="24"/>
                <w:lang w:eastAsia="ru-RU"/>
              </w:rPr>
            </w:pPr>
            <w:r w:rsidRPr="00C63E2E">
              <w:rPr>
                <w:rFonts w:ascii="Times New Roman" w:eastAsia="Times New Roman" w:hAnsi="Times New Roman" w:cs="Times New Roman"/>
                <w:b/>
                <w:bCs/>
                <w:color w:val="000000"/>
                <w:sz w:val="24"/>
                <w:szCs w:val="24"/>
                <w:lang w:eastAsia="ru-RU"/>
              </w:rPr>
              <w:lastRenderedPageBreak/>
              <w:t>3.6.</w:t>
            </w:r>
            <w:r w:rsidRPr="006924ED">
              <w:rPr>
                <w:rFonts w:ascii="Times New Roman" w:eastAsia="Times New Roman" w:hAnsi="Times New Roman" w:cs="Times New Roman"/>
                <w:bCs/>
                <w:color w:val="000000"/>
                <w:sz w:val="24"/>
                <w:szCs w:val="24"/>
                <w:lang w:eastAsia="ru-RU"/>
              </w:rPr>
              <w:t xml:space="preserve"> </w:t>
            </w:r>
            <w:r w:rsidRPr="006924ED">
              <w:rPr>
                <w:rFonts w:ascii="Times New Roman" w:hAnsi="Times New Roman" w:cs="Times New Roman"/>
                <w:b/>
                <w:color w:val="000000"/>
                <w:sz w:val="24"/>
                <w:szCs w:val="24"/>
                <w:shd w:val="clear" w:color="auto" w:fill="FFFFFF"/>
              </w:rPr>
              <w:t xml:space="preserve">Інформація про необхідні технічні, якісні </w:t>
            </w:r>
            <w:r w:rsidRPr="006924ED">
              <w:rPr>
                <w:rFonts w:ascii="Times New Roman" w:hAnsi="Times New Roman" w:cs="Times New Roman"/>
                <w:b/>
                <w:color w:val="000000"/>
                <w:sz w:val="24"/>
                <w:szCs w:val="24"/>
                <w:shd w:val="clear" w:color="auto" w:fill="FFFFFF"/>
              </w:rPr>
              <w:lastRenderedPageBreak/>
              <w:t>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26" w:type="dxa"/>
            <w:tcBorders>
              <w:top w:val="single" w:sz="4" w:space="0" w:color="auto"/>
              <w:left w:val="single" w:sz="4" w:space="0" w:color="auto"/>
              <w:bottom w:val="single" w:sz="4" w:space="0" w:color="auto"/>
              <w:right w:val="single" w:sz="4" w:space="0" w:color="auto"/>
            </w:tcBorders>
          </w:tcPr>
          <w:p w:rsidR="00EF6BAD" w:rsidRPr="006924ED" w:rsidRDefault="00EF6BAD" w:rsidP="00A70385">
            <w:pPr>
              <w:pStyle w:val="af"/>
              <w:ind w:firstLine="460"/>
              <w:jc w:val="both"/>
              <w:rPr>
                <w:rFonts w:ascii="Times New Roman" w:hAnsi="Times New Roman" w:cs="Times New Roman"/>
                <w:b/>
                <w:sz w:val="24"/>
                <w:szCs w:val="24"/>
                <w:shd w:val="clear" w:color="auto" w:fill="FFD966"/>
                <w:lang w:eastAsia="ru-RU"/>
              </w:rPr>
            </w:pPr>
            <w:r w:rsidRPr="006924ED">
              <w:rPr>
                <w:rFonts w:ascii="Times New Roman" w:hAnsi="Times New Roman" w:cs="Times New Roman"/>
                <w:sz w:val="24"/>
                <w:szCs w:val="24"/>
                <w:shd w:val="clear" w:color="auto" w:fill="FFFFFF"/>
              </w:rPr>
              <w:lastRenderedPageBreak/>
              <w:t xml:space="preserve">Інформація про необхідні технічні, якісні та кількісні характеристики предмета закупівлі, у тому числі відповідна </w:t>
            </w:r>
            <w:r w:rsidRPr="006924ED">
              <w:rPr>
                <w:rFonts w:ascii="Times New Roman" w:hAnsi="Times New Roman" w:cs="Times New Roman"/>
                <w:sz w:val="24"/>
                <w:szCs w:val="24"/>
                <w:shd w:val="clear" w:color="auto" w:fill="FFFFFF"/>
              </w:rPr>
              <w:lastRenderedPageBreak/>
              <w:t>технічна специфікація (у разі потреби – плани, креслення, малюнки чи опис предмета закупівлі), та інші вимоги до учасника  відповідно до</w:t>
            </w:r>
            <w:hyperlink r:id="rId18">
              <w:r w:rsidRPr="006924ED">
                <w:rPr>
                  <w:rFonts w:ascii="Times New Roman" w:hAnsi="Times New Roman" w:cs="Times New Roman"/>
                  <w:sz w:val="24"/>
                  <w:szCs w:val="24"/>
                  <w:shd w:val="clear" w:color="auto" w:fill="FFFFFF"/>
                </w:rPr>
                <w:t xml:space="preserve"> пункту третього </w:t>
              </w:r>
            </w:hyperlink>
            <w:hyperlink r:id="rId19">
              <w:r w:rsidRPr="006924ED">
                <w:rPr>
                  <w:rFonts w:ascii="Times New Roman" w:hAnsi="Times New Roman" w:cs="Times New Roman"/>
                  <w:sz w:val="24"/>
                  <w:szCs w:val="24"/>
                  <w:shd w:val="clear" w:color="auto" w:fill="FFFFFF"/>
                </w:rPr>
                <w:t>частини друго</w:t>
              </w:r>
            </w:hyperlink>
            <w:r w:rsidRPr="006924ED">
              <w:rPr>
                <w:rFonts w:ascii="Times New Roman" w:hAnsi="Times New Roman" w:cs="Times New Roman"/>
                <w:sz w:val="24"/>
                <w:szCs w:val="24"/>
                <w:shd w:val="clear" w:color="auto" w:fill="FFFFFF"/>
              </w:rPr>
              <w:t xml:space="preserve">ї статті 22 Закону, наведені у </w:t>
            </w:r>
            <w:r w:rsidRPr="0091378A">
              <w:rPr>
                <w:rFonts w:ascii="Times New Roman" w:hAnsi="Times New Roman" w:cs="Times New Roman"/>
                <w:b/>
                <w:bCs/>
                <w:sz w:val="24"/>
                <w:szCs w:val="24"/>
                <w:shd w:val="clear" w:color="auto" w:fill="FFFFFF"/>
              </w:rPr>
              <w:t>додатку 3</w:t>
            </w:r>
            <w:r w:rsidRPr="006924ED">
              <w:rPr>
                <w:rFonts w:ascii="Times New Roman" w:hAnsi="Times New Roman" w:cs="Times New Roman"/>
                <w:sz w:val="24"/>
                <w:szCs w:val="24"/>
                <w:shd w:val="clear" w:color="auto" w:fill="FFFFFF"/>
              </w:rPr>
              <w:t xml:space="preserve"> до тендерної документації.</w:t>
            </w:r>
          </w:p>
          <w:p w:rsidR="00EF6BAD" w:rsidRPr="006924ED" w:rsidRDefault="00EF6BAD" w:rsidP="00A70385">
            <w:pPr>
              <w:pStyle w:val="af"/>
              <w:shd w:val="clear" w:color="auto" w:fill="FFFFFF"/>
              <w:ind w:firstLine="460"/>
              <w:jc w:val="both"/>
              <w:rPr>
                <w:rFonts w:ascii="Times New Roman" w:hAnsi="Times New Roman" w:cs="Times New Roman"/>
                <w:sz w:val="24"/>
                <w:szCs w:val="24"/>
                <w:shd w:val="clear" w:color="auto" w:fill="FFFFFF"/>
                <w:lang w:eastAsia="ru-RU"/>
              </w:rPr>
            </w:pPr>
            <w:r w:rsidRPr="006924ED">
              <w:rPr>
                <w:rFonts w:ascii="Times New Roman" w:hAnsi="Times New Roman" w:cs="Times New Roman"/>
                <w:sz w:val="24"/>
                <w:szCs w:val="24"/>
                <w:lang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та іншим вимогам до учасника, установленим замовником відповідно до</w:t>
            </w:r>
            <w:r w:rsidRPr="006924ED">
              <w:rPr>
                <w:rFonts w:ascii="Times New Roman" w:hAnsi="Times New Roman" w:cs="Times New Roman"/>
                <w:b/>
                <w:sz w:val="24"/>
                <w:szCs w:val="24"/>
                <w:shd w:val="clear" w:color="auto" w:fill="FFFFFF"/>
                <w:lang w:eastAsia="ru-RU"/>
              </w:rPr>
              <w:t xml:space="preserve"> додатку 3</w:t>
            </w:r>
            <w:r w:rsidRPr="006924ED">
              <w:rPr>
                <w:rFonts w:ascii="Times New Roman" w:hAnsi="Times New Roman" w:cs="Times New Roman"/>
                <w:sz w:val="24"/>
                <w:szCs w:val="24"/>
                <w:lang w:eastAsia="ru-RU"/>
              </w:rPr>
              <w:t xml:space="preserve"> </w:t>
            </w:r>
            <w:r w:rsidRPr="006924ED">
              <w:rPr>
                <w:rFonts w:ascii="Times New Roman" w:hAnsi="Times New Roman" w:cs="Times New Roman"/>
                <w:sz w:val="24"/>
                <w:szCs w:val="24"/>
                <w:shd w:val="clear" w:color="auto" w:fill="FFFFFF"/>
                <w:lang w:eastAsia="ru-RU"/>
              </w:rPr>
              <w:t>до тендерної документації.</w:t>
            </w:r>
          </w:p>
          <w:p w:rsidR="00055864" w:rsidRPr="006924ED" w:rsidRDefault="00EF6BAD" w:rsidP="00A70385">
            <w:pPr>
              <w:pStyle w:val="rvps2"/>
              <w:shd w:val="clear" w:color="auto" w:fill="FFFFFF"/>
              <w:tabs>
                <w:tab w:val="left" w:pos="506"/>
              </w:tabs>
              <w:spacing w:before="0" w:beforeAutospacing="0" w:after="0" w:afterAutospacing="0"/>
              <w:ind w:firstLine="460"/>
              <w:jc w:val="both"/>
              <w:rPr>
                <w:rFonts w:eastAsia="Arial"/>
                <w:lang w:val="uk-UA"/>
              </w:rPr>
            </w:pPr>
            <w:r w:rsidRPr="006924ED">
              <w:rPr>
                <w:rFonts w:eastAsia="Arial"/>
                <w:lang w:val="uk-UA"/>
              </w:rPr>
              <w:t>Тендерна пропозиція, що не відповідає зазначеним вище вимогам, буде відхилена відповідно до абзацу другого підпункту 2 пункту 44 Особливостей.</w:t>
            </w:r>
          </w:p>
        </w:tc>
      </w:tr>
      <w:tr w:rsidR="00055864" w:rsidRPr="00055864" w:rsidTr="006924ED">
        <w:trPr>
          <w:trHeight w:val="1214"/>
        </w:trPr>
        <w:tc>
          <w:tcPr>
            <w:tcW w:w="3039" w:type="dxa"/>
            <w:tcBorders>
              <w:top w:val="single" w:sz="4" w:space="0" w:color="auto"/>
              <w:left w:val="single" w:sz="4" w:space="0" w:color="auto"/>
              <w:bottom w:val="single" w:sz="4" w:space="0" w:color="auto"/>
              <w:right w:val="single" w:sz="4" w:space="0" w:color="auto"/>
            </w:tcBorders>
          </w:tcPr>
          <w:p w:rsidR="00EF6BAD" w:rsidRPr="006924ED" w:rsidRDefault="00EF6BAD" w:rsidP="00A70385">
            <w:pPr>
              <w:pStyle w:val="af"/>
              <w:rPr>
                <w:rFonts w:ascii="Times New Roman" w:hAnsi="Times New Roman" w:cs="Times New Roman"/>
                <w:b/>
                <w:sz w:val="24"/>
                <w:szCs w:val="24"/>
                <w:lang w:eastAsia="ru-RU"/>
              </w:rPr>
            </w:pPr>
            <w:r w:rsidRPr="00C63E2E">
              <w:rPr>
                <w:rFonts w:ascii="Times New Roman" w:eastAsia="Times New Roman" w:hAnsi="Times New Roman" w:cs="Times New Roman"/>
                <w:b/>
                <w:bCs/>
                <w:color w:val="000000"/>
                <w:sz w:val="24"/>
                <w:szCs w:val="24"/>
                <w:lang w:eastAsia="ru-RU"/>
              </w:rPr>
              <w:lastRenderedPageBreak/>
              <w:t>3.7.</w:t>
            </w:r>
            <w:r w:rsidRPr="006924ED">
              <w:rPr>
                <w:rFonts w:ascii="Times New Roman" w:eastAsia="Times New Roman" w:hAnsi="Times New Roman" w:cs="Times New Roman"/>
                <w:bCs/>
                <w:color w:val="000000"/>
                <w:sz w:val="24"/>
                <w:szCs w:val="24"/>
                <w:lang w:eastAsia="ru-RU"/>
              </w:rPr>
              <w:t xml:space="preserve"> </w:t>
            </w:r>
            <w:r w:rsidRPr="006924ED">
              <w:rPr>
                <w:rFonts w:ascii="Times New Roman" w:hAnsi="Times New Roman" w:cs="Times New Roman"/>
                <w:b/>
                <w:sz w:val="24"/>
                <w:szCs w:val="24"/>
                <w:lang w:eastAsia="ru-RU"/>
              </w:rPr>
              <w:t>Інформація про субпідрядників/</w:t>
            </w:r>
          </w:p>
          <w:p w:rsidR="00055864" w:rsidRPr="006924ED" w:rsidRDefault="00EF6BAD" w:rsidP="00A70385">
            <w:pPr>
              <w:spacing w:after="0" w:line="240" w:lineRule="auto"/>
              <w:rPr>
                <w:rFonts w:ascii="Times New Roman" w:eastAsia="Times New Roman" w:hAnsi="Times New Roman" w:cs="Times New Roman"/>
                <w:bCs/>
                <w:color w:val="000000"/>
                <w:sz w:val="24"/>
                <w:szCs w:val="24"/>
                <w:lang w:eastAsia="ru-RU"/>
              </w:rPr>
            </w:pPr>
            <w:r w:rsidRPr="006924ED">
              <w:rPr>
                <w:rFonts w:ascii="Times New Roman" w:hAnsi="Times New Roman" w:cs="Times New Roman"/>
                <w:b/>
                <w:sz w:val="24"/>
                <w:szCs w:val="24"/>
              </w:rPr>
              <w:t>співвиконавців (у разі закупівлі робіт або послуг)</w:t>
            </w:r>
          </w:p>
        </w:tc>
        <w:tc>
          <w:tcPr>
            <w:tcW w:w="7026" w:type="dxa"/>
            <w:tcBorders>
              <w:top w:val="single" w:sz="4" w:space="0" w:color="auto"/>
              <w:left w:val="single" w:sz="4" w:space="0" w:color="auto"/>
              <w:bottom w:val="single" w:sz="4" w:space="0" w:color="auto"/>
              <w:right w:val="single" w:sz="4" w:space="0" w:color="auto"/>
            </w:tcBorders>
          </w:tcPr>
          <w:p w:rsidR="00EF6BAD" w:rsidRPr="006924ED" w:rsidRDefault="00EF6BAD" w:rsidP="00A70385">
            <w:pPr>
              <w:pStyle w:val="af"/>
              <w:ind w:firstLine="193"/>
              <w:jc w:val="both"/>
              <w:rPr>
                <w:rFonts w:ascii="Times New Roman" w:hAnsi="Times New Roman" w:cs="Times New Roman"/>
                <w:sz w:val="24"/>
                <w:szCs w:val="24"/>
                <w:lang w:eastAsia="ru-RU"/>
              </w:rPr>
            </w:pPr>
            <w:bookmarkStart w:id="12" w:name="n460"/>
            <w:bookmarkEnd w:id="12"/>
            <w:r w:rsidRPr="006924ED">
              <w:rPr>
                <w:rFonts w:ascii="Times New Roman" w:hAnsi="Times New Roman" w:cs="Times New Roman"/>
                <w:sz w:val="24"/>
                <w:szCs w:val="24"/>
                <w:lang w:eastAsia="ru-RU"/>
              </w:rPr>
              <w:t xml:space="preserve">У разі закупівлі </w:t>
            </w:r>
            <w:r w:rsidRPr="006924ED">
              <w:rPr>
                <w:rFonts w:ascii="Times New Roman" w:hAnsi="Times New Roman" w:cs="Times New Roman"/>
                <w:b/>
                <w:sz w:val="24"/>
                <w:szCs w:val="24"/>
                <w:lang w:eastAsia="ru-RU"/>
              </w:rPr>
              <w:t xml:space="preserve">робіт або послуг </w:t>
            </w:r>
            <w:r w:rsidRPr="006924ED">
              <w:rPr>
                <w:rFonts w:ascii="Times New Roman" w:hAnsi="Times New Roman" w:cs="Times New Roman"/>
                <w:sz w:val="24"/>
                <w:szCs w:val="24"/>
                <w:lang w:eastAsia="ru-RU"/>
              </w:rPr>
              <w:t xml:space="preserve">учасник у складі тендерної </w:t>
            </w:r>
            <w:r w:rsidRPr="006924ED">
              <w:rPr>
                <w:rFonts w:ascii="Times New Roman" w:eastAsia="Arial" w:hAnsi="Times New Roman" w:cs="Times New Roman"/>
                <w:sz w:val="24"/>
                <w:szCs w:val="24"/>
                <w:lang w:eastAsia="ru-RU"/>
              </w:rPr>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6924ED">
              <w:rPr>
                <w:rFonts w:ascii="Times New Roman" w:hAnsi="Times New Roman" w:cs="Times New Roman"/>
                <w:sz w:val="24"/>
                <w:szCs w:val="24"/>
                <w:lang w:eastAsia="ru-RU"/>
              </w:rPr>
              <w:t>.</w:t>
            </w:r>
          </w:p>
          <w:p w:rsidR="00EF6BAD" w:rsidRPr="006924ED" w:rsidRDefault="00EF6BAD" w:rsidP="00A70385">
            <w:pPr>
              <w:widowControl w:val="0"/>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b/>
                <w:bCs/>
                <w:sz w:val="24"/>
                <w:szCs w:val="24"/>
              </w:rPr>
              <w:t>Окрім того, Учасником надається оригінал листа від субпідрядника(-</w:t>
            </w:r>
            <w:proofErr w:type="spellStart"/>
            <w:r w:rsidRPr="006924ED">
              <w:rPr>
                <w:rFonts w:ascii="Times New Roman" w:hAnsi="Times New Roman" w:cs="Times New Roman"/>
                <w:b/>
                <w:bCs/>
                <w:sz w:val="24"/>
                <w:szCs w:val="24"/>
              </w:rPr>
              <w:t>ів</w:t>
            </w:r>
            <w:proofErr w:type="spellEnd"/>
            <w:r w:rsidRPr="006924ED">
              <w:rPr>
                <w:rFonts w:ascii="Times New Roman" w:hAnsi="Times New Roman" w:cs="Times New Roman"/>
                <w:b/>
                <w:bCs/>
                <w:sz w:val="24"/>
                <w:szCs w:val="24"/>
              </w:rPr>
              <w:t>)/співвиконавців про згоду на виконання робіт/послуг, що будуть йому(-їм) доручені (</w:t>
            </w:r>
            <w:r w:rsidRPr="006924ED">
              <w:rPr>
                <w:rFonts w:ascii="Times New Roman" w:hAnsi="Times New Roman" w:cs="Times New Roman"/>
                <w:sz w:val="24"/>
                <w:szCs w:val="24"/>
              </w:rPr>
              <w:t>не менше 20 відсотків вартості договору про закупівлю</w:t>
            </w:r>
            <w:r w:rsidRPr="006924ED">
              <w:rPr>
                <w:rFonts w:ascii="Times New Roman" w:hAnsi="Times New Roman" w:cs="Times New Roman"/>
                <w:b/>
                <w:bCs/>
                <w:sz w:val="24"/>
                <w:szCs w:val="24"/>
              </w:rPr>
              <w:t>)</w:t>
            </w:r>
            <w:r w:rsidRPr="006924ED">
              <w:rPr>
                <w:rFonts w:ascii="Times New Roman" w:hAnsi="Times New Roman" w:cs="Times New Roman"/>
                <w:sz w:val="24"/>
                <w:szCs w:val="24"/>
              </w:rPr>
              <w:t xml:space="preserve">. </w:t>
            </w:r>
          </w:p>
          <w:p w:rsidR="00EF6BAD" w:rsidRPr="006924ED" w:rsidRDefault="00EF6BAD" w:rsidP="00A70385">
            <w:pPr>
              <w:spacing w:after="0" w:line="240" w:lineRule="auto"/>
              <w:ind w:firstLine="315"/>
              <w:jc w:val="both"/>
              <w:rPr>
                <w:rFonts w:ascii="Times New Roman" w:hAnsi="Times New Roman" w:cs="Times New Roman"/>
                <w:sz w:val="24"/>
                <w:szCs w:val="24"/>
              </w:rPr>
            </w:pPr>
            <w:r w:rsidRPr="006924ED">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6924ED">
                <w:rPr>
                  <w:rFonts w:ascii="Times New Roman" w:hAnsi="Times New Roman" w:cs="Times New Roman"/>
                  <w:sz w:val="24"/>
                  <w:szCs w:val="24"/>
                </w:rPr>
                <w:t>частини третьої</w:t>
              </w:r>
            </w:hyperlink>
            <w:r w:rsidRPr="006924ED">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EF6BAD" w:rsidRPr="006924ED" w:rsidRDefault="00EF6BAD" w:rsidP="00A70385">
            <w:pPr>
              <w:widowControl w:val="0"/>
              <w:spacing w:after="0" w:line="240" w:lineRule="auto"/>
              <w:ind w:firstLine="315"/>
              <w:contextualSpacing/>
              <w:jc w:val="both"/>
              <w:rPr>
                <w:rFonts w:ascii="Times New Roman" w:hAnsi="Times New Roman" w:cs="Times New Roman"/>
                <w:sz w:val="24"/>
                <w:szCs w:val="24"/>
                <w:u w:val="single"/>
              </w:rPr>
            </w:pPr>
            <w:r w:rsidRPr="006924ED">
              <w:rPr>
                <w:rFonts w:ascii="Times New Roman" w:hAnsi="Times New Roman" w:cs="Times New Roman"/>
                <w:sz w:val="24"/>
                <w:szCs w:val="24"/>
                <w:u w:val="single"/>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21" w:anchor="n411" w:history="1">
              <w:r w:rsidRPr="006924ED">
                <w:rPr>
                  <w:rFonts w:ascii="Times New Roman" w:hAnsi="Times New Roman" w:cs="Times New Roman"/>
                  <w:sz w:val="24"/>
                  <w:szCs w:val="24"/>
                  <w:u w:val="single"/>
                </w:rPr>
                <w:t>абзацу чотирнадцятого</w:t>
              </w:r>
            </w:hyperlink>
            <w:r w:rsidRPr="006924ED">
              <w:rPr>
                <w:rFonts w:ascii="Times New Roman" w:hAnsi="Times New Roman" w:cs="Times New Roman"/>
                <w:sz w:val="24"/>
                <w:szCs w:val="24"/>
                <w:u w:val="single"/>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w:t>
            </w:r>
            <w:proofErr w:type="spellStart"/>
            <w:r w:rsidRPr="006924ED">
              <w:rPr>
                <w:rFonts w:ascii="Times New Roman" w:hAnsi="Times New Roman" w:cs="Times New Roman"/>
                <w:sz w:val="24"/>
                <w:szCs w:val="24"/>
                <w:u w:val="single"/>
              </w:rPr>
              <w:t>закупівель</w:t>
            </w:r>
            <w:proofErr w:type="spellEnd"/>
            <w:r w:rsidRPr="006924ED">
              <w:rPr>
                <w:rFonts w:ascii="Times New Roman" w:hAnsi="Times New Roman" w:cs="Times New Roman"/>
                <w:sz w:val="24"/>
                <w:szCs w:val="24"/>
                <w:u w:val="single"/>
              </w:rPr>
              <w:t xml:space="preserve">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rsidR="00EF6BAD" w:rsidRPr="006924ED" w:rsidRDefault="00EF6BAD" w:rsidP="00A70385">
            <w:pPr>
              <w:widowControl w:val="0"/>
              <w:spacing w:after="0" w:line="240" w:lineRule="auto"/>
              <w:ind w:firstLine="315"/>
              <w:contextualSpacing/>
              <w:jc w:val="both"/>
              <w:rPr>
                <w:rFonts w:ascii="Times New Roman" w:hAnsi="Times New Roman" w:cs="Times New Roman"/>
                <w:sz w:val="24"/>
                <w:szCs w:val="24"/>
              </w:rPr>
            </w:pPr>
            <w:r w:rsidRPr="006924ED">
              <w:rPr>
                <w:rFonts w:ascii="Times New Roman" w:hAnsi="Times New Roman" w:cs="Times New Roman"/>
                <w:sz w:val="24"/>
                <w:szCs w:val="24"/>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rsidR="00055864" w:rsidRPr="006924ED" w:rsidRDefault="00EF6BAD" w:rsidP="00A70385">
            <w:pPr>
              <w:widowControl w:val="0"/>
              <w:shd w:val="clear" w:color="auto" w:fill="FFFFFF" w:themeFill="background1"/>
              <w:spacing w:after="0" w:line="240" w:lineRule="auto"/>
              <w:ind w:firstLine="193"/>
              <w:jc w:val="both"/>
              <w:rPr>
                <w:rFonts w:ascii="Times New Roman" w:hAnsi="Times New Roman" w:cs="Times New Roman"/>
                <w:sz w:val="24"/>
                <w:szCs w:val="24"/>
              </w:rPr>
            </w:pPr>
            <w:r w:rsidRPr="006924ED">
              <w:rPr>
                <w:rFonts w:ascii="Times New Roman" w:hAnsi="Times New Roman" w:cs="Times New Roman"/>
                <w:sz w:val="24"/>
                <w:szCs w:val="24"/>
              </w:rPr>
              <w:lastRenderedPageBreak/>
              <w:t xml:space="preserve">Вищезазначена інформація не зазначається у тендерній пропозиції у разі, якщо учасник </w:t>
            </w:r>
            <w:r w:rsidRPr="006924ED">
              <w:rPr>
                <w:rStyle w:val="rvts0"/>
                <w:rFonts w:ascii="Times New Roman" w:hAnsi="Times New Roman" w:cs="Times New Roman"/>
                <w:sz w:val="24"/>
                <w:szCs w:val="24"/>
              </w:rPr>
              <w:t xml:space="preserve">не має наміру </w:t>
            </w:r>
            <w:r w:rsidRPr="006924ED">
              <w:rPr>
                <w:rFonts w:ascii="Times New Roman" w:hAnsi="Times New Roman" w:cs="Times New Roman"/>
                <w:sz w:val="24"/>
                <w:szCs w:val="24"/>
              </w:rPr>
              <w:t xml:space="preserve">залучати </w:t>
            </w:r>
            <w:r w:rsidRPr="006924ED">
              <w:rPr>
                <w:rStyle w:val="rvts0"/>
                <w:rFonts w:ascii="Times New Roman" w:hAnsi="Times New Roman" w:cs="Times New Roman"/>
                <w:sz w:val="24"/>
                <w:szCs w:val="24"/>
              </w:rPr>
              <w:t>до виконання робіт чи послуг як субпідрядника/співвиконавця</w:t>
            </w:r>
            <w:r w:rsidRPr="006924ED">
              <w:rPr>
                <w:rStyle w:val="rvts0"/>
                <w:rFonts w:ascii="Times New Roman" w:hAnsi="Times New Roman" w:cs="Times New Roman"/>
                <w:color w:val="00B0F0"/>
                <w:sz w:val="24"/>
                <w:szCs w:val="24"/>
              </w:rPr>
              <w:t xml:space="preserve"> </w:t>
            </w:r>
            <w:r w:rsidRPr="006924ED">
              <w:rPr>
                <w:rFonts w:ascii="Times New Roman" w:hAnsi="Times New Roman" w:cs="Times New Roman"/>
                <w:sz w:val="24"/>
                <w:szCs w:val="24"/>
              </w:rPr>
              <w:t>в обсязі не менше 20 відсотків від вартості договору про закупівлю.</w:t>
            </w:r>
          </w:p>
        </w:tc>
      </w:tr>
      <w:tr w:rsidR="00055864" w:rsidRPr="00055864" w:rsidTr="006924ED">
        <w:trPr>
          <w:trHeight w:val="21"/>
        </w:trPr>
        <w:tc>
          <w:tcPr>
            <w:tcW w:w="3039" w:type="dxa"/>
            <w:tcBorders>
              <w:top w:val="single" w:sz="4" w:space="0" w:color="auto"/>
              <w:left w:val="single" w:sz="4" w:space="0" w:color="auto"/>
              <w:bottom w:val="single" w:sz="4" w:space="0" w:color="auto"/>
              <w:right w:val="single" w:sz="4" w:space="0" w:color="auto"/>
            </w:tcBorders>
          </w:tcPr>
          <w:p w:rsidR="00055864" w:rsidRPr="006924ED" w:rsidRDefault="00EF6BAD" w:rsidP="00A70385">
            <w:pPr>
              <w:spacing w:after="0" w:line="240" w:lineRule="auto"/>
              <w:rPr>
                <w:rFonts w:ascii="Times New Roman" w:eastAsia="Times New Roman" w:hAnsi="Times New Roman" w:cs="Times New Roman"/>
                <w:b/>
                <w:bCs/>
                <w:color w:val="000000"/>
                <w:sz w:val="24"/>
                <w:szCs w:val="24"/>
                <w:lang w:eastAsia="ru-RU"/>
              </w:rPr>
            </w:pPr>
            <w:r w:rsidRPr="006924ED">
              <w:rPr>
                <w:rFonts w:ascii="Times New Roman" w:eastAsia="Times New Roman" w:hAnsi="Times New Roman" w:cs="Times New Roman"/>
                <w:b/>
                <w:bCs/>
                <w:color w:val="000000"/>
                <w:sz w:val="24"/>
                <w:szCs w:val="24"/>
                <w:lang w:eastAsia="ru-RU"/>
              </w:rPr>
              <w:lastRenderedPageBreak/>
              <w:t xml:space="preserve">3.8. </w:t>
            </w:r>
            <w:r w:rsidRPr="006924ED">
              <w:rPr>
                <w:rFonts w:ascii="Times New Roman" w:hAnsi="Times New Roman" w:cs="Times New Roman"/>
                <w:b/>
                <w:sz w:val="24"/>
                <w:szCs w:val="24"/>
              </w:rPr>
              <w:t>Внесення змін або відкликання тендерної пропозиції учасником</w:t>
            </w:r>
          </w:p>
        </w:tc>
        <w:tc>
          <w:tcPr>
            <w:tcW w:w="7026" w:type="dxa"/>
            <w:tcBorders>
              <w:top w:val="single" w:sz="4" w:space="0" w:color="auto"/>
              <w:left w:val="single" w:sz="4" w:space="0" w:color="auto"/>
              <w:bottom w:val="single" w:sz="4" w:space="0" w:color="auto"/>
              <w:right w:val="single" w:sz="4" w:space="0" w:color="auto"/>
            </w:tcBorders>
          </w:tcPr>
          <w:p w:rsidR="00055864" w:rsidRPr="006924ED" w:rsidRDefault="00EF6BAD" w:rsidP="00A70385">
            <w:pPr>
              <w:widowControl w:val="0"/>
              <w:shd w:val="clear" w:color="auto" w:fill="FFFFFF" w:themeFill="background1"/>
              <w:spacing w:after="0" w:line="240" w:lineRule="auto"/>
              <w:ind w:firstLine="193"/>
              <w:jc w:val="both"/>
              <w:rPr>
                <w:rFonts w:ascii="Times New Roman" w:hAnsi="Times New Roman" w:cs="Times New Roman"/>
                <w:sz w:val="24"/>
                <w:szCs w:val="24"/>
              </w:rPr>
            </w:pPr>
            <w:r w:rsidRPr="006924ED">
              <w:rPr>
                <w:rFonts w:ascii="Times New Roman" w:hAnsi="Times New Roman" w:cs="Times New Roman"/>
                <w:sz w:val="24"/>
                <w:szCs w:val="24"/>
              </w:rPr>
              <w:t xml:space="preserve">Учасник має право </w:t>
            </w:r>
            <w:proofErr w:type="spellStart"/>
            <w:r w:rsidRPr="006924ED">
              <w:rPr>
                <w:rFonts w:ascii="Times New Roman" w:hAnsi="Times New Roman" w:cs="Times New Roman"/>
                <w:sz w:val="24"/>
                <w:szCs w:val="24"/>
              </w:rPr>
              <w:t>внести</w:t>
            </w:r>
            <w:proofErr w:type="spellEnd"/>
            <w:r w:rsidRPr="006924ED">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24ED">
              <w:rPr>
                <w:rFonts w:ascii="Times New Roman" w:hAnsi="Times New Roman" w:cs="Times New Roman"/>
                <w:sz w:val="24"/>
                <w:szCs w:val="24"/>
              </w:rPr>
              <w:t>закупівель</w:t>
            </w:r>
            <w:proofErr w:type="spellEnd"/>
            <w:r w:rsidRPr="006924ED">
              <w:rPr>
                <w:rFonts w:ascii="Times New Roman" w:hAnsi="Times New Roman" w:cs="Times New Roman"/>
                <w:sz w:val="24"/>
                <w:szCs w:val="24"/>
              </w:rPr>
              <w:t xml:space="preserve"> до закінчення кінцевого строку подання тендерних пропозицій.</w:t>
            </w:r>
          </w:p>
        </w:tc>
      </w:tr>
      <w:tr w:rsidR="00EF6BAD" w:rsidRPr="00055864" w:rsidTr="006924ED">
        <w:trPr>
          <w:trHeight w:val="21"/>
        </w:trPr>
        <w:tc>
          <w:tcPr>
            <w:tcW w:w="10065" w:type="dxa"/>
            <w:gridSpan w:val="2"/>
            <w:tcBorders>
              <w:top w:val="single" w:sz="4" w:space="0" w:color="auto"/>
              <w:left w:val="single" w:sz="4" w:space="0" w:color="auto"/>
              <w:bottom w:val="single" w:sz="4" w:space="0" w:color="auto"/>
              <w:right w:val="single" w:sz="4" w:space="0" w:color="auto"/>
            </w:tcBorders>
          </w:tcPr>
          <w:p w:rsidR="00EF6BAD" w:rsidRPr="006924ED" w:rsidRDefault="00EE594C" w:rsidP="00A70385">
            <w:pPr>
              <w:spacing w:after="0" w:line="240" w:lineRule="auto"/>
              <w:ind w:firstLine="402"/>
              <w:jc w:val="center"/>
              <w:rPr>
                <w:rFonts w:ascii="Times New Roman" w:eastAsia="Times New Roman" w:hAnsi="Times New Roman" w:cs="Times New Roman"/>
                <w:b/>
                <w:color w:val="000000"/>
                <w:sz w:val="24"/>
                <w:szCs w:val="24"/>
                <w:lang w:eastAsia="ru-RU"/>
              </w:rPr>
            </w:pPr>
            <w:r w:rsidRPr="006924ED">
              <w:rPr>
                <w:rFonts w:ascii="Times New Roman" w:eastAsia="Times New Roman" w:hAnsi="Times New Roman" w:cs="Times New Roman"/>
                <w:b/>
                <w:color w:val="000000"/>
                <w:sz w:val="24"/>
                <w:szCs w:val="24"/>
                <w:lang w:eastAsia="ru-RU"/>
              </w:rPr>
              <w:t xml:space="preserve">Розділ 4. </w:t>
            </w:r>
            <w:r w:rsidRPr="006924ED">
              <w:rPr>
                <w:rFonts w:ascii="Times New Roman" w:eastAsia="Times New Roman" w:hAnsi="Times New Roman" w:cs="Times New Roman"/>
                <w:b/>
                <w:sz w:val="24"/>
                <w:szCs w:val="24"/>
                <w:lang w:eastAsia="uk-UA"/>
              </w:rPr>
              <w:t>Подання та розкриття тендерної пропозиції</w:t>
            </w:r>
          </w:p>
        </w:tc>
      </w:tr>
      <w:tr w:rsidR="00055864" w:rsidRPr="00055864" w:rsidTr="00633EA9">
        <w:trPr>
          <w:trHeight w:val="1124"/>
        </w:trPr>
        <w:tc>
          <w:tcPr>
            <w:tcW w:w="3039" w:type="dxa"/>
            <w:tcBorders>
              <w:top w:val="single" w:sz="4" w:space="0" w:color="auto"/>
              <w:left w:val="single" w:sz="4" w:space="0" w:color="auto"/>
              <w:bottom w:val="single" w:sz="4" w:space="0" w:color="auto"/>
              <w:right w:val="single" w:sz="4" w:space="0" w:color="auto"/>
            </w:tcBorders>
          </w:tcPr>
          <w:p w:rsidR="00055864" w:rsidRPr="006924ED" w:rsidRDefault="00EE594C" w:rsidP="00A70385">
            <w:pPr>
              <w:spacing w:after="0" w:line="240" w:lineRule="auto"/>
              <w:rPr>
                <w:rFonts w:ascii="Times New Roman" w:eastAsia="Times New Roman" w:hAnsi="Times New Roman" w:cs="Times New Roman"/>
                <w:bCs/>
                <w:color w:val="000000"/>
                <w:sz w:val="24"/>
                <w:szCs w:val="24"/>
                <w:lang w:eastAsia="ru-RU"/>
              </w:rPr>
            </w:pPr>
            <w:r w:rsidRPr="006924ED">
              <w:rPr>
                <w:rFonts w:ascii="Times New Roman" w:eastAsia="Times New Roman" w:hAnsi="Times New Roman" w:cs="Times New Roman"/>
                <w:b/>
                <w:bCs/>
                <w:color w:val="000000"/>
                <w:sz w:val="24"/>
                <w:szCs w:val="24"/>
                <w:lang w:eastAsia="ru-RU"/>
              </w:rPr>
              <w:t>4.1.</w:t>
            </w:r>
            <w:r w:rsidRPr="006924ED">
              <w:rPr>
                <w:rFonts w:ascii="Times New Roman" w:eastAsia="Times New Roman" w:hAnsi="Times New Roman" w:cs="Times New Roman"/>
                <w:bCs/>
                <w:color w:val="000000"/>
                <w:sz w:val="24"/>
                <w:szCs w:val="24"/>
                <w:lang w:eastAsia="ru-RU"/>
              </w:rPr>
              <w:t xml:space="preserve"> </w:t>
            </w:r>
            <w:r w:rsidRPr="006924ED">
              <w:rPr>
                <w:rFonts w:ascii="Times New Roman" w:eastAsia="Times New Roman" w:hAnsi="Times New Roman" w:cs="Times New Roman"/>
                <w:b/>
                <w:sz w:val="24"/>
                <w:szCs w:val="24"/>
              </w:rPr>
              <w:t>Кінцевий строк подання тендерних пропозицій</w:t>
            </w:r>
          </w:p>
        </w:tc>
        <w:tc>
          <w:tcPr>
            <w:tcW w:w="7026" w:type="dxa"/>
            <w:tcBorders>
              <w:top w:val="single" w:sz="4" w:space="0" w:color="auto"/>
              <w:left w:val="single" w:sz="4" w:space="0" w:color="auto"/>
              <w:bottom w:val="single" w:sz="4" w:space="0" w:color="auto"/>
              <w:right w:val="single" w:sz="4" w:space="0" w:color="auto"/>
            </w:tcBorders>
          </w:tcPr>
          <w:p w:rsidR="00EE594C" w:rsidRPr="004568C8" w:rsidRDefault="00EE594C" w:rsidP="00A70385">
            <w:pPr>
              <w:widowControl w:val="0"/>
              <w:spacing w:after="0" w:line="240" w:lineRule="auto"/>
              <w:ind w:firstLine="227"/>
              <w:contextualSpacing/>
              <w:jc w:val="both"/>
              <w:rPr>
                <w:rFonts w:ascii="Times New Roman" w:hAnsi="Times New Roman" w:cs="Times New Roman"/>
                <w:color w:val="FF0000"/>
                <w:sz w:val="24"/>
                <w:szCs w:val="24"/>
                <w:lang w:eastAsia="uk-UA"/>
              </w:rPr>
            </w:pPr>
            <w:r w:rsidRPr="006924ED">
              <w:rPr>
                <w:rFonts w:ascii="Times New Roman" w:hAnsi="Times New Roman" w:cs="Times New Roman"/>
                <w:color w:val="000000"/>
                <w:sz w:val="24"/>
                <w:szCs w:val="24"/>
                <w:lang w:eastAsia="uk-UA"/>
              </w:rPr>
              <w:t xml:space="preserve">Кінцевий строк подання тендерних пропозицій </w:t>
            </w:r>
            <w:r w:rsidRPr="0091378A">
              <w:rPr>
                <w:rFonts w:ascii="Times New Roman" w:hAnsi="Times New Roman" w:cs="Times New Roman"/>
                <w:b/>
                <w:bCs/>
                <w:sz w:val="24"/>
                <w:szCs w:val="24"/>
                <w:lang w:eastAsia="uk-UA"/>
              </w:rPr>
              <w:t>0</w:t>
            </w:r>
            <w:r w:rsidR="00A31CFE" w:rsidRPr="0091378A">
              <w:rPr>
                <w:rFonts w:ascii="Times New Roman" w:hAnsi="Times New Roman" w:cs="Times New Roman"/>
                <w:b/>
                <w:bCs/>
                <w:sz w:val="24"/>
                <w:szCs w:val="24"/>
                <w:lang w:eastAsia="uk-UA"/>
              </w:rPr>
              <w:t>0</w:t>
            </w:r>
            <w:r w:rsidRPr="0091378A">
              <w:rPr>
                <w:rFonts w:ascii="Times New Roman" w:hAnsi="Times New Roman" w:cs="Times New Roman"/>
                <w:b/>
                <w:bCs/>
                <w:sz w:val="24"/>
                <w:szCs w:val="24"/>
                <w:lang w:eastAsia="uk-UA"/>
              </w:rPr>
              <w:t xml:space="preserve">:00 </w:t>
            </w:r>
            <w:r w:rsidR="0091378A">
              <w:rPr>
                <w:rFonts w:ascii="Times New Roman" w:hAnsi="Times New Roman" w:cs="Times New Roman"/>
                <w:b/>
                <w:bCs/>
                <w:color w:val="FF0000"/>
                <w:sz w:val="24"/>
                <w:szCs w:val="24"/>
                <w:lang w:eastAsia="uk-UA"/>
              </w:rPr>
              <w:t>26</w:t>
            </w:r>
            <w:r w:rsidRPr="004568C8">
              <w:rPr>
                <w:rFonts w:ascii="Times New Roman" w:hAnsi="Times New Roman" w:cs="Times New Roman"/>
                <w:b/>
                <w:bCs/>
                <w:color w:val="FF0000"/>
                <w:sz w:val="24"/>
                <w:szCs w:val="24"/>
                <w:lang w:eastAsia="uk-UA"/>
              </w:rPr>
              <w:t>.</w:t>
            </w:r>
            <w:r w:rsidR="0091378A">
              <w:rPr>
                <w:rFonts w:ascii="Times New Roman" w:hAnsi="Times New Roman" w:cs="Times New Roman"/>
                <w:b/>
                <w:bCs/>
                <w:color w:val="FF0000"/>
                <w:sz w:val="24"/>
                <w:szCs w:val="24"/>
                <w:lang w:eastAsia="uk-UA"/>
              </w:rPr>
              <w:t>10</w:t>
            </w:r>
            <w:r w:rsidRPr="004568C8">
              <w:rPr>
                <w:rFonts w:ascii="Times New Roman" w:hAnsi="Times New Roman" w:cs="Times New Roman"/>
                <w:b/>
                <w:bCs/>
                <w:color w:val="FF0000"/>
                <w:sz w:val="24"/>
                <w:szCs w:val="24"/>
                <w:lang w:eastAsia="uk-UA"/>
              </w:rPr>
              <w:t>.2023</w:t>
            </w:r>
            <w:r w:rsidRPr="004568C8">
              <w:rPr>
                <w:rFonts w:ascii="Times New Roman" w:hAnsi="Times New Roman" w:cs="Times New Roman"/>
                <w:color w:val="FF0000"/>
                <w:sz w:val="24"/>
                <w:szCs w:val="24"/>
                <w:lang w:eastAsia="uk-UA"/>
              </w:rPr>
              <w:t xml:space="preserve">. </w:t>
            </w:r>
          </w:p>
          <w:p w:rsidR="00EE594C" w:rsidRPr="006924ED"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924ED">
              <w:rPr>
                <w:rFonts w:ascii="Times New Roman" w:hAnsi="Times New Roman" w:cs="Times New Roman"/>
                <w:color w:val="000000"/>
                <w:sz w:val="24"/>
                <w:szCs w:val="24"/>
                <w:lang w:eastAsia="uk-UA"/>
              </w:rPr>
              <w:t xml:space="preserve">Електронною системою </w:t>
            </w:r>
            <w:proofErr w:type="spellStart"/>
            <w:r w:rsidRPr="006924ED">
              <w:rPr>
                <w:rFonts w:ascii="Times New Roman" w:hAnsi="Times New Roman" w:cs="Times New Roman"/>
                <w:color w:val="000000"/>
                <w:sz w:val="24"/>
                <w:szCs w:val="24"/>
                <w:lang w:eastAsia="uk-UA"/>
              </w:rPr>
              <w:t>закупівель</w:t>
            </w:r>
            <w:proofErr w:type="spellEnd"/>
            <w:r w:rsidRPr="006924ED">
              <w:rPr>
                <w:rFonts w:ascii="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E594C" w:rsidRPr="006924ED"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924ED">
              <w:rPr>
                <w:rFonts w:ascii="Times New Roman" w:hAnsi="Times New Roman" w:cs="Times New Roman"/>
                <w:color w:val="000000"/>
                <w:sz w:val="24"/>
                <w:szCs w:val="24"/>
                <w:lang w:eastAsia="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E594C" w:rsidRPr="006924ED" w:rsidRDefault="00EE594C" w:rsidP="00A70385">
            <w:pPr>
              <w:widowControl w:val="0"/>
              <w:spacing w:after="0" w:line="240" w:lineRule="auto"/>
              <w:ind w:firstLine="227"/>
              <w:contextualSpacing/>
              <w:jc w:val="both"/>
              <w:rPr>
                <w:rFonts w:ascii="Times New Roman" w:hAnsi="Times New Roman" w:cs="Times New Roman"/>
                <w:b/>
                <w:bCs/>
                <w:color w:val="000000"/>
                <w:sz w:val="24"/>
                <w:szCs w:val="24"/>
                <w:lang w:eastAsia="uk-UA"/>
              </w:rPr>
            </w:pPr>
            <w:r w:rsidRPr="006924ED">
              <w:rPr>
                <w:rFonts w:ascii="Times New Roman" w:hAnsi="Times New Roman" w:cs="Times New Roman"/>
                <w:b/>
                <w:bCs/>
                <w:color w:val="000000"/>
                <w:sz w:val="24"/>
                <w:szCs w:val="24"/>
                <w:lang w:eastAsia="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055864" w:rsidRPr="006924ED"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924ED">
              <w:rPr>
                <w:rFonts w:ascii="Times New Roman" w:hAnsi="Times New Roman" w:cs="Times New Roman"/>
                <w:color w:val="000000"/>
                <w:sz w:val="24"/>
                <w:szCs w:val="24"/>
                <w:lang w:eastAsia="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пункту 44 Особливостей).</w:t>
            </w:r>
          </w:p>
        </w:tc>
      </w:tr>
      <w:tr w:rsidR="00055864" w:rsidRPr="00055864" w:rsidTr="006924ED">
        <w:trPr>
          <w:trHeight w:val="278"/>
        </w:trPr>
        <w:tc>
          <w:tcPr>
            <w:tcW w:w="3039" w:type="dxa"/>
            <w:tcBorders>
              <w:top w:val="single" w:sz="4" w:space="0" w:color="auto"/>
              <w:left w:val="single" w:sz="4" w:space="0" w:color="auto"/>
              <w:bottom w:val="single" w:sz="4" w:space="0" w:color="auto"/>
              <w:right w:val="single" w:sz="4" w:space="0" w:color="auto"/>
            </w:tcBorders>
          </w:tcPr>
          <w:p w:rsidR="00055864" w:rsidRPr="006924ED" w:rsidRDefault="00EE594C" w:rsidP="00A70385">
            <w:pPr>
              <w:spacing w:after="0" w:line="240" w:lineRule="auto"/>
              <w:rPr>
                <w:rFonts w:ascii="Times New Roman" w:eastAsia="Times New Roman" w:hAnsi="Times New Roman" w:cs="Times New Roman"/>
                <w:bCs/>
                <w:color w:val="000000"/>
                <w:sz w:val="24"/>
                <w:szCs w:val="24"/>
                <w:lang w:eastAsia="ru-RU"/>
              </w:rPr>
            </w:pPr>
            <w:r w:rsidRPr="006924ED">
              <w:rPr>
                <w:rFonts w:ascii="Times New Roman" w:eastAsia="Times New Roman" w:hAnsi="Times New Roman" w:cs="Times New Roman"/>
                <w:b/>
                <w:bCs/>
                <w:color w:val="000000"/>
                <w:sz w:val="24"/>
                <w:szCs w:val="24"/>
                <w:lang w:eastAsia="ru-RU"/>
              </w:rPr>
              <w:t>4.2.</w:t>
            </w:r>
            <w:r w:rsidRPr="006924ED">
              <w:rPr>
                <w:rFonts w:ascii="Times New Roman" w:eastAsia="Times New Roman" w:hAnsi="Times New Roman" w:cs="Times New Roman"/>
                <w:bCs/>
                <w:color w:val="000000"/>
                <w:sz w:val="24"/>
                <w:szCs w:val="24"/>
                <w:lang w:eastAsia="ru-RU"/>
              </w:rPr>
              <w:t xml:space="preserve"> </w:t>
            </w:r>
            <w:r w:rsidRPr="006924ED">
              <w:rPr>
                <w:rFonts w:ascii="Times New Roman" w:eastAsia="Times New Roman" w:hAnsi="Times New Roman" w:cs="Times New Roman"/>
                <w:b/>
                <w:sz w:val="24"/>
                <w:szCs w:val="24"/>
              </w:rPr>
              <w:t>Дата і час розкриття тендерної пропозиції</w:t>
            </w:r>
          </w:p>
        </w:tc>
        <w:tc>
          <w:tcPr>
            <w:tcW w:w="7026" w:type="dxa"/>
            <w:tcBorders>
              <w:top w:val="single" w:sz="4" w:space="0" w:color="auto"/>
              <w:left w:val="single" w:sz="4" w:space="0" w:color="auto"/>
              <w:bottom w:val="single" w:sz="4" w:space="0" w:color="auto"/>
              <w:right w:val="single" w:sz="4" w:space="0" w:color="auto"/>
            </w:tcBorders>
          </w:tcPr>
          <w:p w:rsidR="00EE594C" w:rsidRPr="006924ED" w:rsidRDefault="00EE594C" w:rsidP="00A70385">
            <w:pPr>
              <w:shd w:val="clear" w:color="auto" w:fill="FFFFFF"/>
              <w:spacing w:after="0" w:line="240" w:lineRule="auto"/>
              <w:ind w:firstLine="177"/>
              <w:jc w:val="both"/>
              <w:rPr>
                <w:rFonts w:ascii="Times New Roman" w:hAnsi="Times New Roman" w:cs="Times New Roman"/>
                <w:color w:val="000000"/>
                <w:sz w:val="24"/>
                <w:szCs w:val="24"/>
                <w:lang w:eastAsia="uk-UA"/>
              </w:rPr>
            </w:pPr>
            <w:r w:rsidRPr="006924ED">
              <w:rPr>
                <w:rFonts w:ascii="Times New Roman" w:hAnsi="Times New Roman" w:cs="Times New Roman"/>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924ED">
              <w:rPr>
                <w:rFonts w:ascii="Times New Roman" w:hAnsi="Times New Roman" w:cs="Times New Roman"/>
                <w:color w:val="000000"/>
                <w:sz w:val="24"/>
                <w:szCs w:val="24"/>
                <w:lang w:eastAsia="uk-UA"/>
              </w:rPr>
              <w:t>закупівель</w:t>
            </w:r>
            <w:proofErr w:type="spellEnd"/>
            <w:r w:rsidRPr="006924ED">
              <w:rPr>
                <w:rFonts w:ascii="Times New Roman" w:hAnsi="Times New Roman" w:cs="Times New Roman"/>
                <w:color w:val="000000"/>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924ED">
              <w:rPr>
                <w:rFonts w:ascii="Times New Roman" w:hAnsi="Times New Roman" w:cs="Times New Roman"/>
                <w:color w:val="000000"/>
                <w:sz w:val="24"/>
                <w:szCs w:val="24"/>
                <w:lang w:eastAsia="uk-UA"/>
              </w:rPr>
              <w:t>закупівель</w:t>
            </w:r>
            <w:proofErr w:type="spellEnd"/>
            <w:r w:rsidRPr="006924ED">
              <w:rPr>
                <w:rFonts w:ascii="Times New Roman" w:hAnsi="Times New Roman" w:cs="Times New Roman"/>
                <w:color w:val="000000"/>
                <w:sz w:val="24"/>
                <w:szCs w:val="24"/>
                <w:lang w:eastAsia="uk-UA"/>
              </w:rPr>
              <w:t>.</w:t>
            </w:r>
          </w:p>
          <w:p w:rsidR="00EE594C" w:rsidRPr="006924ED" w:rsidRDefault="00EE594C" w:rsidP="00A70385">
            <w:pPr>
              <w:shd w:val="clear" w:color="auto" w:fill="FFFFFF"/>
              <w:spacing w:after="0" w:line="240" w:lineRule="auto"/>
              <w:ind w:firstLine="177"/>
              <w:jc w:val="both"/>
              <w:rPr>
                <w:rFonts w:ascii="Times New Roman" w:hAnsi="Times New Roman" w:cs="Times New Roman"/>
                <w:color w:val="000000"/>
                <w:sz w:val="24"/>
                <w:szCs w:val="24"/>
                <w:lang w:eastAsia="uk-UA"/>
              </w:rPr>
            </w:pPr>
            <w:r w:rsidRPr="006924ED">
              <w:rPr>
                <w:rFonts w:ascii="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864" w:rsidRPr="006924ED" w:rsidRDefault="00EE594C" w:rsidP="00A70385">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6924ED">
              <w:rPr>
                <w:rFonts w:ascii="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6924ED">
                <w:rPr>
                  <w:rFonts w:ascii="Times New Roman" w:hAnsi="Times New Roman" w:cs="Times New Roman"/>
                  <w:color w:val="000000"/>
                  <w:sz w:val="24"/>
                  <w:szCs w:val="24"/>
                  <w:lang w:eastAsia="uk-UA"/>
                </w:rPr>
                <w:t>47</w:t>
              </w:r>
            </w:hyperlink>
            <w:r w:rsidRPr="006924ED">
              <w:rPr>
                <w:rFonts w:ascii="Times New Roman" w:hAnsi="Times New Roman" w:cs="Times New Roman"/>
                <w:color w:val="000000"/>
                <w:sz w:val="24"/>
                <w:szCs w:val="24"/>
                <w:lang w:eastAsia="uk-UA"/>
              </w:rPr>
              <w:t xml:space="preserve"> Особливостей.</w:t>
            </w:r>
          </w:p>
        </w:tc>
      </w:tr>
      <w:tr w:rsidR="00055864" w:rsidRPr="00055864" w:rsidTr="006924ED">
        <w:trPr>
          <w:trHeight w:val="70"/>
        </w:trPr>
        <w:tc>
          <w:tcPr>
            <w:tcW w:w="10065" w:type="dxa"/>
            <w:gridSpan w:val="2"/>
            <w:tcBorders>
              <w:top w:val="single" w:sz="4" w:space="0" w:color="auto"/>
              <w:left w:val="single" w:sz="4" w:space="0" w:color="auto"/>
              <w:bottom w:val="single" w:sz="4" w:space="0" w:color="auto"/>
              <w:right w:val="single" w:sz="4" w:space="0" w:color="auto"/>
            </w:tcBorders>
            <w:hideMark/>
          </w:tcPr>
          <w:p w:rsidR="00055864" w:rsidRPr="006924ED" w:rsidRDefault="00055864" w:rsidP="00A70385">
            <w:pPr>
              <w:spacing w:after="0" w:line="240" w:lineRule="auto"/>
              <w:jc w:val="center"/>
              <w:rPr>
                <w:rFonts w:ascii="Times New Roman" w:eastAsia="Times New Roman" w:hAnsi="Times New Roman" w:cs="Times New Roman"/>
                <w:color w:val="000000"/>
                <w:sz w:val="24"/>
                <w:szCs w:val="24"/>
                <w:lang w:eastAsia="ru-RU"/>
              </w:rPr>
            </w:pPr>
            <w:r w:rsidRPr="006924ED">
              <w:rPr>
                <w:rFonts w:ascii="Times New Roman" w:eastAsia="Times New Roman" w:hAnsi="Times New Roman" w:cs="Times New Roman"/>
                <w:b/>
                <w:color w:val="000000"/>
                <w:sz w:val="24"/>
                <w:szCs w:val="24"/>
                <w:lang w:eastAsia="ru-RU"/>
              </w:rPr>
              <w:lastRenderedPageBreak/>
              <w:t xml:space="preserve">Розділ </w:t>
            </w:r>
            <w:r w:rsidR="00EE594C" w:rsidRPr="006924ED">
              <w:rPr>
                <w:rFonts w:ascii="Times New Roman" w:eastAsia="Times New Roman" w:hAnsi="Times New Roman" w:cs="Times New Roman"/>
                <w:b/>
                <w:color w:val="000000"/>
                <w:sz w:val="24"/>
                <w:szCs w:val="24"/>
                <w:lang w:eastAsia="ru-RU"/>
              </w:rPr>
              <w:t xml:space="preserve">5. </w:t>
            </w:r>
            <w:r w:rsidR="00EE594C" w:rsidRPr="006924ED">
              <w:rPr>
                <w:rFonts w:ascii="Times New Roman" w:eastAsia="Times New Roman" w:hAnsi="Times New Roman" w:cs="Times New Roman"/>
                <w:b/>
                <w:sz w:val="24"/>
                <w:szCs w:val="24"/>
              </w:rPr>
              <w:t>Оцінка тендерної пропозиції</w:t>
            </w:r>
          </w:p>
        </w:tc>
      </w:tr>
      <w:tr w:rsidR="00055864" w:rsidRPr="00633EA9" w:rsidTr="006924ED">
        <w:trPr>
          <w:trHeight w:val="1552"/>
        </w:trPr>
        <w:tc>
          <w:tcPr>
            <w:tcW w:w="3039" w:type="dxa"/>
            <w:tcBorders>
              <w:top w:val="single" w:sz="4" w:space="0" w:color="auto"/>
              <w:left w:val="single" w:sz="4" w:space="0" w:color="auto"/>
              <w:right w:val="single" w:sz="4" w:space="0" w:color="auto"/>
            </w:tcBorders>
          </w:tcPr>
          <w:p w:rsidR="00055864" w:rsidRPr="006924ED" w:rsidRDefault="00EE594C" w:rsidP="00A70385">
            <w:pPr>
              <w:spacing w:after="0" w:line="240" w:lineRule="auto"/>
              <w:rPr>
                <w:rFonts w:ascii="Times New Roman" w:eastAsia="Times New Roman" w:hAnsi="Times New Roman" w:cs="Times New Roman"/>
                <w:bCs/>
                <w:color w:val="000000"/>
                <w:sz w:val="24"/>
                <w:szCs w:val="24"/>
                <w:lang w:eastAsia="ru-RU"/>
              </w:rPr>
            </w:pPr>
            <w:r w:rsidRPr="006924ED">
              <w:rPr>
                <w:rFonts w:ascii="Times New Roman" w:eastAsia="Times New Roman" w:hAnsi="Times New Roman" w:cs="Times New Roman"/>
                <w:b/>
                <w:bCs/>
                <w:color w:val="000000"/>
                <w:sz w:val="24"/>
                <w:szCs w:val="24"/>
                <w:lang w:eastAsia="ru-RU"/>
              </w:rPr>
              <w:t>5.1.</w:t>
            </w:r>
            <w:r w:rsidRPr="006924ED">
              <w:rPr>
                <w:rFonts w:ascii="Times New Roman" w:eastAsia="Times New Roman" w:hAnsi="Times New Roman" w:cs="Times New Roman"/>
                <w:bCs/>
                <w:color w:val="000000"/>
                <w:sz w:val="24"/>
                <w:szCs w:val="24"/>
                <w:lang w:eastAsia="ru-RU"/>
              </w:rPr>
              <w:t xml:space="preserve"> </w:t>
            </w:r>
            <w:r w:rsidRPr="00633EA9">
              <w:rPr>
                <w:rFonts w:ascii="Times New Roman" w:hAnsi="Times New Roman" w:cs="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7026" w:type="dxa"/>
            <w:tcBorders>
              <w:top w:val="single" w:sz="4" w:space="0" w:color="auto"/>
              <w:left w:val="single" w:sz="4" w:space="0" w:color="auto"/>
              <w:right w:val="single" w:sz="4" w:space="0" w:color="auto"/>
            </w:tcBorders>
          </w:tcPr>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633EA9">
                <w:rPr>
                  <w:rFonts w:ascii="Times New Roman" w:hAnsi="Times New Roman" w:cs="Times New Roman"/>
                  <w:color w:val="000000"/>
                  <w:sz w:val="24"/>
                  <w:szCs w:val="24"/>
                  <w:lang w:eastAsia="uk-UA"/>
                </w:rPr>
                <w:t>шістнадцятої</w:t>
              </w:r>
            </w:hyperlink>
            <w:r w:rsidRPr="00633EA9">
              <w:rPr>
                <w:rFonts w:ascii="Times New Roman" w:hAnsi="Times New Roman" w:cs="Times New Roman"/>
                <w:color w:val="000000"/>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486AB3">
              <w:rPr>
                <w:rFonts w:ascii="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633EA9">
              <w:rPr>
                <w:rFonts w:ascii="Times New Roman" w:hAnsi="Times New Roman" w:cs="Times New Roman"/>
                <w:color w:val="000000"/>
                <w:sz w:val="24"/>
                <w:szCs w:val="24"/>
                <w:lang w:eastAsia="uk-UA"/>
              </w:rPr>
              <w:t xml:space="preserve">Електронний аукціон проводиться електронною системою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відповідно до статті 30 Закону.</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Критерії та методика оцінки визначаються відповідно до статті 29 Закону.</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Оцінка тендерних пропозицій проводиться автоматично електронною системою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протягом одного дня з дня прийняття відповідного рішення.</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Оцінка тендерних пропозицій здійснюється на основі критерію „Ціна”. Питома вага – 100 %.</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Оцінка здійснюється щодо предмета закупівлі в цілому.</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lastRenderedPageBreak/>
              <w:t>Розмір мінімального кроку пониження ціни під час електронного аукціону – 0,5 %</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уточнених або нових документів в електронній системі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повідомлення з вимогою про усунення таких </w:t>
            </w:r>
            <w:proofErr w:type="spellStart"/>
            <w:r w:rsidRPr="00633EA9">
              <w:rPr>
                <w:rFonts w:ascii="Times New Roman" w:hAnsi="Times New Roman" w:cs="Times New Roman"/>
                <w:color w:val="000000"/>
                <w:sz w:val="24"/>
                <w:szCs w:val="24"/>
                <w:lang w:eastAsia="uk-UA"/>
              </w:rPr>
              <w:t>невідповідностей</w:t>
            </w:r>
            <w:proofErr w:type="spellEnd"/>
            <w:r w:rsidRPr="00633EA9">
              <w:rPr>
                <w:rFonts w:ascii="Times New Roman" w:hAnsi="Times New Roman" w:cs="Times New Roman"/>
                <w:color w:val="000000"/>
                <w:sz w:val="24"/>
                <w:szCs w:val="24"/>
                <w:lang w:eastAsia="uk-UA"/>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633EA9">
              <w:rPr>
                <w:rFonts w:ascii="Times New Roman" w:hAnsi="Times New Roman" w:cs="Times New Roman"/>
                <w:color w:val="000000"/>
                <w:sz w:val="24"/>
                <w:szCs w:val="24"/>
                <w:lang w:eastAsia="uk-UA"/>
              </w:rPr>
              <w:t>невідповідностей</w:t>
            </w:r>
            <w:proofErr w:type="spellEnd"/>
            <w:r w:rsidRPr="00633EA9">
              <w:rPr>
                <w:rFonts w:ascii="Times New Roman" w:hAnsi="Times New Roman" w:cs="Times New Roman"/>
                <w:color w:val="000000"/>
                <w:sz w:val="24"/>
                <w:szCs w:val="24"/>
                <w:lang w:eastAsia="uk-UA"/>
              </w:rPr>
              <w:t>.</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Start w:id="13" w:name="n291"/>
            <w:bookmarkEnd w:id="13"/>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автоматично в день розкриття тендерних пропозицій. Протокол розкриття тендерних пропозицій повинен містити інформацію про:</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назву предмета закупівлі;</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дату та час розкриття тендерної пропозиції;</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bookmarkStart w:id="14" w:name="n299"/>
            <w:bookmarkEnd w:id="14"/>
            <w:r w:rsidRPr="00633EA9">
              <w:rPr>
                <w:rFonts w:ascii="Times New Roman" w:hAnsi="Times New Roman" w:cs="Times New Roman"/>
                <w:color w:val="000000"/>
                <w:sz w:val="24"/>
                <w:szCs w:val="24"/>
                <w:lang w:eastAsia="uk-UA"/>
              </w:rPr>
              <w:t>інформацію щодо ціни тендерної пропозиції (тендерних пропозицій).</w:t>
            </w:r>
          </w:p>
          <w:p w:rsidR="00EE594C"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bookmarkStart w:id="15" w:name="n300"/>
            <w:bookmarkEnd w:id="15"/>
            <w:r w:rsidRPr="00633EA9">
              <w:rPr>
                <w:rFonts w:ascii="Times New Roman" w:hAnsi="Times New Roman" w:cs="Times New Roman"/>
                <w:color w:val="000000"/>
                <w:sz w:val="24"/>
                <w:szCs w:val="24"/>
                <w:lang w:eastAsia="uk-UA"/>
              </w:rPr>
              <w:t xml:space="preserve">Протокол розкриття тендерних пропозицій може містити іншу інформацію. </w:t>
            </w:r>
          </w:p>
          <w:p w:rsidR="00055864" w:rsidRPr="00633EA9" w:rsidRDefault="00EE594C" w:rsidP="00A70385">
            <w:pPr>
              <w:widowControl w:val="0"/>
              <w:spacing w:after="0" w:line="240" w:lineRule="auto"/>
              <w:ind w:firstLine="227"/>
              <w:contextualSpacing/>
              <w:jc w:val="both"/>
              <w:rPr>
                <w:rFonts w:ascii="Times New Roman" w:hAnsi="Times New Roman" w:cs="Times New Roman"/>
                <w:color w:val="000000"/>
                <w:sz w:val="24"/>
                <w:szCs w:val="24"/>
                <w:lang w:eastAsia="uk-UA"/>
              </w:rPr>
            </w:pPr>
            <w:bookmarkStart w:id="16" w:name="n302"/>
            <w:bookmarkStart w:id="17" w:name="n311"/>
            <w:bookmarkStart w:id="18" w:name="n312"/>
            <w:bookmarkStart w:id="19" w:name="n313"/>
            <w:bookmarkStart w:id="20" w:name="n315"/>
            <w:bookmarkStart w:id="21" w:name="n316"/>
            <w:bookmarkStart w:id="22" w:name="n317"/>
            <w:bookmarkEnd w:id="16"/>
            <w:bookmarkEnd w:id="17"/>
            <w:bookmarkEnd w:id="18"/>
            <w:bookmarkEnd w:id="19"/>
            <w:bookmarkEnd w:id="20"/>
            <w:bookmarkEnd w:id="21"/>
            <w:bookmarkEnd w:id="22"/>
            <w:r w:rsidRPr="00633EA9">
              <w:rPr>
                <w:rFonts w:ascii="Times New Roman" w:hAnsi="Times New Roman" w:cs="Times New Roman"/>
                <w:color w:val="000000"/>
                <w:sz w:val="24"/>
                <w:szCs w:val="24"/>
                <w:lang w:eastAsia="uk-UA"/>
              </w:rPr>
              <w:t xml:space="preserve">Замовник та учасники процедури закупівлі не можуть ініціювати будь-які переговори з питань внесення змін до змісту </w:t>
            </w:r>
            <w:r w:rsidRPr="00633EA9">
              <w:rPr>
                <w:rFonts w:ascii="Times New Roman" w:hAnsi="Times New Roman" w:cs="Times New Roman"/>
                <w:color w:val="000000"/>
                <w:sz w:val="24"/>
                <w:szCs w:val="24"/>
                <w:lang w:eastAsia="uk-UA"/>
              </w:rPr>
              <w:lastRenderedPageBreak/>
              <w:t>або ціни поданої тендерної пропозиції.</w:t>
            </w:r>
            <w:bookmarkStart w:id="23" w:name="n318"/>
            <w:bookmarkEnd w:id="23"/>
          </w:p>
        </w:tc>
      </w:tr>
      <w:tr w:rsidR="00055864" w:rsidRPr="00633EA9" w:rsidTr="006924ED">
        <w:trPr>
          <w:trHeight w:val="1275"/>
        </w:trPr>
        <w:tc>
          <w:tcPr>
            <w:tcW w:w="3039" w:type="dxa"/>
            <w:tcBorders>
              <w:top w:val="single" w:sz="4" w:space="0" w:color="auto"/>
              <w:left w:val="single" w:sz="4" w:space="0" w:color="auto"/>
              <w:bottom w:val="single" w:sz="4" w:space="0" w:color="auto"/>
              <w:right w:val="single" w:sz="4" w:space="0" w:color="auto"/>
            </w:tcBorders>
          </w:tcPr>
          <w:p w:rsidR="00055864" w:rsidRPr="006924ED" w:rsidRDefault="00EE594C" w:rsidP="00A70385">
            <w:pPr>
              <w:spacing w:after="0" w:line="240" w:lineRule="auto"/>
              <w:rPr>
                <w:rFonts w:ascii="Times New Roman" w:eastAsia="Times New Roman" w:hAnsi="Times New Roman" w:cs="Times New Roman"/>
                <w:b/>
                <w:bCs/>
                <w:color w:val="000000"/>
                <w:sz w:val="24"/>
                <w:szCs w:val="24"/>
                <w:lang w:eastAsia="ru-RU"/>
              </w:rPr>
            </w:pPr>
            <w:r w:rsidRPr="006924ED">
              <w:rPr>
                <w:rFonts w:ascii="Times New Roman" w:eastAsia="Times New Roman" w:hAnsi="Times New Roman" w:cs="Times New Roman"/>
                <w:b/>
                <w:bCs/>
                <w:color w:val="000000"/>
                <w:sz w:val="24"/>
                <w:szCs w:val="24"/>
                <w:lang w:eastAsia="ru-RU"/>
              </w:rPr>
              <w:lastRenderedPageBreak/>
              <w:t xml:space="preserve">5.2. </w:t>
            </w:r>
            <w:r w:rsidRPr="00633EA9">
              <w:rPr>
                <w:rFonts w:ascii="Times New Roman" w:eastAsia="Times New Roman" w:hAnsi="Times New Roman" w:cs="Times New Roman"/>
                <w:b/>
                <w:sz w:val="24"/>
                <w:szCs w:val="24"/>
              </w:rPr>
              <w:t>Обґрунтування аномально низької тендерної пропозиції</w:t>
            </w:r>
          </w:p>
        </w:tc>
        <w:tc>
          <w:tcPr>
            <w:tcW w:w="7026" w:type="dxa"/>
            <w:tcBorders>
              <w:top w:val="single" w:sz="4" w:space="0" w:color="auto"/>
              <w:left w:val="single" w:sz="4" w:space="0" w:color="auto"/>
              <w:bottom w:val="single" w:sz="4" w:space="0" w:color="auto"/>
              <w:right w:val="single" w:sz="4" w:space="0" w:color="auto"/>
            </w:tcBorders>
          </w:tcPr>
          <w:p w:rsidR="00EE594C" w:rsidRPr="00633EA9" w:rsidRDefault="00EE594C" w:rsidP="00A70385">
            <w:pPr>
              <w:widowControl w:val="0"/>
              <w:spacing w:after="0" w:line="240" w:lineRule="auto"/>
              <w:ind w:firstLine="319"/>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1 (одного</w:t>
            </w:r>
            <w:r w:rsidR="00486AB3">
              <w:rPr>
                <w:rFonts w:ascii="Times New Roman" w:hAnsi="Times New Roman" w:cs="Times New Roman"/>
                <w:color w:val="000000"/>
                <w:sz w:val="24"/>
                <w:szCs w:val="24"/>
                <w:lang w:eastAsia="uk-UA"/>
              </w:rPr>
              <w:t>)</w:t>
            </w:r>
            <w:r w:rsidRPr="00633EA9">
              <w:rPr>
                <w:rFonts w:ascii="Times New Roman" w:hAnsi="Times New Roman" w:cs="Times New Roman"/>
                <w:color w:val="000000"/>
                <w:sz w:val="24"/>
                <w:szCs w:val="24"/>
                <w:lang w:eastAsia="uk-UA"/>
              </w:rPr>
              <w:t xml:space="preserve"> робочого дня з дня визначення найбільш економічно вигідної тендерної пропозиції </w:t>
            </w:r>
            <w:r w:rsidRPr="00486AB3">
              <w:rPr>
                <w:rFonts w:ascii="Times New Roman" w:hAnsi="Times New Roman" w:cs="Times New Roman"/>
                <w:color w:val="000000"/>
                <w:sz w:val="24"/>
                <w:szCs w:val="24"/>
                <w:u w:val="single"/>
                <w:lang w:eastAsia="uk-UA"/>
              </w:rPr>
              <w:t>обґрунтування в довільній формі</w:t>
            </w:r>
            <w:r w:rsidRPr="00633EA9">
              <w:rPr>
                <w:rFonts w:ascii="Times New Roman" w:hAnsi="Times New Roman" w:cs="Times New Roman"/>
                <w:color w:val="000000"/>
                <w:sz w:val="24"/>
                <w:szCs w:val="24"/>
                <w:lang w:eastAsia="uk-UA"/>
              </w:rPr>
              <w:t xml:space="preserve"> щодо цін або вартості відповідних товарів, робіт чи послуг тендерної пропозиції.</w:t>
            </w:r>
          </w:p>
          <w:p w:rsidR="00EE594C" w:rsidRPr="00633EA9" w:rsidRDefault="00EE594C" w:rsidP="00A70385">
            <w:pPr>
              <w:widowControl w:val="0"/>
              <w:spacing w:after="0" w:line="240" w:lineRule="auto"/>
              <w:ind w:firstLine="319"/>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у разі, коли 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055864" w:rsidRPr="00633EA9" w:rsidRDefault="00EE594C" w:rsidP="00A70385">
            <w:pPr>
              <w:widowControl w:val="0"/>
              <w:spacing w:after="0" w:line="240" w:lineRule="auto"/>
              <w:ind w:firstLine="319"/>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може поставити товари, надати послуги чи виконати роботи, зокрема спеціальна цінова пропозиція (знижка) учасника; отримання учасником державної допомоги згідно із законодавством.</w:t>
            </w:r>
          </w:p>
        </w:tc>
      </w:tr>
      <w:tr w:rsidR="00EE594C" w:rsidRPr="00633EA9" w:rsidTr="006924ED">
        <w:trPr>
          <w:trHeight w:val="1275"/>
        </w:trPr>
        <w:tc>
          <w:tcPr>
            <w:tcW w:w="3039" w:type="dxa"/>
            <w:tcBorders>
              <w:top w:val="single" w:sz="4" w:space="0" w:color="auto"/>
              <w:left w:val="single" w:sz="4" w:space="0" w:color="auto"/>
              <w:bottom w:val="single" w:sz="4" w:space="0" w:color="auto"/>
              <w:right w:val="single" w:sz="4" w:space="0" w:color="auto"/>
            </w:tcBorders>
          </w:tcPr>
          <w:p w:rsidR="00EE594C" w:rsidRPr="006924ED" w:rsidRDefault="00EE594C" w:rsidP="00A70385">
            <w:pPr>
              <w:spacing w:after="0" w:line="240" w:lineRule="auto"/>
              <w:rPr>
                <w:rFonts w:ascii="Times New Roman" w:eastAsia="Times New Roman" w:hAnsi="Times New Roman" w:cs="Times New Roman"/>
                <w:b/>
                <w:bCs/>
                <w:color w:val="000000"/>
                <w:sz w:val="24"/>
                <w:szCs w:val="24"/>
                <w:lang w:eastAsia="ru-RU"/>
              </w:rPr>
            </w:pPr>
            <w:r w:rsidRPr="006924ED">
              <w:rPr>
                <w:rFonts w:ascii="Times New Roman" w:eastAsia="Times New Roman" w:hAnsi="Times New Roman" w:cs="Times New Roman"/>
                <w:b/>
                <w:bCs/>
                <w:color w:val="000000"/>
                <w:sz w:val="24"/>
                <w:szCs w:val="24"/>
                <w:lang w:eastAsia="ru-RU"/>
              </w:rPr>
              <w:t xml:space="preserve">5.3. </w:t>
            </w:r>
            <w:r w:rsidRPr="00633EA9">
              <w:rPr>
                <w:rFonts w:ascii="Times New Roman" w:eastAsia="Times New Roman" w:hAnsi="Times New Roman" w:cs="Times New Roman"/>
                <w:b/>
                <w:sz w:val="24"/>
                <w:szCs w:val="24"/>
              </w:rPr>
              <w:t xml:space="preserve">Виправлення учасником </w:t>
            </w:r>
            <w:proofErr w:type="spellStart"/>
            <w:r w:rsidRPr="00633EA9">
              <w:rPr>
                <w:rFonts w:ascii="Times New Roman" w:eastAsia="Times New Roman" w:hAnsi="Times New Roman" w:cs="Times New Roman"/>
                <w:b/>
                <w:sz w:val="24"/>
                <w:szCs w:val="24"/>
              </w:rPr>
              <w:t>невідповідностей</w:t>
            </w:r>
            <w:proofErr w:type="spellEnd"/>
            <w:r w:rsidRPr="00633EA9">
              <w:rPr>
                <w:rFonts w:ascii="Times New Roman" w:eastAsia="Times New Roman" w:hAnsi="Times New Roman" w:cs="Times New Roman"/>
                <w:b/>
                <w:sz w:val="24"/>
                <w:szCs w:val="24"/>
              </w:rPr>
              <w:t xml:space="preserve"> в інформації та/або документах</w:t>
            </w:r>
          </w:p>
        </w:tc>
        <w:tc>
          <w:tcPr>
            <w:tcW w:w="7026" w:type="dxa"/>
            <w:tcBorders>
              <w:top w:val="single" w:sz="4" w:space="0" w:color="auto"/>
              <w:left w:val="single" w:sz="4" w:space="0" w:color="auto"/>
              <w:bottom w:val="single" w:sz="4" w:space="0" w:color="auto"/>
              <w:right w:val="single" w:sz="4" w:space="0" w:color="auto"/>
            </w:tcBorders>
          </w:tcPr>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86AB3">
              <w:rPr>
                <w:rFonts w:ascii="Times New Roman" w:hAnsi="Times New Roman" w:cs="Times New Roman"/>
                <w:color w:val="000000"/>
                <w:sz w:val="24"/>
                <w:szCs w:val="24"/>
                <w:u w:val="single"/>
                <w:lang w:eastAsia="uk-UA"/>
              </w:rPr>
              <w:t>не може бути меншим, ніж два робочі дні</w:t>
            </w:r>
            <w:r w:rsidRPr="00633EA9">
              <w:rPr>
                <w:rFonts w:ascii="Times New Roman" w:hAnsi="Times New Roman" w:cs="Times New Roman"/>
                <w:color w:val="000000"/>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33EA9">
              <w:rPr>
                <w:rFonts w:ascii="Times New Roman" w:hAnsi="Times New Roman" w:cs="Times New Roman"/>
                <w:color w:val="000000"/>
                <w:sz w:val="24"/>
                <w:szCs w:val="24"/>
                <w:lang w:eastAsia="uk-UA"/>
              </w:rPr>
              <w:t>невідповідностей</w:t>
            </w:r>
            <w:proofErr w:type="spellEnd"/>
            <w:r w:rsidRPr="00633EA9">
              <w:rPr>
                <w:rFonts w:ascii="Times New Roman" w:hAnsi="Times New Roman" w:cs="Times New Roman"/>
                <w:color w:val="000000"/>
                <w:sz w:val="24"/>
                <w:szCs w:val="24"/>
                <w:lang w:eastAsia="uk-UA"/>
              </w:rPr>
              <w:t xml:space="preserve"> в електронній системі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633EA9">
              <w:rPr>
                <w:rFonts w:ascii="Times New Roman" w:hAnsi="Times New Roman" w:cs="Times New Roman"/>
                <w:color w:val="000000"/>
                <w:sz w:val="24"/>
                <w:szCs w:val="24"/>
                <w:lang w:eastAsia="uk-UA"/>
              </w:rPr>
              <w:lastRenderedPageBreak/>
              <w:t>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33EA9">
              <w:rPr>
                <w:rFonts w:ascii="Times New Roman" w:hAnsi="Times New Roman" w:cs="Times New Roman"/>
                <w:color w:val="000000"/>
                <w:sz w:val="24"/>
                <w:szCs w:val="24"/>
                <w:lang w:eastAsia="uk-UA"/>
              </w:rPr>
              <w:t>невідповідностей</w:t>
            </w:r>
            <w:proofErr w:type="spellEnd"/>
            <w:r w:rsidRPr="00633EA9">
              <w:rPr>
                <w:rFonts w:ascii="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594C" w:rsidRPr="00633EA9" w:rsidRDefault="00EE594C" w:rsidP="00A70385">
            <w:pPr>
              <w:widowControl w:val="0"/>
              <w:spacing w:after="0" w:line="240" w:lineRule="auto"/>
              <w:ind w:firstLine="319"/>
              <w:contextualSpacing/>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633EA9">
              <w:rPr>
                <w:rFonts w:ascii="Times New Roman" w:hAnsi="Times New Roman" w:cs="Times New Roman"/>
                <w:color w:val="000000"/>
                <w:sz w:val="24"/>
                <w:szCs w:val="24"/>
                <w:lang w:eastAsia="uk-UA"/>
              </w:rPr>
              <w:t>невиправлення</w:t>
            </w:r>
            <w:proofErr w:type="spellEnd"/>
            <w:r w:rsidRPr="00633EA9">
              <w:rPr>
                <w:rFonts w:ascii="Times New Roman" w:hAnsi="Times New Roman" w:cs="Times New Roman"/>
                <w:color w:val="000000"/>
                <w:sz w:val="24"/>
                <w:szCs w:val="24"/>
                <w:lang w:eastAsia="uk-UA"/>
              </w:rPr>
              <w:t xml:space="preserve"> учасниками виявлених </w:t>
            </w:r>
            <w:proofErr w:type="spellStart"/>
            <w:r w:rsidRPr="00633EA9">
              <w:rPr>
                <w:rFonts w:ascii="Times New Roman" w:hAnsi="Times New Roman" w:cs="Times New Roman"/>
                <w:color w:val="000000"/>
                <w:sz w:val="24"/>
                <w:szCs w:val="24"/>
                <w:lang w:eastAsia="uk-UA"/>
              </w:rPr>
              <w:t>невідповідностей</w:t>
            </w:r>
            <w:proofErr w:type="spellEnd"/>
            <w:r w:rsidRPr="00633EA9">
              <w:rPr>
                <w:rFonts w:ascii="Times New Roman" w:hAnsi="Times New Roman" w:cs="Times New Roman"/>
                <w:color w:val="000000"/>
                <w:sz w:val="24"/>
                <w:szCs w:val="24"/>
                <w:lang w:eastAsia="uk-UA"/>
              </w:rPr>
              <w:t>.</w:t>
            </w:r>
          </w:p>
        </w:tc>
      </w:tr>
      <w:tr w:rsidR="00EE594C" w:rsidRPr="00633EA9" w:rsidTr="006924ED">
        <w:trPr>
          <w:trHeight w:val="1275"/>
        </w:trPr>
        <w:tc>
          <w:tcPr>
            <w:tcW w:w="3039" w:type="dxa"/>
            <w:tcBorders>
              <w:top w:val="single" w:sz="4" w:space="0" w:color="auto"/>
              <w:left w:val="single" w:sz="4" w:space="0" w:color="auto"/>
              <w:bottom w:val="single" w:sz="4" w:space="0" w:color="auto"/>
              <w:right w:val="single" w:sz="4" w:space="0" w:color="auto"/>
            </w:tcBorders>
          </w:tcPr>
          <w:p w:rsidR="00EE594C" w:rsidRPr="006924ED" w:rsidRDefault="00EE594C" w:rsidP="00A70385">
            <w:pPr>
              <w:spacing w:after="0" w:line="240" w:lineRule="auto"/>
              <w:rPr>
                <w:rFonts w:ascii="Times New Roman" w:eastAsia="Times New Roman" w:hAnsi="Times New Roman" w:cs="Times New Roman"/>
                <w:b/>
                <w:bCs/>
                <w:color w:val="000000"/>
                <w:sz w:val="24"/>
                <w:szCs w:val="24"/>
                <w:lang w:eastAsia="ru-RU"/>
              </w:rPr>
            </w:pPr>
            <w:r w:rsidRPr="00617DEE">
              <w:rPr>
                <w:rFonts w:ascii="Times New Roman" w:eastAsia="Times New Roman" w:hAnsi="Times New Roman" w:cs="Times New Roman"/>
                <w:b/>
                <w:bCs/>
                <w:sz w:val="24"/>
                <w:szCs w:val="24"/>
                <w:lang w:eastAsia="ru-RU"/>
              </w:rPr>
              <w:lastRenderedPageBreak/>
              <w:t xml:space="preserve">5.4. </w:t>
            </w:r>
            <w:r w:rsidRPr="00617DEE">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026" w:type="dxa"/>
            <w:tcBorders>
              <w:top w:val="single" w:sz="4" w:space="0" w:color="auto"/>
              <w:left w:val="single" w:sz="4" w:space="0" w:color="auto"/>
              <w:bottom w:val="single" w:sz="4" w:space="0" w:color="auto"/>
              <w:right w:val="single" w:sz="4" w:space="0" w:color="auto"/>
            </w:tcBorders>
          </w:tcPr>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w:t>
            </w:r>
            <w:r w:rsidR="006924ED" w:rsidRPr="00633EA9">
              <w:rPr>
                <w:rFonts w:ascii="Times New Roman" w:hAnsi="Times New Roman" w:cs="Times New Roman"/>
                <w:color w:val="000000"/>
                <w:sz w:val="24"/>
                <w:szCs w:val="24"/>
                <w:lang w:eastAsia="uk-UA"/>
              </w:rPr>
              <w:t xml:space="preserve">й (згідно з наказом </w:t>
            </w:r>
            <w:proofErr w:type="spellStart"/>
            <w:r w:rsidR="006924ED" w:rsidRPr="00633EA9">
              <w:rPr>
                <w:rFonts w:ascii="Times New Roman" w:hAnsi="Times New Roman" w:cs="Times New Roman"/>
                <w:color w:val="000000"/>
                <w:sz w:val="24"/>
                <w:szCs w:val="24"/>
                <w:lang w:eastAsia="uk-UA"/>
              </w:rPr>
              <w:t>Мінекономік</w:t>
            </w:r>
            <w:proofErr w:type="spellEnd"/>
            <w:r w:rsidR="006924ED" w:rsidRPr="00633EA9">
              <w:rPr>
                <w:rFonts w:ascii="Times New Roman" w:hAnsi="Times New Roman" w:cs="Times New Roman"/>
                <w:color w:val="000000"/>
                <w:sz w:val="24"/>
                <w:szCs w:val="24"/>
                <w:lang w:eastAsia="uk-UA"/>
              </w:rPr>
              <w:t xml:space="preserve"> </w:t>
            </w:r>
            <w:r w:rsidRPr="00633EA9">
              <w:rPr>
                <w:rFonts w:ascii="Times New Roman" w:hAnsi="Times New Roman" w:cs="Times New Roman"/>
                <w:color w:val="000000"/>
                <w:sz w:val="24"/>
                <w:szCs w:val="24"/>
                <w:lang w:eastAsia="uk-UA"/>
              </w:rPr>
              <w:t>від 15 квітня 2020 року № 710 «Про затвердження Переліку формальних помилок»):</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1) інформація/документ, подана учасником у складі тендерної пропозиції, містить помилку (помилки) у частині:</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уживання великої літери;</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уживання розділових знаків та відмінювання слів у реченні;</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використання слова або </w:t>
            </w:r>
            <w:proofErr w:type="spellStart"/>
            <w:r w:rsidRPr="00633EA9">
              <w:rPr>
                <w:rFonts w:ascii="Times New Roman" w:hAnsi="Times New Roman" w:cs="Times New Roman"/>
                <w:color w:val="000000"/>
                <w:sz w:val="24"/>
                <w:szCs w:val="24"/>
                <w:lang w:eastAsia="uk-UA"/>
              </w:rPr>
              <w:t>мовного</w:t>
            </w:r>
            <w:proofErr w:type="spellEnd"/>
            <w:r w:rsidRPr="00633EA9">
              <w:rPr>
                <w:rFonts w:ascii="Times New Roman" w:hAnsi="Times New Roman" w:cs="Times New Roman"/>
                <w:color w:val="000000"/>
                <w:sz w:val="24"/>
                <w:szCs w:val="24"/>
                <w:lang w:eastAsia="uk-UA"/>
              </w:rPr>
              <w:t xml:space="preserve"> звороту, запозичених з іншої мови;</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33EA9">
              <w:rPr>
                <w:rFonts w:ascii="Times New Roman" w:hAnsi="Times New Roman" w:cs="Times New Roman"/>
                <w:color w:val="000000"/>
                <w:sz w:val="24"/>
                <w:szCs w:val="24"/>
                <w:lang w:eastAsia="uk-UA"/>
              </w:rPr>
              <w:t>закупівель</w:t>
            </w:r>
            <w:proofErr w:type="spellEnd"/>
            <w:r w:rsidRPr="00633EA9">
              <w:rPr>
                <w:rFonts w:ascii="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застосування правил переносу частини слова з рядка в рядок;</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написання слів разом та/або окремо, та/або через дефіс;</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w:t>
            </w:r>
            <w:r w:rsidRPr="00633EA9">
              <w:rPr>
                <w:rFonts w:ascii="Times New Roman" w:hAnsi="Times New Roman" w:cs="Times New Roman"/>
                <w:color w:val="000000"/>
                <w:sz w:val="24"/>
                <w:szCs w:val="24"/>
                <w:lang w:eastAsia="uk-UA"/>
              </w:rPr>
              <w:lastRenderedPageBreak/>
              <w:t>та/або не стосується характеристики предмета закупівлі, кваліфікаційних критеріїв до учасника.</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(у разі її використання).</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7) подання документа (документів) учасником у складі тендерної пропозиції, що складений у довільній формі та не містить вихідного номера.</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8) подання документа учасником у складі тендерної пропозиції, що є сканованою копією оригіналу документа/електронного документа.</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lastRenderedPageBreak/>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633EA9">
              <w:rPr>
                <w:rFonts w:ascii="Times New Roman" w:hAnsi="Times New Roman" w:cs="Times New Roman"/>
                <w:color w:val="000000"/>
                <w:sz w:val="24"/>
                <w:szCs w:val="24"/>
                <w:lang w:eastAsia="uk-UA"/>
              </w:rPr>
              <w:t>Portable</w:t>
            </w:r>
            <w:proofErr w:type="spellEnd"/>
            <w:r w:rsidRPr="00633EA9">
              <w:rPr>
                <w:rFonts w:ascii="Times New Roman" w:hAnsi="Times New Roman" w:cs="Times New Roman"/>
                <w:color w:val="000000"/>
                <w:sz w:val="24"/>
                <w:szCs w:val="24"/>
                <w:lang w:eastAsia="uk-UA"/>
              </w:rPr>
              <w:t xml:space="preserve"> </w:t>
            </w:r>
            <w:proofErr w:type="spellStart"/>
            <w:r w:rsidRPr="00633EA9">
              <w:rPr>
                <w:rFonts w:ascii="Times New Roman" w:hAnsi="Times New Roman" w:cs="Times New Roman"/>
                <w:color w:val="000000"/>
                <w:sz w:val="24"/>
                <w:szCs w:val="24"/>
                <w:lang w:eastAsia="uk-UA"/>
              </w:rPr>
              <w:t>Document</w:t>
            </w:r>
            <w:proofErr w:type="spellEnd"/>
            <w:r w:rsidRPr="00633EA9">
              <w:rPr>
                <w:rFonts w:ascii="Times New Roman" w:hAnsi="Times New Roman" w:cs="Times New Roman"/>
                <w:color w:val="000000"/>
                <w:sz w:val="24"/>
                <w:szCs w:val="24"/>
                <w:lang w:eastAsia="uk-UA"/>
              </w:rPr>
              <w:t xml:space="preserve"> </w:t>
            </w:r>
            <w:proofErr w:type="spellStart"/>
            <w:r w:rsidRPr="00633EA9">
              <w:rPr>
                <w:rFonts w:ascii="Times New Roman" w:hAnsi="Times New Roman" w:cs="Times New Roman"/>
                <w:color w:val="000000"/>
                <w:sz w:val="24"/>
                <w:szCs w:val="24"/>
                <w:lang w:eastAsia="uk-UA"/>
              </w:rPr>
              <w:t>Format</w:t>
            </w:r>
            <w:proofErr w:type="spellEnd"/>
            <w:r w:rsidRPr="00633EA9">
              <w:rPr>
                <w:rFonts w:ascii="Times New Roman" w:hAnsi="Times New Roman" w:cs="Times New Roman"/>
                <w:color w:val="000000"/>
                <w:sz w:val="24"/>
                <w:szCs w:val="24"/>
                <w:lang w:eastAsia="uk-UA"/>
              </w:rPr>
              <w:t>).</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Приклади формальних помилок:</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  «м. </w:t>
            </w:r>
            <w:proofErr w:type="spellStart"/>
            <w:r w:rsidRPr="00633EA9">
              <w:rPr>
                <w:rFonts w:ascii="Times New Roman" w:hAnsi="Times New Roman" w:cs="Times New Roman"/>
                <w:color w:val="000000"/>
                <w:sz w:val="24"/>
                <w:szCs w:val="24"/>
                <w:lang w:eastAsia="uk-UA"/>
              </w:rPr>
              <w:t>київ</w:t>
            </w:r>
            <w:proofErr w:type="spellEnd"/>
            <w:r w:rsidRPr="00633EA9">
              <w:rPr>
                <w:rFonts w:ascii="Times New Roman" w:hAnsi="Times New Roman" w:cs="Times New Roman"/>
                <w:color w:val="000000"/>
                <w:sz w:val="24"/>
                <w:szCs w:val="24"/>
                <w:lang w:eastAsia="uk-UA"/>
              </w:rPr>
              <w:t>» замість «м. Київ»;</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xml:space="preserve">- «поряд - </w:t>
            </w:r>
            <w:proofErr w:type="spellStart"/>
            <w:r w:rsidRPr="00633EA9">
              <w:rPr>
                <w:rFonts w:ascii="Times New Roman" w:hAnsi="Times New Roman" w:cs="Times New Roman"/>
                <w:color w:val="000000"/>
                <w:sz w:val="24"/>
                <w:szCs w:val="24"/>
                <w:lang w:eastAsia="uk-UA"/>
              </w:rPr>
              <w:t>ок</w:t>
            </w:r>
            <w:proofErr w:type="spellEnd"/>
            <w:r w:rsidRPr="00633EA9">
              <w:rPr>
                <w:rFonts w:ascii="Times New Roman" w:hAnsi="Times New Roman" w:cs="Times New Roman"/>
                <w:color w:val="000000"/>
                <w:sz w:val="24"/>
                <w:szCs w:val="24"/>
                <w:lang w:eastAsia="uk-UA"/>
              </w:rPr>
              <w:t>» замість «</w:t>
            </w:r>
            <w:proofErr w:type="spellStart"/>
            <w:r w:rsidRPr="00633EA9">
              <w:rPr>
                <w:rFonts w:ascii="Times New Roman" w:hAnsi="Times New Roman" w:cs="Times New Roman"/>
                <w:color w:val="000000"/>
                <w:sz w:val="24"/>
                <w:szCs w:val="24"/>
                <w:lang w:eastAsia="uk-UA"/>
              </w:rPr>
              <w:t>поря</w:t>
            </w:r>
            <w:proofErr w:type="spellEnd"/>
            <w:r w:rsidRPr="00633EA9">
              <w:rPr>
                <w:rFonts w:ascii="Times New Roman" w:hAnsi="Times New Roman" w:cs="Times New Roman"/>
                <w:color w:val="000000"/>
                <w:sz w:val="24"/>
                <w:szCs w:val="24"/>
                <w:lang w:eastAsia="uk-UA"/>
              </w:rPr>
              <w:t xml:space="preserve"> – док»;</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w:t>
            </w:r>
            <w:proofErr w:type="spellStart"/>
            <w:r w:rsidRPr="00633EA9">
              <w:rPr>
                <w:rFonts w:ascii="Times New Roman" w:hAnsi="Times New Roman" w:cs="Times New Roman"/>
                <w:color w:val="000000"/>
                <w:sz w:val="24"/>
                <w:szCs w:val="24"/>
                <w:lang w:eastAsia="uk-UA"/>
              </w:rPr>
              <w:t>ненадається</w:t>
            </w:r>
            <w:proofErr w:type="spellEnd"/>
            <w:r w:rsidRPr="00633EA9">
              <w:rPr>
                <w:rFonts w:ascii="Times New Roman" w:hAnsi="Times New Roman" w:cs="Times New Roman"/>
                <w:color w:val="000000"/>
                <w:sz w:val="24"/>
                <w:szCs w:val="24"/>
                <w:lang w:eastAsia="uk-UA"/>
              </w:rPr>
              <w:t>» замість «не надається»;</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 Учасник розмістив (завантажив) документ у форматі «JPG» замість  документа у форматі «</w:t>
            </w:r>
            <w:proofErr w:type="spellStart"/>
            <w:r w:rsidRPr="00633EA9">
              <w:rPr>
                <w:rFonts w:ascii="Times New Roman" w:hAnsi="Times New Roman" w:cs="Times New Roman"/>
                <w:color w:val="000000"/>
                <w:sz w:val="24"/>
                <w:szCs w:val="24"/>
                <w:lang w:eastAsia="uk-UA"/>
              </w:rPr>
              <w:t>pdf</w:t>
            </w:r>
            <w:proofErr w:type="spellEnd"/>
            <w:r w:rsidRPr="00633EA9">
              <w:rPr>
                <w:rFonts w:ascii="Times New Roman" w:hAnsi="Times New Roman" w:cs="Times New Roman"/>
                <w:color w:val="000000"/>
                <w:sz w:val="24"/>
                <w:szCs w:val="24"/>
                <w:lang w:eastAsia="uk-UA"/>
              </w:rPr>
              <w:t>» (</w:t>
            </w:r>
            <w:proofErr w:type="spellStart"/>
            <w:r w:rsidRPr="00633EA9">
              <w:rPr>
                <w:rFonts w:ascii="Times New Roman" w:hAnsi="Times New Roman" w:cs="Times New Roman"/>
                <w:color w:val="000000"/>
                <w:sz w:val="24"/>
                <w:szCs w:val="24"/>
                <w:lang w:eastAsia="uk-UA"/>
              </w:rPr>
              <w:t>PortableDocumentFormat</w:t>
            </w:r>
            <w:proofErr w:type="spellEnd"/>
            <w:r w:rsidRPr="00633EA9">
              <w:rPr>
                <w:rFonts w:ascii="Times New Roman" w:hAnsi="Times New Roman" w:cs="Times New Roman"/>
                <w:color w:val="000000"/>
                <w:sz w:val="24"/>
                <w:szCs w:val="24"/>
                <w:lang w:eastAsia="uk-UA"/>
              </w:rPr>
              <w:t>)».</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E594C" w:rsidRPr="00633EA9" w:rsidRDefault="00EE594C" w:rsidP="00A70385">
            <w:pPr>
              <w:keepNext/>
              <w:shd w:val="clear" w:color="auto" w:fill="FFFFFF"/>
              <w:spacing w:after="0" w:line="240" w:lineRule="auto"/>
              <w:ind w:firstLine="177"/>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Рішення про віднесення допущеної Учасником помилки до формальної (несуттєвої) приймається уповноваженою особою.</w:t>
            </w:r>
          </w:p>
        </w:tc>
      </w:tr>
      <w:tr w:rsidR="00EE594C" w:rsidRPr="00633EA9" w:rsidTr="006924ED">
        <w:trPr>
          <w:trHeight w:val="1127"/>
        </w:trPr>
        <w:tc>
          <w:tcPr>
            <w:tcW w:w="3039" w:type="dxa"/>
            <w:tcBorders>
              <w:top w:val="single" w:sz="4" w:space="0" w:color="auto"/>
              <w:left w:val="single" w:sz="4" w:space="0" w:color="auto"/>
              <w:bottom w:val="single" w:sz="4" w:space="0" w:color="auto"/>
              <w:right w:val="single" w:sz="4" w:space="0" w:color="auto"/>
            </w:tcBorders>
          </w:tcPr>
          <w:p w:rsidR="00EE594C" w:rsidRPr="006924ED" w:rsidRDefault="00EE594C" w:rsidP="00A70385">
            <w:pPr>
              <w:spacing w:after="0" w:line="240" w:lineRule="auto"/>
              <w:rPr>
                <w:rFonts w:ascii="Times New Roman" w:eastAsia="Times New Roman" w:hAnsi="Times New Roman" w:cs="Times New Roman"/>
                <w:b/>
                <w:bCs/>
                <w:color w:val="000000"/>
                <w:sz w:val="24"/>
                <w:szCs w:val="24"/>
                <w:lang w:eastAsia="ru-RU"/>
              </w:rPr>
            </w:pPr>
            <w:r w:rsidRPr="006924ED">
              <w:rPr>
                <w:rFonts w:ascii="Times New Roman" w:eastAsia="Times New Roman" w:hAnsi="Times New Roman" w:cs="Times New Roman"/>
                <w:b/>
                <w:bCs/>
                <w:color w:val="000000"/>
                <w:sz w:val="24"/>
                <w:szCs w:val="24"/>
                <w:lang w:eastAsia="ru-RU"/>
              </w:rPr>
              <w:lastRenderedPageBreak/>
              <w:t xml:space="preserve">5.5. </w:t>
            </w:r>
            <w:r w:rsidRPr="00633EA9">
              <w:rPr>
                <w:rFonts w:ascii="Times New Roman" w:hAnsi="Times New Roman" w:cs="Times New Roman"/>
                <w:b/>
                <w:bCs/>
                <w:sz w:val="24"/>
                <w:szCs w:val="24"/>
              </w:rPr>
              <w:t>Інша інформація</w:t>
            </w:r>
          </w:p>
        </w:tc>
        <w:tc>
          <w:tcPr>
            <w:tcW w:w="7026" w:type="dxa"/>
            <w:tcBorders>
              <w:top w:val="single" w:sz="4" w:space="0" w:color="auto"/>
              <w:left w:val="single" w:sz="4" w:space="0" w:color="auto"/>
              <w:bottom w:val="single" w:sz="4" w:space="0" w:color="auto"/>
              <w:right w:val="single" w:sz="4" w:space="0" w:color="auto"/>
            </w:tcBorders>
          </w:tcPr>
          <w:p w:rsidR="00290E4F" w:rsidRPr="00633EA9" w:rsidRDefault="00290E4F" w:rsidP="00A70385">
            <w:pPr>
              <w:shd w:val="clear" w:color="auto" w:fill="FFFFFF"/>
              <w:spacing w:after="0" w:line="240" w:lineRule="auto"/>
              <w:ind w:firstLine="323"/>
              <w:jc w:val="both"/>
              <w:rPr>
                <w:rFonts w:ascii="Times New Roman" w:hAnsi="Times New Roman" w:cs="Times New Roman"/>
                <w:color w:val="000000"/>
                <w:sz w:val="24"/>
                <w:szCs w:val="24"/>
                <w:lang w:eastAsia="uk-UA"/>
              </w:rPr>
            </w:pPr>
            <w:r w:rsidRPr="00633EA9">
              <w:rPr>
                <w:rFonts w:ascii="Times New Roman" w:hAnsi="Times New Roman" w:cs="Times New Roman"/>
                <w:color w:val="000000"/>
                <w:sz w:val="24"/>
                <w:szCs w:val="24"/>
                <w:lang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90E4F" w:rsidRPr="00633EA9" w:rsidRDefault="00290E4F" w:rsidP="00A70385">
            <w:pPr>
              <w:pStyle w:val="rvps2"/>
              <w:spacing w:before="0" w:beforeAutospacing="0" w:after="0" w:afterAutospacing="0"/>
              <w:ind w:firstLine="323"/>
              <w:jc w:val="both"/>
              <w:textAlignment w:val="baseline"/>
              <w:rPr>
                <w:color w:val="000000"/>
                <w:lang w:val="uk-UA" w:eastAsia="uk-UA"/>
              </w:rPr>
            </w:pPr>
            <w:r w:rsidRPr="00633EA9">
              <w:rPr>
                <w:color w:val="000000"/>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90E4F" w:rsidRPr="00633EA9" w:rsidRDefault="00290E4F" w:rsidP="00A70385">
            <w:pPr>
              <w:pStyle w:val="15"/>
              <w:spacing w:line="240" w:lineRule="auto"/>
              <w:ind w:left="-2" w:firstLineChars="146" w:firstLine="350"/>
              <w:jc w:val="both"/>
              <w:textDirection w:val="lrTb"/>
              <w:rPr>
                <w:rFonts w:ascii="Times New Roman" w:eastAsia="Times New Roman" w:hAnsi="Times New Roman" w:cs="Times New Roman"/>
                <w:position w:val="0"/>
                <w:sz w:val="24"/>
                <w:szCs w:val="24"/>
                <w:lang w:val="uk-UA" w:eastAsia="ru-RU"/>
              </w:rPr>
            </w:pPr>
            <w:r w:rsidRPr="00633EA9">
              <w:rPr>
                <w:rFonts w:ascii="Times New Roman" w:eastAsia="Times New Roman" w:hAnsi="Times New Roman" w:cs="Times New Roman"/>
                <w:position w:val="0"/>
                <w:sz w:val="24"/>
                <w:szCs w:val="24"/>
                <w:lang w:val="uk-UA" w:eastAsia="ru-RU"/>
              </w:rPr>
              <w:t xml:space="preserve">Замовник </w:t>
            </w:r>
            <w:r w:rsidRPr="00633EA9">
              <w:rPr>
                <w:rFonts w:ascii="Times New Roman" w:eastAsia="Times New Roman" w:hAnsi="Times New Roman" w:cs="Times New Roman"/>
                <w:b/>
                <w:bCs/>
                <w:position w:val="0"/>
                <w:sz w:val="24"/>
                <w:szCs w:val="24"/>
                <w:lang w:val="uk-UA" w:eastAsia="ru-RU"/>
              </w:rPr>
              <w:t>не приймає до розгляду тендерну пропозицію, ціна якої є вищою, ніж очікувана вартість предмета закупівлі</w:t>
            </w:r>
            <w:r w:rsidRPr="00633EA9">
              <w:rPr>
                <w:rFonts w:ascii="Times New Roman" w:eastAsia="Times New Roman" w:hAnsi="Times New Roman" w:cs="Times New Roman"/>
                <w:position w:val="0"/>
                <w:sz w:val="24"/>
                <w:szCs w:val="24"/>
                <w:lang w:val="uk-UA" w:eastAsia="ru-RU"/>
              </w:rPr>
              <w:t>, визначена замовником в оголошенні про проведення відкритих торгів.</w:t>
            </w:r>
          </w:p>
          <w:p w:rsidR="00290E4F" w:rsidRPr="00633EA9" w:rsidRDefault="00290E4F" w:rsidP="00A70385">
            <w:pPr>
              <w:pStyle w:val="15"/>
              <w:spacing w:line="240" w:lineRule="auto"/>
              <w:ind w:left="-2" w:firstLineChars="146" w:firstLine="350"/>
              <w:jc w:val="both"/>
              <w:textDirection w:val="lrTb"/>
              <w:rPr>
                <w:rFonts w:ascii="Times New Roman" w:eastAsia="Times New Roman" w:hAnsi="Times New Roman" w:cs="Times New Roman"/>
                <w:color w:val="000000"/>
                <w:position w:val="0"/>
                <w:sz w:val="24"/>
                <w:szCs w:val="24"/>
                <w:lang w:val="uk-UA"/>
              </w:rPr>
            </w:pPr>
            <w:r w:rsidRPr="00633EA9">
              <w:rPr>
                <w:rFonts w:ascii="Times New Roman" w:eastAsia="Times New Roman" w:hAnsi="Times New Roman" w:cs="Times New Roman"/>
                <w:color w:val="000000"/>
                <w:position w:val="0"/>
                <w:sz w:val="24"/>
                <w:szCs w:val="24"/>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90E4F" w:rsidRPr="00633EA9" w:rsidRDefault="00290E4F" w:rsidP="00A70385">
            <w:pPr>
              <w:widowControl w:val="0"/>
              <w:spacing w:after="0" w:line="240" w:lineRule="auto"/>
              <w:ind w:firstLineChars="146" w:firstLine="350"/>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В усіх інших випадках факт подання тендерної пропозиції </w:t>
            </w:r>
            <w:r w:rsidRPr="00633EA9">
              <w:rPr>
                <w:rFonts w:ascii="Times New Roman" w:eastAsia="Times New Roman" w:hAnsi="Times New Roman" w:cs="Times New Roman"/>
                <w:color w:val="000000"/>
                <w:sz w:val="24"/>
                <w:szCs w:val="24"/>
                <w:lang w:eastAsia="uk-UA"/>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90E4F" w:rsidRPr="00633EA9" w:rsidRDefault="00290E4F" w:rsidP="00A70385">
            <w:pPr>
              <w:widowControl w:val="0"/>
              <w:pBdr>
                <w:top w:val="nil"/>
                <w:left w:val="nil"/>
                <w:bottom w:val="nil"/>
                <w:right w:val="nil"/>
                <w:between w:val="nil"/>
              </w:pBdr>
              <w:spacing w:after="0" w:line="240" w:lineRule="auto"/>
              <w:ind w:firstLineChars="146" w:firstLine="350"/>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33EA9">
              <w:rPr>
                <w:rFonts w:ascii="Times New Roman" w:eastAsia="Times New Roman" w:hAnsi="Times New Roman" w:cs="Times New Roman"/>
                <w:color w:val="000000"/>
                <w:sz w:val="24"/>
                <w:szCs w:val="24"/>
                <w:lang w:eastAsia="uk-UA"/>
              </w:rPr>
              <w:t>оперативно</w:t>
            </w:r>
            <w:proofErr w:type="spellEnd"/>
            <w:r w:rsidRPr="00633EA9">
              <w:rPr>
                <w:rFonts w:ascii="Times New Roman" w:eastAsia="Times New Roman" w:hAnsi="Times New Roman" w:cs="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0E4F" w:rsidRPr="00633EA9" w:rsidRDefault="00290E4F" w:rsidP="00A70385">
            <w:pPr>
              <w:widowControl w:val="0"/>
              <w:pBdr>
                <w:top w:val="nil"/>
                <w:left w:val="nil"/>
                <w:bottom w:val="nil"/>
                <w:right w:val="nil"/>
                <w:between w:val="nil"/>
              </w:pBdr>
              <w:spacing w:after="0" w:line="240" w:lineRule="auto"/>
              <w:ind w:firstLineChars="146" w:firstLine="350"/>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EF4015">
              <w:rPr>
                <w:rFonts w:ascii="Times New Roman" w:eastAsia="Times New Roman" w:hAnsi="Times New Roman" w:cs="Times New Roman"/>
                <w:color w:val="000000"/>
                <w:sz w:val="24"/>
                <w:szCs w:val="24"/>
                <w:lang w:eastAsia="uk-UA"/>
              </w:rPr>
              <w:t>и</w:t>
            </w:r>
            <w:r w:rsidRPr="00633EA9">
              <w:rPr>
                <w:rFonts w:ascii="Times New Roman" w:eastAsia="Times New Roman" w:hAnsi="Times New Roman" w:cs="Times New Roman"/>
                <w:color w:val="000000"/>
                <w:sz w:val="24"/>
                <w:szCs w:val="24"/>
                <w:lang w:eastAsia="uk-UA"/>
              </w:rPr>
              <w:t xml:space="preserve"> нормами і їх не порушує, жодні окремі підтвердження не потрібно подавати):</w:t>
            </w:r>
          </w:p>
          <w:p w:rsidR="00290E4F" w:rsidRPr="00633EA9" w:rsidRDefault="00290E4F" w:rsidP="00A7038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   </w:t>
            </w:r>
            <w:r w:rsidRPr="00633EA9">
              <w:rPr>
                <w:rFonts w:ascii="Times New Roman" w:eastAsia="Times New Roman" w:hAnsi="Times New Roman" w:cs="Times New Roman"/>
                <w:color w:val="000000"/>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0E4F" w:rsidRPr="00633EA9" w:rsidRDefault="00290E4F" w:rsidP="00A7038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   </w:t>
            </w:r>
            <w:r w:rsidRPr="00633EA9">
              <w:rPr>
                <w:rFonts w:ascii="Times New Roman" w:eastAsia="Times New Roman" w:hAnsi="Times New Roman" w:cs="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0E4F" w:rsidRPr="00633EA9" w:rsidRDefault="00290E4F" w:rsidP="00A7038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   </w:t>
            </w:r>
            <w:r w:rsidRPr="00633EA9">
              <w:rPr>
                <w:rFonts w:ascii="Times New Roman" w:eastAsia="Times New Roman" w:hAnsi="Times New Roman" w:cs="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290E4F" w:rsidRPr="00633EA9" w:rsidRDefault="00290E4F" w:rsidP="00A70385">
            <w:pPr>
              <w:pStyle w:val="15"/>
              <w:spacing w:line="240" w:lineRule="auto"/>
              <w:ind w:left="-2" w:firstLineChars="147" w:firstLine="353"/>
              <w:jc w:val="both"/>
              <w:textDirection w:val="lrTb"/>
              <w:rPr>
                <w:rFonts w:ascii="Times New Roman" w:eastAsia="Times New Roman" w:hAnsi="Times New Roman" w:cs="Times New Roman"/>
                <w:color w:val="000000"/>
                <w:position w:val="0"/>
                <w:sz w:val="24"/>
                <w:szCs w:val="24"/>
                <w:lang w:val="uk-UA"/>
              </w:rPr>
            </w:pPr>
            <w:r w:rsidRPr="00633EA9">
              <w:rPr>
                <w:rFonts w:ascii="Times New Roman" w:eastAsia="Times New Roman" w:hAnsi="Times New Roman" w:cs="Times New Roman"/>
                <w:color w:val="000000"/>
                <w:position w:val="0"/>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33EA9">
              <w:rPr>
                <w:rFonts w:ascii="Times New Roman" w:eastAsia="Times New Roman" w:hAnsi="Times New Roman" w:cs="Times New Roman"/>
                <w:color w:val="000000"/>
                <w:position w:val="0"/>
                <w:sz w:val="24"/>
                <w:szCs w:val="24"/>
                <w:lang w:val="uk-UA"/>
              </w:rPr>
              <w:t>бенефіціарним</w:t>
            </w:r>
            <w:proofErr w:type="spellEnd"/>
            <w:r w:rsidRPr="00633EA9">
              <w:rPr>
                <w:rFonts w:ascii="Times New Roman" w:eastAsia="Times New Roman" w:hAnsi="Times New Roman" w:cs="Times New Roman"/>
                <w:color w:val="000000"/>
                <w:position w:val="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633EA9">
              <w:rPr>
                <w:rFonts w:ascii="Times New Roman" w:eastAsia="Times New Roman" w:hAnsi="Times New Roman" w:cs="Times New Roman"/>
                <w:color w:val="000000"/>
                <w:position w:val="0"/>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rsidR="00EE594C" w:rsidRPr="00633EA9" w:rsidRDefault="00290E4F" w:rsidP="00A70385">
            <w:pPr>
              <w:pStyle w:val="afa"/>
              <w:tabs>
                <w:tab w:val="left" w:pos="886"/>
              </w:tabs>
              <w:spacing w:after="0" w:line="240" w:lineRule="auto"/>
              <w:ind w:left="0" w:firstLine="319"/>
              <w:jc w:val="both"/>
              <w:rPr>
                <w:rFonts w:ascii="Times New Roman" w:eastAsia="Times New Roman" w:hAnsi="Times New Roman" w:cs="Times New Roman"/>
                <w:sz w:val="24"/>
                <w:szCs w:val="24"/>
                <w:lang w:eastAsia="uk-UA"/>
              </w:rPr>
            </w:pPr>
            <w:r w:rsidRPr="00633EA9">
              <w:rPr>
                <w:rFonts w:ascii="Times New Roman" w:eastAsia="Times New Roman" w:hAnsi="Times New Roman" w:cs="Times New Roman"/>
                <w:sz w:val="24"/>
                <w:szCs w:val="24"/>
                <w:lang w:eastAsia="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EE594C" w:rsidRPr="00633EA9" w:rsidTr="006924ED">
        <w:trPr>
          <w:trHeight w:val="1275"/>
        </w:trPr>
        <w:tc>
          <w:tcPr>
            <w:tcW w:w="3039" w:type="dxa"/>
            <w:tcBorders>
              <w:top w:val="single" w:sz="4" w:space="0" w:color="auto"/>
              <w:left w:val="single" w:sz="4" w:space="0" w:color="auto"/>
              <w:bottom w:val="single" w:sz="4" w:space="0" w:color="auto"/>
              <w:right w:val="single" w:sz="4" w:space="0" w:color="auto"/>
            </w:tcBorders>
          </w:tcPr>
          <w:p w:rsidR="00EE594C" w:rsidRPr="006924ED" w:rsidRDefault="00290E4F" w:rsidP="00A70385">
            <w:pPr>
              <w:spacing w:after="0" w:line="240" w:lineRule="auto"/>
              <w:rPr>
                <w:rFonts w:ascii="Times New Roman" w:eastAsia="Times New Roman" w:hAnsi="Times New Roman" w:cs="Times New Roman"/>
                <w:b/>
                <w:bCs/>
                <w:color w:val="000000"/>
                <w:sz w:val="24"/>
                <w:szCs w:val="24"/>
                <w:lang w:eastAsia="ru-RU"/>
              </w:rPr>
            </w:pPr>
            <w:r w:rsidRPr="006924ED">
              <w:rPr>
                <w:rFonts w:ascii="Times New Roman" w:eastAsia="Times New Roman" w:hAnsi="Times New Roman" w:cs="Times New Roman"/>
                <w:b/>
                <w:bCs/>
                <w:color w:val="000000"/>
                <w:sz w:val="24"/>
                <w:szCs w:val="24"/>
                <w:lang w:eastAsia="ru-RU"/>
              </w:rPr>
              <w:lastRenderedPageBreak/>
              <w:t xml:space="preserve">5.6. </w:t>
            </w:r>
            <w:r w:rsidRPr="00633EA9">
              <w:rPr>
                <w:rFonts w:ascii="Times New Roman" w:eastAsia="Times New Roman" w:hAnsi="Times New Roman" w:cs="Times New Roman"/>
                <w:b/>
                <w:bCs/>
                <w:color w:val="000000"/>
                <w:sz w:val="24"/>
                <w:szCs w:val="24"/>
                <w:lang w:eastAsia="uk-UA"/>
              </w:rPr>
              <w:t>Відхилення тендерних пропозицій</w:t>
            </w:r>
          </w:p>
        </w:tc>
        <w:tc>
          <w:tcPr>
            <w:tcW w:w="7026" w:type="dxa"/>
            <w:tcBorders>
              <w:top w:val="single" w:sz="4" w:space="0" w:color="auto"/>
              <w:left w:val="single" w:sz="4" w:space="0" w:color="auto"/>
              <w:bottom w:val="single" w:sz="4" w:space="0" w:color="auto"/>
              <w:right w:val="single" w:sz="4" w:space="0" w:color="auto"/>
            </w:tcBorders>
          </w:tcPr>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633EA9">
              <w:rPr>
                <w:rFonts w:ascii="Times New Roman" w:eastAsia="Times New Roman" w:hAnsi="Times New Roman" w:cs="Times New Roman"/>
                <w:color w:val="000000"/>
                <w:sz w:val="24"/>
                <w:szCs w:val="24"/>
                <w:lang w:eastAsia="uk-UA"/>
              </w:rPr>
              <w:t>закупівель</w:t>
            </w:r>
            <w:proofErr w:type="spellEnd"/>
            <w:r w:rsidRPr="00633EA9">
              <w:rPr>
                <w:rFonts w:ascii="Times New Roman" w:eastAsia="Times New Roman" w:hAnsi="Times New Roman" w:cs="Times New Roman"/>
                <w:color w:val="000000"/>
                <w:sz w:val="24"/>
                <w:szCs w:val="24"/>
                <w:lang w:eastAsia="uk-UA"/>
              </w:rPr>
              <w:t xml:space="preserve"> у разі, коли:</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1) учасник процедури закупівлі:</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підпадає під підстави, встановлені пунктом 47 Особливостей;</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33EA9">
              <w:rPr>
                <w:rFonts w:ascii="Times New Roman" w:eastAsia="Times New Roman" w:hAnsi="Times New Roman" w:cs="Times New Roman"/>
                <w:color w:val="000000"/>
                <w:sz w:val="24"/>
                <w:szCs w:val="24"/>
                <w:lang w:eastAsia="uk-UA"/>
              </w:rPr>
              <w:t>невідповідностей</w:t>
            </w:r>
            <w:proofErr w:type="spellEnd"/>
            <w:r w:rsidRPr="00633EA9">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633EA9">
              <w:rPr>
                <w:rFonts w:ascii="Times New Roman" w:eastAsia="Times New Roman" w:hAnsi="Times New Roman" w:cs="Times New Roman"/>
                <w:color w:val="000000"/>
                <w:sz w:val="24"/>
                <w:szCs w:val="24"/>
                <w:lang w:eastAsia="uk-UA"/>
              </w:rPr>
              <w:t>закупівель</w:t>
            </w:r>
            <w:proofErr w:type="spellEnd"/>
            <w:r w:rsidRPr="00633EA9">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633EA9">
              <w:rPr>
                <w:rFonts w:ascii="Times New Roman" w:eastAsia="Times New Roman" w:hAnsi="Times New Roman" w:cs="Times New Roman"/>
                <w:color w:val="000000"/>
                <w:sz w:val="24"/>
                <w:szCs w:val="24"/>
                <w:lang w:eastAsia="uk-UA"/>
              </w:rPr>
              <w:t>невідповідностей</w:t>
            </w:r>
            <w:proofErr w:type="spellEnd"/>
            <w:r w:rsidRPr="00633EA9">
              <w:rPr>
                <w:rFonts w:ascii="Times New Roman" w:eastAsia="Times New Roman" w:hAnsi="Times New Roman" w:cs="Times New Roman"/>
                <w:color w:val="000000"/>
                <w:sz w:val="24"/>
                <w:szCs w:val="24"/>
                <w:lang w:eastAsia="uk-UA"/>
              </w:rPr>
              <w:t>;</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3EA9">
              <w:rPr>
                <w:rFonts w:ascii="Times New Roman" w:eastAsia="Times New Roman" w:hAnsi="Times New Roman" w:cs="Times New Roman"/>
                <w:color w:val="000000"/>
                <w:sz w:val="24"/>
                <w:szCs w:val="24"/>
                <w:lang w:eastAsia="uk-UA"/>
              </w:rPr>
              <w:t>бенефіціарним</w:t>
            </w:r>
            <w:proofErr w:type="spellEnd"/>
            <w:r w:rsidRPr="00633EA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633EA9">
              <w:rPr>
                <w:rFonts w:ascii="Times New Roman" w:eastAsia="Times New Roman" w:hAnsi="Times New Roman" w:cs="Times New Roman"/>
                <w:color w:val="000000"/>
                <w:sz w:val="24"/>
                <w:szCs w:val="24"/>
                <w:lang w:eastAsia="uk-UA"/>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33EA9">
              <w:rPr>
                <w:rFonts w:ascii="Times New Roman" w:eastAsia="Times New Roman" w:hAnsi="Times New Roman" w:cs="Times New Roman"/>
                <w:color w:val="000000"/>
                <w:sz w:val="24"/>
                <w:szCs w:val="24"/>
                <w:lang w:eastAsia="uk-UA"/>
              </w:rPr>
              <w:t>закупівель</w:t>
            </w:r>
            <w:proofErr w:type="spellEnd"/>
            <w:r w:rsidRPr="00633EA9">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2) тендерна пропозиція:</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633EA9">
                <w:rPr>
                  <w:rFonts w:ascii="Times New Roman" w:eastAsia="Times New Roman" w:hAnsi="Times New Roman" w:cs="Times New Roman"/>
                  <w:color w:val="000000"/>
                  <w:sz w:val="24"/>
                  <w:szCs w:val="24"/>
                  <w:lang w:eastAsia="uk-UA"/>
                </w:rPr>
                <w:t>пункту 4</w:t>
              </w:r>
            </w:hyperlink>
            <w:r w:rsidRPr="00633EA9">
              <w:rPr>
                <w:rFonts w:ascii="Times New Roman" w:eastAsia="Times New Roman" w:hAnsi="Times New Roman" w:cs="Times New Roman"/>
                <w:color w:val="000000"/>
                <w:sz w:val="24"/>
                <w:szCs w:val="24"/>
                <w:lang w:eastAsia="uk-UA"/>
              </w:rPr>
              <w:t>3 Особливостей;</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є такою, строк дії якої закінчився;</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3) переможець процедури закупівлі:</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90E4F" w:rsidRPr="00633EA9" w:rsidRDefault="009B0D30" w:rsidP="00A70385">
            <w:pPr>
              <w:spacing w:after="0" w:line="240" w:lineRule="auto"/>
              <w:ind w:firstLine="319"/>
              <w:jc w:val="both"/>
              <w:rPr>
                <w:rFonts w:ascii="Times New Roman" w:hAnsi="Times New Roman" w:cs="Times New Roman"/>
                <w:color w:val="000000"/>
                <w:sz w:val="24"/>
                <w:szCs w:val="24"/>
              </w:rPr>
            </w:pPr>
            <w:hyperlink r:id="rId25" w:tgtFrame="_blank" w:history="1">
              <w:r w:rsidR="00290E4F" w:rsidRPr="00633EA9">
                <w:rPr>
                  <w:rFonts w:ascii="Times New Roman" w:hAnsi="Times New Roman" w:cs="Times New Roman"/>
                  <w:b/>
                  <w:bCs/>
                  <w:color w:val="000000"/>
                  <w:sz w:val="24"/>
                  <w:szCs w:val="24"/>
                </w:rPr>
                <w:t>Замовник може відхилити тендерну пропозицію</w:t>
              </w:r>
              <w:r w:rsidR="00290E4F" w:rsidRPr="00633EA9">
                <w:rPr>
                  <w:rFonts w:ascii="Times New Roman" w:hAnsi="Times New Roman" w:cs="Times New Roman"/>
                  <w:color w:val="000000"/>
                  <w:sz w:val="24"/>
                  <w:szCs w:val="24"/>
                </w:rPr>
                <w:t xml:space="preserve"> із зазначенням аргументації в електронній системі </w:t>
              </w:r>
              <w:proofErr w:type="spellStart"/>
              <w:r w:rsidR="00290E4F" w:rsidRPr="00633EA9">
                <w:rPr>
                  <w:rFonts w:ascii="Times New Roman" w:hAnsi="Times New Roman" w:cs="Times New Roman"/>
                  <w:color w:val="000000"/>
                  <w:sz w:val="24"/>
                  <w:szCs w:val="24"/>
                </w:rPr>
                <w:t>закупівель</w:t>
              </w:r>
              <w:proofErr w:type="spellEnd"/>
              <w:r w:rsidR="00290E4F" w:rsidRPr="00633EA9">
                <w:rPr>
                  <w:rFonts w:ascii="Times New Roman" w:hAnsi="Times New Roman" w:cs="Times New Roman"/>
                  <w:color w:val="000000"/>
                  <w:sz w:val="24"/>
                  <w:szCs w:val="24"/>
                </w:rPr>
                <w:t xml:space="preserve"> у разі, коли:</w:t>
              </w:r>
            </w:hyperlink>
          </w:p>
          <w:p w:rsidR="00290E4F" w:rsidRPr="00633EA9" w:rsidRDefault="009B0D30" w:rsidP="00A70385">
            <w:pPr>
              <w:spacing w:after="0" w:line="240" w:lineRule="auto"/>
              <w:ind w:firstLine="319"/>
              <w:jc w:val="both"/>
              <w:rPr>
                <w:rFonts w:ascii="Times New Roman" w:hAnsi="Times New Roman" w:cs="Times New Roman"/>
                <w:color w:val="000000"/>
                <w:sz w:val="24"/>
                <w:szCs w:val="24"/>
              </w:rPr>
            </w:pPr>
            <w:hyperlink r:id="rId26" w:tgtFrame="_blank" w:history="1">
              <w:r w:rsidR="00290E4F" w:rsidRPr="00633EA9">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290E4F" w:rsidRPr="00633EA9" w:rsidRDefault="009B0D30" w:rsidP="00A70385">
            <w:pPr>
              <w:spacing w:after="0" w:line="240" w:lineRule="auto"/>
              <w:ind w:firstLine="319"/>
              <w:jc w:val="both"/>
              <w:rPr>
                <w:rFonts w:ascii="Times New Roman" w:hAnsi="Times New Roman" w:cs="Times New Roman"/>
                <w:color w:val="000000"/>
                <w:sz w:val="24"/>
                <w:szCs w:val="24"/>
                <w:highlight w:val="yellow"/>
              </w:rPr>
            </w:pPr>
            <w:hyperlink r:id="rId27" w:tgtFrame="_blank" w:history="1">
              <w:r w:rsidR="00290E4F" w:rsidRPr="00633EA9">
                <w:rPr>
                  <w:rFonts w:ascii="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00290E4F" w:rsidRPr="00633EA9">
                <w:rPr>
                  <w:rFonts w:ascii="Times New Roman" w:hAnsi="Times New Roman" w:cs="Times New Roman"/>
                  <w:color w:val="000000"/>
                  <w:sz w:val="24"/>
                  <w:szCs w:val="24"/>
                </w:rPr>
                <w:lastRenderedPageBreak/>
                <w:t>застосування до такого учасника санкції (рішення суду або факт добровільної сплати штрафу, або відшкодування збитків).</w:t>
              </w:r>
            </w:hyperlink>
          </w:p>
          <w:p w:rsidR="00290E4F" w:rsidRPr="00633EA9" w:rsidRDefault="00290E4F" w:rsidP="00A70385">
            <w:pPr>
              <w:shd w:val="clear" w:color="auto" w:fill="FFFFFF"/>
              <w:spacing w:after="0" w:line="240" w:lineRule="auto"/>
              <w:ind w:firstLine="319"/>
              <w:jc w:val="both"/>
              <w:rPr>
                <w:rFonts w:ascii="Times New Roman" w:eastAsia="Times New Roman" w:hAnsi="Times New Roman" w:cs="Times New Roman"/>
                <w:color w:val="000000"/>
                <w:sz w:val="24"/>
                <w:szCs w:val="24"/>
                <w:lang w:eastAsia="uk-UA"/>
              </w:rPr>
            </w:pPr>
            <w:r w:rsidRPr="00633EA9">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33EA9">
              <w:rPr>
                <w:rFonts w:ascii="Times New Roman" w:eastAsia="Times New Roman" w:hAnsi="Times New Roman" w:cs="Times New Roman"/>
                <w:color w:val="000000"/>
                <w:sz w:val="24"/>
                <w:szCs w:val="24"/>
                <w:lang w:eastAsia="uk-UA"/>
              </w:rPr>
              <w:t>закупівель</w:t>
            </w:r>
            <w:proofErr w:type="spellEnd"/>
            <w:r w:rsidRPr="00633EA9">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33EA9">
              <w:rPr>
                <w:rFonts w:ascii="Times New Roman" w:eastAsia="Times New Roman" w:hAnsi="Times New Roman" w:cs="Times New Roman"/>
                <w:color w:val="000000"/>
                <w:sz w:val="24"/>
                <w:szCs w:val="24"/>
                <w:lang w:eastAsia="uk-UA"/>
              </w:rPr>
              <w:t>закупівель</w:t>
            </w:r>
            <w:proofErr w:type="spellEnd"/>
            <w:r w:rsidRPr="00633EA9">
              <w:rPr>
                <w:rFonts w:ascii="Times New Roman" w:eastAsia="Times New Roman" w:hAnsi="Times New Roman" w:cs="Times New Roman"/>
                <w:color w:val="000000"/>
                <w:sz w:val="24"/>
                <w:szCs w:val="24"/>
                <w:lang w:eastAsia="uk-UA"/>
              </w:rPr>
              <w:t xml:space="preserve">. </w:t>
            </w:r>
          </w:p>
          <w:p w:rsidR="00290E4F" w:rsidRPr="00633EA9" w:rsidRDefault="00290E4F" w:rsidP="00A70385">
            <w:pPr>
              <w:pStyle w:val="rvps2"/>
              <w:shd w:val="clear" w:color="auto" w:fill="FFFFFF"/>
              <w:spacing w:before="0" w:beforeAutospacing="0" w:after="0" w:afterAutospacing="0"/>
              <w:ind w:firstLine="319"/>
              <w:jc w:val="both"/>
              <w:rPr>
                <w:color w:val="000000"/>
                <w:lang w:val="uk-UA" w:eastAsia="uk-UA"/>
              </w:rPr>
            </w:pPr>
            <w:bookmarkStart w:id="24" w:name="n629"/>
            <w:bookmarkEnd w:id="24"/>
            <w:r w:rsidRPr="00633EA9">
              <w:rPr>
                <w:color w:val="000000"/>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633EA9">
              <w:rPr>
                <w:color w:val="000000"/>
                <w:lang w:val="uk-UA" w:eastAsia="uk-UA"/>
              </w:rPr>
              <w:t>закупівель</w:t>
            </w:r>
            <w:proofErr w:type="spellEnd"/>
            <w:r w:rsidRPr="00633EA9">
              <w:rPr>
                <w:color w:val="000000"/>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33EA9">
              <w:rPr>
                <w:color w:val="000000"/>
                <w:lang w:val="uk-UA" w:eastAsia="uk-UA"/>
              </w:rPr>
              <w:t>закупівель</w:t>
            </w:r>
            <w:proofErr w:type="spellEnd"/>
            <w:r w:rsidRPr="00633EA9">
              <w:rPr>
                <w:color w:val="000000"/>
                <w:lang w:val="uk-UA" w:eastAsia="uk-UA"/>
              </w:rPr>
              <w:t xml:space="preserve"> документи, що підтверджують відсутність підстав, зазначених у </w:t>
            </w:r>
            <w:hyperlink r:id="rId28" w:anchor="n618" w:history="1">
              <w:r w:rsidRPr="00633EA9">
                <w:rPr>
                  <w:color w:val="000000"/>
                  <w:lang w:val="uk-UA" w:eastAsia="uk-UA"/>
                </w:rPr>
                <w:t>підпунктах 3</w:t>
              </w:r>
            </w:hyperlink>
            <w:r w:rsidRPr="00633EA9">
              <w:rPr>
                <w:color w:val="000000"/>
                <w:lang w:val="uk-UA" w:eastAsia="uk-UA"/>
              </w:rPr>
              <w:t>, </w:t>
            </w:r>
            <w:hyperlink r:id="rId29" w:anchor="n620" w:history="1">
              <w:r w:rsidRPr="00633EA9">
                <w:rPr>
                  <w:color w:val="000000"/>
                  <w:lang w:val="uk-UA" w:eastAsia="uk-UA"/>
                </w:rPr>
                <w:t>5</w:t>
              </w:r>
            </w:hyperlink>
            <w:r w:rsidRPr="00633EA9">
              <w:rPr>
                <w:color w:val="000000"/>
                <w:lang w:val="uk-UA" w:eastAsia="uk-UA"/>
              </w:rPr>
              <w:t>, </w:t>
            </w:r>
            <w:hyperlink r:id="rId30" w:anchor="n621" w:history="1">
              <w:r w:rsidRPr="00633EA9">
                <w:rPr>
                  <w:color w:val="000000"/>
                  <w:lang w:val="uk-UA" w:eastAsia="uk-UA"/>
                </w:rPr>
                <w:t>6</w:t>
              </w:r>
            </w:hyperlink>
            <w:r w:rsidRPr="00633EA9">
              <w:rPr>
                <w:color w:val="000000"/>
                <w:lang w:val="uk-UA" w:eastAsia="uk-UA"/>
              </w:rPr>
              <w:t> і </w:t>
            </w:r>
            <w:hyperlink r:id="rId31" w:anchor="n627" w:history="1">
              <w:r w:rsidRPr="00633EA9">
                <w:rPr>
                  <w:color w:val="000000"/>
                  <w:lang w:val="uk-UA" w:eastAsia="uk-UA"/>
                </w:rPr>
                <w:t>12</w:t>
              </w:r>
            </w:hyperlink>
            <w:r w:rsidRPr="00633EA9">
              <w:rPr>
                <w:color w:val="000000"/>
                <w:lang w:val="uk-UA" w:eastAsia="uk-UA"/>
              </w:rPr>
              <w:t> та в </w:t>
            </w:r>
            <w:hyperlink r:id="rId32" w:anchor="n628" w:history="1">
              <w:r w:rsidRPr="00633EA9">
                <w:rPr>
                  <w:color w:val="000000"/>
                  <w:lang w:val="uk-UA" w:eastAsia="uk-UA"/>
                </w:rPr>
                <w:t>абзаці чотирнадцятому</w:t>
              </w:r>
            </w:hyperlink>
            <w:r w:rsidRPr="00633EA9">
              <w:rPr>
                <w:color w:val="000000"/>
                <w:lang w:val="uk-UA" w:eastAsia="uk-UA"/>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633EA9">
                <w:rPr>
                  <w:color w:val="000000"/>
                  <w:lang w:val="uk-UA" w:eastAsia="uk-UA"/>
                </w:rPr>
                <w:t>Законом України</w:t>
              </w:r>
            </w:hyperlink>
            <w:r w:rsidRPr="00633EA9">
              <w:rPr>
                <w:color w:val="000000"/>
                <w:lang w:val="uk-UA"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33EA9">
              <w:rPr>
                <w:color w:val="000000"/>
                <w:lang w:val="uk-UA" w:eastAsia="uk-UA"/>
              </w:rPr>
              <w:t>закупівель</w:t>
            </w:r>
            <w:proofErr w:type="spellEnd"/>
            <w:r w:rsidRPr="00633EA9">
              <w:rPr>
                <w:color w:val="000000"/>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rsidR="00290E4F" w:rsidRPr="00633EA9" w:rsidRDefault="00290E4F" w:rsidP="00A70385">
            <w:pPr>
              <w:pStyle w:val="rvps2"/>
              <w:shd w:val="clear" w:color="auto" w:fill="FFFFFF"/>
              <w:spacing w:before="0" w:beforeAutospacing="0" w:after="0" w:afterAutospacing="0"/>
              <w:ind w:firstLine="319"/>
              <w:jc w:val="both"/>
              <w:rPr>
                <w:color w:val="000000"/>
                <w:lang w:val="uk-UA" w:eastAsia="uk-UA"/>
              </w:rPr>
            </w:pPr>
            <w:bookmarkStart w:id="25" w:name="n630"/>
            <w:bookmarkEnd w:id="25"/>
            <w:r w:rsidRPr="00633EA9">
              <w:rPr>
                <w:color w:val="000000"/>
                <w:lang w:val="uk-UA" w:eastAsia="uk-UA"/>
              </w:rPr>
              <w:t>Учасник процедури закупівлі підтверджує відсутність підстав, зазначених в цьому пункті (крім </w:t>
            </w:r>
            <w:hyperlink r:id="rId34" w:anchor="n616" w:history="1">
              <w:r w:rsidRPr="00633EA9">
                <w:rPr>
                  <w:color w:val="000000"/>
                  <w:lang w:val="uk-UA" w:eastAsia="uk-UA"/>
                </w:rPr>
                <w:t>підпунктів 1</w:t>
              </w:r>
            </w:hyperlink>
            <w:r w:rsidRPr="00633EA9">
              <w:rPr>
                <w:color w:val="000000"/>
                <w:lang w:val="uk-UA" w:eastAsia="uk-UA"/>
              </w:rPr>
              <w:t> і </w:t>
            </w:r>
            <w:hyperlink r:id="rId35" w:anchor="n622" w:history="1">
              <w:r w:rsidRPr="00633EA9">
                <w:rPr>
                  <w:color w:val="000000"/>
                  <w:lang w:val="uk-UA" w:eastAsia="uk-UA"/>
                </w:rPr>
                <w:t>7</w:t>
              </w:r>
            </w:hyperlink>
            <w:r w:rsidRPr="00633EA9">
              <w:rPr>
                <w:color w:val="000000"/>
                <w:lang w:val="uk-UA" w:eastAsia="uk-UA"/>
              </w:rPr>
              <w:t> </w:t>
            </w:r>
            <w:hyperlink r:id="rId36" w:anchor="n628" w:history="1">
              <w:r w:rsidRPr="00633EA9">
                <w:rPr>
                  <w:color w:val="000000"/>
                  <w:lang w:val="uk-UA" w:eastAsia="uk-UA"/>
                </w:rPr>
                <w:t>абзацу чотирнадцятого</w:t>
              </w:r>
            </w:hyperlink>
            <w:r w:rsidRPr="00633EA9">
              <w:rPr>
                <w:color w:val="000000"/>
                <w:lang w:val="uk-UA" w:eastAsia="uk-UA"/>
              </w:rPr>
              <w:t xml:space="preserve"> цього пункту 47 Особливостей), шляхом самостійного декларування відсутності таких підстав в електронній системі </w:t>
            </w:r>
            <w:proofErr w:type="spellStart"/>
            <w:r w:rsidRPr="00633EA9">
              <w:rPr>
                <w:color w:val="000000"/>
                <w:lang w:val="uk-UA" w:eastAsia="uk-UA"/>
              </w:rPr>
              <w:t>закупівель</w:t>
            </w:r>
            <w:proofErr w:type="spellEnd"/>
            <w:r w:rsidRPr="00633EA9">
              <w:rPr>
                <w:color w:val="000000"/>
                <w:lang w:val="uk-UA" w:eastAsia="uk-UA"/>
              </w:rPr>
              <w:t xml:space="preserve"> під час подання тендерної пропозиції.</w:t>
            </w:r>
          </w:p>
          <w:p w:rsidR="00290E4F" w:rsidRPr="00633EA9" w:rsidRDefault="00290E4F" w:rsidP="00A70385">
            <w:pPr>
              <w:pStyle w:val="rvps2"/>
              <w:shd w:val="clear" w:color="auto" w:fill="FFFFFF"/>
              <w:spacing w:before="0" w:beforeAutospacing="0" w:after="0" w:afterAutospacing="0"/>
              <w:ind w:firstLine="319"/>
              <w:jc w:val="both"/>
              <w:rPr>
                <w:color w:val="000000"/>
                <w:lang w:val="uk-UA" w:eastAsia="uk-UA"/>
              </w:rPr>
            </w:pPr>
            <w:bookmarkStart w:id="26" w:name="n631"/>
            <w:bookmarkEnd w:id="26"/>
            <w:r w:rsidRPr="00633EA9">
              <w:rPr>
                <w:color w:val="000000"/>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33EA9">
              <w:rPr>
                <w:color w:val="000000"/>
                <w:lang w:val="uk-UA" w:eastAsia="uk-UA"/>
              </w:rPr>
              <w:t>закупівель</w:t>
            </w:r>
            <w:proofErr w:type="spellEnd"/>
            <w:r w:rsidRPr="00633EA9">
              <w:rPr>
                <w:color w:val="000000"/>
                <w:lang w:val="uk-UA" w:eastAsia="uk-UA"/>
              </w:rPr>
              <w:t xml:space="preserve"> будь-яких документів, що підтверджують відсутність підстав, визначених у цьому пункті (крім </w:t>
            </w:r>
            <w:hyperlink r:id="rId37" w:anchor="n628" w:history="1">
              <w:r w:rsidRPr="00633EA9">
                <w:rPr>
                  <w:color w:val="000000"/>
                  <w:lang w:val="uk-UA" w:eastAsia="uk-UA"/>
                </w:rPr>
                <w:t>абзацу чотирнадцятого</w:t>
              </w:r>
            </w:hyperlink>
            <w:r w:rsidRPr="00633EA9">
              <w:rPr>
                <w:color w:val="000000"/>
                <w:lang w:val="uk-UA" w:eastAsia="uk-UA"/>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38" w:anchor="n630" w:history="1">
              <w:r w:rsidRPr="00633EA9">
                <w:rPr>
                  <w:color w:val="000000"/>
                  <w:lang w:val="uk-UA" w:eastAsia="uk-UA"/>
                </w:rPr>
                <w:t>абзацу шістнадцятого</w:t>
              </w:r>
            </w:hyperlink>
            <w:r w:rsidRPr="00633EA9">
              <w:rPr>
                <w:color w:val="000000"/>
                <w:lang w:val="uk-UA" w:eastAsia="uk-UA"/>
              </w:rPr>
              <w:t> цього пункту.</w:t>
            </w:r>
          </w:p>
          <w:p w:rsidR="00290E4F" w:rsidRPr="00633EA9" w:rsidRDefault="00290E4F" w:rsidP="00A70385">
            <w:pPr>
              <w:pStyle w:val="rvps2"/>
              <w:shd w:val="clear" w:color="auto" w:fill="FFFFFF"/>
              <w:spacing w:before="0" w:beforeAutospacing="0" w:after="0" w:afterAutospacing="0"/>
              <w:ind w:firstLine="319"/>
              <w:jc w:val="both"/>
              <w:rPr>
                <w:color w:val="000000"/>
                <w:lang w:val="uk-UA" w:eastAsia="uk-UA"/>
              </w:rPr>
            </w:pPr>
            <w:bookmarkStart w:id="27" w:name="n632"/>
            <w:bookmarkEnd w:id="27"/>
            <w:r w:rsidRPr="00633EA9">
              <w:rPr>
                <w:color w:val="000000"/>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33EA9">
              <w:rPr>
                <w:color w:val="000000"/>
                <w:lang w:val="uk-UA" w:eastAsia="uk-UA"/>
              </w:rPr>
              <w:t>закупівель</w:t>
            </w:r>
            <w:proofErr w:type="spellEnd"/>
            <w:r w:rsidRPr="00633EA9">
              <w:rPr>
                <w:color w:val="000000"/>
                <w:lang w:val="uk-UA" w:eastAsia="uk-UA"/>
              </w:rPr>
              <w:t xml:space="preserve"> відсутність в учасника процедури закупівлі підстав, визначених </w:t>
            </w:r>
            <w:hyperlink r:id="rId39" w:anchor="n616" w:history="1">
              <w:r w:rsidRPr="00633EA9">
                <w:rPr>
                  <w:color w:val="000000"/>
                  <w:lang w:val="uk-UA" w:eastAsia="uk-UA"/>
                </w:rPr>
                <w:t>підпунктами 1</w:t>
              </w:r>
            </w:hyperlink>
            <w:r w:rsidRPr="00633EA9">
              <w:rPr>
                <w:color w:val="000000"/>
                <w:lang w:val="uk-UA" w:eastAsia="uk-UA"/>
              </w:rPr>
              <w:t> і </w:t>
            </w:r>
            <w:hyperlink r:id="rId40" w:anchor="n622" w:history="1">
              <w:r w:rsidRPr="00633EA9">
                <w:rPr>
                  <w:color w:val="000000"/>
                  <w:lang w:val="uk-UA" w:eastAsia="uk-UA"/>
                </w:rPr>
                <w:t>7</w:t>
              </w:r>
            </w:hyperlink>
            <w:r w:rsidRPr="00633EA9">
              <w:rPr>
                <w:color w:val="000000"/>
                <w:lang w:val="uk-UA" w:eastAsia="uk-UA"/>
              </w:rPr>
              <w:t>  пункту 4 Особливостей.</w:t>
            </w:r>
          </w:p>
          <w:p w:rsidR="00290E4F" w:rsidRPr="00633EA9" w:rsidRDefault="00290E4F" w:rsidP="00A70385">
            <w:pPr>
              <w:pStyle w:val="rvps2"/>
              <w:shd w:val="clear" w:color="auto" w:fill="FFFFFF"/>
              <w:spacing w:before="0" w:beforeAutospacing="0" w:after="0" w:afterAutospacing="0"/>
              <w:ind w:firstLine="319"/>
              <w:jc w:val="both"/>
              <w:rPr>
                <w:color w:val="000000"/>
                <w:lang w:val="uk-UA" w:eastAsia="uk-UA"/>
              </w:rPr>
            </w:pPr>
            <w:r w:rsidRPr="00633EA9">
              <w:rPr>
                <w:color w:val="000000"/>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1" w:anchor="n1257" w:tgtFrame="_blank" w:history="1">
              <w:r w:rsidRPr="00633EA9">
                <w:rPr>
                  <w:color w:val="000000"/>
                  <w:lang w:val="uk-UA" w:eastAsia="uk-UA"/>
                </w:rPr>
                <w:t>частини третьої</w:t>
              </w:r>
            </w:hyperlink>
            <w:r w:rsidRPr="00633EA9">
              <w:rPr>
                <w:color w:val="000000"/>
                <w:lang w:val="uk-UA" w:eastAsia="uk-UA"/>
              </w:rPr>
              <w:t xml:space="preserve"> статті 16 Закону (у разі застосування таких критеріїв до учасника процедури закупівлі), </w:t>
            </w:r>
            <w:r w:rsidRPr="00633EA9">
              <w:rPr>
                <w:color w:val="000000"/>
                <w:lang w:val="uk-UA" w:eastAsia="uk-UA"/>
              </w:rPr>
              <w:lastRenderedPageBreak/>
              <w:t>замовник перевіряє таких суб’єктів господарювання щодо відсутності підстав, визначених пунктом 47 Особливостей.</w:t>
            </w:r>
          </w:p>
          <w:p w:rsidR="00EE594C" w:rsidRPr="00633EA9" w:rsidRDefault="00290E4F" w:rsidP="00A70385">
            <w:pPr>
              <w:widowControl w:val="0"/>
              <w:shd w:val="clear" w:color="auto" w:fill="FFFFFF"/>
              <w:spacing w:after="0" w:line="240" w:lineRule="auto"/>
              <w:ind w:firstLine="319"/>
              <w:jc w:val="both"/>
              <w:rPr>
                <w:rFonts w:ascii="Times New Roman" w:hAnsi="Times New Roman" w:cs="Times New Roman"/>
                <w:color w:val="FF0000"/>
                <w:sz w:val="24"/>
                <w:szCs w:val="24"/>
              </w:rPr>
            </w:pPr>
            <w:r w:rsidRPr="00633EA9">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tc>
      </w:tr>
      <w:tr w:rsidR="00290E4F" w:rsidRPr="00633EA9" w:rsidTr="006924ED">
        <w:trPr>
          <w:trHeight w:val="365"/>
        </w:trPr>
        <w:tc>
          <w:tcPr>
            <w:tcW w:w="10065" w:type="dxa"/>
            <w:gridSpan w:val="2"/>
            <w:tcBorders>
              <w:top w:val="single" w:sz="4" w:space="0" w:color="auto"/>
              <w:left w:val="single" w:sz="4" w:space="0" w:color="auto"/>
              <w:bottom w:val="single" w:sz="4" w:space="0" w:color="auto"/>
              <w:right w:val="single" w:sz="4" w:space="0" w:color="auto"/>
            </w:tcBorders>
          </w:tcPr>
          <w:p w:rsidR="00290E4F" w:rsidRPr="00633EA9" w:rsidRDefault="00290E4F" w:rsidP="00A70385">
            <w:pPr>
              <w:widowControl w:val="0"/>
              <w:spacing w:after="0" w:line="240" w:lineRule="auto"/>
              <w:ind w:firstLine="319"/>
              <w:contextualSpacing/>
              <w:jc w:val="center"/>
              <w:rPr>
                <w:rFonts w:ascii="Times New Roman" w:hAnsi="Times New Roman" w:cs="Times New Roman"/>
                <w:b/>
                <w:color w:val="000000"/>
                <w:sz w:val="24"/>
                <w:szCs w:val="24"/>
                <w:lang w:eastAsia="uk-UA"/>
              </w:rPr>
            </w:pPr>
            <w:r w:rsidRPr="00633EA9">
              <w:rPr>
                <w:rFonts w:ascii="Times New Roman" w:hAnsi="Times New Roman" w:cs="Times New Roman"/>
                <w:b/>
                <w:color w:val="000000"/>
                <w:sz w:val="24"/>
                <w:szCs w:val="24"/>
                <w:lang w:eastAsia="uk-UA"/>
              </w:rPr>
              <w:lastRenderedPageBreak/>
              <w:t xml:space="preserve">Розділ 6. </w:t>
            </w:r>
            <w:r w:rsidRPr="00633EA9">
              <w:rPr>
                <w:rFonts w:ascii="Times New Roman" w:hAnsi="Times New Roman" w:cs="Times New Roman"/>
                <w:b/>
                <w:sz w:val="24"/>
                <w:szCs w:val="24"/>
              </w:rPr>
              <w:t>Результати торгів та укладання договору про закупівлю</w:t>
            </w:r>
          </w:p>
        </w:tc>
      </w:tr>
      <w:tr w:rsidR="00290E4F" w:rsidRPr="00633EA9" w:rsidTr="006924ED">
        <w:trPr>
          <w:trHeight w:val="1275"/>
        </w:trPr>
        <w:tc>
          <w:tcPr>
            <w:tcW w:w="3039" w:type="dxa"/>
            <w:tcBorders>
              <w:top w:val="single" w:sz="4" w:space="0" w:color="auto"/>
              <w:left w:val="single" w:sz="4" w:space="0" w:color="auto"/>
              <w:bottom w:val="single" w:sz="4" w:space="0" w:color="auto"/>
              <w:right w:val="single" w:sz="4" w:space="0" w:color="auto"/>
            </w:tcBorders>
          </w:tcPr>
          <w:p w:rsidR="00290E4F" w:rsidRPr="006924ED" w:rsidRDefault="00290E4F" w:rsidP="00A70385">
            <w:pPr>
              <w:spacing w:after="0" w:line="240" w:lineRule="auto"/>
              <w:rPr>
                <w:rFonts w:ascii="Times New Roman" w:eastAsia="Times New Roman" w:hAnsi="Times New Roman" w:cs="Times New Roman"/>
                <w:b/>
                <w:bCs/>
                <w:color w:val="000000"/>
                <w:sz w:val="24"/>
                <w:szCs w:val="24"/>
                <w:lang w:eastAsia="ru-RU"/>
              </w:rPr>
            </w:pPr>
            <w:r w:rsidRPr="006924ED">
              <w:rPr>
                <w:rFonts w:ascii="Times New Roman" w:eastAsia="Times New Roman" w:hAnsi="Times New Roman" w:cs="Times New Roman"/>
                <w:b/>
                <w:bCs/>
                <w:color w:val="000000"/>
                <w:sz w:val="24"/>
                <w:szCs w:val="24"/>
                <w:lang w:eastAsia="ru-RU"/>
              </w:rPr>
              <w:t xml:space="preserve">6.1. </w:t>
            </w:r>
            <w:r w:rsidRPr="00633EA9">
              <w:rPr>
                <w:rFonts w:ascii="Times New Roman" w:hAnsi="Times New Roman" w:cs="Times New Roman"/>
                <w:b/>
                <w:sz w:val="24"/>
                <w:szCs w:val="24"/>
              </w:rPr>
              <w:t>Відміна тендеру чи визнання тендеру таким, що не відбувся</w:t>
            </w:r>
          </w:p>
        </w:tc>
        <w:tc>
          <w:tcPr>
            <w:tcW w:w="7026" w:type="dxa"/>
            <w:tcBorders>
              <w:top w:val="single" w:sz="4" w:space="0" w:color="auto"/>
              <w:left w:val="single" w:sz="4" w:space="0" w:color="auto"/>
              <w:bottom w:val="single" w:sz="4" w:space="0" w:color="auto"/>
              <w:right w:val="single" w:sz="4" w:space="0" w:color="auto"/>
            </w:tcBorders>
          </w:tcPr>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Замовник відміняє відкриті торги у разі:</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1) відсутності подальшої потреби в закупівлі товарів, робіт чи послуг;</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 з описом таких порушень;</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 xml:space="preserve"> підстави прийняття такого рішення.</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 xml:space="preserve"> у разі:</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 xml:space="preserve">Електронною системою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90E4F" w:rsidRPr="00633EA9" w:rsidRDefault="00290E4F" w:rsidP="00633EA9">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Відкриті торги можуть бути відмінені частково (за лотом).</w:t>
            </w:r>
          </w:p>
          <w:p w:rsidR="00290E4F" w:rsidRPr="00633EA9" w:rsidRDefault="00290E4F" w:rsidP="00633EA9">
            <w:pPr>
              <w:widowControl w:val="0"/>
              <w:spacing w:after="0" w:line="240" w:lineRule="auto"/>
              <w:ind w:firstLine="261"/>
              <w:contextualSpacing/>
              <w:jc w:val="both"/>
              <w:rPr>
                <w:rFonts w:ascii="Times New Roman" w:hAnsi="Times New Roman" w:cs="Times New Roman"/>
                <w:color w:val="000000"/>
                <w:sz w:val="24"/>
                <w:szCs w:val="24"/>
                <w:lang w:eastAsia="uk-UA"/>
              </w:rPr>
            </w:pPr>
            <w:r w:rsidRPr="00633EA9">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 xml:space="preserve"> в день її оприлюднення.</w:t>
            </w:r>
          </w:p>
        </w:tc>
      </w:tr>
      <w:tr w:rsidR="00290E4F" w:rsidRPr="00633EA9" w:rsidTr="006924ED">
        <w:trPr>
          <w:trHeight w:val="1275"/>
        </w:trPr>
        <w:tc>
          <w:tcPr>
            <w:tcW w:w="3039" w:type="dxa"/>
            <w:tcBorders>
              <w:top w:val="single" w:sz="4" w:space="0" w:color="auto"/>
              <w:left w:val="single" w:sz="4" w:space="0" w:color="auto"/>
              <w:bottom w:val="single" w:sz="4" w:space="0" w:color="auto"/>
              <w:right w:val="single" w:sz="4" w:space="0" w:color="auto"/>
            </w:tcBorders>
          </w:tcPr>
          <w:p w:rsidR="00290E4F" w:rsidRPr="006924ED" w:rsidRDefault="00290E4F" w:rsidP="00A70385">
            <w:pPr>
              <w:spacing w:after="0" w:line="240" w:lineRule="auto"/>
              <w:rPr>
                <w:rFonts w:ascii="Times New Roman" w:eastAsia="Times New Roman" w:hAnsi="Times New Roman" w:cs="Times New Roman"/>
                <w:b/>
                <w:bCs/>
                <w:color w:val="000000"/>
                <w:sz w:val="24"/>
                <w:szCs w:val="24"/>
                <w:lang w:eastAsia="ru-RU"/>
              </w:rPr>
            </w:pPr>
            <w:r w:rsidRPr="006924ED">
              <w:rPr>
                <w:rFonts w:ascii="Times New Roman" w:eastAsia="Times New Roman" w:hAnsi="Times New Roman" w:cs="Times New Roman"/>
                <w:b/>
                <w:bCs/>
                <w:color w:val="000000"/>
                <w:sz w:val="24"/>
                <w:szCs w:val="24"/>
                <w:lang w:eastAsia="ru-RU"/>
              </w:rPr>
              <w:t xml:space="preserve">6.2. </w:t>
            </w:r>
            <w:r w:rsidRPr="00633EA9">
              <w:rPr>
                <w:rFonts w:ascii="Times New Roman" w:hAnsi="Times New Roman" w:cs="Times New Roman"/>
                <w:b/>
                <w:sz w:val="24"/>
                <w:szCs w:val="24"/>
              </w:rPr>
              <w:t>Строк укладання договору про закупівлю</w:t>
            </w:r>
          </w:p>
        </w:tc>
        <w:tc>
          <w:tcPr>
            <w:tcW w:w="7026" w:type="dxa"/>
            <w:tcBorders>
              <w:top w:val="single" w:sz="4" w:space="0" w:color="auto"/>
              <w:left w:val="single" w:sz="4" w:space="0" w:color="auto"/>
              <w:bottom w:val="single" w:sz="4" w:space="0" w:color="auto"/>
              <w:right w:val="single" w:sz="4" w:space="0" w:color="auto"/>
            </w:tcBorders>
          </w:tcPr>
          <w:p w:rsidR="00290E4F" w:rsidRPr="00633EA9" w:rsidRDefault="00290E4F" w:rsidP="006924ED">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290E4F" w:rsidRPr="00633EA9" w:rsidRDefault="00290E4F" w:rsidP="006924ED">
            <w:pPr>
              <w:widowControl w:val="0"/>
              <w:spacing w:after="0" w:line="240" w:lineRule="auto"/>
              <w:ind w:firstLine="261"/>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w:t>
            </w:r>
          </w:p>
          <w:p w:rsidR="00290E4F" w:rsidRPr="00633EA9" w:rsidRDefault="00290E4F" w:rsidP="006924ED">
            <w:pPr>
              <w:widowControl w:val="0"/>
              <w:spacing w:after="0" w:line="240" w:lineRule="auto"/>
              <w:ind w:firstLine="261"/>
              <w:jc w:val="both"/>
              <w:rPr>
                <w:rFonts w:ascii="Times New Roman" w:eastAsia="Times New Roman" w:hAnsi="Times New Roman" w:cs="Times New Roman"/>
                <w:sz w:val="24"/>
                <w:szCs w:val="24"/>
              </w:rPr>
            </w:pPr>
            <w:bookmarkStart w:id="28" w:name="n638"/>
            <w:bookmarkEnd w:id="28"/>
            <w:r w:rsidRPr="00633EA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 xml:space="preserve"> повідомлення про намір укласти договір про закупівлю.</w:t>
            </w:r>
          </w:p>
          <w:p w:rsidR="00290E4F" w:rsidRPr="00633EA9" w:rsidRDefault="00290E4F" w:rsidP="006924ED">
            <w:pPr>
              <w:widowControl w:val="0"/>
              <w:spacing w:after="0" w:line="240" w:lineRule="auto"/>
              <w:ind w:firstLine="261"/>
              <w:jc w:val="both"/>
              <w:rPr>
                <w:rFonts w:ascii="Times New Roman" w:eastAsia="Times New Roman" w:hAnsi="Times New Roman" w:cs="Times New Roman"/>
                <w:sz w:val="24"/>
                <w:szCs w:val="24"/>
              </w:rPr>
            </w:pPr>
            <w:bookmarkStart w:id="29" w:name="n639"/>
            <w:bookmarkEnd w:id="29"/>
            <w:r w:rsidRPr="00633EA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w:t>
            </w:r>
            <w:r w:rsidRPr="00633EA9">
              <w:rPr>
                <w:rFonts w:ascii="Times New Roman" w:eastAsia="Times New Roman" w:hAnsi="Times New Roman" w:cs="Times New Roman"/>
                <w:sz w:val="24"/>
                <w:szCs w:val="24"/>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290E4F" w:rsidRPr="00633EA9" w:rsidRDefault="00290E4F" w:rsidP="006924ED">
            <w:pPr>
              <w:widowControl w:val="0"/>
              <w:spacing w:after="0" w:line="240" w:lineRule="auto"/>
              <w:ind w:firstLine="261"/>
              <w:jc w:val="both"/>
              <w:rPr>
                <w:rFonts w:ascii="Times New Roman" w:eastAsia="Times New Roman" w:hAnsi="Times New Roman" w:cs="Times New Roman"/>
                <w:sz w:val="24"/>
                <w:szCs w:val="24"/>
              </w:rPr>
            </w:pPr>
            <w:bookmarkStart w:id="30" w:name="n640"/>
            <w:bookmarkEnd w:id="30"/>
            <w:r w:rsidRPr="00633EA9">
              <w:rPr>
                <w:rFonts w:ascii="Times New Roman" w:eastAsia="Times New Roman" w:hAnsi="Times New Roman" w:cs="Times New Roman"/>
                <w:sz w:val="24"/>
                <w:szCs w:val="24"/>
              </w:rPr>
              <w:t>У разі відхилення тендерної пропозиції з підстави, визначеної </w:t>
            </w:r>
            <w:hyperlink r:id="rId42" w:anchor="n605" w:history="1">
              <w:r w:rsidRPr="00633EA9">
                <w:rPr>
                  <w:rFonts w:ascii="Times New Roman" w:eastAsia="Times New Roman" w:hAnsi="Times New Roman" w:cs="Times New Roman"/>
                  <w:sz w:val="24"/>
                  <w:szCs w:val="24"/>
                </w:rPr>
                <w:t>підпунктом 3</w:t>
              </w:r>
            </w:hyperlink>
            <w:r w:rsidRPr="00633EA9">
              <w:rPr>
                <w:rFonts w:ascii="Times New Roman" w:eastAsia="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3" w:anchor="n1611" w:tgtFrame="_blank" w:history="1">
              <w:r w:rsidRPr="00633EA9">
                <w:rPr>
                  <w:rFonts w:ascii="Times New Roman" w:eastAsia="Times New Roman" w:hAnsi="Times New Roman" w:cs="Times New Roman"/>
                  <w:sz w:val="24"/>
                  <w:szCs w:val="24"/>
                </w:rPr>
                <w:t>статтею</w:t>
              </w:r>
            </w:hyperlink>
            <w:hyperlink r:id="rId44" w:anchor="n1611" w:tgtFrame="_blank" w:history="1">
              <w:r w:rsidRPr="00633EA9">
                <w:rPr>
                  <w:rFonts w:ascii="Times New Roman" w:eastAsia="Times New Roman" w:hAnsi="Times New Roman" w:cs="Times New Roman"/>
                  <w:sz w:val="24"/>
                  <w:szCs w:val="24"/>
                </w:rPr>
                <w:t> 33</w:t>
              </w:r>
            </w:hyperlink>
            <w:r w:rsidRPr="00633EA9">
              <w:rPr>
                <w:rFonts w:ascii="Times New Roman" w:eastAsia="Times New Roman" w:hAnsi="Times New Roman" w:cs="Times New Roman"/>
                <w:sz w:val="24"/>
                <w:szCs w:val="24"/>
              </w:rPr>
              <w:t> Закону та пунктом 49 Особливостей.</w:t>
            </w:r>
          </w:p>
          <w:p w:rsidR="00290E4F" w:rsidRPr="00633EA9" w:rsidRDefault="00290E4F" w:rsidP="006924ED">
            <w:pPr>
              <w:widowControl w:val="0"/>
              <w:spacing w:after="0" w:line="240" w:lineRule="auto"/>
              <w:ind w:firstLine="261"/>
              <w:contextualSpacing/>
              <w:jc w:val="both"/>
              <w:rPr>
                <w:rFonts w:ascii="Times New Roman" w:hAnsi="Times New Roman" w:cs="Times New Roman"/>
                <w:color w:val="000000"/>
                <w:sz w:val="24"/>
                <w:szCs w:val="24"/>
                <w:lang w:eastAsia="uk-UA"/>
              </w:rPr>
            </w:pPr>
            <w:r w:rsidRPr="00633EA9">
              <w:rPr>
                <w:rFonts w:ascii="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90E4F" w:rsidRPr="00633EA9" w:rsidTr="006924ED">
        <w:trPr>
          <w:trHeight w:val="1275"/>
        </w:trPr>
        <w:tc>
          <w:tcPr>
            <w:tcW w:w="3039" w:type="dxa"/>
            <w:tcBorders>
              <w:top w:val="single" w:sz="4" w:space="0" w:color="auto"/>
              <w:left w:val="single" w:sz="4" w:space="0" w:color="auto"/>
              <w:bottom w:val="single" w:sz="4" w:space="0" w:color="auto"/>
              <w:right w:val="single" w:sz="4" w:space="0" w:color="auto"/>
            </w:tcBorders>
          </w:tcPr>
          <w:p w:rsidR="00290E4F" w:rsidRPr="002D4A84" w:rsidRDefault="00290E4F" w:rsidP="00A70385">
            <w:pPr>
              <w:spacing w:after="0" w:line="240" w:lineRule="auto"/>
              <w:rPr>
                <w:rFonts w:ascii="Times New Roman" w:eastAsia="Times New Roman" w:hAnsi="Times New Roman" w:cs="Times New Roman"/>
                <w:b/>
                <w:bCs/>
                <w:sz w:val="24"/>
                <w:szCs w:val="24"/>
                <w:lang w:eastAsia="ru-RU"/>
              </w:rPr>
            </w:pPr>
            <w:r w:rsidRPr="002D4A84">
              <w:rPr>
                <w:rFonts w:ascii="Times New Roman" w:eastAsia="Times New Roman" w:hAnsi="Times New Roman" w:cs="Times New Roman"/>
                <w:b/>
                <w:bCs/>
                <w:sz w:val="24"/>
                <w:szCs w:val="24"/>
                <w:lang w:eastAsia="ru-RU"/>
              </w:rPr>
              <w:lastRenderedPageBreak/>
              <w:t xml:space="preserve">6.3. </w:t>
            </w:r>
            <w:r w:rsidRPr="002D4A84">
              <w:rPr>
                <w:rFonts w:ascii="Times New Roman" w:hAnsi="Times New Roman" w:cs="Times New Roman"/>
                <w:b/>
                <w:sz w:val="24"/>
                <w:szCs w:val="24"/>
              </w:rPr>
              <w:t>Основні вимоги до договору про закупівлю та внесення змін до нього</w:t>
            </w:r>
          </w:p>
        </w:tc>
        <w:tc>
          <w:tcPr>
            <w:tcW w:w="7026" w:type="dxa"/>
            <w:tcBorders>
              <w:top w:val="single" w:sz="4" w:space="0" w:color="auto"/>
              <w:left w:val="single" w:sz="4" w:space="0" w:color="auto"/>
              <w:bottom w:val="single" w:sz="4" w:space="0" w:color="auto"/>
              <w:right w:val="single" w:sz="4" w:space="0" w:color="auto"/>
            </w:tcBorders>
          </w:tcPr>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Договір про закупівлю за результатами проведеної закупівлі згідно з </w:t>
            </w:r>
            <w:hyperlink r:id="rId45" w:anchor="n454" w:history="1">
              <w:r w:rsidRPr="00633EA9">
                <w:rPr>
                  <w:rFonts w:ascii="Times New Roman" w:hAnsi="Times New Roman" w:cs="Times New Roman"/>
                  <w:sz w:val="24"/>
                  <w:szCs w:val="24"/>
                  <w:lang w:eastAsia="uk-UA"/>
                </w:rPr>
                <w:t>пунктами 10</w:t>
              </w:r>
            </w:hyperlink>
            <w:r w:rsidRPr="00633EA9">
              <w:rPr>
                <w:rFonts w:ascii="Times New Roman" w:hAnsi="Times New Roman" w:cs="Times New Roman"/>
                <w:sz w:val="24"/>
                <w:szCs w:val="24"/>
                <w:lang w:eastAsia="uk-UA"/>
              </w:rPr>
              <w:t> і </w:t>
            </w:r>
            <w:hyperlink r:id="rId46" w:anchor="n466" w:history="1">
              <w:r w:rsidRPr="00633EA9">
                <w:rPr>
                  <w:rFonts w:ascii="Times New Roman" w:hAnsi="Times New Roman" w:cs="Times New Roman"/>
                  <w:sz w:val="24"/>
                  <w:szCs w:val="24"/>
                  <w:lang w:eastAsia="uk-UA"/>
                </w:rPr>
                <w:t>13</w:t>
              </w:r>
            </w:hyperlink>
            <w:r w:rsidRPr="00633EA9">
              <w:rPr>
                <w:rFonts w:ascii="Times New Roman" w:hAnsi="Times New Roman" w:cs="Times New Roman"/>
                <w:sz w:val="24"/>
                <w:szCs w:val="24"/>
                <w:lang w:eastAsia="uk-UA"/>
              </w:rPr>
              <w:t xml:space="preserve"> Особливостей укладається відповідно до </w:t>
            </w:r>
            <w:hyperlink r:id="rId47" w:tgtFrame="_blank" w:history="1">
              <w:r w:rsidRPr="00633EA9">
                <w:rPr>
                  <w:rFonts w:ascii="Times New Roman" w:hAnsi="Times New Roman" w:cs="Times New Roman"/>
                  <w:sz w:val="24"/>
                  <w:szCs w:val="24"/>
                  <w:lang w:eastAsia="uk-UA"/>
                </w:rPr>
                <w:t>Цивільного</w:t>
              </w:r>
            </w:hyperlink>
            <w:r w:rsidRPr="00633EA9">
              <w:rPr>
                <w:rFonts w:ascii="Times New Roman" w:hAnsi="Times New Roman" w:cs="Times New Roman"/>
                <w:sz w:val="24"/>
                <w:szCs w:val="24"/>
                <w:lang w:eastAsia="uk-UA"/>
              </w:rPr>
              <w:t> і </w:t>
            </w:r>
            <w:hyperlink r:id="rId48" w:tgtFrame="_blank" w:history="1">
              <w:r w:rsidRPr="00633EA9">
                <w:rPr>
                  <w:rFonts w:ascii="Times New Roman" w:hAnsi="Times New Roman" w:cs="Times New Roman"/>
                  <w:sz w:val="24"/>
                  <w:szCs w:val="24"/>
                  <w:lang w:eastAsia="uk-UA"/>
                </w:rPr>
                <w:t>Господарського</w:t>
              </w:r>
            </w:hyperlink>
            <w:r w:rsidRPr="00633EA9">
              <w:rPr>
                <w:rFonts w:ascii="Times New Roman" w:hAnsi="Times New Roman" w:cs="Times New Roman"/>
                <w:sz w:val="24"/>
                <w:szCs w:val="24"/>
                <w:lang w:eastAsia="uk-UA"/>
              </w:rPr>
              <w:t> кодексів України з урахуванням положень статті 41 Закону, крім частин </w:t>
            </w:r>
            <w:hyperlink r:id="rId49" w:anchor="n1762" w:tgtFrame="_blank" w:history="1">
              <w:r w:rsidRPr="00633EA9">
                <w:rPr>
                  <w:rFonts w:ascii="Times New Roman" w:hAnsi="Times New Roman" w:cs="Times New Roman"/>
                  <w:sz w:val="24"/>
                  <w:szCs w:val="24"/>
                  <w:lang w:eastAsia="uk-UA"/>
                </w:rPr>
                <w:t>другої - п’ятої</w:t>
              </w:r>
            </w:hyperlink>
            <w:r w:rsidRPr="00633EA9">
              <w:rPr>
                <w:rFonts w:ascii="Times New Roman" w:hAnsi="Times New Roman" w:cs="Times New Roman"/>
                <w:sz w:val="24"/>
                <w:szCs w:val="24"/>
                <w:lang w:eastAsia="uk-UA"/>
              </w:rPr>
              <w:t>, </w:t>
            </w:r>
            <w:hyperlink r:id="rId50" w:anchor="n1779" w:tgtFrame="_blank" w:history="1">
              <w:r w:rsidRPr="00633EA9">
                <w:rPr>
                  <w:rFonts w:ascii="Times New Roman" w:hAnsi="Times New Roman" w:cs="Times New Roman"/>
                  <w:sz w:val="24"/>
                  <w:szCs w:val="24"/>
                  <w:lang w:eastAsia="uk-UA"/>
                </w:rPr>
                <w:t>сьомої - дев’ятої</w:t>
              </w:r>
            </w:hyperlink>
            <w:r w:rsidRPr="00633EA9">
              <w:rPr>
                <w:rFonts w:ascii="Times New Roman" w:hAnsi="Times New Roman" w:cs="Times New Roman"/>
                <w:sz w:val="24"/>
                <w:szCs w:val="24"/>
                <w:lang w:eastAsia="uk-UA"/>
              </w:rPr>
              <w:t> статті 41 Закону та Особливостей.</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bookmarkStart w:id="31" w:name="n503"/>
            <w:bookmarkEnd w:id="31"/>
            <w:r w:rsidRPr="00633EA9">
              <w:rPr>
                <w:rFonts w:ascii="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bookmarkStart w:id="32" w:name="n504"/>
            <w:bookmarkEnd w:id="32"/>
            <w:r w:rsidRPr="00633EA9">
              <w:rPr>
                <w:rFonts w:ascii="Times New Roman" w:hAnsi="Times New Roman" w:cs="Times New Roman"/>
                <w:sz w:val="24"/>
                <w:szCs w:val="24"/>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shd w:val="clear" w:color="auto" w:fill="FFFFFF"/>
              </w:rPr>
            </w:pPr>
            <w:proofErr w:type="spellStart"/>
            <w:r w:rsidRPr="00633EA9">
              <w:rPr>
                <w:rFonts w:ascii="Times New Roman" w:hAnsi="Times New Roman" w:cs="Times New Roman"/>
                <w:sz w:val="24"/>
                <w:szCs w:val="24"/>
                <w:lang w:eastAsia="uk-UA"/>
              </w:rPr>
              <w:t>Проєкт</w:t>
            </w:r>
            <w:proofErr w:type="spellEnd"/>
            <w:r w:rsidRPr="00633EA9">
              <w:rPr>
                <w:rFonts w:ascii="Times New Roman" w:hAnsi="Times New Roman" w:cs="Times New Roman"/>
                <w:sz w:val="24"/>
                <w:szCs w:val="24"/>
                <w:lang w:eastAsia="uk-UA"/>
              </w:rPr>
              <w:t xml:space="preserve"> договору про закупівлю з обов’язковим зазначенням порядку змін його умов наведений  у </w:t>
            </w:r>
            <w:r w:rsidRPr="0091378A">
              <w:rPr>
                <w:rFonts w:ascii="Times New Roman" w:hAnsi="Times New Roman" w:cs="Times New Roman"/>
                <w:b/>
                <w:sz w:val="24"/>
                <w:szCs w:val="24"/>
                <w:shd w:val="clear" w:color="auto" w:fill="FFFFFF"/>
              </w:rPr>
              <w:t>додатку 4</w:t>
            </w:r>
            <w:r w:rsidRPr="00633EA9">
              <w:rPr>
                <w:rFonts w:ascii="Times New Roman" w:hAnsi="Times New Roman" w:cs="Times New Roman"/>
                <w:sz w:val="24"/>
                <w:szCs w:val="24"/>
                <w:shd w:val="clear" w:color="auto" w:fill="FFFFFF"/>
              </w:rPr>
              <w:t xml:space="preserve"> до тендерної документації.</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3EA9">
              <w:rPr>
                <w:rFonts w:ascii="Times New Roman" w:hAnsi="Times New Roman" w:cs="Times New Roman"/>
                <w:sz w:val="24"/>
                <w:szCs w:val="24"/>
                <w:lang w:eastAsia="uk-UA"/>
              </w:rPr>
              <w:t>пропорційно</w:t>
            </w:r>
            <w:proofErr w:type="spellEnd"/>
            <w:r w:rsidRPr="00633EA9">
              <w:rPr>
                <w:rFonts w:ascii="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w:t>
            </w:r>
            <w:r w:rsidRPr="00633EA9">
              <w:rPr>
                <w:rFonts w:ascii="Times New Roman" w:hAnsi="Times New Roman" w:cs="Times New Roman"/>
                <w:sz w:val="24"/>
                <w:szCs w:val="24"/>
                <w:lang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3EA9">
              <w:rPr>
                <w:rFonts w:ascii="Times New Roman" w:hAnsi="Times New Roman" w:cs="Times New Roman"/>
                <w:sz w:val="24"/>
                <w:szCs w:val="24"/>
                <w:lang w:eastAsia="uk-UA"/>
              </w:rPr>
              <w:t>пропорційно</w:t>
            </w:r>
            <w:proofErr w:type="spellEnd"/>
            <w:r w:rsidRPr="00633EA9">
              <w:rPr>
                <w:rFonts w:ascii="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633EA9">
              <w:rPr>
                <w:rFonts w:ascii="Times New Roman" w:hAnsi="Times New Roman" w:cs="Times New Roman"/>
                <w:sz w:val="24"/>
                <w:szCs w:val="24"/>
                <w:lang w:eastAsia="uk-UA"/>
              </w:rPr>
              <w:t>пропорційно</w:t>
            </w:r>
            <w:proofErr w:type="spellEnd"/>
            <w:r w:rsidRPr="00633EA9">
              <w:rPr>
                <w:rFonts w:ascii="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3EA9">
              <w:rPr>
                <w:rFonts w:ascii="Times New Roman" w:hAnsi="Times New Roman" w:cs="Times New Roman"/>
                <w:sz w:val="24"/>
                <w:szCs w:val="24"/>
                <w:lang w:eastAsia="uk-UA"/>
              </w:rPr>
              <w:t>Platts</w:t>
            </w:r>
            <w:proofErr w:type="spellEnd"/>
            <w:r w:rsidRPr="00633EA9">
              <w:rPr>
                <w:rFonts w:ascii="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8) зміни умов у зв’язку із застосуванням положень частини шостої статті 41 Закону.</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uk-UA"/>
              </w:rPr>
            </w:pPr>
            <w:r w:rsidRPr="00633EA9">
              <w:rPr>
                <w:rFonts w:ascii="Times New Roman" w:hAnsi="Times New Roman" w:cs="Times New Roman"/>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90E4F" w:rsidRPr="00633EA9" w:rsidRDefault="009B0D30" w:rsidP="00A70385">
            <w:pPr>
              <w:widowControl w:val="0"/>
              <w:shd w:val="clear" w:color="auto" w:fill="FFFFFF"/>
              <w:spacing w:after="0" w:line="240" w:lineRule="auto"/>
              <w:ind w:firstLine="335"/>
              <w:jc w:val="both"/>
              <w:rPr>
                <w:rFonts w:ascii="Times New Roman" w:hAnsi="Times New Roman" w:cs="Times New Roman"/>
                <w:sz w:val="24"/>
                <w:szCs w:val="24"/>
              </w:rPr>
            </w:pPr>
            <w:hyperlink r:id="rId51" w:tgtFrame="_blank" w:history="1">
              <w:r w:rsidR="00290E4F" w:rsidRPr="00633EA9">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rsidR="00290E4F" w:rsidRPr="00633EA9" w:rsidRDefault="009B0D30" w:rsidP="00A70385">
            <w:pPr>
              <w:widowControl w:val="0"/>
              <w:shd w:val="clear" w:color="auto" w:fill="FFFFFF"/>
              <w:spacing w:after="0" w:line="240" w:lineRule="auto"/>
              <w:ind w:firstLine="335"/>
              <w:jc w:val="both"/>
              <w:rPr>
                <w:rFonts w:ascii="Times New Roman" w:hAnsi="Times New Roman" w:cs="Times New Roman"/>
                <w:sz w:val="24"/>
                <w:szCs w:val="24"/>
              </w:rPr>
            </w:pPr>
            <w:hyperlink r:id="rId52" w:tgtFrame="_blank" w:history="1">
              <w:r w:rsidR="00290E4F" w:rsidRPr="00633EA9">
                <w:rPr>
                  <w:rFonts w:ascii="Times New Roman" w:hAnsi="Times New Roman" w:cs="Times New Roman"/>
                  <w:sz w:val="24"/>
                  <w:szCs w:val="24"/>
                </w:rPr>
                <w:t>визначення грошового еквівалента зобов'язання в іноземній валюті;</w:t>
              </w:r>
            </w:hyperlink>
          </w:p>
          <w:p w:rsidR="00290E4F" w:rsidRPr="00633EA9" w:rsidRDefault="009B0D30" w:rsidP="00A70385">
            <w:pPr>
              <w:widowControl w:val="0"/>
              <w:shd w:val="clear" w:color="auto" w:fill="FFFFFF"/>
              <w:spacing w:after="0" w:line="240" w:lineRule="auto"/>
              <w:ind w:firstLine="335"/>
              <w:jc w:val="both"/>
              <w:rPr>
                <w:rFonts w:ascii="Times New Roman" w:hAnsi="Times New Roman" w:cs="Times New Roman"/>
                <w:sz w:val="24"/>
                <w:szCs w:val="24"/>
              </w:rPr>
            </w:pPr>
            <w:hyperlink r:id="rId53" w:tgtFrame="_blank" w:history="1">
              <w:r w:rsidR="00290E4F" w:rsidRPr="00633EA9">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hyperlink>
          </w:p>
          <w:p w:rsidR="00290E4F" w:rsidRPr="00633EA9" w:rsidRDefault="009B0D30" w:rsidP="00A70385">
            <w:pPr>
              <w:widowControl w:val="0"/>
              <w:shd w:val="clear" w:color="auto" w:fill="FFFFFF"/>
              <w:spacing w:after="0" w:line="240" w:lineRule="auto"/>
              <w:ind w:firstLine="335"/>
              <w:jc w:val="both"/>
              <w:rPr>
                <w:rFonts w:ascii="Times New Roman" w:hAnsi="Times New Roman" w:cs="Times New Roman"/>
                <w:sz w:val="24"/>
                <w:szCs w:val="24"/>
                <w:highlight w:val="yellow"/>
              </w:rPr>
            </w:pPr>
            <w:hyperlink r:id="rId54" w:tgtFrame="_blank" w:history="1">
              <w:r w:rsidR="00290E4F" w:rsidRPr="00633EA9">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hyperlink>
          </w:p>
          <w:p w:rsidR="00290E4F" w:rsidRPr="00633EA9" w:rsidRDefault="00290E4F" w:rsidP="00A70385">
            <w:pPr>
              <w:spacing w:after="0" w:line="240" w:lineRule="auto"/>
              <w:ind w:firstLine="232"/>
              <w:jc w:val="both"/>
              <w:rPr>
                <w:rFonts w:ascii="Times New Roman" w:hAnsi="Times New Roman" w:cs="Times New Roman"/>
                <w:b/>
                <w:sz w:val="24"/>
                <w:szCs w:val="24"/>
                <w:lang w:eastAsia="zh-CN"/>
              </w:rPr>
            </w:pPr>
            <w:r w:rsidRPr="00633EA9">
              <w:rPr>
                <w:rFonts w:ascii="Times New Roman" w:hAnsi="Times New Roman" w:cs="Times New Roman"/>
                <w:b/>
                <w:sz w:val="24"/>
                <w:szCs w:val="24"/>
                <w:lang w:eastAsia="zh-CN"/>
              </w:rPr>
              <w:t>Договір про закупівлю є нікчемним у разі:</w:t>
            </w:r>
          </w:p>
          <w:p w:rsidR="00290E4F" w:rsidRPr="00633EA9" w:rsidRDefault="00290E4F" w:rsidP="00A70385">
            <w:pPr>
              <w:spacing w:after="0" w:line="240" w:lineRule="auto"/>
              <w:ind w:firstLine="232"/>
              <w:jc w:val="both"/>
              <w:rPr>
                <w:rFonts w:ascii="Times New Roman" w:hAnsi="Times New Roman" w:cs="Times New Roman"/>
                <w:sz w:val="24"/>
                <w:szCs w:val="24"/>
                <w:lang w:eastAsia="zh-CN"/>
              </w:rPr>
            </w:pPr>
            <w:r w:rsidRPr="00633EA9">
              <w:rPr>
                <w:rFonts w:ascii="Times New Roman" w:hAnsi="Times New Roman" w:cs="Times New Roman"/>
                <w:sz w:val="24"/>
                <w:szCs w:val="24"/>
                <w:lang w:eastAsia="zh-CN"/>
              </w:rPr>
              <w:t xml:space="preserve">1) коли замовник уклав договір про закупівлю з порушенням вимог, </w:t>
            </w:r>
            <w:r w:rsidRPr="007C408D">
              <w:rPr>
                <w:rFonts w:ascii="Times New Roman" w:hAnsi="Times New Roman" w:cs="Times New Roman"/>
                <w:sz w:val="24"/>
                <w:szCs w:val="24"/>
                <w:lang w:eastAsia="zh-CN"/>
              </w:rPr>
              <w:t>визначених пунктом 5 Особливостей</w:t>
            </w:r>
            <w:r w:rsidRPr="00633EA9">
              <w:rPr>
                <w:rFonts w:ascii="Times New Roman" w:hAnsi="Times New Roman" w:cs="Times New Roman"/>
                <w:sz w:val="24"/>
                <w:szCs w:val="24"/>
                <w:lang w:eastAsia="zh-CN"/>
              </w:rPr>
              <w:t>;</w:t>
            </w:r>
          </w:p>
          <w:p w:rsidR="00290E4F" w:rsidRPr="00633EA9" w:rsidRDefault="00290E4F" w:rsidP="00A70385">
            <w:pPr>
              <w:spacing w:after="0" w:line="240" w:lineRule="auto"/>
              <w:ind w:firstLine="232"/>
              <w:jc w:val="both"/>
              <w:rPr>
                <w:rFonts w:ascii="Times New Roman" w:hAnsi="Times New Roman" w:cs="Times New Roman"/>
                <w:sz w:val="24"/>
                <w:szCs w:val="24"/>
                <w:lang w:eastAsia="zh-CN"/>
              </w:rPr>
            </w:pPr>
            <w:r w:rsidRPr="00633EA9">
              <w:rPr>
                <w:rFonts w:ascii="Times New Roman" w:hAnsi="Times New Roman" w:cs="Times New Roman"/>
                <w:sz w:val="24"/>
                <w:szCs w:val="24"/>
                <w:lang w:eastAsia="zh-CN"/>
              </w:rPr>
              <w:t>2) укладення договору про закупівлю з порушенням вимог пункту 18 Особливостей;</w:t>
            </w:r>
          </w:p>
          <w:p w:rsidR="00290E4F" w:rsidRPr="00633EA9" w:rsidRDefault="00290E4F" w:rsidP="00A70385">
            <w:pPr>
              <w:spacing w:after="0" w:line="240" w:lineRule="auto"/>
              <w:ind w:firstLine="232"/>
              <w:jc w:val="both"/>
              <w:rPr>
                <w:rFonts w:ascii="Times New Roman" w:hAnsi="Times New Roman" w:cs="Times New Roman"/>
                <w:sz w:val="24"/>
                <w:szCs w:val="24"/>
                <w:lang w:eastAsia="zh-CN"/>
              </w:rPr>
            </w:pPr>
            <w:r w:rsidRPr="00633EA9">
              <w:rPr>
                <w:rFonts w:ascii="Times New Roman" w:hAnsi="Times New Roman" w:cs="Times New Roman"/>
                <w:sz w:val="24"/>
                <w:szCs w:val="24"/>
                <w:lang w:eastAsia="zh-CN"/>
              </w:rPr>
              <w:lastRenderedPageBreak/>
              <w:t>3) укладення договору про закупівлю в період оскарження відкритих торгів відповідно до статті 18 Закону та Особливостей;</w:t>
            </w:r>
          </w:p>
          <w:p w:rsidR="00290E4F" w:rsidRPr="00633EA9" w:rsidRDefault="00290E4F" w:rsidP="00A70385">
            <w:pPr>
              <w:spacing w:after="0" w:line="240" w:lineRule="auto"/>
              <w:ind w:firstLine="232"/>
              <w:jc w:val="both"/>
              <w:rPr>
                <w:rFonts w:ascii="Times New Roman" w:hAnsi="Times New Roman" w:cs="Times New Roman"/>
                <w:sz w:val="24"/>
                <w:szCs w:val="24"/>
                <w:lang w:eastAsia="zh-CN"/>
              </w:rPr>
            </w:pPr>
            <w:r w:rsidRPr="00633EA9">
              <w:rPr>
                <w:rFonts w:ascii="Times New Roman" w:hAnsi="Times New Roman" w:cs="Times New Roman"/>
                <w:sz w:val="24"/>
                <w:szCs w:val="24"/>
                <w:lang w:eastAsia="zh-C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290E4F" w:rsidRPr="00633EA9" w:rsidRDefault="00290E4F" w:rsidP="00A70385">
            <w:pPr>
              <w:spacing w:after="0" w:line="240" w:lineRule="auto"/>
              <w:ind w:firstLine="232"/>
              <w:jc w:val="both"/>
              <w:rPr>
                <w:rFonts w:ascii="Times New Roman" w:hAnsi="Times New Roman" w:cs="Times New Roman"/>
                <w:sz w:val="24"/>
                <w:szCs w:val="24"/>
                <w:lang w:eastAsia="zh-CN"/>
              </w:rPr>
            </w:pPr>
            <w:r w:rsidRPr="00633EA9">
              <w:rPr>
                <w:rFonts w:ascii="Times New Roman" w:hAnsi="Times New Roman" w:cs="Times New Roman"/>
                <w:sz w:val="24"/>
                <w:szCs w:val="24"/>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90E4F" w:rsidRPr="00633EA9" w:rsidRDefault="00290E4F" w:rsidP="00A70385">
            <w:pPr>
              <w:widowControl w:val="0"/>
              <w:shd w:val="clear" w:color="auto" w:fill="FFFFFF" w:themeFill="background1"/>
              <w:spacing w:after="0" w:line="240" w:lineRule="auto"/>
              <w:ind w:firstLine="193"/>
              <w:jc w:val="both"/>
              <w:rPr>
                <w:rFonts w:ascii="Times New Roman" w:hAnsi="Times New Roman" w:cs="Times New Roman"/>
                <w:sz w:val="24"/>
                <w:szCs w:val="24"/>
                <w:lang w:eastAsia="zh-CN"/>
              </w:rPr>
            </w:pPr>
            <w:r w:rsidRPr="00633EA9">
              <w:rPr>
                <w:rFonts w:ascii="Times New Roman" w:hAnsi="Times New Roman" w:cs="Times New Roman"/>
                <w:sz w:val="24"/>
                <w:szCs w:val="24"/>
                <w:lang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633EA9">
              <w:rPr>
                <w:rFonts w:ascii="Times New Roman" w:hAnsi="Times New Roman" w:cs="Times New Roman"/>
                <w:sz w:val="24"/>
                <w:szCs w:val="24"/>
                <w:lang w:eastAsia="zh-CN"/>
              </w:rPr>
              <w:t>проєкту</w:t>
            </w:r>
            <w:proofErr w:type="spellEnd"/>
            <w:r w:rsidRPr="00633EA9">
              <w:rPr>
                <w:rFonts w:ascii="Times New Roman" w:hAnsi="Times New Roman" w:cs="Times New Roman"/>
                <w:sz w:val="24"/>
                <w:szCs w:val="24"/>
                <w:lang w:eastAsia="zh-CN"/>
              </w:rPr>
              <w:t xml:space="preserve"> договору з будь-якими іншими умовами договору (якщо подання проекту договору вимагається тендерною документацією) та/або застереженнями (коментарями) з приводу його умов, є такою, що не відповідає вимогам тендерної документації.</w:t>
            </w:r>
          </w:p>
        </w:tc>
      </w:tr>
      <w:tr w:rsidR="00290E4F" w:rsidRPr="00633EA9" w:rsidTr="006924ED">
        <w:trPr>
          <w:trHeight w:val="1275"/>
        </w:trPr>
        <w:tc>
          <w:tcPr>
            <w:tcW w:w="3039" w:type="dxa"/>
            <w:tcBorders>
              <w:top w:val="single" w:sz="4" w:space="0" w:color="auto"/>
              <w:left w:val="single" w:sz="4" w:space="0" w:color="auto"/>
              <w:bottom w:val="single" w:sz="4" w:space="0" w:color="auto"/>
              <w:right w:val="single" w:sz="4" w:space="0" w:color="auto"/>
            </w:tcBorders>
          </w:tcPr>
          <w:p w:rsidR="00290E4F" w:rsidRPr="006924ED" w:rsidRDefault="00290E4F" w:rsidP="00A70385">
            <w:pPr>
              <w:spacing w:after="0" w:line="240" w:lineRule="auto"/>
              <w:rPr>
                <w:rFonts w:ascii="Times New Roman" w:eastAsia="Times New Roman" w:hAnsi="Times New Roman" w:cs="Times New Roman"/>
                <w:b/>
                <w:bCs/>
                <w:color w:val="000000"/>
                <w:sz w:val="24"/>
                <w:szCs w:val="24"/>
                <w:lang w:eastAsia="ru-RU"/>
              </w:rPr>
            </w:pPr>
            <w:r w:rsidRPr="00B466AF">
              <w:rPr>
                <w:rFonts w:ascii="Times New Roman" w:eastAsia="Times New Roman" w:hAnsi="Times New Roman" w:cs="Times New Roman"/>
                <w:b/>
                <w:bCs/>
                <w:sz w:val="24"/>
                <w:szCs w:val="24"/>
                <w:lang w:eastAsia="ru-RU"/>
              </w:rPr>
              <w:lastRenderedPageBreak/>
              <w:t xml:space="preserve">6.4. </w:t>
            </w:r>
            <w:r w:rsidRPr="00B466AF">
              <w:rPr>
                <w:rFonts w:ascii="Times New Roman" w:eastAsia="Times New Roman" w:hAnsi="Times New Roman" w:cs="Times New Roman"/>
                <w:b/>
                <w:sz w:val="24"/>
                <w:szCs w:val="24"/>
              </w:rPr>
              <w:t>Дії замовника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w:t>
            </w:r>
          </w:p>
        </w:tc>
        <w:tc>
          <w:tcPr>
            <w:tcW w:w="7026" w:type="dxa"/>
            <w:tcBorders>
              <w:top w:val="single" w:sz="4" w:space="0" w:color="auto"/>
              <w:left w:val="single" w:sz="4" w:space="0" w:color="auto"/>
              <w:bottom w:val="single" w:sz="4" w:space="0" w:color="auto"/>
              <w:right w:val="single" w:sz="4" w:space="0" w:color="auto"/>
            </w:tcBorders>
          </w:tcPr>
          <w:p w:rsidR="00290E4F" w:rsidRPr="00633EA9" w:rsidRDefault="00290E4F" w:rsidP="00A70385">
            <w:pPr>
              <w:widowControl w:val="0"/>
              <w:spacing w:after="0" w:line="240" w:lineRule="auto"/>
              <w:ind w:firstLine="227"/>
              <w:contextualSpacing/>
              <w:jc w:val="both"/>
              <w:rPr>
                <w:rFonts w:ascii="Times New Roman" w:eastAsia="Times New Roman" w:hAnsi="Times New Roman" w:cs="Times New Roman"/>
                <w:sz w:val="24"/>
                <w:szCs w:val="24"/>
              </w:rPr>
            </w:pPr>
            <w:r w:rsidRPr="00633EA9">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633EA9">
              <w:rPr>
                <w:rFonts w:ascii="Times New Roman" w:eastAsia="Times New Roman" w:hAnsi="Times New Roman" w:cs="Times New Roman"/>
                <w:sz w:val="24"/>
                <w:szCs w:val="24"/>
              </w:rPr>
              <w:t>закупівель</w:t>
            </w:r>
            <w:proofErr w:type="spellEnd"/>
            <w:r w:rsidRPr="00633EA9">
              <w:rPr>
                <w:rFonts w:ascii="Times New Roman" w:eastAsia="Times New Roman" w:hAnsi="Times New Roman" w:cs="Times New Roman"/>
                <w:sz w:val="24"/>
                <w:szCs w:val="24"/>
              </w:rPr>
              <w:t xml:space="preserve"> у разі, якщо переможець процедури закупівлі:</w:t>
            </w:r>
          </w:p>
          <w:p w:rsidR="00290E4F" w:rsidRPr="00633EA9" w:rsidRDefault="00290E4F" w:rsidP="00A70385">
            <w:pPr>
              <w:pStyle w:val="rvps2"/>
              <w:shd w:val="clear" w:color="auto" w:fill="FFFFFF"/>
              <w:spacing w:before="0" w:beforeAutospacing="0" w:after="0" w:afterAutospacing="0"/>
              <w:ind w:firstLine="450"/>
              <w:jc w:val="both"/>
              <w:rPr>
                <w:lang w:val="uk-UA"/>
              </w:rPr>
            </w:pPr>
            <w:r w:rsidRPr="00633EA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90E4F" w:rsidRPr="00633EA9" w:rsidRDefault="00290E4F" w:rsidP="00A70385">
            <w:pPr>
              <w:pStyle w:val="rvps2"/>
              <w:shd w:val="clear" w:color="auto" w:fill="FFFFFF"/>
              <w:spacing w:before="0" w:beforeAutospacing="0" w:after="0" w:afterAutospacing="0"/>
              <w:ind w:firstLine="450"/>
              <w:jc w:val="both"/>
              <w:rPr>
                <w:lang w:val="uk-UA"/>
              </w:rPr>
            </w:pPr>
            <w:bookmarkStart w:id="33" w:name="n607"/>
            <w:bookmarkEnd w:id="33"/>
            <w:r w:rsidRPr="00633EA9">
              <w:rPr>
                <w:lang w:val="uk-UA"/>
              </w:rPr>
              <w:t>не надав у спосіб, зазначений в тендерній документації, документи, що підтверджують відсутність підстав, визначених у </w:t>
            </w:r>
            <w:hyperlink r:id="rId55" w:anchor="n618" w:history="1">
              <w:r w:rsidRPr="00633EA9">
                <w:rPr>
                  <w:lang w:val="uk-UA"/>
                </w:rPr>
                <w:t>підпунктах 3</w:t>
              </w:r>
            </w:hyperlink>
            <w:r w:rsidRPr="00633EA9">
              <w:rPr>
                <w:lang w:val="uk-UA"/>
              </w:rPr>
              <w:t>, </w:t>
            </w:r>
            <w:hyperlink r:id="rId56" w:anchor="n620" w:history="1">
              <w:r w:rsidRPr="00633EA9">
                <w:rPr>
                  <w:lang w:val="uk-UA"/>
                </w:rPr>
                <w:t>5</w:t>
              </w:r>
            </w:hyperlink>
            <w:r w:rsidRPr="00633EA9">
              <w:rPr>
                <w:lang w:val="uk-UA"/>
              </w:rPr>
              <w:t>, </w:t>
            </w:r>
            <w:hyperlink r:id="rId57" w:anchor="n621" w:history="1">
              <w:r w:rsidRPr="00633EA9">
                <w:rPr>
                  <w:lang w:val="uk-UA"/>
                </w:rPr>
                <w:t>6</w:t>
              </w:r>
            </w:hyperlink>
            <w:r w:rsidRPr="00633EA9">
              <w:rPr>
                <w:lang w:val="uk-UA"/>
              </w:rPr>
              <w:t> і </w:t>
            </w:r>
            <w:hyperlink r:id="rId58" w:anchor="n627" w:history="1">
              <w:r w:rsidRPr="00633EA9">
                <w:rPr>
                  <w:lang w:val="uk-UA"/>
                </w:rPr>
                <w:t>12</w:t>
              </w:r>
            </w:hyperlink>
            <w:r w:rsidRPr="00633EA9">
              <w:rPr>
                <w:lang w:val="uk-UA"/>
              </w:rPr>
              <w:t> та в </w:t>
            </w:r>
            <w:hyperlink r:id="rId59" w:anchor="n628" w:history="1">
              <w:r w:rsidRPr="00633EA9">
                <w:rPr>
                  <w:lang w:val="uk-UA"/>
                </w:rPr>
                <w:t>абзаці чотирнадцятому</w:t>
              </w:r>
            </w:hyperlink>
            <w:r w:rsidRPr="00633EA9">
              <w:rPr>
                <w:lang w:val="uk-UA"/>
              </w:rPr>
              <w:t> пункту 47 Особливостей;</w:t>
            </w:r>
          </w:p>
          <w:p w:rsidR="00290E4F" w:rsidRPr="00633EA9" w:rsidRDefault="00290E4F" w:rsidP="00A70385">
            <w:pPr>
              <w:pStyle w:val="rvps2"/>
              <w:shd w:val="clear" w:color="auto" w:fill="FFFFFF"/>
              <w:spacing w:before="0" w:beforeAutospacing="0" w:after="0" w:afterAutospacing="0"/>
              <w:ind w:firstLine="450"/>
              <w:jc w:val="both"/>
              <w:rPr>
                <w:lang w:val="uk-UA"/>
              </w:rPr>
            </w:pPr>
            <w:bookmarkStart w:id="34" w:name="n608"/>
            <w:bookmarkEnd w:id="34"/>
            <w:r w:rsidRPr="00633EA9">
              <w:rPr>
                <w:lang w:val="uk-UA"/>
              </w:rPr>
              <w:t>не надав забезпечення виконання договору про закупівлю, якщо таке забезпечення вимагалося замовником;</w:t>
            </w:r>
          </w:p>
          <w:p w:rsidR="00290E4F" w:rsidRPr="00633EA9" w:rsidRDefault="00290E4F" w:rsidP="00A70385">
            <w:pPr>
              <w:pStyle w:val="rvps2"/>
              <w:shd w:val="clear" w:color="auto" w:fill="FFFFFF"/>
              <w:spacing w:before="0" w:beforeAutospacing="0" w:after="0" w:afterAutospacing="0"/>
              <w:ind w:firstLine="450"/>
              <w:jc w:val="both"/>
              <w:rPr>
                <w:lang w:val="uk-UA"/>
              </w:rPr>
            </w:pPr>
            <w:bookmarkStart w:id="35" w:name="n609"/>
            <w:bookmarkEnd w:id="35"/>
            <w:r w:rsidRPr="00633EA9">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633EA9">
                <w:rPr>
                  <w:lang w:val="uk-UA"/>
                </w:rPr>
                <w:t>абзацом першим</w:t>
              </w:r>
            </w:hyperlink>
            <w:r w:rsidRPr="00633EA9">
              <w:rPr>
                <w:lang w:val="uk-UA"/>
              </w:rPr>
              <w:t> пункту 42 Особливостей.</w:t>
            </w:r>
          </w:p>
          <w:p w:rsidR="00290E4F" w:rsidRPr="00633EA9" w:rsidRDefault="00290E4F" w:rsidP="00A70385">
            <w:pPr>
              <w:pStyle w:val="rvps2"/>
              <w:shd w:val="clear" w:color="auto" w:fill="FFFFFF"/>
              <w:spacing w:before="0" w:beforeAutospacing="0" w:after="0" w:afterAutospacing="0"/>
              <w:ind w:firstLine="450"/>
              <w:jc w:val="both"/>
              <w:rPr>
                <w:lang w:val="uk-UA"/>
              </w:rPr>
            </w:pPr>
            <w:r w:rsidRPr="00633EA9">
              <w:rPr>
                <w:lang w:val="uk-UA"/>
              </w:rPr>
              <w:t>У разі відхилення тендерної пропозиції з підстави, визначеної </w:t>
            </w:r>
            <w:hyperlink r:id="rId61" w:anchor="n605" w:history="1">
              <w:r w:rsidRPr="00633EA9">
                <w:rPr>
                  <w:lang w:val="uk-UA"/>
                </w:rPr>
                <w:t>підпунктом 3</w:t>
              </w:r>
            </w:hyperlink>
            <w:r w:rsidRPr="00633EA9">
              <w:rPr>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62" w:anchor="n1611" w:tgtFrame="_blank" w:history="1">
              <w:r w:rsidRPr="00633EA9">
                <w:rPr>
                  <w:lang w:val="uk-UA"/>
                </w:rPr>
                <w:t>статтею</w:t>
              </w:r>
            </w:hyperlink>
            <w:hyperlink r:id="rId63" w:anchor="n1611" w:tgtFrame="_blank" w:history="1">
              <w:r w:rsidRPr="00633EA9">
                <w:rPr>
                  <w:lang w:val="uk-UA"/>
                </w:rPr>
                <w:t> 33</w:t>
              </w:r>
            </w:hyperlink>
            <w:r w:rsidRPr="00633EA9">
              <w:rPr>
                <w:lang w:val="uk-UA"/>
              </w:rPr>
              <w:t> Закону та пунктом 49 Особливостей.</w:t>
            </w:r>
          </w:p>
          <w:p w:rsidR="00290E4F" w:rsidRPr="00633EA9" w:rsidRDefault="00290E4F" w:rsidP="00A70385">
            <w:pPr>
              <w:pStyle w:val="rvps2"/>
              <w:shd w:val="clear" w:color="auto" w:fill="FFFFFF"/>
              <w:spacing w:before="0" w:beforeAutospacing="0" w:after="0" w:afterAutospacing="0"/>
              <w:ind w:firstLine="450"/>
              <w:jc w:val="both"/>
              <w:rPr>
                <w:lang w:val="uk-UA"/>
              </w:rPr>
            </w:pPr>
            <w:r w:rsidRPr="00633EA9">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90E4F" w:rsidRPr="00633EA9" w:rsidTr="006924ED">
        <w:trPr>
          <w:trHeight w:val="1275"/>
        </w:trPr>
        <w:tc>
          <w:tcPr>
            <w:tcW w:w="3039" w:type="dxa"/>
            <w:tcBorders>
              <w:top w:val="single" w:sz="4" w:space="0" w:color="auto"/>
              <w:left w:val="single" w:sz="4" w:space="0" w:color="auto"/>
              <w:bottom w:val="single" w:sz="4" w:space="0" w:color="auto"/>
              <w:right w:val="single" w:sz="4" w:space="0" w:color="auto"/>
            </w:tcBorders>
          </w:tcPr>
          <w:p w:rsidR="00290E4F" w:rsidRPr="006924ED" w:rsidRDefault="00290E4F" w:rsidP="00A70385">
            <w:pPr>
              <w:spacing w:after="0" w:line="240" w:lineRule="auto"/>
              <w:rPr>
                <w:rFonts w:ascii="Times New Roman" w:eastAsia="Times New Roman" w:hAnsi="Times New Roman" w:cs="Times New Roman"/>
                <w:b/>
                <w:bCs/>
                <w:color w:val="000000"/>
                <w:sz w:val="24"/>
                <w:szCs w:val="24"/>
                <w:lang w:eastAsia="ru-RU"/>
              </w:rPr>
            </w:pPr>
            <w:r w:rsidRPr="006924ED">
              <w:rPr>
                <w:rFonts w:ascii="Times New Roman" w:eastAsia="Times New Roman" w:hAnsi="Times New Roman" w:cs="Times New Roman"/>
                <w:b/>
                <w:bCs/>
                <w:color w:val="000000"/>
                <w:sz w:val="24"/>
                <w:szCs w:val="24"/>
                <w:lang w:eastAsia="ru-RU"/>
              </w:rPr>
              <w:lastRenderedPageBreak/>
              <w:t xml:space="preserve">6.5. </w:t>
            </w:r>
            <w:r w:rsidRPr="00633EA9">
              <w:rPr>
                <w:rFonts w:ascii="Times New Roman" w:eastAsia="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7026" w:type="dxa"/>
            <w:tcBorders>
              <w:top w:val="single" w:sz="4" w:space="0" w:color="auto"/>
              <w:left w:val="single" w:sz="4" w:space="0" w:color="auto"/>
              <w:bottom w:val="single" w:sz="4" w:space="0" w:color="auto"/>
              <w:right w:val="single" w:sz="4" w:space="0" w:color="auto"/>
            </w:tcBorders>
          </w:tcPr>
          <w:p w:rsidR="00290E4F" w:rsidRPr="00633EA9" w:rsidRDefault="00290E4F" w:rsidP="00A70385">
            <w:pPr>
              <w:widowControl w:val="0"/>
              <w:spacing w:after="0" w:line="240" w:lineRule="auto"/>
              <w:ind w:firstLine="319"/>
              <w:contextualSpacing/>
              <w:jc w:val="both"/>
              <w:rPr>
                <w:rFonts w:ascii="Times New Roman" w:hAnsi="Times New Roman" w:cs="Times New Roman"/>
                <w:color w:val="000000"/>
                <w:sz w:val="24"/>
                <w:szCs w:val="24"/>
                <w:lang w:eastAsia="uk-UA"/>
              </w:rPr>
            </w:pPr>
            <w:r w:rsidRPr="00633EA9">
              <w:rPr>
                <w:rFonts w:ascii="Times New Roman" w:hAnsi="Times New Roman" w:cs="Times New Roman"/>
                <w:b/>
                <w:bCs/>
                <w:sz w:val="24"/>
                <w:szCs w:val="24"/>
              </w:rPr>
              <w:t>Забезпечення виконання договору не вимагається</w:t>
            </w:r>
            <w:r w:rsidRPr="00633EA9">
              <w:rPr>
                <w:rFonts w:ascii="Times New Roman" w:hAnsi="Times New Roman" w:cs="Times New Roman"/>
                <w:sz w:val="24"/>
                <w:szCs w:val="24"/>
              </w:rPr>
              <w:t>.</w:t>
            </w:r>
          </w:p>
        </w:tc>
      </w:tr>
      <w:tr w:rsidR="00290E4F" w:rsidRPr="00290E4F" w:rsidTr="006924ED">
        <w:trPr>
          <w:trHeight w:val="533"/>
        </w:trPr>
        <w:tc>
          <w:tcPr>
            <w:tcW w:w="10065" w:type="dxa"/>
            <w:gridSpan w:val="2"/>
            <w:tcBorders>
              <w:top w:val="single" w:sz="4" w:space="0" w:color="auto"/>
              <w:left w:val="single" w:sz="4" w:space="0" w:color="auto"/>
              <w:bottom w:val="single" w:sz="4" w:space="0" w:color="auto"/>
              <w:right w:val="single" w:sz="4" w:space="0" w:color="auto"/>
            </w:tcBorders>
          </w:tcPr>
          <w:p w:rsidR="00290E4F" w:rsidRPr="006924ED" w:rsidRDefault="00290E4F" w:rsidP="00A70385">
            <w:pPr>
              <w:widowControl w:val="0"/>
              <w:spacing w:after="0" w:line="240" w:lineRule="auto"/>
              <w:ind w:firstLine="319"/>
              <w:contextualSpacing/>
              <w:jc w:val="center"/>
              <w:rPr>
                <w:rFonts w:ascii="Times New Roman" w:hAnsi="Times New Roman" w:cs="Times New Roman"/>
                <w:b/>
                <w:color w:val="000000"/>
                <w:sz w:val="24"/>
                <w:szCs w:val="24"/>
                <w:lang w:eastAsia="uk-UA"/>
              </w:rPr>
            </w:pPr>
            <w:r w:rsidRPr="006924ED">
              <w:rPr>
                <w:rFonts w:ascii="Times New Roman" w:hAnsi="Times New Roman" w:cs="Times New Roman"/>
                <w:b/>
                <w:color w:val="000000"/>
                <w:sz w:val="24"/>
                <w:szCs w:val="24"/>
                <w:lang w:eastAsia="uk-UA"/>
              </w:rPr>
              <w:t xml:space="preserve">Розділ 7. </w:t>
            </w:r>
            <w:r w:rsidRPr="006924ED">
              <w:rPr>
                <w:rFonts w:ascii="Times New Roman" w:eastAsia="Calibri" w:hAnsi="Times New Roman" w:cs="Times New Roman"/>
                <w:b/>
                <w:sz w:val="24"/>
                <w:szCs w:val="24"/>
              </w:rPr>
              <w:t>Інша інформація</w:t>
            </w:r>
          </w:p>
        </w:tc>
      </w:tr>
      <w:tr w:rsidR="00290E4F" w:rsidRPr="00055864" w:rsidTr="006924ED">
        <w:trPr>
          <w:trHeight w:val="709"/>
        </w:trPr>
        <w:tc>
          <w:tcPr>
            <w:tcW w:w="10065" w:type="dxa"/>
            <w:gridSpan w:val="2"/>
            <w:tcBorders>
              <w:top w:val="single" w:sz="4" w:space="0" w:color="auto"/>
              <w:left w:val="single" w:sz="4" w:space="0" w:color="auto"/>
              <w:bottom w:val="single" w:sz="4" w:space="0" w:color="auto"/>
              <w:right w:val="single" w:sz="4" w:space="0" w:color="auto"/>
            </w:tcBorders>
          </w:tcPr>
          <w:p w:rsidR="00290E4F" w:rsidRPr="00633EA9" w:rsidRDefault="00290E4F" w:rsidP="00633EA9">
            <w:pPr>
              <w:shd w:val="clear" w:color="auto" w:fill="FFFFFF"/>
              <w:tabs>
                <w:tab w:val="left" w:pos="426"/>
              </w:tabs>
              <w:spacing w:after="0" w:line="240" w:lineRule="auto"/>
              <w:ind w:firstLine="462"/>
              <w:jc w:val="both"/>
              <w:rPr>
                <w:rFonts w:ascii="Times New Roman" w:eastAsia="Times New Roman" w:hAnsi="Times New Roman" w:cs="Times New Roman"/>
                <w:b/>
                <w:color w:val="000000"/>
                <w:sz w:val="24"/>
                <w:szCs w:val="24"/>
              </w:rPr>
            </w:pPr>
            <w:r w:rsidRPr="00633EA9">
              <w:rPr>
                <w:rFonts w:ascii="Times New Roman" w:eastAsia="Times New Roman" w:hAnsi="Times New Roman" w:cs="Times New Roman"/>
                <w:b/>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33EA9">
              <w:rPr>
                <w:rFonts w:ascii="Times New Roman" w:eastAsia="Times New Roman" w:hAnsi="Times New Roman" w:cs="Times New Roman"/>
                <w:b/>
                <w:color w:val="000000"/>
                <w:sz w:val="24"/>
                <w:szCs w:val="24"/>
              </w:rPr>
              <w:t>закупівель</w:t>
            </w:r>
            <w:proofErr w:type="spellEnd"/>
            <w:r w:rsidRPr="00633EA9">
              <w:rPr>
                <w:rFonts w:ascii="Times New Roman" w:eastAsia="Times New Roman" w:hAnsi="Times New Roman" w:cs="Times New Roman"/>
                <w:b/>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33EA9">
              <w:rPr>
                <w:rFonts w:ascii="Times New Roman" w:eastAsia="Times New Roman" w:hAnsi="Times New Roman" w:cs="Times New Roman"/>
                <w:b/>
                <w:color w:val="000000"/>
                <w:sz w:val="24"/>
                <w:szCs w:val="24"/>
              </w:rPr>
              <w:t>закупівель</w:t>
            </w:r>
            <w:proofErr w:type="spellEnd"/>
            <w:r w:rsidRPr="00633EA9">
              <w:rPr>
                <w:rFonts w:ascii="Times New Roman" w:eastAsia="Times New Roman" w:hAnsi="Times New Roman" w:cs="Times New Roman"/>
                <w:b/>
                <w:color w:val="000000"/>
                <w:sz w:val="24"/>
                <w:szCs w:val="24"/>
              </w:rPr>
              <w:t xml:space="preserve"> документи, що підтверджують відсутність підстав, зазначених у </w:t>
            </w:r>
            <w:hyperlink r:id="rId64" w:anchor="n618" w:history="1">
              <w:r w:rsidRPr="00633EA9">
                <w:rPr>
                  <w:rFonts w:ascii="Times New Roman" w:eastAsia="Times New Roman" w:hAnsi="Times New Roman" w:cs="Times New Roman"/>
                  <w:b/>
                  <w:color w:val="000000"/>
                  <w:sz w:val="24"/>
                  <w:szCs w:val="24"/>
                </w:rPr>
                <w:t>підпунктах 3</w:t>
              </w:r>
            </w:hyperlink>
            <w:r w:rsidRPr="00633EA9">
              <w:rPr>
                <w:rFonts w:ascii="Times New Roman" w:eastAsia="Times New Roman" w:hAnsi="Times New Roman" w:cs="Times New Roman"/>
                <w:b/>
                <w:color w:val="000000"/>
                <w:sz w:val="24"/>
                <w:szCs w:val="24"/>
              </w:rPr>
              <w:t>, </w:t>
            </w:r>
            <w:hyperlink r:id="rId65" w:anchor="n620" w:history="1">
              <w:r w:rsidRPr="00633EA9">
                <w:rPr>
                  <w:rFonts w:ascii="Times New Roman" w:eastAsia="Times New Roman" w:hAnsi="Times New Roman" w:cs="Times New Roman"/>
                  <w:b/>
                  <w:color w:val="000000"/>
                  <w:sz w:val="24"/>
                  <w:szCs w:val="24"/>
                </w:rPr>
                <w:t>5</w:t>
              </w:r>
            </w:hyperlink>
            <w:r w:rsidRPr="00633EA9">
              <w:rPr>
                <w:rFonts w:ascii="Times New Roman" w:eastAsia="Times New Roman" w:hAnsi="Times New Roman" w:cs="Times New Roman"/>
                <w:b/>
                <w:color w:val="000000"/>
                <w:sz w:val="24"/>
                <w:szCs w:val="24"/>
              </w:rPr>
              <w:t>, </w:t>
            </w:r>
            <w:hyperlink r:id="rId66" w:anchor="n621" w:history="1">
              <w:r w:rsidRPr="00633EA9">
                <w:rPr>
                  <w:rFonts w:ascii="Times New Roman" w:eastAsia="Times New Roman" w:hAnsi="Times New Roman" w:cs="Times New Roman"/>
                  <w:b/>
                  <w:color w:val="000000"/>
                  <w:sz w:val="24"/>
                  <w:szCs w:val="24"/>
                </w:rPr>
                <w:t>6</w:t>
              </w:r>
            </w:hyperlink>
            <w:r w:rsidRPr="00633EA9">
              <w:rPr>
                <w:rFonts w:ascii="Times New Roman" w:eastAsia="Times New Roman" w:hAnsi="Times New Roman" w:cs="Times New Roman"/>
                <w:b/>
                <w:color w:val="000000"/>
                <w:sz w:val="24"/>
                <w:szCs w:val="24"/>
              </w:rPr>
              <w:t> і </w:t>
            </w:r>
            <w:hyperlink r:id="rId67" w:anchor="n627" w:history="1">
              <w:r w:rsidRPr="00633EA9">
                <w:rPr>
                  <w:rFonts w:ascii="Times New Roman" w:eastAsia="Times New Roman" w:hAnsi="Times New Roman" w:cs="Times New Roman"/>
                  <w:b/>
                  <w:color w:val="000000"/>
                  <w:sz w:val="24"/>
                  <w:szCs w:val="24"/>
                </w:rPr>
                <w:t>12</w:t>
              </w:r>
            </w:hyperlink>
            <w:r w:rsidRPr="00633EA9">
              <w:rPr>
                <w:rFonts w:ascii="Times New Roman" w:eastAsia="Times New Roman" w:hAnsi="Times New Roman" w:cs="Times New Roman"/>
                <w:b/>
                <w:color w:val="000000"/>
                <w:sz w:val="24"/>
                <w:szCs w:val="24"/>
              </w:rPr>
              <w:t> та в </w:t>
            </w:r>
            <w:hyperlink r:id="rId68" w:anchor="n628" w:history="1">
              <w:r w:rsidRPr="00633EA9">
                <w:rPr>
                  <w:rFonts w:ascii="Times New Roman" w:eastAsia="Times New Roman" w:hAnsi="Times New Roman" w:cs="Times New Roman"/>
                  <w:b/>
                  <w:color w:val="000000"/>
                  <w:sz w:val="24"/>
                  <w:szCs w:val="24"/>
                </w:rPr>
                <w:t>абзаці чотирнадцятому</w:t>
              </w:r>
            </w:hyperlink>
            <w:r w:rsidRPr="00633EA9">
              <w:rPr>
                <w:rFonts w:ascii="Times New Roman" w:eastAsia="Times New Roman" w:hAnsi="Times New Roman" w:cs="Times New Roman"/>
                <w:b/>
                <w:color w:val="000000"/>
                <w:sz w:val="24"/>
                <w:szCs w:val="24"/>
              </w:rPr>
              <w:t xml:space="preserve">  пункту 47 Особливостей, а саме: </w:t>
            </w:r>
          </w:p>
          <w:tbl>
            <w:tblPr>
              <w:tblW w:w="9887" w:type="dxa"/>
              <w:tblLook w:val="0400" w:firstRow="0" w:lastRow="0" w:firstColumn="0" w:lastColumn="0" w:noHBand="0" w:noVBand="1"/>
            </w:tblPr>
            <w:tblGrid>
              <w:gridCol w:w="456"/>
              <w:gridCol w:w="9431"/>
            </w:tblGrid>
            <w:tr w:rsidR="00290E4F" w:rsidRPr="006924ED" w:rsidTr="00633EA9">
              <w:trPr>
                <w:trHeight w:val="808"/>
              </w:trPr>
              <w:tc>
                <w:tcPr>
                  <w:tcW w:w="4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0E4F" w:rsidRPr="00633EA9" w:rsidRDefault="00290E4F" w:rsidP="00633EA9">
                  <w:pPr>
                    <w:shd w:val="clear" w:color="auto" w:fill="FFFFFF"/>
                    <w:spacing w:after="0" w:line="240" w:lineRule="auto"/>
                    <w:rPr>
                      <w:rFonts w:ascii="Times New Roman" w:hAnsi="Times New Roman" w:cs="Times New Roman"/>
                      <w:b/>
                      <w:color w:val="000000"/>
                      <w:sz w:val="24"/>
                      <w:szCs w:val="24"/>
                    </w:rPr>
                  </w:pPr>
                  <w:r w:rsidRPr="00633EA9">
                    <w:rPr>
                      <w:rFonts w:ascii="Times New Roman" w:hAnsi="Times New Roman" w:cs="Times New Roman"/>
                      <w:b/>
                      <w:color w:val="000000"/>
                      <w:sz w:val="24"/>
                      <w:szCs w:val="24"/>
                    </w:rPr>
                    <w:t>1.</w:t>
                  </w:r>
                </w:p>
                <w:p w:rsidR="00290E4F" w:rsidRPr="00633EA9" w:rsidRDefault="00290E4F" w:rsidP="00633EA9">
                  <w:pPr>
                    <w:spacing w:after="0" w:line="240" w:lineRule="auto"/>
                    <w:rPr>
                      <w:rFonts w:ascii="Times New Roman" w:hAnsi="Times New Roman" w:cs="Times New Roman"/>
                      <w:sz w:val="24"/>
                      <w:szCs w:val="24"/>
                    </w:rPr>
                  </w:pPr>
                </w:p>
                <w:p w:rsidR="00290E4F" w:rsidRPr="00633EA9" w:rsidRDefault="00290E4F" w:rsidP="00633EA9">
                  <w:pPr>
                    <w:spacing w:after="0" w:line="240" w:lineRule="auto"/>
                    <w:rPr>
                      <w:rFonts w:ascii="Times New Roman" w:hAnsi="Times New Roman" w:cs="Times New Roman"/>
                      <w:sz w:val="24"/>
                      <w:szCs w:val="24"/>
                    </w:rPr>
                  </w:pPr>
                </w:p>
                <w:p w:rsidR="00290E4F" w:rsidRPr="00633EA9" w:rsidRDefault="00290E4F" w:rsidP="00633EA9">
                  <w:pPr>
                    <w:spacing w:after="0" w:line="240" w:lineRule="auto"/>
                    <w:rPr>
                      <w:rFonts w:ascii="Times New Roman" w:hAnsi="Times New Roman" w:cs="Times New Roman"/>
                      <w:b/>
                      <w:color w:val="000000"/>
                      <w:sz w:val="24"/>
                      <w:szCs w:val="24"/>
                    </w:rPr>
                  </w:pPr>
                </w:p>
                <w:p w:rsidR="00290E4F" w:rsidRPr="00633EA9" w:rsidRDefault="00290E4F" w:rsidP="00633EA9">
                  <w:pPr>
                    <w:spacing w:after="0" w:line="240" w:lineRule="auto"/>
                    <w:jc w:val="center"/>
                    <w:rPr>
                      <w:rFonts w:ascii="Times New Roman" w:hAnsi="Times New Roman" w:cs="Times New Roman"/>
                      <w:b/>
                      <w:color w:val="000000"/>
                      <w:sz w:val="24"/>
                      <w:szCs w:val="24"/>
                    </w:rPr>
                  </w:pPr>
                </w:p>
                <w:p w:rsidR="00290E4F" w:rsidRPr="00633EA9" w:rsidRDefault="00290E4F" w:rsidP="00633EA9">
                  <w:pPr>
                    <w:spacing w:after="0" w:line="240" w:lineRule="auto"/>
                    <w:rPr>
                      <w:rFonts w:ascii="Times New Roman" w:hAnsi="Times New Roman" w:cs="Times New Roman"/>
                      <w:sz w:val="24"/>
                      <w:szCs w:val="24"/>
                    </w:rPr>
                  </w:pPr>
                </w:p>
              </w:tc>
              <w:tc>
                <w:tcPr>
                  <w:tcW w:w="94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0E4F" w:rsidRPr="00633EA9" w:rsidRDefault="00290E4F" w:rsidP="00633EA9">
                  <w:pPr>
                    <w:shd w:val="clear" w:color="auto" w:fill="FFFFFF"/>
                    <w:spacing w:after="0" w:line="240" w:lineRule="auto"/>
                    <w:ind w:right="201" w:firstLine="289"/>
                    <w:jc w:val="both"/>
                    <w:rPr>
                      <w:rFonts w:ascii="Times New Roman" w:hAnsi="Times New Roman" w:cs="Times New Roman"/>
                      <w:color w:val="000000"/>
                      <w:sz w:val="24"/>
                      <w:szCs w:val="24"/>
                    </w:rPr>
                  </w:pPr>
                  <w:r w:rsidRPr="00633EA9">
                    <w:rPr>
                      <w:rFonts w:ascii="Times New Roman" w:hAnsi="Times New Roman" w:cs="Times New Roman"/>
                      <w:color w:val="000000"/>
                      <w:sz w:val="24"/>
                      <w:szCs w:val="24"/>
                    </w:rPr>
                    <w:t xml:space="preserve">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фізичних осіб, які вчинили корупційні або пов’язані з корупцією правопорушення за посиланням </w:t>
                  </w:r>
                  <w:hyperlink r:id="rId69" w:history="1">
                    <w:r w:rsidRPr="00633EA9">
                      <w:rPr>
                        <w:rStyle w:val="a6"/>
                        <w:rFonts w:ascii="Times New Roman" w:hAnsi="Times New Roman" w:cs="Times New Roman"/>
                        <w:sz w:val="24"/>
                        <w:szCs w:val="24"/>
                      </w:rPr>
                      <w:t>https://corruptinfo.nazk.gov.ua/reference/getpersonalreference/individual</w:t>
                    </w:r>
                  </w:hyperlink>
                </w:p>
                <w:p w:rsidR="00290E4F" w:rsidRPr="00633EA9" w:rsidRDefault="00290E4F" w:rsidP="00633EA9">
                  <w:pPr>
                    <w:shd w:val="clear" w:color="auto" w:fill="FFFFFF"/>
                    <w:spacing w:after="0" w:line="240" w:lineRule="auto"/>
                    <w:ind w:right="201" w:firstLine="289"/>
                    <w:jc w:val="both"/>
                    <w:rPr>
                      <w:rFonts w:ascii="Times New Roman" w:hAnsi="Times New Roman" w:cs="Times New Roman"/>
                      <w:color w:val="000000"/>
                      <w:sz w:val="24"/>
                      <w:szCs w:val="24"/>
                    </w:rPr>
                  </w:pPr>
                  <w:r w:rsidRPr="00633EA9">
                    <w:rPr>
                      <w:rFonts w:ascii="Times New Roman" w:hAnsi="Times New Roman" w:cs="Times New Roman"/>
                      <w:color w:val="000000"/>
                      <w:sz w:val="24"/>
                      <w:szCs w:val="24"/>
                    </w:rPr>
                    <w:t xml:space="preserve"> Зазначений документ повинен містити реквізити для перевірки, зокрема QR-код та/або номер та електронний підпис та/або печатку. </w:t>
                  </w:r>
                </w:p>
                <w:p w:rsidR="00290E4F" w:rsidRPr="00633EA9" w:rsidRDefault="00290E4F" w:rsidP="00633EA9">
                  <w:pPr>
                    <w:shd w:val="clear" w:color="auto" w:fill="FFFFFF"/>
                    <w:spacing w:after="0" w:line="240" w:lineRule="auto"/>
                    <w:ind w:right="201" w:firstLine="289"/>
                    <w:jc w:val="both"/>
                    <w:rPr>
                      <w:rFonts w:ascii="Times New Roman" w:hAnsi="Times New Roman" w:cs="Times New Roman"/>
                      <w:color w:val="0000FF"/>
                      <w:sz w:val="24"/>
                      <w:szCs w:val="24"/>
                    </w:rPr>
                  </w:pPr>
                  <w:r w:rsidRPr="00633EA9">
                    <w:rPr>
                      <w:rFonts w:ascii="Times New Roman" w:hAnsi="Times New Roman" w:cs="Times New Roman"/>
                      <w:i/>
                      <w:iCs/>
                      <w:color w:val="000000"/>
                      <w:sz w:val="24"/>
                      <w:szCs w:val="24"/>
                    </w:rPr>
                    <w:t xml:space="preserve">Дата документа повинна бути не раніше </w:t>
                  </w:r>
                  <w:proofErr w:type="spellStart"/>
                  <w:r w:rsidRPr="00633EA9">
                    <w:rPr>
                      <w:rFonts w:ascii="Times New Roman" w:hAnsi="Times New Roman" w:cs="Times New Roman"/>
                      <w:i/>
                      <w:iCs/>
                      <w:color w:val="000000"/>
                      <w:sz w:val="24"/>
                      <w:szCs w:val="24"/>
                    </w:rPr>
                    <w:t>тридцятиденного</w:t>
                  </w:r>
                  <w:proofErr w:type="spellEnd"/>
                  <w:r w:rsidRPr="00633EA9">
                    <w:rPr>
                      <w:rFonts w:ascii="Times New Roman" w:hAnsi="Times New Roman" w:cs="Times New Roman"/>
                      <w:i/>
                      <w:iCs/>
                      <w:color w:val="000000"/>
                      <w:sz w:val="24"/>
                      <w:szCs w:val="24"/>
                    </w:rPr>
                    <w:t xml:space="preserve"> строку відносно дати оприлюднення оголошення про проведення відкритих торгів за відповідним предметом</w:t>
                  </w:r>
                  <w:r w:rsidRPr="00633EA9">
                    <w:rPr>
                      <w:rFonts w:ascii="Times New Roman" w:hAnsi="Times New Roman" w:cs="Times New Roman"/>
                      <w:color w:val="000000"/>
                      <w:sz w:val="24"/>
                      <w:szCs w:val="24"/>
                    </w:rPr>
                    <w:t>.</w:t>
                  </w:r>
                </w:p>
              </w:tc>
            </w:tr>
            <w:tr w:rsidR="00290E4F" w:rsidRPr="006924ED" w:rsidTr="00633EA9">
              <w:trPr>
                <w:trHeight w:val="795"/>
              </w:trPr>
              <w:tc>
                <w:tcPr>
                  <w:tcW w:w="4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90E4F" w:rsidRPr="00633EA9" w:rsidRDefault="00290E4F" w:rsidP="00633EA9">
                  <w:pPr>
                    <w:shd w:val="clear" w:color="auto" w:fill="FFFFFF"/>
                    <w:spacing w:after="0" w:line="240" w:lineRule="auto"/>
                    <w:rPr>
                      <w:rFonts w:ascii="Times New Roman" w:hAnsi="Times New Roman" w:cs="Times New Roman"/>
                      <w:b/>
                      <w:color w:val="000000"/>
                      <w:sz w:val="24"/>
                      <w:szCs w:val="24"/>
                    </w:rPr>
                  </w:pPr>
                  <w:r w:rsidRPr="00633EA9">
                    <w:rPr>
                      <w:rFonts w:ascii="Times New Roman" w:hAnsi="Times New Roman" w:cs="Times New Roman"/>
                      <w:b/>
                      <w:color w:val="000000"/>
                      <w:sz w:val="24"/>
                      <w:szCs w:val="24"/>
                    </w:rPr>
                    <w:t>2.</w:t>
                  </w:r>
                </w:p>
                <w:p w:rsidR="00290E4F" w:rsidRPr="00633EA9" w:rsidRDefault="00290E4F" w:rsidP="00633EA9">
                  <w:pPr>
                    <w:spacing w:after="0" w:line="240" w:lineRule="auto"/>
                    <w:rPr>
                      <w:rFonts w:ascii="Times New Roman" w:hAnsi="Times New Roman" w:cs="Times New Roman"/>
                      <w:b/>
                      <w:bCs/>
                      <w:sz w:val="24"/>
                      <w:szCs w:val="24"/>
                    </w:rPr>
                  </w:pPr>
                </w:p>
              </w:tc>
              <w:tc>
                <w:tcPr>
                  <w:tcW w:w="94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90E4F" w:rsidRPr="00633EA9" w:rsidRDefault="00290E4F" w:rsidP="00633EA9">
                  <w:pPr>
                    <w:shd w:val="clear" w:color="auto" w:fill="FFFFFF"/>
                    <w:spacing w:after="0" w:line="240" w:lineRule="auto"/>
                    <w:ind w:right="201" w:firstLine="289"/>
                    <w:jc w:val="both"/>
                    <w:rPr>
                      <w:rFonts w:ascii="Times New Roman" w:hAnsi="Times New Roman" w:cs="Times New Roman"/>
                      <w:color w:val="000000"/>
                      <w:sz w:val="24"/>
                      <w:szCs w:val="24"/>
                    </w:rPr>
                  </w:pPr>
                  <w:r w:rsidRPr="00633EA9">
                    <w:rPr>
                      <w:rFonts w:ascii="Times New Roman" w:hAnsi="Times New Roman" w:cs="Times New Roman"/>
                      <w:color w:val="000000"/>
                      <w:sz w:val="24"/>
                      <w:szCs w:val="24"/>
                    </w:rPr>
                    <w:t xml:space="preserve">Документ, що підтверджує відсутність підстав, визначених підпунктами 5, 6 та 12  пункту </w:t>
                  </w:r>
                  <w:r w:rsidRPr="00633EA9">
                    <w:rPr>
                      <w:rFonts w:ascii="Times New Roman" w:hAnsi="Times New Roman" w:cs="Times New Roman"/>
                      <w:sz w:val="24"/>
                      <w:szCs w:val="24"/>
                    </w:rPr>
                    <w:t xml:space="preserve">47 </w:t>
                  </w:r>
                  <w:r w:rsidRPr="00633EA9">
                    <w:rPr>
                      <w:rFonts w:ascii="Times New Roman" w:hAnsi="Times New Roman" w:cs="Times New Roman"/>
                      <w:color w:val="000000"/>
                      <w:sz w:val="24"/>
                      <w:szCs w:val="24"/>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0" w:history="1">
                    <w:r w:rsidRPr="00633EA9">
                      <w:rPr>
                        <w:rStyle w:val="a6"/>
                        <w:rFonts w:ascii="Times New Roman" w:hAnsi="Times New Roman" w:cs="Times New Roman"/>
                        <w:sz w:val="24"/>
                        <w:szCs w:val="24"/>
                      </w:rPr>
                      <w:t>https://vytiah.mvs.gov.ua/app/landing</w:t>
                    </w:r>
                  </w:hyperlink>
                  <w:r w:rsidRPr="00633EA9">
                    <w:rPr>
                      <w:rFonts w:ascii="Times New Roman" w:hAnsi="Times New Roman" w:cs="Times New Roman"/>
                      <w:color w:val="000000"/>
                      <w:sz w:val="24"/>
                      <w:szCs w:val="24"/>
                    </w:rPr>
                    <w:t xml:space="preserve"> </w:t>
                  </w:r>
                </w:p>
                <w:p w:rsidR="00290E4F" w:rsidRPr="00633EA9" w:rsidRDefault="00290E4F" w:rsidP="00633EA9">
                  <w:pPr>
                    <w:shd w:val="clear" w:color="auto" w:fill="FFFFFF"/>
                    <w:spacing w:after="0" w:line="240" w:lineRule="auto"/>
                    <w:ind w:right="201" w:firstLine="289"/>
                    <w:jc w:val="both"/>
                    <w:rPr>
                      <w:rFonts w:ascii="Times New Roman" w:hAnsi="Times New Roman" w:cs="Times New Roman"/>
                      <w:sz w:val="24"/>
                      <w:szCs w:val="24"/>
                    </w:rPr>
                  </w:pPr>
                  <w:r w:rsidRPr="00633EA9">
                    <w:rPr>
                      <w:rFonts w:ascii="Times New Roman" w:hAnsi="Times New Roman" w:cs="Times New Roman"/>
                      <w:sz w:val="24"/>
                      <w:szCs w:val="24"/>
                    </w:rPr>
                    <w:t>Витяг повинен містити реквізити для перевірки, зокрема QR-код та/або номер та електронний підпис та/або печатку.</w:t>
                  </w:r>
                </w:p>
                <w:p w:rsidR="00290E4F" w:rsidRPr="00633EA9" w:rsidRDefault="00290E4F" w:rsidP="00633EA9">
                  <w:pPr>
                    <w:shd w:val="clear" w:color="auto" w:fill="FFFFFF"/>
                    <w:spacing w:after="0" w:line="240" w:lineRule="auto"/>
                    <w:ind w:right="201" w:firstLine="289"/>
                    <w:jc w:val="both"/>
                    <w:rPr>
                      <w:rFonts w:ascii="Times New Roman" w:hAnsi="Times New Roman" w:cs="Times New Roman"/>
                      <w:i/>
                      <w:iCs/>
                      <w:color w:val="000000"/>
                      <w:sz w:val="24"/>
                      <w:szCs w:val="24"/>
                    </w:rPr>
                  </w:pPr>
                  <w:r w:rsidRPr="00633EA9">
                    <w:rPr>
                      <w:rFonts w:ascii="Times New Roman" w:hAnsi="Times New Roman" w:cs="Times New Roman"/>
                      <w:i/>
                      <w:iCs/>
                      <w:sz w:val="24"/>
                      <w:szCs w:val="24"/>
                    </w:rPr>
                    <w:t xml:space="preserve">Дата документа повинна бути не раніше </w:t>
                  </w:r>
                  <w:r w:rsidRPr="00633EA9">
                    <w:rPr>
                      <w:rFonts w:ascii="Times New Roman" w:hAnsi="Times New Roman" w:cs="Times New Roman"/>
                      <w:i/>
                      <w:iCs/>
                      <w:color w:val="000000"/>
                      <w:sz w:val="24"/>
                      <w:szCs w:val="24"/>
                    </w:rPr>
                    <w:t xml:space="preserve"> </w:t>
                  </w:r>
                  <w:proofErr w:type="spellStart"/>
                  <w:r w:rsidRPr="00633EA9">
                    <w:rPr>
                      <w:rFonts w:ascii="Times New Roman" w:hAnsi="Times New Roman" w:cs="Times New Roman"/>
                      <w:i/>
                      <w:iCs/>
                      <w:color w:val="000000"/>
                      <w:sz w:val="24"/>
                      <w:szCs w:val="24"/>
                    </w:rPr>
                    <w:t>тридцятиденного</w:t>
                  </w:r>
                  <w:proofErr w:type="spellEnd"/>
                  <w:r w:rsidRPr="00633EA9">
                    <w:rPr>
                      <w:rFonts w:ascii="Times New Roman" w:hAnsi="Times New Roman" w:cs="Times New Roman"/>
                      <w:i/>
                      <w:iCs/>
                      <w:color w:val="000000"/>
                      <w:sz w:val="24"/>
                      <w:szCs w:val="24"/>
                    </w:rPr>
                    <w:t xml:space="preserve"> строку відносно дати оприлюднення оголошення про проведення відкритих торгів за відповідним предметом</w:t>
                  </w:r>
                  <w:r w:rsidRPr="00633EA9">
                    <w:rPr>
                      <w:rFonts w:ascii="Times New Roman" w:hAnsi="Times New Roman" w:cs="Times New Roman"/>
                      <w:i/>
                      <w:iCs/>
                      <w:sz w:val="24"/>
                      <w:szCs w:val="24"/>
                    </w:rPr>
                    <w:t>.</w:t>
                  </w:r>
                </w:p>
              </w:tc>
            </w:tr>
            <w:tr w:rsidR="00290E4F" w:rsidRPr="006924ED" w:rsidTr="00633EA9">
              <w:trPr>
                <w:trHeight w:val="862"/>
              </w:trPr>
              <w:tc>
                <w:tcPr>
                  <w:tcW w:w="4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0E4F" w:rsidRPr="00633EA9" w:rsidRDefault="006924ED" w:rsidP="00633EA9">
                  <w:pPr>
                    <w:shd w:val="clear" w:color="auto" w:fill="FFFFFF"/>
                    <w:spacing w:after="0" w:line="240" w:lineRule="auto"/>
                    <w:rPr>
                      <w:rFonts w:ascii="Times New Roman" w:hAnsi="Times New Roman" w:cs="Times New Roman"/>
                      <w:b/>
                      <w:color w:val="000000"/>
                      <w:sz w:val="24"/>
                      <w:szCs w:val="24"/>
                    </w:rPr>
                  </w:pPr>
                  <w:r w:rsidRPr="00633EA9">
                    <w:rPr>
                      <w:rFonts w:ascii="Times New Roman" w:hAnsi="Times New Roman" w:cs="Times New Roman"/>
                      <w:b/>
                      <w:color w:val="000000"/>
                      <w:sz w:val="24"/>
                      <w:szCs w:val="24"/>
                    </w:rPr>
                    <w:t xml:space="preserve">3. </w:t>
                  </w:r>
                </w:p>
                <w:p w:rsidR="00290E4F" w:rsidRPr="00633EA9" w:rsidRDefault="00290E4F" w:rsidP="00633EA9">
                  <w:pPr>
                    <w:spacing w:after="0" w:line="240" w:lineRule="auto"/>
                    <w:rPr>
                      <w:rFonts w:ascii="Times New Roman" w:hAnsi="Times New Roman" w:cs="Times New Roman"/>
                      <w:sz w:val="24"/>
                      <w:szCs w:val="24"/>
                    </w:rPr>
                  </w:pPr>
                </w:p>
              </w:tc>
              <w:tc>
                <w:tcPr>
                  <w:tcW w:w="94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0E4F" w:rsidRPr="00633EA9" w:rsidRDefault="00290E4F" w:rsidP="00633EA9">
                  <w:pPr>
                    <w:shd w:val="clear" w:color="auto" w:fill="FFFFFF"/>
                    <w:spacing w:after="0" w:line="240" w:lineRule="auto"/>
                    <w:ind w:right="201" w:firstLine="289"/>
                    <w:jc w:val="both"/>
                    <w:rPr>
                      <w:rFonts w:ascii="Times New Roman" w:hAnsi="Times New Roman" w:cs="Times New Roman"/>
                      <w:color w:val="000000"/>
                      <w:sz w:val="24"/>
                      <w:szCs w:val="24"/>
                    </w:rPr>
                  </w:pPr>
                  <w:r w:rsidRPr="00633EA9">
                    <w:rPr>
                      <w:rFonts w:ascii="Times New Roman" w:hAnsi="Times New Roman" w:cs="Times New Roman"/>
                      <w:color w:val="000000"/>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0E4F" w:rsidRPr="00633EA9" w:rsidRDefault="00290E4F" w:rsidP="00633EA9">
                  <w:pPr>
                    <w:shd w:val="clear" w:color="auto" w:fill="FFFFFF"/>
                    <w:spacing w:after="0" w:line="240" w:lineRule="auto"/>
                    <w:ind w:right="201" w:firstLine="289"/>
                    <w:jc w:val="both"/>
                    <w:rPr>
                      <w:rFonts w:ascii="Times New Roman" w:hAnsi="Times New Roman" w:cs="Times New Roman"/>
                      <w:color w:val="000000"/>
                      <w:sz w:val="24"/>
                      <w:szCs w:val="24"/>
                    </w:rPr>
                  </w:pPr>
                  <w:r w:rsidRPr="00633EA9">
                    <w:rPr>
                      <w:rFonts w:ascii="Times New Roman" w:hAnsi="Times New Roman" w:cs="Times New Roman"/>
                      <w:color w:val="000000"/>
                      <w:sz w:val="24"/>
                      <w:szCs w:val="24"/>
                    </w:rPr>
                    <w:t>або</w:t>
                  </w:r>
                </w:p>
                <w:p w:rsidR="00290E4F" w:rsidRPr="00633EA9" w:rsidRDefault="00290E4F" w:rsidP="00633EA9">
                  <w:pPr>
                    <w:shd w:val="clear" w:color="auto" w:fill="FFFFFF"/>
                    <w:spacing w:after="0" w:line="240" w:lineRule="auto"/>
                    <w:ind w:right="201" w:firstLine="289"/>
                    <w:jc w:val="both"/>
                    <w:rPr>
                      <w:rFonts w:ascii="Times New Roman" w:hAnsi="Times New Roman" w:cs="Times New Roman"/>
                      <w:color w:val="000000"/>
                      <w:sz w:val="24"/>
                      <w:szCs w:val="24"/>
                    </w:rPr>
                  </w:pPr>
                  <w:r w:rsidRPr="00633EA9">
                    <w:rPr>
                      <w:rFonts w:ascii="Times New Roman" w:hAnsi="Times New Roman" w:cs="Times New Roman"/>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290E4F" w:rsidRPr="00633EA9" w:rsidRDefault="00290E4F" w:rsidP="006924ED">
            <w:pPr>
              <w:shd w:val="clear" w:color="auto" w:fill="FFFFFF"/>
              <w:spacing w:after="0" w:line="240" w:lineRule="auto"/>
              <w:ind w:firstLine="320"/>
              <w:jc w:val="both"/>
              <w:rPr>
                <w:rFonts w:ascii="Times New Roman" w:eastAsia="Times New Roman" w:hAnsi="Times New Roman" w:cs="Times New Roman"/>
                <w:color w:val="000000"/>
                <w:sz w:val="24"/>
                <w:szCs w:val="24"/>
              </w:rPr>
            </w:pPr>
            <w:r w:rsidRPr="00633EA9">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290E4F" w:rsidRPr="00633EA9" w:rsidRDefault="00290E4F" w:rsidP="00A70385">
            <w:pPr>
              <w:spacing w:after="0" w:line="240" w:lineRule="auto"/>
              <w:jc w:val="both"/>
              <w:rPr>
                <w:rFonts w:ascii="Times New Roman" w:hAnsi="Times New Roman" w:cs="Times New Roman"/>
                <w:i/>
                <w:color w:val="000000" w:themeColor="text1"/>
                <w:sz w:val="24"/>
                <w:szCs w:val="24"/>
              </w:rPr>
            </w:pPr>
          </w:p>
          <w:p w:rsidR="00290E4F" w:rsidRPr="00633EA9" w:rsidRDefault="00290E4F" w:rsidP="00A70385">
            <w:pPr>
              <w:shd w:val="clear" w:color="auto" w:fill="FFFFFF"/>
              <w:spacing w:after="0" w:line="240" w:lineRule="auto"/>
              <w:ind w:firstLine="174"/>
              <w:jc w:val="both"/>
              <w:rPr>
                <w:rFonts w:ascii="Times New Roman" w:eastAsia="Times New Roman" w:hAnsi="Times New Roman" w:cs="Times New Roman"/>
                <w:b/>
                <w:sz w:val="24"/>
                <w:szCs w:val="24"/>
              </w:rPr>
            </w:pPr>
            <w:r w:rsidRPr="00633EA9">
              <w:rPr>
                <w:rFonts w:ascii="Times New Roman" w:eastAsia="Times New Roman" w:hAnsi="Times New Roman" w:cs="Times New Roman"/>
                <w:b/>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71" w:tgtFrame="_blank" w:history="1">
              <w:r w:rsidRPr="00633EA9">
                <w:rPr>
                  <w:rFonts w:ascii="Times New Roman" w:eastAsia="Times New Roman" w:hAnsi="Times New Roman" w:cs="Times New Roman"/>
                  <w:b/>
                  <w:sz w:val="24"/>
                  <w:szCs w:val="24"/>
                </w:rPr>
                <w:t>Законом України</w:t>
              </w:r>
            </w:hyperlink>
            <w:r w:rsidRPr="00633EA9">
              <w:rPr>
                <w:rFonts w:ascii="Times New Roman" w:eastAsia="Times New Roman" w:hAnsi="Times New Roman" w:cs="Times New Roman"/>
                <w:b/>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33EA9">
              <w:rPr>
                <w:rFonts w:ascii="Times New Roman" w:eastAsia="Times New Roman" w:hAnsi="Times New Roman" w:cs="Times New Roman"/>
                <w:b/>
                <w:sz w:val="24"/>
                <w:szCs w:val="24"/>
              </w:rPr>
              <w:t>закупівель</w:t>
            </w:r>
            <w:proofErr w:type="spellEnd"/>
            <w:r w:rsidRPr="00633EA9">
              <w:rPr>
                <w:rFonts w:ascii="Times New Roman" w:eastAsia="Times New Roman" w:hAnsi="Times New Roman" w:cs="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290E4F" w:rsidRPr="00633EA9" w:rsidRDefault="00290E4F" w:rsidP="00A70385">
            <w:pPr>
              <w:shd w:val="clear" w:color="auto" w:fill="FFFFFF"/>
              <w:spacing w:after="0" w:line="240" w:lineRule="auto"/>
              <w:rPr>
                <w:rFonts w:ascii="Times New Roman" w:eastAsia="Times New Roman" w:hAnsi="Times New Roman" w:cs="Times New Roman"/>
                <w:b/>
                <w:sz w:val="24"/>
                <w:szCs w:val="24"/>
              </w:rPr>
            </w:pPr>
          </w:p>
          <w:p w:rsidR="00290E4F" w:rsidRPr="00D925AE" w:rsidRDefault="00290E4F" w:rsidP="00A70385">
            <w:pPr>
              <w:spacing w:after="0" w:line="240" w:lineRule="auto"/>
              <w:jc w:val="both"/>
              <w:rPr>
                <w:rFonts w:ascii="Times New Roman" w:hAnsi="Times New Roman" w:cs="Times New Roman"/>
                <w:i/>
                <w:sz w:val="24"/>
                <w:szCs w:val="24"/>
              </w:rPr>
            </w:pPr>
            <w:r w:rsidRPr="00D925AE">
              <w:rPr>
                <w:rFonts w:ascii="Times New Roman" w:hAnsi="Times New Roman" w:cs="Times New Roman"/>
                <w:i/>
                <w:sz w:val="24"/>
                <w:szCs w:val="24"/>
              </w:rPr>
              <w:t>*Учасник</w:t>
            </w:r>
            <w:r w:rsidR="00DA2ABA">
              <w:rPr>
                <w:rFonts w:ascii="Times New Roman" w:hAnsi="Times New Roman" w:cs="Times New Roman"/>
                <w:i/>
                <w:sz w:val="24"/>
                <w:szCs w:val="24"/>
              </w:rPr>
              <w:t>и</w:t>
            </w:r>
            <w:r w:rsidRPr="00D925AE">
              <w:rPr>
                <w:rFonts w:ascii="Times New Roman" w:hAnsi="Times New Roman" w:cs="Times New Roman"/>
                <w:i/>
                <w:sz w:val="24"/>
                <w:szCs w:val="24"/>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290E4F" w:rsidRPr="006924ED" w:rsidRDefault="00290E4F" w:rsidP="00A70385">
            <w:pPr>
              <w:spacing w:after="0" w:line="240" w:lineRule="auto"/>
              <w:jc w:val="both"/>
              <w:rPr>
                <w:rFonts w:ascii="Times New Roman" w:hAnsi="Times New Roman" w:cs="Times New Roman"/>
                <w:i/>
              </w:rPr>
            </w:pPr>
          </w:p>
          <w:p w:rsidR="00290E4F" w:rsidRPr="00633EA9" w:rsidRDefault="00290E4F" w:rsidP="00A70385">
            <w:pPr>
              <w:shd w:val="clear" w:color="auto" w:fill="FFFFFF"/>
              <w:spacing w:after="0" w:line="240" w:lineRule="auto"/>
              <w:ind w:firstLine="316"/>
              <w:jc w:val="both"/>
              <w:rPr>
                <w:rFonts w:ascii="Times New Roman" w:hAnsi="Times New Roman" w:cs="Times New Roman"/>
                <w:b/>
                <w:i/>
                <w:sz w:val="24"/>
                <w:szCs w:val="24"/>
              </w:rPr>
            </w:pPr>
            <w:r w:rsidRPr="00633EA9">
              <w:rPr>
                <w:rFonts w:ascii="Times New Roman" w:hAnsi="Times New Roman" w:cs="Times New Roman"/>
                <w:b/>
                <w:i/>
                <w:sz w:val="24"/>
                <w:szCs w:val="24"/>
              </w:rPr>
              <w:t xml:space="preserve">Перелік документів для переможця процедури </w:t>
            </w:r>
            <w:proofErr w:type="spellStart"/>
            <w:r w:rsidRPr="00633EA9">
              <w:rPr>
                <w:rFonts w:ascii="Times New Roman" w:hAnsi="Times New Roman" w:cs="Times New Roman"/>
                <w:b/>
                <w:i/>
                <w:sz w:val="24"/>
                <w:szCs w:val="24"/>
              </w:rPr>
              <w:t>закупівель</w:t>
            </w:r>
            <w:proofErr w:type="spellEnd"/>
            <w:r w:rsidRPr="00633EA9">
              <w:rPr>
                <w:rFonts w:ascii="Times New Roman" w:hAnsi="Times New Roman" w:cs="Times New Roman"/>
                <w:b/>
                <w:i/>
                <w:sz w:val="24"/>
                <w:szCs w:val="24"/>
              </w:rPr>
              <w:t>, що підтверджують інформацію про право підписання договору про закупівлю:</w:t>
            </w:r>
          </w:p>
          <w:p w:rsidR="00290E4F" w:rsidRPr="00633EA9" w:rsidRDefault="00290E4F" w:rsidP="00A70385">
            <w:pPr>
              <w:shd w:val="clear" w:color="auto" w:fill="FFFFFF"/>
              <w:spacing w:after="0" w:line="240" w:lineRule="auto"/>
              <w:jc w:val="both"/>
              <w:rPr>
                <w:rFonts w:ascii="Times New Roman" w:hAnsi="Times New Roman" w:cs="Times New Roman"/>
                <w:b/>
                <w:i/>
                <w:sz w:val="24"/>
                <w:szCs w:val="24"/>
              </w:rPr>
            </w:pPr>
          </w:p>
          <w:p w:rsidR="00290E4F" w:rsidRPr="00633EA9" w:rsidRDefault="00290E4F" w:rsidP="00A70385">
            <w:pPr>
              <w:pBdr>
                <w:top w:val="nil"/>
                <w:left w:val="nil"/>
                <w:bottom w:val="nil"/>
                <w:right w:val="nil"/>
                <w:between w:val="nil"/>
              </w:pBdr>
              <w:shd w:val="clear" w:color="auto" w:fill="FFFFFF"/>
              <w:tabs>
                <w:tab w:val="left" w:pos="426"/>
              </w:tabs>
              <w:spacing w:after="0" w:line="240" w:lineRule="auto"/>
              <w:ind w:firstLine="313"/>
              <w:jc w:val="both"/>
              <w:rPr>
                <w:rFonts w:ascii="Times New Roman" w:eastAsia="Times New Roman" w:hAnsi="Times New Roman" w:cs="Times New Roman"/>
                <w:b/>
                <w:sz w:val="24"/>
                <w:szCs w:val="24"/>
              </w:rPr>
            </w:pPr>
            <w:bookmarkStart w:id="36" w:name="_Hlk58064865"/>
            <w:r w:rsidRPr="00633EA9">
              <w:rPr>
                <w:rFonts w:ascii="Times New Roman" w:eastAsia="Times New Roman" w:hAnsi="Times New Roman" w:cs="Times New Roman"/>
                <w:b/>
                <w:sz w:val="24"/>
                <w:szCs w:val="24"/>
              </w:rPr>
              <w:t xml:space="preserve">Переможець процедури закупівлі у строк, що не перевищує </w:t>
            </w:r>
            <w:r w:rsidRPr="00633EA9">
              <w:rPr>
                <w:rFonts w:ascii="Times New Roman" w:eastAsia="Times New Roman" w:hAnsi="Times New Roman" w:cs="Times New Roman"/>
                <w:b/>
                <w:sz w:val="24"/>
                <w:szCs w:val="24"/>
                <w:u w:val="single"/>
              </w:rPr>
              <w:t>чотири днів</w:t>
            </w:r>
            <w:r w:rsidRPr="00633EA9">
              <w:rPr>
                <w:rFonts w:ascii="Times New Roman" w:eastAsia="Times New Roman" w:hAnsi="Times New Roman" w:cs="Times New Roman"/>
                <w:b/>
                <w:sz w:val="24"/>
                <w:szCs w:val="24"/>
              </w:rPr>
              <w:t xml:space="preserve"> з дати оприлюднення в електронній системі </w:t>
            </w:r>
            <w:proofErr w:type="spellStart"/>
            <w:r w:rsidRPr="00633EA9">
              <w:rPr>
                <w:rFonts w:ascii="Times New Roman" w:eastAsia="Times New Roman" w:hAnsi="Times New Roman" w:cs="Times New Roman"/>
                <w:b/>
                <w:sz w:val="24"/>
                <w:szCs w:val="24"/>
              </w:rPr>
              <w:t>закупівель</w:t>
            </w:r>
            <w:proofErr w:type="spellEnd"/>
            <w:r w:rsidRPr="00633EA9">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w:t>
            </w:r>
            <w:r w:rsidRPr="00633EA9">
              <w:rPr>
                <w:rFonts w:ascii="Times New Roman" w:eastAsia="Times New Roman" w:hAnsi="Times New Roman" w:cs="Times New Roman"/>
                <w:b/>
                <w:bCs/>
                <w:sz w:val="24"/>
                <w:szCs w:val="24"/>
                <w:lang w:eastAsia="uk-UA"/>
              </w:rPr>
              <w:t xml:space="preserve">документи необхідні для укладення договору про закупівлю, у </w:t>
            </w:r>
            <w:proofErr w:type="spellStart"/>
            <w:r w:rsidRPr="00633EA9">
              <w:rPr>
                <w:rFonts w:ascii="Times New Roman" w:eastAsia="Times New Roman" w:hAnsi="Times New Roman" w:cs="Times New Roman"/>
                <w:b/>
                <w:bCs/>
                <w:sz w:val="24"/>
                <w:szCs w:val="24"/>
                <w:lang w:eastAsia="uk-UA"/>
              </w:rPr>
              <w:t>т.ч</w:t>
            </w:r>
            <w:proofErr w:type="spellEnd"/>
            <w:r w:rsidRPr="00633EA9">
              <w:rPr>
                <w:rFonts w:ascii="Times New Roman" w:eastAsia="Times New Roman" w:hAnsi="Times New Roman" w:cs="Times New Roman"/>
                <w:b/>
                <w:bCs/>
                <w:sz w:val="24"/>
                <w:szCs w:val="24"/>
                <w:lang w:eastAsia="uk-UA"/>
              </w:rPr>
              <w:t>. підтвердження про право його підпису</w:t>
            </w:r>
            <w:r w:rsidRPr="00633EA9">
              <w:rPr>
                <w:rFonts w:ascii="Times New Roman" w:eastAsia="Times New Roman" w:hAnsi="Times New Roman" w:cs="Times New Roman"/>
                <w:b/>
                <w:sz w:val="24"/>
                <w:szCs w:val="24"/>
              </w:rPr>
              <w:t xml:space="preserve">, шляхом оприлюднення їх в електронній системі </w:t>
            </w:r>
            <w:proofErr w:type="spellStart"/>
            <w:r w:rsidRPr="00633EA9">
              <w:rPr>
                <w:rFonts w:ascii="Times New Roman" w:eastAsia="Times New Roman" w:hAnsi="Times New Roman" w:cs="Times New Roman"/>
                <w:b/>
                <w:sz w:val="24"/>
                <w:szCs w:val="24"/>
              </w:rPr>
              <w:t>закупівель</w:t>
            </w:r>
            <w:proofErr w:type="spellEnd"/>
            <w:r w:rsidRPr="00633EA9">
              <w:rPr>
                <w:rFonts w:ascii="Times New Roman" w:eastAsia="Times New Roman" w:hAnsi="Times New Roman" w:cs="Times New Roman"/>
                <w:b/>
                <w:sz w:val="24"/>
                <w:szCs w:val="24"/>
              </w:rPr>
              <w:t>, зокрема:</w:t>
            </w:r>
          </w:p>
          <w:bookmarkEnd w:id="36"/>
          <w:p w:rsidR="00290E4F" w:rsidRPr="00633EA9" w:rsidRDefault="00290E4F" w:rsidP="00A70385">
            <w:pPr>
              <w:shd w:val="clear" w:color="auto" w:fill="FFFFFF"/>
              <w:spacing w:after="0" w:line="240" w:lineRule="auto"/>
              <w:jc w:val="both"/>
              <w:rPr>
                <w:rFonts w:ascii="Times New Roman" w:hAnsi="Times New Roman" w:cs="Times New Roman"/>
                <w:b/>
                <w:i/>
                <w:sz w:val="24"/>
                <w:szCs w:val="24"/>
              </w:rPr>
            </w:pPr>
          </w:p>
          <w:p w:rsidR="00290E4F" w:rsidRPr="00633EA9" w:rsidRDefault="00290E4F" w:rsidP="00A70385">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633EA9">
              <w:rPr>
                <w:rFonts w:ascii="Times New Roman" w:eastAsia="Times New Roman" w:hAnsi="Times New Roman" w:cs="Times New Roman"/>
                <w:sz w:val="24"/>
                <w:szCs w:val="24"/>
                <w:lang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rsidR="00290E4F" w:rsidRPr="00633EA9" w:rsidRDefault="00290E4F" w:rsidP="00A70385">
            <w:pPr>
              <w:shd w:val="clear" w:color="auto" w:fill="FFFFFF" w:themeFill="background1"/>
              <w:spacing w:after="0" w:line="240" w:lineRule="auto"/>
              <w:jc w:val="both"/>
              <w:rPr>
                <w:rFonts w:ascii="Times New Roman" w:eastAsia="Times New Roman" w:hAnsi="Times New Roman" w:cs="Times New Roman"/>
                <w:sz w:val="24"/>
                <w:szCs w:val="24"/>
                <w:lang w:eastAsia="uk-UA"/>
              </w:rPr>
            </w:pPr>
          </w:p>
          <w:p w:rsidR="00290E4F" w:rsidRPr="006924ED" w:rsidRDefault="00290E4F" w:rsidP="00A70385">
            <w:pPr>
              <w:shd w:val="clear" w:color="auto" w:fill="FFFFFF" w:themeFill="background1"/>
              <w:spacing w:after="0" w:line="240" w:lineRule="auto"/>
              <w:jc w:val="both"/>
              <w:rPr>
                <w:rFonts w:ascii="Times New Roman" w:eastAsia="Times New Roman" w:hAnsi="Times New Roman" w:cs="Times New Roman"/>
                <w:lang w:eastAsia="uk-UA"/>
              </w:rPr>
            </w:pPr>
            <w:r w:rsidRPr="00633EA9">
              <w:rPr>
                <w:rFonts w:ascii="Times New Roman" w:eastAsia="Times New Roman" w:hAnsi="Times New Roman" w:cs="Times New Roman"/>
                <w:sz w:val="24"/>
                <w:szCs w:val="24"/>
                <w:lang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tc>
      </w:tr>
    </w:tbl>
    <w:p w:rsidR="00055864" w:rsidRDefault="00055864"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290E4F" w:rsidRDefault="00290E4F"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A70385" w:rsidRDefault="00A70385"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A70385" w:rsidRDefault="00A70385"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A70385" w:rsidRDefault="00A70385"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A70385" w:rsidRDefault="00A70385"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33EA9" w:rsidRDefault="00633EA9"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33EA9" w:rsidRDefault="00633EA9"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33EA9" w:rsidRDefault="00633EA9"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33EA9" w:rsidRDefault="00633EA9"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33EA9" w:rsidRDefault="00633EA9"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33EA9" w:rsidRDefault="00633EA9"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6924ED" w:rsidRDefault="006924ED"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A70385" w:rsidRPr="007662EF" w:rsidRDefault="00902BF5" w:rsidP="00A70385">
      <w:pPr>
        <w:shd w:val="clear" w:color="auto" w:fill="FFFFFF" w:themeFill="background1"/>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Д</w:t>
      </w:r>
      <w:r w:rsidR="00A70385" w:rsidRPr="007662EF">
        <w:rPr>
          <w:rFonts w:ascii="Times New Roman" w:hAnsi="Times New Roman" w:cs="Times New Roman"/>
          <w:b/>
          <w:i/>
          <w:sz w:val="24"/>
          <w:szCs w:val="24"/>
        </w:rPr>
        <w:t>одаток 1 до тендерної документації</w:t>
      </w:r>
    </w:p>
    <w:p w:rsidR="00A70385" w:rsidRPr="007662EF" w:rsidRDefault="00A70385" w:rsidP="00A70385">
      <w:pPr>
        <w:shd w:val="clear" w:color="auto" w:fill="FFFFFF" w:themeFill="background1"/>
        <w:tabs>
          <w:tab w:val="left" w:pos="426"/>
        </w:tabs>
        <w:spacing w:after="0" w:line="240" w:lineRule="auto"/>
        <w:jc w:val="center"/>
        <w:rPr>
          <w:rFonts w:ascii="Times New Roman" w:eastAsia="Times New Roman" w:hAnsi="Times New Roman" w:cs="Times New Roman"/>
          <w:b/>
          <w:sz w:val="24"/>
          <w:szCs w:val="24"/>
        </w:rPr>
      </w:pPr>
    </w:p>
    <w:p w:rsidR="00A70385" w:rsidRPr="007662EF" w:rsidRDefault="00A70385" w:rsidP="00A70385">
      <w:pPr>
        <w:shd w:val="clear" w:color="auto" w:fill="FFFFFF" w:themeFill="background1"/>
        <w:tabs>
          <w:tab w:val="left" w:pos="426"/>
        </w:tabs>
        <w:spacing w:after="0" w:line="240" w:lineRule="auto"/>
        <w:jc w:val="center"/>
        <w:rPr>
          <w:rFonts w:ascii="Times New Roman" w:eastAsia="Times New Roman" w:hAnsi="Times New Roman" w:cs="Times New Roman"/>
          <w:b/>
          <w:sz w:val="24"/>
          <w:szCs w:val="24"/>
        </w:rPr>
      </w:pPr>
    </w:p>
    <w:p w:rsidR="00A70385" w:rsidRPr="007662EF" w:rsidRDefault="00A70385" w:rsidP="00A70385">
      <w:pPr>
        <w:shd w:val="clear" w:color="auto" w:fill="FFFFFF" w:themeFill="background1"/>
        <w:tabs>
          <w:tab w:val="left" w:pos="426"/>
        </w:tabs>
        <w:spacing w:after="0" w:line="240" w:lineRule="auto"/>
        <w:jc w:val="center"/>
        <w:rPr>
          <w:rFonts w:ascii="Times New Roman" w:hAnsi="Times New Roman" w:cs="Times New Roman"/>
          <w:sz w:val="24"/>
          <w:szCs w:val="24"/>
        </w:rPr>
      </w:pPr>
      <w:r w:rsidRPr="007662EF">
        <w:rPr>
          <w:rFonts w:ascii="Times New Roman" w:eastAsia="Times New Roman" w:hAnsi="Times New Roman" w:cs="Times New Roman"/>
          <w:b/>
          <w:sz w:val="24"/>
          <w:szCs w:val="24"/>
        </w:rPr>
        <w:t>Відомості про учасника</w:t>
      </w:r>
    </w:p>
    <w:p w:rsidR="00A70385" w:rsidRPr="007662EF" w:rsidRDefault="00A70385" w:rsidP="00A70385">
      <w:pPr>
        <w:widowControl w:val="0"/>
        <w:shd w:val="clear" w:color="auto" w:fill="FFFFFF" w:themeFill="background1"/>
        <w:tabs>
          <w:tab w:val="left" w:pos="426"/>
        </w:tabs>
        <w:spacing w:after="0" w:line="240" w:lineRule="auto"/>
        <w:jc w:val="center"/>
        <w:rPr>
          <w:rFonts w:ascii="Times New Roman" w:hAnsi="Times New Roman" w:cs="Times New Roman"/>
          <w:sz w:val="24"/>
          <w:szCs w:val="24"/>
        </w:rPr>
      </w:pPr>
    </w:p>
    <w:p w:rsidR="00A70385" w:rsidRPr="007662EF" w:rsidRDefault="00A70385" w:rsidP="008D4A3A">
      <w:pPr>
        <w:widowControl w:val="0"/>
        <w:numPr>
          <w:ilvl w:val="0"/>
          <w:numId w:val="3"/>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Повна назва учасника: _____________</w:t>
      </w:r>
      <w:r w:rsidR="004139D5">
        <w:rPr>
          <w:rFonts w:ascii="Times New Roman" w:eastAsia="Times New Roman" w:hAnsi="Times New Roman" w:cs="Times New Roman"/>
          <w:sz w:val="24"/>
          <w:szCs w:val="24"/>
        </w:rPr>
        <w:t>_________________________</w:t>
      </w:r>
      <w:r w:rsidRPr="007662EF">
        <w:rPr>
          <w:rFonts w:ascii="Times New Roman" w:eastAsia="Times New Roman" w:hAnsi="Times New Roman" w:cs="Times New Roman"/>
          <w:sz w:val="24"/>
          <w:szCs w:val="24"/>
        </w:rPr>
        <w:t>________________</w:t>
      </w:r>
    </w:p>
    <w:p w:rsidR="00A70385" w:rsidRPr="007662EF" w:rsidRDefault="00A70385" w:rsidP="008D4A3A">
      <w:pPr>
        <w:widowControl w:val="0"/>
        <w:numPr>
          <w:ilvl w:val="0"/>
          <w:numId w:val="3"/>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Юридична адреса: _____</w:t>
      </w:r>
      <w:r w:rsidR="004139D5">
        <w:rPr>
          <w:rFonts w:ascii="Times New Roman" w:eastAsia="Times New Roman" w:hAnsi="Times New Roman" w:cs="Times New Roman"/>
          <w:sz w:val="24"/>
          <w:szCs w:val="24"/>
        </w:rPr>
        <w:t>__________________________</w:t>
      </w:r>
      <w:r w:rsidRPr="007662EF">
        <w:rPr>
          <w:rFonts w:ascii="Times New Roman" w:eastAsia="Times New Roman" w:hAnsi="Times New Roman" w:cs="Times New Roman"/>
          <w:sz w:val="24"/>
          <w:szCs w:val="24"/>
        </w:rPr>
        <w:t>___________________________</w:t>
      </w:r>
    </w:p>
    <w:p w:rsidR="00A70385" w:rsidRPr="007662EF" w:rsidRDefault="00A70385" w:rsidP="008D4A3A">
      <w:pPr>
        <w:widowControl w:val="0"/>
        <w:numPr>
          <w:ilvl w:val="0"/>
          <w:numId w:val="3"/>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Поштова адреса: ___________</w:t>
      </w:r>
      <w:r w:rsidR="002F0FBA">
        <w:rPr>
          <w:rFonts w:ascii="Times New Roman" w:eastAsia="Times New Roman" w:hAnsi="Times New Roman" w:cs="Times New Roman"/>
          <w:sz w:val="24"/>
          <w:szCs w:val="24"/>
        </w:rPr>
        <w:t>_________________________</w:t>
      </w:r>
      <w:r w:rsidRPr="007662EF">
        <w:rPr>
          <w:rFonts w:ascii="Times New Roman" w:eastAsia="Times New Roman" w:hAnsi="Times New Roman" w:cs="Times New Roman"/>
          <w:sz w:val="24"/>
          <w:szCs w:val="24"/>
        </w:rPr>
        <w:t>_______________________</w:t>
      </w:r>
    </w:p>
    <w:p w:rsidR="00A70385" w:rsidRPr="007662EF" w:rsidRDefault="00A70385" w:rsidP="008D4A3A">
      <w:pPr>
        <w:widowControl w:val="0"/>
        <w:numPr>
          <w:ilvl w:val="0"/>
          <w:numId w:val="3"/>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Банківські реквізити обслуговуючо</w:t>
      </w:r>
      <w:r w:rsidR="002F0FBA">
        <w:rPr>
          <w:rFonts w:ascii="Times New Roman" w:eastAsia="Times New Roman" w:hAnsi="Times New Roman" w:cs="Times New Roman"/>
          <w:sz w:val="24"/>
          <w:szCs w:val="24"/>
        </w:rPr>
        <w:t>го банку: _______________</w:t>
      </w:r>
      <w:r w:rsidRPr="007662EF">
        <w:rPr>
          <w:rFonts w:ascii="Times New Roman" w:eastAsia="Times New Roman" w:hAnsi="Times New Roman" w:cs="Times New Roman"/>
          <w:sz w:val="24"/>
          <w:szCs w:val="24"/>
        </w:rPr>
        <w:t>____________________</w:t>
      </w:r>
    </w:p>
    <w:p w:rsidR="00A70385" w:rsidRPr="007662EF" w:rsidRDefault="00A70385" w:rsidP="008D4A3A">
      <w:pPr>
        <w:widowControl w:val="0"/>
        <w:numPr>
          <w:ilvl w:val="0"/>
          <w:numId w:val="3"/>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 xml:space="preserve">Код </w:t>
      </w:r>
      <w:r w:rsidR="002F0FBA">
        <w:rPr>
          <w:rFonts w:ascii="Times New Roman" w:eastAsia="Times New Roman" w:hAnsi="Times New Roman" w:cs="Times New Roman"/>
          <w:sz w:val="24"/>
          <w:szCs w:val="24"/>
        </w:rPr>
        <w:t>ЄДРПОУ/РНОКПП: ______</w:t>
      </w:r>
      <w:r w:rsidRPr="007662EF">
        <w:rPr>
          <w:rFonts w:ascii="Times New Roman" w:eastAsia="Times New Roman" w:hAnsi="Times New Roman" w:cs="Times New Roman"/>
          <w:sz w:val="24"/>
          <w:szCs w:val="24"/>
        </w:rPr>
        <w:t>______________________________________________</w:t>
      </w:r>
    </w:p>
    <w:p w:rsidR="00A70385" w:rsidRPr="007662EF" w:rsidRDefault="00A70385" w:rsidP="008D4A3A">
      <w:pPr>
        <w:widowControl w:val="0"/>
        <w:numPr>
          <w:ilvl w:val="0"/>
          <w:numId w:val="3"/>
        </w:numPr>
        <w:shd w:val="clear" w:color="auto" w:fill="FFFFFF" w:themeFill="background1"/>
        <w:tabs>
          <w:tab w:val="left" w:pos="426"/>
          <w:tab w:val="left" w:pos="9214"/>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Система оподаткування, на якій перебуває учасник як суб</w:t>
      </w:r>
      <w:r w:rsidR="00DA2ABA">
        <w:rPr>
          <w:rFonts w:ascii="Times New Roman" w:eastAsia="Times New Roman" w:hAnsi="Times New Roman" w:cs="Times New Roman"/>
          <w:sz w:val="24"/>
          <w:szCs w:val="24"/>
        </w:rPr>
        <w:t xml:space="preserve">’єкт підприємницької діяльності </w:t>
      </w:r>
      <w:r w:rsidRPr="007662EF">
        <w:rPr>
          <w:rFonts w:ascii="Times New Roman" w:eastAsia="Times New Roman" w:hAnsi="Times New Roman" w:cs="Times New Roman"/>
          <w:sz w:val="24"/>
          <w:szCs w:val="24"/>
        </w:rPr>
        <w:t>із зазна</w:t>
      </w:r>
      <w:r w:rsidR="002F0FBA">
        <w:rPr>
          <w:rFonts w:ascii="Times New Roman" w:eastAsia="Times New Roman" w:hAnsi="Times New Roman" w:cs="Times New Roman"/>
          <w:sz w:val="24"/>
          <w:szCs w:val="24"/>
        </w:rPr>
        <w:t>ченням відсоткової ставки:</w:t>
      </w:r>
      <w:r w:rsidR="00DA2ABA">
        <w:rPr>
          <w:rFonts w:ascii="Times New Roman" w:eastAsia="Times New Roman" w:hAnsi="Times New Roman" w:cs="Times New Roman"/>
          <w:sz w:val="24"/>
          <w:szCs w:val="24"/>
        </w:rPr>
        <w:t>_</w:t>
      </w:r>
      <w:r w:rsidRPr="007662EF">
        <w:rPr>
          <w:rFonts w:ascii="Times New Roman" w:eastAsia="Times New Roman" w:hAnsi="Times New Roman" w:cs="Times New Roman"/>
          <w:sz w:val="24"/>
          <w:szCs w:val="24"/>
        </w:rPr>
        <w:t>______________________________________</w:t>
      </w:r>
    </w:p>
    <w:p w:rsidR="00A70385" w:rsidRPr="007662EF" w:rsidRDefault="00A70385" w:rsidP="008D4A3A">
      <w:pPr>
        <w:widowControl w:val="0"/>
        <w:numPr>
          <w:ilvl w:val="0"/>
          <w:numId w:val="3"/>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Контактний номер телефону: _________</w:t>
      </w:r>
      <w:r w:rsidR="002F0FBA">
        <w:rPr>
          <w:rFonts w:ascii="Times New Roman" w:eastAsia="Times New Roman" w:hAnsi="Times New Roman" w:cs="Times New Roman"/>
          <w:sz w:val="24"/>
          <w:szCs w:val="24"/>
        </w:rPr>
        <w:t>_________________________</w:t>
      </w:r>
      <w:r w:rsidRPr="007662EF">
        <w:rPr>
          <w:rFonts w:ascii="Times New Roman" w:eastAsia="Times New Roman" w:hAnsi="Times New Roman" w:cs="Times New Roman"/>
          <w:sz w:val="24"/>
          <w:szCs w:val="24"/>
        </w:rPr>
        <w:t>______________</w:t>
      </w:r>
    </w:p>
    <w:p w:rsidR="00A70385" w:rsidRPr="007662EF" w:rsidRDefault="00A70385" w:rsidP="008D4A3A">
      <w:pPr>
        <w:widowControl w:val="0"/>
        <w:numPr>
          <w:ilvl w:val="0"/>
          <w:numId w:val="3"/>
        </w:numPr>
        <w:shd w:val="clear" w:color="auto" w:fill="FFFFFF" w:themeFill="background1"/>
        <w:tabs>
          <w:tab w:val="left" w:pos="426"/>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Е-</w:t>
      </w:r>
      <w:proofErr w:type="spellStart"/>
      <w:r w:rsidRPr="007662EF">
        <w:rPr>
          <w:rFonts w:ascii="Times New Roman" w:eastAsia="Times New Roman" w:hAnsi="Times New Roman" w:cs="Times New Roman"/>
          <w:sz w:val="24"/>
          <w:szCs w:val="24"/>
        </w:rPr>
        <w:t>mail</w:t>
      </w:r>
      <w:proofErr w:type="spellEnd"/>
      <w:r w:rsidRPr="007662EF">
        <w:rPr>
          <w:rFonts w:ascii="Times New Roman" w:eastAsia="Times New Roman" w:hAnsi="Times New Roman" w:cs="Times New Roman"/>
          <w:sz w:val="24"/>
          <w:szCs w:val="24"/>
        </w:rPr>
        <w:t>: ______</w:t>
      </w:r>
      <w:r w:rsidR="002F0FBA">
        <w:rPr>
          <w:rFonts w:ascii="Times New Roman" w:eastAsia="Times New Roman" w:hAnsi="Times New Roman" w:cs="Times New Roman"/>
          <w:sz w:val="24"/>
          <w:szCs w:val="24"/>
        </w:rPr>
        <w:t>_________________________</w:t>
      </w:r>
      <w:r w:rsidRPr="007662EF">
        <w:rPr>
          <w:rFonts w:ascii="Times New Roman" w:eastAsia="Times New Roman" w:hAnsi="Times New Roman" w:cs="Times New Roman"/>
          <w:sz w:val="24"/>
          <w:szCs w:val="24"/>
        </w:rPr>
        <w:t>____________________________________</w:t>
      </w:r>
    </w:p>
    <w:p w:rsidR="00A70385" w:rsidRPr="007662EF" w:rsidRDefault="00A70385" w:rsidP="008D4A3A">
      <w:pPr>
        <w:widowControl w:val="0"/>
        <w:numPr>
          <w:ilvl w:val="0"/>
          <w:numId w:val="3"/>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 xml:space="preserve">Відомості про керівника (посада, ПІБ, </w:t>
      </w:r>
      <w:proofErr w:type="spellStart"/>
      <w:r w:rsidRPr="007662EF">
        <w:rPr>
          <w:rFonts w:ascii="Times New Roman" w:eastAsia="Times New Roman" w:hAnsi="Times New Roman" w:cs="Times New Roman"/>
          <w:sz w:val="24"/>
          <w:szCs w:val="24"/>
        </w:rPr>
        <w:t>тел</w:t>
      </w:r>
      <w:proofErr w:type="spellEnd"/>
      <w:r w:rsidRPr="007662EF">
        <w:rPr>
          <w:rFonts w:ascii="Times New Roman" w:eastAsia="Times New Roman" w:hAnsi="Times New Roman" w:cs="Times New Roman"/>
          <w:sz w:val="24"/>
          <w:szCs w:val="24"/>
        </w:rPr>
        <w:t>.): ____</w:t>
      </w:r>
      <w:r w:rsidR="002F0FBA">
        <w:rPr>
          <w:rFonts w:ascii="Times New Roman" w:eastAsia="Times New Roman" w:hAnsi="Times New Roman" w:cs="Times New Roman"/>
          <w:sz w:val="24"/>
          <w:szCs w:val="24"/>
        </w:rPr>
        <w:t>_________________________</w:t>
      </w:r>
      <w:r w:rsidRPr="007662EF">
        <w:rPr>
          <w:rFonts w:ascii="Times New Roman" w:eastAsia="Times New Roman" w:hAnsi="Times New Roman" w:cs="Times New Roman"/>
          <w:sz w:val="24"/>
          <w:szCs w:val="24"/>
        </w:rPr>
        <w:t>_______</w:t>
      </w:r>
    </w:p>
    <w:p w:rsidR="00A70385" w:rsidRPr="007662EF" w:rsidRDefault="00A70385" w:rsidP="008D4A3A">
      <w:pPr>
        <w:widowControl w:val="0"/>
        <w:numPr>
          <w:ilvl w:val="0"/>
          <w:numId w:val="3"/>
        </w:numP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 xml:space="preserve">Відомості про підписанта договору (посада, ПІБ, </w:t>
      </w:r>
      <w:proofErr w:type="spellStart"/>
      <w:r w:rsidRPr="007662EF">
        <w:rPr>
          <w:rFonts w:ascii="Times New Roman" w:eastAsia="Times New Roman" w:hAnsi="Times New Roman" w:cs="Times New Roman"/>
          <w:sz w:val="24"/>
          <w:szCs w:val="24"/>
        </w:rPr>
        <w:t>тел</w:t>
      </w:r>
      <w:proofErr w:type="spellEnd"/>
      <w:r w:rsidRPr="007662EF">
        <w:rPr>
          <w:rFonts w:ascii="Times New Roman" w:eastAsia="Times New Roman" w:hAnsi="Times New Roman" w:cs="Times New Roman"/>
          <w:sz w:val="24"/>
          <w:szCs w:val="24"/>
        </w:rPr>
        <w:t>.):</w:t>
      </w:r>
      <w:r w:rsidR="002F0FBA">
        <w:rPr>
          <w:rFonts w:ascii="Times New Roman" w:eastAsia="Times New Roman" w:hAnsi="Times New Roman" w:cs="Times New Roman"/>
          <w:sz w:val="24"/>
          <w:szCs w:val="24"/>
        </w:rPr>
        <w:t xml:space="preserve"> ________________________</w:t>
      </w:r>
      <w:r w:rsidRPr="007662EF">
        <w:rPr>
          <w:rFonts w:ascii="Times New Roman" w:eastAsia="Times New Roman" w:hAnsi="Times New Roman" w:cs="Times New Roman"/>
          <w:sz w:val="24"/>
          <w:szCs w:val="24"/>
        </w:rPr>
        <w:t>___</w:t>
      </w:r>
    </w:p>
    <w:p w:rsidR="00A70385" w:rsidRPr="007662EF" w:rsidRDefault="00A70385" w:rsidP="008D4A3A">
      <w:pPr>
        <w:widowControl w:val="0"/>
        <w:numPr>
          <w:ilvl w:val="0"/>
          <w:numId w:val="3"/>
        </w:numPr>
        <w:pBdr>
          <w:bottom w:val="single" w:sz="12" w:space="16" w:color="auto"/>
        </w:pBd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rPr>
        <w:t>Відомості про підписанта документів тендерної пропозиц</w:t>
      </w:r>
      <w:r w:rsidR="002F0FBA">
        <w:rPr>
          <w:rFonts w:ascii="Times New Roman" w:eastAsia="Times New Roman" w:hAnsi="Times New Roman" w:cs="Times New Roman"/>
          <w:sz w:val="24"/>
          <w:szCs w:val="24"/>
        </w:rPr>
        <w:t xml:space="preserve">ії (посада, ПІБ, </w:t>
      </w:r>
      <w:proofErr w:type="spellStart"/>
      <w:r w:rsidR="002F0FBA">
        <w:rPr>
          <w:rFonts w:ascii="Times New Roman" w:eastAsia="Times New Roman" w:hAnsi="Times New Roman" w:cs="Times New Roman"/>
          <w:sz w:val="24"/>
          <w:szCs w:val="24"/>
        </w:rPr>
        <w:t>тел</w:t>
      </w:r>
      <w:proofErr w:type="spellEnd"/>
      <w:r w:rsidR="002F0FBA">
        <w:rPr>
          <w:rFonts w:ascii="Times New Roman" w:eastAsia="Times New Roman" w:hAnsi="Times New Roman" w:cs="Times New Roman"/>
          <w:sz w:val="24"/>
          <w:szCs w:val="24"/>
        </w:rPr>
        <w:t>.): ________________________________________________________________________</w:t>
      </w:r>
      <w:r w:rsidRPr="007662EF">
        <w:rPr>
          <w:rFonts w:ascii="Times New Roman" w:eastAsia="Times New Roman" w:hAnsi="Times New Roman" w:cs="Times New Roman"/>
          <w:sz w:val="24"/>
          <w:szCs w:val="24"/>
        </w:rPr>
        <w:t>_____</w:t>
      </w:r>
    </w:p>
    <w:p w:rsidR="00A70385" w:rsidRPr="007662EF" w:rsidRDefault="00A70385" w:rsidP="008D4A3A">
      <w:pPr>
        <w:widowControl w:val="0"/>
        <w:numPr>
          <w:ilvl w:val="0"/>
          <w:numId w:val="3"/>
        </w:numPr>
        <w:pBdr>
          <w:bottom w:val="single" w:sz="12" w:space="16" w:color="auto"/>
        </w:pBdr>
        <w:shd w:val="clear" w:color="auto" w:fill="FFFFFF" w:themeFill="background1"/>
        <w:tabs>
          <w:tab w:val="left" w:pos="426"/>
          <w:tab w:val="left" w:pos="462"/>
          <w:tab w:val="left" w:pos="851"/>
        </w:tabs>
        <w:spacing w:after="0" w:line="240" w:lineRule="auto"/>
        <w:ind w:left="0" w:firstLine="0"/>
        <w:rPr>
          <w:rFonts w:ascii="Times New Roman" w:eastAsia="Times New Roman" w:hAnsi="Times New Roman" w:cs="Times New Roman"/>
          <w:sz w:val="24"/>
          <w:szCs w:val="24"/>
        </w:rPr>
      </w:pPr>
      <w:r w:rsidRPr="007662EF">
        <w:rPr>
          <w:rFonts w:ascii="Times New Roman" w:eastAsia="Times New Roman" w:hAnsi="Times New Roman" w:cs="Times New Roman"/>
          <w:sz w:val="24"/>
          <w:szCs w:val="24"/>
          <w:lang w:eastAsia="uk-UA"/>
        </w:rPr>
        <w:t>Реквізити дозвільних документів (ліцензії, дозволи тощо) * __________________</w:t>
      </w:r>
      <w:r w:rsidR="002F0FBA">
        <w:rPr>
          <w:rFonts w:ascii="Times New Roman" w:eastAsia="Times New Roman" w:hAnsi="Times New Roman" w:cs="Times New Roman"/>
          <w:sz w:val="24"/>
          <w:szCs w:val="24"/>
          <w:lang w:eastAsia="uk-UA"/>
        </w:rPr>
        <w:t>_____________________________________</w:t>
      </w:r>
      <w:r w:rsidRPr="007662EF">
        <w:rPr>
          <w:rFonts w:ascii="Times New Roman" w:eastAsia="Times New Roman" w:hAnsi="Times New Roman" w:cs="Times New Roman"/>
          <w:sz w:val="24"/>
          <w:szCs w:val="24"/>
          <w:lang w:eastAsia="uk-UA"/>
        </w:rPr>
        <w:t>______________________</w:t>
      </w:r>
    </w:p>
    <w:p w:rsidR="00A70385" w:rsidRPr="00633EA9" w:rsidRDefault="00A70385" w:rsidP="00A70385">
      <w:pPr>
        <w:widowControl w:val="0"/>
        <w:pBdr>
          <w:bottom w:val="single" w:sz="12" w:space="16" w:color="auto"/>
        </w:pBdr>
        <w:shd w:val="clear" w:color="auto" w:fill="FFFFFF" w:themeFill="background1"/>
        <w:tabs>
          <w:tab w:val="left" w:pos="426"/>
          <w:tab w:val="left" w:pos="462"/>
          <w:tab w:val="left" w:pos="851"/>
        </w:tabs>
        <w:spacing w:after="0" w:line="240" w:lineRule="auto"/>
        <w:rPr>
          <w:rFonts w:ascii="Times New Roman" w:eastAsia="Times New Roman" w:hAnsi="Times New Roman" w:cs="Times New Roman"/>
          <w:i/>
          <w:sz w:val="16"/>
          <w:szCs w:val="16"/>
        </w:rPr>
      </w:pPr>
      <w:bookmarkStart w:id="37" w:name="_Hlk136342062"/>
      <w:r w:rsidRPr="00633EA9">
        <w:rPr>
          <w:rFonts w:ascii="Times New Roman" w:eastAsia="Times New Roman" w:hAnsi="Times New Roman" w:cs="Times New Roman"/>
          <w:i/>
          <w:sz w:val="16"/>
          <w:szCs w:val="16"/>
        </w:rPr>
        <w:t>* у випадку, якщо діяльність підлягає ліцензуванню та/ або потребує отримання документа дозвільного характеру, обов’язково зазначається дата та номер видачі документа, термін дії (у разі обмеженості дії у часі).</w:t>
      </w:r>
    </w:p>
    <w:bookmarkEnd w:id="37"/>
    <w:p w:rsidR="00A70385" w:rsidRPr="00633EA9" w:rsidRDefault="00A70385" w:rsidP="00A70385">
      <w:pPr>
        <w:shd w:val="clear" w:color="auto" w:fill="FFFFFF" w:themeFill="background1"/>
        <w:tabs>
          <w:tab w:val="left" w:pos="426"/>
        </w:tabs>
        <w:spacing w:after="0" w:line="240" w:lineRule="auto"/>
        <w:jc w:val="right"/>
        <w:rPr>
          <w:rFonts w:ascii="Times New Roman" w:hAnsi="Times New Roman" w:cs="Times New Roman"/>
        </w:rPr>
      </w:pPr>
    </w:p>
    <w:p w:rsidR="00A70385" w:rsidRPr="00633EA9" w:rsidRDefault="00A70385" w:rsidP="00A70385">
      <w:pPr>
        <w:shd w:val="clear" w:color="auto" w:fill="FFFFFF" w:themeFill="background1"/>
        <w:tabs>
          <w:tab w:val="left" w:pos="426"/>
        </w:tabs>
        <w:spacing w:after="0" w:line="240" w:lineRule="auto"/>
        <w:rPr>
          <w:rFonts w:ascii="Times New Roman" w:hAnsi="Times New Roman" w:cs="Times New Roman"/>
        </w:rPr>
      </w:pPr>
    </w:p>
    <w:p w:rsidR="00A70385" w:rsidRPr="00633EA9" w:rsidRDefault="00A70385" w:rsidP="00A70385">
      <w:pPr>
        <w:shd w:val="clear" w:color="auto" w:fill="FFFFFF" w:themeFill="background1"/>
        <w:tabs>
          <w:tab w:val="left" w:pos="426"/>
        </w:tabs>
        <w:spacing w:after="0" w:line="240" w:lineRule="auto"/>
        <w:jc w:val="center"/>
        <w:rPr>
          <w:rFonts w:ascii="Times New Roman" w:eastAsia="Times New Roman" w:hAnsi="Times New Roman" w:cs="Times New Roman"/>
          <w:b/>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A70385" w:rsidRPr="00633EA9" w:rsidTr="00A70385">
        <w:trPr>
          <w:jc w:val="center"/>
        </w:trPr>
        <w:tc>
          <w:tcPr>
            <w:tcW w:w="3309" w:type="dxa"/>
          </w:tcPr>
          <w:p w:rsidR="00A70385" w:rsidRPr="00633EA9" w:rsidRDefault="00A70385" w:rsidP="00A70385">
            <w:pPr>
              <w:spacing w:after="0" w:line="240" w:lineRule="auto"/>
              <w:jc w:val="center"/>
              <w:rPr>
                <w:rFonts w:ascii="Times New Roman" w:eastAsia="Times New Roman" w:hAnsi="Times New Roman" w:cs="Times New Roman"/>
                <w:b/>
                <w:bCs/>
                <w:sz w:val="20"/>
                <w:szCs w:val="20"/>
                <w:lang w:eastAsia="uk-UA"/>
              </w:rPr>
            </w:pPr>
            <w:r w:rsidRPr="00633EA9">
              <w:rPr>
                <w:rFonts w:ascii="Times New Roman" w:eastAsia="Times New Roman" w:hAnsi="Times New Roman" w:cs="Times New Roman"/>
                <w:b/>
                <w:bCs/>
                <w:sz w:val="20"/>
                <w:szCs w:val="20"/>
                <w:lang w:eastAsia="uk-UA"/>
              </w:rPr>
              <w:br w:type="page"/>
              <w:t>________________________</w:t>
            </w:r>
          </w:p>
        </w:tc>
        <w:tc>
          <w:tcPr>
            <w:tcW w:w="3304" w:type="dxa"/>
          </w:tcPr>
          <w:p w:rsidR="00A70385" w:rsidRPr="00633EA9" w:rsidRDefault="00A70385" w:rsidP="00A70385">
            <w:pPr>
              <w:spacing w:after="0" w:line="240" w:lineRule="auto"/>
              <w:jc w:val="center"/>
              <w:rPr>
                <w:rFonts w:ascii="Times New Roman" w:eastAsia="Times New Roman" w:hAnsi="Times New Roman" w:cs="Times New Roman"/>
                <w:b/>
                <w:bCs/>
                <w:sz w:val="20"/>
                <w:szCs w:val="20"/>
                <w:lang w:eastAsia="uk-UA"/>
              </w:rPr>
            </w:pPr>
            <w:r w:rsidRPr="00633EA9">
              <w:rPr>
                <w:rFonts w:ascii="Times New Roman" w:eastAsia="Times New Roman" w:hAnsi="Times New Roman" w:cs="Times New Roman"/>
                <w:b/>
                <w:bCs/>
                <w:sz w:val="20"/>
                <w:szCs w:val="20"/>
                <w:lang w:eastAsia="uk-UA"/>
              </w:rPr>
              <w:t>________________________</w:t>
            </w:r>
          </w:p>
        </w:tc>
        <w:tc>
          <w:tcPr>
            <w:tcW w:w="3304" w:type="dxa"/>
          </w:tcPr>
          <w:p w:rsidR="00A70385" w:rsidRPr="00633EA9" w:rsidRDefault="00A70385" w:rsidP="00A70385">
            <w:pPr>
              <w:spacing w:after="0" w:line="240" w:lineRule="auto"/>
              <w:jc w:val="center"/>
              <w:rPr>
                <w:rFonts w:ascii="Times New Roman" w:eastAsia="Times New Roman" w:hAnsi="Times New Roman" w:cs="Times New Roman"/>
                <w:b/>
                <w:bCs/>
                <w:sz w:val="20"/>
                <w:szCs w:val="20"/>
                <w:lang w:eastAsia="uk-UA"/>
              </w:rPr>
            </w:pPr>
            <w:r w:rsidRPr="00633EA9">
              <w:rPr>
                <w:rFonts w:ascii="Times New Roman" w:eastAsia="Times New Roman" w:hAnsi="Times New Roman" w:cs="Times New Roman"/>
                <w:b/>
                <w:bCs/>
                <w:sz w:val="20"/>
                <w:szCs w:val="20"/>
                <w:lang w:eastAsia="uk-UA"/>
              </w:rPr>
              <w:t>________________________</w:t>
            </w:r>
          </w:p>
        </w:tc>
      </w:tr>
      <w:tr w:rsidR="00A70385" w:rsidRPr="00633EA9" w:rsidTr="00A70385">
        <w:trPr>
          <w:jc w:val="center"/>
        </w:trPr>
        <w:tc>
          <w:tcPr>
            <w:tcW w:w="3309" w:type="dxa"/>
          </w:tcPr>
          <w:p w:rsidR="00A70385" w:rsidRPr="00633EA9" w:rsidRDefault="00A70385" w:rsidP="00A70385">
            <w:pPr>
              <w:spacing w:after="0" w:line="240" w:lineRule="auto"/>
              <w:jc w:val="center"/>
              <w:rPr>
                <w:rFonts w:ascii="Times New Roman" w:eastAsia="Times New Roman" w:hAnsi="Times New Roman" w:cs="Times New Roman"/>
                <w:b/>
                <w:bCs/>
                <w:sz w:val="20"/>
                <w:szCs w:val="20"/>
                <w:lang w:eastAsia="uk-UA"/>
              </w:rPr>
            </w:pPr>
            <w:r w:rsidRPr="00633EA9">
              <w:rPr>
                <w:rFonts w:ascii="Times New Roman" w:eastAsia="Times New Roman" w:hAnsi="Times New Roman" w:cs="Times New Roman"/>
                <w:b/>
                <w:bCs/>
                <w:i/>
                <w:sz w:val="20"/>
                <w:szCs w:val="20"/>
                <w:lang w:eastAsia="uk-UA"/>
              </w:rPr>
              <w:t>посада уповноваженої особи учасника</w:t>
            </w:r>
          </w:p>
        </w:tc>
        <w:tc>
          <w:tcPr>
            <w:tcW w:w="3304" w:type="dxa"/>
          </w:tcPr>
          <w:p w:rsidR="00A70385" w:rsidRPr="00633EA9" w:rsidRDefault="00A70385" w:rsidP="00A70385">
            <w:pPr>
              <w:spacing w:after="0" w:line="240" w:lineRule="auto"/>
              <w:jc w:val="center"/>
              <w:rPr>
                <w:rFonts w:ascii="Times New Roman" w:eastAsia="Times New Roman" w:hAnsi="Times New Roman" w:cs="Times New Roman"/>
                <w:b/>
                <w:bCs/>
                <w:sz w:val="20"/>
                <w:szCs w:val="20"/>
                <w:lang w:eastAsia="uk-UA"/>
              </w:rPr>
            </w:pPr>
            <w:r w:rsidRPr="00633EA9">
              <w:rPr>
                <w:rFonts w:ascii="Times New Roman" w:eastAsia="Times New Roman" w:hAnsi="Times New Roman" w:cs="Times New Roman"/>
                <w:b/>
                <w:bCs/>
                <w:i/>
                <w:sz w:val="20"/>
                <w:szCs w:val="20"/>
                <w:lang w:eastAsia="uk-UA"/>
              </w:rPr>
              <w:t>підпис та печатка (за наявності)</w:t>
            </w:r>
          </w:p>
        </w:tc>
        <w:tc>
          <w:tcPr>
            <w:tcW w:w="3304" w:type="dxa"/>
          </w:tcPr>
          <w:p w:rsidR="00A70385" w:rsidRPr="00633EA9" w:rsidRDefault="00A70385" w:rsidP="00A70385">
            <w:pPr>
              <w:spacing w:after="0" w:line="240" w:lineRule="auto"/>
              <w:jc w:val="center"/>
              <w:rPr>
                <w:rFonts w:ascii="Times New Roman" w:eastAsia="Times New Roman" w:hAnsi="Times New Roman" w:cs="Times New Roman"/>
                <w:b/>
                <w:bCs/>
                <w:sz w:val="20"/>
                <w:szCs w:val="20"/>
                <w:lang w:eastAsia="uk-UA"/>
              </w:rPr>
            </w:pPr>
            <w:r w:rsidRPr="00633EA9">
              <w:rPr>
                <w:rFonts w:ascii="Times New Roman" w:eastAsia="Times New Roman" w:hAnsi="Times New Roman" w:cs="Times New Roman"/>
                <w:b/>
                <w:bCs/>
                <w:i/>
                <w:sz w:val="20"/>
                <w:szCs w:val="20"/>
                <w:lang w:eastAsia="uk-UA"/>
              </w:rPr>
              <w:t>прізвище, ініціали</w:t>
            </w:r>
          </w:p>
        </w:tc>
      </w:tr>
    </w:tbl>
    <w:p w:rsidR="00A70385" w:rsidRPr="00633EA9" w:rsidRDefault="00A70385" w:rsidP="00A70385">
      <w:pPr>
        <w:widowControl w:val="0"/>
        <w:tabs>
          <w:tab w:val="left" w:pos="1080"/>
        </w:tabs>
        <w:spacing w:after="0" w:line="240" w:lineRule="auto"/>
        <w:jc w:val="right"/>
        <w:rPr>
          <w:rFonts w:ascii="Times New Roman" w:hAnsi="Times New Roman" w:cs="Times New Roman"/>
          <w:b/>
          <w:i/>
        </w:rPr>
      </w:pPr>
    </w:p>
    <w:p w:rsidR="00A70385" w:rsidRPr="00A0598C" w:rsidRDefault="00A70385" w:rsidP="00A70385">
      <w:pPr>
        <w:widowControl w:val="0"/>
        <w:tabs>
          <w:tab w:val="left" w:pos="1080"/>
        </w:tabs>
        <w:spacing w:after="0" w:line="240" w:lineRule="auto"/>
        <w:jc w:val="right"/>
        <w:rPr>
          <w:b/>
          <w:i/>
        </w:rPr>
      </w:pPr>
    </w:p>
    <w:p w:rsidR="00A70385" w:rsidRPr="00A0598C" w:rsidRDefault="00A70385" w:rsidP="00A70385">
      <w:pPr>
        <w:spacing w:after="0" w:line="240" w:lineRule="auto"/>
        <w:rPr>
          <w:b/>
          <w:i/>
        </w:rPr>
      </w:pPr>
      <w:r w:rsidRPr="00A0598C">
        <w:rPr>
          <w:b/>
          <w:i/>
        </w:rPr>
        <w:br w:type="page"/>
      </w:r>
    </w:p>
    <w:p w:rsidR="00A70385" w:rsidRPr="007662EF" w:rsidRDefault="00A70385" w:rsidP="00A70385">
      <w:pPr>
        <w:widowControl w:val="0"/>
        <w:tabs>
          <w:tab w:val="left" w:pos="1080"/>
        </w:tabs>
        <w:spacing w:after="0" w:line="240" w:lineRule="auto"/>
        <w:jc w:val="right"/>
        <w:rPr>
          <w:rFonts w:ascii="Times New Roman" w:eastAsia="Times New Roman" w:hAnsi="Times New Roman" w:cs="Times New Roman"/>
          <w:b/>
          <w:bCs/>
          <w:color w:val="000000"/>
          <w:sz w:val="24"/>
          <w:szCs w:val="24"/>
          <w:lang w:eastAsia="uk-UA"/>
        </w:rPr>
      </w:pPr>
      <w:r w:rsidRPr="007662EF">
        <w:rPr>
          <w:rFonts w:ascii="Times New Roman" w:hAnsi="Times New Roman" w:cs="Times New Roman"/>
          <w:b/>
          <w:i/>
          <w:sz w:val="24"/>
          <w:szCs w:val="24"/>
        </w:rPr>
        <w:lastRenderedPageBreak/>
        <w:t>Додаток 2 до тендерної документації</w:t>
      </w:r>
    </w:p>
    <w:p w:rsidR="00A70385" w:rsidRPr="007662EF" w:rsidRDefault="00A70385" w:rsidP="00A70385">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uk-UA"/>
        </w:rPr>
      </w:pPr>
    </w:p>
    <w:p w:rsidR="006924ED" w:rsidRPr="007662EF" w:rsidRDefault="00A70385" w:rsidP="00A70385">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uk-UA"/>
        </w:rPr>
      </w:pPr>
      <w:r w:rsidRPr="007662EF">
        <w:rPr>
          <w:rFonts w:ascii="Times New Roman" w:eastAsia="Times New Roman" w:hAnsi="Times New Roman" w:cs="Times New Roman"/>
          <w:b/>
          <w:bCs/>
          <w:color w:val="000000"/>
          <w:sz w:val="24"/>
          <w:szCs w:val="24"/>
          <w:lang w:eastAsia="uk-UA"/>
        </w:rPr>
        <w:t xml:space="preserve">КВАЛІФІКАЦІЙНІ (КВАЛІФІКАЦІЙНИЙ) КРИТЕРІЇ ПРОЦЕДУРИ ЗАКУПІВЛІ </w:t>
      </w:r>
    </w:p>
    <w:p w:rsidR="006924ED" w:rsidRPr="007662EF" w:rsidRDefault="00A70385" w:rsidP="00A70385">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uk-UA"/>
        </w:rPr>
      </w:pPr>
      <w:r w:rsidRPr="007662EF">
        <w:rPr>
          <w:rFonts w:ascii="Times New Roman" w:eastAsia="Times New Roman" w:hAnsi="Times New Roman" w:cs="Times New Roman"/>
          <w:b/>
          <w:bCs/>
          <w:color w:val="000000"/>
          <w:sz w:val="24"/>
          <w:szCs w:val="24"/>
          <w:lang w:eastAsia="uk-UA"/>
        </w:rPr>
        <w:t xml:space="preserve">ВІДПОВІДНО ДО </w:t>
      </w:r>
      <w:hyperlink r:id="rId72" w:anchor="n1250" w:history="1">
        <w:r w:rsidRPr="007662EF">
          <w:rPr>
            <w:rFonts w:ascii="Times New Roman" w:eastAsia="Times New Roman" w:hAnsi="Times New Roman" w:cs="Times New Roman"/>
            <w:b/>
            <w:bCs/>
            <w:color w:val="000000"/>
            <w:sz w:val="24"/>
            <w:szCs w:val="24"/>
            <w:lang w:eastAsia="uk-UA"/>
          </w:rPr>
          <w:t>СТАТТІ 16</w:t>
        </w:r>
      </w:hyperlink>
      <w:r w:rsidRPr="007662EF">
        <w:rPr>
          <w:rFonts w:ascii="Times New Roman" w:eastAsia="Times New Roman" w:hAnsi="Times New Roman" w:cs="Times New Roman"/>
          <w:b/>
          <w:bCs/>
          <w:color w:val="000000"/>
          <w:sz w:val="24"/>
          <w:szCs w:val="24"/>
          <w:lang w:eastAsia="uk-UA"/>
        </w:rPr>
        <w:t xml:space="preserve"> ЗАКОНУ, </w:t>
      </w:r>
      <w:bookmarkStart w:id="38" w:name="_Hlk131171887"/>
    </w:p>
    <w:p w:rsidR="006924ED" w:rsidRPr="007662EF" w:rsidRDefault="00A70385" w:rsidP="006924ED">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uk-UA"/>
        </w:rPr>
      </w:pPr>
      <w:r w:rsidRPr="007662EF">
        <w:rPr>
          <w:rFonts w:ascii="Times New Roman" w:eastAsia="Times New Roman" w:hAnsi="Times New Roman" w:cs="Times New Roman"/>
          <w:b/>
          <w:bCs/>
          <w:color w:val="000000"/>
          <w:sz w:val="24"/>
          <w:szCs w:val="24"/>
          <w:lang w:eastAsia="uk-UA"/>
        </w:rPr>
        <w:t xml:space="preserve">ПІДСТАВИ, </w:t>
      </w:r>
      <w:r w:rsidR="006924ED" w:rsidRPr="007662EF">
        <w:rPr>
          <w:rFonts w:ascii="Times New Roman" w:hAnsi="Times New Roman" w:cs="Times New Roman"/>
          <w:b/>
          <w:sz w:val="24"/>
          <w:szCs w:val="24"/>
        </w:rPr>
        <w:t xml:space="preserve">ВИЗНАЧЕНІ </w:t>
      </w:r>
      <w:r w:rsidRPr="007662EF">
        <w:rPr>
          <w:rFonts w:ascii="Times New Roman" w:hAnsi="Times New Roman" w:cs="Times New Roman"/>
          <w:b/>
          <w:sz w:val="24"/>
          <w:szCs w:val="24"/>
        </w:rPr>
        <w:t>ПУНКТОМ 47 ОСОБЛИВОСТЕЙ</w:t>
      </w:r>
      <w:r w:rsidRPr="007662EF">
        <w:rPr>
          <w:rFonts w:ascii="Times New Roman" w:eastAsia="Times New Roman" w:hAnsi="Times New Roman" w:cs="Times New Roman"/>
          <w:b/>
          <w:bCs/>
          <w:color w:val="000000"/>
          <w:sz w:val="24"/>
          <w:szCs w:val="24"/>
          <w:lang w:eastAsia="uk-UA"/>
        </w:rPr>
        <w:t xml:space="preserve">, </w:t>
      </w:r>
    </w:p>
    <w:p w:rsidR="00A70385" w:rsidRPr="007662EF" w:rsidRDefault="00A70385" w:rsidP="00633EA9">
      <w:pPr>
        <w:widowControl w:val="0"/>
        <w:tabs>
          <w:tab w:val="left" w:pos="1080"/>
        </w:tabs>
        <w:spacing w:after="0" w:line="240" w:lineRule="auto"/>
        <w:jc w:val="center"/>
        <w:rPr>
          <w:rFonts w:ascii="Times New Roman" w:hAnsi="Times New Roman" w:cs="Times New Roman"/>
          <w:b/>
          <w:sz w:val="24"/>
          <w:szCs w:val="24"/>
        </w:rPr>
      </w:pPr>
      <w:r w:rsidRPr="007662EF">
        <w:rPr>
          <w:rFonts w:ascii="Times New Roman" w:eastAsia="Times New Roman" w:hAnsi="Times New Roman" w:cs="Times New Roman"/>
          <w:b/>
          <w:bCs/>
          <w:color w:val="000000"/>
          <w:sz w:val="24"/>
          <w:szCs w:val="24"/>
          <w:lang w:eastAsia="uk-UA"/>
        </w:rPr>
        <w:t xml:space="preserve">ТА ІНФОРМАЦІЯ ПРО СПОСІБ ПІДТВЕРДЖЕННЯ ВІДПОВІДНОСТІ УЧАСНИКІВ УСТАНОВЛЕНИМ КРИТЕРІЯМ І ВИМОГАМ </w:t>
      </w:r>
      <w:r w:rsidR="00633EA9" w:rsidRPr="007662EF">
        <w:rPr>
          <w:rFonts w:ascii="Times New Roman" w:hAnsi="Times New Roman" w:cs="Times New Roman"/>
          <w:b/>
          <w:sz w:val="24"/>
          <w:szCs w:val="24"/>
        </w:rPr>
        <w:t xml:space="preserve"> </w:t>
      </w:r>
      <w:r w:rsidRPr="007662EF">
        <w:rPr>
          <w:rFonts w:ascii="Times New Roman" w:eastAsia="Times New Roman" w:hAnsi="Times New Roman" w:cs="Times New Roman"/>
          <w:b/>
          <w:bCs/>
          <w:color w:val="000000"/>
          <w:sz w:val="24"/>
          <w:szCs w:val="24"/>
          <w:lang w:eastAsia="uk-UA"/>
        </w:rPr>
        <w:t>ЗГІДНО ІЗ ЗАКОНОДАВСТВОМ</w:t>
      </w:r>
      <w:bookmarkEnd w:id="38"/>
    </w:p>
    <w:p w:rsidR="00A70385" w:rsidRPr="00633EA9" w:rsidRDefault="00A70385" w:rsidP="00A70385">
      <w:pPr>
        <w:shd w:val="clear" w:color="auto" w:fill="FFFFFF" w:themeFill="background1"/>
        <w:spacing w:after="0" w:line="240" w:lineRule="auto"/>
        <w:jc w:val="center"/>
        <w:rPr>
          <w:rFonts w:ascii="Times New Roman" w:eastAsia="Times New Roman" w:hAnsi="Times New Roman" w:cs="Times New Roman"/>
          <w:b/>
          <w:bCs/>
          <w:color w:val="000000"/>
          <w:lang w:eastAsia="uk-UA"/>
        </w:rPr>
      </w:pPr>
    </w:p>
    <w:p w:rsidR="007662EF" w:rsidRPr="007662EF" w:rsidRDefault="00A70385" w:rsidP="00A70385">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bookmarkStart w:id="39" w:name="_Hlk136342331"/>
      <w:r w:rsidRPr="007662EF">
        <w:rPr>
          <w:rFonts w:ascii="Times New Roman" w:eastAsia="Times New Roman" w:hAnsi="Times New Roman" w:cs="Times New Roman"/>
          <w:b/>
          <w:bCs/>
          <w:sz w:val="24"/>
          <w:szCs w:val="24"/>
          <w:lang w:eastAsia="uk-UA"/>
        </w:rPr>
        <w:t xml:space="preserve">Кваліфікаційні (кваліфікаційний) критерії </w:t>
      </w:r>
      <w:r w:rsidRPr="007662EF">
        <w:rPr>
          <w:rFonts w:ascii="Times New Roman" w:eastAsia="Times New Roman" w:hAnsi="Times New Roman" w:cs="Times New Roman"/>
          <w:b/>
          <w:bCs/>
          <w:sz w:val="24"/>
          <w:szCs w:val="24"/>
        </w:rPr>
        <w:t>процедури закупівлі</w:t>
      </w:r>
      <w:r w:rsidRPr="007662EF">
        <w:rPr>
          <w:rFonts w:ascii="Times New Roman" w:eastAsia="Times New Roman" w:hAnsi="Times New Roman" w:cs="Times New Roman"/>
          <w:b/>
          <w:bCs/>
          <w:sz w:val="24"/>
          <w:szCs w:val="24"/>
          <w:lang w:eastAsia="uk-UA"/>
        </w:rPr>
        <w:t xml:space="preserve"> </w:t>
      </w:r>
    </w:p>
    <w:p w:rsidR="00A70385" w:rsidRPr="007662EF" w:rsidRDefault="007662EF" w:rsidP="00A70385">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r w:rsidRPr="007662EF">
        <w:rPr>
          <w:rFonts w:ascii="Times New Roman" w:eastAsia="Times New Roman" w:hAnsi="Times New Roman" w:cs="Times New Roman"/>
          <w:b/>
          <w:bCs/>
          <w:sz w:val="24"/>
          <w:szCs w:val="24"/>
          <w:lang w:eastAsia="uk-UA"/>
        </w:rPr>
        <w:t>в</w:t>
      </w:r>
      <w:r w:rsidR="00A70385" w:rsidRPr="007662EF">
        <w:rPr>
          <w:rFonts w:ascii="Times New Roman" w:eastAsia="Times New Roman" w:hAnsi="Times New Roman" w:cs="Times New Roman"/>
          <w:b/>
          <w:bCs/>
          <w:sz w:val="24"/>
          <w:szCs w:val="24"/>
          <w:lang w:eastAsia="uk-UA"/>
        </w:rPr>
        <w:t>ідповідно</w:t>
      </w:r>
      <w:r w:rsidRPr="007662EF">
        <w:rPr>
          <w:rFonts w:ascii="Times New Roman" w:eastAsia="Times New Roman" w:hAnsi="Times New Roman" w:cs="Times New Roman"/>
          <w:b/>
          <w:bCs/>
          <w:sz w:val="24"/>
          <w:szCs w:val="24"/>
          <w:lang w:eastAsia="uk-UA"/>
        </w:rPr>
        <w:t xml:space="preserve"> </w:t>
      </w:r>
      <w:r w:rsidR="006924ED" w:rsidRPr="007662EF">
        <w:rPr>
          <w:rFonts w:ascii="Times New Roman" w:eastAsia="Times New Roman" w:hAnsi="Times New Roman" w:cs="Times New Roman"/>
          <w:b/>
          <w:bCs/>
          <w:sz w:val="24"/>
          <w:szCs w:val="24"/>
          <w:lang w:eastAsia="uk-UA"/>
        </w:rPr>
        <w:t>д</w:t>
      </w:r>
      <w:r w:rsidR="00A70385" w:rsidRPr="007662EF">
        <w:rPr>
          <w:rFonts w:ascii="Times New Roman" w:eastAsia="Times New Roman" w:hAnsi="Times New Roman" w:cs="Times New Roman"/>
          <w:b/>
          <w:bCs/>
          <w:sz w:val="24"/>
          <w:szCs w:val="24"/>
          <w:lang w:eastAsia="uk-UA"/>
        </w:rPr>
        <w:t>о</w:t>
      </w:r>
      <w:r w:rsidR="006924ED" w:rsidRPr="007662EF">
        <w:rPr>
          <w:rFonts w:ascii="Times New Roman" w:eastAsia="Times New Roman" w:hAnsi="Times New Roman" w:cs="Times New Roman"/>
          <w:b/>
          <w:bCs/>
          <w:sz w:val="24"/>
          <w:szCs w:val="24"/>
          <w:lang w:eastAsia="uk-UA"/>
        </w:rPr>
        <w:t xml:space="preserve"> </w:t>
      </w:r>
      <w:hyperlink r:id="rId73" w:anchor="n1250" w:history="1">
        <w:r w:rsidR="00A70385" w:rsidRPr="007662EF">
          <w:rPr>
            <w:rFonts w:ascii="Times New Roman" w:eastAsia="Times New Roman" w:hAnsi="Times New Roman" w:cs="Times New Roman"/>
            <w:b/>
            <w:bCs/>
            <w:sz w:val="24"/>
            <w:szCs w:val="24"/>
            <w:lang w:eastAsia="uk-UA"/>
          </w:rPr>
          <w:t>статті 16</w:t>
        </w:r>
      </w:hyperlink>
      <w:r w:rsidR="00A70385" w:rsidRPr="007662EF">
        <w:rPr>
          <w:rFonts w:ascii="Times New Roman" w:eastAsia="Times New Roman" w:hAnsi="Times New Roman" w:cs="Times New Roman"/>
          <w:b/>
          <w:bCs/>
          <w:sz w:val="24"/>
          <w:szCs w:val="24"/>
          <w:lang w:eastAsia="uk-UA"/>
        </w:rPr>
        <w:t xml:space="preserve"> Закону та інформація про спосіб </w:t>
      </w:r>
      <w:r w:rsidR="00A70385" w:rsidRPr="007662EF">
        <w:rPr>
          <w:rFonts w:ascii="Times New Roman" w:eastAsia="Times New Roman" w:hAnsi="Times New Roman" w:cs="Times New Roman"/>
          <w:b/>
          <w:bCs/>
          <w:sz w:val="24"/>
          <w:szCs w:val="24"/>
        </w:rPr>
        <w:t>документального</w:t>
      </w:r>
      <w:r w:rsidR="00A70385" w:rsidRPr="007662EF">
        <w:rPr>
          <w:rFonts w:ascii="Times New Roman" w:eastAsia="Times New Roman" w:hAnsi="Times New Roman" w:cs="Times New Roman"/>
          <w:b/>
          <w:bCs/>
          <w:sz w:val="24"/>
          <w:szCs w:val="24"/>
          <w:lang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662"/>
      </w:tblGrid>
      <w:tr w:rsidR="00A70385" w:rsidRPr="00633EA9" w:rsidTr="00A70385">
        <w:tc>
          <w:tcPr>
            <w:tcW w:w="567" w:type="dxa"/>
            <w:shd w:val="clear" w:color="auto" w:fill="auto"/>
          </w:tcPr>
          <w:bookmarkEnd w:id="39"/>
          <w:p w:rsidR="00A70385" w:rsidRPr="00DC6D71" w:rsidRDefault="00A70385" w:rsidP="00A70385">
            <w:pPr>
              <w:spacing w:after="0" w:line="240" w:lineRule="auto"/>
              <w:jc w:val="center"/>
              <w:rPr>
                <w:rFonts w:ascii="Times New Roman" w:eastAsia="Times New Roman" w:hAnsi="Times New Roman" w:cs="Times New Roman"/>
                <w:b/>
                <w:sz w:val="24"/>
                <w:szCs w:val="24"/>
                <w:lang w:eastAsia="uk-UA"/>
              </w:rPr>
            </w:pPr>
            <w:r w:rsidRPr="00DC6D71">
              <w:rPr>
                <w:rFonts w:ascii="Times New Roman" w:eastAsia="Times New Roman" w:hAnsi="Times New Roman" w:cs="Times New Roman"/>
                <w:b/>
                <w:sz w:val="24"/>
                <w:szCs w:val="24"/>
                <w:lang w:eastAsia="uk-UA"/>
              </w:rPr>
              <w:t>№ з/п</w:t>
            </w:r>
          </w:p>
        </w:tc>
        <w:tc>
          <w:tcPr>
            <w:tcW w:w="2410" w:type="dxa"/>
            <w:shd w:val="clear" w:color="auto" w:fill="auto"/>
          </w:tcPr>
          <w:p w:rsidR="00A70385" w:rsidRPr="00DC6D71" w:rsidRDefault="00A70385" w:rsidP="00A70385">
            <w:pPr>
              <w:spacing w:after="0" w:line="240" w:lineRule="auto"/>
              <w:jc w:val="center"/>
              <w:rPr>
                <w:rFonts w:ascii="Times New Roman" w:eastAsia="Times New Roman" w:hAnsi="Times New Roman" w:cs="Times New Roman"/>
                <w:b/>
                <w:sz w:val="24"/>
                <w:szCs w:val="24"/>
                <w:lang w:eastAsia="uk-UA"/>
              </w:rPr>
            </w:pPr>
            <w:r w:rsidRPr="00DC6D71">
              <w:rPr>
                <w:rFonts w:ascii="Times New Roman" w:eastAsia="Times New Roman" w:hAnsi="Times New Roman" w:cs="Times New Roman"/>
                <w:b/>
                <w:sz w:val="24"/>
                <w:szCs w:val="24"/>
                <w:lang w:eastAsia="uk-UA"/>
              </w:rPr>
              <w:t>Кваліфікаційний (кваліфікаційні) критерій</w:t>
            </w:r>
          </w:p>
        </w:tc>
        <w:tc>
          <w:tcPr>
            <w:tcW w:w="6662" w:type="dxa"/>
            <w:shd w:val="clear" w:color="auto" w:fill="auto"/>
          </w:tcPr>
          <w:p w:rsidR="00A70385" w:rsidRPr="00DC6D71" w:rsidRDefault="00A70385" w:rsidP="00A70385">
            <w:pPr>
              <w:spacing w:after="0" w:line="240" w:lineRule="auto"/>
              <w:jc w:val="center"/>
              <w:rPr>
                <w:rFonts w:ascii="Times New Roman" w:eastAsia="Times New Roman" w:hAnsi="Times New Roman" w:cs="Times New Roman"/>
                <w:b/>
                <w:sz w:val="24"/>
                <w:szCs w:val="24"/>
                <w:lang w:eastAsia="uk-UA"/>
              </w:rPr>
            </w:pPr>
            <w:r w:rsidRPr="00DC6D71">
              <w:rPr>
                <w:rFonts w:ascii="Times New Roman" w:eastAsia="Times New Roman" w:hAnsi="Times New Roman" w:cs="Times New Roman"/>
                <w:b/>
                <w:sz w:val="24"/>
                <w:szCs w:val="24"/>
                <w:lang w:eastAsia="uk-UA"/>
              </w:rPr>
              <w:t>Інформація про спосіб документального підтвердження учасника кваліфікаційному (кваліфікаційним) критерію</w:t>
            </w:r>
          </w:p>
        </w:tc>
      </w:tr>
      <w:tr w:rsidR="00A70385" w:rsidRPr="00633EA9" w:rsidTr="00A70385">
        <w:tc>
          <w:tcPr>
            <w:tcW w:w="567" w:type="dxa"/>
            <w:shd w:val="clear" w:color="auto" w:fill="auto"/>
          </w:tcPr>
          <w:p w:rsidR="00A70385" w:rsidRPr="00DC6D71" w:rsidRDefault="00A70385" w:rsidP="00A70385">
            <w:pPr>
              <w:spacing w:after="0" w:line="240" w:lineRule="auto"/>
              <w:jc w:val="center"/>
              <w:rPr>
                <w:rFonts w:ascii="Times New Roman" w:eastAsia="Times New Roman" w:hAnsi="Times New Roman" w:cs="Times New Roman"/>
                <w:b/>
                <w:sz w:val="24"/>
                <w:szCs w:val="24"/>
                <w:lang w:eastAsia="uk-UA"/>
              </w:rPr>
            </w:pPr>
            <w:r w:rsidRPr="00DC6D71">
              <w:rPr>
                <w:rFonts w:ascii="Times New Roman" w:eastAsia="Times New Roman" w:hAnsi="Times New Roman" w:cs="Times New Roman"/>
                <w:bCs/>
                <w:sz w:val="24"/>
                <w:szCs w:val="24"/>
                <w:lang w:eastAsia="uk-UA"/>
              </w:rPr>
              <w:t>1</w:t>
            </w:r>
          </w:p>
        </w:tc>
        <w:tc>
          <w:tcPr>
            <w:tcW w:w="2410" w:type="dxa"/>
            <w:shd w:val="clear" w:color="auto" w:fill="auto"/>
          </w:tcPr>
          <w:p w:rsidR="00A70385" w:rsidRPr="00DC6D71" w:rsidRDefault="00A70385" w:rsidP="00A70385">
            <w:pPr>
              <w:spacing w:after="0" w:line="240" w:lineRule="auto"/>
              <w:jc w:val="both"/>
              <w:rPr>
                <w:rFonts w:ascii="Times New Roman" w:eastAsia="Times New Roman" w:hAnsi="Times New Roman" w:cs="Times New Roman"/>
                <w:b/>
                <w:color w:val="000000" w:themeColor="text1"/>
                <w:sz w:val="24"/>
                <w:szCs w:val="24"/>
                <w:lang w:eastAsia="uk-UA"/>
              </w:rPr>
            </w:pPr>
            <w:r w:rsidRPr="00DC6D71">
              <w:rPr>
                <w:rFonts w:ascii="Times New Roman" w:eastAsia="Times New Roman" w:hAnsi="Times New Roman" w:cs="Times New Roman"/>
                <w:bCs/>
                <w:color w:val="000000" w:themeColor="text1"/>
                <w:sz w:val="24"/>
                <w:szCs w:val="24"/>
              </w:rPr>
              <w:t>Наявність в учасника процедури закупівлі обладнання, матеріально-технічної бази та технологій</w:t>
            </w:r>
          </w:p>
        </w:tc>
        <w:tc>
          <w:tcPr>
            <w:tcW w:w="6662" w:type="dxa"/>
            <w:shd w:val="clear" w:color="auto" w:fill="auto"/>
          </w:tcPr>
          <w:p w:rsidR="00A70385" w:rsidRPr="00DC6D71" w:rsidRDefault="00A70385" w:rsidP="00A70385">
            <w:pPr>
              <w:spacing w:after="0" w:line="240" w:lineRule="auto"/>
              <w:jc w:val="both"/>
              <w:rPr>
                <w:rFonts w:ascii="Times New Roman" w:eastAsia="Times New Roman" w:hAnsi="Times New Roman" w:cs="Times New Roman"/>
                <w:b/>
                <w:i/>
                <w:color w:val="000000" w:themeColor="text1"/>
                <w:sz w:val="24"/>
                <w:szCs w:val="24"/>
                <w:lang w:eastAsia="uk-UA"/>
              </w:rPr>
            </w:pPr>
            <w:r w:rsidRPr="00DC6D71">
              <w:rPr>
                <w:rFonts w:ascii="Times New Roman" w:eastAsia="Times New Roman" w:hAnsi="Times New Roman" w:cs="Times New Roman"/>
                <w:color w:val="000000" w:themeColor="text1"/>
                <w:sz w:val="24"/>
                <w:szCs w:val="24"/>
                <w:lang w:eastAsia="uk-UA"/>
              </w:rPr>
              <w:t xml:space="preserve">Довідка в довільній формі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w:t>
            </w:r>
            <w:r w:rsidRPr="00DC6D71">
              <w:rPr>
                <w:rFonts w:ascii="Times New Roman" w:eastAsia="Times New Roman" w:hAnsi="Times New Roman" w:cs="Times New Roman"/>
                <w:color w:val="000000" w:themeColor="text1"/>
                <w:sz w:val="24"/>
                <w:szCs w:val="24"/>
              </w:rPr>
              <w:t>в якій зазначається інформація про наявність в учасника обладнання (інструментів, приладів та пристроїв) та матеріально-технічної бази необхідних для надання послуг, що є предметом договору із зазначенням зокрема типу обладнання та приналежності (</w:t>
            </w:r>
            <w:r w:rsidRPr="00DC6D71">
              <w:rPr>
                <w:rFonts w:ascii="Times New Roman" w:hAnsi="Times New Roman" w:cs="Times New Roman"/>
                <w:color w:val="000000"/>
                <w:sz w:val="24"/>
                <w:szCs w:val="24"/>
              </w:rPr>
              <w:t>власне, субпідрядної організації чи орендоване).</w:t>
            </w:r>
          </w:p>
        </w:tc>
      </w:tr>
      <w:tr w:rsidR="00A70385" w:rsidRPr="00633EA9" w:rsidTr="00A70385">
        <w:trPr>
          <w:trHeight w:val="834"/>
        </w:trPr>
        <w:tc>
          <w:tcPr>
            <w:tcW w:w="567" w:type="dxa"/>
            <w:shd w:val="clear" w:color="auto" w:fill="auto"/>
          </w:tcPr>
          <w:p w:rsidR="00A70385" w:rsidRPr="00DC6D71" w:rsidRDefault="00A70385" w:rsidP="00A70385">
            <w:pPr>
              <w:spacing w:after="0" w:line="240" w:lineRule="auto"/>
              <w:jc w:val="center"/>
              <w:rPr>
                <w:rFonts w:ascii="Times New Roman" w:eastAsia="Times New Roman" w:hAnsi="Times New Roman" w:cs="Times New Roman"/>
                <w:b/>
                <w:sz w:val="24"/>
                <w:szCs w:val="24"/>
                <w:lang w:eastAsia="uk-UA"/>
              </w:rPr>
            </w:pPr>
            <w:r w:rsidRPr="00DC6D71">
              <w:rPr>
                <w:rFonts w:ascii="Times New Roman" w:eastAsia="Times New Roman" w:hAnsi="Times New Roman" w:cs="Times New Roman"/>
                <w:bCs/>
                <w:sz w:val="24"/>
                <w:szCs w:val="24"/>
                <w:lang w:eastAsia="uk-UA"/>
              </w:rPr>
              <w:t>2</w:t>
            </w:r>
          </w:p>
        </w:tc>
        <w:tc>
          <w:tcPr>
            <w:tcW w:w="2410" w:type="dxa"/>
            <w:shd w:val="clear" w:color="auto" w:fill="auto"/>
          </w:tcPr>
          <w:p w:rsidR="00A70385" w:rsidRPr="00DC6D71" w:rsidRDefault="00A70385" w:rsidP="00A70385">
            <w:pPr>
              <w:spacing w:after="0" w:line="240" w:lineRule="auto"/>
              <w:jc w:val="both"/>
              <w:rPr>
                <w:rFonts w:ascii="Times New Roman" w:eastAsia="Times New Roman" w:hAnsi="Times New Roman" w:cs="Times New Roman"/>
                <w:b/>
                <w:color w:val="000000" w:themeColor="text1"/>
                <w:sz w:val="24"/>
                <w:szCs w:val="24"/>
                <w:lang w:eastAsia="uk-UA"/>
              </w:rPr>
            </w:pPr>
            <w:r w:rsidRPr="00DC6D71">
              <w:rPr>
                <w:rFonts w:ascii="Times New Roman" w:eastAsia="Times New Roman" w:hAnsi="Times New Roman" w:cs="Times New Roman"/>
                <w:bCs/>
                <w:color w:val="000000" w:themeColor="text1"/>
                <w:sz w:val="24"/>
                <w:szCs w:val="24"/>
              </w:rPr>
              <w:t>Наявність працівників відповідної кваліфікації, які мають необхідні знання та досвід</w:t>
            </w:r>
          </w:p>
        </w:tc>
        <w:tc>
          <w:tcPr>
            <w:tcW w:w="6662" w:type="dxa"/>
            <w:shd w:val="clear" w:color="auto" w:fill="auto"/>
          </w:tcPr>
          <w:p w:rsidR="00A70385" w:rsidRPr="00DC6D71" w:rsidRDefault="00A70385" w:rsidP="00A70385">
            <w:pPr>
              <w:spacing w:after="0" w:line="240" w:lineRule="auto"/>
              <w:ind w:firstLine="172"/>
              <w:jc w:val="both"/>
              <w:rPr>
                <w:rFonts w:ascii="Times New Roman" w:eastAsia="Times New Roman" w:hAnsi="Times New Roman" w:cs="Times New Roman"/>
                <w:sz w:val="24"/>
                <w:szCs w:val="24"/>
              </w:rPr>
            </w:pPr>
            <w:r w:rsidRPr="00DC6D71">
              <w:rPr>
                <w:rFonts w:ascii="Times New Roman" w:hAnsi="Times New Roman" w:cs="Times New Roman"/>
                <w:color w:val="000000" w:themeColor="text1"/>
                <w:sz w:val="24"/>
                <w:szCs w:val="24"/>
                <w:lang w:eastAsia="uk-UA"/>
              </w:rPr>
              <w:t>Довідка в довільній формі</w:t>
            </w:r>
            <w:r w:rsidRPr="00DC6D71">
              <w:rPr>
                <w:rFonts w:ascii="Times New Roman" w:eastAsia="Times New Roman" w:hAnsi="Times New Roman" w:cs="Times New Roman"/>
                <w:color w:val="000000" w:themeColor="text1"/>
                <w:sz w:val="24"/>
                <w:szCs w:val="24"/>
                <w:lang w:eastAsia="uk-UA"/>
              </w:rPr>
              <w:t xml:space="preserve">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w:t>
            </w:r>
            <w:r w:rsidRPr="00DC6D71">
              <w:rPr>
                <w:rFonts w:ascii="Times New Roman" w:hAnsi="Times New Roman" w:cs="Times New Roman"/>
                <w:color w:val="000000" w:themeColor="text1"/>
                <w:sz w:val="24"/>
                <w:szCs w:val="24"/>
                <w:lang w:eastAsia="uk-UA"/>
              </w:rPr>
              <w:t xml:space="preserve">, що містить відомості про кваліфікацію та досвід працівників, </w:t>
            </w:r>
            <w:r w:rsidRPr="00DC6D71">
              <w:rPr>
                <w:rFonts w:ascii="Times New Roman" w:eastAsia="Times New Roman" w:hAnsi="Times New Roman" w:cs="Times New Roman"/>
                <w:sz w:val="24"/>
                <w:szCs w:val="24"/>
                <w:u w:val="single"/>
                <w:lang w:eastAsia="uk-UA"/>
              </w:rPr>
              <w:t>які будуть залучені до безпосереднього надання послуг</w:t>
            </w:r>
            <w:r w:rsidRPr="00DC6D71">
              <w:rPr>
                <w:rFonts w:ascii="Times New Roman" w:eastAsia="Times New Roman" w:hAnsi="Times New Roman" w:cs="Times New Roman"/>
                <w:sz w:val="24"/>
                <w:szCs w:val="24"/>
                <w:lang w:eastAsia="uk-UA"/>
              </w:rPr>
              <w:t xml:space="preserve"> </w:t>
            </w:r>
            <w:r w:rsidRPr="00DC6D71">
              <w:rPr>
                <w:rFonts w:ascii="Times New Roman" w:eastAsia="Times New Roman" w:hAnsi="Times New Roman" w:cs="Times New Roman"/>
                <w:b/>
                <w:sz w:val="24"/>
                <w:szCs w:val="24"/>
                <w:lang w:eastAsia="uk-UA"/>
              </w:rPr>
              <w:t>із зазначенням їх:</w:t>
            </w:r>
          </w:p>
          <w:p w:rsidR="00A70385" w:rsidRPr="00DC6D71" w:rsidRDefault="00A70385" w:rsidP="008D4A3A">
            <w:pPr>
              <w:numPr>
                <w:ilvl w:val="0"/>
                <w:numId w:val="8"/>
              </w:numPr>
              <w:spacing w:after="0" w:line="240" w:lineRule="auto"/>
              <w:ind w:left="0" w:firstLine="172"/>
              <w:contextualSpacing/>
              <w:jc w:val="both"/>
              <w:rPr>
                <w:rFonts w:ascii="Times New Roman" w:eastAsia="Times New Roman" w:hAnsi="Times New Roman" w:cs="Times New Roman"/>
                <w:sz w:val="24"/>
                <w:szCs w:val="24"/>
                <w:lang w:eastAsia="uk-UA"/>
              </w:rPr>
            </w:pPr>
            <w:r w:rsidRPr="00DC6D71">
              <w:rPr>
                <w:rFonts w:ascii="Times New Roman" w:eastAsia="Times New Roman" w:hAnsi="Times New Roman" w:cs="Times New Roman"/>
                <w:sz w:val="24"/>
                <w:szCs w:val="24"/>
                <w:lang w:eastAsia="uk-UA"/>
              </w:rPr>
              <w:t>ПІБ;</w:t>
            </w:r>
          </w:p>
          <w:p w:rsidR="00A70385" w:rsidRPr="00DC6D71" w:rsidRDefault="00A70385" w:rsidP="008D4A3A">
            <w:pPr>
              <w:numPr>
                <w:ilvl w:val="0"/>
                <w:numId w:val="8"/>
              </w:numPr>
              <w:spacing w:after="0" w:line="240" w:lineRule="auto"/>
              <w:ind w:left="0" w:firstLine="172"/>
              <w:contextualSpacing/>
              <w:jc w:val="both"/>
              <w:rPr>
                <w:rFonts w:ascii="Times New Roman" w:eastAsia="Times New Roman" w:hAnsi="Times New Roman" w:cs="Times New Roman"/>
                <w:sz w:val="24"/>
                <w:szCs w:val="24"/>
                <w:lang w:eastAsia="uk-UA"/>
              </w:rPr>
            </w:pPr>
            <w:r w:rsidRPr="00DC6D71">
              <w:rPr>
                <w:rFonts w:ascii="Times New Roman" w:eastAsia="Times New Roman" w:hAnsi="Times New Roman" w:cs="Times New Roman"/>
                <w:sz w:val="24"/>
                <w:szCs w:val="24"/>
                <w:lang w:eastAsia="uk-UA"/>
              </w:rPr>
              <w:t xml:space="preserve">посада </w:t>
            </w:r>
            <w:r w:rsidRPr="00DC6D71">
              <w:rPr>
                <w:rFonts w:ascii="Times New Roman" w:eastAsia="Times New Roman" w:hAnsi="Times New Roman" w:cs="Times New Roman"/>
                <w:sz w:val="24"/>
                <w:szCs w:val="24"/>
              </w:rPr>
              <w:t xml:space="preserve">(кваліфікація/спеціалізація, </w:t>
            </w:r>
            <w:r w:rsidRPr="00DC6D71">
              <w:rPr>
                <w:rFonts w:ascii="Times New Roman" w:hAnsi="Times New Roman" w:cs="Times New Roman"/>
                <w:sz w:val="24"/>
                <w:szCs w:val="24"/>
              </w:rPr>
              <w:t>робоча професія</w:t>
            </w:r>
            <w:r w:rsidRPr="00DC6D71">
              <w:rPr>
                <w:rFonts w:ascii="Times New Roman" w:eastAsia="Times New Roman" w:hAnsi="Times New Roman" w:cs="Times New Roman"/>
                <w:sz w:val="24"/>
                <w:szCs w:val="24"/>
              </w:rPr>
              <w:t>)</w:t>
            </w:r>
            <w:r w:rsidRPr="00DC6D71">
              <w:rPr>
                <w:rFonts w:ascii="Times New Roman" w:eastAsia="Times New Roman" w:hAnsi="Times New Roman" w:cs="Times New Roman"/>
                <w:sz w:val="24"/>
                <w:szCs w:val="24"/>
                <w:lang w:eastAsia="uk-UA"/>
              </w:rPr>
              <w:t>;</w:t>
            </w:r>
          </w:p>
          <w:p w:rsidR="00A70385" w:rsidRPr="00DC6D71" w:rsidRDefault="00A70385" w:rsidP="00DC6D71">
            <w:pPr>
              <w:numPr>
                <w:ilvl w:val="0"/>
                <w:numId w:val="8"/>
              </w:numPr>
              <w:spacing w:after="0" w:line="240" w:lineRule="auto"/>
              <w:ind w:left="0" w:firstLine="172"/>
              <w:contextualSpacing/>
              <w:jc w:val="both"/>
              <w:rPr>
                <w:rFonts w:ascii="Times New Roman" w:eastAsia="Times New Roman" w:hAnsi="Times New Roman" w:cs="Times New Roman"/>
                <w:sz w:val="24"/>
                <w:szCs w:val="24"/>
                <w:lang w:eastAsia="uk-UA"/>
              </w:rPr>
            </w:pPr>
            <w:r w:rsidRPr="00DC6D71">
              <w:rPr>
                <w:rFonts w:ascii="Times New Roman" w:eastAsia="Times New Roman" w:hAnsi="Times New Roman" w:cs="Times New Roman"/>
                <w:sz w:val="24"/>
                <w:szCs w:val="24"/>
                <w:lang w:eastAsia="uk-UA"/>
              </w:rPr>
              <w:t>стаж роботи.</w:t>
            </w:r>
          </w:p>
          <w:p w:rsidR="00A70385" w:rsidRPr="00DC6D71" w:rsidRDefault="00A70385" w:rsidP="00A70385">
            <w:pPr>
              <w:spacing w:after="0" w:line="240" w:lineRule="auto"/>
              <w:ind w:firstLine="172"/>
              <w:jc w:val="both"/>
              <w:rPr>
                <w:rFonts w:ascii="Times New Roman" w:hAnsi="Times New Roman" w:cs="Times New Roman"/>
                <w:color w:val="000000" w:themeColor="text1"/>
                <w:sz w:val="24"/>
                <w:szCs w:val="24"/>
              </w:rPr>
            </w:pPr>
            <w:r w:rsidRPr="00DC6D71">
              <w:rPr>
                <w:rFonts w:ascii="Times New Roman" w:hAnsi="Times New Roman" w:cs="Times New Roman"/>
                <w:color w:val="000000" w:themeColor="text1"/>
                <w:sz w:val="24"/>
                <w:szCs w:val="24"/>
              </w:rPr>
              <w:t xml:space="preserve">Для підтвердження інформації про наявність кваліфікованих працівників учасник </w:t>
            </w:r>
            <w:r w:rsidRPr="00DC6D71">
              <w:rPr>
                <w:rFonts w:ascii="Times New Roman" w:hAnsi="Times New Roman" w:cs="Times New Roman"/>
                <w:b/>
                <w:bCs/>
                <w:color w:val="000000" w:themeColor="text1"/>
                <w:sz w:val="24"/>
                <w:szCs w:val="24"/>
              </w:rPr>
              <w:t xml:space="preserve">надає копії витягів з трудових книжок </w:t>
            </w:r>
            <w:r w:rsidRPr="00DC6D71">
              <w:rPr>
                <w:rFonts w:ascii="Times New Roman" w:hAnsi="Times New Roman" w:cs="Times New Roman"/>
                <w:color w:val="000000" w:themeColor="text1"/>
                <w:sz w:val="24"/>
                <w:szCs w:val="24"/>
              </w:rPr>
              <w:t xml:space="preserve">(перша та сторінка із записом про прийняття на роботу до учасника/субпідрядника (у разі залучення субпідрядника)) </w:t>
            </w:r>
            <w:r w:rsidRPr="00DC6D71">
              <w:rPr>
                <w:rFonts w:ascii="Times New Roman" w:hAnsi="Times New Roman" w:cs="Times New Roman"/>
                <w:b/>
                <w:bCs/>
                <w:color w:val="000000" w:themeColor="text1"/>
                <w:sz w:val="24"/>
                <w:szCs w:val="24"/>
              </w:rPr>
              <w:t xml:space="preserve"> або копії наказів про призначення відповідних працівників або </w:t>
            </w:r>
            <w:r w:rsidRPr="00DC6D71">
              <w:rPr>
                <w:rFonts w:ascii="Times New Roman" w:hAnsi="Times New Roman" w:cs="Times New Roman"/>
                <w:b/>
                <w:bCs/>
                <w:color w:val="000000"/>
                <w:sz w:val="24"/>
                <w:szCs w:val="24"/>
              </w:rPr>
              <w:t>договорів цивільно-правового характеру/трудових договорів у повному обсязі, із зазначенням конкретного виду робіт які будуть виконуватись в межах відповідного договору та термін дії яких не раніше строку виконання робіт</w:t>
            </w:r>
            <w:r w:rsidRPr="00DC6D71">
              <w:rPr>
                <w:rFonts w:ascii="Times New Roman" w:hAnsi="Times New Roman" w:cs="Times New Roman"/>
                <w:color w:val="000000" w:themeColor="text1"/>
                <w:sz w:val="24"/>
                <w:szCs w:val="24"/>
              </w:rPr>
              <w:t>.</w:t>
            </w:r>
          </w:p>
        </w:tc>
      </w:tr>
      <w:tr w:rsidR="00A70385" w:rsidRPr="00633EA9" w:rsidTr="00A70385">
        <w:tc>
          <w:tcPr>
            <w:tcW w:w="567" w:type="dxa"/>
            <w:shd w:val="clear" w:color="auto" w:fill="auto"/>
          </w:tcPr>
          <w:p w:rsidR="00A70385" w:rsidRPr="00DC6D71" w:rsidRDefault="00A70385" w:rsidP="00A70385">
            <w:pPr>
              <w:spacing w:after="0" w:line="240" w:lineRule="auto"/>
              <w:jc w:val="center"/>
              <w:rPr>
                <w:rFonts w:ascii="Times New Roman" w:eastAsia="Times New Roman" w:hAnsi="Times New Roman" w:cs="Times New Roman"/>
                <w:bCs/>
                <w:sz w:val="24"/>
                <w:szCs w:val="24"/>
                <w:lang w:eastAsia="uk-UA"/>
              </w:rPr>
            </w:pPr>
            <w:r w:rsidRPr="00DC6D71">
              <w:rPr>
                <w:rFonts w:ascii="Times New Roman" w:eastAsia="Times New Roman" w:hAnsi="Times New Roman" w:cs="Times New Roman"/>
                <w:bCs/>
                <w:sz w:val="24"/>
                <w:szCs w:val="24"/>
                <w:lang w:eastAsia="uk-UA"/>
              </w:rPr>
              <w:t>3</w:t>
            </w:r>
          </w:p>
        </w:tc>
        <w:tc>
          <w:tcPr>
            <w:tcW w:w="2410" w:type="dxa"/>
            <w:shd w:val="clear" w:color="auto" w:fill="auto"/>
          </w:tcPr>
          <w:p w:rsidR="00A70385" w:rsidRPr="00DC6D71" w:rsidRDefault="00A70385" w:rsidP="00A70385">
            <w:pPr>
              <w:spacing w:after="0" w:line="240" w:lineRule="auto"/>
              <w:jc w:val="both"/>
              <w:rPr>
                <w:rFonts w:ascii="Times New Roman" w:eastAsia="Times New Roman" w:hAnsi="Times New Roman" w:cs="Times New Roman"/>
                <w:bCs/>
                <w:color w:val="000000" w:themeColor="text1"/>
                <w:sz w:val="24"/>
                <w:szCs w:val="24"/>
              </w:rPr>
            </w:pPr>
            <w:r w:rsidRPr="00DC6D71">
              <w:rPr>
                <w:rFonts w:ascii="Times New Roman" w:eastAsia="Times New Roman" w:hAnsi="Times New Roman" w:cs="Times New Roman"/>
                <w:bCs/>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DC6D71">
              <w:rPr>
                <w:rFonts w:ascii="Times New Roman" w:eastAsia="Times New Roman" w:hAnsi="Times New Roman" w:cs="Times New Roman"/>
                <w:color w:val="000000" w:themeColor="text1"/>
                <w:sz w:val="24"/>
                <w:szCs w:val="24"/>
                <w:lang w:eastAsia="uk-UA"/>
              </w:rPr>
              <w:t> </w:t>
            </w:r>
          </w:p>
        </w:tc>
        <w:tc>
          <w:tcPr>
            <w:tcW w:w="6662" w:type="dxa"/>
            <w:shd w:val="clear" w:color="auto" w:fill="auto"/>
          </w:tcPr>
          <w:p w:rsidR="00A70385" w:rsidRPr="00DC6D71" w:rsidRDefault="00A70385" w:rsidP="00A70385">
            <w:pPr>
              <w:spacing w:after="0" w:line="240" w:lineRule="auto"/>
              <w:ind w:firstLine="172"/>
              <w:jc w:val="both"/>
              <w:rPr>
                <w:rFonts w:ascii="Times New Roman" w:eastAsia="Times New Roman" w:hAnsi="Times New Roman" w:cs="Times New Roman"/>
                <w:color w:val="000000" w:themeColor="text1"/>
                <w:sz w:val="24"/>
                <w:szCs w:val="24"/>
                <w:lang w:eastAsia="uk-UA"/>
              </w:rPr>
            </w:pPr>
            <w:r w:rsidRPr="00DC6D71">
              <w:rPr>
                <w:rFonts w:ascii="Times New Roman" w:eastAsia="Times New Roman" w:hAnsi="Times New Roman" w:cs="Times New Roman"/>
                <w:color w:val="000000" w:themeColor="text1"/>
                <w:sz w:val="24"/>
                <w:szCs w:val="24"/>
                <w:lang w:eastAsia="uk-UA"/>
              </w:rPr>
              <w:t>Копії</w:t>
            </w:r>
            <w:r w:rsidRPr="00DC6D71">
              <w:rPr>
                <w:rFonts w:ascii="Times New Roman" w:eastAsia="Times New Roman" w:hAnsi="Times New Roman" w:cs="Times New Roman"/>
                <w:color w:val="000000" w:themeColor="text1"/>
                <w:sz w:val="24"/>
                <w:szCs w:val="24"/>
                <w:shd w:val="clear" w:color="auto" w:fill="FFFFFF"/>
                <w:lang w:eastAsia="uk-UA"/>
              </w:rPr>
              <w:t xml:space="preserve"> </w:t>
            </w:r>
            <w:r w:rsidRPr="00DC6D71">
              <w:rPr>
                <w:rFonts w:ascii="Times New Roman" w:eastAsia="Times New Roman" w:hAnsi="Times New Roman" w:cs="Times New Roman"/>
                <w:b/>
                <w:bCs/>
                <w:color w:val="000000" w:themeColor="text1"/>
                <w:sz w:val="24"/>
                <w:szCs w:val="24"/>
                <w:lang w:eastAsia="uk-UA"/>
              </w:rPr>
              <w:t xml:space="preserve">не менше 2-ох </w:t>
            </w:r>
            <w:r w:rsidRPr="00DC6D71">
              <w:rPr>
                <w:rFonts w:ascii="Times New Roman" w:eastAsia="Times New Roman" w:hAnsi="Times New Roman" w:cs="Times New Roman"/>
                <w:color w:val="000000" w:themeColor="text1"/>
                <w:sz w:val="24"/>
                <w:szCs w:val="24"/>
                <w:shd w:val="clear" w:color="auto" w:fill="FFFFFF"/>
                <w:lang w:eastAsia="uk-UA"/>
              </w:rPr>
              <w:t xml:space="preserve">аналогічних за предметом закупівлі договорів (з усіма додатками та невід’ємними частинами) </w:t>
            </w:r>
            <w:r w:rsidR="0023289D">
              <w:rPr>
                <w:rFonts w:ascii="Times New Roman" w:eastAsia="Times New Roman" w:hAnsi="Times New Roman" w:cs="Times New Roman"/>
                <w:b/>
                <w:bCs/>
                <w:color w:val="000000" w:themeColor="text1"/>
                <w:sz w:val="24"/>
                <w:szCs w:val="24"/>
                <w:lang w:eastAsia="uk-UA"/>
              </w:rPr>
              <w:t xml:space="preserve">укладених та виконаних, а </w:t>
            </w:r>
            <w:r w:rsidRPr="00DC6D71">
              <w:rPr>
                <w:rFonts w:ascii="Times New Roman" w:eastAsia="Times New Roman" w:hAnsi="Times New Roman" w:cs="Times New Roman"/>
                <w:b/>
                <w:bCs/>
                <w:color w:val="000000" w:themeColor="text1"/>
                <w:sz w:val="24"/>
                <w:szCs w:val="24"/>
                <w:lang w:eastAsia="uk-UA"/>
              </w:rPr>
              <w:t>та</w:t>
            </w:r>
            <w:r w:rsidR="0023289D">
              <w:rPr>
                <w:rFonts w:ascii="Times New Roman" w:eastAsia="Times New Roman" w:hAnsi="Times New Roman" w:cs="Times New Roman"/>
                <w:b/>
                <w:bCs/>
                <w:color w:val="000000" w:themeColor="text1"/>
                <w:sz w:val="24"/>
                <w:szCs w:val="24"/>
                <w:lang w:eastAsia="uk-UA"/>
              </w:rPr>
              <w:t>кож</w:t>
            </w:r>
            <w:r w:rsidRPr="00DC6D71">
              <w:rPr>
                <w:rFonts w:ascii="Times New Roman" w:eastAsia="Times New Roman" w:hAnsi="Times New Roman" w:cs="Times New Roman"/>
                <w:b/>
                <w:bCs/>
                <w:color w:val="000000" w:themeColor="text1"/>
                <w:sz w:val="24"/>
                <w:szCs w:val="24"/>
                <w:lang w:eastAsia="uk-UA"/>
              </w:rPr>
              <w:t xml:space="preserve"> документів, що підтверджують виконання цих договорів в повному обсязі, зокрема копій первинних документів (документа), що визначені в таких договорах </w:t>
            </w:r>
            <w:r w:rsidRPr="00DC6D71">
              <w:rPr>
                <w:rFonts w:ascii="Times New Roman" w:eastAsia="Times New Roman" w:hAnsi="Times New Roman" w:cs="Times New Roman"/>
                <w:color w:val="000000" w:themeColor="text1"/>
                <w:sz w:val="24"/>
                <w:szCs w:val="24"/>
                <w:lang w:eastAsia="uk-UA"/>
              </w:rPr>
              <w:t>(акти виконаних робіт, тощо) (акти виконаних робіт тощо, можуть бути надані не в повному обсязі).</w:t>
            </w:r>
          </w:p>
          <w:p w:rsidR="00A70385" w:rsidRPr="00DC6D71" w:rsidRDefault="00A70385" w:rsidP="00A70385">
            <w:pPr>
              <w:spacing w:after="0" w:line="240" w:lineRule="auto"/>
              <w:ind w:firstLine="172"/>
              <w:jc w:val="both"/>
              <w:rPr>
                <w:rFonts w:ascii="Times New Roman" w:eastAsia="Times New Roman" w:hAnsi="Times New Roman" w:cs="Times New Roman"/>
                <w:color w:val="000000" w:themeColor="text1"/>
                <w:sz w:val="24"/>
                <w:szCs w:val="24"/>
                <w:lang w:eastAsia="uk-UA"/>
              </w:rPr>
            </w:pPr>
            <w:r w:rsidRPr="00DC6D71">
              <w:rPr>
                <w:rFonts w:ascii="Times New Roman" w:hAnsi="Times New Roman" w:cs="Times New Roman"/>
                <w:sz w:val="24"/>
                <w:szCs w:val="24"/>
              </w:rPr>
              <w:lastRenderedPageBreak/>
              <w:t>Під аналогічними договорами слід розуміти договори, відповідно до умов яких надавалися послуги з поточного / капітального ремонту приміщень.</w:t>
            </w:r>
          </w:p>
        </w:tc>
      </w:tr>
    </w:tbl>
    <w:p w:rsidR="00A70385" w:rsidRPr="00633EA9" w:rsidRDefault="00A70385" w:rsidP="00A70385">
      <w:pPr>
        <w:spacing w:after="0" w:line="240" w:lineRule="auto"/>
        <w:jc w:val="both"/>
        <w:rPr>
          <w:rFonts w:ascii="Times New Roman" w:eastAsia="Times New Roman" w:hAnsi="Times New Roman" w:cs="Times New Roman"/>
          <w:sz w:val="20"/>
          <w:szCs w:val="20"/>
          <w:lang w:eastAsia="uk-UA"/>
        </w:rPr>
      </w:pPr>
    </w:p>
    <w:p w:rsidR="00A70385" w:rsidRPr="00DC6D71" w:rsidRDefault="00A70385" w:rsidP="00A70385">
      <w:pPr>
        <w:spacing w:after="0" w:line="240" w:lineRule="auto"/>
        <w:ind w:firstLine="284"/>
        <w:jc w:val="both"/>
        <w:rPr>
          <w:rFonts w:ascii="Times New Roman" w:eastAsia="Times New Roman" w:hAnsi="Times New Roman" w:cs="Times New Roman"/>
          <w:sz w:val="24"/>
          <w:szCs w:val="24"/>
          <w:lang w:eastAsia="uk-UA"/>
        </w:rPr>
      </w:pPr>
      <w:bookmarkStart w:id="40" w:name="_Hlk500334909"/>
      <w:r w:rsidRPr="00DC6D71">
        <w:rPr>
          <w:rFonts w:ascii="Times New Roman" w:eastAsia="Times New Roman" w:hAnsi="Times New Roman" w:cs="Times New Roman"/>
          <w:sz w:val="24"/>
          <w:szCs w:val="24"/>
          <w:lang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A70385" w:rsidRPr="00DC6D71" w:rsidRDefault="00A70385" w:rsidP="00A70385">
      <w:pPr>
        <w:spacing w:after="0" w:line="240" w:lineRule="auto"/>
        <w:ind w:firstLine="284"/>
        <w:jc w:val="both"/>
        <w:rPr>
          <w:rFonts w:ascii="Times New Roman" w:eastAsia="Times New Roman" w:hAnsi="Times New Roman" w:cs="Times New Roman"/>
          <w:sz w:val="24"/>
          <w:szCs w:val="24"/>
          <w:lang w:eastAsia="uk-UA"/>
        </w:rPr>
      </w:pPr>
      <w:r w:rsidRPr="00DC6D71">
        <w:rPr>
          <w:rFonts w:ascii="Times New Roman" w:eastAsia="Times New Roman" w:hAnsi="Times New Roman" w:cs="Times New Roman"/>
          <w:sz w:val="24"/>
          <w:szCs w:val="24"/>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C6D71">
        <w:rPr>
          <w:rFonts w:ascii="Times New Roman" w:eastAsia="Times New Roman" w:hAnsi="Times New Roman" w:cs="Times New Roman"/>
          <w:sz w:val="24"/>
          <w:szCs w:val="24"/>
          <w:lang w:eastAsia="uk-UA"/>
        </w:rPr>
        <w:t>правомірно</w:t>
      </w:r>
      <w:proofErr w:type="spellEnd"/>
      <w:r w:rsidRPr="00DC6D71">
        <w:rPr>
          <w:rFonts w:ascii="Times New Roman" w:eastAsia="Times New Roman" w:hAnsi="Times New Roman" w:cs="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A70385" w:rsidRPr="00DC6D71" w:rsidRDefault="00A70385" w:rsidP="00A70385">
      <w:pPr>
        <w:widowControl w:val="0"/>
        <w:shd w:val="clear" w:color="auto" w:fill="FFFFFF"/>
        <w:tabs>
          <w:tab w:val="left" w:pos="0"/>
          <w:tab w:val="center" w:pos="709"/>
          <w:tab w:val="right" w:pos="8306"/>
        </w:tabs>
        <w:autoSpaceDE w:val="0"/>
        <w:autoSpaceDN w:val="0"/>
        <w:adjustRightInd w:val="0"/>
        <w:spacing w:after="0" w:line="240" w:lineRule="auto"/>
        <w:ind w:firstLine="284"/>
        <w:jc w:val="both"/>
        <w:rPr>
          <w:rFonts w:ascii="Times New Roman" w:eastAsia="Times New Roman" w:hAnsi="Times New Roman" w:cs="Times New Roman"/>
          <w:b/>
          <w:i/>
          <w:iCs/>
          <w:sz w:val="24"/>
          <w:szCs w:val="24"/>
          <w:lang w:eastAsia="uk-UA"/>
        </w:rPr>
      </w:pPr>
      <w:r w:rsidRPr="00DC6D71">
        <w:rPr>
          <w:rFonts w:ascii="Times New Roman" w:eastAsia="Times New Roman" w:hAnsi="Times New Roman" w:cs="Times New Roman"/>
          <w:b/>
          <w:iCs/>
          <w:sz w:val="24"/>
          <w:szCs w:val="24"/>
          <w:lang w:eastAsia="uk-UA"/>
        </w:rPr>
        <w:tab/>
      </w:r>
      <w:r w:rsidRPr="00DC6D71">
        <w:rPr>
          <w:rFonts w:ascii="Times New Roman" w:eastAsia="Times New Roman" w:hAnsi="Times New Roman" w:cs="Times New Roman"/>
          <w:b/>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0385" w:rsidRPr="00DC6D71" w:rsidRDefault="00A70385" w:rsidP="00A70385">
      <w:pPr>
        <w:widowControl w:val="0"/>
        <w:shd w:val="clear" w:color="auto" w:fill="FFFFFF"/>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b/>
          <w:i/>
          <w:iCs/>
          <w:sz w:val="24"/>
          <w:szCs w:val="24"/>
          <w:lang w:eastAsia="uk-UA"/>
        </w:rPr>
      </w:pPr>
    </w:p>
    <w:p w:rsidR="00A70385" w:rsidRPr="00DC6D71" w:rsidRDefault="00A70385" w:rsidP="00A70385">
      <w:pPr>
        <w:widowControl w:val="0"/>
        <w:shd w:val="clear" w:color="auto" w:fill="FFFFFF"/>
        <w:tabs>
          <w:tab w:val="left" w:pos="0"/>
          <w:tab w:val="center" w:pos="709"/>
          <w:tab w:val="right" w:pos="8306"/>
        </w:tabs>
        <w:autoSpaceDE w:val="0"/>
        <w:autoSpaceDN w:val="0"/>
        <w:adjustRightInd w:val="0"/>
        <w:spacing w:after="0" w:line="240" w:lineRule="auto"/>
        <w:jc w:val="both"/>
        <w:rPr>
          <w:rFonts w:ascii="Times New Roman" w:eastAsia="Times New Roman" w:hAnsi="Times New Roman" w:cs="Times New Roman"/>
          <w:b/>
          <w:i/>
          <w:iCs/>
          <w:sz w:val="24"/>
          <w:szCs w:val="24"/>
          <w:lang w:eastAsia="uk-UA"/>
        </w:rPr>
      </w:pPr>
    </w:p>
    <w:p w:rsidR="006D1700" w:rsidRDefault="00A70385" w:rsidP="00A70385">
      <w:pPr>
        <w:spacing w:after="0" w:line="240" w:lineRule="auto"/>
        <w:jc w:val="center"/>
        <w:rPr>
          <w:rFonts w:ascii="Times New Roman" w:eastAsia="Times New Roman" w:hAnsi="Times New Roman" w:cs="Times New Roman"/>
          <w:b/>
          <w:color w:val="000000"/>
          <w:sz w:val="24"/>
          <w:szCs w:val="24"/>
        </w:rPr>
      </w:pPr>
      <w:r w:rsidRPr="00DC6D71">
        <w:rPr>
          <w:rFonts w:ascii="Times New Roman" w:eastAsia="Times New Roman" w:hAnsi="Times New Roman" w:cs="Times New Roman"/>
          <w:b/>
          <w:color w:val="000000"/>
          <w:sz w:val="24"/>
          <w:szCs w:val="24"/>
        </w:rPr>
        <w:t xml:space="preserve">Підстави для відмови учаснику в участі у процедурі закупівлі, </w:t>
      </w:r>
    </w:p>
    <w:p w:rsidR="006D1700" w:rsidRDefault="00A70385" w:rsidP="00A70385">
      <w:pPr>
        <w:spacing w:after="0" w:line="240" w:lineRule="auto"/>
        <w:jc w:val="center"/>
        <w:rPr>
          <w:rFonts w:ascii="Times New Roman" w:eastAsia="Times New Roman" w:hAnsi="Times New Roman" w:cs="Times New Roman"/>
          <w:b/>
          <w:sz w:val="24"/>
          <w:szCs w:val="24"/>
        </w:rPr>
      </w:pPr>
      <w:r w:rsidRPr="00DC6D71">
        <w:rPr>
          <w:rFonts w:ascii="Times New Roman" w:eastAsia="Times New Roman" w:hAnsi="Times New Roman" w:cs="Times New Roman"/>
          <w:b/>
          <w:color w:val="000000"/>
          <w:sz w:val="24"/>
          <w:szCs w:val="24"/>
        </w:rPr>
        <w:t xml:space="preserve">встановлені </w:t>
      </w:r>
      <w:r w:rsidRPr="00DC6D71">
        <w:rPr>
          <w:rFonts w:ascii="Times New Roman" w:eastAsia="Times New Roman" w:hAnsi="Times New Roman" w:cs="Times New Roman"/>
          <w:b/>
          <w:bCs/>
          <w:sz w:val="24"/>
          <w:szCs w:val="24"/>
          <w:u w:val="single"/>
        </w:rPr>
        <w:t>пунктом 47 Особливостей (крім абзацу чотирнадцятого пункту 47 Особливостей)</w:t>
      </w:r>
      <w:r w:rsidRPr="00DC6D71">
        <w:rPr>
          <w:rFonts w:ascii="Times New Roman" w:eastAsia="Times New Roman" w:hAnsi="Times New Roman" w:cs="Times New Roman"/>
          <w:b/>
          <w:sz w:val="24"/>
          <w:szCs w:val="24"/>
        </w:rPr>
        <w:t xml:space="preserve"> та інформація про спосіб підтвердження учасником відсутності </w:t>
      </w:r>
    </w:p>
    <w:p w:rsidR="00A70385" w:rsidRPr="00DC6D71" w:rsidRDefault="00A70385" w:rsidP="00A70385">
      <w:pPr>
        <w:spacing w:after="0" w:line="240" w:lineRule="auto"/>
        <w:jc w:val="center"/>
        <w:rPr>
          <w:rFonts w:ascii="Times New Roman" w:eastAsia="Times New Roman" w:hAnsi="Times New Roman" w:cs="Times New Roman"/>
          <w:b/>
          <w:sz w:val="24"/>
          <w:szCs w:val="24"/>
        </w:rPr>
      </w:pPr>
      <w:r w:rsidRPr="00DC6D71">
        <w:rPr>
          <w:rFonts w:ascii="Times New Roman" w:eastAsia="Times New Roman" w:hAnsi="Times New Roman" w:cs="Times New Roman"/>
          <w:b/>
          <w:sz w:val="24"/>
          <w:szCs w:val="24"/>
        </w:rPr>
        <w:t>цих підстав</w:t>
      </w:r>
    </w:p>
    <w:p w:rsidR="00A70385" w:rsidRPr="00DC6D71" w:rsidRDefault="00A70385" w:rsidP="00A70385">
      <w:pPr>
        <w:spacing w:after="0" w:line="240" w:lineRule="auto"/>
        <w:jc w:val="center"/>
        <w:rPr>
          <w:rFonts w:ascii="Times New Roman" w:eastAsia="Times New Roman" w:hAnsi="Times New Roman" w:cs="Times New Roman"/>
          <w:b/>
          <w:i/>
          <w:iCs/>
          <w:sz w:val="24"/>
          <w:szCs w:val="24"/>
          <w:lang w:eastAsia="uk-UA"/>
        </w:rPr>
      </w:pPr>
    </w:p>
    <w:p w:rsidR="00A70385" w:rsidRPr="00DC6D71" w:rsidRDefault="00A70385" w:rsidP="00A70385">
      <w:pPr>
        <w:shd w:val="clear" w:color="auto" w:fill="FFFFFF" w:themeFill="background1"/>
        <w:tabs>
          <w:tab w:val="left" w:pos="180"/>
        </w:tabs>
        <w:spacing w:after="0" w:line="240" w:lineRule="auto"/>
        <w:ind w:firstLine="567"/>
        <w:jc w:val="both"/>
        <w:rPr>
          <w:rFonts w:ascii="Times New Roman" w:hAnsi="Times New Roman" w:cs="Times New Roman"/>
          <w:b/>
          <w:bCs/>
          <w:sz w:val="24"/>
          <w:szCs w:val="24"/>
          <w:u w:val="single"/>
        </w:rPr>
      </w:pPr>
      <w:bookmarkStart w:id="41" w:name="_Hlk136342901"/>
      <w:r w:rsidRPr="00DC6D71">
        <w:rPr>
          <w:rFonts w:ascii="Times New Roman" w:eastAsia="Times New Roman" w:hAnsi="Times New Roman" w:cs="Times New Roman"/>
          <w:b/>
          <w:bCs/>
          <w:sz w:val="24"/>
          <w:szCs w:val="24"/>
          <w:u w:val="single"/>
        </w:rPr>
        <w:t>Інформація про відсутність підстав, визначених у пункті 47 Особливостей (крім абзацу чотирнадцятого пункту 47 Особливостей)</w:t>
      </w:r>
      <w:r w:rsidRPr="00DC6D71">
        <w:rPr>
          <w:rFonts w:ascii="Times New Roman" w:eastAsia="Times New Roman" w:hAnsi="Times New Roman" w:cs="Times New Roman"/>
          <w:sz w:val="24"/>
          <w:szCs w:val="24"/>
          <w:u w:val="single"/>
        </w:rPr>
        <w:t>,</w:t>
      </w:r>
      <w:r w:rsidRPr="00DC6D71">
        <w:rPr>
          <w:rFonts w:ascii="Times New Roman" w:eastAsia="Times New Roman" w:hAnsi="Times New Roman" w:cs="Times New Roman"/>
          <w:sz w:val="24"/>
          <w:szCs w:val="24"/>
        </w:rPr>
        <w:t xml:space="preserve"> </w:t>
      </w:r>
      <w:r w:rsidRPr="006D1700">
        <w:rPr>
          <w:rFonts w:ascii="Times New Roman" w:eastAsia="Times New Roman" w:hAnsi="Times New Roman" w:cs="Times New Roman"/>
          <w:sz w:val="24"/>
          <w:szCs w:val="24"/>
        </w:rPr>
        <w:t xml:space="preserve">підтверджується учасником шляхом самостійного декларування відсутності таких підстав в електронній системі </w:t>
      </w:r>
      <w:proofErr w:type="spellStart"/>
      <w:r w:rsidRPr="006D1700">
        <w:rPr>
          <w:rFonts w:ascii="Times New Roman" w:eastAsia="Times New Roman" w:hAnsi="Times New Roman" w:cs="Times New Roman"/>
          <w:sz w:val="24"/>
          <w:szCs w:val="24"/>
        </w:rPr>
        <w:t>закупівель</w:t>
      </w:r>
      <w:proofErr w:type="spellEnd"/>
      <w:r w:rsidRPr="006D1700">
        <w:rPr>
          <w:rFonts w:ascii="Times New Roman" w:eastAsia="Times New Roman" w:hAnsi="Times New Roman" w:cs="Times New Roman"/>
          <w:sz w:val="24"/>
          <w:szCs w:val="24"/>
        </w:rPr>
        <w:t xml:space="preserve"> під час подання тендерної пропозиції, а саме</w:t>
      </w:r>
      <w:r w:rsidRPr="00DC6D71">
        <w:rPr>
          <w:rFonts w:ascii="Times New Roman" w:eastAsia="Times New Roman" w:hAnsi="Times New Roman" w:cs="Times New Roman"/>
          <w:sz w:val="24"/>
          <w:szCs w:val="24"/>
        </w:rPr>
        <w:t xml:space="preserve"> </w:t>
      </w:r>
      <w:r w:rsidRPr="00DC6D71">
        <w:rPr>
          <w:rFonts w:ascii="Times New Roman" w:eastAsia="Times New Roman" w:hAnsi="Times New Roman" w:cs="Times New Roman"/>
          <w:b/>
          <w:sz w:val="24"/>
          <w:szCs w:val="24"/>
        </w:rPr>
        <w:t xml:space="preserve">шляхом заповнення окремих електронних полів в електронній системі </w:t>
      </w:r>
      <w:proofErr w:type="spellStart"/>
      <w:r w:rsidRPr="00DC6D71">
        <w:rPr>
          <w:rFonts w:ascii="Times New Roman" w:eastAsia="Times New Roman" w:hAnsi="Times New Roman" w:cs="Times New Roman"/>
          <w:b/>
          <w:sz w:val="24"/>
          <w:szCs w:val="24"/>
        </w:rPr>
        <w:t>закупівель</w:t>
      </w:r>
      <w:proofErr w:type="spellEnd"/>
      <w:r w:rsidRPr="00DC6D71">
        <w:rPr>
          <w:rFonts w:ascii="Times New Roman" w:eastAsia="Times New Roman" w:hAnsi="Times New Roman" w:cs="Times New Roman"/>
          <w:b/>
          <w:sz w:val="24"/>
          <w:szCs w:val="24"/>
        </w:rPr>
        <w:t xml:space="preserve"> (проставлення «галочки»). </w:t>
      </w:r>
      <w:r w:rsidRPr="00DC6D71">
        <w:rPr>
          <w:rFonts w:ascii="Times New Roman" w:hAnsi="Times New Roman" w:cs="Times New Roman"/>
          <w:b/>
          <w:bCs/>
          <w:sz w:val="24"/>
          <w:szCs w:val="24"/>
          <w:u w:val="single"/>
        </w:rPr>
        <w:t>У разі відсутності можливості самостійного декларування, учасник може зробити це у інший спосіб, наприклад довідкою у довільній формі.</w:t>
      </w:r>
    </w:p>
    <w:p w:rsidR="00A70385" w:rsidRPr="00DC6D71" w:rsidRDefault="00A70385" w:rsidP="00A70385">
      <w:pPr>
        <w:shd w:val="clear" w:color="auto" w:fill="FFFFFF" w:themeFill="background1"/>
        <w:tabs>
          <w:tab w:val="left" w:pos="180"/>
        </w:tabs>
        <w:spacing w:after="0" w:line="240" w:lineRule="auto"/>
        <w:ind w:firstLine="567"/>
        <w:jc w:val="both"/>
        <w:rPr>
          <w:rFonts w:ascii="Times New Roman" w:eastAsia="Times New Roman" w:hAnsi="Times New Roman" w:cs="Times New Roman"/>
          <w:sz w:val="24"/>
          <w:szCs w:val="24"/>
        </w:rPr>
      </w:pPr>
      <w:r w:rsidRPr="00DC6D71">
        <w:rPr>
          <w:rFonts w:ascii="Times New Roman" w:eastAsia="Times New Roman" w:hAnsi="Times New Roman" w:cs="Times New Roman"/>
          <w:sz w:val="24"/>
          <w:szCs w:val="24"/>
        </w:rPr>
        <w:t>Замовник самостійно</w:t>
      </w:r>
      <w:r w:rsidR="006D1700">
        <w:rPr>
          <w:rFonts w:ascii="Times New Roman" w:eastAsia="Times New Roman" w:hAnsi="Times New Roman" w:cs="Times New Roman"/>
          <w:sz w:val="24"/>
          <w:szCs w:val="24"/>
        </w:rPr>
        <w:t>,</w:t>
      </w:r>
      <w:r w:rsidRPr="00DC6D71">
        <w:rPr>
          <w:rFonts w:ascii="Times New Roman" w:eastAsia="Times New Roman" w:hAnsi="Times New Roman" w:cs="Times New Roman"/>
          <w:sz w:val="24"/>
          <w:szCs w:val="24"/>
        </w:rPr>
        <w:t xml:space="preserve"> за результатами розгляду тендерної пропозиції учасника процедури закупівлі</w:t>
      </w:r>
      <w:r w:rsidR="006D1700">
        <w:rPr>
          <w:rFonts w:ascii="Times New Roman" w:eastAsia="Times New Roman" w:hAnsi="Times New Roman" w:cs="Times New Roman"/>
          <w:sz w:val="24"/>
          <w:szCs w:val="24"/>
        </w:rPr>
        <w:t>,</w:t>
      </w:r>
      <w:r w:rsidRPr="00DC6D71">
        <w:rPr>
          <w:rFonts w:ascii="Times New Roman" w:eastAsia="Times New Roman" w:hAnsi="Times New Roman" w:cs="Times New Roman"/>
          <w:sz w:val="24"/>
          <w:szCs w:val="24"/>
        </w:rPr>
        <w:t xml:space="preserve"> підтверджує в електронній системі </w:t>
      </w:r>
      <w:proofErr w:type="spellStart"/>
      <w:r w:rsidRPr="00DC6D71">
        <w:rPr>
          <w:rFonts w:ascii="Times New Roman" w:eastAsia="Times New Roman" w:hAnsi="Times New Roman" w:cs="Times New Roman"/>
          <w:sz w:val="24"/>
          <w:szCs w:val="24"/>
        </w:rPr>
        <w:t>закупівель</w:t>
      </w:r>
      <w:proofErr w:type="spellEnd"/>
      <w:r w:rsidRPr="00DC6D71">
        <w:rPr>
          <w:rFonts w:ascii="Times New Roman" w:eastAsia="Times New Roman" w:hAnsi="Times New Roman" w:cs="Times New Roman"/>
          <w:sz w:val="24"/>
          <w:szCs w:val="24"/>
        </w:rPr>
        <w:t xml:space="preserve"> відсутність в учасника процедури закупівлі підстав, визначених </w:t>
      </w:r>
      <w:hyperlink r:id="rId74" w:anchor="n616" w:history="1">
        <w:r w:rsidRPr="00DC6D71">
          <w:rPr>
            <w:rFonts w:ascii="Times New Roman" w:eastAsia="Times New Roman" w:hAnsi="Times New Roman" w:cs="Times New Roman"/>
            <w:sz w:val="24"/>
            <w:szCs w:val="24"/>
          </w:rPr>
          <w:t>підпунктами 1</w:t>
        </w:r>
      </w:hyperlink>
      <w:r w:rsidRPr="00DC6D71">
        <w:rPr>
          <w:rFonts w:ascii="Times New Roman" w:eastAsia="Times New Roman" w:hAnsi="Times New Roman" w:cs="Times New Roman"/>
          <w:sz w:val="24"/>
          <w:szCs w:val="24"/>
        </w:rPr>
        <w:t> і </w:t>
      </w:r>
      <w:hyperlink r:id="rId75" w:anchor="n622" w:history="1">
        <w:r w:rsidRPr="00DC6D71">
          <w:rPr>
            <w:rFonts w:ascii="Times New Roman" w:eastAsia="Times New Roman" w:hAnsi="Times New Roman" w:cs="Times New Roman"/>
            <w:sz w:val="24"/>
            <w:szCs w:val="24"/>
          </w:rPr>
          <w:t>7</w:t>
        </w:r>
      </w:hyperlink>
      <w:r w:rsidRPr="00DC6D71">
        <w:rPr>
          <w:rFonts w:ascii="Times New Roman" w:eastAsia="Times New Roman" w:hAnsi="Times New Roman" w:cs="Times New Roman"/>
          <w:sz w:val="24"/>
          <w:szCs w:val="24"/>
        </w:rPr>
        <w:t xml:space="preserve"> пункту 47 Особливостей.</w:t>
      </w:r>
    </w:p>
    <w:bookmarkEnd w:id="41"/>
    <w:p w:rsidR="00A70385" w:rsidRPr="00DC6D71" w:rsidRDefault="00A70385" w:rsidP="00A70385">
      <w:pPr>
        <w:shd w:val="clear" w:color="auto" w:fill="FFFFFF" w:themeFill="background1"/>
        <w:tabs>
          <w:tab w:val="left" w:pos="180"/>
        </w:tabs>
        <w:spacing w:after="0" w:line="240" w:lineRule="auto"/>
        <w:ind w:firstLine="567"/>
        <w:jc w:val="both"/>
        <w:rPr>
          <w:rFonts w:ascii="Times New Roman" w:eastAsia="Times New Roman" w:hAnsi="Times New Roman" w:cs="Times New Roman"/>
          <w:b/>
          <w:bCs/>
          <w:sz w:val="24"/>
          <w:szCs w:val="24"/>
        </w:rPr>
      </w:pPr>
    </w:p>
    <w:p w:rsidR="00A70385" w:rsidRPr="00DC6D71" w:rsidRDefault="00A70385" w:rsidP="00A70385">
      <w:pPr>
        <w:shd w:val="clear" w:color="auto" w:fill="FFFFFF" w:themeFill="background1"/>
        <w:tabs>
          <w:tab w:val="left" w:pos="180"/>
        </w:tabs>
        <w:spacing w:after="0" w:line="240" w:lineRule="auto"/>
        <w:ind w:firstLine="567"/>
        <w:jc w:val="both"/>
        <w:rPr>
          <w:rFonts w:ascii="Times New Roman" w:eastAsia="Times New Roman" w:hAnsi="Times New Roman" w:cs="Times New Roman"/>
          <w:sz w:val="24"/>
          <w:szCs w:val="24"/>
        </w:rPr>
      </w:pPr>
      <w:r w:rsidRPr="00DC6D71">
        <w:rPr>
          <w:rFonts w:ascii="Times New Roman" w:eastAsia="Times New Roman" w:hAnsi="Times New Roman" w:cs="Times New Roman"/>
          <w:b/>
          <w:bCs/>
          <w:sz w:val="24"/>
          <w:szCs w:val="24"/>
        </w:rPr>
        <w:t>Інформація про відсутність підстав, визначених в абзаці чотирнадцятому пункту 47 Особливостей</w:t>
      </w:r>
      <w:r w:rsidRPr="00DC6D71">
        <w:rPr>
          <w:rFonts w:ascii="Times New Roman" w:eastAsia="Times New Roman" w:hAnsi="Times New Roman" w:cs="Times New Roman"/>
          <w:sz w:val="24"/>
          <w:szCs w:val="24"/>
        </w:rPr>
        <w:t xml:space="preserve">, </w:t>
      </w:r>
      <w:r w:rsidRPr="00DC6D71">
        <w:rPr>
          <w:rFonts w:ascii="Times New Roman" w:eastAsia="Times New Roman" w:hAnsi="Times New Roman" w:cs="Times New Roman"/>
          <w:sz w:val="24"/>
          <w:szCs w:val="24"/>
          <w:u w:val="single"/>
        </w:rPr>
        <w:t>підтверджується учасником шляхом надання у складі тендерної пропозиції</w:t>
      </w:r>
      <w:r w:rsidRPr="00DC6D71">
        <w:rPr>
          <w:rFonts w:ascii="Times New Roman" w:eastAsia="Times New Roman" w:hAnsi="Times New Roman" w:cs="Times New Roman"/>
          <w:sz w:val="24"/>
          <w:szCs w:val="24"/>
        </w:rPr>
        <w:t>:</w:t>
      </w:r>
    </w:p>
    <w:p w:rsidR="00A70385" w:rsidRPr="00DC6D71" w:rsidRDefault="00A70385" w:rsidP="009400C5">
      <w:pPr>
        <w:spacing w:after="0" w:line="240" w:lineRule="auto"/>
        <w:jc w:val="both"/>
        <w:rPr>
          <w:rFonts w:ascii="Times New Roman" w:eastAsia="Times New Roman" w:hAnsi="Times New Roman" w:cs="Times New Roman"/>
          <w:sz w:val="24"/>
          <w:szCs w:val="24"/>
        </w:rPr>
      </w:pPr>
      <w:r w:rsidRPr="00DC6D71">
        <w:rPr>
          <w:rFonts w:ascii="Times New Roman" w:eastAsia="Times New Roman" w:hAnsi="Times New Roman" w:cs="Times New Roman"/>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proofErr w:type="spellStart"/>
      <w:r w:rsidR="009400C5">
        <w:rPr>
          <w:rFonts w:ascii="Times New Roman" w:hAnsi="Times New Roman" w:cs="Times New Roman"/>
          <w:color w:val="000000"/>
          <w:sz w:val="24"/>
          <w:szCs w:val="24"/>
          <w:shd w:val="clear" w:color="auto" w:fill="FDFEFD"/>
        </w:rPr>
        <w:t>Бродівським</w:t>
      </w:r>
      <w:proofErr w:type="spellEnd"/>
      <w:r w:rsidR="009400C5">
        <w:rPr>
          <w:rFonts w:ascii="Times New Roman" w:hAnsi="Times New Roman" w:cs="Times New Roman"/>
          <w:color w:val="000000"/>
          <w:sz w:val="24"/>
          <w:szCs w:val="24"/>
          <w:shd w:val="clear" w:color="auto" w:fill="FDFEFD"/>
        </w:rPr>
        <w:t xml:space="preserve"> закладом</w:t>
      </w:r>
      <w:r w:rsidR="009400C5" w:rsidRPr="009400C5">
        <w:rPr>
          <w:rFonts w:ascii="Times New Roman" w:hAnsi="Times New Roman" w:cs="Times New Roman"/>
          <w:color w:val="000000"/>
          <w:sz w:val="24"/>
          <w:szCs w:val="24"/>
          <w:shd w:val="clear" w:color="auto" w:fill="FDFEFD"/>
        </w:rPr>
        <w:t xml:space="preserve"> дошкільної освіти №8</w:t>
      </w:r>
      <w:r w:rsidRPr="00DC6D71">
        <w:rPr>
          <w:rFonts w:ascii="Times New Roman" w:eastAsia="Times New Roman" w:hAnsi="Times New Roman" w:cs="Times New Roman"/>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DC6D71">
        <w:rPr>
          <w:rFonts w:ascii="Times New Roman" w:hAnsi="Times New Roman" w:cs="Times New Roman"/>
          <w:sz w:val="24"/>
          <w:szCs w:val="24"/>
        </w:rPr>
        <w:t xml:space="preserve"> </w:t>
      </w:r>
    </w:p>
    <w:p w:rsidR="00A70385" w:rsidRPr="00DC6D71" w:rsidRDefault="00A70385" w:rsidP="00A70385">
      <w:pPr>
        <w:shd w:val="clear" w:color="auto" w:fill="FFFFFF" w:themeFill="background1"/>
        <w:tabs>
          <w:tab w:val="left" w:pos="180"/>
        </w:tabs>
        <w:spacing w:after="0" w:line="240" w:lineRule="auto"/>
        <w:jc w:val="center"/>
        <w:rPr>
          <w:rFonts w:ascii="Times New Roman" w:eastAsia="Times New Roman" w:hAnsi="Times New Roman" w:cs="Times New Roman"/>
          <w:b/>
          <w:i/>
          <w:sz w:val="24"/>
          <w:szCs w:val="24"/>
        </w:rPr>
      </w:pPr>
      <w:r w:rsidRPr="00DC6D71">
        <w:rPr>
          <w:rFonts w:ascii="Times New Roman" w:eastAsia="Times New Roman" w:hAnsi="Times New Roman" w:cs="Times New Roman"/>
          <w:b/>
          <w:i/>
          <w:sz w:val="24"/>
          <w:szCs w:val="24"/>
        </w:rPr>
        <w:t>або</w:t>
      </w:r>
    </w:p>
    <w:p w:rsidR="00A70385" w:rsidRPr="00DC6D71" w:rsidRDefault="00A70385" w:rsidP="00A70385">
      <w:pPr>
        <w:widowControl w:val="0"/>
        <w:tabs>
          <w:tab w:val="left" w:pos="993"/>
        </w:tabs>
        <w:spacing w:after="0" w:line="240" w:lineRule="auto"/>
        <w:ind w:firstLine="567"/>
        <w:contextualSpacing/>
        <w:jc w:val="both"/>
        <w:rPr>
          <w:rFonts w:ascii="Times New Roman" w:eastAsia="Times New Roman" w:hAnsi="Times New Roman" w:cs="Times New Roman"/>
          <w:sz w:val="24"/>
          <w:szCs w:val="24"/>
        </w:rPr>
      </w:pPr>
      <w:r w:rsidRPr="00DC6D71">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A70385" w:rsidRPr="00DC6D71" w:rsidRDefault="00A70385" w:rsidP="00A70385">
      <w:pPr>
        <w:shd w:val="clear" w:color="auto" w:fill="FFFFFF" w:themeFill="background1"/>
        <w:tabs>
          <w:tab w:val="left" w:pos="180"/>
        </w:tabs>
        <w:spacing w:after="0" w:line="240" w:lineRule="auto"/>
        <w:ind w:firstLine="567"/>
        <w:jc w:val="both"/>
        <w:rPr>
          <w:rFonts w:ascii="Times New Roman" w:eastAsia="Times New Roman" w:hAnsi="Times New Roman" w:cs="Times New Roman"/>
          <w:sz w:val="24"/>
          <w:szCs w:val="24"/>
        </w:rPr>
      </w:pPr>
      <w:r w:rsidRPr="00DC6D71">
        <w:rPr>
          <w:rFonts w:ascii="Times New Roman" w:eastAsia="Times New Roman" w:hAnsi="Times New Roman" w:cs="Times New Roman"/>
          <w:sz w:val="24"/>
          <w:szCs w:val="24"/>
        </w:rPr>
        <w:t xml:space="preserve">У разі участі об’єднання учасників підтвердження відсутності підстав, визначених </w:t>
      </w:r>
      <w:bookmarkStart w:id="42" w:name="_Hlk128168107"/>
      <w:r w:rsidRPr="00DC6D71">
        <w:rPr>
          <w:rFonts w:ascii="Times New Roman" w:eastAsia="Times New Roman" w:hAnsi="Times New Roman" w:cs="Times New Roman"/>
          <w:sz w:val="24"/>
          <w:szCs w:val="24"/>
        </w:rPr>
        <w:t>в пункті 47 Особливостей</w:t>
      </w:r>
      <w:bookmarkEnd w:id="42"/>
      <w:r w:rsidRPr="00DC6D71">
        <w:rPr>
          <w:rFonts w:ascii="Times New Roman" w:eastAsia="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A70385" w:rsidRPr="00DC6D71" w:rsidRDefault="00A70385" w:rsidP="00A70385">
      <w:pPr>
        <w:widowControl w:val="0"/>
        <w:shd w:val="clear" w:color="auto" w:fill="FFFFFF" w:themeFill="background1"/>
        <w:spacing w:after="0" w:line="240" w:lineRule="auto"/>
        <w:jc w:val="both"/>
        <w:rPr>
          <w:rFonts w:ascii="Times New Roman" w:hAnsi="Times New Roman" w:cs="Times New Roman"/>
          <w:color w:val="C00000"/>
          <w:sz w:val="24"/>
          <w:szCs w:val="24"/>
        </w:rPr>
      </w:pPr>
    </w:p>
    <w:p w:rsidR="00A70385" w:rsidRPr="00DC6D71" w:rsidRDefault="00A70385" w:rsidP="00A70385">
      <w:pPr>
        <w:widowControl w:val="0"/>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C6D7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DC6D71">
        <w:rPr>
          <w:rFonts w:ascii="Times New Roman" w:eastAsia="Times New Roman" w:hAnsi="Times New Roman" w:cs="Times New Roman"/>
          <w:sz w:val="24"/>
          <w:szCs w:val="24"/>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C6D71">
        <w:rPr>
          <w:rFonts w:ascii="Times New Roman" w:eastAsia="Times New Roman" w:hAnsi="Times New Roman" w:cs="Times New Roman"/>
          <w:sz w:val="24"/>
          <w:szCs w:val="24"/>
        </w:rPr>
        <w:t>закупівель</w:t>
      </w:r>
      <w:proofErr w:type="spellEnd"/>
      <w:r w:rsidRPr="00DC6D7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rsidR="00A70385" w:rsidRPr="00DC6D71" w:rsidRDefault="00A70385" w:rsidP="00A7038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A70385" w:rsidRPr="00DC6D71" w:rsidRDefault="00A70385" w:rsidP="00A70385">
      <w:pPr>
        <w:pStyle w:val="af4"/>
        <w:ind w:firstLine="567"/>
        <w:jc w:val="both"/>
        <w:rPr>
          <w:sz w:val="24"/>
          <w:szCs w:val="24"/>
          <w:lang w:val="uk-UA"/>
        </w:rPr>
      </w:pPr>
      <w:r w:rsidRPr="00DC6D71">
        <w:rPr>
          <w:sz w:val="24"/>
          <w:szCs w:val="24"/>
          <w:lang w:val="uk-UA"/>
        </w:rPr>
        <w:t>У разі виявлення Замовником</w:t>
      </w:r>
      <w:r w:rsidR="00A46773">
        <w:rPr>
          <w:sz w:val="24"/>
          <w:szCs w:val="24"/>
          <w:lang w:val="uk-UA"/>
        </w:rPr>
        <w:t>,</w:t>
      </w:r>
      <w:r w:rsidRPr="00DC6D71">
        <w:rPr>
          <w:sz w:val="24"/>
          <w:szCs w:val="24"/>
          <w:lang w:val="uk-UA"/>
        </w:rPr>
        <w:t xml:space="preserve"> під</w:t>
      </w:r>
      <w:r w:rsidR="00A46773">
        <w:rPr>
          <w:sz w:val="24"/>
          <w:szCs w:val="24"/>
          <w:lang w:val="uk-UA"/>
        </w:rPr>
        <w:t xml:space="preserve"> </w:t>
      </w:r>
      <w:r w:rsidRPr="00DC6D71">
        <w:rPr>
          <w:sz w:val="24"/>
          <w:szCs w:val="24"/>
          <w:lang w:val="uk-UA"/>
        </w:rPr>
        <w:t>час розгляду тендерної пропозиції Учасника</w:t>
      </w:r>
      <w:r w:rsidR="00A46773">
        <w:rPr>
          <w:sz w:val="24"/>
          <w:szCs w:val="24"/>
          <w:lang w:val="uk-UA"/>
        </w:rPr>
        <w:t>,</w:t>
      </w:r>
      <w:r w:rsidRPr="00DC6D71">
        <w:rPr>
          <w:sz w:val="24"/>
          <w:szCs w:val="24"/>
          <w:lang w:val="uk-UA"/>
        </w:rPr>
        <w:t xml:space="preserve"> у його інформації про відсутність підстав, визначених в пункті 47 Особливостей, помилок (</w:t>
      </w:r>
      <w:proofErr w:type="spellStart"/>
      <w:r w:rsidRPr="00DC6D71">
        <w:rPr>
          <w:sz w:val="24"/>
          <w:szCs w:val="24"/>
          <w:lang w:val="uk-UA"/>
        </w:rPr>
        <w:t>невідповідностей</w:t>
      </w:r>
      <w:proofErr w:type="spellEnd"/>
      <w:r w:rsidRPr="00DC6D71">
        <w:rPr>
          <w:sz w:val="24"/>
          <w:szCs w:val="24"/>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DC6D71">
        <w:rPr>
          <w:sz w:val="24"/>
          <w:szCs w:val="24"/>
          <w:lang w:val="uk-UA"/>
        </w:rPr>
        <w:t>невідповідностей</w:t>
      </w:r>
      <w:proofErr w:type="spellEnd"/>
      <w:r w:rsidRPr="00DC6D71">
        <w:rPr>
          <w:sz w:val="24"/>
          <w:szCs w:val="24"/>
          <w:lang w:val="uk-UA"/>
        </w:rPr>
        <w:t xml:space="preserve"> в поданій інформації відповідно до пункту 43 Особливостей, оскільки у електронній системі </w:t>
      </w:r>
      <w:proofErr w:type="spellStart"/>
      <w:r w:rsidRPr="00DC6D71">
        <w:rPr>
          <w:sz w:val="24"/>
          <w:szCs w:val="24"/>
          <w:lang w:val="uk-UA"/>
        </w:rPr>
        <w:t>закупівель</w:t>
      </w:r>
      <w:proofErr w:type="spellEnd"/>
      <w:r w:rsidRPr="00DC6D71">
        <w:rPr>
          <w:sz w:val="24"/>
          <w:szCs w:val="24"/>
          <w:lang w:val="uk-UA"/>
        </w:rPr>
        <w:t xml:space="preserve"> відсутній механізм виправлення помилок в електронних полях.</w:t>
      </w:r>
    </w:p>
    <w:p w:rsidR="00A70385" w:rsidRPr="00DC6D71" w:rsidRDefault="00A70385" w:rsidP="00A70385">
      <w:pPr>
        <w:widowControl w:val="0"/>
        <w:tabs>
          <w:tab w:val="left" w:pos="1276"/>
        </w:tabs>
        <w:spacing w:after="0" w:line="240" w:lineRule="auto"/>
        <w:ind w:firstLine="567"/>
        <w:contextualSpacing/>
        <w:jc w:val="both"/>
        <w:rPr>
          <w:rFonts w:ascii="Times New Roman" w:eastAsia="Times New Roman" w:hAnsi="Times New Roman" w:cs="Times New Roman"/>
          <w:sz w:val="24"/>
          <w:szCs w:val="24"/>
        </w:rPr>
      </w:pPr>
    </w:p>
    <w:p w:rsidR="00A70385" w:rsidRPr="00DC6D71" w:rsidRDefault="00A70385" w:rsidP="00A70385">
      <w:pPr>
        <w:widowControl w:val="0"/>
        <w:tabs>
          <w:tab w:val="left" w:pos="1276"/>
        </w:tabs>
        <w:spacing w:after="0" w:line="240" w:lineRule="auto"/>
        <w:ind w:firstLine="567"/>
        <w:contextualSpacing/>
        <w:jc w:val="both"/>
        <w:rPr>
          <w:rFonts w:ascii="Times New Roman" w:eastAsia="Times New Roman" w:hAnsi="Times New Roman" w:cs="Times New Roman"/>
          <w:sz w:val="24"/>
          <w:szCs w:val="24"/>
        </w:rPr>
      </w:pPr>
      <w:r w:rsidRPr="00DC6D71">
        <w:rPr>
          <w:rFonts w:ascii="Times New Roman" w:eastAsia="Times New Roman" w:hAnsi="Times New Roman" w:cs="Times New Roman"/>
          <w:sz w:val="24"/>
          <w:szCs w:val="24"/>
        </w:rPr>
        <w:t>Недотримання учасником вищезазначених вимог є підставою для його відхилення згідно абзацу 5 підпункту 2 пункту 44 Особливостей.</w:t>
      </w:r>
    </w:p>
    <w:p w:rsidR="00A70385" w:rsidRPr="00DC6D71" w:rsidRDefault="00A70385" w:rsidP="00A70385">
      <w:pPr>
        <w:shd w:val="clear" w:color="auto" w:fill="FFFFFF" w:themeFill="background1"/>
        <w:tabs>
          <w:tab w:val="left" w:pos="993"/>
        </w:tabs>
        <w:spacing w:after="0" w:line="240" w:lineRule="auto"/>
        <w:contextualSpacing/>
        <w:jc w:val="both"/>
        <w:rPr>
          <w:rFonts w:ascii="Times New Roman" w:eastAsia="Times New Roman" w:hAnsi="Times New Roman" w:cs="Times New Roman"/>
          <w:bCs/>
          <w:sz w:val="24"/>
          <w:szCs w:val="24"/>
        </w:rPr>
      </w:pPr>
    </w:p>
    <w:p w:rsidR="00A70385" w:rsidRPr="00DC6D71" w:rsidRDefault="00A70385" w:rsidP="00A70385">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DC6D71">
        <w:rPr>
          <w:rFonts w:ascii="Times New Roman" w:eastAsia="Times New Roman" w:hAnsi="Times New Roman" w:cs="Times New Roman"/>
          <w:b/>
          <w:bCs/>
          <w:sz w:val="24"/>
          <w:szCs w:val="24"/>
        </w:rPr>
        <w:t>Учасник може</w:t>
      </w:r>
      <w:r w:rsidRPr="00DC6D71">
        <w:rPr>
          <w:rFonts w:ascii="Times New Roman" w:eastAsia="Times New Roman" w:hAnsi="Times New Roman" w:cs="Times New Roman"/>
          <w:bCs/>
          <w:sz w:val="24"/>
          <w:szCs w:val="24"/>
        </w:rPr>
        <w:t xml:space="preserve"> скористатися формою (прикладом, зразком) на підтвердження </w:t>
      </w:r>
      <w:r w:rsidRPr="00DC6D71">
        <w:rPr>
          <w:rFonts w:ascii="Times New Roman" w:eastAsia="Times New Roman" w:hAnsi="Times New Roman" w:cs="Times New Roman"/>
          <w:sz w:val="24"/>
          <w:szCs w:val="24"/>
          <w:shd w:val="clear" w:color="auto" w:fill="FFFFFF"/>
        </w:rPr>
        <w:t>відсутності підстав, визначених у пункті 47 Особливостей.</w:t>
      </w:r>
    </w:p>
    <w:p w:rsidR="00A70385" w:rsidRPr="00633EA9" w:rsidRDefault="00A70385" w:rsidP="00A70385">
      <w:pPr>
        <w:shd w:val="clear" w:color="auto" w:fill="FFFFFF" w:themeFill="background1"/>
        <w:spacing w:after="0" w:line="240" w:lineRule="auto"/>
        <w:ind w:firstLine="426"/>
        <w:contextualSpacing/>
        <w:rPr>
          <w:rFonts w:ascii="Times New Roman" w:hAnsi="Times New Roman" w:cs="Times New Roman"/>
          <w:sz w:val="18"/>
          <w:szCs w:val="18"/>
        </w:rPr>
      </w:pPr>
    </w:p>
    <w:p w:rsidR="00A70385" w:rsidRPr="00A0598C" w:rsidRDefault="00A70385" w:rsidP="00A70385">
      <w:pPr>
        <w:shd w:val="clear" w:color="auto" w:fill="FFFFFF" w:themeFill="background1"/>
        <w:spacing w:after="0" w:line="240" w:lineRule="auto"/>
        <w:jc w:val="center"/>
        <w:rPr>
          <w:rFonts w:eastAsia="Times New Roman"/>
          <w:b/>
          <w:i/>
        </w:rPr>
      </w:pPr>
    </w:p>
    <w:p w:rsidR="006924ED" w:rsidRPr="00DC6D71" w:rsidRDefault="00A70385" w:rsidP="00A70385">
      <w:pPr>
        <w:shd w:val="clear" w:color="auto" w:fill="FFFFFF" w:themeFill="background1"/>
        <w:spacing w:after="0" w:line="240" w:lineRule="auto"/>
        <w:jc w:val="center"/>
        <w:rPr>
          <w:rFonts w:ascii="Times New Roman" w:eastAsia="Times New Roman" w:hAnsi="Times New Roman" w:cs="Times New Roman"/>
          <w:b/>
          <w:i/>
          <w:sz w:val="24"/>
          <w:szCs w:val="24"/>
        </w:rPr>
      </w:pPr>
      <w:r w:rsidRPr="00DC6D71">
        <w:rPr>
          <w:rFonts w:ascii="Times New Roman" w:eastAsia="Times New Roman" w:hAnsi="Times New Roman" w:cs="Times New Roman"/>
          <w:b/>
          <w:i/>
          <w:sz w:val="24"/>
          <w:szCs w:val="24"/>
        </w:rPr>
        <w:t xml:space="preserve">Зразок довідки на підтвердження відсутності підстав, </w:t>
      </w:r>
    </w:p>
    <w:p w:rsidR="00A70385" w:rsidRPr="00DC6D71" w:rsidRDefault="00A70385" w:rsidP="00A70385">
      <w:pPr>
        <w:shd w:val="clear" w:color="auto" w:fill="FFFFFF" w:themeFill="background1"/>
        <w:spacing w:after="0" w:line="240" w:lineRule="auto"/>
        <w:jc w:val="center"/>
        <w:rPr>
          <w:rFonts w:ascii="Times New Roman" w:hAnsi="Times New Roman" w:cs="Times New Roman"/>
          <w:b/>
          <w:i/>
          <w:sz w:val="24"/>
          <w:szCs w:val="24"/>
        </w:rPr>
      </w:pPr>
      <w:r w:rsidRPr="00DC6D71">
        <w:rPr>
          <w:rFonts w:ascii="Times New Roman" w:eastAsia="Times New Roman" w:hAnsi="Times New Roman" w:cs="Times New Roman"/>
          <w:b/>
          <w:i/>
          <w:sz w:val="24"/>
          <w:szCs w:val="24"/>
        </w:rPr>
        <w:t>визначених в абзаці чотирнадцятому пункту 47 Особливостей</w:t>
      </w:r>
    </w:p>
    <w:p w:rsidR="00A70385" w:rsidRPr="00DC6D71" w:rsidRDefault="00A70385" w:rsidP="00A70385">
      <w:pPr>
        <w:pStyle w:val="afa"/>
        <w:shd w:val="clear" w:color="auto" w:fill="FFFFFF" w:themeFill="background1"/>
        <w:spacing w:after="0" w:line="240" w:lineRule="auto"/>
        <w:ind w:left="0"/>
        <w:jc w:val="both"/>
        <w:rPr>
          <w:rFonts w:ascii="Times New Roman" w:hAnsi="Times New Roman" w:cs="Times New Roman"/>
          <w:sz w:val="24"/>
          <w:szCs w:val="24"/>
        </w:rPr>
      </w:pPr>
    </w:p>
    <w:p w:rsidR="00A70385" w:rsidRPr="00DC6D71" w:rsidRDefault="00A70385" w:rsidP="00A70385">
      <w:pPr>
        <w:shd w:val="clear" w:color="auto" w:fill="FFFFFF" w:themeFill="background1"/>
        <w:spacing w:after="0" w:line="240" w:lineRule="auto"/>
        <w:jc w:val="right"/>
        <w:rPr>
          <w:rFonts w:ascii="Times New Roman" w:hAnsi="Times New Roman" w:cs="Times New Roman"/>
          <w:b/>
          <w:color w:val="000000"/>
          <w:sz w:val="24"/>
          <w:szCs w:val="24"/>
        </w:rPr>
      </w:pPr>
    </w:p>
    <w:p w:rsidR="00A70385" w:rsidRPr="00DC6D71" w:rsidRDefault="00A70385" w:rsidP="00A70385">
      <w:pPr>
        <w:shd w:val="clear" w:color="auto" w:fill="FFFFFF" w:themeFill="background1"/>
        <w:spacing w:after="0" w:line="240" w:lineRule="auto"/>
        <w:jc w:val="right"/>
        <w:rPr>
          <w:rFonts w:ascii="Times New Roman" w:hAnsi="Times New Roman" w:cs="Times New Roman"/>
          <w:b/>
          <w:color w:val="000000"/>
          <w:sz w:val="24"/>
          <w:szCs w:val="24"/>
        </w:rPr>
      </w:pPr>
      <w:r w:rsidRPr="00DC6D71">
        <w:rPr>
          <w:rFonts w:ascii="Times New Roman" w:hAnsi="Times New Roman" w:cs="Times New Roman"/>
          <w:b/>
          <w:color w:val="000000"/>
          <w:sz w:val="24"/>
          <w:szCs w:val="24"/>
        </w:rPr>
        <w:t xml:space="preserve">Уповноваженій особі </w:t>
      </w:r>
    </w:p>
    <w:p w:rsidR="00A70385" w:rsidRPr="009400C5" w:rsidRDefault="009400C5" w:rsidP="009400C5">
      <w:pPr>
        <w:spacing w:after="0" w:line="240" w:lineRule="auto"/>
        <w:jc w:val="right"/>
        <w:rPr>
          <w:rFonts w:ascii="Times New Roman" w:hAnsi="Times New Roman" w:cs="Times New Roman"/>
          <w:b/>
          <w:color w:val="000000"/>
          <w:sz w:val="24"/>
          <w:szCs w:val="24"/>
          <w:shd w:val="clear" w:color="auto" w:fill="FDFEFD"/>
        </w:rPr>
      </w:pPr>
      <w:proofErr w:type="spellStart"/>
      <w:r w:rsidRPr="00A70385">
        <w:rPr>
          <w:rFonts w:ascii="Times New Roman" w:hAnsi="Times New Roman" w:cs="Times New Roman"/>
          <w:b/>
          <w:color w:val="000000"/>
          <w:sz w:val="24"/>
          <w:szCs w:val="24"/>
          <w:shd w:val="clear" w:color="auto" w:fill="FDFEFD"/>
        </w:rPr>
        <w:t>Бродівськог</w:t>
      </w:r>
      <w:r>
        <w:rPr>
          <w:rFonts w:ascii="Times New Roman" w:hAnsi="Times New Roman" w:cs="Times New Roman"/>
          <w:b/>
          <w:color w:val="000000"/>
          <w:sz w:val="24"/>
          <w:szCs w:val="24"/>
          <w:shd w:val="clear" w:color="auto" w:fill="FDFEFD"/>
        </w:rPr>
        <w:t>о</w:t>
      </w:r>
      <w:proofErr w:type="spellEnd"/>
      <w:r>
        <w:rPr>
          <w:rFonts w:ascii="Times New Roman" w:hAnsi="Times New Roman" w:cs="Times New Roman"/>
          <w:b/>
          <w:color w:val="000000"/>
          <w:sz w:val="24"/>
          <w:szCs w:val="24"/>
          <w:shd w:val="clear" w:color="auto" w:fill="FDFEFD"/>
        </w:rPr>
        <w:t xml:space="preserve"> закладу дошкільної освіти №8 </w:t>
      </w:r>
    </w:p>
    <w:p w:rsidR="00A70385" w:rsidRDefault="00A70385" w:rsidP="00A70385">
      <w:pPr>
        <w:shd w:val="clear" w:color="auto" w:fill="FFFFFF" w:themeFill="background1"/>
        <w:spacing w:after="0" w:line="240" w:lineRule="auto"/>
        <w:jc w:val="center"/>
        <w:rPr>
          <w:rFonts w:ascii="Times New Roman" w:eastAsia="Times New Roman" w:hAnsi="Times New Roman" w:cs="Times New Roman"/>
          <w:b/>
          <w:sz w:val="24"/>
          <w:szCs w:val="24"/>
        </w:rPr>
      </w:pPr>
    </w:p>
    <w:p w:rsidR="009400C5" w:rsidRPr="00DC6D71" w:rsidRDefault="009400C5" w:rsidP="00A70385">
      <w:pPr>
        <w:shd w:val="clear" w:color="auto" w:fill="FFFFFF" w:themeFill="background1"/>
        <w:spacing w:after="0" w:line="240" w:lineRule="auto"/>
        <w:jc w:val="center"/>
        <w:rPr>
          <w:rFonts w:ascii="Times New Roman" w:eastAsia="Times New Roman" w:hAnsi="Times New Roman" w:cs="Times New Roman"/>
          <w:b/>
          <w:sz w:val="24"/>
          <w:szCs w:val="24"/>
        </w:rPr>
      </w:pPr>
    </w:p>
    <w:p w:rsidR="00A70385" w:rsidRPr="00DC6D71" w:rsidRDefault="00A70385" w:rsidP="00A70385">
      <w:pPr>
        <w:shd w:val="clear" w:color="auto" w:fill="FFFFFF" w:themeFill="background1"/>
        <w:spacing w:after="0" w:line="240" w:lineRule="auto"/>
        <w:jc w:val="center"/>
        <w:rPr>
          <w:rFonts w:ascii="Times New Roman" w:hAnsi="Times New Roman" w:cs="Times New Roman"/>
          <w:sz w:val="24"/>
          <w:szCs w:val="24"/>
        </w:rPr>
      </w:pPr>
      <w:r w:rsidRPr="00DC6D71">
        <w:rPr>
          <w:rFonts w:ascii="Times New Roman" w:eastAsia="Times New Roman" w:hAnsi="Times New Roman" w:cs="Times New Roman"/>
          <w:b/>
          <w:sz w:val="24"/>
          <w:szCs w:val="24"/>
        </w:rPr>
        <w:t>ДОВІДКА</w:t>
      </w:r>
    </w:p>
    <w:p w:rsidR="00DC6D71" w:rsidRDefault="00A70385" w:rsidP="00A70385">
      <w:pPr>
        <w:shd w:val="clear" w:color="auto" w:fill="FFFFFF" w:themeFill="background1"/>
        <w:spacing w:after="0" w:line="240" w:lineRule="auto"/>
        <w:jc w:val="center"/>
        <w:rPr>
          <w:rFonts w:ascii="Times New Roman" w:eastAsia="Times New Roman" w:hAnsi="Times New Roman" w:cs="Times New Roman"/>
          <w:b/>
          <w:sz w:val="24"/>
          <w:szCs w:val="24"/>
        </w:rPr>
      </w:pPr>
      <w:r w:rsidRPr="00DC6D71">
        <w:rPr>
          <w:rFonts w:ascii="Times New Roman" w:eastAsia="Times New Roman" w:hAnsi="Times New Roman" w:cs="Times New Roman"/>
          <w:b/>
          <w:sz w:val="24"/>
          <w:szCs w:val="24"/>
        </w:rPr>
        <w:t xml:space="preserve">про відсутність підстав, </w:t>
      </w:r>
    </w:p>
    <w:p w:rsidR="00A70385" w:rsidRPr="00DC6D71" w:rsidRDefault="00A70385" w:rsidP="00A70385">
      <w:pPr>
        <w:shd w:val="clear" w:color="auto" w:fill="FFFFFF" w:themeFill="background1"/>
        <w:spacing w:after="0" w:line="240" w:lineRule="auto"/>
        <w:jc w:val="center"/>
        <w:rPr>
          <w:rFonts w:ascii="Times New Roman" w:eastAsia="Times New Roman" w:hAnsi="Times New Roman" w:cs="Times New Roman"/>
          <w:b/>
          <w:sz w:val="24"/>
          <w:szCs w:val="24"/>
        </w:rPr>
      </w:pPr>
      <w:r w:rsidRPr="00DC6D71">
        <w:rPr>
          <w:rFonts w:ascii="Times New Roman" w:eastAsia="Times New Roman" w:hAnsi="Times New Roman" w:cs="Times New Roman"/>
          <w:b/>
          <w:sz w:val="24"/>
          <w:szCs w:val="24"/>
        </w:rPr>
        <w:t>визначених в абзаці чотирнадцятому пункту 47 Особливостей</w:t>
      </w:r>
    </w:p>
    <w:p w:rsidR="00A70385" w:rsidRPr="00DC6D71" w:rsidRDefault="00A70385" w:rsidP="00A70385">
      <w:pPr>
        <w:shd w:val="clear" w:color="auto" w:fill="FFFFFF" w:themeFill="background1"/>
        <w:spacing w:after="0" w:line="240" w:lineRule="auto"/>
        <w:jc w:val="center"/>
        <w:rPr>
          <w:rFonts w:ascii="Times New Roman" w:hAnsi="Times New Roman" w:cs="Times New Roman"/>
          <w:sz w:val="24"/>
          <w:szCs w:val="24"/>
        </w:rPr>
      </w:pPr>
    </w:p>
    <w:p w:rsidR="00A70385" w:rsidRPr="00DC6D71" w:rsidRDefault="00A70385" w:rsidP="00A70385">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4"/>
          <w:szCs w:val="24"/>
        </w:rPr>
      </w:pPr>
      <w:r w:rsidRPr="00DC6D71">
        <w:rPr>
          <w:rFonts w:ascii="Times New Roman" w:eastAsia="Times New Roman" w:hAnsi="Times New Roman" w:cs="Times New Roman"/>
          <w:sz w:val="24"/>
          <w:szCs w:val="24"/>
        </w:rPr>
        <w:t xml:space="preserve">Ми, </w:t>
      </w:r>
      <w:r w:rsidRPr="00DC6D71">
        <w:rPr>
          <w:rFonts w:ascii="Times New Roman" w:eastAsia="Times New Roman" w:hAnsi="Times New Roman" w:cs="Times New Roman"/>
          <w:b/>
          <w:sz w:val="24"/>
          <w:szCs w:val="24"/>
          <w:u w:val="single"/>
        </w:rPr>
        <w:t>/</w:t>
      </w:r>
      <w:r w:rsidRPr="00DC6D71">
        <w:rPr>
          <w:rFonts w:ascii="Times New Roman" w:eastAsia="Times New Roman" w:hAnsi="Times New Roman" w:cs="Times New Roman"/>
          <w:b/>
          <w:i/>
          <w:sz w:val="24"/>
          <w:szCs w:val="24"/>
          <w:u w:val="single"/>
        </w:rPr>
        <w:t>найменування Учасника</w:t>
      </w:r>
      <w:r w:rsidRPr="00DC6D71">
        <w:rPr>
          <w:rFonts w:ascii="Times New Roman" w:eastAsia="Times New Roman" w:hAnsi="Times New Roman" w:cs="Times New Roman"/>
          <w:b/>
          <w:sz w:val="24"/>
          <w:szCs w:val="24"/>
          <w:u w:val="single"/>
        </w:rPr>
        <w:t>/</w:t>
      </w:r>
      <w:r w:rsidRPr="00DC6D71">
        <w:rPr>
          <w:rFonts w:ascii="Times New Roman" w:eastAsia="Times New Roman" w:hAnsi="Times New Roman" w:cs="Times New Roman"/>
          <w:sz w:val="24"/>
          <w:szCs w:val="24"/>
        </w:rPr>
        <w:t xml:space="preserve"> (далі - Учасник), в особі </w:t>
      </w:r>
      <w:r w:rsidRPr="00DC6D71">
        <w:rPr>
          <w:rFonts w:ascii="Times New Roman" w:eastAsia="Times New Roman" w:hAnsi="Times New Roman" w:cs="Times New Roman"/>
          <w:b/>
          <w:i/>
          <w:sz w:val="24"/>
          <w:szCs w:val="24"/>
          <w:u w:val="single"/>
        </w:rPr>
        <w:t>/Уповноважена особа учасника/</w:t>
      </w:r>
      <w:r w:rsidRPr="00DC6D71">
        <w:rPr>
          <w:rFonts w:ascii="Times New Roman" w:eastAsia="Times New Roman" w:hAnsi="Times New Roman" w:cs="Times New Roman"/>
          <w:i/>
          <w:sz w:val="24"/>
          <w:szCs w:val="24"/>
          <w:u w:val="single"/>
        </w:rPr>
        <w:t xml:space="preserve"> </w:t>
      </w:r>
      <w:r w:rsidRPr="00DC6D71">
        <w:rPr>
          <w:rFonts w:ascii="Times New Roman" w:eastAsia="Times New Roman" w:hAnsi="Times New Roman" w:cs="Times New Roman"/>
          <w:color w:val="0D0D0D" w:themeColor="text1" w:themeTint="F2"/>
          <w:sz w:val="24"/>
          <w:szCs w:val="24"/>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DC6D71">
        <w:rPr>
          <w:rFonts w:ascii="Times New Roman" w:eastAsia="Times New Roman" w:hAnsi="Times New Roman" w:cs="Times New Roman"/>
          <w:color w:val="0D0D0D" w:themeColor="text1" w:themeTint="F2"/>
          <w:sz w:val="24"/>
          <w:szCs w:val="24"/>
        </w:rPr>
        <w:t>закупівель</w:t>
      </w:r>
      <w:proofErr w:type="spellEnd"/>
      <w:r w:rsidRPr="00DC6D71">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підтверджуємо відсутність фактів невиконання</w:t>
      </w:r>
      <w:r w:rsidRPr="00DC6D71">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C6D71">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DC6D71">
        <w:rPr>
          <w:rFonts w:ascii="Times New Roman" w:eastAsia="Times New Roman" w:hAnsi="Times New Roman" w:cs="Times New Roman"/>
          <w:color w:val="0D0D0D" w:themeColor="text1" w:themeTint="F2"/>
          <w:sz w:val="24"/>
          <w:szCs w:val="24"/>
        </w:rPr>
        <w:t>закупівель</w:t>
      </w:r>
      <w:proofErr w:type="spellEnd"/>
      <w:r w:rsidRPr="00DC6D71">
        <w:rPr>
          <w:rFonts w:ascii="Times New Roman" w:eastAsia="Times New Roman" w:hAnsi="Times New Roman" w:cs="Times New Roman"/>
          <w:color w:val="0D0D0D" w:themeColor="text1" w:themeTint="F2"/>
          <w:sz w:val="24"/>
          <w:szCs w:val="24"/>
        </w:rPr>
        <w:t>.</w:t>
      </w:r>
    </w:p>
    <w:p w:rsidR="00A70385" w:rsidRPr="00DC6D71" w:rsidRDefault="00A70385" w:rsidP="00A70385">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4"/>
          <w:szCs w:val="24"/>
        </w:rPr>
      </w:pPr>
      <w:r w:rsidRPr="00DC6D71">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A70385" w:rsidRPr="00DC6D71" w:rsidRDefault="00A70385" w:rsidP="00A70385">
      <w:pPr>
        <w:shd w:val="clear" w:color="auto" w:fill="FFFFFF" w:themeFill="background1"/>
        <w:spacing w:after="0" w:line="240" w:lineRule="auto"/>
        <w:ind w:firstLine="450"/>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70385" w:rsidRPr="00633EA9" w:rsidTr="00A70385">
        <w:tc>
          <w:tcPr>
            <w:tcW w:w="3342" w:type="dxa"/>
          </w:tcPr>
          <w:p w:rsidR="00A70385" w:rsidRPr="00633EA9" w:rsidRDefault="00A70385" w:rsidP="00A70385">
            <w:pPr>
              <w:shd w:val="clear" w:color="auto" w:fill="FFFFFF" w:themeFill="background1"/>
              <w:spacing w:after="0" w:line="240" w:lineRule="auto"/>
              <w:jc w:val="center"/>
              <w:rPr>
                <w:rFonts w:ascii="Times New Roman" w:hAnsi="Times New Roman" w:cs="Times New Roman"/>
              </w:rPr>
            </w:pPr>
            <w:r w:rsidRPr="00633EA9">
              <w:rPr>
                <w:rFonts w:ascii="Times New Roman" w:hAnsi="Times New Roman" w:cs="Times New Roman"/>
                <w:sz w:val="20"/>
                <w:szCs w:val="20"/>
              </w:rPr>
              <w:t>________________________</w:t>
            </w:r>
          </w:p>
        </w:tc>
        <w:tc>
          <w:tcPr>
            <w:tcW w:w="3341" w:type="dxa"/>
          </w:tcPr>
          <w:p w:rsidR="00A70385" w:rsidRPr="00633EA9" w:rsidRDefault="00A70385" w:rsidP="00A70385">
            <w:pPr>
              <w:shd w:val="clear" w:color="auto" w:fill="FFFFFF" w:themeFill="background1"/>
              <w:spacing w:after="0" w:line="240" w:lineRule="auto"/>
              <w:jc w:val="center"/>
              <w:rPr>
                <w:rFonts w:ascii="Times New Roman" w:hAnsi="Times New Roman" w:cs="Times New Roman"/>
              </w:rPr>
            </w:pPr>
            <w:r w:rsidRPr="00633EA9">
              <w:rPr>
                <w:rFonts w:ascii="Times New Roman" w:hAnsi="Times New Roman" w:cs="Times New Roman"/>
                <w:sz w:val="20"/>
                <w:szCs w:val="20"/>
              </w:rPr>
              <w:t>________________________</w:t>
            </w:r>
          </w:p>
        </w:tc>
        <w:tc>
          <w:tcPr>
            <w:tcW w:w="3341" w:type="dxa"/>
          </w:tcPr>
          <w:p w:rsidR="00A70385" w:rsidRPr="00633EA9" w:rsidRDefault="00A70385" w:rsidP="00A70385">
            <w:pPr>
              <w:shd w:val="clear" w:color="auto" w:fill="FFFFFF" w:themeFill="background1"/>
              <w:spacing w:after="0" w:line="240" w:lineRule="auto"/>
              <w:jc w:val="center"/>
              <w:rPr>
                <w:rFonts w:ascii="Times New Roman" w:hAnsi="Times New Roman" w:cs="Times New Roman"/>
              </w:rPr>
            </w:pPr>
            <w:r w:rsidRPr="00633EA9">
              <w:rPr>
                <w:rFonts w:ascii="Times New Roman" w:hAnsi="Times New Roman" w:cs="Times New Roman"/>
                <w:sz w:val="20"/>
                <w:szCs w:val="20"/>
              </w:rPr>
              <w:t>________________________</w:t>
            </w:r>
          </w:p>
        </w:tc>
      </w:tr>
      <w:tr w:rsidR="00A70385" w:rsidRPr="00633EA9" w:rsidTr="00A70385">
        <w:tc>
          <w:tcPr>
            <w:tcW w:w="3342" w:type="dxa"/>
          </w:tcPr>
          <w:p w:rsidR="00A70385" w:rsidRPr="00633EA9" w:rsidRDefault="00A70385" w:rsidP="00A70385">
            <w:pPr>
              <w:shd w:val="clear" w:color="auto" w:fill="FFFFFF" w:themeFill="background1"/>
              <w:spacing w:after="0" w:line="240" w:lineRule="auto"/>
              <w:jc w:val="center"/>
              <w:rPr>
                <w:rFonts w:ascii="Times New Roman" w:hAnsi="Times New Roman" w:cs="Times New Roman"/>
              </w:rPr>
            </w:pPr>
            <w:r w:rsidRPr="00633EA9">
              <w:rPr>
                <w:rFonts w:ascii="Times New Roman" w:hAnsi="Times New Roman" w:cs="Times New Roman"/>
                <w:i/>
                <w:sz w:val="16"/>
                <w:szCs w:val="16"/>
              </w:rPr>
              <w:t>посада уповноваженої особи Учасника</w:t>
            </w:r>
          </w:p>
        </w:tc>
        <w:tc>
          <w:tcPr>
            <w:tcW w:w="3341" w:type="dxa"/>
          </w:tcPr>
          <w:p w:rsidR="00A70385" w:rsidRPr="00633EA9" w:rsidRDefault="00A70385" w:rsidP="00A70385">
            <w:pPr>
              <w:shd w:val="clear" w:color="auto" w:fill="FFFFFF" w:themeFill="background1"/>
              <w:spacing w:after="0" w:line="240" w:lineRule="auto"/>
              <w:jc w:val="center"/>
              <w:rPr>
                <w:rFonts w:ascii="Times New Roman" w:hAnsi="Times New Roman" w:cs="Times New Roman"/>
              </w:rPr>
            </w:pPr>
            <w:r w:rsidRPr="00633EA9">
              <w:rPr>
                <w:rFonts w:ascii="Times New Roman" w:hAnsi="Times New Roman" w:cs="Times New Roman"/>
                <w:i/>
                <w:sz w:val="16"/>
                <w:szCs w:val="16"/>
              </w:rPr>
              <w:t>підпис та печатка (за наявності)</w:t>
            </w:r>
          </w:p>
        </w:tc>
        <w:tc>
          <w:tcPr>
            <w:tcW w:w="3341" w:type="dxa"/>
          </w:tcPr>
          <w:p w:rsidR="00A70385" w:rsidRPr="00633EA9" w:rsidRDefault="00A70385" w:rsidP="00A70385">
            <w:pPr>
              <w:shd w:val="clear" w:color="auto" w:fill="FFFFFF" w:themeFill="background1"/>
              <w:spacing w:after="0" w:line="240" w:lineRule="auto"/>
              <w:jc w:val="center"/>
              <w:rPr>
                <w:rFonts w:ascii="Times New Roman" w:hAnsi="Times New Roman" w:cs="Times New Roman"/>
              </w:rPr>
            </w:pPr>
            <w:r w:rsidRPr="00633EA9">
              <w:rPr>
                <w:rFonts w:ascii="Times New Roman" w:hAnsi="Times New Roman" w:cs="Times New Roman"/>
                <w:i/>
                <w:sz w:val="16"/>
                <w:szCs w:val="16"/>
              </w:rPr>
              <w:t>прізвище, ініціали</w:t>
            </w:r>
          </w:p>
        </w:tc>
      </w:tr>
    </w:tbl>
    <w:p w:rsidR="00A70385" w:rsidRPr="00633EA9" w:rsidRDefault="00A70385" w:rsidP="00A70385">
      <w:pPr>
        <w:spacing w:after="0" w:line="240" w:lineRule="auto"/>
        <w:jc w:val="both"/>
        <w:rPr>
          <w:rFonts w:ascii="Times New Roman" w:eastAsia="Times New Roman" w:hAnsi="Times New Roman" w:cs="Times New Roman"/>
          <w:i/>
          <w:sz w:val="20"/>
          <w:szCs w:val="20"/>
        </w:rPr>
      </w:pPr>
    </w:p>
    <w:p w:rsidR="00A70385" w:rsidRPr="00DC6D71" w:rsidRDefault="00A70385" w:rsidP="00A70385">
      <w:pPr>
        <w:shd w:val="clear" w:color="auto" w:fill="FFFFFF" w:themeFill="background1"/>
        <w:spacing w:after="0" w:line="240" w:lineRule="auto"/>
        <w:jc w:val="both"/>
        <w:rPr>
          <w:rFonts w:ascii="Times New Roman" w:eastAsia="Times New Roman" w:hAnsi="Times New Roman" w:cs="Times New Roman"/>
          <w:b/>
        </w:rPr>
      </w:pPr>
      <w:r w:rsidRPr="00DC6D71">
        <w:rPr>
          <w:rFonts w:ascii="Times New Roman" w:eastAsia="Times New Roman" w:hAnsi="Times New Roman" w:cs="Times New Roman"/>
          <w:i/>
        </w:rPr>
        <w:t>*У разі наявності відповідної підстави для відмови</w:t>
      </w:r>
      <w:r w:rsidR="00A46773">
        <w:rPr>
          <w:rFonts w:ascii="Times New Roman" w:eastAsia="Times New Roman" w:hAnsi="Times New Roman" w:cs="Times New Roman"/>
          <w:i/>
        </w:rPr>
        <w:t>,</w:t>
      </w:r>
      <w:r w:rsidRPr="00DC6D71">
        <w:rPr>
          <w:rFonts w:ascii="Times New Roman" w:eastAsia="Times New Roman" w:hAnsi="Times New Roman" w:cs="Times New Roman"/>
          <w:i/>
        </w:rPr>
        <w:t xml:space="preserve">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DC6D71">
        <w:rPr>
          <w:rFonts w:ascii="Times New Roman" w:eastAsia="Times New Roman" w:hAnsi="Times New Roman" w:cs="Times New Roman"/>
          <w:b/>
        </w:rPr>
        <w:t xml:space="preserve"> </w:t>
      </w:r>
    </w:p>
    <w:p w:rsidR="00A70385" w:rsidRPr="00DC6D71" w:rsidRDefault="00A70385" w:rsidP="00A70385">
      <w:pPr>
        <w:widowControl w:val="0"/>
        <w:overflowPunct w:val="0"/>
        <w:autoSpaceDE w:val="0"/>
        <w:autoSpaceDN w:val="0"/>
        <w:adjustRightInd w:val="0"/>
        <w:spacing w:after="0" w:line="240" w:lineRule="auto"/>
        <w:ind w:firstLine="426"/>
        <w:jc w:val="right"/>
        <w:textAlignment w:val="baseline"/>
        <w:rPr>
          <w:rFonts w:ascii="Times New Roman" w:hAnsi="Times New Roman" w:cs="Times New Roman"/>
          <w:b/>
          <w:i/>
          <w:sz w:val="24"/>
          <w:szCs w:val="24"/>
        </w:rPr>
      </w:pPr>
      <w:bookmarkStart w:id="43" w:name="_Hlk136859527"/>
      <w:bookmarkStart w:id="44" w:name="_Hlk126139840"/>
      <w:bookmarkEnd w:id="40"/>
      <w:r w:rsidRPr="00DC6D71">
        <w:rPr>
          <w:rFonts w:ascii="Times New Roman" w:hAnsi="Times New Roman" w:cs="Times New Roman"/>
          <w:b/>
          <w:i/>
          <w:sz w:val="24"/>
          <w:szCs w:val="24"/>
        </w:rPr>
        <w:lastRenderedPageBreak/>
        <w:t>Додаток 3 до тендерної документації</w:t>
      </w:r>
    </w:p>
    <w:p w:rsidR="00A70385" w:rsidRPr="00DC6D71" w:rsidRDefault="00A70385" w:rsidP="00A70385">
      <w:pPr>
        <w:widowControl w:val="0"/>
        <w:overflowPunct w:val="0"/>
        <w:autoSpaceDE w:val="0"/>
        <w:autoSpaceDN w:val="0"/>
        <w:adjustRightInd w:val="0"/>
        <w:spacing w:after="0" w:line="240" w:lineRule="auto"/>
        <w:ind w:firstLine="426"/>
        <w:jc w:val="right"/>
        <w:textAlignment w:val="baseline"/>
        <w:rPr>
          <w:rFonts w:ascii="Times New Roman" w:eastAsia="Times New Roman" w:hAnsi="Times New Roman" w:cs="Times New Roman"/>
          <w:b/>
          <w:bCs/>
          <w:color w:val="000000"/>
          <w:sz w:val="24"/>
          <w:szCs w:val="24"/>
        </w:rPr>
      </w:pPr>
    </w:p>
    <w:p w:rsidR="00F81D8D" w:rsidRPr="00F81D8D" w:rsidRDefault="00A70385" w:rsidP="00A70385">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8"/>
          <w:szCs w:val="28"/>
        </w:rPr>
      </w:pPr>
      <w:r w:rsidRPr="00F81D8D">
        <w:rPr>
          <w:rFonts w:ascii="Times New Roman" w:eastAsia="Times New Roman" w:hAnsi="Times New Roman" w:cs="Times New Roman"/>
          <w:b/>
          <w:bCs/>
          <w:color w:val="000000"/>
          <w:sz w:val="28"/>
          <w:szCs w:val="28"/>
        </w:rPr>
        <w:t xml:space="preserve">ІНФОРМАЦІЯ ПРО НЕОБХІДНІ ТЕХНІЧНІ, ЯКІСНІ ТА </w:t>
      </w:r>
    </w:p>
    <w:p w:rsidR="009400C5" w:rsidRPr="00F81D8D" w:rsidRDefault="00A70385" w:rsidP="00A70385">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8"/>
          <w:szCs w:val="28"/>
        </w:rPr>
      </w:pPr>
      <w:r w:rsidRPr="00F81D8D">
        <w:rPr>
          <w:rFonts w:ascii="Times New Roman" w:eastAsia="Times New Roman" w:hAnsi="Times New Roman" w:cs="Times New Roman"/>
          <w:b/>
          <w:bCs/>
          <w:color w:val="000000"/>
          <w:sz w:val="28"/>
          <w:szCs w:val="28"/>
        </w:rPr>
        <w:t xml:space="preserve">КІЛЬКІСНІ ХАРАКТЕРИСТИКИ ПРЕДМЕТА ЗАКУПІВЛІ, </w:t>
      </w:r>
    </w:p>
    <w:p w:rsidR="00A70385" w:rsidRPr="00F81D8D" w:rsidRDefault="00A70385" w:rsidP="00A70385">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8"/>
          <w:szCs w:val="28"/>
        </w:rPr>
      </w:pPr>
      <w:r w:rsidRPr="00F81D8D">
        <w:rPr>
          <w:rFonts w:ascii="Times New Roman" w:eastAsia="Times New Roman" w:hAnsi="Times New Roman" w:cs="Times New Roman"/>
          <w:b/>
          <w:bCs/>
          <w:color w:val="000000"/>
          <w:sz w:val="28"/>
          <w:szCs w:val="28"/>
        </w:rPr>
        <w:t>У ТОМУ ЧИСЛІ ВІДПОВІДНА ТЕХНІЧНА СПЕЦИФІКАЦІЯ</w:t>
      </w:r>
    </w:p>
    <w:p w:rsidR="00A70385" w:rsidRPr="00F81D8D" w:rsidRDefault="00A70385" w:rsidP="00A70385">
      <w:pPr>
        <w:spacing w:after="0" w:line="240" w:lineRule="auto"/>
        <w:rPr>
          <w:rFonts w:ascii="Times New Roman" w:eastAsia="Times New Roman" w:hAnsi="Times New Roman" w:cs="Times New Roman"/>
          <w:b/>
          <w:bCs/>
          <w:iCs/>
          <w:snapToGrid w:val="0"/>
          <w:sz w:val="24"/>
          <w:szCs w:val="24"/>
          <w:lang w:eastAsia="uk-UA"/>
        </w:rPr>
      </w:pPr>
    </w:p>
    <w:p w:rsidR="008A77EF" w:rsidRPr="00A70385" w:rsidRDefault="008A77EF" w:rsidP="008A77EF">
      <w:pPr>
        <w:spacing w:after="0" w:line="240" w:lineRule="auto"/>
        <w:jc w:val="center"/>
        <w:rPr>
          <w:rFonts w:ascii="Times New Roman" w:hAnsi="Times New Roman" w:cs="Times New Roman"/>
          <w:b/>
          <w:color w:val="000000"/>
          <w:sz w:val="24"/>
          <w:szCs w:val="24"/>
          <w:shd w:val="clear" w:color="auto" w:fill="FDFEFD"/>
        </w:rPr>
      </w:pPr>
      <w:r w:rsidRPr="00A70385">
        <w:rPr>
          <w:rFonts w:ascii="Times New Roman" w:hAnsi="Times New Roman" w:cs="Times New Roman"/>
          <w:b/>
          <w:color w:val="000000"/>
          <w:sz w:val="24"/>
          <w:szCs w:val="24"/>
          <w:shd w:val="clear" w:color="auto" w:fill="FDFEFD"/>
        </w:rPr>
        <w:t xml:space="preserve">Поточний ремонт </w:t>
      </w:r>
      <w:r>
        <w:rPr>
          <w:rFonts w:ascii="Times New Roman" w:hAnsi="Times New Roman" w:cs="Times New Roman"/>
          <w:b/>
          <w:color w:val="000000"/>
          <w:sz w:val="24"/>
          <w:szCs w:val="24"/>
          <w:shd w:val="clear" w:color="auto" w:fill="FDFEFD"/>
        </w:rPr>
        <w:t xml:space="preserve">з облицюванням плиткою </w:t>
      </w:r>
      <w:r w:rsidRPr="00A70385">
        <w:rPr>
          <w:rFonts w:ascii="Times New Roman" w:hAnsi="Times New Roman" w:cs="Times New Roman"/>
          <w:b/>
          <w:color w:val="000000"/>
          <w:sz w:val="24"/>
          <w:szCs w:val="24"/>
          <w:shd w:val="clear" w:color="auto" w:fill="FDFEFD"/>
        </w:rPr>
        <w:t xml:space="preserve">вхідних сходів в приміщення </w:t>
      </w:r>
    </w:p>
    <w:p w:rsidR="008A77EF" w:rsidRPr="00A70385" w:rsidRDefault="008A77EF" w:rsidP="008A77EF">
      <w:pPr>
        <w:spacing w:after="0" w:line="240" w:lineRule="auto"/>
        <w:jc w:val="center"/>
        <w:rPr>
          <w:rFonts w:ascii="Times New Roman" w:hAnsi="Times New Roman" w:cs="Times New Roman"/>
          <w:b/>
          <w:color w:val="000000"/>
          <w:sz w:val="24"/>
          <w:szCs w:val="24"/>
          <w:shd w:val="clear" w:color="auto" w:fill="FDFEFD"/>
        </w:rPr>
      </w:pPr>
      <w:proofErr w:type="spellStart"/>
      <w:r w:rsidRPr="00A70385">
        <w:rPr>
          <w:rFonts w:ascii="Times New Roman" w:hAnsi="Times New Roman" w:cs="Times New Roman"/>
          <w:b/>
          <w:color w:val="000000"/>
          <w:sz w:val="24"/>
          <w:szCs w:val="24"/>
          <w:shd w:val="clear" w:color="auto" w:fill="FDFEFD"/>
        </w:rPr>
        <w:t>Бродівського</w:t>
      </w:r>
      <w:proofErr w:type="spellEnd"/>
      <w:r w:rsidRPr="00A70385">
        <w:rPr>
          <w:rFonts w:ascii="Times New Roman" w:hAnsi="Times New Roman" w:cs="Times New Roman"/>
          <w:b/>
          <w:color w:val="000000"/>
          <w:sz w:val="24"/>
          <w:szCs w:val="24"/>
          <w:shd w:val="clear" w:color="auto" w:fill="FDFEFD"/>
        </w:rPr>
        <w:t xml:space="preserve"> закладу дошкільної освіти №8 </w:t>
      </w:r>
      <w:r>
        <w:rPr>
          <w:rFonts w:ascii="Times New Roman" w:hAnsi="Times New Roman" w:cs="Times New Roman"/>
          <w:b/>
          <w:color w:val="000000"/>
          <w:sz w:val="24"/>
          <w:szCs w:val="24"/>
          <w:shd w:val="clear" w:color="auto" w:fill="FDFEFD"/>
        </w:rPr>
        <w:t>м. Броди</w:t>
      </w:r>
    </w:p>
    <w:p w:rsidR="008A77EF" w:rsidRDefault="008A77EF" w:rsidP="008A77EF">
      <w:pPr>
        <w:spacing w:after="0" w:line="240" w:lineRule="auto"/>
        <w:jc w:val="center"/>
        <w:rPr>
          <w:rFonts w:ascii="Times New Roman" w:hAnsi="Times New Roman" w:cs="Times New Roman"/>
          <w:b/>
          <w:color w:val="000000"/>
          <w:sz w:val="24"/>
          <w:szCs w:val="24"/>
        </w:rPr>
      </w:pPr>
      <w:proofErr w:type="spellStart"/>
      <w:r w:rsidRPr="00A70385">
        <w:rPr>
          <w:rFonts w:ascii="Times New Roman" w:hAnsi="Times New Roman" w:cs="Times New Roman"/>
          <w:b/>
          <w:color w:val="000000"/>
          <w:sz w:val="24"/>
          <w:szCs w:val="24"/>
          <w:shd w:val="clear" w:color="auto" w:fill="FDFEFD"/>
        </w:rPr>
        <w:t>Бродівської</w:t>
      </w:r>
      <w:proofErr w:type="spellEnd"/>
      <w:r w:rsidRPr="00A70385">
        <w:rPr>
          <w:rFonts w:ascii="Times New Roman" w:hAnsi="Times New Roman" w:cs="Times New Roman"/>
          <w:b/>
          <w:color w:val="000000"/>
          <w:sz w:val="24"/>
          <w:szCs w:val="24"/>
          <w:shd w:val="clear" w:color="auto" w:fill="FDFEFD"/>
        </w:rPr>
        <w:t xml:space="preserve"> міської ради Львівської області</w:t>
      </w:r>
    </w:p>
    <w:p w:rsidR="00DC6D71" w:rsidRDefault="00A70385" w:rsidP="00A70385">
      <w:pPr>
        <w:spacing w:after="0" w:line="240" w:lineRule="auto"/>
        <w:jc w:val="center"/>
        <w:rPr>
          <w:rFonts w:ascii="Times New Roman" w:hAnsi="Times New Roman" w:cs="Times New Roman"/>
          <w:b/>
          <w:color w:val="000000"/>
          <w:sz w:val="24"/>
          <w:szCs w:val="24"/>
        </w:rPr>
      </w:pPr>
      <w:r w:rsidRPr="00DC6D71">
        <w:rPr>
          <w:rFonts w:ascii="Times New Roman" w:hAnsi="Times New Roman" w:cs="Times New Roman"/>
          <w:b/>
          <w:color w:val="000000"/>
          <w:sz w:val="24"/>
          <w:szCs w:val="24"/>
        </w:rPr>
        <w:t xml:space="preserve">за </w:t>
      </w:r>
      <w:proofErr w:type="spellStart"/>
      <w:r w:rsidRPr="00DC6D71">
        <w:rPr>
          <w:rFonts w:ascii="Times New Roman" w:hAnsi="Times New Roman" w:cs="Times New Roman"/>
          <w:b/>
          <w:color w:val="000000"/>
          <w:sz w:val="24"/>
          <w:szCs w:val="24"/>
        </w:rPr>
        <w:t>адресою</w:t>
      </w:r>
      <w:proofErr w:type="spellEnd"/>
      <w:r w:rsidRPr="00DC6D71">
        <w:rPr>
          <w:rFonts w:ascii="Times New Roman" w:hAnsi="Times New Roman" w:cs="Times New Roman"/>
          <w:b/>
          <w:color w:val="000000"/>
          <w:sz w:val="24"/>
          <w:szCs w:val="24"/>
        </w:rPr>
        <w:t xml:space="preserve"> </w:t>
      </w:r>
      <w:r w:rsidR="00DC6D71">
        <w:rPr>
          <w:rFonts w:ascii="Times New Roman" w:hAnsi="Times New Roman" w:cs="Times New Roman"/>
          <w:b/>
          <w:color w:val="000000"/>
          <w:sz w:val="24"/>
          <w:szCs w:val="24"/>
        </w:rPr>
        <w:t xml:space="preserve">Львівська обл., </w:t>
      </w:r>
      <w:proofErr w:type="spellStart"/>
      <w:r w:rsidR="00DC6D71">
        <w:rPr>
          <w:rFonts w:ascii="Times New Roman" w:hAnsi="Times New Roman" w:cs="Times New Roman"/>
          <w:b/>
          <w:color w:val="000000"/>
          <w:sz w:val="24"/>
          <w:szCs w:val="24"/>
        </w:rPr>
        <w:t>Золочівський</w:t>
      </w:r>
      <w:proofErr w:type="spellEnd"/>
      <w:r w:rsidR="00DC6D71">
        <w:rPr>
          <w:rFonts w:ascii="Times New Roman" w:hAnsi="Times New Roman" w:cs="Times New Roman"/>
          <w:b/>
          <w:color w:val="000000"/>
          <w:sz w:val="24"/>
          <w:szCs w:val="24"/>
        </w:rPr>
        <w:t xml:space="preserve"> район, </w:t>
      </w:r>
      <w:r w:rsidRPr="00DC6D71">
        <w:rPr>
          <w:rFonts w:ascii="Times New Roman" w:hAnsi="Times New Roman" w:cs="Times New Roman"/>
          <w:b/>
          <w:color w:val="000000"/>
          <w:sz w:val="24"/>
          <w:szCs w:val="24"/>
        </w:rPr>
        <w:t xml:space="preserve">м. </w:t>
      </w:r>
      <w:r w:rsidR="00DC6D71">
        <w:rPr>
          <w:rFonts w:ascii="Times New Roman" w:hAnsi="Times New Roman" w:cs="Times New Roman"/>
          <w:b/>
          <w:color w:val="000000"/>
          <w:sz w:val="24"/>
          <w:szCs w:val="24"/>
        </w:rPr>
        <w:t>Броди</w:t>
      </w:r>
      <w:r w:rsidRPr="00DC6D71">
        <w:rPr>
          <w:rFonts w:ascii="Times New Roman" w:hAnsi="Times New Roman" w:cs="Times New Roman"/>
          <w:b/>
          <w:color w:val="000000"/>
          <w:sz w:val="24"/>
          <w:szCs w:val="24"/>
        </w:rPr>
        <w:t xml:space="preserve">, вул. </w:t>
      </w:r>
      <w:r w:rsidR="00DC6D71">
        <w:rPr>
          <w:rFonts w:ascii="Times New Roman" w:hAnsi="Times New Roman" w:cs="Times New Roman"/>
          <w:b/>
          <w:color w:val="000000"/>
          <w:sz w:val="24"/>
          <w:szCs w:val="24"/>
        </w:rPr>
        <w:t>Гончарська</w:t>
      </w:r>
      <w:r w:rsidRPr="00DC6D71">
        <w:rPr>
          <w:rFonts w:ascii="Times New Roman" w:hAnsi="Times New Roman" w:cs="Times New Roman"/>
          <w:b/>
          <w:color w:val="000000"/>
          <w:sz w:val="24"/>
          <w:szCs w:val="24"/>
        </w:rPr>
        <w:t xml:space="preserve">, буд. </w:t>
      </w:r>
      <w:r w:rsidR="00DC6D71">
        <w:rPr>
          <w:rFonts w:ascii="Times New Roman" w:hAnsi="Times New Roman" w:cs="Times New Roman"/>
          <w:b/>
          <w:color w:val="000000"/>
          <w:sz w:val="24"/>
          <w:szCs w:val="24"/>
        </w:rPr>
        <w:t>28</w:t>
      </w:r>
      <w:r w:rsidRPr="00DC6D71">
        <w:rPr>
          <w:rFonts w:ascii="Times New Roman" w:hAnsi="Times New Roman" w:cs="Times New Roman"/>
          <w:b/>
          <w:color w:val="000000"/>
          <w:sz w:val="24"/>
          <w:szCs w:val="24"/>
        </w:rPr>
        <w:t xml:space="preserve"> </w:t>
      </w:r>
    </w:p>
    <w:p w:rsidR="00A70385" w:rsidRPr="00DC6D71" w:rsidRDefault="00DC6D71" w:rsidP="00A7038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 кодом </w:t>
      </w:r>
      <w:r w:rsidR="00A70385" w:rsidRPr="00DC6D71">
        <w:rPr>
          <w:rFonts w:ascii="Times New Roman" w:hAnsi="Times New Roman" w:cs="Times New Roman"/>
          <w:b/>
          <w:color w:val="000000"/>
          <w:sz w:val="24"/>
          <w:szCs w:val="24"/>
        </w:rPr>
        <w:t>ДК 021:2015-45430000-0 «Покривання підлоги та стін»</w:t>
      </w:r>
    </w:p>
    <w:p w:rsidR="00A70385" w:rsidRPr="00F81D8D" w:rsidRDefault="00A70385" w:rsidP="00A70385">
      <w:pPr>
        <w:spacing w:after="0" w:line="240" w:lineRule="auto"/>
        <w:jc w:val="center"/>
        <w:rPr>
          <w:rFonts w:ascii="Times New Roman" w:hAnsi="Times New Roman" w:cs="Times New Roman"/>
          <w:b/>
          <w:color w:val="000000"/>
          <w:sz w:val="24"/>
          <w:szCs w:val="24"/>
        </w:rPr>
      </w:pPr>
    </w:p>
    <w:p w:rsidR="00A70385" w:rsidRPr="0091378A" w:rsidRDefault="00A70385" w:rsidP="00A70385">
      <w:pPr>
        <w:widowControl w:val="0"/>
        <w:spacing w:after="0" w:line="240" w:lineRule="auto"/>
        <w:ind w:firstLine="567"/>
        <w:jc w:val="both"/>
        <w:rPr>
          <w:rFonts w:ascii="Times New Roman" w:eastAsia="Times New Roman" w:hAnsi="Times New Roman" w:cs="Times New Roman"/>
          <w:sz w:val="24"/>
          <w:szCs w:val="24"/>
        </w:rPr>
      </w:pPr>
      <w:r w:rsidRPr="00DC6D71">
        <w:rPr>
          <w:rFonts w:ascii="Times New Roman" w:eastAsia="Times New Roman" w:hAnsi="Times New Roman" w:cs="Times New Roman"/>
          <w:sz w:val="24"/>
          <w:szCs w:val="24"/>
        </w:rPr>
        <w:t xml:space="preserve">Очікувана вартість закупівлі послуги: </w:t>
      </w:r>
      <w:r w:rsidR="00DC6D71" w:rsidRPr="0091378A">
        <w:rPr>
          <w:rFonts w:ascii="Times New Roman" w:eastAsia="Times New Roman" w:hAnsi="Times New Roman" w:cs="Times New Roman"/>
          <w:sz w:val="24"/>
          <w:szCs w:val="24"/>
        </w:rPr>
        <w:t>8</w:t>
      </w:r>
      <w:r w:rsidRPr="0091378A">
        <w:rPr>
          <w:rFonts w:ascii="Times New Roman" w:eastAsia="Times New Roman" w:hAnsi="Times New Roman" w:cs="Times New Roman"/>
          <w:sz w:val="24"/>
          <w:szCs w:val="24"/>
        </w:rPr>
        <w:t>0 000 грн з ПДВ.</w:t>
      </w:r>
    </w:p>
    <w:p w:rsidR="00A70385" w:rsidRPr="00DC6D71" w:rsidRDefault="00A70385" w:rsidP="00A70385">
      <w:pPr>
        <w:widowControl w:val="0"/>
        <w:spacing w:after="0" w:line="240" w:lineRule="auto"/>
        <w:ind w:firstLine="567"/>
        <w:jc w:val="both"/>
        <w:rPr>
          <w:rFonts w:ascii="Times New Roman" w:eastAsia="Times New Roman" w:hAnsi="Times New Roman" w:cs="Times New Roman"/>
          <w:sz w:val="24"/>
          <w:szCs w:val="24"/>
        </w:rPr>
      </w:pPr>
      <w:r w:rsidRPr="00DC6D71">
        <w:rPr>
          <w:rFonts w:ascii="Times New Roman" w:eastAsia="Times New Roman" w:hAnsi="Times New Roman" w:cs="Times New Roman"/>
          <w:sz w:val="24"/>
          <w:szCs w:val="24"/>
        </w:rPr>
        <w:t xml:space="preserve">Строк (термін) надання послуг: до </w:t>
      </w:r>
      <w:r w:rsidR="00A31CFE" w:rsidRPr="0091378A">
        <w:rPr>
          <w:rFonts w:ascii="Times New Roman" w:eastAsia="Times New Roman" w:hAnsi="Times New Roman" w:cs="Times New Roman"/>
          <w:sz w:val="24"/>
          <w:szCs w:val="24"/>
        </w:rPr>
        <w:t>1</w:t>
      </w:r>
      <w:r w:rsidR="007C408D" w:rsidRPr="0091378A">
        <w:rPr>
          <w:rFonts w:ascii="Times New Roman" w:eastAsia="Times New Roman" w:hAnsi="Times New Roman" w:cs="Times New Roman"/>
          <w:sz w:val="24"/>
          <w:szCs w:val="24"/>
        </w:rPr>
        <w:t>0</w:t>
      </w:r>
      <w:r w:rsidRPr="0091378A">
        <w:rPr>
          <w:rFonts w:ascii="Times New Roman" w:eastAsia="Times New Roman" w:hAnsi="Times New Roman" w:cs="Times New Roman"/>
          <w:sz w:val="24"/>
          <w:szCs w:val="24"/>
        </w:rPr>
        <w:t>.1</w:t>
      </w:r>
      <w:r w:rsidR="00A31CFE" w:rsidRPr="0091378A">
        <w:rPr>
          <w:rFonts w:ascii="Times New Roman" w:eastAsia="Times New Roman" w:hAnsi="Times New Roman" w:cs="Times New Roman"/>
          <w:sz w:val="24"/>
          <w:szCs w:val="24"/>
        </w:rPr>
        <w:t>2</w:t>
      </w:r>
      <w:r w:rsidRPr="0091378A">
        <w:rPr>
          <w:rFonts w:ascii="Times New Roman" w:eastAsia="Times New Roman" w:hAnsi="Times New Roman" w:cs="Times New Roman"/>
          <w:sz w:val="24"/>
          <w:szCs w:val="24"/>
        </w:rPr>
        <w:t xml:space="preserve">.2023 </w:t>
      </w:r>
      <w:r w:rsidRPr="00DC6D71">
        <w:rPr>
          <w:rFonts w:ascii="Times New Roman" w:eastAsia="Times New Roman" w:hAnsi="Times New Roman" w:cs="Times New Roman"/>
          <w:sz w:val="24"/>
          <w:szCs w:val="24"/>
        </w:rPr>
        <w:t>р.</w:t>
      </w:r>
    </w:p>
    <w:p w:rsidR="00A70385" w:rsidRPr="00DC6D71" w:rsidRDefault="00A70385" w:rsidP="00A70385">
      <w:pPr>
        <w:widowControl w:val="0"/>
        <w:spacing w:after="0" w:line="240" w:lineRule="auto"/>
        <w:ind w:firstLine="567"/>
        <w:jc w:val="both"/>
        <w:rPr>
          <w:rFonts w:ascii="Times New Roman" w:hAnsi="Times New Roman" w:cs="Times New Roman"/>
          <w:bCs/>
          <w:color w:val="000000"/>
          <w:sz w:val="24"/>
          <w:szCs w:val="24"/>
        </w:rPr>
      </w:pPr>
      <w:r w:rsidRPr="00DC6D71">
        <w:rPr>
          <w:rFonts w:ascii="Times New Roman" w:eastAsia="Times New Roman" w:hAnsi="Times New Roman" w:cs="Times New Roman"/>
          <w:sz w:val="24"/>
          <w:szCs w:val="24"/>
        </w:rPr>
        <w:t xml:space="preserve">Місце надання послуг – </w:t>
      </w:r>
      <w:proofErr w:type="spellStart"/>
      <w:r w:rsidR="00DC6D71" w:rsidRPr="00A70385">
        <w:rPr>
          <w:rFonts w:ascii="Times New Roman" w:hAnsi="Times New Roman" w:cs="Times New Roman"/>
          <w:b/>
          <w:color w:val="000000"/>
          <w:sz w:val="24"/>
          <w:szCs w:val="24"/>
          <w:shd w:val="clear" w:color="auto" w:fill="FDFEFD"/>
        </w:rPr>
        <w:t>Бродівського</w:t>
      </w:r>
      <w:proofErr w:type="spellEnd"/>
      <w:r w:rsidR="00DC6D71" w:rsidRPr="00A70385">
        <w:rPr>
          <w:rFonts w:ascii="Times New Roman" w:hAnsi="Times New Roman" w:cs="Times New Roman"/>
          <w:b/>
          <w:color w:val="000000"/>
          <w:sz w:val="24"/>
          <w:szCs w:val="24"/>
          <w:shd w:val="clear" w:color="auto" w:fill="FDFEFD"/>
        </w:rPr>
        <w:t xml:space="preserve"> закладу дошкільної освіти №8</w:t>
      </w:r>
      <w:r w:rsidRPr="00DC6D71">
        <w:rPr>
          <w:rFonts w:ascii="Times New Roman" w:hAnsi="Times New Roman" w:cs="Times New Roman"/>
          <w:b/>
          <w:bCs/>
          <w:color w:val="000000"/>
          <w:sz w:val="24"/>
          <w:szCs w:val="24"/>
        </w:rPr>
        <w:t xml:space="preserve"> за </w:t>
      </w:r>
      <w:proofErr w:type="spellStart"/>
      <w:r w:rsidRPr="00DC6D71">
        <w:rPr>
          <w:rFonts w:ascii="Times New Roman" w:hAnsi="Times New Roman" w:cs="Times New Roman"/>
          <w:b/>
          <w:bCs/>
          <w:color w:val="000000"/>
          <w:sz w:val="24"/>
          <w:szCs w:val="24"/>
        </w:rPr>
        <w:t>адресою</w:t>
      </w:r>
      <w:proofErr w:type="spellEnd"/>
      <w:r w:rsidRPr="00DC6D71">
        <w:rPr>
          <w:rFonts w:ascii="Times New Roman" w:hAnsi="Times New Roman" w:cs="Times New Roman"/>
          <w:b/>
          <w:bCs/>
          <w:color w:val="000000"/>
          <w:sz w:val="24"/>
          <w:szCs w:val="24"/>
        </w:rPr>
        <w:t xml:space="preserve">: </w:t>
      </w:r>
      <w:r w:rsidR="00DC6D71">
        <w:rPr>
          <w:rFonts w:ascii="Times New Roman" w:hAnsi="Times New Roman" w:cs="Times New Roman"/>
          <w:b/>
          <w:color w:val="000000"/>
          <w:sz w:val="24"/>
          <w:szCs w:val="24"/>
        </w:rPr>
        <w:t xml:space="preserve">Львівська обл., </w:t>
      </w:r>
      <w:proofErr w:type="spellStart"/>
      <w:r w:rsidR="00DC6D71">
        <w:rPr>
          <w:rFonts w:ascii="Times New Roman" w:hAnsi="Times New Roman" w:cs="Times New Roman"/>
          <w:b/>
          <w:color w:val="000000"/>
          <w:sz w:val="24"/>
          <w:szCs w:val="24"/>
        </w:rPr>
        <w:t>Золочівський</w:t>
      </w:r>
      <w:proofErr w:type="spellEnd"/>
      <w:r w:rsidR="00DC6D71">
        <w:rPr>
          <w:rFonts w:ascii="Times New Roman" w:hAnsi="Times New Roman" w:cs="Times New Roman"/>
          <w:b/>
          <w:color w:val="000000"/>
          <w:sz w:val="24"/>
          <w:szCs w:val="24"/>
        </w:rPr>
        <w:t xml:space="preserve"> район, </w:t>
      </w:r>
      <w:r w:rsidR="00DC6D71" w:rsidRPr="00DC6D71">
        <w:rPr>
          <w:rFonts w:ascii="Times New Roman" w:hAnsi="Times New Roman" w:cs="Times New Roman"/>
          <w:b/>
          <w:color w:val="000000"/>
          <w:sz w:val="24"/>
          <w:szCs w:val="24"/>
        </w:rPr>
        <w:t xml:space="preserve">м. </w:t>
      </w:r>
      <w:r w:rsidR="00DC6D71">
        <w:rPr>
          <w:rFonts w:ascii="Times New Roman" w:hAnsi="Times New Roman" w:cs="Times New Roman"/>
          <w:b/>
          <w:color w:val="000000"/>
          <w:sz w:val="24"/>
          <w:szCs w:val="24"/>
        </w:rPr>
        <w:t>Броди</w:t>
      </w:r>
      <w:r w:rsidR="00DC6D71" w:rsidRPr="00DC6D71">
        <w:rPr>
          <w:rFonts w:ascii="Times New Roman" w:hAnsi="Times New Roman" w:cs="Times New Roman"/>
          <w:b/>
          <w:color w:val="000000"/>
          <w:sz w:val="24"/>
          <w:szCs w:val="24"/>
        </w:rPr>
        <w:t xml:space="preserve">, вул. </w:t>
      </w:r>
      <w:r w:rsidR="00DC6D71">
        <w:rPr>
          <w:rFonts w:ascii="Times New Roman" w:hAnsi="Times New Roman" w:cs="Times New Roman"/>
          <w:b/>
          <w:color w:val="000000"/>
          <w:sz w:val="24"/>
          <w:szCs w:val="24"/>
        </w:rPr>
        <w:t>Гончарська</w:t>
      </w:r>
      <w:r w:rsidR="00DC6D71" w:rsidRPr="00DC6D71">
        <w:rPr>
          <w:rFonts w:ascii="Times New Roman" w:hAnsi="Times New Roman" w:cs="Times New Roman"/>
          <w:b/>
          <w:color w:val="000000"/>
          <w:sz w:val="24"/>
          <w:szCs w:val="24"/>
        </w:rPr>
        <w:t xml:space="preserve">, буд. </w:t>
      </w:r>
      <w:r w:rsidR="00DC6D71">
        <w:rPr>
          <w:rFonts w:ascii="Times New Roman" w:hAnsi="Times New Roman" w:cs="Times New Roman"/>
          <w:b/>
          <w:color w:val="000000"/>
          <w:sz w:val="24"/>
          <w:szCs w:val="24"/>
        </w:rPr>
        <w:t>28</w:t>
      </w:r>
      <w:r w:rsidRPr="00DC6D71">
        <w:rPr>
          <w:rFonts w:ascii="Times New Roman" w:hAnsi="Times New Roman" w:cs="Times New Roman"/>
          <w:b/>
          <w:bCs/>
          <w:color w:val="000000"/>
          <w:sz w:val="24"/>
          <w:szCs w:val="24"/>
        </w:rPr>
        <w:t>.</w:t>
      </w:r>
    </w:p>
    <w:p w:rsidR="00A70385" w:rsidRPr="00DC6D71" w:rsidRDefault="00A70385" w:rsidP="00A70385">
      <w:pPr>
        <w:shd w:val="clear" w:color="auto" w:fill="FFFFFF"/>
        <w:tabs>
          <w:tab w:val="left" w:pos="993"/>
        </w:tabs>
        <w:spacing w:after="0" w:line="240" w:lineRule="auto"/>
        <w:ind w:firstLine="709"/>
        <w:jc w:val="both"/>
        <w:rPr>
          <w:rFonts w:ascii="Times New Roman" w:eastAsia="Times New Roman" w:hAnsi="Times New Roman" w:cs="Times New Roman"/>
          <w:b/>
          <w:bCs/>
          <w:iCs/>
          <w:sz w:val="24"/>
          <w:szCs w:val="24"/>
          <w:lang w:eastAsia="ar-SA"/>
        </w:rPr>
      </w:pPr>
      <w:r w:rsidRPr="00DC6D71">
        <w:rPr>
          <w:rFonts w:ascii="Times New Roman" w:eastAsia="Times New Roman" w:hAnsi="Times New Roman" w:cs="Times New Roman"/>
          <w:bCs/>
          <w:iCs/>
          <w:sz w:val="24"/>
          <w:szCs w:val="24"/>
          <w:lang w:eastAsia="ar-SA"/>
        </w:rPr>
        <w:t>1. Загальна кількість послуг, що будуть отримані, визначаються Замовником згідно фактичної потреби.</w:t>
      </w:r>
    </w:p>
    <w:p w:rsidR="00A70385" w:rsidRPr="00DC6D71" w:rsidRDefault="00A70385" w:rsidP="00A70385">
      <w:pPr>
        <w:shd w:val="clear" w:color="auto" w:fill="FFFFFF"/>
        <w:tabs>
          <w:tab w:val="left" w:pos="993"/>
        </w:tabs>
        <w:spacing w:after="0" w:line="240" w:lineRule="auto"/>
        <w:ind w:firstLine="709"/>
        <w:jc w:val="both"/>
        <w:rPr>
          <w:rFonts w:ascii="Times New Roman" w:eastAsia="Times New Roman" w:hAnsi="Times New Roman" w:cs="Times New Roman"/>
          <w:bCs/>
          <w:iCs/>
          <w:sz w:val="24"/>
          <w:szCs w:val="24"/>
          <w:lang w:eastAsia="ar-SA"/>
        </w:rPr>
      </w:pPr>
      <w:r w:rsidRPr="00DC6D71">
        <w:rPr>
          <w:rFonts w:ascii="Times New Roman" w:eastAsia="Times New Roman" w:hAnsi="Times New Roman" w:cs="Times New Roman"/>
          <w:bCs/>
          <w:iCs/>
          <w:sz w:val="24"/>
          <w:szCs w:val="24"/>
          <w:lang w:eastAsia="ar-SA"/>
        </w:rPr>
        <w:t>2. У випадку зменшення обсягу послуг відповідно до потреб Замовника, оплата може бути зменшена з урахуванням документально підтверджених фактично наданих послуг.</w:t>
      </w:r>
    </w:p>
    <w:p w:rsidR="00A70385" w:rsidRPr="00DC6D71" w:rsidRDefault="00A70385" w:rsidP="00A70385">
      <w:pPr>
        <w:shd w:val="clear" w:color="auto" w:fill="FFFFFF"/>
        <w:tabs>
          <w:tab w:val="left" w:pos="993"/>
        </w:tabs>
        <w:spacing w:after="0" w:line="240" w:lineRule="auto"/>
        <w:ind w:firstLine="709"/>
        <w:jc w:val="both"/>
        <w:rPr>
          <w:rFonts w:ascii="Times New Roman" w:eastAsia="Times New Roman" w:hAnsi="Times New Roman" w:cs="Times New Roman"/>
          <w:bCs/>
          <w:iCs/>
          <w:sz w:val="24"/>
          <w:szCs w:val="24"/>
          <w:lang w:eastAsia="ar-SA"/>
        </w:rPr>
      </w:pPr>
      <w:r w:rsidRPr="00DC6D71">
        <w:rPr>
          <w:rFonts w:ascii="Times New Roman" w:eastAsia="Times New Roman" w:hAnsi="Times New Roman" w:cs="Times New Roman"/>
          <w:bCs/>
          <w:iCs/>
          <w:sz w:val="24"/>
          <w:szCs w:val="24"/>
          <w:lang w:eastAsia="ar-SA"/>
        </w:rPr>
        <w:t>3. Ціна за одиницю послуги повинна бути сформована з урахуванням всіх витрат Виконавця, які необхідно понести Виконавцю у зв’язку із наданням послуги Замовнику, в тому числі: вартості проїзду працівників, витратних матеріалів, необхідних для надання послуги з їх доставкою/розвантаженням, доставкою інструменту Виконавця на об’єкт Замовника, сплату митних тарифів, транспортних витрат, податків і зборів, та інших витрат, понесених Виконавцем.</w:t>
      </w:r>
    </w:p>
    <w:p w:rsidR="00A70385" w:rsidRPr="00DC6D71" w:rsidRDefault="00A70385" w:rsidP="00A70385">
      <w:pPr>
        <w:shd w:val="clear" w:color="auto" w:fill="FFFFFF"/>
        <w:tabs>
          <w:tab w:val="left" w:pos="993"/>
        </w:tabs>
        <w:spacing w:after="0" w:line="240" w:lineRule="auto"/>
        <w:ind w:firstLine="709"/>
        <w:jc w:val="both"/>
        <w:rPr>
          <w:rFonts w:ascii="Times New Roman" w:eastAsia="Times New Roman" w:hAnsi="Times New Roman" w:cs="Times New Roman"/>
          <w:bCs/>
          <w:iCs/>
          <w:sz w:val="24"/>
          <w:szCs w:val="24"/>
          <w:lang w:eastAsia="ar-SA"/>
        </w:rPr>
      </w:pPr>
      <w:r w:rsidRPr="00DC6D71">
        <w:rPr>
          <w:rFonts w:ascii="Times New Roman" w:hAnsi="Times New Roman" w:cs="Times New Roman"/>
          <w:sz w:val="24"/>
          <w:szCs w:val="24"/>
        </w:rPr>
        <w:t xml:space="preserve">4. </w:t>
      </w:r>
      <w:r w:rsidRPr="00DC6D71">
        <w:rPr>
          <w:rFonts w:ascii="Times New Roman" w:hAnsi="Times New Roman" w:cs="Times New Roman"/>
          <w:bCs/>
          <w:sz w:val="24"/>
          <w:szCs w:val="24"/>
        </w:rPr>
        <w:t>Такі ресурси,</w:t>
      </w:r>
      <w:r w:rsidRPr="00DC6D71">
        <w:rPr>
          <w:rFonts w:ascii="Times New Roman" w:hAnsi="Times New Roman" w:cs="Times New Roman"/>
          <w:sz w:val="24"/>
          <w:szCs w:val="24"/>
        </w:rPr>
        <w:t xml:space="preserve"> </w:t>
      </w:r>
      <w:r w:rsidRPr="00DC6D71">
        <w:rPr>
          <w:rFonts w:ascii="Times New Roman" w:hAnsi="Times New Roman" w:cs="Times New Roman"/>
          <w:bCs/>
          <w:sz w:val="24"/>
          <w:szCs w:val="24"/>
        </w:rPr>
        <w:t>як електроенергія та вода – виключати із кошторисного розрахунку</w:t>
      </w:r>
      <w:r w:rsidRPr="00DC6D71">
        <w:rPr>
          <w:rFonts w:ascii="Times New Roman" w:hAnsi="Times New Roman" w:cs="Times New Roman"/>
          <w:sz w:val="24"/>
          <w:szCs w:val="24"/>
        </w:rPr>
        <w:t>.</w:t>
      </w:r>
    </w:p>
    <w:p w:rsidR="00A70385" w:rsidRPr="00DC6D71" w:rsidRDefault="00A70385" w:rsidP="00A70385">
      <w:pPr>
        <w:shd w:val="clear" w:color="auto" w:fill="FFFFFF"/>
        <w:tabs>
          <w:tab w:val="left" w:pos="993"/>
        </w:tabs>
        <w:spacing w:after="0" w:line="240" w:lineRule="auto"/>
        <w:ind w:firstLine="709"/>
        <w:jc w:val="both"/>
        <w:rPr>
          <w:rFonts w:ascii="Times New Roman" w:eastAsia="Times New Roman" w:hAnsi="Times New Roman" w:cs="Times New Roman"/>
          <w:bCs/>
          <w:iCs/>
          <w:sz w:val="24"/>
          <w:szCs w:val="24"/>
          <w:lang w:eastAsia="ar-SA"/>
        </w:rPr>
      </w:pPr>
      <w:r w:rsidRPr="00DC6D71">
        <w:rPr>
          <w:rFonts w:ascii="Times New Roman" w:eastAsia="Times New Roman" w:hAnsi="Times New Roman" w:cs="Times New Roman"/>
          <w:bCs/>
          <w:iCs/>
          <w:sz w:val="24"/>
          <w:szCs w:val="24"/>
          <w:lang w:eastAsia="ar-SA"/>
        </w:rPr>
        <w:t>5. При розрахунку кошторисної вартості необхідно врахувати всі супутні роботи, згідно з технологічним процесом надання вказаної послуги.</w:t>
      </w:r>
    </w:p>
    <w:p w:rsidR="00A70385" w:rsidRPr="00DC6D71" w:rsidRDefault="00A70385" w:rsidP="00A70385">
      <w:pPr>
        <w:shd w:val="clear" w:color="auto" w:fill="FFFFFF"/>
        <w:tabs>
          <w:tab w:val="left" w:pos="993"/>
        </w:tabs>
        <w:spacing w:after="0" w:line="240" w:lineRule="auto"/>
        <w:ind w:firstLine="709"/>
        <w:jc w:val="both"/>
        <w:rPr>
          <w:rFonts w:ascii="Times New Roman" w:hAnsi="Times New Roman" w:cs="Times New Roman"/>
          <w:bCs/>
          <w:iCs/>
          <w:sz w:val="24"/>
          <w:szCs w:val="24"/>
          <w:lang w:eastAsia="ar-SA"/>
        </w:rPr>
      </w:pPr>
      <w:r w:rsidRPr="00DC6D71">
        <w:rPr>
          <w:rFonts w:ascii="Times New Roman" w:hAnsi="Times New Roman" w:cs="Times New Roman"/>
          <w:bCs/>
          <w:iCs/>
          <w:sz w:val="24"/>
          <w:szCs w:val="24"/>
          <w:lang w:eastAsia="ar-SA"/>
        </w:rPr>
        <w:t>6. Розрахунок заробітної плати, загальновиробничих витрат та адміністративних витрат здійснювати згідно Кошторисних норм України «Настанови з визначення вартості будівництва» затвердженої наказом Міністерства регіонального розвитку України від 01.11.2021 № 281.</w:t>
      </w:r>
    </w:p>
    <w:p w:rsidR="00A70385" w:rsidRPr="00A31CFE" w:rsidRDefault="00A70385" w:rsidP="00A31CFE">
      <w:pPr>
        <w:shd w:val="clear" w:color="auto" w:fill="FFFFFF"/>
        <w:tabs>
          <w:tab w:val="left" w:pos="993"/>
        </w:tabs>
        <w:spacing w:after="0" w:line="240" w:lineRule="auto"/>
        <w:ind w:firstLine="709"/>
        <w:jc w:val="both"/>
        <w:rPr>
          <w:rFonts w:ascii="Times New Roman" w:eastAsia="Times New Roman" w:hAnsi="Times New Roman" w:cs="Times New Roman"/>
          <w:bCs/>
          <w:iCs/>
          <w:sz w:val="24"/>
          <w:szCs w:val="24"/>
          <w:lang w:eastAsia="ar-SA"/>
        </w:rPr>
      </w:pPr>
      <w:r w:rsidRPr="00DC6D71">
        <w:rPr>
          <w:rFonts w:ascii="Times New Roman" w:eastAsia="Times New Roman" w:hAnsi="Times New Roman" w:cs="Times New Roman"/>
          <w:bCs/>
          <w:iCs/>
          <w:sz w:val="24"/>
          <w:szCs w:val="24"/>
          <w:lang w:eastAsia="ar-SA"/>
        </w:rPr>
        <w:t xml:space="preserve">7. </w:t>
      </w:r>
      <w:r w:rsidRPr="00DC6D71">
        <w:rPr>
          <w:rFonts w:ascii="Times New Roman" w:hAnsi="Times New Roman" w:cs="Times New Roman"/>
          <w:bCs/>
          <w:iCs/>
          <w:sz w:val="24"/>
          <w:szCs w:val="24"/>
          <w:lang w:eastAsia="ar-SA"/>
        </w:rPr>
        <w:t xml:space="preserve">Після закінчення надання Послуг Учасник передає Замовнику акти наданих послуг </w:t>
      </w:r>
      <w:r w:rsidRPr="00F81D8D">
        <w:rPr>
          <w:rFonts w:ascii="Times New Roman" w:hAnsi="Times New Roman" w:cs="Times New Roman"/>
          <w:bCs/>
          <w:iCs/>
          <w:color w:val="000000" w:themeColor="text1"/>
          <w:sz w:val="24"/>
          <w:szCs w:val="24"/>
          <w:lang w:eastAsia="ar-SA"/>
        </w:rPr>
        <w:t>форми КБ-2в</w:t>
      </w:r>
      <w:r w:rsidRPr="00DC6D71">
        <w:rPr>
          <w:rFonts w:ascii="Times New Roman" w:hAnsi="Times New Roman" w:cs="Times New Roman"/>
          <w:bCs/>
          <w:iCs/>
          <w:sz w:val="24"/>
          <w:szCs w:val="24"/>
          <w:lang w:eastAsia="ar-SA"/>
        </w:rPr>
        <w:t xml:space="preserve">, довідки про вартість наданих послуг та витрат </w:t>
      </w:r>
      <w:r w:rsidRPr="0023289D">
        <w:rPr>
          <w:rFonts w:ascii="Times New Roman" w:hAnsi="Times New Roman" w:cs="Times New Roman"/>
          <w:bCs/>
          <w:iCs/>
          <w:sz w:val="24"/>
          <w:szCs w:val="24"/>
          <w:lang w:eastAsia="ar-SA"/>
        </w:rPr>
        <w:t>форми КБ-3в</w:t>
      </w:r>
      <w:r w:rsidRPr="00DC6D71">
        <w:rPr>
          <w:rFonts w:ascii="Times New Roman" w:hAnsi="Times New Roman" w:cs="Times New Roman"/>
          <w:bCs/>
          <w:iCs/>
          <w:sz w:val="24"/>
          <w:szCs w:val="24"/>
          <w:lang w:eastAsia="ar-SA"/>
        </w:rPr>
        <w:t xml:space="preserve"> та підсумкову відомість ресурсів на фактично надані послуги з урахуванням вимог зазначених у договорі</w:t>
      </w:r>
      <w:r w:rsidRPr="00DC6D71">
        <w:rPr>
          <w:rFonts w:ascii="Times New Roman" w:eastAsia="Times New Roman" w:hAnsi="Times New Roman" w:cs="Times New Roman"/>
          <w:bCs/>
          <w:iCs/>
          <w:sz w:val="24"/>
          <w:szCs w:val="24"/>
          <w:lang w:eastAsia="ar-SA"/>
        </w:rPr>
        <w:t>.</w:t>
      </w:r>
    </w:p>
    <w:p w:rsidR="00A70385" w:rsidRPr="00DC6D71" w:rsidRDefault="00A70385" w:rsidP="00A70385">
      <w:pPr>
        <w:spacing w:after="0" w:line="240" w:lineRule="auto"/>
        <w:ind w:firstLine="567"/>
        <w:jc w:val="center"/>
        <w:rPr>
          <w:rFonts w:ascii="Times New Roman" w:hAnsi="Times New Roman" w:cs="Times New Roman"/>
          <w:b/>
          <w:color w:val="000000"/>
          <w:sz w:val="24"/>
          <w:szCs w:val="24"/>
        </w:rPr>
      </w:pPr>
      <w:r w:rsidRPr="00DC6D71">
        <w:rPr>
          <w:rFonts w:ascii="Times New Roman" w:hAnsi="Times New Roman" w:cs="Times New Roman"/>
          <w:b/>
          <w:color w:val="000000"/>
          <w:sz w:val="24"/>
          <w:szCs w:val="24"/>
        </w:rPr>
        <w:t>Перелік та об’єм необхідних послуг/робіт наведено нижче</w:t>
      </w:r>
    </w:p>
    <w:p w:rsidR="00A70385" w:rsidRPr="00633EA9" w:rsidRDefault="00A70385" w:rsidP="00A70385">
      <w:pPr>
        <w:spacing w:after="0" w:line="240" w:lineRule="auto"/>
        <w:ind w:firstLine="567"/>
        <w:jc w:val="right"/>
        <w:rPr>
          <w:rFonts w:ascii="Times New Roman" w:hAnsi="Times New Roman" w:cs="Times New Roman"/>
          <w:color w:val="000000"/>
        </w:rPr>
      </w:pPr>
      <w:r w:rsidRPr="00633EA9">
        <w:rPr>
          <w:rFonts w:ascii="Times New Roman" w:hAnsi="Times New Roman" w:cs="Times New Roman"/>
          <w:color w:val="000000"/>
        </w:rPr>
        <w:t>Таблиця</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6239"/>
        <w:gridCol w:w="1560"/>
        <w:gridCol w:w="1690"/>
      </w:tblGrid>
      <w:tr w:rsidR="00A70385" w:rsidRPr="009400C5" w:rsidTr="00FF1E68">
        <w:trPr>
          <w:trHeight w:val="326"/>
          <w:jc w:val="center"/>
        </w:trPr>
        <w:tc>
          <w:tcPr>
            <w:tcW w:w="696" w:type="dxa"/>
            <w:vAlign w:val="center"/>
          </w:tcPr>
          <w:p w:rsidR="00A70385" w:rsidRPr="009400C5" w:rsidRDefault="00A70385" w:rsidP="00FF1E68">
            <w:pPr>
              <w:pStyle w:val="affffb"/>
              <w:shd w:val="clear" w:color="auto" w:fill="auto"/>
              <w:jc w:val="center"/>
              <w:rPr>
                <w:rFonts w:ascii="Times New Roman" w:hAnsi="Times New Roman" w:cs="Times New Roman"/>
                <w:sz w:val="24"/>
                <w:szCs w:val="24"/>
              </w:rPr>
            </w:pPr>
            <w:r w:rsidRPr="009400C5">
              <w:rPr>
                <w:rFonts w:ascii="Times New Roman" w:hAnsi="Times New Roman" w:cs="Times New Roman"/>
                <w:sz w:val="24"/>
                <w:szCs w:val="24"/>
              </w:rPr>
              <w:t>№</w:t>
            </w:r>
          </w:p>
          <w:p w:rsidR="00A70385" w:rsidRPr="009400C5" w:rsidRDefault="00A70385" w:rsidP="00FF1E68">
            <w:pPr>
              <w:pStyle w:val="affffb"/>
              <w:shd w:val="clear" w:color="auto" w:fill="auto"/>
              <w:jc w:val="center"/>
              <w:rPr>
                <w:rFonts w:ascii="Times New Roman" w:hAnsi="Times New Roman" w:cs="Times New Roman"/>
                <w:sz w:val="24"/>
                <w:szCs w:val="24"/>
              </w:rPr>
            </w:pPr>
          </w:p>
        </w:tc>
        <w:tc>
          <w:tcPr>
            <w:tcW w:w="6239" w:type="dxa"/>
            <w:vAlign w:val="center"/>
          </w:tcPr>
          <w:p w:rsidR="00A70385" w:rsidRPr="009400C5" w:rsidRDefault="00A70385" w:rsidP="00FF1E68">
            <w:pPr>
              <w:shd w:val="clear" w:color="auto" w:fill="FFFFFF"/>
              <w:spacing w:after="0" w:line="240" w:lineRule="auto"/>
              <w:jc w:val="center"/>
              <w:rPr>
                <w:rFonts w:ascii="Times New Roman" w:eastAsia="Times New Roman" w:hAnsi="Times New Roman" w:cs="Times New Roman"/>
                <w:sz w:val="24"/>
                <w:szCs w:val="24"/>
              </w:rPr>
            </w:pPr>
            <w:r w:rsidRPr="009400C5">
              <w:rPr>
                <w:rFonts w:ascii="Times New Roman" w:hAnsi="Times New Roman" w:cs="Times New Roman"/>
                <w:sz w:val="24"/>
                <w:szCs w:val="24"/>
              </w:rPr>
              <w:t>Найменування робіт і витрат</w:t>
            </w:r>
          </w:p>
        </w:tc>
        <w:tc>
          <w:tcPr>
            <w:tcW w:w="1560" w:type="dxa"/>
            <w:vAlign w:val="center"/>
          </w:tcPr>
          <w:p w:rsidR="00A70385" w:rsidRPr="009400C5" w:rsidRDefault="00A70385" w:rsidP="00FF1E68">
            <w:pPr>
              <w:shd w:val="clear" w:color="auto" w:fill="FFFFFF"/>
              <w:spacing w:after="0" w:line="240" w:lineRule="auto"/>
              <w:jc w:val="center"/>
              <w:rPr>
                <w:rFonts w:ascii="Times New Roman" w:eastAsia="Times New Roman" w:hAnsi="Times New Roman" w:cs="Times New Roman"/>
                <w:sz w:val="24"/>
                <w:szCs w:val="24"/>
              </w:rPr>
            </w:pPr>
            <w:r w:rsidRPr="009400C5">
              <w:rPr>
                <w:rFonts w:ascii="Times New Roman" w:hAnsi="Times New Roman" w:cs="Times New Roman"/>
                <w:sz w:val="24"/>
                <w:szCs w:val="24"/>
              </w:rPr>
              <w:t>Одиниця виміру</w:t>
            </w:r>
          </w:p>
        </w:tc>
        <w:tc>
          <w:tcPr>
            <w:tcW w:w="1690" w:type="dxa"/>
            <w:vAlign w:val="center"/>
          </w:tcPr>
          <w:p w:rsidR="00A70385" w:rsidRPr="009400C5" w:rsidRDefault="00A70385" w:rsidP="00FF1E68">
            <w:pPr>
              <w:shd w:val="clear" w:color="auto" w:fill="FFFFFF"/>
              <w:spacing w:after="0" w:line="240" w:lineRule="auto"/>
              <w:jc w:val="center"/>
              <w:rPr>
                <w:rFonts w:ascii="Times New Roman" w:eastAsia="Times New Roman" w:hAnsi="Times New Roman" w:cs="Times New Roman"/>
                <w:sz w:val="24"/>
                <w:szCs w:val="24"/>
              </w:rPr>
            </w:pPr>
            <w:r w:rsidRPr="009400C5">
              <w:rPr>
                <w:rFonts w:ascii="Times New Roman" w:hAnsi="Times New Roman" w:cs="Times New Roman"/>
                <w:sz w:val="24"/>
                <w:szCs w:val="24"/>
              </w:rPr>
              <w:t>Кількість</w:t>
            </w:r>
          </w:p>
        </w:tc>
      </w:tr>
      <w:tr w:rsidR="00A70385" w:rsidRPr="00633EA9" w:rsidTr="00A70385">
        <w:trPr>
          <w:trHeight w:val="326"/>
          <w:jc w:val="center"/>
        </w:trPr>
        <w:tc>
          <w:tcPr>
            <w:tcW w:w="696" w:type="dxa"/>
          </w:tcPr>
          <w:p w:rsidR="00A70385" w:rsidRPr="00633EA9" w:rsidRDefault="00A70385" w:rsidP="00A70385">
            <w:pPr>
              <w:pStyle w:val="affffb"/>
              <w:shd w:val="clear" w:color="auto" w:fill="auto"/>
              <w:ind w:firstLine="240"/>
              <w:jc w:val="center"/>
              <w:rPr>
                <w:rFonts w:ascii="Times New Roman" w:hAnsi="Times New Roman" w:cs="Times New Roman"/>
              </w:rPr>
            </w:pPr>
            <w:r w:rsidRPr="00633EA9">
              <w:rPr>
                <w:rFonts w:ascii="Times New Roman" w:hAnsi="Times New Roman" w:cs="Times New Roman"/>
              </w:rPr>
              <w:t>1</w:t>
            </w:r>
          </w:p>
        </w:tc>
        <w:tc>
          <w:tcPr>
            <w:tcW w:w="6239" w:type="dxa"/>
          </w:tcPr>
          <w:p w:rsidR="00A70385" w:rsidRPr="00633EA9" w:rsidRDefault="00A70385" w:rsidP="00A70385">
            <w:pPr>
              <w:shd w:val="clear" w:color="auto" w:fill="FFFFFF"/>
              <w:spacing w:after="0" w:line="240" w:lineRule="auto"/>
              <w:jc w:val="center"/>
              <w:rPr>
                <w:rFonts w:ascii="Times New Roman" w:hAnsi="Times New Roman" w:cs="Times New Roman"/>
              </w:rPr>
            </w:pPr>
            <w:r w:rsidRPr="00633EA9">
              <w:rPr>
                <w:rFonts w:ascii="Times New Roman" w:hAnsi="Times New Roman" w:cs="Times New Roman"/>
              </w:rPr>
              <w:t>2</w:t>
            </w:r>
          </w:p>
        </w:tc>
        <w:tc>
          <w:tcPr>
            <w:tcW w:w="1560" w:type="dxa"/>
          </w:tcPr>
          <w:p w:rsidR="00A70385" w:rsidRPr="00633EA9" w:rsidRDefault="00A70385" w:rsidP="00A70385">
            <w:pPr>
              <w:shd w:val="clear" w:color="auto" w:fill="FFFFFF"/>
              <w:spacing w:after="0" w:line="240" w:lineRule="auto"/>
              <w:jc w:val="center"/>
              <w:rPr>
                <w:rFonts w:ascii="Times New Roman" w:hAnsi="Times New Roman" w:cs="Times New Roman"/>
              </w:rPr>
            </w:pPr>
            <w:r w:rsidRPr="00633EA9">
              <w:rPr>
                <w:rFonts w:ascii="Times New Roman" w:hAnsi="Times New Roman" w:cs="Times New Roman"/>
              </w:rPr>
              <w:t>3</w:t>
            </w:r>
          </w:p>
        </w:tc>
        <w:tc>
          <w:tcPr>
            <w:tcW w:w="1690" w:type="dxa"/>
          </w:tcPr>
          <w:p w:rsidR="00A70385" w:rsidRPr="00633EA9" w:rsidRDefault="00A70385" w:rsidP="00A70385">
            <w:pPr>
              <w:shd w:val="clear" w:color="auto" w:fill="FFFFFF"/>
              <w:spacing w:after="0" w:line="240" w:lineRule="auto"/>
              <w:jc w:val="center"/>
              <w:rPr>
                <w:rFonts w:ascii="Times New Roman" w:hAnsi="Times New Roman" w:cs="Times New Roman"/>
              </w:rPr>
            </w:pPr>
            <w:r w:rsidRPr="00633EA9">
              <w:rPr>
                <w:rFonts w:ascii="Times New Roman" w:hAnsi="Times New Roman" w:cs="Times New Roman"/>
              </w:rPr>
              <w:t>4</w:t>
            </w:r>
          </w:p>
        </w:tc>
      </w:tr>
      <w:tr w:rsidR="00A31CFE" w:rsidRPr="00A31CFE" w:rsidTr="00A70385">
        <w:trPr>
          <w:trHeight w:val="326"/>
          <w:jc w:val="center"/>
        </w:trPr>
        <w:tc>
          <w:tcPr>
            <w:tcW w:w="696" w:type="dxa"/>
          </w:tcPr>
          <w:p w:rsidR="00A70385" w:rsidRPr="00A31CFE" w:rsidRDefault="00A70385" w:rsidP="00A70385">
            <w:pPr>
              <w:pStyle w:val="affffb"/>
              <w:shd w:val="clear" w:color="auto" w:fill="auto"/>
              <w:ind w:firstLine="240"/>
              <w:jc w:val="center"/>
              <w:rPr>
                <w:rFonts w:ascii="Times New Roman" w:hAnsi="Times New Roman" w:cs="Times New Roman"/>
                <w:sz w:val="24"/>
                <w:szCs w:val="24"/>
              </w:rPr>
            </w:pPr>
            <w:r w:rsidRPr="00A31CFE">
              <w:rPr>
                <w:rFonts w:ascii="Times New Roman" w:hAnsi="Times New Roman" w:cs="Times New Roman"/>
                <w:sz w:val="24"/>
                <w:szCs w:val="24"/>
              </w:rPr>
              <w:t>1</w:t>
            </w:r>
          </w:p>
        </w:tc>
        <w:tc>
          <w:tcPr>
            <w:tcW w:w="6239" w:type="dxa"/>
          </w:tcPr>
          <w:p w:rsidR="00A70385" w:rsidRPr="00A31CFE" w:rsidRDefault="00A31CFE" w:rsidP="00A70385">
            <w:pPr>
              <w:shd w:val="clear" w:color="auto" w:fill="FFFFFF"/>
              <w:spacing w:after="0" w:line="240" w:lineRule="auto"/>
              <w:rPr>
                <w:rFonts w:ascii="Times New Roman" w:hAnsi="Times New Roman" w:cs="Times New Roman"/>
                <w:sz w:val="24"/>
                <w:szCs w:val="24"/>
              </w:rPr>
            </w:pPr>
            <w:r w:rsidRPr="00A31CFE">
              <w:rPr>
                <w:rFonts w:ascii="Times New Roman" w:hAnsi="Times New Roman" w:cs="Times New Roman"/>
                <w:sz w:val="24"/>
                <w:szCs w:val="24"/>
              </w:rPr>
              <w:t xml:space="preserve">Улаштування покриттів площадок з керамічних плиток на розчині із сухої </w:t>
            </w:r>
            <w:proofErr w:type="spellStart"/>
            <w:r w:rsidRPr="00A31CFE">
              <w:rPr>
                <w:rFonts w:ascii="Times New Roman" w:hAnsi="Times New Roman" w:cs="Times New Roman"/>
                <w:sz w:val="24"/>
                <w:szCs w:val="24"/>
              </w:rPr>
              <w:t>клеючої</w:t>
            </w:r>
            <w:proofErr w:type="spellEnd"/>
            <w:r w:rsidRPr="00A31CFE">
              <w:rPr>
                <w:rFonts w:ascii="Times New Roman" w:hAnsi="Times New Roman" w:cs="Times New Roman"/>
                <w:sz w:val="24"/>
                <w:szCs w:val="24"/>
              </w:rPr>
              <w:t xml:space="preserve"> суміші</w:t>
            </w:r>
          </w:p>
        </w:tc>
        <w:tc>
          <w:tcPr>
            <w:tcW w:w="156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100 м</w:t>
            </w:r>
            <w:r w:rsidRPr="00A31CFE">
              <w:rPr>
                <w:rFonts w:ascii="Times New Roman" w:hAnsi="Times New Roman" w:cs="Times New Roman"/>
                <w:sz w:val="24"/>
                <w:szCs w:val="24"/>
                <w:vertAlign w:val="superscript"/>
              </w:rPr>
              <w:t>2</w:t>
            </w:r>
          </w:p>
        </w:tc>
        <w:tc>
          <w:tcPr>
            <w:tcW w:w="169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0,429</w:t>
            </w:r>
          </w:p>
        </w:tc>
      </w:tr>
      <w:tr w:rsidR="00A31CFE" w:rsidRPr="00A31CFE" w:rsidTr="00A70385">
        <w:trPr>
          <w:trHeight w:val="326"/>
          <w:jc w:val="center"/>
        </w:trPr>
        <w:tc>
          <w:tcPr>
            <w:tcW w:w="696" w:type="dxa"/>
          </w:tcPr>
          <w:p w:rsidR="00A70385" w:rsidRPr="00A31CFE" w:rsidRDefault="00A70385" w:rsidP="00A70385">
            <w:pPr>
              <w:pStyle w:val="affffb"/>
              <w:shd w:val="clear" w:color="auto" w:fill="auto"/>
              <w:ind w:firstLine="240"/>
              <w:jc w:val="center"/>
              <w:rPr>
                <w:rFonts w:ascii="Times New Roman" w:hAnsi="Times New Roman" w:cs="Times New Roman"/>
                <w:sz w:val="24"/>
                <w:szCs w:val="24"/>
              </w:rPr>
            </w:pPr>
            <w:r w:rsidRPr="00A31CFE">
              <w:rPr>
                <w:rFonts w:ascii="Times New Roman" w:hAnsi="Times New Roman" w:cs="Times New Roman"/>
                <w:sz w:val="24"/>
                <w:szCs w:val="24"/>
              </w:rPr>
              <w:t>2</w:t>
            </w:r>
          </w:p>
        </w:tc>
        <w:tc>
          <w:tcPr>
            <w:tcW w:w="6239" w:type="dxa"/>
          </w:tcPr>
          <w:p w:rsidR="00A70385" w:rsidRPr="00A31CFE" w:rsidRDefault="00A31CFE" w:rsidP="00A70385">
            <w:pPr>
              <w:shd w:val="clear" w:color="auto" w:fill="FFFFFF"/>
              <w:spacing w:after="0" w:line="240" w:lineRule="auto"/>
              <w:rPr>
                <w:rFonts w:ascii="Times New Roman" w:hAnsi="Times New Roman" w:cs="Times New Roman"/>
                <w:sz w:val="24"/>
                <w:szCs w:val="24"/>
              </w:rPr>
            </w:pPr>
            <w:r w:rsidRPr="00A31CFE">
              <w:rPr>
                <w:rFonts w:ascii="Times New Roman" w:hAnsi="Times New Roman" w:cs="Times New Roman"/>
                <w:sz w:val="24"/>
                <w:szCs w:val="24"/>
              </w:rPr>
              <w:t xml:space="preserve">Улаштування бокових покриттів сходинок з керамічних плиток на розчині із сухої </w:t>
            </w:r>
            <w:proofErr w:type="spellStart"/>
            <w:r w:rsidRPr="00A31CFE">
              <w:rPr>
                <w:rFonts w:ascii="Times New Roman" w:hAnsi="Times New Roman" w:cs="Times New Roman"/>
                <w:sz w:val="24"/>
                <w:szCs w:val="24"/>
              </w:rPr>
              <w:t>клеючої</w:t>
            </w:r>
            <w:proofErr w:type="spellEnd"/>
            <w:r w:rsidRPr="00A31CFE">
              <w:rPr>
                <w:rFonts w:ascii="Times New Roman" w:hAnsi="Times New Roman" w:cs="Times New Roman"/>
                <w:sz w:val="24"/>
                <w:szCs w:val="24"/>
              </w:rPr>
              <w:t xml:space="preserve"> суміші</w:t>
            </w:r>
          </w:p>
        </w:tc>
        <w:tc>
          <w:tcPr>
            <w:tcW w:w="156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100 м</w:t>
            </w:r>
          </w:p>
        </w:tc>
        <w:tc>
          <w:tcPr>
            <w:tcW w:w="169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0,927</w:t>
            </w:r>
          </w:p>
        </w:tc>
      </w:tr>
      <w:tr w:rsidR="00A31CFE" w:rsidRPr="00A31CFE" w:rsidTr="00A70385">
        <w:trPr>
          <w:trHeight w:val="326"/>
          <w:jc w:val="center"/>
        </w:trPr>
        <w:tc>
          <w:tcPr>
            <w:tcW w:w="696" w:type="dxa"/>
          </w:tcPr>
          <w:p w:rsidR="00A70385" w:rsidRPr="00A31CFE" w:rsidRDefault="00A70385" w:rsidP="00A70385">
            <w:pPr>
              <w:pStyle w:val="affffb"/>
              <w:shd w:val="clear" w:color="auto" w:fill="auto"/>
              <w:ind w:firstLine="240"/>
              <w:jc w:val="center"/>
              <w:rPr>
                <w:rFonts w:ascii="Times New Roman" w:hAnsi="Times New Roman" w:cs="Times New Roman"/>
                <w:sz w:val="24"/>
                <w:szCs w:val="24"/>
              </w:rPr>
            </w:pPr>
            <w:r w:rsidRPr="00A31CFE">
              <w:rPr>
                <w:rFonts w:ascii="Times New Roman" w:hAnsi="Times New Roman" w:cs="Times New Roman"/>
                <w:sz w:val="24"/>
                <w:szCs w:val="24"/>
              </w:rPr>
              <w:t>3</w:t>
            </w:r>
          </w:p>
        </w:tc>
        <w:tc>
          <w:tcPr>
            <w:tcW w:w="6239" w:type="dxa"/>
          </w:tcPr>
          <w:p w:rsidR="00A70385" w:rsidRPr="00A31CFE" w:rsidRDefault="00A31CFE" w:rsidP="00A70385">
            <w:pPr>
              <w:shd w:val="clear" w:color="auto" w:fill="FFFFFF"/>
              <w:spacing w:after="0" w:line="240" w:lineRule="auto"/>
              <w:rPr>
                <w:rFonts w:ascii="Times New Roman" w:hAnsi="Times New Roman" w:cs="Times New Roman"/>
                <w:sz w:val="24"/>
                <w:szCs w:val="24"/>
              </w:rPr>
            </w:pPr>
            <w:r w:rsidRPr="00A31CFE">
              <w:rPr>
                <w:rFonts w:ascii="Times New Roman" w:hAnsi="Times New Roman" w:cs="Times New Roman"/>
                <w:sz w:val="24"/>
                <w:szCs w:val="24"/>
              </w:rPr>
              <w:t>Різання фігурних елементів покриття сходинок</w:t>
            </w:r>
          </w:p>
        </w:tc>
        <w:tc>
          <w:tcPr>
            <w:tcW w:w="156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1 м</w:t>
            </w:r>
          </w:p>
        </w:tc>
        <w:tc>
          <w:tcPr>
            <w:tcW w:w="169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120,5</w:t>
            </w:r>
          </w:p>
        </w:tc>
      </w:tr>
      <w:tr w:rsidR="00A31CFE" w:rsidRPr="00A31CFE" w:rsidTr="00A70385">
        <w:trPr>
          <w:trHeight w:val="326"/>
          <w:jc w:val="center"/>
        </w:trPr>
        <w:tc>
          <w:tcPr>
            <w:tcW w:w="696" w:type="dxa"/>
          </w:tcPr>
          <w:p w:rsidR="00A70385" w:rsidRPr="00A31CFE" w:rsidRDefault="00A70385" w:rsidP="00A70385">
            <w:pPr>
              <w:pStyle w:val="affffb"/>
              <w:shd w:val="clear" w:color="auto" w:fill="auto"/>
              <w:ind w:firstLine="240"/>
              <w:jc w:val="center"/>
              <w:rPr>
                <w:rFonts w:ascii="Times New Roman" w:hAnsi="Times New Roman" w:cs="Times New Roman"/>
                <w:sz w:val="24"/>
                <w:szCs w:val="24"/>
              </w:rPr>
            </w:pPr>
            <w:r w:rsidRPr="00A31CFE">
              <w:rPr>
                <w:rFonts w:ascii="Times New Roman" w:hAnsi="Times New Roman" w:cs="Times New Roman"/>
                <w:sz w:val="24"/>
                <w:szCs w:val="24"/>
              </w:rPr>
              <w:t>4</w:t>
            </w:r>
          </w:p>
        </w:tc>
        <w:tc>
          <w:tcPr>
            <w:tcW w:w="6239" w:type="dxa"/>
          </w:tcPr>
          <w:p w:rsidR="00A70385" w:rsidRPr="00A31CFE" w:rsidRDefault="00A31CFE" w:rsidP="00A70385">
            <w:pPr>
              <w:shd w:val="clear" w:color="auto" w:fill="FFFFFF"/>
              <w:spacing w:after="0" w:line="240" w:lineRule="auto"/>
              <w:rPr>
                <w:rFonts w:ascii="Times New Roman" w:hAnsi="Times New Roman" w:cs="Times New Roman"/>
                <w:sz w:val="24"/>
                <w:szCs w:val="24"/>
              </w:rPr>
            </w:pPr>
            <w:r w:rsidRPr="00A31CFE">
              <w:rPr>
                <w:rFonts w:ascii="Times New Roman" w:hAnsi="Times New Roman" w:cs="Times New Roman"/>
                <w:sz w:val="24"/>
                <w:szCs w:val="24"/>
              </w:rPr>
              <w:t>Плитки керамічні кольорові [однобарвні], товщина 10мм, ("Квадрат тактильний") 30х30см</w:t>
            </w:r>
          </w:p>
        </w:tc>
        <w:tc>
          <w:tcPr>
            <w:tcW w:w="156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м</w:t>
            </w:r>
            <w:r w:rsidRPr="00A31CFE">
              <w:rPr>
                <w:rFonts w:ascii="Times New Roman" w:hAnsi="Times New Roman" w:cs="Times New Roman"/>
                <w:sz w:val="24"/>
                <w:szCs w:val="24"/>
                <w:vertAlign w:val="superscript"/>
              </w:rPr>
              <w:t>2</w:t>
            </w:r>
          </w:p>
        </w:tc>
        <w:tc>
          <w:tcPr>
            <w:tcW w:w="169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58</w:t>
            </w:r>
          </w:p>
        </w:tc>
      </w:tr>
      <w:tr w:rsidR="00A31CFE" w:rsidRPr="00A31CFE" w:rsidTr="00A70385">
        <w:trPr>
          <w:trHeight w:val="326"/>
          <w:jc w:val="center"/>
        </w:trPr>
        <w:tc>
          <w:tcPr>
            <w:tcW w:w="696" w:type="dxa"/>
          </w:tcPr>
          <w:p w:rsidR="00A70385" w:rsidRPr="00A31CFE" w:rsidRDefault="00A70385" w:rsidP="00A70385">
            <w:pPr>
              <w:pStyle w:val="affffb"/>
              <w:shd w:val="clear" w:color="auto" w:fill="auto"/>
              <w:ind w:firstLine="240"/>
              <w:jc w:val="center"/>
              <w:rPr>
                <w:rFonts w:ascii="Times New Roman" w:hAnsi="Times New Roman" w:cs="Times New Roman"/>
                <w:sz w:val="24"/>
                <w:szCs w:val="24"/>
              </w:rPr>
            </w:pPr>
            <w:r w:rsidRPr="00A31CFE">
              <w:rPr>
                <w:rFonts w:ascii="Times New Roman" w:hAnsi="Times New Roman" w:cs="Times New Roman"/>
                <w:sz w:val="24"/>
                <w:szCs w:val="24"/>
              </w:rPr>
              <w:t>5</w:t>
            </w:r>
          </w:p>
        </w:tc>
        <w:tc>
          <w:tcPr>
            <w:tcW w:w="6239" w:type="dxa"/>
          </w:tcPr>
          <w:p w:rsidR="00A70385" w:rsidRPr="00A31CFE" w:rsidRDefault="00A31CFE" w:rsidP="00A70385">
            <w:pPr>
              <w:shd w:val="clear" w:color="auto" w:fill="FFFFFF"/>
              <w:spacing w:after="0" w:line="240" w:lineRule="auto"/>
              <w:rPr>
                <w:rFonts w:ascii="Times New Roman" w:hAnsi="Times New Roman" w:cs="Times New Roman"/>
                <w:sz w:val="24"/>
                <w:szCs w:val="24"/>
              </w:rPr>
            </w:pPr>
            <w:r w:rsidRPr="00A31CFE">
              <w:rPr>
                <w:rFonts w:ascii="Times New Roman" w:hAnsi="Times New Roman" w:cs="Times New Roman"/>
                <w:sz w:val="24"/>
                <w:szCs w:val="24"/>
              </w:rPr>
              <w:t xml:space="preserve">Суміш </w:t>
            </w:r>
            <w:proofErr w:type="spellStart"/>
            <w:r w:rsidRPr="00A31CFE">
              <w:rPr>
                <w:rFonts w:ascii="Times New Roman" w:hAnsi="Times New Roman" w:cs="Times New Roman"/>
                <w:sz w:val="24"/>
                <w:szCs w:val="24"/>
              </w:rPr>
              <w:t>клеюча</w:t>
            </w:r>
            <w:proofErr w:type="spellEnd"/>
            <w:r w:rsidRPr="00A31CFE">
              <w:rPr>
                <w:rFonts w:ascii="Times New Roman" w:hAnsi="Times New Roman" w:cs="Times New Roman"/>
                <w:sz w:val="24"/>
                <w:szCs w:val="24"/>
              </w:rPr>
              <w:t xml:space="preserve"> суха для плитки</w:t>
            </w:r>
          </w:p>
        </w:tc>
        <w:tc>
          <w:tcPr>
            <w:tcW w:w="156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кг</w:t>
            </w:r>
          </w:p>
        </w:tc>
        <w:tc>
          <w:tcPr>
            <w:tcW w:w="169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350</w:t>
            </w:r>
          </w:p>
        </w:tc>
      </w:tr>
      <w:tr w:rsidR="00A31CFE" w:rsidRPr="00A31CFE" w:rsidTr="00A70385">
        <w:trPr>
          <w:trHeight w:val="326"/>
          <w:jc w:val="center"/>
        </w:trPr>
        <w:tc>
          <w:tcPr>
            <w:tcW w:w="696" w:type="dxa"/>
          </w:tcPr>
          <w:p w:rsidR="00A70385" w:rsidRPr="00A31CFE" w:rsidRDefault="00A70385" w:rsidP="00A70385">
            <w:pPr>
              <w:pStyle w:val="affffb"/>
              <w:shd w:val="clear" w:color="auto" w:fill="auto"/>
              <w:ind w:firstLine="240"/>
              <w:jc w:val="center"/>
              <w:rPr>
                <w:rFonts w:ascii="Times New Roman" w:hAnsi="Times New Roman" w:cs="Times New Roman"/>
                <w:sz w:val="24"/>
                <w:szCs w:val="24"/>
              </w:rPr>
            </w:pPr>
            <w:r w:rsidRPr="00A31CFE">
              <w:rPr>
                <w:rFonts w:ascii="Times New Roman" w:hAnsi="Times New Roman" w:cs="Times New Roman"/>
                <w:sz w:val="24"/>
                <w:szCs w:val="24"/>
              </w:rPr>
              <w:t>6</w:t>
            </w:r>
          </w:p>
        </w:tc>
        <w:tc>
          <w:tcPr>
            <w:tcW w:w="6239" w:type="dxa"/>
          </w:tcPr>
          <w:p w:rsidR="00A70385" w:rsidRPr="00A31CFE" w:rsidRDefault="00A31CFE" w:rsidP="00A70385">
            <w:pPr>
              <w:shd w:val="clear" w:color="auto" w:fill="FFFFFF"/>
              <w:spacing w:after="0" w:line="240" w:lineRule="auto"/>
              <w:rPr>
                <w:rFonts w:ascii="Times New Roman" w:hAnsi="Times New Roman" w:cs="Times New Roman"/>
                <w:sz w:val="24"/>
                <w:szCs w:val="24"/>
              </w:rPr>
            </w:pPr>
            <w:proofErr w:type="spellStart"/>
            <w:r w:rsidRPr="00A31CFE">
              <w:rPr>
                <w:rFonts w:ascii="Times New Roman" w:hAnsi="Times New Roman" w:cs="Times New Roman"/>
                <w:sz w:val="24"/>
                <w:szCs w:val="24"/>
              </w:rPr>
              <w:t>Грунтовка</w:t>
            </w:r>
            <w:proofErr w:type="spellEnd"/>
            <w:r w:rsidRPr="00A31CFE">
              <w:rPr>
                <w:rFonts w:ascii="Times New Roman" w:hAnsi="Times New Roman" w:cs="Times New Roman"/>
                <w:sz w:val="24"/>
                <w:szCs w:val="24"/>
              </w:rPr>
              <w:t xml:space="preserve"> глибокого проникнення </w:t>
            </w:r>
            <w:proofErr w:type="spellStart"/>
            <w:r w:rsidRPr="00A31CFE">
              <w:rPr>
                <w:rFonts w:ascii="Times New Roman" w:hAnsi="Times New Roman" w:cs="Times New Roman"/>
                <w:sz w:val="24"/>
                <w:szCs w:val="24"/>
              </w:rPr>
              <w:t>Сеrеsіt</w:t>
            </w:r>
            <w:proofErr w:type="spellEnd"/>
            <w:r w:rsidRPr="00A31CFE">
              <w:rPr>
                <w:rFonts w:ascii="Times New Roman" w:hAnsi="Times New Roman" w:cs="Times New Roman"/>
                <w:sz w:val="24"/>
                <w:szCs w:val="24"/>
              </w:rPr>
              <w:t xml:space="preserve"> СТ 17 (або аналог)</w:t>
            </w:r>
          </w:p>
        </w:tc>
        <w:tc>
          <w:tcPr>
            <w:tcW w:w="156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л</w:t>
            </w:r>
          </w:p>
        </w:tc>
        <w:tc>
          <w:tcPr>
            <w:tcW w:w="169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25</w:t>
            </w:r>
          </w:p>
        </w:tc>
      </w:tr>
      <w:tr w:rsidR="00A31CFE" w:rsidRPr="00A31CFE" w:rsidTr="00A70385">
        <w:trPr>
          <w:trHeight w:val="326"/>
          <w:jc w:val="center"/>
        </w:trPr>
        <w:tc>
          <w:tcPr>
            <w:tcW w:w="696" w:type="dxa"/>
          </w:tcPr>
          <w:p w:rsidR="00A70385" w:rsidRPr="00A31CFE" w:rsidRDefault="00A70385" w:rsidP="00A70385">
            <w:pPr>
              <w:pStyle w:val="affffb"/>
              <w:shd w:val="clear" w:color="auto" w:fill="auto"/>
              <w:ind w:firstLine="240"/>
              <w:jc w:val="center"/>
              <w:rPr>
                <w:rFonts w:ascii="Times New Roman" w:hAnsi="Times New Roman" w:cs="Times New Roman"/>
                <w:sz w:val="24"/>
                <w:szCs w:val="24"/>
              </w:rPr>
            </w:pPr>
            <w:r w:rsidRPr="00A31CFE">
              <w:rPr>
                <w:rFonts w:ascii="Times New Roman" w:hAnsi="Times New Roman" w:cs="Times New Roman"/>
                <w:sz w:val="24"/>
                <w:szCs w:val="24"/>
              </w:rPr>
              <w:lastRenderedPageBreak/>
              <w:t>7</w:t>
            </w:r>
          </w:p>
        </w:tc>
        <w:tc>
          <w:tcPr>
            <w:tcW w:w="6239" w:type="dxa"/>
          </w:tcPr>
          <w:p w:rsidR="00A70385" w:rsidRPr="00A31CFE" w:rsidRDefault="00A31CFE" w:rsidP="00A31CFE">
            <w:pPr>
              <w:shd w:val="clear" w:color="auto" w:fill="FFFFFF"/>
              <w:tabs>
                <w:tab w:val="left" w:pos="1368"/>
              </w:tabs>
              <w:spacing w:after="0" w:line="240" w:lineRule="auto"/>
              <w:rPr>
                <w:rFonts w:ascii="Times New Roman" w:hAnsi="Times New Roman" w:cs="Times New Roman"/>
                <w:sz w:val="24"/>
                <w:szCs w:val="24"/>
              </w:rPr>
            </w:pPr>
            <w:r w:rsidRPr="00A31CFE">
              <w:rPr>
                <w:rFonts w:ascii="Times New Roman" w:hAnsi="Times New Roman" w:cs="Times New Roman"/>
                <w:sz w:val="24"/>
                <w:szCs w:val="24"/>
              </w:rPr>
              <w:t>Круги армовані абразивні відрізні, діаметр 180х3 мм</w:t>
            </w:r>
            <w:r w:rsidRPr="00A31CFE">
              <w:rPr>
                <w:rFonts w:ascii="Times New Roman" w:hAnsi="Times New Roman" w:cs="Times New Roman"/>
                <w:sz w:val="24"/>
                <w:szCs w:val="24"/>
              </w:rPr>
              <w:tab/>
            </w:r>
          </w:p>
        </w:tc>
        <w:tc>
          <w:tcPr>
            <w:tcW w:w="156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шт.</w:t>
            </w:r>
          </w:p>
        </w:tc>
        <w:tc>
          <w:tcPr>
            <w:tcW w:w="169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2</w:t>
            </w:r>
          </w:p>
        </w:tc>
      </w:tr>
      <w:tr w:rsidR="00A31CFE" w:rsidRPr="00A31CFE" w:rsidTr="00A70385">
        <w:trPr>
          <w:trHeight w:val="326"/>
          <w:jc w:val="center"/>
        </w:trPr>
        <w:tc>
          <w:tcPr>
            <w:tcW w:w="696" w:type="dxa"/>
          </w:tcPr>
          <w:p w:rsidR="00A70385" w:rsidRPr="00A31CFE" w:rsidRDefault="00A70385" w:rsidP="00A70385">
            <w:pPr>
              <w:pStyle w:val="affffb"/>
              <w:shd w:val="clear" w:color="auto" w:fill="auto"/>
              <w:ind w:firstLine="240"/>
              <w:jc w:val="center"/>
              <w:rPr>
                <w:rFonts w:ascii="Times New Roman" w:hAnsi="Times New Roman" w:cs="Times New Roman"/>
                <w:sz w:val="24"/>
                <w:szCs w:val="24"/>
              </w:rPr>
            </w:pPr>
            <w:r w:rsidRPr="00A31CFE">
              <w:rPr>
                <w:rFonts w:ascii="Times New Roman" w:hAnsi="Times New Roman" w:cs="Times New Roman"/>
                <w:sz w:val="24"/>
                <w:szCs w:val="24"/>
              </w:rPr>
              <w:t>8</w:t>
            </w:r>
          </w:p>
        </w:tc>
        <w:tc>
          <w:tcPr>
            <w:tcW w:w="6239" w:type="dxa"/>
          </w:tcPr>
          <w:p w:rsidR="00A70385" w:rsidRPr="00A31CFE" w:rsidRDefault="00A31CFE" w:rsidP="00A31CFE">
            <w:pPr>
              <w:shd w:val="clear" w:color="auto" w:fill="FFFFFF"/>
              <w:spacing w:after="0" w:line="240" w:lineRule="auto"/>
              <w:jc w:val="both"/>
              <w:rPr>
                <w:rFonts w:ascii="Times New Roman" w:hAnsi="Times New Roman" w:cs="Times New Roman"/>
                <w:sz w:val="24"/>
                <w:szCs w:val="24"/>
              </w:rPr>
            </w:pPr>
            <w:r w:rsidRPr="00A31CFE">
              <w:rPr>
                <w:rFonts w:ascii="Times New Roman" w:hAnsi="Times New Roman" w:cs="Times New Roman"/>
                <w:sz w:val="24"/>
                <w:szCs w:val="24"/>
              </w:rPr>
              <w:t>Хрестики для укладання плитки</w:t>
            </w:r>
          </w:p>
        </w:tc>
        <w:tc>
          <w:tcPr>
            <w:tcW w:w="156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шт.</w:t>
            </w:r>
          </w:p>
        </w:tc>
        <w:tc>
          <w:tcPr>
            <w:tcW w:w="1690" w:type="dxa"/>
          </w:tcPr>
          <w:p w:rsidR="00A70385" w:rsidRPr="00A31CFE" w:rsidRDefault="00A31CFE" w:rsidP="00A70385">
            <w:pPr>
              <w:shd w:val="clear" w:color="auto" w:fill="FFFFFF"/>
              <w:spacing w:after="0" w:line="240" w:lineRule="auto"/>
              <w:jc w:val="center"/>
              <w:rPr>
                <w:rFonts w:ascii="Times New Roman" w:hAnsi="Times New Roman" w:cs="Times New Roman"/>
                <w:sz w:val="24"/>
                <w:szCs w:val="24"/>
              </w:rPr>
            </w:pPr>
            <w:r w:rsidRPr="00A31CFE">
              <w:rPr>
                <w:rFonts w:ascii="Times New Roman" w:hAnsi="Times New Roman" w:cs="Times New Roman"/>
                <w:sz w:val="24"/>
                <w:szCs w:val="24"/>
              </w:rPr>
              <w:t>350</w:t>
            </w:r>
          </w:p>
        </w:tc>
      </w:tr>
    </w:tbl>
    <w:p w:rsidR="00A70385" w:rsidRDefault="00F81D8D" w:rsidP="00F81D8D">
      <w:pPr>
        <w:widowControl w:val="0"/>
        <w:autoSpaceDE w:val="0"/>
        <w:autoSpaceDN w:val="0"/>
        <w:adjustRightInd w:val="0"/>
        <w:spacing w:after="0" w:line="240" w:lineRule="auto"/>
        <w:ind w:firstLine="567"/>
        <w:jc w:val="both"/>
        <w:rPr>
          <w:rFonts w:ascii="Times New Roman" w:eastAsia="Times New Roman" w:hAnsi="Times New Roman" w:cs="Times New Roman"/>
          <w:b/>
          <w:spacing w:val="-3"/>
        </w:rPr>
      </w:pPr>
      <w:r w:rsidRPr="00F81D8D">
        <w:rPr>
          <w:rFonts w:ascii="Times New Roman" w:eastAsia="Times New Roman" w:hAnsi="Times New Roman" w:cs="Times New Roman"/>
          <w:b/>
          <w:spacing w:val="-3"/>
        </w:rPr>
        <w:t>Обов’язковий виїзд фахівця на об’єкт для узгодження кількості та видів робіт, а також матеріалів, які будуть використовуватись для даних робіт.</w:t>
      </w:r>
    </w:p>
    <w:p w:rsidR="00F81D8D" w:rsidRPr="00F81D8D" w:rsidRDefault="00F81D8D" w:rsidP="00F81D8D">
      <w:pPr>
        <w:widowControl w:val="0"/>
        <w:autoSpaceDE w:val="0"/>
        <w:autoSpaceDN w:val="0"/>
        <w:adjustRightInd w:val="0"/>
        <w:spacing w:after="0" w:line="240" w:lineRule="auto"/>
        <w:ind w:firstLine="567"/>
        <w:jc w:val="both"/>
        <w:rPr>
          <w:rFonts w:ascii="Times New Roman" w:eastAsia="Times New Roman" w:hAnsi="Times New Roman" w:cs="Times New Roman"/>
          <w:b/>
          <w:spacing w:val="-3"/>
        </w:rPr>
      </w:pPr>
    </w:p>
    <w:p w:rsidR="00A70385" w:rsidRPr="009400C5" w:rsidRDefault="00A70385" w:rsidP="00A70385">
      <w:pPr>
        <w:widowControl w:val="0"/>
        <w:autoSpaceDE w:val="0"/>
        <w:autoSpaceDN w:val="0"/>
        <w:adjustRightInd w:val="0"/>
        <w:spacing w:after="0" w:line="240" w:lineRule="auto"/>
        <w:jc w:val="both"/>
        <w:rPr>
          <w:rFonts w:ascii="Times New Roman" w:eastAsia="Times New Roman" w:hAnsi="Times New Roman" w:cs="Times New Roman"/>
          <w:b/>
          <w:spacing w:val="-3"/>
          <w:sz w:val="24"/>
          <w:szCs w:val="24"/>
        </w:rPr>
      </w:pPr>
      <w:r w:rsidRPr="009400C5">
        <w:rPr>
          <w:rFonts w:ascii="Times New Roman" w:eastAsia="Times New Roman" w:hAnsi="Times New Roman" w:cs="Times New Roman"/>
          <w:b/>
          <w:spacing w:val="-3"/>
          <w:sz w:val="24"/>
          <w:szCs w:val="24"/>
        </w:rPr>
        <w:t>Для надання послуг обов'язковими вимогами є:</w:t>
      </w:r>
    </w:p>
    <w:p w:rsidR="00A70385" w:rsidRPr="009400C5" w:rsidRDefault="00A70385" w:rsidP="00A70385">
      <w:pPr>
        <w:spacing w:after="0" w:line="240" w:lineRule="auto"/>
        <w:ind w:firstLine="567"/>
        <w:jc w:val="both"/>
        <w:rPr>
          <w:rFonts w:ascii="Times New Roman" w:hAnsi="Times New Roman" w:cs="Times New Roman"/>
          <w:sz w:val="24"/>
          <w:szCs w:val="24"/>
        </w:rPr>
      </w:pPr>
      <w:r w:rsidRPr="009400C5">
        <w:rPr>
          <w:rFonts w:ascii="Times New Roman" w:hAnsi="Times New Roman" w:cs="Times New Roman"/>
          <w:sz w:val="24"/>
          <w:szCs w:val="24"/>
        </w:rPr>
        <w:t xml:space="preserve">- послугу необхідно надавати відповідно до графіку роботи об’єкта Замовника. </w:t>
      </w:r>
      <w:r w:rsidRPr="009400C5">
        <w:rPr>
          <w:rFonts w:ascii="Times New Roman" w:eastAsia="Calibri" w:hAnsi="Times New Roman" w:cs="Times New Roman"/>
          <w:sz w:val="24"/>
          <w:szCs w:val="24"/>
        </w:rPr>
        <w:t>Перед початком надання послуг Виконавець завчасно надає списки працівників з паспортними даними для допуску на об’єкт Замовника</w:t>
      </w:r>
      <w:r w:rsidRPr="009400C5">
        <w:rPr>
          <w:rFonts w:ascii="Times New Roman" w:hAnsi="Times New Roman" w:cs="Times New Roman"/>
          <w:sz w:val="24"/>
          <w:szCs w:val="24"/>
        </w:rPr>
        <w:t>;</w:t>
      </w:r>
    </w:p>
    <w:p w:rsidR="00A70385" w:rsidRPr="009400C5" w:rsidRDefault="00A70385" w:rsidP="00A70385">
      <w:pPr>
        <w:spacing w:after="0" w:line="240" w:lineRule="auto"/>
        <w:ind w:firstLine="567"/>
        <w:jc w:val="both"/>
        <w:rPr>
          <w:rFonts w:ascii="Times New Roman" w:hAnsi="Times New Roman" w:cs="Times New Roman"/>
          <w:sz w:val="24"/>
          <w:szCs w:val="24"/>
        </w:rPr>
      </w:pPr>
      <w:r w:rsidRPr="009400C5">
        <w:rPr>
          <w:rFonts w:ascii="Times New Roman" w:hAnsi="Times New Roman" w:cs="Times New Roman"/>
          <w:sz w:val="24"/>
          <w:szCs w:val="24"/>
        </w:rPr>
        <w:t>- якщо в процесі надання послуг пошкоджено частину приміщень будівлі, які не є предметом відповідної закупівлі, Виконавець ремонтує пошкоджену частину протягом 3 (трьох) календарних днів за власні кошти;</w:t>
      </w:r>
    </w:p>
    <w:p w:rsidR="00A70385" w:rsidRPr="009400C5" w:rsidRDefault="00A70385" w:rsidP="00A70385">
      <w:pPr>
        <w:spacing w:after="0" w:line="240" w:lineRule="auto"/>
        <w:ind w:firstLine="567"/>
        <w:jc w:val="both"/>
        <w:rPr>
          <w:rFonts w:ascii="Times New Roman" w:hAnsi="Times New Roman" w:cs="Times New Roman"/>
          <w:sz w:val="24"/>
          <w:szCs w:val="24"/>
        </w:rPr>
      </w:pPr>
      <w:r w:rsidRPr="009400C5">
        <w:rPr>
          <w:rFonts w:ascii="Times New Roman" w:hAnsi="Times New Roman" w:cs="Times New Roman"/>
          <w:sz w:val="24"/>
          <w:szCs w:val="24"/>
        </w:rPr>
        <w:t>- роботи проводити суворо дотримуючись вимог будівельних норм та правил, з дотриманням санітарних, протипожежних правил техніки безпеки;</w:t>
      </w:r>
    </w:p>
    <w:p w:rsidR="00A70385" w:rsidRPr="009400C5" w:rsidRDefault="00A70385" w:rsidP="00A70385">
      <w:pPr>
        <w:spacing w:after="0" w:line="240" w:lineRule="auto"/>
        <w:ind w:firstLine="567"/>
        <w:jc w:val="both"/>
        <w:rPr>
          <w:rFonts w:ascii="Times New Roman" w:hAnsi="Times New Roman" w:cs="Times New Roman"/>
          <w:sz w:val="24"/>
          <w:szCs w:val="24"/>
        </w:rPr>
      </w:pPr>
      <w:r w:rsidRPr="009400C5">
        <w:rPr>
          <w:rFonts w:ascii="Times New Roman" w:hAnsi="Times New Roman" w:cs="Times New Roman"/>
          <w:color w:val="000000"/>
          <w:sz w:val="24"/>
          <w:szCs w:val="24"/>
          <w:lang w:eastAsia="uk-UA"/>
        </w:rPr>
        <w:t>- обсяг закупівлі Послуги може бути зменшений залежно від реального фінансування видатків</w:t>
      </w:r>
      <w:r w:rsidRPr="009400C5">
        <w:rPr>
          <w:rFonts w:ascii="Times New Roman" w:hAnsi="Times New Roman" w:cs="Times New Roman"/>
          <w:sz w:val="24"/>
          <w:szCs w:val="24"/>
        </w:rPr>
        <w:t>;</w:t>
      </w:r>
    </w:p>
    <w:p w:rsidR="00A70385" w:rsidRPr="009400C5" w:rsidRDefault="00A70385" w:rsidP="00A70385">
      <w:pPr>
        <w:spacing w:after="0" w:line="240" w:lineRule="auto"/>
        <w:ind w:firstLine="567"/>
        <w:jc w:val="both"/>
        <w:rPr>
          <w:rFonts w:ascii="Times New Roman" w:hAnsi="Times New Roman" w:cs="Times New Roman"/>
          <w:sz w:val="24"/>
          <w:szCs w:val="24"/>
        </w:rPr>
      </w:pPr>
      <w:r w:rsidRPr="009400C5">
        <w:rPr>
          <w:rFonts w:ascii="Times New Roman" w:hAnsi="Times New Roman" w:cs="Times New Roman"/>
          <w:sz w:val="24"/>
          <w:szCs w:val="24"/>
        </w:rPr>
        <w:t>- завезення обладнання та вивіз демонтованого, будівельного сміття має відбуватися безпосередньо з автотранспорту без проміжного складування на території Замовника;</w:t>
      </w:r>
    </w:p>
    <w:p w:rsidR="00A70385" w:rsidRPr="009400C5" w:rsidRDefault="00A70385" w:rsidP="00A70385">
      <w:pPr>
        <w:spacing w:after="0" w:line="240" w:lineRule="auto"/>
        <w:ind w:firstLine="567"/>
        <w:jc w:val="both"/>
        <w:rPr>
          <w:rFonts w:ascii="Times New Roman" w:hAnsi="Times New Roman" w:cs="Times New Roman"/>
          <w:sz w:val="24"/>
          <w:szCs w:val="24"/>
        </w:rPr>
      </w:pPr>
    </w:p>
    <w:p w:rsidR="00A70385" w:rsidRDefault="00A70385" w:rsidP="00A70385">
      <w:pPr>
        <w:autoSpaceDE w:val="0"/>
        <w:autoSpaceDN w:val="0"/>
        <w:spacing w:after="0" w:line="240" w:lineRule="auto"/>
        <w:ind w:firstLine="567"/>
        <w:jc w:val="both"/>
        <w:rPr>
          <w:rFonts w:ascii="Times New Roman" w:eastAsia="Times New Roman" w:hAnsi="Times New Roman" w:cs="Times New Roman"/>
          <w:sz w:val="24"/>
          <w:szCs w:val="24"/>
        </w:rPr>
      </w:pPr>
      <w:r w:rsidRPr="009400C5">
        <w:rPr>
          <w:rFonts w:ascii="Times New Roman" w:eastAsia="Times New Roman" w:hAnsi="Times New Roman" w:cs="Times New Roman"/>
          <w:sz w:val="24"/>
          <w:szCs w:val="24"/>
        </w:rPr>
        <w:t>Виконавець</w:t>
      </w:r>
      <w:r w:rsidRPr="009400C5">
        <w:rPr>
          <w:rFonts w:ascii="Times New Roman" w:eastAsia="Calibri" w:hAnsi="Times New Roman" w:cs="Times New Roman"/>
          <w:sz w:val="24"/>
          <w:szCs w:val="24"/>
        </w:rPr>
        <w:t xml:space="preserve"> повинен неухильно дотримуватись на об’єктах Замовника техніки безпеки та вимог з охорони праці. У випадку порушення техніки безпеки та вимог з охорони праці працівниками </w:t>
      </w:r>
      <w:r w:rsidRPr="009400C5">
        <w:rPr>
          <w:rFonts w:ascii="Times New Roman" w:eastAsia="Times New Roman" w:hAnsi="Times New Roman" w:cs="Times New Roman"/>
          <w:sz w:val="24"/>
          <w:szCs w:val="24"/>
        </w:rPr>
        <w:t>Виконавця</w:t>
      </w:r>
      <w:r w:rsidRPr="009400C5">
        <w:rPr>
          <w:rFonts w:ascii="Times New Roman" w:eastAsia="Calibri" w:hAnsi="Times New Roman" w:cs="Times New Roman"/>
          <w:sz w:val="24"/>
          <w:szCs w:val="24"/>
        </w:rPr>
        <w:t xml:space="preserve"> і якщо дані порушення привели до травми або до тілесних пошкоджень працівників </w:t>
      </w:r>
      <w:r w:rsidRPr="009400C5">
        <w:rPr>
          <w:rFonts w:ascii="Times New Roman" w:eastAsia="Times New Roman" w:hAnsi="Times New Roman" w:cs="Times New Roman"/>
          <w:sz w:val="24"/>
          <w:szCs w:val="24"/>
        </w:rPr>
        <w:t>Виконавця</w:t>
      </w:r>
      <w:r w:rsidRPr="009400C5">
        <w:rPr>
          <w:rFonts w:ascii="Times New Roman" w:eastAsia="Calibri" w:hAnsi="Times New Roman" w:cs="Times New Roman"/>
          <w:sz w:val="24"/>
          <w:szCs w:val="24"/>
        </w:rPr>
        <w:t xml:space="preserve"> або сторонніх осіб, відповідальність покладається на працівників </w:t>
      </w:r>
      <w:r w:rsidRPr="009400C5">
        <w:rPr>
          <w:rFonts w:ascii="Times New Roman" w:eastAsia="Times New Roman" w:hAnsi="Times New Roman" w:cs="Times New Roman"/>
          <w:sz w:val="24"/>
          <w:szCs w:val="24"/>
        </w:rPr>
        <w:t>Виконавця</w:t>
      </w:r>
      <w:r w:rsidRPr="009400C5">
        <w:rPr>
          <w:rFonts w:ascii="Times New Roman" w:eastAsia="Calibri" w:hAnsi="Times New Roman" w:cs="Times New Roman"/>
          <w:sz w:val="24"/>
          <w:szCs w:val="24"/>
        </w:rPr>
        <w:t xml:space="preserve"> і самого </w:t>
      </w:r>
      <w:r w:rsidRPr="009400C5">
        <w:rPr>
          <w:rFonts w:ascii="Times New Roman" w:eastAsia="Times New Roman" w:hAnsi="Times New Roman" w:cs="Times New Roman"/>
          <w:sz w:val="24"/>
          <w:szCs w:val="24"/>
        </w:rPr>
        <w:t>Виконавця.</w:t>
      </w:r>
    </w:p>
    <w:p w:rsidR="00B96560" w:rsidRPr="009400C5" w:rsidRDefault="00B96560" w:rsidP="00A70385">
      <w:pPr>
        <w:autoSpaceDE w:val="0"/>
        <w:autoSpaceDN w:val="0"/>
        <w:spacing w:after="0" w:line="240" w:lineRule="auto"/>
        <w:ind w:firstLine="567"/>
        <w:jc w:val="both"/>
        <w:rPr>
          <w:rFonts w:ascii="Times New Roman" w:eastAsia="Times New Roman" w:hAnsi="Times New Roman" w:cs="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70385" w:rsidRPr="00633EA9" w:rsidTr="00A70385">
        <w:trPr>
          <w:jc w:val="center"/>
        </w:trPr>
        <w:tc>
          <w:tcPr>
            <w:tcW w:w="3342" w:type="dxa"/>
          </w:tcPr>
          <w:p w:rsidR="00A70385" w:rsidRPr="00633EA9" w:rsidRDefault="00B96560" w:rsidP="00B96560">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t>_____________________</w:t>
            </w:r>
          </w:p>
        </w:tc>
        <w:tc>
          <w:tcPr>
            <w:tcW w:w="3341" w:type="dxa"/>
          </w:tcPr>
          <w:p w:rsidR="00A70385" w:rsidRPr="00633EA9" w:rsidRDefault="00A70385" w:rsidP="00A70385">
            <w:pPr>
              <w:spacing w:after="0" w:line="240" w:lineRule="auto"/>
              <w:jc w:val="center"/>
              <w:rPr>
                <w:rFonts w:ascii="Times New Roman" w:eastAsia="Times New Roman" w:hAnsi="Times New Roman" w:cs="Times New Roman"/>
                <w:b/>
                <w:bCs/>
                <w:lang w:eastAsia="uk-UA"/>
              </w:rPr>
            </w:pPr>
            <w:r w:rsidRPr="00633EA9">
              <w:rPr>
                <w:rFonts w:ascii="Times New Roman" w:eastAsia="Times New Roman" w:hAnsi="Times New Roman" w:cs="Times New Roman"/>
                <w:b/>
                <w:bCs/>
                <w:lang w:eastAsia="uk-UA"/>
              </w:rPr>
              <w:t>________________________</w:t>
            </w:r>
          </w:p>
        </w:tc>
        <w:tc>
          <w:tcPr>
            <w:tcW w:w="3341" w:type="dxa"/>
          </w:tcPr>
          <w:p w:rsidR="00A70385" w:rsidRPr="00633EA9" w:rsidRDefault="00A70385" w:rsidP="00A70385">
            <w:pPr>
              <w:spacing w:after="0" w:line="240" w:lineRule="auto"/>
              <w:jc w:val="center"/>
              <w:rPr>
                <w:rFonts w:ascii="Times New Roman" w:eastAsia="Times New Roman" w:hAnsi="Times New Roman" w:cs="Times New Roman"/>
                <w:b/>
                <w:bCs/>
                <w:lang w:eastAsia="uk-UA"/>
              </w:rPr>
            </w:pPr>
            <w:r w:rsidRPr="00633EA9">
              <w:rPr>
                <w:rFonts w:ascii="Times New Roman" w:eastAsia="Times New Roman" w:hAnsi="Times New Roman" w:cs="Times New Roman"/>
                <w:b/>
                <w:bCs/>
                <w:lang w:eastAsia="uk-UA"/>
              </w:rPr>
              <w:t>________________________</w:t>
            </w:r>
          </w:p>
        </w:tc>
      </w:tr>
      <w:tr w:rsidR="00A70385" w:rsidRPr="00633EA9" w:rsidTr="00A70385">
        <w:trPr>
          <w:jc w:val="center"/>
        </w:trPr>
        <w:tc>
          <w:tcPr>
            <w:tcW w:w="3342" w:type="dxa"/>
          </w:tcPr>
          <w:p w:rsidR="00A70385" w:rsidRPr="00633EA9" w:rsidRDefault="00A70385" w:rsidP="00A70385">
            <w:pPr>
              <w:spacing w:after="0" w:line="240" w:lineRule="auto"/>
              <w:jc w:val="center"/>
              <w:rPr>
                <w:rFonts w:ascii="Times New Roman" w:eastAsia="Times New Roman" w:hAnsi="Times New Roman" w:cs="Times New Roman"/>
                <w:b/>
                <w:bCs/>
                <w:lang w:eastAsia="uk-UA"/>
              </w:rPr>
            </w:pPr>
            <w:r w:rsidRPr="00633EA9">
              <w:rPr>
                <w:rFonts w:ascii="Times New Roman" w:eastAsia="Times New Roman" w:hAnsi="Times New Roman" w:cs="Times New Roman"/>
                <w:b/>
                <w:bCs/>
                <w:i/>
                <w:lang w:eastAsia="uk-UA"/>
              </w:rPr>
              <w:t>посада уповноваженої особи учасника</w:t>
            </w:r>
          </w:p>
        </w:tc>
        <w:tc>
          <w:tcPr>
            <w:tcW w:w="3341" w:type="dxa"/>
          </w:tcPr>
          <w:p w:rsidR="00A70385" w:rsidRPr="00633EA9" w:rsidRDefault="00A70385" w:rsidP="00A70385">
            <w:pPr>
              <w:spacing w:after="0" w:line="240" w:lineRule="auto"/>
              <w:jc w:val="center"/>
              <w:rPr>
                <w:rFonts w:ascii="Times New Roman" w:eastAsia="Times New Roman" w:hAnsi="Times New Roman" w:cs="Times New Roman"/>
                <w:b/>
                <w:bCs/>
                <w:lang w:eastAsia="uk-UA"/>
              </w:rPr>
            </w:pPr>
            <w:r w:rsidRPr="00633EA9">
              <w:rPr>
                <w:rFonts w:ascii="Times New Roman" w:eastAsia="Times New Roman" w:hAnsi="Times New Roman" w:cs="Times New Roman"/>
                <w:b/>
                <w:bCs/>
                <w:i/>
                <w:lang w:eastAsia="uk-UA"/>
              </w:rPr>
              <w:t>підпис та печатка (за наявності)</w:t>
            </w:r>
          </w:p>
        </w:tc>
        <w:tc>
          <w:tcPr>
            <w:tcW w:w="3341" w:type="dxa"/>
          </w:tcPr>
          <w:p w:rsidR="00A70385" w:rsidRPr="00633EA9" w:rsidRDefault="00A70385" w:rsidP="00A70385">
            <w:pPr>
              <w:spacing w:after="0" w:line="240" w:lineRule="auto"/>
              <w:jc w:val="center"/>
              <w:rPr>
                <w:rFonts w:ascii="Times New Roman" w:eastAsia="Times New Roman" w:hAnsi="Times New Roman" w:cs="Times New Roman"/>
                <w:b/>
                <w:bCs/>
                <w:lang w:eastAsia="uk-UA"/>
              </w:rPr>
            </w:pPr>
            <w:r w:rsidRPr="00633EA9">
              <w:rPr>
                <w:rFonts w:ascii="Times New Roman" w:eastAsia="Times New Roman" w:hAnsi="Times New Roman" w:cs="Times New Roman"/>
                <w:b/>
                <w:bCs/>
                <w:i/>
                <w:lang w:eastAsia="uk-UA"/>
              </w:rPr>
              <w:t>прізвище, ініціали</w:t>
            </w:r>
          </w:p>
        </w:tc>
      </w:tr>
    </w:tbl>
    <w:p w:rsidR="00A70385" w:rsidRPr="00633EA9" w:rsidRDefault="00A70385" w:rsidP="00A70385">
      <w:pPr>
        <w:autoSpaceDE w:val="0"/>
        <w:autoSpaceDN w:val="0"/>
        <w:spacing w:after="0" w:line="240" w:lineRule="auto"/>
        <w:ind w:firstLine="567"/>
        <w:jc w:val="both"/>
        <w:rPr>
          <w:rFonts w:ascii="Times New Roman" w:eastAsia="Times New Roman" w:hAnsi="Times New Roman" w:cs="Times New Roman"/>
          <w:b/>
          <w:i/>
          <w:u w:val="single"/>
          <w:lang w:eastAsia="ar-SA"/>
        </w:rPr>
      </w:pPr>
    </w:p>
    <w:p w:rsidR="00A70385" w:rsidRPr="00633EA9" w:rsidRDefault="00A70385" w:rsidP="00A70385">
      <w:pPr>
        <w:autoSpaceDE w:val="0"/>
        <w:autoSpaceDN w:val="0"/>
        <w:spacing w:after="0" w:line="240" w:lineRule="auto"/>
        <w:ind w:firstLine="567"/>
        <w:jc w:val="both"/>
        <w:rPr>
          <w:rFonts w:ascii="Times New Roman" w:eastAsia="Times New Roman" w:hAnsi="Times New Roman" w:cs="Times New Roman"/>
        </w:rPr>
      </w:pPr>
    </w:p>
    <w:p w:rsidR="00A70385" w:rsidRPr="00B96560" w:rsidRDefault="00A70385" w:rsidP="00A70385">
      <w:pPr>
        <w:shd w:val="clear" w:color="auto" w:fill="FFFFFF"/>
        <w:tabs>
          <w:tab w:val="left" w:pos="567"/>
        </w:tabs>
        <w:spacing w:after="0" w:line="240" w:lineRule="auto"/>
        <w:ind w:firstLine="284"/>
        <w:contextualSpacing/>
        <w:jc w:val="both"/>
        <w:rPr>
          <w:rFonts w:ascii="Times New Roman" w:eastAsia="Calibri" w:hAnsi="Times New Roman" w:cs="Times New Roman"/>
          <w:sz w:val="24"/>
          <w:szCs w:val="24"/>
        </w:rPr>
      </w:pPr>
      <w:bookmarkStart w:id="45" w:name="_Hlk136343435"/>
      <w:r w:rsidRPr="00B96560">
        <w:rPr>
          <w:rFonts w:ascii="Times New Roman" w:hAnsi="Times New Roman" w:cs="Times New Roman"/>
          <w:b/>
          <w:bCs/>
          <w:sz w:val="24"/>
          <w:szCs w:val="24"/>
        </w:rPr>
        <w:t>Для підтвердження технічних та/або якісних вимог до предмета закупівлі у складі тендерної пропозиції учасники повинні надати:</w:t>
      </w:r>
      <w:bookmarkEnd w:id="45"/>
      <w:r w:rsidRPr="00B96560">
        <w:rPr>
          <w:rFonts w:ascii="Times New Roman" w:eastAsia="Calibri" w:hAnsi="Times New Roman" w:cs="Times New Roman"/>
          <w:sz w:val="24"/>
          <w:szCs w:val="24"/>
        </w:rPr>
        <w:t xml:space="preserve"> 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B96560">
        <w:rPr>
          <w:rFonts w:ascii="Times New Roman" w:eastAsia="Calibri" w:hAnsi="Times New Roman" w:cs="Times New Roman"/>
          <w:b/>
          <w:sz w:val="24"/>
          <w:szCs w:val="24"/>
          <w:shd w:val="clear" w:color="auto" w:fill="FFFFFF"/>
        </w:rPr>
        <w:t>додаток 3</w:t>
      </w:r>
      <w:r w:rsidRPr="00B96560">
        <w:rPr>
          <w:rFonts w:ascii="Times New Roman" w:eastAsia="Calibri" w:hAnsi="Times New Roman" w:cs="Times New Roman"/>
          <w:sz w:val="24"/>
          <w:szCs w:val="24"/>
          <w:shd w:val="clear" w:color="auto" w:fill="FFFFFF"/>
        </w:rPr>
        <w:t xml:space="preserve"> до тендерної документації</w:t>
      </w:r>
      <w:r w:rsidRPr="00B96560">
        <w:rPr>
          <w:rFonts w:ascii="Times New Roman" w:eastAsia="Calibri" w:hAnsi="Times New Roman" w:cs="Times New Roman"/>
          <w:sz w:val="24"/>
          <w:szCs w:val="24"/>
        </w:rPr>
        <w:t xml:space="preserve"> та гарантування їх виконання у вигляді підписаної технічної специфікації.</w:t>
      </w:r>
    </w:p>
    <w:p w:rsidR="00A70385" w:rsidRPr="00633EA9" w:rsidRDefault="00A70385" w:rsidP="00A70385">
      <w:pPr>
        <w:shd w:val="clear" w:color="auto" w:fill="FFFFFF"/>
        <w:tabs>
          <w:tab w:val="left" w:pos="567"/>
        </w:tabs>
        <w:spacing w:after="0" w:line="240" w:lineRule="auto"/>
        <w:ind w:firstLine="284"/>
        <w:contextualSpacing/>
        <w:jc w:val="both"/>
        <w:rPr>
          <w:rFonts w:ascii="Times New Roman" w:eastAsia="Times New Roman" w:hAnsi="Times New Roman" w:cs="Times New Roman"/>
          <w:sz w:val="16"/>
          <w:szCs w:val="16"/>
          <w:lang w:eastAsia="uk-UA"/>
        </w:rPr>
      </w:pPr>
    </w:p>
    <w:p w:rsidR="00A70385" w:rsidRPr="00B96560" w:rsidRDefault="00A70385" w:rsidP="00A70385">
      <w:pPr>
        <w:tabs>
          <w:tab w:val="left" w:pos="8168"/>
        </w:tabs>
        <w:spacing w:after="0" w:line="240" w:lineRule="auto"/>
        <w:ind w:firstLine="567"/>
        <w:jc w:val="both"/>
        <w:rPr>
          <w:rFonts w:ascii="Times New Roman" w:hAnsi="Times New Roman" w:cs="Times New Roman"/>
          <w:b/>
          <w:bCs/>
          <w:i/>
          <w:iCs/>
        </w:rPr>
      </w:pPr>
      <w:r w:rsidRPr="00B96560">
        <w:rPr>
          <w:rFonts w:ascii="Times New Roman" w:hAnsi="Times New Roman" w:cs="Times New Roman"/>
          <w:b/>
          <w:bCs/>
          <w:i/>
          <w:iCs/>
        </w:rPr>
        <w:t>Примітки:</w:t>
      </w:r>
    </w:p>
    <w:p w:rsidR="00A70385" w:rsidRPr="00B96560" w:rsidRDefault="00A70385" w:rsidP="00A70385">
      <w:pPr>
        <w:shd w:val="clear" w:color="auto" w:fill="FFFFFF"/>
        <w:spacing w:after="0" w:line="240" w:lineRule="auto"/>
        <w:ind w:firstLine="567"/>
        <w:jc w:val="both"/>
        <w:rPr>
          <w:rFonts w:ascii="Times New Roman" w:eastAsia="Times New Roman" w:hAnsi="Times New Roman" w:cs="Times New Roman"/>
          <w:i/>
        </w:rPr>
      </w:pPr>
      <w:r w:rsidRPr="00B96560">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96560">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B96560">
        <w:rPr>
          <w:rFonts w:ascii="Times New Roman" w:eastAsia="Times New Roman" w:hAnsi="Times New Roman" w:cs="Times New Roman"/>
          <w:i/>
        </w:rPr>
        <w:t xml:space="preserve"> </w:t>
      </w:r>
    </w:p>
    <w:p w:rsidR="00A70385" w:rsidRPr="00B96560" w:rsidRDefault="00A70385" w:rsidP="00A70385">
      <w:pPr>
        <w:shd w:val="clear" w:color="auto" w:fill="FFFFFF"/>
        <w:spacing w:after="0" w:line="240" w:lineRule="auto"/>
        <w:ind w:firstLine="567"/>
        <w:jc w:val="both"/>
        <w:rPr>
          <w:rFonts w:ascii="Times New Roman" w:eastAsia="Times New Roman" w:hAnsi="Times New Roman" w:cs="Times New Roman"/>
          <w:i/>
          <w:u w:val="single"/>
        </w:rPr>
      </w:pPr>
      <w:r w:rsidRPr="00B96560">
        <w:rPr>
          <w:rFonts w:ascii="Times New Roman" w:eastAsia="Times New Roman" w:hAnsi="Times New Roman" w:cs="Times New Roman"/>
          <w:i/>
        </w:rPr>
        <w:t>Якщо ця технічна специфікація містить посилання на конкретні марку чи виробника</w:t>
      </w:r>
      <w:r w:rsidR="00B96560">
        <w:rPr>
          <w:rFonts w:ascii="Times New Roman" w:eastAsia="Times New Roman" w:hAnsi="Times New Roman" w:cs="Times New Roman"/>
          <w:i/>
        </w:rPr>
        <w:t>,</w:t>
      </w:r>
      <w:r w:rsidRPr="00B96560">
        <w:rPr>
          <w:rFonts w:ascii="Times New Roman" w:eastAsia="Times New Roman" w:hAnsi="Times New Roman" w:cs="Times New Roman"/>
          <w:i/>
        </w:rPr>
        <w:t xml:space="preserve">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Відповідне посилання необхідне для здійснення закупівлі послуг, які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відповідних послуг з використанням певних матеріалів, в тому числі їх </w:t>
      </w:r>
      <w:proofErr w:type="spellStart"/>
      <w:r w:rsidRPr="00B96560">
        <w:rPr>
          <w:rFonts w:ascii="Times New Roman" w:eastAsia="Times New Roman" w:hAnsi="Times New Roman" w:cs="Times New Roman"/>
          <w:i/>
        </w:rPr>
        <w:t>єквівалентів</w:t>
      </w:r>
      <w:proofErr w:type="spellEnd"/>
      <w:r w:rsidRPr="00B96560">
        <w:rPr>
          <w:rFonts w:ascii="Times New Roman" w:eastAsia="Times New Roman" w:hAnsi="Times New Roman" w:cs="Times New Roman"/>
          <w:i/>
        </w:rPr>
        <w:t>.</w:t>
      </w:r>
    </w:p>
    <w:p w:rsidR="00A70385" w:rsidRDefault="00A70385" w:rsidP="00A70385">
      <w:pPr>
        <w:spacing w:after="0" w:line="240" w:lineRule="auto"/>
        <w:rPr>
          <w:rFonts w:ascii="Times New Roman" w:hAnsi="Times New Roman" w:cs="Times New Roman"/>
          <w:b/>
          <w:i/>
        </w:rPr>
      </w:pPr>
    </w:p>
    <w:p w:rsidR="00902BF5" w:rsidRPr="00633EA9" w:rsidRDefault="00902BF5" w:rsidP="00A70385">
      <w:pPr>
        <w:spacing w:after="0" w:line="240" w:lineRule="auto"/>
        <w:rPr>
          <w:rFonts w:ascii="Times New Roman" w:hAnsi="Times New Roman" w:cs="Times New Roman"/>
          <w:b/>
          <w:i/>
        </w:rPr>
      </w:pPr>
    </w:p>
    <w:p w:rsidR="00A70385" w:rsidRPr="00B96560" w:rsidRDefault="00A70385" w:rsidP="00A70385">
      <w:pPr>
        <w:spacing w:after="0" w:line="240" w:lineRule="auto"/>
        <w:ind w:firstLine="284"/>
        <w:jc w:val="center"/>
        <w:rPr>
          <w:rFonts w:ascii="Times New Roman" w:eastAsia="Times New Roman" w:hAnsi="Times New Roman" w:cs="Times New Roman"/>
          <w:b/>
          <w:i/>
          <w:iCs/>
          <w:sz w:val="24"/>
          <w:szCs w:val="24"/>
          <w:lang w:eastAsia="uk-UA"/>
        </w:rPr>
      </w:pPr>
      <w:r w:rsidRPr="00B96560">
        <w:rPr>
          <w:rFonts w:ascii="Times New Roman" w:eastAsia="Times New Roman" w:hAnsi="Times New Roman" w:cs="Times New Roman"/>
          <w:b/>
          <w:i/>
          <w:iCs/>
          <w:sz w:val="24"/>
          <w:szCs w:val="24"/>
          <w:lang w:eastAsia="uk-UA"/>
        </w:rPr>
        <w:lastRenderedPageBreak/>
        <w:t>Інші вимоги до учасника:</w:t>
      </w:r>
      <w:bookmarkStart w:id="46" w:name="_GoBack"/>
      <w:bookmarkEnd w:id="46"/>
    </w:p>
    <w:p w:rsidR="00A70385" w:rsidRPr="00633EA9" w:rsidRDefault="00A70385" w:rsidP="00A70385">
      <w:pPr>
        <w:spacing w:after="0" w:line="240" w:lineRule="auto"/>
        <w:ind w:firstLine="567"/>
        <w:jc w:val="both"/>
        <w:rPr>
          <w:rFonts w:ascii="Times New Roman" w:hAnsi="Times New Roman" w:cs="Times New Roman"/>
          <w:b/>
          <w:bCs/>
        </w:rPr>
      </w:pPr>
    </w:p>
    <w:p w:rsidR="00A70385" w:rsidRPr="00B96560" w:rsidRDefault="00A70385" w:rsidP="00A70385">
      <w:pPr>
        <w:spacing w:after="0" w:line="240" w:lineRule="auto"/>
        <w:ind w:firstLine="709"/>
        <w:jc w:val="both"/>
        <w:rPr>
          <w:rFonts w:ascii="Times New Roman" w:hAnsi="Times New Roman" w:cs="Times New Roman"/>
          <w:b/>
          <w:bCs/>
          <w:sz w:val="24"/>
          <w:szCs w:val="24"/>
        </w:rPr>
      </w:pPr>
      <w:r w:rsidRPr="00B96560">
        <w:rPr>
          <w:rFonts w:ascii="Times New Roman" w:eastAsia="Times New Roman" w:hAnsi="Times New Roman" w:cs="Times New Roman"/>
          <w:color w:val="333333"/>
          <w:sz w:val="24"/>
          <w:szCs w:val="24"/>
        </w:rPr>
        <w:t xml:space="preserve">  </w:t>
      </w:r>
      <w:r w:rsidRPr="00B96560">
        <w:rPr>
          <w:rFonts w:ascii="Times New Roman" w:eastAsia="Times New Roman" w:hAnsi="Times New Roman" w:cs="Times New Roman"/>
          <w:b/>
          <w:i/>
          <w:sz w:val="24"/>
          <w:szCs w:val="24"/>
          <w:lang w:eastAsia="ar-SA"/>
        </w:rPr>
        <w:t>У складі тендерної пропозиції Учасник повинен надати</w:t>
      </w:r>
      <w:r w:rsidRPr="00B96560">
        <w:rPr>
          <w:rFonts w:ascii="Times New Roman" w:hAnsi="Times New Roman" w:cs="Times New Roman"/>
          <w:b/>
          <w:bCs/>
          <w:sz w:val="24"/>
          <w:szCs w:val="24"/>
        </w:rPr>
        <w:t>:</w:t>
      </w:r>
    </w:p>
    <w:p w:rsidR="00A70385" w:rsidRPr="00B96560" w:rsidRDefault="00A70385" w:rsidP="00A70385">
      <w:pPr>
        <w:tabs>
          <w:tab w:val="left" w:pos="8168"/>
        </w:tabs>
        <w:spacing w:after="0" w:line="240" w:lineRule="auto"/>
        <w:ind w:firstLine="284"/>
        <w:jc w:val="both"/>
        <w:rPr>
          <w:rFonts w:ascii="Times New Roman" w:hAnsi="Times New Roman" w:cs="Times New Roman"/>
          <w:sz w:val="24"/>
          <w:szCs w:val="24"/>
        </w:rPr>
      </w:pPr>
      <w:r w:rsidRPr="00B96560">
        <w:rPr>
          <w:rFonts w:ascii="Times New Roman" w:hAnsi="Times New Roman" w:cs="Times New Roman"/>
          <w:sz w:val="24"/>
          <w:szCs w:val="24"/>
        </w:rPr>
        <w:t>1. 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p>
    <w:p w:rsidR="00A70385" w:rsidRPr="00B96560" w:rsidRDefault="00A70385" w:rsidP="00A70385">
      <w:pPr>
        <w:tabs>
          <w:tab w:val="left" w:pos="8168"/>
        </w:tabs>
        <w:spacing w:after="0" w:line="240" w:lineRule="auto"/>
        <w:ind w:firstLine="284"/>
        <w:jc w:val="both"/>
        <w:rPr>
          <w:rFonts w:ascii="Times New Roman" w:eastAsia="Times New Roman" w:hAnsi="Times New Roman" w:cs="Times New Roman"/>
          <w:sz w:val="24"/>
          <w:szCs w:val="24"/>
        </w:rPr>
      </w:pPr>
      <w:r w:rsidRPr="00B96560">
        <w:rPr>
          <w:rFonts w:ascii="Times New Roman" w:hAnsi="Times New Roman" w:cs="Times New Roman"/>
          <w:sz w:val="24"/>
          <w:szCs w:val="24"/>
        </w:rPr>
        <w:t xml:space="preserve">2. </w:t>
      </w:r>
      <w:r w:rsidRPr="00B96560">
        <w:rPr>
          <w:rFonts w:ascii="Times New Roman" w:eastAsia="Times New Roman" w:hAnsi="Times New Roman" w:cs="Times New Roman"/>
          <w:sz w:val="24"/>
          <w:szCs w:val="24"/>
        </w:rPr>
        <w:t>Лист-згоду про мо</w:t>
      </w:r>
      <w:r w:rsidR="00B96560">
        <w:rPr>
          <w:rFonts w:ascii="Times New Roman" w:eastAsia="Times New Roman" w:hAnsi="Times New Roman" w:cs="Times New Roman"/>
          <w:sz w:val="24"/>
          <w:szCs w:val="24"/>
        </w:rPr>
        <w:t xml:space="preserve">жливе застосування </w:t>
      </w:r>
      <w:proofErr w:type="spellStart"/>
      <w:r w:rsidR="00B96560">
        <w:rPr>
          <w:rFonts w:ascii="Times New Roman" w:eastAsia="Times New Roman" w:hAnsi="Times New Roman" w:cs="Times New Roman"/>
          <w:sz w:val="24"/>
          <w:szCs w:val="24"/>
        </w:rPr>
        <w:t>оперативно</w:t>
      </w:r>
      <w:proofErr w:type="spellEnd"/>
      <w:r w:rsidR="00B96560">
        <w:rPr>
          <w:rFonts w:ascii="Times New Roman" w:eastAsia="Times New Roman" w:hAnsi="Times New Roman" w:cs="Times New Roman"/>
          <w:sz w:val="24"/>
          <w:szCs w:val="24"/>
        </w:rPr>
        <w:t>-</w:t>
      </w:r>
      <w:r w:rsidRPr="00B96560">
        <w:rPr>
          <w:rFonts w:ascii="Times New Roman" w:eastAsia="Times New Roman" w:hAnsi="Times New Roman" w:cs="Times New Roman"/>
          <w:sz w:val="24"/>
          <w:szCs w:val="24"/>
        </w:rPr>
        <w:t>господарських санкцій 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відповідно до ст. ст. 217, 235 та п.4 ч.1 ст.236 Господарського кодексу України.</w:t>
      </w:r>
    </w:p>
    <w:p w:rsidR="00A70385" w:rsidRPr="00B96560" w:rsidRDefault="00A70385" w:rsidP="00A70385">
      <w:pPr>
        <w:tabs>
          <w:tab w:val="left" w:pos="8168"/>
        </w:tabs>
        <w:spacing w:after="0" w:line="240" w:lineRule="auto"/>
        <w:ind w:firstLine="284"/>
        <w:jc w:val="both"/>
        <w:rPr>
          <w:rFonts w:ascii="Times New Roman" w:hAnsi="Times New Roman" w:cs="Times New Roman"/>
          <w:i/>
          <w:iCs/>
          <w:sz w:val="24"/>
          <w:szCs w:val="24"/>
        </w:rPr>
      </w:pPr>
      <w:r w:rsidRPr="00B96560">
        <w:rPr>
          <w:rFonts w:ascii="Times New Roman" w:eastAsia="Times New Roman" w:hAnsi="Times New Roman" w:cs="Times New Roman"/>
          <w:bCs/>
          <w:spacing w:val="-3"/>
          <w:sz w:val="24"/>
          <w:szCs w:val="24"/>
        </w:rPr>
        <w:t xml:space="preserve">3. </w:t>
      </w:r>
      <w:r w:rsidRPr="00B96560">
        <w:rPr>
          <w:rFonts w:ascii="Times New Roman" w:hAnsi="Times New Roman" w:cs="Times New Roman"/>
          <w:bCs/>
          <w:spacing w:val="-3"/>
          <w:sz w:val="24"/>
          <w:szCs w:val="24"/>
        </w:rPr>
        <w:t xml:space="preserve">Кошторисну документацію </w:t>
      </w:r>
      <w:r w:rsidRPr="00B96560">
        <w:rPr>
          <w:rFonts w:ascii="Times New Roman" w:hAnsi="Times New Roman" w:cs="Times New Roman"/>
          <w:sz w:val="24"/>
          <w:szCs w:val="24"/>
        </w:rPr>
        <w:t xml:space="preserve">розраховану </w:t>
      </w:r>
      <w:r w:rsidRPr="00BD152A">
        <w:rPr>
          <w:rFonts w:ascii="Times New Roman" w:hAnsi="Times New Roman" w:cs="Times New Roman"/>
          <w:sz w:val="24"/>
          <w:szCs w:val="24"/>
        </w:rPr>
        <w:t>у програмному комплексі АВК-5 (</w:t>
      </w:r>
      <w:r w:rsidR="004A087C" w:rsidRPr="00BD152A">
        <w:rPr>
          <w:rFonts w:ascii="Times New Roman" w:hAnsi="Times New Roman" w:cs="Times New Roman"/>
          <w:sz w:val="24"/>
          <w:szCs w:val="24"/>
        </w:rPr>
        <w:t>актуальна версія, або аналог</w:t>
      </w:r>
      <w:r w:rsidRPr="00BD152A">
        <w:rPr>
          <w:rFonts w:ascii="Times New Roman" w:hAnsi="Times New Roman" w:cs="Times New Roman"/>
          <w:sz w:val="24"/>
          <w:szCs w:val="24"/>
        </w:rPr>
        <w:t>)</w:t>
      </w:r>
      <w:r w:rsidRPr="00B96560">
        <w:rPr>
          <w:rFonts w:ascii="Times New Roman" w:hAnsi="Times New Roman" w:cs="Times New Roman"/>
          <w:color w:val="FF0000"/>
          <w:sz w:val="24"/>
          <w:szCs w:val="24"/>
        </w:rPr>
        <w:t xml:space="preserve"> </w:t>
      </w:r>
      <w:r w:rsidRPr="00B96560">
        <w:rPr>
          <w:rFonts w:ascii="Times New Roman" w:hAnsi="Times New Roman" w:cs="Times New Roman"/>
          <w:bCs/>
          <w:spacing w:val="-3"/>
          <w:sz w:val="24"/>
          <w:szCs w:val="24"/>
        </w:rPr>
        <w:t xml:space="preserve">(з урахуванням останніх змін до державних будівельних норм і правил України), у </w:t>
      </w:r>
      <w:r w:rsidRPr="00B96560">
        <w:rPr>
          <w:rFonts w:ascii="Times New Roman" w:hAnsi="Times New Roman" w:cs="Times New Roman"/>
          <w:b/>
          <w:spacing w:val="-3"/>
          <w:sz w:val="24"/>
          <w:szCs w:val="24"/>
        </w:rPr>
        <w:t>форматі PDF</w:t>
      </w:r>
      <w:r w:rsidRPr="00B96560">
        <w:rPr>
          <w:rFonts w:ascii="Times New Roman" w:hAnsi="Times New Roman" w:cs="Times New Roman"/>
          <w:bCs/>
          <w:spacing w:val="-3"/>
          <w:sz w:val="24"/>
          <w:szCs w:val="24"/>
        </w:rPr>
        <w:t xml:space="preserve"> та </w:t>
      </w:r>
      <w:r w:rsidRPr="00B96560">
        <w:rPr>
          <w:rFonts w:ascii="Times New Roman" w:hAnsi="Times New Roman" w:cs="Times New Roman"/>
          <w:b/>
          <w:spacing w:val="-3"/>
          <w:sz w:val="24"/>
          <w:szCs w:val="24"/>
        </w:rPr>
        <w:t xml:space="preserve">в електронному вигляді (формат файлу </w:t>
      </w:r>
      <w:proofErr w:type="spellStart"/>
      <w:r w:rsidRPr="00B96560">
        <w:rPr>
          <w:rFonts w:ascii="Times New Roman" w:hAnsi="Times New Roman" w:cs="Times New Roman"/>
          <w:b/>
          <w:spacing w:val="-3"/>
          <w:sz w:val="24"/>
          <w:szCs w:val="24"/>
        </w:rPr>
        <w:t>imd</w:t>
      </w:r>
      <w:proofErr w:type="spellEnd"/>
      <w:r w:rsidRPr="00B96560">
        <w:rPr>
          <w:rFonts w:ascii="Times New Roman" w:hAnsi="Times New Roman" w:cs="Times New Roman"/>
          <w:b/>
          <w:spacing w:val="-3"/>
          <w:sz w:val="24"/>
          <w:szCs w:val="24"/>
        </w:rPr>
        <w:t>)</w:t>
      </w:r>
      <w:r w:rsidRPr="00B96560">
        <w:rPr>
          <w:rFonts w:ascii="Times New Roman" w:hAnsi="Times New Roman" w:cs="Times New Roman"/>
          <w:sz w:val="24"/>
          <w:szCs w:val="24"/>
        </w:rPr>
        <w:t xml:space="preserve"> або у програмному комплексі, який взаємодіє з ним в частині передачі кошторисної документації.</w:t>
      </w:r>
    </w:p>
    <w:p w:rsidR="00A70385" w:rsidRPr="00B96560" w:rsidRDefault="00A70385" w:rsidP="00A70385">
      <w:pPr>
        <w:widowControl w:val="0"/>
        <w:tabs>
          <w:tab w:val="left" w:pos="993"/>
        </w:tabs>
        <w:autoSpaceDE w:val="0"/>
        <w:autoSpaceDN w:val="0"/>
        <w:adjustRightInd w:val="0"/>
        <w:spacing w:after="0" w:line="240" w:lineRule="auto"/>
        <w:ind w:firstLine="567"/>
        <w:jc w:val="both"/>
        <w:rPr>
          <w:rFonts w:ascii="Times New Roman" w:hAnsi="Times New Roman" w:cs="Times New Roman"/>
          <w:bCs/>
          <w:iCs/>
          <w:spacing w:val="-3"/>
          <w:sz w:val="24"/>
          <w:szCs w:val="24"/>
        </w:rPr>
      </w:pPr>
      <w:r w:rsidRPr="00B96560">
        <w:rPr>
          <w:rFonts w:ascii="Times New Roman" w:hAnsi="Times New Roman" w:cs="Times New Roman"/>
          <w:bCs/>
          <w:iCs/>
          <w:spacing w:val="-3"/>
          <w:sz w:val="24"/>
          <w:szCs w:val="24"/>
        </w:rPr>
        <w:t>В складі кошторисної документації надається:</w:t>
      </w:r>
    </w:p>
    <w:p w:rsidR="00A70385" w:rsidRPr="00B96560" w:rsidRDefault="00A70385" w:rsidP="00725E70">
      <w:pPr>
        <w:widowControl w:val="0"/>
        <w:numPr>
          <w:ilvl w:val="0"/>
          <w:numId w:val="6"/>
        </w:numPr>
        <w:tabs>
          <w:tab w:val="left" w:pos="993"/>
        </w:tabs>
        <w:autoSpaceDE w:val="0"/>
        <w:autoSpaceDN w:val="0"/>
        <w:adjustRightInd w:val="0"/>
        <w:spacing w:after="0" w:line="240" w:lineRule="auto"/>
        <w:ind w:left="567" w:hanging="357"/>
        <w:jc w:val="both"/>
        <w:rPr>
          <w:rFonts w:ascii="Times New Roman" w:hAnsi="Times New Roman" w:cs="Times New Roman"/>
          <w:bCs/>
          <w:iCs/>
          <w:spacing w:val="-3"/>
          <w:sz w:val="24"/>
          <w:szCs w:val="24"/>
        </w:rPr>
      </w:pPr>
      <w:r w:rsidRPr="00B96560">
        <w:rPr>
          <w:rFonts w:ascii="Times New Roman" w:hAnsi="Times New Roman" w:cs="Times New Roman"/>
          <w:bCs/>
          <w:iCs/>
          <w:spacing w:val="-3"/>
          <w:sz w:val="24"/>
          <w:szCs w:val="24"/>
        </w:rPr>
        <w:t>договірна ціна;</w:t>
      </w:r>
    </w:p>
    <w:p w:rsidR="00A70385" w:rsidRPr="00B96560" w:rsidRDefault="00A70385" w:rsidP="00725E70">
      <w:pPr>
        <w:widowControl w:val="0"/>
        <w:numPr>
          <w:ilvl w:val="0"/>
          <w:numId w:val="6"/>
        </w:numPr>
        <w:tabs>
          <w:tab w:val="left" w:pos="993"/>
        </w:tabs>
        <w:autoSpaceDE w:val="0"/>
        <w:autoSpaceDN w:val="0"/>
        <w:adjustRightInd w:val="0"/>
        <w:spacing w:after="0" w:line="240" w:lineRule="auto"/>
        <w:ind w:left="567" w:hanging="357"/>
        <w:jc w:val="both"/>
        <w:rPr>
          <w:rFonts w:ascii="Times New Roman" w:hAnsi="Times New Roman" w:cs="Times New Roman"/>
          <w:bCs/>
          <w:iCs/>
          <w:spacing w:val="-3"/>
          <w:sz w:val="24"/>
          <w:szCs w:val="24"/>
        </w:rPr>
      </w:pPr>
      <w:r w:rsidRPr="00B96560">
        <w:rPr>
          <w:rFonts w:ascii="Times New Roman" w:hAnsi="Times New Roman" w:cs="Times New Roman"/>
          <w:bCs/>
          <w:iCs/>
          <w:spacing w:val="-3"/>
          <w:sz w:val="24"/>
          <w:szCs w:val="24"/>
        </w:rPr>
        <w:t>локальний кошторис;</w:t>
      </w:r>
    </w:p>
    <w:p w:rsidR="00A70385" w:rsidRPr="00B96560" w:rsidRDefault="00A70385" w:rsidP="00725E70">
      <w:pPr>
        <w:widowControl w:val="0"/>
        <w:numPr>
          <w:ilvl w:val="0"/>
          <w:numId w:val="6"/>
        </w:numPr>
        <w:tabs>
          <w:tab w:val="left" w:pos="993"/>
        </w:tabs>
        <w:autoSpaceDE w:val="0"/>
        <w:autoSpaceDN w:val="0"/>
        <w:adjustRightInd w:val="0"/>
        <w:spacing w:after="0" w:line="240" w:lineRule="auto"/>
        <w:ind w:left="567" w:hanging="357"/>
        <w:jc w:val="both"/>
        <w:rPr>
          <w:rFonts w:ascii="Times New Roman" w:hAnsi="Times New Roman" w:cs="Times New Roman"/>
          <w:bCs/>
          <w:iCs/>
          <w:spacing w:val="-3"/>
          <w:sz w:val="24"/>
          <w:szCs w:val="24"/>
        </w:rPr>
      </w:pPr>
      <w:r w:rsidRPr="00B96560">
        <w:rPr>
          <w:rFonts w:ascii="Times New Roman" w:hAnsi="Times New Roman" w:cs="Times New Roman"/>
          <w:bCs/>
          <w:iCs/>
          <w:spacing w:val="-3"/>
          <w:sz w:val="24"/>
          <w:szCs w:val="24"/>
        </w:rPr>
        <w:t>відомість ресурсів до локального кошторису.</w:t>
      </w:r>
    </w:p>
    <w:p w:rsidR="00A70385" w:rsidRPr="00B96560" w:rsidRDefault="00A70385" w:rsidP="00A70385">
      <w:pPr>
        <w:shd w:val="clear" w:color="auto" w:fill="FFFFFF"/>
        <w:tabs>
          <w:tab w:val="left" w:pos="993"/>
        </w:tabs>
        <w:spacing w:after="0" w:line="240" w:lineRule="auto"/>
        <w:ind w:firstLine="567"/>
        <w:jc w:val="both"/>
        <w:rPr>
          <w:rFonts w:ascii="Times New Roman" w:hAnsi="Times New Roman" w:cs="Times New Roman"/>
          <w:bCs/>
          <w:iCs/>
          <w:sz w:val="24"/>
          <w:szCs w:val="24"/>
          <w:lang w:eastAsia="ar-SA"/>
        </w:rPr>
      </w:pPr>
      <w:r w:rsidRPr="00B96560">
        <w:rPr>
          <w:rFonts w:ascii="Times New Roman" w:hAnsi="Times New Roman" w:cs="Times New Roman"/>
          <w:bCs/>
          <w:iCs/>
          <w:spacing w:val="-3"/>
          <w:sz w:val="24"/>
          <w:szCs w:val="24"/>
        </w:rPr>
        <w:t>Розрахунок прибутку, адміністративних та загальновиробничих  витрат, заробітної плати робітників здійснюється відповідно до замовлених видів послуг  на підставі Кошторисних норм України «Настанови з визначення вартості будівництва», затверджених наказом Міністерства регіонального розвитку України від 01.11.2021 № 281.</w:t>
      </w:r>
    </w:p>
    <w:p w:rsidR="00A70385" w:rsidRPr="00B96560" w:rsidRDefault="00A70385" w:rsidP="00A70385">
      <w:pPr>
        <w:tabs>
          <w:tab w:val="left" w:pos="8168"/>
        </w:tabs>
        <w:spacing w:after="0" w:line="240" w:lineRule="auto"/>
        <w:ind w:firstLine="709"/>
        <w:jc w:val="both"/>
        <w:rPr>
          <w:rFonts w:ascii="Times New Roman" w:hAnsi="Times New Roman" w:cs="Times New Roman"/>
          <w:sz w:val="24"/>
          <w:szCs w:val="24"/>
        </w:rPr>
      </w:pPr>
      <w:r w:rsidRPr="00B96560">
        <w:rPr>
          <w:rFonts w:ascii="Times New Roman" w:hAnsi="Times New Roman" w:cs="Times New Roman"/>
          <w:sz w:val="24"/>
          <w:szCs w:val="24"/>
        </w:rPr>
        <w:t>У разі необхідності та враховуючи специфіку та обсяг предмета закупівлі, з приводу питань щодо отримання додаткової інформації про необхідні технічні, якісні та кількісні характеристики предмета закупівлі, Учасники звертаються до Замовника.</w:t>
      </w:r>
    </w:p>
    <w:p w:rsidR="00A70385" w:rsidRPr="00B96560" w:rsidRDefault="00A70385" w:rsidP="00A70385">
      <w:pPr>
        <w:tabs>
          <w:tab w:val="left" w:pos="8168"/>
        </w:tabs>
        <w:spacing w:after="0" w:line="240" w:lineRule="auto"/>
        <w:ind w:firstLine="709"/>
        <w:jc w:val="both"/>
        <w:rPr>
          <w:rFonts w:ascii="Times New Roman" w:hAnsi="Times New Roman" w:cs="Times New Roman"/>
          <w:sz w:val="24"/>
          <w:szCs w:val="24"/>
        </w:rPr>
      </w:pPr>
      <w:r w:rsidRPr="00B96560">
        <w:rPr>
          <w:rFonts w:ascii="Times New Roman" w:hAnsi="Times New Roman" w:cs="Times New Roman"/>
          <w:sz w:val="24"/>
          <w:szCs w:val="24"/>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пропозиції. </w:t>
      </w:r>
    </w:p>
    <w:p w:rsidR="00A70385" w:rsidRPr="00B96560" w:rsidRDefault="00A70385" w:rsidP="00A70385">
      <w:pPr>
        <w:tabs>
          <w:tab w:val="left" w:pos="8168"/>
        </w:tabs>
        <w:spacing w:after="0" w:line="240" w:lineRule="auto"/>
        <w:ind w:firstLine="709"/>
        <w:jc w:val="both"/>
        <w:rPr>
          <w:rFonts w:ascii="Times New Roman" w:hAnsi="Times New Roman" w:cs="Times New Roman"/>
          <w:sz w:val="24"/>
          <w:szCs w:val="24"/>
        </w:rPr>
      </w:pPr>
      <w:r w:rsidRPr="00B96560">
        <w:rPr>
          <w:rFonts w:ascii="Times New Roman" w:hAnsi="Times New Roman" w:cs="Times New Roman"/>
          <w:sz w:val="24"/>
          <w:szCs w:val="24"/>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w:t>
      </w:r>
      <w:r w:rsidR="00725E70">
        <w:rPr>
          <w:rFonts w:ascii="Times New Roman" w:hAnsi="Times New Roman" w:cs="Times New Roman"/>
          <w:sz w:val="24"/>
          <w:szCs w:val="24"/>
        </w:rPr>
        <w:t xml:space="preserve"> таких документів або надає інши</w:t>
      </w:r>
      <w:r w:rsidRPr="00B96560">
        <w:rPr>
          <w:rFonts w:ascii="Times New Roman" w:hAnsi="Times New Roman" w:cs="Times New Roman"/>
          <w:sz w:val="24"/>
          <w:szCs w:val="24"/>
        </w:rPr>
        <w:t>й документ, якщо таке передбачено тендерною документацією.</w:t>
      </w:r>
    </w:p>
    <w:p w:rsidR="00A70385" w:rsidRPr="00B96560" w:rsidRDefault="00A70385" w:rsidP="00A70385">
      <w:pPr>
        <w:spacing w:after="0" w:line="240" w:lineRule="auto"/>
        <w:ind w:firstLine="709"/>
        <w:jc w:val="both"/>
        <w:rPr>
          <w:rFonts w:ascii="Times New Roman" w:hAnsi="Times New Roman" w:cs="Times New Roman"/>
          <w:sz w:val="24"/>
          <w:szCs w:val="24"/>
        </w:rPr>
      </w:pPr>
      <w:r w:rsidRPr="00B96560">
        <w:rPr>
          <w:rFonts w:ascii="Times New Roman" w:hAnsi="Times New Roman" w:cs="Times New Roman"/>
          <w:sz w:val="24"/>
          <w:szCs w:val="24"/>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A70385" w:rsidRPr="00633EA9" w:rsidRDefault="00A70385" w:rsidP="00A70385">
      <w:pPr>
        <w:spacing w:after="0" w:line="240" w:lineRule="auto"/>
        <w:ind w:hanging="7"/>
        <w:jc w:val="right"/>
        <w:rPr>
          <w:rFonts w:ascii="Times New Roman" w:hAnsi="Times New Roman" w:cs="Times New Roman"/>
          <w:b/>
          <w:i/>
        </w:rPr>
      </w:pPr>
    </w:p>
    <w:p w:rsidR="00A70385" w:rsidRPr="00633EA9" w:rsidRDefault="00A70385" w:rsidP="00A70385">
      <w:pPr>
        <w:spacing w:after="0" w:line="240" w:lineRule="auto"/>
        <w:ind w:hanging="7"/>
        <w:jc w:val="right"/>
        <w:rPr>
          <w:rFonts w:ascii="Times New Roman" w:hAnsi="Times New Roman" w:cs="Times New Roman"/>
          <w:b/>
          <w:i/>
        </w:rPr>
      </w:pPr>
    </w:p>
    <w:p w:rsidR="00A70385" w:rsidRDefault="00A70385" w:rsidP="00A70385">
      <w:pPr>
        <w:spacing w:after="0" w:line="240" w:lineRule="auto"/>
        <w:ind w:hanging="7"/>
        <w:jc w:val="right"/>
        <w:rPr>
          <w:rFonts w:ascii="Times New Roman" w:hAnsi="Times New Roman" w:cs="Times New Roman"/>
          <w:b/>
          <w:i/>
        </w:rPr>
      </w:pPr>
    </w:p>
    <w:p w:rsidR="00FF1E68" w:rsidRDefault="00FF1E68" w:rsidP="00A70385">
      <w:pPr>
        <w:spacing w:after="0" w:line="240" w:lineRule="auto"/>
        <w:ind w:hanging="7"/>
        <w:jc w:val="right"/>
        <w:rPr>
          <w:rFonts w:ascii="Times New Roman" w:hAnsi="Times New Roman" w:cs="Times New Roman"/>
          <w:b/>
          <w:i/>
        </w:rPr>
      </w:pPr>
    </w:p>
    <w:p w:rsidR="00FF1E68" w:rsidRDefault="00FF1E68" w:rsidP="00A70385">
      <w:pPr>
        <w:spacing w:after="0" w:line="240" w:lineRule="auto"/>
        <w:ind w:hanging="7"/>
        <w:jc w:val="right"/>
        <w:rPr>
          <w:rFonts w:ascii="Times New Roman" w:hAnsi="Times New Roman" w:cs="Times New Roman"/>
          <w:b/>
          <w:i/>
        </w:rPr>
      </w:pPr>
    </w:p>
    <w:p w:rsidR="00FF1E68" w:rsidRDefault="00FF1E68" w:rsidP="00A70385">
      <w:pPr>
        <w:spacing w:after="0" w:line="240" w:lineRule="auto"/>
        <w:ind w:hanging="7"/>
        <w:jc w:val="right"/>
        <w:rPr>
          <w:rFonts w:ascii="Times New Roman" w:hAnsi="Times New Roman" w:cs="Times New Roman"/>
          <w:b/>
          <w:i/>
        </w:rPr>
      </w:pPr>
    </w:p>
    <w:p w:rsidR="00FF1E68" w:rsidRDefault="00FF1E68" w:rsidP="00A70385">
      <w:pPr>
        <w:spacing w:after="0" w:line="240" w:lineRule="auto"/>
        <w:ind w:hanging="7"/>
        <w:jc w:val="right"/>
        <w:rPr>
          <w:rFonts w:ascii="Times New Roman" w:hAnsi="Times New Roman" w:cs="Times New Roman"/>
          <w:b/>
          <w:i/>
        </w:rPr>
      </w:pPr>
    </w:p>
    <w:p w:rsidR="00FF1E68" w:rsidRDefault="00FF1E68" w:rsidP="00A70385">
      <w:pPr>
        <w:spacing w:after="0" w:line="240" w:lineRule="auto"/>
        <w:ind w:hanging="7"/>
        <w:jc w:val="right"/>
        <w:rPr>
          <w:rFonts w:ascii="Times New Roman" w:hAnsi="Times New Roman" w:cs="Times New Roman"/>
          <w:b/>
          <w:i/>
        </w:rPr>
      </w:pPr>
    </w:p>
    <w:p w:rsidR="00FF1E68" w:rsidRDefault="00FF1E68" w:rsidP="00A70385">
      <w:pPr>
        <w:spacing w:after="0" w:line="240" w:lineRule="auto"/>
        <w:ind w:hanging="7"/>
        <w:jc w:val="right"/>
        <w:rPr>
          <w:rFonts w:ascii="Times New Roman" w:hAnsi="Times New Roman" w:cs="Times New Roman"/>
          <w:b/>
          <w:i/>
        </w:rPr>
      </w:pPr>
    </w:p>
    <w:p w:rsidR="006C27B3" w:rsidRDefault="006C27B3" w:rsidP="00A70385">
      <w:pPr>
        <w:spacing w:after="0" w:line="240" w:lineRule="auto"/>
        <w:ind w:hanging="7"/>
        <w:jc w:val="right"/>
        <w:rPr>
          <w:rFonts w:ascii="Times New Roman" w:hAnsi="Times New Roman" w:cs="Times New Roman"/>
          <w:b/>
          <w:i/>
        </w:rPr>
      </w:pPr>
    </w:p>
    <w:p w:rsidR="00902BF5" w:rsidRDefault="00902BF5" w:rsidP="00A70385">
      <w:pPr>
        <w:spacing w:after="0" w:line="240" w:lineRule="auto"/>
        <w:ind w:hanging="7"/>
        <w:jc w:val="right"/>
        <w:rPr>
          <w:rFonts w:ascii="Times New Roman" w:hAnsi="Times New Roman" w:cs="Times New Roman"/>
          <w:b/>
          <w:i/>
        </w:rPr>
      </w:pPr>
    </w:p>
    <w:p w:rsidR="00902BF5" w:rsidRDefault="00902BF5" w:rsidP="00A70385">
      <w:pPr>
        <w:spacing w:after="0" w:line="240" w:lineRule="auto"/>
        <w:ind w:hanging="7"/>
        <w:jc w:val="right"/>
        <w:rPr>
          <w:rFonts w:ascii="Times New Roman" w:hAnsi="Times New Roman" w:cs="Times New Roman"/>
          <w:b/>
          <w:i/>
        </w:rPr>
      </w:pPr>
    </w:p>
    <w:p w:rsidR="00902BF5" w:rsidRDefault="00902BF5" w:rsidP="00A70385">
      <w:pPr>
        <w:spacing w:after="0" w:line="240" w:lineRule="auto"/>
        <w:ind w:hanging="7"/>
        <w:jc w:val="right"/>
        <w:rPr>
          <w:rFonts w:ascii="Times New Roman" w:hAnsi="Times New Roman" w:cs="Times New Roman"/>
          <w:b/>
          <w:i/>
        </w:rPr>
      </w:pPr>
    </w:p>
    <w:p w:rsidR="00902BF5" w:rsidRDefault="00902BF5" w:rsidP="00A70385">
      <w:pPr>
        <w:spacing w:after="0" w:line="240" w:lineRule="auto"/>
        <w:ind w:hanging="7"/>
        <w:jc w:val="right"/>
        <w:rPr>
          <w:rFonts w:ascii="Times New Roman" w:hAnsi="Times New Roman" w:cs="Times New Roman"/>
          <w:b/>
          <w:i/>
        </w:rPr>
      </w:pPr>
    </w:p>
    <w:p w:rsidR="00902BF5" w:rsidRDefault="00902BF5" w:rsidP="00A70385">
      <w:pPr>
        <w:spacing w:after="0" w:line="240" w:lineRule="auto"/>
        <w:ind w:hanging="7"/>
        <w:jc w:val="right"/>
        <w:rPr>
          <w:rFonts w:ascii="Times New Roman" w:hAnsi="Times New Roman" w:cs="Times New Roman"/>
          <w:b/>
          <w:i/>
        </w:rPr>
      </w:pPr>
    </w:p>
    <w:p w:rsidR="00902BF5" w:rsidRDefault="00902BF5" w:rsidP="00A70385">
      <w:pPr>
        <w:spacing w:after="0" w:line="240" w:lineRule="auto"/>
        <w:ind w:hanging="7"/>
        <w:jc w:val="right"/>
        <w:rPr>
          <w:rFonts w:ascii="Times New Roman" w:hAnsi="Times New Roman" w:cs="Times New Roman"/>
          <w:b/>
          <w:i/>
        </w:rPr>
      </w:pPr>
    </w:p>
    <w:p w:rsidR="00902BF5" w:rsidRDefault="00902BF5" w:rsidP="00A70385">
      <w:pPr>
        <w:spacing w:after="0" w:line="240" w:lineRule="auto"/>
        <w:ind w:hanging="7"/>
        <w:jc w:val="right"/>
        <w:rPr>
          <w:rFonts w:ascii="Times New Roman" w:hAnsi="Times New Roman" w:cs="Times New Roman"/>
          <w:b/>
          <w:i/>
        </w:rPr>
      </w:pPr>
    </w:p>
    <w:p w:rsidR="00FF1E68" w:rsidRPr="00633EA9" w:rsidRDefault="00FF1E68" w:rsidP="00A70385">
      <w:pPr>
        <w:spacing w:after="0" w:line="240" w:lineRule="auto"/>
        <w:ind w:hanging="7"/>
        <w:jc w:val="right"/>
        <w:rPr>
          <w:rFonts w:ascii="Times New Roman" w:hAnsi="Times New Roman" w:cs="Times New Roman"/>
          <w:b/>
          <w:i/>
        </w:rPr>
      </w:pPr>
    </w:p>
    <w:p w:rsidR="00A70385" w:rsidRPr="00725E70" w:rsidRDefault="00A70385" w:rsidP="00A70385">
      <w:pPr>
        <w:spacing w:after="0" w:line="240" w:lineRule="auto"/>
        <w:ind w:hanging="7"/>
        <w:jc w:val="right"/>
        <w:rPr>
          <w:rFonts w:ascii="Times New Roman" w:hAnsi="Times New Roman" w:cs="Times New Roman"/>
          <w:b/>
          <w:sz w:val="24"/>
          <w:szCs w:val="24"/>
        </w:rPr>
      </w:pPr>
      <w:r w:rsidRPr="00725E70">
        <w:rPr>
          <w:rFonts w:ascii="Times New Roman" w:hAnsi="Times New Roman" w:cs="Times New Roman"/>
          <w:b/>
          <w:i/>
          <w:sz w:val="24"/>
          <w:szCs w:val="24"/>
        </w:rPr>
        <w:lastRenderedPageBreak/>
        <w:t>Додаток 4 до тендерної документації</w:t>
      </w:r>
    </w:p>
    <w:p w:rsidR="00A70385" w:rsidRPr="00725E70" w:rsidRDefault="00A70385" w:rsidP="00A70385">
      <w:pPr>
        <w:spacing w:after="0" w:line="240" w:lineRule="auto"/>
        <w:ind w:hanging="7"/>
        <w:jc w:val="right"/>
        <w:rPr>
          <w:rFonts w:ascii="Times New Roman" w:eastAsia="Times New Roman" w:hAnsi="Times New Roman" w:cs="Times New Roman"/>
          <w:b/>
          <w:sz w:val="24"/>
          <w:szCs w:val="24"/>
          <w:lang w:eastAsia="uk-UA"/>
        </w:rPr>
      </w:pPr>
    </w:p>
    <w:p w:rsidR="00A70385" w:rsidRPr="00725E70" w:rsidRDefault="00A70385" w:rsidP="00A70385">
      <w:pPr>
        <w:spacing w:after="0" w:line="240" w:lineRule="auto"/>
        <w:ind w:firstLine="567"/>
        <w:jc w:val="center"/>
        <w:rPr>
          <w:rFonts w:ascii="Times New Roman" w:eastAsia="TimesNewRomanPSMT" w:hAnsi="Times New Roman" w:cs="Times New Roman"/>
          <w:b/>
          <w:kern w:val="1"/>
          <w:sz w:val="24"/>
          <w:szCs w:val="24"/>
          <w:lang w:eastAsia="hi-IN" w:bidi="hi-IN"/>
        </w:rPr>
      </w:pPr>
      <w:r w:rsidRPr="00725E70">
        <w:rPr>
          <w:rFonts w:ascii="Times New Roman" w:eastAsia="TimesNewRomanPSMT" w:hAnsi="Times New Roman" w:cs="Times New Roman"/>
          <w:b/>
          <w:kern w:val="1"/>
          <w:sz w:val="24"/>
          <w:szCs w:val="24"/>
          <w:lang w:eastAsia="hi-IN" w:bidi="hi-IN"/>
        </w:rPr>
        <w:t>ПРО</w:t>
      </w:r>
      <w:r w:rsidR="006924ED" w:rsidRPr="00725E70">
        <w:rPr>
          <w:rFonts w:ascii="Times New Roman" w:eastAsia="TimesNewRomanPSMT" w:hAnsi="Times New Roman" w:cs="Times New Roman"/>
          <w:b/>
          <w:kern w:val="1"/>
          <w:sz w:val="24"/>
          <w:szCs w:val="24"/>
          <w:lang w:eastAsia="hi-IN" w:bidi="hi-IN"/>
        </w:rPr>
        <w:t>Є</w:t>
      </w:r>
      <w:r w:rsidRPr="00725E70">
        <w:rPr>
          <w:rFonts w:ascii="Times New Roman" w:eastAsia="TimesNewRomanPSMT" w:hAnsi="Times New Roman" w:cs="Times New Roman"/>
          <w:b/>
          <w:kern w:val="1"/>
          <w:sz w:val="24"/>
          <w:szCs w:val="24"/>
          <w:lang w:eastAsia="hi-IN" w:bidi="hi-IN"/>
        </w:rPr>
        <w:t xml:space="preserve">КТ ДОГОВОРУ ПРО ЗАКУПІВЛЮ </w:t>
      </w:r>
    </w:p>
    <w:p w:rsidR="00A70385" w:rsidRPr="00725E70" w:rsidRDefault="00A70385" w:rsidP="00A70385">
      <w:pPr>
        <w:spacing w:after="0" w:line="240" w:lineRule="auto"/>
        <w:ind w:firstLine="567"/>
        <w:jc w:val="center"/>
        <w:rPr>
          <w:rFonts w:ascii="Times New Roman" w:eastAsia="TimesNewRomanPSMT" w:hAnsi="Times New Roman" w:cs="Times New Roman"/>
          <w:b/>
          <w:kern w:val="1"/>
          <w:sz w:val="24"/>
          <w:szCs w:val="24"/>
          <w:lang w:eastAsia="hi-IN" w:bidi="hi-IN"/>
        </w:rPr>
      </w:pPr>
      <w:r w:rsidRPr="00725E70">
        <w:rPr>
          <w:rFonts w:ascii="Times New Roman" w:eastAsia="TimesNewRomanPSMT" w:hAnsi="Times New Roman" w:cs="Times New Roman"/>
          <w:b/>
          <w:kern w:val="1"/>
          <w:sz w:val="24"/>
          <w:szCs w:val="24"/>
          <w:lang w:eastAsia="hi-IN" w:bidi="hi-IN"/>
        </w:rPr>
        <w:t>ІЗ ЗАЗНАЧЕННЯМ ПОРЯДКУ ЗМІН ЙОГО УМОВ</w:t>
      </w:r>
    </w:p>
    <w:p w:rsidR="00A70385" w:rsidRDefault="00A70385" w:rsidP="00A70385">
      <w:pPr>
        <w:spacing w:after="0" w:line="240" w:lineRule="auto"/>
        <w:jc w:val="center"/>
        <w:rPr>
          <w:rFonts w:ascii="Times New Roman" w:hAnsi="Times New Roman" w:cs="Times New Roman"/>
          <w:b/>
          <w:sz w:val="24"/>
          <w:szCs w:val="24"/>
        </w:rPr>
      </w:pPr>
    </w:p>
    <w:p w:rsidR="006C27B3" w:rsidRPr="00725E70" w:rsidRDefault="006C27B3" w:rsidP="00A70385">
      <w:pPr>
        <w:spacing w:after="0" w:line="240" w:lineRule="auto"/>
        <w:jc w:val="center"/>
        <w:rPr>
          <w:rFonts w:ascii="Times New Roman" w:hAnsi="Times New Roman" w:cs="Times New Roman"/>
          <w:b/>
          <w:sz w:val="24"/>
          <w:szCs w:val="24"/>
        </w:rPr>
      </w:pPr>
    </w:p>
    <w:bookmarkEnd w:id="43"/>
    <w:p w:rsidR="00902BF5" w:rsidRPr="00F3077A" w:rsidRDefault="00902BF5" w:rsidP="00902BF5">
      <w:pPr>
        <w:spacing w:after="0" w:line="240" w:lineRule="auto"/>
        <w:jc w:val="both"/>
        <w:rPr>
          <w:rFonts w:ascii="Times New Roman" w:eastAsia="Times New Roman" w:hAnsi="Times New Roman" w:cs="Times New Roman"/>
          <w:color w:val="000000"/>
          <w:sz w:val="24"/>
          <w:szCs w:val="24"/>
          <w:lang w:eastAsia="ru-RU"/>
        </w:rPr>
      </w:pPr>
      <w:r w:rsidRPr="00F3077A">
        <w:rPr>
          <w:rFonts w:ascii="Times New Roman" w:eastAsia="Times New Roman" w:hAnsi="Times New Roman" w:cs="Times New Roman"/>
          <w:color w:val="000000"/>
          <w:sz w:val="24"/>
          <w:szCs w:val="24"/>
          <w:lang w:eastAsia="ru-RU"/>
        </w:rPr>
        <w:t xml:space="preserve">Даний додаток подано в окремому файлі </w:t>
      </w:r>
      <w:r w:rsidRPr="00F3077A">
        <w:rPr>
          <w:rFonts w:ascii="Times New Roman" w:eastAsia="Times New Roman" w:hAnsi="Times New Roman" w:cs="Times New Roman"/>
          <w:b/>
          <w:color w:val="000000"/>
          <w:sz w:val="24"/>
          <w:szCs w:val="24"/>
          <w:lang w:eastAsia="ru-RU"/>
        </w:rPr>
        <w:t>«Додаток №</w:t>
      </w:r>
      <w:r>
        <w:rPr>
          <w:rFonts w:ascii="Times New Roman" w:eastAsia="Times New Roman" w:hAnsi="Times New Roman" w:cs="Times New Roman"/>
          <w:b/>
          <w:color w:val="000000"/>
          <w:sz w:val="24"/>
          <w:szCs w:val="24"/>
          <w:lang w:eastAsia="ru-RU"/>
        </w:rPr>
        <w:t>4 до ТД</w:t>
      </w:r>
      <w:r w:rsidRPr="00F3077A">
        <w:rPr>
          <w:rFonts w:ascii="Times New Roman" w:eastAsia="Times New Roman" w:hAnsi="Times New Roman" w:cs="Times New Roman"/>
          <w:b/>
          <w:color w:val="000000"/>
          <w:sz w:val="24"/>
          <w:szCs w:val="24"/>
          <w:lang w:eastAsia="ru-RU"/>
        </w:rPr>
        <w:t xml:space="preserve"> </w:t>
      </w:r>
      <w:proofErr w:type="spellStart"/>
      <w:r w:rsidRPr="00F3077A">
        <w:rPr>
          <w:rFonts w:ascii="Times New Roman" w:eastAsia="Times New Roman" w:hAnsi="Times New Roman" w:cs="Times New Roman"/>
          <w:b/>
          <w:color w:val="000000"/>
          <w:sz w:val="24"/>
          <w:szCs w:val="24"/>
          <w:lang w:eastAsia="ru-RU"/>
        </w:rPr>
        <w:t>Проєкт</w:t>
      </w:r>
      <w:proofErr w:type="spellEnd"/>
      <w:r w:rsidRPr="00F3077A">
        <w:rPr>
          <w:rFonts w:ascii="Times New Roman" w:eastAsia="Times New Roman" w:hAnsi="Times New Roman" w:cs="Times New Roman"/>
          <w:b/>
          <w:color w:val="000000"/>
          <w:sz w:val="24"/>
          <w:szCs w:val="24"/>
          <w:lang w:eastAsia="ru-RU"/>
        </w:rPr>
        <w:t xml:space="preserve"> договору»</w:t>
      </w:r>
      <w:r w:rsidRPr="00F3077A">
        <w:rPr>
          <w:rFonts w:ascii="Times New Roman" w:eastAsia="Times New Roman" w:hAnsi="Times New Roman" w:cs="Times New Roman"/>
          <w:color w:val="000000"/>
          <w:sz w:val="24"/>
          <w:szCs w:val="24"/>
          <w:lang w:eastAsia="ru-RU"/>
        </w:rPr>
        <w:t xml:space="preserve"> до закупівлі.</w:t>
      </w:r>
    </w:p>
    <w:p w:rsidR="00A70385" w:rsidRPr="00633EA9" w:rsidRDefault="00A70385" w:rsidP="00902BF5">
      <w:pPr>
        <w:spacing w:after="0" w:line="240" w:lineRule="auto"/>
        <w:contextualSpacing/>
        <w:jc w:val="both"/>
        <w:rPr>
          <w:rFonts w:ascii="Times New Roman" w:eastAsia="Times New Roman" w:hAnsi="Times New Roman" w:cs="Times New Roman"/>
          <w:lang w:eastAsia="uk-UA"/>
        </w:rPr>
        <w:sectPr w:rsidR="00A70385" w:rsidRPr="00633EA9" w:rsidSect="00A70385">
          <w:headerReference w:type="default" r:id="rId76"/>
          <w:pgSz w:w="11906" w:h="16838"/>
          <w:pgMar w:top="709" w:right="707" w:bottom="709" w:left="1560" w:header="708" w:footer="708" w:gutter="0"/>
          <w:cols w:space="708"/>
          <w:docGrid w:linePitch="360"/>
        </w:sectPr>
      </w:pPr>
    </w:p>
    <w:bookmarkEnd w:id="44"/>
    <w:p w:rsidR="00A70385" w:rsidRPr="00725E70" w:rsidRDefault="00A70385" w:rsidP="00A70385">
      <w:pPr>
        <w:spacing w:after="0" w:line="240" w:lineRule="auto"/>
        <w:jc w:val="right"/>
        <w:rPr>
          <w:rFonts w:ascii="Times New Roman" w:hAnsi="Times New Roman" w:cs="Times New Roman"/>
          <w:b/>
          <w:i/>
          <w:sz w:val="24"/>
          <w:szCs w:val="24"/>
        </w:rPr>
      </w:pPr>
      <w:r w:rsidRPr="00725E70">
        <w:rPr>
          <w:rFonts w:ascii="Times New Roman" w:hAnsi="Times New Roman" w:cs="Times New Roman"/>
          <w:b/>
          <w:i/>
          <w:sz w:val="24"/>
          <w:szCs w:val="24"/>
        </w:rPr>
        <w:lastRenderedPageBreak/>
        <w:t>Додаток 5 до тендерної документації</w:t>
      </w:r>
    </w:p>
    <w:p w:rsidR="00A70385" w:rsidRPr="00725E70" w:rsidRDefault="00A70385" w:rsidP="00A70385">
      <w:pPr>
        <w:spacing w:after="0" w:line="240" w:lineRule="auto"/>
        <w:jc w:val="right"/>
        <w:rPr>
          <w:rFonts w:ascii="Times New Roman" w:hAnsi="Times New Roman" w:cs="Times New Roman"/>
          <w:b/>
          <w:i/>
          <w:sz w:val="24"/>
          <w:szCs w:val="24"/>
        </w:rPr>
      </w:pPr>
    </w:p>
    <w:p w:rsidR="00A70385" w:rsidRPr="00725E70" w:rsidRDefault="00A70385" w:rsidP="00A70385">
      <w:pPr>
        <w:spacing w:after="0" w:line="240" w:lineRule="auto"/>
        <w:jc w:val="right"/>
        <w:rPr>
          <w:rFonts w:ascii="Times New Roman" w:eastAsia="Times New Roman" w:hAnsi="Times New Roman" w:cs="Times New Roman"/>
          <w:b/>
          <w:sz w:val="24"/>
          <w:szCs w:val="24"/>
        </w:rPr>
      </w:pPr>
    </w:p>
    <w:p w:rsidR="00A70385" w:rsidRPr="00725E70" w:rsidRDefault="00A70385" w:rsidP="00A70385">
      <w:pPr>
        <w:spacing w:after="0" w:line="240" w:lineRule="auto"/>
        <w:rPr>
          <w:rFonts w:ascii="Times New Roman" w:eastAsia="Times New Roman" w:hAnsi="Times New Roman" w:cs="Times New Roman"/>
          <w:sz w:val="24"/>
          <w:szCs w:val="24"/>
          <w:lang w:eastAsia="uk-UA"/>
        </w:rPr>
      </w:pPr>
      <w:r w:rsidRPr="00725E70">
        <w:rPr>
          <w:rFonts w:ascii="Times New Roman" w:eastAsia="Times New Roman" w:hAnsi="Times New Roman" w:cs="Times New Roman"/>
          <w:sz w:val="24"/>
          <w:szCs w:val="24"/>
          <w:lang w:eastAsia="uk-UA"/>
        </w:rPr>
        <w:t>___.___.2023 № ________</w:t>
      </w:r>
    </w:p>
    <w:p w:rsidR="00A70385" w:rsidRPr="00725E70" w:rsidRDefault="00A70385" w:rsidP="00A70385">
      <w:pPr>
        <w:spacing w:after="0" w:line="240" w:lineRule="auto"/>
        <w:rPr>
          <w:rFonts w:ascii="Times New Roman" w:eastAsia="Times New Roman" w:hAnsi="Times New Roman" w:cs="Times New Roman"/>
          <w:sz w:val="24"/>
          <w:szCs w:val="24"/>
          <w:lang w:eastAsia="uk-UA"/>
        </w:rPr>
      </w:pPr>
    </w:p>
    <w:p w:rsidR="00A70385" w:rsidRPr="00725E70" w:rsidRDefault="00A70385" w:rsidP="00A70385">
      <w:pPr>
        <w:spacing w:after="0" w:line="240" w:lineRule="auto"/>
        <w:rPr>
          <w:rFonts w:ascii="Times New Roman" w:eastAsia="Times New Roman" w:hAnsi="Times New Roman" w:cs="Times New Roman"/>
          <w:sz w:val="24"/>
          <w:szCs w:val="24"/>
          <w:lang w:eastAsia="uk-UA"/>
        </w:rPr>
      </w:pPr>
    </w:p>
    <w:p w:rsidR="00A70385" w:rsidRPr="00725E70" w:rsidRDefault="00A70385" w:rsidP="00A70385">
      <w:pPr>
        <w:spacing w:after="0" w:line="240" w:lineRule="auto"/>
        <w:rPr>
          <w:rFonts w:ascii="Times New Roman" w:eastAsia="Times New Roman" w:hAnsi="Times New Roman" w:cs="Times New Roman"/>
          <w:sz w:val="24"/>
          <w:szCs w:val="24"/>
          <w:lang w:eastAsia="uk-UA"/>
        </w:rPr>
      </w:pPr>
    </w:p>
    <w:p w:rsidR="00A70385" w:rsidRPr="00725E70" w:rsidRDefault="00A70385" w:rsidP="00A70385">
      <w:pPr>
        <w:spacing w:after="0" w:line="240" w:lineRule="auto"/>
        <w:jc w:val="center"/>
        <w:rPr>
          <w:rFonts w:ascii="Times New Roman" w:eastAsia="Times New Roman" w:hAnsi="Times New Roman" w:cs="Times New Roman"/>
          <w:sz w:val="24"/>
          <w:szCs w:val="24"/>
          <w:lang w:eastAsia="uk-UA"/>
        </w:rPr>
      </w:pPr>
      <w:r w:rsidRPr="00725E70">
        <w:rPr>
          <w:rFonts w:ascii="Times New Roman" w:eastAsia="Times New Roman" w:hAnsi="Times New Roman" w:cs="Times New Roman"/>
          <w:b/>
          <w:sz w:val="24"/>
          <w:szCs w:val="24"/>
          <w:lang w:eastAsia="uk-UA"/>
        </w:rPr>
        <w:t xml:space="preserve">Лист-згода з </w:t>
      </w:r>
      <w:proofErr w:type="spellStart"/>
      <w:r w:rsidRPr="00725E70">
        <w:rPr>
          <w:rFonts w:ascii="Times New Roman" w:eastAsia="Times New Roman" w:hAnsi="Times New Roman" w:cs="Times New Roman"/>
          <w:b/>
          <w:sz w:val="24"/>
          <w:szCs w:val="24"/>
          <w:lang w:eastAsia="uk-UA"/>
        </w:rPr>
        <w:t>проєктом</w:t>
      </w:r>
      <w:proofErr w:type="spellEnd"/>
      <w:r w:rsidRPr="00725E70">
        <w:rPr>
          <w:rFonts w:ascii="Times New Roman" w:eastAsia="Times New Roman" w:hAnsi="Times New Roman" w:cs="Times New Roman"/>
          <w:b/>
          <w:sz w:val="24"/>
          <w:szCs w:val="24"/>
          <w:lang w:eastAsia="uk-UA"/>
        </w:rPr>
        <w:t xml:space="preserve"> договору</w:t>
      </w:r>
    </w:p>
    <w:p w:rsidR="00A70385" w:rsidRPr="00725E70" w:rsidRDefault="00A70385" w:rsidP="00A70385">
      <w:pPr>
        <w:spacing w:after="0" w:line="240" w:lineRule="auto"/>
        <w:rPr>
          <w:rFonts w:ascii="Times New Roman" w:eastAsia="Times New Roman" w:hAnsi="Times New Roman" w:cs="Times New Roman"/>
          <w:sz w:val="24"/>
          <w:szCs w:val="24"/>
          <w:lang w:eastAsia="uk-UA"/>
        </w:rPr>
      </w:pPr>
    </w:p>
    <w:p w:rsidR="00A70385" w:rsidRPr="00725E70" w:rsidRDefault="00A70385" w:rsidP="00A70385">
      <w:pPr>
        <w:spacing w:after="0" w:line="240" w:lineRule="auto"/>
        <w:ind w:firstLine="720"/>
        <w:jc w:val="both"/>
        <w:rPr>
          <w:rFonts w:ascii="Times New Roman" w:eastAsia="Times New Roman" w:hAnsi="Times New Roman" w:cs="Times New Roman"/>
          <w:sz w:val="24"/>
          <w:szCs w:val="24"/>
          <w:lang w:eastAsia="uk-UA"/>
        </w:rPr>
      </w:pPr>
      <w:r w:rsidRPr="00725E70">
        <w:rPr>
          <w:rFonts w:ascii="Times New Roman" w:eastAsia="Times New Roman" w:hAnsi="Times New Roman" w:cs="Times New Roman"/>
          <w:b/>
          <w:bCs/>
          <w:i/>
          <w:sz w:val="24"/>
          <w:szCs w:val="24"/>
          <w:u w:val="single"/>
          <w:lang w:eastAsia="uk-UA"/>
        </w:rPr>
        <w:t>[Найменування учасника</w:t>
      </w:r>
      <w:r w:rsidRPr="00725E70">
        <w:rPr>
          <w:rFonts w:ascii="Times New Roman" w:eastAsia="Times New Roman" w:hAnsi="Times New Roman" w:cs="Times New Roman"/>
          <w:b/>
          <w:bCs/>
          <w:i/>
          <w:sz w:val="24"/>
          <w:szCs w:val="24"/>
          <w:lang w:eastAsia="uk-UA"/>
        </w:rPr>
        <w:t>]</w:t>
      </w:r>
      <w:r w:rsidRPr="00725E70">
        <w:rPr>
          <w:rFonts w:ascii="Times New Roman" w:eastAsia="Times New Roman" w:hAnsi="Times New Roman" w:cs="Times New Roman"/>
          <w:sz w:val="24"/>
          <w:szCs w:val="24"/>
          <w:lang w:eastAsia="uk-UA"/>
        </w:rPr>
        <w:t xml:space="preserve"> ознайомилося з </w:t>
      </w:r>
      <w:proofErr w:type="spellStart"/>
      <w:r w:rsidRPr="00725E70">
        <w:rPr>
          <w:rFonts w:ascii="Times New Roman" w:eastAsia="Times New Roman" w:hAnsi="Times New Roman" w:cs="Times New Roman"/>
          <w:sz w:val="24"/>
          <w:szCs w:val="24"/>
          <w:lang w:eastAsia="uk-UA"/>
        </w:rPr>
        <w:t>проєктом</w:t>
      </w:r>
      <w:proofErr w:type="spellEnd"/>
      <w:r w:rsidRPr="00725E70">
        <w:rPr>
          <w:rFonts w:ascii="Times New Roman" w:eastAsia="Times New Roman" w:hAnsi="Times New Roman" w:cs="Times New Roman"/>
          <w:sz w:val="24"/>
          <w:szCs w:val="24"/>
          <w:lang w:eastAsia="uk-UA"/>
        </w:rPr>
        <w:t xml:space="preserve"> договору та порядком змін умов договору, що наведені у </w:t>
      </w:r>
      <w:hyperlink w:anchor="_Додаток_№_3" w:history="1">
        <w:r w:rsidRPr="00725E70">
          <w:rPr>
            <w:rFonts w:ascii="Times New Roman" w:eastAsia="Times New Roman" w:hAnsi="Times New Roman" w:cs="Times New Roman"/>
            <w:b/>
            <w:bCs/>
            <w:sz w:val="24"/>
            <w:szCs w:val="24"/>
            <w:lang w:eastAsia="uk-UA"/>
          </w:rPr>
          <w:t>Додатку</w:t>
        </w:r>
      </w:hyperlink>
      <w:r w:rsidRPr="00725E70">
        <w:rPr>
          <w:rFonts w:ascii="Times New Roman" w:eastAsia="Times New Roman" w:hAnsi="Times New Roman" w:cs="Times New Roman"/>
          <w:b/>
          <w:bCs/>
          <w:sz w:val="24"/>
          <w:szCs w:val="24"/>
          <w:lang w:eastAsia="uk-UA"/>
        </w:rPr>
        <w:t xml:space="preserve"> 4</w:t>
      </w:r>
      <w:r w:rsidRPr="00725E70">
        <w:rPr>
          <w:rFonts w:ascii="Times New Roman" w:eastAsia="Times New Roman" w:hAnsi="Times New Roman" w:cs="Times New Roman"/>
          <w:sz w:val="24"/>
          <w:szCs w:val="24"/>
          <w:lang w:eastAsia="uk-UA"/>
        </w:rPr>
        <w:t xml:space="preserve"> тендерної документації закупівлі </w:t>
      </w:r>
      <w:r w:rsidRPr="00725E70">
        <w:rPr>
          <w:rFonts w:ascii="Times New Roman" w:eastAsia="Times New Roman" w:hAnsi="Times New Roman" w:cs="Times New Roman"/>
          <w:b/>
          <w:bCs/>
          <w:i/>
          <w:sz w:val="24"/>
          <w:szCs w:val="24"/>
          <w:lang w:eastAsia="uk-UA"/>
        </w:rPr>
        <w:t>№ </w:t>
      </w:r>
      <w:r w:rsidRPr="00725E70">
        <w:rPr>
          <w:rFonts w:ascii="Times New Roman" w:eastAsia="Times New Roman" w:hAnsi="Times New Roman" w:cs="Times New Roman"/>
          <w:b/>
          <w:bCs/>
          <w:i/>
          <w:sz w:val="24"/>
          <w:szCs w:val="24"/>
          <w:u w:val="single"/>
          <w:lang w:eastAsia="uk-UA"/>
        </w:rPr>
        <w:t>[номер ідентифікатора закупівлі у електронній системі «</w:t>
      </w:r>
      <w:proofErr w:type="spellStart"/>
      <w:r w:rsidRPr="00725E70">
        <w:rPr>
          <w:rFonts w:ascii="Times New Roman" w:eastAsia="Times New Roman" w:hAnsi="Times New Roman" w:cs="Times New Roman"/>
          <w:b/>
          <w:bCs/>
          <w:i/>
          <w:sz w:val="24"/>
          <w:szCs w:val="24"/>
          <w:u w:val="single"/>
          <w:lang w:eastAsia="uk-UA"/>
        </w:rPr>
        <w:t>Prozorro</w:t>
      </w:r>
      <w:proofErr w:type="spellEnd"/>
      <w:r w:rsidRPr="00725E70">
        <w:rPr>
          <w:rFonts w:ascii="Times New Roman" w:eastAsia="Times New Roman" w:hAnsi="Times New Roman" w:cs="Times New Roman"/>
          <w:b/>
          <w:bCs/>
          <w:i/>
          <w:sz w:val="24"/>
          <w:szCs w:val="24"/>
          <w:u w:val="single"/>
          <w:lang w:eastAsia="uk-UA"/>
        </w:rPr>
        <w:t>»</w:t>
      </w:r>
      <w:r w:rsidRPr="00725E70">
        <w:rPr>
          <w:rFonts w:ascii="Times New Roman" w:eastAsia="Times New Roman" w:hAnsi="Times New Roman" w:cs="Times New Roman"/>
          <w:b/>
          <w:bCs/>
          <w:i/>
          <w:sz w:val="24"/>
          <w:szCs w:val="24"/>
          <w:lang w:eastAsia="uk-UA"/>
        </w:rPr>
        <w:t>]</w:t>
      </w:r>
      <w:r w:rsidRPr="00725E70">
        <w:rPr>
          <w:rFonts w:ascii="Times New Roman" w:eastAsia="Times New Roman" w:hAnsi="Times New Roman" w:cs="Times New Roman"/>
          <w:sz w:val="24"/>
          <w:szCs w:val="24"/>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A70385" w:rsidRPr="00725E70" w:rsidRDefault="00A70385" w:rsidP="00A70385">
      <w:pPr>
        <w:spacing w:after="0" w:line="240" w:lineRule="auto"/>
        <w:rPr>
          <w:rFonts w:ascii="Times New Roman" w:eastAsia="Times New Roman" w:hAnsi="Times New Roman" w:cs="Times New Roman"/>
          <w:sz w:val="24"/>
          <w:szCs w:val="24"/>
          <w:lang w:eastAsia="uk-UA"/>
        </w:rPr>
      </w:pPr>
    </w:p>
    <w:tbl>
      <w:tblPr>
        <w:tblW w:w="10024" w:type="dxa"/>
        <w:jc w:val="center"/>
        <w:tblLayout w:type="fixed"/>
        <w:tblLook w:val="0400" w:firstRow="0" w:lastRow="0" w:firstColumn="0" w:lastColumn="0" w:noHBand="0" w:noVBand="1"/>
      </w:tblPr>
      <w:tblGrid>
        <w:gridCol w:w="3342"/>
        <w:gridCol w:w="3341"/>
        <w:gridCol w:w="3341"/>
      </w:tblGrid>
      <w:tr w:rsidR="00A70385" w:rsidRPr="00725E70" w:rsidTr="00A70385">
        <w:trPr>
          <w:jc w:val="center"/>
        </w:trPr>
        <w:tc>
          <w:tcPr>
            <w:tcW w:w="3342" w:type="dxa"/>
          </w:tcPr>
          <w:p w:rsidR="00A70385" w:rsidRPr="00725E70" w:rsidRDefault="00A70385" w:rsidP="00A70385">
            <w:pPr>
              <w:spacing w:after="0" w:line="240" w:lineRule="auto"/>
              <w:jc w:val="center"/>
              <w:rPr>
                <w:rFonts w:ascii="Times New Roman" w:eastAsia="Times New Roman" w:hAnsi="Times New Roman" w:cs="Times New Roman"/>
                <w:b/>
                <w:bCs/>
                <w:sz w:val="24"/>
                <w:szCs w:val="24"/>
                <w:lang w:eastAsia="uk-UA"/>
              </w:rPr>
            </w:pPr>
            <w:r w:rsidRPr="00725E70">
              <w:rPr>
                <w:rFonts w:ascii="Times New Roman" w:eastAsia="Times New Roman" w:hAnsi="Times New Roman" w:cs="Times New Roman"/>
                <w:b/>
                <w:bCs/>
                <w:sz w:val="24"/>
                <w:szCs w:val="24"/>
                <w:lang w:eastAsia="uk-UA"/>
              </w:rPr>
              <w:br w:type="page"/>
              <w:t>________________________</w:t>
            </w:r>
          </w:p>
        </w:tc>
        <w:tc>
          <w:tcPr>
            <w:tcW w:w="3341" w:type="dxa"/>
          </w:tcPr>
          <w:p w:rsidR="00A70385" w:rsidRPr="00725E70" w:rsidRDefault="00A70385" w:rsidP="00A70385">
            <w:pPr>
              <w:spacing w:after="0" w:line="240" w:lineRule="auto"/>
              <w:jc w:val="center"/>
              <w:rPr>
                <w:rFonts w:ascii="Times New Roman" w:eastAsia="Times New Roman" w:hAnsi="Times New Roman" w:cs="Times New Roman"/>
                <w:b/>
                <w:bCs/>
                <w:sz w:val="24"/>
                <w:szCs w:val="24"/>
                <w:lang w:eastAsia="uk-UA"/>
              </w:rPr>
            </w:pPr>
            <w:r w:rsidRPr="00725E70">
              <w:rPr>
                <w:rFonts w:ascii="Times New Roman" w:eastAsia="Times New Roman" w:hAnsi="Times New Roman" w:cs="Times New Roman"/>
                <w:b/>
                <w:bCs/>
                <w:sz w:val="24"/>
                <w:szCs w:val="24"/>
                <w:lang w:eastAsia="uk-UA"/>
              </w:rPr>
              <w:t>________________________</w:t>
            </w:r>
          </w:p>
        </w:tc>
        <w:tc>
          <w:tcPr>
            <w:tcW w:w="3341" w:type="dxa"/>
          </w:tcPr>
          <w:p w:rsidR="00A70385" w:rsidRPr="00725E70" w:rsidRDefault="00A70385" w:rsidP="00A70385">
            <w:pPr>
              <w:spacing w:after="0" w:line="240" w:lineRule="auto"/>
              <w:jc w:val="center"/>
              <w:rPr>
                <w:rFonts w:ascii="Times New Roman" w:eastAsia="Times New Roman" w:hAnsi="Times New Roman" w:cs="Times New Roman"/>
                <w:b/>
                <w:bCs/>
                <w:sz w:val="24"/>
                <w:szCs w:val="24"/>
                <w:lang w:eastAsia="uk-UA"/>
              </w:rPr>
            </w:pPr>
            <w:r w:rsidRPr="00725E70">
              <w:rPr>
                <w:rFonts w:ascii="Times New Roman" w:eastAsia="Times New Roman" w:hAnsi="Times New Roman" w:cs="Times New Roman"/>
                <w:b/>
                <w:bCs/>
                <w:sz w:val="24"/>
                <w:szCs w:val="24"/>
                <w:lang w:eastAsia="uk-UA"/>
              </w:rPr>
              <w:t>________________________</w:t>
            </w:r>
          </w:p>
        </w:tc>
      </w:tr>
      <w:tr w:rsidR="00A70385" w:rsidRPr="00633EA9" w:rsidTr="00A70385">
        <w:trPr>
          <w:jc w:val="center"/>
        </w:trPr>
        <w:tc>
          <w:tcPr>
            <w:tcW w:w="3342" w:type="dxa"/>
          </w:tcPr>
          <w:p w:rsidR="00A70385" w:rsidRPr="00633EA9" w:rsidRDefault="00A70385" w:rsidP="00725E70">
            <w:pPr>
              <w:spacing w:after="0" w:line="240" w:lineRule="auto"/>
              <w:rPr>
                <w:rFonts w:ascii="Times New Roman" w:eastAsia="Times New Roman" w:hAnsi="Times New Roman" w:cs="Times New Roman"/>
                <w:b/>
                <w:bCs/>
                <w:sz w:val="20"/>
                <w:szCs w:val="20"/>
                <w:lang w:eastAsia="uk-UA"/>
              </w:rPr>
            </w:pPr>
          </w:p>
        </w:tc>
        <w:tc>
          <w:tcPr>
            <w:tcW w:w="3341" w:type="dxa"/>
          </w:tcPr>
          <w:p w:rsidR="00A70385" w:rsidRPr="00633EA9" w:rsidRDefault="00A70385" w:rsidP="00A70385">
            <w:pPr>
              <w:spacing w:after="0" w:line="240" w:lineRule="auto"/>
              <w:jc w:val="center"/>
              <w:rPr>
                <w:rFonts w:ascii="Times New Roman" w:eastAsia="Times New Roman" w:hAnsi="Times New Roman" w:cs="Times New Roman"/>
                <w:b/>
                <w:bCs/>
                <w:sz w:val="20"/>
                <w:szCs w:val="20"/>
                <w:lang w:eastAsia="uk-UA"/>
              </w:rPr>
            </w:pPr>
          </w:p>
        </w:tc>
        <w:tc>
          <w:tcPr>
            <w:tcW w:w="3341" w:type="dxa"/>
          </w:tcPr>
          <w:p w:rsidR="00A70385" w:rsidRPr="00633EA9" w:rsidRDefault="00A70385" w:rsidP="00A70385">
            <w:pPr>
              <w:spacing w:after="0" w:line="240" w:lineRule="auto"/>
              <w:jc w:val="center"/>
              <w:rPr>
                <w:rFonts w:ascii="Times New Roman" w:eastAsia="Times New Roman" w:hAnsi="Times New Roman" w:cs="Times New Roman"/>
                <w:b/>
                <w:bCs/>
                <w:sz w:val="20"/>
                <w:szCs w:val="20"/>
                <w:lang w:eastAsia="uk-UA"/>
              </w:rPr>
            </w:pPr>
          </w:p>
        </w:tc>
      </w:tr>
      <w:tr w:rsidR="00A70385" w:rsidRPr="000B43E9" w:rsidTr="00A70385">
        <w:trPr>
          <w:jc w:val="center"/>
        </w:trPr>
        <w:tc>
          <w:tcPr>
            <w:tcW w:w="3342" w:type="dxa"/>
          </w:tcPr>
          <w:p w:rsidR="00A70385" w:rsidRPr="000B43E9" w:rsidRDefault="00A70385" w:rsidP="00725E70">
            <w:pPr>
              <w:spacing w:after="0" w:line="240" w:lineRule="auto"/>
              <w:rPr>
                <w:rFonts w:ascii="Times New Roman" w:eastAsia="Times New Roman" w:hAnsi="Times New Roman" w:cs="Times New Roman"/>
                <w:b/>
                <w:bCs/>
                <w:sz w:val="20"/>
                <w:szCs w:val="20"/>
                <w:lang w:eastAsia="uk-UA"/>
              </w:rPr>
            </w:pPr>
            <w:r w:rsidRPr="000B43E9">
              <w:rPr>
                <w:rFonts w:ascii="Times New Roman" w:eastAsia="Times New Roman" w:hAnsi="Times New Roman" w:cs="Times New Roman"/>
                <w:b/>
                <w:bCs/>
                <w:i/>
                <w:sz w:val="20"/>
                <w:szCs w:val="20"/>
                <w:lang w:eastAsia="uk-UA"/>
              </w:rPr>
              <w:t>посада уповноваженої особи учасника</w:t>
            </w:r>
          </w:p>
        </w:tc>
        <w:tc>
          <w:tcPr>
            <w:tcW w:w="3341" w:type="dxa"/>
          </w:tcPr>
          <w:p w:rsidR="00A70385" w:rsidRPr="000B43E9" w:rsidRDefault="00A70385" w:rsidP="00A70385">
            <w:pPr>
              <w:spacing w:after="0" w:line="240" w:lineRule="auto"/>
              <w:jc w:val="center"/>
              <w:rPr>
                <w:rFonts w:ascii="Times New Roman" w:eastAsia="Times New Roman" w:hAnsi="Times New Roman" w:cs="Times New Roman"/>
                <w:b/>
                <w:bCs/>
                <w:sz w:val="20"/>
                <w:szCs w:val="20"/>
                <w:lang w:eastAsia="uk-UA"/>
              </w:rPr>
            </w:pPr>
            <w:r w:rsidRPr="000B43E9">
              <w:rPr>
                <w:rFonts w:ascii="Times New Roman" w:eastAsia="Times New Roman" w:hAnsi="Times New Roman" w:cs="Times New Roman"/>
                <w:b/>
                <w:bCs/>
                <w:i/>
                <w:sz w:val="20"/>
                <w:szCs w:val="20"/>
                <w:lang w:eastAsia="uk-UA"/>
              </w:rPr>
              <w:t>підпис та печатка (за наявності)</w:t>
            </w:r>
          </w:p>
        </w:tc>
        <w:tc>
          <w:tcPr>
            <w:tcW w:w="3341" w:type="dxa"/>
          </w:tcPr>
          <w:p w:rsidR="00A70385" w:rsidRPr="000B43E9" w:rsidRDefault="00A70385" w:rsidP="00A70385">
            <w:pPr>
              <w:spacing w:after="0" w:line="240" w:lineRule="auto"/>
              <w:jc w:val="center"/>
              <w:rPr>
                <w:rFonts w:ascii="Times New Roman" w:eastAsia="Times New Roman" w:hAnsi="Times New Roman" w:cs="Times New Roman"/>
                <w:b/>
                <w:bCs/>
                <w:sz w:val="20"/>
                <w:szCs w:val="20"/>
                <w:lang w:eastAsia="uk-UA"/>
              </w:rPr>
            </w:pPr>
            <w:r w:rsidRPr="000B43E9">
              <w:rPr>
                <w:rFonts w:ascii="Times New Roman" w:eastAsia="Times New Roman" w:hAnsi="Times New Roman" w:cs="Times New Roman"/>
                <w:b/>
                <w:bCs/>
                <w:i/>
                <w:sz w:val="20"/>
                <w:szCs w:val="20"/>
                <w:lang w:eastAsia="uk-UA"/>
              </w:rPr>
              <w:t>прізвище, ініціали</w:t>
            </w:r>
          </w:p>
        </w:tc>
      </w:tr>
    </w:tbl>
    <w:p w:rsidR="00A70385" w:rsidRPr="00633EA9" w:rsidRDefault="00A70385" w:rsidP="00A70385">
      <w:pPr>
        <w:spacing w:after="0" w:line="240" w:lineRule="auto"/>
        <w:rPr>
          <w:rFonts w:ascii="Times New Roman" w:eastAsia="Times New Roman" w:hAnsi="Times New Roman" w:cs="Times New Roman"/>
          <w:lang w:eastAsia="uk-UA"/>
        </w:rPr>
      </w:pPr>
    </w:p>
    <w:p w:rsidR="00A70385" w:rsidRPr="00633EA9" w:rsidRDefault="00A70385" w:rsidP="00A70385">
      <w:pPr>
        <w:spacing w:after="0" w:line="240" w:lineRule="auto"/>
        <w:rPr>
          <w:rFonts w:ascii="Times New Roman" w:hAnsi="Times New Roman" w:cs="Times New Roman"/>
        </w:rPr>
      </w:pPr>
    </w:p>
    <w:p w:rsidR="00A70385" w:rsidRPr="00633EA9" w:rsidRDefault="00A70385"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A70385" w:rsidRPr="00633EA9" w:rsidRDefault="00A70385"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A70385" w:rsidRPr="00633EA9" w:rsidRDefault="00A70385"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p w:rsidR="00A70385" w:rsidRPr="00633EA9" w:rsidRDefault="00A70385" w:rsidP="00A70385">
      <w:pPr>
        <w:suppressAutoHyphens/>
        <w:spacing w:after="0" w:line="240" w:lineRule="auto"/>
        <w:ind w:hanging="360"/>
        <w:jc w:val="both"/>
        <w:rPr>
          <w:rFonts w:ascii="Times New Roman" w:eastAsia="Times New Roman" w:hAnsi="Times New Roman" w:cs="Times New Roman"/>
          <w:color w:val="000000"/>
          <w:sz w:val="24"/>
          <w:szCs w:val="24"/>
          <w:lang w:eastAsia="ru-RU"/>
        </w:rPr>
      </w:pPr>
    </w:p>
    <w:sectPr w:rsidR="00A70385" w:rsidRPr="00633EA9" w:rsidSect="00055864">
      <w:headerReference w:type="even" r:id="rId77"/>
      <w:headerReference w:type="default" r:id="rId78"/>
      <w:footerReference w:type="even" r:id="rId79"/>
      <w:footerReference w:type="default" r:id="rId80"/>
      <w:headerReference w:type="first" r:id="rId81"/>
      <w:footerReference w:type="first" r:id="rId82"/>
      <w:pgSz w:w="11906" w:h="16838"/>
      <w:pgMar w:top="142"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0B" w:rsidRDefault="00B2500B">
      <w:pPr>
        <w:spacing w:after="0" w:line="240" w:lineRule="auto"/>
      </w:pPr>
      <w:r>
        <w:separator/>
      </w:r>
    </w:p>
  </w:endnote>
  <w:endnote w:type="continuationSeparator" w:id="0">
    <w:p w:rsidR="00B2500B" w:rsidRDefault="00B2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Xerox Sans 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0" w:rsidRDefault="009B0D3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0" w:rsidRDefault="009B0D30" w:rsidP="00055864">
    <w:pPr>
      <w:pStyle w:val="aa"/>
      <w:jc w:val="center"/>
    </w:pPr>
    <w:r>
      <w:fldChar w:fldCharType="begin"/>
    </w:r>
    <w:r>
      <w:instrText>PAGE   \* MERGEFORMAT</w:instrText>
    </w:r>
    <w:r>
      <w:fldChar w:fldCharType="separate"/>
    </w:r>
    <w:r>
      <w:rPr>
        <w:noProof/>
      </w:rPr>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0" w:rsidRPr="002B4C36" w:rsidRDefault="009B0D30" w:rsidP="00055864">
    <w:pPr>
      <w:pStyle w:val="aa"/>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0B" w:rsidRDefault="00B2500B">
      <w:pPr>
        <w:spacing w:after="0" w:line="240" w:lineRule="auto"/>
      </w:pPr>
      <w:r>
        <w:separator/>
      </w:r>
    </w:p>
  </w:footnote>
  <w:footnote w:type="continuationSeparator" w:id="0">
    <w:p w:rsidR="00B2500B" w:rsidRDefault="00B2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850270"/>
      <w:docPartObj>
        <w:docPartGallery w:val="Page Numbers (Top of Page)"/>
        <w:docPartUnique/>
      </w:docPartObj>
    </w:sdtPr>
    <w:sdtContent>
      <w:p w:rsidR="009B0D30" w:rsidRDefault="009B0D30">
        <w:pPr>
          <w:pStyle w:val="a7"/>
          <w:jc w:val="right"/>
        </w:pPr>
        <w:r>
          <w:fldChar w:fldCharType="begin"/>
        </w:r>
        <w:r>
          <w:instrText>PAGE   \* MERGEFORMAT</w:instrText>
        </w:r>
        <w:r>
          <w:fldChar w:fldCharType="separate"/>
        </w:r>
        <w:r w:rsidR="00902BF5" w:rsidRPr="00902BF5">
          <w:rPr>
            <w:noProof/>
            <w:lang w:val="uk-UA"/>
          </w:rPr>
          <w:t>22</w:t>
        </w:r>
        <w:r>
          <w:fldChar w:fldCharType="end"/>
        </w:r>
      </w:p>
    </w:sdtContent>
  </w:sdt>
  <w:p w:rsidR="009B0D30" w:rsidRPr="005D6E90" w:rsidRDefault="009B0D30" w:rsidP="00A70385">
    <w:pPr>
      <w:pStyle w:val="a7"/>
      <w:rPr>
        <w:sz w:val="6"/>
        <w:szCs w:val="6"/>
      </w:rPr>
    </w:pPr>
  </w:p>
  <w:p w:rsidR="009B0D30" w:rsidRDefault="009B0D3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0" w:rsidRDefault="009B0D30" w:rsidP="0005586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B0D30" w:rsidRDefault="009B0D3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0" w:rsidRDefault="009B0D30">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0" w:rsidRDefault="009B0D3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D3455F"/>
    <w:multiLevelType w:val="multilevel"/>
    <w:tmpl w:val="76A61B3E"/>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15:restartNumberingAfterBreak="0">
    <w:nsid w:val="392E56C9"/>
    <w:multiLevelType w:val="multilevel"/>
    <w:tmpl w:val="3334D94E"/>
    <w:lvl w:ilvl="0">
      <w:start w:val="10"/>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9213EE7"/>
    <w:multiLevelType w:val="multilevel"/>
    <w:tmpl w:val="E9B0BDE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CE656AA"/>
    <w:multiLevelType w:val="multilevel"/>
    <w:tmpl w:val="00D08C12"/>
    <w:lvl w:ilvl="0">
      <w:start w:val="5"/>
      <w:numFmt w:val="decimal"/>
      <w:lvlText w:val="%1."/>
      <w:lvlJc w:val="left"/>
      <w:pPr>
        <w:ind w:left="390" w:hanging="390"/>
      </w:pPr>
      <w:rPr>
        <w:rFonts w:hint="default"/>
        <w:b w:val="0"/>
        <w:color w:val="auto"/>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472" w:hanging="1800"/>
      </w:pPr>
      <w:rPr>
        <w:rFonts w:hint="default"/>
        <w:b w:val="0"/>
        <w:color w:val="auto"/>
      </w:rPr>
    </w:lvl>
  </w:abstractNum>
  <w:num w:numId="1">
    <w:abstractNumId w:val="3"/>
  </w:num>
  <w:num w:numId="2">
    <w:abstractNumId w:val="8"/>
  </w:num>
  <w:num w:numId="3">
    <w:abstractNumId w:val="6"/>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64"/>
    <w:rsid w:val="0003398D"/>
    <w:rsid w:val="00055864"/>
    <w:rsid w:val="0006178D"/>
    <w:rsid w:val="000B31BF"/>
    <w:rsid w:val="000B43E9"/>
    <w:rsid w:val="000F0382"/>
    <w:rsid w:val="00105F87"/>
    <w:rsid w:val="001358FE"/>
    <w:rsid w:val="00177189"/>
    <w:rsid w:val="001867EE"/>
    <w:rsid w:val="001B5A38"/>
    <w:rsid w:val="001B62BD"/>
    <w:rsid w:val="0023289D"/>
    <w:rsid w:val="00290E4F"/>
    <w:rsid w:val="002A63F0"/>
    <w:rsid w:val="002D4A84"/>
    <w:rsid w:val="002F0FBA"/>
    <w:rsid w:val="004139D5"/>
    <w:rsid w:val="00443ABC"/>
    <w:rsid w:val="004568C8"/>
    <w:rsid w:val="00486AB3"/>
    <w:rsid w:val="004A087C"/>
    <w:rsid w:val="005207DC"/>
    <w:rsid w:val="00532343"/>
    <w:rsid w:val="005524EB"/>
    <w:rsid w:val="005841A5"/>
    <w:rsid w:val="0058621F"/>
    <w:rsid w:val="00617DEE"/>
    <w:rsid w:val="00622CD5"/>
    <w:rsid w:val="00633EA9"/>
    <w:rsid w:val="00642A6B"/>
    <w:rsid w:val="006924ED"/>
    <w:rsid w:val="006C27B3"/>
    <w:rsid w:val="006D1700"/>
    <w:rsid w:val="006F365A"/>
    <w:rsid w:val="00725E70"/>
    <w:rsid w:val="007662EF"/>
    <w:rsid w:val="007677E0"/>
    <w:rsid w:val="00783A23"/>
    <w:rsid w:val="007A27EF"/>
    <w:rsid w:val="007A603F"/>
    <w:rsid w:val="007C408D"/>
    <w:rsid w:val="008208B0"/>
    <w:rsid w:val="00823954"/>
    <w:rsid w:val="008547BE"/>
    <w:rsid w:val="0088768F"/>
    <w:rsid w:val="008A77EF"/>
    <w:rsid w:val="008C5F22"/>
    <w:rsid w:val="008D251F"/>
    <w:rsid w:val="008D4A3A"/>
    <w:rsid w:val="00902BF5"/>
    <w:rsid w:val="0091378A"/>
    <w:rsid w:val="009400C5"/>
    <w:rsid w:val="00942AE1"/>
    <w:rsid w:val="00953E1F"/>
    <w:rsid w:val="009B0D30"/>
    <w:rsid w:val="009D09B5"/>
    <w:rsid w:val="00A31CFE"/>
    <w:rsid w:val="00A40E52"/>
    <w:rsid w:val="00A46773"/>
    <w:rsid w:val="00A70385"/>
    <w:rsid w:val="00AA1575"/>
    <w:rsid w:val="00B02BF2"/>
    <w:rsid w:val="00B242BB"/>
    <w:rsid w:val="00B2500B"/>
    <w:rsid w:val="00B466AF"/>
    <w:rsid w:val="00B96560"/>
    <w:rsid w:val="00BB1A99"/>
    <w:rsid w:val="00BB43F3"/>
    <w:rsid w:val="00BD152A"/>
    <w:rsid w:val="00BD284F"/>
    <w:rsid w:val="00BD7ED0"/>
    <w:rsid w:val="00BF4753"/>
    <w:rsid w:val="00C50C0A"/>
    <w:rsid w:val="00C63E2E"/>
    <w:rsid w:val="00CB5F0E"/>
    <w:rsid w:val="00D02C2E"/>
    <w:rsid w:val="00D31BE0"/>
    <w:rsid w:val="00D50507"/>
    <w:rsid w:val="00D63EE7"/>
    <w:rsid w:val="00D87516"/>
    <w:rsid w:val="00D925AE"/>
    <w:rsid w:val="00DA2ABA"/>
    <w:rsid w:val="00DC6D71"/>
    <w:rsid w:val="00DD5945"/>
    <w:rsid w:val="00E6163E"/>
    <w:rsid w:val="00EA14F5"/>
    <w:rsid w:val="00EE594C"/>
    <w:rsid w:val="00EF4015"/>
    <w:rsid w:val="00EF6BAD"/>
    <w:rsid w:val="00F1181D"/>
    <w:rsid w:val="00F647A7"/>
    <w:rsid w:val="00F81D8D"/>
    <w:rsid w:val="00F9566D"/>
    <w:rsid w:val="00FA030A"/>
    <w:rsid w:val="00FE114C"/>
    <w:rsid w:val="00FF1E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08F9"/>
  <w15:chartTrackingRefBased/>
  <w15:docId w15:val="{F56D0F98-EFB0-4B5F-BA91-5914BE25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586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A70385"/>
    <w:pPr>
      <w:keepNext/>
      <w:keepLines/>
      <w:spacing w:before="360" w:after="80" w:line="276" w:lineRule="auto"/>
      <w:outlineLvl w:val="1"/>
    </w:pPr>
    <w:rPr>
      <w:rFonts w:ascii="Arial" w:eastAsia="Arial" w:hAnsi="Arial" w:cs="Arial"/>
      <w:b/>
      <w:color w:val="000000"/>
      <w:sz w:val="36"/>
      <w:szCs w:val="36"/>
      <w:lang w:val="ru-RU" w:eastAsia="ru-RU"/>
    </w:rPr>
  </w:style>
  <w:style w:type="paragraph" w:styleId="3">
    <w:name w:val="heading 3"/>
    <w:basedOn w:val="a"/>
    <w:next w:val="a"/>
    <w:link w:val="30"/>
    <w:qFormat/>
    <w:rsid w:val="00055864"/>
    <w:pPr>
      <w:keepNext/>
      <w:spacing w:before="240" w:after="60" w:line="240" w:lineRule="auto"/>
      <w:outlineLvl w:val="2"/>
    </w:pPr>
    <w:rPr>
      <w:rFonts w:ascii="Calibri Light" w:eastAsia="Calibri" w:hAnsi="Calibri Light" w:cs="Times New Roman"/>
      <w:b/>
      <w:bCs/>
      <w:sz w:val="26"/>
      <w:szCs w:val="26"/>
      <w:lang w:val="en-US" w:eastAsia="ru-RU"/>
    </w:rPr>
  </w:style>
  <w:style w:type="paragraph" w:styleId="4">
    <w:name w:val="heading 4"/>
    <w:basedOn w:val="a"/>
    <w:next w:val="a"/>
    <w:link w:val="40"/>
    <w:rsid w:val="00A70385"/>
    <w:pPr>
      <w:keepNext/>
      <w:keepLines/>
      <w:spacing w:before="240" w:after="40" w:line="276" w:lineRule="auto"/>
      <w:outlineLvl w:val="3"/>
    </w:pPr>
    <w:rPr>
      <w:rFonts w:ascii="Arial" w:eastAsia="Arial" w:hAnsi="Arial" w:cs="Arial"/>
      <w:b/>
      <w:color w:val="000000"/>
      <w:sz w:val="24"/>
      <w:szCs w:val="24"/>
      <w:lang w:val="ru-RU" w:eastAsia="ru-RU"/>
    </w:rPr>
  </w:style>
  <w:style w:type="paragraph" w:styleId="5">
    <w:name w:val="heading 5"/>
    <w:basedOn w:val="a"/>
    <w:next w:val="a"/>
    <w:link w:val="50"/>
    <w:unhideWhenUsed/>
    <w:qFormat/>
    <w:rsid w:val="00055864"/>
    <w:pPr>
      <w:spacing w:before="240" w:after="60" w:line="240" w:lineRule="auto"/>
      <w:outlineLvl w:val="4"/>
    </w:pPr>
    <w:rPr>
      <w:rFonts w:ascii="Calibri" w:eastAsia="Times New Roman" w:hAnsi="Calibri" w:cs="Times New Roman"/>
      <w:b/>
      <w:bCs/>
      <w:i/>
      <w:iCs/>
      <w:sz w:val="26"/>
      <w:szCs w:val="26"/>
      <w:lang w:val="ru-RU" w:eastAsia="ru-RU"/>
    </w:rPr>
  </w:style>
  <w:style w:type="paragraph" w:styleId="6">
    <w:name w:val="heading 6"/>
    <w:basedOn w:val="a"/>
    <w:next w:val="a"/>
    <w:link w:val="60"/>
    <w:rsid w:val="00A70385"/>
    <w:pPr>
      <w:keepNext/>
      <w:keepLines/>
      <w:spacing w:before="200" w:after="40" w:line="276" w:lineRule="auto"/>
      <w:outlineLvl w:val="5"/>
    </w:pPr>
    <w:rPr>
      <w:rFonts w:ascii="Arial" w:eastAsia="Arial" w:hAnsi="Arial" w:cs="Arial"/>
      <w:b/>
      <w:color w:val="000000"/>
      <w:sz w:val="20"/>
      <w:szCs w:val="20"/>
      <w:lang w:val="ru-RU" w:eastAsia="ru-RU"/>
    </w:rPr>
  </w:style>
  <w:style w:type="paragraph" w:styleId="7">
    <w:name w:val="heading 7"/>
    <w:basedOn w:val="a"/>
    <w:next w:val="a"/>
    <w:link w:val="70"/>
    <w:rsid w:val="00A70385"/>
    <w:pPr>
      <w:keepNext/>
      <w:keepLines/>
      <w:suppressAutoHyphens/>
      <w:spacing w:before="200" w:after="0" w:line="276" w:lineRule="auto"/>
      <w:outlineLvl w:val="6"/>
    </w:pPr>
    <w:rPr>
      <w:rFonts w:ascii="Cambria" w:eastAsia="Times New Roman" w:hAnsi="Cambria" w:cs="Times New Roman"/>
      <w:i/>
      <w:iCs/>
      <w:color w:val="404040"/>
      <w:lang w:val="ru-RU" w:eastAsia="zh-CN"/>
    </w:rPr>
  </w:style>
  <w:style w:type="paragraph" w:styleId="8">
    <w:name w:val="heading 8"/>
    <w:basedOn w:val="a"/>
    <w:next w:val="a"/>
    <w:link w:val="80"/>
    <w:qFormat/>
    <w:rsid w:val="00A70385"/>
    <w:pPr>
      <w:keepNext/>
      <w:keepLines/>
      <w:suppressAutoHyphens/>
      <w:spacing w:before="200" w:after="0" w:line="276" w:lineRule="auto"/>
      <w:outlineLvl w:val="7"/>
    </w:pPr>
    <w:rPr>
      <w:rFonts w:ascii="Cambria" w:eastAsia="Times New Roman" w:hAnsi="Cambria" w:cs="Times New Roman"/>
      <w:color w:val="2DA2BF"/>
      <w:sz w:val="20"/>
      <w:szCs w:val="20"/>
      <w:lang w:val="ru-RU" w:eastAsia="zh-CN"/>
    </w:rPr>
  </w:style>
  <w:style w:type="paragraph" w:styleId="9">
    <w:name w:val="heading 9"/>
    <w:basedOn w:val="a"/>
    <w:next w:val="a"/>
    <w:link w:val="90"/>
    <w:rsid w:val="00A70385"/>
    <w:pPr>
      <w:keepNext/>
      <w:keepLines/>
      <w:suppressAutoHyphens/>
      <w:spacing w:before="200" w:after="0" w:line="276" w:lineRule="auto"/>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864"/>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055864"/>
    <w:rPr>
      <w:rFonts w:ascii="Calibri Light" w:eastAsia="Calibri" w:hAnsi="Calibri Light" w:cs="Times New Roman"/>
      <w:b/>
      <w:bCs/>
      <w:sz w:val="26"/>
      <w:szCs w:val="26"/>
      <w:lang w:val="en-US" w:eastAsia="ru-RU"/>
    </w:rPr>
  </w:style>
  <w:style w:type="character" w:customStyle="1" w:styleId="50">
    <w:name w:val="Заголовок 5 Знак"/>
    <w:basedOn w:val="a0"/>
    <w:link w:val="5"/>
    <w:rsid w:val="00055864"/>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rsid w:val="00055864"/>
  </w:style>
  <w:style w:type="character" w:customStyle="1" w:styleId="a3">
    <w:name w:val="Заголовок Знак"/>
    <w:link w:val="a4"/>
    <w:locked/>
    <w:rsid w:val="00055864"/>
    <w:rPr>
      <w:rFonts w:ascii="Calibri" w:hAnsi="Calibri"/>
      <w:b/>
      <w:sz w:val="24"/>
      <w:lang w:val="x-none" w:eastAsia="ru-RU"/>
    </w:rPr>
  </w:style>
  <w:style w:type="paragraph" w:styleId="a4">
    <w:name w:val="Title"/>
    <w:basedOn w:val="a"/>
    <w:link w:val="a3"/>
    <w:qFormat/>
    <w:rsid w:val="00055864"/>
    <w:pPr>
      <w:spacing w:after="0" w:line="240" w:lineRule="auto"/>
      <w:jc w:val="center"/>
    </w:pPr>
    <w:rPr>
      <w:rFonts w:ascii="Calibri" w:hAnsi="Calibri"/>
      <w:b/>
      <w:sz w:val="24"/>
      <w:lang w:val="x-none" w:eastAsia="ru-RU"/>
    </w:rPr>
  </w:style>
  <w:style w:type="character" w:customStyle="1" w:styleId="12">
    <w:name w:val="Заголовок Знак1"/>
    <w:basedOn w:val="a0"/>
    <w:uiPriority w:val="10"/>
    <w:rsid w:val="00055864"/>
    <w:rPr>
      <w:rFonts w:asciiTheme="majorHAnsi" w:eastAsiaTheme="majorEastAsia" w:hAnsiTheme="majorHAnsi" w:cstheme="majorBidi"/>
      <w:spacing w:val="-10"/>
      <w:kern w:val="28"/>
      <w:sz w:val="56"/>
      <w:szCs w:val="56"/>
    </w:rPr>
  </w:style>
  <w:style w:type="character" w:styleId="a5">
    <w:name w:val="Strong"/>
    <w:uiPriority w:val="22"/>
    <w:qFormat/>
    <w:rsid w:val="00055864"/>
    <w:rPr>
      <w:rFonts w:ascii="Times New Roman" w:hAnsi="Times New Roman"/>
      <w:b/>
    </w:rPr>
  </w:style>
  <w:style w:type="character" w:customStyle="1" w:styleId="21">
    <w:name w:val="Основной текст 2 Знак"/>
    <w:link w:val="22"/>
    <w:locked/>
    <w:rsid w:val="00055864"/>
    <w:rPr>
      <w:rFonts w:ascii="Calibri" w:hAnsi="Calibri"/>
      <w:b/>
      <w:sz w:val="24"/>
      <w:lang w:eastAsia="uk-UA"/>
    </w:rPr>
  </w:style>
  <w:style w:type="paragraph" w:styleId="22">
    <w:name w:val="Body Text 2"/>
    <w:basedOn w:val="a"/>
    <w:link w:val="21"/>
    <w:rsid w:val="00055864"/>
    <w:pPr>
      <w:spacing w:after="0" w:line="240" w:lineRule="auto"/>
    </w:pPr>
    <w:rPr>
      <w:rFonts w:ascii="Calibri" w:hAnsi="Calibri"/>
      <w:b/>
      <w:sz w:val="24"/>
      <w:lang w:eastAsia="uk-UA"/>
    </w:rPr>
  </w:style>
  <w:style w:type="character" w:customStyle="1" w:styleId="210">
    <w:name w:val="Основной текст 2 Знак1"/>
    <w:basedOn w:val="a0"/>
    <w:rsid w:val="00055864"/>
  </w:style>
  <w:style w:type="character" w:customStyle="1" w:styleId="apple-converted-space">
    <w:name w:val="apple-converted-space"/>
    <w:rsid w:val="00055864"/>
  </w:style>
  <w:style w:type="character" w:styleId="a6">
    <w:name w:val="Hyperlink"/>
    <w:rsid w:val="00055864"/>
    <w:rPr>
      <w:color w:val="0000FF"/>
      <w:u w:val="single"/>
    </w:rPr>
  </w:style>
  <w:style w:type="paragraph" w:customStyle="1" w:styleId="rvps2">
    <w:name w:val="rvps2"/>
    <w:basedOn w:val="a"/>
    <w:qFormat/>
    <w:rsid w:val="00055864"/>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NoSpacing1">
    <w:name w:val="No Spacing1"/>
    <w:link w:val="NoSpacingChar2"/>
    <w:rsid w:val="00055864"/>
    <w:pPr>
      <w:spacing w:after="0" w:line="240" w:lineRule="auto"/>
    </w:pPr>
    <w:rPr>
      <w:rFonts w:ascii="Calibri" w:eastAsia="Calibri" w:hAnsi="Calibri" w:cs="Times New Roman"/>
    </w:rPr>
  </w:style>
  <w:style w:type="character" w:customStyle="1" w:styleId="NoSpacingChar2">
    <w:name w:val="No Spacing Char2"/>
    <w:link w:val="NoSpacing1"/>
    <w:locked/>
    <w:rsid w:val="00055864"/>
    <w:rPr>
      <w:rFonts w:ascii="Calibri" w:eastAsia="Calibri" w:hAnsi="Calibri" w:cs="Times New Roman"/>
    </w:rPr>
  </w:style>
  <w:style w:type="paragraph" w:styleId="a7">
    <w:name w:val="header"/>
    <w:aliases w:val="/tsv,LDD Template Heading 1,h"/>
    <w:basedOn w:val="a"/>
    <w:link w:val="a8"/>
    <w:uiPriority w:val="99"/>
    <w:rsid w:val="0005586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aliases w:val="/tsv Знак,LDD Template Heading 1 Знак,h Знак"/>
    <w:basedOn w:val="a0"/>
    <w:link w:val="a7"/>
    <w:uiPriority w:val="99"/>
    <w:rsid w:val="00055864"/>
    <w:rPr>
      <w:rFonts w:ascii="Times New Roman" w:eastAsia="Times New Roman" w:hAnsi="Times New Roman" w:cs="Times New Roman"/>
      <w:sz w:val="24"/>
      <w:szCs w:val="24"/>
      <w:lang w:val="ru-RU" w:eastAsia="ru-RU"/>
    </w:rPr>
  </w:style>
  <w:style w:type="character" w:styleId="a9">
    <w:name w:val="page number"/>
    <w:rsid w:val="00055864"/>
    <w:rPr>
      <w:rFonts w:cs="Times New Roman"/>
    </w:rPr>
  </w:style>
  <w:style w:type="paragraph" w:styleId="aa">
    <w:name w:val="footer"/>
    <w:basedOn w:val="a"/>
    <w:link w:val="ab"/>
    <w:uiPriority w:val="99"/>
    <w:rsid w:val="00055864"/>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ий колонтитул Знак"/>
    <w:basedOn w:val="a0"/>
    <w:link w:val="aa"/>
    <w:uiPriority w:val="99"/>
    <w:rsid w:val="00055864"/>
    <w:rPr>
      <w:rFonts w:ascii="Times New Roman" w:eastAsia="Times New Roman" w:hAnsi="Times New Roman" w:cs="Times New Roman"/>
      <w:sz w:val="24"/>
      <w:szCs w:val="24"/>
      <w:lang w:val="en-US" w:eastAsia="ru-RU"/>
    </w:rPr>
  </w:style>
  <w:style w:type="paragraph" w:styleId="HTML">
    <w:name w:val="HTML Preformatted"/>
    <w:basedOn w:val="a"/>
    <w:link w:val="HTML0"/>
    <w:rsid w:val="0005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055864"/>
    <w:rPr>
      <w:rFonts w:ascii="Courier New" w:eastAsia="Calibri" w:hAnsi="Courier New" w:cs="Times New Roman"/>
      <w:sz w:val="20"/>
      <w:szCs w:val="20"/>
      <w:lang w:val="en-US" w:eastAsia="ru-RU"/>
    </w:rPr>
  </w:style>
  <w:style w:type="paragraph" w:styleId="31">
    <w:name w:val="Body Text Indent 3"/>
    <w:basedOn w:val="a"/>
    <w:link w:val="32"/>
    <w:rsid w:val="00055864"/>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055864"/>
    <w:rPr>
      <w:rFonts w:ascii="Times New Roman" w:eastAsia="Times New Roman" w:hAnsi="Times New Roman" w:cs="Times New Roman"/>
      <w:sz w:val="16"/>
      <w:szCs w:val="16"/>
      <w:lang w:val="en-US" w:eastAsia="ru-RU"/>
    </w:rPr>
  </w:style>
  <w:style w:type="paragraph" w:customStyle="1" w:styleId="StyleZakonu">
    <w:name w:val="StyleZakonu"/>
    <w:basedOn w:val="a"/>
    <w:rsid w:val="00055864"/>
    <w:pPr>
      <w:spacing w:after="60" w:line="220" w:lineRule="exact"/>
      <w:ind w:firstLine="284"/>
      <w:jc w:val="both"/>
    </w:pPr>
    <w:rPr>
      <w:rFonts w:ascii="Times New Roman" w:eastAsia="Calibri" w:hAnsi="Times New Roman" w:cs="Times New Roman"/>
      <w:sz w:val="20"/>
      <w:szCs w:val="20"/>
      <w:lang w:eastAsia="ru-RU"/>
    </w:rPr>
  </w:style>
  <w:style w:type="paragraph" w:customStyle="1" w:styleId="ac">
    <w:name w:val="Знак Знак Знак Знак Знак"/>
    <w:basedOn w:val="a"/>
    <w:rsid w:val="00055864"/>
    <w:pPr>
      <w:spacing w:after="0" w:line="240" w:lineRule="auto"/>
    </w:pPr>
    <w:rPr>
      <w:rFonts w:ascii="Verdana" w:eastAsia="Calibri" w:hAnsi="Verdana" w:cs="Verdana"/>
      <w:sz w:val="20"/>
      <w:szCs w:val="20"/>
      <w:lang w:val="en-US"/>
    </w:rPr>
  </w:style>
  <w:style w:type="character" w:customStyle="1" w:styleId="23">
    <w:name w:val="Основной текст (2)"/>
    <w:rsid w:val="00055864"/>
    <w:rPr>
      <w:rFonts w:cs="Times New Roman"/>
      <w:lang w:bidi="ar-SA"/>
    </w:rPr>
  </w:style>
  <w:style w:type="paragraph" w:customStyle="1" w:styleId="13">
    <w:name w:val="Знак Знак1"/>
    <w:basedOn w:val="a"/>
    <w:rsid w:val="00055864"/>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055864"/>
    <w:rPr>
      <w:color w:val="800080"/>
      <w:u w:val="single"/>
    </w:rPr>
  </w:style>
  <w:style w:type="character" w:customStyle="1" w:styleId="14">
    <w:name w:val="Название Знак1"/>
    <w:rsid w:val="00055864"/>
    <w:rPr>
      <w:rFonts w:ascii="Cambria" w:eastAsia="Times New Roman" w:hAnsi="Cambria" w:cs="Times New Roman" w:hint="default"/>
      <w:color w:val="17365D"/>
      <w:spacing w:val="5"/>
      <w:kern w:val="28"/>
      <w:sz w:val="52"/>
      <w:szCs w:val="52"/>
      <w:lang w:val="ru-RU" w:eastAsia="ru-RU"/>
    </w:rPr>
  </w:style>
  <w:style w:type="character" w:customStyle="1" w:styleId="24">
    <w:name w:val="Подпись к таблице (2)_"/>
    <w:link w:val="211"/>
    <w:locked/>
    <w:rsid w:val="00055864"/>
    <w:rPr>
      <w:shd w:val="clear" w:color="auto" w:fill="FFFFFF"/>
    </w:rPr>
  </w:style>
  <w:style w:type="paragraph" w:customStyle="1" w:styleId="211">
    <w:name w:val="Подпись к таблице (2)1"/>
    <w:basedOn w:val="a"/>
    <w:link w:val="24"/>
    <w:rsid w:val="00055864"/>
    <w:pPr>
      <w:widowControl w:val="0"/>
      <w:shd w:val="clear" w:color="auto" w:fill="FFFFFF"/>
      <w:spacing w:after="0" w:line="240" w:lineRule="atLeast"/>
    </w:pPr>
  </w:style>
  <w:style w:type="character" w:customStyle="1" w:styleId="25">
    <w:name w:val="Подпись к таблице (2)"/>
    <w:rsid w:val="00055864"/>
    <w:rPr>
      <w:u w:val="single"/>
      <w:shd w:val="clear" w:color="auto" w:fill="FFFFFF"/>
    </w:rPr>
  </w:style>
  <w:style w:type="character" w:customStyle="1" w:styleId="ae">
    <w:name w:val="Без интервала Знак"/>
    <w:link w:val="af"/>
    <w:locked/>
    <w:rsid w:val="00055864"/>
    <w:rPr>
      <w:lang w:eastAsia="uk-UA"/>
    </w:rPr>
  </w:style>
  <w:style w:type="paragraph" w:styleId="af">
    <w:name w:val="No Spacing"/>
    <w:link w:val="ae"/>
    <w:uiPriority w:val="1"/>
    <w:qFormat/>
    <w:rsid w:val="00055864"/>
    <w:pPr>
      <w:spacing w:after="0" w:line="240" w:lineRule="auto"/>
    </w:pPr>
    <w:rPr>
      <w:lang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055864"/>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055864"/>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055864"/>
    <w:rPr>
      <w:vertAlign w:val="superscript"/>
    </w:rPr>
  </w:style>
  <w:style w:type="character" w:customStyle="1" w:styleId="rvts46">
    <w:name w:val="rvts46"/>
    <w:basedOn w:val="a0"/>
    <w:rsid w:val="00055864"/>
  </w:style>
  <w:style w:type="character" w:styleId="af3">
    <w:name w:val="annotation reference"/>
    <w:uiPriority w:val="99"/>
    <w:rsid w:val="00055864"/>
    <w:rPr>
      <w:sz w:val="16"/>
      <w:szCs w:val="16"/>
    </w:rPr>
  </w:style>
  <w:style w:type="paragraph" w:styleId="af4">
    <w:name w:val="annotation text"/>
    <w:basedOn w:val="a"/>
    <w:link w:val="af5"/>
    <w:uiPriority w:val="99"/>
    <w:rsid w:val="00055864"/>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rsid w:val="00055864"/>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055864"/>
    <w:rPr>
      <w:b/>
      <w:bCs/>
    </w:rPr>
  </w:style>
  <w:style w:type="character" w:customStyle="1" w:styleId="af7">
    <w:name w:val="Тема примечания Знак"/>
    <w:basedOn w:val="af5"/>
    <w:link w:val="af6"/>
    <w:rsid w:val="00055864"/>
    <w:rPr>
      <w:rFonts w:ascii="Times New Roman" w:eastAsia="Times New Roman" w:hAnsi="Times New Roman" w:cs="Times New Roman"/>
      <w:b/>
      <w:bCs/>
      <w:sz w:val="20"/>
      <w:szCs w:val="20"/>
      <w:lang w:val="ru-RU" w:eastAsia="ru-RU"/>
    </w:rPr>
  </w:style>
  <w:style w:type="paragraph" w:styleId="af8">
    <w:name w:val="Balloon Text"/>
    <w:basedOn w:val="a"/>
    <w:link w:val="af9"/>
    <w:uiPriority w:val="99"/>
    <w:rsid w:val="00055864"/>
    <w:pPr>
      <w:spacing w:after="0" w:line="240" w:lineRule="auto"/>
    </w:pPr>
    <w:rPr>
      <w:rFonts w:ascii="Segoe UI" w:eastAsia="Times New Roman" w:hAnsi="Segoe UI" w:cs="Times New Roman"/>
      <w:sz w:val="18"/>
      <w:szCs w:val="18"/>
      <w:lang w:val="ru-RU" w:eastAsia="ru-RU"/>
    </w:rPr>
  </w:style>
  <w:style w:type="character" w:customStyle="1" w:styleId="af9">
    <w:name w:val="Текст выноски Знак"/>
    <w:basedOn w:val="a0"/>
    <w:link w:val="af8"/>
    <w:uiPriority w:val="99"/>
    <w:rsid w:val="00055864"/>
    <w:rPr>
      <w:rFonts w:ascii="Segoe UI" w:eastAsia="Times New Roman" w:hAnsi="Segoe UI" w:cs="Times New Roman"/>
      <w:sz w:val="18"/>
      <w:szCs w:val="18"/>
      <w:lang w:val="ru-RU" w:eastAsia="ru-RU"/>
    </w:rPr>
  </w:style>
  <w:style w:type="paragraph" w:styleId="afa">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b"/>
    <w:uiPriority w:val="34"/>
    <w:qFormat/>
    <w:rsid w:val="00055864"/>
    <w:pPr>
      <w:ind w:left="720"/>
      <w:contextualSpacing/>
    </w:pPr>
  </w:style>
  <w:style w:type="paragraph" w:customStyle="1" w:styleId="15">
    <w:name w:val="Обычный1"/>
    <w:qFormat/>
    <w:rsid w:val="00DD5945"/>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afb">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a"/>
    <w:uiPriority w:val="34"/>
    <w:rsid w:val="00EF6BAD"/>
  </w:style>
  <w:style w:type="character" w:customStyle="1" w:styleId="rvts0">
    <w:name w:val="rvts0"/>
    <w:rsid w:val="00EF6BAD"/>
  </w:style>
  <w:style w:type="character" w:customStyle="1" w:styleId="20">
    <w:name w:val="Заголовок 2 Знак"/>
    <w:basedOn w:val="a0"/>
    <w:link w:val="2"/>
    <w:rsid w:val="00A70385"/>
    <w:rPr>
      <w:rFonts w:ascii="Arial" w:eastAsia="Arial" w:hAnsi="Arial" w:cs="Arial"/>
      <w:b/>
      <w:color w:val="000000"/>
      <w:sz w:val="36"/>
      <w:szCs w:val="36"/>
      <w:lang w:val="ru-RU" w:eastAsia="ru-RU"/>
    </w:rPr>
  </w:style>
  <w:style w:type="character" w:customStyle="1" w:styleId="40">
    <w:name w:val="Заголовок 4 Знак"/>
    <w:basedOn w:val="a0"/>
    <w:link w:val="4"/>
    <w:rsid w:val="00A70385"/>
    <w:rPr>
      <w:rFonts w:ascii="Arial" w:eastAsia="Arial" w:hAnsi="Arial" w:cs="Arial"/>
      <w:b/>
      <w:color w:val="000000"/>
      <w:sz w:val="24"/>
      <w:szCs w:val="24"/>
      <w:lang w:val="ru-RU" w:eastAsia="ru-RU"/>
    </w:rPr>
  </w:style>
  <w:style w:type="character" w:customStyle="1" w:styleId="60">
    <w:name w:val="Заголовок 6 Знак"/>
    <w:basedOn w:val="a0"/>
    <w:link w:val="6"/>
    <w:rsid w:val="00A70385"/>
    <w:rPr>
      <w:rFonts w:ascii="Arial" w:eastAsia="Arial" w:hAnsi="Arial" w:cs="Arial"/>
      <w:b/>
      <w:color w:val="000000"/>
      <w:sz w:val="20"/>
      <w:szCs w:val="20"/>
      <w:lang w:val="ru-RU" w:eastAsia="ru-RU"/>
    </w:rPr>
  </w:style>
  <w:style w:type="character" w:customStyle="1" w:styleId="70">
    <w:name w:val="Заголовок 7 Знак"/>
    <w:basedOn w:val="a0"/>
    <w:link w:val="7"/>
    <w:rsid w:val="00A70385"/>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A70385"/>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A70385"/>
    <w:rPr>
      <w:rFonts w:ascii="Cambria" w:eastAsia="Times New Roman" w:hAnsi="Cambria" w:cs="Times New Roman"/>
      <w:i/>
      <w:iCs/>
      <w:color w:val="404040"/>
      <w:sz w:val="20"/>
      <w:szCs w:val="20"/>
      <w:lang w:val="ru-RU" w:eastAsia="zh-CN"/>
    </w:rPr>
  </w:style>
  <w:style w:type="table" w:customStyle="1" w:styleId="TableNormal">
    <w:name w:val="Table Normal"/>
    <w:rsid w:val="00A70385"/>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fc">
    <w:name w:val="Subtitle"/>
    <w:basedOn w:val="a"/>
    <w:next w:val="a"/>
    <w:link w:val="16"/>
    <w:rsid w:val="00A70385"/>
    <w:pPr>
      <w:keepNext/>
      <w:keepLines/>
      <w:spacing w:before="360" w:after="80" w:line="276" w:lineRule="auto"/>
    </w:pPr>
    <w:rPr>
      <w:rFonts w:ascii="Georgia" w:eastAsia="Georgia" w:hAnsi="Georgia" w:cs="Georgia"/>
      <w:i/>
      <w:color w:val="666666"/>
      <w:sz w:val="48"/>
      <w:szCs w:val="48"/>
      <w:lang w:val="ru-RU" w:eastAsia="ru-RU"/>
    </w:rPr>
  </w:style>
  <w:style w:type="character" w:customStyle="1" w:styleId="afd">
    <w:name w:val="Подзаголовок Знак"/>
    <w:basedOn w:val="a0"/>
    <w:rsid w:val="00A70385"/>
    <w:rPr>
      <w:rFonts w:eastAsiaTheme="minorEastAsia"/>
      <w:color w:val="5A5A5A" w:themeColor="text1" w:themeTint="A5"/>
      <w:spacing w:val="15"/>
    </w:rPr>
  </w:style>
  <w:style w:type="character" w:customStyle="1" w:styleId="16">
    <w:name w:val="Подзаголовок Знак1"/>
    <w:basedOn w:val="a0"/>
    <w:link w:val="afc"/>
    <w:rsid w:val="00A70385"/>
    <w:rPr>
      <w:rFonts w:ascii="Georgia" w:eastAsia="Georgia" w:hAnsi="Georgia" w:cs="Georgia"/>
      <w:i/>
      <w:color w:val="666666"/>
      <w:sz w:val="48"/>
      <w:szCs w:val="48"/>
      <w:lang w:val="ru-RU" w:eastAsia="ru-RU"/>
    </w:rPr>
  </w:style>
  <w:style w:type="paragraph" w:styleId="afe">
    <w:name w:val="Body Text"/>
    <w:basedOn w:val="a"/>
    <w:link w:val="17"/>
    <w:rsid w:val="00A70385"/>
    <w:pPr>
      <w:spacing w:after="120" w:line="240" w:lineRule="auto"/>
    </w:pPr>
    <w:rPr>
      <w:rFonts w:ascii="Times New Roman" w:eastAsia="Times New Roman" w:hAnsi="Times New Roman" w:cs="Times New Roman"/>
      <w:sz w:val="24"/>
      <w:szCs w:val="24"/>
      <w:lang w:val="ru-RU" w:eastAsia="ru-RU"/>
    </w:rPr>
  </w:style>
  <w:style w:type="character" w:customStyle="1" w:styleId="aff">
    <w:name w:val="Основной текст Знак"/>
    <w:basedOn w:val="a0"/>
    <w:rsid w:val="00A70385"/>
  </w:style>
  <w:style w:type="character" w:customStyle="1" w:styleId="17">
    <w:name w:val="Основной текст Знак1"/>
    <w:basedOn w:val="a0"/>
    <w:link w:val="afe"/>
    <w:rsid w:val="00A70385"/>
    <w:rPr>
      <w:rFonts w:ascii="Times New Roman" w:eastAsia="Times New Roman" w:hAnsi="Times New Roman" w:cs="Times New Roman"/>
      <w:sz w:val="24"/>
      <w:szCs w:val="24"/>
      <w:lang w:val="ru-RU" w:eastAsia="ru-RU"/>
    </w:rPr>
  </w:style>
  <w:style w:type="paragraph" w:customStyle="1" w:styleId="Style1">
    <w:name w:val="Style1"/>
    <w:basedOn w:val="a"/>
    <w:rsid w:val="00A70385"/>
    <w:pPr>
      <w:widowControl w:val="0"/>
      <w:autoSpaceDE w:val="0"/>
      <w:autoSpaceDN w:val="0"/>
      <w:adjustRightInd w:val="0"/>
      <w:spacing w:after="0" w:line="274" w:lineRule="exact"/>
    </w:pPr>
    <w:rPr>
      <w:rFonts w:ascii="Times New Roman" w:eastAsia="Times New Roman" w:hAnsi="Times New Roman" w:cs="Times New Roman"/>
      <w:sz w:val="24"/>
      <w:szCs w:val="24"/>
      <w:lang w:eastAsia="uk-UA"/>
    </w:rPr>
  </w:style>
  <w:style w:type="paragraph" w:customStyle="1" w:styleId="26">
    <w:name w:val="2Заголовок"/>
    <w:basedOn w:val="a"/>
    <w:rsid w:val="00A70385"/>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character" w:customStyle="1" w:styleId="WW8Num1z0">
    <w:name w:val="WW8Num1z0"/>
    <w:rsid w:val="00A70385"/>
    <w:rPr>
      <w:rFonts w:ascii="Wingdings" w:hAnsi="Wingdings" w:cs="Times New Roman"/>
    </w:rPr>
  </w:style>
  <w:style w:type="character" w:customStyle="1" w:styleId="WW8Num2z0">
    <w:name w:val="WW8Num2z0"/>
    <w:rsid w:val="00A70385"/>
    <w:rPr>
      <w:rFonts w:cs="Times New Roman"/>
      <w:sz w:val="20"/>
      <w:szCs w:val="20"/>
    </w:rPr>
  </w:style>
  <w:style w:type="character" w:customStyle="1" w:styleId="WW8Num2z2">
    <w:name w:val="WW8Num2z2"/>
    <w:rsid w:val="00A70385"/>
    <w:rPr>
      <w:sz w:val="22"/>
      <w:szCs w:val="22"/>
    </w:rPr>
  </w:style>
  <w:style w:type="character" w:customStyle="1" w:styleId="WW8Num3z0">
    <w:name w:val="WW8Num3z0"/>
    <w:rsid w:val="00A70385"/>
    <w:rPr>
      <w:rFonts w:cs="Times New Roman"/>
    </w:rPr>
  </w:style>
  <w:style w:type="character" w:customStyle="1" w:styleId="WW8Num3z1">
    <w:name w:val="WW8Num3z1"/>
    <w:rsid w:val="00A70385"/>
    <w:rPr>
      <w:b w:val="0"/>
      <w:bCs w:val="0"/>
      <w:sz w:val="24"/>
      <w:szCs w:val="24"/>
    </w:rPr>
  </w:style>
  <w:style w:type="character" w:customStyle="1" w:styleId="WW8Num3z2">
    <w:name w:val="WW8Num3z2"/>
    <w:rsid w:val="00A70385"/>
    <w:rPr>
      <w:sz w:val="24"/>
      <w:szCs w:val="24"/>
    </w:rPr>
  </w:style>
  <w:style w:type="character" w:customStyle="1" w:styleId="WW8Num4z0">
    <w:name w:val="WW8Num4z0"/>
    <w:rsid w:val="00A70385"/>
    <w:rPr>
      <w:rFonts w:cs="Times New Roman"/>
    </w:rPr>
  </w:style>
  <w:style w:type="character" w:customStyle="1" w:styleId="WW8Num4z1">
    <w:name w:val="WW8Num4z1"/>
    <w:rsid w:val="00A70385"/>
    <w:rPr>
      <w:b w:val="0"/>
      <w:bCs w:val="0"/>
      <w:sz w:val="22"/>
      <w:szCs w:val="22"/>
    </w:rPr>
  </w:style>
  <w:style w:type="character" w:customStyle="1" w:styleId="WW8Num5z0">
    <w:name w:val="WW8Num5z0"/>
    <w:rsid w:val="00A70385"/>
    <w:rPr>
      <w:rFonts w:cs="Times New Roman"/>
    </w:rPr>
  </w:style>
  <w:style w:type="character" w:customStyle="1" w:styleId="WW8Num5z1">
    <w:name w:val="WW8Num5z1"/>
    <w:rsid w:val="00A70385"/>
    <w:rPr>
      <w:b w:val="0"/>
      <w:bCs w:val="0"/>
      <w:sz w:val="22"/>
      <w:szCs w:val="22"/>
    </w:rPr>
  </w:style>
  <w:style w:type="character" w:customStyle="1" w:styleId="WW8Num6z0">
    <w:name w:val="WW8Num6z0"/>
    <w:rsid w:val="00A70385"/>
    <w:rPr>
      <w:rFonts w:ascii="Wingdings" w:hAnsi="Wingdings" w:cs="Times New Roman"/>
      <w:sz w:val="20"/>
      <w:szCs w:val="20"/>
    </w:rPr>
  </w:style>
  <w:style w:type="character" w:customStyle="1" w:styleId="WW8Num7z0">
    <w:name w:val="WW8Num7z0"/>
    <w:rsid w:val="00A70385"/>
    <w:rPr>
      <w:rFonts w:cs="Times New Roman"/>
      <w:color w:val="000000"/>
      <w:sz w:val="24"/>
      <w:szCs w:val="24"/>
    </w:rPr>
  </w:style>
  <w:style w:type="character" w:customStyle="1" w:styleId="WW8Num7z1">
    <w:name w:val="WW8Num7z1"/>
    <w:rsid w:val="00A70385"/>
    <w:rPr>
      <w:rFonts w:cs="Times New Roman"/>
      <w:b w:val="0"/>
      <w:bCs w:val="0"/>
    </w:rPr>
  </w:style>
  <w:style w:type="character" w:customStyle="1" w:styleId="WW8Num7z2">
    <w:name w:val="WW8Num7z2"/>
    <w:rsid w:val="00A70385"/>
    <w:rPr>
      <w:rFonts w:cs="Times New Roman"/>
    </w:rPr>
  </w:style>
  <w:style w:type="character" w:customStyle="1" w:styleId="WW8Num8z0">
    <w:name w:val="WW8Num8z0"/>
    <w:rsid w:val="00A70385"/>
    <w:rPr>
      <w:rFonts w:cs="Times New Roman"/>
    </w:rPr>
  </w:style>
  <w:style w:type="character" w:customStyle="1" w:styleId="WW8Num8z2">
    <w:name w:val="WW8Num8z2"/>
    <w:rsid w:val="00A70385"/>
    <w:rPr>
      <w:sz w:val="22"/>
      <w:szCs w:val="22"/>
    </w:rPr>
  </w:style>
  <w:style w:type="character" w:customStyle="1" w:styleId="WW8Num9z0">
    <w:name w:val="WW8Num9z0"/>
    <w:rsid w:val="00A70385"/>
    <w:rPr>
      <w:rFonts w:cs="Times New Roman"/>
      <w:sz w:val="20"/>
      <w:szCs w:val="20"/>
    </w:rPr>
  </w:style>
  <w:style w:type="character" w:customStyle="1" w:styleId="WW8Num9z1">
    <w:name w:val="WW8Num9z1"/>
    <w:rsid w:val="00A70385"/>
    <w:rPr>
      <w:b w:val="0"/>
      <w:bCs w:val="0"/>
      <w:sz w:val="22"/>
      <w:szCs w:val="22"/>
    </w:rPr>
  </w:style>
  <w:style w:type="character" w:customStyle="1" w:styleId="WW8Num9z2">
    <w:name w:val="WW8Num9z2"/>
    <w:rsid w:val="00A70385"/>
    <w:rPr>
      <w:sz w:val="20"/>
      <w:szCs w:val="20"/>
    </w:rPr>
  </w:style>
  <w:style w:type="character" w:customStyle="1" w:styleId="WW8Num10z0">
    <w:name w:val="WW8Num10z0"/>
    <w:rsid w:val="00A70385"/>
    <w:rPr>
      <w:rFonts w:cs="Times New Roman"/>
    </w:rPr>
  </w:style>
  <w:style w:type="character" w:customStyle="1" w:styleId="WW8Num11z0">
    <w:name w:val="WW8Num11z0"/>
    <w:rsid w:val="00A70385"/>
    <w:rPr>
      <w:b/>
    </w:rPr>
  </w:style>
  <w:style w:type="character" w:customStyle="1" w:styleId="WW8Num11z1">
    <w:name w:val="WW8Num11z1"/>
    <w:rsid w:val="00A70385"/>
  </w:style>
  <w:style w:type="character" w:customStyle="1" w:styleId="WW8Num11z2">
    <w:name w:val="WW8Num11z2"/>
    <w:rsid w:val="00A70385"/>
    <w:rPr>
      <w:b w:val="0"/>
    </w:rPr>
  </w:style>
  <w:style w:type="character" w:customStyle="1" w:styleId="WW8Num11z3">
    <w:name w:val="WW8Num11z3"/>
    <w:rsid w:val="00A70385"/>
  </w:style>
  <w:style w:type="character" w:customStyle="1" w:styleId="WW8Num11z4">
    <w:name w:val="WW8Num11z4"/>
    <w:rsid w:val="00A70385"/>
  </w:style>
  <w:style w:type="character" w:customStyle="1" w:styleId="WW8Num11z5">
    <w:name w:val="WW8Num11z5"/>
    <w:rsid w:val="00A70385"/>
  </w:style>
  <w:style w:type="character" w:customStyle="1" w:styleId="WW8Num11z6">
    <w:name w:val="WW8Num11z6"/>
    <w:rsid w:val="00A70385"/>
  </w:style>
  <w:style w:type="character" w:customStyle="1" w:styleId="WW8Num11z7">
    <w:name w:val="WW8Num11z7"/>
    <w:rsid w:val="00A70385"/>
  </w:style>
  <w:style w:type="character" w:customStyle="1" w:styleId="WW8Num11z8">
    <w:name w:val="WW8Num11z8"/>
    <w:rsid w:val="00A70385"/>
  </w:style>
  <w:style w:type="character" w:customStyle="1" w:styleId="WW8Num12z0">
    <w:name w:val="WW8Num12z0"/>
    <w:rsid w:val="00A70385"/>
    <w:rPr>
      <w:rFonts w:ascii="Arial" w:hAnsi="Arial" w:cs="Arial"/>
      <w:b w:val="0"/>
      <w:sz w:val="18"/>
    </w:rPr>
  </w:style>
  <w:style w:type="character" w:customStyle="1" w:styleId="WW8Num12z1">
    <w:name w:val="WW8Num12z1"/>
    <w:rsid w:val="00A70385"/>
    <w:rPr>
      <w:rFonts w:ascii="Arial" w:hAnsi="Arial" w:cs="Arial"/>
      <w:b w:val="0"/>
      <w:i w:val="0"/>
      <w:sz w:val="18"/>
    </w:rPr>
  </w:style>
  <w:style w:type="character" w:customStyle="1" w:styleId="WW8Num12z3">
    <w:name w:val="WW8Num12z3"/>
    <w:rsid w:val="00A70385"/>
  </w:style>
  <w:style w:type="character" w:customStyle="1" w:styleId="WW8Num12z4">
    <w:name w:val="WW8Num12z4"/>
    <w:rsid w:val="00A70385"/>
  </w:style>
  <w:style w:type="character" w:customStyle="1" w:styleId="WW8Num12z5">
    <w:name w:val="WW8Num12z5"/>
    <w:rsid w:val="00A70385"/>
  </w:style>
  <w:style w:type="character" w:customStyle="1" w:styleId="WW8Num12z6">
    <w:name w:val="WW8Num12z6"/>
    <w:rsid w:val="00A70385"/>
  </w:style>
  <w:style w:type="character" w:customStyle="1" w:styleId="WW8Num12z7">
    <w:name w:val="WW8Num12z7"/>
    <w:rsid w:val="00A70385"/>
  </w:style>
  <w:style w:type="character" w:customStyle="1" w:styleId="WW8Num12z8">
    <w:name w:val="WW8Num12z8"/>
    <w:rsid w:val="00A70385"/>
  </w:style>
  <w:style w:type="character" w:customStyle="1" w:styleId="WW8Num13z0">
    <w:name w:val="WW8Num13z0"/>
    <w:rsid w:val="00A70385"/>
  </w:style>
  <w:style w:type="character" w:customStyle="1" w:styleId="WW8Num13z1">
    <w:name w:val="WW8Num13z1"/>
    <w:rsid w:val="00A70385"/>
  </w:style>
  <w:style w:type="character" w:customStyle="1" w:styleId="WW8Num13z2">
    <w:name w:val="WW8Num13z2"/>
    <w:rsid w:val="00A70385"/>
  </w:style>
  <w:style w:type="character" w:customStyle="1" w:styleId="WW8Num13z3">
    <w:name w:val="WW8Num13z3"/>
    <w:rsid w:val="00A70385"/>
  </w:style>
  <w:style w:type="character" w:customStyle="1" w:styleId="WW8Num13z4">
    <w:name w:val="WW8Num13z4"/>
    <w:rsid w:val="00A70385"/>
  </w:style>
  <w:style w:type="character" w:customStyle="1" w:styleId="WW8Num13z5">
    <w:name w:val="WW8Num13z5"/>
    <w:rsid w:val="00A70385"/>
  </w:style>
  <w:style w:type="character" w:customStyle="1" w:styleId="WW8Num13z6">
    <w:name w:val="WW8Num13z6"/>
    <w:rsid w:val="00A70385"/>
  </w:style>
  <w:style w:type="character" w:customStyle="1" w:styleId="WW8Num13z7">
    <w:name w:val="WW8Num13z7"/>
    <w:rsid w:val="00A70385"/>
  </w:style>
  <w:style w:type="character" w:customStyle="1" w:styleId="WW8Num13z8">
    <w:name w:val="WW8Num13z8"/>
    <w:rsid w:val="00A70385"/>
  </w:style>
  <w:style w:type="character" w:customStyle="1" w:styleId="WW8Num14z0">
    <w:name w:val="WW8Num14z0"/>
    <w:rsid w:val="00A70385"/>
  </w:style>
  <w:style w:type="character" w:customStyle="1" w:styleId="WW8Num14z1">
    <w:name w:val="WW8Num14z1"/>
    <w:rsid w:val="00A70385"/>
  </w:style>
  <w:style w:type="character" w:customStyle="1" w:styleId="WW8Num14z2">
    <w:name w:val="WW8Num14z2"/>
    <w:rsid w:val="00A70385"/>
  </w:style>
  <w:style w:type="character" w:customStyle="1" w:styleId="WW8Num14z3">
    <w:name w:val="WW8Num14z3"/>
    <w:rsid w:val="00A70385"/>
  </w:style>
  <w:style w:type="character" w:customStyle="1" w:styleId="WW8Num14z4">
    <w:name w:val="WW8Num14z4"/>
    <w:rsid w:val="00A70385"/>
  </w:style>
  <w:style w:type="character" w:customStyle="1" w:styleId="WW8Num14z5">
    <w:name w:val="WW8Num14z5"/>
    <w:rsid w:val="00A70385"/>
  </w:style>
  <w:style w:type="character" w:customStyle="1" w:styleId="WW8Num14z6">
    <w:name w:val="WW8Num14z6"/>
    <w:rsid w:val="00A70385"/>
  </w:style>
  <w:style w:type="character" w:customStyle="1" w:styleId="WW8Num14z7">
    <w:name w:val="WW8Num14z7"/>
    <w:rsid w:val="00A70385"/>
  </w:style>
  <w:style w:type="character" w:customStyle="1" w:styleId="WW8Num14z8">
    <w:name w:val="WW8Num14z8"/>
    <w:rsid w:val="00A70385"/>
  </w:style>
  <w:style w:type="character" w:customStyle="1" w:styleId="WW8Num15z0">
    <w:name w:val="WW8Num15z0"/>
    <w:rsid w:val="00A70385"/>
    <w:rPr>
      <w:rFonts w:ascii="Times New Roman" w:eastAsia="Times New Roman" w:hAnsi="Times New Roman" w:cs="Times New Roman"/>
      <w:sz w:val="24"/>
      <w:szCs w:val="24"/>
      <w:lang w:val="uk-UA"/>
    </w:rPr>
  </w:style>
  <w:style w:type="character" w:customStyle="1" w:styleId="WW8Num15z1">
    <w:name w:val="WW8Num15z1"/>
    <w:rsid w:val="00A70385"/>
    <w:rPr>
      <w:rFonts w:ascii="Courier New" w:hAnsi="Courier New" w:cs="Courier New"/>
    </w:rPr>
  </w:style>
  <w:style w:type="character" w:customStyle="1" w:styleId="WW8Num15z2">
    <w:name w:val="WW8Num15z2"/>
    <w:rsid w:val="00A70385"/>
    <w:rPr>
      <w:rFonts w:ascii="Wingdings" w:hAnsi="Wingdings" w:cs="Wingdings"/>
    </w:rPr>
  </w:style>
  <w:style w:type="character" w:customStyle="1" w:styleId="WW8Num15z3">
    <w:name w:val="WW8Num15z3"/>
    <w:rsid w:val="00A70385"/>
    <w:rPr>
      <w:rFonts w:ascii="Symbol" w:hAnsi="Symbol" w:cs="Symbol"/>
    </w:rPr>
  </w:style>
  <w:style w:type="character" w:customStyle="1" w:styleId="WW8Num16z0">
    <w:name w:val="WW8Num16z0"/>
    <w:rsid w:val="00A70385"/>
    <w:rPr>
      <w:b/>
    </w:rPr>
  </w:style>
  <w:style w:type="character" w:customStyle="1" w:styleId="WW8Num17z0">
    <w:name w:val="WW8Num17z0"/>
    <w:rsid w:val="00A70385"/>
    <w:rPr>
      <w:rFonts w:ascii="Symbol" w:eastAsia="Times New Roman" w:hAnsi="Symbol" w:cs="Times New Roman"/>
    </w:rPr>
  </w:style>
  <w:style w:type="character" w:customStyle="1" w:styleId="WW8Num17z1">
    <w:name w:val="WW8Num17z1"/>
    <w:rsid w:val="00A70385"/>
    <w:rPr>
      <w:rFonts w:ascii="Courier New" w:hAnsi="Courier New" w:cs="Courier New"/>
    </w:rPr>
  </w:style>
  <w:style w:type="character" w:customStyle="1" w:styleId="WW8Num17z2">
    <w:name w:val="WW8Num17z2"/>
    <w:rsid w:val="00A70385"/>
    <w:rPr>
      <w:rFonts w:ascii="Wingdings" w:hAnsi="Wingdings" w:cs="Wingdings"/>
    </w:rPr>
  </w:style>
  <w:style w:type="character" w:customStyle="1" w:styleId="WW8Num17z3">
    <w:name w:val="WW8Num17z3"/>
    <w:rsid w:val="00A70385"/>
    <w:rPr>
      <w:rFonts w:ascii="Symbol" w:hAnsi="Symbol" w:cs="Symbol"/>
    </w:rPr>
  </w:style>
  <w:style w:type="character" w:customStyle="1" w:styleId="WW8Num18z0">
    <w:name w:val="WW8Num18z0"/>
    <w:rsid w:val="00A70385"/>
    <w:rPr>
      <w:rFonts w:cs="Times New Roman"/>
    </w:rPr>
  </w:style>
  <w:style w:type="character" w:customStyle="1" w:styleId="WW8Num18z1">
    <w:name w:val="WW8Num18z1"/>
    <w:rsid w:val="00A70385"/>
    <w:rPr>
      <w:b w:val="0"/>
      <w:bCs w:val="0"/>
      <w:sz w:val="22"/>
      <w:szCs w:val="22"/>
    </w:rPr>
  </w:style>
  <w:style w:type="character" w:customStyle="1" w:styleId="WW8Num18z2">
    <w:name w:val="WW8Num18z2"/>
    <w:rsid w:val="00A70385"/>
    <w:rPr>
      <w:sz w:val="22"/>
      <w:szCs w:val="22"/>
    </w:rPr>
  </w:style>
  <w:style w:type="character" w:customStyle="1" w:styleId="WW8Num19z0">
    <w:name w:val="WW8Num19z0"/>
    <w:rsid w:val="00A70385"/>
    <w:rPr>
      <w:rFonts w:cs="Times New Roman"/>
    </w:rPr>
  </w:style>
  <w:style w:type="character" w:customStyle="1" w:styleId="WW8Num20z0">
    <w:name w:val="WW8Num20z0"/>
    <w:rsid w:val="00A70385"/>
    <w:rPr>
      <w:rFonts w:ascii="Times New Roman" w:eastAsia="Times New Roman" w:hAnsi="Times New Roman" w:cs="Times New Roman"/>
      <w:lang w:val="uk-UA"/>
    </w:rPr>
  </w:style>
  <w:style w:type="character" w:customStyle="1" w:styleId="WW8Num20z1">
    <w:name w:val="WW8Num20z1"/>
    <w:rsid w:val="00A70385"/>
    <w:rPr>
      <w:rFonts w:ascii="Courier New" w:hAnsi="Courier New" w:cs="Courier New"/>
    </w:rPr>
  </w:style>
  <w:style w:type="character" w:customStyle="1" w:styleId="WW8Num20z2">
    <w:name w:val="WW8Num20z2"/>
    <w:rsid w:val="00A70385"/>
    <w:rPr>
      <w:rFonts w:ascii="Wingdings" w:hAnsi="Wingdings" w:cs="Wingdings"/>
    </w:rPr>
  </w:style>
  <w:style w:type="character" w:customStyle="1" w:styleId="WW8Num20z3">
    <w:name w:val="WW8Num20z3"/>
    <w:rsid w:val="00A70385"/>
    <w:rPr>
      <w:rFonts w:ascii="Symbol" w:hAnsi="Symbol" w:cs="Symbol"/>
    </w:rPr>
  </w:style>
  <w:style w:type="character" w:customStyle="1" w:styleId="WW8Num21z0">
    <w:name w:val="WW8Num21z0"/>
    <w:rsid w:val="00A70385"/>
    <w:rPr>
      <w:b w:val="0"/>
      <w:sz w:val="24"/>
      <w:szCs w:val="24"/>
    </w:rPr>
  </w:style>
  <w:style w:type="character" w:customStyle="1" w:styleId="WW8Num21z1">
    <w:name w:val="WW8Num21z1"/>
    <w:rsid w:val="00A70385"/>
  </w:style>
  <w:style w:type="character" w:customStyle="1" w:styleId="WW8Num21z2">
    <w:name w:val="WW8Num21z2"/>
    <w:rsid w:val="00A70385"/>
  </w:style>
  <w:style w:type="character" w:customStyle="1" w:styleId="WW8Num21z3">
    <w:name w:val="WW8Num21z3"/>
    <w:rsid w:val="00A70385"/>
  </w:style>
  <w:style w:type="character" w:customStyle="1" w:styleId="WW8Num21z4">
    <w:name w:val="WW8Num21z4"/>
    <w:rsid w:val="00A70385"/>
  </w:style>
  <w:style w:type="character" w:customStyle="1" w:styleId="WW8Num21z5">
    <w:name w:val="WW8Num21z5"/>
    <w:rsid w:val="00A70385"/>
  </w:style>
  <w:style w:type="character" w:customStyle="1" w:styleId="WW8Num21z6">
    <w:name w:val="WW8Num21z6"/>
    <w:rsid w:val="00A70385"/>
  </w:style>
  <w:style w:type="character" w:customStyle="1" w:styleId="WW8Num21z7">
    <w:name w:val="WW8Num21z7"/>
    <w:rsid w:val="00A70385"/>
  </w:style>
  <w:style w:type="character" w:customStyle="1" w:styleId="WW8Num21z8">
    <w:name w:val="WW8Num21z8"/>
    <w:rsid w:val="00A70385"/>
  </w:style>
  <w:style w:type="character" w:customStyle="1" w:styleId="WW8Num22z0">
    <w:name w:val="WW8Num22z0"/>
    <w:rsid w:val="00A70385"/>
    <w:rPr>
      <w:rFonts w:cs="Times New Roman"/>
    </w:rPr>
  </w:style>
  <w:style w:type="character" w:customStyle="1" w:styleId="WW8Num23z0">
    <w:name w:val="WW8Num23z0"/>
    <w:rsid w:val="00A70385"/>
    <w:rPr>
      <w:b/>
    </w:rPr>
  </w:style>
  <w:style w:type="character" w:customStyle="1" w:styleId="WW8Num24z0">
    <w:name w:val="WW8Num24z0"/>
    <w:rsid w:val="00A70385"/>
    <w:rPr>
      <w:b/>
      <w:bCs w:val="0"/>
    </w:rPr>
  </w:style>
  <w:style w:type="character" w:customStyle="1" w:styleId="WW8Num24z1">
    <w:name w:val="WW8Num24z1"/>
    <w:rsid w:val="00A70385"/>
    <w:rPr>
      <w:rFonts w:ascii="Times New Roman" w:eastAsia="Times New Roman" w:hAnsi="Times New Roman" w:cs="Times New Roman"/>
      <w:b/>
      <w:bCs w:val="0"/>
      <w:i w:val="0"/>
    </w:rPr>
  </w:style>
  <w:style w:type="character" w:customStyle="1" w:styleId="WW8Num24z2">
    <w:name w:val="WW8Num24z2"/>
    <w:rsid w:val="00A70385"/>
    <w:rPr>
      <w:b w:val="0"/>
      <w:bCs w:val="0"/>
    </w:rPr>
  </w:style>
  <w:style w:type="character" w:customStyle="1" w:styleId="WW8Num25z0">
    <w:name w:val="WW8Num25z0"/>
    <w:rsid w:val="00A70385"/>
    <w:rPr>
      <w:rFonts w:cs="Times New Roman"/>
    </w:rPr>
  </w:style>
  <w:style w:type="character" w:customStyle="1" w:styleId="WW8Num26z0">
    <w:name w:val="WW8Num26z0"/>
    <w:rsid w:val="00A70385"/>
    <w:rPr>
      <w:b/>
    </w:rPr>
  </w:style>
  <w:style w:type="character" w:customStyle="1" w:styleId="WW8Num26z1">
    <w:name w:val="WW8Num26z1"/>
    <w:rsid w:val="00A70385"/>
    <w:rPr>
      <w:b w:val="0"/>
      <w:color w:val="000000"/>
    </w:rPr>
  </w:style>
  <w:style w:type="character" w:customStyle="1" w:styleId="WW8Num26z2">
    <w:name w:val="WW8Num26z2"/>
    <w:rsid w:val="00A70385"/>
    <w:rPr>
      <w:rFonts w:ascii="Times New Roman" w:hAnsi="Times New Roman" w:cs="Times New Roman"/>
      <w:b w:val="0"/>
      <w:bCs/>
      <w:sz w:val="24"/>
      <w:szCs w:val="24"/>
      <w:lang w:val="uk-UA"/>
    </w:rPr>
  </w:style>
  <w:style w:type="character" w:customStyle="1" w:styleId="WW8Num27z0">
    <w:name w:val="WW8Num27z0"/>
    <w:rsid w:val="00A70385"/>
    <w:rPr>
      <w:rFonts w:ascii="Times New Roman" w:hAnsi="Times New Roman" w:cs="Times New Roman"/>
      <w:sz w:val="24"/>
      <w:szCs w:val="24"/>
      <w:lang w:val="uk-UA"/>
    </w:rPr>
  </w:style>
  <w:style w:type="character" w:customStyle="1" w:styleId="WW8Num28z0">
    <w:name w:val="WW8Num28z0"/>
    <w:rsid w:val="00A70385"/>
    <w:rPr>
      <w:rFonts w:ascii="Arial" w:hAnsi="Arial" w:cs="Arial"/>
      <w:b w:val="0"/>
      <w:sz w:val="18"/>
    </w:rPr>
  </w:style>
  <w:style w:type="character" w:customStyle="1" w:styleId="WW8Num28z1">
    <w:name w:val="WW8Num28z1"/>
    <w:rsid w:val="00A70385"/>
    <w:rPr>
      <w:rFonts w:ascii="Arial" w:hAnsi="Arial" w:cs="Arial"/>
      <w:b w:val="0"/>
      <w:i w:val="0"/>
      <w:sz w:val="18"/>
    </w:rPr>
  </w:style>
  <w:style w:type="character" w:customStyle="1" w:styleId="WW8Num28z3">
    <w:name w:val="WW8Num28z3"/>
    <w:rsid w:val="00A70385"/>
  </w:style>
  <w:style w:type="character" w:customStyle="1" w:styleId="WW8Num28z4">
    <w:name w:val="WW8Num28z4"/>
    <w:rsid w:val="00A70385"/>
  </w:style>
  <w:style w:type="character" w:customStyle="1" w:styleId="WW8Num28z5">
    <w:name w:val="WW8Num28z5"/>
    <w:rsid w:val="00A70385"/>
  </w:style>
  <w:style w:type="character" w:customStyle="1" w:styleId="WW8Num28z6">
    <w:name w:val="WW8Num28z6"/>
    <w:rsid w:val="00A70385"/>
  </w:style>
  <w:style w:type="character" w:customStyle="1" w:styleId="WW8Num28z7">
    <w:name w:val="WW8Num28z7"/>
    <w:rsid w:val="00A70385"/>
  </w:style>
  <w:style w:type="character" w:customStyle="1" w:styleId="WW8Num28z8">
    <w:name w:val="WW8Num28z8"/>
    <w:rsid w:val="00A70385"/>
  </w:style>
  <w:style w:type="character" w:customStyle="1" w:styleId="WW8Num29z0">
    <w:name w:val="WW8Num29z0"/>
    <w:rsid w:val="00A70385"/>
    <w:rPr>
      <w:rFonts w:ascii="Symbol" w:hAnsi="Symbol" w:cs="Symbol"/>
    </w:rPr>
  </w:style>
  <w:style w:type="character" w:customStyle="1" w:styleId="WW8Num29z1">
    <w:name w:val="WW8Num29z1"/>
    <w:rsid w:val="00A70385"/>
  </w:style>
  <w:style w:type="character" w:customStyle="1" w:styleId="WW8Num29z2">
    <w:name w:val="WW8Num29z2"/>
    <w:rsid w:val="00A70385"/>
  </w:style>
  <w:style w:type="character" w:customStyle="1" w:styleId="WW8Num29z3">
    <w:name w:val="WW8Num29z3"/>
    <w:rsid w:val="00A70385"/>
  </w:style>
  <w:style w:type="character" w:customStyle="1" w:styleId="WW8Num29z4">
    <w:name w:val="WW8Num29z4"/>
    <w:rsid w:val="00A70385"/>
  </w:style>
  <w:style w:type="character" w:customStyle="1" w:styleId="WW8Num29z5">
    <w:name w:val="WW8Num29z5"/>
    <w:rsid w:val="00A70385"/>
  </w:style>
  <w:style w:type="character" w:customStyle="1" w:styleId="WW8Num29z6">
    <w:name w:val="WW8Num29z6"/>
    <w:rsid w:val="00A70385"/>
  </w:style>
  <w:style w:type="character" w:customStyle="1" w:styleId="WW8Num29z7">
    <w:name w:val="WW8Num29z7"/>
    <w:rsid w:val="00A70385"/>
  </w:style>
  <w:style w:type="character" w:customStyle="1" w:styleId="WW8Num29z8">
    <w:name w:val="WW8Num29z8"/>
    <w:rsid w:val="00A70385"/>
  </w:style>
  <w:style w:type="character" w:customStyle="1" w:styleId="WW8Num30z0">
    <w:name w:val="WW8Num30z0"/>
    <w:rsid w:val="00A70385"/>
  </w:style>
  <w:style w:type="character" w:customStyle="1" w:styleId="WW8Num30z1">
    <w:name w:val="WW8Num30z1"/>
    <w:rsid w:val="00A70385"/>
  </w:style>
  <w:style w:type="character" w:customStyle="1" w:styleId="WW8Num30z2">
    <w:name w:val="WW8Num30z2"/>
    <w:rsid w:val="00A70385"/>
  </w:style>
  <w:style w:type="character" w:customStyle="1" w:styleId="WW8Num30z3">
    <w:name w:val="WW8Num30z3"/>
    <w:rsid w:val="00A70385"/>
  </w:style>
  <w:style w:type="character" w:customStyle="1" w:styleId="WW8Num30z4">
    <w:name w:val="WW8Num30z4"/>
    <w:rsid w:val="00A70385"/>
  </w:style>
  <w:style w:type="character" w:customStyle="1" w:styleId="WW8Num30z5">
    <w:name w:val="WW8Num30z5"/>
    <w:rsid w:val="00A70385"/>
  </w:style>
  <w:style w:type="character" w:customStyle="1" w:styleId="WW8Num30z6">
    <w:name w:val="WW8Num30z6"/>
    <w:rsid w:val="00A70385"/>
  </w:style>
  <w:style w:type="character" w:customStyle="1" w:styleId="WW8Num30z7">
    <w:name w:val="WW8Num30z7"/>
    <w:rsid w:val="00A70385"/>
  </w:style>
  <w:style w:type="character" w:customStyle="1" w:styleId="WW8Num30z8">
    <w:name w:val="WW8Num30z8"/>
    <w:rsid w:val="00A70385"/>
  </w:style>
  <w:style w:type="character" w:customStyle="1" w:styleId="WW8Num31z0">
    <w:name w:val="WW8Num31z0"/>
    <w:rsid w:val="00A70385"/>
    <w:rPr>
      <w:b/>
    </w:rPr>
  </w:style>
  <w:style w:type="character" w:customStyle="1" w:styleId="WW8Num32z0">
    <w:name w:val="WW8Num32z0"/>
    <w:rsid w:val="00A70385"/>
    <w:rPr>
      <w:rFonts w:ascii="Symbol" w:eastAsia="Calibri" w:hAnsi="Symbol" w:cs="Times New Roman"/>
    </w:rPr>
  </w:style>
  <w:style w:type="character" w:customStyle="1" w:styleId="WW8Num32z1">
    <w:name w:val="WW8Num32z1"/>
    <w:rsid w:val="00A70385"/>
    <w:rPr>
      <w:rFonts w:ascii="Courier New" w:hAnsi="Courier New" w:cs="Courier New"/>
    </w:rPr>
  </w:style>
  <w:style w:type="character" w:customStyle="1" w:styleId="WW8Num32z2">
    <w:name w:val="WW8Num32z2"/>
    <w:rsid w:val="00A70385"/>
    <w:rPr>
      <w:rFonts w:ascii="Wingdings" w:hAnsi="Wingdings" w:cs="Wingdings"/>
    </w:rPr>
  </w:style>
  <w:style w:type="character" w:customStyle="1" w:styleId="WW8Num32z3">
    <w:name w:val="WW8Num32z3"/>
    <w:rsid w:val="00A70385"/>
    <w:rPr>
      <w:rFonts w:ascii="Symbol" w:hAnsi="Symbol" w:cs="Symbol"/>
    </w:rPr>
  </w:style>
  <w:style w:type="character" w:customStyle="1" w:styleId="WW8Num33z0">
    <w:name w:val="WW8Num33z0"/>
    <w:rsid w:val="00A70385"/>
    <w:rPr>
      <w:rFonts w:cs="Times New Roman"/>
      <w:sz w:val="20"/>
      <w:szCs w:val="20"/>
    </w:rPr>
  </w:style>
  <w:style w:type="character" w:customStyle="1" w:styleId="WW8Num33z1">
    <w:name w:val="WW8Num33z1"/>
    <w:rsid w:val="00A70385"/>
    <w:rPr>
      <w:b w:val="0"/>
      <w:bCs w:val="0"/>
      <w:sz w:val="22"/>
      <w:szCs w:val="22"/>
    </w:rPr>
  </w:style>
  <w:style w:type="character" w:customStyle="1" w:styleId="WW8Num33z2">
    <w:name w:val="WW8Num33z2"/>
    <w:rsid w:val="00A70385"/>
    <w:rPr>
      <w:sz w:val="20"/>
      <w:szCs w:val="20"/>
    </w:rPr>
  </w:style>
  <w:style w:type="character" w:customStyle="1" w:styleId="WW8Num34z0">
    <w:name w:val="WW8Num34z0"/>
    <w:rsid w:val="00A70385"/>
    <w:rPr>
      <w:rFonts w:ascii="Times New Roman" w:hAnsi="Times New Roman" w:cs="Times New Roman"/>
      <w:b/>
      <w:bCs/>
      <w:sz w:val="24"/>
      <w:szCs w:val="24"/>
      <w:lang w:val="uk-UA"/>
    </w:rPr>
  </w:style>
  <w:style w:type="character" w:customStyle="1" w:styleId="WW8Num34z1">
    <w:name w:val="WW8Num34z1"/>
    <w:rsid w:val="00A70385"/>
    <w:rPr>
      <w:rFonts w:ascii="Times New Roman" w:hAnsi="Times New Roman" w:cs="Times New Roman"/>
      <w:b w:val="0"/>
      <w:color w:val="000000"/>
      <w:sz w:val="24"/>
      <w:szCs w:val="24"/>
      <w:lang w:val="uk-UA" w:eastAsia="en-US" w:bidi="en-US"/>
    </w:rPr>
  </w:style>
  <w:style w:type="character" w:customStyle="1" w:styleId="WW8Num34z2">
    <w:name w:val="WW8Num34z2"/>
    <w:rsid w:val="00A70385"/>
    <w:rPr>
      <w:b w:val="0"/>
    </w:rPr>
  </w:style>
  <w:style w:type="character" w:customStyle="1" w:styleId="WW8Num34z3">
    <w:name w:val="WW8Num34z3"/>
    <w:rsid w:val="00A70385"/>
  </w:style>
  <w:style w:type="character" w:customStyle="1" w:styleId="WW8Num34z4">
    <w:name w:val="WW8Num34z4"/>
    <w:rsid w:val="00A70385"/>
  </w:style>
  <w:style w:type="character" w:customStyle="1" w:styleId="WW8Num34z5">
    <w:name w:val="WW8Num34z5"/>
    <w:rsid w:val="00A70385"/>
  </w:style>
  <w:style w:type="character" w:customStyle="1" w:styleId="WW8Num34z6">
    <w:name w:val="WW8Num34z6"/>
    <w:rsid w:val="00A70385"/>
  </w:style>
  <w:style w:type="character" w:customStyle="1" w:styleId="WW8Num34z7">
    <w:name w:val="WW8Num34z7"/>
    <w:rsid w:val="00A70385"/>
  </w:style>
  <w:style w:type="character" w:customStyle="1" w:styleId="WW8Num34z8">
    <w:name w:val="WW8Num34z8"/>
    <w:rsid w:val="00A70385"/>
  </w:style>
  <w:style w:type="character" w:customStyle="1" w:styleId="WW8Num35z0">
    <w:name w:val="WW8Num35z0"/>
    <w:rsid w:val="00A70385"/>
    <w:rPr>
      <w:b w:val="0"/>
    </w:rPr>
  </w:style>
  <w:style w:type="character" w:customStyle="1" w:styleId="WW8Num36z0">
    <w:name w:val="WW8Num36z0"/>
    <w:rsid w:val="00A70385"/>
  </w:style>
  <w:style w:type="character" w:customStyle="1" w:styleId="WW8Num36z1">
    <w:name w:val="WW8Num36z1"/>
    <w:rsid w:val="00A70385"/>
    <w:rPr>
      <w:rFonts w:ascii="Times New Roman" w:hAnsi="Times New Roman" w:cs="Times New Roman"/>
      <w:color w:val="000000"/>
      <w:sz w:val="24"/>
      <w:szCs w:val="24"/>
      <w:lang w:val="uk-UA" w:eastAsia="en-US" w:bidi="en-US"/>
    </w:rPr>
  </w:style>
  <w:style w:type="character" w:customStyle="1" w:styleId="WW8Num36z2">
    <w:name w:val="WW8Num36z2"/>
    <w:rsid w:val="00A70385"/>
  </w:style>
  <w:style w:type="character" w:customStyle="1" w:styleId="WW8Num36z3">
    <w:name w:val="WW8Num36z3"/>
    <w:rsid w:val="00A70385"/>
  </w:style>
  <w:style w:type="character" w:customStyle="1" w:styleId="WW8Num36z4">
    <w:name w:val="WW8Num36z4"/>
    <w:rsid w:val="00A70385"/>
  </w:style>
  <w:style w:type="character" w:customStyle="1" w:styleId="WW8Num36z5">
    <w:name w:val="WW8Num36z5"/>
    <w:rsid w:val="00A70385"/>
  </w:style>
  <w:style w:type="character" w:customStyle="1" w:styleId="WW8Num36z6">
    <w:name w:val="WW8Num36z6"/>
    <w:rsid w:val="00A70385"/>
  </w:style>
  <w:style w:type="character" w:customStyle="1" w:styleId="WW8Num36z7">
    <w:name w:val="WW8Num36z7"/>
    <w:rsid w:val="00A70385"/>
  </w:style>
  <w:style w:type="character" w:customStyle="1" w:styleId="WW8Num36z8">
    <w:name w:val="WW8Num36z8"/>
    <w:rsid w:val="00A70385"/>
  </w:style>
  <w:style w:type="character" w:customStyle="1" w:styleId="WW8Num37z0">
    <w:name w:val="WW8Num37z0"/>
    <w:rsid w:val="00A70385"/>
    <w:rPr>
      <w:rFonts w:ascii="Times New Roman" w:hAnsi="Times New Roman" w:cs="Times New Roman"/>
      <w:b/>
      <w:sz w:val="24"/>
      <w:szCs w:val="24"/>
      <w:lang w:val="uk-UA"/>
    </w:rPr>
  </w:style>
  <w:style w:type="character" w:customStyle="1" w:styleId="WW8Num37z1">
    <w:name w:val="WW8Num37z1"/>
    <w:rsid w:val="00A70385"/>
    <w:rPr>
      <w:rFonts w:ascii="Times New Roman" w:hAnsi="Times New Roman" w:cs="Times New Roman"/>
      <w:b w:val="0"/>
      <w:bCs/>
      <w:sz w:val="24"/>
      <w:szCs w:val="24"/>
      <w:shd w:val="clear" w:color="auto" w:fill="FF0000"/>
      <w:lang w:val="uk-UA"/>
    </w:rPr>
  </w:style>
  <w:style w:type="character" w:customStyle="1" w:styleId="WW8Num37z2">
    <w:name w:val="WW8Num37z2"/>
    <w:rsid w:val="00A70385"/>
    <w:rPr>
      <w:rFonts w:ascii="Times New Roman" w:hAnsi="Times New Roman" w:cs="Times New Roman"/>
      <w:b/>
      <w:bCs/>
      <w:sz w:val="24"/>
      <w:szCs w:val="24"/>
      <w:lang w:val="uk-UA"/>
    </w:rPr>
  </w:style>
  <w:style w:type="character" w:customStyle="1" w:styleId="WW8Num37z3">
    <w:name w:val="WW8Num37z3"/>
    <w:rsid w:val="00A70385"/>
  </w:style>
  <w:style w:type="character" w:customStyle="1" w:styleId="WW8Num37z4">
    <w:name w:val="WW8Num37z4"/>
    <w:rsid w:val="00A70385"/>
  </w:style>
  <w:style w:type="character" w:customStyle="1" w:styleId="WW8Num37z5">
    <w:name w:val="WW8Num37z5"/>
    <w:rsid w:val="00A70385"/>
  </w:style>
  <w:style w:type="character" w:customStyle="1" w:styleId="WW8Num37z6">
    <w:name w:val="WW8Num37z6"/>
    <w:rsid w:val="00A70385"/>
  </w:style>
  <w:style w:type="character" w:customStyle="1" w:styleId="WW8Num37z7">
    <w:name w:val="WW8Num37z7"/>
    <w:rsid w:val="00A70385"/>
  </w:style>
  <w:style w:type="character" w:customStyle="1" w:styleId="WW8Num37z8">
    <w:name w:val="WW8Num37z8"/>
    <w:rsid w:val="00A70385"/>
  </w:style>
  <w:style w:type="character" w:customStyle="1" w:styleId="WW8NumSt30z0">
    <w:name w:val="WW8NumSt30z0"/>
    <w:rsid w:val="00A70385"/>
    <w:rPr>
      <w:rFonts w:ascii="Arial" w:hAnsi="Arial" w:cs="Arial"/>
      <w:b w:val="0"/>
      <w:i w:val="0"/>
      <w:sz w:val="18"/>
    </w:rPr>
  </w:style>
  <w:style w:type="character" w:customStyle="1" w:styleId="41">
    <w:name w:val="Основной шрифт абзаца4"/>
    <w:rsid w:val="00A70385"/>
  </w:style>
  <w:style w:type="character" w:customStyle="1" w:styleId="33">
    <w:name w:val="Основной шрифт абзаца3"/>
    <w:rsid w:val="00A70385"/>
  </w:style>
  <w:style w:type="character" w:customStyle="1" w:styleId="Absatz-Standardschriftart">
    <w:name w:val="Absatz-Standardschriftart"/>
    <w:rsid w:val="00A70385"/>
  </w:style>
  <w:style w:type="character" w:customStyle="1" w:styleId="27">
    <w:name w:val="Основной шрифт абзаца2"/>
    <w:rsid w:val="00A70385"/>
  </w:style>
  <w:style w:type="character" w:customStyle="1" w:styleId="WW-Absatz-Standardschriftart">
    <w:name w:val="WW-Absatz-Standardschriftart"/>
    <w:rsid w:val="00A70385"/>
  </w:style>
  <w:style w:type="character" w:customStyle="1" w:styleId="18">
    <w:name w:val="Основной шрифт абзаца1"/>
    <w:rsid w:val="00A70385"/>
  </w:style>
  <w:style w:type="character" w:customStyle="1" w:styleId="aff0">
    <w:name w:val="Символ нумерации"/>
    <w:rsid w:val="00A70385"/>
  </w:style>
  <w:style w:type="character" w:customStyle="1" w:styleId="aff1">
    <w:name w:val="Основной текст с отступом Знак"/>
    <w:rsid w:val="00A70385"/>
    <w:rPr>
      <w:sz w:val="24"/>
      <w:szCs w:val="24"/>
      <w:lang w:val="ru-RU"/>
    </w:rPr>
  </w:style>
  <w:style w:type="character" w:customStyle="1" w:styleId="aff2">
    <w:name w:val="Выделение жирным"/>
    <w:rsid w:val="00A70385"/>
    <w:rPr>
      <w:b/>
      <w:bCs/>
    </w:rPr>
  </w:style>
  <w:style w:type="character" w:styleId="aff3">
    <w:name w:val="Emphasis"/>
    <w:qFormat/>
    <w:rsid w:val="00A70385"/>
    <w:rPr>
      <w:i/>
      <w:iCs/>
    </w:rPr>
  </w:style>
  <w:style w:type="character" w:customStyle="1" w:styleId="28">
    <w:name w:val="Цитата 2 Знак"/>
    <w:rsid w:val="00A70385"/>
    <w:rPr>
      <w:i/>
      <w:iCs/>
      <w:color w:val="000000"/>
    </w:rPr>
  </w:style>
  <w:style w:type="character" w:customStyle="1" w:styleId="aff4">
    <w:name w:val="Выделенная цитата Знак"/>
    <w:rsid w:val="00A70385"/>
    <w:rPr>
      <w:b/>
      <w:bCs/>
      <w:i/>
      <w:iCs/>
      <w:color w:val="2DA2BF"/>
    </w:rPr>
  </w:style>
  <w:style w:type="character" w:styleId="aff5">
    <w:name w:val="Subtle Emphasis"/>
    <w:rsid w:val="00A70385"/>
    <w:rPr>
      <w:i/>
      <w:iCs/>
      <w:color w:val="808080"/>
    </w:rPr>
  </w:style>
  <w:style w:type="character" w:styleId="aff6">
    <w:name w:val="Intense Emphasis"/>
    <w:rsid w:val="00A70385"/>
    <w:rPr>
      <w:b/>
      <w:bCs/>
      <w:i/>
      <w:iCs/>
      <w:color w:val="2DA2BF"/>
    </w:rPr>
  </w:style>
  <w:style w:type="character" w:styleId="aff7">
    <w:name w:val="Subtle Reference"/>
    <w:rsid w:val="00A70385"/>
    <w:rPr>
      <w:smallCaps/>
      <w:color w:val="DA1F28"/>
      <w:u w:val="single"/>
    </w:rPr>
  </w:style>
  <w:style w:type="character" w:styleId="aff8">
    <w:name w:val="Intense Reference"/>
    <w:rsid w:val="00A70385"/>
    <w:rPr>
      <w:b/>
      <w:bCs/>
      <w:smallCaps/>
      <w:color w:val="DA1F28"/>
      <w:spacing w:val="5"/>
      <w:u w:val="single"/>
    </w:rPr>
  </w:style>
  <w:style w:type="character" w:styleId="aff9">
    <w:name w:val="Book Title"/>
    <w:rsid w:val="00A70385"/>
    <w:rPr>
      <w:b/>
      <w:bCs/>
      <w:smallCaps/>
      <w:spacing w:val="5"/>
    </w:rPr>
  </w:style>
  <w:style w:type="character" w:customStyle="1" w:styleId="-">
    <w:name w:val="Интернет-ссылка"/>
    <w:rsid w:val="00A70385"/>
    <w:rPr>
      <w:color w:val="0000FF"/>
      <w:u w:val="single"/>
    </w:rPr>
  </w:style>
  <w:style w:type="character" w:customStyle="1" w:styleId="affa">
    <w:name w:val="Посещённая гиперссылка"/>
    <w:rsid w:val="00A70385"/>
    <w:rPr>
      <w:color w:val="800080"/>
      <w:u w:val="single"/>
    </w:rPr>
  </w:style>
  <w:style w:type="character" w:customStyle="1" w:styleId="Heading2Char">
    <w:name w:val="Heading 2 Char"/>
    <w:rsid w:val="00A70385"/>
    <w:rPr>
      <w:rFonts w:ascii="Cambria" w:hAnsi="Cambria" w:cs="Times New Roman"/>
      <w:b/>
      <w:bCs/>
      <w:i/>
      <w:iCs/>
      <w:sz w:val="28"/>
      <w:szCs w:val="28"/>
    </w:rPr>
  </w:style>
  <w:style w:type="character" w:customStyle="1" w:styleId="BodyTextIndentChar">
    <w:name w:val="Body Text Indent Char"/>
    <w:rsid w:val="00A70385"/>
    <w:rPr>
      <w:rFonts w:cs="Times New Roman"/>
      <w:sz w:val="24"/>
      <w:szCs w:val="24"/>
    </w:rPr>
  </w:style>
  <w:style w:type="character" w:customStyle="1" w:styleId="29">
    <w:name w:val="Основной текст с отступом 2 Знак"/>
    <w:rsid w:val="00A70385"/>
    <w:rPr>
      <w:rFonts w:ascii="Times New Roman CYR" w:hAnsi="Times New Roman CYR" w:cs="Times New Roman CYR"/>
      <w:sz w:val="24"/>
      <w:szCs w:val="24"/>
    </w:rPr>
  </w:style>
  <w:style w:type="character" w:customStyle="1" w:styleId="HTMLPreformattedChar">
    <w:name w:val="HTML Preformatted Char"/>
    <w:rsid w:val="00A70385"/>
    <w:rPr>
      <w:rFonts w:ascii="Courier New" w:hAnsi="Courier New" w:cs="Courier New"/>
      <w:color w:val="000000"/>
      <w:sz w:val="21"/>
      <w:szCs w:val="21"/>
      <w:lang w:val="ru-RU" w:bidi="ar-SA"/>
    </w:rPr>
  </w:style>
  <w:style w:type="character" w:customStyle="1" w:styleId="BodyTextChar">
    <w:name w:val="Body Text Char"/>
    <w:rsid w:val="00A70385"/>
    <w:rPr>
      <w:rFonts w:cs="Times New Roman"/>
      <w:sz w:val="24"/>
      <w:szCs w:val="24"/>
    </w:rPr>
  </w:style>
  <w:style w:type="character" w:customStyle="1" w:styleId="affb">
    <w:name w:val="Печатная машинка"/>
    <w:rsid w:val="00A70385"/>
    <w:rPr>
      <w:rFonts w:ascii="Courier New" w:hAnsi="Courier New" w:cs="Courier New"/>
      <w:sz w:val="20"/>
    </w:rPr>
  </w:style>
  <w:style w:type="character" w:customStyle="1" w:styleId="CommentTextChar1">
    <w:name w:val="Comment Text Char1"/>
    <w:rsid w:val="00A70385"/>
    <w:rPr>
      <w:rFonts w:ascii="Courier New" w:hAnsi="Courier New" w:cs="Courier New"/>
      <w:color w:val="000000"/>
      <w:sz w:val="21"/>
      <w:lang w:val="ru-RU"/>
    </w:rPr>
  </w:style>
  <w:style w:type="character" w:customStyle="1" w:styleId="FontStyle19">
    <w:name w:val="Font Style19"/>
    <w:rsid w:val="00A70385"/>
    <w:rPr>
      <w:rFonts w:ascii="Times New Roman" w:hAnsi="Times New Roman" w:cs="Times New Roman"/>
      <w:b/>
      <w:bCs/>
      <w:sz w:val="22"/>
      <w:szCs w:val="22"/>
    </w:rPr>
  </w:style>
  <w:style w:type="character" w:customStyle="1" w:styleId="FontStyle20">
    <w:name w:val="Font Style20"/>
    <w:rsid w:val="00A70385"/>
    <w:rPr>
      <w:rFonts w:ascii="Times New Roman" w:hAnsi="Times New Roman" w:cs="Times New Roman"/>
      <w:sz w:val="22"/>
      <w:szCs w:val="22"/>
    </w:rPr>
  </w:style>
  <w:style w:type="character" w:customStyle="1" w:styleId="apple-style-span">
    <w:name w:val="apple-style-span"/>
    <w:rsid w:val="00A70385"/>
    <w:rPr>
      <w:rFonts w:cs="Times New Roman"/>
    </w:rPr>
  </w:style>
  <w:style w:type="character" w:customStyle="1" w:styleId="content">
    <w:name w:val="content"/>
    <w:rsid w:val="00A70385"/>
    <w:rPr>
      <w:rFonts w:cs="Times New Roman"/>
    </w:rPr>
  </w:style>
  <w:style w:type="character" w:customStyle="1" w:styleId="2a">
    <w:name w:val="Знак Знак2"/>
    <w:rsid w:val="00A70385"/>
    <w:rPr>
      <w:rFonts w:ascii="Times New Roman CYR" w:hAnsi="Times New Roman CYR" w:cs="Times New Roman CYR"/>
      <w:sz w:val="24"/>
    </w:rPr>
  </w:style>
  <w:style w:type="character" w:customStyle="1" w:styleId="34">
    <w:name w:val="Знак Знак3"/>
    <w:rsid w:val="00A70385"/>
    <w:rPr>
      <w:sz w:val="24"/>
      <w:lang w:val="uk-UA"/>
    </w:rPr>
  </w:style>
  <w:style w:type="character" w:customStyle="1" w:styleId="affc">
    <w:name w:val="Знак Знак"/>
    <w:rsid w:val="00A70385"/>
    <w:rPr>
      <w:b/>
      <w:lang w:val="ru-RU"/>
    </w:rPr>
  </w:style>
  <w:style w:type="character" w:customStyle="1" w:styleId="19">
    <w:name w:val="Текст примечания Знак1"/>
    <w:rsid w:val="00A70385"/>
    <w:rPr>
      <w:rFonts w:ascii="Courier New" w:hAnsi="Courier New" w:cs="Courier New"/>
      <w:color w:val="000000"/>
      <w:sz w:val="21"/>
      <w:szCs w:val="21"/>
      <w:lang w:val="ru-RU" w:bidi="ar-SA"/>
    </w:rPr>
  </w:style>
  <w:style w:type="character" w:customStyle="1" w:styleId="42">
    <w:name w:val="Знак Знак4"/>
    <w:rsid w:val="00A70385"/>
    <w:rPr>
      <w:sz w:val="24"/>
      <w:lang w:val="ru-RU"/>
    </w:rPr>
  </w:style>
  <w:style w:type="character" w:customStyle="1" w:styleId="postbody">
    <w:name w:val="postbody"/>
    <w:rsid w:val="00A70385"/>
    <w:rPr>
      <w:rFonts w:cs="Times New Roman"/>
    </w:rPr>
  </w:style>
  <w:style w:type="character" w:customStyle="1" w:styleId="t1">
    <w:name w:val="t1"/>
    <w:rsid w:val="00A70385"/>
    <w:rPr>
      <w:rFonts w:cs="Times New Roman"/>
      <w:color w:val="990000"/>
    </w:rPr>
  </w:style>
  <w:style w:type="character" w:customStyle="1" w:styleId="SubtitleChar">
    <w:name w:val="Subtitle Char"/>
    <w:rsid w:val="00A70385"/>
    <w:rPr>
      <w:rFonts w:ascii="Cambria" w:hAnsi="Cambria" w:cs="Times New Roman"/>
      <w:sz w:val="24"/>
      <w:szCs w:val="24"/>
    </w:rPr>
  </w:style>
  <w:style w:type="character" w:customStyle="1" w:styleId="51">
    <w:name w:val="Знак Знак5"/>
    <w:rsid w:val="00A70385"/>
    <w:rPr>
      <w:b/>
      <w:lang w:val="uk-UA"/>
    </w:rPr>
  </w:style>
  <w:style w:type="character" w:customStyle="1" w:styleId="affd">
    <w:name w:val="Текст Знак"/>
    <w:rsid w:val="00A70385"/>
    <w:rPr>
      <w:rFonts w:ascii="Courier New" w:hAnsi="Courier New" w:cs="Courier New"/>
    </w:rPr>
  </w:style>
  <w:style w:type="character" w:customStyle="1" w:styleId="61">
    <w:name w:val="Знак Знак6"/>
    <w:rsid w:val="00A70385"/>
    <w:rPr>
      <w:b/>
      <w:lang w:val="uk-UA"/>
    </w:rPr>
  </w:style>
  <w:style w:type="character" w:customStyle="1" w:styleId="FontStyle11">
    <w:name w:val="Font Style11"/>
    <w:rsid w:val="00A70385"/>
    <w:rPr>
      <w:rFonts w:ascii="Times New Roman" w:hAnsi="Times New Roman" w:cs="Times New Roman"/>
      <w:sz w:val="22"/>
    </w:rPr>
  </w:style>
  <w:style w:type="character" w:customStyle="1" w:styleId="35">
    <w:name w:val="Основной текст 3 Знак"/>
    <w:rsid w:val="00A70385"/>
    <w:rPr>
      <w:rFonts w:ascii="Times New Roman" w:hAnsi="Times New Roman" w:cs="Times New Roman"/>
      <w:sz w:val="16"/>
      <w:szCs w:val="16"/>
      <w:lang w:val="uk-UA"/>
    </w:rPr>
  </w:style>
  <w:style w:type="character" w:customStyle="1" w:styleId="z-">
    <w:name w:val="z-Начало формы Знак"/>
    <w:rsid w:val="00A70385"/>
    <w:rPr>
      <w:rFonts w:ascii="Arial" w:hAnsi="Arial" w:cs="Arial"/>
      <w:vanish/>
      <w:sz w:val="16"/>
      <w:szCs w:val="16"/>
    </w:rPr>
  </w:style>
  <w:style w:type="character" w:customStyle="1" w:styleId="z-1">
    <w:name w:val="z-Начало формы Знак1"/>
    <w:rsid w:val="00A70385"/>
    <w:rPr>
      <w:rFonts w:ascii="Arial" w:hAnsi="Arial" w:cs="Arial"/>
      <w:vanish/>
      <w:sz w:val="16"/>
      <w:szCs w:val="16"/>
    </w:rPr>
  </w:style>
  <w:style w:type="character" w:customStyle="1" w:styleId="z-0">
    <w:name w:val="z-Конец формы Знак"/>
    <w:rsid w:val="00A70385"/>
    <w:rPr>
      <w:rFonts w:ascii="Arial" w:hAnsi="Arial" w:cs="Arial"/>
      <w:vanish/>
      <w:sz w:val="16"/>
      <w:szCs w:val="16"/>
    </w:rPr>
  </w:style>
  <w:style w:type="character" w:customStyle="1" w:styleId="z-10">
    <w:name w:val="z-Конец формы Знак1"/>
    <w:rsid w:val="00A70385"/>
    <w:rPr>
      <w:rFonts w:ascii="Arial" w:hAnsi="Arial" w:cs="Arial"/>
      <w:vanish/>
      <w:sz w:val="16"/>
      <w:szCs w:val="16"/>
    </w:rPr>
  </w:style>
  <w:style w:type="character" w:customStyle="1" w:styleId="52">
    <w:name w:val="Основной шрифт абзаца5"/>
    <w:rsid w:val="00A70385"/>
  </w:style>
  <w:style w:type="character" w:customStyle="1" w:styleId="WW-Absatz-Standardschriftart1">
    <w:name w:val="WW-Absatz-Standardschriftart1"/>
    <w:rsid w:val="00A70385"/>
  </w:style>
  <w:style w:type="character" w:customStyle="1" w:styleId="WW-Absatz-Standardschriftart11">
    <w:name w:val="WW-Absatz-Standardschriftart11"/>
    <w:rsid w:val="00A70385"/>
  </w:style>
  <w:style w:type="character" w:customStyle="1" w:styleId="WW-Absatz-Standardschriftart111">
    <w:name w:val="WW-Absatz-Standardschriftart111"/>
    <w:rsid w:val="00A70385"/>
  </w:style>
  <w:style w:type="character" w:customStyle="1" w:styleId="WW-Absatz-Standardschriftart1111">
    <w:name w:val="WW-Absatz-Standardschriftart1111"/>
    <w:rsid w:val="00A70385"/>
  </w:style>
  <w:style w:type="character" w:customStyle="1" w:styleId="WW-Absatz-Standardschriftart11111">
    <w:name w:val="WW-Absatz-Standardschriftart11111"/>
    <w:rsid w:val="00A70385"/>
  </w:style>
  <w:style w:type="character" w:customStyle="1" w:styleId="WW-Absatz-Standardschriftart111111">
    <w:name w:val="WW-Absatz-Standardschriftart111111"/>
    <w:rsid w:val="00A70385"/>
  </w:style>
  <w:style w:type="character" w:customStyle="1" w:styleId="WW8Num1z1">
    <w:name w:val="WW8Num1z1"/>
    <w:rsid w:val="00A70385"/>
    <w:rPr>
      <w:rFonts w:ascii="Courier New" w:hAnsi="Courier New" w:cs="Courier New"/>
    </w:rPr>
  </w:style>
  <w:style w:type="character" w:customStyle="1" w:styleId="WW8Num1z3">
    <w:name w:val="WW8Num1z3"/>
    <w:rsid w:val="00A70385"/>
    <w:rPr>
      <w:rFonts w:ascii="Symbol" w:hAnsi="Symbol" w:cs="Symbol"/>
    </w:rPr>
  </w:style>
  <w:style w:type="character" w:customStyle="1" w:styleId="WW8Num3z3">
    <w:name w:val="WW8Num3z3"/>
    <w:rsid w:val="00A70385"/>
    <w:rPr>
      <w:rFonts w:ascii="Symbol" w:hAnsi="Symbol" w:cs="Symbol"/>
    </w:rPr>
  </w:style>
  <w:style w:type="character" w:customStyle="1" w:styleId="WW8Num9z3">
    <w:name w:val="WW8Num9z3"/>
    <w:rsid w:val="00A70385"/>
    <w:rPr>
      <w:rFonts w:ascii="Symbol" w:hAnsi="Symbol" w:cs="Symbol"/>
    </w:rPr>
  </w:style>
  <w:style w:type="character" w:customStyle="1" w:styleId="WW8Num10z1">
    <w:name w:val="WW8Num10z1"/>
    <w:rsid w:val="00A70385"/>
    <w:rPr>
      <w:rFonts w:ascii="Courier New" w:hAnsi="Courier New" w:cs="Courier New"/>
    </w:rPr>
  </w:style>
  <w:style w:type="character" w:customStyle="1" w:styleId="WW8Num10z2">
    <w:name w:val="WW8Num10z2"/>
    <w:rsid w:val="00A70385"/>
    <w:rPr>
      <w:rFonts w:ascii="Wingdings" w:hAnsi="Wingdings" w:cs="Wingdings"/>
    </w:rPr>
  </w:style>
  <w:style w:type="character" w:customStyle="1" w:styleId="WW8Num10z3">
    <w:name w:val="WW8Num10z3"/>
    <w:rsid w:val="00A70385"/>
    <w:rPr>
      <w:rFonts w:ascii="Symbol" w:hAnsi="Symbol" w:cs="Symbol"/>
    </w:rPr>
  </w:style>
  <w:style w:type="character" w:customStyle="1" w:styleId="affe">
    <w:name w:val="Текст сноски Знак"/>
    <w:rsid w:val="00A70385"/>
    <w:rPr>
      <w:rFonts w:eastAsia="Calibri"/>
    </w:rPr>
  </w:style>
  <w:style w:type="character" w:customStyle="1" w:styleId="afff">
    <w:name w:val="&gt;Основной текст договора Знак"/>
    <w:rsid w:val="00A70385"/>
    <w:rPr>
      <w:rFonts w:ascii="Times New Roman" w:hAnsi="Times New Roman" w:cs="Times New Roman"/>
      <w:szCs w:val="22"/>
      <w:lang w:val="uk-UA"/>
    </w:rPr>
  </w:style>
  <w:style w:type="character" w:customStyle="1" w:styleId="ListLabel1">
    <w:name w:val="ListLabel 1"/>
    <w:rsid w:val="00A70385"/>
    <w:rPr>
      <w:rFonts w:cs="Times New Roman"/>
      <w:b/>
    </w:rPr>
  </w:style>
  <w:style w:type="character" w:customStyle="1" w:styleId="ListLabel2">
    <w:name w:val="ListLabel 2"/>
    <w:rsid w:val="00A70385"/>
    <w:rPr>
      <w:rFonts w:cs="Times New Roman"/>
      <w:b w:val="0"/>
      <w:color w:val="00000A"/>
      <w:sz w:val="24"/>
      <w:szCs w:val="24"/>
      <w:lang w:val="uk-UA"/>
    </w:rPr>
  </w:style>
  <w:style w:type="character" w:customStyle="1" w:styleId="ListLabel3">
    <w:name w:val="ListLabel 3"/>
    <w:rsid w:val="00A70385"/>
    <w:rPr>
      <w:b w:val="0"/>
    </w:rPr>
  </w:style>
  <w:style w:type="paragraph" w:customStyle="1" w:styleId="1a">
    <w:name w:val="Заголовок1"/>
    <w:basedOn w:val="a"/>
    <w:next w:val="afe"/>
    <w:rsid w:val="00A70385"/>
    <w:pPr>
      <w:keepNext/>
      <w:suppressAutoHyphens/>
      <w:spacing w:before="240" w:after="120" w:line="276" w:lineRule="auto"/>
    </w:pPr>
    <w:rPr>
      <w:rFonts w:ascii="Arial" w:eastAsia="Lucida Sans Unicode" w:hAnsi="Arial" w:cs="Tahoma"/>
      <w:sz w:val="28"/>
      <w:szCs w:val="28"/>
      <w:lang w:val="ru-RU" w:eastAsia="zh-CN"/>
    </w:rPr>
  </w:style>
  <w:style w:type="paragraph" w:styleId="afff0">
    <w:name w:val="List"/>
    <w:basedOn w:val="afe"/>
    <w:rsid w:val="00A70385"/>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A70385"/>
    <w:pPr>
      <w:spacing w:after="0" w:line="240" w:lineRule="auto"/>
      <w:ind w:left="240" w:hanging="240"/>
    </w:pPr>
    <w:rPr>
      <w:rFonts w:ascii="Times New Roman" w:eastAsia="Arial" w:hAnsi="Times New Roman" w:cs="Times New Roman"/>
      <w:sz w:val="24"/>
      <w:szCs w:val="24"/>
      <w:lang w:val="ru-RU" w:eastAsia="ru-RU"/>
    </w:rPr>
  </w:style>
  <w:style w:type="paragraph" w:styleId="afff1">
    <w:name w:val="index heading"/>
    <w:basedOn w:val="a"/>
    <w:rsid w:val="00A70385"/>
    <w:pPr>
      <w:suppressLineNumbers/>
      <w:suppressAutoHyphens/>
      <w:spacing w:after="200" w:line="276" w:lineRule="auto"/>
    </w:pPr>
    <w:rPr>
      <w:rFonts w:ascii="Calibri" w:eastAsia="Times New Roman" w:hAnsi="Calibri" w:cs="FreeSans"/>
      <w:lang w:val="ru-RU" w:eastAsia="zh-CN"/>
    </w:rPr>
  </w:style>
  <w:style w:type="paragraph" w:customStyle="1" w:styleId="43">
    <w:name w:val="Название4"/>
    <w:basedOn w:val="a"/>
    <w:rsid w:val="00A70385"/>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44">
    <w:name w:val="Указатель4"/>
    <w:basedOn w:val="a"/>
    <w:rsid w:val="00A70385"/>
    <w:pPr>
      <w:suppressLineNumbers/>
      <w:suppressAutoHyphens/>
      <w:spacing w:after="200" w:line="276" w:lineRule="auto"/>
    </w:pPr>
    <w:rPr>
      <w:rFonts w:ascii="Arial" w:eastAsia="Times New Roman" w:hAnsi="Arial" w:cs="Tahoma"/>
      <w:lang w:val="ru-RU" w:eastAsia="zh-CN"/>
    </w:rPr>
  </w:style>
  <w:style w:type="paragraph" w:customStyle="1" w:styleId="36">
    <w:name w:val="Название3"/>
    <w:basedOn w:val="a"/>
    <w:rsid w:val="00A70385"/>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37">
    <w:name w:val="Указатель3"/>
    <w:basedOn w:val="a"/>
    <w:rsid w:val="00A70385"/>
    <w:pPr>
      <w:suppressLineNumbers/>
      <w:suppressAutoHyphens/>
      <w:spacing w:after="200" w:line="276" w:lineRule="auto"/>
    </w:pPr>
    <w:rPr>
      <w:rFonts w:ascii="Arial" w:eastAsia="Times New Roman" w:hAnsi="Arial" w:cs="Tahoma"/>
      <w:lang w:val="ru-RU" w:eastAsia="zh-CN"/>
    </w:rPr>
  </w:style>
  <w:style w:type="paragraph" w:customStyle="1" w:styleId="2b">
    <w:name w:val="Название2"/>
    <w:basedOn w:val="a"/>
    <w:rsid w:val="00A70385"/>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2c">
    <w:name w:val="Указатель2"/>
    <w:basedOn w:val="a"/>
    <w:rsid w:val="00A70385"/>
    <w:pPr>
      <w:suppressLineNumbers/>
      <w:suppressAutoHyphens/>
      <w:spacing w:after="200" w:line="276" w:lineRule="auto"/>
    </w:pPr>
    <w:rPr>
      <w:rFonts w:ascii="Arial" w:eastAsia="Times New Roman" w:hAnsi="Arial" w:cs="Tahoma"/>
      <w:lang w:val="ru-RU" w:eastAsia="zh-CN"/>
    </w:rPr>
  </w:style>
  <w:style w:type="paragraph" w:customStyle="1" w:styleId="1c">
    <w:name w:val="Название1"/>
    <w:basedOn w:val="a"/>
    <w:rsid w:val="00A70385"/>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1d">
    <w:name w:val="Указатель1"/>
    <w:basedOn w:val="a"/>
    <w:rsid w:val="00A70385"/>
    <w:pPr>
      <w:suppressLineNumbers/>
      <w:suppressAutoHyphens/>
      <w:spacing w:after="200" w:line="276" w:lineRule="auto"/>
    </w:pPr>
    <w:rPr>
      <w:rFonts w:ascii="Arial" w:eastAsia="Times New Roman" w:hAnsi="Arial" w:cs="Tahoma"/>
      <w:lang w:val="ru-RU" w:eastAsia="zh-CN"/>
    </w:rPr>
  </w:style>
  <w:style w:type="paragraph" w:customStyle="1" w:styleId="afff2">
    <w:name w:val="Содержимое таблицы"/>
    <w:basedOn w:val="a"/>
    <w:rsid w:val="00A70385"/>
    <w:pPr>
      <w:suppressLineNumbers/>
      <w:suppressAutoHyphens/>
      <w:spacing w:after="200" w:line="276" w:lineRule="auto"/>
    </w:pPr>
    <w:rPr>
      <w:rFonts w:ascii="Calibri" w:eastAsia="Times New Roman" w:hAnsi="Calibri" w:cs="Times New Roman"/>
      <w:lang w:val="ru-RU" w:eastAsia="zh-CN"/>
    </w:rPr>
  </w:style>
  <w:style w:type="paragraph" w:customStyle="1" w:styleId="afff3">
    <w:name w:val="Заголовок таблицы"/>
    <w:basedOn w:val="afff2"/>
    <w:rsid w:val="00A70385"/>
    <w:pPr>
      <w:jc w:val="center"/>
    </w:pPr>
    <w:rPr>
      <w:b/>
      <w:bCs/>
    </w:rPr>
  </w:style>
  <w:style w:type="paragraph" w:customStyle="1" w:styleId="CharChar">
    <w:name w:val="Знак Знак Знак Знак Знак Знак Знак Знак Знак Char Char"/>
    <w:basedOn w:val="a"/>
    <w:rsid w:val="00A70385"/>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A70385"/>
    <w:pPr>
      <w:spacing w:after="200" w:line="276" w:lineRule="auto"/>
    </w:pPr>
    <w:rPr>
      <w:rFonts w:ascii="Verdana" w:eastAsia="Times New Roman" w:hAnsi="Verdana" w:cs="Verdana"/>
      <w:sz w:val="20"/>
      <w:szCs w:val="20"/>
      <w:lang w:val="en-US" w:eastAsia="zh-CN"/>
    </w:rPr>
  </w:style>
  <w:style w:type="character" w:customStyle="1" w:styleId="1e">
    <w:name w:val="Тема примечания Знак1"/>
    <w:basedOn w:val="af5"/>
    <w:rsid w:val="00A70385"/>
    <w:rPr>
      <w:rFonts w:ascii="Calibri" w:eastAsia="Times New Roman" w:hAnsi="Calibri" w:cs="Times New Roman"/>
      <w:b/>
      <w:bCs/>
      <w:color w:val="000000"/>
      <w:sz w:val="20"/>
      <w:szCs w:val="20"/>
      <w:lang w:val="ru-RU" w:eastAsia="zh-CN"/>
    </w:rPr>
  </w:style>
  <w:style w:type="paragraph" w:styleId="afff4">
    <w:name w:val="Body Text Indent"/>
    <w:basedOn w:val="a"/>
    <w:link w:val="1f"/>
    <w:rsid w:val="00A70385"/>
    <w:pPr>
      <w:suppressAutoHyphens/>
      <w:spacing w:after="120" w:line="276" w:lineRule="auto"/>
      <w:ind w:left="283"/>
    </w:pPr>
    <w:rPr>
      <w:rFonts w:ascii="Calibri" w:eastAsia="Times New Roman" w:hAnsi="Calibri" w:cs="Times New Roman"/>
      <w:lang w:val="ru-RU" w:eastAsia="zh-CN"/>
    </w:rPr>
  </w:style>
  <w:style w:type="character" w:customStyle="1" w:styleId="1f">
    <w:name w:val="Основной текст с отступом Знак1"/>
    <w:basedOn w:val="a0"/>
    <w:link w:val="afff4"/>
    <w:rsid w:val="00A70385"/>
    <w:rPr>
      <w:rFonts w:ascii="Calibri" w:eastAsia="Times New Roman" w:hAnsi="Calibri" w:cs="Times New Roman"/>
      <w:lang w:val="ru-RU" w:eastAsia="zh-CN"/>
    </w:rPr>
  </w:style>
  <w:style w:type="paragraph" w:styleId="2d">
    <w:name w:val="Quote"/>
    <w:basedOn w:val="a"/>
    <w:next w:val="a"/>
    <w:link w:val="212"/>
    <w:rsid w:val="00A70385"/>
    <w:pPr>
      <w:suppressAutoHyphens/>
      <w:spacing w:after="200" w:line="276" w:lineRule="auto"/>
    </w:pPr>
    <w:rPr>
      <w:rFonts w:ascii="Calibri" w:eastAsia="Times New Roman" w:hAnsi="Calibri" w:cs="Times New Roman"/>
      <w:i/>
      <w:iCs/>
      <w:color w:val="000000"/>
      <w:lang w:val="ru-RU" w:eastAsia="zh-CN"/>
    </w:rPr>
  </w:style>
  <w:style w:type="character" w:customStyle="1" w:styleId="212">
    <w:name w:val="Цитата 2 Знак1"/>
    <w:basedOn w:val="a0"/>
    <w:link w:val="2d"/>
    <w:rsid w:val="00A70385"/>
    <w:rPr>
      <w:rFonts w:ascii="Calibri" w:eastAsia="Times New Roman" w:hAnsi="Calibri" w:cs="Times New Roman"/>
      <w:i/>
      <w:iCs/>
      <w:color w:val="000000"/>
      <w:lang w:val="ru-RU" w:eastAsia="zh-CN"/>
    </w:rPr>
  </w:style>
  <w:style w:type="paragraph" w:styleId="afff5">
    <w:name w:val="Intense Quote"/>
    <w:basedOn w:val="a"/>
    <w:next w:val="a"/>
    <w:link w:val="1f0"/>
    <w:rsid w:val="00A70385"/>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val="ru-RU" w:eastAsia="zh-CN"/>
    </w:rPr>
  </w:style>
  <w:style w:type="character" w:customStyle="1" w:styleId="1f0">
    <w:name w:val="Выделенная цитата Знак1"/>
    <w:basedOn w:val="a0"/>
    <w:link w:val="afff5"/>
    <w:rsid w:val="00A70385"/>
    <w:rPr>
      <w:rFonts w:ascii="Calibri" w:eastAsia="Times New Roman" w:hAnsi="Calibri" w:cs="Times New Roman"/>
      <w:b/>
      <w:bCs/>
      <w:i/>
      <w:iCs/>
      <w:color w:val="2DA2BF"/>
      <w:lang w:val="ru-RU" w:eastAsia="zh-CN"/>
    </w:rPr>
  </w:style>
  <w:style w:type="paragraph" w:styleId="afff6">
    <w:name w:val="TOC Heading"/>
    <w:basedOn w:val="1"/>
    <w:next w:val="a"/>
    <w:rsid w:val="00A70385"/>
    <w:pPr>
      <w:keepLines/>
      <w:suppressAutoHyphens/>
      <w:spacing w:before="480" w:after="0" w:line="276" w:lineRule="auto"/>
    </w:pPr>
    <w:rPr>
      <w:rFonts w:ascii="Cambria" w:hAnsi="Cambria" w:cs="Times New Roman"/>
      <w:color w:val="21798E"/>
      <w:kern w:val="0"/>
      <w:sz w:val="28"/>
      <w:szCs w:val="28"/>
      <w:lang w:eastAsia="zh-CN"/>
    </w:rPr>
  </w:style>
  <w:style w:type="paragraph" w:styleId="afff7">
    <w:name w:val="caption"/>
    <w:basedOn w:val="a"/>
    <w:next w:val="a"/>
    <w:rsid w:val="00A70385"/>
    <w:pPr>
      <w:suppressAutoHyphens/>
      <w:spacing w:after="200" w:line="240" w:lineRule="auto"/>
    </w:pPr>
    <w:rPr>
      <w:rFonts w:ascii="Calibri" w:eastAsia="Times New Roman" w:hAnsi="Calibri" w:cs="Times New Roman"/>
      <w:b/>
      <w:bCs/>
      <w:color w:val="2DA2BF"/>
      <w:sz w:val="18"/>
      <w:szCs w:val="18"/>
      <w:lang w:val="ru-RU" w:eastAsia="zh-CN"/>
    </w:rPr>
  </w:style>
  <w:style w:type="paragraph" w:customStyle="1" w:styleId="xl65">
    <w:name w:val="xl65"/>
    <w:basedOn w:val="a"/>
    <w:rsid w:val="00A70385"/>
    <w:pPr>
      <w:suppressAutoHyphens/>
      <w:spacing w:before="280" w:after="280" w:line="276" w:lineRule="auto"/>
    </w:pPr>
    <w:rPr>
      <w:rFonts w:ascii="Times New Roman" w:eastAsia="Times New Roman" w:hAnsi="Times New Roman" w:cs="Times New Roman"/>
      <w:color w:val="000000"/>
      <w:lang w:eastAsia="zh-CN"/>
    </w:rPr>
  </w:style>
  <w:style w:type="paragraph" w:customStyle="1" w:styleId="xl66">
    <w:name w:val="xl66"/>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67">
    <w:name w:val="xl67"/>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68">
    <w:name w:val="xl68"/>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69">
    <w:name w:val="xl69"/>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eastAsia="zh-CN"/>
    </w:rPr>
  </w:style>
  <w:style w:type="paragraph" w:customStyle="1" w:styleId="xl70">
    <w:name w:val="xl70"/>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71">
    <w:name w:val="xl71"/>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eastAsia="zh-CN"/>
    </w:rPr>
  </w:style>
  <w:style w:type="paragraph" w:customStyle="1" w:styleId="xl72">
    <w:name w:val="xl72"/>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eastAsia="zh-CN"/>
    </w:rPr>
  </w:style>
  <w:style w:type="paragraph" w:customStyle="1" w:styleId="xl73">
    <w:name w:val="xl73"/>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4">
    <w:name w:val="xl74"/>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eastAsia="zh-CN"/>
    </w:rPr>
  </w:style>
  <w:style w:type="paragraph" w:customStyle="1" w:styleId="xl75">
    <w:name w:val="xl75"/>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76">
    <w:name w:val="xl76"/>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77">
    <w:name w:val="xl77"/>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8">
    <w:name w:val="xl78"/>
    <w:basedOn w:val="a"/>
    <w:rsid w:val="00A70385"/>
    <w:pPr>
      <w:suppressAutoHyphens/>
      <w:spacing w:before="280" w:after="280" w:line="276" w:lineRule="auto"/>
    </w:pPr>
    <w:rPr>
      <w:rFonts w:ascii="Times New Roman" w:eastAsia="Times New Roman" w:hAnsi="Times New Roman" w:cs="Times New Roman"/>
      <w:lang w:eastAsia="zh-CN"/>
    </w:rPr>
  </w:style>
  <w:style w:type="paragraph" w:customStyle="1" w:styleId="xl79">
    <w:name w:val="xl79"/>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80">
    <w:name w:val="xl80"/>
    <w:basedOn w:val="a"/>
    <w:rsid w:val="00A70385"/>
    <w:pPr>
      <w:suppressAutoHyphens/>
      <w:spacing w:before="280" w:after="280" w:line="276" w:lineRule="auto"/>
    </w:pPr>
    <w:rPr>
      <w:rFonts w:ascii="Times New Roman" w:eastAsia="Times New Roman" w:hAnsi="Times New Roman" w:cs="Times New Roman"/>
      <w:lang w:eastAsia="zh-CN"/>
    </w:rPr>
  </w:style>
  <w:style w:type="paragraph" w:customStyle="1" w:styleId="xl81">
    <w:name w:val="xl81"/>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2">
    <w:name w:val="xl82"/>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3">
    <w:name w:val="xl83"/>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eastAsia="zh-CN"/>
    </w:rPr>
  </w:style>
  <w:style w:type="paragraph" w:customStyle="1" w:styleId="xl84">
    <w:name w:val="xl84"/>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eastAsia="zh-CN"/>
    </w:rPr>
  </w:style>
  <w:style w:type="paragraph" w:customStyle="1" w:styleId="xl85">
    <w:name w:val="xl85"/>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86">
    <w:name w:val="xl86"/>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87">
    <w:name w:val="xl87"/>
    <w:basedOn w:val="a"/>
    <w:rsid w:val="00A70385"/>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character" w:customStyle="1" w:styleId="1f1">
    <w:name w:val="Верхний колонтитул Знак1"/>
    <w:aliases w:val="/tsv Знак1,LDD Template Heading 1 Знак1,h Знак1"/>
    <w:basedOn w:val="a0"/>
    <w:uiPriority w:val="99"/>
    <w:rsid w:val="00A70385"/>
    <w:rPr>
      <w:rFonts w:ascii="Calibri" w:eastAsia="Times New Roman" w:hAnsi="Calibri" w:cs="Times New Roman"/>
      <w:lang w:val="ru-RU" w:eastAsia="zh-CN"/>
    </w:rPr>
  </w:style>
  <w:style w:type="paragraph" w:customStyle="1" w:styleId="1f2">
    <w:name w:val="1Заголовок"/>
    <w:basedOn w:val="a"/>
    <w:rsid w:val="00A70385"/>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A70385"/>
    <w:pPr>
      <w:tabs>
        <w:tab w:val="num" w:pos="814"/>
      </w:tabs>
      <w:suppressAutoHyphens/>
      <w:spacing w:before="0" w:after="0"/>
      <w:ind w:left="1068"/>
      <w:jc w:val="both"/>
    </w:pPr>
    <w:rPr>
      <w:rFonts w:ascii="Times New Roman" w:hAnsi="Times New Roman" w:cs="Times New Roman"/>
      <w:color w:val="000000"/>
      <w:kern w:val="0"/>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4"/>
    <w:rsid w:val="00A70385"/>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14">
    <w:name w:val="Основной текст с отступом 2 Знак1"/>
    <w:basedOn w:val="a0"/>
    <w:link w:val="2e"/>
    <w:rsid w:val="00A70385"/>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A70385"/>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A70385"/>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215">
    <w:name w:val="Знак Знак Знак Знак Знак Знак Знак Знак2 Знак Знак1 Знак Знак Знак Знак Знак Знак Знак Знак Знак Знак Знак 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A70385"/>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character" w:customStyle="1" w:styleId="HTML1">
    <w:name w:val="Стандартный HTML Знак1"/>
    <w:basedOn w:val="a0"/>
    <w:uiPriority w:val="99"/>
    <w:rsid w:val="00A70385"/>
    <w:rPr>
      <w:rFonts w:ascii="Courier New" w:eastAsia="Times New Roman" w:hAnsi="Courier New" w:cs="Courier New"/>
      <w:sz w:val="20"/>
      <w:szCs w:val="24"/>
      <w:lang w:val="ru-RU" w:eastAsia="zh-CN"/>
    </w:rPr>
  </w:style>
  <w:style w:type="paragraph" w:customStyle="1" w:styleId="1f8">
    <w:name w:val="Абзац списка1"/>
    <w:basedOn w:val="a"/>
    <w:rsid w:val="00A70385"/>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character" w:customStyle="1" w:styleId="310">
    <w:name w:val="Основной текст с отступом 3 Знак1"/>
    <w:basedOn w:val="a0"/>
    <w:rsid w:val="00A70385"/>
    <w:rPr>
      <w:rFonts w:ascii="Times New Roman" w:eastAsia="Times New Roman" w:hAnsi="Times New Roman" w:cs="Times New Roman"/>
      <w:sz w:val="16"/>
      <w:szCs w:val="16"/>
      <w:lang w:val="ru-RU" w:eastAsia="zh-CN"/>
    </w:rPr>
  </w:style>
  <w:style w:type="paragraph" w:customStyle="1" w:styleId="afffa">
    <w:name w:val="Знак Знак Знак Знак Знак Знак Знак Знак 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A70385"/>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A70385"/>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A70385"/>
    <w:pPr>
      <w:widowControl w:val="0"/>
      <w:suppressAutoHyphens/>
      <w:autoSpaceDE w:val="0"/>
      <w:spacing w:after="0"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A70385"/>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b">
    <w:name w:val="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A70385"/>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b">
    <w:name w:val="Знак Знак Знак1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1fc">
    <w:name w:val="Без интервала1"/>
    <w:rsid w:val="00A70385"/>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afffc">
    <w:name w:val="Свободная форма"/>
    <w:rsid w:val="00A70385"/>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A70385"/>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A70385"/>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A70385"/>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d">
    <w:name w:val="Знак Знак Знак Знак1"/>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216">
    <w:name w:val="Знак Знак21"/>
    <w:basedOn w:val="a"/>
    <w:rsid w:val="00A70385"/>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A70385"/>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9">
    <w:name w:val="Заголовок3"/>
    <w:basedOn w:val="a"/>
    <w:rsid w:val="00A70385"/>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5">
    <w:name w:val="Список 4 уровня"/>
    <w:basedOn w:val="39"/>
    <w:rsid w:val="00A70385"/>
    <w:pPr>
      <w:spacing w:before="0" w:after="0"/>
    </w:pPr>
    <w:rPr>
      <w:b w:val="0"/>
    </w:rPr>
  </w:style>
  <w:style w:type="paragraph" w:customStyle="1" w:styleId="113">
    <w:name w:val="Знак Знак Знак Знак Знак1 Знак Знак Знак Знак1"/>
    <w:basedOn w:val="a"/>
    <w:rsid w:val="00A70385"/>
    <w:pPr>
      <w:suppressAutoHyphens/>
      <w:spacing w:after="0" w:line="240" w:lineRule="auto"/>
    </w:pPr>
    <w:rPr>
      <w:rFonts w:ascii="Verdana" w:eastAsia="Times New Roman" w:hAnsi="Verdana" w:cs="Verdana"/>
      <w:sz w:val="20"/>
      <w:szCs w:val="20"/>
      <w:lang w:val="en-US" w:eastAsia="zh-CN"/>
    </w:rPr>
  </w:style>
  <w:style w:type="paragraph" w:styleId="afffd">
    <w:name w:val="Plain Text"/>
    <w:basedOn w:val="a"/>
    <w:link w:val="1ff"/>
    <w:rsid w:val="00A70385"/>
    <w:pPr>
      <w:suppressAutoHyphens/>
      <w:spacing w:after="0" w:line="240" w:lineRule="auto"/>
    </w:pPr>
    <w:rPr>
      <w:rFonts w:ascii="Courier New" w:eastAsia="Times New Roman" w:hAnsi="Courier New" w:cs="Courier New"/>
      <w:sz w:val="20"/>
      <w:szCs w:val="20"/>
      <w:lang w:val="ru-RU" w:eastAsia="zh-CN"/>
    </w:rPr>
  </w:style>
  <w:style w:type="character" w:customStyle="1" w:styleId="1ff">
    <w:name w:val="Текст Знак1"/>
    <w:basedOn w:val="a0"/>
    <w:link w:val="afffd"/>
    <w:rsid w:val="00A70385"/>
    <w:rPr>
      <w:rFonts w:ascii="Courier New" w:eastAsia="Times New Roman" w:hAnsi="Courier New" w:cs="Courier New"/>
      <w:sz w:val="20"/>
      <w:szCs w:val="20"/>
      <w:lang w:val="ru-RU" w:eastAsia="zh-CN"/>
    </w:rPr>
  </w:style>
  <w:style w:type="paragraph" w:customStyle="1" w:styleId="Style4">
    <w:name w:val="Style4"/>
    <w:basedOn w:val="a"/>
    <w:rsid w:val="00A70385"/>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2f2">
    <w:name w:val="Абзац списка2"/>
    <w:basedOn w:val="a"/>
    <w:rsid w:val="00A70385"/>
    <w:pPr>
      <w:suppressAutoHyphens/>
      <w:spacing w:after="0" w:line="240" w:lineRule="auto"/>
      <w:ind w:left="720"/>
    </w:pPr>
    <w:rPr>
      <w:rFonts w:ascii="Calibri" w:eastAsia="Times New Roman" w:hAnsi="Calibri" w:cs="Times New Roman"/>
      <w:sz w:val="24"/>
      <w:szCs w:val="24"/>
      <w:lang w:val="en-US" w:eastAsia="zh-CN"/>
    </w:rPr>
  </w:style>
  <w:style w:type="paragraph" w:customStyle="1" w:styleId="311">
    <w:name w:val="Стиль311"/>
    <w:basedOn w:val="a"/>
    <w:rsid w:val="00A70385"/>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A70385"/>
    <w:pPr>
      <w:suppressAutoHyphens/>
      <w:spacing w:after="0" w:line="240" w:lineRule="auto"/>
    </w:pPr>
    <w:rPr>
      <w:rFonts w:ascii="Verdana" w:eastAsia="MS Mincho;ＭＳ 明朝" w:hAnsi="Verdana" w:cs="Verdana"/>
      <w:sz w:val="20"/>
      <w:szCs w:val="20"/>
      <w:lang w:val="en-US" w:eastAsia="zh-CN"/>
    </w:rPr>
  </w:style>
  <w:style w:type="paragraph" w:styleId="3a">
    <w:name w:val="Body Text 3"/>
    <w:basedOn w:val="a"/>
    <w:link w:val="312"/>
    <w:rsid w:val="00A70385"/>
    <w:pPr>
      <w:suppressAutoHyphens/>
      <w:spacing w:after="120" w:line="240" w:lineRule="auto"/>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a"/>
    <w:rsid w:val="00A70385"/>
    <w:rPr>
      <w:rFonts w:ascii="Times New Roman" w:eastAsia="Times New Roman" w:hAnsi="Times New Roman" w:cs="Times New Roman"/>
      <w:sz w:val="16"/>
      <w:szCs w:val="16"/>
      <w:lang w:eastAsia="zh-CN"/>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70385"/>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A70385"/>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A70385"/>
    <w:pPr>
      <w:suppressAutoHyphens/>
      <w:spacing w:after="0" w:line="240" w:lineRule="auto"/>
    </w:pPr>
    <w:rPr>
      <w:rFonts w:ascii="Arial" w:eastAsia="Times New Roman" w:hAnsi="Arial" w:cs="Arial"/>
      <w:b/>
      <w:bCs/>
      <w:sz w:val="23"/>
      <w:szCs w:val="23"/>
      <w:lang w:eastAsia="zh-CN"/>
    </w:rPr>
  </w:style>
  <w:style w:type="paragraph" w:customStyle="1" w:styleId="53">
    <w:name w:val="Название5"/>
    <w:basedOn w:val="a"/>
    <w:rsid w:val="00A70385"/>
    <w:pPr>
      <w:suppressLineNumbers/>
      <w:suppressAutoHyphens/>
      <w:spacing w:before="120" w:after="120" w:line="240" w:lineRule="auto"/>
    </w:pPr>
    <w:rPr>
      <w:rFonts w:ascii="Times New Roman" w:eastAsia="Times New Roman" w:hAnsi="Times New Roman" w:cs="Tahoma"/>
      <w:i/>
      <w:iCs/>
      <w:sz w:val="24"/>
      <w:szCs w:val="24"/>
      <w:lang w:val="ru-RU" w:eastAsia="zh-CN"/>
    </w:rPr>
  </w:style>
  <w:style w:type="paragraph" w:customStyle="1" w:styleId="54">
    <w:name w:val="Указатель5"/>
    <w:basedOn w:val="a"/>
    <w:rsid w:val="00A70385"/>
    <w:pPr>
      <w:suppressLineNumbers/>
      <w:suppressAutoHyphens/>
      <w:spacing w:after="0" w:line="240" w:lineRule="auto"/>
    </w:pPr>
    <w:rPr>
      <w:rFonts w:ascii="Times New Roman" w:eastAsia="Times New Roman" w:hAnsi="Times New Roman" w:cs="Tahoma"/>
      <w:sz w:val="24"/>
      <w:szCs w:val="24"/>
      <w:lang w:val="ru-RU" w:eastAsia="zh-CN"/>
    </w:rPr>
  </w:style>
  <w:style w:type="paragraph" w:customStyle="1" w:styleId="217">
    <w:name w:val="Основной текст с отступом 21"/>
    <w:basedOn w:val="a"/>
    <w:rsid w:val="00A70385"/>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8">
    <w:name w:val="Основной текст 21"/>
    <w:basedOn w:val="a"/>
    <w:rsid w:val="00A70385"/>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
    <w:name w:val="Содержимое врезки"/>
    <w:basedOn w:val="afe"/>
    <w:rsid w:val="00A70385"/>
    <w:pPr>
      <w:suppressAutoHyphens/>
    </w:pPr>
    <w:rPr>
      <w:lang w:eastAsia="zh-CN"/>
    </w:rPr>
  </w:style>
  <w:style w:type="paragraph" w:styleId="z-2">
    <w:name w:val="HTML Top of Form"/>
    <w:basedOn w:val="a"/>
    <w:next w:val="a"/>
    <w:link w:val="z-20"/>
    <w:rsid w:val="00A70385"/>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20">
    <w:name w:val="z-Начало формы Знак2"/>
    <w:basedOn w:val="a0"/>
    <w:link w:val="z-2"/>
    <w:rsid w:val="00A70385"/>
    <w:rPr>
      <w:rFonts w:ascii="Arial" w:eastAsia="Times New Roman" w:hAnsi="Arial" w:cs="Arial"/>
      <w:vanish/>
      <w:sz w:val="16"/>
      <w:szCs w:val="16"/>
      <w:lang w:val="ru-RU" w:eastAsia="zh-CN"/>
    </w:rPr>
  </w:style>
  <w:style w:type="paragraph" w:styleId="z-3">
    <w:name w:val="HTML Bottom of Form"/>
    <w:basedOn w:val="a"/>
    <w:next w:val="a"/>
    <w:link w:val="z-21"/>
    <w:rsid w:val="00A70385"/>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21">
    <w:name w:val="z-Конец формы Знак2"/>
    <w:basedOn w:val="a0"/>
    <w:link w:val="z-3"/>
    <w:rsid w:val="00A70385"/>
    <w:rPr>
      <w:rFonts w:ascii="Arial" w:eastAsia="Times New Roman" w:hAnsi="Arial" w:cs="Arial"/>
      <w:vanish/>
      <w:sz w:val="16"/>
      <w:szCs w:val="16"/>
      <w:lang w:val="ru-RU" w:eastAsia="zh-CN"/>
    </w:rPr>
  </w:style>
  <w:style w:type="paragraph" w:customStyle="1" w:styleId="msolistparagraph0">
    <w:name w:val="msolistparagraph"/>
    <w:basedOn w:val="a"/>
    <w:rsid w:val="00A70385"/>
    <w:pPr>
      <w:suppressAutoHyphens/>
      <w:spacing w:after="200" w:line="276" w:lineRule="auto"/>
      <w:ind w:left="720"/>
      <w:contextualSpacing/>
    </w:pPr>
    <w:rPr>
      <w:rFonts w:ascii="Calibri" w:eastAsia="Calibri" w:hAnsi="Calibri" w:cs="Times New Roman"/>
      <w:lang w:eastAsia="zh-CN"/>
    </w:rPr>
  </w:style>
  <w:style w:type="paragraph" w:customStyle="1" w:styleId="affff0">
    <w:name w:val="Сноска"/>
    <w:basedOn w:val="a"/>
    <w:rsid w:val="00A70385"/>
    <w:pPr>
      <w:suppressAutoHyphens/>
      <w:spacing w:after="0" w:line="240" w:lineRule="auto"/>
    </w:pPr>
    <w:rPr>
      <w:rFonts w:ascii="Calibri" w:eastAsia="Calibri" w:hAnsi="Calibri" w:cs="Times New Roman"/>
      <w:sz w:val="20"/>
      <w:szCs w:val="20"/>
      <w:lang w:val="ru-RU" w:eastAsia="zh-CN"/>
    </w:rPr>
  </w:style>
  <w:style w:type="paragraph" w:customStyle="1" w:styleId="Standard">
    <w:name w:val="Standard"/>
    <w:rsid w:val="00A70385"/>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A70385"/>
    <w:pPr>
      <w:spacing w:after="120"/>
    </w:pPr>
  </w:style>
  <w:style w:type="paragraph" w:customStyle="1" w:styleId="Index">
    <w:name w:val="Index"/>
    <w:basedOn w:val="Standard"/>
    <w:rsid w:val="00A70385"/>
    <w:pPr>
      <w:suppressLineNumbers/>
    </w:pPr>
  </w:style>
  <w:style w:type="paragraph" w:customStyle="1" w:styleId="Standarduser">
    <w:name w:val="Standard (user)"/>
    <w:rsid w:val="00A70385"/>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A70385"/>
    <w:pPr>
      <w:suppressLineNumbers/>
    </w:pPr>
  </w:style>
  <w:style w:type="paragraph" w:customStyle="1" w:styleId="TableHeading">
    <w:name w:val="Table Heading"/>
    <w:basedOn w:val="TableContents"/>
    <w:rsid w:val="00A70385"/>
    <w:pPr>
      <w:jc w:val="center"/>
    </w:pPr>
    <w:rPr>
      <w:b/>
      <w:bCs/>
    </w:rPr>
  </w:style>
  <w:style w:type="paragraph" w:customStyle="1" w:styleId="affff1">
    <w:name w:val="&gt;Название статей договора"/>
    <w:basedOn w:val="a"/>
    <w:rsid w:val="00A70385"/>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2">
    <w:name w:val="&gt;Основной текст договора"/>
    <w:basedOn w:val="a"/>
    <w:rsid w:val="00A70385"/>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3">
    <w:name w:val="&gt;Стиль нумерации"/>
    <w:basedOn w:val="affff2"/>
    <w:rsid w:val="00A70385"/>
    <w:pPr>
      <w:ind w:left="1531" w:hanging="1531"/>
    </w:pPr>
    <w:rPr>
      <w:szCs w:val="20"/>
    </w:rPr>
  </w:style>
  <w:style w:type="numbering" w:customStyle="1" w:styleId="WW8Num1">
    <w:name w:val="WW8Num1"/>
    <w:rsid w:val="00A70385"/>
  </w:style>
  <w:style w:type="numbering" w:customStyle="1" w:styleId="WW8Num2">
    <w:name w:val="WW8Num2"/>
    <w:rsid w:val="00A70385"/>
  </w:style>
  <w:style w:type="numbering" w:customStyle="1" w:styleId="WW8Num3">
    <w:name w:val="WW8Num3"/>
    <w:rsid w:val="00A70385"/>
  </w:style>
  <w:style w:type="numbering" w:customStyle="1" w:styleId="WW8Num4">
    <w:name w:val="WW8Num4"/>
    <w:rsid w:val="00A70385"/>
  </w:style>
  <w:style w:type="numbering" w:customStyle="1" w:styleId="WW8Num5">
    <w:name w:val="WW8Num5"/>
    <w:rsid w:val="00A70385"/>
  </w:style>
  <w:style w:type="numbering" w:customStyle="1" w:styleId="WW8Num6">
    <w:name w:val="WW8Num6"/>
    <w:rsid w:val="00A70385"/>
  </w:style>
  <w:style w:type="numbering" w:customStyle="1" w:styleId="WW8Num7">
    <w:name w:val="WW8Num7"/>
    <w:rsid w:val="00A70385"/>
  </w:style>
  <w:style w:type="numbering" w:customStyle="1" w:styleId="WW8Num8">
    <w:name w:val="WW8Num8"/>
    <w:rsid w:val="00A70385"/>
  </w:style>
  <w:style w:type="numbering" w:customStyle="1" w:styleId="WW8Num9">
    <w:name w:val="WW8Num9"/>
    <w:rsid w:val="00A70385"/>
  </w:style>
  <w:style w:type="numbering" w:customStyle="1" w:styleId="WW8Num10">
    <w:name w:val="WW8Num10"/>
    <w:rsid w:val="00A70385"/>
  </w:style>
  <w:style w:type="numbering" w:customStyle="1" w:styleId="WW8Num11">
    <w:name w:val="WW8Num11"/>
    <w:rsid w:val="00A70385"/>
  </w:style>
  <w:style w:type="numbering" w:customStyle="1" w:styleId="WW8Num12">
    <w:name w:val="WW8Num12"/>
    <w:rsid w:val="00A70385"/>
  </w:style>
  <w:style w:type="numbering" w:customStyle="1" w:styleId="WW8Num13">
    <w:name w:val="WW8Num13"/>
    <w:rsid w:val="00A70385"/>
  </w:style>
  <w:style w:type="numbering" w:customStyle="1" w:styleId="WW8Num14">
    <w:name w:val="WW8Num14"/>
    <w:rsid w:val="00A70385"/>
  </w:style>
  <w:style w:type="numbering" w:customStyle="1" w:styleId="WW8Num15">
    <w:name w:val="WW8Num15"/>
    <w:rsid w:val="00A70385"/>
  </w:style>
  <w:style w:type="numbering" w:customStyle="1" w:styleId="WW8Num16">
    <w:name w:val="WW8Num16"/>
    <w:rsid w:val="00A70385"/>
  </w:style>
  <w:style w:type="numbering" w:customStyle="1" w:styleId="WW8Num17">
    <w:name w:val="WW8Num17"/>
    <w:rsid w:val="00A70385"/>
  </w:style>
  <w:style w:type="numbering" w:customStyle="1" w:styleId="WW8Num18">
    <w:name w:val="WW8Num18"/>
    <w:rsid w:val="00A70385"/>
  </w:style>
  <w:style w:type="numbering" w:customStyle="1" w:styleId="WW8Num19">
    <w:name w:val="WW8Num19"/>
    <w:rsid w:val="00A70385"/>
  </w:style>
  <w:style w:type="numbering" w:customStyle="1" w:styleId="WW8Num20">
    <w:name w:val="WW8Num20"/>
    <w:rsid w:val="00A70385"/>
  </w:style>
  <w:style w:type="numbering" w:customStyle="1" w:styleId="WW8Num21">
    <w:name w:val="WW8Num21"/>
    <w:rsid w:val="00A70385"/>
  </w:style>
  <w:style w:type="numbering" w:customStyle="1" w:styleId="WW8Num22">
    <w:name w:val="WW8Num22"/>
    <w:rsid w:val="00A70385"/>
  </w:style>
  <w:style w:type="numbering" w:customStyle="1" w:styleId="WW8Num23">
    <w:name w:val="WW8Num23"/>
    <w:rsid w:val="00A70385"/>
  </w:style>
  <w:style w:type="numbering" w:customStyle="1" w:styleId="WW8Num24">
    <w:name w:val="WW8Num24"/>
    <w:rsid w:val="00A70385"/>
  </w:style>
  <w:style w:type="numbering" w:customStyle="1" w:styleId="WW8Num25">
    <w:name w:val="WW8Num25"/>
    <w:rsid w:val="00A70385"/>
  </w:style>
  <w:style w:type="numbering" w:customStyle="1" w:styleId="WW8Num26">
    <w:name w:val="WW8Num26"/>
    <w:rsid w:val="00A70385"/>
  </w:style>
  <w:style w:type="numbering" w:customStyle="1" w:styleId="WW8Num27">
    <w:name w:val="WW8Num27"/>
    <w:rsid w:val="00A70385"/>
  </w:style>
  <w:style w:type="numbering" w:customStyle="1" w:styleId="WW8Num28">
    <w:name w:val="WW8Num28"/>
    <w:rsid w:val="00A70385"/>
  </w:style>
  <w:style w:type="numbering" w:customStyle="1" w:styleId="WW8Num29">
    <w:name w:val="WW8Num29"/>
    <w:rsid w:val="00A70385"/>
  </w:style>
  <w:style w:type="numbering" w:customStyle="1" w:styleId="WW8Num30">
    <w:name w:val="WW8Num30"/>
    <w:rsid w:val="00A70385"/>
  </w:style>
  <w:style w:type="numbering" w:customStyle="1" w:styleId="WW8Num31">
    <w:name w:val="WW8Num31"/>
    <w:rsid w:val="00A70385"/>
  </w:style>
  <w:style w:type="numbering" w:customStyle="1" w:styleId="WW8Num32">
    <w:name w:val="WW8Num32"/>
    <w:rsid w:val="00A70385"/>
  </w:style>
  <w:style w:type="numbering" w:customStyle="1" w:styleId="WW8Num33">
    <w:name w:val="WW8Num33"/>
    <w:rsid w:val="00A70385"/>
  </w:style>
  <w:style w:type="numbering" w:customStyle="1" w:styleId="WW8Num34">
    <w:name w:val="WW8Num34"/>
    <w:rsid w:val="00A70385"/>
  </w:style>
  <w:style w:type="numbering" w:customStyle="1" w:styleId="WW8Num35">
    <w:name w:val="WW8Num35"/>
    <w:rsid w:val="00A70385"/>
  </w:style>
  <w:style w:type="numbering" w:customStyle="1" w:styleId="WW8Num36">
    <w:name w:val="WW8Num36"/>
    <w:rsid w:val="00A70385"/>
  </w:style>
  <w:style w:type="numbering" w:customStyle="1" w:styleId="WW8Num37">
    <w:name w:val="WW8Num37"/>
    <w:rsid w:val="00A70385"/>
  </w:style>
  <w:style w:type="table" w:styleId="affff4">
    <w:name w:val="Table Grid"/>
    <w:basedOn w:val="a1"/>
    <w:uiPriority w:val="3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A70385"/>
  </w:style>
  <w:style w:type="character" w:customStyle="1" w:styleId="2f4">
    <w:name w:val="Основной текст Знак2"/>
    <w:basedOn w:val="a0"/>
    <w:rsid w:val="00A70385"/>
    <w:rPr>
      <w:rFonts w:ascii="Calibri" w:eastAsia="Times New Roman" w:hAnsi="Calibri" w:cs="Times New Roman"/>
      <w:sz w:val="22"/>
      <w:szCs w:val="22"/>
      <w:lang w:bidi="ar-SA"/>
    </w:rPr>
  </w:style>
  <w:style w:type="character" w:customStyle="1" w:styleId="1ff1">
    <w:name w:val="Текст выноски Знак1"/>
    <w:basedOn w:val="a0"/>
    <w:rsid w:val="00A70385"/>
    <w:rPr>
      <w:rFonts w:ascii="Tahoma" w:eastAsia="Times New Roman" w:hAnsi="Tahoma" w:cs="Tahoma"/>
      <w:sz w:val="16"/>
      <w:szCs w:val="16"/>
      <w:lang w:bidi="ar-SA"/>
    </w:rPr>
  </w:style>
  <w:style w:type="character" w:customStyle="1" w:styleId="2f5">
    <w:name w:val="Текст примечания Знак2"/>
    <w:basedOn w:val="a0"/>
    <w:uiPriority w:val="99"/>
    <w:rsid w:val="00A70385"/>
    <w:rPr>
      <w:rFonts w:ascii="Calibri" w:eastAsia="Times New Roman" w:hAnsi="Calibri" w:cs="Times New Roman"/>
      <w:sz w:val="20"/>
      <w:szCs w:val="20"/>
      <w:lang w:bidi="ar-SA"/>
    </w:rPr>
  </w:style>
  <w:style w:type="character" w:customStyle="1" w:styleId="1ff2">
    <w:name w:val="Нижний колонтитул Знак1"/>
    <w:basedOn w:val="a0"/>
    <w:uiPriority w:val="99"/>
    <w:rsid w:val="00A70385"/>
    <w:rPr>
      <w:rFonts w:ascii="Calibri" w:eastAsia="Times New Roman" w:hAnsi="Calibri" w:cs="Times New Roman"/>
      <w:sz w:val="22"/>
      <w:szCs w:val="22"/>
      <w:lang w:bidi="ar-SA"/>
    </w:rPr>
  </w:style>
  <w:style w:type="numbering" w:customStyle="1" w:styleId="WW8Num110">
    <w:name w:val="WW8Num110"/>
    <w:rsid w:val="00A70385"/>
  </w:style>
  <w:style w:type="numbering" w:customStyle="1" w:styleId="WW8Num210">
    <w:name w:val="WW8Num210"/>
    <w:rsid w:val="00A70385"/>
  </w:style>
  <w:style w:type="numbering" w:customStyle="1" w:styleId="WW8Num38">
    <w:name w:val="WW8Num38"/>
    <w:rsid w:val="00A70385"/>
  </w:style>
  <w:style w:type="numbering" w:customStyle="1" w:styleId="WW8Num41">
    <w:name w:val="WW8Num41"/>
    <w:rsid w:val="00A70385"/>
  </w:style>
  <w:style w:type="numbering" w:customStyle="1" w:styleId="WW8Num51">
    <w:name w:val="WW8Num51"/>
    <w:rsid w:val="00A70385"/>
  </w:style>
  <w:style w:type="numbering" w:customStyle="1" w:styleId="WW8Num61">
    <w:name w:val="WW8Num61"/>
    <w:rsid w:val="00A70385"/>
  </w:style>
  <w:style w:type="numbering" w:customStyle="1" w:styleId="WW8Num71">
    <w:name w:val="WW8Num71"/>
    <w:rsid w:val="00A70385"/>
  </w:style>
  <w:style w:type="numbering" w:customStyle="1" w:styleId="WW8Num81">
    <w:name w:val="WW8Num81"/>
    <w:rsid w:val="00A70385"/>
  </w:style>
  <w:style w:type="numbering" w:customStyle="1" w:styleId="WW8Num91">
    <w:name w:val="WW8Num91"/>
    <w:rsid w:val="00A70385"/>
  </w:style>
  <w:style w:type="numbering" w:customStyle="1" w:styleId="WW8Num101">
    <w:name w:val="WW8Num101"/>
    <w:rsid w:val="00A70385"/>
  </w:style>
  <w:style w:type="numbering" w:customStyle="1" w:styleId="WW8Num111">
    <w:name w:val="WW8Num111"/>
    <w:rsid w:val="00A70385"/>
  </w:style>
  <w:style w:type="numbering" w:customStyle="1" w:styleId="WW8Num121">
    <w:name w:val="WW8Num121"/>
    <w:rsid w:val="00A70385"/>
  </w:style>
  <w:style w:type="numbering" w:customStyle="1" w:styleId="WW8Num131">
    <w:name w:val="WW8Num131"/>
    <w:rsid w:val="00A70385"/>
  </w:style>
  <w:style w:type="numbering" w:customStyle="1" w:styleId="WW8Num141">
    <w:name w:val="WW8Num141"/>
    <w:rsid w:val="00A70385"/>
  </w:style>
  <w:style w:type="numbering" w:customStyle="1" w:styleId="WW8Num151">
    <w:name w:val="WW8Num151"/>
    <w:rsid w:val="00A70385"/>
  </w:style>
  <w:style w:type="numbering" w:customStyle="1" w:styleId="WW8Num161">
    <w:name w:val="WW8Num161"/>
    <w:rsid w:val="00A70385"/>
  </w:style>
  <w:style w:type="numbering" w:customStyle="1" w:styleId="WW8Num171">
    <w:name w:val="WW8Num171"/>
    <w:rsid w:val="00A70385"/>
  </w:style>
  <w:style w:type="numbering" w:customStyle="1" w:styleId="WW8Num181">
    <w:name w:val="WW8Num181"/>
    <w:rsid w:val="00A70385"/>
  </w:style>
  <w:style w:type="numbering" w:customStyle="1" w:styleId="WW8Num191">
    <w:name w:val="WW8Num191"/>
    <w:rsid w:val="00A70385"/>
  </w:style>
  <w:style w:type="numbering" w:customStyle="1" w:styleId="WW8Num201">
    <w:name w:val="WW8Num201"/>
    <w:rsid w:val="00A70385"/>
  </w:style>
  <w:style w:type="numbering" w:customStyle="1" w:styleId="WW8Num211">
    <w:name w:val="WW8Num211"/>
    <w:rsid w:val="00A70385"/>
  </w:style>
  <w:style w:type="numbering" w:customStyle="1" w:styleId="WW8Num221">
    <w:name w:val="WW8Num221"/>
    <w:rsid w:val="00A70385"/>
  </w:style>
  <w:style w:type="numbering" w:customStyle="1" w:styleId="WW8Num231">
    <w:name w:val="WW8Num231"/>
    <w:rsid w:val="00A70385"/>
  </w:style>
  <w:style w:type="numbering" w:customStyle="1" w:styleId="WW8Num241">
    <w:name w:val="WW8Num241"/>
    <w:rsid w:val="00A70385"/>
  </w:style>
  <w:style w:type="numbering" w:customStyle="1" w:styleId="WW8Num251">
    <w:name w:val="WW8Num251"/>
    <w:rsid w:val="00A70385"/>
  </w:style>
  <w:style w:type="numbering" w:customStyle="1" w:styleId="WW8Num261">
    <w:name w:val="WW8Num261"/>
    <w:rsid w:val="00A70385"/>
  </w:style>
  <w:style w:type="numbering" w:customStyle="1" w:styleId="WW8Num271">
    <w:name w:val="WW8Num271"/>
    <w:rsid w:val="00A70385"/>
  </w:style>
  <w:style w:type="numbering" w:customStyle="1" w:styleId="WW8Num281">
    <w:name w:val="WW8Num281"/>
    <w:rsid w:val="00A70385"/>
  </w:style>
  <w:style w:type="numbering" w:customStyle="1" w:styleId="WW8Num291">
    <w:name w:val="WW8Num291"/>
    <w:rsid w:val="00A70385"/>
  </w:style>
  <w:style w:type="numbering" w:customStyle="1" w:styleId="WW8Num301">
    <w:name w:val="WW8Num301"/>
    <w:rsid w:val="00A70385"/>
  </w:style>
  <w:style w:type="numbering" w:customStyle="1" w:styleId="WW8Num311">
    <w:name w:val="WW8Num311"/>
    <w:rsid w:val="00A70385"/>
  </w:style>
  <w:style w:type="numbering" w:customStyle="1" w:styleId="WW8Num321">
    <w:name w:val="WW8Num321"/>
    <w:rsid w:val="00A70385"/>
  </w:style>
  <w:style w:type="numbering" w:customStyle="1" w:styleId="WW8Num331">
    <w:name w:val="WW8Num331"/>
    <w:rsid w:val="00A70385"/>
  </w:style>
  <w:style w:type="numbering" w:customStyle="1" w:styleId="WW8Num341">
    <w:name w:val="WW8Num341"/>
    <w:rsid w:val="00A70385"/>
  </w:style>
  <w:style w:type="numbering" w:customStyle="1" w:styleId="WW8Num351">
    <w:name w:val="WW8Num351"/>
    <w:rsid w:val="00A70385"/>
  </w:style>
  <w:style w:type="numbering" w:customStyle="1" w:styleId="WW8Num361">
    <w:name w:val="WW8Num361"/>
    <w:rsid w:val="00A70385"/>
  </w:style>
  <w:style w:type="numbering" w:customStyle="1" w:styleId="WW8Num371">
    <w:name w:val="WW8Num371"/>
    <w:rsid w:val="00A70385"/>
  </w:style>
  <w:style w:type="table" w:customStyle="1" w:styleId="1ff3">
    <w:name w:val="Сетка таблицы1"/>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A70385"/>
  </w:style>
  <w:style w:type="numbering" w:customStyle="1" w:styleId="WW8Num112">
    <w:name w:val="WW8Num112"/>
    <w:rsid w:val="00A70385"/>
  </w:style>
  <w:style w:type="numbering" w:customStyle="1" w:styleId="WW8Num212">
    <w:name w:val="WW8Num212"/>
    <w:rsid w:val="00A70385"/>
  </w:style>
  <w:style w:type="numbering" w:customStyle="1" w:styleId="WW8Num39">
    <w:name w:val="WW8Num39"/>
    <w:rsid w:val="00A70385"/>
  </w:style>
  <w:style w:type="numbering" w:customStyle="1" w:styleId="WW8Num42">
    <w:name w:val="WW8Num42"/>
    <w:rsid w:val="00A70385"/>
  </w:style>
  <w:style w:type="numbering" w:customStyle="1" w:styleId="WW8Num52">
    <w:name w:val="WW8Num52"/>
    <w:rsid w:val="00A70385"/>
  </w:style>
  <w:style w:type="numbering" w:customStyle="1" w:styleId="WW8Num62">
    <w:name w:val="WW8Num62"/>
    <w:rsid w:val="00A70385"/>
  </w:style>
  <w:style w:type="numbering" w:customStyle="1" w:styleId="WW8Num72">
    <w:name w:val="WW8Num72"/>
    <w:rsid w:val="00A70385"/>
  </w:style>
  <w:style w:type="numbering" w:customStyle="1" w:styleId="WW8Num82">
    <w:name w:val="WW8Num82"/>
    <w:rsid w:val="00A70385"/>
  </w:style>
  <w:style w:type="numbering" w:customStyle="1" w:styleId="WW8Num92">
    <w:name w:val="WW8Num92"/>
    <w:rsid w:val="00A70385"/>
  </w:style>
  <w:style w:type="numbering" w:customStyle="1" w:styleId="WW8Num102">
    <w:name w:val="WW8Num102"/>
    <w:rsid w:val="00A70385"/>
  </w:style>
  <w:style w:type="numbering" w:customStyle="1" w:styleId="WW8Num113">
    <w:name w:val="WW8Num113"/>
    <w:rsid w:val="00A70385"/>
  </w:style>
  <w:style w:type="numbering" w:customStyle="1" w:styleId="WW8Num122">
    <w:name w:val="WW8Num122"/>
    <w:rsid w:val="00A70385"/>
  </w:style>
  <w:style w:type="numbering" w:customStyle="1" w:styleId="WW8Num132">
    <w:name w:val="WW8Num132"/>
    <w:rsid w:val="00A70385"/>
  </w:style>
  <w:style w:type="numbering" w:customStyle="1" w:styleId="WW8Num142">
    <w:name w:val="WW8Num142"/>
    <w:rsid w:val="00A70385"/>
  </w:style>
  <w:style w:type="numbering" w:customStyle="1" w:styleId="WW8Num152">
    <w:name w:val="WW8Num152"/>
    <w:rsid w:val="00A70385"/>
  </w:style>
  <w:style w:type="numbering" w:customStyle="1" w:styleId="WW8Num162">
    <w:name w:val="WW8Num162"/>
    <w:rsid w:val="00A70385"/>
  </w:style>
  <w:style w:type="numbering" w:customStyle="1" w:styleId="WW8Num172">
    <w:name w:val="WW8Num172"/>
    <w:rsid w:val="00A70385"/>
  </w:style>
  <w:style w:type="numbering" w:customStyle="1" w:styleId="WW8Num182">
    <w:name w:val="WW8Num182"/>
    <w:rsid w:val="00A70385"/>
  </w:style>
  <w:style w:type="numbering" w:customStyle="1" w:styleId="WW8Num192">
    <w:name w:val="WW8Num192"/>
    <w:rsid w:val="00A70385"/>
  </w:style>
  <w:style w:type="numbering" w:customStyle="1" w:styleId="WW8Num202">
    <w:name w:val="WW8Num202"/>
    <w:rsid w:val="00A70385"/>
  </w:style>
  <w:style w:type="numbering" w:customStyle="1" w:styleId="WW8Num213">
    <w:name w:val="WW8Num213"/>
    <w:rsid w:val="00A70385"/>
  </w:style>
  <w:style w:type="numbering" w:customStyle="1" w:styleId="WW8Num222">
    <w:name w:val="WW8Num222"/>
    <w:rsid w:val="00A70385"/>
  </w:style>
  <w:style w:type="numbering" w:customStyle="1" w:styleId="WW8Num232">
    <w:name w:val="WW8Num232"/>
    <w:rsid w:val="00A70385"/>
  </w:style>
  <w:style w:type="numbering" w:customStyle="1" w:styleId="WW8Num242">
    <w:name w:val="WW8Num242"/>
    <w:rsid w:val="00A70385"/>
  </w:style>
  <w:style w:type="numbering" w:customStyle="1" w:styleId="WW8Num252">
    <w:name w:val="WW8Num252"/>
    <w:rsid w:val="00A70385"/>
  </w:style>
  <w:style w:type="numbering" w:customStyle="1" w:styleId="WW8Num262">
    <w:name w:val="WW8Num262"/>
    <w:rsid w:val="00A70385"/>
  </w:style>
  <w:style w:type="numbering" w:customStyle="1" w:styleId="WW8Num272">
    <w:name w:val="WW8Num272"/>
    <w:rsid w:val="00A70385"/>
  </w:style>
  <w:style w:type="numbering" w:customStyle="1" w:styleId="WW8Num282">
    <w:name w:val="WW8Num282"/>
    <w:rsid w:val="00A70385"/>
  </w:style>
  <w:style w:type="numbering" w:customStyle="1" w:styleId="WW8Num292">
    <w:name w:val="WW8Num292"/>
    <w:rsid w:val="00A70385"/>
  </w:style>
  <w:style w:type="numbering" w:customStyle="1" w:styleId="WW8Num302">
    <w:name w:val="WW8Num302"/>
    <w:rsid w:val="00A70385"/>
  </w:style>
  <w:style w:type="numbering" w:customStyle="1" w:styleId="WW8Num312">
    <w:name w:val="WW8Num312"/>
    <w:rsid w:val="00A70385"/>
  </w:style>
  <w:style w:type="numbering" w:customStyle="1" w:styleId="WW8Num322">
    <w:name w:val="WW8Num322"/>
    <w:rsid w:val="00A70385"/>
  </w:style>
  <w:style w:type="numbering" w:customStyle="1" w:styleId="WW8Num332">
    <w:name w:val="WW8Num332"/>
    <w:rsid w:val="00A70385"/>
  </w:style>
  <w:style w:type="numbering" w:customStyle="1" w:styleId="WW8Num342">
    <w:name w:val="WW8Num342"/>
    <w:rsid w:val="00A70385"/>
  </w:style>
  <w:style w:type="numbering" w:customStyle="1" w:styleId="WW8Num352">
    <w:name w:val="WW8Num352"/>
    <w:rsid w:val="00A70385"/>
  </w:style>
  <w:style w:type="numbering" w:customStyle="1" w:styleId="WW8Num362">
    <w:name w:val="WW8Num362"/>
    <w:rsid w:val="00A70385"/>
  </w:style>
  <w:style w:type="numbering" w:customStyle="1" w:styleId="WW8Num372">
    <w:name w:val="WW8Num372"/>
    <w:rsid w:val="00A70385"/>
  </w:style>
  <w:style w:type="table" w:customStyle="1" w:styleId="2f6">
    <w:name w:val="Сетка таблицы2"/>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A70385"/>
  </w:style>
  <w:style w:type="numbering" w:customStyle="1" w:styleId="WW8Num114">
    <w:name w:val="WW8Num114"/>
    <w:rsid w:val="00A70385"/>
  </w:style>
  <w:style w:type="numbering" w:customStyle="1" w:styleId="WW8Num214">
    <w:name w:val="WW8Num214"/>
    <w:rsid w:val="00A70385"/>
  </w:style>
  <w:style w:type="numbering" w:customStyle="1" w:styleId="WW8Num310">
    <w:name w:val="WW8Num310"/>
    <w:rsid w:val="00A70385"/>
  </w:style>
  <w:style w:type="numbering" w:customStyle="1" w:styleId="WW8Num43">
    <w:name w:val="WW8Num43"/>
    <w:rsid w:val="00A70385"/>
  </w:style>
  <w:style w:type="numbering" w:customStyle="1" w:styleId="WW8Num53">
    <w:name w:val="WW8Num53"/>
    <w:rsid w:val="00A70385"/>
  </w:style>
  <w:style w:type="numbering" w:customStyle="1" w:styleId="WW8Num63">
    <w:name w:val="WW8Num63"/>
    <w:rsid w:val="00A70385"/>
  </w:style>
  <w:style w:type="numbering" w:customStyle="1" w:styleId="WW8Num73">
    <w:name w:val="WW8Num73"/>
    <w:rsid w:val="00A70385"/>
  </w:style>
  <w:style w:type="numbering" w:customStyle="1" w:styleId="WW8Num83">
    <w:name w:val="WW8Num83"/>
    <w:rsid w:val="00A70385"/>
  </w:style>
  <w:style w:type="numbering" w:customStyle="1" w:styleId="WW8Num93">
    <w:name w:val="WW8Num93"/>
    <w:rsid w:val="00A70385"/>
  </w:style>
  <w:style w:type="numbering" w:customStyle="1" w:styleId="WW8Num103">
    <w:name w:val="WW8Num103"/>
    <w:rsid w:val="00A70385"/>
  </w:style>
  <w:style w:type="numbering" w:customStyle="1" w:styleId="WW8Num115">
    <w:name w:val="WW8Num115"/>
    <w:rsid w:val="00A70385"/>
  </w:style>
  <w:style w:type="numbering" w:customStyle="1" w:styleId="WW8Num123">
    <w:name w:val="WW8Num123"/>
    <w:rsid w:val="00A70385"/>
  </w:style>
  <w:style w:type="numbering" w:customStyle="1" w:styleId="WW8Num133">
    <w:name w:val="WW8Num133"/>
    <w:rsid w:val="00A70385"/>
  </w:style>
  <w:style w:type="numbering" w:customStyle="1" w:styleId="WW8Num143">
    <w:name w:val="WW8Num143"/>
    <w:rsid w:val="00A70385"/>
  </w:style>
  <w:style w:type="numbering" w:customStyle="1" w:styleId="WW8Num153">
    <w:name w:val="WW8Num153"/>
    <w:rsid w:val="00A70385"/>
  </w:style>
  <w:style w:type="numbering" w:customStyle="1" w:styleId="WW8Num163">
    <w:name w:val="WW8Num163"/>
    <w:rsid w:val="00A70385"/>
  </w:style>
  <w:style w:type="numbering" w:customStyle="1" w:styleId="WW8Num173">
    <w:name w:val="WW8Num173"/>
    <w:rsid w:val="00A70385"/>
  </w:style>
  <w:style w:type="numbering" w:customStyle="1" w:styleId="WW8Num183">
    <w:name w:val="WW8Num183"/>
    <w:rsid w:val="00A70385"/>
  </w:style>
  <w:style w:type="numbering" w:customStyle="1" w:styleId="WW8Num193">
    <w:name w:val="WW8Num193"/>
    <w:rsid w:val="00A70385"/>
  </w:style>
  <w:style w:type="numbering" w:customStyle="1" w:styleId="WW8Num203">
    <w:name w:val="WW8Num203"/>
    <w:rsid w:val="00A70385"/>
  </w:style>
  <w:style w:type="numbering" w:customStyle="1" w:styleId="WW8Num215">
    <w:name w:val="WW8Num215"/>
    <w:rsid w:val="00A70385"/>
  </w:style>
  <w:style w:type="numbering" w:customStyle="1" w:styleId="WW8Num223">
    <w:name w:val="WW8Num223"/>
    <w:rsid w:val="00A70385"/>
  </w:style>
  <w:style w:type="numbering" w:customStyle="1" w:styleId="WW8Num233">
    <w:name w:val="WW8Num233"/>
    <w:rsid w:val="00A70385"/>
  </w:style>
  <w:style w:type="numbering" w:customStyle="1" w:styleId="WW8Num243">
    <w:name w:val="WW8Num243"/>
    <w:rsid w:val="00A70385"/>
  </w:style>
  <w:style w:type="numbering" w:customStyle="1" w:styleId="WW8Num253">
    <w:name w:val="WW8Num253"/>
    <w:rsid w:val="00A70385"/>
  </w:style>
  <w:style w:type="numbering" w:customStyle="1" w:styleId="WW8Num263">
    <w:name w:val="WW8Num263"/>
    <w:rsid w:val="00A70385"/>
  </w:style>
  <w:style w:type="numbering" w:customStyle="1" w:styleId="WW8Num273">
    <w:name w:val="WW8Num273"/>
    <w:rsid w:val="00A70385"/>
  </w:style>
  <w:style w:type="numbering" w:customStyle="1" w:styleId="WW8Num283">
    <w:name w:val="WW8Num283"/>
    <w:rsid w:val="00A70385"/>
  </w:style>
  <w:style w:type="numbering" w:customStyle="1" w:styleId="WW8Num293">
    <w:name w:val="WW8Num293"/>
    <w:rsid w:val="00A70385"/>
  </w:style>
  <w:style w:type="numbering" w:customStyle="1" w:styleId="WW8Num303">
    <w:name w:val="WW8Num303"/>
    <w:rsid w:val="00A70385"/>
  </w:style>
  <w:style w:type="numbering" w:customStyle="1" w:styleId="WW8Num313">
    <w:name w:val="WW8Num313"/>
    <w:rsid w:val="00A70385"/>
  </w:style>
  <w:style w:type="numbering" w:customStyle="1" w:styleId="WW8Num323">
    <w:name w:val="WW8Num323"/>
    <w:rsid w:val="00A70385"/>
  </w:style>
  <w:style w:type="numbering" w:customStyle="1" w:styleId="WW8Num333">
    <w:name w:val="WW8Num333"/>
    <w:rsid w:val="00A70385"/>
  </w:style>
  <w:style w:type="numbering" w:customStyle="1" w:styleId="WW8Num343">
    <w:name w:val="WW8Num343"/>
    <w:rsid w:val="00A70385"/>
  </w:style>
  <w:style w:type="numbering" w:customStyle="1" w:styleId="WW8Num353">
    <w:name w:val="WW8Num353"/>
    <w:rsid w:val="00A70385"/>
  </w:style>
  <w:style w:type="numbering" w:customStyle="1" w:styleId="WW8Num363">
    <w:name w:val="WW8Num363"/>
    <w:rsid w:val="00A70385"/>
  </w:style>
  <w:style w:type="numbering" w:customStyle="1" w:styleId="WW8Num373">
    <w:name w:val="WW8Num373"/>
    <w:rsid w:val="00A70385"/>
  </w:style>
  <w:style w:type="table" w:customStyle="1" w:styleId="3c">
    <w:name w:val="Сетка таблицы3"/>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A70385"/>
  </w:style>
  <w:style w:type="numbering" w:customStyle="1" w:styleId="WW8Num116">
    <w:name w:val="WW8Num116"/>
    <w:rsid w:val="00A70385"/>
  </w:style>
  <w:style w:type="numbering" w:customStyle="1" w:styleId="WW8Num216">
    <w:name w:val="WW8Num216"/>
    <w:rsid w:val="00A70385"/>
  </w:style>
  <w:style w:type="numbering" w:customStyle="1" w:styleId="WW8Num314">
    <w:name w:val="WW8Num314"/>
    <w:rsid w:val="00A70385"/>
  </w:style>
  <w:style w:type="numbering" w:customStyle="1" w:styleId="WW8Num44">
    <w:name w:val="WW8Num44"/>
    <w:rsid w:val="00A70385"/>
  </w:style>
  <w:style w:type="numbering" w:customStyle="1" w:styleId="WW8Num54">
    <w:name w:val="WW8Num54"/>
    <w:rsid w:val="00A70385"/>
  </w:style>
  <w:style w:type="numbering" w:customStyle="1" w:styleId="WW8Num64">
    <w:name w:val="WW8Num64"/>
    <w:rsid w:val="00A70385"/>
  </w:style>
  <w:style w:type="numbering" w:customStyle="1" w:styleId="WW8Num74">
    <w:name w:val="WW8Num74"/>
    <w:rsid w:val="00A70385"/>
  </w:style>
  <w:style w:type="numbering" w:customStyle="1" w:styleId="WW8Num84">
    <w:name w:val="WW8Num84"/>
    <w:rsid w:val="00A70385"/>
  </w:style>
  <w:style w:type="numbering" w:customStyle="1" w:styleId="WW8Num94">
    <w:name w:val="WW8Num94"/>
    <w:rsid w:val="00A70385"/>
  </w:style>
  <w:style w:type="numbering" w:customStyle="1" w:styleId="WW8Num104">
    <w:name w:val="WW8Num104"/>
    <w:rsid w:val="00A70385"/>
  </w:style>
  <w:style w:type="numbering" w:customStyle="1" w:styleId="WW8Num117">
    <w:name w:val="WW8Num117"/>
    <w:rsid w:val="00A70385"/>
  </w:style>
  <w:style w:type="numbering" w:customStyle="1" w:styleId="WW8Num124">
    <w:name w:val="WW8Num124"/>
    <w:rsid w:val="00A70385"/>
  </w:style>
  <w:style w:type="numbering" w:customStyle="1" w:styleId="WW8Num134">
    <w:name w:val="WW8Num134"/>
    <w:rsid w:val="00A70385"/>
  </w:style>
  <w:style w:type="numbering" w:customStyle="1" w:styleId="WW8Num144">
    <w:name w:val="WW8Num144"/>
    <w:rsid w:val="00A70385"/>
  </w:style>
  <w:style w:type="numbering" w:customStyle="1" w:styleId="WW8Num154">
    <w:name w:val="WW8Num154"/>
    <w:rsid w:val="00A70385"/>
  </w:style>
  <w:style w:type="numbering" w:customStyle="1" w:styleId="WW8Num164">
    <w:name w:val="WW8Num164"/>
    <w:rsid w:val="00A70385"/>
  </w:style>
  <w:style w:type="numbering" w:customStyle="1" w:styleId="WW8Num174">
    <w:name w:val="WW8Num174"/>
    <w:rsid w:val="00A70385"/>
  </w:style>
  <w:style w:type="numbering" w:customStyle="1" w:styleId="WW8Num184">
    <w:name w:val="WW8Num184"/>
    <w:rsid w:val="00A70385"/>
  </w:style>
  <w:style w:type="numbering" w:customStyle="1" w:styleId="WW8Num194">
    <w:name w:val="WW8Num194"/>
    <w:rsid w:val="00A70385"/>
  </w:style>
  <w:style w:type="numbering" w:customStyle="1" w:styleId="WW8Num204">
    <w:name w:val="WW8Num204"/>
    <w:rsid w:val="00A70385"/>
  </w:style>
  <w:style w:type="numbering" w:customStyle="1" w:styleId="WW8Num217">
    <w:name w:val="WW8Num217"/>
    <w:rsid w:val="00A70385"/>
  </w:style>
  <w:style w:type="numbering" w:customStyle="1" w:styleId="WW8Num224">
    <w:name w:val="WW8Num224"/>
    <w:rsid w:val="00A70385"/>
  </w:style>
  <w:style w:type="numbering" w:customStyle="1" w:styleId="WW8Num234">
    <w:name w:val="WW8Num234"/>
    <w:rsid w:val="00A70385"/>
  </w:style>
  <w:style w:type="numbering" w:customStyle="1" w:styleId="WW8Num244">
    <w:name w:val="WW8Num244"/>
    <w:rsid w:val="00A70385"/>
  </w:style>
  <w:style w:type="numbering" w:customStyle="1" w:styleId="WW8Num254">
    <w:name w:val="WW8Num254"/>
    <w:rsid w:val="00A70385"/>
  </w:style>
  <w:style w:type="numbering" w:customStyle="1" w:styleId="WW8Num264">
    <w:name w:val="WW8Num264"/>
    <w:rsid w:val="00A70385"/>
  </w:style>
  <w:style w:type="numbering" w:customStyle="1" w:styleId="WW8Num274">
    <w:name w:val="WW8Num274"/>
    <w:rsid w:val="00A70385"/>
  </w:style>
  <w:style w:type="numbering" w:customStyle="1" w:styleId="WW8Num284">
    <w:name w:val="WW8Num284"/>
    <w:rsid w:val="00A70385"/>
  </w:style>
  <w:style w:type="numbering" w:customStyle="1" w:styleId="WW8Num294">
    <w:name w:val="WW8Num294"/>
    <w:rsid w:val="00A70385"/>
  </w:style>
  <w:style w:type="numbering" w:customStyle="1" w:styleId="WW8Num304">
    <w:name w:val="WW8Num304"/>
    <w:rsid w:val="00A70385"/>
  </w:style>
  <w:style w:type="numbering" w:customStyle="1" w:styleId="WW8Num315">
    <w:name w:val="WW8Num315"/>
    <w:rsid w:val="00A70385"/>
  </w:style>
  <w:style w:type="numbering" w:customStyle="1" w:styleId="WW8Num324">
    <w:name w:val="WW8Num324"/>
    <w:rsid w:val="00A70385"/>
  </w:style>
  <w:style w:type="numbering" w:customStyle="1" w:styleId="WW8Num334">
    <w:name w:val="WW8Num334"/>
    <w:rsid w:val="00A70385"/>
  </w:style>
  <w:style w:type="numbering" w:customStyle="1" w:styleId="WW8Num344">
    <w:name w:val="WW8Num344"/>
    <w:rsid w:val="00A70385"/>
  </w:style>
  <w:style w:type="numbering" w:customStyle="1" w:styleId="WW8Num354">
    <w:name w:val="WW8Num354"/>
    <w:rsid w:val="00A70385"/>
  </w:style>
  <w:style w:type="numbering" w:customStyle="1" w:styleId="WW8Num364">
    <w:name w:val="WW8Num364"/>
    <w:rsid w:val="00A70385"/>
  </w:style>
  <w:style w:type="numbering" w:customStyle="1" w:styleId="WW8Num374">
    <w:name w:val="WW8Num374"/>
    <w:rsid w:val="00A70385"/>
  </w:style>
  <w:style w:type="table" w:customStyle="1" w:styleId="47">
    <w:name w:val="Сетка таблицы4"/>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70385"/>
  </w:style>
  <w:style w:type="numbering" w:customStyle="1" w:styleId="WW8Num118">
    <w:name w:val="WW8Num118"/>
    <w:rsid w:val="00A70385"/>
  </w:style>
  <w:style w:type="numbering" w:customStyle="1" w:styleId="WW8Num218">
    <w:name w:val="WW8Num218"/>
    <w:rsid w:val="00A70385"/>
  </w:style>
  <w:style w:type="numbering" w:customStyle="1" w:styleId="WW8Num316">
    <w:name w:val="WW8Num316"/>
    <w:rsid w:val="00A70385"/>
  </w:style>
  <w:style w:type="numbering" w:customStyle="1" w:styleId="WW8Num45">
    <w:name w:val="WW8Num45"/>
    <w:rsid w:val="00A70385"/>
  </w:style>
  <w:style w:type="numbering" w:customStyle="1" w:styleId="WW8Num55">
    <w:name w:val="WW8Num55"/>
    <w:rsid w:val="00A70385"/>
  </w:style>
  <w:style w:type="numbering" w:customStyle="1" w:styleId="WW8Num65">
    <w:name w:val="WW8Num65"/>
    <w:rsid w:val="00A70385"/>
  </w:style>
  <w:style w:type="numbering" w:customStyle="1" w:styleId="WW8Num75">
    <w:name w:val="WW8Num75"/>
    <w:rsid w:val="00A70385"/>
  </w:style>
  <w:style w:type="numbering" w:customStyle="1" w:styleId="WW8Num85">
    <w:name w:val="WW8Num85"/>
    <w:rsid w:val="00A70385"/>
  </w:style>
  <w:style w:type="numbering" w:customStyle="1" w:styleId="WW8Num95">
    <w:name w:val="WW8Num95"/>
    <w:rsid w:val="00A70385"/>
  </w:style>
  <w:style w:type="numbering" w:customStyle="1" w:styleId="WW8Num105">
    <w:name w:val="WW8Num105"/>
    <w:rsid w:val="00A70385"/>
  </w:style>
  <w:style w:type="numbering" w:customStyle="1" w:styleId="WW8Num119">
    <w:name w:val="WW8Num119"/>
    <w:rsid w:val="00A70385"/>
  </w:style>
  <w:style w:type="numbering" w:customStyle="1" w:styleId="WW8Num125">
    <w:name w:val="WW8Num125"/>
    <w:rsid w:val="00A70385"/>
  </w:style>
  <w:style w:type="numbering" w:customStyle="1" w:styleId="WW8Num135">
    <w:name w:val="WW8Num135"/>
    <w:rsid w:val="00A70385"/>
  </w:style>
  <w:style w:type="numbering" w:customStyle="1" w:styleId="WW8Num145">
    <w:name w:val="WW8Num145"/>
    <w:rsid w:val="00A70385"/>
  </w:style>
  <w:style w:type="numbering" w:customStyle="1" w:styleId="WW8Num155">
    <w:name w:val="WW8Num155"/>
    <w:rsid w:val="00A70385"/>
  </w:style>
  <w:style w:type="numbering" w:customStyle="1" w:styleId="WW8Num165">
    <w:name w:val="WW8Num165"/>
    <w:rsid w:val="00A70385"/>
  </w:style>
  <w:style w:type="numbering" w:customStyle="1" w:styleId="WW8Num175">
    <w:name w:val="WW8Num175"/>
    <w:rsid w:val="00A70385"/>
  </w:style>
  <w:style w:type="numbering" w:customStyle="1" w:styleId="WW8Num185">
    <w:name w:val="WW8Num185"/>
    <w:rsid w:val="00A70385"/>
  </w:style>
  <w:style w:type="numbering" w:customStyle="1" w:styleId="WW8Num195">
    <w:name w:val="WW8Num195"/>
    <w:rsid w:val="00A70385"/>
  </w:style>
  <w:style w:type="numbering" w:customStyle="1" w:styleId="WW8Num205">
    <w:name w:val="WW8Num205"/>
    <w:rsid w:val="00A70385"/>
  </w:style>
  <w:style w:type="numbering" w:customStyle="1" w:styleId="WW8Num219">
    <w:name w:val="WW8Num219"/>
    <w:rsid w:val="00A70385"/>
  </w:style>
  <w:style w:type="numbering" w:customStyle="1" w:styleId="WW8Num225">
    <w:name w:val="WW8Num225"/>
    <w:rsid w:val="00A70385"/>
  </w:style>
  <w:style w:type="numbering" w:customStyle="1" w:styleId="WW8Num235">
    <w:name w:val="WW8Num235"/>
    <w:rsid w:val="00A70385"/>
  </w:style>
  <w:style w:type="numbering" w:customStyle="1" w:styleId="WW8Num245">
    <w:name w:val="WW8Num245"/>
    <w:rsid w:val="00A70385"/>
  </w:style>
  <w:style w:type="numbering" w:customStyle="1" w:styleId="WW8Num255">
    <w:name w:val="WW8Num255"/>
    <w:rsid w:val="00A70385"/>
  </w:style>
  <w:style w:type="numbering" w:customStyle="1" w:styleId="WW8Num265">
    <w:name w:val="WW8Num265"/>
    <w:rsid w:val="00A70385"/>
  </w:style>
  <w:style w:type="numbering" w:customStyle="1" w:styleId="WW8Num275">
    <w:name w:val="WW8Num275"/>
    <w:rsid w:val="00A70385"/>
  </w:style>
  <w:style w:type="numbering" w:customStyle="1" w:styleId="WW8Num285">
    <w:name w:val="WW8Num285"/>
    <w:rsid w:val="00A70385"/>
  </w:style>
  <w:style w:type="numbering" w:customStyle="1" w:styleId="WW8Num295">
    <w:name w:val="WW8Num295"/>
    <w:rsid w:val="00A70385"/>
  </w:style>
  <w:style w:type="numbering" w:customStyle="1" w:styleId="WW8Num305">
    <w:name w:val="WW8Num305"/>
    <w:rsid w:val="00A70385"/>
  </w:style>
  <w:style w:type="numbering" w:customStyle="1" w:styleId="WW8Num317">
    <w:name w:val="WW8Num317"/>
    <w:rsid w:val="00A70385"/>
  </w:style>
  <w:style w:type="numbering" w:customStyle="1" w:styleId="WW8Num325">
    <w:name w:val="WW8Num325"/>
    <w:rsid w:val="00A70385"/>
  </w:style>
  <w:style w:type="numbering" w:customStyle="1" w:styleId="WW8Num335">
    <w:name w:val="WW8Num335"/>
    <w:rsid w:val="00A70385"/>
  </w:style>
  <w:style w:type="numbering" w:customStyle="1" w:styleId="WW8Num345">
    <w:name w:val="WW8Num345"/>
    <w:rsid w:val="00A70385"/>
  </w:style>
  <w:style w:type="numbering" w:customStyle="1" w:styleId="WW8Num355">
    <w:name w:val="WW8Num355"/>
    <w:rsid w:val="00A70385"/>
  </w:style>
  <w:style w:type="numbering" w:customStyle="1" w:styleId="WW8Num365">
    <w:name w:val="WW8Num365"/>
    <w:rsid w:val="00A70385"/>
  </w:style>
  <w:style w:type="numbering" w:customStyle="1" w:styleId="WW8Num375">
    <w:name w:val="WW8Num375"/>
    <w:rsid w:val="00A70385"/>
  </w:style>
  <w:style w:type="table" w:customStyle="1" w:styleId="56">
    <w:name w:val="Сетка таблицы5"/>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A70385"/>
  </w:style>
  <w:style w:type="numbering" w:customStyle="1" w:styleId="WW8Num120">
    <w:name w:val="WW8Num120"/>
    <w:rsid w:val="00A70385"/>
  </w:style>
  <w:style w:type="numbering" w:customStyle="1" w:styleId="WW8Num220">
    <w:name w:val="WW8Num220"/>
    <w:rsid w:val="00A70385"/>
  </w:style>
  <w:style w:type="numbering" w:customStyle="1" w:styleId="WW8Num318">
    <w:name w:val="WW8Num318"/>
    <w:rsid w:val="00A70385"/>
  </w:style>
  <w:style w:type="numbering" w:customStyle="1" w:styleId="WW8Num46">
    <w:name w:val="WW8Num46"/>
    <w:rsid w:val="00A70385"/>
  </w:style>
  <w:style w:type="numbering" w:customStyle="1" w:styleId="WW8Num56">
    <w:name w:val="WW8Num56"/>
    <w:rsid w:val="00A70385"/>
  </w:style>
  <w:style w:type="numbering" w:customStyle="1" w:styleId="WW8Num66">
    <w:name w:val="WW8Num66"/>
    <w:rsid w:val="00A70385"/>
  </w:style>
  <w:style w:type="numbering" w:customStyle="1" w:styleId="WW8Num76">
    <w:name w:val="WW8Num76"/>
    <w:rsid w:val="00A70385"/>
  </w:style>
  <w:style w:type="numbering" w:customStyle="1" w:styleId="WW8Num86">
    <w:name w:val="WW8Num86"/>
    <w:rsid w:val="00A70385"/>
  </w:style>
  <w:style w:type="numbering" w:customStyle="1" w:styleId="WW8Num96">
    <w:name w:val="WW8Num96"/>
    <w:rsid w:val="00A70385"/>
  </w:style>
  <w:style w:type="numbering" w:customStyle="1" w:styleId="WW8Num106">
    <w:name w:val="WW8Num106"/>
    <w:rsid w:val="00A70385"/>
  </w:style>
  <w:style w:type="numbering" w:customStyle="1" w:styleId="WW8Num1110">
    <w:name w:val="WW8Num1110"/>
    <w:rsid w:val="00A70385"/>
  </w:style>
  <w:style w:type="numbering" w:customStyle="1" w:styleId="WW8Num126">
    <w:name w:val="WW8Num126"/>
    <w:rsid w:val="00A70385"/>
  </w:style>
  <w:style w:type="numbering" w:customStyle="1" w:styleId="WW8Num136">
    <w:name w:val="WW8Num136"/>
    <w:rsid w:val="00A70385"/>
  </w:style>
  <w:style w:type="numbering" w:customStyle="1" w:styleId="WW8Num146">
    <w:name w:val="WW8Num146"/>
    <w:rsid w:val="00A70385"/>
  </w:style>
  <w:style w:type="numbering" w:customStyle="1" w:styleId="WW8Num156">
    <w:name w:val="WW8Num156"/>
    <w:rsid w:val="00A70385"/>
  </w:style>
  <w:style w:type="numbering" w:customStyle="1" w:styleId="WW8Num166">
    <w:name w:val="WW8Num166"/>
    <w:rsid w:val="00A70385"/>
  </w:style>
  <w:style w:type="numbering" w:customStyle="1" w:styleId="WW8Num176">
    <w:name w:val="WW8Num176"/>
    <w:rsid w:val="00A70385"/>
  </w:style>
  <w:style w:type="numbering" w:customStyle="1" w:styleId="WW8Num186">
    <w:name w:val="WW8Num186"/>
    <w:rsid w:val="00A70385"/>
  </w:style>
  <w:style w:type="numbering" w:customStyle="1" w:styleId="WW8Num196">
    <w:name w:val="WW8Num196"/>
    <w:rsid w:val="00A70385"/>
  </w:style>
  <w:style w:type="numbering" w:customStyle="1" w:styleId="WW8Num206">
    <w:name w:val="WW8Num206"/>
    <w:rsid w:val="00A70385"/>
  </w:style>
  <w:style w:type="numbering" w:customStyle="1" w:styleId="WW8Num2110">
    <w:name w:val="WW8Num2110"/>
    <w:rsid w:val="00A70385"/>
  </w:style>
  <w:style w:type="numbering" w:customStyle="1" w:styleId="WW8Num226">
    <w:name w:val="WW8Num226"/>
    <w:rsid w:val="00A70385"/>
  </w:style>
  <w:style w:type="numbering" w:customStyle="1" w:styleId="WW8Num236">
    <w:name w:val="WW8Num236"/>
    <w:rsid w:val="00A70385"/>
  </w:style>
  <w:style w:type="numbering" w:customStyle="1" w:styleId="WW8Num246">
    <w:name w:val="WW8Num246"/>
    <w:rsid w:val="00A70385"/>
  </w:style>
  <w:style w:type="numbering" w:customStyle="1" w:styleId="WW8Num256">
    <w:name w:val="WW8Num256"/>
    <w:rsid w:val="00A70385"/>
  </w:style>
  <w:style w:type="numbering" w:customStyle="1" w:styleId="WW8Num266">
    <w:name w:val="WW8Num266"/>
    <w:rsid w:val="00A70385"/>
  </w:style>
  <w:style w:type="numbering" w:customStyle="1" w:styleId="WW8Num276">
    <w:name w:val="WW8Num276"/>
    <w:rsid w:val="00A70385"/>
  </w:style>
  <w:style w:type="numbering" w:customStyle="1" w:styleId="WW8Num286">
    <w:name w:val="WW8Num286"/>
    <w:rsid w:val="00A70385"/>
  </w:style>
  <w:style w:type="numbering" w:customStyle="1" w:styleId="WW8Num296">
    <w:name w:val="WW8Num296"/>
    <w:rsid w:val="00A70385"/>
  </w:style>
  <w:style w:type="numbering" w:customStyle="1" w:styleId="WW8Num306">
    <w:name w:val="WW8Num306"/>
    <w:rsid w:val="00A70385"/>
  </w:style>
  <w:style w:type="numbering" w:customStyle="1" w:styleId="WW8Num319">
    <w:name w:val="WW8Num319"/>
    <w:rsid w:val="00A70385"/>
  </w:style>
  <w:style w:type="numbering" w:customStyle="1" w:styleId="WW8Num326">
    <w:name w:val="WW8Num326"/>
    <w:rsid w:val="00A70385"/>
  </w:style>
  <w:style w:type="numbering" w:customStyle="1" w:styleId="WW8Num336">
    <w:name w:val="WW8Num336"/>
    <w:rsid w:val="00A70385"/>
  </w:style>
  <w:style w:type="numbering" w:customStyle="1" w:styleId="WW8Num346">
    <w:name w:val="WW8Num346"/>
    <w:rsid w:val="00A70385"/>
  </w:style>
  <w:style w:type="numbering" w:customStyle="1" w:styleId="WW8Num356">
    <w:name w:val="WW8Num356"/>
    <w:rsid w:val="00A70385"/>
  </w:style>
  <w:style w:type="numbering" w:customStyle="1" w:styleId="WW8Num366">
    <w:name w:val="WW8Num366"/>
    <w:rsid w:val="00A70385"/>
  </w:style>
  <w:style w:type="numbering" w:customStyle="1" w:styleId="WW8Num376">
    <w:name w:val="WW8Num376"/>
    <w:rsid w:val="00A70385"/>
  </w:style>
  <w:style w:type="table" w:customStyle="1" w:styleId="63">
    <w:name w:val="Сетка таблицы6"/>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A70385"/>
  </w:style>
  <w:style w:type="numbering" w:customStyle="1" w:styleId="WW8Num127">
    <w:name w:val="WW8Num127"/>
    <w:rsid w:val="00A70385"/>
  </w:style>
  <w:style w:type="numbering" w:customStyle="1" w:styleId="WW8Num227">
    <w:name w:val="WW8Num227"/>
    <w:rsid w:val="00A70385"/>
  </w:style>
  <w:style w:type="numbering" w:customStyle="1" w:styleId="WW8Num320">
    <w:name w:val="WW8Num320"/>
    <w:rsid w:val="00A70385"/>
  </w:style>
  <w:style w:type="numbering" w:customStyle="1" w:styleId="WW8Num47">
    <w:name w:val="WW8Num47"/>
    <w:rsid w:val="00A70385"/>
  </w:style>
  <w:style w:type="numbering" w:customStyle="1" w:styleId="WW8Num57">
    <w:name w:val="WW8Num57"/>
    <w:rsid w:val="00A70385"/>
  </w:style>
  <w:style w:type="numbering" w:customStyle="1" w:styleId="WW8Num67">
    <w:name w:val="WW8Num67"/>
    <w:rsid w:val="00A70385"/>
  </w:style>
  <w:style w:type="numbering" w:customStyle="1" w:styleId="WW8Num77">
    <w:name w:val="WW8Num77"/>
    <w:rsid w:val="00A70385"/>
  </w:style>
  <w:style w:type="numbering" w:customStyle="1" w:styleId="WW8Num87">
    <w:name w:val="WW8Num87"/>
    <w:rsid w:val="00A70385"/>
  </w:style>
  <w:style w:type="numbering" w:customStyle="1" w:styleId="WW8Num97">
    <w:name w:val="WW8Num97"/>
    <w:rsid w:val="00A70385"/>
  </w:style>
  <w:style w:type="numbering" w:customStyle="1" w:styleId="WW8Num107">
    <w:name w:val="WW8Num107"/>
    <w:rsid w:val="00A70385"/>
  </w:style>
  <w:style w:type="numbering" w:customStyle="1" w:styleId="WW8Num1111">
    <w:name w:val="WW8Num1111"/>
    <w:rsid w:val="00A70385"/>
  </w:style>
  <w:style w:type="numbering" w:customStyle="1" w:styleId="WW8Num128">
    <w:name w:val="WW8Num128"/>
    <w:rsid w:val="00A70385"/>
  </w:style>
  <w:style w:type="numbering" w:customStyle="1" w:styleId="WW8Num137">
    <w:name w:val="WW8Num137"/>
    <w:rsid w:val="00A70385"/>
  </w:style>
  <w:style w:type="numbering" w:customStyle="1" w:styleId="WW8Num147">
    <w:name w:val="WW8Num147"/>
    <w:rsid w:val="00A70385"/>
  </w:style>
  <w:style w:type="numbering" w:customStyle="1" w:styleId="WW8Num157">
    <w:name w:val="WW8Num157"/>
    <w:rsid w:val="00A70385"/>
  </w:style>
  <w:style w:type="numbering" w:customStyle="1" w:styleId="WW8Num167">
    <w:name w:val="WW8Num167"/>
    <w:rsid w:val="00A70385"/>
  </w:style>
  <w:style w:type="numbering" w:customStyle="1" w:styleId="WW8Num177">
    <w:name w:val="WW8Num177"/>
    <w:rsid w:val="00A70385"/>
  </w:style>
  <w:style w:type="numbering" w:customStyle="1" w:styleId="WW8Num187">
    <w:name w:val="WW8Num187"/>
    <w:rsid w:val="00A70385"/>
  </w:style>
  <w:style w:type="numbering" w:customStyle="1" w:styleId="WW8Num197">
    <w:name w:val="WW8Num197"/>
    <w:rsid w:val="00A70385"/>
  </w:style>
  <w:style w:type="numbering" w:customStyle="1" w:styleId="WW8Num207">
    <w:name w:val="WW8Num207"/>
    <w:rsid w:val="00A70385"/>
  </w:style>
  <w:style w:type="numbering" w:customStyle="1" w:styleId="WW8Num2111">
    <w:name w:val="WW8Num2111"/>
    <w:rsid w:val="00A70385"/>
  </w:style>
  <w:style w:type="numbering" w:customStyle="1" w:styleId="WW8Num228">
    <w:name w:val="WW8Num228"/>
    <w:rsid w:val="00A70385"/>
  </w:style>
  <w:style w:type="numbering" w:customStyle="1" w:styleId="WW8Num237">
    <w:name w:val="WW8Num237"/>
    <w:rsid w:val="00A70385"/>
  </w:style>
  <w:style w:type="numbering" w:customStyle="1" w:styleId="WW8Num247">
    <w:name w:val="WW8Num247"/>
    <w:rsid w:val="00A70385"/>
  </w:style>
  <w:style w:type="numbering" w:customStyle="1" w:styleId="WW8Num257">
    <w:name w:val="WW8Num257"/>
    <w:rsid w:val="00A70385"/>
  </w:style>
  <w:style w:type="numbering" w:customStyle="1" w:styleId="WW8Num267">
    <w:name w:val="WW8Num267"/>
    <w:rsid w:val="00A70385"/>
  </w:style>
  <w:style w:type="numbering" w:customStyle="1" w:styleId="WW8Num277">
    <w:name w:val="WW8Num277"/>
    <w:rsid w:val="00A70385"/>
  </w:style>
  <w:style w:type="numbering" w:customStyle="1" w:styleId="WW8Num287">
    <w:name w:val="WW8Num287"/>
    <w:rsid w:val="00A70385"/>
  </w:style>
  <w:style w:type="numbering" w:customStyle="1" w:styleId="WW8Num297">
    <w:name w:val="WW8Num297"/>
    <w:rsid w:val="00A70385"/>
  </w:style>
  <w:style w:type="numbering" w:customStyle="1" w:styleId="WW8Num307">
    <w:name w:val="WW8Num307"/>
    <w:rsid w:val="00A70385"/>
  </w:style>
  <w:style w:type="numbering" w:customStyle="1" w:styleId="WW8Num3110">
    <w:name w:val="WW8Num3110"/>
    <w:rsid w:val="00A70385"/>
  </w:style>
  <w:style w:type="numbering" w:customStyle="1" w:styleId="WW8Num327">
    <w:name w:val="WW8Num327"/>
    <w:rsid w:val="00A70385"/>
  </w:style>
  <w:style w:type="numbering" w:customStyle="1" w:styleId="WW8Num337">
    <w:name w:val="WW8Num337"/>
    <w:rsid w:val="00A70385"/>
  </w:style>
  <w:style w:type="numbering" w:customStyle="1" w:styleId="WW8Num347">
    <w:name w:val="WW8Num347"/>
    <w:rsid w:val="00A70385"/>
  </w:style>
  <w:style w:type="numbering" w:customStyle="1" w:styleId="WW8Num357">
    <w:name w:val="WW8Num357"/>
    <w:rsid w:val="00A70385"/>
  </w:style>
  <w:style w:type="numbering" w:customStyle="1" w:styleId="WW8Num367">
    <w:name w:val="WW8Num367"/>
    <w:rsid w:val="00A70385"/>
  </w:style>
  <w:style w:type="numbering" w:customStyle="1" w:styleId="WW8Num377">
    <w:name w:val="WW8Num377"/>
    <w:rsid w:val="00A70385"/>
  </w:style>
  <w:style w:type="table" w:customStyle="1" w:styleId="72">
    <w:name w:val="Сетка таблицы7"/>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A70385"/>
  </w:style>
  <w:style w:type="numbering" w:customStyle="1" w:styleId="WW8Num129">
    <w:name w:val="WW8Num129"/>
    <w:rsid w:val="00A70385"/>
  </w:style>
  <w:style w:type="numbering" w:customStyle="1" w:styleId="WW8Num229">
    <w:name w:val="WW8Num229"/>
    <w:rsid w:val="00A70385"/>
  </w:style>
  <w:style w:type="numbering" w:customStyle="1" w:styleId="WW8Num328">
    <w:name w:val="WW8Num328"/>
    <w:rsid w:val="00A70385"/>
  </w:style>
  <w:style w:type="numbering" w:customStyle="1" w:styleId="WW8Num48">
    <w:name w:val="WW8Num48"/>
    <w:rsid w:val="00A70385"/>
  </w:style>
  <w:style w:type="numbering" w:customStyle="1" w:styleId="WW8Num58">
    <w:name w:val="WW8Num58"/>
    <w:rsid w:val="00A70385"/>
  </w:style>
  <w:style w:type="numbering" w:customStyle="1" w:styleId="WW8Num68">
    <w:name w:val="WW8Num68"/>
    <w:rsid w:val="00A70385"/>
  </w:style>
  <w:style w:type="numbering" w:customStyle="1" w:styleId="WW8Num78">
    <w:name w:val="WW8Num78"/>
    <w:rsid w:val="00A70385"/>
  </w:style>
  <w:style w:type="numbering" w:customStyle="1" w:styleId="WW8Num88">
    <w:name w:val="WW8Num88"/>
    <w:rsid w:val="00A70385"/>
  </w:style>
  <w:style w:type="numbering" w:customStyle="1" w:styleId="WW8Num98">
    <w:name w:val="WW8Num98"/>
    <w:rsid w:val="00A70385"/>
  </w:style>
  <w:style w:type="numbering" w:customStyle="1" w:styleId="WW8Num108">
    <w:name w:val="WW8Num108"/>
    <w:rsid w:val="00A70385"/>
  </w:style>
  <w:style w:type="numbering" w:customStyle="1" w:styleId="WW8Num1112">
    <w:name w:val="WW8Num1112"/>
    <w:rsid w:val="00A70385"/>
  </w:style>
  <w:style w:type="numbering" w:customStyle="1" w:styleId="WW8Num1210">
    <w:name w:val="WW8Num1210"/>
    <w:rsid w:val="00A70385"/>
  </w:style>
  <w:style w:type="numbering" w:customStyle="1" w:styleId="WW8Num138">
    <w:name w:val="WW8Num138"/>
    <w:rsid w:val="00A70385"/>
  </w:style>
  <w:style w:type="numbering" w:customStyle="1" w:styleId="WW8Num148">
    <w:name w:val="WW8Num148"/>
    <w:rsid w:val="00A70385"/>
  </w:style>
  <w:style w:type="numbering" w:customStyle="1" w:styleId="WW8Num158">
    <w:name w:val="WW8Num158"/>
    <w:rsid w:val="00A70385"/>
  </w:style>
  <w:style w:type="numbering" w:customStyle="1" w:styleId="WW8Num168">
    <w:name w:val="WW8Num168"/>
    <w:rsid w:val="00A70385"/>
  </w:style>
  <w:style w:type="numbering" w:customStyle="1" w:styleId="WW8Num178">
    <w:name w:val="WW8Num178"/>
    <w:rsid w:val="00A70385"/>
  </w:style>
  <w:style w:type="numbering" w:customStyle="1" w:styleId="WW8Num188">
    <w:name w:val="WW8Num188"/>
    <w:rsid w:val="00A70385"/>
  </w:style>
  <w:style w:type="numbering" w:customStyle="1" w:styleId="WW8Num198">
    <w:name w:val="WW8Num198"/>
    <w:rsid w:val="00A70385"/>
  </w:style>
  <w:style w:type="numbering" w:customStyle="1" w:styleId="WW8Num208">
    <w:name w:val="WW8Num208"/>
    <w:rsid w:val="00A70385"/>
  </w:style>
  <w:style w:type="numbering" w:customStyle="1" w:styleId="WW8Num2112">
    <w:name w:val="WW8Num2112"/>
    <w:rsid w:val="00A70385"/>
  </w:style>
  <w:style w:type="numbering" w:customStyle="1" w:styleId="WW8Num2210">
    <w:name w:val="WW8Num2210"/>
    <w:rsid w:val="00A70385"/>
  </w:style>
  <w:style w:type="numbering" w:customStyle="1" w:styleId="WW8Num238">
    <w:name w:val="WW8Num238"/>
    <w:rsid w:val="00A70385"/>
  </w:style>
  <w:style w:type="numbering" w:customStyle="1" w:styleId="WW8Num248">
    <w:name w:val="WW8Num248"/>
    <w:rsid w:val="00A70385"/>
  </w:style>
  <w:style w:type="numbering" w:customStyle="1" w:styleId="WW8Num258">
    <w:name w:val="WW8Num258"/>
    <w:rsid w:val="00A70385"/>
  </w:style>
  <w:style w:type="numbering" w:customStyle="1" w:styleId="WW8Num268">
    <w:name w:val="WW8Num268"/>
    <w:rsid w:val="00A70385"/>
  </w:style>
  <w:style w:type="numbering" w:customStyle="1" w:styleId="WW8Num278">
    <w:name w:val="WW8Num278"/>
    <w:rsid w:val="00A70385"/>
  </w:style>
  <w:style w:type="numbering" w:customStyle="1" w:styleId="WW8Num288">
    <w:name w:val="WW8Num288"/>
    <w:rsid w:val="00A70385"/>
  </w:style>
  <w:style w:type="numbering" w:customStyle="1" w:styleId="WW8Num298">
    <w:name w:val="WW8Num298"/>
    <w:rsid w:val="00A70385"/>
  </w:style>
  <w:style w:type="numbering" w:customStyle="1" w:styleId="WW8Num308">
    <w:name w:val="WW8Num308"/>
    <w:rsid w:val="00A70385"/>
  </w:style>
  <w:style w:type="numbering" w:customStyle="1" w:styleId="WW8Num3111">
    <w:name w:val="WW8Num3111"/>
    <w:rsid w:val="00A70385"/>
  </w:style>
  <w:style w:type="numbering" w:customStyle="1" w:styleId="WW8Num329">
    <w:name w:val="WW8Num329"/>
    <w:rsid w:val="00A70385"/>
  </w:style>
  <w:style w:type="numbering" w:customStyle="1" w:styleId="WW8Num338">
    <w:name w:val="WW8Num338"/>
    <w:rsid w:val="00A70385"/>
  </w:style>
  <w:style w:type="numbering" w:customStyle="1" w:styleId="WW8Num348">
    <w:name w:val="WW8Num348"/>
    <w:rsid w:val="00A70385"/>
  </w:style>
  <w:style w:type="numbering" w:customStyle="1" w:styleId="WW8Num358">
    <w:name w:val="WW8Num358"/>
    <w:rsid w:val="00A70385"/>
  </w:style>
  <w:style w:type="numbering" w:customStyle="1" w:styleId="WW8Num368">
    <w:name w:val="WW8Num368"/>
    <w:rsid w:val="00A70385"/>
  </w:style>
  <w:style w:type="numbering" w:customStyle="1" w:styleId="WW8Num378">
    <w:name w:val="WW8Num378"/>
    <w:rsid w:val="00A70385"/>
  </w:style>
  <w:style w:type="table" w:customStyle="1" w:styleId="82">
    <w:name w:val="Сетка таблицы8"/>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A70385"/>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A70385"/>
  </w:style>
  <w:style w:type="numbering" w:customStyle="1" w:styleId="WW8Num130">
    <w:name w:val="WW8Num130"/>
    <w:rsid w:val="00A70385"/>
  </w:style>
  <w:style w:type="numbering" w:customStyle="1" w:styleId="WW8Num230">
    <w:name w:val="WW8Num230"/>
    <w:rsid w:val="00A70385"/>
  </w:style>
  <w:style w:type="numbering" w:customStyle="1" w:styleId="WW8Num330">
    <w:name w:val="WW8Num330"/>
    <w:rsid w:val="00A70385"/>
  </w:style>
  <w:style w:type="numbering" w:customStyle="1" w:styleId="WW8Num49">
    <w:name w:val="WW8Num49"/>
    <w:rsid w:val="00A70385"/>
  </w:style>
  <w:style w:type="numbering" w:customStyle="1" w:styleId="WW8Num59">
    <w:name w:val="WW8Num59"/>
    <w:rsid w:val="00A70385"/>
  </w:style>
  <w:style w:type="numbering" w:customStyle="1" w:styleId="WW8Num69">
    <w:name w:val="WW8Num69"/>
    <w:rsid w:val="00A70385"/>
  </w:style>
  <w:style w:type="numbering" w:customStyle="1" w:styleId="WW8Num79">
    <w:name w:val="WW8Num79"/>
    <w:rsid w:val="00A70385"/>
  </w:style>
  <w:style w:type="numbering" w:customStyle="1" w:styleId="WW8Num89">
    <w:name w:val="WW8Num89"/>
    <w:rsid w:val="00A70385"/>
  </w:style>
  <w:style w:type="numbering" w:customStyle="1" w:styleId="WW8Num99">
    <w:name w:val="WW8Num99"/>
    <w:rsid w:val="00A70385"/>
  </w:style>
  <w:style w:type="numbering" w:customStyle="1" w:styleId="WW8Num109">
    <w:name w:val="WW8Num109"/>
    <w:rsid w:val="00A70385"/>
  </w:style>
  <w:style w:type="numbering" w:customStyle="1" w:styleId="WW8Num1113">
    <w:name w:val="WW8Num1113"/>
    <w:rsid w:val="00A70385"/>
  </w:style>
  <w:style w:type="numbering" w:customStyle="1" w:styleId="WW8Num1211">
    <w:name w:val="WW8Num1211"/>
    <w:rsid w:val="00A70385"/>
  </w:style>
  <w:style w:type="numbering" w:customStyle="1" w:styleId="WW8Num139">
    <w:name w:val="WW8Num139"/>
    <w:rsid w:val="00A70385"/>
  </w:style>
  <w:style w:type="numbering" w:customStyle="1" w:styleId="WW8Num149">
    <w:name w:val="WW8Num149"/>
    <w:rsid w:val="00A70385"/>
  </w:style>
  <w:style w:type="numbering" w:customStyle="1" w:styleId="WW8Num159">
    <w:name w:val="WW8Num159"/>
    <w:rsid w:val="00A70385"/>
  </w:style>
  <w:style w:type="numbering" w:customStyle="1" w:styleId="WW8Num169">
    <w:name w:val="WW8Num169"/>
    <w:rsid w:val="00A70385"/>
  </w:style>
  <w:style w:type="numbering" w:customStyle="1" w:styleId="WW8Num179">
    <w:name w:val="WW8Num179"/>
    <w:rsid w:val="00A70385"/>
  </w:style>
  <w:style w:type="numbering" w:customStyle="1" w:styleId="WW8Num189">
    <w:name w:val="WW8Num189"/>
    <w:rsid w:val="00A70385"/>
  </w:style>
  <w:style w:type="numbering" w:customStyle="1" w:styleId="WW8Num199">
    <w:name w:val="WW8Num199"/>
    <w:rsid w:val="00A70385"/>
  </w:style>
  <w:style w:type="numbering" w:customStyle="1" w:styleId="WW8Num209">
    <w:name w:val="WW8Num209"/>
    <w:rsid w:val="00A70385"/>
  </w:style>
  <w:style w:type="numbering" w:customStyle="1" w:styleId="WW8Num2113">
    <w:name w:val="WW8Num2113"/>
    <w:rsid w:val="00A70385"/>
  </w:style>
  <w:style w:type="numbering" w:customStyle="1" w:styleId="WW8Num2211">
    <w:name w:val="WW8Num2211"/>
    <w:rsid w:val="00A70385"/>
  </w:style>
  <w:style w:type="numbering" w:customStyle="1" w:styleId="WW8Num239">
    <w:name w:val="WW8Num239"/>
    <w:rsid w:val="00A70385"/>
  </w:style>
  <w:style w:type="numbering" w:customStyle="1" w:styleId="WW8Num249">
    <w:name w:val="WW8Num249"/>
    <w:rsid w:val="00A70385"/>
  </w:style>
  <w:style w:type="numbering" w:customStyle="1" w:styleId="WW8Num259">
    <w:name w:val="WW8Num259"/>
    <w:rsid w:val="00A70385"/>
  </w:style>
  <w:style w:type="numbering" w:customStyle="1" w:styleId="WW8Num269">
    <w:name w:val="WW8Num269"/>
    <w:rsid w:val="00A70385"/>
  </w:style>
  <w:style w:type="numbering" w:customStyle="1" w:styleId="WW8Num279">
    <w:name w:val="WW8Num279"/>
    <w:rsid w:val="00A70385"/>
  </w:style>
  <w:style w:type="numbering" w:customStyle="1" w:styleId="WW8Num289">
    <w:name w:val="WW8Num289"/>
    <w:rsid w:val="00A70385"/>
  </w:style>
  <w:style w:type="numbering" w:customStyle="1" w:styleId="WW8Num299">
    <w:name w:val="WW8Num299"/>
    <w:rsid w:val="00A70385"/>
  </w:style>
  <w:style w:type="numbering" w:customStyle="1" w:styleId="WW8Num309">
    <w:name w:val="WW8Num309"/>
    <w:rsid w:val="00A70385"/>
  </w:style>
  <w:style w:type="numbering" w:customStyle="1" w:styleId="WW8Num3112">
    <w:name w:val="WW8Num3112"/>
    <w:rsid w:val="00A70385"/>
  </w:style>
  <w:style w:type="numbering" w:customStyle="1" w:styleId="WW8Num3210">
    <w:name w:val="WW8Num3210"/>
    <w:rsid w:val="00A70385"/>
  </w:style>
  <w:style w:type="numbering" w:customStyle="1" w:styleId="WW8Num339">
    <w:name w:val="WW8Num339"/>
    <w:rsid w:val="00A70385"/>
  </w:style>
  <w:style w:type="numbering" w:customStyle="1" w:styleId="WW8Num349">
    <w:name w:val="WW8Num349"/>
    <w:rsid w:val="00A70385"/>
  </w:style>
  <w:style w:type="numbering" w:customStyle="1" w:styleId="WW8Num359">
    <w:name w:val="WW8Num359"/>
    <w:rsid w:val="00A70385"/>
  </w:style>
  <w:style w:type="numbering" w:customStyle="1" w:styleId="WW8Num369">
    <w:name w:val="WW8Num369"/>
    <w:rsid w:val="00A70385"/>
  </w:style>
  <w:style w:type="numbering" w:customStyle="1" w:styleId="WW8Num379">
    <w:name w:val="WW8Num379"/>
    <w:rsid w:val="00A70385"/>
  </w:style>
  <w:style w:type="table" w:customStyle="1" w:styleId="92">
    <w:name w:val="Сетка таблицы9"/>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70385"/>
  </w:style>
  <w:style w:type="numbering" w:customStyle="1" w:styleId="WW8Num140">
    <w:name w:val="WW8Num140"/>
    <w:rsid w:val="00A70385"/>
  </w:style>
  <w:style w:type="numbering" w:customStyle="1" w:styleId="WW8Num240">
    <w:name w:val="WW8Num240"/>
    <w:rsid w:val="00A70385"/>
  </w:style>
  <w:style w:type="numbering" w:customStyle="1" w:styleId="WW8Num340">
    <w:name w:val="WW8Num340"/>
    <w:rsid w:val="00A70385"/>
  </w:style>
  <w:style w:type="numbering" w:customStyle="1" w:styleId="WW8Num410">
    <w:name w:val="WW8Num410"/>
    <w:rsid w:val="00A70385"/>
  </w:style>
  <w:style w:type="numbering" w:customStyle="1" w:styleId="WW8Num510">
    <w:name w:val="WW8Num510"/>
    <w:rsid w:val="00A70385"/>
  </w:style>
  <w:style w:type="numbering" w:customStyle="1" w:styleId="WW8Num610">
    <w:name w:val="WW8Num610"/>
    <w:rsid w:val="00A70385"/>
  </w:style>
  <w:style w:type="numbering" w:customStyle="1" w:styleId="WW8Num710">
    <w:name w:val="WW8Num710"/>
    <w:rsid w:val="00A70385"/>
  </w:style>
  <w:style w:type="numbering" w:customStyle="1" w:styleId="WW8Num810">
    <w:name w:val="WW8Num810"/>
    <w:rsid w:val="00A70385"/>
  </w:style>
  <w:style w:type="numbering" w:customStyle="1" w:styleId="WW8Num910">
    <w:name w:val="WW8Num910"/>
    <w:rsid w:val="00A70385"/>
  </w:style>
  <w:style w:type="numbering" w:customStyle="1" w:styleId="WW8Num1010">
    <w:name w:val="WW8Num1010"/>
    <w:rsid w:val="00A70385"/>
  </w:style>
  <w:style w:type="numbering" w:customStyle="1" w:styleId="WW8Num1114">
    <w:name w:val="WW8Num1114"/>
    <w:rsid w:val="00A70385"/>
  </w:style>
  <w:style w:type="numbering" w:customStyle="1" w:styleId="WW8Num1212">
    <w:name w:val="WW8Num1212"/>
    <w:rsid w:val="00A70385"/>
  </w:style>
  <w:style w:type="numbering" w:customStyle="1" w:styleId="WW8Num1310">
    <w:name w:val="WW8Num1310"/>
    <w:rsid w:val="00A70385"/>
  </w:style>
  <w:style w:type="numbering" w:customStyle="1" w:styleId="WW8Num1410">
    <w:name w:val="WW8Num1410"/>
    <w:rsid w:val="00A70385"/>
  </w:style>
  <w:style w:type="numbering" w:customStyle="1" w:styleId="WW8Num1510">
    <w:name w:val="WW8Num1510"/>
    <w:rsid w:val="00A70385"/>
  </w:style>
  <w:style w:type="numbering" w:customStyle="1" w:styleId="WW8Num1610">
    <w:name w:val="WW8Num1610"/>
    <w:rsid w:val="00A70385"/>
  </w:style>
  <w:style w:type="numbering" w:customStyle="1" w:styleId="WW8Num1710">
    <w:name w:val="WW8Num1710"/>
    <w:rsid w:val="00A70385"/>
  </w:style>
  <w:style w:type="numbering" w:customStyle="1" w:styleId="WW8Num1810">
    <w:name w:val="WW8Num1810"/>
    <w:rsid w:val="00A70385"/>
  </w:style>
  <w:style w:type="numbering" w:customStyle="1" w:styleId="WW8Num1910">
    <w:name w:val="WW8Num1910"/>
    <w:rsid w:val="00A70385"/>
  </w:style>
  <w:style w:type="numbering" w:customStyle="1" w:styleId="WW8Num2010">
    <w:name w:val="WW8Num2010"/>
    <w:rsid w:val="00A70385"/>
  </w:style>
  <w:style w:type="numbering" w:customStyle="1" w:styleId="WW8Num2114">
    <w:name w:val="WW8Num2114"/>
    <w:rsid w:val="00A70385"/>
  </w:style>
  <w:style w:type="numbering" w:customStyle="1" w:styleId="WW8Num2212">
    <w:name w:val="WW8Num2212"/>
    <w:rsid w:val="00A70385"/>
  </w:style>
  <w:style w:type="numbering" w:customStyle="1" w:styleId="WW8Num2310">
    <w:name w:val="WW8Num2310"/>
    <w:rsid w:val="00A70385"/>
  </w:style>
  <w:style w:type="numbering" w:customStyle="1" w:styleId="WW8Num2410">
    <w:name w:val="WW8Num2410"/>
    <w:rsid w:val="00A70385"/>
  </w:style>
  <w:style w:type="numbering" w:customStyle="1" w:styleId="WW8Num2510">
    <w:name w:val="WW8Num2510"/>
    <w:rsid w:val="00A70385"/>
  </w:style>
  <w:style w:type="numbering" w:customStyle="1" w:styleId="WW8Num2610">
    <w:name w:val="WW8Num2610"/>
    <w:rsid w:val="00A70385"/>
  </w:style>
  <w:style w:type="numbering" w:customStyle="1" w:styleId="WW8Num2710">
    <w:name w:val="WW8Num2710"/>
    <w:rsid w:val="00A70385"/>
  </w:style>
  <w:style w:type="numbering" w:customStyle="1" w:styleId="WW8Num2810">
    <w:name w:val="WW8Num2810"/>
    <w:rsid w:val="00A70385"/>
  </w:style>
  <w:style w:type="numbering" w:customStyle="1" w:styleId="WW8Num2910">
    <w:name w:val="WW8Num2910"/>
    <w:rsid w:val="00A70385"/>
  </w:style>
  <w:style w:type="numbering" w:customStyle="1" w:styleId="WW8Num3010">
    <w:name w:val="WW8Num3010"/>
    <w:rsid w:val="00A70385"/>
  </w:style>
  <w:style w:type="numbering" w:customStyle="1" w:styleId="WW8Num3113">
    <w:name w:val="WW8Num3113"/>
    <w:rsid w:val="00A70385"/>
  </w:style>
  <w:style w:type="numbering" w:customStyle="1" w:styleId="WW8Num3211">
    <w:name w:val="WW8Num3211"/>
    <w:rsid w:val="00A70385"/>
  </w:style>
  <w:style w:type="numbering" w:customStyle="1" w:styleId="WW8Num3310">
    <w:name w:val="WW8Num3310"/>
    <w:rsid w:val="00A70385"/>
  </w:style>
  <w:style w:type="numbering" w:customStyle="1" w:styleId="WW8Num3410">
    <w:name w:val="WW8Num3410"/>
    <w:rsid w:val="00A70385"/>
  </w:style>
  <w:style w:type="numbering" w:customStyle="1" w:styleId="WW8Num3510">
    <w:name w:val="WW8Num3510"/>
    <w:rsid w:val="00A70385"/>
  </w:style>
  <w:style w:type="numbering" w:customStyle="1" w:styleId="WW8Num3610">
    <w:name w:val="WW8Num3610"/>
    <w:rsid w:val="00A70385"/>
  </w:style>
  <w:style w:type="numbering" w:customStyle="1" w:styleId="WW8Num3710">
    <w:name w:val="WW8Num3710"/>
    <w:rsid w:val="00A70385"/>
  </w:style>
  <w:style w:type="table" w:customStyle="1" w:styleId="101">
    <w:name w:val="Сетка таблицы10"/>
    <w:basedOn w:val="a1"/>
    <w:next w:val="affff4"/>
    <w:uiPriority w:val="59"/>
    <w:rsid w:val="00A7038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
    <w:link w:val="1ff4"/>
    <w:uiPriority w:val="99"/>
    <w:semiHidden/>
    <w:unhideWhenUsed/>
    <w:rsid w:val="00A70385"/>
    <w:pPr>
      <w:spacing w:after="0" w:line="240" w:lineRule="auto"/>
    </w:pPr>
    <w:rPr>
      <w:rFonts w:ascii="Times New Roman" w:eastAsia="Arial" w:hAnsi="Times New Roman" w:cs="Times New Roman"/>
      <w:sz w:val="20"/>
      <w:szCs w:val="20"/>
      <w:lang w:val="ru-RU" w:eastAsia="ru-RU"/>
    </w:rPr>
  </w:style>
  <w:style w:type="character" w:customStyle="1" w:styleId="1ff4">
    <w:name w:val="Текст сноски Знак1"/>
    <w:basedOn w:val="a0"/>
    <w:link w:val="affff5"/>
    <w:uiPriority w:val="99"/>
    <w:semiHidden/>
    <w:rsid w:val="00A70385"/>
    <w:rPr>
      <w:rFonts w:ascii="Times New Roman" w:eastAsia="Arial" w:hAnsi="Times New Roman" w:cs="Times New Roman"/>
      <w:sz w:val="20"/>
      <w:szCs w:val="20"/>
      <w:lang w:val="ru-RU" w:eastAsia="ru-RU"/>
    </w:rPr>
  </w:style>
  <w:style w:type="table" w:customStyle="1" w:styleId="115">
    <w:name w:val="Сетка таблицы11"/>
    <w:basedOn w:val="a1"/>
    <w:next w:val="affff4"/>
    <w:uiPriority w:val="59"/>
    <w:rsid w:val="00A70385"/>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Основной текст (2)_"/>
    <w:basedOn w:val="a0"/>
    <w:rsid w:val="00A70385"/>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7"/>
    <w:rsid w:val="00A70385"/>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7"/>
    <w:rsid w:val="00A7038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TableParagraph">
    <w:name w:val="Table Paragraph"/>
    <w:basedOn w:val="a"/>
    <w:uiPriority w:val="1"/>
    <w:qFormat/>
    <w:rsid w:val="00A70385"/>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A70385"/>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A70385"/>
    <w:pPr>
      <w:widowControl w:val="0"/>
      <w:shd w:val="clear" w:color="auto" w:fill="FFFFFF"/>
      <w:spacing w:before="120" w:after="0" w:line="0" w:lineRule="atLeast"/>
      <w:jc w:val="center"/>
    </w:pPr>
    <w:rPr>
      <w:rFonts w:ascii="Times New Roman" w:eastAsia="Times New Roman" w:hAnsi="Times New Roman" w:cs="Times New Roman"/>
      <w:b/>
      <w:bCs/>
    </w:rPr>
  </w:style>
  <w:style w:type="character" w:customStyle="1" w:styleId="rvts23">
    <w:name w:val="rvts23"/>
    <w:basedOn w:val="a0"/>
    <w:rsid w:val="00A70385"/>
  </w:style>
  <w:style w:type="character" w:customStyle="1" w:styleId="rvts9">
    <w:name w:val="rvts9"/>
    <w:basedOn w:val="a0"/>
    <w:rsid w:val="00A70385"/>
  </w:style>
  <w:style w:type="character" w:customStyle="1" w:styleId="rvts37">
    <w:name w:val="rvts37"/>
    <w:basedOn w:val="a0"/>
    <w:rsid w:val="00A70385"/>
  </w:style>
  <w:style w:type="character" w:customStyle="1" w:styleId="err1">
    <w:name w:val="err1"/>
    <w:basedOn w:val="a0"/>
    <w:rsid w:val="00A70385"/>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A70385"/>
  </w:style>
  <w:style w:type="paragraph" w:styleId="affff6">
    <w:name w:val="Revision"/>
    <w:hidden/>
    <w:uiPriority w:val="99"/>
    <w:semiHidden/>
    <w:rsid w:val="00A70385"/>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A70385"/>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0"/>
    <w:rsid w:val="00A70385"/>
  </w:style>
  <w:style w:type="character" w:styleId="affff7">
    <w:name w:val="Placeholder Text"/>
    <w:basedOn w:val="a0"/>
    <w:uiPriority w:val="99"/>
    <w:semiHidden/>
    <w:rsid w:val="00A70385"/>
    <w:rPr>
      <w:color w:val="808080"/>
    </w:rPr>
  </w:style>
  <w:style w:type="character" w:customStyle="1" w:styleId="affff8">
    <w:name w:val="Основной текст_"/>
    <w:link w:val="2f8"/>
    <w:rsid w:val="00A70385"/>
    <w:rPr>
      <w:b/>
      <w:bCs/>
      <w:sz w:val="25"/>
      <w:szCs w:val="25"/>
      <w:shd w:val="clear" w:color="auto" w:fill="FFFFFF"/>
    </w:rPr>
  </w:style>
  <w:style w:type="paragraph" w:customStyle="1" w:styleId="2f8">
    <w:name w:val="Основной текст2"/>
    <w:basedOn w:val="a"/>
    <w:link w:val="affff8"/>
    <w:rsid w:val="00A70385"/>
    <w:pPr>
      <w:widowControl w:val="0"/>
      <w:shd w:val="clear" w:color="auto" w:fill="FFFFFF"/>
      <w:spacing w:before="480" w:after="480" w:line="0" w:lineRule="atLeast"/>
      <w:jc w:val="both"/>
    </w:pPr>
    <w:rPr>
      <w:b/>
      <w:bCs/>
      <w:sz w:val="25"/>
      <w:szCs w:val="25"/>
    </w:rPr>
  </w:style>
  <w:style w:type="table" w:customStyle="1" w:styleId="120">
    <w:name w:val="Сетка таблицы12"/>
    <w:basedOn w:val="a1"/>
    <w:next w:val="affff4"/>
    <w:uiPriority w:val="59"/>
    <w:rsid w:val="00A7038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4"/>
    <w:uiPriority w:val="99"/>
    <w:rsid w:val="00A70385"/>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4"/>
    <w:uiPriority w:val="99"/>
    <w:rsid w:val="00A70385"/>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4"/>
    <w:uiPriority w:val="99"/>
    <w:rsid w:val="00A70385"/>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4"/>
    <w:uiPriority w:val="99"/>
    <w:rsid w:val="00A70385"/>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A70385"/>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A70385"/>
  </w:style>
  <w:style w:type="numbering" w:customStyle="1" w:styleId="1ff6">
    <w:name w:val="Немає списку1"/>
    <w:next w:val="a2"/>
    <w:uiPriority w:val="99"/>
    <w:semiHidden/>
    <w:unhideWhenUsed/>
    <w:rsid w:val="00A70385"/>
  </w:style>
  <w:style w:type="character" w:customStyle="1" w:styleId="bold">
    <w:name w:val="bold"/>
    <w:basedOn w:val="a0"/>
    <w:rsid w:val="00A70385"/>
  </w:style>
  <w:style w:type="table" w:customStyle="1" w:styleId="170">
    <w:name w:val="Сетка таблицы17"/>
    <w:basedOn w:val="a1"/>
    <w:next w:val="affff4"/>
    <w:uiPriority w:val="99"/>
    <w:rsid w:val="00A70385"/>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A70385"/>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9">
    <w:name w:val="Немає списку2"/>
    <w:next w:val="a2"/>
    <w:uiPriority w:val="99"/>
    <w:semiHidden/>
    <w:unhideWhenUsed/>
    <w:rsid w:val="00A70385"/>
  </w:style>
  <w:style w:type="paragraph" w:customStyle="1" w:styleId="msonormal0">
    <w:name w:val="msonormal"/>
    <w:basedOn w:val="a"/>
    <w:rsid w:val="00A7038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1ff7">
    <w:name w:val="Сітка таблиці1"/>
    <w:basedOn w:val="a1"/>
    <w:next w:val="affff4"/>
    <w:uiPriority w:val="59"/>
    <w:rsid w:val="00A7038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70385"/>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4"/>
    <w:uiPriority w:val="59"/>
    <w:rsid w:val="00A7038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ітка таблиці2"/>
    <w:basedOn w:val="a1"/>
    <w:next w:val="affff4"/>
    <w:uiPriority w:val="39"/>
    <w:rsid w:val="00A70385"/>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Незакрита згадка1"/>
    <w:basedOn w:val="a0"/>
    <w:uiPriority w:val="99"/>
    <w:semiHidden/>
    <w:unhideWhenUsed/>
    <w:rsid w:val="00A70385"/>
    <w:rPr>
      <w:color w:val="605E5C"/>
      <w:shd w:val="clear" w:color="auto" w:fill="E1DFDD"/>
    </w:rPr>
  </w:style>
  <w:style w:type="table" w:styleId="2fb">
    <w:name w:val="Plain Table 2"/>
    <w:basedOn w:val="a1"/>
    <w:uiPriority w:val="59"/>
    <w:rsid w:val="00A70385"/>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A703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A70385"/>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A70385"/>
  </w:style>
  <w:style w:type="paragraph" w:customStyle="1" w:styleId="affff9">
    <w:name w:val="Отступ"/>
    <w:basedOn w:val="a"/>
    <w:rsid w:val="00A70385"/>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ee1fbf7edfbe9">
    <w:name w:val="Оceбe1ыfbчf7нedыfbйe9"/>
    <w:uiPriority w:val="99"/>
    <w:qFormat/>
    <w:rsid w:val="00A70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1">
    <w:name w:val="Normal1"/>
    <w:rsid w:val="00A70385"/>
    <w:pPr>
      <w:widowControl w:val="0"/>
      <w:suppressAutoHyphens/>
      <w:spacing w:after="0" w:line="300" w:lineRule="auto"/>
      <w:jc w:val="both"/>
    </w:pPr>
    <w:rPr>
      <w:rFonts w:ascii="Times New Roman" w:eastAsia="Calibri" w:hAnsi="Times New Roman" w:cs="Times New Roman"/>
      <w:szCs w:val="20"/>
      <w:lang w:eastAsia="ar-SA"/>
    </w:rPr>
  </w:style>
  <w:style w:type="character" w:customStyle="1" w:styleId="UnresolvedMention">
    <w:name w:val="Unresolved Mention"/>
    <w:uiPriority w:val="99"/>
    <w:semiHidden/>
    <w:unhideWhenUsed/>
    <w:rsid w:val="00A70385"/>
    <w:rPr>
      <w:color w:val="605E5C"/>
      <w:shd w:val="clear" w:color="auto" w:fill="E1DFDD"/>
    </w:rPr>
  </w:style>
  <w:style w:type="table" w:customStyle="1" w:styleId="219">
    <w:name w:val="Звичайна таблиця 21"/>
    <w:basedOn w:val="a1"/>
    <w:uiPriority w:val="59"/>
    <w:rsid w:val="00A70385"/>
    <w:pPr>
      <w:spacing w:after="0" w:line="240" w:lineRule="auto"/>
    </w:pPr>
    <w:rPr>
      <w:rFonts w:ascii="Arial" w:eastAsia="Arial" w:hAnsi="Arial" w:cs="Arial"/>
      <w:color w:val="000000"/>
      <w:sz w:val="20"/>
      <w:szCs w:val="20"/>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A70385"/>
    <w:pPr>
      <w:spacing w:after="0" w:line="240" w:lineRule="auto"/>
    </w:pPr>
    <w:rPr>
      <w:rFonts w:ascii="Verdana" w:eastAsia="Times New Roman" w:hAnsi="Verdana" w:cs="Times New Roman"/>
      <w:sz w:val="20"/>
      <w:szCs w:val="20"/>
      <w:lang w:val="en-US"/>
    </w:rPr>
  </w:style>
  <w:style w:type="paragraph" w:customStyle="1" w:styleId="1ff9">
    <w:name w:val="Основной текст1"/>
    <w:basedOn w:val="a"/>
    <w:rsid w:val="00A70385"/>
    <w:pPr>
      <w:widowControl w:val="0"/>
      <w:spacing w:after="0" w:line="240" w:lineRule="auto"/>
    </w:pPr>
    <w:rPr>
      <w:rFonts w:ascii="Arial" w:eastAsia="Times New Roman" w:hAnsi="Arial" w:cs="Times New Roman"/>
      <w:snapToGrid w:val="0"/>
      <w:sz w:val="24"/>
      <w:szCs w:val="20"/>
      <w:lang w:eastAsia="ru-RU"/>
    </w:rPr>
  </w:style>
  <w:style w:type="character" w:customStyle="1" w:styleId="td">
    <w:name w:val="td"/>
    <w:basedOn w:val="a0"/>
    <w:rsid w:val="00A70385"/>
  </w:style>
  <w:style w:type="paragraph" w:customStyle="1" w:styleId="WhitePaperTitle">
    <w:name w:val="White Paper Title"/>
    <w:basedOn w:val="a"/>
    <w:rsid w:val="00A70385"/>
    <w:pPr>
      <w:spacing w:after="0" w:line="240" w:lineRule="auto"/>
    </w:pPr>
    <w:rPr>
      <w:rFonts w:ascii="Xerox Sans Light" w:eastAsia="Times New Roman" w:hAnsi="Xerox Sans Light" w:cs="Times New Roman"/>
      <w:color w:val="7053AA"/>
      <w:kern w:val="28"/>
      <w:sz w:val="70"/>
      <w:szCs w:val="70"/>
      <w:lang w:val="en-GB" w:eastAsia="en-GB"/>
    </w:rPr>
  </w:style>
  <w:style w:type="paragraph" w:customStyle="1" w:styleId="2fc">
    <w:name w:val="Основний текст2"/>
    <w:basedOn w:val="a"/>
    <w:rsid w:val="00A70385"/>
    <w:pPr>
      <w:widowControl w:val="0"/>
      <w:spacing w:after="0" w:line="240" w:lineRule="auto"/>
    </w:pPr>
    <w:rPr>
      <w:rFonts w:ascii="Arial" w:eastAsia="Times New Roman" w:hAnsi="Arial" w:cs="Times New Roman"/>
      <w:snapToGrid w:val="0"/>
      <w:sz w:val="24"/>
      <w:szCs w:val="20"/>
      <w:lang w:eastAsia="ru-RU"/>
    </w:rPr>
  </w:style>
  <w:style w:type="paragraph" w:customStyle="1" w:styleId="xmsonormal">
    <w:name w:val="x_msonormal"/>
    <w:basedOn w:val="a"/>
    <w:rsid w:val="00A703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2">
    <w:name w:val="x_contentpasted2"/>
    <w:basedOn w:val="a0"/>
    <w:rsid w:val="00A70385"/>
  </w:style>
  <w:style w:type="character" w:customStyle="1" w:styleId="xcontentpasted3">
    <w:name w:val="x_contentpasted3"/>
    <w:basedOn w:val="a0"/>
    <w:rsid w:val="00A70385"/>
  </w:style>
  <w:style w:type="character" w:customStyle="1" w:styleId="xcontentpasted0">
    <w:name w:val="x_contentpasted0"/>
    <w:basedOn w:val="a0"/>
    <w:rsid w:val="00A70385"/>
  </w:style>
  <w:style w:type="paragraph" w:customStyle="1" w:styleId="Default">
    <w:name w:val="Default"/>
    <w:rsid w:val="00A70385"/>
    <w:pPr>
      <w:autoSpaceDE w:val="0"/>
      <w:autoSpaceDN w:val="0"/>
      <w:adjustRightInd w:val="0"/>
      <w:spacing w:after="0" w:line="240" w:lineRule="auto"/>
    </w:pPr>
    <w:rPr>
      <w:rFonts w:ascii="Arial" w:eastAsia="Calibri" w:hAnsi="Arial" w:cs="Arial"/>
      <w:color w:val="000000"/>
      <w:sz w:val="24"/>
      <w:szCs w:val="24"/>
    </w:rPr>
  </w:style>
  <w:style w:type="paragraph" w:customStyle="1" w:styleId="1ffa">
    <w:name w:val="__заголовок1"/>
    <w:basedOn w:val="1"/>
    <w:link w:val="1ffb"/>
    <w:autoRedefine/>
    <w:rsid w:val="00A70385"/>
    <w:pPr>
      <w:tabs>
        <w:tab w:val="left" w:pos="-851"/>
      </w:tabs>
      <w:spacing w:before="0" w:after="0"/>
      <w:ind w:firstLine="567"/>
      <w:jc w:val="center"/>
    </w:pPr>
    <w:rPr>
      <w:rFonts w:ascii="Times New Roman" w:hAnsi="Times New Roman" w:cs="Times New Roman"/>
      <w:b w:val="0"/>
      <w:bCs w:val="0"/>
      <w:kern w:val="0"/>
      <w:sz w:val="22"/>
      <w:szCs w:val="22"/>
      <w:lang w:val="uk-UA"/>
    </w:rPr>
  </w:style>
  <w:style w:type="character" w:customStyle="1" w:styleId="1ffb">
    <w:name w:val="__заголовок1 Знак"/>
    <w:link w:val="1ffa"/>
    <w:locked/>
    <w:rsid w:val="00A70385"/>
    <w:rPr>
      <w:rFonts w:ascii="Times New Roman" w:eastAsia="Times New Roman" w:hAnsi="Times New Roman" w:cs="Times New Roman"/>
      <w:lang w:eastAsia="ru-RU"/>
    </w:rPr>
  </w:style>
  <w:style w:type="paragraph" w:customStyle="1" w:styleId="8298">
    <w:name w:val="8298"/>
    <w:aliases w:val="baiaagaaboqcaaadnroaaawrggaaaaaaaaaaaaaaaaaaaaaaaaaaaaaaaaaaaaaaaaaaaaaaaaaaaaaaaaaaaaaaaaaaaaaaaaaaaaaaaaaaaaaaaaaaaaaaaaaaaaaaaaaaaaaaaaaaaaaaaaaaaaaaaaaaaaaaaaaaaaaaaaaaaaaaaaaaaaaaaaaaaaaaaaaaaaaaaaaaaaaaaaaaaaaaaaaaaaaaaaaaaaaa"/>
    <w:basedOn w:val="a"/>
    <w:rsid w:val="00A703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rsid w:val="00A70385"/>
    <w:rPr>
      <w:rFonts w:ascii="Calibri" w:hAnsi="Calibri" w:hint="default"/>
      <w:b w:val="0"/>
      <w:bCs w:val="0"/>
      <w:i w:val="0"/>
      <w:iCs w:val="0"/>
      <w:color w:val="000000"/>
      <w:sz w:val="28"/>
      <w:szCs w:val="28"/>
    </w:rPr>
  </w:style>
  <w:style w:type="character" w:customStyle="1" w:styleId="affffa">
    <w:name w:val="Другое_"/>
    <w:link w:val="affffb"/>
    <w:rsid w:val="00A70385"/>
    <w:rPr>
      <w:rFonts w:ascii="Arial" w:eastAsia="Arial" w:hAnsi="Arial" w:cs="Arial"/>
      <w:shd w:val="clear" w:color="auto" w:fill="FFFFFF"/>
    </w:rPr>
  </w:style>
  <w:style w:type="paragraph" w:customStyle="1" w:styleId="affffb">
    <w:name w:val="Другое"/>
    <w:basedOn w:val="a"/>
    <w:link w:val="affffa"/>
    <w:rsid w:val="00A70385"/>
    <w:pPr>
      <w:widowControl w:val="0"/>
      <w:shd w:val="clear" w:color="auto" w:fill="FFFFFF"/>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11" TargetMode="External"/><Relationship Id="rId21" Type="http://schemas.openxmlformats.org/officeDocument/2006/relationships/hyperlink" Target="https://zakon.rada.gov.ua/laws/show/1178-2022-%D0%BF/print" TargetMode="External"/><Relationship Id="rId42" Type="http://schemas.openxmlformats.org/officeDocument/2006/relationships/hyperlink" Target="https://zakon.rada.gov.ua/laws/show/1178-2022-%D0%BF/print" TargetMode="External"/><Relationship Id="rId47" Type="http://schemas.openxmlformats.org/officeDocument/2006/relationships/hyperlink" Target="https://zakon.rada.gov.ua/laws/show/435-15"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520" TargetMode="External"/><Relationship Id="rId84" Type="http://schemas.openxmlformats.org/officeDocument/2006/relationships/theme" Target="theme/theme1.xml"/><Relationship Id="rId16" Type="http://schemas.openxmlformats.org/officeDocument/2006/relationships/hyperlink" Target="https://zakon.rada.gov.ua/laws/show/1178-2022-%D0%BF/print"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1178-2022-%D0%BF/ed20230520" TargetMode="External"/><Relationship Id="rId37" Type="http://schemas.openxmlformats.org/officeDocument/2006/relationships/hyperlink" Target="https://zakon.rada.gov.ua/laws/show/1178-2022-%D0%BF/ed20230520" TargetMode="External"/><Relationship Id="rId53" Type="http://schemas.openxmlformats.org/officeDocument/2006/relationships/hyperlink" Target="https://ips.ligazakon.net/document/view/kp230471?ed=2023_05_12&amp;an=107" TargetMode="External"/><Relationship Id="rId58" Type="http://schemas.openxmlformats.org/officeDocument/2006/relationships/hyperlink" Target="https://zakon.rada.gov.ua/laws/show/1178-2022-%D0%BF/ed20230520" TargetMode="External"/><Relationship Id="rId74" Type="http://schemas.openxmlformats.org/officeDocument/2006/relationships/hyperlink" Target="https://zakon.rada.gov.ua/laws/show/1178-2022-%D0%BF/ed2023052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footer" Target="footer3.xml"/><Relationship Id="rId19" Type="http://schemas.openxmlformats.org/officeDocument/2006/relationships/hyperlink" Target="http://zakon4.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kp230471?ed=2023_05_12&amp;an=212" TargetMode="External"/><Relationship Id="rId30" Type="http://schemas.openxmlformats.org/officeDocument/2006/relationships/hyperlink" Target="https://zakon.rada.gov.ua/laws/show/1178-2022-%D0%BF/ed20230520"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436-15"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corruptinfo.nazk.gov.ua/reference/getpersonalreference/individual" TargetMode="External"/><Relationship Id="rId77" Type="http://schemas.openxmlformats.org/officeDocument/2006/relationships/header" Target="header2.xml"/><Relationship Id="rId8" Type="http://schemas.openxmlformats.org/officeDocument/2006/relationships/hyperlink" Target="https://zakon.rada.gov.ua/laws/show/922-19" TargetMode="External"/><Relationship Id="rId51" Type="http://schemas.openxmlformats.org/officeDocument/2006/relationships/hyperlink" Target="https://ips.ligazakon.net/document/view/kp230471?ed=2023_05_12&amp;an=105" TargetMode="External"/><Relationship Id="rId72" Type="http://schemas.openxmlformats.org/officeDocument/2006/relationships/hyperlink" Target="https://zakon.rada.gov.ua/laws/show/922-19/print"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ips.ligazakon.net/document/view/kp230471?ed=2023_05_12&amp;an=210"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1178-2022-%D0%BF/print" TargetMode="External"/><Relationship Id="rId59" Type="http://schemas.openxmlformats.org/officeDocument/2006/relationships/hyperlink" Target="https://zakon.rada.gov.ua/laws/show/1178-2022-%D0%BF/ed20230520" TargetMode="External"/><Relationship Id="rId67" Type="http://schemas.openxmlformats.org/officeDocument/2006/relationships/hyperlink" Target="https://zakon.rada.gov.ua/laws/show/1178-2022-%D0%BF/ed20230520"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ips.ligazakon.net/document/view/kp230471?ed=2023_05_12&amp;an=108" TargetMode="External"/><Relationship Id="rId62" Type="http://schemas.openxmlformats.org/officeDocument/2006/relationships/hyperlink" Target="https://zakon.rada.gov.ua/laws/show/922-19" TargetMode="External"/><Relationship Id="rId70" Type="http://schemas.openxmlformats.org/officeDocument/2006/relationships/hyperlink" Target="https://vytiah.mvs.gov.ua/app/landing" TargetMode="External"/><Relationship Id="rId75" Type="http://schemas.openxmlformats.org/officeDocument/2006/relationships/hyperlink" Target="https://zakon.rada.gov.ua/laws/show/1178-2022-%D0%BF/ed2023052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520"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30520" TargetMode="External"/><Relationship Id="rId44" Type="http://schemas.openxmlformats.org/officeDocument/2006/relationships/hyperlink" Target="https://zakon.rada.gov.ua/laws/show/922-19" TargetMode="External"/><Relationship Id="rId52" Type="http://schemas.openxmlformats.org/officeDocument/2006/relationships/hyperlink" Target="https://ips.ligazakon.net/document/view/kp230471?ed=2023_05_12&amp;an=106" TargetMode="External"/><Relationship Id="rId60" Type="http://schemas.openxmlformats.org/officeDocument/2006/relationships/hyperlink" Target="https://zakon.rada.gov.ua/laws/show/1178-2022-%D0%BF/ed20230520"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922-19/print" TargetMode="External"/><Relationship Id="rId78" Type="http://schemas.openxmlformats.org/officeDocument/2006/relationships/header" Target="header3.xml"/><Relationship Id="rId8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d.gov.ua/sign" TargetMode="Externa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39"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520"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akon.rada.gov.ua/laws/show/2939-17" TargetMode="External"/><Relationship Id="rId2" Type="http://schemas.openxmlformats.org/officeDocument/2006/relationships/numbering" Target="numbering.xml"/><Relationship Id="rId29" Type="http://schemas.openxmlformats.org/officeDocument/2006/relationships/hyperlink" Target="https://zakon.rada.gov.ua/laws/show/1178-2022-%D0%BF/ed20230520"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1178-2022-%D0%BF/ed20230520" TargetMode="External"/><Relationship Id="rId45" Type="http://schemas.openxmlformats.org/officeDocument/2006/relationships/hyperlink" Target="https://zakon.rada.gov.ua/laws/show/1178-2022-%D0%BF/print" TargetMode="External"/><Relationship Id="rId66"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A252-BC38-431C-88B2-4E3B39F1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39</Pages>
  <Words>68308</Words>
  <Characters>38936</Characters>
  <Application>Microsoft Office Word</Application>
  <DocSecurity>0</DocSecurity>
  <Lines>324</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20220204</dc:creator>
  <cp:keywords/>
  <dc:description/>
  <cp:lastModifiedBy>20220204</cp:lastModifiedBy>
  <cp:revision>26</cp:revision>
  <dcterms:created xsi:type="dcterms:W3CDTF">2023-10-05T08:37:00Z</dcterms:created>
  <dcterms:modified xsi:type="dcterms:W3CDTF">2023-10-18T17:36:00Z</dcterms:modified>
</cp:coreProperties>
</file>