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B4" w:rsidRDefault="005C3CB4" w:rsidP="005C3CB4">
      <w:pPr>
        <w:widowControl w:val="0"/>
        <w:jc w:val="both"/>
      </w:pPr>
    </w:p>
    <w:p w:rsidR="005C3CB4" w:rsidRPr="002D6FE6" w:rsidRDefault="005C3CB4" w:rsidP="005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ru-RU" w:eastAsia="ru-RU"/>
        </w:rPr>
      </w:pPr>
      <w:r w:rsidRPr="002D6FE6">
        <w:rPr>
          <w:b/>
          <w:bCs/>
          <w:lang w:val="ru-RU" w:eastAsia="ru-RU"/>
        </w:rPr>
        <w:t>ДОДАТОК 3</w:t>
      </w:r>
    </w:p>
    <w:p w:rsidR="005C3CB4" w:rsidRPr="002D6FE6" w:rsidRDefault="005C3CB4" w:rsidP="005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lang w:val="ru-RU" w:eastAsia="ru-RU"/>
        </w:rPr>
      </w:pPr>
      <w:r w:rsidRPr="002D6FE6">
        <w:rPr>
          <w:bCs/>
          <w:i/>
          <w:lang w:val="ru-RU" w:eastAsia="ru-RU"/>
        </w:rPr>
        <w:t>до тендерної документації</w:t>
      </w:r>
    </w:p>
    <w:p w:rsidR="005C3CB4" w:rsidRPr="002D6FE6" w:rsidRDefault="005C3CB4" w:rsidP="005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lang w:val="ru-RU" w:eastAsia="ru-RU"/>
        </w:rPr>
      </w:pPr>
    </w:p>
    <w:p w:rsidR="005C3CB4" w:rsidRPr="002D6FE6" w:rsidRDefault="005C3CB4" w:rsidP="005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lang w:val="ru-RU" w:eastAsia="ru-RU"/>
        </w:rPr>
      </w:pPr>
    </w:p>
    <w:p w:rsidR="005C3CB4" w:rsidRPr="002D6FE6" w:rsidRDefault="005C3CB4" w:rsidP="005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ru-RU" w:eastAsia="ru-RU"/>
        </w:rPr>
      </w:pPr>
      <w:r w:rsidRPr="002D6FE6">
        <w:rPr>
          <w:b/>
          <w:bCs/>
          <w:sz w:val="20"/>
          <w:szCs w:val="20"/>
          <w:lang w:val="ru-RU" w:eastAsia="ru-RU"/>
        </w:rPr>
        <w:t>(Проект)                                                             ДОГОВІР ПОСТАВКИ №_____________</w:t>
      </w:r>
    </w:p>
    <w:p w:rsidR="005C3CB4" w:rsidRPr="002D6FE6" w:rsidRDefault="005C3CB4" w:rsidP="005C3CB4">
      <w:pPr>
        <w:jc w:val="center"/>
        <w:rPr>
          <w:sz w:val="20"/>
          <w:szCs w:val="20"/>
          <w:lang w:val="ru-RU" w:eastAsia="ru-RU"/>
        </w:rPr>
      </w:pPr>
    </w:p>
    <w:p w:rsidR="005C3CB4" w:rsidRPr="002D6FE6" w:rsidRDefault="005C3CB4" w:rsidP="005C3CB4">
      <w:pPr>
        <w:rPr>
          <w:sz w:val="20"/>
          <w:szCs w:val="20"/>
          <w:lang w:val="ru-RU" w:eastAsia="ru-RU"/>
        </w:rPr>
      </w:pPr>
      <w:r w:rsidRPr="002D6FE6">
        <w:rPr>
          <w:b/>
          <w:sz w:val="20"/>
          <w:szCs w:val="20"/>
          <w:lang w:val="ru-RU" w:eastAsia="ru-RU"/>
        </w:rPr>
        <w:t xml:space="preserve">м. Новояворівськ                                                                               </w:t>
      </w:r>
      <w:r>
        <w:rPr>
          <w:b/>
          <w:sz w:val="20"/>
          <w:szCs w:val="20"/>
          <w:lang w:val="ru-RU" w:eastAsia="ru-RU"/>
        </w:rPr>
        <w:t xml:space="preserve">                    </w:t>
      </w:r>
      <w:r w:rsidRPr="002D6FE6">
        <w:rPr>
          <w:b/>
          <w:sz w:val="20"/>
          <w:szCs w:val="20"/>
          <w:lang w:val="ru-RU" w:eastAsia="ru-RU"/>
        </w:rPr>
        <w:t xml:space="preserve">  </w:t>
      </w:r>
      <w:r w:rsidRPr="002D6FE6">
        <w:rPr>
          <w:b/>
          <w:sz w:val="20"/>
          <w:szCs w:val="20"/>
          <w:lang w:eastAsia="ru-RU"/>
        </w:rPr>
        <w:t xml:space="preserve">     </w:t>
      </w:r>
      <w:r w:rsidRPr="002D6FE6">
        <w:rPr>
          <w:b/>
          <w:sz w:val="20"/>
          <w:szCs w:val="20"/>
          <w:lang w:val="ru-RU" w:eastAsia="ru-RU"/>
        </w:rPr>
        <w:t xml:space="preserve">      «___» _______________ 20</w:t>
      </w:r>
      <w:r>
        <w:rPr>
          <w:b/>
          <w:sz w:val="20"/>
          <w:szCs w:val="20"/>
          <w:lang w:val="en-US" w:eastAsia="ru-RU"/>
        </w:rPr>
        <w:t>24</w:t>
      </w:r>
      <w:r w:rsidRPr="002D6FE6">
        <w:rPr>
          <w:b/>
          <w:sz w:val="20"/>
          <w:szCs w:val="20"/>
          <w:lang w:val="ru-RU" w:eastAsia="ru-RU"/>
        </w:rPr>
        <w:t xml:space="preserve"> року</w:t>
      </w:r>
    </w:p>
    <w:p w:rsidR="005C3CB4" w:rsidRPr="002D6FE6" w:rsidRDefault="005C3CB4" w:rsidP="005C3CB4">
      <w:pPr>
        <w:rPr>
          <w:b/>
          <w:sz w:val="20"/>
          <w:szCs w:val="20"/>
          <w:lang w:val="ru-RU" w:eastAsia="ru-RU"/>
        </w:rPr>
      </w:pPr>
    </w:p>
    <w:p w:rsidR="005C3CB4" w:rsidRPr="002D6FE6" w:rsidRDefault="005C3CB4" w:rsidP="005C3CB4">
      <w:pPr>
        <w:ind w:firstLine="426"/>
        <w:jc w:val="both"/>
        <w:rPr>
          <w:sz w:val="20"/>
          <w:szCs w:val="20"/>
          <w:lang w:val="ru-RU" w:eastAsia="ru-RU"/>
        </w:rPr>
      </w:pPr>
      <w:r w:rsidRPr="002D6FE6">
        <w:rPr>
          <w:sz w:val="20"/>
          <w:szCs w:val="20"/>
          <w:lang w:val="ru-RU" w:eastAsia="ru-RU"/>
        </w:rPr>
        <w:t xml:space="preserve">Комунальне підприємство «Новояворівськжитло», надалі Покупець, в особі ____________________________________, що діє на підставі Статуту, з однієї сторони, та </w:t>
      </w:r>
    </w:p>
    <w:p w:rsidR="005C3CB4" w:rsidRPr="002D6FE6" w:rsidRDefault="005C3CB4" w:rsidP="005C3CB4">
      <w:pPr>
        <w:ind w:firstLine="426"/>
        <w:jc w:val="both"/>
        <w:rPr>
          <w:sz w:val="20"/>
          <w:szCs w:val="20"/>
          <w:lang w:val="ru-RU" w:eastAsia="ru-RU"/>
        </w:rPr>
      </w:pPr>
      <w:r w:rsidRPr="002D6FE6">
        <w:rPr>
          <w:sz w:val="20"/>
          <w:szCs w:val="20"/>
          <w:lang w:val="ru-RU" w:eastAsia="ru-RU"/>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5C3CB4" w:rsidRPr="002D6FE6" w:rsidRDefault="005C3CB4" w:rsidP="005C3CB4">
      <w:pPr>
        <w:jc w:val="both"/>
        <w:rPr>
          <w:sz w:val="20"/>
          <w:szCs w:val="20"/>
          <w:lang w:val="ru-RU" w:eastAsia="ru-RU"/>
        </w:rPr>
      </w:pPr>
    </w:p>
    <w:p w:rsidR="005C3CB4" w:rsidRPr="002D6FE6" w:rsidRDefault="005C3CB4" w:rsidP="005C3CB4">
      <w:pPr>
        <w:jc w:val="center"/>
        <w:rPr>
          <w:b/>
          <w:sz w:val="20"/>
          <w:szCs w:val="20"/>
          <w:lang w:val="ru-RU" w:eastAsia="ru-RU"/>
        </w:rPr>
      </w:pPr>
      <w:r w:rsidRPr="002D6FE6">
        <w:rPr>
          <w:b/>
          <w:sz w:val="20"/>
          <w:szCs w:val="20"/>
          <w:lang w:val="ru-RU" w:eastAsia="ru-RU"/>
        </w:rPr>
        <w:t>1. ПРЕДМЕТ ДОГОВОРУ</w:t>
      </w:r>
    </w:p>
    <w:p w:rsidR="005C3CB4" w:rsidRPr="002D6FE6" w:rsidRDefault="005C3CB4" w:rsidP="005C3CB4">
      <w:pPr>
        <w:jc w:val="both"/>
        <w:rPr>
          <w:sz w:val="20"/>
          <w:szCs w:val="20"/>
          <w:lang w:val="ru-RU" w:eastAsia="ru-RU"/>
        </w:rPr>
      </w:pPr>
      <w:r w:rsidRPr="002D6FE6">
        <w:rPr>
          <w:sz w:val="20"/>
          <w:szCs w:val="20"/>
          <w:lang w:val="ru-RU" w:eastAsia="ru-RU"/>
        </w:rPr>
        <w:t xml:space="preserve">1.1. Постачальник зобов’язується поставити Покупцю у власність якісний товар: </w:t>
      </w:r>
      <w:r>
        <w:rPr>
          <w:b/>
          <w:spacing w:val="-4"/>
          <w:sz w:val="20"/>
          <w:szCs w:val="20"/>
          <w:lang w:val="ru-RU" w:eastAsia="ru-RU"/>
        </w:rPr>
        <w:t>запчастини до бульдозерів</w:t>
      </w:r>
      <w:r w:rsidRPr="002D6FE6">
        <w:rPr>
          <w:b/>
          <w:spacing w:val="-4"/>
          <w:sz w:val="20"/>
          <w:szCs w:val="20"/>
          <w:lang w:val="ru-RU" w:eastAsia="ru-RU"/>
        </w:rPr>
        <w:t xml:space="preserve"> </w:t>
      </w:r>
      <w:r w:rsidRPr="002D6FE6">
        <w:rPr>
          <w:sz w:val="20"/>
          <w:szCs w:val="20"/>
          <w:lang w:val="ru-RU" w:eastAsia="ru-RU"/>
        </w:rPr>
        <w:t>(</w:t>
      </w:r>
      <w:r w:rsidRPr="002D6FE6">
        <w:rPr>
          <w:spacing w:val="-4"/>
          <w:sz w:val="20"/>
          <w:szCs w:val="20"/>
          <w:lang w:val="ru-RU" w:eastAsia="ru-RU"/>
        </w:rPr>
        <w:t xml:space="preserve">ДК 021:2015 –  </w:t>
      </w:r>
      <w:r>
        <w:rPr>
          <w:sz w:val="20"/>
          <w:szCs w:val="20"/>
          <w:lang w:val="ru-RU" w:eastAsia="ru-RU"/>
        </w:rPr>
        <w:t xml:space="preserve">ДК 021:2015 - </w:t>
      </w:r>
      <w:r w:rsidRPr="000D1C74">
        <w:rPr>
          <w:sz w:val="20"/>
          <w:szCs w:val="20"/>
          <w:lang w:val="ru-RU" w:eastAsia="ru-RU"/>
        </w:rPr>
        <w:t>43630000-8 – Частини прохідних машин</w:t>
      </w:r>
      <w:r w:rsidRPr="002D6FE6">
        <w:rPr>
          <w:sz w:val="20"/>
          <w:szCs w:val="20"/>
          <w:lang w:val="ru-RU" w:eastAsia="ru-RU"/>
        </w:rPr>
        <w:t>), надалі за текстом - Товар (в усіх відмінках), а Покупець зобов’язується прийняти Товар і оплатити його в порядку та на умовах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 xml:space="preserve">1.2. Закупівля: </w:t>
      </w:r>
      <w:r w:rsidRPr="002D6FE6">
        <w:rPr>
          <w:sz w:val="20"/>
          <w:szCs w:val="20"/>
          <w:lang w:val="en-US" w:eastAsia="ru-RU"/>
        </w:rPr>
        <w:t xml:space="preserve">UA </w:t>
      </w:r>
      <w:r w:rsidRPr="002D6FE6">
        <w:rPr>
          <w:sz w:val="20"/>
          <w:szCs w:val="20"/>
          <w:lang w:val="ru-RU" w:eastAsia="ru-RU"/>
        </w:rPr>
        <w:t>____________________________ .</w:t>
      </w:r>
    </w:p>
    <w:p w:rsidR="005C3CB4" w:rsidRPr="002D6FE6" w:rsidRDefault="005C3CB4" w:rsidP="005C3CB4">
      <w:pPr>
        <w:jc w:val="both"/>
        <w:rPr>
          <w:sz w:val="20"/>
          <w:szCs w:val="20"/>
          <w:lang w:val="ru-RU" w:eastAsia="ru-RU"/>
        </w:rPr>
      </w:pPr>
      <w:r w:rsidRPr="002D6FE6">
        <w:rPr>
          <w:sz w:val="20"/>
          <w:szCs w:val="20"/>
          <w:lang w:val="ru-RU" w:eastAsia="ru-RU"/>
        </w:rPr>
        <w:t>1.3. Закупівля Товару за цим Договором здійснюється відповідно до постанови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3CB4" w:rsidRPr="002D6FE6" w:rsidRDefault="005C3CB4" w:rsidP="005C3CB4">
      <w:pPr>
        <w:jc w:val="both"/>
        <w:rPr>
          <w:sz w:val="20"/>
          <w:szCs w:val="20"/>
          <w:lang w:val="ru-RU" w:eastAsia="ru-RU"/>
        </w:rPr>
      </w:pPr>
      <w:r w:rsidRPr="002D6FE6">
        <w:rPr>
          <w:sz w:val="20"/>
          <w:szCs w:val="20"/>
          <w:lang w:val="ru-RU" w:eastAsia="ru-RU"/>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C3CB4" w:rsidRPr="002D6FE6" w:rsidRDefault="005C3CB4" w:rsidP="005C3CB4">
      <w:pPr>
        <w:jc w:val="both"/>
        <w:rPr>
          <w:sz w:val="20"/>
          <w:szCs w:val="20"/>
          <w:lang w:val="ru-RU" w:eastAsia="ru-RU"/>
        </w:rPr>
      </w:pPr>
      <w:r w:rsidRPr="002D6FE6">
        <w:rPr>
          <w:sz w:val="20"/>
          <w:szCs w:val="20"/>
          <w:lang w:val="ru-RU" w:eastAsia="ru-RU"/>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5C3CB4" w:rsidRPr="002D6FE6" w:rsidRDefault="005C3CB4" w:rsidP="005C3CB4">
      <w:pPr>
        <w:jc w:val="center"/>
        <w:rPr>
          <w:b/>
          <w:sz w:val="20"/>
          <w:szCs w:val="20"/>
          <w:lang w:val="ru-RU" w:eastAsia="ru-RU"/>
        </w:rPr>
      </w:pPr>
      <w:r w:rsidRPr="002D6FE6">
        <w:rPr>
          <w:b/>
          <w:sz w:val="20"/>
          <w:szCs w:val="20"/>
          <w:lang w:val="ru-RU" w:eastAsia="ru-RU"/>
        </w:rPr>
        <w:t>2. ЯКІСТЬ ТОВАРУ ТА ВЗАЄМОПОВ’ЯЗАНІ ГАРАНТІЙНІ СТРОКИ</w:t>
      </w:r>
    </w:p>
    <w:p w:rsidR="005C3CB4" w:rsidRPr="002D6FE6" w:rsidRDefault="005C3CB4" w:rsidP="005C3CB4">
      <w:pPr>
        <w:jc w:val="both"/>
        <w:rPr>
          <w:sz w:val="20"/>
          <w:szCs w:val="20"/>
          <w:lang w:val="ru-RU" w:eastAsia="ru-RU"/>
        </w:rPr>
      </w:pPr>
      <w:r w:rsidRPr="002D6FE6">
        <w:rPr>
          <w:sz w:val="20"/>
          <w:szCs w:val="20"/>
          <w:lang w:val="ru-RU" w:eastAsia="ru-RU"/>
        </w:rPr>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5C3CB4" w:rsidRPr="002D6FE6" w:rsidRDefault="005C3CB4" w:rsidP="005C3CB4">
      <w:pPr>
        <w:jc w:val="both"/>
        <w:rPr>
          <w:sz w:val="20"/>
          <w:szCs w:val="20"/>
          <w:lang w:val="ru-RU" w:eastAsia="ru-RU"/>
        </w:rPr>
      </w:pPr>
      <w:r w:rsidRPr="002D6FE6">
        <w:rPr>
          <w:sz w:val="20"/>
          <w:szCs w:val="20"/>
          <w:lang w:val="ru-RU" w:eastAsia="ru-RU"/>
        </w:rPr>
        <w:t>2.2. Найменування Товару, його загальна кількість (обсяг), номер згідно каталогу, вимоги до компл</w:t>
      </w:r>
      <w:r>
        <w:rPr>
          <w:sz w:val="20"/>
          <w:szCs w:val="20"/>
          <w:lang w:val="ru-RU" w:eastAsia="ru-RU"/>
        </w:rPr>
        <w:t>ектності,  маркування</w:t>
      </w:r>
      <w:r w:rsidRPr="002D6FE6">
        <w:rPr>
          <w:sz w:val="20"/>
          <w:szCs w:val="20"/>
          <w:lang w:val="ru-RU" w:eastAsia="ru-RU"/>
        </w:rPr>
        <w:t>, цінові величини, як загальні так і за одиницю Товару, визначено у Специфікації до даного Договору (Додаток №1).</w:t>
      </w:r>
    </w:p>
    <w:p w:rsidR="005C3CB4" w:rsidRPr="002D6FE6" w:rsidRDefault="005C3CB4" w:rsidP="005C3CB4">
      <w:pPr>
        <w:jc w:val="both"/>
        <w:rPr>
          <w:sz w:val="20"/>
          <w:szCs w:val="20"/>
          <w:lang w:val="ru-RU" w:eastAsia="ru-RU"/>
        </w:rPr>
      </w:pPr>
      <w:r w:rsidRPr="002D6FE6">
        <w:rPr>
          <w:sz w:val="20"/>
          <w:szCs w:val="20"/>
          <w:lang w:val="ru-RU" w:eastAsia="ru-RU"/>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5C3CB4" w:rsidRPr="002D6FE6" w:rsidRDefault="005C3CB4" w:rsidP="005C3CB4">
      <w:pPr>
        <w:jc w:val="both"/>
        <w:rPr>
          <w:sz w:val="20"/>
          <w:szCs w:val="20"/>
          <w:lang w:val="ru-RU" w:eastAsia="ru-RU"/>
        </w:rPr>
      </w:pPr>
      <w:r w:rsidRPr="002D6FE6">
        <w:rPr>
          <w:sz w:val="20"/>
          <w:szCs w:val="20"/>
          <w:lang w:val="ru-RU" w:eastAsia="ru-RU"/>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5C3CB4" w:rsidRPr="002D6FE6" w:rsidRDefault="005C3CB4" w:rsidP="005C3CB4">
      <w:pPr>
        <w:jc w:val="both"/>
        <w:rPr>
          <w:sz w:val="20"/>
          <w:szCs w:val="20"/>
          <w:lang w:val="ru-RU" w:eastAsia="ru-RU"/>
        </w:rPr>
      </w:pPr>
      <w:r w:rsidRPr="002D6FE6">
        <w:rPr>
          <w:sz w:val="20"/>
          <w:szCs w:val="20"/>
          <w:lang w:val="ru-RU" w:eastAsia="ru-RU"/>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5C3CB4" w:rsidRPr="002D6FE6" w:rsidRDefault="005C3CB4" w:rsidP="005C3CB4">
      <w:pPr>
        <w:jc w:val="both"/>
        <w:rPr>
          <w:sz w:val="20"/>
          <w:szCs w:val="20"/>
          <w:lang w:val="ru-RU" w:eastAsia="ru-RU"/>
        </w:rPr>
      </w:pPr>
      <w:r w:rsidRPr="002D6FE6">
        <w:rPr>
          <w:sz w:val="20"/>
          <w:szCs w:val="20"/>
          <w:lang w:val="ru-RU" w:eastAsia="ru-RU"/>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w:t>
      </w:r>
      <w:r>
        <w:rPr>
          <w:sz w:val="20"/>
          <w:szCs w:val="20"/>
          <w:lang w:val="ru-RU" w:eastAsia="ru-RU"/>
        </w:rPr>
        <w:t xml:space="preserve"> та/або вимогам Додатку 2 до Тендерної документації даної закупівлі </w:t>
      </w:r>
      <w:r>
        <w:rPr>
          <w:sz w:val="20"/>
          <w:szCs w:val="20"/>
          <w:lang w:val="en-US" w:eastAsia="ru-RU"/>
        </w:rPr>
        <w:t>UA _______________________</w:t>
      </w:r>
      <w:r w:rsidRPr="002D6FE6">
        <w:rPr>
          <w:sz w:val="20"/>
          <w:szCs w:val="20"/>
          <w:lang w:val="ru-RU" w:eastAsia="ru-RU"/>
        </w:rPr>
        <w:t xml:space="preserve"> щодо властивостей та інших характеристик поставленого Товару, Постачальник зобов’язаний, на протязі 5 (п’яти) календарних днів, з моменту отримання вимоги (повідомлення),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r>
        <w:rPr>
          <w:sz w:val="20"/>
          <w:szCs w:val="20"/>
          <w:lang w:val="en-US" w:eastAsia="ru-RU"/>
        </w:rPr>
        <w:t xml:space="preserve"> </w:t>
      </w:r>
      <w:r>
        <w:rPr>
          <w:sz w:val="20"/>
          <w:szCs w:val="20"/>
          <w:lang w:eastAsia="ru-RU"/>
        </w:rPr>
        <w:t xml:space="preserve">та </w:t>
      </w:r>
      <w:r>
        <w:rPr>
          <w:sz w:val="20"/>
          <w:szCs w:val="20"/>
          <w:lang w:val="ru-RU" w:eastAsia="ru-RU"/>
        </w:rPr>
        <w:t xml:space="preserve">вимогам Додатку 2 до Тендерної документації даної закупівлі </w:t>
      </w:r>
      <w:r>
        <w:rPr>
          <w:sz w:val="20"/>
          <w:szCs w:val="20"/>
          <w:lang w:val="en-US" w:eastAsia="ru-RU"/>
        </w:rPr>
        <w:t>UA _______________________</w:t>
      </w:r>
      <w:r w:rsidRPr="002D6FE6">
        <w:rPr>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5C3CB4" w:rsidRPr="002D6FE6" w:rsidRDefault="005C3CB4" w:rsidP="005C3CB4">
      <w:pPr>
        <w:jc w:val="both"/>
        <w:rPr>
          <w:sz w:val="20"/>
          <w:szCs w:val="20"/>
          <w:lang w:val="ru-RU" w:eastAsia="ru-RU"/>
        </w:rPr>
      </w:pPr>
      <w:r w:rsidRPr="002D6FE6">
        <w:rPr>
          <w:sz w:val="20"/>
          <w:szCs w:val="20"/>
          <w:lang w:val="ru-RU" w:eastAsia="ru-RU"/>
        </w:rPr>
        <w:t>2.6. Постачальник гарантує, що Товар визначений даним Договором відповідає вимогам охорони праці, екологічної безпеки, пожежної безпеки.</w:t>
      </w:r>
    </w:p>
    <w:p w:rsidR="005C3CB4" w:rsidRPr="002D6FE6" w:rsidRDefault="005C3CB4" w:rsidP="005C3CB4">
      <w:pPr>
        <w:jc w:val="both"/>
        <w:rPr>
          <w:sz w:val="20"/>
          <w:szCs w:val="20"/>
          <w:lang w:val="ru-RU" w:eastAsia="ru-RU"/>
        </w:rPr>
      </w:pPr>
      <w:r w:rsidRPr="002D6FE6">
        <w:rPr>
          <w:sz w:val="20"/>
          <w:szCs w:val="20"/>
          <w:lang w:val="ru-RU" w:eastAsia="ru-RU"/>
        </w:rPr>
        <w:t>2.7. Постачальник зобов’язується поставити Товар (партію Товару), гарантійний строк якого (-ї) становить не менше строку, встановленого виробником, але не  менше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5C3CB4" w:rsidRPr="00AA0E7B" w:rsidRDefault="005C3CB4" w:rsidP="005C3CB4">
      <w:pPr>
        <w:jc w:val="center"/>
        <w:rPr>
          <w:b/>
          <w:sz w:val="20"/>
          <w:szCs w:val="20"/>
          <w:lang w:val="ru-RU" w:eastAsia="ru-RU"/>
        </w:rPr>
      </w:pPr>
      <w:r w:rsidRPr="00AA0E7B">
        <w:rPr>
          <w:b/>
          <w:sz w:val="20"/>
          <w:szCs w:val="20"/>
          <w:lang w:val="ru-RU" w:eastAsia="ru-RU"/>
        </w:rPr>
        <w:t>3. ЦІНА ДОГОВОРУ</w:t>
      </w:r>
    </w:p>
    <w:p w:rsidR="005C3CB4" w:rsidRPr="00AA0E7B" w:rsidRDefault="005C3CB4" w:rsidP="005C3CB4">
      <w:pPr>
        <w:jc w:val="both"/>
        <w:rPr>
          <w:i/>
          <w:sz w:val="20"/>
          <w:szCs w:val="20"/>
          <w:lang w:val="ru-RU" w:eastAsia="ru-RU"/>
        </w:rPr>
      </w:pPr>
      <w:r w:rsidRPr="00AA0E7B">
        <w:rPr>
          <w:i/>
          <w:color w:val="2E74B5" w:themeColor="accent5" w:themeShade="BF"/>
          <w:sz w:val="20"/>
          <w:szCs w:val="20"/>
          <w:lang w:val="ru-RU" w:eastAsia="ru-RU"/>
        </w:rPr>
        <w:t>У разі, якщо Постачальник не є платником податку на додану вартість, ціна договору зазначається без податку на додану вартість</w:t>
      </w:r>
      <w:r w:rsidRPr="00AA0E7B">
        <w:rPr>
          <w:i/>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3.1. Загальна ціна цього Договору становить ………………………………...…………</w:t>
      </w:r>
      <w:r>
        <w:rPr>
          <w:sz w:val="20"/>
          <w:szCs w:val="20"/>
          <w:lang w:val="ru-RU" w:eastAsia="ru-RU"/>
        </w:rPr>
        <w:t>………………………</w:t>
      </w:r>
      <w:r w:rsidRPr="002D6FE6">
        <w:rPr>
          <w:sz w:val="20"/>
          <w:szCs w:val="20"/>
          <w:lang w:val="ru-RU" w:eastAsia="ru-RU"/>
        </w:rPr>
        <w:t xml:space="preserve"> грн, (.............................................................................................................................................................................), у тому числі ПДВ………… грн, (.......................................................................................................................................).</w:t>
      </w:r>
    </w:p>
    <w:p w:rsidR="005C3CB4" w:rsidRPr="002D6FE6" w:rsidRDefault="005C3CB4" w:rsidP="005C3CB4">
      <w:pPr>
        <w:jc w:val="both"/>
        <w:rPr>
          <w:sz w:val="20"/>
          <w:szCs w:val="20"/>
          <w:lang w:val="ru-RU" w:eastAsia="ru-RU"/>
        </w:rPr>
      </w:pPr>
      <w:r w:rsidRPr="002D6FE6">
        <w:rPr>
          <w:sz w:val="20"/>
          <w:szCs w:val="20"/>
          <w:lang w:val="ru-RU" w:eastAsia="ru-RU"/>
        </w:rPr>
        <w:lastRenderedPageBreak/>
        <w:t>3.2. Повне найменування Товару, кількість, вартість визначено у Специфікації (Додаток №1 до Договору), що є невід’ємною частиною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w:t>
      </w:r>
      <w:r>
        <w:rPr>
          <w:sz w:val="20"/>
          <w:szCs w:val="20"/>
          <w:lang w:val="ru-RU" w:eastAsia="ru-RU"/>
        </w:rPr>
        <w:t>, в тому числі витрати на транспортування Товару (партії Товару) при заміні неякісного Товару (партії Товару) на Товару (партію Товару) належної якості</w:t>
      </w:r>
      <w:r w:rsidRPr="002D6FE6">
        <w:rPr>
          <w:sz w:val="20"/>
          <w:szCs w:val="20"/>
          <w:lang w:val="ru-RU" w:eastAsia="ru-RU"/>
        </w:rPr>
        <w:t xml:space="preserve">; страхування; навантаження та розвантаження; </w:t>
      </w:r>
      <w:r>
        <w:rPr>
          <w:sz w:val="20"/>
          <w:szCs w:val="20"/>
          <w:lang w:val="ru-RU" w:eastAsia="ru-RU"/>
        </w:rPr>
        <w:t xml:space="preserve">вартості дослідження та/або експертизи Товару (партії Товару) у випадках, передбачених даним Договором; </w:t>
      </w:r>
      <w:r w:rsidRPr="002D6FE6">
        <w:rPr>
          <w:sz w:val="20"/>
          <w:szCs w:val="20"/>
          <w:lang w:val="ru-RU" w:eastAsia="ru-RU"/>
        </w:rPr>
        <w:t>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5C3CB4" w:rsidRPr="002D6FE6" w:rsidRDefault="005C3CB4" w:rsidP="005C3CB4">
      <w:pPr>
        <w:widowControl w:val="0"/>
        <w:autoSpaceDE w:val="0"/>
        <w:jc w:val="both"/>
        <w:rPr>
          <w:sz w:val="20"/>
          <w:szCs w:val="20"/>
          <w:lang w:val="ru-RU" w:eastAsia="ru-RU"/>
        </w:rPr>
      </w:pPr>
    </w:p>
    <w:p w:rsidR="005C3CB4" w:rsidRPr="002D6FE6" w:rsidRDefault="005C3CB4" w:rsidP="005C3CB4">
      <w:pPr>
        <w:jc w:val="center"/>
        <w:rPr>
          <w:b/>
          <w:sz w:val="20"/>
          <w:szCs w:val="20"/>
          <w:lang w:val="ru-RU" w:eastAsia="ru-RU"/>
        </w:rPr>
      </w:pPr>
      <w:bookmarkStart w:id="0" w:name="n1040"/>
      <w:bookmarkEnd w:id="0"/>
      <w:r w:rsidRPr="002D6FE6">
        <w:rPr>
          <w:b/>
          <w:sz w:val="20"/>
          <w:szCs w:val="20"/>
          <w:lang w:val="ru-RU" w:eastAsia="ru-RU"/>
        </w:rPr>
        <w:t>4. ПОРЯДОК ЗДІЙСНЕННЯ ОПЛАТИ</w:t>
      </w:r>
    </w:p>
    <w:p w:rsidR="005C3CB4" w:rsidRPr="002D6FE6" w:rsidRDefault="005C3CB4" w:rsidP="005C3CB4">
      <w:pPr>
        <w:jc w:val="both"/>
        <w:rPr>
          <w:sz w:val="20"/>
          <w:szCs w:val="20"/>
          <w:lang w:val="ru-RU" w:eastAsia="ru-RU"/>
        </w:rPr>
      </w:pPr>
      <w:r w:rsidRPr="002D6FE6">
        <w:rPr>
          <w:sz w:val="20"/>
          <w:szCs w:val="20"/>
          <w:lang w:val="ru-RU" w:eastAsia="ru-RU"/>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5C3CB4" w:rsidRPr="002D6FE6" w:rsidRDefault="005C3CB4" w:rsidP="005C3CB4">
      <w:pPr>
        <w:jc w:val="both"/>
        <w:rPr>
          <w:sz w:val="20"/>
          <w:szCs w:val="20"/>
          <w:lang w:val="ru-RU" w:eastAsia="ru-RU"/>
        </w:rPr>
      </w:pPr>
      <w:r w:rsidRPr="002D6FE6">
        <w:rPr>
          <w:sz w:val="20"/>
          <w:szCs w:val="20"/>
          <w:lang w:val="ru-RU" w:eastAsia="ru-RU"/>
        </w:rPr>
        <w:t>4.2. Строк оплати за Товар (партію Товару): протягом 30 (тридцяти) банківських днів з моменту фактичного отримання Товару (партії Товару) та підписання відповідних документів (накладної) про отримання Товару (партії Товару).</w:t>
      </w:r>
    </w:p>
    <w:p w:rsidR="005C3CB4" w:rsidRPr="002D6FE6" w:rsidRDefault="005C3CB4" w:rsidP="005C3CB4">
      <w:pPr>
        <w:jc w:val="both"/>
        <w:rPr>
          <w:sz w:val="20"/>
          <w:szCs w:val="20"/>
          <w:lang w:val="ru-RU" w:eastAsia="ru-RU"/>
        </w:rPr>
      </w:pPr>
      <w:r w:rsidRPr="002D6FE6">
        <w:rPr>
          <w:sz w:val="20"/>
          <w:szCs w:val="20"/>
          <w:lang w:val="ru-RU" w:eastAsia="ru-RU"/>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5C3CB4" w:rsidRPr="002D6FE6" w:rsidRDefault="005C3CB4" w:rsidP="005C3CB4">
      <w:pPr>
        <w:jc w:val="both"/>
        <w:rPr>
          <w:sz w:val="20"/>
          <w:szCs w:val="20"/>
          <w:lang w:val="ru-RU" w:eastAsia="ru-RU"/>
        </w:rPr>
      </w:pPr>
      <w:r w:rsidRPr="002D6FE6">
        <w:rPr>
          <w:sz w:val="20"/>
          <w:szCs w:val="20"/>
          <w:lang w:val="ru-RU" w:eastAsia="ru-RU"/>
        </w:rPr>
        <w:t>4.4. Порядок здійснення оплати: 100 % післяоплата відповідно до вимог даного Договору.</w:t>
      </w:r>
    </w:p>
    <w:p w:rsidR="005C3CB4" w:rsidRPr="002D6FE6" w:rsidRDefault="005C3CB4" w:rsidP="005C3CB4">
      <w:pPr>
        <w:jc w:val="center"/>
        <w:rPr>
          <w:b/>
          <w:sz w:val="20"/>
          <w:szCs w:val="20"/>
          <w:lang w:val="ru-RU" w:eastAsia="ru-RU"/>
        </w:rPr>
      </w:pPr>
      <w:r w:rsidRPr="002D6FE6">
        <w:rPr>
          <w:b/>
          <w:sz w:val="20"/>
          <w:szCs w:val="20"/>
          <w:lang w:val="ru-RU" w:eastAsia="ru-RU"/>
        </w:rPr>
        <w:t>5. УМОВИ ТА СТРОКИ ПОСТАВКИ ТОВАРУ</w:t>
      </w:r>
    </w:p>
    <w:p w:rsidR="005C3CB4" w:rsidRPr="002D6FE6" w:rsidRDefault="005C3CB4" w:rsidP="005C3CB4">
      <w:pPr>
        <w:jc w:val="both"/>
        <w:rPr>
          <w:sz w:val="20"/>
          <w:szCs w:val="20"/>
          <w:lang w:val="ru-RU" w:eastAsia="ru-RU"/>
        </w:rPr>
      </w:pPr>
      <w:r w:rsidRPr="002D6FE6">
        <w:rPr>
          <w:sz w:val="20"/>
          <w:szCs w:val="20"/>
          <w:lang w:val="ru-RU" w:eastAsia="ru-RU"/>
        </w:rPr>
        <w:t>5.1.  Поставка Товару (партії Товару) здійснюється згідно письмової або електронної заявки Пок</w:t>
      </w:r>
      <w:r>
        <w:rPr>
          <w:sz w:val="20"/>
          <w:szCs w:val="20"/>
          <w:lang w:val="ru-RU" w:eastAsia="ru-RU"/>
        </w:rPr>
        <w:t>упця, у строк, що не перевищує 3 (трьох</w:t>
      </w:r>
      <w:r w:rsidRPr="002D6FE6">
        <w:rPr>
          <w:sz w:val="20"/>
          <w:szCs w:val="20"/>
          <w:lang w:val="ru-RU" w:eastAsia="ru-RU"/>
        </w:rPr>
        <w:t>) календарних дні з моменту отримання письмової або електронної заявки Покупця Постачальником, але в будь-якому в</w:t>
      </w:r>
      <w:r>
        <w:rPr>
          <w:sz w:val="20"/>
          <w:szCs w:val="20"/>
          <w:lang w:val="ru-RU" w:eastAsia="ru-RU"/>
        </w:rPr>
        <w:t>ипадку не пізніше 31 грудня 2024</w:t>
      </w:r>
      <w:r w:rsidRPr="002D6FE6">
        <w:rPr>
          <w:sz w:val="20"/>
          <w:szCs w:val="20"/>
          <w:lang w:val="ru-RU" w:eastAsia="ru-RU"/>
        </w:rPr>
        <w:t xml:space="preserve"> р. (включно).</w:t>
      </w:r>
    </w:p>
    <w:p w:rsidR="005C3CB4" w:rsidRPr="002D6FE6" w:rsidRDefault="005C3CB4" w:rsidP="005C3CB4">
      <w:pPr>
        <w:jc w:val="both"/>
        <w:rPr>
          <w:sz w:val="20"/>
          <w:szCs w:val="20"/>
          <w:lang w:val="ru-RU" w:eastAsia="ru-RU"/>
        </w:rPr>
      </w:pPr>
      <w:r w:rsidRPr="002D6FE6">
        <w:rPr>
          <w:sz w:val="20"/>
          <w:szCs w:val="20"/>
          <w:lang w:val="ru-RU" w:eastAsia="ru-RU"/>
        </w:rPr>
        <w:t>5.2.  Електронна заявка на поставку Товару (партії Товару) подається Покупцем шляхом відправлення електронного листа (повідомлення) на електронну пошту Постачальника : _______________________________.</w:t>
      </w:r>
    </w:p>
    <w:p w:rsidR="005C3CB4" w:rsidRPr="002D6FE6" w:rsidRDefault="005C3CB4" w:rsidP="005C3CB4">
      <w:pPr>
        <w:jc w:val="both"/>
        <w:rPr>
          <w:sz w:val="20"/>
          <w:szCs w:val="20"/>
          <w:lang w:val="ru-RU" w:eastAsia="ru-RU"/>
        </w:rPr>
      </w:pPr>
      <w:r w:rsidRPr="002D6FE6">
        <w:rPr>
          <w:sz w:val="20"/>
          <w:szCs w:val="20"/>
          <w:lang w:val="ru-RU" w:eastAsia="ru-RU"/>
        </w:rPr>
        <w:t>Електронний лист зі сканованою копією заявки підтверджує факт подачі Покупцем такої заявки та має юридичну силу для Постачальника.</w:t>
      </w:r>
    </w:p>
    <w:p w:rsidR="005C3CB4" w:rsidRPr="002D6FE6" w:rsidRDefault="005C3CB4" w:rsidP="005C3CB4">
      <w:pPr>
        <w:jc w:val="both"/>
        <w:rPr>
          <w:sz w:val="20"/>
          <w:szCs w:val="20"/>
          <w:lang w:val="ru-RU" w:eastAsia="ru-RU"/>
        </w:rPr>
      </w:pPr>
      <w:r w:rsidRPr="002D6FE6">
        <w:rPr>
          <w:sz w:val="20"/>
          <w:szCs w:val="20"/>
          <w:lang w:val="ru-RU" w:eastAsia="ru-RU"/>
        </w:rPr>
        <w:t xml:space="preserve">5.3. </w:t>
      </w:r>
      <w:r w:rsidRPr="002D6FE6">
        <w:rPr>
          <w:b/>
          <w:bCs/>
          <w:sz w:val="20"/>
          <w:szCs w:val="20"/>
          <w:lang w:val="ru-RU" w:eastAsia="ru-RU"/>
        </w:rPr>
        <w:t>Місце поставки (призначення): поставка Товару (партії Товару) здійснюється Постачальником в повному обсязі на склад Покупця, за адресою: 81053, м. Новояворівськ,  вул.Шептицького, 5 Яворівський район, Львівська область, склад КП “Новояворівськжитло”.</w:t>
      </w:r>
    </w:p>
    <w:p w:rsidR="005C3CB4" w:rsidRPr="002D6FE6" w:rsidRDefault="005C3CB4" w:rsidP="005C3CB4">
      <w:pPr>
        <w:jc w:val="both"/>
        <w:rPr>
          <w:sz w:val="20"/>
          <w:szCs w:val="20"/>
          <w:lang w:val="ru-RU" w:eastAsia="ru-RU"/>
        </w:rPr>
      </w:pPr>
      <w:r w:rsidRPr="002D6FE6">
        <w:rPr>
          <w:sz w:val="20"/>
          <w:szCs w:val="20"/>
          <w:lang w:val="ru-RU" w:eastAsia="ru-RU"/>
        </w:rPr>
        <w:t>5.4. В залежності від обставин, Постачальник може визначити інше місце поставки (призначення) Товару (партії Товару). В разі, якщо доставка (поставка) Товару Постачальником у строк визначений даним Договором може негативно вплинути на господарську діяльність Покупця, Покупець має право визначити у письмовій або електронній заявці нові умови та місце поставки (призначення) Товару (самовивіз Товару; шляхом пересилання (транспортування) Товару третіми особами (через «Нову Пошту»,  тощо) за рахунок Постачальника, тощо;</w:t>
      </w:r>
    </w:p>
    <w:p w:rsidR="005C3CB4" w:rsidRPr="002D6FE6" w:rsidRDefault="005C3CB4" w:rsidP="005C3CB4">
      <w:pPr>
        <w:jc w:val="both"/>
        <w:rPr>
          <w:sz w:val="20"/>
          <w:szCs w:val="20"/>
          <w:lang w:val="ru-RU" w:eastAsia="ru-RU"/>
        </w:rPr>
      </w:pPr>
      <w:r w:rsidRPr="002D6FE6">
        <w:rPr>
          <w:sz w:val="20"/>
          <w:szCs w:val="20"/>
          <w:lang w:val="ru-RU" w:eastAsia="ru-RU"/>
        </w:rPr>
        <w:t>5.5. Поставка Товару (партії Товару) здійснюється згідно з правилами INCOTERMS, в редакції 2010 року, на умовах «DDP».</w:t>
      </w:r>
    </w:p>
    <w:p w:rsidR="005C3CB4" w:rsidRPr="002D6FE6" w:rsidRDefault="005C3CB4" w:rsidP="005C3CB4">
      <w:pPr>
        <w:jc w:val="both"/>
        <w:rPr>
          <w:sz w:val="20"/>
          <w:szCs w:val="20"/>
          <w:lang w:val="ru-RU" w:eastAsia="ru-RU"/>
        </w:rPr>
      </w:pPr>
      <w:r w:rsidRPr="002D6FE6">
        <w:rPr>
          <w:sz w:val="20"/>
          <w:szCs w:val="20"/>
          <w:lang w:val="ru-RU" w:eastAsia="ru-RU"/>
        </w:rPr>
        <w:t>5.6. Передача Товару (партії Товару)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5C3CB4" w:rsidRPr="002D6FE6" w:rsidRDefault="005C3CB4" w:rsidP="005C3CB4">
      <w:pPr>
        <w:jc w:val="both"/>
        <w:rPr>
          <w:sz w:val="20"/>
          <w:szCs w:val="20"/>
          <w:lang w:val="ru-RU" w:eastAsia="ru-RU"/>
        </w:rPr>
      </w:pPr>
      <w:r w:rsidRPr="002D6FE6">
        <w:rPr>
          <w:sz w:val="20"/>
          <w:szCs w:val="20"/>
          <w:lang w:val="ru-RU" w:eastAsia="ru-RU"/>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5C3CB4" w:rsidRPr="002D6FE6" w:rsidRDefault="005C3CB4" w:rsidP="005C3CB4">
      <w:pPr>
        <w:jc w:val="both"/>
        <w:rPr>
          <w:sz w:val="20"/>
          <w:szCs w:val="20"/>
          <w:lang w:val="ru-RU" w:eastAsia="ru-RU"/>
        </w:rPr>
      </w:pPr>
      <w:r w:rsidRPr="002D6FE6">
        <w:rPr>
          <w:sz w:val="20"/>
          <w:szCs w:val="20"/>
          <w:lang w:val="ru-RU" w:eastAsia="ru-RU"/>
        </w:rPr>
        <w:t>5.8. Постачальник несе всі ризики щодо втрати чи пошкодження Товару (партії Товару), до передачі його Покупцю.</w:t>
      </w:r>
    </w:p>
    <w:p w:rsidR="005C3CB4" w:rsidRPr="002D6FE6" w:rsidRDefault="005C3CB4" w:rsidP="005C3CB4">
      <w:pPr>
        <w:jc w:val="both"/>
        <w:rPr>
          <w:sz w:val="20"/>
          <w:szCs w:val="20"/>
          <w:lang w:val="ru-RU" w:eastAsia="ru-RU"/>
        </w:rPr>
      </w:pPr>
      <w:r w:rsidRPr="002D6FE6">
        <w:rPr>
          <w:sz w:val="20"/>
          <w:szCs w:val="20"/>
          <w:lang w:val="ru-RU" w:eastAsia="ru-RU"/>
        </w:rPr>
        <w:t xml:space="preserve">5.9. У випадку виявлення </w:t>
      </w:r>
      <w:r>
        <w:rPr>
          <w:sz w:val="20"/>
          <w:szCs w:val="20"/>
          <w:lang w:val="ru-RU" w:eastAsia="ru-RU"/>
        </w:rPr>
        <w:t xml:space="preserve">під час приймання Покупцем </w:t>
      </w:r>
      <w:r w:rsidRPr="002D6FE6">
        <w:rPr>
          <w:sz w:val="20"/>
          <w:szCs w:val="20"/>
          <w:lang w:val="ru-RU" w:eastAsia="ru-RU"/>
        </w:rPr>
        <w:t xml:space="preserve">Товару (партії Товару) </w:t>
      </w:r>
      <w:r>
        <w:rPr>
          <w:sz w:val="20"/>
          <w:szCs w:val="20"/>
          <w:lang w:val="ru-RU" w:eastAsia="ru-RU"/>
        </w:rPr>
        <w:t>його невідповідності</w:t>
      </w:r>
      <w:r w:rsidRPr="002D6FE6">
        <w:rPr>
          <w:sz w:val="20"/>
          <w:szCs w:val="20"/>
          <w:lang w:val="ru-RU" w:eastAsia="ru-RU"/>
        </w:rPr>
        <w:t xml:space="preserve"> вимогам щодо його кількості, якості, комплектності, асортименту, номенклатурі, ціні або іншим вимогам передбаченим цим Договором</w:t>
      </w:r>
      <w:r>
        <w:rPr>
          <w:sz w:val="20"/>
          <w:szCs w:val="20"/>
          <w:lang w:val="ru-RU" w:eastAsia="ru-RU"/>
        </w:rPr>
        <w:t xml:space="preserve"> та/або вимогам Додатку 2 до Тендерної документації даної закупівлі </w:t>
      </w:r>
      <w:r>
        <w:rPr>
          <w:sz w:val="20"/>
          <w:szCs w:val="20"/>
          <w:lang w:val="en-US" w:eastAsia="ru-RU"/>
        </w:rPr>
        <w:t>UA _______________________</w:t>
      </w:r>
      <w:r>
        <w:rPr>
          <w:sz w:val="20"/>
          <w:szCs w:val="20"/>
          <w:lang w:val="ru-RU" w:eastAsia="ru-RU"/>
        </w:rPr>
        <w:t>,</w:t>
      </w:r>
      <w:r w:rsidRPr="002D6FE6">
        <w:rPr>
          <w:sz w:val="20"/>
          <w:szCs w:val="20"/>
          <w:lang w:val="ru-RU" w:eastAsia="ru-RU"/>
        </w:rPr>
        <w:t xml:space="preserve"> Покупець </w:t>
      </w:r>
      <w:r>
        <w:rPr>
          <w:sz w:val="20"/>
          <w:szCs w:val="20"/>
          <w:lang w:val="ru-RU" w:eastAsia="ru-RU"/>
        </w:rPr>
        <w:t>має право самостійно скласти</w:t>
      </w:r>
      <w:r w:rsidRPr="002D6FE6">
        <w:rPr>
          <w:sz w:val="20"/>
          <w:szCs w:val="20"/>
          <w:lang w:val="ru-RU" w:eastAsia="ru-RU"/>
        </w:rPr>
        <w:t xml:space="preserve"> Акт </w:t>
      </w:r>
      <w:r>
        <w:rPr>
          <w:sz w:val="20"/>
          <w:szCs w:val="20"/>
          <w:lang w:val="ru-RU" w:eastAsia="ru-RU"/>
        </w:rPr>
        <w:t xml:space="preserve">у довільній формі </w:t>
      </w:r>
      <w:r w:rsidRPr="002D6FE6">
        <w:rPr>
          <w:sz w:val="20"/>
          <w:szCs w:val="20"/>
          <w:lang w:val="ru-RU" w:eastAsia="ru-RU"/>
        </w:rPr>
        <w:t xml:space="preserve">про невідповідність Товару (партії Товару)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w:t>
      </w:r>
      <w:r>
        <w:rPr>
          <w:sz w:val="20"/>
          <w:szCs w:val="20"/>
          <w:lang w:val="ru-RU" w:eastAsia="ru-RU"/>
        </w:rPr>
        <w:t xml:space="preserve">належним чином уповноважений </w:t>
      </w:r>
      <w:r w:rsidRPr="002D6FE6">
        <w:rPr>
          <w:sz w:val="20"/>
          <w:szCs w:val="20"/>
          <w:lang w:val="ru-RU" w:eastAsia="ru-RU"/>
        </w:rPr>
        <w:t>представник Постачальника.</w:t>
      </w:r>
      <w:r w:rsidRPr="002D6FE6">
        <w:rPr>
          <w:sz w:val="20"/>
          <w:szCs w:val="20"/>
          <w:lang w:val="ru-RU" w:eastAsia="ru-RU"/>
        </w:rPr>
        <w:tab/>
      </w:r>
    </w:p>
    <w:p w:rsidR="005C3CB4" w:rsidRPr="002D6FE6" w:rsidRDefault="005C3CB4" w:rsidP="005C3CB4">
      <w:pPr>
        <w:jc w:val="both"/>
        <w:rPr>
          <w:sz w:val="20"/>
          <w:szCs w:val="20"/>
          <w:lang w:val="ru-RU" w:eastAsia="ru-RU"/>
        </w:rPr>
      </w:pPr>
      <w:r w:rsidRPr="002D6FE6">
        <w:rPr>
          <w:sz w:val="20"/>
          <w:szCs w:val="20"/>
          <w:lang w:val="ru-RU" w:eastAsia="ru-RU"/>
        </w:rPr>
        <w:t>5.10. У разі виявлення, при прийманні Товару (партії Товару), його невідповідності відносно кількості, комплектності, асортименту, номенклатурі, ціні або іншим вимогам передбаченим цим Договором</w:t>
      </w:r>
      <w:r>
        <w:rPr>
          <w:sz w:val="20"/>
          <w:szCs w:val="20"/>
          <w:lang w:val="ru-RU" w:eastAsia="ru-RU"/>
        </w:rPr>
        <w:t xml:space="preserve"> та/або вимогам Додатку 2 до Тендерної документації даної закупівлі </w:t>
      </w:r>
      <w:r>
        <w:rPr>
          <w:sz w:val="20"/>
          <w:szCs w:val="20"/>
          <w:lang w:val="en-US" w:eastAsia="ru-RU"/>
        </w:rPr>
        <w:t>UA ______________________</w:t>
      </w:r>
      <w:r w:rsidRPr="002D6FE6">
        <w:rPr>
          <w:sz w:val="20"/>
          <w:szCs w:val="20"/>
          <w:lang w:val="ru-RU" w:eastAsia="ru-RU"/>
        </w:rPr>
        <w:t>,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5C3CB4" w:rsidRPr="002D6FE6" w:rsidRDefault="005C3CB4" w:rsidP="005C3CB4">
      <w:pPr>
        <w:jc w:val="both"/>
        <w:rPr>
          <w:sz w:val="20"/>
          <w:szCs w:val="20"/>
          <w:lang w:val="ru-RU" w:eastAsia="ru-RU"/>
        </w:rPr>
      </w:pPr>
      <w:r w:rsidRPr="002D6FE6">
        <w:rPr>
          <w:sz w:val="20"/>
          <w:szCs w:val="20"/>
          <w:lang w:val="ru-RU" w:eastAsia="ru-RU"/>
        </w:rPr>
        <w:t>5.11. У випадку виявлення дефектів Товару (партії Товару), в тому числі прихованих, та/або невідповідності якості Товару вимогам визначеним цим Договором</w:t>
      </w:r>
      <w:r>
        <w:rPr>
          <w:sz w:val="20"/>
          <w:szCs w:val="20"/>
          <w:lang w:val="ru-RU" w:eastAsia="ru-RU"/>
        </w:rPr>
        <w:t xml:space="preserve"> та/або вимогам Додатку 2 до Тендерної документації даної закупівлі </w:t>
      </w:r>
      <w:r>
        <w:rPr>
          <w:sz w:val="20"/>
          <w:szCs w:val="20"/>
          <w:lang w:val="en-US" w:eastAsia="ru-RU"/>
        </w:rPr>
        <w:t>UA ______________________</w:t>
      </w:r>
      <w:r w:rsidRPr="002D6FE6">
        <w:rPr>
          <w:sz w:val="20"/>
          <w:szCs w:val="20"/>
          <w:lang w:val="ru-RU" w:eastAsia="ru-RU"/>
        </w:rPr>
        <w:t xml:space="preserve"> протягом гарантійного строку Покупець має право пред’явити Постачальнику претензію. </w:t>
      </w:r>
    </w:p>
    <w:p w:rsidR="005C3CB4" w:rsidRPr="002D6FE6" w:rsidRDefault="005C3CB4" w:rsidP="005C3CB4">
      <w:pPr>
        <w:jc w:val="both"/>
        <w:rPr>
          <w:sz w:val="20"/>
          <w:szCs w:val="20"/>
          <w:lang w:val="ru-RU" w:eastAsia="ru-RU"/>
        </w:rPr>
      </w:pPr>
      <w:r w:rsidRPr="002D6FE6">
        <w:rPr>
          <w:sz w:val="20"/>
          <w:szCs w:val="20"/>
          <w:lang w:val="ru-RU" w:eastAsia="ru-RU"/>
        </w:rPr>
        <w:t>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дефектної або невідповідного</w:t>
      </w:r>
      <w:r>
        <w:rPr>
          <w:sz w:val="20"/>
          <w:szCs w:val="20"/>
          <w:lang w:val="ru-RU" w:eastAsia="ru-RU"/>
        </w:rPr>
        <w:t xml:space="preserve"> (неякісного)</w:t>
      </w:r>
      <w:r w:rsidRPr="002D6FE6">
        <w:rPr>
          <w:sz w:val="20"/>
          <w:szCs w:val="20"/>
          <w:lang w:val="ru-RU" w:eastAsia="ru-RU"/>
        </w:rPr>
        <w:t xml:space="preserve"> Товару (партії Товару) на якісний</w:t>
      </w:r>
      <w:r>
        <w:rPr>
          <w:sz w:val="20"/>
          <w:szCs w:val="20"/>
          <w:lang w:val="ru-RU" w:eastAsia="ru-RU"/>
        </w:rPr>
        <w:t xml:space="preserve"> і такий, що відповідає умовам Д</w:t>
      </w:r>
      <w:r w:rsidRPr="002D6FE6">
        <w:rPr>
          <w:sz w:val="20"/>
          <w:szCs w:val="20"/>
          <w:lang w:val="ru-RU" w:eastAsia="ru-RU"/>
        </w:rPr>
        <w:t>оговору</w:t>
      </w:r>
      <w:r>
        <w:rPr>
          <w:sz w:val="20"/>
          <w:szCs w:val="20"/>
          <w:lang w:val="ru-RU" w:eastAsia="ru-RU"/>
        </w:rPr>
        <w:t xml:space="preserve"> та вимогам Додатку 2 до Тендерної документації даної закупівлі </w:t>
      </w:r>
      <w:r>
        <w:rPr>
          <w:sz w:val="20"/>
          <w:szCs w:val="20"/>
          <w:lang w:val="en-US" w:eastAsia="ru-RU"/>
        </w:rPr>
        <w:t>UA ______________________</w:t>
      </w:r>
      <w:r w:rsidRPr="002D6FE6">
        <w:rPr>
          <w:sz w:val="20"/>
          <w:szCs w:val="20"/>
          <w:lang w:val="ru-RU" w:eastAsia="ru-RU"/>
        </w:rPr>
        <w:t>, або за погодженням з Покупцем, усуває виявлені дефекти за власний рахунок.</w:t>
      </w:r>
    </w:p>
    <w:p w:rsidR="005C3CB4" w:rsidRPr="002D6FE6" w:rsidRDefault="005C3CB4" w:rsidP="005C3CB4">
      <w:pPr>
        <w:jc w:val="both"/>
        <w:rPr>
          <w:sz w:val="20"/>
          <w:szCs w:val="20"/>
          <w:lang w:val="ru-RU" w:eastAsia="ru-RU"/>
        </w:rPr>
      </w:pPr>
      <w:r w:rsidRPr="002D6FE6">
        <w:rPr>
          <w:sz w:val="20"/>
          <w:szCs w:val="20"/>
          <w:lang w:val="ru-RU" w:eastAsia="ru-RU"/>
        </w:rPr>
        <w:lastRenderedPageBreak/>
        <w:t>5.12. Відвантаження Постачальнику неякісного, де</w:t>
      </w:r>
      <w:r>
        <w:rPr>
          <w:sz w:val="20"/>
          <w:szCs w:val="20"/>
          <w:lang w:val="ru-RU" w:eastAsia="ru-RU"/>
        </w:rPr>
        <w:t>фектного Товару (партії Товару)</w:t>
      </w:r>
      <w:r w:rsidRPr="002D6FE6">
        <w:rPr>
          <w:sz w:val="20"/>
          <w:szCs w:val="20"/>
          <w:lang w:val="ru-RU" w:eastAsia="ru-RU"/>
        </w:rPr>
        <w:t xml:space="preserve"> тощо, проводиться за рахунок Постачальника, зі складу Покупця, адреса, якого співпадає з місцем поставки (призначення), що визначена п.5.3. даного Договору, з врахуванням п.5.4.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5.13. Обов’язки Постачальника з передачі Товару</w:t>
      </w:r>
      <w:r>
        <w:rPr>
          <w:sz w:val="20"/>
          <w:szCs w:val="20"/>
          <w:lang w:val="ru-RU" w:eastAsia="ru-RU"/>
        </w:rPr>
        <w:t xml:space="preserve"> або партії Товару</w:t>
      </w:r>
      <w:r w:rsidRPr="002D6FE6">
        <w:rPr>
          <w:sz w:val="20"/>
          <w:szCs w:val="20"/>
          <w:lang w:val="ru-RU" w:eastAsia="ru-RU"/>
        </w:rPr>
        <w:t xml:space="preserve"> (перехід права власності на Товар</w:t>
      </w:r>
      <w:r>
        <w:rPr>
          <w:sz w:val="20"/>
          <w:szCs w:val="20"/>
          <w:lang w:val="ru-RU" w:eastAsia="ru-RU"/>
        </w:rPr>
        <w:t xml:space="preserve"> або партію Товару</w:t>
      </w:r>
      <w:r w:rsidRPr="002D6FE6">
        <w:rPr>
          <w:sz w:val="20"/>
          <w:szCs w:val="20"/>
          <w:lang w:val="ru-RU" w:eastAsia="ru-RU"/>
        </w:rPr>
        <w:t>)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5C3CB4" w:rsidRPr="002D6FE6" w:rsidRDefault="005C3CB4" w:rsidP="005C3CB4">
      <w:pPr>
        <w:jc w:val="both"/>
        <w:rPr>
          <w:sz w:val="20"/>
          <w:szCs w:val="20"/>
          <w:lang w:val="ru-RU" w:eastAsia="ru-RU"/>
        </w:rPr>
      </w:pPr>
      <w:r w:rsidRPr="002D6FE6">
        <w:rPr>
          <w:sz w:val="20"/>
          <w:szCs w:val="20"/>
          <w:lang w:val="ru-RU" w:eastAsia="ru-RU"/>
        </w:rPr>
        <w:t>5.14. Дослідження або експертиза недоліків</w:t>
      </w:r>
      <w:r>
        <w:rPr>
          <w:sz w:val="20"/>
          <w:szCs w:val="20"/>
          <w:lang w:eastAsia="ru-RU"/>
        </w:rPr>
        <w:t xml:space="preserve"> (невідповідності щодо якості та/або</w:t>
      </w:r>
      <w:r w:rsidRPr="002D6FE6">
        <w:rPr>
          <w:sz w:val="20"/>
          <w:szCs w:val="20"/>
          <w:lang w:eastAsia="ru-RU"/>
        </w:rPr>
        <w:t xml:space="preserve"> </w:t>
      </w:r>
      <w:r>
        <w:rPr>
          <w:sz w:val="20"/>
          <w:szCs w:val="20"/>
          <w:lang w:eastAsia="ru-RU"/>
        </w:rPr>
        <w:t xml:space="preserve">кількісним та/або </w:t>
      </w:r>
      <w:r w:rsidRPr="002D6FE6">
        <w:rPr>
          <w:sz w:val="20"/>
          <w:szCs w:val="20"/>
          <w:lang w:eastAsia="ru-RU"/>
        </w:rPr>
        <w:t>технічним характеристикам)</w:t>
      </w:r>
      <w:r>
        <w:rPr>
          <w:sz w:val="20"/>
          <w:szCs w:val="20"/>
          <w:lang w:eastAsia="ru-RU"/>
        </w:rPr>
        <w:t xml:space="preserve"> Товару (партії Товару)</w:t>
      </w:r>
      <w:r w:rsidRPr="002D6FE6">
        <w:rPr>
          <w:sz w:val="20"/>
          <w:szCs w:val="20"/>
          <w:lang w:val="ru-RU" w:eastAsia="ru-RU"/>
        </w:rPr>
        <w:t xml:space="preserve"> може ініціюватися лише у випадку, якщо Постачальник та Покупець не дійдуть згоди про причини виникнення та порядок усунення невідповідності Товару (партії Товару) вимогам щодо якос</w:t>
      </w:r>
      <w:r>
        <w:rPr>
          <w:sz w:val="20"/>
          <w:szCs w:val="20"/>
          <w:lang w:val="ru-RU" w:eastAsia="ru-RU"/>
        </w:rPr>
        <w:t>ті</w:t>
      </w:r>
      <w:r w:rsidRPr="002D6FE6">
        <w:rPr>
          <w:sz w:val="20"/>
          <w:szCs w:val="20"/>
          <w:lang w:val="ru-RU" w:eastAsia="ru-RU"/>
        </w:rPr>
        <w:t xml:space="preserve">, вказаних в Акті та/або претензії згідно п.5.9, п.5.11 Договору. При цьому у разі виникнення обставин, які  потребують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5C3CB4" w:rsidRPr="002D6FE6" w:rsidRDefault="005C3CB4" w:rsidP="005C3CB4">
      <w:pPr>
        <w:jc w:val="both"/>
        <w:rPr>
          <w:sz w:val="20"/>
          <w:szCs w:val="20"/>
          <w:lang w:val="ru-RU" w:eastAsia="ru-RU"/>
        </w:rPr>
      </w:pPr>
      <w:r w:rsidRPr="002D6FE6">
        <w:rPr>
          <w:sz w:val="20"/>
          <w:szCs w:val="20"/>
          <w:lang w:val="ru-RU" w:eastAsia="ru-RU"/>
        </w:rPr>
        <w:t>Дослідження або експертиза  проводяться  лише  у  присутності  представника Покупця  за винятком випадків письмової відмови Покупця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5C3CB4" w:rsidRPr="002D6FE6" w:rsidRDefault="005C3CB4" w:rsidP="005C3CB4">
      <w:pPr>
        <w:jc w:val="both"/>
        <w:rPr>
          <w:sz w:val="20"/>
          <w:szCs w:val="20"/>
          <w:lang w:val="ru-RU" w:eastAsia="ru-RU"/>
        </w:rPr>
      </w:pPr>
      <w:r w:rsidRPr="002D6FE6">
        <w:rPr>
          <w:sz w:val="20"/>
          <w:szCs w:val="20"/>
          <w:lang w:val="ru-RU" w:eastAsia="ru-RU"/>
        </w:rPr>
        <w:t>5.15. Витрати на проведення дослідження або експертизи, здійснені Покупцем, відшкодовуються Покупцеві Постачальником протягом 5 (п</w:t>
      </w:r>
      <w:r w:rsidRPr="002D6FE6">
        <w:rPr>
          <w:sz w:val="20"/>
          <w:szCs w:val="20"/>
          <w:lang w:val="en-US" w:eastAsia="ru-RU"/>
        </w:rPr>
        <w:t>’</w:t>
      </w:r>
      <w:r w:rsidRPr="002D6FE6">
        <w:rPr>
          <w:sz w:val="20"/>
          <w:szCs w:val="20"/>
          <w:lang w:val="ru-RU" w:eastAsia="ru-RU"/>
        </w:rPr>
        <w:t xml:space="preserve">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5C3CB4" w:rsidRPr="002D6FE6" w:rsidRDefault="005C3CB4" w:rsidP="005C3CB4">
      <w:pPr>
        <w:jc w:val="both"/>
        <w:rPr>
          <w:sz w:val="20"/>
          <w:szCs w:val="20"/>
          <w:lang w:val="ru-RU" w:eastAsia="ru-RU"/>
        </w:rPr>
      </w:pPr>
      <w:r w:rsidRPr="002D6FE6">
        <w:rPr>
          <w:sz w:val="20"/>
          <w:szCs w:val="20"/>
          <w:lang w:val="ru-RU" w:eastAsia="ru-RU"/>
        </w:rPr>
        <w:t>5.16. Якщо дослідженням або експертизою підтверджено обгрунтованість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Договору), а не з моменту підписання документа за результатами проведення дослідження або експертизи.</w:t>
      </w:r>
    </w:p>
    <w:p w:rsidR="005C3CB4" w:rsidRPr="002D6FE6" w:rsidRDefault="005C3CB4" w:rsidP="005C3CB4">
      <w:pPr>
        <w:jc w:val="both"/>
        <w:rPr>
          <w:sz w:val="20"/>
          <w:szCs w:val="20"/>
          <w:lang w:val="ru-RU" w:eastAsia="ru-RU"/>
        </w:rPr>
      </w:pPr>
    </w:p>
    <w:p w:rsidR="005C3CB4" w:rsidRPr="002D6FE6" w:rsidRDefault="005C3CB4" w:rsidP="005C3CB4">
      <w:pPr>
        <w:jc w:val="center"/>
        <w:rPr>
          <w:b/>
          <w:sz w:val="20"/>
          <w:szCs w:val="20"/>
          <w:lang w:val="ru-RU" w:eastAsia="ru-RU"/>
        </w:rPr>
      </w:pPr>
      <w:r w:rsidRPr="002D6FE6">
        <w:rPr>
          <w:b/>
          <w:sz w:val="20"/>
          <w:szCs w:val="20"/>
          <w:lang w:val="ru-RU" w:eastAsia="ru-RU"/>
        </w:rPr>
        <w:t>6. ПРАВА ТА ОБОВ’ЗКИ СТОРІН</w:t>
      </w:r>
    </w:p>
    <w:p w:rsidR="005C3CB4" w:rsidRPr="002D6FE6" w:rsidRDefault="005C3CB4" w:rsidP="005C3CB4">
      <w:pPr>
        <w:jc w:val="both"/>
        <w:rPr>
          <w:sz w:val="20"/>
          <w:szCs w:val="20"/>
          <w:lang w:val="ru-RU" w:eastAsia="ru-RU"/>
        </w:rPr>
      </w:pPr>
      <w:r w:rsidRPr="002D6FE6">
        <w:rPr>
          <w:sz w:val="20"/>
          <w:szCs w:val="20"/>
          <w:lang w:val="ru-RU" w:eastAsia="ru-RU"/>
        </w:rPr>
        <w:t>6.1. Покупець зобов'язаний:</w:t>
      </w:r>
    </w:p>
    <w:p w:rsidR="005C3CB4" w:rsidRPr="002D6FE6" w:rsidRDefault="005C3CB4" w:rsidP="005C3CB4">
      <w:pPr>
        <w:jc w:val="both"/>
        <w:rPr>
          <w:sz w:val="20"/>
          <w:szCs w:val="20"/>
          <w:lang w:val="ru-RU" w:eastAsia="ru-RU"/>
        </w:rPr>
      </w:pPr>
      <w:r w:rsidRPr="002D6FE6">
        <w:rPr>
          <w:sz w:val="20"/>
          <w:szCs w:val="20"/>
          <w:lang w:val="ru-RU" w:eastAsia="ru-RU"/>
        </w:rPr>
        <w:t>6.1.1. Своєчасно та в повному обсязі здійснювати оплату прийнятого Товару в порядку та на умовах, визначених цим Договором.</w:t>
      </w:r>
    </w:p>
    <w:p w:rsidR="005C3CB4" w:rsidRPr="002D6FE6" w:rsidRDefault="005C3CB4" w:rsidP="005C3CB4">
      <w:pPr>
        <w:jc w:val="both"/>
        <w:rPr>
          <w:sz w:val="20"/>
          <w:szCs w:val="20"/>
          <w:lang w:val="ru-RU" w:eastAsia="ru-RU"/>
        </w:rPr>
      </w:pPr>
      <w:r w:rsidRPr="002D6FE6">
        <w:rPr>
          <w:sz w:val="20"/>
          <w:szCs w:val="20"/>
          <w:lang w:val="ru-RU" w:eastAsia="ru-RU"/>
        </w:rPr>
        <w:t>6.1.2. Прийняти поставлений Товар (партію Товару)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5C3CB4" w:rsidRPr="002D6FE6" w:rsidRDefault="005C3CB4" w:rsidP="005C3CB4">
      <w:pPr>
        <w:jc w:val="both"/>
        <w:rPr>
          <w:sz w:val="20"/>
          <w:szCs w:val="20"/>
          <w:lang w:val="ru-RU" w:eastAsia="ru-RU"/>
        </w:rPr>
      </w:pPr>
      <w:r w:rsidRPr="002D6FE6">
        <w:rPr>
          <w:sz w:val="20"/>
          <w:szCs w:val="20"/>
          <w:lang w:val="ru-RU" w:eastAsia="ru-RU"/>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w:t>
      </w:r>
      <w:r>
        <w:rPr>
          <w:sz w:val="20"/>
          <w:szCs w:val="20"/>
          <w:lang w:val="ru-RU" w:eastAsia="ru-RU"/>
        </w:rPr>
        <w:t>дповідному Акті</w:t>
      </w:r>
      <w:r w:rsidRPr="002D6FE6">
        <w:rPr>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 xml:space="preserve">6.2. Покупець має право:                                                                                                                  </w:t>
      </w:r>
    </w:p>
    <w:p w:rsidR="005C3CB4" w:rsidRPr="002D6FE6" w:rsidRDefault="005C3CB4" w:rsidP="005C3CB4">
      <w:pPr>
        <w:jc w:val="both"/>
        <w:rPr>
          <w:sz w:val="20"/>
          <w:szCs w:val="20"/>
          <w:lang w:val="ru-RU" w:eastAsia="ru-RU"/>
        </w:rPr>
      </w:pPr>
      <w:r w:rsidRPr="002D6FE6">
        <w:rPr>
          <w:sz w:val="20"/>
          <w:szCs w:val="20"/>
          <w:lang w:val="ru-RU" w:eastAsia="ru-RU"/>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5C3CB4" w:rsidRPr="002D6FE6" w:rsidRDefault="005C3CB4" w:rsidP="005C3CB4">
      <w:pPr>
        <w:jc w:val="both"/>
        <w:rPr>
          <w:sz w:val="20"/>
          <w:szCs w:val="20"/>
          <w:lang w:val="ru-RU" w:eastAsia="ru-RU"/>
        </w:rPr>
      </w:pPr>
      <w:r w:rsidRPr="002D6FE6">
        <w:rPr>
          <w:sz w:val="20"/>
          <w:szCs w:val="20"/>
          <w:lang w:val="ru-RU" w:eastAsia="ru-RU"/>
        </w:rPr>
        <w:t>6.2.2. Контролювати поставку Товару (партії Товару) у строки, встановлені цим Договором.</w:t>
      </w:r>
    </w:p>
    <w:p w:rsidR="005C3CB4" w:rsidRPr="002D6FE6" w:rsidRDefault="005C3CB4" w:rsidP="005C3CB4">
      <w:pPr>
        <w:jc w:val="both"/>
        <w:rPr>
          <w:sz w:val="20"/>
          <w:szCs w:val="20"/>
          <w:lang w:val="ru-RU" w:eastAsia="ru-RU"/>
        </w:rPr>
      </w:pPr>
      <w:r w:rsidRPr="002D6FE6">
        <w:rPr>
          <w:sz w:val="20"/>
          <w:szCs w:val="20"/>
          <w:lang w:val="ru-RU"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5C3CB4" w:rsidRPr="002D6FE6" w:rsidRDefault="005C3CB4" w:rsidP="005C3CB4">
      <w:pPr>
        <w:jc w:val="both"/>
        <w:rPr>
          <w:sz w:val="20"/>
          <w:szCs w:val="20"/>
          <w:lang w:val="ru-RU" w:eastAsia="ru-RU"/>
        </w:rPr>
      </w:pPr>
      <w:r w:rsidRPr="002D6FE6">
        <w:rPr>
          <w:sz w:val="20"/>
          <w:szCs w:val="20"/>
          <w:lang w:val="ru-RU" w:eastAsia="ru-RU"/>
        </w:rPr>
        <w:t>6.2.5. Відмовитися від прийняття Товару (партії Товару), що н</w:t>
      </w:r>
      <w:r>
        <w:rPr>
          <w:sz w:val="20"/>
          <w:szCs w:val="20"/>
          <w:lang w:val="ru-RU" w:eastAsia="ru-RU"/>
        </w:rPr>
        <w:t>е відповідає вимогам з якості, передбаченим</w:t>
      </w:r>
      <w:r w:rsidRPr="002D6FE6">
        <w:rPr>
          <w:sz w:val="20"/>
          <w:szCs w:val="20"/>
          <w:lang w:val="ru-RU" w:eastAsia="ru-RU"/>
        </w:rPr>
        <w:t xml:space="preserve"> умовам</w:t>
      </w:r>
      <w:r>
        <w:rPr>
          <w:sz w:val="20"/>
          <w:szCs w:val="20"/>
          <w:lang w:val="ru-RU" w:eastAsia="ru-RU"/>
        </w:rPr>
        <w:t>и</w:t>
      </w:r>
      <w:r w:rsidRPr="002D6FE6">
        <w:rPr>
          <w:sz w:val="20"/>
          <w:szCs w:val="20"/>
          <w:lang w:val="ru-RU" w:eastAsia="ru-RU"/>
        </w:rPr>
        <w:t xml:space="preserve"> цього Договору</w:t>
      </w:r>
      <w:r>
        <w:rPr>
          <w:sz w:val="20"/>
          <w:szCs w:val="20"/>
          <w:lang w:val="ru-RU" w:eastAsia="ru-RU"/>
        </w:rPr>
        <w:t xml:space="preserve"> та Тендерної документації </w:t>
      </w:r>
      <w:r w:rsidRPr="002D6FE6">
        <w:rPr>
          <w:sz w:val="20"/>
          <w:szCs w:val="20"/>
          <w:lang w:val="ru-RU" w:eastAsia="ru-RU"/>
        </w:rPr>
        <w:t>по зак</w:t>
      </w:r>
      <w:r>
        <w:rPr>
          <w:sz w:val="20"/>
          <w:szCs w:val="20"/>
          <w:lang w:val="ru-RU" w:eastAsia="ru-RU"/>
        </w:rPr>
        <w:t>упівлі UA _____________________</w:t>
      </w:r>
      <w:r w:rsidRPr="002D6FE6">
        <w:rPr>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6.2.6. Вимагати від Постачальника безоплатної заміни поставленого Товару</w:t>
      </w:r>
      <w:r>
        <w:rPr>
          <w:sz w:val="20"/>
          <w:szCs w:val="20"/>
          <w:lang w:val="ru-RU" w:eastAsia="ru-RU"/>
        </w:rPr>
        <w:t xml:space="preserve"> (партії Товару)</w:t>
      </w:r>
      <w:r w:rsidRPr="002D6FE6">
        <w:rPr>
          <w:sz w:val="20"/>
          <w:szCs w:val="20"/>
          <w:lang w:val="ru-RU" w:eastAsia="ru-RU"/>
        </w:rPr>
        <w:t>, якщо він не відповідає умовам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6.2.8. Надавати замовлення на поставку Товару (партії Товару).</w:t>
      </w:r>
    </w:p>
    <w:p w:rsidR="005C3CB4" w:rsidRDefault="005C3CB4" w:rsidP="005C3CB4">
      <w:pPr>
        <w:jc w:val="both"/>
        <w:rPr>
          <w:sz w:val="20"/>
          <w:szCs w:val="20"/>
          <w:lang w:val="ru-RU" w:eastAsia="ru-RU"/>
        </w:rPr>
      </w:pPr>
      <w:r w:rsidRPr="002D6FE6">
        <w:rPr>
          <w:sz w:val="20"/>
          <w:szCs w:val="20"/>
          <w:lang w:val="ru-RU" w:eastAsia="ru-RU"/>
        </w:rPr>
        <w:t>6.2.9. Вимагати сплати штрафних санкцій, пені у разі невиконання або неналежного виконання Постачальник</w:t>
      </w:r>
      <w:r>
        <w:rPr>
          <w:sz w:val="20"/>
          <w:szCs w:val="20"/>
          <w:lang w:val="ru-RU" w:eastAsia="ru-RU"/>
        </w:rPr>
        <w:t>ом зобов’язань за цим Договором;</w:t>
      </w:r>
    </w:p>
    <w:p w:rsidR="005C3CB4" w:rsidRDefault="005C3CB4" w:rsidP="005C3CB4">
      <w:pPr>
        <w:jc w:val="both"/>
        <w:rPr>
          <w:sz w:val="20"/>
          <w:szCs w:val="20"/>
          <w:lang w:val="ru-RU" w:eastAsia="ru-RU"/>
        </w:rPr>
      </w:pPr>
      <w:r>
        <w:rPr>
          <w:sz w:val="20"/>
          <w:szCs w:val="20"/>
          <w:lang w:val="ru-RU" w:eastAsia="ru-RU"/>
        </w:rPr>
        <w:t>6.2.10. Не здійснювати оплату неякісного або неналежної якості Товару (партії Товару) до моменту його заміни Постачальником на Товар (партію Товару) належної якості;</w:t>
      </w:r>
    </w:p>
    <w:p w:rsidR="005C3CB4" w:rsidRPr="002D6FE6" w:rsidRDefault="005C3CB4" w:rsidP="005C3CB4">
      <w:pPr>
        <w:jc w:val="both"/>
        <w:rPr>
          <w:sz w:val="20"/>
          <w:szCs w:val="20"/>
          <w:lang w:val="ru-RU" w:eastAsia="ru-RU"/>
        </w:rPr>
      </w:pPr>
      <w:r>
        <w:rPr>
          <w:sz w:val="20"/>
          <w:szCs w:val="20"/>
          <w:lang w:val="ru-RU" w:eastAsia="ru-RU"/>
        </w:rPr>
        <w:t xml:space="preserve">6.2.11. </w:t>
      </w:r>
      <w:r w:rsidRPr="00C02E8E">
        <w:rPr>
          <w:sz w:val="20"/>
          <w:szCs w:val="20"/>
          <w:lang w:val="ru-RU" w:eastAsia="ru-RU"/>
        </w:rPr>
        <w:t>Якщо Постачальник не зареєстрував податкові накладні (розрахунки коригування до податкових накладних) в Єдиному реєстрі податкових накладних до закінчення граничного терміну реєстрації податкових накладних, передбаченого Податковим кодексом України, Покупець має право призупинити виконання своїх зобов'яз</w:t>
      </w:r>
      <w:r>
        <w:rPr>
          <w:sz w:val="20"/>
          <w:szCs w:val="20"/>
          <w:lang w:val="ru-RU" w:eastAsia="ru-RU"/>
        </w:rPr>
        <w:t>ань по оплаті вартості Товару (партії Товару)</w:t>
      </w:r>
      <w:r w:rsidRPr="00C02E8E">
        <w:rPr>
          <w:sz w:val="20"/>
          <w:szCs w:val="20"/>
          <w:lang w:val="ru-RU" w:eastAsia="ru-RU"/>
        </w:rPr>
        <w:t xml:space="preserve"> на суму, що відповідає сумі незареєстрованих податкових накладних (розрахунках коригування до податкових накладних), а саме – загальній сумі коштів, що підлягають сплаті з урахуванням податку на додану вартість, до моменту реєстрації такої податкової накладної (розрахунків коригування до податкових накладних) в Єдиному реєстрі податкових накладних</w:t>
      </w:r>
      <w:r>
        <w:rPr>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6.3. Постачальник зобов'язаний:</w:t>
      </w:r>
    </w:p>
    <w:p w:rsidR="005C3CB4" w:rsidRPr="002D6FE6" w:rsidRDefault="005C3CB4" w:rsidP="005C3CB4">
      <w:pPr>
        <w:jc w:val="both"/>
        <w:rPr>
          <w:sz w:val="20"/>
          <w:szCs w:val="20"/>
          <w:lang w:val="ru-RU" w:eastAsia="ru-RU"/>
        </w:rPr>
      </w:pPr>
      <w:r w:rsidRPr="002D6FE6">
        <w:rPr>
          <w:sz w:val="20"/>
          <w:szCs w:val="20"/>
          <w:lang w:val="ru-RU" w:eastAsia="ru-RU"/>
        </w:rPr>
        <w:t>6.3.1. Здійснити  поставку Товару у строки, встановлені цим Договором.</w:t>
      </w:r>
    </w:p>
    <w:p w:rsidR="005C3CB4" w:rsidRPr="002D6FE6" w:rsidRDefault="005C3CB4" w:rsidP="005C3CB4">
      <w:pPr>
        <w:jc w:val="both"/>
        <w:rPr>
          <w:sz w:val="20"/>
          <w:szCs w:val="20"/>
          <w:lang w:val="ru-RU" w:eastAsia="ru-RU"/>
        </w:rPr>
      </w:pPr>
      <w:r w:rsidRPr="002D6FE6">
        <w:rPr>
          <w:sz w:val="20"/>
          <w:szCs w:val="20"/>
          <w:lang w:val="ru-RU" w:eastAsia="ru-RU"/>
        </w:rPr>
        <w:lastRenderedPageBreak/>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5C3CB4" w:rsidRPr="002D6FE6" w:rsidRDefault="005C3CB4" w:rsidP="005C3CB4">
      <w:pPr>
        <w:jc w:val="both"/>
        <w:rPr>
          <w:sz w:val="20"/>
          <w:szCs w:val="20"/>
          <w:lang w:val="ru-RU" w:eastAsia="ru-RU"/>
        </w:rPr>
      </w:pPr>
      <w:r w:rsidRPr="002D6FE6">
        <w:rPr>
          <w:sz w:val="20"/>
          <w:szCs w:val="20"/>
          <w:lang w:val="ru-RU" w:eastAsia="ru-RU"/>
        </w:rPr>
        <w:t>6.3.3.Надати Покупцеві документи, передбачені п.5.7 цього Договору</w:t>
      </w:r>
    </w:p>
    <w:p w:rsidR="005C3CB4" w:rsidRPr="002D6FE6" w:rsidRDefault="005C3CB4" w:rsidP="005C3CB4">
      <w:pPr>
        <w:jc w:val="both"/>
        <w:rPr>
          <w:sz w:val="20"/>
          <w:szCs w:val="20"/>
          <w:lang w:val="ru-RU" w:eastAsia="ru-RU"/>
        </w:rPr>
      </w:pPr>
      <w:r w:rsidRPr="002D6FE6">
        <w:rPr>
          <w:sz w:val="20"/>
          <w:szCs w:val="20"/>
          <w:lang w:val="ru-RU" w:eastAsia="ru-RU"/>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5C3CB4" w:rsidRPr="002D6FE6" w:rsidRDefault="005C3CB4" w:rsidP="005C3CB4">
      <w:pPr>
        <w:jc w:val="both"/>
        <w:rPr>
          <w:sz w:val="20"/>
          <w:szCs w:val="20"/>
          <w:lang w:val="ru-RU" w:eastAsia="ru-RU"/>
        </w:rPr>
      </w:pPr>
      <w:r w:rsidRPr="002D6FE6">
        <w:rPr>
          <w:sz w:val="20"/>
          <w:szCs w:val="20"/>
          <w:lang w:val="ru-RU" w:eastAsia="ru-RU"/>
        </w:rPr>
        <w:t>6.3.5.</w:t>
      </w:r>
      <w:r>
        <w:rPr>
          <w:sz w:val="20"/>
          <w:szCs w:val="20"/>
          <w:lang w:val="ru-RU" w:eastAsia="ru-RU"/>
        </w:rPr>
        <w:t xml:space="preserve"> С</w:t>
      </w:r>
      <w:r w:rsidRPr="00B03B66">
        <w:rPr>
          <w:sz w:val="20"/>
          <w:szCs w:val="20"/>
          <w:lang w:val="ru-RU" w:eastAsia="ru-RU"/>
        </w:rPr>
        <w:t>воєчасно скласти та зареєструвати податкові накладні (розрахунки кориг</w:t>
      </w:r>
      <w:r>
        <w:rPr>
          <w:sz w:val="20"/>
          <w:szCs w:val="20"/>
          <w:lang w:val="ru-RU" w:eastAsia="ru-RU"/>
        </w:rPr>
        <w:t xml:space="preserve">ування до податкових накладних) </w:t>
      </w:r>
      <w:r w:rsidRPr="002D6FE6">
        <w:rPr>
          <w:sz w:val="20"/>
          <w:szCs w:val="20"/>
          <w:lang w:val="ru-RU" w:eastAsia="ru-RU"/>
        </w:rPr>
        <w:t>в Єдиному реєстрі податкових накладних (ЄРПН) в порядку та строки, визначені чинним законодавством України.</w:t>
      </w:r>
    </w:p>
    <w:p w:rsidR="005C3CB4" w:rsidRPr="002D6FE6" w:rsidRDefault="005C3CB4" w:rsidP="005C3CB4">
      <w:pPr>
        <w:jc w:val="both"/>
        <w:rPr>
          <w:sz w:val="20"/>
          <w:szCs w:val="20"/>
          <w:lang w:val="ru-RU" w:eastAsia="ru-RU"/>
        </w:rPr>
      </w:pPr>
      <w:r w:rsidRPr="002D6FE6">
        <w:rPr>
          <w:sz w:val="20"/>
          <w:szCs w:val="20"/>
          <w:lang w:val="ru-RU" w:eastAsia="ru-RU"/>
        </w:rPr>
        <w:t>6.4. Постачальник має право:</w:t>
      </w:r>
    </w:p>
    <w:p w:rsidR="005C3CB4" w:rsidRPr="002D6FE6" w:rsidRDefault="005C3CB4" w:rsidP="005C3CB4">
      <w:pPr>
        <w:jc w:val="both"/>
        <w:rPr>
          <w:sz w:val="20"/>
          <w:szCs w:val="20"/>
          <w:lang w:val="ru-RU" w:eastAsia="ru-RU"/>
        </w:rPr>
      </w:pPr>
      <w:r w:rsidRPr="002D6FE6">
        <w:rPr>
          <w:sz w:val="20"/>
          <w:szCs w:val="20"/>
          <w:lang w:val="ru-RU" w:eastAsia="ru-RU"/>
        </w:rPr>
        <w:t>6.4.1. Своєчасно та в повному обсязі отримати плату за Товар (партію Товару).</w:t>
      </w:r>
    </w:p>
    <w:p w:rsidR="005C3CB4" w:rsidRPr="002D6FE6" w:rsidRDefault="005C3CB4" w:rsidP="005C3CB4">
      <w:pPr>
        <w:jc w:val="both"/>
        <w:rPr>
          <w:sz w:val="20"/>
          <w:szCs w:val="20"/>
          <w:lang w:val="ru-RU" w:eastAsia="ru-RU"/>
        </w:rPr>
      </w:pPr>
      <w:r w:rsidRPr="002D6FE6">
        <w:rPr>
          <w:sz w:val="20"/>
          <w:szCs w:val="20"/>
          <w:lang w:val="ru-RU" w:eastAsia="ru-RU"/>
        </w:rPr>
        <w:t>6.4.2. На дострокову поставку Товару за погодженням Покупця.</w:t>
      </w:r>
    </w:p>
    <w:p w:rsidR="005C3CB4" w:rsidRPr="002D6FE6" w:rsidRDefault="005C3CB4" w:rsidP="005C3CB4">
      <w:pPr>
        <w:jc w:val="both"/>
        <w:rPr>
          <w:sz w:val="20"/>
          <w:szCs w:val="20"/>
          <w:lang w:val="ru-RU" w:eastAsia="ru-RU"/>
        </w:rPr>
      </w:pPr>
      <w:r w:rsidRPr="002D6FE6">
        <w:rPr>
          <w:sz w:val="20"/>
          <w:szCs w:val="20"/>
          <w:lang w:val="ru-RU" w:eastAsia="ru-RU"/>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5C3CB4" w:rsidRPr="002D6FE6" w:rsidRDefault="005C3CB4" w:rsidP="005C3CB4">
      <w:pPr>
        <w:jc w:val="center"/>
        <w:rPr>
          <w:b/>
          <w:sz w:val="20"/>
          <w:szCs w:val="20"/>
          <w:lang w:val="ru-RU" w:eastAsia="ru-RU"/>
        </w:rPr>
      </w:pPr>
      <w:r w:rsidRPr="002D6FE6">
        <w:rPr>
          <w:b/>
          <w:sz w:val="20"/>
          <w:szCs w:val="20"/>
          <w:lang w:val="ru-RU" w:eastAsia="ru-RU"/>
        </w:rPr>
        <w:t>7. ВІДПОВІДАЛЬНІСТЬ СТОРІН</w:t>
      </w:r>
    </w:p>
    <w:p w:rsidR="005C3CB4" w:rsidRPr="00342193" w:rsidRDefault="005C3CB4" w:rsidP="005C3CB4">
      <w:pPr>
        <w:jc w:val="both"/>
        <w:rPr>
          <w:i/>
          <w:color w:val="2E74B5" w:themeColor="accent5" w:themeShade="BF"/>
          <w:sz w:val="20"/>
          <w:szCs w:val="20"/>
          <w:lang w:val="ru-RU" w:eastAsia="ru-RU"/>
        </w:rPr>
      </w:pPr>
      <w:r w:rsidRPr="00342193">
        <w:rPr>
          <w:i/>
          <w:color w:val="2E74B5" w:themeColor="accent5" w:themeShade="BF"/>
          <w:sz w:val="20"/>
          <w:szCs w:val="20"/>
          <w:lang w:val="ru-RU" w:eastAsia="ru-RU"/>
        </w:rPr>
        <w:t xml:space="preserve">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w:t>
      </w:r>
      <w:r>
        <w:rPr>
          <w:i/>
          <w:color w:val="2E74B5" w:themeColor="accent5" w:themeShade="BF"/>
          <w:sz w:val="20"/>
          <w:szCs w:val="20"/>
          <w:lang w:val="ru-RU" w:eastAsia="ru-RU"/>
        </w:rPr>
        <w:t xml:space="preserve">до постачальника </w:t>
      </w:r>
      <w:r w:rsidRPr="00342193">
        <w:rPr>
          <w:i/>
          <w:color w:val="2E74B5" w:themeColor="accent5" w:themeShade="BF"/>
          <w:sz w:val="20"/>
          <w:szCs w:val="20"/>
          <w:lang w:val="ru-RU" w:eastAsia="ru-RU"/>
        </w:rPr>
        <w:t>не застосовуються</w:t>
      </w:r>
      <w:r>
        <w:rPr>
          <w:i/>
          <w:color w:val="2E74B5" w:themeColor="accent5" w:themeShade="BF"/>
          <w:sz w:val="20"/>
          <w:szCs w:val="20"/>
          <w:lang w:val="ru-RU" w:eastAsia="ru-RU"/>
        </w:rPr>
        <w:t>.</w:t>
      </w:r>
    </w:p>
    <w:p w:rsidR="005C3CB4" w:rsidRPr="002D6FE6" w:rsidRDefault="005C3CB4" w:rsidP="005C3CB4">
      <w:pPr>
        <w:jc w:val="both"/>
        <w:rPr>
          <w:sz w:val="20"/>
          <w:szCs w:val="20"/>
          <w:lang w:val="ru-RU" w:eastAsia="ru-RU"/>
        </w:rPr>
      </w:pPr>
      <w:r w:rsidRPr="002D6FE6">
        <w:rPr>
          <w:sz w:val="20"/>
          <w:szCs w:val="20"/>
          <w:lang w:val="ru-RU" w:eastAsia="ru-RU"/>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5C3CB4" w:rsidRPr="002D6FE6" w:rsidRDefault="005C3CB4" w:rsidP="005C3CB4">
      <w:pPr>
        <w:jc w:val="both"/>
        <w:rPr>
          <w:sz w:val="20"/>
          <w:szCs w:val="20"/>
          <w:lang w:val="ru-RU" w:eastAsia="ru-RU"/>
        </w:rPr>
      </w:pPr>
      <w:r w:rsidRPr="002D6FE6">
        <w:rPr>
          <w:sz w:val="20"/>
          <w:szCs w:val="20"/>
          <w:lang w:val="ru-RU" w:eastAsia="ru-RU"/>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5C3CB4" w:rsidRPr="002D6FE6" w:rsidRDefault="005C3CB4" w:rsidP="005C3CB4">
      <w:pPr>
        <w:jc w:val="both"/>
        <w:rPr>
          <w:sz w:val="20"/>
          <w:szCs w:val="20"/>
          <w:lang w:val="ru-RU" w:eastAsia="ru-RU"/>
        </w:rPr>
      </w:pPr>
      <w:r w:rsidRPr="002D6FE6">
        <w:rPr>
          <w:sz w:val="20"/>
          <w:szCs w:val="20"/>
          <w:lang w:val="ru-RU" w:eastAsia="ru-RU"/>
        </w:rPr>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5C3CB4" w:rsidRPr="002D6FE6" w:rsidRDefault="005C3CB4" w:rsidP="005C3CB4">
      <w:pPr>
        <w:jc w:val="both"/>
        <w:rPr>
          <w:sz w:val="20"/>
          <w:szCs w:val="20"/>
          <w:lang w:val="ru-RU" w:eastAsia="ru-RU"/>
        </w:rPr>
      </w:pPr>
      <w:r w:rsidRPr="002D6FE6">
        <w:rPr>
          <w:sz w:val="20"/>
          <w:szCs w:val="20"/>
          <w:lang w:val="ru-RU" w:eastAsia="ru-RU"/>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w:t>
      </w:r>
      <w:r>
        <w:rPr>
          <w:sz w:val="20"/>
          <w:szCs w:val="20"/>
          <w:lang w:val="ru-RU" w:eastAsia="ru-RU"/>
        </w:rPr>
        <w:t>ті органами Державної податкової</w:t>
      </w:r>
      <w:r w:rsidRPr="002D6FE6">
        <w:rPr>
          <w:sz w:val="20"/>
          <w:szCs w:val="20"/>
          <w:lang w:val="ru-RU" w:eastAsia="ru-RU"/>
        </w:rPr>
        <w:t xml:space="preserve"> служби України штрафні санкції).</w:t>
      </w:r>
    </w:p>
    <w:p w:rsidR="005C3CB4" w:rsidRPr="002D6FE6" w:rsidRDefault="005C3CB4" w:rsidP="005C3CB4">
      <w:pPr>
        <w:jc w:val="both"/>
        <w:rPr>
          <w:sz w:val="20"/>
          <w:szCs w:val="20"/>
          <w:lang w:val="ru-RU" w:eastAsia="ru-RU"/>
        </w:rPr>
      </w:pPr>
      <w:r w:rsidRPr="002D6FE6">
        <w:rPr>
          <w:sz w:val="20"/>
          <w:szCs w:val="20"/>
          <w:lang w:val="ru-RU" w:eastAsia="ru-RU"/>
        </w:rPr>
        <w:t>7.5.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5C3CB4" w:rsidRPr="002D6FE6" w:rsidRDefault="005C3CB4" w:rsidP="005C3CB4">
      <w:pPr>
        <w:jc w:val="both"/>
        <w:rPr>
          <w:sz w:val="20"/>
          <w:szCs w:val="20"/>
          <w:lang w:val="ru-RU" w:eastAsia="ru-RU"/>
        </w:rPr>
      </w:pPr>
      <w:r w:rsidRPr="002D6FE6">
        <w:rPr>
          <w:sz w:val="20"/>
          <w:szCs w:val="20"/>
          <w:lang w:val="ru-RU" w:eastAsia="ru-RU"/>
        </w:rPr>
        <w:t>7.6. За порушення Постачальником вимог, передбачених в п.1.5 даного Договору, Постачальник сплачує Покупцю штраф у розмірі 30 % (тридцять відсотків) від суми, зазначеної у п.3.1. даного  Договору.</w:t>
      </w:r>
    </w:p>
    <w:p w:rsidR="005C3CB4" w:rsidRPr="002D6FE6" w:rsidRDefault="005C3CB4" w:rsidP="005C3CB4">
      <w:pPr>
        <w:jc w:val="both"/>
        <w:rPr>
          <w:sz w:val="20"/>
          <w:szCs w:val="20"/>
          <w:lang w:val="ru-RU" w:eastAsia="ru-RU"/>
        </w:rPr>
      </w:pPr>
      <w:r w:rsidRPr="002D6FE6">
        <w:rPr>
          <w:sz w:val="20"/>
          <w:szCs w:val="20"/>
          <w:lang w:val="ru-RU" w:eastAsia="ru-RU"/>
        </w:rPr>
        <w:t>7.7. Постачальник відповідає за додаткові транспортні і складські витрати, за пошкодження Товару (партії Товару), які виникли внаслідок його відправлення (пересилання, транспортування) третіми особами, а також, відправлення Товару не за адресою, через неповноцінне або неправильне маркування.</w:t>
      </w:r>
    </w:p>
    <w:p w:rsidR="005C3CB4" w:rsidRDefault="005C3CB4" w:rsidP="005C3CB4">
      <w:pPr>
        <w:jc w:val="both"/>
        <w:rPr>
          <w:sz w:val="20"/>
          <w:szCs w:val="20"/>
          <w:lang w:val="ru-RU" w:eastAsia="ru-RU"/>
        </w:rPr>
      </w:pPr>
      <w:r w:rsidRPr="002D6FE6">
        <w:rPr>
          <w:sz w:val="20"/>
          <w:szCs w:val="20"/>
          <w:lang w:val="ru-RU" w:eastAsia="ru-RU"/>
        </w:rPr>
        <w:t>7.8. Сплата штрафних санкцій, пені не звільняє Сторони від виконання своїх зобов’язань за цим Договором.</w:t>
      </w:r>
    </w:p>
    <w:p w:rsidR="005C3CB4" w:rsidRDefault="005C3CB4" w:rsidP="005C3CB4">
      <w:pPr>
        <w:jc w:val="both"/>
        <w:rPr>
          <w:sz w:val="20"/>
          <w:szCs w:val="20"/>
          <w:lang w:val="ru-RU" w:eastAsia="ru-RU"/>
        </w:rPr>
      </w:pPr>
      <w:r>
        <w:rPr>
          <w:sz w:val="20"/>
          <w:szCs w:val="20"/>
          <w:lang w:val="ru-RU" w:eastAsia="ru-RU"/>
        </w:rPr>
        <w:t xml:space="preserve">7.9. </w:t>
      </w:r>
      <w:r w:rsidRPr="00E42D0E">
        <w:rPr>
          <w:sz w:val="20"/>
          <w:szCs w:val="20"/>
          <w:lang w:val="ru-RU" w:eastAsia="ru-RU"/>
        </w:rPr>
        <w:t>Строк нарахування Покупцем штрафних санкцій (неустойки та/або штрафу та/або пені) Постачальникові за даним Договором не обмежується 6 (шістьма) місяцями від дня, коли зобов’язання за цим Договором мало бути виконане, у зв’язку з чим, штрафна санкція підлягає нарахуванню за увесь період порушення зобов’язання.</w:t>
      </w:r>
    </w:p>
    <w:p w:rsidR="005C3CB4" w:rsidRPr="004A7607" w:rsidRDefault="005C3CB4" w:rsidP="005C3CB4">
      <w:pPr>
        <w:pStyle w:val="a6"/>
        <w:spacing w:after="0" w:line="240" w:lineRule="auto"/>
        <w:ind w:left="0"/>
        <w:jc w:val="both"/>
        <w:rPr>
          <w:rFonts w:ascii="Times New Roman" w:hAnsi="Times New Roman"/>
          <w:sz w:val="20"/>
          <w:szCs w:val="20"/>
        </w:rPr>
      </w:pPr>
      <w:r>
        <w:rPr>
          <w:rFonts w:ascii="Times New Roman" w:hAnsi="Times New Roman"/>
          <w:sz w:val="20"/>
          <w:szCs w:val="20"/>
          <w:lang w:val="ru-RU" w:eastAsia="ru-RU"/>
        </w:rPr>
        <w:t xml:space="preserve">7.10. </w:t>
      </w:r>
      <w:r w:rsidRPr="004F2725">
        <w:rPr>
          <w:rFonts w:ascii="Times New Roman" w:hAnsi="Times New Roman"/>
          <w:sz w:val="20"/>
          <w:szCs w:val="20"/>
          <w:lang w:val="ru-RU" w:eastAsia="ru-RU"/>
        </w:rPr>
        <w:t xml:space="preserve">За невиконання або неналежне виконання своїх зобов'язань за цим Договором Покупець має право застосувати до Постачальника оперативно-господарські санкції, зокрема, у вигляді відмови від встановлення на майбутнє господарських </w:t>
      </w:r>
      <w:r>
        <w:rPr>
          <w:rFonts w:ascii="Times New Roman" w:hAnsi="Times New Roman"/>
          <w:sz w:val="20"/>
          <w:szCs w:val="20"/>
          <w:lang w:val="ru-RU" w:eastAsia="ru-RU"/>
        </w:rPr>
        <w:t>відносин із цим Постачальником (</w:t>
      </w:r>
      <w:r>
        <w:rPr>
          <w:rFonts w:ascii="Times New Roman" w:hAnsi="Times New Roman"/>
          <w:sz w:val="20"/>
          <w:szCs w:val="20"/>
        </w:rPr>
        <w:t>п. 4 ч.1 ст.</w:t>
      </w:r>
      <w:r w:rsidRPr="00941558">
        <w:rPr>
          <w:rFonts w:ascii="Times New Roman" w:hAnsi="Times New Roman"/>
          <w:sz w:val="20"/>
          <w:szCs w:val="20"/>
        </w:rPr>
        <w:t xml:space="preserve"> 236 </w:t>
      </w:r>
      <w:r>
        <w:rPr>
          <w:rFonts w:ascii="Times New Roman" w:hAnsi="Times New Roman"/>
          <w:sz w:val="20"/>
          <w:szCs w:val="20"/>
        </w:rPr>
        <w:t>Господарського кодексу України)</w:t>
      </w:r>
      <w:r>
        <w:rPr>
          <w:rFonts w:ascii="Times New Roman" w:hAnsi="Times New Roman"/>
          <w:sz w:val="20"/>
          <w:szCs w:val="20"/>
          <w:lang w:val="ru-RU" w:eastAsia="ru-RU"/>
        </w:rPr>
        <w:t xml:space="preserve">. </w:t>
      </w:r>
    </w:p>
    <w:p w:rsidR="005C3CB4" w:rsidRDefault="005C3CB4" w:rsidP="005C3CB4">
      <w:pPr>
        <w:jc w:val="both"/>
        <w:rPr>
          <w:sz w:val="20"/>
          <w:szCs w:val="20"/>
          <w:lang w:val="ru-RU" w:eastAsia="ru-RU"/>
        </w:rPr>
      </w:pPr>
      <w:r>
        <w:rPr>
          <w:sz w:val="20"/>
          <w:szCs w:val="20"/>
          <w:lang w:val="ru-RU" w:eastAsia="ru-RU"/>
        </w:rPr>
        <w:t xml:space="preserve">7.10.1. </w:t>
      </w:r>
      <w:r w:rsidRPr="004F2725">
        <w:rPr>
          <w:sz w:val="20"/>
          <w:szCs w:val="20"/>
          <w:lang w:val="ru-RU" w:eastAsia="ru-RU"/>
        </w:rPr>
        <w:t>У разі порушення Постачальником умов щодо порядку та строків постачання Товару (партії Товару), якості поставленого Товару (партії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C3CB4" w:rsidRDefault="005C3CB4" w:rsidP="005C3CB4">
      <w:pPr>
        <w:jc w:val="both"/>
        <w:rPr>
          <w:sz w:val="20"/>
          <w:szCs w:val="20"/>
          <w:lang w:val="ru-RU" w:eastAsia="ru-RU"/>
        </w:rPr>
      </w:pPr>
      <w:r>
        <w:rPr>
          <w:sz w:val="20"/>
          <w:szCs w:val="20"/>
          <w:lang w:val="ru-RU" w:eastAsia="ru-RU"/>
        </w:rPr>
        <w:t xml:space="preserve">7.10.2.  </w:t>
      </w:r>
      <w:r w:rsidRPr="004F2725">
        <w:rPr>
          <w:sz w:val="20"/>
          <w:szCs w:val="20"/>
          <w:lang w:val="ru-RU"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w:t>
      </w:r>
      <w:r>
        <w:rPr>
          <w:sz w:val="20"/>
          <w:szCs w:val="20"/>
          <w:lang w:val="ru-RU" w:eastAsia="ru-RU"/>
        </w:rPr>
        <w:t xml:space="preserve">сканована копія письмового повідомлення в </w:t>
      </w:r>
      <w:r>
        <w:rPr>
          <w:sz w:val="20"/>
          <w:szCs w:val="20"/>
          <w:lang w:val="en-US" w:eastAsia="ru-RU"/>
        </w:rPr>
        <w:t xml:space="preserve">PDF </w:t>
      </w:r>
      <w:r>
        <w:rPr>
          <w:sz w:val="20"/>
          <w:szCs w:val="20"/>
          <w:lang w:eastAsia="ru-RU"/>
        </w:rPr>
        <w:t xml:space="preserve">або </w:t>
      </w:r>
      <w:r>
        <w:rPr>
          <w:sz w:val="20"/>
          <w:szCs w:val="20"/>
          <w:lang w:val="en-US" w:eastAsia="ru-RU"/>
        </w:rPr>
        <w:t>JPG</w:t>
      </w:r>
      <w:r w:rsidRPr="004F2725">
        <w:rPr>
          <w:sz w:val="20"/>
          <w:szCs w:val="20"/>
          <w:lang w:val="ru-RU" w:eastAsia="ru-RU"/>
        </w:rPr>
        <w:t xml:space="preserve"> </w:t>
      </w:r>
      <w:r>
        <w:rPr>
          <w:sz w:val="20"/>
          <w:szCs w:val="20"/>
          <w:lang w:val="ru-RU" w:eastAsia="ru-RU"/>
        </w:rPr>
        <w:t xml:space="preserve">форматі </w:t>
      </w:r>
      <w:r w:rsidRPr="004F2725">
        <w:rPr>
          <w:sz w:val="20"/>
          <w:szCs w:val="20"/>
          <w:lang w:val="ru-RU" w:eastAsia="ru-RU"/>
        </w:rPr>
        <w:t>направляється Покупцем на електронну адресу Пос</w:t>
      </w:r>
      <w:r>
        <w:rPr>
          <w:sz w:val="20"/>
          <w:szCs w:val="20"/>
          <w:lang w:val="ru-RU" w:eastAsia="ru-RU"/>
        </w:rPr>
        <w:t xml:space="preserve">тачальника, вказану </w:t>
      </w:r>
      <w:r w:rsidRPr="00C91C4E">
        <w:rPr>
          <w:sz w:val="20"/>
          <w:szCs w:val="20"/>
          <w:lang w:val="ru-RU" w:eastAsia="ru-RU"/>
        </w:rPr>
        <w:t>в розділі 14</w:t>
      </w:r>
      <w:r w:rsidRPr="004F2725">
        <w:rPr>
          <w:sz w:val="20"/>
          <w:szCs w:val="20"/>
          <w:lang w:val="ru-RU" w:eastAsia="ru-RU"/>
        </w:rPr>
        <w:t xml:space="preserve"> даного Договору, з подальшим направленням </w:t>
      </w:r>
      <w:r>
        <w:rPr>
          <w:sz w:val="20"/>
          <w:szCs w:val="20"/>
          <w:lang w:val="ru-RU" w:eastAsia="ru-RU"/>
        </w:rPr>
        <w:t xml:space="preserve">паперового примірника повідомлення </w:t>
      </w:r>
      <w:r w:rsidRPr="004F2725">
        <w:rPr>
          <w:sz w:val="20"/>
          <w:szCs w:val="20"/>
          <w:lang w:val="ru-RU" w:eastAsia="ru-RU"/>
        </w:rPr>
        <w:t>цінним листом з описом вкладення та повідомленням на поштову адресу Постачальника: _______________________________</w:t>
      </w:r>
      <w:r>
        <w:rPr>
          <w:sz w:val="20"/>
          <w:szCs w:val="20"/>
          <w:lang w:val="ru-RU" w:eastAsia="ru-RU"/>
        </w:rPr>
        <w:t>___________</w:t>
      </w:r>
      <w:r w:rsidRPr="004F2725">
        <w:rPr>
          <w:sz w:val="20"/>
          <w:szCs w:val="20"/>
          <w:lang w:val="ru-RU" w:eastAsia="ru-RU"/>
        </w:rPr>
        <w:t>______________________), передбачений цим Договором.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5C3CB4" w:rsidRDefault="005C3CB4" w:rsidP="005C3CB4">
      <w:pPr>
        <w:jc w:val="both"/>
        <w:rPr>
          <w:sz w:val="20"/>
          <w:szCs w:val="20"/>
          <w:lang w:val="ru-RU" w:eastAsia="ru-RU"/>
        </w:rPr>
      </w:pPr>
      <w:r w:rsidRPr="004F2725">
        <w:rPr>
          <w:sz w:val="20"/>
          <w:szCs w:val="20"/>
          <w:lang w:val="ru-RU" w:eastAsia="ru-RU"/>
        </w:rPr>
        <w:t>Застосування Покупцем оперативно-господарських санкцій не звільняє Постачальника від обов'язку ві</w:t>
      </w:r>
      <w:r>
        <w:rPr>
          <w:sz w:val="20"/>
          <w:szCs w:val="20"/>
          <w:lang w:val="ru-RU" w:eastAsia="ru-RU"/>
        </w:rPr>
        <w:t>дшкодування збитків та сплати</w:t>
      </w:r>
      <w:r w:rsidRPr="004F2725">
        <w:rPr>
          <w:sz w:val="20"/>
          <w:szCs w:val="20"/>
          <w:lang w:val="ru-RU" w:eastAsia="ru-RU"/>
        </w:rPr>
        <w:t xml:space="preserve"> штрафних санкцій, передбачених цим Договором.</w:t>
      </w:r>
    </w:p>
    <w:p w:rsidR="005C3CB4" w:rsidRPr="002D6FE6" w:rsidRDefault="005C3CB4" w:rsidP="005C3CB4">
      <w:pPr>
        <w:jc w:val="both"/>
        <w:rPr>
          <w:sz w:val="20"/>
          <w:szCs w:val="20"/>
          <w:lang w:val="ru-RU" w:eastAsia="ru-RU"/>
        </w:rPr>
      </w:pPr>
      <w:r>
        <w:rPr>
          <w:sz w:val="20"/>
          <w:szCs w:val="20"/>
          <w:lang w:val="ru-RU" w:eastAsia="ru-RU"/>
        </w:rPr>
        <w:lastRenderedPageBreak/>
        <w:t xml:space="preserve">7.11. </w:t>
      </w:r>
      <w:r w:rsidRPr="007D200F">
        <w:rPr>
          <w:sz w:val="20"/>
          <w:szCs w:val="20"/>
          <w:lang w:val="ru-RU" w:eastAsia="ru-RU"/>
        </w:rPr>
        <w:t xml:space="preserve">У разі односторонньої відмови Постачальника від виконання своїх зобов’язань по Договору, Постачальник зобов’язаний сплатити Покупцю штраф у розмірі 20 % </w:t>
      </w:r>
      <w:r>
        <w:rPr>
          <w:sz w:val="20"/>
          <w:szCs w:val="20"/>
          <w:lang w:val="ru-RU" w:eastAsia="ru-RU"/>
        </w:rPr>
        <w:t xml:space="preserve">(двадцять відсотків) </w:t>
      </w:r>
      <w:r w:rsidRPr="007D200F">
        <w:rPr>
          <w:sz w:val="20"/>
          <w:szCs w:val="20"/>
          <w:lang w:val="ru-RU" w:eastAsia="ru-RU"/>
        </w:rPr>
        <w:t>ціни Договору</w:t>
      </w:r>
      <w:r>
        <w:rPr>
          <w:sz w:val="20"/>
          <w:szCs w:val="20"/>
          <w:lang w:val="ru-RU" w:eastAsia="ru-RU"/>
        </w:rPr>
        <w:t>, визначеної у п.3.1. даного Договору</w:t>
      </w:r>
      <w:r w:rsidRPr="007D200F">
        <w:rPr>
          <w:sz w:val="20"/>
          <w:szCs w:val="20"/>
          <w:lang w:val="ru-RU" w:eastAsia="ru-RU"/>
        </w:rPr>
        <w:t>.</w:t>
      </w:r>
    </w:p>
    <w:p w:rsidR="005C3CB4" w:rsidRPr="002D6FE6" w:rsidRDefault="005C3CB4" w:rsidP="005C3CB4">
      <w:pPr>
        <w:jc w:val="both"/>
        <w:rPr>
          <w:sz w:val="20"/>
          <w:szCs w:val="20"/>
          <w:lang w:val="ru-RU" w:eastAsia="ru-RU"/>
        </w:rPr>
      </w:pPr>
    </w:p>
    <w:p w:rsidR="005C3CB4" w:rsidRPr="002D6FE6" w:rsidRDefault="005C3CB4" w:rsidP="005C3CB4">
      <w:pPr>
        <w:jc w:val="center"/>
        <w:rPr>
          <w:b/>
          <w:sz w:val="20"/>
          <w:szCs w:val="20"/>
          <w:lang w:val="ru-RU" w:eastAsia="ru-RU"/>
        </w:rPr>
      </w:pPr>
      <w:r w:rsidRPr="002D6FE6">
        <w:rPr>
          <w:b/>
          <w:sz w:val="20"/>
          <w:szCs w:val="20"/>
          <w:lang w:val="ru-RU" w:eastAsia="ru-RU"/>
        </w:rPr>
        <w:t>8. ОБСТАВИНИ НЕПЕРЕБОРНОЇ СИЛИ (ФОРС-МАЖОРНІ ОБСТАВИНИ)</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8.2. Настання непереборної сили має бути засвідчено відповідним документом компетентного органу (ТПП України або її регіонального підрозділу),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8.5.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5C3CB4" w:rsidRPr="002D6FE6" w:rsidRDefault="005C3CB4" w:rsidP="005C3CB4">
      <w:pPr>
        <w:autoSpaceDE w:val="0"/>
        <w:autoSpaceDN w:val="0"/>
        <w:adjustRightInd w:val="0"/>
        <w:jc w:val="both"/>
        <w:rPr>
          <w:color w:val="000000"/>
          <w:sz w:val="20"/>
          <w:szCs w:val="20"/>
          <w:lang w:eastAsia="en-US"/>
        </w:rPr>
      </w:pPr>
      <w:r w:rsidRPr="002D6FE6">
        <w:rPr>
          <w:color w:val="000000"/>
          <w:sz w:val="20"/>
          <w:szCs w:val="20"/>
          <w:lang w:eastAsia="en-US"/>
        </w:rPr>
        <w:t>8.6.</w:t>
      </w:r>
      <w:r w:rsidRPr="002D6FE6">
        <w:rPr>
          <w:color w:val="000000"/>
          <w:sz w:val="20"/>
          <w:szCs w:val="20"/>
          <w:lang w:eastAsia="en-US"/>
        </w:rPr>
        <w:tab/>
        <w:t>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шляхом повідомлення про це іншій стороні, за 10 (десять) календарних днів до моменту його запланованого розірвання.</w:t>
      </w:r>
    </w:p>
    <w:p w:rsidR="005C3CB4" w:rsidRPr="002D6FE6" w:rsidRDefault="005C3CB4" w:rsidP="005C3CB4">
      <w:pPr>
        <w:autoSpaceDE w:val="0"/>
        <w:autoSpaceDN w:val="0"/>
        <w:adjustRightInd w:val="0"/>
        <w:jc w:val="both"/>
        <w:rPr>
          <w:color w:val="000000"/>
          <w:sz w:val="20"/>
          <w:szCs w:val="20"/>
          <w:lang w:eastAsia="en-US"/>
        </w:rPr>
      </w:pPr>
    </w:p>
    <w:p w:rsidR="005C3CB4" w:rsidRPr="002D6FE6" w:rsidRDefault="005C3CB4" w:rsidP="005C3CB4">
      <w:pPr>
        <w:jc w:val="center"/>
        <w:rPr>
          <w:b/>
          <w:sz w:val="20"/>
          <w:szCs w:val="20"/>
          <w:lang w:val="ru-RU" w:eastAsia="ru-RU"/>
        </w:rPr>
      </w:pPr>
      <w:r w:rsidRPr="002D6FE6">
        <w:rPr>
          <w:b/>
          <w:sz w:val="20"/>
          <w:szCs w:val="20"/>
          <w:lang w:val="ru-RU" w:eastAsia="ru-RU"/>
        </w:rPr>
        <w:t>9. ВИРІШЕННЯ СПОРІВ</w:t>
      </w:r>
    </w:p>
    <w:p w:rsidR="005C3CB4" w:rsidRPr="002D6FE6" w:rsidRDefault="005C3CB4" w:rsidP="005C3CB4">
      <w:pPr>
        <w:jc w:val="both"/>
        <w:rPr>
          <w:sz w:val="20"/>
          <w:szCs w:val="20"/>
          <w:lang w:val="ru-RU" w:eastAsia="ru-RU"/>
        </w:rPr>
      </w:pPr>
      <w:r w:rsidRPr="002D6FE6">
        <w:rPr>
          <w:sz w:val="20"/>
          <w:szCs w:val="20"/>
          <w:lang w:val="ru-RU" w:eastAsia="ru-RU"/>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5C3CB4" w:rsidRPr="002D6FE6" w:rsidRDefault="005C3CB4" w:rsidP="005C3CB4">
      <w:pPr>
        <w:jc w:val="both"/>
        <w:rPr>
          <w:sz w:val="20"/>
          <w:szCs w:val="20"/>
          <w:lang w:val="ru-RU" w:eastAsia="ru-RU"/>
        </w:rPr>
      </w:pPr>
      <w:r w:rsidRPr="002D6FE6">
        <w:rPr>
          <w:sz w:val="20"/>
          <w:szCs w:val="20"/>
          <w:lang w:val="ru-RU"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5C3CB4" w:rsidRPr="002D6FE6" w:rsidRDefault="005C3CB4" w:rsidP="005C3CB4">
      <w:pPr>
        <w:jc w:val="both"/>
        <w:rPr>
          <w:sz w:val="20"/>
          <w:szCs w:val="20"/>
          <w:lang w:val="ru-RU" w:eastAsia="ru-RU"/>
        </w:rPr>
      </w:pPr>
      <w:r w:rsidRPr="002D6FE6">
        <w:rPr>
          <w:sz w:val="20"/>
          <w:szCs w:val="20"/>
          <w:lang w:val="ru-RU" w:eastAsia="ru-RU"/>
        </w:rPr>
        <w:t>9.3. Усі спори та суперечності між сторонами, з яких не було досягнуто згоди, вирішуються відповідно до чинного законодавства України.</w:t>
      </w:r>
    </w:p>
    <w:p w:rsidR="005C3CB4" w:rsidRPr="002D6FE6" w:rsidRDefault="005C3CB4" w:rsidP="005C3CB4">
      <w:pPr>
        <w:jc w:val="center"/>
        <w:rPr>
          <w:sz w:val="20"/>
          <w:szCs w:val="20"/>
          <w:lang w:val="ru-RU" w:eastAsia="ru-RU"/>
        </w:rPr>
      </w:pPr>
      <w:r w:rsidRPr="002D6FE6">
        <w:rPr>
          <w:b/>
          <w:sz w:val="20"/>
          <w:szCs w:val="20"/>
          <w:lang w:val="ru-RU" w:eastAsia="ru-RU"/>
        </w:rPr>
        <w:t>10. СТРОК ДІЇ ДОГОВОРУ</w:t>
      </w:r>
    </w:p>
    <w:p w:rsidR="005C3CB4" w:rsidRPr="002D6FE6" w:rsidRDefault="005C3CB4" w:rsidP="005C3CB4">
      <w:pPr>
        <w:jc w:val="both"/>
        <w:rPr>
          <w:sz w:val="20"/>
          <w:szCs w:val="20"/>
          <w:lang w:val="ru-RU" w:eastAsia="ru-RU"/>
        </w:rPr>
      </w:pPr>
      <w:r w:rsidRPr="002D6FE6">
        <w:rPr>
          <w:sz w:val="20"/>
          <w:szCs w:val="20"/>
          <w:lang w:val="ru-RU" w:eastAsia="ru-RU"/>
        </w:rPr>
        <w:t>10.1. Цей договір набирає чинності з моменту його підписання повноважними представниками Сторін, скріплення його печаткам</w:t>
      </w:r>
      <w:r>
        <w:rPr>
          <w:sz w:val="20"/>
          <w:szCs w:val="20"/>
          <w:lang w:val="ru-RU" w:eastAsia="ru-RU"/>
        </w:rPr>
        <w:t>и сторін і діє до 31 грудня 2024</w:t>
      </w:r>
      <w:r w:rsidRPr="002D6FE6">
        <w:rPr>
          <w:sz w:val="20"/>
          <w:szCs w:val="20"/>
          <w:lang w:val="ru-RU" w:eastAsia="ru-RU"/>
        </w:rPr>
        <w:t xml:space="preserve"> року включно, але в будь-якому випадку до повного виконання Сторонами своїх зобов’язань (в т.ч. гарантійних).</w:t>
      </w:r>
    </w:p>
    <w:p w:rsidR="005C3CB4" w:rsidRPr="002D6FE6" w:rsidRDefault="005C3CB4" w:rsidP="005C3CB4">
      <w:pPr>
        <w:jc w:val="both"/>
        <w:rPr>
          <w:sz w:val="20"/>
          <w:szCs w:val="20"/>
          <w:lang w:val="ru-RU" w:eastAsia="ru-RU"/>
        </w:rPr>
      </w:pPr>
    </w:p>
    <w:p w:rsidR="005C3CB4" w:rsidRPr="002D6FE6" w:rsidRDefault="005C3CB4" w:rsidP="005C3CB4">
      <w:pPr>
        <w:jc w:val="center"/>
        <w:rPr>
          <w:b/>
          <w:sz w:val="20"/>
          <w:szCs w:val="20"/>
          <w:lang w:val="ru-RU" w:eastAsia="ru-RU"/>
        </w:rPr>
      </w:pPr>
      <w:r w:rsidRPr="002D6FE6">
        <w:rPr>
          <w:b/>
          <w:sz w:val="20"/>
          <w:szCs w:val="20"/>
          <w:lang w:val="ru-RU" w:eastAsia="ru-RU"/>
        </w:rPr>
        <w:t>11. ІНШІ УМОВИ</w:t>
      </w:r>
    </w:p>
    <w:p w:rsidR="005C3CB4" w:rsidRPr="002D6FE6" w:rsidRDefault="005C3CB4" w:rsidP="005C3CB4">
      <w:pPr>
        <w:jc w:val="both"/>
        <w:rPr>
          <w:sz w:val="20"/>
          <w:szCs w:val="20"/>
          <w:lang w:val="ru-RU" w:eastAsia="ru-RU"/>
        </w:rPr>
      </w:pPr>
      <w:r w:rsidRPr="002D6FE6">
        <w:rPr>
          <w:sz w:val="20"/>
          <w:szCs w:val="20"/>
          <w:lang w:val="ru-RU" w:eastAsia="ru-RU"/>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5C3CB4" w:rsidRDefault="005C3CB4" w:rsidP="005C3CB4">
      <w:pPr>
        <w:jc w:val="both"/>
        <w:rPr>
          <w:sz w:val="20"/>
          <w:szCs w:val="20"/>
          <w:lang w:val="ru-RU" w:eastAsia="ru-RU"/>
        </w:rPr>
      </w:pPr>
      <w:r w:rsidRPr="002D6FE6">
        <w:rPr>
          <w:sz w:val="20"/>
          <w:szCs w:val="20"/>
          <w:lang w:val="ru-RU" w:eastAsia="ru-RU"/>
        </w:rPr>
        <w:t xml:space="preserve">11.2. </w:t>
      </w:r>
      <w:r>
        <w:rPr>
          <w:snapToGrid w:val="0"/>
          <w:sz w:val="20"/>
          <w:szCs w:val="20"/>
        </w:rPr>
        <w:t>Істотними умовами цього Д</w:t>
      </w:r>
      <w:r w:rsidRPr="009E2DB9">
        <w:rPr>
          <w:snapToGrid w:val="0"/>
          <w:sz w:val="20"/>
          <w:szCs w:val="20"/>
        </w:rPr>
        <w:t xml:space="preserve">оговору про закупівлю є предмет (найменування, кількість, якість), ціна та строк дії </w:t>
      </w:r>
      <w:r>
        <w:rPr>
          <w:snapToGrid w:val="0"/>
          <w:sz w:val="20"/>
          <w:szCs w:val="20"/>
        </w:rPr>
        <w:t>Договору. Інші умови даного Договору</w:t>
      </w:r>
      <w:r w:rsidRPr="009E2DB9">
        <w:rPr>
          <w:snapToGrid w:val="0"/>
          <w:sz w:val="20"/>
          <w:szCs w:val="20"/>
        </w:rPr>
        <w:t xml:space="preserve"> істотними не є та можуть змінюватися відповідно до норм Господарського та Цивільного кодексів.</w:t>
      </w:r>
      <w:r w:rsidRPr="00FF261C">
        <w:rPr>
          <w:snapToGrid w:val="0"/>
          <w:sz w:val="20"/>
          <w:szCs w:val="20"/>
        </w:rPr>
        <w:t xml:space="preserve">      </w:t>
      </w:r>
    </w:p>
    <w:p w:rsidR="005C3CB4" w:rsidRPr="007766CA" w:rsidRDefault="005C3CB4" w:rsidP="005C3CB4">
      <w:pPr>
        <w:jc w:val="both"/>
        <w:rPr>
          <w:sz w:val="20"/>
          <w:szCs w:val="20"/>
          <w:lang w:val="ru-RU" w:eastAsia="ru-RU"/>
        </w:rPr>
      </w:pPr>
      <w:r w:rsidRPr="002D6FE6">
        <w:rPr>
          <w:sz w:val="20"/>
          <w:szCs w:val="20"/>
          <w:lang w:val="ru-RU" w:eastAsia="ru-RU"/>
        </w:rPr>
        <w:t xml:space="preserve">11.3. </w:t>
      </w:r>
      <w:r w:rsidRPr="007766CA">
        <w:rPr>
          <w:sz w:val="20"/>
          <w:szCs w:val="20"/>
          <w:lang w:val="ru-RU"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5C3CB4" w:rsidRPr="007766CA" w:rsidRDefault="005C3CB4" w:rsidP="005C3CB4">
      <w:pPr>
        <w:jc w:val="both"/>
        <w:rPr>
          <w:sz w:val="20"/>
          <w:szCs w:val="20"/>
          <w:lang w:val="ru-RU" w:eastAsia="ru-RU"/>
        </w:rPr>
      </w:pPr>
      <w:r w:rsidRPr="007766CA">
        <w:rPr>
          <w:sz w:val="20"/>
          <w:szCs w:val="20"/>
          <w:lang w:val="ru-RU" w:eastAsia="ru-RU"/>
        </w:rPr>
        <w:t>1) зменшення обсягів закупівлі, зокрема з урахуванням фактичного обсягу видатків замовника;</w:t>
      </w:r>
    </w:p>
    <w:p w:rsidR="005C3CB4" w:rsidRPr="007766CA" w:rsidRDefault="005C3CB4" w:rsidP="005C3CB4">
      <w:pPr>
        <w:jc w:val="both"/>
        <w:rPr>
          <w:sz w:val="20"/>
          <w:szCs w:val="20"/>
          <w:lang w:val="ru-RU" w:eastAsia="ru-RU"/>
        </w:rPr>
      </w:pPr>
      <w:r w:rsidRPr="007766CA">
        <w:rPr>
          <w:sz w:val="20"/>
          <w:szCs w:val="20"/>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5C3CB4" w:rsidRPr="007766CA" w:rsidRDefault="005C3CB4" w:rsidP="005C3CB4">
      <w:pPr>
        <w:jc w:val="both"/>
        <w:rPr>
          <w:sz w:val="20"/>
          <w:szCs w:val="20"/>
          <w:lang w:val="ru-RU" w:eastAsia="ru-RU"/>
        </w:rPr>
      </w:pPr>
      <w:r w:rsidRPr="007766CA">
        <w:rPr>
          <w:sz w:val="20"/>
          <w:szCs w:val="20"/>
          <w:lang w:val="ru-RU" w:eastAsia="ru-RU"/>
        </w:rPr>
        <w:t>Підставою для зміни ціни є письмове звернення Сторони Договору та коливання ціни на ринку;</w:t>
      </w:r>
    </w:p>
    <w:p w:rsidR="005C3CB4" w:rsidRPr="007766CA" w:rsidRDefault="005C3CB4" w:rsidP="005C3CB4">
      <w:pPr>
        <w:jc w:val="both"/>
        <w:rPr>
          <w:sz w:val="20"/>
          <w:szCs w:val="20"/>
          <w:lang w:val="ru-RU" w:eastAsia="ru-RU"/>
        </w:rPr>
      </w:pPr>
      <w:r w:rsidRPr="007766CA">
        <w:rPr>
          <w:sz w:val="20"/>
          <w:szCs w:val="20"/>
          <w:lang w:val="ru-RU"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C3CB4" w:rsidRPr="007766CA" w:rsidRDefault="005C3CB4" w:rsidP="005C3CB4">
      <w:pPr>
        <w:jc w:val="both"/>
        <w:rPr>
          <w:sz w:val="20"/>
          <w:szCs w:val="20"/>
          <w:lang w:val="ru-RU" w:eastAsia="ru-RU"/>
        </w:rPr>
      </w:pPr>
      <w:r w:rsidRPr="007766CA">
        <w:rPr>
          <w:sz w:val="20"/>
          <w:szCs w:val="20"/>
          <w:lang w:val="ru-RU"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C3CB4" w:rsidRPr="007766CA" w:rsidRDefault="005C3CB4" w:rsidP="005C3CB4">
      <w:pPr>
        <w:jc w:val="both"/>
        <w:rPr>
          <w:sz w:val="20"/>
          <w:szCs w:val="20"/>
          <w:lang w:val="ru-RU" w:eastAsia="ru-RU"/>
        </w:rPr>
      </w:pPr>
      <w:r w:rsidRPr="007766CA">
        <w:rPr>
          <w:sz w:val="20"/>
          <w:szCs w:val="20"/>
          <w:lang w:val="ru-RU" w:eastAsia="ru-RU"/>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C3CB4" w:rsidRPr="007766CA" w:rsidRDefault="005C3CB4" w:rsidP="005C3CB4">
      <w:pPr>
        <w:jc w:val="both"/>
        <w:rPr>
          <w:sz w:val="20"/>
          <w:szCs w:val="20"/>
          <w:lang w:val="ru-RU" w:eastAsia="ru-RU"/>
        </w:rPr>
      </w:pPr>
      <w:r w:rsidRPr="007766CA">
        <w:rPr>
          <w:sz w:val="20"/>
          <w:szCs w:val="20"/>
          <w:lang w:val="ru-RU"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C3CB4" w:rsidRPr="007766CA" w:rsidRDefault="005C3CB4" w:rsidP="005C3CB4">
      <w:pPr>
        <w:jc w:val="both"/>
        <w:rPr>
          <w:sz w:val="20"/>
          <w:szCs w:val="20"/>
          <w:lang w:val="ru-RU" w:eastAsia="ru-RU"/>
        </w:rPr>
      </w:pPr>
      <w:r w:rsidRPr="007766CA">
        <w:rPr>
          <w:sz w:val="20"/>
          <w:szCs w:val="20"/>
          <w:lang w:val="ru-RU" w:eastAsia="ru-RU"/>
        </w:rPr>
        <w:t>-  результат порівняння цін у відсотковому вираженні;</w:t>
      </w:r>
    </w:p>
    <w:p w:rsidR="005C3CB4" w:rsidRPr="007766CA" w:rsidRDefault="005C3CB4" w:rsidP="005C3CB4">
      <w:pPr>
        <w:jc w:val="both"/>
        <w:rPr>
          <w:sz w:val="20"/>
          <w:szCs w:val="20"/>
          <w:lang w:val="ru-RU" w:eastAsia="ru-RU"/>
        </w:rPr>
      </w:pPr>
      <w:r w:rsidRPr="007766CA">
        <w:rPr>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C3CB4" w:rsidRPr="007766CA" w:rsidRDefault="005C3CB4" w:rsidP="005C3CB4">
      <w:pPr>
        <w:jc w:val="both"/>
        <w:rPr>
          <w:sz w:val="20"/>
          <w:szCs w:val="20"/>
          <w:lang w:val="ru-RU" w:eastAsia="ru-RU"/>
        </w:rPr>
      </w:pPr>
      <w:r w:rsidRPr="007766CA">
        <w:rPr>
          <w:sz w:val="20"/>
          <w:szCs w:val="20"/>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C3CB4" w:rsidRPr="007766CA" w:rsidRDefault="005C3CB4" w:rsidP="005C3CB4">
      <w:pPr>
        <w:jc w:val="both"/>
        <w:rPr>
          <w:sz w:val="20"/>
          <w:szCs w:val="20"/>
          <w:lang w:val="ru-RU" w:eastAsia="ru-RU"/>
        </w:rPr>
      </w:pPr>
      <w:r w:rsidRPr="007766CA">
        <w:rPr>
          <w:sz w:val="20"/>
          <w:szCs w:val="20"/>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5C3CB4" w:rsidRPr="007766CA" w:rsidRDefault="005C3CB4" w:rsidP="005C3CB4">
      <w:pPr>
        <w:jc w:val="both"/>
        <w:rPr>
          <w:sz w:val="20"/>
          <w:szCs w:val="20"/>
          <w:lang w:val="ru-RU" w:eastAsia="ru-RU"/>
        </w:rPr>
      </w:pPr>
      <w:r w:rsidRPr="007766CA">
        <w:rPr>
          <w:sz w:val="20"/>
          <w:szCs w:val="20"/>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5C3CB4" w:rsidRPr="007766CA" w:rsidRDefault="005C3CB4" w:rsidP="005C3CB4">
      <w:pPr>
        <w:jc w:val="both"/>
        <w:rPr>
          <w:sz w:val="20"/>
          <w:szCs w:val="20"/>
          <w:lang w:val="ru-RU" w:eastAsia="ru-RU"/>
        </w:rPr>
      </w:pPr>
      <w:r w:rsidRPr="007766CA">
        <w:rPr>
          <w:sz w:val="20"/>
          <w:szCs w:val="20"/>
          <w:lang w:val="ru-RU"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C3CB4" w:rsidRPr="007766CA" w:rsidRDefault="005C3CB4" w:rsidP="005C3CB4">
      <w:pPr>
        <w:jc w:val="both"/>
        <w:rPr>
          <w:sz w:val="20"/>
          <w:szCs w:val="20"/>
          <w:lang w:val="ru-RU" w:eastAsia="ru-RU"/>
        </w:rPr>
      </w:pPr>
      <w:r w:rsidRPr="007766CA">
        <w:rPr>
          <w:sz w:val="20"/>
          <w:szCs w:val="20"/>
          <w:lang w:val="ru-RU"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C3CB4" w:rsidRPr="007766CA" w:rsidRDefault="005C3CB4" w:rsidP="005C3CB4">
      <w:pPr>
        <w:jc w:val="both"/>
        <w:rPr>
          <w:sz w:val="20"/>
          <w:szCs w:val="20"/>
          <w:lang w:val="ru-RU" w:eastAsia="ru-RU"/>
        </w:rPr>
      </w:pPr>
      <w:r w:rsidRPr="007766CA">
        <w:rPr>
          <w:sz w:val="20"/>
          <w:szCs w:val="20"/>
          <w:lang w:val="ru-RU"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C3CB4" w:rsidRPr="007766CA" w:rsidRDefault="005C3CB4" w:rsidP="005C3CB4">
      <w:pPr>
        <w:jc w:val="both"/>
        <w:rPr>
          <w:sz w:val="20"/>
          <w:szCs w:val="20"/>
          <w:lang w:val="ru-RU" w:eastAsia="ru-RU"/>
        </w:rPr>
      </w:pPr>
      <w:r w:rsidRPr="007766CA">
        <w:rPr>
          <w:sz w:val="20"/>
          <w:szCs w:val="20"/>
          <w:lang w:val="ru-RU"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5C3CB4" w:rsidRPr="007766CA" w:rsidRDefault="005C3CB4" w:rsidP="005C3CB4">
      <w:pPr>
        <w:jc w:val="both"/>
        <w:rPr>
          <w:sz w:val="20"/>
          <w:szCs w:val="20"/>
          <w:lang w:val="ru-RU" w:eastAsia="ru-RU"/>
        </w:rPr>
      </w:pPr>
      <w:r w:rsidRPr="007766CA">
        <w:rPr>
          <w:sz w:val="20"/>
          <w:szCs w:val="2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3CB4" w:rsidRPr="007766CA" w:rsidRDefault="005C3CB4" w:rsidP="005C3CB4">
      <w:pPr>
        <w:jc w:val="both"/>
        <w:rPr>
          <w:sz w:val="20"/>
          <w:szCs w:val="20"/>
          <w:lang w:val="ru-RU" w:eastAsia="ru-RU"/>
        </w:rPr>
      </w:pPr>
      <w:r w:rsidRPr="007766CA">
        <w:rPr>
          <w:sz w:val="20"/>
          <w:szCs w:val="20"/>
          <w:lang w:val="ru-RU" w:eastAsia="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C3CB4" w:rsidRPr="002D6FE6" w:rsidRDefault="005C3CB4" w:rsidP="005C3CB4">
      <w:pPr>
        <w:jc w:val="both"/>
        <w:rPr>
          <w:sz w:val="20"/>
          <w:szCs w:val="20"/>
          <w:lang w:val="ru-RU" w:eastAsia="ru-RU"/>
        </w:rPr>
      </w:pPr>
      <w:r w:rsidRPr="007766CA">
        <w:rPr>
          <w:sz w:val="20"/>
          <w:szCs w:val="20"/>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C3CB4" w:rsidRPr="002D6FE6" w:rsidRDefault="005C3CB4" w:rsidP="005C3CB4">
      <w:pPr>
        <w:jc w:val="both"/>
        <w:rPr>
          <w:sz w:val="20"/>
          <w:szCs w:val="20"/>
          <w:lang w:val="ru-RU" w:eastAsia="ru-RU"/>
        </w:rPr>
      </w:pPr>
      <w:r w:rsidRPr="002D6FE6">
        <w:rPr>
          <w:sz w:val="20"/>
          <w:szCs w:val="20"/>
          <w:lang w:val="ru-RU" w:eastAsia="ru-RU"/>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5C3CB4" w:rsidRPr="002D6FE6" w:rsidRDefault="005C3CB4" w:rsidP="005C3CB4">
      <w:pPr>
        <w:jc w:val="both"/>
        <w:rPr>
          <w:sz w:val="20"/>
          <w:szCs w:val="20"/>
          <w:lang w:val="ru-RU" w:eastAsia="ru-RU"/>
        </w:rPr>
      </w:pPr>
      <w:r w:rsidRPr="002D6FE6">
        <w:rPr>
          <w:sz w:val="20"/>
          <w:szCs w:val="20"/>
          <w:lang w:val="ru-RU" w:eastAsia="ru-RU"/>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5C3CB4" w:rsidRPr="002D6FE6" w:rsidRDefault="005C3CB4" w:rsidP="005C3CB4">
      <w:pPr>
        <w:jc w:val="both"/>
        <w:rPr>
          <w:sz w:val="20"/>
          <w:szCs w:val="20"/>
          <w:lang w:val="ru-RU" w:eastAsia="ru-RU"/>
        </w:rPr>
      </w:pPr>
      <w:r w:rsidRPr="002D6FE6">
        <w:rPr>
          <w:sz w:val="20"/>
          <w:szCs w:val="20"/>
          <w:lang w:val="ru-RU" w:eastAsia="ru-RU"/>
        </w:rPr>
        <w:t>11.6. Сторони надають згоду на використання персональних даних згідно Закону України «Про захист персональних даних».</w:t>
      </w:r>
    </w:p>
    <w:p w:rsidR="005C3CB4" w:rsidRPr="002D6FE6" w:rsidRDefault="005C3CB4" w:rsidP="005C3CB4">
      <w:pPr>
        <w:jc w:val="both"/>
        <w:rPr>
          <w:sz w:val="20"/>
          <w:szCs w:val="20"/>
          <w:lang w:val="ru-RU" w:eastAsia="ru-RU"/>
        </w:rPr>
      </w:pPr>
      <w:r w:rsidRPr="002D6FE6">
        <w:rPr>
          <w:sz w:val="20"/>
          <w:szCs w:val="20"/>
          <w:lang w:val="ru-RU" w:eastAsia="ru-RU"/>
        </w:rPr>
        <w:t>11.7.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реквізита</w:t>
      </w:r>
      <w:r>
        <w:rPr>
          <w:sz w:val="20"/>
          <w:szCs w:val="20"/>
          <w:lang w:val="ru-RU" w:eastAsia="ru-RU"/>
        </w:rPr>
        <w:t xml:space="preserve">ми, вказаними в </w:t>
      </w:r>
      <w:r w:rsidRPr="00C91C4E">
        <w:rPr>
          <w:sz w:val="20"/>
          <w:szCs w:val="20"/>
          <w:lang w:val="ru-RU" w:eastAsia="ru-RU"/>
        </w:rPr>
        <w:t>розділі 14</w:t>
      </w:r>
      <w:r w:rsidRPr="002D6FE6">
        <w:rPr>
          <w:sz w:val="20"/>
          <w:szCs w:val="20"/>
          <w:lang w:val="ru-RU" w:eastAsia="ru-RU"/>
        </w:rPr>
        <w:t xml:space="preserve"> даного Договору, якщо інше не передбачене даним Договором.</w:t>
      </w:r>
    </w:p>
    <w:p w:rsidR="005C3CB4" w:rsidRPr="002D6FE6" w:rsidRDefault="005C3CB4" w:rsidP="005C3CB4">
      <w:pPr>
        <w:jc w:val="both"/>
        <w:rPr>
          <w:sz w:val="20"/>
          <w:szCs w:val="20"/>
          <w:lang w:val="ru-RU" w:eastAsia="ru-RU"/>
        </w:rPr>
      </w:pPr>
      <w:r w:rsidRPr="002D6FE6">
        <w:rPr>
          <w:sz w:val="20"/>
          <w:szCs w:val="20"/>
          <w:lang w:val="ru-RU" w:eastAsia="ru-RU"/>
        </w:rPr>
        <w:lastRenderedPageBreak/>
        <w:t>11.8.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5C3CB4" w:rsidRPr="002D6FE6" w:rsidRDefault="005C3CB4" w:rsidP="005C3CB4">
      <w:pPr>
        <w:jc w:val="both"/>
        <w:rPr>
          <w:sz w:val="20"/>
          <w:szCs w:val="20"/>
          <w:lang w:val="ru-RU" w:eastAsia="ru-RU"/>
        </w:rPr>
      </w:pPr>
      <w:r w:rsidRPr="002D6FE6">
        <w:rPr>
          <w:sz w:val="20"/>
          <w:szCs w:val="20"/>
          <w:lang w:val="ru-RU" w:eastAsia="ru-RU"/>
        </w:rPr>
        <w:t>11.9. У всьому іншому, не передбаченому умовами цього Договору, відносини Сторін регулюються нормами чинного законодавства України.</w:t>
      </w:r>
    </w:p>
    <w:p w:rsidR="005C3CB4" w:rsidRDefault="005C3CB4" w:rsidP="005C3CB4">
      <w:pPr>
        <w:jc w:val="both"/>
        <w:rPr>
          <w:sz w:val="20"/>
          <w:szCs w:val="20"/>
          <w:lang w:val="ru-RU" w:eastAsia="ru-RU"/>
        </w:rPr>
      </w:pPr>
      <w:r w:rsidRPr="002D6FE6">
        <w:rPr>
          <w:sz w:val="20"/>
          <w:szCs w:val="20"/>
          <w:lang w:val="ru-RU" w:eastAsia="ru-RU"/>
        </w:rPr>
        <w:t>11.10. Права і обов’язки за цим Договором не можуть бути передані (відступлені) Стороною третім особам без письмової згоди іншої Сторони.</w:t>
      </w:r>
    </w:p>
    <w:p w:rsidR="005C3CB4" w:rsidRPr="00C16ED2" w:rsidRDefault="005C3CB4" w:rsidP="005C3CB4">
      <w:pPr>
        <w:jc w:val="both"/>
        <w:rPr>
          <w:sz w:val="20"/>
          <w:szCs w:val="20"/>
          <w:lang w:val="ru-RU" w:eastAsia="ru-RU"/>
        </w:rPr>
      </w:pPr>
      <w:r>
        <w:rPr>
          <w:sz w:val="20"/>
          <w:szCs w:val="20"/>
          <w:lang w:val="ru-RU" w:eastAsia="ru-RU"/>
        </w:rPr>
        <w:t xml:space="preserve">11.11. </w:t>
      </w:r>
      <w:r w:rsidRPr="00C16ED2">
        <w:rPr>
          <w:sz w:val="20"/>
          <w:szCs w:val="20"/>
          <w:lang w:val="ru-RU" w:eastAsia="ru-RU"/>
        </w:rPr>
        <w:t>Сторони, відповідно до ст.6, ч.1 ст.259 Цивільного кодексу України, досягли згоди про таку зміну строків позовної давності за вимогами, що пов’язані з виконанням цього договору:</w:t>
      </w:r>
    </w:p>
    <w:p w:rsidR="005C3CB4" w:rsidRPr="00C16ED2" w:rsidRDefault="005C3CB4" w:rsidP="005C3CB4">
      <w:pPr>
        <w:jc w:val="both"/>
        <w:rPr>
          <w:sz w:val="20"/>
          <w:szCs w:val="20"/>
          <w:lang w:val="ru-RU" w:eastAsia="ru-RU"/>
        </w:rPr>
      </w:pPr>
      <w:r w:rsidRPr="00C16ED2">
        <w:rPr>
          <w:sz w:val="20"/>
          <w:szCs w:val="20"/>
          <w:lang w:val="ru-RU" w:eastAsia="ru-RU"/>
        </w:rPr>
        <w:t xml:space="preserve">- строк позовної давності до вимог Покупця </w:t>
      </w:r>
      <w:r>
        <w:rPr>
          <w:sz w:val="20"/>
          <w:szCs w:val="20"/>
          <w:lang w:val="ru-RU" w:eastAsia="ru-RU"/>
        </w:rPr>
        <w:t>у зв’язку із поставкою Товару (партії Товару)</w:t>
      </w:r>
      <w:r w:rsidRPr="00C16ED2">
        <w:rPr>
          <w:sz w:val="20"/>
          <w:szCs w:val="20"/>
          <w:lang w:val="ru-RU" w:eastAsia="ru-RU"/>
        </w:rPr>
        <w:t xml:space="preserve"> неналежної </w:t>
      </w:r>
      <w:r>
        <w:rPr>
          <w:sz w:val="20"/>
          <w:szCs w:val="20"/>
          <w:lang w:val="ru-RU" w:eastAsia="ru-RU"/>
        </w:rPr>
        <w:t>якості та іншими недоліками Товару (партії Товару)</w:t>
      </w:r>
      <w:r w:rsidRPr="00C16ED2">
        <w:rPr>
          <w:sz w:val="20"/>
          <w:szCs w:val="20"/>
          <w:lang w:val="ru-RU" w:eastAsia="ru-RU"/>
        </w:rPr>
        <w:t xml:space="preserve"> складає три роки із дня встановлення Покупцем у належному порядку неналежної якості (недол</w:t>
      </w:r>
      <w:r>
        <w:rPr>
          <w:sz w:val="20"/>
          <w:szCs w:val="20"/>
          <w:lang w:val="ru-RU" w:eastAsia="ru-RU"/>
        </w:rPr>
        <w:t>іків) поставленого йому Товару (партії Товару)</w:t>
      </w:r>
      <w:r w:rsidRPr="00C16ED2">
        <w:rPr>
          <w:sz w:val="20"/>
          <w:szCs w:val="20"/>
          <w:lang w:val="ru-RU" w:eastAsia="ru-RU"/>
        </w:rPr>
        <w:t xml:space="preserve">; </w:t>
      </w:r>
    </w:p>
    <w:p w:rsidR="005C3CB4" w:rsidRDefault="005C3CB4" w:rsidP="005C3CB4">
      <w:pPr>
        <w:jc w:val="both"/>
        <w:rPr>
          <w:sz w:val="20"/>
          <w:szCs w:val="20"/>
          <w:lang w:val="ru-RU" w:eastAsia="ru-RU"/>
        </w:rPr>
      </w:pPr>
      <w:r w:rsidRPr="00C16ED2">
        <w:rPr>
          <w:sz w:val="20"/>
          <w:szCs w:val="20"/>
          <w:lang w:val="ru-RU" w:eastAsia="ru-RU"/>
        </w:rPr>
        <w:t>- строк позовної давності до вимог Покупця про стягнення неустойки (штрафу, пені) складає три роки.</w:t>
      </w:r>
    </w:p>
    <w:p w:rsidR="005C3CB4" w:rsidRPr="002E348F" w:rsidRDefault="005C3CB4" w:rsidP="005C3CB4">
      <w:pPr>
        <w:jc w:val="center"/>
        <w:rPr>
          <w:b/>
          <w:sz w:val="20"/>
          <w:szCs w:val="20"/>
          <w:lang w:val="ru-RU" w:eastAsia="ru-RU"/>
        </w:rPr>
      </w:pPr>
      <w:r>
        <w:rPr>
          <w:b/>
          <w:sz w:val="20"/>
          <w:szCs w:val="20"/>
          <w:lang w:val="ru-RU" w:eastAsia="ru-RU"/>
        </w:rPr>
        <w:t>12</w:t>
      </w:r>
      <w:r w:rsidRPr="002E348F">
        <w:rPr>
          <w:b/>
          <w:sz w:val="20"/>
          <w:szCs w:val="20"/>
          <w:lang w:val="ru-RU" w:eastAsia="ru-RU"/>
        </w:rPr>
        <w:t>. АНТИКОРУПЦІЙНЕ ЗАСТЕРЕЖЕННЯ</w:t>
      </w:r>
    </w:p>
    <w:p w:rsidR="005C3CB4" w:rsidRPr="002E348F" w:rsidRDefault="005C3CB4" w:rsidP="005C3CB4">
      <w:pPr>
        <w:jc w:val="both"/>
        <w:rPr>
          <w:sz w:val="20"/>
          <w:szCs w:val="20"/>
          <w:lang w:val="ru-RU" w:eastAsia="ru-RU"/>
        </w:rPr>
      </w:pPr>
      <w:r>
        <w:rPr>
          <w:sz w:val="20"/>
          <w:szCs w:val="20"/>
          <w:lang w:val="ru-RU" w:eastAsia="ru-RU"/>
        </w:rPr>
        <w:t>12</w:t>
      </w:r>
      <w:r w:rsidRPr="002E348F">
        <w:rPr>
          <w:sz w:val="20"/>
          <w:szCs w:val="20"/>
          <w:lang w:val="ru-RU" w:eastAsia="ru-RU"/>
        </w:rPr>
        <w:t xml:space="preserve">.1. </w:t>
      </w:r>
      <w:r w:rsidRPr="002E348F">
        <w:rPr>
          <w:sz w:val="20"/>
          <w:szCs w:val="20"/>
          <w:lang w:val="ru-RU" w:eastAsia="ru-RU"/>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5C3CB4" w:rsidRPr="002E348F" w:rsidRDefault="005C3CB4" w:rsidP="005C3CB4">
      <w:pPr>
        <w:jc w:val="both"/>
        <w:rPr>
          <w:sz w:val="20"/>
          <w:szCs w:val="20"/>
          <w:lang w:val="ru-RU" w:eastAsia="ru-RU"/>
        </w:rPr>
      </w:pPr>
      <w:r>
        <w:rPr>
          <w:sz w:val="20"/>
          <w:szCs w:val="20"/>
          <w:lang w:val="ru-RU" w:eastAsia="ru-RU"/>
        </w:rPr>
        <w:t>12</w:t>
      </w:r>
      <w:r w:rsidRPr="002E348F">
        <w:rPr>
          <w:sz w:val="20"/>
          <w:szCs w:val="20"/>
          <w:lang w:val="ru-RU" w:eastAsia="ru-RU"/>
        </w:rPr>
        <w:t xml:space="preserve">.2. </w:t>
      </w:r>
      <w:r w:rsidRPr="002E348F">
        <w:rPr>
          <w:sz w:val="20"/>
          <w:szCs w:val="20"/>
          <w:lang w:val="ru-RU" w:eastAsia="ru-RU"/>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5C3CB4" w:rsidRPr="002E348F" w:rsidRDefault="005C3CB4" w:rsidP="005C3CB4">
      <w:pPr>
        <w:jc w:val="both"/>
        <w:rPr>
          <w:sz w:val="20"/>
          <w:szCs w:val="20"/>
          <w:lang w:val="ru-RU" w:eastAsia="ru-RU"/>
        </w:rPr>
      </w:pPr>
      <w:r>
        <w:rPr>
          <w:sz w:val="20"/>
          <w:szCs w:val="20"/>
          <w:lang w:val="ru-RU" w:eastAsia="ru-RU"/>
        </w:rPr>
        <w:t>12</w:t>
      </w:r>
      <w:r w:rsidRPr="002E348F">
        <w:rPr>
          <w:sz w:val="20"/>
          <w:szCs w:val="20"/>
          <w:lang w:val="ru-RU" w:eastAsia="ru-RU"/>
        </w:rPr>
        <w:t xml:space="preserve">.3. </w:t>
      </w:r>
      <w:r w:rsidRPr="002E348F">
        <w:rPr>
          <w:sz w:val="20"/>
          <w:szCs w:val="20"/>
          <w:lang w:val="ru-RU" w:eastAsia="ru-RU"/>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5C3CB4" w:rsidRDefault="005C3CB4" w:rsidP="005C3CB4">
      <w:pPr>
        <w:jc w:val="both"/>
        <w:rPr>
          <w:sz w:val="20"/>
          <w:szCs w:val="20"/>
          <w:lang w:val="ru-RU" w:eastAsia="ru-RU"/>
        </w:rPr>
      </w:pPr>
      <w:r>
        <w:rPr>
          <w:sz w:val="20"/>
          <w:szCs w:val="20"/>
          <w:lang w:val="ru-RU" w:eastAsia="ru-RU"/>
        </w:rPr>
        <w:t>12</w:t>
      </w:r>
      <w:r w:rsidRPr="002E348F">
        <w:rPr>
          <w:sz w:val="20"/>
          <w:szCs w:val="20"/>
          <w:lang w:val="ru-RU" w:eastAsia="ru-RU"/>
        </w:rPr>
        <w:t xml:space="preserve">.4. </w:t>
      </w:r>
      <w:r w:rsidRPr="002E348F">
        <w:rPr>
          <w:sz w:val="20"/>
          <w:szCs w:val="20"/>
          <w:lang w:val="ru-RU" w:eastAsia="ru-RU"/>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5C3CB4" w:rsidRPr="002D6FE6" w:rsidRDefault="005C3CB4" w:rsidP="005C3CB4">
      <w:pPr>
        <w:jc w:val="center"/>
        <w:rPr>
          <w:b/>
          <w:sz w:val="20"/>
          <w:szCs w:val="20"/>
          <w:lang w:val="ru-RU" w:eastAsia="ru-RU"/>
        </w:rPr>
      </w:pPr>
      <w:r>
        <w:rPr>
          <w:b/>
          <w:sz w:val="20"/>
          <w:szCs w:val="20"/>
          <w:lang w:val="ru-RU" w:eastAsia="ru-RU"/>
        </w:rPr>
        <w:t>13</w:t>
      </w:r>
      <w:r w:rsidRPr="002D6FE6">
        <w:rPr>
          <w:b/>
          <w:sz w:val="20"/>
          <w:szCs w:val="20"/>
          <w:lang w:val="ru-RU" w:eastAsia="ru-RU"/>
        </w:rPr>
        <w:t>.  ДОДАТКИ ДО ДОГОВОРУ</w:t>
      </w:r>
    </w:p>
    <w:p w:rsidR="005C3CB4" w:rsidRPr="002D6FE6" w:rsidRDefault="005C3CB4" w:rsidP="005C3CB4">
      <w:pPr>
        <w:jc w:val="both"/>
        <w:rPr>
          <w:sz w:val="20"/>
          <w:szCs w:val="20"/>
          <w:lang w:val="ru-RU" w:eastAsia="ru-RU"/>
        </w:rPr>
      </w:pPr>
      <w:r>
        <w:rPr>
          <w:sz w:val="20"/>
          <w:szCs w:val="20"/>
          <w:lang w:val="ru-RU" w:eastAsia="ru-RU"/>
        </w:rPr>
        <w:t>13.1. Договір складається із 14 (чотирнадцяти</w:t>
      </w:r>
      <w:r w:rsidRPr="002D6FE6">
        <w:rPr>
          <w:sz w:val="20"/>
          <w:szCs w:val="20"/>
          <w:lang w:val="ru-RU" w:eastAsia="ru-RU"/>
        </w:rPr>
        <w:t>) розділів і 1 (одного) додатку, що є невід'ємною  частиною Договору, а саме:</w:t>
      </w:r>
    </w:p>
    <w:p w:rsidR="005C3CB4" w:rsidRPr="002D6FE6" w:rsidRDefault="005C3CB4" w:rsidP="005C3CB4">
      <w:pPr>
        <w:jc w:val="both"/>
        <w:rPr>
          <w:sz w:val="20"/>
          <w:szCs w:val="20"/>
          <w:lang w:val="ru-RU" w:eastAsia="ru-RU"/>
        </w:rPr>
      </w:pPr>
      <w:r w:rsidRPr="002D6FE6">
        <w:rPr>
          <w:sz w:val="20"/>
          <w:szCs w:val="20"/>
          <w:lang w:val="ru-RU" w:eastAsia="ru-RU"/>
        </w:rPr>
        <w:t>Додаток № 1 – Специфікація.</w:t>
      </w:r>
    </w:p>
    <w:p w:rsidR="005C3CB4" w:rsidRPr="002D6FE6" w:rsidRDefault="005C3CB4" w:rsidP="005C3CB4">
      <w:pPr>
        <w:jc w:val="both"/>
        <w:rPr>
          <w:sz w:val="20"/>
          <w:szCs w:val="20"/>
          <w:lang w:val="ru-RU" w:eastAsia="ru-RU"/>
        </w:rPr>
      </w:pPr>
    </w:p>
    <w:p w:rsidR="005C3CB4" w:rsidRPr="002D6FE6" w:rsidRDefault="005C3CB4" w:rsidP="005C3CB4">
      <w:pPr>
        <w:jc w:val="center"/>
        <w:rPr>
          <w:b/>
          <w:sz w:val="20"/>
          <w:szCs w:val="20"/>
          <w:lang w:val="ru-RU" w:eastAsia="ru-RU"/>
        </w:rPr>
      </w:pPr>
      <w:r>
        <w:rPr>
          <w:b/>
          <w:sz w:val="20"/>
          <w:szCs w:val="20"/>
          <w:lang w:val="ru-RU" w:eastAsia="ru-RU"/>
        </w:rPr>
        <w:t>14</w:t>
      </w:r>
      <w:r w:rsidRPr="002D6FE6">
        <w:rPr>
          <w:b/>
          <w:sz w:val="20"/>
          <w:szCs w:val="20"/>
          <w:lang w:val="ru-RU" w:eastAsia="ru-RU"/>
        </w:rPr>
        <w:t>. МІСЦЕЗНАХОДЖЕННЯ ТА БАНКІВСЬКІ РЕКВІЗИТИ СТОРІН:</w:t>
      </w:r>
    </w:p>
    <w:p w:rsidR="005C3CB4" w:rsidRPr="002D6FE6" w:rsidRDefault="005C3CB4" w:rsidP="005C3CB4">
      <w:pPr>
        <w:jc w:val="both"/>
        <w:rPr>
          <w:sz w:val="20"/>
          <w:szCs w:val="20"/>
          <w:lang w:val="ru-RU" w:eastAsia="ru-RU"/>
        </w:rPr>
      </w:pPr>
      <w:r>
        <w:rPr>
          <w:sz w:val="20"/>
          <w:szCs w:val="20"/>
          <w:lang w:val="ru-RU" w:eastAsia="ru-RU"/>
        </w:rPr>
        <w:t xml:space="preserve"> 14</w:t>
      </w:r>
      <w:r w:rsidRPr="002D6FE6">
        <w:rPr>
          <w:sz w:val="20"/>
          <w:szCs w:val="20"/>
          <w:lang w:val="ru-RU" w:eastAsia="ru-RU"/>
        </w:rPr>
        <w:t>.1. У випадках зміни в</w:t>
      </w:r>
      <w:r>
        <w:rPr>
          <w:sz w:val="20"/>
          <w:szCs w:val="20"/>
          <w:lang w:val="ru-RU" w:eastAsia="ru-RU"/>
        </w:rPr>
        <w:t xml:space="preserve">ідомостей, вказаних в </w:t>
      </w:r>
      <w:r w:rsidRPr="00C91C4E">
        <w:rPr>
          <w:sz w:val="20"/>
          <w:szCs w:val="20"/>
          <w:lang w:val="ru-RU" w:eastAsia="ru-RU"/>
        </w:rPr>
        <w:t>розділі 14</w:t>
      </w:r>
      <w:r w:rsidRPr="002D6FE6">
        <w:rPr>
          <w:sz w:val="20"/>
          <w:szCs w:val="20"/>
          <w:lang w:val="ru-RU" w:eastAsia="ru-RU"/>
        </w:rPr>
        <w:t xml:space="preserve">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5C3CB4" w:rsidRPr="002D6FE6" w:rsidRDefault="005C3CB4" w:rsidP="005C3CB4">
      <w:pPr>
        <w:rPr>
          <w:sz w:val="20"/>
          <w:szCs w:val="20"/>
          <w:lang w:val="ru-RU" w:eastAsia="ru-RU"/>
        </w:rPr>
      </w:pPr>
    </w:p>
    <w:tbl>
      <w:tblPr>
        <w:tblW w:w="10050" w:type="dxa"/>
        <w:tblInd w:w="-132" w:type="dxa"/>
        <w:tblLayout w:type="fixed"/>
        <w:tblLook w:val="04A0" w:firstRow="1" w:lastRow="0" w:firstColumn="1" w:lastColumn="0" w:noHBand="0" w:noVBand="1"/>
      </w:tblPr>
      <w:tblGrid>
        <w:gridCol w:w="5060"/>
        <w:gridCol w:w="4990"/>
      </w:tblGrid>
      <w:tr w:rsidR="005C3CB4" w:rsidRPr="002D6FE6" w:rsidTr="00EA5696">
        <w:trPr>
          <w:trHeight w:val="202"/>
        </w:trPr>
        <w:tc>
          <w:tcPr>
            <w:tcW w:w="5060" w:type="dxa"/>
            <w:tcBorders>
              <w:top w:val="single" w:sz="4" w:space="0" w:color="000000"/>
              <w:left w:val="single" w:sz="4" w:space="0" w:color="000000"/>
              <w:bottom w:val="single" w:sz="4" w:space="0" w:color="000000"/>
            </w:tcBorders>
          </w:tcPr>
          <w:p w:rsidR="005C3CB4" w:rsidRPr="002D6FE6" w:rsidRDefault="005C3CB4" w:rsidP="00EA5696">
            <w:pPr>
              <w:jc w:val="center"/>
              <w:rPr>
                <w:sz w:val="20"/>
                <w:szCs w:val="20"/>
                <w:lang w:val="ru-RU" w:eastAsia="ru-RU"/>
              </w:rPr>
            </w:pPr>
            <w:r w:rsidRPr="002D6FE6">
              <w:rPr>
                <w:sz w:val="20"/>
                <w:szCs w:val="20"/>
                <w:lang w:val="ru-RU" w:eastAsia="ru-RU"/>
              </w:rPr>
              <w:t>ПОКУПЕЦЬ:</w:t>
            </w:r>
          </w:p>
        </w:tc>
        <w:tc>
          <w:tcPr>
            <w:tcW w:w="4990" w:type="dxa"/>
            <w:tcBorders>
              <w:top w:val="single" w:sz="4" w:space="0" w:color="000000"/>
              <w:left w:val="single" w:sz="4" w:space="0" w:color="000000"/>
              <w:bottom w:val="single" w:sz="4" w:space="0" w:color="000000"/>
              <w:right w:val="single" w:sz="4" w:space="0" w:color="000000"/>
            </w:tcBorders>
          </w:tcPr>
          <w:p w:rsidR="005C3CB4" w:rsidRPr="002D6FE6" w:rsidRDefault="005C3CB4" w:rsidP="00EA5696">
            <w:pPr>
              <w:jc w:val="center"/>
              <w:rPr>
                <w:sz w:val="20"/>
                <w:szCs w:val="20"/>
                <w:lang w:val="ru-RU" w:eastAsia="ru-RU"/>
              </w:rPr>
            </w:pPr>
            <w:r w:rsidRPr="002D6FE6">
              <w:rPr>
                <w:sz w:val="20"/>
                <w:szCs w:val="20"/>
                <w:lang w:val="ru-RU" w:eastAsia="ru-RU"/>
              </w:rPr>
              <w:t>ПОСТАЧАЛЬНИК:</w:t>
            </w:r>
          </w:p>
        </w:tc>
      </w:tr>
      <w:tr w:rsidR="005C3CB4" w:rsidRPr="002D6FE6" w:rsidTr="00EA5696">
        <w:trPr>
          <w:trHeight w:val="3148"/>
        </w:trPr>
        <w:tc>
          <w:tcPr>
            <w:tcW w:w="5060" w:type="dxa"/>
            <w:tcBorders>
              <w:top w:val="single" w:sz="4" w:space="0" w:color="000000"/>
              <w:left w:val="single" w:sz="4" w:space="0" w:color="000000"/>
              <w:bottom w:val="single" w:sz="4" w:space="0" w:color="000000"/>
            </w:tcBorders>
          </w:tcPr>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lang w:val="ru-RU" w:eastAsia="ru-RU"/>
              </w:rPr>
            </w:pP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ru-RU" w:eastAsia="ru-RU"/>
              </w:rPr>
            </w:pPr>
            <w:r w:rsidRPr="002D6FE6">
              <w:rPr>
                <w:b/>
                <w:bCs/>
                <w:i/>
                <w:iCs/>
                <w:sz w:val="20"/>
                <w:szCs w:val="20"/>
                <w:lang w:val="ru-RU" w:eastAsia="ru-RU"/>
              </w:rPr>
              <w:t>Комунальне підприємство «Новояворівськжитло»</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 xml:space="preserve"> Юридична та поштова адреси: 81053,</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Львівська обл., Яворівський р-н,</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м. Новояворівськ, вул. Шептицького, 5</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sz w:val="20"/>
                <w:szCs w:val="20"/>
                <w:lang w:val="ru-RU" w:eastAsia="ru-RU"/>
              </w:rPr>
              <w:t>р/р_________________________________________________________________________________________________________________________________________________________________________________</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2D6FE6">
              <w:rPr>
                <w:sz w:val="20"/>
                <w:szCs w:val="20"/>
                <w:lang w:val="en-US" w:eastAsia="ru-RU"/>
              </w:rPr>
              <w:t xml:space="preserve">e-mail: </w:t>
            </w:r>
            <w:hyperlink r:id="rId6" w:history="1">
              <w:r w:rsidRPr="002D6FE6">
                <w:rPr>
                  <w:color w:val="0000FF"/>
                  <w:sz w:val="20"/>
                  <w:szCs w:val="20"/>
                  <w:u w:val="single"/>
                  <w:lang w:val="en-US" w:eastAsia="ru-RU"/>
                </w:rPr>
                <w:t>novoyavorivskzhytlo@ukr.net</w:t>
              </w:r>
            </w:hyperlink>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Pr>
                <w:sz w:val="20"/>
                <w:szCs w:val="20"/>
                <w:lang w:val="ru-RU" w:eastAsia="ru-RU"/>
              </w:rPr>
              <w:t>тел.: _______________</w:t>
            </w:r>
          </w:p>
          <w:p w:rsidR="005C3CB4" w:rsidRPr="002D6FE6" w:rsidRDefault="005C3CB4" w:rsidP="00EA5696">
            <w:pPr>
              <w:rPr>
                <w:sz w:val="20"/>
                <w:szCs w:val="20"/>
                <w:lang w:val="ru-RU" w:eastAsia="ru-RU"/>
              </w:rPr>
            </w:pPr>
          </w:p>
          <w:p w:rsidR="005C3CB4" w:rsidRPr="002D6FE6" w:rsidRDefault="005C3CB4" w:rsidP="00EA5696">
            <w:pPr>
              <w:rPr>
                <w:sz w:val="20"/>
                <w:szCs w:val="20"/>
                <w:lang w:val="ru-RU" w:eastAsia="ru-RU"/>
              </w:rPr>
            </w:pPr>
            <w:r w:rsidRPr="002D6FE6">
              <w:rPr>
                <w:bCs/>
                <w:i/>
                <w:iCs/>
                <w:sz w:val="20"/>
                <w:szCs w:val="20"/>
                <w:lang w:val="ru-RU" w:eastAsia="ru-RU"/>
              </w:rPr>
              <w:t xml:space="preserve">                                 ___________</w:t>
            </w:r>
          </w:p>
        </w:tc>
        <w:tc>
          <w:tcPr>
            <w:tcW w:w="4990" w:type="dxa"/>
            <w:tcBorders>
              <w:top w:val="single" w:sz="4" w:space="0" w:color="000000"/>
              <w:left w:val="single" w:sz="4" w:space="0" w:color="000000"/>
              <w:bottom w:val="single" w:sz="4" w:space="0" w:color="000000"/>
              <w:right w:val="single" w:sz="4" w:space="0" w:color="000000"/>
            </w:tcBorders>
          </w:tcPr>
          <w:p w:rsidR="005C3CB4" w:rsidRPr="002D6FE6" w:rsidRDefault="005C3CB4" w:rsidP="00EA5696">
            <w:pPr>
              <w:rPr>
                <w:sz w:val="20"/>
                <w:szCs w:val="20"/>
                <w:lang w:val="ru-RU" w:eastAsia="ru-RU"/>
              </w:rPr>
            </w:pPr>
          </w:p>
          <w:p w:rsidR="005C3CB4" w:rsidRPr="002D6FE6" w:rsidRDefault="005C3CB4" w:rsidP="00EA5696">
            <w:pPr>
              <w:rPr>
                <w:sz w:val="20"/>
                <w:szCs w:val="20"/>
                <w:lang w:val="en-US" w:eastAsia="ru-RU"/>
              </w:rPr>
            </w:pPr>
            <w:r w:rsidRPr="002D6FE6">
              <w:rPr>
                <w:sz w:val="20"/>
                <w:szCs w:val="20"/>
                <w:lang w:val="en-US" w:eastAsia="ru-RU"/>
              </w:rPr>
              <w:t>________________________________________</w:t>
            </w:r>
          </w:p>
          <w:p w:rsidR="005C3CB4" w:rsidRPr="002D6FE6" w:rsidRDefault="005C3CB4" w:rsidP="00EA5696">
            <w:pPr>
              <w:rPr>
                <w:sz w:val="20"/>
                <w:szCs w:val="20"/>
                <w:lang w:val="en-US" w:eastAsia="ru-RU"/>
              </w:rPr>
            </w:pPr>
            <w:r w:rsidRPr="002D6FE6">
              <w:rPr>
                <w:sz w:val="20"/>
                <w:szCs w:val="20"/>
                <w:lang w:val="en-US" w:eastAsia="ru-RU"/>
              </w:rPr>
              <w:t>________________________________________</w:t>
            </w:r>
          </w:p>
          <w:p w:rsidR="005C3CB4" w:rsidRPr="002D6FE6" w:rsidRDefault="005C3CB4" w:rsidP="00EA5696">
            <w:pPr>
              <w:rPr>
                <w:sz w:val="20"/>
                <w:szCs w:val="20"/>
                <w:lang w:val="ru-RU" w:eastAsia="ru-RU"/>
              </w:rPr>
            </w:pPr>
            <w:r w:rsidRPr="002D6FE6">
              <w:rPr>
                <w:sz w:val="20"/>
                <w:szCs w:val="20"/>
                <w:lang w:val="ru-RU" w:eastAsia="ru-RU"/>
              </w:rPr>
              <w:t>Юридична</w:t>
            </w:r>
            <w:r>
              <w:rPr>
                <w:sz w:val="20"/>
                <w:szCs w:val="20"/>
                <w:lang w:val="ru-RU" w:eastAsia="ru-RU"/>
              </w:rPr>
              <w:t xml:space="preserve"> та поштова адреса: ____________</w:t>
            </w:r>
            <w:r w:rsidRPr="002D6FE6">
              <w:rPr>
                <w:sz w:val="20"/>
                <w:szCs w:val="20"/>
                <w:lang w:val="ru-RU" w:eastAsia="ru-RU"/>
              </w:rPr>
              <w:t>___</w:t>
            </w:r>
          </w:p>
          <w:p w:rsidR="005C3CB4" w:rsidRPr="002D6FE6" w:rsidRDefault="005C3CB4" w:rsidP="00EA5696">
            <w:pPr>
              <w:rPr>
                <w:sz w:val="20"/>
                <w:szCs w:val="20"/>
                <w:lang w:val="ru-RU" w:eastAsia="ru-RU"/>
              </w:rPr>
            </w:pPr>
            <w:r>
              <w:rPr>
                <w:sz w:val="20"/>
                <w:szCs w:val="20"/>
                <w:lang w:val="ru-RU" w:eastAsia="ru-RU"/>
              </w:rPr>
              <w:t>______</w:t>
            </w:r>
            <w:r w:rsidRPr="002D6FE6">
              <w:rPr>
                <w:sz w:val="20"/>
                <w:szCs w:val="20"/>
                <w:lang w:val="ru-RU" w:eastAsia="ru-RU"/>
              </w:rPr>
              <w:t>____________________________________</w:t>
            </w:r>
          </w:p>
          <w:p w:rsidR="005C3CB4" w:rsidRPr="002D6FE6" w:rsidRDefault="005C3CB4" w:rsidP="00EA5696">
            <w:pPr>
              <w:rPr>
                <w:sz w:val="20"/>
                <w:szCs w:val="20"/>
                <w:lang w:val="ru-RU" w:eastAsia="ru-RU"/>
              </w:rPr>
            </w:pPr>
            <w:r>
              <w:rPr>
                <w:sz w:val="20"/>
                <w:szCs w:val="20"/>
                <w:lang w:val="ru-RU" w:eastAsia="ru-RU"/>
              </w:rPr>
              <w:t>р/р __________________________________</w:t>
            </w:r>
            <w:r w:rsidRPr="002D6FE6">
              <w:rPr>
                <w:sz w:val="20"/>
                <w:szCs w:val="20"/>
                <w:lang w:val="ru-RU" w:eastAsia="ru-RU"/>
              </w:rPr>
              <w:t>____</w:t>
            </w:r>
          </w:p>
          <w:p w:rsidR="005C3CB4" w:rsidRPr="002D6FE6" w:rsidRDefault="005C3CB4" w:rsidP="00EA5696">
            <w:pPr>
              <w:rPr>
                <w:sz w:val="20"/>
                <w:szCs w:val="20"/>
                <w:lang w:val="ru-RU" w:eastAsia="ru-RU"/>
              </w:rPr>
            </w:pPr>
            <w:r w:rsidRPr="002D6FE6">
              <w:rPr>
                <w:sz w:val="20"/>
                <w:szCs w:val="20"/>
                <w:lang w:val="ru-RU" w:eastAsia="ru-RU"/>
              </w:rPr>
              <w:t>____________</w:t>
            </w:r>
            <w:r>
              <w:rPr>
                <w:sz w:val="20"/>
                <w:szCs w:val="20"/>
                <w:lang w:val="ru-RU" w:eastAsia="ru-RU"/>
              </w:rPr>
              <w:t>___________________________</w:t>
            </w:r>
            <w:r w:rsidRPr="002D6FE6">
              <w:rPr>
                <w:sz w:val="20"/>
                <w:szCs w:val="20"/>
                <w:lang w:val="ru-RU" w:eastAsia="ru-RU"/>
              </w:rPr>
              <w:t>___</w:t>
            </w:r>
          </w:p>
          <w:p w:rsidR="005C3CB4" w:rsidRPr="002D6FE6" w:rsidRDefault="005C3CB4" w:rsidP="00EA5696">
            <w:pPr>
              <w:rPr>
                <w:sz w:val="20"/>
                <w:szCs w:val="20"/>
                <w:lang w:val="ru-RU" w:eastAsia="ru-RU"/>
              </w:rPr>
            </w:pPr>
            <w:r w:rsidRPr="002D6FE6">
              <w:rPr>
                <w:sz w:val="20"/>
                <w:szCs w:val="20"/>
                <w:lang w:val="ru-RU" w:eastAsia="ru-RU"/>
              </w:rPr>
              <w:t>______</w:t>
            </w:r>
            <w:r>
              <w:rPr>
                <w:sz w:val="20"/>
                <w:szCs w:val="20"/>
                <w:lang w:val="ru-RU" w:eastAsia="ru-RU"/>
              </w:rPr>
              <w:t>__________________________</w:t>
            </w:r>
            <w:r w:rsidRPr="002D6FE6">
              <w:rPr>
                <w:sz w:val="20"/>
                <w:szCs w:val="20"/>
                <w:lang w:val="ru-RU" w:eastAsia="ru-RU"/>
              </w:rPr>
              <w:t>___________</w:t>
            </w:r>
          </w:p>
          <w:p w:rsidR="005C3CB4" w:rsidRPr="002D6FE6" w:rsidRDefault="005C3CB4" w:rsidP="00EA5696">
            <w:pPr>
              <w:rPr>
                <w:sz w:val="20"/>
                <w:szCs w:val="20"/>
                <w:lang w:val="en-US" w:eastAsia="ru-RU"/>
              </w:rPr>
            </w:pPr>
            <w:r w:rsidRPr="002D6FE6">
              <w:rPr>
                <w:sz w:val="20"/>
                <w:szCs w:val="20"/>
                <w:lang w:val="en-US" w:eastAsia="ru-RU"/>
              </w:rPr>
              <w:t>e-mail: ____________________________________</w:t>
            </w:r>
          </w:p>
          <w:p w:rsidR="005C3CB4" w:rsidRPr="002D6FE6" w:rsidRDefault="005C3CB4" w:rsidP="00EA5696">
            <w:pPr>
              <w:rPr>
                <w:sz w:val="20"/>
                <w:szCs w:val="20"/>
                <w:lang w:val="ru-RU" w:eastAsia="ru-RU"/>
              </w:rPr>
            </w:pPr>
            <w:r w:rsidRPr="002D6FE6">
              <w:rPr>
                <w:sz w:val="20"/>
                <w:szCs w:val="20"/>
                <w:lang w:val="ru-RU" w:eastAsia="ru-RU"/>
              </w:rPr>
              <w:t>тел.: _______________________</w:t>
            </w:r>
          </w:p>
          <w:p w:rsidR="005C3CB4" w:rsidRPr="002D6FE6" w:rsidRDefault="005C3CB4" w:rsidP="00EA5696">
            <w:pPr>
              <w:rPr>
                <w:sz w:val="20"/>
                <w:szCs w:val="20"/>
                <w:lang w:val="ru-RU" w:eastAsia="ru-RU"/>
              </w:rPr>
            </w:pPr>
          </w:p>
          <w:p w:rsidR="005C3CB4" w:rsidRDefault="005C3CB4" w:rsidP="00EA5696">
            <w:pPr>
              <w:jc w:val="center"/>
              <w:rPr>
                <w:sz w:val="20"/>
                <w:szCs w:val="20"/>
                <w:lang w:val="ru-RU" w:eastAsia="ru-RU"/>
              </w:rPr>
            </w:pPr>
          </w:p>
          <w:p w:rsidR="005C3CB4" w:rsidRPr="002D6FE6" w:rsidRDefault="005C3CB4" w:rsidP="00EA5696">
            <w:pPr>
              <w:jc w:val="center"/>
              <w:rPr>
                <w:sz w:val="20"/>
                <w:szCs w:val="20"/>
                <w:lang w:val="ru-RU" w:eastAsia="ru-RU"/>
              </w:rPr>
            </w:pPr>
            <w:r>
              <w:rPr>
                <w:sz w:val="20"/>
                <w:szCs w:val="20"/>
                <w:lang w:val="ru-RU" w:eastAsia="ru-RU"/>
              </w:rPr>
              <w:t>_________</w:t>
            </w:r>
            <w:r w:rsidRPr="002D6FE6">
              <w:rPr>
                <w:sz w:val="20"/>
                <w:szCs w:val="20"/>
                <w:lang w:val="ru-RU" w:eastAsia="ru-RU"/>
              </w:rPr>
              <w:t>________</w:t>
            </w:r>
          </w:p>
        </w:tc>
      </w:tr>
    </w:tbl>
    <w:p w:rsidR="005C3CB4" w:rsidRDefault="005C3CB4" w:rsidP="005C3CB4">
      <w:pPr>
        <w:rPr>
          <w:b/>
          <w:color w:val="000000"/>
          <w:lang w:val="ru-RU" w:eastAsia="ru-RU"/>
        </w:rPr>
      </w:pPr>
    </w:p>
    <w:p w:rsidR="005C3CB4" w:rsidRDefault="005C3CB4" w:rsidP="005C3CB4">
      <w:pPr>
        <w:rPr>
          <w:b/>
          <w:color w:val="000000"/>
          <w:lang w:val="ru-RU" w:eastAsia="ru-RU"/>
        </w:rPr>
      </w:pPr>
    </w:p>
    <w:p w:rsidR="005C3CB4" w:rsidRDefault="005C3CB4" w:rsidP="005C3CB4">
      <w:pPr>
        <w:rPr>
          <w:b/>
          <w:color w:val="000000"/>
          <w:lang w:val="ru-RU" w:eastAsia="ru-RU"/>
        </w:rPr>
      </w:pPr>
    </w:p>
    <w:p w:rsidR="005C3CB4" w:rsidRDefault="005C3CB4" w:rsidP="005C3CB4">
      <w:pPr>
        <w:rPr>
          <w:b/>
          <w:color w:val="000000"/>
          <w:lang w:val="ru-RU" w:eastAsia="ru-RU"/>
        </w:rPr>
      </w:pPr>
    </w:p>
    <w:p w:rsidR="005C3CB4" w:rsidRDefault="005C3CB4" w:rsidP="005C3CB4">
      <w:pPr>
        <w:rPr>
          <w:b/>
          <w:color w:val="000000"/>
          <w:lang w:val="ru-RU" w:eastAsia="ru-RU"/>
        </w:rPr>
      </w:pPr>
    </w:p>
    <w:p w:rsidR="005C3CB4" w:rsidRPr="002D6FE6" w:rsidRDefault="005C3CB4" w:rsidP="005C3CB4">
      <w:pPr>
        <w:jc w:val="right"/>
        <w:rPr>
          <w:sz w:val="20"/>
          <w:szCs w:val="20"/>
          <w:lang w:val="ru-RU" w:eastAsia="ru-RU"/>
        </w:rPr>
      </w:pPr>
      <w:r w:rsidRPr="002D6FE6">
        <w:rPr>
          <w:sz w:val="20"/>
          <w:szCs w:val="20"/>
          <w:lang w:val="ru-RU" w:eastAsia="ru-RU"/>
        </w:rPr>
        <w:t xml:space="preserve">Додаток №1 </w:t>
      </w:r>
    </w:p>
    <w:p w:rsidR="005C3CB4" w:rsidRPr="002D6FE6" w:rsidRDefault="005C3CB4" w:rsidP="005C3CB4">
      <w:pPr>
        <w:jc w:val="right"/>
        <w:rPr>
          <w:sz w:val="20"/>
          <w:szCs w:val="20"/>
          <w:lang w:val="ru-RU" w:eastAsia="ru-RU"/>
        </w:rPr>
      </w:pPr>
      <w:r w:rsidRPr="002D6FE6">
        <w:rPr>
          <w:sz w:val="20"/>
          <w:szCs w:val="20"/>
          <w:lang w:val="ru-RU" w:eastAsia="ru-RU"/>
        </w:rPr>
        <w:t xml:space="preserve">до Договору поставки  №___________ </w:t>
      </w:r>
    </w:p>
    <w:p w:rsidR="005C3CB4" w:rsidRPr="002D6FE6" w:rsidRDefault="005C3CB4" w:rsidP="005C3CB4">
      <w:pPr>
        <w:jc w:val="right"/>
        <w:rPr>
          <w:sz w:val="20"/>
          <w:szCs w:val="20"/>
          <w:lang w:val="ru-RU" w:eastAsia="ru-RU"/>
        </w:rPr>
      </w:pPr>
      <w:r>
        <w:rPr>
          <w:sz w:val="20"/>
          <w:szCs w:val="20"/>
          <w:lang w:val="ru-RU" w:eastAsia="ru-RU"/>
        </w:rPr>
        <w:t>від «___» _______________2024</w:t>
      </w:r>
      <w:r w:rsidRPr="002D6FE6">
        <w:rPr>
          <w:sz w:val="20"/>
          <w:szCs w:val="20"/>
          <w:lang w:val="ru-RU" w:eastAsia="ru-RU"/>
        </w:rPr>
        <w:t xml:space="preserve"> року</w:t>
      </w:r>
    </w:p>
    <w:p w:rsidR="005C3CB4" w:rsidRPr="002D6FE6" w:rsidRDefault="005C3CB4" w:rsidP="005C3CB4">
      <w:pPr>
        <w:rPr>
          <w:sz w:val="20"/>
          <w:szCs w:val="20"/>
          <w:lang w:val="ru-RU" w:eastAsia="ru-RU"/>
        </w:rPr>
      </w:pPr>
    </w:p>
    <w:p w:rsidR="005C3CB4" w:rsidRPr="002D6FE6" w:rsidRDefault="005C3CB4" w:rsidP="005C3CB4">
      <w:pPr>
        <w:jc w:val="center"/>
        <w:rPr>
          <w:b/>
          <w:sz w:val="20"/>
          <w:szCs w:val="20"/>
          <w:lang w:val="ru-RU" w:eastAsia="ru-RU"/>
        </w:rPr>
      </w:pPr>
      <w:r w:rsidRPr="002D6FE6">
        <w:rPr>
          <w:b/>
          <w:sz w:val="20"/>
          <w:szCs w:val="20"/>
          <w:lang w:val="ru-RU" w:eastAsia="ru-RU"/>
        </w:rPr>
        <w:t>СПЕЦИФІКАЦІЯ</w:t>
      </w:r>
    </w:p>
    <w:p w:rsidR="005C3CB4" w:rsidRPr="002D6FE6" w:rsidRDefault="005C3CB4" w:rsidP="005C3CB4">
      <w:pPr>
        <w:rPr>
          <w:b/>
          <w:sz w:val="20"/>
          <w:szCs w:val="20"/>
          <w:lang w:val="ru-RU" w:eastAsia="ru-RU"/>
        </w:rPr>
      </w:pPr>
    </w:p>
    <w:p w:rsidR="005C3CB4" w:rsidRPr="002D6FE6" w:rsidRDefault="005C3CB4" w:rsidP="005C3CB4">
      <w:pPr>
        <w:rPr>
          <w:sz w:val="20"/>
          <w:szCs w:val="20"/>
          <w:lang w:val="ru-RU" w:eastAsia="ru-RU"/>
        </w:rPr>
      </w:pPr>
      <w:r w:rsidRPr="002D6FE6">
        <w:rPr>
          <w:b/>
          <w:sz w:val="20"/>
          <w:szCs w:val="20"/>
          <w:lang w:val="ru-RU" w:eastAsia="ru-RU"/>
        </w:rPr>
        <w:t xml:space="preserve">м. Новояворівськ                                                                                        </w:t>
      </w:r>
      <w:r>
        <w:rPr>
          <w:b/>
          <w:sz w:val="20"/>
          <w:szCs w:val="20"/>
          <w:lang w:val="ru-RU" w:eastAsia="ru-RU"/>
        </w:rPr>
        <w:t xml:space="preserve">         </w:t>
      </w:r>
      <w:r w:rsidRPr="002D6FE6">
        <w:rPr>
          <w:b/>
          <w:sz w:val="20"/>
          <w:szCs w:val="20"/>
          <w:lang w:val="ru-RU" w:eastAsia="ru-RU"/>
        </w:rPr>
        <w:t xml:space="preserve">  </w:t>
      </w:r>
      <w:r>
        <w:rPr>
          <w:b/>
          <w:sz w:val="20"/>
          <w:szCs w:val="20"/>
          <w:lang w:val="ru-RU" w:eastAsia="ru-RU"/>
        </w:rPr>
        <w:t xml:space="preserve">          « ___» ______________ 2024</w:t>
      </w:r>
      <w:r w:rsidRPr="002D6FE6">
        <w:rPr>
          <w:b/>
          <w:sz w:val="20"/>
          <w:szCs w:val="20"/>
          <w:lang w:val="ru-RU" w:eastAsia="ru-RU"/>
        </w:rPr>
        <w:t xml:space="preserve"> року</w:t>
      </w:r>
    </w:p>
    <w:p w:rsidR="005C3CB4" w:rsidRPr="002D6FE6" w:rsidRDefault="005C3CB4" w:rsidP="005C3CB4">
      <w:pPr>
        <w:rPr>
          <w:sz w:val="20"/>
          <w:szCs w:val="20"/>
          <w:lang w:val="ru-RU" w:eastAsia="ru-RU"/>
        </w:rPr>
      </w:pPr>
    </w:p>
    <w:p w:rsidR="005C3CB4" w:rsidRPr="002D6FE6" w:rsidRDefault="005C3CB4" w:rsidP="005C3CB4">
      <w:pPr>
        <w:jc w:val="both"/>
        <w:rPr>
          <w:sz w:val="20"/>
          <w:szCs w:val="20"/>
          <w:lang w:val="ru-RU" w:eastAsia="ru-RU"/>
        </w:rPr>
      </w:pPr>
      <w:r w:rsidRPr="002D6FE6">
        <w:rPr>
          <w:sz w:val="20"/>
          <w:szCs w:val="20"/>
          <w:lang w:val="ru-RU" w:eastAsia="ru-RU"/>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w:t>
      </w:r>
      <w:r>
        <w:rPr>
          <w:sz w:val="20"/>
          <w:szCs w:val="20"/>
          <w:lang w:val="ru-RU" w:eastAsia="ru-RU"/>
        </w:rPr>
        <w:t>__ від «____» _____________ 2024</w:t>
      </w:r>
      <w:r w:rsidRPr="002D6FE6">
        <w:rPr>
          <w:sz w:val="20"/>
          <w:szCs w:val="20"/>
          <w:lang w:val="ru-RU" w:eastAsia="ru-RU"/>
        </w:rPr>
        <w:t xml:space="preserve">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tbl>
      <w:tblPr>
        <w:tblpPr w:leftFromText="180" w:rightFromText="180" w:vertAnchor="text" w:horzAnchor="margin" w:tblpY="209"/>
        <w:tblW w:w="10343" w:type="dxa"/>
        <w:tblLook w:val="04A0" w:firstRow="1" w:lastRow="0" w:firstColumn="1" w:lastColumn="0" w:noHBand="0" w:noVBand="1"/>
      </w:tblPr>
      <w:tblGrid>
        <w:gridCol w:w="496"/>
        <w:gridCol w:w="3010"/>
        <w:gridCol w:w="1271"/>
        <w:gridCol w:w="845"/>
        <w:gridCol w:w="922"/>
        <w:gridCol w:w="1404"/>
        <w:gridCol w:w="1128"/>
        <w:gridCol w:w="1267"/>
      </w:tblGrid>
      <w:tr w:rsidR="005C3CB4" w:rsidTr="00EA5696">
        <w:trPr>
          <w:trHeight w:val="11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CB4" w:rsidRPr="00FD6861" w:rsidRDefault="005C3CB4" w:rsidP="00EA5696">
            <w:pPr>
              <w:ind w:left="-142" w:firstLine="142"/>
              <w:jc w:val="center"/>
              <w:rPr>
                <w:b/>
                <w:sz w:val="16"/>
                <w:szCs w:val="16"/>
              </w:rPr>
            </w:pPr>
            <w:r w:rsidRPr="00FD6861">
              <w:rPr>
                <w:b/>
                <w:sz w:val="16"/>
                <w:szCs w:val="16"/>
              </w:rPr>
              <w:t>№ з/п</w:t>
            </w:r>
          </w:p>
        </w:tc>
        <w:tc>
          <w:tcPr>
            <w:tcW w:w="3010" w:type="dxa"/>
            <w:tcBorders>
              <w:top w:val="single" w:sz="4" w:space="0" w:color="000000"/>
              <w:bottom w:val="single" w:sz="4" w:space="0" w:color="000000"/>
              <w:right w:val="single" w:sz="4" w:space="0" w:color="000000"/>
            </w:tcBorders>
            <w:shd w:val="clear" w:color="auto" w:fill="auto"/>
            <w:vAlign w:val="center"/>
          </w:tcPr>
          <w:p w:rsidR="005C3CB4" w:rsidRPr="00FD6861" w:rsidRDefault="005C3CB4" w:rsidP="00EA5696">
            <w:pPr>
              <w:rPr>
                <w:b/>
                <w:sz w:val="16"/>
                <w:szCs w:val="16"/>
              </w:rPr>
            </w:pPr>
            <w:r>
              <w:rPr>
                <w:b/>
                <w:sz w:val="16"/>
                <w:szCs w:val="16"/>
              </w:rPr>
              <w:t>Найменування товару</w:t>
            </w:r>
          </w:p>
        </w:tc>
        <w:tc>
          <w:tcPr>
            <w:tcW w:w="1271" w:type="dxa"/>
            <w:tcBorders>
              <w:top w:val="single" w:sz="4" w:space="0" w:color="000000"/>
              <w:bottom w:val="single" w:sz="4" w:space="0" w:color="000000"/>
              <w:right w:val="single" w:sz="4" w:space="0" w:color="000000"/>
            </w:tcBorders>
            <w:shd w:val="clear" w:color="auto" w:fill="auto"/>
            <w:vAlign w:val="center"/>
          </w:tcPr>
          <w:p w:rsidR="005C3CB4" w:rsidRPr="00FD6861" w:rsidRDefault="005C3CB4" w:rsidP="00EA5696">
            <w:pPr>
              <w:rPr>
                <w:b/>
                <w:sz w:val="16"/>
                <w:szCs w:val="16"/>
              </w:rPr>
            </w:pPr>
            <w:r w:rsidRPr="00FD6861">
              <w:rPr>
                <w:b/>
                <w:sz w:val="16"/>
                <w:szCs w:val="16"/>
              </w:rPr>
              <w:t>Номер згідно каталогу</w:t>
            </w:r>
          </w:p>
        </w:tc>
        <w:tc>
          <w:tcPr>
            <w:tcW w:w="845" w:type="dxa"/>
            <w:tcBorders>
              <w:top w:val="single" w:sz="4" w:space="0" w:color="000000"/>
              <w:bottom w:val="single" w:sz="4" w:space="0" w:color="000000"/>
              <w:right w:val="single" w:sz="4" w:space="0" w:color="000000"/>
            </w:tcBorders>
            <w:shd w:val="clear" w:color="auto" w:fill="auto"/>
            <w:vAlign w:val="center"/>
          </w:tcPr>
          <w:p w:rsidR="005C3CB4" w:rsidRPr="00FD6861" w:rsidRDefault="005C3CB4" w:rsidP="00EA5696">
            <w:pPr>
              <w:rPr>
                <w:b/>
                <w:sz w:val="16"/>
                <w:szCs w:val="16"/>
              </w:rPr>
            </w:pPr>
            <w:r w:rsidRPr="00FD6861">
              <w:rPr>
                <w:b/>
                <w:sz w:val="16"/>
                <w:szCs w:val="16"/>
              </w:rPr>
              <w:t>Од. вим.</w:t>
            </w:r>
          </w:p>
        </w:tc>
        <w:tc>
          <w:tcPr>
            <w:tcW w:w="922" w:type="dxa"/>
            <w:tcBorders>
              <w:top w:val="single" w:sz="4" w:space="0" w:color="000000"/>
              <w:bottom w:val="single" w:sz="4" w:space="0" w:color="000000"/>
              <w:right w:val="single" w:sz="4" w:space="0" w:color="000000"/>
            </w:tcBorders>
            <w:shd w:val="clear" w:color="auto" w:fill="auto"/>
            <w:vAlign w:val="center"/>
          </w:tcPr>
          <w:p w:rsidR="005C3CB4" w:rsidRPr="00FD6861" w:rsidRDefault="005C3CB4" w:rsidP="00EA5696">
            <w:pPr>
              <w:rPr>
                <w:b/>
                <w:sz w:val="16"/>
                <w:szCs w:val="16"/>
              </w:rPr>
            </w:pPr>
            <w:r>
              <w:rPr>
                <w:b/>
                <w:sz w:val="16"/>
                <w:szCs w:val="16"/>
              </w:rPr>
              <w:t>К</w:t>
            </w:r>
            <w:r w:rsidRPr="00FD6861">
              <w:rPr>
                <w:b/>
                <w:sz w:val="16"/>
                <w:szCs w:val="16"/>
              </w:rPr>
              <w:t xml:space="preserve">ількість </w:t>
            </w:r>
          </w:p>
        </w:tc>
        <w:tc>
          <w:tcPr>
            <w:tcW w:w="1404" w:type="dxa"/>
            <w:tcBorders>
              <w:top w:val="single" w:sz="4" w:space="0" w:color="000000"/>
              <w:bottom w:val="single" w:sz="4" w:space="0" w:color="000000"/>
              <w:right w:val="single" w:sz="4" w:space="0" w:color="000000"/>
            </w:tcBorders>
          </w:tcPr>
          <w:p w:rsidR="005C3CB4" w:rsidRPr="00FD6861" w:rsidRDefault="005C3CB4" w:rsidP="00EA5696">
            <w:pPr>
              <w:jc w:val="center"/>
              <w:rPr>
                <w:b/>
                <w:sz w:val="16"/>
                <w:szCs w:val="16"/>
              </w:rPr>
            </w:pPr>
            <w:r w:rsidRPr="00FD6861">
              <w:rPr>
                <w:b/>
                <w:sz w:val="16"/>
                <w:szCs w:val="16"/>
              </w:rPr>
              <w:t>Ціна за  одиницю без  ПДВ, грн.</w:t>
            </w:r>
          </w:p>
        </w:tc>
        <w:tc>
          <w:tcPr>
            <w:tcW w:w="1128" w:type="dxa"/>
            <w:tcBorders>
              <w:top w:val="single" w:sz="4" w:space="0" w:color="000000"/>
              <w:bottom w:val="single" w:sz="4" w:space="0" w:color="000000"/>
              <w:right w:val="single" w:sz="4" w:space="0" w:color="000000"/>
            </w:tcBorders>
          </w:tcPr>
          <w:p w:rsidR="005C3CB4" w:rsidRPr="00FD6861" w:rsidRDefault="005C3CB4" w:rsidP="00EA5696">
            <w:pPr>
              <w:tabs>
                <w:tab w:val="left" w:pos="0"/>
              </w:tabs>
              <w:jc w:val="center"/>
              <w:rPr>
                <w:b/>
                <w:sz w:val="16"/>
                <w:szCs w:val="16"/>
              </w:rPr>
            </w:pPr>
            <w:r w:rsidRPr="00FD6861">
              <w:rPr>
                <w:b/>
                <w:sz w:val="16"/>
                <w:szCs w:val="16"/>
              </w:rPr>
              <w:t>Загальна вартість</w:t>
            </w:r>
          </w:p>
          <w:p w:rsidR="005C3CB4" w:rsidRPr="00FD6861" w:rsidRDefault="005C3CB4" w:rsidP="00EA5696">
            <w:pPr>
              <w:tabs>
                <w:tab w:val="left" w:pos="0"/>
              </w:tabs>
              <w:jc w:val="center"/>
              <w:rPr>
                <w:b/>
                <w:sz w:val="16"/>
                <w:szCs w:val="16"/>
              </w:rPr>
            </w:pPr>
            <w:r w:rsidRPr="00FD6861">
              <w:rPr>
                <w:b/>
                <w:sz w:val="16"/>
                <w:szCs w:val="16"/>
              </w:rPr>
              <w:t>без ПДВ, грн.</w:t>
            </w:r>
          </w:p>
          <w:p w:rsidR="005C3CB4" w:rsidRPr="00FD6861" w:rsidRDefault="005C3CB4" w:rsidP="00EA5696">
            <w:pPr>
              <w:rPr>
                <w:b/>
                <w:sz w:val="16"/>
                <w:szCs w:val="16"/>
              </w:rPr>
            </w:pPr>
          </w:p>
        </w:tc>
        <w:tc>
          <w:tcPr>
            <w:tcW w:w="1267" w:type="dxa"/>
            <w:tcBorders>
              <w:top w:val="single" w:sz="4" w:space="0" w:color="000000"/>
              <w:bottom w:val="single" w:sz="4" w:space="0" w:color="000000"/>
              <w:right w:val="single" w:sz="4" w:space="0" w:color="000000"/>
            </w:tcBorders>
          </w:tcPr>
          <w:p w:rsidR="005C3CB4" w:rsidRPr="00FD6861" w:rsidRDefault="005C3CB4" w:rsidP="00EA5696">
            <w:pPr>
              <w:tabs>
                <w:tab w:val="left" w:pos="0"/>
              </w:tabs>
              <w:jc w:val="center"/>
              <w:rPr>
                <w:b/>
                <w:sz w:val="16"/>
                <w:szCs w:val="16"/>
              </w:rPr>
            </w:pPr>
            <w:r w:rsidRPr="00FD6861">
              <w:rPr>
                <w:b/>
                <w:sz w:val="16"/>
                <w:szCs w:val="16"/>
              </w:rPr>
              <w:t>Загальна вартість</w:t>
            </w:r>
          </w:p>
          <w:p w:rsidR="005C3CB4" w:rsidRPr="00FD6861" w:rsidRDefault="005C3CB4" w:rsidP="00EA5696">
            <w:pPr>
              <w:tabs>
                <w:tab w:val="left" w:pos="0"/>
              </w:tabs>
              <w:jc w:val="center"/>
              <w:rPr>
                <w:b/>
                <w:sz w:val="16"/>
                <w:szCs w:val="16"/>
              </w:rPr>
            </w:pPr>
            <w:r w:rsidRPr="00FD6861">
              <w:rPr>
                <w:b/>
                <w:sz w:val="16"/>
                <w:szCs w:val="16"/>
              </w:rPr>
              <w:t>з ПДВ, грн.</w:t>
            </w:r>
          </w:p>
          <w:p w:rsidR="005C3CB4" w:rsidRPr="00FD6861" w:rsidRDefault="005C3CB4" w:rsidP="00EA5696">
            <w:pPr>
              <w:tabs>
                <w:tab w:val="left" w:pos="0"/>
              </w:tabs>
              <w:jc w:val="center"/>
              <w:rPr>
                <w:b/>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Ремінь генератора</w:t>
            </w:r>
          </w:p>
        </w:tc>
        <w:tc>
          <w:tcPr>
            <w:tcW w:w="1271"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ІІ 12,5*9*1090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lang w:val="en-US"/>
              </w:rPr>
            </w:pPr>
            <w:r w:rsidRPr="00FD6861">
              <w:rPr>
                <w:sz w:val="16"/>
                <w:szCs w:val="16"/>
                <w:lang w:val="en-US"/>
              </w:rPr>
              <w:t>10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Ремінь вентилятора</w:t>
            </w:r>
          </w:p>
        </w:tc>
        <w:tc>
          <w:tcPr>
            <w:tcW w:w="1271"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ІІ 16*11*1650</w:t>
            </w:r>
          </w:p>
        </w:tc>
        <w:tc>
          <w:tcPr>
            <w:tcW w:w="845"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lang w:val="en-US"/>
              </w:rPr>
              <w:t>10</w:t>
            </w:r>
          </w:p>
        </w:tc>
        <w:tc>
          <w:tcPr>
            <w:tcW w:w="1404"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Козирьок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15-19-15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lang w:val="en-US"/>
              </w:rPr>
            </w:pPr>
            <w:r w:rsidRPr="00FD6861">
              <w:rPr>
                <w:sz w:val="16"/>
                <w:szCs w:val="16"/>
                <w:lang w:val="en-US"/>
              </w:rPr>
              <w:t>8</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51-02-107-01СП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w:t>
            </w:r>
          </w:p>
        </w:tc>
        <w:tc>
          <w:tcPr>
            <w:tcW w:w="3010" w:type="dxa"/>
            <w:tcBorders>
              <w:top w:val="single" w:sz="4" w:space="0" w:color="000000"/>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1" w:type="dxa"/>
            <w:tcBorders>
              <w:top w:val="single" w:sz="4" w:space="0" w:color="000000"/>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45" w:type="dxa"/>
            <w:tcBorders>
              <w:top w:val="single" w:sz="4" w:space="0" w:color="000000"/>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top w:val="single" w:sz="4" w:space="0" w:color="000000"/>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lang w:val="en-US"/>
              </w:rPr>
              <w:t>2</w:t>
            </w:r>
          </w:p>
        </w:tc>
        <w:tc>
          <w:tcPr>
            <w:tcW w:w="1404" w:type="dxa"/>
            <w:tcBorders>
              <w:top w:val="single" w:sz="4" w:space="0" w:color="000000"/>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top w:val="single" w:sz="4" w:space="0" w:color="000000"/>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top w:val="single" w:sz="4" w:space="0" w:color="000000"/>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w:t>
            </w:r>
          </w:p>
        </w:tc>
        <w:tc>
          <w:tcPr>
            <w:tcW w:w="3010"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1"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1931</w:t>
            </w:r>
          </w:p>
        </w:tc>
        <w:tc>
          <w:tcPr>
            <w:tcW w:w="845"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ущільн.  трубок  головки (16 шт.) МІДЬ</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1987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w:t>
            </w:r>
          </w:p>
        </w:tc>
        <w:tc>
          <w:tcPr>
            <w:tcW w:w="3010"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Болт башмачний</w:t>
            </w:r>
          </w:p>
        </w:tc>
        <w:tc>
          <w:tcPr>
            <w:tcW w:w="1271"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М20*1,5*62</w:t>
            </w:r>
          </w:p>
        </w:tc>
        <w:tc>
          <w:tcPr>
            <w:tcW w:w="845"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700-29-2369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w:t>
            </w:r>
          </w:p>
        </w:tc>
        <w:tc>
          <w:tcPr>
            <w:tcW w:w="3010"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28-16-15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w:t>
            </w:r>
          </w:p>
        </w:tc>
        <w:tc>
          <w:tcPr>
            <w:tcW w:w="3010"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Диск з внутрішнім зубом</w:t>
            </w:r>
          </w:p>
        </w:tc>
        <w:tc>
          <w:tcPr>
            <w:tcW w:w="1271"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16121</w:t>
            </w:r>
          </w:p>
        </w:tc>
        <w:tc>
          <w:tcPr>
            <w:tcW w:w="845"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13</w:t>
            </w:r>
          </w:p>
        </w:tc>
        <w:tc>
          <w:tcPr>
            <w:tcW w:w="3010"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1" w:type="dxa"/>
            <w:tcBorders>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24-16-103 СП</w:t>
            </w:r>
          </w:p>
        </w:tc>
        <w:tc>
          <w:tcPr>
            <w:tcW w:w="845"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r w:rsidRPr="00FD6861">
              <w:rPr>
                <w:sz w:val="16"/>
                <w:szCs w:val="16"/>
              </w:rPr>
              <w:t xml:space="preserve"> </w:t>
            </w:r>
          </w:p>
        </w:tc>
        <w:tc>
          <w:tcPr>
            <w:tcW w:w="1267" w:type="dxa"/>
            <w:tcBorders>
              <w:bottom w:val="single" w:sz="4" w:space="0" w:color="000000"/>
              <w:right w:val="single" w:sz="4" w:space="0" w:color="000000"/>
            </w:tcBorders>
            <w:shd w:val="clear" w:color="FFFFCC"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Гідророзподільника Р160</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304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мех.натяг. гусениці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423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Гідроциліндра   отвала  (манжети шевр.)</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434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Р/к Гідроциліндра (перекоса)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462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 1408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1409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928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18-14-77-1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Муфта вала карданного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18-14-126(23/50-14-26)</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Муфта карданного вала мала 20зб (внутр.. шліц)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18-14-78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24-22-7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lang w:val="en-US"/>
              </w:rPr>
              <w:t>20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Конус стопорний (палця замик.)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22109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повітряний (двойний)ДТ-75, Бичок (29*22 см.)</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В- 004(А41-10.005/12)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2105-1012005-01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28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ФМ009-1012005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lastRenderedPageBreak/>
              <w:t>29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700-40-2896</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Гусениця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ЧД-50-22-9СБ</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E87A2D" w:rsidP="00EA5696">
            <w:pPr>
              <w:rPr>
                <w:sz w:val="16"/>
                <w:szCs w:val="16"/>
              </w:rPr>
            </w:pPr>
            <w:r>
              <w:rPr>
                <w:sz w:val="16"/>
                <w:szCs w:val="16"/>
              </w:rPr>
              <w:t>4</w:t>
            </w:r>
            <w:bookmarkStart w:id="1" w:name="_GoBack"/>
            <w:bookmarkEnd w:id="1"/>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Колесо ведуче</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50-19-99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24-21-170СБ</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24-21-169СБ</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Колесо натяжне ліве</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КАТ 21-305СП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Колесо натяжне праве</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КАТ 21-306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Турбокомпрессор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ТКР – 11Н-3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Гільзопоршнева  група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компл</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Н1 А23.01-103-160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компл</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39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Н1 А23.01-100-160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компл</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Вал колінчастий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16-03-112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Колесо зубчасте</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16-01-103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Пусковий двигун</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П23У 17-23СП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Головка блоку циліндрів</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51-02-3 СБ</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Шатун</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51-03-112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Вінець маховика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03618-1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Цапфа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16-03-17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Очисник повітря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51-05-215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Регулятор дизеля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51-06-1СП Д-160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49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РВЦКМ Д-180-1301.100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Центрифуга масляна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95.000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ТКР</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17К-28С9А4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Насос масляний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29-09-124СП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Врівноважуючий механізм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51-66-1СП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 xml:space="preserve"> 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Магнето</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М-149А1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Стартер</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42.3708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Карбюратор</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К-125Л</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Вал верхній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18-12-132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18-12-320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59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18-12-324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18-12-323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Втулка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35-12-1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18-12-322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18-12-313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24-12-105СП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18-12-319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18-12-201 </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18-12-15СП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50-12-562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69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50-12-563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50-12-581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50-12-565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18-12-177СП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18-12-178СП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50-13-5СП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Муфта зчеплення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18-14-4СБ</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lastRenderedPageBreak/>
              <w:t>76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Сервомеханізм муфти зчеплення</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50-15-118СП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Вал головної передачі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50-16-20 (24-16-2) </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79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Полувісь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28-16-4-1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28-16-3-1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Стрічка гальма (накл 8мм)</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18360-01СП </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Кожух лівий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Кожух правий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24-19-36</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70-42415КМ</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70-42314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70-12315</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70-42612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89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2224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228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70-2228КМ</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Щиток</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50-19-161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21-19-103СП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21-19-104СП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20-19-123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24-19-119СП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24-19-47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50-19-156СП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99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Механізм натягу</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50-21-134СП(50-21-420СП)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НШ-100А-3Л</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НШ32М-3Л</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Гідророзподілювач</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Р-1603/1-111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24-51-1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50-51-12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Форсунка в зборі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14-69-117-1СП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Напіввісь</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24-19-37-1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109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24-19-38</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Шестерня ведуча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24-19-29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Шестерня подвійна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20-19-24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Каток підтримуючий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24-21-171СП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Картер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51-01-123СП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Мультициклон</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51-05-216СП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Хрестовина вентилятора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07146-1СП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Насос водяний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16-08-140СП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Труба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51-08-27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Радіатор масляний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130У.09.012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119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Генератор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14В 7006.3701-000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Вал проміжний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50-12-225СП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Вал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18-44-27</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18-14-104-1</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lastRenderedPageBreak/>
              <w:t>123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Сервомеханізм</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21-17-4СП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19216</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50-21-162</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126</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50-21-163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127</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Вал</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50-26-814</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128</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80-52-118 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129</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80-52-29</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130</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80-52-83</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131</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Фрикціон бортовий лівий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24-16-102СП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rPr>
            </w:pPr>
            <w:r w:rsidRPr="00FD6861">
              <w:rPr>
                <w:sz w:val="16"/>
                <w:szCs w:val="16"/>
              </w:rPr>
              <w:t>132</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Фрикціон бортовий правий</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24-16-101СП</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lang w:val="en-US"/>
              </w:rPr>
            </w:pPr>
            <w:r w:rsidRPr="00FD6861">
              <w:rPr>
                <w:sz w:val="16"/>
                <w:szCs w:val="16"/>
                <w:lang w:val="en-US"/>
              </w:rPr>
              <w:t>133</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lang w:val="en-US"/>
              </w:rPr>
            </w:pPr>
            <w:r w:rsidRPr="00FD6861">
              <w:rPr>
                <w:sz w:val="16"/>
                <w:szCs w:val="16"/>
                <w:lang w:val="en-US"/>
              </w:rPr>
              <w:t>134</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lang w:val="en-US"/>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rPr>
                <w:sz w:val="16"/>
                <w:szCs w:val="16"/>
                <w:lang w:val="en-US"/>
              </w:rPr>
            </w:pPr>
            <w:r w:rsidRPr="00FD6861">
              <w:rPr>
                <w:sz w:val="16"/>
                <w:szCs w:val="16"/>
                <w:lang w:val="en-US"/>
              </w:rPr>
              <w:t>135</w:t>
            </w:r>
          </w:p>
        </w:tc>
        <w:tc>
          <w:tcPr>
            <w:tcW w:w="3010" w:type="dxa"/>
            <w:tcBorders>
              <w:bottom w:val="single" w:sz="4" w:space="0" w:color="000000"/>
              <w:right w:val="single" w:sz="4" w:space="0" w:color="000000"/>
            </w:tcBorders>
            <w:shd w:val="clear" w:color="auto" w:fill="auto"/>
            <w:vAlign w:val="center"/>
          </w:tcPr>
          <w:p w:rsidR="005C3CB4" w:rsidRPr="00FD6861" w:rsidRDefault="005C3CB4" w:rsidP="00EA5696">
            <w:pPr>
              <w:pStyle w:val="a7"/>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до Sinomach GTY 160</w:t>
            </w:r>
          </w:p>
        </w:tc>
        <w:tc>
          <w:tcPr>
            <w:tcW w:w="1271" w:type="dxa"/>
            <w:tcBorders>
              <w:bottom w:val="single" w:sz="4" w:space="0" w:color="000000"/>
              <w:right w:val="single" w:sz="4" w:space="0" w:color="000000"/>
            </w:tcBorders>
            <w:shd w:val="clear" w:color="000000" w:fill="FFFFFF"/>
            <w:vAlign w:val="center"/>
          </w:tcPr>
          <w:p w:rsidR="005C3CB4" w:rsidRPr="00FD6861" w:rsidRDefault="005C3CB4"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45"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5C3CB4" w:rsidRPr="00FD6861" w:rsidRDefault="005C3CB4"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128"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tcBorders>
              <w:left w:val="single" w:sz="4" w:space="0" w:color="000000"/>
              <w:right w:val="single" w:sz="4" w:space="0" w:color="000000"/>
            </w:tcBorders>
            <w:shd w:val="clear" w:color="FFFFCC" w:fill="FFFFFF"/>
            <w:vAlign w:val="center"/>
          </w:tcPr>
          <w:p w:rsidR="005C3CB4" w:rsidRPr="00FD6861" w:rsidRDefault="005C3CB4" w:rsidP="00EA5696">
            <w:pPr>
              <w:rPr>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jc w:val="right"/>
              <w:rPr>
                <w:sz w:val="16"/>
                <w:szCs w:val="16"/>
              </w:rPr>
            </w:pPr>
            <w:r w:rsidRPr="00FD6861">
              <w:rPr>
                <w:b/>
                <w:sz w:val="16"/>
                <w:szCs w:val="16"/>
              </w:rPr>
              <w:t>Всього  без ПДВ, грн</w:t>
            </w:r>
          </w:p>
        </w:tc>
        <w:tc>
          <w:tcPr>
            <w:tcW w:w="1267" w:type="dxa"/>
            <w:tcBorders>
              <w:bottom w:val="single" w:sz="4" w:space="0" w:color="000000"/>
              <w:right w:val="single" w:sz="4" w:space="0" w:color="000000"/>
            </w:tcBorders>
          </w:tcPr>
          <w:p w:rsidR="005C3CB4" w:rsidRPr="00FD6861" w:rsidRDefault="005C3CB4" w:rsidP="00EA5696">
            <w:pPr>
              <w:ind w:right="142"/>
              <w:rPr>
                <w:sz w:val="16"/>
                <w:szCs w:val="16"/>
              </w:rPr>
            </w:pPr>
          </w:p>
        </w:tc>
      </w:tr>
      <w:tr w:rsidR="005C3CB4" w:rsidTr="00EA5696">
        <w:trPr>
          <w:trHeight w:val="300"/>
        </w:trPr>
        <w:tc>
          <w:tcPr>
            <w:tcW w:w="496" w:type="dxa"/>
            <w:vMerge w:val="restart"/>
            <w:tcBorders>
              <w:left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pStyle w:val="a7"/>
              <w:jc w:val="right"/>
              <w:rPr>
                <w:rFonts w:ascii="Times New Roman" w:hAnsi="Times New Roman"/>
                <w:sz w:val="16"/>
                <w:szCs w:val="16"/>
              </w:rPr>
            </w:pPr>
            <w:r w:rsidRPr="00FD6861">
              <w:rPr>
                <w:rFonts w:ascii="Times New Roman" w:hAnsi="Times New Roman"/>
                <w:b/>
                <w:sz w:val="16"/>
                <w:szCs w:val="16"/>
              </w:rPr>
              <w:t>ПДВ,  грн</w:t>
            </w:r>
            <w:r>
              <w:rPr>
                <w:rFonts w:ascii="Times New Roman" w:hAnsi="Times New Roman"/>
                <w:b/>
                <w:sz w:val="16"/>
                <w:szCs w:val="16"/>
              </w:rPr>
              <w:t xml:space="preserve"> </w:t>
            </w:r>
            <w:r>
              <w:rPr>
                <w:rFonts w:ascii="Times New Roman" w:hAnsi="Times New Roman"/>
                <w:b/>
                <w:sz w:val="16"/>
                <w:szCs w:val="16"/>
              </w:rPr>
              <w:sym w:font="Symbol" w:char="F02A"/>
            </w:r>
          </w:p>
        </w:tc>
        <w:tc>
          <w:tcPr>
            <w:tcW w:w="1267" w:type="dxa"/>
            <w:tcBorders>
              <w:top w:val="single" w:sz="4" w:space="0" w:color="000000"/>
              <w:bottom w:val="single" w:sz="4" w:space="0" w:color="000000"/>
              <w:right w:val="single" w:sz="4" w:space="0" w:color="000000"/>
            </w:tcBorders>
            <w:shd w:val="clear" w:color="000000" w:fill="FFFFFF"/>
          </w:tcPr>
          <w:p w:rsidR="005C3CB4" w:rsidRPr="00FD6861" w:rsidRDefault="005C3CB4" w:rsidP="00EA5696">
            <w:pPr>
              <w:rPr>
                <w:sz w:val="16"/>
                <w:szCs w:val="16"/>
              </w:rPr>
            </w:pPr>
          </w:p>
        </w:tc>
      </w:tr>
      <w:tr w:rsidR="005C3CB4" w:rsidTr="00EA5696">
        <w:trPr>
          <w:trHeight w:val="300"/>
        </w:trPr>
        <w:tc>
          <w:tcPr>
            <w:tcW w:w="496" w:type="dxa"/>
            <w:vMerge/>
            <w:tcBorders>
              <w:left w:val="single" w:sz="4" w:space="0" w:color="000000"/>
              <w:bottom w:val="single" w:sz="4" w:space="0" w:color="000000"/>
              <w:right w:val="single" w:sz="4" w:space="0" w:color="000000"/>
            </w:tcBorders>
            <w:shd w:val="clear" w:color="FFFFCC" w:fill="FFFFFF"/>
            <w:vAlign w:val="center"/>
          </w:tcPr>
          <w:p w:rsidR="005C3CB4" w:rsidRPr="00FD6861" w:rsidRDefault="005C3CB4" w:rsidP="00EA5696">
            <w:pPr>
              <w:pStyle w:val="a7"/>
              <w:rPr>
                <w:rFonts w:ascii="Times New Roman" w:hAnsi="Times New Roman"/>
                <w:sz w:val="16"/>
                <w:szCs w:val="16"/>
              </w:rPr>
            </w:pPr>
          </w:p>
        </w:tc>
        <w:tc>
          <w:tcPr>
            <w:tcW w:w="8580" w:type="dxa"/>
            <w:gridSpan w:val="6"/>
            <w:tcBorders>
              <w:bottom w:val="single" w:sz="4" w:space="0" w:color="000000"/>
              <w:right w:val="single" w:sz="4" w:space="0" w:color="000000"/>
            </w:tcBorders>
            <w:shd w:val="clear" w:color="auto" w:fill="auto"/>
            <w:vAlign w:val="center"/>
          </w:tcPr>
          <w:p w:rsidR="005C3CB4" w:rsidRPr="00FD6861" w:rsidRDefault="005C3CB4" w:rsidP="00EA5696">
            <w:pPr>
              <w:jc w:val="right"/>
              <w:rPr>
                <w:sz w:val="16"/>
                <w:szCs w:val="16"/>
              </w:rPr>
            </w:pPr>
            <w:r w:rsidRPr="00FD6861">
              <w:rPr>
                <w:b/>
                <w:sz w:val="16"/>
                <w:szCs w:val="16"/>
              </w:rPr>
              <w:t xml:space="preserve">Разом з ПДВ, грн </w:t>
            </w:r>
          </w:p>
        </w:tc>
        <w:tc>
          <w:tcPr>
            <w:tcW w:w="1267" w:type="dxa"/>
            <w:tcBorders>
              <w:bottom w:val="single" w:sz="4" w:space="0" w:color="000000"/>
              <w:right w:val="single" w:sz="4" w:space="0" w:color="000000"/>
            </w:tcBorders>
            <w:shd w:val="clear" w:color="000000" w:fill="FFFFFF"/>
          </w:tcPr>
          <w:p w:rsidR="005C3CB4" w:rsidRPr="00FD6861" w:rsidRDefault="005C3CB4" w:rsidP="00EA5696">
            <w:pPr>
              <w:rPr>
                <w:sz w:val="16"/>
                <w:szCs w:val="16"/>
              </w:rPr>
            </w:pPr>
          </w:p>
        </w:tc>
      </w:tr>
    </w:tbl>
    <w:p w:rsidR="005C3CB4" w:rsidRPr="002D6FE6" w:rsidRDefault="005C3CB4" w:rsidP="005C3CB4">
      <w:pPr>
        <w:jc w:val="both"/>
        <w:rPr>
          <w:sz w:val="20"/>
          <w:szCs w:val="20"/>
          <w:lang w:val="ru-RU" w:eastAsia="ru-RU"/>
        </w:rPr>
      </w:pPr>
    </w:p>
    <w:p w:rsidR="005C3CB4" w:rsidRPr="002D6FE6" w:rsidRDefault="005C3CB4" w:rsidP="005C3CB4">
      <w:pPr>
        <w:rPr>
          <w:b/>
          <w:color w:val="000000"/>
          <w:lang w:val="ru-RU" w:eastAsia="ru-RU"/>
        </w:rPr>
      </w:pPr>
    </w:p>
    <w:tbl>
      <w:tblPr>
        <w:tblW w:w="10348" w:type="dxa"/>
        <w:tblInd w:w="-5" w:type="dxa"/>
        <w:tblLayout w:type="fixed"/>
        <w:tblLook w:val="04A0" w:firstRow="1" w:lastRow="0" w:firstColumn="1" w:lastColumn="0" w:noHBand="0" w:noVBand="1"/>
      </w:tblPr>
      <w:tblGrid>
        <w:gridCol w:w="5103"/>
        <w:gridCol w:w="5245"/>
      </w:tblGrid>
      <w:tr w:rsidR="005C3CB4" w:rsidRPr="002D6FE6" w:rsidTr="00EA5696">
        <w:trPr>
          <w:trHeight w:val="202"/>
        </w:trPr>
        <w:tc>
          <w:tcPr>
            <w:tcW w:w="5103" w:type="dxa"/>
            <w:tcBorders>
              <w:top w:val="single" w:sz="4" w:space="0" w:color="000000"/>
              <w:left w:val="single" w:sz="4" w:space="0" w:color="000000"/>
              <w:bottom w:val="single" w:sz="4" w:space="0" w:color="000000"/>
            </w:tcBorders>
          </w:tcPr>
          <w:p w:rsidR="005C3CB4" w:rsidRPr="002D6FE6" w:rsidRDefault="005C3CB4" w:rsidP="00EA5696">
            <w:pPr>
              <w:jc w:val="center"/>
              <w:rPr>
                <w:sz w:val="20"/>
                <w:szCs w:val="20"/>
                <w:lang w:val="ru-RU" w:eastAsia="ru-RU"/>
              </w:rPr>
            </w:pPr>
            <w:r w:rsidRPr="002D6FE6">
              <w:rPr>
                <w:sz w:val="20"/>
                <w:szCs w:val="20"/>
                <w:lang w:val="ru-RU" w:eastAsia="ru-RU"/>
              </w:rPr>
              <w:t>ПОКУПЕЦЬ:</w:t>
            </w:r>
          </w:p>
        </w:tc>
        <w:tc>
          <w:tcPr>
            <w:tcW w:w="5245" w:type="dxa"/>
            <w:tcBorders>
              <w:top w:val="single" w:sz="4" w:space="0" w:color="000000"/>
              <w:left w:val="single" w:sz="4" w:space="0" w:color="000000"/>
              <w:bottom w:val="single" w:sz="4" w:space="0" w:color="000000"/>
              <w:right w:val="single" w:sz="4" w:space="0" w:color="000000"/>
            </w:tcBorders>
          </w:tcPr>
          <w:p w:rsidR="005C3CB4" w:rsidRPr="002D6FE6" w:rsidRDefault="005C3CB4" w:rsidP="00EA5696">
            <w:pPr>
              <w:jc w:val="center"/>
              <w:rPr>
                <w:sz w:val="20"/>
                <w:szCs w:val="20"/>
                <w:lang w:val="ru-RU" w:eastAsia="ru-RU"/>
              </w:rPr>
            </w:pPr>
            <w:r w:rsidRPr="002D6FE6">
              <w:rPr>
                <w:sz w:val="20"/>
                <w:szCs w:val="20"/>
                <w:lang w:val="ru-RU" w:eastAsia="ru-RU"/>
              </w:rPr>
              <w:t>ПОСТАЧАЛЬНИК:</w:t>
            </w:r>
          </w:p>
        </w:tc>
      </w:tr>
      <w:tr w:rsidR="005C3CB4" w:rsidRPr="002D6FE6" w:rsidTr="00EA5696">
        <w:trPr>
          <w:trHeight w:val="4243"/>
        </w:trPr>
        <w:tc>
          <w:tcPr>
            <w:tcW w:w="5103" w:type="dxa"/>
            <w:tcBorders>
              <w:top w:val="single" w:sz="4" w:space="0" w:color="000000"/>
              <w:left w:val="single" w:sz="4" w:space="0" w:color="000000"/>
              <w:bottom w:val="single" w:sz="4" w:space="0" w:color="000000"/>
            </w:tcBorders>
          </w:tcPr>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lang w:val="ru-RU" w:eastAsia="ru-RU"/>
              </w:rPr>
            </w:pP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ru-RU" w:eastAsia="ru-RU"/>
              </w:rPr>
            </w:pPr>
            <w:r w:rsidRPr="002D6FE6">
              <w:rPr>
                <w:b/>
                <w:bCs/>
                <w:i/>
                <w:iCs/>
                <w:sz w:val="20"/>
                <w:szCs w:val="20"/>
                <w:lang w:val="ru-RU" w:eastAsia="ru-RU"/>
              </w:rPr>
              <w:t>Комунальне підприємство «Новояворівськжитло»</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 xml:space="preserve"> Юридична та поштова адреси: 81053,</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Львівська обл., Яворівський р-н,</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bCs/>
                <w:i/>
                <w:iCs/>
                <w:sz w:val="20"/>
                <w:szCs w:val="20"/>
                <w:lang w:val="ru-RU" w:eastAsia="ru-RU"/>
              </w:rPr>
              <w:t>м. Новояворівськ, вул. Шептицького, 5</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2D6FE6">
              <w:rPr>
                <w:sz w:val="20"/>
                <w:szCs w:val="20"/>
                <w:lang w:val="ru-RU" w:eastAsia="ru-RU"/>
              </w:rPr>
              <w:t>р/р_________________________________________________________________________________________________________________________________________________________________________________</w:t>
            </w:r>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2D6FE6">
              <w:rPr>
                <w:sz w:val="20"/>
                <w:szCs w:val="20"/>
                <w:lang w:val="en-US" w:eastAsia="ru-RU"/>
              </w:rPr>
              <w:t xml:space="preserve">e-mail: </w:t>
            </w:r>
            <w:hyperlink r:id="rId7" w:history="1">
              <w:r w:rsidRPr="002D6FE6">
                <w:rPr>
                  <w:color w:val="0000FF"/>
                  <w:sz w:val="20"/>
                  <w:szCs w:val="20"/>
                  <w:u w:val="single"/>
                  <w:lang w:val="en-US" w:eastAsia="ru-RU"/>
                </w:rPr>
                <w:t>novoyavorivskzhytlo@ukr.net</w:t>
              </w:r>
            </w:hyperlink>
          </w:p>
          <w:p w:rsidR="005C3CB4" w:rsidRPr="002D6FE6" w:rsidRDefault="005C3CB4" w:rsidP="00E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Pr>
                <w:sz w:val="20"/>
                <w:szCs w:val="20"/>
                <w:lang w:val="ru-RU" w:eastAsia="ru-RU"/>
              </w:rPr>
              <w:t>тел.: ________________</w:t>
            </w:r>
          </w:p>
          <w:p w:rsidR="005C3CB4" w:rsidRPr="002D6FE6" w:rsidRDefault="005C3CB4" w:rsidP="00EA5696">
            <w:pPr>
              <w:rPr>
                <w:sz w:val="20"/>
                <w:szCs w:val="20"/>
                <w:lang w:val="ru-RU" w:eastAsia="ru-RU"/>
              </w:rPr>
            </w:pPr>
            <w:r w:rsidRPr="002D6FE6">
              <w:rPr>
                <w:bCs/>
                <w:i/>
                <w:iCs/>
                <w:sz w:val="20"/>
                <w:szCs w:val="20"/>
                <w:lang w:val="ru-RU" w:eastAsia="ru-RU"/>
              </w:rPr>
              <w:t xml:space="preserve">            </w:t>
            </w:r>
            <w:r>
              <w:rPr>
                <w:bCs/>
                <w:i/>
                <w:iCs/>
                <w:sz w:val="20"/>
                <w:szCs w:val="20"/>
                <w:lang w:val="ru-RU"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3CB4" w:rsidRPr="002D6FE6" w:rsidRDefault="005C3CB4" w:rsidP="00EA5696">
            <w:pPr>
              <w:rPr>
                <w:sz w:val="20"/>
                <w:szCs w:val="20"/>
                <w:lang w:val="ru-RU" w:eastAsia="ru-RU"/>
              </w:rPr>
            </w:pPr>
          </w:p>
          <w:p w:rsidR="005C3CB4" w:rsidRPr="002D6FE6" w:rsidRDefault="005C3CB4" w:rsidP="00EA5696">
            <w:pPr>
              <w:rPr>
                <w:sz w:val="20"/>
                <w:szCs w:val="20"/>
                <w:lang w:val="en-US" w:eastAsia="ru-RU"/>
              </w:rPr>
            </w:pPr>
            <w:r w:rsidRPr="002D6FE6">
              <w:rPr>
                <w:sz w:val="20"/>
                <w:szCs w:val="20"/>
                <w:lang w:val="en-US" w:eastAsia="ru-RU"/>
              </w:rPr>
              <w:t>________________________________________</w:t>
            </w:r>
          </w:p>
          <w:p w:rsidR="005C3CB4" w:rsidRPr="002D6FE6" w:rsidRDefault="005C3CB4" w:rsidP="00EA5696">
            <w:pPr>
              <w:rPr>
                <w:sz w:val="20"/>
                <w:szCs w:val="20"/>
                <w:lang w:val="en-US" w:eastAsia="ru-RU"/>
              </w:rPr>
            </w:pPr>
            <w:r w:rsidRPr="002D6FE6">
              <w:rPr>
                <w:sz w:val="20"/>
                <w:szCs w:val="20"/>
                <w:lang w:val="en-US" w:eastAsia="ru-RU"/>
              </w:rPr>
              <w:t>________________________________________</w:t>
            </w:r>
          </w:p>
          <w:p w:rsidR="005C3CB4" w:rsidRPr="002D6FE6" w:rsidRDefault="005C3CB4" w:rsidP="00EA5696">
            <w:pPr>
              <w:rPr>
                <w:sz w:val="20"/>
                <w:szCs w:val="20"/>
                <w:lang w:val="ru-RU" w:eastAsia="ru-RU"/>
              </w:rPr>
            </w:pPr>
            <w:r w:rsidRPr="002D6FE6">
              <w:rPr>
                <w:sz w:val="20"/>
                <w:szCs w:val="20"/>
                <w:lang w:val="ru-RU" w:eastAsia="ru-RU"/>
              </w:rPr>
              <w:t>Юридична та пошто</w:t>
            </w:r>
            <w:r>
              <w:rPr>
                <w:sz w:val="20"/>
                <w:szCs w:val="20"/>
                <w:lang w:val="ru-RU" w:eastAsia="ru-RU"/>
              </w:rPr>
              <w:t>ва адреса: ______________</w:t>
            </w:r>
          </w:p>
          <w:p w:rsidR="005C3CB4" w:rsidRPr="002D6FE6" w:rsidRDefault="005C3CB4" w:rsidP="00EA5696">
            <w:pPr>
              <w:rPr>
                <w:sz w:val="20"/>
                <w:szCs w:val="20"/>
                <w:lang w:val="ru-RU" w:eastAsia="ru-RU"/>
              </w:rPr>
            </w:pPr>
            <w:r w:rsidRPr="002D6FE6">
              <w:rPr>
                <w:sz w:val="20"/>
                <w:szCs w:val="20"/>
                <w:lang w:val="ru-RU" w:eastAsia="ru-RU"/>
              </w:rPr>
              <w:t>______________</w:t>
            </w:r>
            <w:r>
              <w:rPr>
                <w:sz w:val="20"/>
                <w:szCs w:val="20"/>
                <w:lang w:val="ru-RU" w:eastAsia="ru-RU"/>
              </w:rPr>
              <w:t>___________________________</w:t>
            </w:r>
          </w:p>
          <w:p w:rsidR="005C3CB4" w:rsidRPr="002D6FE6" w:rsidRDefault="005C3CB4" w:rsidP="00EA5696">
            <w:pPr>
              <w:rPr>
                <w:sz w:val="20"/>
                <w:szCs w:val="20"/>
                <w:lang w:val="ru-RU" w:eastAsia="ru-RU"/>
              </w:rPr>
            </w:pPr>
            <w:r>
              <w:rPr>
                <w:sz w:val="20"/>
                <w:szCs w:val="20"/>
                <w:lang w:val="ru-RU" w:eastAsia="ru-RU"/>
              </w:rPr>
              <w:t>р/р ______________________________________</w:t>
            </w:r>
          </w:p>
          <w:p w:rsidR="005C3CB4" w:rsidRPr="002D6FE6" w:rsidRDefault="005C3CB4" w:rsidP="00EA5696">
            <w:pPr>
              <w:rPr>
                <w:sz w:val="20"/>
                <w:szCs w:val="20"/>
                <w:lang w:val="ru-RU" w:eastAsia="ru-RU"/>
              </w:rPr>
            </w:pPr>
            <w:r w:rsidRPr="002D6FE6">
              <w:rPr>
                <w:sz w:val="20"/>
                <w:szCs w:val="20"/>
                <w:lang w:val="ru-RU" w:eastAsia="ru-RU"/>
              </w:rPr>
              <w:t>_________________</w:t>
            </w:r>
            <w:r>
              <w:rPr>
                <w:sz w:val="20"/>
                <w:szCs w:val="20"/>
                <w:lang w:val="ru-RU" w:eastAsia="ru-RU"/>
              </w:rPr>
              <w:t>________________________</w:t>
            </w:r>
          </w:p>
          <w:p w:rsidR="005C3CB4" w:rsidRPr="002D6FE6" w:rsidRDefault="005C3CB4" w:rsidP="00EA5696">
            <w:pPr>
              <w:rPr>
                <w:sz w:val="20"/>
                <w:szCs w:val="20"/>
                <w:lang w:val="ru-RU" w:eastAsia="ru-RU"/>
              </w:rPr>
            </w:pPr>
            <w:r w:rsidRPr="002D6FE6">
              <w:rPr>
                <w:sz w:val="20"/>
                <w:szCs w:val="20"/>
                <w:lang w:val="ru-RU" w:eastAsia="ru-RU"/>
              </w:rPr>
              <w:t>____________</w:t>
            </w:r>
            <w:r>
              <w:rPr>
                <w:sz w:val="20"/>
                <w:szCs w:val="20"/>
                <w:lang w:val="ru-RU" w:eastAsia="ru-RU"/>
              </w:rPr>
              <w:t>__________________________</w:t>
            </w:r>
            <w:r w:rsidRPr="002D6FE6">
              <w:rPr>
                <w:sz w:val="20"/>
                <w:szCs w:val="20"/>
                <w:lang w:val="ru-RU" w:eastAsia="ru-RU"/>
              </w:rPr>
              <w:t>___</w:t>
            </w:r>
          </w:p>
          <w:p w:rsidR="005C3CB4" w:rsidRPr="002D6FE6" w:rsidRDefault="005C3CB4" w:rsidP="00EA5696">
            <w:pPr>
              <w:rPr>
                <w:sz w:val="20"/>
                <w:szCs w:val="20"/>
                <w:lang w:val="en-US" w:eastAsia="ru-RU"/>
              </w:rPr>
            </w:pPr>
            <w:r w:rsidRPr="002D6FE6">
              <w:rPr>
                <w:sz w:val="20"/>
                <w:szCs w:val="20"/>
                <w:lang w:val="en-US" w:eastAsia="ru-RU"/>
              </w:rPr>
              <w:t>e-mail:</w:t>
            </w:r>
            <w:r>
              <w:rPr>
                <w:sz w:val="20"/>
                <w:szCs w:val="20"/>
                <w:lang w:val="en-US" w:eastAsia="ru-RU"/>
              </w:rPr>
              <w:t xml:space="preserve"> _____________________________</w:t>
            </w:r>
            <w:r w:rsidRPr="002D6FE6">
              <w:rPr>
                <w:sz w:val="20"/>
                <w:szCs w:val="20"/>
                <w:lang w:val="en-US" w:eastAsia="ru-RU"/>
              </w:rPr>
              <w:t>_____</w:t>
            </w:r>
          </w:p>
          <w:p w:rsidR="005C3CB4" w:rsidRPr="002D6FE6" w:rsidRDefault="005C3CB4" w:rsidP="00EA5696">
            <w:pPr>
              <w:rPr>
                <w:sz w:val="20"/>
                <w:szCs w:val="20"/>
                <w:lang w:val="ru-RU" w:eastAsia="ru-RU"/>
              </w:rPr>
            </w:pPr>
            <w:r w:rsidRPr="002D6FE6">
              <w:rPr>
                <w:sz w:val="20"/>
                <w:szCs w:val="20"/>
                <w:lang w:val="ru-RU" w:eastAsia="ru-RU"/>
              </w:rPr>
              <w:t>тел.: _______________________</w:t>
            </w:r>
          </w:p>
          <w:p w:rsidR="005C3CB4" w:rsidRDefault="005C3CB4" w:rsidP="00EA5696">
            <w:pPr>
              <w:rPr>
                <w:sz w:val="20"/>
                <w:szCs w:val="20"/>
                <w:lang w:val="ru-RU" w:eastAsia="ru-RU"/>
              </w:rPr>
            </w:pPr>
          </w:p>
          <w:p w:rsidR="005C3CB4" w:rsidRPr="002D6FE6" w:rsidRDefault="005C3CB4" w:rsidP="00EA5696">
            <w:pPr>
              <w:jc w:val="center"/>
              <w:rPr>
                <w:sz w:val="20"/>
                <w:szCs w:val="20"/>
                <w:lang w:val="ru-RU" w:eastAsia="ru-RU"/>
              </w:rPr>
            </w:pPr>
          </w:p>
        </w:tc>
      </w:tr>
    </w:tbl>
    <w:p w:rsidR="005C3CB4" w:rsidRDefault="005C3CB4" w:rsidP="005C3CB4">
      <w:pPr>
        <w:rPr>
          <w:b/>
          <w:color w:val="000000"/>
          <w:lang w:val="ru-RU" w:eastAsia="ru-RU"/>
        </w:rPr>
      </w:pPr>
    </w:p>
    <w:p w:rsidR="005C3CB4" w:rsidRDefault="005C3CB4" w:rsidP="005C3CB4">
      <w:pPr>
        <w:rPr>
          <w:b/>
          <w:color w:val="000000"/>
          <w:lang w:val="ru-RU" w:eastAsia="ru-RU"/>
        </w:rPr>
      </w:pPr>
    </w:p>
    <w:p w:rsidR="005C3CB4" w:rsidRDefault="005C3CB4" w:rsidP="005C3CB4">
      <w:pPr>
        <w:rPr>
          <w:i/>
          <w:color w:val="000000"/>
          <w:sz w:val="18"/>
          <w:szCs w:val="18"/>
          <w:lang w:val="ru-RU" w:eastAsia="ru-RU"/>
        </w:rPr>
      </w:pPr>
      <w:r w:rsidRPr="00EC4F01">
        <w:rPr>
          <w:color w:val="000000"/>
          <w:sz w:val="18"/>
          <w:szCs w:val="18"/>
          <w:lang w:val="ru-RU" w:eastAsia="ru-RU"/>
        </w:rPr>
        <w:sym w:font="Symbol" w:char="F02A"/>
      </w:r>
      <w:r w:rsidRPr="00EC4F01">
        <w:rPr>
          <w:color w:val="000000"/>
          <w:sz w:val="18"/>
          <w:szCs w:val="18"/>
          <w:lang w:val="ru-RU" w:eastAsia="ru-RU"/>
        </w:rPr>
        <w:t xml:space="preserve"> </w:t>
      </w:r>
      <w:r>
        <w:rPr>
          <w:i/>
          <w:color w:val="000000"/>
          <w:sz w:val="18"/>
          <w:szCs w:val="18"/>
          <w:lang w:val="ru-RU" w:eastAsia="ru-RU"/>
        </w:rPr>
        <w:t>Якщо Постачальник</w:t>
      </w:r>
      <w:r w:rsidRPr="00EC4F01">
        <w:rPr>
          <w:i/>
          <w:color w:val="000000"/>
          <w:sz w:val="18"/>
          <w:szCs w:val="18"/>
          <w:lang w:val="ru-RU" w:eastAsia="ru-RU"/>
        </w:rPr>
        <w:t xml:space="preserve"> є платником ПДВ.</w:t>
      </w:r>
    </w:p>
    <w:p w:rsidR="005C3CB4" w:rsidRPr="002D6FE6" w:rsidRDefault="005C3CB4" w:rsidP="005C3CB4">
      <w:pPr>
        <w:rPr>
          <w:b/>
          <w:color w:val="000000"/>
          <w:lang w:val="ru-RU" w:eastAsia="ru-RU"/>
        </w:rPr>
      </w:pPr>
    </w:p>
    <w:p w:rsidR="005C3CB4" w:rsidRPr="002D6FE6" w:rsidRDefault="005C3CB4" w:rsidP="005C3CB4">
      <w:pPr>
        <w:rPr>
          <w:lang w:val="ru-RU" w:eastAsia="ru-RU"/>
        </w:rPr>
      </w:pPr>
      <w:r w:rsidRPr="002D6FE6">
        <w:rPr>
          <w:lang w:val="ru-RU" w:eastAsia="ru-RU"/>
        </w:rPr>
        <w:t xml:space="preserve"> </w:t>
      </w:r>
    </w:p>
    <w:p w:rsidR="005C3CB4" w:rsidRPr="004B7781" w:rsidRDefault="005C3CB4" w:rsidP="005C3CB4">
      <w:pPr>
        <w:rPr>
          <w:lang w:val="ru-RU" w:eastAsia="ru-RU"/>
        </w:rPr>
      </w:pPr>
    </w:p>
    <w:p w:rsidR="00755B51" w:rsidRPr="005C3CB4" w:rsidRDefault="00755B51" w:rsidP="005C3CB4"/>
    <w:sectPr w:rsidR="00755B51" w:rsidRPr="005C3CB4" w:rsidSect="00AD01A9">
      <w:footerReference w:type="default" r:id="rId8"/>
      <w:footerReference w:type="first" r:id="rId9"/>
      <w:pgSz w:w="11906" w:h="16838"/>
      <w:pgMar w:top="737" w:right="737" w:bottom="680" w:left="85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E87A2D">
    <w:pPr>
      <w:jc w:val="right"/>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DD" w:rsidRDefault="00E87A2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625"/>
    <w:multiLevelType w:val="multilevel"/>
    <w:tmpl w:val="678284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3E72E46"/>
    <w:multiLevelType w:val="multilevel"/>
    <w:tmpl w:val="E2CC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8ED18B3"/>
    <w:multiLevelType w:val="multilevel"/>
    <w:tmpl w:val="8FE84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4203D7"/>
    <w:multiLevelType w:val="multilevel"/>
    <w:tmpl w:val="3042A490"/>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i w:val="0"/>
        <w:sz w:val="20"/>
        <w:szCs w:val="2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EE5D1A"/>
    <w:multiLevelType w:val="hybridMultilevel"/>
    <w:tmpl w:val="CBF4FEE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9"/>
  </w:num>
  <w:num w:numId="8">
    <w:abstractNumId w:val="6"/>
  </w:num>
  <w:num w:numId="9">
    <w:abstractNumId w:val="10"/>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51"/>
    <w:rsid w:val="0014315C"/>
    <w:rsid w:val="00192BF3"/>
    <w:rsid w:val="004A7762"/>
    <w:rsid w:val="005C3CB4"/>
    <w:rsid w:val="006B7F6D"/>
    <w:rsid w:val="00755B51"/>
    <w:rsid w:val="00CB119D"/>
    <w:rsid w:val="00D774B4"/>
    <w:rsid w:val="00E87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FCFB1-F6B8-433B-AE43-10948B6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5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4E3C52"/>
    <w:pPr>
      <w:jc w:val="center"/>
    </w:pPr>
    <w:rPr>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5">
    <w:name w:val="Заголовок Знак"/>
    <w:basedOn w:val="a0"/>
    <w:uiPriority w:val="10"/>
    <w:rsid w:val="004E3C52"/>
    <w:rPr>
      <w:rFonts w:asciiTheme="majorHAnsi" w:eastAsiaTheme="majorEastAsia" w:hAnsiTheme="majorHAnsi" w:cstheme="majorBidi"/>
      <w:spacing w:val="-10"/>
      <w:kern w:val="28"/>
      <w:sz w:val="56"/>
      <w:szCs w:val="56"/>
      <w:lang w:eastAsia="ru-RU"/>
    </w:rPr>
  </w:style>
  <w:style w:type="character" w:customStyle="1" w:styleId="a4">
    <w:name w:val="Название Знак"/>
    <w:link w:val="a3"/>
    <w:rsid w:val="004E3C52"/>
    <w:rPr>
      <w:rFonts w:ascii="Times New Roman" w:eastAsia="Times New Roman" w:hAnsi="Times New Roman" w:cs="Times New Roman"/>
      <w:b/>
      <w:sz w:val="28"/>
      <w:szCs w:val="20"/>
      <w:lang w:val="uk-UA" w:eastAsia="ru-RU"/>
    </w:rPr>
  </w:style>
  <w:style w:type="paragraph" w:styleId="a6">
    <w:name w:val="List Paragraph"/>
    <w:basedOn w:val="a"/>
    <w:uiPriority w:val="34"/>
    <w:qFormat/>
    <w:rsid w:val="004E3C52"/>
    <w:pPr>
      <w:spacing w:after="200" w:line="276" w:lineRule="auto"/>
      <w:ind w:left="720"/>
      <w:contextualSpacing/>
    </w:pPr>
    <w:rPr>
      <w:rFonts w:ascii="Calibri" w:hAnsi="Calibri"/>
      <w:sz w:val="22"/>
      <w:szCs w:val="22"/>
    </w:rPr>
  </w:style>
  <w:style w:type="paragraph" w:styleId="a7">
    <w:name w:val="No Spacing"/>
    <w:link w:val="a8"/>
    <w:uiPriority w:val="1"/>
    <w:qFormat/>
    <w:rsid w:val="004E3C52"/>
    <w:rPr>
      <w:rFonts w:ascii="Calibri" w:hAnsi="Calibri"/>
    </w:rPr>
  </w:style>
  <w:style w:type="character" w:customStyle="1" w:styleId="a8">
    <w:name w:val="Без интервала Знак"/>
    <w:link w:val="a7"/>
    <w:uiPriority w:val="1"/>
    <w:locked/>
    <w:rsid w:val="004E3C52"/>
    <w:rPr>
      <w:rFonts w:ascii="Calibri" w:eastAsia="Times New Roman" w:hAnsi="Calibri" w:cs="Times New Roman"/>
      <w:lang w:val="uk-UA" w:eastAsia="uk-UA"/>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6B7F6D"/>
    <w:pPr>
      <w:spacing w:before="100" w:beforeAutospacing="1" w:after="100" w:afterAutospacing="1"/>
    </w:p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rsid w:val="006B7F6D"/>
  </w:style>
  <w:style w:type="table" w:styleId="af">
    <w:name w:val="Table Grid"/>
    <w:basedOn w:val="a1"/>
    <w:uiPriority w:val="59"/>
    <w:rsid w:val="00CB11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B119D"/>
    <w:rPr>
      <w:color w:val="0563C1" w:themeColor="hyperlink"/>
      <w:u w:val="single"/>
    </w:rPr>
  </w:style>
  <w:style w:type="character" w:customStyle="1" w:styleId="UnresolvedMention">
    <w:name w:val="Unresolved Mention"/>
    <w:basedOn w:val="a0"/>
    <w:uiPriority w:val="99"/>
    <w:semiHidden/>
    <w:unhideWhenUsed/>
    <w:rsid w:val="00CB119D"/>
    <w:rPr>
      <w:color w:val="605E5C"/>
      <w:shd w:val="clear" w:color="auto" w:fill="E1DFDD"/>
    </w:rPr>
  </w:style>
  <w:style w:type="paragraph" w:styleId="af1">
    <w:name w:val="Balloon Text"/>
    <w:basedOn w:val="a"/>
    <w:link w:val="af2"/>
    <w:uiPriority w:val="99"/>
    <w:semiHidden/>
    <w:unhideWhenUsed/>
    <w:rsid w:val="00CB119D"/>
    <w:rPr>
      <w:rFonts w:ascii="Segoe UI" w:eastAsia="Calibri" w:hAnsi="Segoe UI" w:cs="Segoe UI"/>
      <w:sz w:val="18"/>
      <w:szCs w:val="18"/>
    </w:rPr>
  </w:style>
  <w:style w:type="character" w:customStyle="1" w:styleId="af2">
    <w:name w:val="Текст выноски Знак"/>
    <w:basedOn w:val="a0"/>
    <w:link w:val="af1"/>
    <w:uiPriority w:val="99"/>
    <w:semiHidden/>
    <w:rsid w:val="00CB119D"/>
    <w:rPr>
      <w:rFonts w:ascii="Segoe UI" w:eastAsia="Calibri" w:hAnsi="Segoe UI" w:cs="Segoe UI"/>
      <w:sz w:val="18"/>
      <w:szCs w:val="18"/>
    </w:rPr>
  </w:style>
  <w:style w:type="character" w:customStyle="1" w:styleId="qowt-font2-timesnewroman">
    <w:name w:val="qowt-font2-timesnewroman"/>
    <w:uiPriority w:val="99"/>
    <w:qFormat/>
    <w:rsid w:val="00CB119D"/>
    <w:rPr>
      <w:rFonts w:cs="Times New Roman"/>
    </w:rPr>
  </w:style>
  <w:style w:type="paragraph" w:customStyle="1" w:styleId="tj">
    <w:name w:val="tj"/>
    <w:basedOn w:val="a"/>
    <w:rsid w:val="00CB119D"/>
    <w:pPr>
      <w:spacing w:before="100" w:beforeAutospacing="1" w:after="100" w:afterAutospacing="1"/>
    </w:pPr>
  </w:style>
  <w:style w:type="paragraph" w:customStyle="1" w:styleId="rvps2">
    <w:name w:val="rvps2"/>
    <w:basedOn w:val="a"/>
    <w:rsid w:val="00CB119D"/>
    <w:pPr>
      <w:spacing w:before="100" w:beforeAutospacing="1" w:after="100" w:afterAutospacing="1"/>
    </w:pPr>
  </w:style>
  <w:style w:type="paragraph" w:customStyle="1" w:styleId="western">
    <w:name w:val="western"/>
    <w:basedOn w:val="a"/>
    <w:rsid w:val="00CB119D"/>
    <w:pPr>
      <w:spacing w:before="100" w:beforeAutospacing="1" w:after="142" w:line="276" w:lineRule="auto"/>
    </w:pPr>
    <w:rPr>
      <w:color w:val="000000"/>
    </w:rPr>
  </w:style>
  <w:style w:type="character" w:styleId="af3">
    <w:name w:val="footnote reference"/>
    <w:basedOn w:val="a0"/>
    <w:semiHidden/>
    <w:rsid w:val="00CB119D"/>
    <w:rPr>
      <w:vertAlign w:val="superscript"/>
    </w:rPr>
  </w:style>
  <w:style w:type="paragraph" w:customStyle="1" w:styleId="10">
    <w:name w:val="Обычный1"/>
    <w:qFormat/>
    <w:rsid w:val="00CB119D"/>
    <w:pPr>
      <w:widowControl w:val="0"/>
    </w:pPr>
    <w:rPr>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B119D"/>
    <w:rPr>
      <w:rFonts w:ascii="Verdana" w:hAnsi="Verdana" w:cs="Verdana"/>
      <w:sz w:val="20"/>
      <w:szCs w:val="20"/>
      <w:lang w:val="en-US" w:eastAsia="en-US"/>
    </w:rPr>
  </w:style>
  <w:style w:type="table" w:customStyle="1" w:styleId="11">
    <w:name w:val="Сетка таблицы1"/>
    <w:basedOn w:val="a1"/>
    <w:next w:val="af"/>
    <w:uiPriority w:val="59"/>
    <w:rsid w:val="00CB119D"/>
    <w:pPr>
      <w:widowControl w:val="0"/>
      <w:autoSpaceDE w:val="0"/>
      <w:autoSpaceDN w:val="0"/>
      <w:adjustRightInd w:val="0"/>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119D"/>
    <w:pPr>
      <w:autoSpaceDE w:val="0"/>
      <w:autoSpaceDN w:val="0"/>
      <w:adjustRightInd w:val="0"/>
    </w:pPr>
    <w:rPr>
      <w:rFonts w:eastAsiaTheme="minorHAnsi"/>
      <w:color w:val="000000"/>
      <w:lang w:val="ru-RU" w:eastAsia="en-US"/>
    </w:rPr>
  </w:style>
  <w:style w:type="character" w:customStyle="1" w:styleId="af4">
    <w:name w:val="Знак Знак Знак"/>
    <w:link w:val="50"/>
    <w:qFormat/>
    <w:locked/>
    <w:rsid w:val="00CB119D"/>
    <w:rPr>
      <w:rFonts w:ascii="Verdana" w:hAnsi="Verdana"/>
      <w:sz w:val="20"/>
      <w:szCs w:val="20"/>
      <w:lang w:val="en-US"/>
    </w:rPr>
  </w:style>
  <w:style w:type="character" w:customStyle="1" w:styleId="WW8Num1z0">
    <w:name w:val="WW8Num1z0"/>
    <w:qFormat/>
    <w:rsid w:val="00CB119D"/>
    <w:rPr>
      <w:rFonts w:eastAsia="Times New Roman" w:cs="Times New Roman"/>
      <w:b/>
      <w:i w:val="0"/>
      <w:iCs/>
      <w:color w:val="auto"/>
      <w:sz w:val="24"/>
      <w:szCs w:val="24"/>
      <w:lang w:val="uk-UA" w:eastAsia="uk-UA" w:bidi="ar-SA"/>
    </w:rPr>
  </w:style>
  <w:style w:type="paragraph" w:customStyle="1" w:styleId="af5">
    <w:name w:val="Заголовок"/>
    <w:basedOn w:val="a"/>
    <w:next w:val="af6"/>
    <w:qFormat/>
    <w:rsid w:val="00CB119D"/>
    <w:pPr>
      <w:keepNext/>
      <w:suppressAutoHyphens/>
      <w:spacing w:before="240" w:after="120"/>
    </w:pPr>
    <w:rPr>
      <w:rFonts w:ascii="Liberation Sans" w:eastAsia="Microsoft YaHei" w:hAnsi="Liberation Sans" w:cs="Mangal"/>
      <w:sz w:val="28"/>
      <w:szCs w:val="28"/>
      <w:lang w:eastAsia="ru-RU"/>
    </w:rPr>
  </w:style>
  <w:style w:type="paragraph" w:styleId="af6">
    <w:name w:val="Body Text"/>
    <w:basedOn w:val="a"/>
    <w:link w:val="af7"/>
    <w:rsid w:val="00CB119D"/>
    <w:pPr>
      <w:suppressAutoHyphens/>
      <w:spacing w:after="140" w:line="276" w:lineRule="auto"/>
    </w:pPr>
    <w:rPr>
      <w:sz w:val="28"/>
      <w:szCs w:val="28"/>
      <w:lang w:eastAsia="ru-RU"/>
    </w:rPr>
  </w:style>
  <w:style w:type="character" w:customStyle="1" w:styleId="af7">
    <w:name w:val="Основной текст Знак"/>
    <w:basedOn w:val="a0"/>
    <w:link w:val="af6"/>
    <w:rsid w:val="00CB119D"/>
    <w:rPr>
      <w:sz w:val="28"/>
      <w:szCs w:val="28"/>
      <w:lang w:eastAsia="ru-RU"/>
    </w:rPr>
  </w:style>
  <w:style w:type="paragraph" w:styleId="af8">
    <w:name w:val="List"/>
    <w:basedOn w:val="af6"/>
    <w:rsid w:val="00CB119D"/>
    <w:rPr>
      <w:rFonts w:cs="Mangal"/>
    </w:rPr>
  </w:style>
  <w:style w:type="paragraph" w:styleId="af9">
    <w:name w:val="caption"/>
    <w:basedOn w:val="a"/>
    <w:qFormat/>
    <w:rsid w:val="00CB119D"/>
    <w:pPr>
      <w:suppressLineNumbers/>
      <w:suppressAutoHyphens/>
      <w:spacing w:before="120" w:after="120"/>
    </w:pPr>
    <w:rPr>
      <w:rFonts w:cs="Mangal"/>
      <w:i/>
      <w:iCs/>
      <w:lang w:eastAsia="ru-RU"/>
    </w:rPr>
  </w:style>
  <w:style w:type="paragraph" w:customStyle="1" w:styleId="afa">
    <w:name w:val="Покажчик"/>
    <w:basedOn w:val="a"/>
    <w:qFormat/>
    <w:rsid w:val="00CB119D"/>
    <w:pPr>
      <w:suppressLineNumbers/>
      <w:suppressAutoHyphens/>
    </w:pPr>
    <w:rPr>
      <w:rFonts w:cs="Mangal"/>
      <w:sz w:val="28"/>
      <w:szCs w:val="28"/>
      <w:lang w:eastAsia="ru-RU"/>
    </w:rPr>
  </w:style>
  <w:style w:type="paragraph" w:customStyle="1" w:styleId="50">
    <w:name w:val="Знак Знак5"/>
    <w:basedOn w:val="a"/>
    <w:link w:val="af4"/>
    <w:qFormat/>
    <w:rsid w:val="00CB119D"/>
    <w:pPr>
      <w:suppressAutoHyphens/>
    </w:pPr>
    <w:rPr>
      <w:rFonts w:ascii="Verdana" w:hAnsi="Verdana"/>
      <w:sz w:val="20"/>
      <w:szCs w:val="20"/>
      <w:lang w:val="en-US"/>
    </w:rPr>
  </w:style>
  <w:style w:type="paragraph" w:customStyle="1" w:styleId="Style8">
    <w:name w:val="Style8"/>
    <w:basedOn w:val="a"/>
    <w:uiPriority w:val="99"/>
    <w:qFormat/>
    <w:rsid w:val="00CB119D"/>
    <w:pPr>
      <w:widowControl w:val="0"/>
      <w:suppressAutoHyphens/>
    </w:pPr>
  </w:style>
  <w:style w:type="paragraph" w:customStyle="1" w:styleId="afb">
    <w:name w:val="Вміст таблиці"/>
    <w:basedOn w:val="a"/>
    <w:qFormat/>
    <w:rsid w:val="00CB119D"/>
    <w:pPr>
      <w:suppressLineNumbers/>
      <w:suppressAutoHyphens/>
    </w:pPr>
    <w:rPr>
      <w:sz w:val="28"/>
      <w:szCs w:val="28"/>
      <w:lang w:eastAsia="ru-RU"/>
    </w:rPr>
  </w:style>
  <w:style w:type="paragraph" w:customStyle="1" w:styleId="afc">
    <w:name w:val="Заголовок таблиці"/>
    <w:basedOn w:val="afb"/>
    <w:qFormat/>
    <w:rsid w:val="00CB119D"/>
    <w:pPr>
      <w:jc w:val="center"/>
    </w:pPr>
    <w:rPr>
      <w:b/>
      <w:bCs/>
    </w:rPr>
  </w:style>
  <w:style w:type="numbering" w:customStyle="1" w:styleId="WW8Num1">
    <w:name w:val="WW8Num1"/>
    <w:qFormat/>
    <w:rsid w:val="00CB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novoyavorivskzhy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yavorivskzhytlo@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JAXA3tc9nqTa470poODmScdL6g==">AMUW2mWq/IvQZtrATKRSKa7JKUAZALDTDa7ElOqljafKMeB0FSEUXjOo3snyzRnlOIIriBazFPXBwUlARwHDctR/YO7yhd+d6sA0/P2JMcHQfkHUfAnpSMf0+NSMvAIGZBKPeG81i6M9qwfH2rM98D1JNzOh97fQMg==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30357</Words>
  <Characters>17304</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cp:lastModifiedBy>
  <cp:revision>3</cp:revision>
  <dcterms:created xsi:type="dcterms:W3CDTF">2024-02-26T11:20:00Z</dcterms:created>
  <dcterms:modified xsi:type="dcterms:W3CDTF">2024-02-26T11:21:00Z</dcterms:modified>
</cp:coreProperties>
</file>