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7D" w:rsidRPr="007138F7" w:rsidRDefault="007138F7" w:rsidP="007138F7">
      <w:pPr>
        <w:spacing w:before="240" w:after="0" w:line="240" w:lineRule="auto"/>
        <w:jc w:val="center"/>
        <w:rPr>
          <w:rFonts w:ascii="Times New Roman" w:eastAsia="Times New Roman" w:hAnsi="Times New Roman" w:cs="Times New Roman"/>
          <w:b/>
          <w:sz w:val="36"/>
          <w:szCs w:val="36"/>
          <w:lang w:eastAsia="en-US"/>
        </w:rPr>
      </w:pPr>
      <w:r w:rsidRPr="007138F7">
        <w:rPr>
          <w:rFonts w:ascii="Times New Roman" w:eastAsia="Times New Roman" w:hAnsi="Times New Roman" w:cs="Times New Roman"/>
          <w:b/>
          <w:color w:val="000000" w:themeColor="text1"/>
          <w:sz w:val="36"/>
          <w:szCs w:val="36"/>
        </w:rPr>
        <w:t>Славське к</w:t>
      </w:r>
      <w:r w:rsidRPr="007138F7">
        <w:rPr>
          <w:rFonts w:ascii="Times New Roman" w:eastAsia="Times New Roman" w:hAnsi="Times New Roman" w:cs="Times New Roman"/>
          <w:b/>
          <w:bCs/>
          <w:color w:val="000000"/>
          <w:sz w:val="36"/>
          <w:szCs w:val="36"/>
        </w:rPr>
        <w:t xml:space="preserve">омунальне </w:t>
      </w:r>
      <w:proofErr w:type="spellStart"/>
      <w:r w:rsidRPr="007138F7">
        <w:rPr>
          <w:rFonts w:ascii="Times New Roman" w:eastAsia="Times New Roman" w:hAnsi="Times New Roman" w:cs="Times New Roman"/>
          <w:b/>
          <w:bCs/>
          <w:color w:val="000000"/>
          <w:sz w:val="36"/>
          <w:szCs w:val="36"/>
        </w:rPr>
        <w:t>водоканалізаційне</w:t>
      </w:r>
      <w:proofErr w:type="spellEnd"/>
      <w:r w:rsidRPr="007138F7">
        <w:rPr>
          <w:rFonts w:ascii="Times New Roman" w:eastAsia="Times New Roman" w:hAnsi="Times New Roman" w:cs="Times New Roman"/>
          <w:b/>
          <w:bCs/>
          <w:color w:val="000000"/>
          <w:sz w:val="36"/>
          <w:szCs w:val="36"/>
        </w:rPr>
        <w:t xml:space="preserve"> </w:t>
      </w:r>
      <w:r w:rsidR="00D87E7D" w:rsidRPr="007138F7">
        <w:rPr>
          <w:rFonts w:ascii="Times New Roman" w:eastAsia="Times New Roman" w:hAnsi="Times New Roman" w:cs="Times New Roman"/>
          <w:b/>
          <w:bCs/>
          <w:color w:val="000000"/>
          <w:sz w:val="36"/>
          <w:szCs w:val="36"/>
        </w:rPr>
        <w:t>підприємство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7138F7" w:rsidP="007138F7">
            <w:pPr>
              <w:spacing w:after="0" w:line="240" w:lineRule="auto"/>
              <w:jc w:val="right"/>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rPr>
              <w:t>Славського КВКП</w:t>
            </w:r>
          </w:p>
        </w:tc>
      </w:tr>
      <w:tr w:rsidR="00D87E7D" w:rsidRPr="00C84005" w:rsidTr="00CD6245">
        <w:trPr>
          <w:jc w:val="right"/>
        </w:trPr>
        <w:tc>
          <w:tcPr>
            <w:tcW w:w="4700" w:type="dxa"/>
            <w:shd w:val="clear" w:color="auto" w:fill="auto"/>
          </w:tcPr>
          <w:p w:rsidR="00D87E7D" w:rsidRPr="00272F43" w:rsidRDefault="00272F43"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272F43">
              <w:rPr>
                <w:rFonts w:ascii="Times New Roman" w:eastAsia="Times New Roman" w:hAnsi="Times New Roman" w:cs="Times New Roman"/>
                <w:bCs/>
                <w:color w:val="000000"/>
                <w:sz w:val="24"/>
                <w:szCs w:val="24"/>
                <w:lang w:eastAsia="ru-RU"/>
              </w:rPr>
              <w:t>від «</w:t>
            </w:r>
            <w:r w:rsidR="007138F7">
              <w:rPr>
                <w:rFonts w:ascii="Times New Roman" w:eastAsia="Times New Roman" w:hAnsi="Times New Roman" w:cs="Times New Roman"/>
                <w:bCs/>
                <w:color w:val="000000"/>
                <w:sz w:val="24"/>
                <w:szCs w:val="24"/>
                <w:lang w:eastAsia="ru-RU"/>
              </w:rPr>
              <w:t>12</w:t>
            </w:r>
            <w:r w:rsidR="00722638">
              <w:rPr>
                <w:rFonts w:ascii="Times New Roman" w:eastAsia="Times New Roman" w:hAnsi="Times New Roman" w:cs="Times New Roman"/>
                <w:bCs/>
                <w:color w:val="000000"/>
                <w:sz w:val="24"/>
                <w:szCs w:val="24"/>
                <w:lang w:eastAsia="ru-RU"/>
              </w:rPr>
              <w:t xml:space="preserve">» </w:t>
            </w:r>
            <w:r w:rsidR="007138F7">
              <w:rPr>
                <w:rFonts w:ascii="Times New Roman" w:eastAsia="Times New Roman" w:hAnsi="Times New Roman" w:cs="Times New Roman"/>
                <w:bCs/>
                <w:color w:val="000000"/>
                <w:sz w:val="24"/>
                <w:szCs w:val="24"/>
                <w:lang w:eastAsia="ru-RU"/>
              </w:rPr>
              <w:t>квіт</w:t>
            </w:r>
            <w:r w:rsidR="00722638">
              <w:rPr>
                <w:rFonts w:ascii="Times New Roman" w:eastAsia="Times New Roman" w:hAnsi="Times New Roman" w:cs="Times New Roman"/>
                <w:bCs/>
                <w:color w:val="000000"/>
                <w:sz w:val="24"/>
                <w:szCs w:val="24"/>
                <w:lang w:eastAsia="ru-RU"/>
              </w:rPr>
              <w:t>ня</w:t>
            </w:r>
            <w:r w:rsidR="00AE7639" w:rsidRPr="00272F43">
              <w:rPr>
                <w:rFonts w:ascii="Times New Roman" w:eastAsia="Times New Roman" w:hAnsi="Times New Roman" w:cs="Times New Roman"/>
                <w:bCs/>
                <w:color w:val="000000"/>
                <w:sz w:val="24"/>
                <w:szCs w:val="24"/>
                <w:lang w:eastAsia="ru-RU"/>
              </w:rPr>
              <w:t xml:space="preserve"> 2024</w:t>
            </w:r>
            <w:r w:rsidR="00D87E7D" w:rsidRPr="00272F43">
              <w:rPr>
                <w:rFonts w:ascii="Times New Roman" w:eastAsia="Times New Roman" w:hAnsi="Times New Roman" w:cs="Times New Roman"/>
                <w:bCs/>
                <w:color w:val="000000"/>
                <w:sz w:val="24"/>
                <w:szCs w:val="24"/>
                <w:lang w:eastAsia="ru-RU"/>
              </w:rPr>
              <w:t xml:space="preserve"> року, </w:t>
            </w:r>
          </w:p>
          <w:p w:rsidR="00D87E7D" w:rsidRPr="00C84005" w:rsidRDefault="00667EF4" w:rsidP="007138F7">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Pr>
                <w:rFonts w:ascii="Times New Roman" w:eastAsia="Times New Roman" w:hAnsi="Times New Roman" w:cs="Times New Roman"/>
                <w:bCs/>
                <w:color w:val="000000"/>
                <w:sz w:val="24"/>
                <w:szCs w:val="24"/>
                <w:lang w:eastAsia="ru-RU"/>
              </w:rPr>
              <w:t>протокол №</w:t>
            </w:r>
            <w:r w:rsidR="007138F7">
              <w:rPr>
                <w:rFonts w:ascii="Times New Roman" w:eastAsia="Times New Roman" w:hAnsi="Times New Roman" w:cs="Times New Roman"/>
                <w:bCs/>
                <w:color w:val="000000"/>
                <w:sz w:val="24"/>
                <w:szCs w:val="24"/>
                <w:lang w:eastAsia="ru-RU"/>
              </w:rPr>
              <w:t>29</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522393">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w:t>
            </w:r>
            <w:r w:rsidR="00522393">
              <w:rPr>
                <w:rFonts w:ascii="Times New Roman" w:eastAsia="Times New Roman" w:hAnsi="Times New Roman" w:cs="Times New Roman"/>
                <w:bCs/>
                <w:sz w:val="24"/>
                <w:szCs w:val="24"/>
                <w:lang w:eastAsia="ru-RU"/>
              </w:rPr>
              <w:t xml:space="preserve">Юлія </w:t>
            </w:r>
            <w:proofErr w:type="spellStart"/>
            <w:r w:rsidR="00522393">
              <w:rPr>
                <w:rFonts w:ascii="Times New Roman" w:eastAsia="Times New Roman" w:hAnsi="Times New Roman" w:cs="Times New Roman"/>
                <w:bCs/>
                <w:sz w:val="24"/>
                <w:szCs w:val="24"/>
                <w:lang w:eastAsia="ru-RU"/>
              </w:rPr>
              <w:t>Сливар</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D87E7D"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ТОВАРУ</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D87E7D">
              <w:rPr>
                <w:rFonts w:ascii="Times New Roman" w:eastAsia="Times New Roman" w:hAnsi="Times New Roman" w:cs="Times New Roman"/>
                <w:b/>
                <w:bCs/>
                <w:kern w:val="32"/>
                <w:sz w:val="28"/>
                <w:szCs w:val="28"/>
                <w:lang w:eastAsia="ru-RU"/>
              </w:rPr>
              <w:t xml:space="preserve">ДК 021:2015 Єдиний закупівельний словник </w:t>
            </w:r>
          </w:p>
          <w:p w:rsidR="00D4181E" w:rsidRPr="00D87E7D" w:rsidRDefault="00D4181E"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Лічильники та комплектуючі</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58415B" w:rsidRPr="008B0D36" w:rsidRDefault="00D1470B" w:rsidP="0058415B">
            <w:pPr>
              <w:pStyle w:val="3"/>
              <w:jc w:val="center"/>
              <w:rPr>
                <w:rFonts w:ascii="Times New Roman" w:eastAsia="Times New Roman" w:hAnsi="Times New Roman" w:cs="Times New Roman"/>
                <w:color w:val="auto"/>
                <w:sz w:val="28"/>
                <w:szCs w:val="28"/>
                <w:lang w:eastAsia="ru-RU"/>
              </w:rPr>
            </w:pPr>
            <w:r w:rsidRPr="008B0D36">
              <w:rPr>
                <w:rFonts w:ascii="Times New Roman" w:eastAsia="Times New Roman" w:hAnsi="Times New Roman" w:cs="Times New Roman"/>
                <w:color w:val="auto"/>
                <w:sz w:val="28"/>
                <w:szCs w:val="28"/>
                <w:lang w:eastAsia="ru-RU"/>
              </w:rPr>
              <w:t xml:space="preserve"> </w:t>
            </w:r>
            <w:r w:rsidR="00EE3972" w:rsidRPr="008B0D36">
              <w:rPr>
                <w:rFonts w:ascii="Times New Roman" w:eastAsia="Times New Roman" w:hAnsi="Times New Roman" w:cs="Times New Roman"/>
                <w:color w:val="auto"/>
                <w:sz w:val="28"/>
                <w:szCs w:val="28"/>
                <w:lang w:eastAsia="ru-RU"/>
              </w:rPr>
              <w:t>(</w:t>
            </w:r>
            <w:r w:rsidR="00D4181E">
              <w:rPr>
                <w:rFonts w:ascii="Times New Roman" w:eastAsia="Times New Roman" w:hAnsi="Times New Roman" w:cs="Times New Roman"/>
                <w:color w:val="auto"/>
                <w:sz w:val="28"/>
                <w:szCs w:val="28"/>
                <w:lang w:eastAsia="ru-RU"/>
              </w:rPr>
              <w:t xml:space="preserve">код </w:t>
            </w:r>
            <w:r w:rsidR="00EE3972" w:rsidRPr="008B0D36">
              <w:rPr>
                <w:rFonts w:ascii="Times New Roman" w:eastAsia="Times New Roman" w:hAnsi="Times New Roman" w:cs="Times New Roman"/>
                <w:color w:val="auto"/>
                <w:sz w:val="28"/>
                <w:szCs w:val="28"/>
                <w:lang w:eastAsia="ru-RU"/>
              </w:rPr>
              <w:t>ДК 021:2015</w:t>
            </w:r>
            <w:r w:rsidR="00D4181E">
              <w:rPr>
                <w:rFonts w:ascii="Times New Roman" w:eastAsia="Times New Roman" w:hAnsi="Times New Roman" w:cs="Times New Roman"/>
                <w:color w:val="auto"/>
                <w:sz w:val="28"/>
                <w:szCs w:val="28"/>
                <w:lang w:eastAsia="ru-RU"/>
              </w:rPr>
              <w:t>-</w:t>
            </w:r>
            <w:r w:rsidR="00EE3972" w:rsidRPr="008B0D36">
              <w:rPr>
                <w:rFonts w:ascii="Times New Roman" w:eastAsia="Times New Roman" w:hAnsi="Times New Roman" w:cs="Times New Roman"/>
                <w:color w:val="auto"/>
                <w:sz w:val="28"/>
                <w:szCs w:val="28"/>
                <w:lang w:eastAsia="ru-RU"/>
              </w:rPr>
              <w:t>3</w:t>
            </w:r>
            <w:r w:rsidR="00D4181E">
              <w:rPr>
                <w:rFonts w:ascii="Times New Roman" w:eastAsia="Times New Roman" w:hAnsi="Times New Roman" w:cs="Times New Roman"/>
                <w:color w:val="auto"/>
                <w:sz w:val="28"/>
                <w:szCs w:val="28"/>
                <w:lang w:eastAsia="ru-RU"/>
              </w:rPr>
              <w:t>8420000</w:t>
            </w:r>
            <w:r w:rsidR="00EE3972" w:rsidRPr="008B0D36">
              <w:rPr>
                <w:rFonts w:ascii="Times New Roman" w:eastAsia="Times New Roman" w:hAnsi="Times New Roman" w:cs="Times New Roman"/>
                <w:color w:val="auto"/>
                <w:sz w:val="28"/>
                <w:szCs w:val="28"/>
                <w:lang w:eastAsia="ru-RU"/>
              </w:rPr>
              <w:t>-</w:t>
            </w:r>
            <w:r w:rsidR="00D4181E">
              <w:rPr>
                <w:rFonts w:ascii="Times New Roman" w:eastAsia="Times New Roman" w:hAnsi="Times New Roman" w:cs="Times New Roman"/>
                <w:color w:val="auto"/>
                <w:sz w:val="28"/>
                <w:szCs w:val="28"/>
                <w:lang w:eastAsia="ru-RU"/>
              </w:rPr>
              <w:t>5</w:t>
            </w:r>
            <w:r w:rsidR="00EE3972" w:rsidRPr="008B0D36">
              <w:rPr>
                <w:rFonts w:ascii="Times New Roman" w:eastAsia="Times New Roman" w:hAnsi="Times New Roman" w:cs="Times New Roman"/>
                <w:color w:val="auto"/>
                <w:sz w:val="28"/>
                <w:szCs w:val="28"/>
                <w:lang w:eastAsia="ru-RU"/>
              </w:rPr>
              <w:t xml:space="preserve"> </w:t>
            </w:r>
            <w:r w:rsidR="00D4181E">
              <w:rPr>
                <w:rFonts w:ascii="Times New Roman" w:eastAsia="Times New Roman" w:hAnsi="Times New Roman" w:cs="Times New Roman"/>
                <w:color w:val="auto"/>
                <w:sz w:val="28"/>
                <w:szCs w:val="28"/>
                <w:lang w:eastAsia="ru-RU"/>
              </w:rPr>
              <w:t>«Прилади для вимірювання витрати, рівня та тиску рідин і газів»</w:t>
            </w:r>
            <w:r w:rsidR="0058415B" w:rsidRPr="008B0D36">
              <w:rPr>
                <w:rFonts w:ascii="Times New Roman" w:eastAsia="Times New Roman" w:hAnsi="Times New Roman" w:cs="Times New Roman"/>
                <w:color w:val="auto"/>
                <w:sz w:val="28"/>
                <w:szCs w:val="28"/>
                <w:lang w:eastAsia="ru-RU"/>
              </w:rPr>
              <w:t>)</w:t>
            </w:r>
          </w:p>
          <w:p w:rsidR="00D87E7D" w:rsidRPr="008B0D36" w:rsidRDefault="00D87E7D" w:rsidP="0058415B">
            <w:pPr>
              <w:spacing w:after="0" w:line="240" w:lineRule="auto"/>
              <w:jc w:val="center"/>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D87E7D"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с</w:t>
      </w:r>
      <w:r w:rsidR="00D4181E">
        <w:rPr>
          <w:rFonts w:ascii="Times New Roman" w:eastAsia="Times New Roman" w:hAnsi="Times New Roman" w:cs="Times New Roman"/>
          <w:b/>
          <w:color w:val="000000" w:themeColor="text1"/>
          <w:sz w:val="24"/>
        </w:rPr>
        <w:t>елище</w:t>
      </w:r>
      <w:r w:rsidR="0037150D" w:rsidRPr="000B6EEC">
        <w:rPr>
          <w:rFonts w:ascii="Times New Roman" w:eastAsia="Times New Roman" w:hAnsi="Times New Roman" w:cs="Times New Roman"/>
          <w:b/>
          <w:color w:val="000000" w:themeColor="text1"/>
          <w:sz w:val="24"/>
        </w:rPr>
        <w:t xml:space="preserve"> </w:t>
      </w:r>
      <w:proofErr w:type="spellStart"/>
      <w:r w:rsidR="00242227" w:rsidRPr="000B6EEC">
        <w:rPr>
          <w:rFonts w:ascii="Times New Roman" w:eastAsia="Times New Roman" w:hAnsi="Times New Roman" w:cs="Times New Roman"/>
          <w:b/>
          <w:color w:val="000000" w:themeColor="text1"/>
          <w:sz w:val="24"/>
        </w:rPr>
        <w:t>Славськ</w:t>
      </w:r>
      <w:r w:rsidR="00D4181E">
        <w:rPr>
          <w:rFonts w:ascii="Times New Roman" w:eastAsia="Times New Roman" w:hAnsi="Times New Roman" w:cs="Times New Roman"/>
          <w:b/>
          <w:color w:val="000000" w:themeColor="text1"/>
          <w:sz w:val="24"/>
        </w:rPr>
        <w:t>о</w:t>
      </w:r>
      <w:proofErr w:type="spellEnd"/>
      <w:r w:rsidR="0096177A">
        <w:rPr>
          <w:rFonts w:ascii="Times New Roman" w:eastAsia="Times New Roman" w:hAnsi="Times New Roman" w:cs="Times New Roman"/>
          <w:b/>
          <w:color w:val="000000" w:themeColor="text1"/>
          <w:sz w:val="24"/>
        </w:rPr>
        <w:t>- 2024</w:t>
      </w:r>
    </w:p>
    <w:p w:rsidR="00A52476" w:rsidRPr="000B6EEC" w:rsidRDefault="00430E02">
      <w:pP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212B31">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212B31">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212B31" w:rsidP="00D21475">
            <w:pPr>
              <w:tabs>
                <w:tab w:val="left" w:pos="0"/>
                <w:tab w:val="left" w:pos="142"/>
                <w:tab w:val="left" w:pos="1134"/>
              </w:tabs>
              <w:jc w:val="both"/>
              <w:rPr>
                <w:rFonts w:ascii="Times New Roman" w:hAnsi="Times New Roman" w:cs="Times New Roman"/>
                <w:color w:val="000000" w:themeColor="text1"/>
              </w:rPr>
            </w:pPr>
            <w:r>
              <w:rPr>
                <w:rFonts w:ascii="Times New Roman" w:eastAsia="Times New Roman" w:hAnsi="Times New Roman" w:cs="Times New Roman"/>
                <w:bCs/>
                <w:color w:val="000000"/>
                <w:sz w:val="24"/>
                <w:szCs w:val="24"/>
              </w:rPr>
              <w:t>Славське к</w:t>
            </w:r>
            <w:r w:rsidR="008279E4" w:rsidRPr="008279E4">
              <w:rPr>
                <w:rFonts w:ascii="Times New Roman" w:eastAsia="Times New Roman" w:hAnsi="Times New Roman" w:cs="Times New Roman"/>
                <w:bCs/>
                <w:color w:val="000000"/>
                <w:sz w:val="24"/>
                <w:szCs w:val="24"/>
              </w:rPr>
              <w:t>омунальне</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водоканалізаційне</w:t>
            </w:r>
            <w:proofErr w:type="spellEnd"/>
            <w:r w:rsidR="008279E4" w:rsidRPr="008279E4">
              <w:rPr>
                <w:rFonts w:ascii="Times New Roman" w:eastAsia="Times New Roman" w:hAnsi="Times New Roman" w:cs="Times New Roman"/>
                <w:bCs/>
                <w:color w:val="000000"/>
                <w:sz w:val="24"/>
                <w:szCs w:val="24"/>
              </w:rPr>
              <w:t xml:space="preserve"> підприємство</w:t>
            </w:r>
            <w:r w:rsidR="008279E4" w:rsidRPr="008279E4">
              <w:rPr>
                <w:rFonts w:ascii="Times New Roman" w:eastAsia="Times New Roman" w:hAnsi="Times New Roman" w:cs="Times New Roman"/>
                <w:color w:val="000000"/>
                <w:sz w:val="24"/>
                <w:szCs w:val="24"/>
              </w:rPr>
              <w:t>, код ЄДРПОУ</w:t>
            </w:r>
            <w:r>
              <w:rPr>
                <w:rFonts w:ascii="Times New Roman" w:eastAsia="Times New Roman" w:hAnsi="Times New Roman" w:cs="Times New Roman"/>
                <w:color w:val="000000"/>
                <w:sz w:val="24"/>
                <w:szCs w:val="24"/>
              </w:rPr>
              <w:t xml:space="preserve"> 32747220</w:t>
            </w:r>
            <w:r w:rsidR="008279E4" w:rsidRPr="008279E4">
              <w:rPr>
                <w:rFonts w:ascii="Times New Roman" w:eastAsia="Times New Roman" w:hAnsi="Times New Roman" w:cs="Times New Roman"/>
                <w:color w:val="000000"/>
                <w:sz w:val="24"/>
                <w:szCs w:val="24"/>
              </w:rPr>
              <w:t xml:space="preserve">,категорія: </w:t>
            </w:r>
            <w:r w:rsidR="008279E4"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212B31">
            <w:pPr>
              <w:jc w:val="both"/>
              <w:rPr>
                <w:rFonts w:ascii="Times New Roman" w:hAnsi="Times New Roman" w:cs="Times New Roman"/>
                <w:color w:val="000000" w:themeColor="text1"/>
              </w:rPr>
            </w:pPr>
            <w:r w:rsidRPr="008279E4">
              <w:rPr>
                <w:rFonts w:ascii="Times New Roman" w:hAnsi="Times New Roman" w:cs="Times New Roman"/>
                <w:color w:val="000000" w:themeColor="text1"/>
              </w:rPr>
              <w:t xml:space="preserve">82660, Львівська область </w:t>
            </w:r>
            <w:proofErr w:type="spellStart"/>
            <w:r w:rsidRPr="008279E4">
              <w:rPr>
                <w:rFonts w:ascii="Times New Roman" w:hAnsi="Times New Roman" w:cs="Times New Roman"/>
                <w:color w:val="000000" w:themeColor="text1"/>
              </w:rPr>
              <w:t>Стрийський</w:t>
            </w:r>
            <w:proofErr w:type="spellEnd"/>
            <w:r w:rsidRPr="008279E4">
              <w:rPr>
                <w:rFonts w:ascii="Times New Roman" w:hAnsi="Times New Roman" w:cs="Times New Roman"/>
                <w:color w:val="000000" w:themeColor="text1"/>
              </w:rPr>
              <w:t xml:space="preserve"> район, с</w:t>
            </w:r>
            <w:r w:rsidR="00212B31">
              <w:rPr>
                <w:rFonts w:ascii="Times New Roman" w:hAnsi="Times New Roman" w:cs="Times New Roman"/>
                <w:color w:val="000000" w:themeColor="text1"/>
              </w:rPr>
              <w:t>елище</w:t>
            </w:r>
            <w:r w:rsidRPr="008279E4">
              <w:rPr>
                <w:rFonts w:ascii="Times New Roman" w:hAnsi="Times New Roman" w:cs="Times New Roman"/>
                <w:color w:val="000000" w:themeColor="text1"/>
              </w:rPr>
              <w:t xml:space="preserve"> </w:t>
            </w:r>
            <w:proofErr w:type="spellStart"/>
            <w:r w:rsidRPr="008279E4">
              <w:rPr>
                <w:rFonts w:ascii="Times New Roman" w:hAnsi="Times New Roman" w:cs="Times New Roman"/>
                <w:color w:val="000000" w:themeColor="text1"/>
              </w:rPr>
              <w:t>Славськ</w:t>
            </w:r>
            <w:r w:rsidR="00212B31">
              <w:rPr>
                <w:rFonts w:ascii="Times New Roman" w:hAnsi="Times New Roman" w:cs="Times New Roman"/>
                <w:color w:val="000000" w:themeColor="text1"/>
              </w:rPr>
              <w:t>о</w:t>
            </w:r>
            <w:proofErr w:type="spellEnd"/>
            <w:r w:rsidR="00D21475">
              <w:rPr>
                <w:rFonts w:ascii="Times New Roman" w:hAnsi="Times New Roman" w:cs="Times New Roman"/>
                <w:color w:val="000000" w:themeColor="text1"/>
              </w:rPr>
              <w:t>, вул.</w:t>
            </w:r>
            <w:r w:rsidRPr="008279E4">
              <w:rPr>
                <w:rFonts w:ascii="Times New Roman" w:hAnsi="Times New Roman" w:cs="Times New Roman"/>
                <w:color w:val="000000" w:themeColor="text1"/>
              </w:rPr>
              <w:t>.Івасюка, 24</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00212B31">
              <w:rPr>
                <w:rFonts w:ascii="Times New Roman" w:eastAsia="Times New Roman" w:hAnsi="Times New Roman" w:cs="Times New Roman"/>
                <w:bCs/>
                <w:snapToGrid w:val="0"/>
                <w:sz w:val="24"/>
                <w:szCs w:val="24"/>
                <w:lang w:val="ru-RU" w:eastAsia="ru-RU"/>
              </w:rPr>
              <w:t>Сливар</w:t>
            </w:r>
            <w:proofErr w:type="spellEnd"/>
            <w:r w:rsidR="00212B31">
              <w:rPr>
                <w:rFonts w:ascii="Times New Roman" w:eastAsia="Times New Roman" w:hAnsi="Times New Roman" w:cs="Times New Roman"/>
                <w:bCs/>
                <w:snapToGrid w:val="0"/>
                <w:sz w:val="24"/>
                <w:szCs w:val="24"/>
                <w:lang w:val="ru-RU" w:eastAsia="ru-RU"/>
              </w:rPr>
              <w:t xml:space="preserve"> </w:t>
            </w:r>
            <w:proofErr w:type="spellStart"/>
            <w:r w:rsidR="00212B31">
              <w:rPr>
                <w:rFonts w:ascii="Times New Roman" w:eastAsia="Times New Roman" w:hAnsi="Times New Roman" w:cs="Times New Roman"/>
                <w:bCs/>
                <w:snapToGrid w:val="0"/>
                <w:sz w:val="24"/>
                <w:szCs w:val="24"/>
                <w:lang w:val="ru-RU" w:eastAsia="ru-RU"/>
              </w:rPr>
              <w:t>Юлія</w:t>
            </w:r>
            <w:proofErr w:type="spellEnd"/>
            <w:r w:rsidR="00212B31">
              <w:rPr>
                <w:rFonts w:ascii="Times New Roman" w:eastAsia="Times New Roman" w:hAnsi="Times New Roman" w:cs="Times New Roman"/>
                <w:bCs/>
                <w:snapToGrid w:val="0"/>
                <w:sz w:val="24"/>
                <w:szCs w:val="24"/>
                <w:lang w:val="ru-RU" w:eastAsia="ru-RU"/>
              </w:rPr>
              <w:t xml:space="preserve"> </w:t>
            </w:r>
            <w:proofErr w:type="spellStart"/>
            <w:r w:rsidR="00212B31">
              <w:rPr>
                <w:rFonts w:ascii="Times New Roman" w:eastAsia="Times New Roman" w:hAnsi="Times New Roman" w:cs="Times New Roman"/>
                <w:bCs/>
                <w:snapToGrid w:val="0"/>
                <w:sz w:val="24"/>
                <w:szCs w:val="24"/>
                <w:lang w:val="ru-RU" w:eastAsia="ru-RU"/>
              </w:rPr>
              <w:t>Василівна</w:t>
            </w:r>
            <w:proofErr w:type="spellEnd"/>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proofErr w:type="spellStart"/>
            <w:r w:rsidR="00212B31">
              <w:rPr>
                <w:rFonts w:ascii="Times New Roman" w:eastAsia="Times New Roman" w:hAnsi="Times New Roman" w:cs="Times New Roman"/>
                <w:bCs/>
                <w:snapToGrid w:val="0"/>
                <w:sz w:val="24"/>
                <w:szCs w:val="24"/>
                <w:lang w:val="ru-RU" w:eastAsia="ru-RU"/>
              </w:rPr>
              <w:t>головний</w:t>
            </w:r>
            <w:proofErr w:type="spellEnd"/>
            <w:r w:rsidR="00212B31">
              <w:rPr>
                <w:rFonts w:ascii="Times New Roman" w:eastAsia="Times New Roman" w:hAnsi="Times New Roman" w:cs="Times New Roman"/>
                <w:bCs/>
                <w:snapToGrid w:val="0"/>
                <w:sz w:val="24"/>
                <w:szCs w:val="24"/>
                <w:lang w:val="ru-RU" w:eastAsia="ru-RU"/>
              </w:rPr>
              <w:t xml:space="preserve"> бухгалтер</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82660, У</w:t>
            </w:r>
            <w:bookmarkStart w:id="2" w:name="_GoBack"/>
            <w:bookmarkEnd w:id="2"/>
            <w:r w:rsidRPr="008279E4">
              <w:rPr>
                <w:rFonts w:ascii="Times New Roman" w:eastAsia="Times New Roman" w:hAnsi="Times New Roman" w:cs="Times New Roman"/>
                <w:bCs/>
                <w:snapToGrid w:val="0"/>
                <w:color w:val="000000"/>
                <w:sz w:val="24"/>
                <w:szCs w:val="24"/>
                <w:lang w:eastAsia="ru-RU"/>
              </w:rPr>
              <w:t xml:space="preserve">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w:t>
            </w:r>
            <w:r w:rsidR="00D21475">
              <w:rPr>
                <w:rFonts w:ascii="Times New Roman" w:eastAsia="Times New Roman" w:hAnsi="Times New Roman" w:cs="Times New Roman"/>
                <w:bCs/>
                <w:snapToGrid w:val="0"/>
                <w:color w:val="000000"/>
                <w:sz w:val="24"/>
                <w:szCs w:val="24"/>
                <w:lang w:eastAsia="ru-RU"/>
              </w:rPr>
              <w:t>елище</w:t>
            </w:r>
            <w:r w:rsidRPr="008279E4">
              <w:rPr>
                <w:rFonts w:ascii="Times New Roman" w:eastAsia="Times New Roman" w:hAnsi="Times New Roman" w:cs="Times New Roman"/>
                <w:bCs/>
                <w:snapToGrid w:val="0"/>
                <w:color w:val="000000"/>
                <w:sz w:val="24"/>
                <w:szCs w:val="24"/>
                <w:lang w:eastAsia="ru-RU"/>
              </w:rPr>
              <w:t xml:space="preserve"> </w:t>
            </w:r>
            <w:proofErr w:type="spellStart"/>
            <w:r w:rsidRPr="008279E4">
              <w:rPr>
                <w:rFonts w:ascii="Times New Roman" w:eastAsia="Times New Roman" w:hAnsi="Times New Roman" w:cs="Times New Roman"/>
                <w:bCs/>
                <w:snapToGrid w:val="0"/>
                <w:color w:val="000000"/>
                <w:sz w:val="24"/>
                <w:szCs w:val="24"/>
                <w:lang w:eastAsia="ru-RU"/>
              </w:rPr>
              <w:t>Славськ</w:t>
            </w:r>
            <w:r w:rsidR="00D21475">
              <w:rPr>
                <w:rFonts w:ascii="Times New Roman" w:eastAsia="Times New Roman" w:hAnsi="Times New Roman" w:cs="Times New Roman"/>
                <w:bCs/>
                <w:snapToGrid w:val="0"/>
                <w:color w:val="000000"/>
                <w:sz w:val="24"/>
                <w:szCs w:val="24"/>
                <w:lang w:eastAsia="ru-RU"/>
              </w:rPr>
              <w:t>о</w:t>
            </w:r>
            <w:proofErr w:type="spellEnd"/>
            <w:r w:rsidRPr="008279E4">
              <w:rPr>
                <w:rFonts w:ascii="Times New Roman" w:eastAsia="Times New Roman" w:hAnsi="Times New Roman" w:cs="Times New Roman"/>
                <w:bCs/>
                <w:snapToGrid w:val="0"/>
                <w:color w:val="000000"/>
                <w:sz w:val="24"/>
                <w:szCs w:val="24"/>
                <w:lang w:eastAsia="ru-RU"/>
              </w:rPr>
              <w:t>, вул. Івасюка, 24</w:t>
            </w:r>
          </w:p>
          <w:p w:rsidR="00212B31" w:rsidRDefault="008279E4" w:rsidP="00212B31">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w:t>
            </w:r>
            <w:r w:rsidR="00212B31">
              <w:rPr>
                <w:rFonts w:ascii="Times New Roman" w:eastAsia="Times New Roman" w:hAnsi="Times New Roman" w:cs="Times New Roman"/>
                <w:bCs/>
                <w:snapToGrid w:val="0"/>
                <w:sz w:val="24"/>
                <w:szCs w:val="24"/>
                <w:lang w:eastAsia="ru-RU"/>
              </w:rPr>
              <w:t>673406785</w:t>
            </w:r>
          </w:p>
          <w:p w:rsidR="00AD74A8" w:rsidRPr="008279E4" w:rsidRDefault="008279E4" w:rsidP="00212B31">
            <w:pPr>
              <w:widowControl w:val="0"/>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00212B31" w:rsidRPr="00212B31">
              <w:rPr>
                <w:rFonts w:ascii="Times New Roman" w:eastAsia="Times New Roman" w:hAnsi="Times New Roman" w:cs="Times New Roman"/>
                <w:sz w:val="24"/>
                <w:szCs w:val="24"/>
                <w:u w:val="single"/>
                <w:lang w:val="ru-RU" w:eastAsia="en-US"/>
              </w:rPr>
              <w:t xml:space="preserve"> </w:t>
            </w:r>
            <w:r w:rsidR="00212B31" w:rsidRPr="00212B31">
              <w:rPr>
                <w:rFonts w:ascii="Times New Roman" w:eastAsia="Times New Roman" w:hAnsi="Times New Roman" w:cs="Times New Roman"/>
                <w:sz w:val="24"/>
                <w:szCs w:val="24"/>
                <w:lang w:val="ru-RU" w:eastAsia="en-US"/>
              </w:rPr>
              <w:t xml:space="preserve"> </w:t>
            </w:r>
            <w:proofErr w:type="spellStart"/>
            <w:r w:rsidR="00212B31">
              <w:rPr>
                <w:rFonts w:ascii="Times New Roman" w:eastAsia="Times New Roman" w:hAnsi="Times New Roman" w:cs="Times New Roman"/>
                <w:sz w:val="24"/>
                <w:szCs w:val="24"/>
                <w:lang w:val="en-US" w:eastAsia="en-US"/>
              </w:rPr>
              <w:t>slavske</w:t>
            </w:r>
            <w:proofErr w:type="spellEnd"/>
            <w:r w:rsidR="00212B31" w:rsidRPr="00212B31">
              <w:rPr>
                <w:rFonts w:ascii="Times New Roman" w:eastAsia="Times New Roman" w:hAnsi="Times New Roman" w:cs="Times New Roman"/>
                <w:sz w:val="24"/>
                <w:szCs w:val="24"/>
                <w:lang w:val="ru-RU" w:eastAsia="en-US"/>
              </w:rPr>
              <w:t>_</w:t>
            </w:r>
            <w:proofErr w:type="spellStart"/>
            <w:r w:rsidR="00212B31">
              <w:rPr>
                <w:rFonts w:ascii="Times New Roman" w:eastAsia="Times New Roman" w:hAnsi="Times New Roman" w:cs="Times New Roman"/>
                <w:sz w:val="24"/>
                <w:szCs w:val="24"/>
                <w:lang w:val="en-US" w:eastAsia="en-US"/>
              </w:rPr>
              <w:t>kwkp</w:t>
            </w:r>
            <w:proofErr w:type="spellEnd"/>
            <w:r w:rsidR="00212B31" w:rsidRPr="00212B31">
              <w:rPr>
                <w:rFonts w:ascii="Times New Roman" w:eastAsia="Times New Roman" w:hAnsi="Times New Roman" w:cs="Times New Roman"/>
                <w:sz w:val="24"/>
                <w:szCs w:val="24"/>
                <w:lang w:val="ru-RU" w:eastAsia="en-US"/>
              </w:rPr>
              <w:t>@</w:t>
            </w:r>
            <w:proofErr w:type="spellStart"/>
            <w:r w:rsidR="00212B31">
              <w:rPr>
                <w:rFonts w:ascii="Times New Roman" w:eastAsia="Times New Roman" w:hAnsi="Times New Roman" w:cs="Times New Roman"/>
                <w:sz w:val="24"/>
                <w:szCs w:val="24"/>
                <w:lang w:val="en-US" w:eastAsia="en-US"/>
              </w:rPr>
              <w:t>ukr</w:t>
            </w:r>
            <w:proofErr w:type="spellEnd"/>
            <w:r w:rsidR="00212B31" w:rsidRPr="00212B31">
              <w:rPr>
                <w:rFonts w:ascii="Times New Roman" w:eastAsia="Times New Roman" w:hAnsi="Times New Roman" w:cs="Times New Roman"/>
                <w:sz w:val="24"/>
                <w:szCs w:val="24"/>
                <w:lang w:val="ru-RU" w:eastAsia="en-US"/>
              </w:rPr>
              <w:t>.</w:t>
            </w:r>
            <w:r w:rsidR="00212B31">
              <w:rPr>
                <w:rFonts w:ascii="Times New Roman" w:eastAsia="Times New Roman" w:hAnsi="Times New Roman" w:cs="Times New Roman"/>
                <w:sz w:val="24"/>
                <w:szCs w:val="24"/>
                <w:lang w:val="en-US" w:eastAsia="en-US"/>
              </w:rPr>
              <w:t>net</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3F6ECE" w:rsidRDefault="003F6ECE" w:rsidP="003F6ECE">
            <w:pPr>
              <w:keepNext/>
              <w:spacing w:before="240"/>
              <w:outlineLvl w:val="0"/>
              <w:rPr>
                <w:rFonts w:ascii="Times New Roman" w:eastAsia="Times New Roman" w:hAnsi="Times New Roman" w:cs="Times New Roman"/>
                <w:sz w:val="24"/>
                <w:szCs w:val="24"/>
                <w:lang w:eastAsia="ru-RU"/>
              </w:rPr>
            </w:pPr>
            <w:r w:rsidRPr="003F6ECE">
              <w:rPr>
                <w:rFonts w:ascii="Times New Roman" w:eastAsia="Times New Roman" w:hAnsi="Times New Roman" w:cs="Times New Roman"/>
                <w:bCs/>
                <w:kern w:val="32"/>
                <w:sz w:val="24"/>
                <w:szCs w:val="24"/>
                <w:lang w:eastAsia="ru-RU"/>
              </w:rPr>
              <w:t>Лічильники та комплектуючі</w:t>
            </w:r>
            <w:r w:rsidRPr="003F6ECE">
              <w:rPr>
                <w:rFonts w:ascii="Times New Roman" w:eastAsia="Times New Roman" w:hAnsi="Times New Roman" w:cs="Times New Roman"/>
                <w:bCs/>
                <w:kern w:val="32"/>
                <w:sz w:val="24"/>
                <w:szCs w:val="24"/>
                <w:lang w:val="ru-RU" w:eastAsia="ru-RU"/>
              </w:rPr>
              <w:t xml:space="preserve"> (</w:t>
            </w:r>
            <w:r w:rsidRPr="003F6ECE">
              <w:rPr>
                <w:rFonts w:ascii="Times New Roman" w:eastAsia="Times New Roman" w:hAnsi="Times New Roman" w:cs="Times New Roman"/>
                <w:sz w:val="24"/>
                <w:szCs w:val="24"/>
                <w:lang w:eastAsia="ru-RU"/>
              </w:rPr>
              <w:t>код ДК 021:2015-38420000-5 «Прилади для вимірювання витрати, рівня та тиску рідин і газів»)</w:t>
            </w:r>
          </w:p>
        </w:tc>
      </w:tr>
      <w:tr w:rsidR="00AD74A8" w:rsidRPr="000B6EEC" w:rsidTr="00212B31">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643E7" w:rsidRDefault="008279E4" w:rsidP="008279E4">
            <w:pPr>
              <w:jc w:val="both"/>
              <w:rPr>
                <w:rFonts w:ascii="Times New Roman" w:hAnsi="Times New Roman" w:cs="Times New Roman"/>
                <w:bCs/>
                <w:color w:val="000000"/>
                <w:sz w:val="24"/>
                <w:szCs w:val="24"/>
                <w:lang w:eastAsia="en-US"/>
              </w:rPr>
            </w:pPr>
            <w:r w:rsidRPr="008643E7">
              <w:rPr>
                <w:rFonts w:ascii="Times New Roman" w:eastAsia="Arial Unicode MS" w:hAnsi="Times New Roman" w:cs="Times New Roman"/>
                <w:sz w:val="24"/>
                <w:szCs w:val="24"/>
                <w:lang w:eastAsia="ru-RU"/>
              </w:rPr>
              <w:t>Місце поставки товару:</w:t>
            </w:r>
            <w:r w:rsidR="00C3758C" w:rsidRPr="008643E7">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8643E7">
              <w:rPr>
                <w:rFonts w:ascii="Times New Roman" w:eastAsia="Times New Roman" w:hAnsi="Times New Roman" w:cs="Times New Roman"/>
                <w:bCs/>
                <w:color w:val="000000"/>
                <w:sz w:val="24"/>
                <w:szCs w:val="24"/>
                <w:lang w:eastAsia="en-US"/>
              </w:rPr>
              <w:t>Стрийський</w:t>
            </w:r>
            <w:proofErr w:type="spellEnd"/>
            <w:r w:rsidR="00C3758C" w:rsidRPr="008643E7">
              <w:rPr>
                <w:rFonts w:ascii="Times New Roman" w:eastAsia="Times New Roman" w:hAnsi="Times New Roman" w:cs="Times New Roman"/>
                <w:bCs/>
                <w:color w:val="000000"/>
                <w:sz w:val="24"/>
                <w:szCs w:val="24"/>
                <w:lang w:eastAsia="en-US"/>
              </w:rPr>
              <w:t xml:space="preserve"> ра</w:t>
            </w:r>
            <w:r w:rsidR="00F50D8A" w:rsidRPr="008643E7">
              <w:rPr>
                <w:rFonts w:ascii="Times New Roman" w:eastAsia="Times New Roman" w:hAnsi="Times New Roman" w:cs="Times New Roman"/>
                <w:bCs/>
                <w:color w:val="000000"/>
                <w:sz w:val="24"/>
                <w:szCs w:val="24"/>
                <w:lang w:eastAsia="en-US"/>
              </w:rPr>
              <w:t>йон, с</w:t>
            </w:r>
            <w:r w:rsidR="00D17182" w:rsidRPr="008643E7">
              <w:rPr>
                <w:rFonts w:ascii="Times New Roman" w:eastAsia="Times New Roman" w:hAnsi="Times New Roman" w:cs="Times New Roman"/>
                <w:bCs/>
                <w:color w:val="000000"/>
                <w:sz w:val="24"/>
                <w:szCs w:val="24"/>
                <w:lang w:eastAsia="en-US"/>
              </w:rPr>
              <w:t>елище</w:t>
            </w:r>
            <w:r w:rsidR="00F50D8A" w:rsidRPr="008643E7">
              <w:rPr>
                <w:rFonts w:ascii="Times New Roman" w:eastAsia="Times New Roman" w:hAnsi="Times New Roman" w:cs="Times New Roman"/>
                <w:bCs/>
                <w:color w:val="000000"/>
                <w:sz w:val="24"/>
                <w:szCs w:val="24"/>
                <w:lang w:eastAsia="en-US"/>
              </w:rPr>
              <w:t xml:space="preserve"> </w:t>
            </w:r>
            <w:proofErr w:type="spellStart"/>
            <w:r w:rsidR="00F50D8A" w:rsidRPr="008643E7">
              <w:rPr>
                <w:rFonts w:ascii="Times New Roman" w:eastAsia="Times New Roman" w:hAnsi="Times New Roman" w:cs="Times New Roman"/>
                <w:bCs/>
                <w:color w:val="000000"/>
                <w:sz w:val="24"/>
                <w:szCs w:val="24"/>
                <w:lang w:eastAsia="en-US"/>
              </w:rPr>
              <w:t>Славськ</w:t>
            </w:r>
            <w:r w:rsidR="00D17182" w:rsidRPr="008643E7">
              <w:rPr>
                <w:rFonts w:ascii="Times New Roman" w:eastAsia="Times New Roman" w:hAnsi="Times New Roman" w:cs="Times New Roman"/>
                <w:bCs/>
                <w:color w:val="000000"/>
                <w:sz w:val="24"/>
                <w:szCs w:val="24"/>
                <w:lang w:eastAsia="en-US"/>
              </w:rPr>
              <w:t>о</w:t>
            </w:r>
            <w:proofErr w:type="spellEnd"/>
            <w:r w:rsidR="00F50D8A" w:rsidRPr="008643E7">
              <w:rPr>
                <w:rFonts w:ascii="Times New Roman" w:eastAsia="Times New Roman" w:hAnsi="Times New Roman" w:cs="Times New Roman"/>
                <w:bCs/>
                <w:color w:val="000000"/>
                <w:sz w:val="24"/>
                <w:szCs w:val="24"/>
                <w:lang w:eastAsia="en-US"/>
              </w:rPr>
              <w:t xml:space="preserve">, вул. </w:t>
            </w:r>
            <w:r w:rsidR="00D17182" w:rsidRPr="008643E7">
              <w:rPr>
                <w:rFonts w:ascii="Times New Roman" w:eastAsia="Times New Roman" w:hAnsi="Times New Roman" w:cs="Times New Roman"/>
                <w:bCs/>
                <w:color w:val="000000"/>
                <w:sz w:val="24"/>
                <w:szCs w:val="24"/>
                <w:lang w:eastAsia="en-US"/>
              </w:rPr>
              <w:t>Івасюка, 24</w:t>
            </w:r>
            <w:r w:rsidRPr="008643E7">
              <w:rPr>
                <w:rFonts w:ascii="Times New Roman" w:hAnsi="Times New Roman" w:cs="Times New Roman"/>
                <w:bCs/>
                <w:color w:val="000000"/>
                <w:sz w:val="24"/>
                <w:szCs w:val="24"/>
                <w:lang w:eastAsia="en-US"/>
              </w:rPr>
              <w:t xml:space="preserve">  </w:t>
            </w:r>
          </w:p>
          <w:p w:rsidR="008643E7" w:rsidRPr="00D21475" w:rsidRDefault="008643E7" w:rsidP="008279E4">
            <w:pPr>
              <w:jc w:val="both"/>
              <w:rPr>
                <w:rFonts w:ascii="Times New Roman" w:hAnsi="Times New Roman" w:cs="Times New Roman"/>
                <w:b/>
                <w:bCs/>
                <w:color w:val="000000"/>
                <w:sz w:val="24"/>
                <w:szCs w:val="24"/>
                <w:lang w:eastAsia="en-US"/>
              </w:rPr>
            </w:pPr>
            <w:r w:rsidRPr="00D21475">
              <w:rPr>
                <w:rFonts w:ascii="Times New Roman" w:hAnsi="Times New Roman" w:cs="Times New Roman"/>
                <w:b/>
                <w:bCs/>
                <w:color w:val="000000"/>
                <w:sz w:val="24"/>
                <w:szCs w:val="24"/>
                <w:lang w:eastAsia="en-US"/>
              </w:rPr>
              <w:t>Кількість:</w:t>
            </w:r>
          </w:p>
          <w:p w:rsidR="008643E7" w:rsidRPr="008643E7" w:rsidRDefault="008643E7" w:rsidP="008279E4">
            <w:pPr>
              <w:jc w:val="both"/>
              <w:rPr>
                <w:rFonts w:ascii="Times New Roman" w:hAnsi="Times New Roman" w:cs="Times New Roman"/>
                <w:color w:val="000000"/>
                <w:sz w:val="24"/>
                <w:szCs w:val="24"/>
                <w:shd w:val="clear" w:color="auto" w:fill="FFFFFF"/>
              </w:rPr>
            </w:pPr>
            <w:r w:rsidRPr="008643E7">
              <w:rPr>
                <w:rFonts w:ascii="Times New Roman" w:hAnsi="Times New Roman" w:cs="Times New Roman"/>
                <w:color w:val="000000"/>
                <w:sz w:val="24"/>
                <w:szCs w:val="24"/>
                <w:shd w:val="clear" w:color="auto" w:fill="FFFFFF"/>
              </w:rPr>
              <w:t>Лічильник води ДУ25 – 5шт</w:t>
            </w:r>
          </w:p>
          <w:p w:rsidR="008643E7" w:rsidRPr="008643E7" w:rsidRDefault="008643E7" w:rsidP="008279E4">
            <w:pPr>
              <w:jc w:val="both"/>
              <w:rPr>
                <w:rFonts w:ascii="Times New Roman" w:hAnsi="Times New Roman" w:cs="Times New Roman"/>
                <w:color w:val="000000"/>
                <w:sz w:val="24"/>
                <w:szCs w:val="24"/>
                <w:shd w:val="clear" w:color="auto" w:fill="FFFFFF"/>
              </w:rPr>
            </w:pPr>
            <w:r w:rsidRPr="008643E7">
              <w:rPr>
                <w:rFonts w:ascii="Times New Roman" w:hAnsi="Times New Roman" w:cs="Times New Roman"/>
                <w:color w:val="000000"/>
                <w:sz w:val="24"/>
                <w:szCs w:val="24"/>
                <w:shd w:val="clear" w:color="auto" w:fill="FFFFFF"/>
              </w:rPr>
              <w:t>Лічильник води ДУ32 – 5шт</w:t>
            </w:r>
          </w:p>
          <w:p w:rsidR="008643E7" w:rsidRPr="008643E7" w:rsidRDefault="008643E7" w:rsidP="008279E4">
            <w:pPr>
              <w:jc w:val="both"/>
              <w:rPr>
                <w:rFonts w:ascii="Times New Roman" w:hAnsi="Times New Roman" w:cs="Times New Roman"/>
                <w:sz w:val="24"/>
                <w:szCs w:val="24"/>
                <w:shd w:val="clear" w:color="auto" w:fill="FFFFFF"/>
              </w:rPr>
            </w:pPr>
            <w:r w:rsidRPr="008643E7">
              <w:rPr>
                <w:rFonts w:ascii="Times New Roman" w:hAnsi="Times New Roman" w:cs="Times New Roman"/>
                <w:sz w:val="24"/>
                <w:szCs w:val="24"/>
                <w:shd w:val="clear" w:color="auto" w:fill="FFFFFF"/>
              </w:rPr>
              <w:t>Приєднувальний комплект до лічильника води Ду25 – 5шт</w:t>
            </w:r>
          </w:p>
          <w:p w:rsidR="008643E7" w:rsidRPr="008643E7" w:rsidRDefault="008643E7" w:rsidP="008279E4">
            <w:pPr>
              <w:jc w:val="both"/>
              <w:rPr>
                <w:rFonts w:ascii="Times New Roman" w:hAnsi="Times New Roman" w:cs="Times New Roman"/>
                <w:sz w:val="24"/>
                <w:szCs w:val="24"/>
                <w:shd w:val="clear" w:color="auto" w:fill="FFFFFF"/>
              </w:rPr>
            </w:pPr>
            <w:r w:rsidRPr="008643E7">
              <w:rPr>
                <w:rFonts w:ascii="Times New Roman" w:hAnsi="Times New Roman" w:cs="Times New Roman"/>
                <w:sz w:val="24"/>
                <w:szCs w:val="24"/>
                <w:shd w:val="clear" w:color="auto" w:fill="FFFFFF"/>
              </w:rPr>
              <w:t>Приєднувальний комплект до лічильника води Ду32 – 5шт</w:t>
            </w:r>
          </w:p>
          <w:p w:rsidR="00E26CD3" w:rsidRPr="00D1470B" w:rsidRDefault="008643E7" w:rsidP="008643E7">
            <w:pPr>
              <w:jc w:val="both"/>
              <w:rPr>
                <w:rFonts w:ascii="Times New Roman" w:eastAsia="Times New Roman" w:hAnsi="Times New Roman" w:cs="Times New Roman"/>
                <w:sz w:val="24"/>
                <w:szCs w:val="24"/>
                <w:lang w:val="ru-RU" w:eastAsia="en-US"/>
              </w:rPr>
            </w:pPr>
            <w:bookmarkStart w:id="3" w:name="_Hlk163057590"/>
            <w:r w:rsidRPr="008643E7">
              <w:rPr>
                <w:rFonts w:ascii="Times New Roman" w:hAnsi="Times New Roman" w:cs="Times New Roman"/>
                <w:sz w:val="24"/>
                <w:szCs w:val="24"/>
                <w:shd w:val="clear" w:color="auto" w:fill="FFFFFF"/>
              </w:rPr>
              <w:t xml:space="preserve">Модуль </w:t>
            </w:r>
            <w:r w:rsidRPr="008643E7">
              <w:rPr>
                <w:rFonts w:ascii="Times New Roman" w:hAnsi="Times New Roman" w:cs="Times New Roman"/>
                <w:sz w:val="24"/>
                <w:szCs w:val="24"/>
                <w:shd w:val="clear" w:color="auto" w:fill="FFFFFF"/>
                <w:lang w:val="en-US"/>
              </w:rPr>
              <w:t>RF</w:t>
            </w:r>
            <w:bookmarkEnd w:id="3"/>
            <w:r w:rsidRPr="008643E7">
              <w:rPr>
                <w:rFonts w:ascii="Times New Roman" w:hAnsi="Times New Roman" w:cs="Times New Roman"/>
                <w:sz w:val="24"/>
                <w:szCs w:val="24"/>
                <w:shd w:val="clear" w:color="auto" w:fill="FFFFFF"/>
              </w:rPr>
              <w:t xml:space="preserve"> - 10 </w:t>
            </w:r>
            <w:proofErr w:type="spellStart"/>
            <w:r w:rsidRPr="008643E7">
              <w:rPr>
                <w:rFonts w:ascii="Times New Roman" w:hAnsi="Times New Roman" w:cs="Times New Roman"/>
                <w:sz w:val="24"/>
                <w:szCs w:val="24"/>
                <w:shd w:val="clear" w:color="auto" w:fill="FFFFFF"/>
              </w:rPr>
              <w:t>шт</w:t>
            </w:r>
            <w:proofErr w:type="spellEnd"/>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sidRPr="0043365A">
              <w:rPr>
                <w:rFonts w:ascii="Times New Roman" w:hAnsi="Times New Roman" w:cs="Times New Roman"/>
                <w:color w:val="000000" w:themeColor="text1"/>
              </w:rPr>
              <w:t>3</w:t>
            </w:r>
            <w:r w:rsidR="00D17182">
              <w:rPr>
                <w:rFonts w:ascii="Times New Roman" w:hAnsi="Times New Roman" w:cs="Times New Roman"/>
                <w:color w:val="000000" w:themeColor="text1"/>
              </w:rPr>
              <w:t>1.12</w:t>
            </w:r>
            <w:r w:rsidR="00621AAE" w:rsidRPr="0043365A">
              <w:rPr>
                <w:rFonts w:ascii="Times New Roman" w:hAnsi="Times New Roman" w:cs="Times New Roman"/>
                <w:color w:val="000000" w:themeColor="text1"/>
              </w:rPr>
              <w:t>.</w:t>
            </w:r>
            <w:r w:rsidR="005A7586" w:rsidRPr="0043365A">
              <w:rPr>
                <w:rFonts w:ascii="Times New Roman" w:hAnsi="Times New Roman" w:cs="Times New Roman"/>
                <w:color w:val="000000" w:themeColor="text1"/>
              </w:rPr>
              <w:t>2024</w:t>
            </w:r>
            <w:r w:rsidRPr="0043365A">
              <w:rPr>
                <w:rFonts w:ascii="Times New Roman" w:hAnsi="Times New Roman" w:cs="Times New Roman"/>
                <w:color w:val="000000" w:themeColor="text1"/>
              </w:rPr>
              <w:t xml:space="preserve"> року</w:t>
            </w:r>
            <w:r w:rsidRPr="000B6EEC">
              <w:rPr>
                <w:rFonts w:ascii="Times New Roman" w:hAnsi="Times New Roman" w:cs="Times New Roman"/>
                <w:color w:val="000000" w:themeColor="text1"/>
              </w:rPr>
              <w:t>.</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 xml:space="preserve">Мова (мови), якою  </w:t>
            </w:r>
            <w:r w:rsidRPr="000B6EEC">
              <w:rPr>
                <w:rFonts w:ascii="Times New Roman" w:eastAsia="Times New Roman" w:hAnsi="Times New Roman" w:cs="Times New Roman"/>
                <w:b/>
                <w:color w:val="000000" w:themeColor="text1"/>
              </w:rPr>
              <w:lastRenderedPageBreak/>
              <w:t>(якими)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 xml:space="preserve">7.1. Під час проведення процедур закупівель усі документи, що </w:t>
            </w:r>
            <w:r w:rsidRPr="000B6EEC">
              <w:rPr>
                <w:rFonts w:ascii="Times New Roman" w:hAnsi="Times New Roman"/>
                <w:color w:val="000000" w:themeColor="text1"/>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212B3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FB55C1">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shd w:val="clear" w:color="auto" w:fill="auto"/>
          </w:tcPr>
          <w:p w:rsidR="00796A26" w:rsidRPr="00FB55C1" w:rsidRDefault="00AD74A8" w:rsidP="00796A26">
            <w:pPr>
              <w:pStyle w:val="a9"/>
              <w:jc w:val="both"/>
              <w:rPr>
                <w:rFonts w:ascii="Times New Roman" w:hAnsi="Times New Roman"/>
                <w:b/>
                <w:i/>
                <w:color w:val="000000" w:themeColor="text1"/>
                <w:sz w:val="24"/>
                <w:szCs w:val="24"/>
              </w:rPr>
            </w:pPr>
            <w:r w:rsidRPr="00FB55C1">
              <w:rPr>
                <w:rFonts w:ascii="Times New Roman" w:hAnsi="Times New Roman"/>
                <w:color w:val="000000" w:themeColor="text1"/>
                <w:sz w:val="24"/>
                <w:szCs w:val="24"/>
              </w:rPr>
              <w:t>2.1</w:t>
            </w:r>
            <w:r w:rsidR="00796A26" w:rsidRPr="00FB55C1">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96A26" w:rsidRPr="00FB55C1" w:rsidRDefault="00796A26" w:rsidP="00796A26">
            <w:pPr>
              <w:pStyle w:val="a9"/>
              <w:jc w:val="both"/>
              <w:rPr>
                <w:rFonts w:ascii="Times New Roman" w:hAnsi="Times New Roman"/>
                <w:sz w:val="24"/>
                <w:szCs w:val="24"/>
              </w:rPr>
            </w:pPr>
            <w:bookmarkStart w:id="4" w:name="n803"/>
            <w:bookmarkEnd w:id="4"/>
            <w:r w:rsidRPr="00FB55C1">
              <w:rPr>
                <w:rFonts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w:t>
            </w:r>
            <w:r w:rsidRPr="00FB55C1">
              <w:rPr>
                <w:rFonts w:ascii="Times New Roman" w:hAnsi="Times New Roman"/>
                <w:sz w:val="24"/>
                <w:szCs w:val="24"/>
                <w:highlight w:val="yellow"/>
              </w:rPr>
              <w:t xml:space="preserve"> </w:t>
            </w:r>
            <w:r w:rsidRPr="00FB55C1">
              <w:rPr>
                <w:rFonts w:ascii="Times New Roman" w:hAnsi="Times New Roman"/>
                <w:sz w:val="24"/>
                <w:szCs w:val="24"/>
              </w:rPr>
              <w:lastRenderedPageBreak/>
              <w:t>викладених у висновку органу державного фінансового контролю відповідно до </w:t>
            </w:r>
            <w:hyperlink r:id="rId7" w:anchor="n960" w:tgtFrame="_blank" w:history="1">
              <w:r w:rsidRPr="00FB55C1">
                <w:rPr>
                  <w:rFonts w:ascii="Times New Roman" w:hAnsi="Times New Roman"/>
                  <w:color w:val="0000FF"/>
                  <w:sz w:val="24"/>
                  <w:szCs w:val="24"/>
                  <w:u w:val="single"/>
                </w:rPr>
                <w:t>статті 8</w:t>
              </w:r>
            </w:hyperlink>
            <w:r w:rsidRPr="00FB55C1">
              <w:rPr>
                <w:rFonts w:ascii="Times New Roman" w:hAnsi="Times New Roman"/>
                <w:sz w:val="24"/>
                <w:szCs w:val="24"/>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96A26" w:rsidRPr="00FB55C1" w:rsidRDefault="00796A26" w:rsidP="00796A26">
            <w:pPr>
              <w:pStyle w:val="a9"/>
              <w:jc w:val="both"/>
              <w:rPr>
                <w:rFonts w:ascii="Times New Roman" w:hAnsi="Times New Roman"/>
                <w:sz w:val="24"/>
                <w:szCs w:val="24"/>
              </w:rPr>
            </w:pPr>
            <w:bookmarkStart w:id="5" w:name="n804"/>
            <w:bookmarkEnd w:id="5"/>
            <w:r w:rsidRPr="00FB55C1">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B55C1">
              <w:rPr>
                <w:rFonts w:ascii="Times New Roman" w:hAnsi="Times New Roman"/>
                <w:sz w:val="24"/>
                <w:szCs w:val="24"/>
              </w:rPr>
              <w:t>машинозчитувальному</w:t>
            </w:r>
            <w:proofErr w:type="spellEnd"/>
            <w:r w:rsidRPr="00FB55C1">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796A26" w:rsidRPr="00FB55C1" w:rsidRDefault="00796A26" w:rsidP="00796A26">
            <w:pPr>
              <w:pStyle w:val="a9"/>
              <w:jc w:val="both"/>
              <w:rPr>
                <w:rFonts w:ascii="Times New Roman" w:hAnsi="Times New Roman"/>
                <w:sz w:val="24"/>
                <w:szCs w:val="24"/>
              </w:rPr>
            </w:pPr>
            <w:bookmarkStart w:id="6" w:name="n805"/>
            <w:bookmarkEnd w:id="6"/>
            <w:r w:rsidRPr="00FB55C1">
              <w:rPr>
                <w:rFonts w:ascii="Times New Roman" w:hAnsi="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96A26" w:rsidRPr="00FB55C1" w:rsidRDefault="00796A26" w:rsidP="00FB55C1">
            <w:pPr>
              <w:pStyle w:val="a9"/>
              <w:jc w:val="both"/>
              <w:rPr>
                <w:rFonts w:ascii="Times New Roman" w:eastAsia="Times New Roman" w:hAnsi="Times New Roman"/>
                <w:color w:val="000000" w:themeColor="text1"/>
                <w:sz w:val="24"/>
                <w:szCs w:val="24"/>
              </w:rPr>
            </w:pPr>
            <w:bookmarkStart w:id="7" w:name="n806"/>
            <w:bookmarkEnd w:id="7"/>
            <w:r w:rsidRPr="00FB55C1">
              <w:rPr>
                <w:rFonts w:ascii="Times New Roman" w:hAnsi="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AD74A8" w:rsidRPr="000B6EEC" w:rsidRDefault="00AD74A8" w:rsidP="00AD74A8">
            <w:pPr>
              <w:widowControl w:val="0"/>
              <w:jc w:val="both"/>
              <w:rPr>
                <w:rFonts w:ascii="Times New Roman" w:eastAsia="Times New Roman" w:hAnsi="Times New Roman" w:cs="Times New Roman"/>
                <w:color w:val="000000" w:themeColor="text1"/>
              </w:rPr>
            </w:pP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w:t>
            </w:r>
            <w:r w:rsidRPr="000B6EEC">
              <w:rPr>
                <w:rFonts w:ascii="Times New Roman" w:hAnsi="Times New Roman" w:cs="Times New Roman"/>
                <w:color w:val="000000" w:themeColor="text1"/>
                <w:shd w:val="solid" w:color="FFFFFF" w:fill="FFFFFF"/>
                <w:lang w:eastAsia="en-US"/>
              </w:rPr>
              <w:lastRenderedPageBreak/>
              <w:t>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lastRenderedPageBreak/>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7. Подання документа (документів) учасником процедури закупівлі у </w:t>
            </w:r>
            <w:r w:rsidRPr="000B6EEC">
              <w:rPr>
                <w:rFonts w:ascii="Times New Roman" w:eastAsia="Times New Roman" w:hAnsi="Times New Roman"/>
                <w:color w:val="000000" w:themeColor="text1"/>
              </w:rPr>
              <w:lastRenderedPageBreak/>
              <w:t>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45666F">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45666F">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45666F">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00CA70FB">
              <w:rPr>
                <w:rFonts w:ascii="Times New Roman" w:hAnsi="Times New Roman"/>
                <w:color w:val="000000" w:themeColor="text1"/>
                <w:szCs w:val="28"/>
              </w:rPr>
              <w:t xml:space="preserve"> Особливостей</w:t>
            </w:r>
            <w:r w:rsidRPr="000B6EEC">
              <w:rPr>
                <w:rFonts w:ascii="Times New Roman" w:hAnsi="Times New Roman"/>
                <w:color w:val="000000" w:themeColor="text1"/>
                <w:szCs w:val="28"/>
              </w:rPr>
              <w:t xml:space="preserve">, шляхом самостійного декларування відсутності таких підстав в електронній системі закупівель під час </w:t>
            </w:r>
            <w:r w:rsidRPr="000B6EEC">
              <w:rPr>
                <w:rFonts w:ascii="Times New Roman" w:hAnsi="Times New Roman"/>
                <w:color w:val="000000" w:themeColor="text1"/>
                <w:szCs w:val="28"/>
              </w:rPr>
              <w:lastRenderedPageBreak/>
              <w:t>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w:t>
            </w:r>
            <w:r w:rsidR="00EB5A93">
              <w:rPr>
                <w:rFonts w:ascii="Times New Roman" w:hAnsi="Times New Roman" w:cs="Times New Roman"/>
                <w:color w:val="000000" w:themeColor="text1"/>
                <w:shd w:val="solid" w:color="FFFFFF" w:fill="FFFFFF"/>
                <w:lang w:eastAsia="en-US"/>
              </w:rPr>
              <w:t xml:space="preserve"> і 12 </w:t>
            </w:r>
            <w:r w:rsidRPr="000B6EEC">
              <w:rPr>
                <w:rFonts w:ascii="Times New Roman" w:hAnsi="Times New Roman" w:cs="Times New Roman"/>
                <w:color w:val="000000" w:themeColor="text1"/>
                <w:shd w:val="solid" w:color="FFFFFF" w:fill="FFFFFF"/>
                <w:lang w:eastAsia="en-US"/>
              </w:rPr>
              <w:t xml:space="preserve">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3E0EC4" w:rsidP="00AD74A8">
            <w:pPr>
              <w:widowControl w:val="0"/>
              <w:ind w:right="113" w:firstLine="388"/>
              <w:contextualSpacing/>
              <w:jc w:val="both"/>
              <w:rPr>
                <w:rFonts w:ascii="Times New Roman" w:hAnsi="Times New Roman"/>
                <w:color w:val="000000" w:themeColor="text1"/>
              </w:rPr>
            </w:pPr>
            <w:r>
              <w:rPr>
                <w:rFonts w:ascii="Times New Roman" w:hAnsi="Times New Roman"/>
                <w:color w:val="000000" w:themeColor="text1"/>
              </w:rPr>
              <w:t>Не застосовується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w:t>
            </w:r>
            <w:r w:rsidRPr="000B6EEC">
              <w:rPr>
                <w:rFonts w:ascii="Times New Roman" w:eastAsia="Times New Roman" w:hAnsi="Times New Roman" w:cs="Times New Roman"/>
                <w:color w:val="000000" w:themeColor="text1"/>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0B6EEC">
              <w:rPr>
                <w:rFonts w:ascii="Times New Roman" w:eastAsia="Times New Roman" w:hAnsi="Times New Roman" w:cs="Times New Roman"/>
                <w:b/>
                <w:color w:val="000000" w:themeColor="text1"/>
              </w:rPr>
              <w:t xml:space="preserve">до </w:t>
            </w:r>
            <w:r w:rsidR="00FB55C1">
              <w:rPr>
                <w:rFonts w:ascii="Times New Roman" w:eastAsia="Times New Roman" w:hAnsi="Times New Roman" w:cs="Times New Roman"/>
                <w:b/>
                <w:color w:val="000000" w:themeColor="text1"/>
              </w:rPr>
              <w:t>22</w:t>
            </w:r>
            <w:r w:rsidR="00BF1B1C" w:rsidRPr="002B3BBD">
              <w:rPr>
                <w:rFonts w:ascii="Times New Roman" w:eastAsia="Times New Roman" w:hAnsi="Times New Roman" w:cs="Times New Roman"/>
                <w:b/>
                <w:color w:val="000000" w:themeColor="text1"/>
                <w:lang w:val="ru-RU"/>
              </w:rPr>
              <w:t>.0</w:t>
            </w:r>
            <w:r w:rsidR="00FB55C1">
              <w:rPr>
                <w:rFonts w:ascii="Times New Roman" w:eastAsia="Times New Roman" w:hAnsi="Times New Roman" w:cs="Times New Roman"/>
                <w:b/>
                <w:color w:val="000000" w:themeColor="text1"/>
                <w:lang w:val="ru-RU"/>
              </w:rPr>
              <w:t>4</w:t>
            </w:r>
            <w:r w:rsidR="00CE307E" w:rsidRPr="002B3BBD">
              <w:rPr>
                <w:rFonts w:ascii="Times New Roman" w:eastAsia="Times New Roman" w:hAnsi="Times New Roman" w:cs="Times New Roman"/>
                <w:b/>
                <w:color w:val="000000" w:themeColor="text1"/>
              </w:rPr>
              <w:t>.2024</w:t>
            </w:r>
            <w:r w:rsidRPr="000B6EEC">
              <w:rPr>
                <w:rFonts w:ascii="Times New Roman" w:eastAsia="Times New Roman" w:hAnsi="Times New Roman" w:cs="Times New Roman"/>
                <w:b/>
                <w:color w:val="000000" w:themeColor="text1"/>
              </w:rPr>
              <w:t xml:space="preserve"> року (</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 xml:space="preserve"> год</w:t>
            </w:r>
            <w:r w:rsidR="008A0E99">
              <w:rPr>
                <w:rFonts w:ascii="Times New Roman" w:eastAsia="Times New Roman" w:hAnsi="Times New Roman" w:cs="Times New Roman"/>
                <w:b/>
                <w:color w:val="000000" w:themeColor="text1"/>
              </w:rPr>
              <w:t>.</w:t>
            </w:r>
            <w:r w:rsidRPr="000B6EEC">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8" w:name="w1_2"/>
            <w:r w:rsidR="00AA4AA0"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AA4AA0"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AA4AA0" w:rsidRPr="000B6EEC">
              <w:rPr>
                <w:rFonts w:ascii="Times New Roman" w:hAnsi="Times New Roman" w:cs="Times New Roman"/>
                <w:color w:val="000000" w:themeColor="text1"/>
              </w:rPr>
              <w:fldChar w:fldCharType="end"/>
            </w:r>
            <w:bookmarkEnd w:id="8"/>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1"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2"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0B6EEC">
              <w:rPr>
                <w:rFonts w:ascii="Times New Roman" w:eastAsia="Times New Roman" w:hAnsi="Times New Roman" w:cs="Times New Roman"/>
                <w:color w:val="000000" w:themeColor="text1"/>
                <w:highlight w:val="white"/>
              </w:rPr>
              <w:lastRenderedPageBreak/>
              <w:t>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727AF2">
              <w:rPr>
                <w:rFonts w:ascii="Times New Roman" w:eastAsia="Times New Roman" w:hAnsi="Times New Roman" w:cs="Times New Roman"/>
                <w:color w:val="000000" w:themeColor="text1"/>
              </w:rPr>
              <w:t>– 1</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5D1B60"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79CD" w:rsidRPr="00C13F5D" w:rsidRDefault="00901711" w:rsidP="00665296">
            <w:pPr>
              <w:pStyle w:val="a9"/>
              <w:jc w:val="both"/>
              <w:rPr>
                <w:rFonts w:ascii="Times New Roman" w:hAnsi="Times New Roman"/>
              </w:rPr>
            </w:pPr>
            <w:r w:rsidRPr="005D1B60">
              <w:rPr>
                <w:rFonts w:ascii="Times New Roman" w:hAnsi="Times New Roman"/>
                <w:sz w:val="24"/>
                <w:szCs w:val="24"/>
              </w:rPr>
              <w:t xml:space="preserve">        </w:t>
            </w:r>
            <w:r w:rsidR="003979CD" w:rsidRPr="00C13F5D">
              <w:rPr>
                <w:rFonts w:ascii="Times New Roman" w:hAnsi="Times New Roman"/>
              </w:rPr>
              <w:t xml:space="preserve">Якщо замовником під час розгляду тендерної пропозиції учасника </w:t>
            </w:r>
            <w:r w:rsidR="003979CD" w:rsidRPr="00C13F5D">
              <w:rPr>
                <w:rFonts w:ascii="Times New Roman" w:hAnsi="Times New Roman"/>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C13F5D" w:rsidRDefault="00901711" w:rsidP="00665296">
            <w:pPr>
              <w:pStyle w:val="a9"/>
              <w:jc w:val="both"/>
              <w:rPr>
                <w:rFonts w:ascii="Times New Roman" w:hAnsi="Times New Roman"/>
              </w:rPr>
            </w:pPr>
            <w:bookmarkStart w:id="9" w:name="n589"/>
            <w:bookmarkEnd w:id="9"/>
            <w:r w:rsidRPr="00C13F5D">
              <w:rPr>
                <w:rFonts w:ascii="Times New Roman" w:hAnsi="Times New Roman"/>
              </w:rPr>
              <w:t xml:space="preserve">        </w:t>
            </w:r>
            <w:r w:rsidR="003979CD" w:rsidRPr="00C13F5D">
              <w:rPr>
                <w:rFonts w:ascii="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10" w:name="n590"/>
            <w:bookmarkEnd w:id="10"/>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5D1B60" w:rsidRDefault="00665296" w:rsidP="004E5496">
            <w:pPr>
              <w:rPr>
                <w:rFonts w:ascii="Times New Roman" w:hAnsi="Times New Roman" w:cs="Times New Roman"/>
                <w:color w:val="000000" w:themeColor="text1"/>
                <w:lang w:val="ru-RU"/>
              </w:rPr>
            </w:pPr>
            <w:r w:rsidRPr="005D1B60">
              <w:rPr>
                <w:rFonts w:ascii="Times New Roman" w:hAnsi="Times New Roman" w:cs="Times New Roman"/>
                <w:color w:val="000000" w:themeColor="text1"/>
                <w:lang w:val="ru-RU"/>
              </w:rPr>
              <w:lastRenderedPageBreak/>
              <w:t xml:space="preserve">    </w:t>
            </w:r>
          </w:p>
        </w:tc>
        <w:tc>
          <w:tcPr>
            <w:tcW w:w="2693" w:type="dxa"/>
            <w:shd w:val="clear" w:color="auto" w:fill="auto"/>
          </w:tcPr>
          <w:p w:rsidR="004E5496" w:rsidRPr="000B6EEC" w:rsidRDefault="004E5496" w:rsidP="00665296">
            <w:pPr>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EC3583" w:rsidRDefault="004E5496" w:rsidP="004E5496">
            <w:pPr>
              <w:widowControl w:val="0"/>
              <w:ind w:right="120"/>
              <w:jc w:val="both"/>
              <w:rPr>
                <w:rStyle w:val="aa"/>
                <w:rFonts w:ascii="Times New Roman" w:hAnsi="Times New Roman"/>
              </w:rPr>
            </w:pPr>
            <w:r w:rsidRPr="000B6EEC">
              <w:rPr>
                <w:rFonts w:ascii="Times New Roman" w:eastAsia="Times New Roman" w:hAnsi="Times New Roman" w:cs="Times New Roman"/>
                <w:color w:val="000000" w:themeColor="text1"/>
              </w:rPr>
              <w:t xml:space="preserve">2.1. </w:t>
            </w:r>
            <w:r w:rsidR="0004727F" w:rsidRPr="00EC3583">
              <w:rPr>
                <w:rStyle w:val="aa"/>
                <w:rFonts w:ascii="Times New Roman" w:hAnsi="Times New Roman"/>
              </w:rPr>
              <w:t>З</w:t>
            </w:r>
            <w:r w:rsidR="001A16BD" w:rsidRPr="00EC3583">
              <w:rPr>
                <w:rStyle w:val="aa"/>
                <w:rFonts w:ascii="Times New Roman" w:hAnsi="Times New Roman"/>
              </w:rPr>
              <w:t>амовникам забороняється здійснювати публічні закупівлі товарів, робіт і послуг у громадян</w:t>
            </w:r>
            <w:r w:rsidR="00EC3583" w:rsidRPr="00EC3583">
              <w:rPr>
                <w:rStyle w:val="aa"/>
                <w:rFonts w:ascii="Times New Roman" w:hAnsi="Times New Roman"/>
              </w:rPr>
              <w:t xml:space="preserve">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C3583" w:rsidRPr="00EC3583">
              <w:rPr>
                <w:rStyle w:val="aa"/>
                <w:rFonts w:ascii="Times New Roman" w:hAnsi="Times New Roman"/>
              </w:rPr>
              <w:t>бенефіціарним</w:t>
            </w:r>
            <w:proofErr w:type="spellEnd"/>
            <w:r w:rsidR="00EC3583" w:rsidRPr="00EC3583">
              <w:rPr>
                <w:rStyle w:val="aa"/>
                <w:rFonts w:ascii="Times New Roman" w:hAnsi="Times New Roman"/>
              </w:rPr>
              <w:t xml:space="preserve"> власником, членом або учасником (акціонером), що має частку в статутному капіталі 10 і більше відсотків </w:t>
            </w:r>
            <w:r w:rsidR="00EC3583" w:rsidRPr="00EC3583">
              <w:rPr>
                <w:rStyle w:val="aa"/>
                <w:rFonts w:ascii="Times New Roman" w:hAnsi="Times New Roman"/>
              </w:rPr>
              <w:lastRenderedPageBreak/>
              <w:t>(далі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A16BD" w:rsidRPr="00EC3583">
              <w:rPr>
                <w:rStyle w:val="aa"/>
                <w:rFonts w:ascii="Times New Roman" w:hAnsi="Times New Roman"/>
              </w:rPr>
              <w:t>.</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w:t>
            </w:r>
            <w:r w:rsidR="00727AF2">
              <w:rPr>
                <w:rFonts w:ascii="Times New Roman" w:eastAsia="Times New Roman" w:hAnsi="Times New Roman" w:cs="Times New Roman"/>
                <w:color w:val="000000" w:themeColor="text1"/>
              </w:rPr>
              <w:t>акупівлю, викладеним у Додатку 4</w:t>
            </w:r>
            <w:r w:rsidRPr="000B6EEC">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sidRPr="000B6EEC">
              <w:rPr>
                <w:rFonts w:ascii="Times New Roman" w:eastAsia="Times New Roman" w:hAnsi="Times New Roman" w:cs="Times New Roman"/>
                <w:color w:val="000000" w:themeColor="text1"/>
              </w:rPr>
              <w:lastRenderedPageBreak/>
              <w:t>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1431B7" w:rsidRDefault="00ED120F" w:rsidP="00ED120F">
            <w:pPr>
              <w:shd w:val="clear" w:color="auto" w:fill="FFFFFF"/>
              <w:ind w:firstLine="567"/>
              <w:jc w:val="both"/>
              <w:rPr>
                <w:rFonts w:ascii="Times New Roman" w:eastAsia="Times New Roman" w:hAnsi="Times New Roman" w:cs="Times New Roman"/>
                <w:color w:val="000000" w:themeColor="text1"/>
              </w:rPr>
            </w:pPr>
            <w:r w:rsidRPr="001431B7">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636CCE" w:rsidRPr="001431B7" w:rsidRDefault="00636CCE" w:rsidP="00ED120F">
            <w:pPr>
              <w:shd w:val="clear" w:color="auto" w:fill="FFFFFF"/>
              <w:ind w:firstLine="567"/>
              <w:jc w:val="both"/>
              <w:rPr>
                <w:rFonts w:ascii="Times New Roman" w:eastAsia="Times New Roman" w:hAnsi="Times New Roman" w:cs="Times New Roman"/>
                <w:color w:val="000000" w:themeColor="text1"/>
              </w:rPr>
            </w:pPr>
            <w:r w:rsidRPr="001431B7">
              <w:rPr>
                <w:rFonts w:ascii="Times New Roman" w:hAnsi="Times New Roman" w:cs="Times New Roman"/>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431B7">
              <w:rPr>
                <w:rFonts w:ascii="Times New Roman" w:hAnsi="Times New Roman" w:cs="Times New Roman"/>
                <w:color w:val="333333"/>
                <w:shd w:val="clear" w:color="auto" w:fill="FFFFFF"/>
              </w:rPr>
              <w:t>бенефіціарним</w:t>
            </w:r>
            <w:proofErr w:type="spellEnd"/>
            <w:r w:rsidRPr="001431B7">
              <w:rPr>
                <w:rFonts w:ascii="Times New Roman" w:hAnsi="Times New Roman" w:cs="Times New Roman"/>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1431B7">
                <w:rPr>
                  <w:rFonts w:ascii="Times New Roman" w:hAnsi="Times New Roman" w:cs="Times New Roman"/>
                  <w:color w:val="006600"/>
                  <w:u w:val="single"/>
                  <w:shd w:val="clear" w:color="auto" w:fill="FFFFFF"/>
                </w:rPr>
                <w:t>№ 1178</w:t>
              </w:r>
            </w:hyperlink>
            <w:r w:rsidRPr="001431B7">
              <w:rPr>
                <w:rFonts w:ascii="Times New Roman" w:hAnsi="Times New Roman" w:cs="Times New Roman"/>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w:t>
            </w:r>
            <w:r w:rsidRPr="000B6EEC">
              <w:rPr>
                <w:rFonts w:ascii="Times New Roman" w:eastAsia="Times New Roman" w:hAnsi="Times New Roman" w:cs="Times New Roman"/>
                <w:color w:val="000000" w:themeColor="text1"/>
                <w:highlight w:val="white"/>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1431B7" w:rsidRDefault="00ED120F" w:rsidP="00ED120F">
            <w:pPr>
              <w:shd w:val="clear" w:color="auto" w:fill="FFFFFF"/>
              <w:ind w:firstLine="56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highlight w:val="white"/>
              </w:rPr>
              <w:t xml:space="preserve">відмовився від підписання договору про закупівлю відповідно до </w:t>
            </w:r>
            <w:r w:rsidRPr="001431B7">
              <w:rPr>
                <w:rFonts w:ascii="Times New Roman" w:eastAsia="Times New Roman" w:hAnsi="Times New Roman" w:cs="Times New Roman"/>
                <w:color w:val="000000" w:themeColor="text1"/>
              </w:rPr>
              <w:t>вимог тендерної документації або укладення договору про закупівлю;</w:t>
            </w:r>
          </w:p>
          <w:p w:rsidR="00ED120F" w:rsidRPr="001431B7" w:rsidRDefault="00ED120F" w:rsidP="00ED120F">
            <w:pPr>
              <w:shd w:val="clear" w:color="auto" w:fill="FFFFFF"/>
              <w:ind w:firstLine="567"/>
              <w:jc w:val="both"/>
              <w:rPr>
                <w:rFonts w:ascii="Times New Roman" w:eastAsia="Times New Roman" w:hAnsi="Times New Roman" w:cs="Times New Roman"/>
                <w:color w:val="000000" w:themeColor="text1"/>
              </w:rPr>
            </w:pPr>
            <w:r w:rsidRPr="001431B7">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w:t>
            </w:r>
            <w:r w:rsidR="001051DD" w:rsidRPr="001431B7">
              <w:rPr>
                <w:rFonts w:ascii="Times New Roman" w:eastAsia="Times New Roman" w:hAnsi="Times New Roman" w:cs="Times New Roman"/>
                <w:color w:val="000000" w:themeColor="text1"/>
              </w:rPr>
              <w:t xml:space="preserve"> і 12 та в </w:t>
            </w:r>
            <w:r w:rsidRPr="001431B7">
              <w:rPr>
                <w:rFonts w:ascii="Times New Roman" w:eastAsia="Times New Roman" w:hAnsi="Times New Roman" w:cs="Times New Roman"/>
                <w:color w:val="000000" w:themeColor="text1"/>
              </w:rPr>
              <w:t xml:space="preserve">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1431B7" w:rsidRDefault="00ED120F" w:rsidP="00ED120F">
            <w:pPr>
              <w:ind w:firstLine="56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w:t>
            </w:r>
            <w:r w:rsidRPr="001431B7">
              <w:rPr>
                <w:rFonts w:ascii="Times New Roman" w:eastAsia="Times New Roman" w:hAnsi="Times New Roman" w:cs="Times New Roman"/>
                <w:color w:val="000000" w:themeColor="text1"/>
              </w:rPr>
              <w:t>що є аномально низькою;</w:t>
            </w:r>
          </w:p>
          <w:p w:rsidR="00815917" w:rsidRPr="001431B7" w:rsidRDefault="00ED120F" w:rsidP="00ED120F">
            <w:pPr>
              <w:ind w:firstLine="567"/>
              <w:jc w:val="both"/>
              <w:rPr>
                <w:rFonts w:ascii="Times New Roman" w:eastAsia="Times New Roman" w:hAnsi="Times New Roman" w:cs="Times New Roman"/>
                <w:color w:val="000000" w:themeColor="text1"/>
              </w:rPr>
            </w:pPr>
            <w:r w:rsidRPr="001431B7">
              <w:rPr>
                <w:rFonts w:ascii="Times New Roman" w:eastAsia="Times New Roman" w:hAnsi="Times New Roman" w:cs="Times New Roman"/>
                <w:color w:val="000000" w:themeColor="text1"/>
              </w:rPr>
              <w:t xml:space="preserve">2)  </w:t>
            </w:r>
            <w:r w:rsidR="00815917" w:rsidRPr="001431B7">
              <w:rPr>
                <w:rFonts w:ascii="Times New Roman" w:hAnsi="Times New Roman" w:cs="Times New Roman"/>
                <w:color w:val="333333"/>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15917" w:rsidRPr="001431B7">
              <w:rPr>
                <w:color w:val="333333"/>
                <w:shd w:val="clear" w:color="auto" w:fill="FFFFFF"/>
              </w:rPr>
              <w:t>.</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1" w:name="n75"/>
            <w:bookmarkEnd w:id="11"/>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2" w:name="n76"/>
            <w:bookmarkEnd w:id="12"/>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3" w:name="n77"/>
            <w:bookmarkEnd w:id="13"/>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4" w:name="n78"/>
            <w:bookmarkEnd w:id="14"/>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5" w:name="n79"/>
            <w:bookmarkEnd w:id="15"/>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6" w:name="n80"/>
            <w:bookmarkEnd w:id="16"/>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7" w:name="n81"/>
            <w:bookmarkEnd w:id="17"/>
            <w:r w:rsidRPr="000B6EEC">
              <w:rPr>
                <w:color w:val="000000" w:themeColor="text1"/>
                <w:sz w:val="22"/>
              </w:rPr>
              <w:t>8) зміни умов у зв’язку із застосуванням положень </w:t>
            </w:r>
            <w:hyperlink r:id="rId16"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727AF2" w:rsidRPr="00727AF2" w:rsidRDefault="00727AF2" w:rsidP="00727AF2">
            <w:pPr>
              <w:shd w:val="clear" w:color="auto" w:fill="FFFFFF"/>
              <w:spacing w:after="150"/>
              <w:ind w:firstLine="450"/>
              <w:jc w:val="both"/>
              <w:rPr>
                <w:rFonts w:ascii="Times New Roman" w:eastAsia="Times New Roman" w:hAnsi="Times New Roman" w:cs="Times New Roman"/>
                <w:color w:val="333333"/>
                <w:sz w:val="24"/>
                <w:szCs w:val="24"/>
              </w:rPr>
            </w:pPr>
            <w:r w:rsidRPr="00727AF2">
              <w:rPr>
                <w:rFonts w:ascii="Times New Roman" w:eastAsia="Times New Roman"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727AF2">
                <w:rPr>
                  <w:rFonts w:ascii="Times New Roman" w:eastAsia="Times New Roman" w:hAnsi="Times New Roman" w:cs="Times New Roman"/>
                  <w:color w:val="0000FF"/>
                  <w:sz w:val="24"/>
                  <w:szCs w:val="24"/>
                  <w:u w:val="single"/>
                </w:rPr>
                <w:t>№ 382</w:t>
              </w:r>
            </w:hyperlink>
            <w:r w:rsidRPr="00727AF2">
              <w:rPr>
                <w:rFonts w:ascii="Times New Roman" w:eastAsia="Times New Roman" w:hAnsi="Times New Roman" w:cs="Times New Roman"/>
                <w:color w:val="333333"/>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727AF2">
              <w:rPr>
                <w:rFonts w:ascii="Times New Roman" w:eastAsia="Times New Roman" w:hAnsi="Times New Roman" w:cs="Times New Roman"/>
                <w:color w:val="333333"/>
                <w:sz w:val="24"/>
                <w:szCs w:val="24"/>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001"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E23FA"/>
    <w:rsid w:val="000E2D2A"/>
    <w:rsid w:val="000F2127"/>
    <w:rsid w:val="000F798E"/>
    <w:rsid w:val="000F7E8B"/>
    <w:rsid w:val="001051DD"/>
    <w:rsid w:val="00105A87"/>
    <w:rsid w:val="001431B7"/>
    <w:rsid w:val="001860DF"/>
    <w:rsid w:val="001877D9"/>
    <w:rsid w:val="001A16BD"/>
    <w:rsid w:val="001A56E8"/>
    <w:rsid w:val="001A6EFE"/>
    <w:rsid w:val="001B0F63"/>
    <w:rsid w:val="001B4229"/>
    <w:rsid w:val="001C5EB7"/>
    <w:rsid w:val="001D7378"/>
    <w:rsid w:val="001D7939"/>
    <w:rsid w:val="001E7CDA"/>
    <w:rsid w:val="002023FD"/>
    <w:rsid w:val="00210660"/>
    <w:rsid w:val="00212B31"/>
    <w:rsid w:val="00214A85"/>
    <w:rsid w:val="0021705D"/>
    <w:rsid w:val="0021744A"/>
    <w:rsid w:val="00221ED6"/>
    <w:rsid w:val="00234ACD"/>
    <w:rsid w:val="00234CCC"/>
    <w:rsid w:val="0023770E"/>
    <w:rsid w:val="00237FD8"/>
    <w:rsid w:val="00242227"/>
    <w:rsid w:val="0025276B"/>
    <w:rsid w:val="00261076"/>
    <w:rsid w:val="00265965"/>
    <w:rsid w:val="00272F43"/>
    <w:rsid w:val="00274555"/>
    <w:rsid w:val="0027710C"/>
    <w:rsid w:val="00285633"/>
    <w:rsid w:val="00295533"/>
    <w:rsid w:val="002A0B5F"/>
    <w:rsid w:val="002B3BBD"/>
    <w:rsid w:val="002B47F1"/>
    <w:rsid w:val="002D0DE7"/>
    <w:rsid w:val="002D65C7"/>
    <w:rsid w:val="002E2E4A"/>
    <w:rsid w:val="002E699F"/>
    <w:rsid w:val="002E7087"/>
    <w:rsid w:val="003050B2"/>
    <w:rsid w:val="0030725F"/>
    <w:rsid w:val="0032296E"/>
    <w:rsid w:val="0032705F"/>
    <w:rsid w:val="0033227C"/>
    <w:rsid w:val="003537A6"/>
    <w:rsid w:val="0037150D"/>
    <w:rsid w:val="00373BFA"/>
    <w:rsid w:val="0038519B"/>
    <w:rsid w:val="00385BD8"/>
    <w:rsid w:val="003979CD"/>
    <w:rsid w:val="003B4BA3"/>
    <w:rsid w:val="003B7323"/>
    <w:rsid w:val="003C6331"/>
    <w:rsid w:val="003E0EC4"/>
    <w:rsid w:val="003F6ECE"/>
    <w:rsid w:val="00412A26"/>
    <w:rsid w:val="00430E02"/>
    <w:rsid w:val="0043365A"/>
    <w:rsid w:val="004440CF"/>
    <w:rsid w:val="004457F0"/>
    <w:rsid w:val="0044620F"/>
    <w:rsid w:val="0045666F"/>
    <w:rsid w:val="00461C00"/>
    <w:rsid w:val="00466DFA"/>
    <w:rsid w:val="00471B4F"/>
    <w:rsid w:val="004A31D4"/>
    <w:rsid w:val="004B198B"/>
    <w:rsid w:val="004B1ABA"/>
    <w:rsid w:val="004B727B"/>
    <w:rsid w:val="004C52D1"/>
    <w:rsid w:val="004D043D"/>
    <w:rsid w:val="004D071A"/>
    <w:rsid w:val="004D28C5"/>
    <w:rsid w:val="004E5496"/>
    <w:rsid w:val="004E6316"/>
    <w:rsid w:val="00522393"/>
    <w:rsid w:val="00525648"/>
    <w:rsid w:val="005266D5"/>
    <w:rsid w:val="005315B8"/>
    <w:rsid w:val="00533F3F"/>
    <w:rsid w:val="0053483F"/>
    <w:rsid w:val="00535F1F"/>
    <w:rsid w:val="0053695C"/>
    <w:rsid w:val="0054192B"/>
    <w:rsid w:val="005660A9"/>
    <w:rsid w:val="00577166"/>
    <w:rsid w:val="00577BDA"/>
    <w:rsid w:val="00583E61"/>
    <w:rsid w:val="0058415B"/>
    <w:rsid w:val="005A66CB"/>
    <w:rsid w:val="005A7586"/>
    <w:rsid w:val="005A7A20"/>
    <w:rsid w:val="005B1FCC"/>
    <w:rsid w:val="005B35D7"/>
    <w:rsid w:val="005C4263"/>
    <w:rsid w:val="005D1B60"/>
    <w:rsid w:val="005D2C6C"/>
    <w:rsid w:val="005D5057"/>
    <w:rsid w:val="005F2561"/>
    <w:rsid w:val="005F529C"/>
    <w:rsid w:val="006017F9"/>
    <w:rsid w:val="0061401B"/>
    <w:rsid w:val="00621344"/>
    <w:rsid w:val="00621AAE"/>
    <w:rsid w:val="00621D2A"/>
    <w:rsid w:val="00636CCE"/>
    <w:rsid w:val="00650EDC"/>
    <w:rsid w:val="00665296"/>
    <w:rsid w:val="00667EF4"/>
    <w:rsid w:val="00670B07"/>
    <w:rsid w:val="0069493D"/>
    <w:rsid w:val="006A2A13"/>
    <w:rsid w:val="006B3709"/>
    <w:rsid w:val="006C4E35"/>
    <w:rsid w:val="006F4E9B"/>
    <w:rsid w:val="007026FF"/>
    <w:rsid w:val="00711E30"/>
    <w:rsid w:val="007138F7"/>
    <w:rsid w:val="00715A25"/>
    <w:rsid w:val="00721B00"/>
    <w:rsid w:val="00722638"/>
    <w:rsid w:val="00725505"/>
    <w:rsid w:val="00727AF2"/>
    <w:rsid w:val="007567E4"/>
    <w:rsid w:val="00756CCC"/>
    <w:rsid w:val="00773E43"/>
    <w:rsid w:val="007744A5"/>
    <w:rsid w:val="0079309D"/>
    <w:rsid w:val="00796A26"/>
    <w:rsid w:val="007A073A"/>
    <w:rsid w:val="007A43D8"/>
    <w:rsid w:val="007A4E92"/>
    <w:rsid w:val="007B3DFA"/>
    <w:rsid w:val="007B543C"/>
    <w:rsid w:val="007C3B45"/>
    <w:rsid w:val="007D6AB0"/>
    <w:rsid w:val="007E4CA2"/>
    <w:rsid w:val="007F3717"/>
    <w:rsid w:val="0080665B"/>
    <w:rsid w:val="00810AA2"/>
    <w:rsid w:val="008154E4"/>
    <w:rsid w:val="00815917"/>
    <w:rsid w:val="00817D99"/>
    <w:rsid w:val="008209F3"/>
    <w:rsid w:val="008279E4"/>
    <w:rsid w:val="008354E7"/>
    <w:rsid w:val="008418CA"/>
    <w:rsid w:val="00845686"/>
    <w:rsid w:val="008643E7"/>
    <w:rsid w:val="00886DFC"/>
    <w:rsid w:val="008A0E99"/>
    <w:rsid w:val="008A3FB1"/>
    <w:rsid w:val="008A447F"/>
    <w:rsid w:val="008A5E34"/>
    <w:rsid w:val="008B0D36"/>
    <w:rsid w:val="008B46C2"/>
    <w:rsid w:val="008C731D"/>
    <w:rsid w:val="008D3EB1"/>
    <w:rsid w:val="008D4EE2"/>
    <w:rsid w:val="008E4974"/>
    <w:rsid w:val="008E7A67"/>
    <w:rsid w:val="008F4924"/>
    <w:rsid w:val="008F649D"/>
    <w:rsid w:val="00901711"/>
    <w:rsid w:val="00906035"/>
    <w:rsid w:val="00907029"/>
    <w:rsid w:val="00914B98"/>
    <w:rsid w:val="009236F3"/>
    <w:rsid w:val="0093060F"/>
    <w:rsid w:val="009348B6"/>
    <w:rsid w:val="0096177A"/>
    <w:rsid w:val="009734DD"/>
    <w:rsid w:val="00985D77"/>
    <w:rsid w:val="00986867"/>
    <w:rsid w:val="009A635A"/>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66924"/>
    <w:rsid w:val="00A806FB"/>
    <w:rsid w:val="00A91363"/>
    <w:rsid w:val="00A91EAF"/>
    <w:rsid w:val="00A94F2E"/>
    <w:rsid w:val="00A96126"/>
    <w:rsid w:val="00AA4AA0"/>
    <w:rsid w:val="00AA5586"/>
    <w:rsid w:val="00AD1908"/>
    <w:rsid w:val="00AD74A8"/>
    <w:rsid w:val="00AE48A0"/>
    <w:rsid w:val="00AE675B"/>
    <w:rsid w:val="00AE6F2C"/>
    <w:rsid w:val="00AE7639"/>
    <w:rsid w:val="00AF6CAF"/>
    <w:rsid w:val="00AF7357"/>
    <w:rsid w:val="00B03087"/>
    <w:rsid w:val="00B24AB4"/>
    <w:rsid w:val="00B41D72"/>
    <w:rsid w:val="00B43847"/>
    <w:rsid w:val="00B55761"/>
    <w:rsid w:val="00B6342E"/>
    <w:rsid w:val="00B93CF6"/>
    <w:rsid w:val="00B94AC5"/>
    <w:rsid w:val="00B9567C"/>
    <w:rsid w:val="00B959CA"/>
    <w:rsid w:val="00BA1704"/>
    <w:rsid w:val="00BB5E0C"/>
    <w:rsid w:val="00BD5EC0"/>
    <w:rsid w:val="00BF1B1C"/>
    <w:rsid w:val="00BF776E"/>
    <w:rsid w:val="00C13F5D"/>
    <w:rsid w:val="00C3758C"/>
    <w:rsid w:val="00C41CBE"/>
    <w:rsid w:val="00C45224"/>
    <w:rsid w:val="00C512D5"/>
    <w:rsid w:val="00C760E3"/>
    <w:rsid w:val="00C84005"/>
    <w:rsid w:val="00C96817"/>
    <w:rsid w:val="00CA125C"/>
    <w:rsid w:val="00CA70FB"/>
    <w:rsid w:val="00CC40FE"/>
    <w:rsid w:val="00CD7711"/>
    <w:rsid w:val="00CE307E"/>
    <w:rsid w:val="00CE3512"/>
    <w:rsid w:val="00CE6A49"/>
    <w:rsid w:val="00D07C77"/>
    <w:rsid w:val="00D11AFE"/>
    <w:rsid w:val="00D13D98"/>
    <w:rsid w:val="00D1470B"/>
    <w:rsid w:val="00D17182"/>
    <w:rsid w:val="00D21475"/>
    <w:rsid w:val="00D31E07"/>
    <w:rsid w:val="00D4181E"/>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A52E2"/>
    <w:rsid w:val="00EB5A93"/>
    <w:rsid w:val="00EB6D2D"/>
    <w:rsid w:val="00EC22F6"/>
    <w:rsid w:val="00EC3583"/>
    <w:rsid w:val="00ED120F"/>
    <w:rsid w:val="00ED188A"/>
    <w:rsid w:val="00EE3972"/>
    <w:rsid w:val="00EE68C9"/>
    <w:rsid w:val="00EF4261"/>
    <w:rsid w:val="00F0452A"/>
    <w:rsid w:val="00F147BF"/>
    <w:rsid w:val="00F15C72"/>
    <w:rsid w:val="00F3306F"/>
    <w:rsid w:val="00F45C4C"/>
    <w:rsid w:val="00F50D8A"/>
    <w:rsid w:val="00F54FD3"/>
    <w:rsid w:val="00F60EAF"/>
    <w:rsid w:val="00F76427"/>
    <w:rsid w:val="00F82B6D"/>
    <w:rsid w:val="00F86E3B"/>
    <w:rsid w:val="00F87C5C"/>
    <w:rsid w:val="00F9647D"/>
    <w:rsid w:val="00FB55C1"/>
    <w:rsid w:val="00FC1896"/>
    <w:rsid w:val="00FC5BFC"/>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3">
    <w:name w:val="heading 3"/>
    <w:basedOn w:val="a"/>
    <w:next w:val="a"/>
    <w:link w:val="30"/>
    <w:uiPriority w:val="9"/>
    <w:unhideWhenUsed/>
    <w:qFormat/>
    <w:rsid w:val="005841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1">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 w:type="character" w:customStyle="1" w:styleId="30">
    <w:name w:val="Заголовок 3 Знак"/>
    <w:basedOn w:val="a0"/>
    <w:link w:val="3"/>
    <w:uiPriority w:val="9"/>
    <w:rsid w:val="0058415B"/>
    <w:rPr>
      <w:rFonts w:asciiTheme="majorHAnsi" w:eastAsiaTheme="majorEastAsia" w:hAnsiTheme="majorHAnsi" w:cstheme="majorBidi"/>
      <w:b/>
      <w:bCs/>
      <w:color w:val="5B9BD5" w:themeColor="accent1"/>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9808">
      <w:bodyDiv w:val="1"/>
      <w:marLeft w:val="0"/>
      <w:marRight w:val="0"/>
      <w:marTop w:val="0"/>
      <w:marBottom w:val="0"/>
      <w:divBdr>
        <w:top w:val="none" w:sz="0" w:space="0" w:color="auto"/>
        <w:left w:val="none" w:sz="0" w:space="0" w:color="auto"/>
        <w:bottom w:val="none" w:sz="0" w:space="0" w:color="auto"/>
        <w:right w:val="none" w:sz="0" w:space="0" w:color="auto"/>
      </w:divBdr>
    </w:div>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find=1&amp;text=%D1%80%D0%BE%D0%B7%D0%BA%D1%80%D0%B8%D1%82%D1%82%D1%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4EF5-4251-4DD8-8F58-63DD94CC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39017</Words>
  <Characters>22240</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61135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68</cp:revision>
  <dcterms:created xsi:type="dcterms:W3CDTF">2023-09-05T13:48:00Z</dcterms:created>
  <dcterms:modified xsi:type="dcterms:W3CDTF">2024-04-12T11:12:00Z</dcterms:modified>
</cp:coreProperties>
</file>