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B2B57" w14:textId="77777777" w:rsidR="003A753B" w:rsidRPr="00E50F80" w:rsidRDefault="003A753B" w:rsidP="003A753B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4</w:t>
      </w:r>
    </w:p>
    <w:p w14:paraId="08EAA01F" w14:textId="77777777" w:rsidR="003A753B" w:rsidRPr="00E50F80" w:rsidRDefault="003A753B" w:rsidP="003A753B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E50F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 </w:t>
      </w:r>
      <w:r w:rsidRPr="00E50F80">
        <w:rPr>
          <w:rFonts w:ascii="Times New Roman" w:hAnsi="Times New Roman" w:cs="Times New Roman"/>
          <w:sz w:val="24"/>
          <w:szCs w:val="24"/>
        </w:rPr>
        <w:t xml:space="preserve">до тендерної документації  </w:t>
      </w:r>
    </w:p>
    <w:p w14:paraId="2C0D6DF3" w14:textId="77777777" w:rsidR="003A753B" w:rsidRPr="00E50F80" w:rsidRDefault="003A753B" w:rsidP="003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FCEF5" w14:textId="77777777" w:rsidR="00E50F80" w:rsidRPr="00E50F80" w:rsidRDefault="00E50F80" w:rsidP="00E50F80">
      <w:pPr>
        <w:spacing w:after="0" w:line="240" w:lineRule="auto"/>
        <w:ind w:firstLine="5670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Уповноваженій особі</w:t>
      </w:r>
    </w:p>
    <w:p w14:paraId="1CF35204" w14:textId="77777777" w:rsidR="00E50F80" w:rsidRPr="00E50F80" w:rsidRDefault="00E50F80" w:rsidP="00E50F8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9E2218" w14:textId="77777777" w:rsidR="00E50F80" w:rsidRPr="00E50F80" w:rsidRDefault="00E50F80" w:rsidP="00E50F80">
      <w:pPr>
        <w:widowControl w:val="0"/>
        <w:autoSpaceDE w:val="0"/>
        <w:autoSpaceDN w:val="0"/>
        <w:spacing w:after="0" w:line="279" w:lineRule="exact"/>
        <w:ind w:left="1028" w:right="103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E50F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</w:t>
      </w:r>
      <w:r w:rsidRPr="00E50F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ПРОПОЗИЦІЯ»</w:t>
      </w:r>
      <w:r w:rsidRPr="00E50F80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</w:rPr>
        <w:t>1</w:t>
      </w:r>
    </w:p>
    <w:p w14:paraId="768EC6DC" w14:textId="77777777" w:rsidR="00E50F80" w:rsidRPr="00E50F80" w:rsidRDefault="00E50F80" w:rsidP="00E50F8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 на фірмовому бланку у  разі його наявності)</w:t>
      </w:r>
    </w:p>
    <w:p w14:paraId="5E6FE573" w14:textId="77777777" w:rsidR="00E50F80" w:rsidRPr="00E50F80" w:rsidRDefault="00E50F80" w:rsidP="00E50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24C9D" w14:textId="3502A023" w:rsidR="00E50F80" w:rsidRPr="00E50F80" w:rsidRDefault="00E50F80" w:rsidP="00E50F80">
      <w:pPr>
        <w:widowControl w:val="0"/>
        <w:tabs>
          <w:tab w:val="left" w:pos="6231"/>
          <w:tab w:val="left" w:pos="8924"/>
          <w:tab w:val="left" w:pos="9584"/>
        </w:tabs>
        <w:autoSpaceDE w:val="0"/>
        <w:autoSpaceDN w:val="0"/>
        <w:spacing w:before="90" w:after="0" w:line="240" w:lineRule="auto"/>
        <w:ind w:left="5573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11C1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року.</w:t>
      </w:r>
    </w:p>
    <w:p w14:paraId="0A01E2BA" w14:textId="77777777" w:rsidR="00E50F80" w:rsidRPr="00E50F80" w:rsidRDefault="00E50F80" w:rsidP="00E50F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3BC2F" w14:textId="4F4BC201" w:rsidR="00E90317" w:rsidRPr="00014322" w:rsidRDefault="00E50F80" w:rsidP="00E9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Кому:</w:t>
      </w:r>
      <w:r w:rsidR="00E90317" w:rsidRPr="00E9031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en-US" w:bidi="en-US"/>
        </w:rPr>
        <w:t xml:space="preserve"> </w:t>
      </w:r>
      <w:r w:rsidR="004E2E2C" w:rsidRPr="004E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КП АНДРУШІВСЬКОЇ МІСЬКОЇ РАДИ «КОМСЕРВІС» </w:t>
      </w:r>
      <w:r w:rsidR="004E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0317" w:rsidRPr="004E2E2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ЄДРПОУ</w:t>
      </w:r>
      <w:r w:rsidR="00E90317" w:rsidRPr="004E2E2C">
        <w:rPr>
          <w:rFonts w:ascii="Times New Roman" w:eastAsia="Times New Roman" w:hAnsi="Times New Roman" w:cs="Times New Roman"/>
          <w:spacing w:val="56"/>
          <w:sz w:val="24"/>
          <w:szCs w:val="24"/>
          <w:lang w:eastAsia="en-US" w:bidi="en-US"/>
        </w:rPr>
        <w:t xml:space="preserve"> </w:t>
      </w:r>
      <w:r w:rsidR="004E2E2C" w:rsidRPr="004E2E2C">
        <w:rPr>
          <w:rFonts w:ascii="Times New Roman" w:eastAsia="Times New Roman" w:hAnsi="Times New Roman" w:cs="Times New Roman"/>
          <w:spacing w:val="56"/>
          <w:sz w:val="24"/>
          <w:szCs w:val="24"/>
          <w:lang w:eastAsia="en-US" w:bidi="en-US"/>
        </w:rPr>
        <w:t>33967566</w:t>
      </w:r>
    </w:p>
    <w:p w14:paraId="5E371CE8" w14:textId="77777777" w:rsidR="00E50F80" w:rsidRPr="00E50F80" w:rsidRDefault="00E50F80" w:rsidP="00E50F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5CD537" w14:textId="0C696DA0" w:rsidR="00077431" w:rsidRPr="00077431" w:rsidRDefault="00E50F80" w:rsidP="0007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r w:rsidRPr="00E50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E50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r w:rsidRPr="00E50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згідно</w:t>
      </w:r>
      <w:r w:rsidRPr="00E50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r w:rsidRPr="00E50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r w:rsidR="00E90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  <w:r w:rsidR="00140D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послуги з </w:t>
      </w:r>
      <w:r w:rsidR="00140D46" w:rsidRPr="004E2E2C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4E2E2C" w:rsidRPr="004E2E2C">
        <w:rPr>
          <w:rFonts w:ascii="Times New Roman" w:hAnsi="Times New Roman" w:cs="Times New Roman"/>
          <w:iCs/>
          <w:sz w:val="24"/>
          <w:szCs w:val="24"/>
        </w:rPr>
        <w:t>Поточного (я</w:t>
      </w:r>
      <w:r w:rsidR="004E2E2C" w:rsidRPr="004E2E2C">
        <w:rPr>
          <w:rFonts w:ascii="Times New Roman" w:eastAsia="Times New Roman" w:hAnsi="Times New Roman" w:cs="Times New Roman"/>
          <w:sz w:val="24"/>
          <w:szCs w:val="28"/>
        </w:rPr>
        <w:t xml:space="preserve">мкового) ремонту методом вирізання та гарячого асфальтування асфальтобетонного покриття доріг (вулиць) </w:t>
      </w:r>
      <w:proofErr w:type="spellStart"/>
      <w:r w:rsidR="004E2E2C" w:rsidRPr="004E2E2C">
        <w:rPr>
          <w:rFonts w:ascii="Times New Roman" w:eastAsia="Times New Roman" w:hAnsi="Times New Roman" w:cs="Times New Roman"/>
          <w:sz w:val="24"/>
          <w:szCs w:val="28"/>
        </w:rPr>
        <w:t>м.Андрушівка</w:t>
      </w:r>
      <w:proofErr w:type="spellEnd"/>
      <w:r w:rsidR="00140D46" w:rsidRPr="004E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140D46" w:rsidRPr="0014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 45230000-8: Будівництво трубопроводів, ліній зв’язку та </w:t>
      </w:r>
      <w:proofErr w:type="spellStart"/>
      <w:r w:rsidR="00140D46" w:rsidRPr="0014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електропередач</w:t>
      </w:r>
      <w:proofErr w:type="spellEnd"/>
      <w:r w:rsidR="00140D46" w:rsidRPr="0014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шосе, доріг, аеродромів і залізничних доріг; вирівнювання поверхонь за ДК 021:2015 Єдиного закупівельного словника</w:t>
      </w:r>
      <w:r w:rsidR="00077431" w:rsidRPr="000774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6C45CC" w14:textId="77777777" w:rsidR="00E50F80" w:rsidRPr="00E50F80" w:rsidRDefault="00E50F80" w:rsidP="0007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E5A09" w14:textId="77777777" w:rsidR="00E50F80" w:rsidRPr="00E50F80" w:rsidRDefault="00E50F80" w:rsidP="00E90317">
      <w:pPr>
        <w:widowControl w:val="0"/>
        <w:tabs>
          <w:tab w:val="left" w:pos="9395"/>
        </w:tabs>
        <w:autoSpaceDE w:val="0"/>
        <w:autoSpaceDN w:val="0"/>
        <w:spacing w:after="0" w:line="240" w:lineRule="auto"/>
        <w:ind w:right="395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r w:rsidRPr="00E50F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учасника: 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903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890C437" w14:textId="77777777" w:rsidR="00E50F80" w:rsidRPr="00E50F80" w:rsidRDefault="00E50F80" w:rsidP="00E90317">
      <w:pPr>
        <w:widowControl w:val="0"/>
        <w:autoSpaceDE w:val="0"/>
        <w:autoSpaceDN w:val="0"/>
        <w:spacing w:after="0" w:line="240" w:lineRule="auto"/>
        <w:ind w:right="103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(повна</w:t>
      </w:r>
      <w:r w:rsidRPr="00E50F8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r w:rsidRPr="00E50F8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організації</w:t>
      </w:r>
      <w:r w:rsidRPr="00E50F8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учасника)</w:t>
      </w:r>
    </w:p>
    <w:p w14:paraId="44C44D9E" w14:textId="77777777" w:rsidR="00E50F80" w:rsidRPr="00E50F80" w:rsidRDefault="00E50F80" w:rsidP="00E90317">
      <w:pPr>
        <w:widowControl w:val="0"/>
        <w:tabs>
          <w:tab w:val="left" w:pos="9702"/>
        </w:tabs>
        <w:autoSpaceDE w:val="0"/>
        <w:autoSpaceDN w:val="0"/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0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особі 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9E285DC" w14:textId="77777777" w:rsidR="00E50F80" w:rsidRPr="00E50F80" w:rsidRDefault="00E50F80" w:rsidP="00E90317">
      <w:pPr>
        <w:widowControl w:val="0"/>
        <w:autoSpaceDE w:val="0"/>
        <w:autoSpaceDN w:val="0"/>
        <w:spacing w:after="0" w:line="240" w:lineRule="auto"/>
        <w:ind w:right="103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(прізвище,</w:t>
      </w:r>
      <w:r w:rsidRPr="00E50F8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ім'я,</w:t>
      </w:r>
      <w:r w:rsidRPr="00E50F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E50F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батькові,</w:t>
      </w:r>
      <w:r w:rsidRPr="00E50F8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посада</w:t>
      </w:r>
      <w:r w:rsidRPr="00E50F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відповідальної</w:t>
      </w:r>
      <w:r w:rsidRPr="00E50F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особи)</w:t>
      </w:r>
    </w:p>
    <w:p w14:paraId="42360C22" w14:textId="77777777" w:rsidR="00E50F80" w:rsidRPr="00E50F80" w:rsidRDefault="00E50F80" w:rsidP="00E90317">
      <w:pPr>
        <w:widowControl w:val="0"/>
        <w:autoSpaceDE w:val="0"/>
        <w:autoSpaceDN w:val="0"/>
        <w:spacing w:after="0" w:line="240" w:lineRule="auto"/>
        <w:ind w:right="5886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уповноважений</w:t>
      </w:r>
      <w:r w:rsidRPr="00E50F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r w:rsidRPr="00E50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наступне:</w:t>
      </w:r>
    </w:p>
    <w:p w14:paraId="2E7C4B92" w14:textId="77777777" w:rsidR="00E50F80" w:rsidRPr="00E50F80" w:rsidRDefault="00E50F80" w:rsidP="00E50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BE3FF" w14:textId="77777777" w:rsidR="00E50F80" w:rsidRPr="00E90317" w:rsidRDefault="00E50F80" w:rsidP="00E9031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Вивчивши</w:t>
      </w:r>
      <w:r w:rsidRPr="00E50F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тендерну</w:t>
      </w:r>
      <w:r w:rsidRPr="00E50F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документацію,</w:t>
      </w:r>
      <w:r w:rsidRPr="00E50F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технічні,</w:t>
      </w:r>
      <w:r w:rsidRPr="00E50F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якісні</w:t>
      </w:r>
      <w:r w:rsidRPr="00E50F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50F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кількісні</w:t>
      </w:r>
      <w:r w:rsidRPr="00E50F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="00E9031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E50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9031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закупівлі,</w:t>
      </w:r>
      <w:r w:rsidRPr="00E50F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50F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r w:rsidRPr="00E50F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50F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r w:rsidRPr="00E50F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Договору,</w:t>
      </w:r>
      <w:r w:rsidRPr="00E50F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маємо</w:t>
      </w:r>
      <w:r w:rsidRPr="00E50F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r w:rsidRPr="00E50F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здійснити</w:t>
      </w:r>
      <w:r w:rsidRPr="00E50F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r w:rsidR="00E90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i/>
          <w:sz w:val="24"/>
          <w:szCs w:val="24"/>
        </w:rPr>
        <w:t>(назва</w:t>
      </w:r>
      <w:r w:rsidRPr="00E90317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i/>
          <w:sz w:val="24"/>
          <w:szCs w:val="24"/>
        </w:rPr>
        <w:t>предмету</w:t>
      </w:r>
      <w:r w:rsidRPr="00E90317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i/>
          <w:sz w:val="24"/>
          <w:szCs w:val="24"/>
        </w:rPr>
        <w:t>закупівлі)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03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r w:rsidRPr="00E903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вимоги</w:t>
      </w:r>
      <w:r w:rsidRPr="00E903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r w:rsidRPr="00E903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903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умовах,</w:t>
      </w:r>
      <w:r w:rsidRPr="00E9031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r w:rsidRPr="00E90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903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цій</w:t>
      </w:r>
      <w:r w:rsidRPr="00E90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пропозиції.</w:t>
      </w:r>
    </w:p>
    <w:p w14:paraId="5316A42C" w14:textId="77777777" w:rsidR="00E50F80" w:rsidRPr="00E50F80" w:rsidRDefault="00E50F80" w:rsidP="008E3A63">
      <w:pPr>
        <w:widowControl w:val="0"/>
        <w:numPr>
          <w:ilvl w:val="0"/>
          <w:numId w:val="1"/>
        </w:numPr>
        <w:tabs>
          <w:tab w:val="left" w:pos="284"/>
          <w:tab w:val="left" w:pos="617"/>
          <w:tab w:val="left" w:pos="10065"/>
        </w:tabs>
        <w:autoSpaceDE w:val="0"/>
        <w:autoSpaceDN w:val="0"/>
        <w:spacing w:after="0" w:line="275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E50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(юридична,</w:t>
      </w:r>
      <w:r w:rsidRPr="00E50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поштова)</w:t>
      </w:r>
      <w:r w:rsidRPr="00E50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r w:rsidRPr="00E50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торгів</w:t>
      </w:r>
      <w:r w:rsidR="00B449A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6A5139D" w14:textId="77777777" w:rsidR="00E50F80" w:rsidRPr="00E50F80" w:rsidRDefault="00E50F80" w:rsidP="008E3A63">
      <w:pPr>
        <w:widowControl w:val="0"/>
        <w:numPr>
          <w:ilvl w:val="0"/>
          <w:numId w:val="1"/>
        </w:numPr>
        <w:tabs>
          <w:tab w:val="left" w:pos="284"/>
          <w:tab w:val="left" w:pos="617"/>
          <w:tab w:val="left" w:pos="10065"/>
        </w:tabs>
        <w:autoSpaceDE w:val="0"/>
        <w:autoSpaceDN w:val="0"/>
        <w:spacing w:after="0" w:line="275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Телефон/факс</w:t>
      </w:r>
      <w:r w:rsidR="00B449A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25EE2988" w14:textId="77777777" w:rsidR="00E50F80" w:rsidRPr="00E50F80" w:rsidRDefault="00E50F80" w:rsidP="008E3A63">
      <w:pPr>
        <w:widowControl w:val="0"/>
        <w:numPr>
          <w:ilvl w:val="0"/>
          <w:numId w:val="1"/>
        </w:numPr>
        <w:tabs>
          <w:tab w:val="left" w:pos="284"/>
          <w:tab w:val="left" w:pos="620"/>
          <w:tab w:val="left" w:pos="10065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Відомості про керівника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(П.І.Б., посада, номер контактного</w:t>
      </w:r>
      <w:r w:rsidRPr="00E50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телефону)</w:t>
      </w:r>
      <w:r w:rsidRPr="00E50F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– для юридичних</w:t>
      </w:r>
      <w:r w:rsidRPr="00E50F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осіб</w:t>
      </w:r>
    </w:p>
    <w:p w14:paraId="3CBC026D" w14:textId="77777777" w:rsidR="004B089D" w:rsidRPr="0070019D" w:rsidRDefault="00E50F80" w:rsidP="0070019D">
      <w:pPr>
        <w:widowControl w:val="0"/>
        <w:numPr>
          <w:ilvl w:val="0"/>
          <w:numId w:val="1"/>
        </w:numPr>
        <w:tabs>
          <w:tab w:val="left" w:pos="284"/>
          <w:tab w:val="left" w:pos="10065"/>
        </w:tabs>
        <w:autoSpaceDE w:val="0"/>
        <w:autoSpaceDN w:val="0"/>
        <w:spacing w:after="9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317">
        <w:rPr>
          <w:rFonts w:ascii="Times New Roman" w:eastAsia="Times New Roman" w:hAnsi="Times New Roman" w:cs="Times New Roman"/>
          <w:sz w:val="24"/>
          <w:szCs w:val="24"/>
        </w:rPr>
        <w:t>Цінова</w:t>
      </w:r>
      <w:r w:rsidRPr="00E90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r w:rsidRPr="00E903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ціна</w:t>
      </w:r>
      <w:r w:rsidRPr="00E9031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r w:rsidRPr="00E9031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r w:rsidRPr="00E9031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подається</w:t>
      </w:r>
      <w:r w:rsidRPr="00E9031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учасником</w:t>
      </w:r>
      <w:r w:rsidRPr="00E90317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шляхом</w:t>
      </w:r>
      <w:r w:rsidRPr="00E9031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заповнення</w:t>
      </w:r>
      <w:r w:rsidR="00E90317" w:rsidRPr="00E903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електронної</w:t>
      </w:r>
      <w:r w:rsidRPr="00E903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</w:t>
      </w:r>
      <w:r w:rsidRPr="00E903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</w:t>
      </w:r>
      <w:r w:rsidRPr="00E903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електронну</w:t>
      </w:r>
      <w:r w:rsidRPr="00E903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систему</w:t>
      </w:r>
      <w:r w:rsidRPr="00E903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закупівель</w:t>
      </w:r>
      <w:proofErr w:type="spellEnd"/>
      <w:r w:rsidRPr="00E9031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405D2F5E" w14:textId="3DDA1D27" w:rsidR="004B089D" w:rsidRDefault="004B089D" w:rsidP="004B089D">
      <w:pPr>
        <w:widowControl w:val="0"/>
        <w:tabs>
          <w:tab w:val="left" w:pos="284"/>
          <w:tab w:val="left" w:pos="10065"/>
        </w:tabs>
        <w:autoSpaceDE w:val="0"/>
        <w:autoSpaceDN w:val="0"/>
        <w:spacing w:after="9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W w:w="9653" w:type="dxa"/>
        <w:tblInd w:w="118" w:type="dxa"/>
        <w:tblLook w:val="04A0" w:firstRow="1" w:lastRow="0" w:firstColumn="1" w:lastColumn="0" w:noHBand="0" w:noVBand="1"/>
      </w:tblPr>
      <w:tblGrid>
        <w:gridCol w:w="565"/>
        <w:gridCol w:w="3972"/>
        <w:gridCol w:w="1042"/>
        <w:gridCol w:w="1116"/>
        <w:gridCol w:w="1555"/>
        <w:gridCol w:w="1403"/>
      </w:tblGrid>
      <w:tr w:rsidR="00A232A2" w:rsidRPr="00255CA8" w14:paraId="1DF66724" w14:textId="77777777" w:rsidTr="001E0D45">
        <w:trPr>
          <w:trHeight w:val="971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8C5C" w14:textId="77777777" w:rsidR="00A232A2" w:rsidRPr="00255CA8" w:rsidRDefault="00A232A2" w:rsidP="001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AAB8" w14:textId="77777777" w:rsidR="00A232A2" w:rsidRPr="00255CA8" w:rsidRDefault="00A232A2" w:rsidP="001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3414" w14:textId="77777777" w:rsidR="00A232A2" w:rsidRPr="00255CA8" w:rsidRDefault="00A232A2" w:rsidP="001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Од. виміру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B7EF" w14:textId="77777777" w:rsidR="00A232A2" w:rsidRPr="00255CA8" w:rsidRDefault="00A232A2" w:rsidP="001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2F68" w14:textId="77777777" w:rsidR="00A232A2" w:rsidRPr="00255CA8" w:rsidRDefault="00A232A2" w:rsidP="001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Ціна за одиницю,грн. з ПДВ*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6B9E" w14:textId="77777777" w:rsidR="00A232A2" w:rsidRPr="00255CA8" w:rsidRDefault="00A232A2" w:rsidP="001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Загальна сума, грн.  з ПДВ*</w:t>
            </w:r>
          </w:p>
        </w:tc>
      </w:tr>
      <w:tr w:rsidR="00A232A2" w:rsidRPr="00255CA8" w14:paraId="3ED72E3C" w14:textId="77777777" w:rsidTr="001E0D45">
        <w:trPr>
          <w:trHeight w:val="96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8249" w14:textId="77777777" w:rsidR="00A232A2" w:rsidRPr="00255CA8" w:rsidRDefault="00A232A2" w:rsidP="001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D274" w14:textId="055DA58E" w:rsidR="00A232A2" w:rsidRPr="004655FE" w:rsidRDefault="00A232A2" w:rsidP="001E0D4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Лот 2 </w:t>
            </w:r>
            <w:r w:rsidRPr="00250B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Поточний (я</w:t>
            </w:r>
            <w:r w:rsidRPr="00250B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мковий) ремонт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пневмо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-струменевим </w:t>
            </w:r>
            <w:r w:rsidRPr="00213A0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методом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ліквідації вибоїн </w:t>
            </w:r>
            <w:r w:rsidRPr="00213A0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доріг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(вулиць)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м.Андрушівка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A53A" w14:textId="77777777" w:rsidR="00A232A2" w:rsidRPr="00255CA8" w:rsidRDefault="00A232A2" w:rsidP="001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м2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69EE" w14:textId="18B07C3B" w:rsidR="00A232A2" w:rsidRPr="004E2E2C" w:rsidRDefault="00A232A2" w:rsidP="001E0D45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  <w:r w:rsidRPr="004E2E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6CCE8A5A" w14:textId="77777777" w:rsidR="00A232A2" w:rsidRPr="00255CA8" w:rsidRDefault="00A232A2" w:rsidP="001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960E" w14:textId="77777777" w:rsidR="00A232A2" w:rsidRPr="00255CA8" w:rsidRDefault="00A232A2" w:rsidP="001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7E90" w14:textId="77777777" w:rsidR="00A232A2" w:rsidRPr="00255CA8" w:rsidRDefault="00A232A2" w:rsidP="001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32A2" w:rsidRPr="00255CA8" w14:paraId="38BF1D63" w14:textId="77777777" w:rsidTr="001E0D45">
        <w:trPr>
          <w:trHeight w:val="32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780E" w14:textId="77777777" w:rsidR="00A232A2" w:rsidRPr="00255CA8" w:rsidRDefault="00A232A2" w:rsidP="001E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9D22" w14:textId="77777777" w:rsidR="00A232A2" w:rsidRPr="004B089D" w:rsidRDefault="00A232A2" w:rsidP="001E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9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вартість, грн. без ПДВ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F857" w14:textId="77777777" w:rsidR="00A232A2" w:rsidRPr="00255CA8" w:rsidRDefault="00A232A2" w:rsidP="001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32A2" w:rsidRPr="00255CA8" w14:paraId="5D478EEC" w14:textId="77777777" w:rsidTr="001E0D45">
        <w:trPr>
          <w:trHeight w:val="32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3B81" w14:textId="77777777" w:rsidR="00A232A2" w:rsidRPr="00255CA8" w:rsidRDefault="00A232A2" w:rsidP="001E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83DA" w14:textId="77777777" w:rsidR="00A232A2" w:rsidRPr="004B089D" w:rsidRDefault="00A232A2" w:rsidP="001E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ПДВ, грн.*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20AF" w14:textId="77777777" w:rsidR="00A232A2" w:rsidRPr="00255CA8" w:rsidRDefault="00A232A2" w:rsidP="001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32A2" w:rsidRPr="00255CA8" w14:paraId="1753B98A" w14:textId="77777777" w:rsidTr="001E0D45">
        <w:trPr>
          <w:trHeight w:val="33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DA2A" w14:textId="77777777" w:rsidR="00A232A2" w:rsidRPr="00255CA8" w:rsidRDefault="00A232A2" w:rsidP="001E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3C59" w14:textId="77777777" w:rsidR="00A232A2" w:rsidRPr="004B089D" w:rsidRDefault="00A232A2" w:rsidP="001E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9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вартість, грн. з  ПДВ*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F9EC" w14:textId="77777777" w:rsidR="00A232A2" w:rsidRPr="00255CA8" w:rsidRDefault="00A232A2" w:rsidP="001E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39D3B9B" w14:textId="77777777" w:rsidR="00A232A2" w:rsidRDefault="00A232A2" w:rsidP="004B089D">
      <w:pPr>
        <w:widowControl w:val="0"/>
        <w:tabs>
          <w:tab w:val="left" w:pos="284"/>
          <w:tab w:val="left" w:pos="10065"/>
        </w:tabs>
        <w:autoSpaceDE w:val="0"/>
        <w:autoSpaceDN w:val="0"/>
        <w:spacing w:after="9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EF0BC1" w14:textId="77777777" w:rsidR="00E50F80" w:rsidRPr="008E3A63" w:rsidRDefault="00E50F80" w:rsidP="008E3A63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основними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умовами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Договору,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які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викладені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Додатку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903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3A63" w:rsidRPr="00E50F80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r w:rsidRPr="00E50F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E50F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договору»</w:t>
      </w:r>
      <w:r w:rsidRPr="00E50F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r w:rsidRPr="00E50F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документації,</w:t>
      </w:r>
      <w:r w:rsidRPr="00E50F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50F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50F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тим,</w:t>
      </w:r>
      <w:r w:rsidRPr="00E50F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E50F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основні</w:t>
      </w:r>
      <w:r w:rsidRPr="00E50F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умови</w:t>
      </w:r>
      <w:r w:rsidR="008E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можуть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змінюватися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після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r w:rsidRPr="008E3A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сторонами,</w:t>
      </w:r>
      <w:r w:rsidRPr="008E3A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E3A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повному</w:t>
      </w:r>
      <w:r w:rsidRPr="008E3A6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обсязі,</w:t>
      </w:r>
      <w:r w:rsidRPr="008E3A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крім випадків,</w:t>
      </w:r>
      <w:r w:rsidRPr="008E3A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r w:rsidRPr="008E3A6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8E3A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19 Особливостей.</w:t>
      </w:r>
    </w:p>
    <w:p w14:paraId="5AA2C673" w14:textId="77777777" w:rsidR="00E50F80" w:rsidRPr="00E50F80" w:rsidRDefault="00E50F80" w:rsidP="008E3A63">
      <w:pPr>
        <w:widowControl w:val="0"/>
        <w:numPr>
          <w:ilvl w:val="1"/>
          <w:numId w:val="1"/>
        </w:numPr>
        <w:tabs>
          <w:tab w:val="left" w:pos="284"/>
          <w:tab w:val="left" w:pos="9498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Ми згідні дотримуватися умов тендерної пропозиції протягом </w:t>
      </w:r>
      <w:r w:rsidR="00E9031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0 днів з дати кінцевого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строку подання тендерної пропозиції. Наша тендерна пропозиція буде обов’язковою для нас і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може бути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lastRenderedPageBreak/>
        <w:t>акцептована замовником у будь-який час до закінчення встановленого Законом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терміну.</w:t>
      </w:r>
    </w:p>
    <w:p w14:paraId="31A413BA" w14:textId="77777777" w:rsidR="00E50F80" w:rsidRPr="00E50F80" w:rsidRDefault="00E50F80" w:rsidP="00E90317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Якщо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наша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тендерна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буде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акцептована,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зобов’язуємося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Договір із замовником не пізніше, ніж через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15 днів з дня прийняття рішення про намір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укласти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договір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про закупівлю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відповідно до вимог тендерної документації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та пропозиції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учасника-переможця, але не раніше, ніж через 5 днів з дати оприлюднення в електронній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системі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повідомлення про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намір</w:t>
      </w:r>
      <w:r w:rsidRPr="00E50F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укласти договір про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закупівлю.</w:t>
      </w:r>
    </w:p>
    <w:p w14:paraId="7E959A43" w14:textId="77777777" w:rsidR="00E50F80" w:rsidRDefault="00E50F80" w:rsidP="00E50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BF86C" w14:textId="77777777" w:rsidR="00E90317" w:rsidRDefault="00E90317" w:rsidP="00E50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61949" w14:textId="77777777" w:rsidR="00541BCD" w:rsidRDefault="00541BCD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4B506" w14:textId="77777777" w:rsidR="00541BCD" w:rsidRDefault="00541BCD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1872A" w14:textId="77777777" w:rsidR="00E90317" w:rsidRDefault="00E90317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F4B23E2" w14:textId="77777777" w:rsidR="00E90317" w:rsidRDefault="00E50F80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(Посада, прізвище, ініціали, підпис керівника або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учасника, завірені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печаткою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(у</w:t>
      </w:r>
      <w:r w:rsidRPr="00E50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разі наявності)).</w:t>
      </w:r>
      <w:r w:rsidRPr="00E50F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14:paraId="30AC75D6" w14:textId="77777777" w:rsidR="00E50F80" w:rsidRPr="00E50F80" w:rsidRDefault="00E50F80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E50F80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МП</w:t>
      </w:r>
    </w:p>
    <w:p w14:paraId="63315966" w14:textId="77777777" w:rsidR="00E50F80" w:rsidRDefault="00E50F80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73F82E8" w14:textId="77777777" w:rsidR="00E90317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8DEADA" w14:textId="77777777" w:rsidR="00E90317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778EAE" w14:textId="77777777" w:rsidR="00E90317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A968C0" w14:textId="77777777" w:rsidR="00E90317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82468CA" w14:textId="77777777" w:rsidR="00E90317" w:rsidRPr="00E50F80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D4DB76" w14:textId="77777777" w:rsidR="00E50F80" w:rsidRPr="00E90317" w:rsidRDefault="00E50F80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0317">
        <w:rPr>
          <w:rFonts w:ascii="Times New Roman" w:eastAsia="Times New Roman" w:hAnsi="Times New Roman" w:cs="Times New Roman"/>
          <w:b/>
          <w:bCs/>
          <w:position w:val="8"/>
          <w:sz w:val="20"/>
          <w:szCs w:val="20"/>
        </w:rPr>
        <w:t>1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Тендерні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пропозиції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оформлюються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та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подаються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встановленою</w:t>
      </w:r>
      <w:r w:rsidRPr="00E90317">
        <w:rPr>
          <w:rFonts w:ascii="Times New Roman" w:eastAsia="Times New Roman" w:hAnsi="Times New Roman" w:cs="Times New Roman"/>
          <w:b/>
          <w:bCs/>
          <w:spacing w:val="6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замовником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формою.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Учасник не</w:t>
      </w:r>
      <w:r w:rsidRPr="00E9031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повинен</w:t>
      </w:r>
      <w:r w:rsidRPr="00E9031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відступати від даної</w:t>
      </w:r>
      <w:r w:rsidRPr="00E9031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форми.</w:t>
      </w:r>
    </w:p>
    <w:p w14:paraId="5BF3FBAF" w14:textId="77777777" w:rsidR="00E50F80" w:rsidRPr="00E90317" w:rsidRDefault="00E50F80" w:rsidP="00E50F80">
      <w:pPr>
        <w:widowControl w:val="0"/>
        <w:autoSpaceDE w:val="0"/>
        <w:autoSpaceDN w:val="0"/>
        <w:spacing w:after="0" w:line="277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0317">
        <w:rPr>
          <w:rFonts w:ascii="Times New Roman" w:eastAsia="Times New Roman" w:hAnsi="Times New Roman" w:cs="Times New Roman"/>
          <w:b/>
          <w:position w:val="8"/>
          <w:sz w:val="20"/>
          <w:szCs w:val="20"/>
        </w:rPr>
        <w:t>2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ПДВ</w:t>
      </w:r>
      <w:r w:rsidRPr="00E90317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нараховується</w:t>
      </w:r>
      <w:r w:rsidRPr="00E9031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E9031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випадках,</w:t>
      </w:r>
      <w:r w:rsidRPr="00E9031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передбачених</w:t>
      </w:r>
      <w:r w:rsidRPr="00E9031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законодавством</w:t>
      </w:r>
      <w:r w:rsidRPr="00E90317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України.</w:t>
      </w:r>
    </w:p>
    <w:p w14:paraId="3A0B3CCB" w14:textId="77777777" w:rsidR="003C3E65" w:rsidRPr="00E50F80" w:rsidRDefault="003C3E65" w:rsidP="00E50F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3E65" w:rsidRPr="00E50F80" w:rsidSect="00C159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7212D"/>
    <w:multiLevelType w:val="hybridMultilevel"/>
    <w:tmpl w:val="FACE75A6"/>
    <w:lvl w:ilvl="0" w:tplc="E1609E4A">
      <w:start w:val="1"/>
      <w:numFmt w:val="decimal"/>
      <w:lvlText w:val="%1."/>
      <w:lvlJc w:val="left"/>
      <w:pPr>
        <w:ind w:left="376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702FF8A">
      <w:start w:val="1"/>
      <w:numFmt w:val="decimal"/>
      <w:lvlText w:val="%2."/>
      <w:lvlJc w:val="left"/>
      <w:pPr>
        <w:ind w:left="37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D5582A78">
      <w:numFmt w:val="bullet"/>
      <w:lvlText w:val="•"/>
      <w:lvlJc w:val="left"/>
      <w:pPr>
        <w:ind w:left="2413" w:hanging="300"/>
      </w:pPr>
      <w:rPr>
        <w:rFonts w:hint="default"/>
        <w:lang w:val="uk-UA" w:eastAsia="en-US" w:bidi="ar-SA"/>
      </w:rPr>
    </w:lvl>
    <w:lvl w:ilvl="3" w:tplc="A3B6FBA6">
      <w:numFmt w:val="bullet"/>
      <w:lvlText w:val="•"/>
      <w:lvlJc w:val="left"/>
      <w:pPr>
        <w:ind w:left="3429" w:hanging="300"/>
      </w:pPr>
      <w:rPr>
        <w:rFonts w:hint="default"/>
        <w:lang w:val="uk-UA" w:eastAsia="en-US" w:bidi="ar-SA"/>
      </w:rPr>
    </w:lvl>
    <w:lvl w:ilvl="4" w:tplc="D67C0778">
      <w:numFmt w:val="bullet"/>
      <w:lvlText w:val="•"/>
      <w:lvlJc w:val="left"/>
      <w:pPr>
        <w:ind w:left="4446" w:hanging="300"/>
      </w:pPr>
      <w:rPr>
        <w:rFonts w:hint="default"/>
        <w:lang w:val="uk-UA" w:eastAsia="en-US" w:bidi="ar-SA"/>
      </w:rPr>
    </w:lvl>
    <w:lvl w:ilvl="5" w:tplc="EF9CD14C">
      <w:numFmt w:val="bullet"/>
      <w:lvlText w:val="•"/>
      <w:lvlJc w:val="left"/>
      <w:pPr>
        <w:ind w:left="5463" w:hanging="300"/>
      </w:pPr>
      <w:rPr>
        <w:rFonts w:hint="default"/>
        <w:lang w:val="uk-UA" w:eastAsia="en-US" w:bidi="ar-SA"/>
      </w:rPr>
    </w:lvl>
    <w:lvl w:ilvl="6" w:tplc="D1508B46">
      <w:numFmt w:val="bullet"/>
      <w:lvlText w:val="•"/>
      <w:lvlJc w:val="left"/>
      <w:pPr>
        <w:ind w:left="6479" w:hanging="300"/>
      </w:pPr>
      <w:rPr>
        <w:rFonts w:hint="default"/>
        <w:lang w:val="uk-UA" w:eastAsia="en-US" w:bidi="ar-SA"/>
      </w:rPr>
    </w:lvl>
    <w:lvl w:ilvl="7" w:tplc="8C983E48">
      <w:numFmt w:val="bullet"/>
      <w:lvlText w:val="•"/>
      <w:lvlJc w:val="left"/>
      <w:pPr>
        <w:ind w:left="7496" w:hanging="300"/>
      </w:pPr>
      <w:rPr>
        <w:rFonts w:hint="default"/>
        <w:lang w:val="uk-UA" w:eastAsia="en-US" w:bidi="ar-SA"/>
      </w:rPr>
    </w:lvl>
    <w:lvl w:ilvl="8" w:tplc="9EA0DB6E">
      <w:numFmt w:val="bullet"/>
      <w:lvlText w:val="•"/>
      <w:lvlJc w:val="left"/>
      <w:pPr>
        <w:ind w:left="8513" w:hanging="30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3B"/>
    <w:rsid w:val="00056CE3"/>
    <w:rsid w:val="00077431"/>
    <w:rsid w:val="00140D46"/>
    <w:rsid w:val="00143659"/>
    <w:rsid w:val="00181B08"/>
    <w:rsid w:val="003A753B"/>
    <w:rsid w:val="003C3E65"/>
    <w:rsid w:val="00462445"/>
    <w:rsid w:val="0048565E"/>
    <w:rsid w:val="004B089D"/>
    <w:rsid w:val="004E2E2C"/>
    <w:rsid w:val="00541BCD"/>
    <w:rsid w:val="00551120"/>
    <w:rsid w:val="00575A77"/>
    <w:rsid w:val="0070019D"/>
    <w:rsid w:val="00773B27"/>
    <w:rsid w:val="007F6FA8"/>
    <w:rsid w:val="008766A3"/>
    <w:rsid w:val="008E3A63"/>
    <w:rsid w:val="00901C39"/>
    <w:rsid w:val="0098127D"/>
    <w:rsid w:val="009C711A"/>
    <w:rsid w:val="009F0070"/>
    <w:rsid w:val="00A232A2"/>
    <w:rsid w:val="00A947B0"/>
    <w:rsid w:val="00B449AF"/>
    <w:rsid w:val="00C11C1D"/>
    <w:rsid w:val="00C1595D"/>
    <w:rsid w:val="00D50D60"/>
    <w:rsid w:val="00DA5A62"/>
    <w:rsid w:val="00E50F80"/>
    <w:rsid w:val="00E90317"/>
    <w:rsid w:val="00E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D878"/>
  <w15:chartTrackingRefBased/>
  <w15:docId w15:val="{E51459D9-F334-4E49-A659-B2A0CBA3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53B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3A753B"/>
    <w:rPr>
      <w:rFonts w:ascii="Times New Roman CYR" w:hAnsi="Times New Roman CYR" w:cs="Times New Roman CYR"/>
    </w:rPr>
  </w:style>
  <w:style w:type="paragraph" w:styleId="a4">
    <w:name w:val="No Spacing"/>
    <w:link w:val="a3"/>
    <w:uiPriority w:val="1"/>
    <w:qFormat/>
    <w:rsid w:val="003A7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Закупки</cp:lastModifiedBy>
  <cp:revision>5</cp:revision>
  <dcterms:created xsi:type="dcterms:W3CDTF">2024-04-02T06:43:00Z</dcterms:created>
  <dcterms:modified xsi:type="dcterms:W3CDTF">2024-04-04T11:34:00Z</dcterms:modified>
</cp:coreProperties>
</file>