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05C5" w14:textId="77777777" w:rsidR="002C3A2A" w:rsidRPr="002940BB" w:rsidRDefault="002C3A2A" w:rsidP="002C3A2A">
      <w:pPr>
        <w:jc w:val="center"/>
        <w:rPr>
          <w:rFonts w:ascii="Times New Roman" w:hAnsi="Times New Roman"/>
          <w:b/>
          <w:sz w:val="24"/>
          <w:szCs w:val="24"/>
          <w:lang w:val="uk-UA"/>
        </w:rPr>
      </w:pPr>
      <w:r w:rsidRPr="002940BB">
        <w:rPr>
          <w:rFonts w:ascii="Times New Roman" w:hAnsi="Times New Roman"/>
          <w:b/>
          <w:sz w:val="24"/>
          <w:szCs w:val="24"/>
          <w:lang w:val="uk-UA"/>
        </w:rPr>
        <w:t>Комунальне підприємство «Спеціалізований комбінат комунально-побутового обслуговування» Житомирської міської ради</w:t>
      </w:r>
    </w:p>
    <w:p w14:paraId="325B065F" w14:textId="77777777" w:rsidR="002C3A2A" w:rsidRPr="002940BB" w:rsidRDefault="002C3A2A" w:rsidP="002C3A2A">
      <w:pPr>
        <w:widowControl w:val="0"/>
        <w:jc w:val="center"/>
        <w:rPr>
          <w:rFonts w:ascii="Times New Roman" w:hAnsi="Times New Roman"/>
          <w:b/>
          <w:sz w:val="24"/>
          <w:szCs w:val="24"/>
          <w:lang w:val="uk-UA"/>
        </w:rPr>
      </w:pPr>
    </w:p>
    <w:p w14:paraId="69104B81" w14:textId="77777777" w:rsidR="002C3A2A" w:rsidRPr="002940BB" w:rsidRDefault="002C3A2A" w:rsidP="002C3A2A">
      <w:pPr>
        <w:widowControl w:val="0"/>
        <w:jc w:val="center"/>
        <w:rPr>
          <w:rFonts w:ascii="Times New Roman" w:hAnsi="Times New Roman"/>
          <w:b/>
          <w:sz w:val="24"/>
          <w:szCs w:val="24"/>
          <w:lang w:val="uk-UA"/>
        </w:rPr>
      </w:pPr>
    </w:p>
    <w:p w14:paraId="312D8605" w14:textId="77777777" w:rsidR="002C3A2A" w:rsidRPr="002940BB" w:rsidRDefault="002C3A2A" w:rsidP="002C3A2A">
      <w:pPr>
        <w:widowControl w:val="0"/>
        <w:jc w:val="center"/>
        <w:rPr>
          <w:rFonts w:ascii="Times New Roman" w:hAnsi="Times New Roman"/>
          <w:b/>
          <w:sz w:val="24"/>
          <w:szCs w:val="24"/>
          <w:lang w:val="uk-UA"/>
        </w:rPr>
      </w:pPr>
    </w:p>
    <w:p w14:paraId="3A7B2A0F"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ЗАТВЕРДЖЕНО:</w:t>
      </w:r>
    </w:p>
    <w:p w14:paraId="22095CCA"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Рішенням уповноваженої особи</w:t>
      </w:r>
    </w:p>
    <w:p w14:paraId="5C3974F7" w14:textId="3B35CCAA"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Протокол №</w:t>
      </w:r>
      <w:r w:rsidR="000A10E8" w:rsidRPr="002940BB">
        <w:rPr>
          <w:rFonts w:ascii="Times New Roman" w:hAnsi="Times New Roman"/>
          <w:sz w:val="24"/>
          <w:szCs w:val="24"/>
          <w:lang w:val="uk-UA"/>
        </w:rPr>
        <w:t xml:space="preserve"> </w:t>
      </w:r>
      <w:r w:rsidR="000408A9">
        <w:rPr>
          <w:rFonts w:ascii="Times New Roman" w:hAnsi="Times New Roman"/>
          <w:sz w:val="24"/>
          <w:szCs w:val="24"/>
          <w:lang w:val="uk-UA"/>
        </w:rPr>
        <w:t>20</w:t>
      </w:r>
      <w:r w:rsidR="00AA7EF9" w:rsidRPr="002940BB">
        <w:rPr>
          <w:rFonts w:ascii="Times New Roman" w:hAnsi="Times New Roman"/>
          <w:sz w:val="24"/>
          <w:szCs w:val="24"/>
          <w:lang w:val="uk-UA"/>
        </w:rPr>
        <w:t>01</w:t>
      </w:r>
      <w:r w:rsidR="006761E6" w:rsidRPr="002940BB">
        <w:rPr>
          <w:rFonts w:ascii="Times New Roman" w:hAnsi="Times New Roman"/>
          <w:sz w:val="24"/>
          <w:szCs w:val="24"/>
          <w:lang w:val="uk-UA"/>
        </w:rPr>
        <w:t>-2</w:t>
      </w:r>
      <w:r w:rsidR="00AA7EF9" w:rsidRPr="002940BB">
        <w:rPr>
          <w:rFonts w:ascii="Times New Roman" w:hAnsi="Times New Roman"/>
          <w:sz w:val="24"/>
          <w:szCs w:val="24"/>
          <w:lang w:val="uk-UA"/>
        </w:rPr>
        <w:t>3</w:t>
      </w:r>
      <w:r w:rsidR="003267D1">
        <w:rPr>
          <w:rFonts w:ascii="Times New Roman" w:hAnsi="Times New Roman"/>
          <w:sz w:val="24"/>
          <w:szCs w:val="24"/>
          <w:lang w:val="uk-UA"/>
        </w:rPr>
        <w:t>/</w:t>
      </w:r>
      <w:r w:rsidR="00524F49">
        <w:rPr>
          <w:rFonts w:ascii="Times New Roman" w:hAnsi="Times New Roman"/>
          <w:sz w:val="24"/>
          <w:szCs w:val="24"/>
          <w:lang w:val="uk-UA"/>
        </w:rPr>
        <w:t>1</w:t>
      </w:r>
    </w:p>
    <w:p w14:paraId="234921CA" w14:textId="12E75EFD" w:rsidR="002C3A2A" w:rsidRPr="002940BB" w:rsidRDefault="002C3A2A" w:rsidP="002C3A2A">
      <w:pPr>
        <w:widowControl w:val="0"/>
        <w:spacing w:after="0" w:line="240" w:lineRule="auto"/>
        <w:ind w:firstLine="4820"/>
        <w:rPr>
          <w:rFonts w:ascii="Times New Roman" w:hAnsi="Times New Roman"/>
          <w:sz w:val="24"/>
          <w:szCs w:val="24"/>
          <w:lang w:val="uk-UA"/>
        </w:rPr>
      </w:pPr>
      <w:r w:rsidRPr="00FC6039">
        <w:rPr>
          <w:rFonts w:ascii="Times New Roman" w:hAnsi="Times New Roman"/>
          <w:sz w:val="24"/>
          <w:szCs w:val="24"/>
          <w:lang w:val="uk-UA"/>
        </w:rPr>
        <w:t>від «</w:t>
      </w:r>
      <w:r w:rsidR="000408A9">
        <w:rPr>
          <w:rFonts w:ascii="Times New Roman" w:hAnsi="Times New Roman"/>
          <w:sz w:val="24"/>
          <w:szCs w:val="24"/>
          <w:lang w:val="uk-UA"/>
        </w:rPr>
        <w:t>20</w:t>
      </w:r>
      <w:r w:rsidRPr="00FC6039">
        <w:rPr>
          <w:rFonts w:ascii="Times New Roman" w:hAnsi="Times New Roman"/>
          <w:sz w:val="24"/>
          <w:szCs w:val="24"/>
          <w:lang w:val="uk-UA"/>
        </w:rPr>
        <w:t xml:space="preserve">» </w:t>
      </w:r>
      <w:r w:rsidR="00AA7EF9" w:rsidRPr="00FC6039">
        <w:rPr>
          <w:rFonts w:ascii="Times New Roman" w:hAnsi="Times New Roman"/>
          <w:sz w:val="24"/>
          <w:szCs w:val="24"/>
          <w:lang w:val="uk-UA"/>
        </w:rPr>
        <w:t>січня</w:t>
      </w:r>
      <w:r w:rsidRPr="00FC6039">
        <w:rPr>
          <w:rFonts w:ascii="Times New Roman" w:hAnsi="Times New Roman"/>
          <w:sz w:val="24"/>
          <w:szCs w:val="24"/>
          <w:lang w:val="uk-UA"/>
        </w:rPr>
        <w:t xml:space="preserve"> 202</w:t>
      </w:r>
      <w:r w:rsidR="00AA7EF9" w:rsidRPr="00FC6039">
        <w:rPr>
          <w:rFonts w:ascii="Times New Roman" w:hAnsi="Times New Roman"/>
          <w:sz w:val="24"/>
          <w:szCs w:val="24"/>
          <w:lang w:val="uk-UA"/>
        </w:rPr>
        <w:t>3</w:t>
      </w:r>
      <w:r w:rsidRPr="00FC6039">
        <w:rPr>
          <w:rFonts w:ascii="Times New Roman" w:hAnsi="Times New Roman"/>
          <w:sz w:val="24"/>
          <w:szCs w:val="24"/>
          <w:lang w:val="uk-UA"/>
        </w:rPr>
        <w:t>р.</w:t>
      </w:r>
    </w:p>
    <w:p w14:paraId="47A2181A" w14:textId="77777777" w:rsidR="002C3A2A" w:rsidRPr="002940BB" w:rsidRDefault="002C3A2A" w:rsidP="002C3A2A">
      <w:pPr>
        <w:widowControl w:val="0"/>
        <w:spacing w:after="0" w:line="240" w:lineRule="auto"/>
        <w:ind w:firstLine="4820"/>
        <w:rPr>
          <w:rFonts w:ascii="Times New Roman" w:hAnsi="Times New Roman"/>
          <w:b/>
          <w:sz w:val="24"/>
          <w:szCs w:val="24"/>
          <w:lang w:val="uk-UA"/>
        </w:rPr>
      </w:pPr>
    </w:p>
    <w:p w14:paraId="30836F7E"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Уповноважена особа</w:t>
      </w:r>
    </w:p>
    <w:p w14:paraId="3D590AA4"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p>
    <w:p w14:paraId="7792760B" w14:textId="39883F26"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 xml:space="preserve">_____________ </w:t>
      </w:r>
      <w:r w:rsidR="002A6D83" w:rsidRPr="002940BB">
        <w:rPr>
          <w:rFonts w:ascii="Times New Roman" w:hAnsi="Times New Roman"/>
          <w:sz w:val="24"/>
          <w:szCs w:val="24"/>
          <w:lang w:val="uk-UA"/>
        </w:rPr>
        <w:t>К</w:t>
      </w:r>
      <w:r w:rsidRPr="002940BB">
        <w:rPr>
          <w:rFonts w:ascii="Times New Roman" w:hAnsi="Times New Roman"/>
          <w:sz w:val="24"/>
          <w:szCs w:val="24"/>
          <w:lang w:val="uk-UA"/>
        </w:rPr>
        <w:t>.</w:t>
      </w:r>
      <w:r w:rsidR="002A6D83" w:rsidRPr="002940BB">
        <w:rPr>
          <w:rFonts w:ascii="Times New Roman" w:hAnsi="Times New Roman"/>
          <w:sz w:val="24"/>
          <w:szCs w:val="24"/>
          <w:lang w:val="uk-UA"/>
        </w:rPr>
        <w:t>П</w:t>
      </w:r>
      <w:r w:rsidRPr="002940BB">
        <w:rPr>
          <w:rFonts w:ascii="Times New Roman" w:hAnsi="Times New Roman"/>
          <w:sz w:val="24"/>
          <w:szCs w:val="24"/>
          <w:lang w:val="uk-UA"/>
        </w:rPr>
        <w:t xml:space="preserve">. </w:t>
      </w:r>
      <w:r w:rsidR="002A6D83" w:rsidRPr="002940BB">
        <w:rPr>
          <w:rFonts w:ascii="Times New Roman" w:hAnsi="Times New Roman"/>
          <w:sz w:val="24"/>
          <w:szCs w:val="24"/>
          <w:lang w:val="uk-UA"/>
        </w:rPr>
        <w:t>Левицька</w:t>
      </w:r>
    </w:p>
    <w:p w14:paraId="2A525CD3"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40AAA793"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54147EEE" w14:textId="77777777" w:rsidR="00E34A61" w:rsidRPr="002940BB" w:rsidRDefault="00E34A61" w:rsidP="00E34A61">
      <w:pPr>
        <w:widowControl w:val="0"/>
        <w:spacing w:after="0" w:line="240" w:lineRule="auto"/>
        <w:jc w:val="center"/>
        <w:rPr>
          <w:rFonts w:ascii="Times New Roman" w:hAnsi="Times New Roman"/>
          <w:sz w:val="24"/>
          <w:szCs w:val="24"/>
          <w:lang w:val="uk-UA"/>
        </w:rPr>
      </w:pPr>
    </w:p>
    <w:p w14:paraId="31566533" w14:textId="77777777" w:rsidR="00E34A61" w:rsidRPr="002940BB" w:rsidRDefault="00E34A61" w:rsidP="00E34A61">
      <w:pPr>
        <w:widowControl w:val="0"/>
        <w:spacing w:after="0" w:line="240" w:lineRule="auto"/>
        <w:jc w:val="center"/>
        <w:rPr>
          <w:rFonts w:ascii="Times New Roman" w:hAnsi="Times New Roman"/>
          <w:sz w:val="24"/>
          <w:szCs w:val="24"/>
          <w:lang w:val="uk-UA"/>
        </w:rPr>
      </w:pPr>
    </w:p>
    <w:p w14:paraId="220FA29F"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0C281D1C"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3211BC98" w14:textId="4CDE6DD3" w:rsidR="002C3A2A" w:rsidRPr="002940BB" w:rsidRDefault="002C3A2A" w:rsidP="002C3A2A">
      <w:pPr>
        <w:widowControl w:val="0"/>
        <w:spacing w:after="0" w:line="240" w:lineRule="auto"/>
        <w:jc w:val="center"/>
        <w:rPr>
          <w:rFonts w:ascii="Times New Roman" w:hAnsi="Times New Roman"/>
          <w:sz w:val="24"/>
          <w:szCs w:val="24"/>
          <w:lang w:val="uk-UA"/>
        </w:rPr>
      </w:pPr>
      <w:r w:rsidRPr="002940BB">
        <w:rPr>
          <w:rFonts w:ascii="Times New Roman" w:eastAsia="Times New Roman" w:hAnsi="Times New Roman" w:cs="Times New Roman"/>
          <w:b/>
          <w:bCs/>
          <w:color w:val="000000"/>
          <w:sz w:val="36"/>
          <w:szCs w:val="36"/>
          <w:lang w:val="uk-UA" w:eastAsia="ru-RU"/>
        </w:rPr>
        <w:t>ТЕНДЕРНА ДОКУМЕНТАЦІЯ</w:t>
      </w:r>
    </w:p>
    <w:p w14:paraId="6D7CD8C0" w14:textId="54680426" w:rsidR="002C3A2A" w:rsidRPr="002940BB" w:rsidRDefault="002C3A2A" w:rsidP="002C3A2A">
      <w:pPr>
        <w:spacing w:before="240" w:after="0" w:line="240" w:lineRule="auto"/>
        <w:jc w:val="center"/>
        <w:rPr>
          <w:rFonts w:ascii="Times New Roman" w:eastAsia="Times New Roman" w:hAnsi="Times New Roman" w:cs="Times New Roman"/>
          <w:sz w:val="28"/>
          <w:szCs w:val="28"/>
          <w:lang w:val="uk-UA" w:eastAsia="ru-RU"/>
        </w:rPr>
      </w:pPr>
      <w:r w:rsidRPr="002940BB">
        <w:rPr>
          <w:rFonts w:ascii="Times New Roman" w:eastAsia="Times New Roman" w:hAnsi="Times New Roman" w:cs="Times New Roman"/>
          <w:b/>
          <w:bCs/>
          <w:color w:val="000000"/>
          <w:sz w:val="24"/>
          <w:szCs w:val="24"/>
          <w:lang w:val="uk-UA" w:eastAsia="ru-RU"/>
        </w:rPr>
        <w:t> </w:t>
      </w:r>
      <w:r w:rsidRPr="002940BB">
        <w:rPr>
          <w:rFonts w:ascii="Times New Roman" w:eastAsia="Times New Roman" w:hAnsi="Times New Roman" w:cs="Times New Roman"/>
          <w:color w:val="000000"/>
          <w:sz w:val="28"/>
          <w:szCs w:val="28"/>
          <w:lang w:val="uk-UA" w:eastAsia="ru-RU"/>
        </w:rPr>
        <w:t>по процедурі</w:t>
      </w:r>
      <w:r w:rsidRPr="002940BB">
        <w:rPr>
          <w:rFonts w:ascii="Times New Roman" w:eastAsia="Times New Roman" w:hAnsi="Times New Roman" w:cs="Times New Roman"/>
          <w:b/>
          <w:bCs/>
          <w:color w:val="000000"/>
          <w:sz w:val="28"/>
          <w:szCs w:val="28"/>
          <w:lang w:val="uk-UA" w:eastAsia="ru-RU"/>
        </w:rPr>
        <w:t xml:space="preserve"> ВІДКРИТІ ТОРГИ</w:t>
      </w:r>
      <w:r w:rsidR="005F0C56" w:rsidRPr="002940BB">
        <w:rPr>
          <w:rFonts w:ascii="Times New Roman" w:eastAsia="Times New Roman" w:hAnsi="Times New Roman" w:cs="Times New Roman"/>
          <w:b/>
          <w:bCs/>
          <w:color w:val="000000"/>
          <w:sz w:val="28"/>
          <w:szCs w:val="28"/>
          <w:lang w:val="uk-UA" w:eastAsia="ru-RU"/>
        </w:rPr>
        <w:t xml:space="preserve"> </w:t>
      </w:r>
      <w:r w:rsidR="00A77396" w:rsidRPr="002940BB">
        <w:rPr>
          <w:rFonts w:ascii="Times New Roman" w:eastAsia="Times New Roman" w:hAnsi="Times New Roman" w:cs="Times New Roman"/>
          <w:b/>
          <w:bCs/>
          <w:color w:val="000000"/>
          <w:sz w:val="28"/>
          <w:szCs w:val="28"/>
          <w:lang w:val="uk-UA" w:eastAsia="ru-RU"/>
        </w:rPr>
        <w:t>(з особливостями)</w:t>
      </w:r>
    </w:p>
    <w:p w14:paraId="69942D2B" w14:textId="77777777" w:rsidR="002C3A2A" w:rsidRPr="002940BB" w:rsidRDefault="002C3A2A" w:rsidP="002C3A2A">
      <w:pPr>
        <w:spacing w:before="240" w:after="0" w:line="240" w:lineRule="auto"/>
        <w:jc w:val="center"/>
        <w:rPr>
          <w:rFonts w:ascii="Times New Roman" w:eastAsia="Times New Roman" w:hAnsi="Times New Roman" w:cs="Times New Roman"/>
          <w:b/>
          <w:bCs/>
          <w:sz w:val="28"/>
          <w:szCs w:val="28"/>
          <w:lang w:val="uk-UA" w:eastAsia="ru-RU"/>
        </w:rPr>
      </w:pPr>
      <w:r w:rsidRPr="002940BB">
        <w:rPr>
          <w:rFonts w:ascii="Times New Roman" w:eastAsia="Times New Roman" w:hAnsi="Times New Roman" w:cs="Times New Roman"/>
          <w:color w:val="000000"/>
          <w:sz w:val="28"/>
          <w:szCs w:val="28"/>
          <w:lang w:val="uk-UA" w:eastAsia="ru-RU"/>
        </w:rPr>
        <w:t xml:space="preserve">на закупівлю </w:t>
      </w:r>
      <w:r w:rsidRPr="002940BB">
        <w:rPr>
          <w:rFonts w:ascii="Times New Roman" w:eastAsia="Times New Roman" w:hAnsi="Times New Roman" w:cs="Times New Roman"/>
          <w:b/>
          <w:bCs/>
          <w:sz w:val="28"/>
          <w:szCs w:val="28"/>
          <w:lang w:val="uk-UA" w:eastAsia="ru-RU"/>
        </w:rPr>
        <w:t>Товару</w:t>
      </w:r>
    </w:p>
    <w:p w14:paraId="2C688DD1" w14:textId="267A3DD5" w:rsidR="002C3A2A" w:rsidRPr="002940BB" w:rsidRDefault="000408A9" w:rsidP="002C3A2A">
      <w:pPr>
        <w:spacing w:before="240" w:after="0" w:line="240" w:lineRule="auto"/>
        <w:jc w:val="center"/>
        <w:rPr>
          <w:rFonts w:ascii="Times New Roman" w:eastAsia="Times New Roman" w:hAnsi="Times New Roman" w:cs="Times New Roman"/>
          <w:sz w:val="28"/>
          <w:szCs w:val="28"/>
          <w:lang w:val="uk-UA" w:eastAsia="ru-RU"/>
        </w:rPr>
      </w:pPr>
      <w:r w:rsidRPr="000408A9">
        <w:rPr>
          <w:rFonts w:ascii="Times New Roman" w:eastAsia="Times New Roman" w:hAnsi="Times New Roman" w:cs="Times New Roman"/>
          <w:b/>
          <w:bCs/>
          <w:sz w:val="28"/>
          <w:szCs w:val="28"/>
          <w:lang w:val="uk-UA" w:eastAsia="ru-RU"/>
        </w:rPr>
        <w:t>Надгробок гранітний за кодом ДК - 021:2015 (CPV) - 44910000-2- Будівельний камінь</w:t>
      </w:r>
    </w:p>
    <w:p w14:paraId="65D0B13A" w14:textId="77777777" w:rsidR="002C3A2A" w:rsidRPr="002940BB" w:rsidRDefault="002C3A2A" w:rsidP="002C3A2A">
      <w:pPr>
        <w:widowControl w:val="0"/>
        <w:jc w:val="center"/>
        <w:rPr>
          <w:rFonts w:ascii="Times New Roman" w:hAnsi="Times New Roman"/>
          <w:color w:val="000000"/>
          <w:sz w:val="28"/>
          <w:szCs w:val="28"/>
          <w:shd w:val="clear" w:color="auto" w:fill="FFFFFF"/>
          <w:lang w:val="uk-UA"/>
        </w:rPr>
      </w:pPr>
    </w:p>
    <w:p w14:paraId="122BDAD6" w14:textId="77777777" w:rsidR="002C3A2A" w:rsidRPr="002940BB" w:rsidRDefault="002C3A2A" w:rsidP="002C3A2A">
      <w:pPr>
        <w:widowControl w:val="0"/>
        <w:jc w:val="center"/>
        <w:rPr>
          <w:rFonts w:ascii="Times New Roman" w:hAnsi="Times New Roman"/>
          <w:color w:val="000000"/>
          <w:sz w:val="28"/>
          <w:szCs w:val="28"/>
          <w:shd w:val="clear" w:color="auto" w:fill="FFFFFF"/>
          <w:lang w:val="uk-UA"/>
        </w:rPr>
      </w:pPr>
    </w:p>
    <w:p w14:paraId="3776F246"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6939398D"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5361B30F"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661F224F"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56F22813" w14:textId="77777777" w:rsidR="002C3A2A" w:rsidRPr="002940BB" w:rsidRDefault="002C3A2A" w:rsidP="002C3A2A">
      <w:pPr>
        <w:widowControl w:val="0"/>
        <w:jc w:val="center"/>
        <w:rPr>
          <w:rFonts w:ascii="Times New Roman" w:hAnsi="Times New Roman"/>
          <w:b/>
          <w:bCs/>
          <w:sz w:val="24"/>
          <w:szCs w:val="24"/>
          <w:lang w:val="uk-UA"/>
        </w:rPr>
      </w:pPr>
    </w:p>
    <w:p w14:paraId="22F83FFD" w14:textId="32AE927E" w:rsidR="002C3A2A" w:rsidRPr="002940BB" w:rsidRDefault="002C3A2A" w:rsidP="002C3A2A">
      <w:pPr>
        <w:widowControl w:val="0"/>
        <w:jc w:val="center"/>
        <w:rPr>
          <w:rFonts w:ascii="Times New Roman" w:hAnsi="Times New Roman"/>
          <w:b/>
          <w:bCs/>
          <w:sz w:val="24"/>
          <w:szCs w:val="24"/>
          <w:lang w:val="uk-UA"/>
        </w:rPr>
      </w:pPr>
    </w:p>
    <w:p w14:paraId="6E36AEC2" w14:textId="42DB3127" w:rsidR="002C3A2A" w:rsidRPr="002940BB" w:rsidRDefault="002C3A2A" w:rsidP="002C3A2A">
      <w:pPr>
        <w:widowControl w:val="0"/>
        <w:jc w:val="center"/>
        <w:rPr>
          <w:rFonts w:ascii="Times New Roman" w:hAnsi="Times New Roman"/>
          <w:b/>
          <w:bCs/>
          <w:sz w:val="24"/>
          <w:szCs w:val="24"/>
          <w:lang w:val="uk-UA"/>
        </w:rPr>
      </w:pPr>
    </w:p>
    <w:p w14:paraId="6DF97590" w14:textId="162011B2" w:rsidR="002C3A2A" w:rsidRPr="002940BB" w:rsidRDefault="002C3A2A" w:rsidP="002C3A2A">
      <w:pPr>
        <w:widowControl w:val="0"/>
        <w:jc w:val="center"/>
        <w:rPr>
          <w:rFonts w:ascii="Times New Roman" w:hAnsi="Times New Roman"/>
          <w:b/>
          <w:bCs/>
          <w:sz w:val="24"/>
          <w:szCs w:val="24"/>
          <w:lang w:val="uk-UA"/>
        </w:rPr>
      </w:pPr>
    </w:p>
    <w:p w14:paraId="1934CCD7" w14:textId="19A313A6" w:rsidR="002C3A2A" w:rsidRPr="002940BB" w:rsidRDefault="002C3A2A" w:rsidP="002C3A2A">
      <w:pPr>
        <w:widowControl w:val="0"/>
        <w:jc w:val="center"/>
        <w:rPr>
          <w:rFonts w:ascii="Times New Roman" w:hAnsi="Times New Roman"/>
          <w:b/>
          <w:bCs/>
          <w:sz w:val="24"/>
          <w:szCs w:val="24"/>
          <w:lang w:val="uk-UA"/>
        </w:rPr>
      </w:pPr>
    </w:p>
    <w:p w14:paraId="032C94DD" w14:textId="566DCD73" w:rsidR="002C3A2A" w:rsidRDefault="006761E6" w:rsidP="002C3A2A">
      <w:pPr>
        <w:widowControl w:val="0"/>
        <w:jc w:val="center"/>
        <w:rPr>
          <w:rFonts w:ascii="Times New Roman" w:hAnsi="Times New Roman"/>
          <w:b/>
          <w:bCs/>
          <w:sz w:val="24"/>
          <w:szCs w:val="24"/>
          <w:lang w:val="uk-UA"/>
        </w:rPr>
      </w:pPr>
      <w:r w:rsidRPr="002940BB">
        <w:rPr>
          <w:rFonts w:ascii="Times New Roman" w:hAnsi="Times New Roman"/>
          <w:b/>
          <w:bCs/>
          <w:sz w:val="24"/>
          <w:szCs w:val="24"/>
          <w:lang w:val="uk-UA"/>
        </w:rPr>
        <w:t>м. Житомир – 202</w:t>
      </w:r>
      <w:r w:rsidR="00BD24F1" w:rsidRPr="002940BB">
        <w:rPr>
          <w:rFonts w:ascii="Times New Roman" w:hAnsi="Times New Roman"/>
          <w:b/>
          <w:bCs/>
          <w:sz w:val="24"/>
          <w:szCs w:val="24"/>
          <w:lang w:val="uk-UA"/>
        </w:rPr>
        <w:t>3</w:t>
      </w:r>
    </w:p>
    <w:p w14:paraId="3AA2CCF3" w14:textId="77777777" w:rsidR="000408A9" w:rsidRPr="002940BB" w:rsidRDefault="000408A9" w:rsidP="002C3A2A">
      <w:pPr>
        <w:widowControl w:val="0"/>
        <w:jc w:val="center"/>
        <w:rPr>
          <w:rFonts w:ascii="Times New Roman" w:hAnsi="Times New Roman"/>
          <w:b/>
          <w:bCs/>
          <w:sz w:val="24"/>
          <w:szCs w:val="24"/>
          <w:lang w:val="uk-UA"/>
        </w:rPr>
      </w:pPr>
    </w:p>
    <w:p w14:paraId="4E734944" w14:textId="5F3EDD93" w:rsidR="005A69FC" w:rsidRPr="002940BB"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2940BB" w14:paraId="01D9EE76" w14:textId="77777777" w:rsidTr="003D14B3">
        <w:trPr>
          <w:trHeight w:val="416"/>
          <w:jc w:val="center"/>
        </w:trPr>
        <w:tc>
          <w:tcPr>
            <w:tcW w:w="704" w:type="dxa"/>
            <w:vAlign w:val="center"/>
          </w:tcPr>
          <w:p w14:paraId="1E7D03C4" w14:textId="57F260C2"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2940BB" w:rsidRDefault="00465790" w:rsidP="00465790">
            <w:pPr>
              <w:jc w:val="center"/>
              <w:rPr>
                <w:rFonts w:ascii="Times New Roman" w:hAnsi="Times New Roman" w:cs="Times New Roman"/>
                <w:b/>
                <w:bCs/>
                <w:i/>
                <w:iCs/>
                <w:sz w:val="24"/>
                <w:szCs w:val="24"/>
                <w:lang w:val="uk-UA"/>
              </w:rPr>
            </w:pPr>
            <w:r w:rsidRPr="002940BB">
              <w:rPr>
                <w:rFonts w:ascii="Times New Roman" w:hAnsi="Times New Roman" w:cs="Times New Roman"/>
                <w:b/>
                <w:bCs/>
                <w:i/>
                <w:iCs/>
                <w:sz w:val="24"/>
                <w:szCs w:val="24"/>
                <w:lang w:val="uk-UA"/>
              </w:rPr>
              <w:t>Розділ 1. Загальні положення</w:t>
            </w:r>
          </w:p>
        </w:tc>
      </w:tr>
      <w:tr w:rsidR="00465790" w:rsidRPr="002940BB" w14:paraId="4E0164AA" w14:textId="77777777" w:rsidTr="003D14B3">
        <w:trPr>
          <w:trHeight w:val="411"/>
          <w:jc w:val="center"/>
        </w:trPr>
        <w:tc>
          <w:tcPr>
            <w:tcW w:w="704" w:type="dxa"/>
            <w:vAlign w:val="center"/>
          </w:tcPr>
          <w:p w14:paraId="7E89E8B4" w14:textId="52FBB4E7"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1</w:t>
            </w:r>
          </w:p>
        </w:tc>
        <w:tc>
          <w:tcPr>
            <w:tcW w:w="2835" w:type="dxa"/>
            <w:vAlign w:val="center"/>
          </w:tcPr>
          <w:p w14:paraId="0BB13861" w14:textId="1D57F1A3"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2</w:t>
            </w:r>
          </w:p>
        </w:tc>
        <w:tc>
          <w:tcPr>
            <w:tcW w:w="6090" w:type="dxa"/>
            <w:vAlign w:val="center"/>
          </w:tcPr>
          <w:p w14:paraId="28CCA5CD" w14:textId="51DDCD62"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3</w:t>
            </w:r>
          </w:p>
        </w:tc>
      </w:tr>
      <w:tr w:rsidR="00465790" w:rsidRPr="002940BB" w14:paraId="438A5D6B" w14:textId="77777777" w:rsidTr="00465790">
        <w:trPr>
          <w:trHeight w:val="1119"/>
          <w:jc w:val="center"/>
        </w:trPr>
        <w:tc>
          <w:tcPr>
            <w:tcW w:w="704" w:type="dxa"/>
          </w:tcPr>
          <w:p w14:paraId="666D9D17" w14:textId="32BD06A8"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1B32A1" w14:textId="77777777" w:rsidR="00A77396" w:rsidRPr="002940BB" w:rsidRDefault="00A77396" w:rsidP="00A77396">
            <w:pPr>
              <w:jc w:val="both"/>
              <w:rPr>
                <w:rFonts w:ascii="Times New Roman" w:eastAsia="Times New Roman" w:hAnsi="Times New Roman" w:cs="Times New Roman"/>
                <w:sz w:val="23"/>
                <w:szCs w:val="23"/>
                <w:lang w:val="uk-UA" w:eastAsia="ru-RU"/>
              </w:rPr>
            </w:pPr>
            <w:r w:rsidRPr="002940BB">
              <w:rPr>
                <w:rFonts w:ascii="Times New Roman" w:eastAsia="Times New Roman" w:hAnsi="Times New Roman" w:cs="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2940BB">
              <w:rPr>
                <w:rFonts w:ascii="Times New Roman" w:eastAsia="Times New Roman" w:hAnsi="Times New Roman" w:cs="Times New Roman"/>
                <w:sz w:val="24"/>
                <w:szCs w:val="24"/>
                <w:lang w:val="uk-UA" w:eastAsia="ru-RU"/>
              </w:rPr>
              <w:t xml:space="preserve"> </w:t>
            </w:r>
            <w:r w:rsidRPr="002940BB">
              <w:rPr>
                <w:rFonts w:ascii="Times New Roman" w:eastAsia="Times New Roman" w:hAnsi="Times New Roman" w:cs="Times New Roman"/>
                <w:sz w:val="23"/>
                <w:szCs w:val="23"/>
                <w:lang w:val="uk-UA" w:eastAsia="ru-RU"/>
              </w:rPr>
              <w:t xml:space="preserve">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5912DBE2" w14:textId="2E71F26D" w:rsidR="00465790" w:rsidRPr="002940BB" w:rsidRDefault="00A77396" w:rsidP="00A77396">
            <w:pPr>
              <w:jc w:val="both"/>
              <w:rPr>
                <w:rFonts w:ascii="Times New Roman" w:hAnsi="Times New Roman" w:cs="Times New Roman"/>
                <w:sz w:val="24"/>
                <w:szCs w:val="24"/>
                <w:lang w:val="uk-UA"/>
              </w:rPr>
            </w:pPr>
            <w:r w:rsidRPr="002940BB">
              <w:rPr>
                <w:rFonts w:ascii="Times New Roman" w:eastAsia="Times New Roman" w:hAnsi="Times New Roman" w:cs="Times New Roman"/>
                <w:sz w:val="23"/>
                <w:szCs w:val="23"/>
                <w:lang w:val="uk-UA" w:eastAsia="ru-RU"/>
              </w:rPr>
              <w:t>Терміни, які використовуються в цій тендерній документації, вживаються в значенні, наведеному в Законі.</w:t>
            </w:r>
          </w:p>
        </w:tc>
      </w:tr>
      <w:tr w:rsidR="00465790" w:rsidRPr="002940BB" w14:paraId="180B031C" w14:textId="77777777" w:rsidTr="00465790">
        <w:trPr>
          <w:trHeight w:val="1119"/>
          <w:jc w:val="center"/>
        </w:trPr>
        <w:tc>
          <w:tcPr>
            <w:tcW w:w="704" w:type="dxa"/>
          </w:tcPr>
          <w:p w14:paraId="19DF9327" w14:textId="188A2883"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2940BB" w:rsidRDefault="00465790" w:rsidP="00465790">
            <w:pPr>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 </w:t>
            </w:r>
          </w:p>
        </w:tc>
      </w:tr>
      <w:tr w:rsidR="00465790" w:rsidRPr="002940BB" w14:paraId="53CB551C" w14:textId="77777777" w:rsidTr="00EE6323">
        <w:trPr>
          <w:trHeight w:val="1119"/>
          <w:jc w:val="center"/>
        </w:trPr>
        <w:tc>
          <w:tcPr>
            <w:tcW w:w="704" w:type="dxa"/>
          </w:tcPr>
          <w:p w14:paraId="0E89F21C" w14:textId="00BBCB26"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4CD8E1D4" w:rsidR="00465790" w:rsidRPr="002940BB" w:rsidRDefault="002C3A2A" w:rsidP="005F4F62">
            <w:pPr>
              <w:jc w:val="both"/>
              <w:rPr>
                <w:rFonts w:ascii="Times New Roman" w:hAnsi="Times New Roman" w:cs="Times New Roman"/>
                <w:i/>
                <w:iCs/>
                <w:color w:val="000000" w:themeColor="text1"/>
                <w:sz w:val="24"/>
                <w:szCs w:val="24"/>
                <w:lang w:val="uk-UA"/>
              </w:rPr>
            </w:pPr>
            <w:r w:rsidRPr="002940BB">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465790" w:rsidRPr="002940BB" w14:paraId="469FE9B1" w14:textId="77777777" w:rsidTr="00EE6323">
        <w:trPr>
          <w:trHeight w:val="1119"/>
          <w:jc w:val="center"/>
        </w:trPr>
        <w:tc>
          <w:tcPr>
            <w:tcW w:w="704" w:type="dxa"/>
          </w:tcPr>
          <w:p w14:paraId="2E1A3C9F" w14:textId="47D2D67E"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3E87DA4" w:rsidR="00465790" w:rsidRPr="002940BB" w:rsidRDefault="002C3A2A" w:rsidP="00465790">
            <w:pPr>
              <w:jc w:val="both"/>
              <w:rPr>
                <w:rFonts w:ascii="Times New Roman" w:hAnsi="Times New Roman" w:cs="Times New Roman"/>
                <w:color w:val="000000" w:themeColor="text1"/>
                <w:sz w:val="24"/>
                <w:szCs w:val="24"/>
                <w:lang w:val="uk-UA"/>
              </w:rPr>
            </w:pPr>
            <w:r w:rsidRPr="002940BB">
              <w:rPr>
                <w:rFonts w:ascii="Times New Roman" w:hAnsi="Times New Roman"/>
                <w:bCs/>
                <w:sz w:val="24"/>
                <w:szCs w:val="24"/>
                <w:lang w:val="uk-UA"/>
              </w:rPr>
              <w:t xml:space="preserve">10003, Житомирська область, місто Житомир, провулок </w:t>
            </w:r>
            <w:proofErr w:type="spellStart"/>
            <w:r w:rsidRPr="002940BB">
              <w:rPr>
                <w:rFonts w:ascii="Times New Roman" w:hAnsi="Times New Roman"/>
                <w:bCs/>
                <w:sz w:val="24"/>
                <w:szCs w:val="24"/>
                <w:lang w:val="uk-UA"/>
              </w:rPr>
              <w:t>Козубського</w:t>
            </w:r>
            <w:proofErr w:type="spellEnd"/>
            <w:r w:rsidRPr="002940BB">
              <w:rPr>
                <w:rFonts w:ascii="Times New Roman" w:hAnsi="Times New Roman"/>
                <w:bCs/>
                <w:sz w:val="24"/>
                <w:szCs w:val="24"/>
                <w:lang w:val="uk-UA"/>
              </w:rPr>
              <w:t>, будинок 5</w:t>
            </w:r>
          </w:p>
        </w:tc>
      </w:tr>
      <w:tr w:rsidR="00465790" w:rsidRPr="000408A9" w14:paraId="183FBC25" w14:textId="77777777" w:rsidTr="00EE6323">
        <w:trPr>
          <w:trHeight w:val="1119"/>
          <w:jc w:val="center"/>
        </w:trPr>
        <w:tc>
          <w:tcPr>
            <w:tcW w:w="704" w:type="dxa"/>
          </w:tcPr>
          <w:p w14:paraId="2D9455EE" w14:textId="42705AEB"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840B497" w14:textId="7B06323D" w:rsidR="002C3A2A" w:rsidRPr="002940BB" w:rsidRDefault="002A6D83" w:rsidP="002C3A2A">
            <w:pPr>
              <w:widowControl w:val="0"/>
              <w:jc w:val="both"/>
              <w:outlineLvl w:val="0"/>
              <w:rPr>
                <w:rFonts w:ascii="Times New Roman" w:hAnsi="Times New Roman"/>
                <w:bCs/>
                <w:sz w:val="24"/>
                <w:szCs w:val="24"/>
                <w:lang w:val="uk-UA"/>
              </w:rPr>
            </w:pPr>
            <w:r w:rsidRPr="002940BB">
              <w:rPr>
                <w:rFonts w:ascii="Times New Roman" w:hAnsi="Times New Roman"/>
                <w:bCs/>
                <w:sz w:val="24"/>
                <w:szCs w:val="24"/>
                <w:lang w:val="uk-UA"/>
              </w:rPr>
              <w:t>Левицька Катерина Павлівна</w:t>
            </w:r>
            <w:r w:rsidR="002C3A2A" w:rsidRPr="002940BB">
              <w:rPr>
                <w:rFonts w:ascii="Times New Roman" w:hAnsi="Times New Roman"/>
                <w:bCs/>
                <w:sz w:val="24"/>
                <w:szCs w:val="24"/>
                <w:lang w:val="uk-UA"/>
              </w:rPr>
              <w:t xml:space="preserve">, </w:t>
            </w:r>
            <w:r w:rsidRPr="002940BB">
              <w:rPr>
                <w:rFonts w:ascii="Times New Roman" w:hAnsi="Times New Roman"/>
                <w:bCs/>
                <w:sz w:val="24"/>
                <w:szCs w:val="24"/>
                <w:lang w:val="uk-UA"/>
              </w:rPr>
              <w:t>менеджер з персоналу,</w:t>
            </w:r>
            <w:r w:rsidR="002C3A2A" w:rsidRPr="002940BB">
              <w:rPr>
                <w:rFonts w:ascii="Times New Roman" w:hAnsi="Times New Roman"/>
                <w:bCs/>
                <w:sz w:val="24"/>
                <w:szCs w:val="24"/>
                <w:lang w:val="uk-UA"/>
              </w:rPr>
              <w:t xml:space="preserve"> (Уповноважена особа),</w:t>
            </w:r>
          </w:p>
          <w:p w14:paraId="555CDB3F" w14:textId="77777777" w:rsidR="002C3A2A" w:rsidRPr="002940BB" w:rsidRDefault="002C3A2A" w:rsidP="002C3A2A">
            <w:pPr>
              <w:widowControl w:val="0"/>
              <w:jc w:val="both"/>
              <w:outlineLvl w:val="0"/>
              <w:rPr>
                <w:rFonts w:ascii="Times New Roman" w:hAnsi="Times New Roman"/>
                <w:bCs/>
                <w:sz w:val="24"/>
                <w:szCs w:val="24"/>
                <w:lang w:val="uk-UA"/>
              </w:rPr>
            </w:pPr>
            <w:r w:rsidRPr="002940BB">
              <w:rPr>
                <w:rFonts w:ascii="Times New Roman" w:hAnsi="Times New Roman"/>
                <w:bCs/>
                <w:sz w:val="24"/>
                <w:szCs w:val="24"/>
                <w:lang w:val="uk-UA"/>
              </w:rPr>
              <w:t xml:space="preserve">місто Житомир, провулок </w:t>
            </w:r>
            <w:proofErr w:type="spellStart"/>
            <w:r w:rsidRPr="002940BB">
              <w:rPr>
                <w:rFonts w:ascii="Times New Roman" w:hAnsi="Times New Roman"/>
                <w:bCs/>
                <w:sz w:val="24"/>
                <w:szCs w:val="24"/>
                <w:lang w:val="uk-UA"/>
              </w:rPr>
              <w:t>Козубського</w:t>
            </w:r>
            <w:proofErr w:type="spellEnd"/>
            <w:r w:rsidRPr="002940BB">
              <w:rPr>
                <w:rFonts w:ascii="Times New Roman" w:hAnsi="Times New Roman"/>
                <w:bCs/>
                <w:sz w:val="24"/>
                <w:szCs w:val="24"/>
                <w:lang w:val="uk-UA"/>
              </w:rPr>
              <w:t>, будинок 5, 10003</w:t>
            </w:r>
          </w:p>
          <w:p w14:paraId="6653EA48" w14:textId="77777777" w:rsidR="002C3A2A" w:rsidRPr="002940BB" w:rsidRDefault="002C3A2A" w:rsidP="002C3A2A">
            <w:pPr>
              <w:widowControl w:val="0"/>
              <w:jc w:val="both"/>
              <w:outlineLvl w:val="0"/>
              <w:rPr>
                <w:rFonts w:ascii="Times New Roman" w:hAnsi="Times New Roman"/>
                <w:sz w:val="24"/>
                <w:szCs w:val="24"/>
                <w:lang w:val="uk-UA"/>
              </w:rPr>
            </w:pPr>
            <w:r w:rsidRPr="002940BB">
              <w:rPr>
                <w:rFonts w:ascii="Times New Roman" w:hAnsi="Times New Roman"/>
                <w:sz w:val="24"/>
                <w:szCs w:val="24"/>
                <w:lang w:val="uk-UA"/>
              </w:rPr>
              <w:t>e-</w:t>
            </w:r>
            <w:proofErr w:type="spellStart"/>
            <w:r w:rsidRPr="002940BB">
              <w:rPr>
                <w:rFonts w:ascii="Times New Roman" w:hAnsi="Times New Roman"/>
                <w:sz w:val="24"/>
                <w:szCs w:val="24"/>
                <w:lang w:val="uk-UA"/>
              </w:rPr>
              <w:t>mail</w:t>
            </w:r>
            <w:proofErr w:type="spellEnd"/>
            <w:r w:rsidRPr="002940BB">
              <w:rPr>
                <w:rFonts w:ascii="Times New Roman" w:hAnsi="Times New Roman"/>
                <w:sz w:val="24"/>
                <w:szCs w:val="24"/>
                <w:lang w:val="uk-UA"/>
              </w:rPr>
              <w:t xml:space="preserve">: </w:t>
            </w:r>
            <w:hyperlink r:id="rId7" w:history="1">
              <w:r w:rsidRPr="002940BB">
                <w:rPr>
                  <w:rStyle w:val="a5"/>
                  <w:rFonts w:ascii="Times New Roman" w:hAnsi="Times New Roman"/>
                  <w:sz w:val="24"/>
                  <w:szCs w:val="24"/>
                  <w:lang w:val="uk-UA"/>
                </w:rPr>
                <w:t>skkpo@ukr.net</w:t>
              </w:r>
            </w:hyperlink>
          </w:p>
          <w:p w14:paraId="66099255" w14:textId="3C4FC9A9" w:rsidR="00465790" w:rsidRPr="002940BB" w:rsidRDefault="002C3A2A" w:rsidP="002C3A2A">
            <w:pPr>
              <w:jc w:val="both"/>
              <w:rPr>
                <w:rFonts w:ascii="Times New Roman" w:hAnsi="Times New Roman" w:cs="Times New Roman"/>
                <w:color w:val="000000" w:themeColor="text1"/>
                <w:sz w:val="24"/>
                <w:szCs w:val="24"/>
                <w:lang w:val="uk-UA"/>
              </w:rPr>
            </w:pPr>
            <w:r w:rsidRPr="002940BB">
              <w:rPr>
                <w:rFonts w:ascii="Times New Roman" w:hAnsi="Times New Roman"/>
                <w:sz w:val="24"/>
                <w:szCs w:val="24"/>
                <w:lang w:val="uk-UA"/>
              </w:rPr>
              <w:t>тел. : (0412) 42-19-25</w:t>
            </w:r>
          </w:p>
        </w:tc>
      </w:tr>
      <w:tr w:rsidR="00465790" w:rsidRPr="002940BB" w14:paraId="1E2A5E5C" w14:textId="77777777" w:rsidTr="00EE6323">
        <w:trPr>
          <w:trHeight w:val="1119"/>
          <w:jc w:val="center"/>
        </w:trPr>
        <w:tc>
          <w:tcPr>
            <w:tcW w:w="704" w:type="dxa"/>
          </w:tcPr>
          <w:p w14:paraId="32E475F8" w14:textId="1E2D1431"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C83CF21" w:rsidR="00465790" w:rsidRPr="002940BB" w:rsidRDefault="00465790" w:rsidP="00465790">
            <w:pPr>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відкриті торги</w:t>
            </w:r>
            <w:r w:rsidR="00A77396" w:rsidRPr="002940BB">
              <w:rPr>
                <w:rFonts w:ascii="Times New Roman" w:eastAsia="Times New Roman" w:hAnsi="Times New Roman" w:cs="Times New Roman"/>
                <w:color w:val="000000"/>
                <w:sz w:val="24"/>
                <w:szCs w:val="24"/>
                <w:lang w:val="uk-UA" w:eastAsia="ru-RU"/>
              </w:rPr>
              <w:t xml:space="preserve"> (з особливостями)</w:t>
            </w:r>
          </w:p>
        </w:tc>
      </w:tr>
      <w:tr w:rsidR="00465790" w:rsidRPr="002940BB" w14:paraId="4F7526CB" w14:textId="77777777" w:rsidTr="00EE6323">
        <w:trPr>
          <w:trHeight w:val="1119"/>
          <w:jc w:val="center"/>
        </w:trPr>
        <w:tc>
          <w:tcPr>
            <w:tcW w:w="704" w:type="dxa"/>
          </w:tcPr>
          <w:p w14:paraId="0CE0E717" w14:textId="779885A2"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2940BB" w:rsidRDefault="00465790" w:rsidP="00465790">
            <w:pPr>
              <w:jc w:val="both"/>
              <w:rPr>
                <w:rFonts w:ascii="Times New Roman" w:hAnsi="Times New Roman" w:cs="Times New Roman"/>
                <w:sz w:val="24"/>
                <w:szCs w:val="24"/>
                <w:lang w:val="uk-UA"/>
              </w:rPr>
            </w:pPr>
            <w:r w:rsidRPr="002940BB">
              <w:rPr>
                <w:rFonts w:ascii="Times New Roman" w:eastAsia="Times New Roman" w:hAnsi="Times New Roman" w:cs="Times New Roman"/>
                <w:i/>
                <w:iCs/>
                <w:color w:val="000000"/>
                <w:sz w:val="24"/>
                <w:szCs w:val="24"/>
                <w:lang w:val="uk-UA" w:eastAsia="ru-RU"/>
              </w:rPr>
              <w:t> </w:t>
            </w:r>
          </w:p>
        </w:tc>
      </w:tr>
      <w:tr w:rsidR="00465790" w:rsidRPr="002940BB" w14:paraId="1B41E3D0" w14:textId="77777777" w:rsidTr="00EE6323">
        <w:trPr>
          <w:trHeight w:val="1119"/>
          <w:jc w:val="center"/>
        </w:trPr>
        <w:tc>
          <w:tcPr>
            <w:tcW w:w="704" w:type="dxa"/>
          </w:tcPr>
          <w:p w14:paraId="4E87250D" w14:textId="021093D3"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2B209005" w14:textId="3A4F42F0" w:rsidR="00465790" w:rsidRPr="002940BB" w:rsidRDefault="000408A9" w:rsidP="007E1DC7">
            <w:pPr>
              <w:jc w:val="both"/>
              <w:rPr>
                <w:rFonts w:ascii="Times New Roman" w:hAnsi="Times New Roman" w:cs="Times New Roman"/>
                <w:iCs/>
                <w:sz w:val="24"/>
                <w:szCs w:val="24"/>
                <w:lang w:val="uk-UA"/>
              </w:rPr>
            </w:pPr>
            <w:r w:rsidRPr="000408A9">
              <w:rPr>
                <w:rFonts w:ascii="Times New Roman" w:eastAsia="Calibri" w:hAnsi="Times New Roman" w:cs="Times New Roman"/>
                <w:sz w:val="24"/>
                <w:szCs w:val="24"/>
                <w:lang w:val="uk-UA"/>
              </w:rPr>
              <w:t>Надгробок гранітний за кодом ДК - 021:2015 (CPV) - 44910000-2- Будівельний камінь</w:t>
            </w:r>
          </w:p>
        </w:tc>
      </w:tr>
      <w:tr w:rsidR="00FC50E2" w:rsidRPr="002940BB" w14:paraId="06C91A24" w14:textId="77777777" w:rsidTr="00EE6323">
        <w:trPr>
          <w:trHeight w:val="1119"/>
          <w:jc w:val="center"/>
        </w:trPr>
        <w:tc>
          <w:tcPr>
            <w:tcW w:w="704" w:type="dxa"/>
          </w:tcPr>
          <w:p w14:paraId="4C3C4DD1" w14:textId="03DDD761" w:rsidR="00FC50E2" w:rsidRPr="002940BB" w:rsidRDefault="00FC50E2" w:rsidP="0030346C">
            <w:pPr>
              <w:widowControl w:val="0"/>
              <w:jc w:val="center"/>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2940BB" w:rsidRDefault="00FC50E2" w:rsidP="0030346C">
            <w:pPr>
              <w:widowControl w:val="0"/>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20962A3B" w:rsidR="00FC50E2" w:rsidRPr="002940BB"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Закупівля здійснюється щ</w:t>
            </w:r>
            <w:r w:rsidR="005F4F62" w:rsidRPr="002940BB">
              <w:rPr>
                <w:rFonts w:ascii="Times New Roman" w:eastAsia="Times New Roman" w:hAnsi="Times New Roman" w:cs="Times New Roman"/>
                <w:color w:val="000000"/>
                <w:sz w:val="24"/>
                <w:szCs w:val="24"/>
                <w:lang w:val="uk-UA" w:eastAsia="ru-RU"/>
              </w:rPr>
              <w:t>одо предмету закупівлі в цілому.</w:t>
            </w:r>
          </w:p>
          <w:p w14:paraId="5A9E5253" w14:textId="77777777" w:rsidR="00FC50E2" w:rsidRPr="002940BB" w:rsidRDefault="00FC50E2" w:rsidP="002C3A2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2940BB" w14:paraId="4AAC802F" w14:textId="77777777" w:rsidTr="00EE6323">
        <w:trPr>
          <w:trHeight w:val="1119"/>
          <w:jc w:val="center"/>
        </w:trPr>
        <w:tc>
          <w:tcPr>
            <w:tcW w:w="704" w:type="dxa"/>
          </w:tcPr>
          <w:p w14:paraId="2A250A13" w14:textId="094E0A0E"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4.3</w:t>
            </w:r>
          </w:p>
        </w:tc>
        <w:tc>
          <w:tcPr>
            <w:tcW w:w="2835" w:type="dxa"/>
          </w:tcPr>
          <w:p w14:paraId="11E46918" w14:textId="0FE11E43" w:rsidR="00465790" w:rsidRPr="002940BB" w:rsidRDefault="009433B0" w:rsidP="0030346C">
            <w:pPr>
              <w:widowControl w:val="0"/>
              <w:rPr>
                <w:rFonts w:ascii="Times New Roman" w:eastAsia="Times New Roman" w:hAnsi="Times New Roman" w:cs="Times New Roman"/>
                <w:i/>
                <w:iCs/>
                <w:color w:val="000000" w:themeColor="text1"/>
                <w:sz w:val="24"/>
                <w:szCs w:val="24"/>
                <w:lang w:val="uk-UA" w:eastAsia="ru-RU"/>
              </w:rPr>
            </w:pPr>
            <w:r w:rsidRPr="002940BB">
              <w:rPr>
                <w:rFonts w:ascii="Times New Roman" w:eastAsia="Times New Roman" w:hAnsi="Times New Roman" w:cs="Times New Roman"/>
                <w:color w:val="000000"/>
                <w:sz w:val="24"/>
                <w:szCs w:val="24"/>
                <w:lang w:val="uk-UA" w:eastAsia="ru-RU"/>
              </w:rPr>
              <w:t>к</w:t>
            </w:r>
            <w:r w:rsidR="00465790" w:rsidRPr="002940BB">
              <w:rPr>
                <w:rFonts w:ascii="Times New Roman" w:eastAsia="Times New Roman" w:hAnsi="Times New Roman" w:cs="Times New Roman"/>
                <w:color w:val="000000"/>
                <w:sz w:val="24"/>
                <w:szCs w:val="24"/>
                <w:lang w:val="uk-UA" w:eastAsia="ru-RU"/>
              </w:rPr>
              <w:t>ількість товару та місце його пос</w:t>
            </w:r>
            <w:r w:rsidR="00465790" w:rsidRPr="002940BB">
              <w:rPr>
                <w:rFonts w:ascii="Times New Roman" w:eastAsia="Times New Roman" w:hAnsi="Times New Roman" w:cs="Times New Roman"/>
                <w:color w:val="000000" w:themeColor="text1"/>
                <w:sz w:val="24"/>
                <w:szCs w:val="24"/>
                <w:lang w:val="uk-UA" w:eastAsia="ru-RU"/>
              </w:rPr>
              <w:t xml:space="preserve">тавки </w:t>
            </w:r>
            <w:r w:rsidR="00465790" w:rsidRPr="002940BB">
              <w:rPr>
                <w:rFonts w:ascii="Times New Roman" w:eastAsia="Times New Roman" w:hAnsi="Times New Roman" w:cs="Times New Roman"/>
                <w:i/>
                <w:iCs/>
                <w:color w:val="000000" w:themeColor="text1"/>
                <w:sz w:val="24"/>
                <w:szCs w:val="24"/>
                <w:lang w:val="uk-UA" w:eastAsia="ru-RU"/>
              </w:rPr>
              <w:t>(для товару)</w:t>
            </w:r>
          </w:p>
          <w:p w14:paraId="02A0856E" w14:textId="77777777" w:rsidR="00465790" w:rsidRPr="002940BB" w:rsidRDefault="00465790" w:rsidP="0030346C">
            <w:pPr>
              <w:widowControl w:val="0"/>
              <w:rPr>
                <w:rFonts w:ascii="Times New Roman" w:eastAsia="Times New Roman" w:hAnsi="Times New Roman" w:cs="Times New Roman"/>
                <w:i/>
                <w:iCs/>
                <w:color w:val="000000" w:themeColor="text1"/>
                <w:sz w:val="24"/>
                <w:szCs w:val="24"/>
                <w:lang w:val="uk-UA" w:eastAsia="ru-RU"/>
              </w:rPr>
            </w:pPr>
            <w:r w:rsidRPr="002940BB">
              <w:rPr>
                <w:rFonts w:ascii="Times New Roman" w:eastAsia="Times New Roman" w:hAnsi="Times New Roman" w:cs="Times New Roman"/>
                <w:i/>
                <w:iCs/>
                <w:color w:val="000000" w:themeColor="text1"/>
                <w:sz w:val="24"/>
                <w:szCs w:val="24"/>
                <w:lang w:val="uk-UA" w:eastAsia="ru-RU"/>
              </w:rPr>
              <w:t>АБО</w:t>
            </w:r>
          </w:p>
          <w:p w14:paraId="6A0042D5" w14:textId="5F0D1E7A" w:rsidR="00465790" w:rsidRPr="002940BB" w:rsidRDefault="009433B0" w:rsidP="0030346C">
            <w:pPr>
              <w:widowControl w:val="0"/>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м</w:t>
            </w:r>
            <w:r w:rsidR="00465790" w:rsidRPr="002940BB">
              <w:rPr>
                <w:rFonts w:ascii="Times New Roman" w:eastAsia="Times New Roman" w:hAnsi="Times New Roman" w:cs="Times New Roman"/>
                <w:color w:val="000000"/>
                <w:sz w:val="24"/>
                <w:szCs w:val="24"/>
                <w:lang w:val="uk-UA" w:eastAsia="ru-RU"/>
              </w:rPr>
              <w:t xml:space="preserve">ісце, де повинні бути виконані роботи чи надані послуги, їх обсяги </w:t>
            </w:r>
            <w:r w:rsidR="00465790" w:rsidRPr="002940BB">
              <w:rPr>
                <w:rFonts w:ascii="Times New Roman" w:eastAsia="Times New Roman" w:hAnsi="Times New Roman" w:cs="Times New Roman"/>
                <w:i/>
                <w:iCs/>
                <w:color w:val="000000" w:themeColor="text1"/>
                <w:sz w:val="24"/>
                <w:szCs w:val="24"/>
                <w:lang w:val="uk-UA" w:eastAsia="ru-RU"/>
              </w:rPr>
              <w:t>(для робіт або послуг)</w:t>
            </w:r>
          </w:p>
        </w:tc>
        <w:tc>
          <w:tcPr>
            <w:tcW w:w="6090" w:type="dxa"/>
          </w:tcPr>
          <w:p w14:paraId="273E5CCD" w14:textId="77777777" w:rsidR="000408A9" w:rsidRPr="000408A9" w:rsidRDefault="000408A9" w:rsidP="000408A9">
            <w:pPr>
              <w:widowControl w:val="0"/>
              <w:ind w:right="120"/>
              <w:contextualSpacing/>
              <w:jc w:val="both"/>
              <w:rPr>
                <w:rFonts w:ascii="Times New Roman" w:eastAsia="Times New Roman" w:hAnsi="Times New Roman" w:cs="Times New Roman"/>
                <w:color w:val="000000"/>
                <w:sz w:val="24"/>
                <w:szCs w:val="24"/>
                <w:lang w:val="uk-UA" w:eastAsia="ru-RU"/>
              </w:rPr>
            </w:pPr>
            <w:r w:rsidRPr="000408A9">
              <w:rPr>
                <w:rFonts w:ascii="Times New Roman" w:eastAsia="Times New Roman" w:hAnsi="Times New Roman" w:cs="Times New Roman"/>
                <w:color w:val="000000"/>
                <w:sz w:val="24"/>
                <w:szCs w:val="24"/>
                <w:lang w:val="uk-UA" w:eastAsia="ru-RU"/>
              </w:rPr>
              <w:t xml:space="preserve">Місце поставки –  Україна, 10003, Житомирська область, місто Житомир, провулок </w:t>
            </w:r>
            <w:proofErr w:type="spellStart"/>
            <w:r w:rsidRPr="000408A9">
              <w:rPr>
                <w:rFonts w:ascii="Times New Roman" w:eastAsia="Times New Roman" w:hAnsi="Times New Roman" w:cs="Times New Roman"/>
                <w:color w:val="000000"/>
                <w:sz w:val="24"/>
                <w:szCs w:val="24"/>
                <w:lang w:val="uk-UA" w:eastAsia="ru-RU"/>
              </w:rPr>
              <w:t>Козубського</w:t>
            </w:r>
            <w:proofErr w:type="spellEnd"/>
            <w:r w:rsidRPr="000408A9">
              <w:rPr>
                <w:rFonts w:ascii="Times New Roman" w:eastAsia="Times New Roman" w:hAnsi="Times New Roman" w:cs="Times New Roman"/>
                <w:color w:val="000000"/>
                <w:sz w:val="24"/>
                <w:szCs w:val="24"/>
                <w:lang w:val="uk-UA" w:eastAsia="ru-RU"/>
              </w:rPr>
              <w:t>, 5.</w:t>
            </w:r>
          </w:p>
          <w:p w14:paraId="2710CD9B" w14:textId="65BD5E1C" w:rsidR="00465790" w:rsidRPr="002940BB" w:rsidRDefault="000408A9" w:rsidP="000408A9">
            <w:pPr>
              <w:widowControl w:val="0"/>
              <w:ind w:right="120"/>
              <w:contextualSpacing/>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eastAsia="ru-RU"/>
              </w:rPr>
              <w:t>Кількість – 95</w:t>
            </w:r>
            <w:r w:rsidRPr="000408A9">
              <w:rPr>
                <w:rFonts w:ascii="Times New Roman" w:eastAsia="Times New Roman" w:hAnsi="Times New Roman" w:cs="Times New Roman"/>
                <w:color w:val="000000"/>
                <w:sz w:val="24"/>
                <w:szCs w:val="24"/>
                <w:lang w:val="uk-UA" w:eastAsia="ru-RU"/>
              </w:rPr>
              <w:t xml:space="preserve"> </w:t>
            </w:r>
            <w:proofErr w:type="spellStart"/>
            <w:r w:rsidRPr="000408A9">
              <w:rPr>
                <w:rFonts w:ascii="Times New Roman" w:eastAsia="Times New Roman" w:hAnsi="Times New Roman" w:cs="Times New Roman"/>
                <w:color w:val="000000"/>
                <w:sz w:val="24"/>
                <w:szCs w:val="24"/>
                <w:lang w:val="uk-UA" w:eastAsia="ru-RU"/>
              </w:rPr>
              <w:t>шт</w:t>
            </w:r>
            <w:proofErr w:type="spellEnd"/>
          </w:p>
        </w:tc>
      </w:tr>
      <w:tr w:rsidR="00465790" w:rsidRPr="002940BB" w14:paraId="059B739D" w14:textId="77777777" w:rsidTr="00EE6323">
        <w:trPr>
          <w:trHeight w:val="1119"/>
          <w:jc w:val="center"/>
        </w:trPr>
        <w:tc>
          <w:tcPr>
            <w:tcW w:w="704" w:type="dxa"/>
          </w:tcPr>
          <w:p w14:paraId="510C49E2" w14:textId="7A3D9B6D"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2940BB" w:rsidRDefault="00465790"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DBD0318" w:rsidR="00465790" w:rsidRPr="002940BB" w:rsidRDefault="0066595A" w:rsidP="00A77396">
            <w:pPr>
              <w:widowControl w:val="0"/>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д</w:t>
            </w:r>
            <w:r w:rsidR="00A65664" w:rsidRPr="002940BB">
              <w:rPr>
                <w:rFonts w:ascii="Times New Roman" w:eastAsia="Times New Roman" w:hAnsi="Times New Roman" w:cs="Times New Roman"/>
                <w:color w:val="000000"/>
                <w:sz w:val="24"/>
                <w:szCs w:val="24"/>
                <w:lang w:val="uk-UA" w:eastAsia="ru-RU"/>
              </w:rPr>
              <w:t xml:space="preserve">о  </w:t>
            </w:r>
            <w:r w:rsidR="00E24D31" w:rsidRPr="002940BB">
              <w:rPr>
                <w:rFonts w:ascii="Times New Roman" w:eastAsia="Times New Roman" w:hAnsi="Times New Roman" w:cs="Times New Roman"/>
                <w:color w:val="000000"/>
                <w:sz w:val="24"/>
                <w:szCs w:val="24"/>
                <w:lang w:val="uk-UA" w:eastAsia="ru-RU"/>
              </w:rPr>
              <w:t>31.12.202</w:t>
            </w:r>
            <w:r w:rsidR="00A77396" w:rsidRPr="002940BB">
              <w:rPr>
                <w:rFonts w:ascii="Times New Roman" w:eastAsia="Times New Roman" w:hAnsi="Times New Roman" w:cs="Times New Roman"/>
                <w:color w:val="000000"/>
                <w:sz w:val="24"/>
                <w:szCs w:val="24"/>
                <w:lang w:val="uk-UA" w:eastAsia="ru-RU"/>
              </w:rPr>
              <w:t>3</w:t>
            </w:r>
            <w:r w:rsidR="002C3A2A" w:rsidRPr="002940BB">
              <w:rPr>
                <w:rFonts w:ascii="Times New Roman" w:eastAsia="Times New Roman" w:hAnsi="Times New Roman" w:cs="Times New Roman"/>
                <w:color w:val="000000"/>
                <w:sz w:val="24"/>
                <w:szCs w:val="24"/>
                <w:lang w:val="uk-UA" w:eastAsia="ru-RU"/>
              </w:rPr>
              <w:t xml:space="preserve"> включно.</w:t>
            </w:r>
          </w:p>
        </w:tc>
      </w:tr>
      <w:tr w:rsidR="00465790" w:rsidRPr="002940BB" w14:paraId="4CDB3745" w14:textId="77777777" w:rsidTr="009433B0">
        <w:trPr>
          <w:trHeight w:val="841"/>
          <w:jc w:val="center"/>
        </w:trPr>
        <w:tc>
          <w:tcPr>
            <w:tcW w:w="704" w:type="dxa"/>
          </w:tcPr>
          <w:p w14:paraId="4CECF844" w14:textId="2696F92D"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2940BB" w:rsidRDefault="00465790"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Недискримінація учасників</w:t>
            </w:r>
            <w:r w:rsidR="00C25EEA" w:rsidRPr="002940BB">
              <w:rPr>
                <w:lang w:val="uk-UA"/>
              </w:rPr>
              <w:t xml:space="preserve"> </w:t>
            </w:r>
          </w:p>
        </w:tc>
        <w:tc>
          <w:tcPr>
            <w:tcW w:w="6090" w:type="dxa"/>
          </w:tcPr>
          <w:p w14:paraId="3D42F5C4" w14:textId="367DD9E6" w:rsidR="00465790" w:rsidRPr="002940BB"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2940BB" w14:paraId="1AA10ACF" w14:textId="77777777" w:rsidTr="00EE6323">
        <w:trPr>
          <w:trHeight w:val="1119"/>
          <w:jc w:val="center"/>
        </w:trPr>
        <w:tc>
          <w:tcPr>
            <w:tcW w:w="704" w:type="dxa"/>
          </w:tcPr>
          <w:p w14:paraId="6D49FE06" w14:textId="5131F394"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2940BB" w:rsidRDefault="00C25EEA"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2940BB">
              <w:rPr>
                <w:lang w:val="uk-UA"/>
              </w:rPr>
              <w:t xml:space="preserve"> </w:t>
            </w:r>
          </w:p>
        </w:tc>
        <w:tc>
          <w:tcPr>
            <w:tcW w:w="6090" w:type="dxa"/>
          </w:tcPr>
          <w:p w14:paraId="6E219D6B" w14:textId="479EFF3D" w:rsidR="00465790" w:rsidRPr="002940BB" w:rsidRDefault="00465790" w:rsidP="0030346C">
            <w:pPr>
              <w:widowControl w:val="0"/>
              <w:ind w:right="140"/>
              <w:contextualSpacing/>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2940BB">
              <w:rPr>
                <w:lang w:val="uk-UA"/>
              </w:rPr>
              <w:t xml:space="preserve"> </w:t>
            </w:r>
            <w:r w:rsidRPr="002940BB">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2940BB">
              <w:rPr>
                <w:rFonts w:ascii="Times New Roman" w:eastAsia="Times New Roman" w:hAnsi="Times New Roman" w:cs="Times New Roman"/>
                <w:b/>
                <w:bCs/>
                <w:color w:val="000000"/>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2940BB" w14:paraId="577380BB" w14:textId="77777777" w:rsidTr="00EE6323">
        <w:trPr>
          <w:trHeight w:val="1119"/>
          <w:jc w:val="center"/>
        </w:trPr>
        <w:tc>
          <w:tcPr>
            <w:tcW w:w="704" w:type="dxa"/>
          </w:tcPr>
          <w:p w14:paraId="43A0BAD3" w14:textId="5430B042"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2940BB" w:rsidRDefault="00C25EEA"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Pr="002940BB" w:rsidRDefault="00883F1C"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2940BB" w:rsidRDefault="009433B0"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2940BB" w:rsidRDefault="009433B0"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2940BB" w:rsidRDefault="009433B0"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2940BB">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2940BB">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2940BB">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2940BB" w:rsidRDefault="00A26DF7" w:rsidP="0030346C">
            <w:pPr>
              <w:widowControl w:val="0"/>
              <w:jc w:val="both"/>
              <w:rPr>
                <w:rFonts w:ascii="Times New Roman" w:eastAsia="Times New Roman" w:hAnsi="Times New Roman" w:cs="Times New Roman"/>
                <w:b/>
                <w:bCs/>
                <w:color w:val="000000"/>
                <w:sz w:val="24"/>
                <w:szCs w:val="24"/>
                <w:lang w:val="uk-UA" w:eastAsia="ru-RU"/>
              </w:rPr>
            </w:pPr>
            <w:r w:rsidRPr="002940BB">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2940BB" w:rsidRDefault="00A26DF7"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168D81E" w:rsidR="00A26DF7" w:rsidRPr="002940BB" w:rsidRDefault="00A26DF7" w:rsidP="0030346C">
            <w:pPr>
              <w:widowControl w:val="0"/>
              <w:jc w:val="both"/>
              <w:rPr>
                <w:rFonts w:ascii="Times New Roman" w:hAnsi="Times New Roman" w:cs="Times New Roman"/>
                <w:sz w:val="24"/>
                <w:szCs w:val="24"/>
                <w:lang w:val="uk-UA"/>
              </w:rPr>
            </w:pPr>
          </w:p>
        </w:tc>
      </w:tr>
      <w:tr w:rsidR="00465790" w:rsidRPr="002940BB" w14:paraId="48A087F4" w14:textId="77777777" w:rsidTr="008F28EB">
        <w:trPr>
          <w:trHeight w:val="420"/>
          <w:jc w:val="center"/>
        </w:trPr>
        <w:tc>
          <w:tcPr>
            <w:tcW w:w="9629" w:type="dxa"/>
            <w:gridSpan w:val="3"/>
            <w:vAlign w:val="center"/>
          </w:tcPr>
          <w:p w14:paraId="4C35D7B1" w14:textId="5334A480"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0408A9" w14:paraId="4E92E536" w14:textId="77777777" w:rsidTr="009433B0">
        <w:trPr>
          <w:trHeight w:val="1975"/>
          <w:jc w:val="center"/>
        </w:trPr>
        <w:tc>
          <w:tcPr>
            <w:tcW w:w="704" w:type="dxa"/>
          </w:tcPr>
          <w:p w14:paraId="40D42F30" w14:textId="3DE10E54" w:rsidR="003D14B3" w:rsidRPr="002940BB" w:rsidRDefault="003D14B3" w:rsidP="0030346C">
            <w:pPr>
              <w:widowControl w:val="0"/>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1</w:t>
            </w:r>
          </w:p>
        </w:tc>
        <w:tc>
          <w:tcPr>
            <w:tcW w:w="2835" w:type="dxa"/>
          </w:tcPr>
          <w:p w14:paraId="27231656" w14:textId="7DEF7A23" w:rsidR="003D14B3" w:rsidRPr="002940BB" w:rsidRDefault="003D14B3" w:rsidP="0030346C">
            <w:pPr>
              <w:widowControl w:val="0"/>
              <w:rPr>
                <w:rFonts w:ascii="Times New Roman" w:hAnsi="Times New Roman" w:cs="Times New Roman"/>
                <w:b/>
                <w:bCs/>
                <w:sz w:val="24"/>
                <w:szCs w:val="24"/>
                <w:lang w:val="uk-UA"/>
              </w:rPr>
            </w:pPr>
            <w:r w:rsidRPr="002940BB">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5870474D"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6C2D50"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1335D2"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 xml:space="preserve">Замовник повинен </w:t>
            </w:r>
            <w:r w:rsidRPr="002940BB">
              <w:rPr>
                <w:rFonts w:ascii="Times New Roman" w:eastAsia="Times New Roman" w:hAnsi="Times New Roman" w:cs="Times New Roman"/>
                <w:b/>
                <w:sz w:val="24"/>
                <w:szCs w:val="24"/>
                <w:highlight w:val="white"/>
                <w:lang w:val="uk-UA" w:eastAsia="uk-UA"/>
              </w:rPr>
              <w:t>протягом трьох днів</w:t>
            </w:r>
            <w:r w:rsidRPr="002940BB">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F04985F"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6E56619B" w:rsidR="003D14B3" w:rsidRPr="002940BB" w:rsidRDefault="00A77396" w:rsidP="00A77396">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40BB">
              <w:rPr>
                <w:rFonts w:ascii="Times New Roman" w:eastAsia="Times New Roman" w:hAnsi="Times New Roman" w:cs="Times New Roman"/>
                <w:b/>
                <w:sz w:val="24"/>
                <w:szCs w:val="24"/>
                <w:highlight w:val="white"/>
                <w:lang w:val="uk-UA" w:eastAsia="uk-UA"/>
              </w:rPr>
              <w:t>не менш як на чотири дні.</w:t>
            </w:r>
          </w:p>
        </w:tc>
      </w:tr>
      <w:tr w:rsidR="00CD4E1F" w:rsidRPr="002940BB" w14:paraId="23297252" w14:textId="77777777" w:rsidTr="00EE6323">
        <w:trPr>
          <w:trHeight w:val="1119"/>
          <w:jc w:val="center"/>
        </w:trPr>
        <w:tc>
          <w:tcPr>
            <w:tcW w:w="704" w:type="dxa"/>
          </w:tcPr>
          <w:p w14:paraId="5F28FCAD" w14:textId="3D052312" w:rsidR="00CD4E1F" w:rsidRPr="002940BB" w:rsidRDefault="00CD4E1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w:t>
            </w:r>
          </w:p>
        </w:tc>
        <w:tc>
          <w:tcPr>
            <w:tcW w:w="2835" w:type="dxa"/>
          </w:tcPr>
          <w:p w14:paraId="42726246" w14:textId="091F2BEE" w:rsidR="00CD4E1F" w:rsidRPr="002940BB" w:rsidRDefault="00CD4E1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80EEF19" w14:textId="77777777" w:rsidR="00E06C4E" w:rsidRPr="002940BB" w:rsidRDefault="00E06C4E" w:rsidP="00E06C4E">
            <w:pPr>
              <w:jc w:val="both"/>
              <w:rPr>
                <w:rFonts w:ascii="Times New Roman" w:eastAsia="Times New Roman" w:hAnsi="Times New Roman" w:cs="Times New Roman"/>
                <w:color w:val="000000"/>
                <w:sz w:val="24"/>
                <w:szCs w:val="24"/>
                <w:shd w:val="clear" w:color="auto" w:fill="FFFFFF"/>
                <w:lang w:val="uk-UA" w:eastAsia="ru-RU"/>
              </w:rPr>
            </w:pPr>
            <w:r w:rsidRPr="002940BB">
              <w:rPr>
                <w:rFonts w:ascii="Times New Roman" w:eastAsia="Times New Roman" w:hAnsi="Times New Roman" w:cs="Times New Roman"/>
                <w:color w:val="000000"/>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5FF766D3" w:rsidR="00CD4E1F" w:rsidRPr="002940BB" w:rsidRDefault="00E06C4E" w:rsidP="00E06C4E">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40BB">
              <w:rPr>
                <w:rFonts w:ascii="Times New Roman" w:eastAsia="Times New Roman" w:hAnsi="Times New Roman" w:cs="Times New Roman"/>
                <w:color w:val="000000"/>
                <w:sz w:val="24"/>
                <w:szCs w:val="24"/>
                <w:shd w:val="clear" w:color="auto" w:fill="FFFFFF"/>
                <w:lang w:val="uk-UA" w:eastAsia="ru-RU"/>
              </w:rPr>
              <w:t>машинозчитувальному</w:t>
            </w:r>
            <w:proofErr w:type="spellEnd"/>
            <w:r w:rsidRPr="002940BB">
              <w:rPr>
                <w:rFonts w:ascii="Times New Roman" w:eastAsia="Times New Roman" w:hAnsi="Times New Roman" w:cs="Times New Roman"/>
                <w:color w:val="000000"/>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D4E1F" w:rsidRPr="002940BB" w14:paraId="6BC7F7E7" w14:textId="77777777" w:rsidTr="00CD4E1F">
        <w:trPr>
          <w:trHeight w:val="480"/>
          <w:jc w:val="center"/>
        </w:trPr>
        <w:tc>
          <w:tcPr>
            <w:tcW w:w="9629" w:type="dxa"/>
            <w:gridSpan w:val="3"/>
            <w:vAlign w:val="center"/>
          </w:tcPr>
          <w:p w14:paraId="64ECCED7" w14:textId="744AA61C" w:rsidR="00CD4E1F" w:rsidRPr="002940BB" w:rsidRDefault="00CD4E1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2940BB" w14:paraId="64E10226" w14:textId="77777777" w:rsidTr="00EE6323">
        <w:trPr>
          <w:trHeight w:val="1119"/>
          <w:jc w:val="center"/>
        </w:trPr>
        <w:tc>
          <w:tcPr>
            <w:tcW w:w="704" w:type="dxa"/>
          </w:tcPr>
          <w:p w14:paraId="30CBCB59" w14:textId="19E08714" w:rsidR="00CD4E1F" w:rsidRPr="002940BB" w:rsidRDefault="00CD4E1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lastRenderedPageBreak/>
              <w:t>1</w:t>
            </w:r>
          </w:p>
        </w:tc>
        <w:tc>
          <w:tcPr>
            <w:tcW w:w="2835" w:type="dxa"/>
          </w:tcPr>
          <w:p w14:paraId="1544E881" w14:textId="55AAC037" w:rsidR="00CD4E1F" w:rsidRPr="002940BB" w:rsidRDefault="00CD4E1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96EC3F"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sz w:val="24"/>
                <w:szCs w:val="24"/>
                <w:u w:val="single"/>
                <w:lang w:val="uk-UA" w:eastAsia="ru-RU"/>
              </w:rPr>
            </w:pPr>
            <w:r w:rsidRPr="002940BB">
              <w:rPr>
                <w:rFonts w:ascii="Times New Roman" w:eastAsia="Times New Roman" w:hAnsi="Times New Roman" w:cs="Times New Roman"/>
                <w:bCs/>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14:paraId="01F20EF9" w14:textId="77777777" w:rsidR="00E06C4E" w:rsidRPr="002940BB"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u w:val="single"/>
                <w:lang w:val="uk-UA" w:eastAsia="ru-RU"/>
              </w:rPr>
            </w:pPr>
            <w:r w:rsidRPr="002940BB">
              <w:rPr>
                <w:rFonts w:ascii="Times New Roman" w:eastAsia="Times New Roman" w:hAnsi="Times New Roman" w:cs="Times New Roman"/>
                <w:sz w:val="24"/>
                <w:szCs w:val="24"/>
                <w:lang w:val="uk-UA" w:eastAsia="ru-RU"/>
              </w:rPr>
              <w:t>Документи та інформація, які долучаються Учасником до тендерної пропозиції, повинні відповідати вимогам Закону України «Про електронні документи та електронний документообіг» та мати накладений електронний цифровий підпис Учасника або посадової (службової) особи.</w:t>
            </w:r>
          </w:p>
          <w:p w14:paraId="3E351104"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Кожен учасник має право подати тільки одну тендерну пропозицію.</w:t>
            </w:r>
          </w:p>
          <w:p w14:paraId="14DAA6E4"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3413A8B" w14:textId="77777777" w:rsidR="00E06C4E" w:rsidRPr="002940BB"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Документи та/або інформація, що виготовляються та подаються Учасником повинні містити підпис та печатку (у разі використання) учасника або уповноваженої особи учасника (посадової (службової)), або надаються у формі електронного документу через електронну систему закупівель із накладенням КВАЛІФІКОВАНОГО електронного підпису, друкуються на фірмовому бланку (у разі наявності), повинні мати вихідний номер та дату створення </w:t>
            </w:r>
            <w:r w:rsidRPr="002940BB">
              <w:rPr>
                <w:rFonts w:ascii="Times New Roman" w:eastAsia="Times New Roman" w:hAnsi="Times New Roman" w:cs="Times New Roman"/>
                <w:i/>
                <w:sz w:val="24"/>
                <w:szCs w:val="24"/>
                <w:lang w:val="uk-UA" w:eastAsia="ru-RU"/>
              </w:rPr>
              <w:t xml:space="preserve">(за винятком оригіналів чи нотаріально завірених документів, виданих учаснику іншими організаціями (підприємствами, установами)), </w:t>
            </w:r>
            <w:r w:rsidRPr="002940BB">
              <w:rPr>
                <w:rFonts w:ascii="Times New Roman" w:eastAsia="Times New Roman" w:hAnsi="Times New Roman" w:cs="Times New Roman"/>
                <w:sz w:val="24"/>
                <w:szCs w:val="24"/>
                <w:lang w:val="uk-UA" w:eastAsia="ru-RU"/>
              </w:rPr>
              <w:t>мають бути належної якості та мати високий рівень чіткості, що забезпечить можливість коректно прочитати документ, у формат *</w:t>
            </w:r>
            <w:proofErr w:type="spellStart"/>
            <w:r w:rsidRPr="002940BB">
              <w:rPr>
                <w:rFonts w:ascii="Times New Roman" w:eastAsia="Times New Roman" w:hAnsi="Times New Roman" w:cs="Times New Roman"/>
                <w:sz w:val="24"/>
                <w:szCs w:val="24"/>
                <w:lang w:val="uk-UA" w:eastAsia="ru-RU"/>
              </w:rPr>
              <w:t>pdf</w:t>
            </w:r>
            <w:proofErr w:type="spellEnd"/>
            <w:r w:rsidRPr="002940BB">
              <w:rPr>
                <w:rFonts w:ascii="Times New Roman" w:eastAsia="Times New Roman" w:hAnsi="Times New Roman" w:cs="Times New Roman"/>
                <w:sz w:val="24"/>
                <w:szCs w:val="24"/>
                <w:lang w:val="uk-UA" w:eastAsia="ru-RU"/>
              </w:rPr>
              <w:t xml:space="preserve"> або *</w:t>
            </w:r>
            <w:proofErr w:type="spellStart"/>
            <w:r w:rsidRPr="002940BB">
              <w:rPr>
                <w:rFonts w:ascii="Times New Roman" w:eastAsia="Times New Roman" w:hAnsi="Times New Roman" w:cs="Times New Roman"/>
                <w:sz w:val="24"/>
                <w:szCs w:val="24"/>
                <w:lang w:val="uk-UA" w:eastAsia="ru-RU"/>
              </w:rPr>
              <w:t>jpg</w:t>
            </w:r>
            <w:proofErr w:type="spellEnd"/>
            <w:r w:rsidRPr="002940BB">
              <w:rPr>
                <w:rFonts w:ascii="Times New Roman" w:eastAsia="Times New Roman" w:hAnsi="Times New Roman" w:cs="Times New Roman"/>
                <w:sz w:val="24"/>
                <w:szCs w:val="24"/>
                <w:lang w:val="uk-UA" w:eastAsia="ru-RU"/>
              </w:rPr>
              <w:t xml:space="preserve"> в </w:t>
            </w:r>
            <w:proofErr w:type="spellStart"/>
            <w:r w:rsidRPr="002940BB">
              <w:rPr>
                <w:rFonts w:ascii="Times New Roman" w:eastAsia="Times New Roman" w:hAnsi="Times New Roman" w:cs="Times New Roman"/>
                <w:sz w:val="24"/>
                <w:szCs w:val="24"/>
                <w:lang w:val="uk-UA" w:eastAsia="ru-RU"/>
              </w:rPr>
              <w:t>машинозчитувальному</w:t>
            </w:r>
            <w:proofErr w:type="spellEnd"/>
            <w:r w:rsidRPr="002940BB">
              <w:rPr>
                <w:rFonts w:ascii="Times New Roman" w:eastAsia="Times New Roman" w:hAnsi="Times New Roman" w:cs="Times New Roman"/>
                <w:sz w:val="24"/>
                <w:szCs w:val="24"/>
                <w:lang w:val="uk-UA" w:eastAsia="ru-RU"/>
              </w:rPr>
              <w:t xml:space="preserve"> форматі. </w:t>
            </w:r>
          </w:p>
          <w:p w14:paraId="186FA570" w14:textId="77777777" w:rsidR="00E06C4E" w:rsidRPr="002940BB"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u w:val="single"/>
                <w:lang w:val="uk-UA" w:eastAsia="ru-RU"/>
              </w:rPr>
            </w:pPr>
            <w:r w:rsidRPr="002940BB">
              <w:rPr>
                <w:rFonts w:ascii="Times New Roman" w:eastAsia="Times New Roman" w:hAnsi="Times New Roman" w:cs="Times New Roman"/>
                <w:sz w:val="24"/>
                <w:szCs w:val="24"/>
                <w:lang w:val="uk-UA" w:eastAsia="ru-RU"/>
              </w:rPr>
              <w:t xml:space="preserve">Копії повинні відповідати оригіналам документів. </w:t>
            </w:r>
            <w:r w:rsidRPr="002940BB">
              <w:rPr>
                <w:rFonts w:ascii="Times New Roman" w:eastAsia="Times New Roman" w:hAnsi="Times New Roman" w:cs="Times New Roman"/>
                <w:sz w:val="24"/>
                <w:szCs w:val="24"/>
                <w:u w:val="single"/>
                <w:lang w:val="uk-UA" w:eastAsia="ru-RU"/>
              </w:rPr>
              <w:t>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0E2A8358" w14:textId="77777777" w:rsidR="00E06C4E" w:rsidRPr="002940BB" w:rsidRDefault="00E06C4E" w:rsidP="00E06C4E">
            <w:pPr>
              <w:ind w:firstLine="246"/>
              <w:contextualSpacing/>
              <w:jc w:val="both"/>
              <w:rPr>
                <w:rFonts w:ascii="Times New Roman" w:eastAsia="Times New Roman" w:hAnsi="Times New Roman" w:cs="Times New Roman"/>
                <w:sz w:val="24"/>
                <w:szCs w:val="24"/>
                <w:lang w:val="uk-UA" w:eastAsia="uk-UA"/>
              </w:rPr>
            </w:pPr>
            <w:r w:rsidRPr="002940BB">
              <w:rPr>
                <w:rFonts w:ascii="Times New Roman" w:eastAsia="Times New Roman" w:hAnsi="Times New Roman" w:cs="Times New Roman"/>
                <w:sz w:val="24"/>
                <w:szCs w:val="24"/>
                <w:lang w:val="uk-UA" w:eastAsia="uk-UA"/>
              </w:rPr>
              <w:t>Якщо у складі тендерної пропозиції учасника надано інформацію або документ, текст якої/якого є нечитабельним (нечітке зображення, відсутність окремих фрагментів сторінки/інформації документу, тощо), вважатиметься, що учасник не надав такого документу, та з настанням відповідних наслідків згідно ст. 31 Закону.</w:t>
            </w:r>
          </w:p>
          <w:p w14:paraId="0FFD8FA7"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0D7CB47D"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 xml:space="preserve">Тендерні пропозиції після закінчення кінцевого </w:t>
            </w:r>
            <w:r w:rsidRPr="002940BB">
              <w:rPr>
                <w:rFonts w:ascii="Times New Roman" w:eastAsia="Times New Roman" w:hAnsi="Times New Roman" w:cs="Times New Roman"/>
                <w:bCs/>
                <w:iCs/>
                <w:sz w:val="24"/>
                <w:szCs w:val="24"/>
                <w:lang w:val="uk-UA" w:eastAsia="ru-RU"/>
              </w:rPr>
              <w:lastRenderedPageBreak/>
              <w:t>строку їх подання або ціна яких перевищує очікувану вартість предмета закупівлі не приймаються електронною системою закупівель.</w:t>
            </w:r>
          </w:p>
          <w:p w14:paraId="0424E971" w14:textId="0FFD4941" w:rsidR="00E06C4E" w:rsidRPr="002940BB" w:rsidRDefault="00E06C4E" w:rsidP="00E06C4E">
            <w:pPr>
              <w:autoSpaceDE w:val="0"/>
              <w:autoSpaceDN w:val="0"/>
              <w:adjustRightInd w:val="0"/>
              <w:ind w:firstLine="246"/>
              <w:jc w:val="both"/>
              <w:rPr>
                <w:rFonts w:ascii="Times New Roman" w:eastAsia="Times New Roman" w:hAnsi="Times New Roman" w:cs="Times New Roman"/>
                <w:i/>
                <w:sz w:val="24"/>
                <w:szCs w:val="24"/>
                <w:lang w:val="uk-UA" w:eastAsia="ru-RU"/>
              </w:rPr>
            </w:pPr>
            <w:r w:rsidRPr="002940BB">
              <w:rPr>
                <w:rFonts w:ascii="Times New Roman" w:eastAsia="Times New Roman" w:hAnsi="Times New Roman" w:cs="Times New Roman"/>
                <w:sz w:val="24"/>
                <w:szCs w:val="24"/>
                <w:lang w:val="uk-UA" w:eastAsia="ru-RU"/>
              </w:rPr>
              <w:t xml:space="preserve">Учасник </w:t>
            </w:r>
            <w:r w:rsidRPr="002940BB">
              <w:rPr>
                <w:rFonts w:ascii="Times New Roman" w:eastAsia="Times New Roman" w:hAnsi="Times New Roman" w:cs="Times New Roman"/>
                <w:b/>
                <w:sz w:val="24"/>
                <w:szCs w:val="24"/>
                <w:lang w:val="uk-UA" w:eastAsia="ru-RU"/>
              </w:rPr>
              <w:t>присвоює імена файлам</w:t>
            </w:r>
            <w:r w:rsidRPr="002940BB">
              <w:rPr>
                <w:rFonts w:ascii="Times New Roman" w:eastAsia="Times New Roman" w:hAnsi="Times New Roman" w:cs="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статті 17 Закону і тендерній документації, та інформацію/документи, що містять технічній опис предмета закупівлі, проект договору та ін.), </w:t>
            </w:r>
            <w:r w:rsidRPr="002940BB">
              <w:rPr>
                <w:rFonts w:ascii="Times New Roman" w:eastAsia="Times New Roman" w:hAnsi="Times New Roman" w:cs="Times New Roman"/>
                <w:b/>
                <w:sz w:val="24"/>
                <w:szCs w:val="24"/>
                <w:lang w:val="uk-UA" w:eastAsia="ru-RU"/>
              </w:rPr>
              <w:t>які дають можливість ідентифікувати зміст та призначення цього документа</w:t>
            </w:r>
            <w:r w:rsidRPr="002940BB">
              <w:rPr>
                <w:rFonts w:ascii="Times New Roman" w:eastAsia="Times New Roman" w:hAnsi="Times New Roman" w:cs="Times New Roman"/>
                <w:sz w:val="24"/>
                <w:szCs w:val="24"/>
                <w:lang w:val="uk-UA" w:eastAsia="ru-RU"/>
              </w:rPr>
              <w:t xml:space="preserve">. </w:t>
            </w:r>
            <w:r w:rsidRPr="002940BB">
              <w:rPr>
                <w:rFonts w:ascii="Times New Roman" w:eastAsia="Times New Roman" w:hAnsi="Times New Roman" w:cs="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w:t>
            </w:r>
            <w:r w:rsidR="00310180" w:rsidRPr="002940BB">
              <w:rPr>
                <w:rFonts w:ascii="Times New Roman" w:eastAsia="Times New Roman" w:hAnsi="Times New Roman" w:cs="Times New Roman"/>
                <w:i/>
                <w:sz w:val="24"/>
                <w:szCs w:val="24"/>
                <w:lang w:val="uk-UA" w:eastAsia="ru-RU"/>
              </w:rPr>
              <w:t>1</w:t>
            </w:r>
            <w:r w:rsidRPr="002940BB">
              <w:rPr>
                <w:rFonts w:ascii="Times New Roman" w:eastAsia="Times New Roman" w:hAnsi="Times New Roman" w:cs="Times New Roman"/>
                <w:i/>
                <w:sz w:val="24"/>
                <w:szCs w:val="24"/>
                <w:lang w:val="uk-UA" w:eastAsia="ru-RU"/>
              </w:rPr>
              <w:t xml:space="preserve"> </w:t>
            </w:r>
            <w:r w:rsidRPr="002940BB">
              <w:rPr>
                <w:rFonts w:ascii="Times New Roman" w:eastAsia="Times New Roman" w:hAnsi="Times New Roman" w:cs="Times New Roman"/>
                <w:i/>
                <w:color w:val="000000"/>
                <w:sz w:val="24"/>
                <w:szCs w:val="24"/>
                <w:shd w:val="clear" w:color="auto" w:fill="FFFFFF"/>
                <w:lang w:val="uk-UA" w:eastAsia="ru-RU"/>
              </w:rPr>
              <w:t>Кваліфікаційні критерії</w:t>
            </w:r>
            <w:r w:rsidRPr="002940BB">
              <w:rPr>
                <w:rFonts w:ascii="Times New Roman" w:eastAsia="Times New Roman" w:hAnsi="Times New Roman" w:cs="Times New Roman"/>
                <w:i/>
                <w:sz w:val="24"/>
                <w:szCs w:val="24"/>
                <w:lang w:val="uk-UA" w:eastAsia="ru-RU"/>
              </w:rPr>
              <w:t>».</w:t>
            </w:r>
          </w:p>
          <w:p w14:paraId="171C5936" w14:textId="77777777" w:rsidR="00E06C4E" w:rsidRPr="002940BB" w:rsidRDefault="00E06C4E" w:rsidP="00E06C4E">
            <w:pPr>
              <w:tabs>
                <w:tab w:val="left" w:pos="704"/>
                <w:tab w:val="center" w:pos="4677"/>
                <w:tab w:val="right" w:pos="9355"/>
              </w:tabs>
              <w:ind w:firstLine="246"/>
              <w:jc w:val="both"/>
              <w:rPr>
                <w:rFonts w:ascii="Times New Roman" w:eastAsia="Times New Roman" w:hAnsi="Times New Roman" w:cs="Times New Roman"/>
                <w:b/>
                <w:sz w:val="24"/>
                <w:szCs w:val="24"/>
                <w:lang w:val="uk-UA" w:eastAsia="ru-RU"/>
              </w:rPr>
            </w:pPr>
            <w:r w:rsidRPr="002940BB">
              <w:rPr>
                <w:rFonts w:ascii="Times New Roman" w:eastAsia="Times New Roman" w:hAnsi="Times New Roman" w:cs="Times New Roman"/>
                <w:b/>
                <w:i/>
                <w:sz w:val="24"/>
                <w:szCs w:val="24"/>
                <w:lang w:val="uk-UA" w:eastAsia="ru-RU"/>
              </w:rPr>
              <w:t>Учасник процедури закупівлі завантажує на електронний майданчик файли з:</w:t>
            </w:r>
          </w:p>
          <w:p w14:paraId="0579FF12" w14:textId="7456E0C7"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b/>
                <w:i/>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документами, що підтверджують відповідність учасника кваліфікаційним критеріям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343B0917" w14:textId="43FA314C"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інформацією про відсутність підстав у відмові в участі у процедурі закупівлі, визначених ст.17 Закону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57D88FFF" w14:textId="704205F3"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документами, що підтверджують повноваження учасника процедури закупівлі або його посадової (службової) особи щодо </w:t>
            </w:r>
            <w:r w:rsidRPr="002940BB">
              <w:rPr>
                <w:rFonts w:ascii="Times New Roman" w:eastAsia="Calibri" w:hAnsi="Times New Roman" w:cs="Times New Roman"/>
                <w:b/>
                <w:color w:val="000000"/>
                <w:sz w:val="24"/>
                <w:szCs w:val="24"/>
                <w:lang w:val="uk-UA" w:eastAsia="ru-RU"/>
              </w:rPr>
              <w:t>підпису документів тендерної пропозиції</w:t>
            </w:r>
            <w:r w:rsidRPr="002940BB">
              <w:rPr>
                <w:rFonts w:ascii="Times New Roman" w:eastAsia="Calibri" w:hAnsi="Times New Roman" w:cs="Times New Roman"/>
                <w:color w:val="000000"/>
                <w:sz w:val="24"/>
                <w:szCs w:val="24"/>
                <w:lang w:val="uk-UA" w:eastAsia="ru-RU"/>
              </w:rPr>
              <w:t xml:space="preserve">, у тому числі проекту договору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2A18FEE8" w14:textId="2FEB3736" w:rsidR="00E06C4E"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документами, що підтверджують повноваження учасника процедури закупівлі або його посадової (службової) особи </w:t>
            </w:r>
            <w:r w:rsidRPr="002940BB">
              <w:rPr>
                <w:rFonts w:ascii="Times New Roman" w:eastAsia="Calibri" w:hAnsi="Times New Roman" w:cs="Times New Roman"/>
                <w:b/>
                <w:color w:val="000000"/>
                <w:sz w:val="24"/>
                <w:szCs w:val="24"/>
                <w:lang w:val="uk-UA" w:eastAsia="ru-RU"/>
              </w:rPr>
              <w:t>щодо підпису договору про закупівлю</w:t>
            </w:r>
            <w:r w:rsidRPr="002940BB">
              <w:rPr>
                <w:rFonts w:ascii="Times New Roman" w:eastAsia="Calibri" w:hAnsi="Times New Roman" w:cs="Times New Roman"/>
                <w:color w:val="000000"/>
                <w:sz w:val="24"/>
                <w:szCs w:val="24"/>
                <w:lang w:val="uk-UA" w:eastAsia="ru-RU"/>
              </w:rPr>
              <w:t xml:space="preserve"> за результатами процедури закупівлі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12A95F37" w14:textId="3FF768CA" w:rsidR="000408A9" w:rsidRPr="002940BB" w:rsidRDefault="000408A9" w:rsidP="0004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000000"/>
                <w:sz w:val="24"/>
                <w:szCs w:val="24"/>
                <w:lang w:val="uk-UA" w:eastAsia="ru-RU"/>
              </w:rPr>
            </w:pPr>
            <w:r w:rsidRPr="000408A9">
              <w:rPr>
                <w:rFonts w:ascii="Times New Roman" w:eastAsia="Calibri" w:hAnsi="Times New Roman" w:cs="Times New Roman"/>
                <w:color w:val="000000"/>
                <w:sz w:val="24"/>
                <w:szCs w:val="24"/>
                <w:lang w:val="uk-UA" w:eastAsia="ru-RU"/>
              </w:rPr>
              <w:t>-</w:t>
            </w:r>
            <w:r w:rsidRPr="000408A9">
              <w:rPr>
                <w:rFonts w:ascii="Times New Roman" w:eastAsia="Calibri" w:hAnsi="Times New Roman" w:cs="Times New Roman"/>
                <w:color w:val="000000"/>
                <w:sz w:val="24"/>
                <w:szCs w:val="24"/>
                <w:lang w:val="uk-UA" w:eastAsia="ru-RU"/>
              </w:rPr>
              <w:tab/>
              <w:t>«Тендерною пропозицією», складеною за формою та змістом, що визначені у Додатку №</w:t>
            </w:r>
            <w:r>
              <w:rPr>
                <w:rFonts w:ascii="Times New Roman" w:eastAsia="Calibri" w:hAnsi="Times New Roman" w:cs="Times New Roman"/>
                <w:color w:val="000000"/>
                <w:sz w:val="24"/>
                <w:szCs w:val="24"/>
                <w:lang w:val="uk-UA" w:eastAsia="ru-RU"/>
              </w:rPr>
              <w:t>2</w:t>
            </w:r>
            <w:r w:rsidRPr="000408A9">
              <w:rPr>
                <w:rFonts w:ascii="Times New Roman" w:eastAsia="Calibri" w:hAnsi="Times New Roman" w:cs="Times New Roman"/>
                <w:color w:val="000000"/>
                <w:sz w:val="24"/>
                <w:szCs w:val="24"/>
                <w:lang w:val="uk-UA" w:eastAsia="ru-RU"/>
              </w:rPr>
              <w:t xml:space="preserve"> до тендерної документації</w:t>
            </w:r>
          </w:p>
          <w:p w14:paraId="1BF7D8E2" w14:textId="4479E094" w:rsidR="00E06C4E" w:rsidRPr="002940BB"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 довідкою/листом за формою та змістом «Технічне завдання» згідно </w:t>
            </w:r>
            <w:r w:rsidRPr="002940BB">
              <w:rPr>
                <w:rFonts w:ascii="Times New Roman" w:eastAsia="Times New Roman" w:hAnsi="Times New Roman" w:cs="Times New Roman"/>
                <w:b/>
                <w:sz w:val="24"/>
                <w:szCs w:val="24"/>
                <w:lang w:val="uk-UA" w:eastAsia="ru-RU"/>
              </w:rPr>
              <w:t>з Додатком №</w:t>
            </w:r>
            <w:r w:rsidR="000408A9">
              <w:rPr>
                <w:rFonts w:ascii="Times New Roman" w:eastAsia="Times New Roman" w:hAnsi="Times New Roman" w:cs="Times New Roman"/>
                <w:b/>
                <w:sz w:val="24"/>
                <w:szCs w:val="24"/>
                <w:lang w:val="uk-UA" w:eastAsia="ru-RU"/>
              </w:rPr>
              <w:t>3</w:t>
            </w:r>
            <w:r w:rsidRPr="002940BB">
              <w:rPr>
                <w:rFonts w:ascii="Times New Roman" w:eastAsia="Times New Roman" w:hAnsi="Times New Roman" w:cs="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w:t>
            </w:r>
          </w:p>
          <w:p w14:paraId="0E481E56" w14:textId="78614AFB"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i/>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інших документів та/або інформації, відповідно до вимог цієї тендерної документації, у порядку ч.3 ст.22 Закону та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i/>
                <w:color w:val="000000"/>
                <w:sz w:val="24"/>
                <w:szCs w:val="24"/>
                <w:lang w:val="uk-UA" w:eastAsia="ru-RU"/>
              </w:rPr>
              <w:t xml:space="preserve"> </w:t>
            </w:r>
            <w:r w:rsidRPr="002940BB">
              <w:rPr>
                <w:rFonts w:ascii="Times New Roman" w:eastAsia="Calibri" w:hAnsi="Times New Roman" w:cs="Times New Roman"/>
                <w:color w:val="000000"/>
                <w:sz w:val="24"/>
                <w:szCs w:val="24"/>
                <w:lang w:val="uk-UA" w:eastAsia="ru-RU"/>
              </w:rPr>
              <w:t>(розділи 5, 6, 7, 8);</w:t>
            </w:r>
          </w:p>
          <w:p w14:paraId="7FC0809C" w14:textId="5814D661" w:rsidR="00E06C4E" w:rsidRPr="002940BB"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Times New Roman" w:hAnsi="Times New Roman" w:cs="Times New Roman"/>
                <w:i/>
                <w:sz w:val="24"/>
                <w:szCs w:val="24"/>
                <w:lang w:val="uk-UA" w:eastAsia="ru-RU"/>
              </w:rPr>
            </w:pPr>
            <w:r w:rsidRPr="002940BB">
              <w:rPr>
                <w:rFonts w:ascii="Times New Roman" w:eastAsia="Times New Roman" w:hAnsi="Times New Roman" w:cs="Times New Roman"/>
                <w:sz w:val="24"/>
                <w:szCs w:val="24"/>
                <w:lang w:val="uk-UA" w:eastAsia="ru-RU"/>
              </w:rPr>
              <w:t xml:space="preserve">- погодженого Учасником проекту договору про закупівлю викладеного у </w:t>
            </w:r>
            <w:r w:rsidRPr="002940BB">
              <w:rPr>
                <w:rFonts w:ascii="Times New Roman" w:eastAsia="Times New Roman" w:hAnsi="Times New Roman" w:cs="Times New Roman"/>
                <w:b/>
                <w:sz w:val="24"/>
                <w:szCs w:val="24"/>
                <w:lang w:val="uk-UA" w:eastAsia="ru-RU"/>
              </w:rPr>
              <w:t>Додатку №</w:t>
            </w:r>
            <w:r w:rsidR="000408A9">
              <w:rPr>
                <w:rFonts w:ascii="Times New Roman" w:eastAsia="Times New Roman" w:hAnsi="Times New Roman" w:cs="Times New Roman"/>
                <w:b/>
                <w:sz w:val="24"/>
                <w:szCs w:val="24"/>
                <w:lang w:val="uk-UA" w:eastAsia="ru-RU"/>
              </w:rPr>
              <w:t>4</w:t>
            </w:r>
            <w:r w:rsidRPr="002940BB">
              <w:rPr>
                <w:rFonts w:ascii="Times New Roman" w:eastAsia="Times New Roman" w:hAnsi="Times New Roman" w:cs="Times New Roman"/>
                <w:sz w:val="24"/>
                <w:szCs w:val="24"/>
                <w:lang w:val="uk-UA" w:eastAsia="ru-RU"/>
              </w:rPr>
              <w:t xml:space="preserve"> до тендерної документації </w:t>
            </w:r>
            <w:r w:rsidRPr="002940BB">
              <w:rPr>
                <w:rFonts w:ascii="Times New Roman" w:eastAsia="Times New Roman" w:hAnsi="Times New Roman" w:cs="Times New Roman"/>
                <w:color w:val="00000A"/>
                <w:sz w:val="24"/>
                <w:szCs w:val="24"/>
                <w:lang w:val="uk-UA" w:eastAsia="zh-CN"/>
              </w:rPr>
              <w:t>(Проект договору повинен бути заповнений та підписаний учасником / уповноваженою особою з боку Учасника</w:t>
            </w:r>
            <w:r w:rsidRPr="002940BB">
              <w:rPr>
                <w:rFonts w:ascii="Times New Roman" w:eastAsia="Times New Roman" w:hAnsi="Times New Roman" w:cs="Times New Roman"/>
                <w:sz w:val="24"/>
                <w:szCs w:val="24"/>
                <w:lang w:val="uk-UA" w:eastAsia="ru-RU"/>
              </w:rPr>
              <w:t>)</w:t>
            </w:r>
            <w:r w:rsidRPr="002940BB">
              <w:rPr>
                <w:rFonts w:ascii="Times New Roman" w:eastAsia="Times New Roman" w:hAnsi="Times New Roman" w:cs="Times New Roman"/>
                <w:i/>
                <w:sz w:val="24"/>
                <w:szCs w:val="24"/>
                <w:lang w:val="uk-UA" w:eastAsia="ru-RU"/>
              </w:rPr>
              <w:t xml:space="preserve"> (подається в окремому файлі);</w:t>
            </w:r>
          </w:p>
          <w:p w14:paraId="1712E9CB" w14:textId="3BA3F031" w:rsidR="00E06C4E" w:rsidRPr="002940BB"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Times New Roman" w:hAnsi="Times New Roman" w:cs="Times New Roman"/>
                <w:i/>
                <w:sz w:val="24"/>
                <w:szCs w:val="24"/>
                <w:lang w:val="uk-UA" w:eastAsia="ru-RU"/>
              </w:rPr>
            </w:pPr>
            <w:r w:rsidRPr="002940BB">
              <w:rPr>
                <w:rFonts w:ascii="Times New Roman" w:eastAsia="Times New Roman" w:hAnsi="Times New Roman" w:cs="Times New Roman"/>
                <w:sz w:val="24"/>
                <w:szCs w:val="24"/>
                <w:lang w:val="uk-UA" w:eastAsia="ru-RU"/>
              </w:rPr>
              <w:t xml:space="preserve">- заповненої та підписаної згоди на оброку персональних даних </w:t>
            </w:r>
            <w:r w:rsidRPr="002940BB">
              <w:rPr>
                <w:rFonts w:ascii="Times New Roman" w:eastAsia="Times New Roman" w:hAnsi="Times New Roman" w:cs="Times New Roman"/>
                <w:b/>
                <w:sz w:val="24"/>
                <w:szCs w:val="24"/>
                <w:lang w:val="uk-UA" w:eastAsia="ru-RU"/>
              </w:rPr>
              <w:t>(Додаток №</w:t>
            </w:r>
            <w:r w:rsidR="000408A9">
              <w:rPr>
                <w:rFonts w:ascii="Times New Roman" w:eastAsia="Times New Roman" w:hAnsi="Times New Roman" w:cs="Times New Roman"/>
                <w:b/>
                <w:sz w:val="24"/>
                <w:szCs w:val="24"/>
                <w:lang w:val="uk-UA" w:eastAsia="ru-RU"/>
              </w:rPr>
              <w:t>5</w:t>
            </w:r>
            <w:r w:rsidRPr="002940BB">
              <w:rPr>
                <w:rFonts w:ascii="Times New Roman" w:eastAsia="Times New Roman" w:hAnsi="Times New Roman" w:cs="Times New Roman"/>
                <w:b/>
                <w:sz w:val="24"/>
                <w:szCs w:val="24"/>
                <w:lang w:val="uk-UA" w:eastAsia="ru-RU"/>
              </w:rPr>
              <w:t>)</w:t>
            </w:r>
            <w:r w:rsidRPr="002940BB">
              <w:rPr>
                <w:rFonts w:ascii="Times New Roman" w:eastAsia="Times New Roman" w:hAnsi="Times New Roman" w:cs="Times New Roman"/>
                <w:i/>
                <w:sz w:val="24"/>
                <w:szCs w:val="24"/>
                <w:lang w:val="uk-UA" w:eastAsia="ru-RU"/>
              </w:rPr>
              <w:t>.</w:t>
            </w:r>
          </w:p>
          <w:p w14:paraId="4B9FD3CE"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Повноваження щодо підпису документів та/або інформації та засвідчення копій документів тендерної </w:t>
            </w:r>
            <w:r w:rsidRPr="002940BB">
              <w:rPr>
                <w:rFonts w:ascii="Times New Roman" w:eastAsia="Times New Roman" w:hAnsi="Times New Roman" w:cs="Times New Roman"/>
                <w:sz w:val="24"/>
                <w:szCs w:val="24"/>
                <w:lang w:val="uk-UA" w:eastAsia="ru-RU"/>
              </w:rPr>
              <w:lastRenderedPageBreak/>
              <w:t>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14:paraId="4D8D757B"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статут або інший установчий документ із змінами (у разі їх наявності) (для юридичних осіб);</w:t>
            </w:r>
          </w:p>
          <w:p w14:paraId="46E0BBE3"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свідоцтво про державну реєстрацію, виписка/ витяг з Єдиного державного реєстру юридичних осіб, фізичних осіб-підприємців та громадських формувань;</w:t>
            </w:r>
          </w:p>
          <w:p w14:paraId="3694C2E4"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14:paraId="04056CFD" w14:textId="77777777" w:rsidR="00E06C4E" w:rsidRPr="002940BB" w:rsidRDefault="00E06C4E" w:rsidP="00E06C4E">
            <w:pPr>
              <w:tabs>
                <w:tab w:val="left" w:pos="674"/>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2940BB">
              <w:rPr>
                <w:rFonts w:ascii="Times New Roman" w:eastAsia="Times New Roman" w:hAnsi="Times New Roman" w:cs="Times New Roman"/>
                <w:sz w:val="24"/>
                <w:szCs w:val="24"/>
                <w:lang w:val="uk-UA" w:eastAsia="ru-RU"/>
              </w:rPr>
              <w:softHyphen/>
              <w:t>VI;</w:t>
            </w:r>
          </w:p>
          <w:p w14:paraId="5F32D650"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 довідка з реєстраційним номером облікової картки платника податків або копія паспорту з </w:t>
            </w:r>
            <w:r w:rsidRPr="002940BB">
              <w:rPr>
                <w:rFonts w:ascii="Times New Roman" w:eastAsia="Times New Roman" w:hAnsi="Times New Roman" w:cs="Times New Roman"/>
                <w:sz w:val="24"/>
                <w:szCs w:val="24"/>
                <w:shd w:val="clear" w:color="auto" w:fill="FFFFFF"/>
                <w:lang w:val="uk-UA" w:eastAsia="x-none"/>
              </w:rPr>
              <w:t>інформацією про відмову від прийняття реєстраційного номера облікової картки платника податків</w:t>
            </w:r>
            <w:r w:rsidRPr="002940BB">
              <w:rPr>
                <w:rFonts w:ascii="Times New Roman" w:eastAsia="Times New Roman" w:hAnsi="Times New Roman" w:cs="Times New Roman"/>
                <w:sz w:val="24"/>
                <w:szCs w:val="24"/>
                <w:lang w:val="uk-UA" w:eastAsia="ru-RU"/>
              </w:rPr>
              <w:t>.</w:t>
            </w:r>
          </w:p>
          <w:p w14:paraId="3C54A1F1" w14:textId="77777777" w:rsidR="00E06C4E" w:rsidRPr="002940BB" w:rsidRDefault="00E06C4E" w:rsidP="00E0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Документи та/або інформація повинні бути без помилок, виправлень, поправок, дописок тощо (окрім формальних).</w:t>
            </w:r>
          </w:p>
          <w:p w14:paraId="15D55D17" w14:textId="77777777"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b/>
                <w:color w:val="000000"/>
                <w:sz w:val="24"/>
                <w:szCs w:val="24"/>
                <w:lang w:val="uk-UA" w:eastAsia="ru-RU"/>
              </w:rPr>
              <w:t>Опис та приклади формальних (несуттєвих) помилок</w:t>
            </w:r>
            <w:r w:rsidRPr="002940BB">
              <w:rPr>
                <w:rFonts w:ascii="Times New Roman" w:eastAsia="Times New Roman" w:hAnsi="Times New Roman" w:cs="Times New Roman"/>
                <w:color w:val="000000"/>
                <w:sz w:val="24"/>
                <w:szCs w:val="24"/>
                <w:lang w:val="uk-UA" w:eastAsia="ru-RU"/>
              </w:rPr>
              <w:t xml:space="preserve">, допущення яких учасниками не призведе до відхилення їх тендерних пропозицій наведено </w:t>
            </w:r>
            <w:r w:rsidRPr="002940BB">
              <w:rPr>
                <w:rFonts w:ascii="Times New Roman" w:eastAsia="Times New Roman" w:hAnsi="Times New Roman" w:cs="Times New Roman"/>
                <w:b/>
                <w:color w:val="000000"/>
                <w:sz w:val="24"/>
                <w:szCs w:val="24"/>
                <w:lang w:val="uk-UA" w:eastAsia="ru-RU"/>
              </w:rPr>
              <w:t>у розділі «Оцінка тендерної пропозиції» тендерної документації</w:t>
            </w:r>
            <w:r w:rsidRPr="002940BB">
              <w:rPr>
                <w:rFonts w:ascii="Times New Roman" w:eastAsia="Times New Roman" w:hAnsi="Times New Roman" w:cs="Times New Roman"/>
                <w:color w:val="000000"/>
                <w:sz w:val="24"/>
                <w:szCs w:val="24"/>
                <w:lang w:val="uk-UA" w:eastAsia="ru-RU"/>
              </w:rPr>
              <w:t xml:space="preserve"> (підрозділ «Інша інформація»).</w:t>
            </w:r>
          </w:p>
          <w:p w14:paraId="3560FA39" w14:textId="77777777" w:rsidR="00E06C4E" w:rsidRPr="002940BB" w:rsidRDefault="00E06C4E" w:rsidP="00E06C4E">
            <w:pPr>
              <w:widowControl w:val="0"/>
              <w:tabs>
                <w:tab w:val="left" w:pos="674"/>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14:paraId="646C1F64" w14:textId="77777777" w:rsidR="00E06C4E" w:rsidRPr="002940BB"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Закону України "Про санкції" від 14.08.2014р. №1644-VII;</w:t>
            </w:r>
          </w:p>
          <w:p w14:paraId="22FD327F" w14:textId="77777777" w:rsidR="00E06C4E" w:rsidRPr="002940BB"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14:paraId="6686EC94" w14:textId="77777777" w:rsidR="00E06C4E" w:rsidRPr="002940BB" w:rsidRDefault="00E06C4E"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Постанови Кабінету Міністрів «Про обмеження поставок окремих </w:t>
            </w:r>
          </w:p>
          <w:p w14:paraId="612EDDAE" w14:textId="77777777" w:rsidR="00E06C4E" w:rsidRPr="002940BB" w:rsidRDefault="00E06C4E"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proofErr w:type="spellStart"/>
            <w:r w:rsidRPr="002940BB">
              <w:rPr>
                <w:rFonts w:ascii="Times New Roman" w:eastAsia="Times New Roman" w:hAnsi="Times New Roman" w:cs="Times New Roman"/>
                <w:sz w:val="24"/>
                <w:szCs w:val="24"/>
                <w:lang w:val="uk-UA" w:eastAsia="ru-RU"/>
              </w:rPr>
              <w:t>ів</w:t>
            </w:r>
            <w:proofErr w:type="spellEnd"/>
            <w:r w:rsidRPr="002940BB">
              <w:rPr>
                <w:rFonts w:ascii="Times New Roman" w:eastAsia="Times New Roman" w:hAnsi="Times New Roman" w:cs="Times New Roman"/>
                <w:sz w:val="24"/>
                <w:szCs w:val="24"/>
                <w:lang w:val="uk-UA" w:eastAsia="ru-RU"/>
              </w:rPr>
              <w:t xml:space="preserve">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14:paraId="5DFB35F9" w14:textId="77777777" w:rsidR="00E06C4E" w:rsidRPr="002940BB" w:rsidRDefault="00E06C4E" w:rsidP="00E06C4E">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6"/>
              <w:jc w:val="both"/>
              <w:textAlignment w:val="baseline"/>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9528287" w14:textId="77777777"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За надання недостовірної інформації учасник несе персональну відповідальність відповідно до вимог </w:t>
            </w:r>
            <w:r w:rsidRPr="002940BB">
              <w:rPr>
                <w:rFonts w:ascii="Times New Roman" w:eastAsia="Times New Roman" w:hAnsi="Times New Roman" w:cs="Times New Roman"/>
                <w:sz w:val="24"/>
                <w:szCs w:val="24"/>
                <w:lang w:val="uk-UA" w:eastAsia="ru-RU"/>
              </w:rPr>
              <w:lastRenderedPageBreak/>
              <w:t>чинного законодавства.</w:t>
            </w:r>
          </w:p>
          <w:p w14:paraId="3D662C31" w14:textId="77777777"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46"/>
              <w:jc w:val="both"/>
              <w:rPr>
                <w:rFonts w:ascii="Times New Roman" w:eastAsia="Times New Roman" w:hAnsi="Times New Roman" w:cs="Times New Roman"/>
                <w:b/>
                <w:i/>
                <w:sz w:val="24"/>
                <w:szCs w:val="24"/>
                <w:lang w:val="uk-UA" w:eastAsia="uk-UA"/>
              </w:rPr>
            </w:pPr>
            <w:r w:rsidRPr="002940BB">
              <w:rPr>
                <w:rFonts w:ascii="Times New Roman" w:eastAsia="Times New Roman" w:hAnsi="Times New Roman" w:cs="Times New Roman"/>
                <w:color w:val="000000"/>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14:paraId="13BA21A8" w14:textId="5F935499"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46"/>
              <w:jc w:val="both"/>
              <w:rPr>
                <w:rFonts w:ascii="Times New Roman" w:eastAsia="Times New Roman" w:hAnsi="Times New Roman" w:cs="Times New Roman"/>
                <w:sz w:val="23"/>
                <w:szCs w:val="23"/>
                <w:lang w:val="uk-UA" w:eastAsia="ru-RU"/>
              </w:rPr>
            </w:pPr>
            <w:r w:rsidRPr="002940BB">
              <w:rPr>
                <w:rFonts w:ascii="Times New Roman" w:eastAsia="Times New Roman" w:hAnsi="Times New Roman" w:cs="Times New Roman"/>
                <w:b/>
                <w:color w:val="000000"/>
                <w:sz w:val="23"/>
                <w:szCs w:val="23"/>
                <w:u w:val="single"/>
                <w:lang w:val="uk-UA" w:eastAsia="ru-RU"/>
              </w:rPr>
              <w:t>Переможець процедури закупівлі</w:t>
            </w:r>
            <w:r w:rsidRPr="002940BB">
              <w:rPr>
                <w:rFonts w:ascii="Times New Roman" w:eastAsia="Times New Roman" w:hAnsi="Times New Roman" w:cs="Times New Roman"/>
                <w:color w:val="000000"/>
                <w:sz w:val="23"/>
                <w:szCs w:val="23"/>
                <w:lang w:val="uk-UA" w:eastAsia="ru-RU"/>
              </w:rPr>
              <w:t xml:space="preserve">, у строк, що не перевищує </w:t>
            </w:r>
            <w:r w:rsidRPr="002940BB">
              <w:rPr>
                <w:rFonts w:ascii="Times New Roman" w:eastAsia="Times New Roman" w:hAnsi="Times New Roman" w:cs="Times New Roman"/>
                <w:b/>
                <w:sz w:val="23"/>
                <w:szCs w:val="23"/>
                <w:u w:val="single"/>
                <w:lang w:val="uk-UA" w:eastAsia="ru-RU"/>
              </w:rPr>
              <w:t>чотири</w:t>
            </w:r>
            <w:r w:rsidRPr="002940BB">
              <w:rPr>
                <w:rFonts w:ascii="Times New Roman" w:eastAsia="Times New Roman" w:hAnsi="Times New Roman" w:cs="Times New Roman"/>
                <w:sz w:val="23"/>
                <w:szCs w:val="23"/>
                <w:lang w:val="uk-UA"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710F6B" w:rsidRPr="002940BB">
              <w:rPr>
                <w:rFonts w:ascii="Times New Roman" w:eastAsia="Times New Roman" w:hAnsi="Times New Roman" w:cs="Times New Roman"/>
                <w:sz w:val="23"/>
                <w:szCs w:val="23"/>
                <w:lang w:val="uk-UA" w:eastAsia="ru-RU"/>
              </w:rPr>
              <w:t>1</w:t>
            </w:r>
            <w:r w:rsidRPr="002940BB">
              <w:rPr>
                <w:rFonts w:ascii="Times New Roman" w:eastAsia="Times New Roman" w:hAnsi="Times New Roman" w:cs="Times New Roman"/>
                <w:sz w:val="23"/>
                <w:szCs w:val="23"/>
                <w:lang w:val="uk-UA" w:eastAsia="ru-RU"/>
              </w:rPr>
              <w:t xml:space="preserve"> до тендерної документації (для переможця). (</w:t>
            </w:r>
            <w:r w:rsidRPr="002940BB">
              <w:rPr>
                <w:rFonts w:ascii="Times New Roman" w:eastAsia="Times New Roman" w:hAnsi="Times New Roman" w:cs="Times New Roman"/>
                <w:b/>
                <w:sz w:val="23"/>
                <w:szCs w:val="23"/>
                <w:lang w:val="uk-UA" w:eastAsia="ru-RU"/>
              </w:rPr>
              <w:t>відповідно до п.2.2 розділу 2</w:t>
            </w:r>
            <w:r w:rsidRPr="002940BB">
              <w:rPr>
                <w:rFonts w:ascii="Times New Roman" w:eastAsia="Times New Roman" w:hAnsi="Times New Roman" w:cs="Times New Roman"/>
                <w:sz w:val="23"/>
                <w:szCs w:val="23"/>
                <w:lang w:val="uk-UA" w:eastAsia="ru-RU"/>
              </w:rPr>
              <w:t>).</w:t>
            </w:r>
          </w:p>
          <w:p w14:paraId="0F98682B" w14:textId="66A9D2F1" w:rsidR="00EE6323" w:rsidRPr="002940BB" w:rsidRDefault="00E06C4E" w:rsidP="00E06C4E">
            <w:pPr>
              <w:widowControl w:val="0"/>
              <w:ind w:left="40" w:hanging="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sz w:val="23"/>
                <w:szCs w:val="23"/>
                <w:lang w:val="uk-UA" w:eastAsia="ru-RU"/>
              </w:rPr>
              <w:t xml:space="preserve">Крім того, переможець у порядку, визначеному ч.2 ст.41 Закону надає документи </w:t>
            </w:r>
            <w:r w:rsidRPr="002940BB">
              <w:rPr>
                <w:rFonts w:ascii="Times New Roman" w:eastAsia="Times New Roman" w:hAnsi="Times New Roman" w:cs="Times New Roman"/>
                <w:b/>
                <w:sz w:val="23"/>
                <w:szCs w:val="23"/>
                <w:u w:val="single"/>
                <w:lang w:val="uk-UA" w:eastAsia="ru-RU"/>
              </w:rPr>
              <w:t>під час укладення договору про закупівлю</w:t>
            </w:r>
            <w:r w:rsidRPr="002940BB">
              <w:rPr>
                <w:rFonts w:ascii="Times New Roman" w:eastAsia="Times New Roman" w:hAnsi="Times New Roman" w:cs="Times New Roman"/>
                <w:sz w:val="23"/>
                <w:szCs w:val="23"/>
                <w:lang w:val="uk-UA" w:eastAsia="ru-RU"/>
              </w:rPr>
              <w:t xml:space="preserve"> згідно переліку в </w:t>
            </w:r>
            <w:r w:rsidRPr="002940BB">
              <w:rPr>
                <w:rFonts w:ascii="Times New Roman" w:eastAsia="Times New Roman" w:hAnsi="Times New Roman" w:cs="Times New Roman"/>
                <w:b/>
                <w:sz w:val="23"/>
                <w:szCs w:val="23"/>
                <w:lang w:val="uk-UA" w:eastAsia="ru-RU"/>
              </w:rPr>
              <w:t>розділі 9 Додатку №2</w:t>
            </w:r>
            <w:r w:rsidRPr="002940BB">
              <w:rPr>
                <w:rFonts w:ascii="Times New Roman" w:eastAsia="Times New Roman" w:hAnsi="Times New Roman" w:cs="Times New Roman"/>
                <w:sz w:val="23"/>
                <w:szCs w:val="23"/>
                <w:lang w:val="uk-UA" w:eastAsia="ru-RU"/>
              </w:rPr>
              <w:t xml:space="preserve"> до тендерної документації.</w:t>
            </w:r>
          </w:p>
        </w:tc>
      </w:tr>
      <w:tr w:rsidR="0002427F" w:rsidRPr="002940BB" w14:paraId="7B4326D8" w14:textId="77777777" w:rsidTr="00CF1E2D">
        <w:trPr>
          <w:trHeight w:val="913"/>
          <w:jc w:val="center"/>
        </w:trPr>
        <w:tc>
          <w:tcPr>
            <w:tcW w:w="704" w:type="dxa"/>
          </w:tcPr>
          <w:p w14:paraId="498755CC" w14:textId="6C9FEA13" w:rsidR="0002427F" w:rsidRPr="002940BB" w:rsidRDefault="0002427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2940BB" w:rsidRDefault="0002427F" w:rsidP="0030346C">
            <w:pPr>
              <w:widowControl w:val="0"/>
              <w:rPr>
                <w:rFonts w:ascii="Times New Roman" w:hAnsi="Times New Roman" w:cs="Times New Roman"/>
                <w:sz w:val="24"/>
                <w:szCs w:val="24"/>
                <w:lang w:val="uk-UA"/>
              </w:rPr>
            </w:pPr>
            <w:bookmarkStart w:id="0" w:name="_Hlk37757836"/>
            <w:r w:rsidRPr="002940BB">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14:paraId="7A326B16" w14:textId="2713FCFA" w:rsidR="00110A5F" w:rsidRPr="002940BB" w:rsidRDefault="0002427F" w:rsidP="002C3A2A">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E7043D" w:rsidRPr="002940BB" w14:paraId="0DB4FC1B" w14:textId="77777777" w:rsidTr="00EE6323">
        <w:trPr>
          <w:trHeight w:val="1119"/>
          <w:jc w:val="center"/>
        </w:trPr>
        <w:tc>
          <w:tcPr>
            <w:tcW w:w="704" w:type="dxa"/>
          </w:tcPr>
          <w:p w14:paraId="68ED9F35" w14:textId="05170261" w:rsidR="00E7043D" w:rsidRPr="002940BB" w:rsidRDefault="00E7043D"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2940BB" w:rsidRDefault="00E7043D"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495F6C3" w:rsidR="00E7043D" w:rsidRPr="002940BB" w:rsidRDefault="00E7043D" w:rsidP="002C3A2A">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Не передбачається.</w:t>
            </w:r>
          </w:p>
        </w:tc>
      </w:tr>
      <w:tr w:rsidR="00D77E45" w:rsidRPr="000408A9" w14:paraId="4216540C" w14:textId="77777777" w:rsidTr="009E3874">
        <w:trPr>
          <w:trHeight w:val="560"/>
          <w:jc w:val="center"/>
        </w:trPr>
        <w:tc>
          <w:tcPr>
            <w:tcW w:w="704" w:type="dxa"/>
          </w:tcPr>
          <w:p w14:paraId="593F083A" w14:textId="339E0409" w:rsidR="00D77E45" w:rsidRPr="002940BB" w:rsidRDefault="00D77E45"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2940BB" w:rsidRDefault="00D77E45"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7D609C6"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Строк дії тендерної пропозиції, протягом якого тендерна пропозиція вважається дійсною становить 90 (дев’яносто) днів із дати кінцевого строку подання тендерних пропозицій.</w:t>
            </w:r>
          </w:p>
          <w:p w14:paraId="4941E418"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тендерної пропозиції.</w:t>
            </w:r>
          </w:p>
          <w:p w14:paraId="7FD84D86"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Учасник має право:</w:t>
            </w:r>
          </w:p>
          <w:p w14:paraId="28230198"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6200FE0E" w:rsidR="00D77E45"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D77E45" w:rsidRPr="000408A9" w14:paraId="7AFB9EFE" w14:textId="77777777" w:rsidTr="00EE6323">
        <w:trPr>
          <w:trHeight w:val="1119"/>
          <w:jc w:val="center"/>
        </w:trPr>
        <w:tc>
          <w:tcPr>
            <w:tcW w:w="704" w:type="dxa"/>
          </w:tcPr>
          <w:p w14:paraId="524521FD" w14:textId="6E4D9A23" w:rsidR="00D77E45" w:rsidRPr="002940BB" w:rsidRDefault="00D77E45"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5</w:t>
            </w:r>
          </w:p>
        </w:tc>
        <w:tc>
          <w:tcPr>
            <w:tcW w:w="2835" w:type="dxa"/>
          </w:tcPr>
          <w:p w14:paraId="4135B8F5" w14:textId="321F163E" w:rsidR="00D77E45" w:rsidRPr="002940BB" w:rsidRDefault="00D77E45"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0AB388E2" w14:textId="403A33CA" w:rsidR="00A943CA" w:rsidRPr="002940BB" w:rsidRDefault="00EC62CD"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943CA" w:rsidRPr="002940BB">
              <w:rPr>
                <w:rFonts w:ascii="Times New Roman" w:eastAsia="Times New Roman" w:hAnsi="Times New Roman" w:cs="Times New Roman"/>
                <w:sz w:val="24"/>
                <w:szCs w:val="24"/>
                <w:lang w:val="uk-UA" w:eastAsia="ru-RU"/>
              </w:rPr>
              <w:t xml:space="preserve"> </w:t>
            </w:r>
            <w:r w:rsidRPr="002940BB">
              <w:rPr>
                <w:rFonts w:ascii="Times New Roman" w:eastAsia="Times New Roman" w:hAnsi="Times New Roman" w:cs="Times New Roman"/>
                <w:sz w:val="24"/>
                <w:szCs w:val="24"/>
                <w:lang w:val="uk-UA" w:eastAsia="ru-RU"/>
              </w:rPr>
              <w:t>Перелік документів, які вимагаються  від учасника для підтвердження  відповідності  пропозиції учасника вимогам замовника</w:t>
            </w:r>
            <w:r w:rsidR="00A943CA" w:rsidRPr="002940BB">
              <w:rPr>
                <w:rFonts w:ascii="Times New Roman" w:eastAsia="Times New Roman" w:hAnsi="Times New Roman" w:cs="Times New Roman"/>
                <w:sz w:val="24"/>
                <w:szCs w:val="24"/>
                <w:lang w:val="uk-UA" w:eastAsia="ru-RU"/>
              </w:rPr>
              <w:t xml:space="preserve">, зазначені в Додатку 1 до цієї тендерної документації. Відповідно до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Додатку </w:t>
            </w:r>
            <w:r w:rsidR="00FF48A9" w:rsidRPr="002940BB">
              <w:rPr>
                <w:rFonts w:ascii="Times New Roman" w:eastAsia="Times New Roman" w:hAnsi="Times New Roman" w:cs="Times New Roman"/>
                <w:sz w:val="24"/>
                <w:szCs w:val="24"/>
                <w:lang w:val="uk-UA" w:eastAsia="ru-RU"/>
              </w:rPr>
              <w:t>1</w:t>
            </w:r>
            <w:r w:rsidR="00A943CA" w:rsidRPr="002940BB">
              <w:rPr>
                <w:rFonts w:ascii="Times New Roman" w:eastAsia="Times New Roman" w:hAnsi="Times New Roman" w:cs="Times New Roman"/>
                <w:sz w:val="24"/>
                <w:szCs w:val="24"/>
                <w:lang w:val="uk-UA" w:eastAsia="ru-RU"/>
              </w:rPr>
              <w:t xml:space="preserve"> до цієї тендерної документації. </w:t>
            </w:r>
          </w:p>
          <w:p w14:paraId="24970A5D"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Замовник не перевіряє переможця процедури закупівлі на відповідність підстави, визначеної пунктом 13 </w:t>
            </w:r>
            <w:r w:rsidRPr="002940BB">
              <w:rPr>
                <w:rFonts w:ascii="Times New Roman" w:eastAsia="Times New Roman" w:hAnsi="Times New Roman" w:cs="Times New Roman"/>
                <w:sz w:val="24"/>
                <w:szCs w:val="24"/>
                <w:lang w:val="uk-UA" w:eastAsia="ru-RU"/>
              </w:rPr>
              <w:lastRenderedPageBreak/>
              <w:t>частини першої статті 17 Закону, та не вимагає від учасника процедури закупівлі/переможця процедури закупівлі підтвердження її відсутності</w:t>
            </w:r>
          </w:p>
          <w:p w14:paraId="51755778"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Підстави, встановлені статтею 17 Закону.</w:t>
            </w:r>
          </w:p>
          <w:p w14:paraId="1DA96D97" w14:textId="0EDCD40E"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7DDE8EA"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3D0F2E"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7C3E11"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65CA4C"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40BB">
              <w:rPr>
                <w:rFonts w:ascii="Times New Roman" w:eastAsia="Times New Roman" w:hAnsi="Times New Roman" w:cs="Times New Roman"/>
                <w:sz w:val="24"/>
                <w:szCs w:val="24"/>
                <w:lang w:val="uk-UA" w:eastAsia="ru-RU"/>
              </w:rPr>
              <w:t>антиконкурентних</w:t>
            </w:r>
            <w:proofErr w:type="spellEnd"/>
            <w:r w:rsidRPr="002940BB">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1D0EA153"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54FAD37"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B4FC6E"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w:t>
            </w:r>
            <w:r w:rsidRPr="002940BB">
              <w:rPr>
                <w:rFonts w:ascii="Times New Roman" w:eastAsia="Times New Roman" w:hAnsi="Times New Roman" w:cs="Times New Roman"/>
                <w:sz w:val="24"/>
                <w:szCs w:val="24"/>
                <w:lang w:val="uk-UA" w:eastAsia="ru-RU"/>
              </w:rPr>
              <w:lastRenderedPageBreak/>
              <w:t>замовника;</w:t>
            </w:r>
          </w:p>
          <w:p w14:paraId="764505EA"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100C8E2"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6F14"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1DD1819"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F25C03"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C0AC44"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79D89FD"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C23368" w14:textId="21C38E39" w:rsidR="00A943CA" w:rsidRPr="002940BB" w:rsidRDefault="00A943CA" w:rsidP="00A943CA">
            <w:pPr>
              <w:widowControl w:val="0"/>
              <w:ind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2940BB">
              <w:rPr>
                <w:rFonts w:ascii="Times New Roman" w:eastAsia="Times New Roman" w:hAnsi="Times New Roman" w:cs="Times New Roman"/>
                <w:sz w:val="24"/>
                <w:szCs w:val="24"/>
                <w:lang w:val="uk-UA" w:eastAsia="ru-RU"/>
              </w:rPr>
              <w:lastRenderedPageBreak/>
              <w:t>торгів.</w:t>
            </w:r>
          </w:p>
          <w:p w14:paraId="54A268A0" w14:textId="77777777" w:rsidR="00A943CA" w:rsidRPr="002940BB" w:rsidRDefault="00A943CA" w:rsidP="0030346C">
            <w:pPr>
              <w:widowControl w:val="0"/>
              <w:ind w:right="120"/>
              <w:contextualSpacing/>
              <w:jc w:val="both"/>
              <w:rPr>
                <w:rFonts w:ascii="Times New Roman" w:eastAsia="Times New Roman" w:hAnsi="Times New Roman" w:cs="Times New Roman"/>
                <w:color w:val="000000"/>
                <w:sz w:val="24"/>
                <w:szCs w:val="24"/>
                <w:lang w:val="uk-UA" w:eastAsia="ru-RU"/>
              </w:rPr>
            </w:pPr>
          </w:p>
          <w:p w14:paraId="450564DF" w14:textId="7594948B" w:rsidR="00D77E45" w:rsidRPr="002940BB" w:rsidRDefault="00D77E45" w:rsidP="0030346C">
            <w:pPr>
              <w:widowControl w:val="0"/>
              <w:ind w:right="120"/>
              <w:contextualSpacing/>
              <w:jc w:val="both"/>
              <w:rPr>
                <w:rFonts w:ascii="Times New Roman" w:hAnsi="Times New Roman" w:cs="Times New Roman"/>
                <w:sz w:val="24"/>
                <w:szCs w:val="24"/>
                <w:lang w:val="uk-UA"/>
              </w:rPr>
            </w:pPr>
          </w:p>
        </w:tc>
      </w:tr>
      <w:tr w:rsidR="009A4E4E" w:rsidRPr="002940BB" w14:paraId="76C4610E" w14:textId="77777777" w:rsidTr="00EE6323">
        <w:trPr>
          <w:trHeight w:val="1119"/>
          <w:jc w:val="center"/>
        </w:trPr>
        <w:tc>
          <w:tcPr>
            <w:tcW w:w="704" w:type="dxa"/>
          </w:tcPr>
          <w:p w14:paraId="5A00CAEE" w14:textId="7EB34293"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2940BB" w:rsidRDefault="009A4E4E"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7EB81EDD" w14:textId="77777777" w:rsidR="000408A9" w:rsidRPr="000408A9" w:rsidRDefault="000408A9" w:rsidP="000408A9">
            <w:pPr>
              <w:widowControl w:val="0"/>
              <w:ind w:right="120"/>
              <w:contextualSpacing/>
              <w:jc w:val="both"/>
              <w:rPr>
                <w:rFonts w:ascii="Times New Roman" w:eastAsia="Times New Roman" w:hAnsi="Times New Roman" w:cs="Times New Roman"/>
                <w:sz w:val="24"/>
                <w:szCs w:val="24"/>
                <w:lang w:val="uk-UA" w:eastAsia="ru-RU"/>
              </w:rPr>
            </w:pPr>
            <w:r w:rsidRPr="000408A9">
              <w:rPr>
                <w:rFonts w:ascii="Times New Roman" w:eastAsia="Times New Roman" w:hAnsi="Times New Roman" w:cs="Times New Roman"/>
                <w:sz w:val="24"/>
                <w:szCs w:val="24"/>
                <w:lang w:val="uk-UA" w:eastAsia="ru-RU"/>
              </w:rPr>
              <w:t>У складі тендерної пропозиції учасник процедури закупівлі повинен надати інформацію про відповідність товару ТЕХНІЧНИМ ВИМОГАМ І ЯКІСНИМ ХАРАКТЕРИСТИКАМ ДО ПРЕДМЕТА ЗАКУПІВЛІ згідно з Додатком №3 до тендерної документації, скріпленої підписом Уповноваженої особи учасника та печаткою (у разі використання) або електронним документом за встановленою формою, скріпленим КЕП*.</w:t>
            </w:r>
          </w:p>
          <w:p w14:paraId="287DA234" w14:textId="78850502" w:rsidR="009A4E4E" w:rsidRPr="002940BB" w:rsidRDefault="000408A9" w:rsidP="000408A9">
            <w:pPr>
              <w:widowControl w:val="0"/>
              <w:ind w:right="120"/>
              <w:contextualSpacing/>
              <w:jc w:val="both"/>
              <w:rPr>
                <w:rFonts w:ascii="Times New Roman" w:eastAsia="Times New Roman" w:hAnsi="Times New Roman" w:cs="Times New Roman"/>
                <w:sz w:val="24"/>
                <w:szCs w:val="24"/>
                <w:lang w:val="uk-UA" w:eastAsia="ru-RU"/>
              </w:rPr>
            </w:pPr>
            <w:r w:rsidRPr="000408A9">
              <w:rPr>
                <w:rFonts w:ascii="Times New Roman" w:eastAsia="Times New Roman" w:hAnsi="Times New Roman" w:cs="Times New Roman"/>
                <w:sz w:val="24"/>
                <w:szCs w:val="24"/>
                <w:lang w:val="uk-UA" w:eastAsia="ru-RU"/>
              </w:rPr>
              <w:t xml:space="preserve">Учасник повинен надати гарантійний лист про постачання товару відповідно до ескізу зазначеного в Додатку 3 та про надання одного екземпляра готового </w:t>
            </w:r>
            <w:proofErr w:type="spellStart"/>
            <w:r w:rsidRPr="000408A9">
              <w:rPr>
                <w:rFonts w:ascii="Times New Roman" w:eastAsia="Times New Roman" w:hAnsi="Times New Roman" w:cs="Times New Roman"/>
                <w:sz w:val="24"/>
                <w:szCs w:val="24"/>
                <w:lang w:val="uk-UA" w:eastAsia="ru-RU"/>
              </w:rPr>
              <w:t>виробу-</w:t>
            </w:r>
            <w:proofErr w:type="spellEnd"/>
            <w:r w:rsidRPr="000408A9">
              <w:rPr>
                <w:rFonts w:ascii="Times New Roman" w:eastAsia="Times New Roman" w:hAnsi="Times New Roman" w:cs="Times New Roman"/>
                <w:sz w:val="24"/>
                <w:szCs w:val="24"/>
                <w:lang w:val="uk-UA" w:eastAsia="ru-RU"/>
              </w:rPr>
              <w:t xml:space="preserve"> надгробку для огляду на стадії розгляду тендерних пропозицій.</w:t>
            </w:r>
          </w:p>
        </w:tc>
      </w:tr>
      <w:tr w:rsidR="009A4E4E" w:rsidRPr="002940BB" w14:paraId="00375004" w14:textId="77777777" w:rsidTr="00EE6323">
        <w:trPr>
          <w:trHeight w:val="1119"/>
          <w:jc w:val="center"/>
        </w:trPr>
        <w:tc>
          <w:tcPr>
            <w:tcW w:w="704" w:type="dxa"/>
          </w:tcPr>
          <w:p w14:paraId="7E5CB005" w14:textId="7E0580EB"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7</w:t>
            </w:r>
          </w:p>
        </w:tc>
        <w:tc>
          <w:tcPr>
            <w:tcW w:w="2835" w:type="dxa"/>
          </w:tcPr>
          <w:p w14:paraId="44D9BD95" w14:textId="58931E7A" w:rsidR="009A4E4E" w:rsidRPr="002940BB" w:rsidRDefault="009A4E4E" w:rsidP="002C3A2A">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 xml:space="preserve">Інформація про </w:t>
            </w:r>
            <w:r w:rsidRPr="002940BB">
              <w:rPr>
                <w:rFonts w:ascii="Times New Roman" w:eastAsia="Times New Roman" w:hAnsi="Times New Roman" w:cs="Times New Roman"/>
                <w:b/>
                <w:bCs/>
                <w:color w:val="000000" w:themeColor="text1"/>
                <w:sz w:val="24"/>
                <w:szCs w:val="24"/>
                <w:lang w:val="uk-UA" w:eastAsia="ru-RU"/>
              </w:rPr>
              <w:t xml:space="preserve">субпідрядника /співвиконавця </w:t>
            </w:r>
          </w:p>
        </w:tc>
        <w:tc>
          <w:tcPr>
            <w:tcW w:w="6090" w:type="dxa"/>
            <w:vAlign w:val="center"/>
          </w:tcPr>
          <w:p w14:paraId="741556B2" w14:textId="2EDFBE45" w:rsidR="009A4E4E" w:rsidRPr="002940BB" w:rsidRDefault="009A4E4E"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2940BB">
              <w:rPr>
                <w:rFonts w:ascii="Times New Roman" w:eastAsia="Times New Roman" w:hAnsi="Times New Roman" w:cs="Times New Roman"/>
                <w:color w:val="000000" w:themeColor="text1"/>
                <w:sz w:val="24"/>
                <w:szCs w:val="24"/>
                <w:lang w:val="uk-UA" w:eastAsia="ru-RU"/>
              </w:rPr>
              <w:t xml:space="preserve">Не передбачено.  </w:t>
            </w:r>
          </w:p>
          <w:p w14:paraId="704ACA14" w14:textId="282858B4" w:rsidR="009A4E4E" w:rsidRPr="002940BB"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2940BB" w14:paraId="0715D854" w14:textId="77777777" w:rsidTr="003C3680">
        <w:trPr>
          <w:trHeight w:val="841"/>
          <w:jc w:val="center"/>
        </w:trPr>
        <w:tc>
          <w:tcPr>
            <w:tcW w:w="704" w:type="dxa"/>
          </w:tcPr>
          <w:p w14:paraId="411EAC44" w14:textId="4E143BAC"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8</w:t>
            </w:r>
          </w:p>
        </w:tc>
        <w:tc>
          <w:tcPr>
            <w:tcW w:w="2835" w:type="dxa"/>
          </w:tcPr>
          <w:p w14:paraId="50C385A4" w14:textId="79421B89" w:rsidR="009A4E4E" w:rsidRPr="002940BB" w:rsidRDefault="009A4E4E"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2940BB" w:rsidRDefault="009A4E4E"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9A4E4E" w:rsidRPr="002940BB" w:rsidRDefault="009A4E4E"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40BB">
              <w:rPr>
                <w:rFonts w:ascii="Times New Roman" w:hAnsi="Times New Roman" w:cs="Times New Roman"/>
                <w:b/>
                <w:bCs/>
                <w:i/>
                <w:iCs/>
                <w:sz w:val="24"/>
                <w:szCs w:val="24"/>
                <w:lang w:val="uk-UA"/>
              </w:rPr>
              <w:t>протягом 24 годин</w:t>
            </w:r>
            <w:r w:rsidRPr="002940B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9A4E4E" w:rsidRPr="002940BB" w:rsidRDefault="009A4E4E"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2940BB">
              <w:rPr>
                <w:rFonts w:ascii="Times New Roman" w:hAnsi="Times New Roman" w:cs="Times New Roman"/>
                <w:sz w:val="24"/>
                <w:szCs w:val="24"/>
                <w:lang w:val="uk-UA"/>
              </w:rPr>
              <w:t>невиправлення</w:t>
            </w:r>
            <w:proofErr w:type="spellEnd"/>
            <w:r w:rsidRPr="002940BB">
              <w:rPr>
                <w:rFonts w:ascii="Times New Roman" w:hAnsi="Times New Roman" w:cs="Times New Roman"/>
                <w:sz w:val="24"/>
                <w:szCs w:val="24"/>
                <w:lang w:val="uk-UA"/>
              </w:rPr>
              <w:t xml:space="preserve"> учасниками виявлених невідповідностей.</w:t>
            </w:r>
          </w:p>
        </w:tc>
      </w:tr>
      <w:tr w:rsidR="009A4E4E" w:rsidRPr="002940BB" w14:paraId="27A1A02B" w14:textId="77777777" w:rsidTr="009A4E4E">
        <w:trPr>
          <w:trHeight w:val="442"/>
          <w:jc w:val="center"/>
        </w:trPr>
        <w:tc>
          <w:tcPr>
            <w:tcW w:w="9629" w:type="dxa"/>
            <w:gridSpan w:val="3"/>
            <w:vAlign w:val="center"/>
          </w:tcPr>
          <w:p w14:paraId="71E6358F" w14:textId="25B6476B"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0408A9" w14:paraId="12679E88" w14:textId="77777777" w:rsidTr="00EE6323">
        <w:trPr>
          <w:trHeight w:val="1119"/>
          <w:jc w:val="center"/>
        </w:trPr>
        <w:tc>
          <w:tcPr>
            <w:tcW w:w="704" w:type="dxa"/>
          </w:tcPr>
          <w:p w14:paraId="7ED6CCAE" w14:textId="30A32380" w:rsidR="00DC3FDF" w:rsidRPr="002940BB" w:rsidRDefault="00DC3FD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2940BB" w:rsidRDefault="00DC3FD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388721BD" w14:textId="78CB0111"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0408A9">
              <w:rPr>
                <w:rFonts w:ascii="Times New Roman" w:eastAsia="Times New Roman" w:hAnsi="Times New Roman" w:cs="Times New Roman"/>
                <w:color w:val="000000"/>
                <w:sz w:val="24"/>
                <w:szCs w:val="24"/>
                <w:lang w:val="uk-UA" w:eastAsia="ru-RU"/>
              </w:rPr>
              <w:t>30</w:t>
            </w:r>
            <w:r w:rsidRPr="00FC6039">
              <w:rPr>
                <w:rFonts w:ascii="Times New Roman" w:eastAsia="Times New Roman" w:hAnsi="Times New Roman" w:cs="Times New Roman"/>
                <w:color w:val="000000"/>
                <w:sz w:val="24"/>
                <w:szCs w:val="24"/>
                <w:lang w:val="uk-UA" w:eastAsia="ru-RU"/>
              </w:rPr>
              <w:t>.</w:t>
            </w:r>
            <w:r w:rsidR="005124D5" w:rsidRPr="00FC6039">
              <w:rPr>
                <w:rFonts w:ascii="Times New Roman" w:eastAsia="Times New Roman" w:hAnsi="Times New Roman" w:cs="Times New Roman"/>
                <w:color w:val="000000"/>
                <w:sz w:val="24"/>
                <w:szCs w:val="24"/>
                <w:lang w:val="uk-UA" w:eastAsia="ru-RU"/>
              </w:rPr>
              <w:t>01</w:t>
            </w:r>
            <w:r w:rsidRPr="00FC6039">
              <w:rPr>
                <w:rFonts w:ascii="Times New Roman" w:eastAsia="Times New Roman" w:hAnsi="Times New Roman" w:cs="Times New Roman"/>
                <w:color w:val="000000"/>
                <w:sz w:val="24"/>
                <w:szCs w:val="24"/>
                <w:lang w:val="uk-UA" w:eastAsia="ru-RU"/>
              </w:rPr>
              <w:t>.202</w:t>
            </w:r>
            <w:r w:rsidR="005124D5" w:rsidRPr="00FC6039">
              <w:rPr>
                <w:rFonts w:ascii="Times New Roman" w:eastAsia="Times New Roman" w:hAnsi="Times New Roman" w:cs="Times New Roman"/>
                <w:color w:val="000000"/>
                <w:sz w:val="24"/>
                <w:szCs w:val="24"/>
                <w:lang w:val="uk-UA" w:eastAsia="ru-RU"/>
              </w:rPr>
              <w:t>3р.</w:t>
            </w:r>
          </w:p>
          <w:p w14:paraId="33263171"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14:paraId="5B439776"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2940BB">
              <w:rPr>
                <w:rFonts w:ascii="Times New Roman" w:eastAsia="Times New Roman" w:hAnsi="Times New Roman" w:cs="Times New Roman"/>
                <w:color w:val="000000"/>
                <w:sz w:val="24"/>
                <w:szCs w:val="24"/>
                <w:lang w:val="uk-UA" w:eastAsia="ru-RU"/>
              </w:rPr>
              <w:lastRenderedPageBreak/>
              <w:t>пропозицій залишалося не менше чотирьох днів.</w:t>
            </w:r>
          </w:p>
          <w:p w14:paraId="4B167AC9"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38714098"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6BC7DD4F" w:rsidR="00DC3FDF" w:rsidRPr="002940BB" w:rsidRDefault="006F01E3" w:rsidP="006F01E3">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2940BB" w14:paraId="666E2626" w14:textId="77777777" w:rsidTr="00EE6323">
        <w:trPr>
          <w:trHeight w:val="1119"/>
          <w:jc w:val="center"/>
        </w:trPr>
        <w:tc>
          <w:tcPr>
            <w:tcW w:w="704" w:type="dxa"/>
          </w:tcPr>
          <w:p w14:paraId="7B67F959" w14:textId="6E415300" w:rsidR="00C34D4F" w:rsidRPr="002940BB" w:rsidRDefault="00C34D4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C34D4F" w:rsidRPr="002940BB" w:rsidRDefault="00C34D4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9259D3F" w14:textId="77777777" w:rsidR="006F01E3" w:rsidRPr="002940BB" w:rsidRDefault="006F01E3" w:rsidP="006F01E3">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0E360F" w14:textId="77777777" w:rsidR="006F01E3" w:rsidRPr="002940BB" w:rsidRDefault="006F01E3" w:rsidP="006F01E3">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33C8B74" w14:textId="77777777" w:rsidR="006F01E3" w:rsidRPr="002940BB" w:rsidRDefault="006F01E3" w:rsidP="006F01E3">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49EB6428" w14:textId="54BECF36" w:rsidR="00C34D4F" w:rsidRPr="002940BB" w:rsidRDefault="006F01E3" w:rsidP="006F01E3">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Електронний аукціон проводиться електронною системою закупівель відповідно до статті 30 Закону.</w:t>
            </w:r>
          </w:p>
        </w:tc>
      </w:tr>
      <w:tr w:rsidR="003770D5" w:rsidRPr="002940BB" w14:paraId="51161195" w14:textId="77777777" w:rsidTr="003770D5">
        <w:trPr>
          <w:trHeight w:val="512"/>
          <w:jc w:val="center"/>
        </w:trPr>
        <w:tc>
          <w:tcPr>
            <w:tcW w:w="9629" w:type="dxa"/>
            <w:gridSpan w:val="3"/>
            <w:vAlign w:val="center"/>
          </w:tcPr>
          <w:p w14:paraId="0A4340B5" w14:textId="2C8DAB31" w:rsidR="003770D5" w:rsidRPr="002940BB" w:rsidRDefault="003770D5"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2940BB" w14:paraId="5C1C83D4" w14:textId="77777777" w:rsidTr="00EE6323">
        <w:trPr>
          <w:trHeight w:val="1119"/>
          <w:jc w:val="center"/>
        </w:trPr>
        <w:tc>
          <w:tcPr>
            <w:tcW w:w="704" w:type="dxa"/>
          </w:tcPr>
          <w:p w14:paraId="30243CC0" w14:textId="5F3108E2" w:rsidR="000D01A3" w:rsidRPr="002940BB" w:rsidRDefault="000D01A3"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2940BB" w:rsidRDefault="000D01A3"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5D4F240" w14:textId="592DAE06" w:rsidR="006F01E3" w:rsidRPr="00FC6039" w:rsidRDefault="006F01E3" w:rsidP="006F01E3">
            <w:pPr>
              <w:widowControl w:val="0"/>
              <w:spacing w:line="228"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1144CC" w:rsidRPr="00FC6039">
              <w:rPr>
                <w:rFonts w:ascii="Times New Roman" w:eastAsia="Times New Roman" w:hAnsi="Times New Roman" w:cs="Times New Roman"/>
                <w:sz w:val="24"/>
                <w:szCs w:val="24"/>
                <w:lang w:val="uk-UA" w:eastAsia="ru-RU"/>
              </w:rPr>
              <w:t>О</w:t>
            </w:r>
            <w:r w:rsidRPr="00FC6039">
              <w:rPr>
                <w:rFonts w:ascii="Times New Roman" w:eastAsia="Times New Roman" w:hAnsi="Times New Roman" w:cs="Times New Roman"/>
                <w:sz w:val="24"/>
                <w:szCs w:val="24"/>
                <w:lang w:val="uk-UA" w:eastAsia="ru-RU"/>
              </w:rPr>
              <w:t>собливостей.</w:t>
            </w:r>
          </w:p>
          <w:p w14:paraId="755E371F"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A75911B"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Електронний аукціон проводиться електронною системою закупівель відповідно до статті 30 Закону.</w:t>
            </w:r>
          </w:p>
          <w:p w14:paraId="4B4C8190"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14:paraId="51135976"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14:paraId="6E5BF023" w14:textId="77777777" w:rsidR="006F01E3" w:rsidRPr="00FC6039" w:rsidRDefault="006F01E3" w:rsidP="006F01E3">
            <w:pPr>
              <w:widowControl w:val="0"/>
              <w:jc w:val="both"/>
              <w:rPr>
                <w:rFonts w:ascii="Times New Roman" w:eastAsia="Times New Roman" w:hAnsi="Times New Roman" w:cs="Times New Roman"/>
                <w:i/>
                <w:sz w:val="24"/>
                <w:szCs w:val="24"/>
                <w:lang w:val="uk-UA" w:eastAsia="ru-RU"/>
              </w:rPr>
            </w:pPr>
            <w:r w:rsidRPr="00FC6039">
              <w:rPr>
                <w:rFonts w:ascii="Times New Roman" w:eastAsia="Times New Roman" w:hAnsi="Times New Roman" w:cs="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C6039">
              <w:rPr>
                <w:rFonts w:ascii="Times New Roman" w:eastAsia="Times New Roman" w:hAnsi="Times New Roman" w:cs="Times New Roman"/>
                <w:i/>
                <w:sz w:val="24"/>
                <w:szCs w:val="24"/>
                <w:lang w:val="uk-UA" w:eastAsia="ru-RU"/>
              </w:rPr>
              <w:t>(у разі якщо подано дві і більше тендерних пропозицій).</w:t>
            </w:r>
          </w:p>
          <w:p w14:paraId="58185A9C"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9590217"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Замовник розглядає таку тендерну пропозицію відповідно до вимог статті 29 Закону (положення частин </w:t>
            </w:r>
            <w:r w:rsidRPr="00FC6039">
              <w:rPr>
                <w:rFonts w:ascii="Times New Roman" w:eastAsia="Times New Roman" w:hAnsi="Times New Roman" w:cs="Times New Roman"/>
                <w:sz w:val="24"/>
                <w:szCs w:val="24"/>
                <w:lang w:val="uk-UA" w:eastAsia="ru-RU"/>
              </w:rPr>
              <w:lastRenderedPageBreak/>
              <w:t>другої, дванадцятої та шістнадцятої статті 29 Закону не застосовуються) з урахуванням положень пункту 40 Особливостей.</w:t>
            </w:r>
          </w:p>
          <w:p w14:paraId="26B20A05" w14:textId="5302FDBF"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737173E" w14:textId="77777777" w:rsidR="006F01E3" w:rsidRPr="00FC6039" w:rsidRDefault="006F01E3" w:rsidP="006F01E3">
            <w:pPr>
              <w:widowControl w:val="0"/>
              <w:jc w:val="both"/>
              <w:rPr>
                <w:rFonts w:ascii="Times New Roman" w:eastAsia="Times New Roman" w:hAnsi="Times New Roman" w:cs="Times New Roman"/>
                <w:b/>
                <w:sz w:val="24"/>
                <w:szCs w:val="24"/>
                <w:lang w:val="uk-UA" w:eastAsia="ru-RU"/>
              </w:rPr>
            </w:pPr>
            <w:r w:rsidRPr="00FC6039">
              <w:rPr>
                <w:rFonts w:ascii="Times New Roman" w:eastAsia="Times New Roman" w:hAnsi="Times New Roman" w:cs="Times New Roman"/>
                <w:sz w:val="24"/>
                <w:szCs w:val="24"/>
                <w:lang w:val="uk-UA" w:eastAsia="ru-RU"/>
              </w:rPr>
              <w:t xml:space="preserve">До розгляду </w:t>
            </w:r>
            <w:r w:rsidRPr="00FC6039">
              <w:rPr>
                <w:rFonts w:ascii="Times New Roman" w:eastAsia="Times New Roman" w:hAnsi="Times New Roman" w:cs="Times New Roman"/>
                <w:sz w:val="24"/>
                <w:szCs w:val="24"/>
                <w:u w:val="single"/>
                <w:lang w:val="uk-UA" w:eastAsia="ru-RU"/>
              </w:rPr>
              <w:t xml:space="preserve">не приймається </w:t>
            </w:r>
            <w:r w:rsidRPr="00FC6039">
              <w:rPr>
                <w:rFonts w:ascii="Times New Roman" w:eastAsia="Times New Roman" w:hAnsi="Times New Roman" w:cs="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C8E"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14:paraId="47E864EB"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9746356"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4113BD86"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D5A8B02"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5939097"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highlight w:val="white"/>
                <w:lang w:val="uk-UA" w:eastAsia="ru-RU"/>
              </w:rPr>
              <w:t xml:space="preserve">Розмір мінімального кроку пониження ціни під час електронного аукціону </w:t>
            </w:r>
            <w:r w:rsidRPr="00FC6039">
              <w:rPr>
                <w:rFonts w:ascii="Times New Roman" w:eastAsia="Times New Roman" w:hAnsi="Times New Roman" w:cs="Times New Roman"/>
                <w:sz w:val="24"/>
                <w:szCs w:val="24"/>
                <w:lang w:val="uk-UA" w:eastAsia="ru-RU"/>
              </w:rPr>
              <w:t>– 0,5 %</w:t>
            </w:r>
          </w:p>
          <w:p w14:paraId="091EA190" w14:textId="246A32F3"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Учасник визначає ціни на </w:t>
            </w:r>
            <w:r w:rsidR="002940BB" w:rsidRPr="00FC6039">
              <w:rPr>
                <w:rFonts w:ascii="Times New Roman" w:eastAsia="Times New Roman" w:hAnsi="Times New Roman" w:cs="Times New Roman"/>
                <w:b/>
                <w:sz w:val="24"/>
                <w:szCs w:val="24"/>
                <w:lang w:val="uk-UA" w:eastAsia="ru-RU"/>
              </w:rPr>
              <w:t>товари</w:t>
            </w:r>
            <w:r w:rsidRPr="00FC6039">
              <w:rPr>
                <w:rFonts w:ascii="Times New Roman" w:eastAsia="Times New Roman" w:hAnsi="Times New Roman" w:cs="Times New Roman"/>
                <w:sz w:val="24"/>
                <w:szCs w:val="24"/>
                <w:lang w:val="uk-UA" w:eastAsia="ru-RU"/>
              </w:rPr>
              <w:t xml:space="preserve">, що він пропонує </w:t>
            </w:r>
            <w:r w:rsidR="002940BB" w:rsidRPr="00FC6039">
              <w:rPr>
                <w:rFonts w:ascii="Times New Roman" w:eastAsia="Times New Roman" w:hAnsi="Times New Roman" w:cs="Times New Roman"/>
                <w:b/>
                <w:sz w:val="24"/>
                <w:szCs w:val="24"/>
                <w:lang w:val="uk-UA" w:eastAsia="ru-RU"/>
              </w:rPr>
              <w:t>поставити</w:t>
            </w:r>
            <w:r w:rsidRPr="00FC6039">
              <w:rPr>
                <w:rFonts w:ascii="Times New Roman" w:eastAsia="Times New Roman" w:hAnsi="Times New Roman" w:cs="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940BB" w:rsidRPr="00FC6039">
              <w:rPr>
                <w:rFonts w:ascii="Times New Roman" w:eastAsia="Times New Roman" w:hAnsi="Times New Roman" w:cs="Times New Roman"/>
                <w:b/>
                <w:sz w:val="24"/>
                <w:szCs w:val="24"/>
                <w:lang w:val="uk-UA" w:eastAsia="ru-RU"/>
              </w:rPr>
              <w:t>товарів</w:t>
            </w:r>
            <w:r w:rsidRPr="00FC6039">
              <w:rPr>
                <w:rFonts w:ascii="Times New Roman" w:eastAsia="Times New Roman" w:hAnsi="Times New Roman" w:cs="Times New Roman"/>
                <w:sz w:val="24"/>
                <w:szCs w:val="24"/>
                <w:lang w:val="uk-UA" w:eastAsia="ru-RU"/>
              </w:rPr>
              <w:t xml:space="preserve"> даного виду.</w:t>
            </w:r>
          </w:p>
          <w:p w14:paraId="7728C755"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27406A8"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w:t>
            </w:r>
            <w:r w:rsidRPr="00FC6039">
              <w:rPr>
                <w:rFonts w:ascii="Times New Roman" w:eastAsia="Times New Roman" w:hAnsi="Times New Roman" w:cs="Times New Roman"/>
                <w:b/>
                <w:i/>
                <w:sz w:val="24"/>
                <w:szCs w:val="24"/>
                <w:lang w:val="uk-UA" w:eastAsia="ru-RU"/>
              </w:rPr>
              <w:t>не повинен перевищувати п’яти робочих днів</w:t>
            </w:r>
            <w:r w:rsidRPr="00FC6039">
              <w:rPr>
                <w:rFonts w:ascii="Times New Roman" w:eastAsia="Times New Roman" w:hAnsi="Times New Roman" w:cs="Times New Roman"/>
                <w:sz w:val="24"/>
                <w:szCs w:val="24"/>
                <w:lang w:val="uk-UA" w:eastAsia="ru-RU"/>
              </w:rPr>
              <w:t xml:space="preserve"> з дня визначення найбільш економічно вигідної пропозиції. Такий строк може бути аргументовано </w:t>
            </w:r>
            <w:r w:rsidRPr="00FC6039">
              <w:rPr>
                <w:rFonts w:ascii="Times New Roman" w:eastAsia="Times New Roman" w:hAnsi="Times New Roman" w:cs="Times New Roman"/>
                <w:b/>
                <w:i/>
                <w:sz w:val="24"/>
                <w:szCs w:val="24"/>
                <w:lang w:val="uk-UA" w:eastAsia="ru-RU"/>
              </w:rPr>
              <w:t>продовжено замовником до 20 робочих днів</w:t>
            </w:r>
            <w:r w:rsidRPr="00FC6039">
              <w:rPr>
                <w:rFonts w:ascii="Times New Roman" w:eastAsia="Times New Roman" w:hAnsi="Times New Roman" w:cs="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3041C1"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w:t>
            </w:r>
            <w:r w:rsidRPr="00FC6039">
              <w:rPr>
                <w:rFonts w:ascii="Times New Roman" w:eastAsia="Times New Roman" w:hAnsi="Times New Roman" w:cs="Times New Roman"/>
                <w:sz w:val="24"/>
                <w:szCs w:val="24"/>
                <w:lang w:val="uk-UA" w:eastAsia="ru-RU"/>
              </w:rPr>
              <w:lastRenderedPageBreak/>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E578A84"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1F69B808"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b/>
                <w:i/>
                <w:sz w:val="24"/>
                <w:szCs w:val="24"/>
                <w:lang w:val="uk-UA" w:eastAsia="ru-RU"/>
              </w:rPr>
              <w:t>Аномально низька ціна тендерної пропозиції</w:t>
            </w:r>
            <w:r w:rsidRPr="00FC6039">
              <w:rPr>
                <w:rFonts w:ascii="Times New Roman" w:eastAsia="Times New Roman" w:hAnsi="Times New Roman" w:cs="Times New Roman"/>
                <w:sz w:val="24"/>
                <w:szCs w:val="24"/>
                <w:lang w:val="uk-UA"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5C5C8B9" w14:textId="77777777" w:rsidR="006F01E3" w:rsidRPr="00FC6039" w:rsidRDefault="006F01E3" w:rsidP="006F01E3">
            <w:pPr>
              <w:widowControl w:val="0"/>
              <w:jc w:val="both"/>
              <w:rPr>
                <w:rFonts w:ascii="Times New Roman" w:eastAsia="Times New Roman" w:hAnsi="Times New Roman" w:cs="Times New Roman"/>
                <w:b/>
                <w:i/>
                <w:sz w:val="24"/>
                <w:szCs w:val="24"/>
                <w:lang w:val="uk-UA" w:eastAsia="ru-RU"/>
              </w:rPr>
            </w:pPr>
            <w:r w:rsidRPr="00FC6039">
              <w:rPr>
                <w:rFonts w:ascii="Times New Roman" w:eastAsia="Times New Roman" w:hAnsi="Times New Roman" w:cs="Times New Roman"/>
                <w:sz w:val="24"/>
                <w:szCs w:val="24"/>
                <w:lang w:val="uk-UA" w:eastAsia="ru-RU"/>
              </w:rPr>
              <w:t xml:space="preserve">Учасник, який надав найбільш економічно вигідну тендерну пропозицію, що є аномально низькою, </w:t>
            </w:r>
            <w:r w:rsidRPr="00FC6039">
              <w:rPr>
                <w:rFonts w:ascii="Times New Roman" w:eastAsia="Times New Roman" w:hAnsi="Times New Roman" w:cs="Times New Roman"/>
                <w:b/>
                <w:i/>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B2356C"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2B876BA" w14:textId="77777777" w:rsidR="006F01E3" w:rsidRPr="00FC6039" w:rsidRDefault="006F01E3" w:rsidP="006F01E3">
            <w:pPr>
              <w:widowControl w:val="0"/>
              <w:jc w:val="both"/>
              <w:rPr>
                <w:rFonts w:ascii="Times New Roman" w:eastAsia="Times New Roman" w:hAnsi="Times New Roman" w:cs="Times New Roman"/>
                <w:b/>
                <w:i/>
                <w:sz w:val="24"/>
                <w:szCs w:val="24"/>
                <w:lang w:val="uk-UA" w:eastAsia="ru-RU"/>
              </w:rPr>
            </w:pPr>
            <w:r w:rsidRPr="00FC6039">
              <w:rPr>
                <w:rFonts w:ascii="Times New Roman" w:eastAsia="Times New Roman" w:hAnsi="Times New Roman" w:cs="Times New Roman"/>
                <w:b/>
                <w:i/>
                <w:sz w:val="24"/>
                <w:szCs w:val="24"/>
                <w:lang w:val="uk-UA" w:eastAsia="ru-RU"/>
              </w:rPr>
              <w:t>Обґрунтування аномально низької тендерної пропозиції може містити інформацію про:</w:t>
            </w:r>
          </w:p>
          <w:p w14:paraId="29AFBF93" w14:textId="77777777" w:rsidR="006F01E3" w:rsidRPr="00FC6039"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552392" w14:textId="77777777" w:rsidR="006F01E3" w:rsidRPr="00FC6039"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428895" w14:textId="77777777" w:rsidR="006F01E3" w:rsidRPr="00FC6039"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отримання учасником державної допомоги згідно із законодавством.</w:t>
            </w:r>
          </w:p>
          <w:p w14:paraId="627E8F39" w14:textId="77777777" w:rsidR="006F01E3" w:rsidRPr="00FC6039" w:rsidRDefault="006F01E3" w:rsidP="006F01E3">
            <w:pPr>
              <w:widowControl w:val="0"/>
              <w:shd w:val="clear" w:color="auto" w:fill="FFFFFF"/>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2C496868"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Замовник має право звернутися за підтвердженням </w:t>
            </w:r>
            <w:r w:rsidRPr="00FC6039">
              <w:rPr>
                <w:rFonts w:ascii="Times New Roman" w:eastAsia="Times New Roman" w:hAnsi="Times New Roman" w:cs="Times New Roman"/>
                <w:sz w:val="24"/>
                <w:szCs w:val="24"/>
                <w:lang w:val="uk-UA" w:eastAsia="ru-RU"/>
              </w:rPr>
              <w:lastRenderedPageBreak/>
              <w:t>інформації, наданої учасником, до органів державної влади, підприємств, установ, організацій відповідно до їх компетенції.</w:t>
            </w:r>
          </w:p>
          <w:p w14:paraId="17372A70"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C6039">
              <w:rPr>
                <w:rFonts w:ascii="Times New Roman" w:eastAsia="Times New Roman" w:hAnsi="Times New Roman" w:cs="Times New Roman"/>
                <w:i/>
                <w:sz w:val="24"/>
                <w:szCs w:val="24"/>
                <w:lang w:val="uk-UA" w:eastAsia="ru-RU"/>
              </w:rPr>
              <w:t>(якщо такі вимагались)</w:t>
            </w:r>
            <w:r w:rsidRPr="00FC6039">
              <w:rPr>
                <w:rFonts w:ascii="Times New Roman" w:eastAsia="Times New Roman" w:hAnsi="Times New Roman" w:cs="Times New Roman"/>
                <w:sz w:val="24"/>
                <w:szCs w:val="24"/>
                <w:lang w:val="uk-UA"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3A63B732" w14:textId="77777777" w:rsidR="006F01E3" w:rsidRPr="00FC6039"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Pr="00FC6039">
              <w:rPr>
                <w:rFonts w:ascii="Times New Roman" w:eastAsia="Times New Roman" w:hAnsi="Times New Roman" w:cs="Times New Roman"/>
                <w:b/>
                <w:sz w:val="24"/>
                <w:szCs w:val="24"/>
                <w:highlight w:val="white"/>
                <w:lang w:val="uk-UA" w:eastAsia="ru-RU"/>
              </w:rPr>
              <w:t>в інформації та/або документах,</w:t>
            </w:r>
            <w:r w:rsidRPr="00FC6039">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C6039">
              <w:rPr>
                <w:rFonts w:ascii="Times New Roman" w:eastAsia="Times New Roman" w:hAnsi="Times New Roman" w:cs="Times New Roman"/>
                <w:b/>
                <w:sz w:val="24"/>
                <w:szCs w:val="24"/>
                <w:highlight w:val="white"/>
                <w:lang w:val="uk-UA" w:eastAsia="ru-RU"/>
              </w:rPr>
              <w:t xml:space="preserve">не може бути меншим ніж два робочі дні </w:t>
            </w:r>
            <w:r w:rsidRPr="00FC6039">
              <w:rPr>
                <w:rFonts w:ascii="Times New Roman" w:eastAsia="Times New Roman" w:hAnsi="Times New Roman" w:cs="Times New Roman"/>
                <w:sz w:val="24"/>
                <w:szCs w:val="24"/>
                <w:highlight w:val="white"/>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77CEF6" w14:textId="77777777" w:rsidR="006F01E3" w:rsidRPr="00FC6039" w:rsidRDefault="006F01E3" w:rsidP="006F01E3">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b/>
                <w:sz w:val="24"/>
                <w:szCs w:val="24"/>
                <w:highlight w:val="white"/>
                <w:lang w:val="uk-UA" w:eastAsia="ru-RU"/>
              </w:rPr>
              <w:t>Під невідповідністю</w:t>
            </w:r>
            <w:r w:rsidRPr="00FC6039">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C6039">
              <w:rPr>
                <w:rFonts w:ascii="Times New Roman" w:eastAsia="Times New Roman" w:hAnsi="Times New Roman" w:cs="Times New Roman"/>
                <w:b/>
                <w:sz w:val="24"/>
                <w:szCs w:val="24"/>
                <w:highlight w:val="white"/>
                <w:lang w:val="uk-UA"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C6039">
              <w:rPr>
                <w:rFonts w:ascii="Times New Roman" w:eastAsia="Times New Roman" w:hAnsi="Times New Roman" w:cs="Times New Roman"/>
                <w:sz w:val="24"/>
                <w:szCs w:val="24"/>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4B6604" w14:textId="77777777" w:rsidR="006F01E3" w:rsidRPr="00FC6039" w:rsidRDefault="006F01E3" w:rsidP="006F01E3">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b/>
                <w:sz w:val="24"/>
                <w:szCs w:val="24"/>
                <w:highlight w:val="white"/>
                <w:lang w:val="uk-UA" w:eastAsia="ru-RU"/>
              </w:rPr>
              <w:t>Невідповідністю</w:t>
            </w:r>
            <w:r w:rsidRPr="00FC6039">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C6039">
              <w:rPr>
                <w:rFonts w:ascii="Times New Roman" w:eastAsia="Times New Roman" w:hAnsi="Times New Roman" w:cs="Times New Roman"/>
                <w:b/>
                <w:sz w:val="24"/>
                <w:szCs w:val="24"/>
                <w:highlight w:val="white"/>
                <w:lang w:val="uk-UA" w:eastAsia="ru-RU"/>
              </w:rPr>
              <w:t>вважаються помилки, виправлення яких не призводить до зміни предмета закупівлі, запропонованого учасником</w:t>
            </w:r>
            <w:r w:rsidRPr="00FC6039">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14:paraId="68959F90" w14:textId="77777777" w:rsidR="006F01E3" w:rsidRPr="00FC6039"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sz w:val="24"/>
                <w:szCs w:val="24"/>
                <w:highlight w:val="white"/>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1737BF"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6039">
              <w:rPr>
                <w:rFonts w:ascii="Times New Roman" w:eastAsia="Times New Roman" w:hAnsi="Times New Roman" w:cs="Times New Roman"/>
                <w:b/>
                <w:sz w:val="24"/>
                <w:szCs w:val="24"/>
                <w:lang w:val="uk-UA" w:eastAsia="ru-RU"/>
              </w:rPr>
              <w:lastRenderedPageBreak/>
              <w:t>протягом 24 годин</w:t>
            </w:r>
            <w:r w:rsidRPr="00FC6039">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47C357A" w14:textId="48C26B75" w:rsidR="004B0B3B" w:rsidRPr="00FC6039" w:rsidRDefault="006F01E3" w:rsidP="006F01E3">
            <w:pPr>
              <w:widowControl w:val="0"/>
              <w:jc w:val="both"/>
              <w:rPr>
                <w:rFonts w:ascii="Times New Roman" w:hAnsi="Times New Roman" w:cs="Times New Roman"/>
                <w:sz w:val="24"/>
                <w:szCs w:val="24"/>
                <w:lang w:val="uk-UA"/>
              </w:rPr>
            </w:pPr>
            <w:r w:rsidRPr="00FC6039">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FC6039">
              <w:rPr>
                <w:rFonts w:ascii="Times New Roman" w:eastAsia="Times New Roman" w:hAnsi="Times New Roman" w:cs="Times New Roman"/>
                <w:sz w:val="24"/>
                <w:szCs w:val="24"/>
                <w:lang w:val="uk-UA" w:eastAsia="ru-RU"/>
              </w:rPr>
              <w:t>невиправлення</w:t>
            </w:r>
            <w:proofErr w:type="spellEnd"/>
            <w:r w:rsidRPr="00FC6039">
              <w:rPr>
                <w:rFonts w:ascii="Times New Roman" w:eastAsia="Times New Roman" w:hAnsi="Times New Roman" w:cs="Times New Roman"/>
                <w:sz w:val="24"/>
                <w:szCs w:val="24"/>
                <w:lang w:val="uk-UA" w:eastAsia="ru-RU"/>
              </w:rPr>
              <w:t xml:space="preserve"> учасниками виявлених невідповідностей.</w:t>
            </w:r>
          </w:p>
        </w:tc>
      </w:tr>
      <w:tr w:rsidR="007B2EA4" w:rsidRPr="000408A9" w14:paraId="1767F703" w14:textId="77777777" w:rsidTr="00EE6323">
        <w:trPr>
          <w:trHeight w:val="1119"/>
          <w:jc w:val="center"/>
        </w:trPr>
        <w:tc>
          <w:tcPr>
            <w:tcW w:w="704" w:type="dxa"/>
          </w:tcPr>
          <w:p w14:paraId="60E7E281" w14:textId="3C7EABA5" w:rsidR="007B2EA4" w:rsidRPr="002940BB" w:rsidRDefault="007B2EA4"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7B2EA4" w:rsidRPr="002940BB" w:rsidRDefault="007B2EA4"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2940BB"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940BB">
              <w:rPr>
                <w:rFonts w:ascii="Times New Roman" w:eastAsia="Times New Roman" w:hAnsi="Times New Roman" w:cs="Times New Roman"/>
                <w:color w:val="000000" w:themeColor="text1"/>
                <w:sz w:val="24"/>
                <w:szCs w:val="24"/>
                <w:lang w:val="uk-UA" w:eastAsia="ru-RU"/>
              </w:rPr>
              <w:t xml:space="preserve">витрати, пов'язані із оформленням забезпечення тендерної пропозиції </w:t>
            </w:r>
            <w:r w:rsidRPr="002940BB">
              <w:rPr>
                <w:rFonts w:ascii="Times New Roman" w:eastAsia="Times New Roman" w:hAnsi="Times New Roman" w:cs="Times New Roman"/>
                <w:iCs/>
                <w:color w:val="000000" w:themeColor="text1"/>
                <w:sz w:val="24"/>
                <w:szCs w:val="24"/>
                <w:lang w:val="uk-UA" w:eastAsia="ru-RU"/>
              </w:rPr>
              <w:t>( у разі встановлення такої вимоги)</w:t>
            </w:r>
            <w:r w:rsidRPr="002940BB">
              <w:rPr>
                <w:rFonts w:ascii="Times New Roman" w:eastAsia="Times New Roman" w:hAnsi="Times New Roman" w:cs="Times New Roman"/>
                <w:color w:val="000000" w:themeColor="text1"/>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2940BB"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w:t>
            </w:r>
            <w:r w:rsidR="00C75A4B" w:rsidRPr="002940BB">
              <w:rPr>
                <w:rFonts w:ascii="Times New Roman" w:eastAsia="Times New Roman" w:hAnsi="Times New Roman" w:cs="Times New Roman"/>
                <w:color w:val="000000"/>
                <w:sz w:val="24"/>
                <w:szCs w:val="24"/>
                <w:lang w:val="uk-UA" w:eastAsia="ru-RU"/>
              </w:rPr>
              <w:t xml:space="preserve">в тому числі </w:t>
            </w:r>
            <w:r w:rsidRPr="002940BB">
              <w:rPr>
                <w:rFonts w:ascii="Times New Roman" w:eastAsia="Times New Roman" w:hAnsi="Times New Roman" w:cs="Times New Roman"/>
                <w:color w:val="000000"/>
                <w:sz w:val="24"/>
                <w:szCs w:val="24"/>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2940BB">
              <w:rPr>
                <w:rFonts w:ascii="Times New Roman" w:eastAsia="Times New Roman" w:hAnsi="Times New Roman" w:cs="Times New Roman"/>
                <w:color w:val="000000"/>
                <w:sz w:val="24"/>
                <w:szCs w:val="24"/>
                <w:lang w:val="uk-UA" w:eastAsia="ru-RU"/>
              </w:rPr>
              <w:t xml:space="preserve"> накладати електронний підпис, </w:t>
            </w:r>
            <w:r w:rsidRPr="002940BB">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2940BB">
              <w:rPr>
                <w:rFonts w:ascii="Times New Roman" w:eastAsia="Times New Roman" w:hAnsi="Times New Roman" w:cs="Times New Roman"/>
                <w:color w:val="000000"/>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або копію/</w:t>
            </w:r>
            <w:proofErr w:type="spellStart"/>
            <w:r w:rsidRPr="002940BB">
              <w:rPr>
                <w:rFonts w:ascii="Times New Roman" w:eastAsia="Times New Roman" w:hAnsi="Times New Roman" w:cs="Times New Roman"/>
                <w:color w:val="000000"/>
                <w:sz w:val="24"/>
                <w:szCs w:val="24"/>
                <w:lang w:val="uk-UA" w:eastAsia="ru-RU"/>
              </w:rPr>
              <w:t>ії</w:t>
            </w:r>
            <w:proofErr w:type="spellEnd"/>
            <w:r w:rsidRPr="002940BB">
              <w:rPr>
                <w:rFonts w:ascii="Times New Roman" w:eastAsia="Times New Roman" w:hAnsi="Times New Roman" w:cs="Times New Roman"/>
                <w:color w:val="000000"/>
                <w:sz w:val="24"/>
                <w:szCs w:val="24"/>
                <w:lang w:val="uk-UA" w:eastAsia="ru-RU"/>
              </w:rPr>
              <w:t xml:space="preserve"> роз'яснення/</w:t>
            </w:r>
            <w:proofErr w:type="spellStart"/>
            <w:r w:rsidRPr="002940BB">
              <w:rPr>
                <w:rFonts w:ascii="Times New Roman" w:eastAsia="Times New Roman" w:hAnsi="Times New Roman" w:cs="Times New Roman"/>
                <w:color w:val="000000"/>
                <w:sz w:val="24"/>
                <w:szCs w:val="24"/>
                <w:lang w:val="uk-UA" w:eastAsia="ru-RU"/>
              </w:rPr>
              <w:t>нь</w:t>
            </w:r>
            <w:proofErr w:type="spellEnd"/>
            <w:r w:rsidRPr="002940BB">
              <w:rPr>
                <w:rFonts w:ascii="Times New Roman" w:eastAsia="Times New Roman" w:hAnsi="Times New Roman" w:cs="Times New Roman"/>
                <w:color w:val="000000"/>
                <w:sz w:val="24"/>
                <w:szCs w:val="24"/>
                <w:lang w:val="uk-UA" w:eastAsia="ru-RU"/>
              </w:rPr>
              <w:t xml:space="preserve"> державних органів</w:t>
            </w:r>
            <w:r w:rsidR="0095541C" w:rsidRPr="002940BB">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2940BB">
              <w:rPr>
                <w:rFonts w:ascii="Times New Roman" w:eastAsia="Times New Roman" w:hAnsi="Times New Roman" w:cs="Times New Roman"/>
                <w:color w:val="000000"/>
                <w:sz w:val="24"/>
                <w:szCs w:val="24"/>
                <w:lang w:val="uk-UA" w:eastAsia="ru-RU"/>
              </w:rPr>
              <w:t>.</w:t>
            </w:r>
          </w:p>
          <w:p w14:paraId="2951A5AC" w14:textId="2172B710"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2940BB">
              <w:rPr>
                <w:rFonts w:ascii="Times New Roman" w:eastAsia="Times New Roman" w:hAnsi="Times New Roman" w:cs="Times New Roman"/>
                <w:color w:val="000000"/>
                <w:sz w:val="24"/>
                <w:szCs w:val="24"/>
                <w:lang w:val="uk-UA" w:eastAsia="ru-RU"/>
              </w:rPr>
              <w:lastRenderedPageBreak/>
              <w:t>тендерної пропозиції.</w:t>
            </w:r>
          </w:p>
          <w:p w14:paraId="3C4D8449" w14:textId="72DBBF52"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4. </w:t>
            </w:r>
            <w:r w:rsidR="00837927" w:rsidRPr="002940BB">
              <w:rPr>
                <w:rFonts w:ascii="Times New Roman" w:eastAsia="Times New Roman" w:hAnsi="Times New Roman" w:cs="Times New Roman"/>
                <w:color w:val="000000"/>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2940BB">
              <w:rPr>
                <w:rFonts w:ascii="Times New Roman" w:eastAsia="Times New Roman" w:hAnsi="Times New Roman" w:cs="Times New Roman"/>
                <w:bCs/>
                <w:iCs/>
                <w:color w:val="000000"/>
                <w:sz w:val="24"/>
                <w:szCs w:val="24"/>
                <w:lang w:val="uk-UA" w:eastAsia="ru-RU"/>
              </w:rPr>
              <w:t>Додатком  1</w:t>
            </w:r>
            <w:r w:rsidRPr="002940BB">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2940BB" w:rsidRDefault="004A27EA"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6</w:t>
            </w:r>
            <w:r w:rsidR="007B2EA4" w:rsidRPr="002940BB">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2940BB" w:rsidRDefault="004A27EA"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7</w:t>
            </w:r>
            <w:r w:rsidR="007B2EA4" w:rsidRPr="002940BB">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7B2EA4" w:rsidRPr="002940BB" w:rsidRDefault="004A27EA"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8</w:t>
            </w:r>
            <w:r w:rsidR="007B2EA4" w:rsidRPr="002940BB">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sidRPr="002940BB">
              <w:rPr>
                <w:rFonts w:ascii="Times New Roman" w:eastAsia="Times New Roman" w:hAnsi="Times New Roman" w:cs="Times New Roman"/>
                <w:color w:val="000000"/>
                <w:sz w:val="24"/>
                <w:szCs w:val="24"/>
                <w:lang w:val="uk-UA" w:eastAsia="ru-RU"/>
              </w:rPr>
              <w:t xml:space="preserve"> про закупівлю</w:t>
            </w:r>
            <w:r w:rsidR="007B2EA4" w:rsidRPr="002940BB">
              <w:rPr>
                <w:rFonts w:ascii="Times New Roman" w:eastAsia="Times New Roman" w:hAnsi="Times New Roman" w:cs="Times New Roman"/>
                <w:color w:val="000000"/>
                <w:sz w:val="24"/>
                <w:szCs w:val="24"/>
                <w:lang w:val="uk-UA" w:eastAsia="ru-RU"/>
              </w:rPr>
              <w:t xml:space="preserve">, викладеним в </w:t>
            </w:r>
            <w:r w:rsidR="007B2EA4" w:rsidRPr="002940BB">
              <w:rPr>
                <w:rFonts w:ascii="Times New Roman" w:eastAsia="Times New Roman" w:hAnsi="Times New Roman" w:cs="Times New Roman"/>
                <w:b/>
                <w:bCs/>
                <w:i/>
                <w:iCs/>
                <w:color w:val="000000"/>
                <w:sz w:val="24"/>
                <w:szCs w:val="24"/>
                <w:lang w:val="uk-UA" w:eastAsia="ru-RU"/>
              </w:rPr>
              <w:t>Додатку 3</w:t>
            </w:r>
            <w:r w:rsidR="007B2EA4" w:rsidRPr="002940BB">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2940BB">
              <w:rPr>
                <w:rFonts w:ascii="Times New Roman" w:eastAsia="Times New Roman" w:hAnsi="Times New Roman" w:cs="Times New Roman"/>
                <w:b/>
                <w:bCs/>
                <w:i/>
                <w:iCs/>
                <w:color w:val="000000"/>
                <w:sz w:val="24"/>
                <w:szCs w:val="24"/>
                <w:lang w:val="uk-UA" w:eastAsia="ru-RU"/>
              </w:rPr>
              <w:t>в п. 4 Розділу 3</w:t>
            </w:r>
            <w:r w:rsidR="007B2EA4" w:rsidRPr="002940BB">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2940BB" w:rsidRDefault="00DD10BE"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940BB">
              <w:rPr>
                <w:rFonts w:ascii="Times New Roman" w:eastAsia="Times New Roman" w:hAnsi="Times New Roman" w:cs="Times New Roman"/>
                <w:color w:val="000000"/>
                <w:sz w:val="24"/>
                <w:szCs w:val="24"/>
                <w:lang w:val="uk-UA" w:eastAsia="ru-RU"/>
              </w:rPr>
              <w:t>.</w:t>
            </w:r>
          </w:p>
          <w:p w14:paraId="1FC76C97" w14:textId="7B5C6C6E" w:rsidR="00271708" w:rsidRPr="002940BB" w:rsidRDefault="00271708" w:rsidP="0030346C">
            <w:pPr>
              <w:pStyle w:val="a8"/>
              <w:widowControl w:val="0"/>
              <w:spacing w:before="0" w:beforeAutospacing="0" w:after="0" w:afterAutospacing="0"/>
              <w:contextualSpacing/>
              <w:jc w:val="both"/>
            </w:pPr>
            <w:r w:rsidRPr="002940BB">
              <w:rPr>
                <w:color w:val="000000"/>
                <w:lang w:eastAsia="ru-RU"/>
              </w:rPr>
              <w:t xml:space="preserve">10.Фактом подання тендерної пропозиції учасник підтверджує, </w:t>
            </w:r>
            <w:r w:rsidRPr="002940BB">
              <w:t>що у попередніх взаємовідносинах між  Учасником та Замовником оперативно-господарську/і санкцію/</w:t>
            </w:r>
            <w:proofErr w:type="spellStart"/>
            <w:r w:rsidRPr="002940BB">
              <w:t>ії</w:t>
            </w:r>
            <w:proofErr w:type="spellEnd"/>
            <w:r w:rsidRPr="002940BB">
              <w:t xml:space="preserve">, передбачену/і пунктом 4 частини 1 статті 236 ГКУ, </w:t>
            </w:r>
            <w:r w:rsidRPr="002940BB">
              <w:rPr>
                <w:rStyle w:val="qowt-font2-timesnewroman"/>
              </w:rPr>
              <w:t xml:space="preserve">як </w:t>
            </w:r>
            <w:r w:rsidRPr="002940BB">
              <w:t>відмова від встановлення господарських відносин на майбутнє не було застосовано”.</w:t>
            </w:r>
          </w:p>
          <w:p w14:paraId="409DAD67" w14:textId="77777777" w:rsidR="00271708" w:rsidRPr="002940BB" w:rsidRDefault="00271708" w:rsidP="0030346C">
            <w:pPr>
              <w:pStyle w:val="a8"/>
              <w:widowControl w:val="0"/>
              <w:spacing w:before="0" w:beforeAutospacing="0" w:after="0" w:afterAutospacing="0"/>
              <w:contextualSpacing/>
              <w:jc w:val="both"/>
            </w:pPr>
            <w:r w:rsidRPr="002940BB">
              <w:t>Примітка:</w:t>
            </w:r>
          </w:p>
          <w:p w14:paraId="25967089" w14:textId="6DCD15A8" w:rsidR="003C6D2E" w:rsidRPr="002940BB" w:rsidRDefault="00271708" w:rsidP="0030346C">
            <w:pPr>
              <w:widowControl w:val="0"/>
              <w:jc w:val="both"/>
              <w:rPr>
                <w:rFonts w:ascii="Times New Roman" w:hAnsi="Times New Roman" w:cs="Times New Roman"/>
                <w:i/>
                <w:color w:val="000000"/>
                <w:sz w:val="20"/>
                <w:szCs w:val="20"/>
                <w:shd w:val="clear" w:color="auto" w:fill="FFFFFF"/>
                <w:lang w:val="uk-UA"/>
              </w:rPr>
            </w:pPr>
            <w:r w:rsidRPr="002940BB">
              <w:rPr>
                <w:i/>
                <w:iCs/>
                <w:sz w:val="20"/>
                <w:szCs w:val="20"/>
                <w:lang w:val="uk-UA"/>
              </w:rPr>
              <w:t>*</w:t>
            </w:r>
            <w:r w:rsidRPr="002940BB">
              <w:rPr>
                <w:rFonts w:ascii="Times New Roman" w:hAnsi="Times New Roman" w:cs="Times New Roman"/>
                <w:i/>
                <w:iCs/>
                <w:sz w:val="20"/>
                <w:szCs w:val="20"/>
                <w:lang w:val="uk-UA"/>
              </w:rPr>
              <w:t>У разі застосовування зазначеної санкції  З</w:t>
            </w:r>
            <w:r w:rsidRPr="002940BB">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2940BB">
              <w:rPr>
                <w:rFonts w:ascii="Times New Roman" w:hAnsi="Times New Roman" w:cs="Times New Roman"/>
                <w:i/>
                <w:color w:val="000000"/>
                <w:sz w:val="20"/>
                <w:szCs w:val="20"/>
                <w:shd w:val="clear" w:color="auto" w:fill="FFFFFF"/>
                <w:lang w:val="uk-UA"/>
              </w:rPr>
              <w:t>ого</w:t>
            </w:r>
            <w:r w:rsidRPr="002940BB">
              <w:rPr>
                <w:rFonts w:ascii="Times New Roman" w:hAnsi="Times New Roman" w:cs="Times New Roman"/>
                <w:i/>
                <w:color w:val="000000"/>
                <w:sz w:val="20"/>
                <w:szCs w:val="20"/>
                <w:shd w:val="clear" w:color="auto" w:fill="FFFFFF"/>
                <w:lang w:val="uk-UA"/>
              </w:rPr>
              <w:t>, що не відповідає встановленим </w:t>
            </w:r>
            <w:hyperlink r:id="rId8" w:anchor="n1422" w:history="1">
              <w:r w:rsidRPr="002940BB">
                <w:rPr>
                  <w:rFonts w:ascii="Times New Roman" w:hAnsi="Times New Roman" w:cs="Times New Roman"/>
                  <w:i/>
                  <w:color w:val="000000"/>
                  <w:sz w:val="20"/>
                  <w:szCs w:val="20"/>
                  <w:shd w:val="clear" w:color="auto" w:fill="FFFFFF"/>
                  <w:lang w:val="uk-UA"/>
                </w:rPr>
                <w:t>абзацом першим</w:t>
              </w:r>
            </w:hyperlink>
            <w:r w:rsidRPr="002940BB">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D5F11" w:rsidRPr="000408A9" w14:paraId="162BF781" w14:textId="77777777" w:rsidTr="00EE6323">
        <w:trPr>
          <w:trHeight w:val="1119"/>
          <w:jc w:val="center"/>
        </w:trPr>
        <w:tc>
          <w:tcPr>
            <w:tcW w:w="704" w:type="dxa"/>
          </w:tcPr>
          <w:p w14:paraId="0BD5CB11" w14:textId="14C3C58C" w:rsidR="008D5F11" w:rsidRPr="002940BB" w:rsidRDefault="008D5F11"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D5F11" w:rsidRPr="002940BB" w:rsidRDefault="008D5F11"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2BC6A8F"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b/>
                <w:sz w:val="24"/>
                <w:szCs w:val="24"/>
                <w:highlight w:val="white"/>
                <w:lang w:val="uk-UA" w:eastAsia="ru-RU"/>
              </w:rPr>
              <w:t>Замовник відхиляє тендерну пропозицію</w:t>
            </w:r>
            <w:r w:rsidRPr="002940BB">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14:paraId="5150C66A"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1) </w:t>
            </w:r>
            <w:r w:rsidRPr="002940BB">
              <w:rPr>
                <w:rFonts w:ascii="Times New Roman" w:eastAsia="Times New Roman" w:hAnsi="Times New Roman" w:cs="Times New Roman"/>
                <w:b/>
                <w:sz w:val="24"/>
                <w:szCs w:val="24"/>
                <w:highlight w:val="white"/>
                <w:lang w:val="uk-UA" w:eastAsia="ru-RU"/>
              </w:rPr>
              <w:t>учасник процедури закупівлі</w:t>
            </w:r>
            <w:r w:rsidRPr="002940BB">
              <w:rPr>
                <w:rFonts w:ascii="Times New Roman" w:eastAsia="Times New Roman" w:hAnsi="Times New Roman" w:cs="Times New Roman"/>
                <w:sz w:val="24"/>
                <w:szCs w:val="24"/>
                <w:highlight w:val="white"/>
                <w:lang w:val="uk-UA" w:eastAsia="ru-RU"/>
              </w:rPr>
              <w:t>:</w:t>
            </w:r>
          </w:p>
          <w:p w14:paraId="22D8C1E0"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0928165"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7AE36C"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737714"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30AC3A18"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940BB">
              <w:rPr>
                <w:rFonts w:ascii="Times New Roman" w:eastAsia="Times New Roman" w:hAnsi="Times New Roman" w:cs="Times New Roman"/>
                <w:sz w:val="24"/>
                <w:szCs w:val="24"/>
                <w:highlight w:val="white"/>
                <w:lang w:val="uk-UA" w:eastAsia="ru-RU"/>
              </w:rPr>
              <w:t>бенефіціарним</w:t>
            </w:r>
            <w:proofErr w:type="spellEnd"/>
            <w:r w:rsidRPr="002940BB">
              <w:rPr>
                <w:rFonts w:ascii="Times New Roman" w:eastAsia="Times New Roman" w:hAnsi="Times New Roman" w:cs="Times New Roman"/>
                <w:sz w:val="24"/>
                <w:szCs w:val="24"/>
                <w:highlight w:val="white"/>
                <w:lang w:val="uk-UA" w:eastAsia="ru-RU"/>
              </w:rPr>
              <w:t xml:space="preserve"> власником (</w:t>
            </w:r>
            <w:proofErr w:type="spellStart"/>
            <w:r w:rsidRPr="002940BB">
              <w:rPr>
                <w:rFonts w:ascii="Times New Roman" w:eastAsia="Times New Roman" w:hAnsi="Times New Roman" w:cs="Times New Roman"/>
                <w:sz w:val="24"/>
                <w:szCs w:val="24"/>
                <w:highlight w:val="white"/>
                <w:lang w:val="uk-UA" w:eastAsia="ru-RU"/>
              </w:rPr>
              <w:t>власником</w:t>
            </w:r>
            <w:proofErr w:type="spellEnd"/>
            <w:r w:rsidRPr="002940BB">
              <w:rPr>
                <w:rFonts w:ascii="Times New Roman" w:eastAsia="Times New Roman" w:hAnsi="Times New Roman" w:cs="Times New Roman"/>
                <w:sz w:val="24"/>
                <w:szCs w:val="24"/>
                <w:highlight w:val="white"/>
                <w:lang w:val="uk-UA" w:eastAsia="ru-RU"/>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3D7FE9" w14:textId="77777777" w:rsidR="006F01E3" w:rsidRPr="002940BB" w:rsidRDefault="006F01E3" w:rsidP="006F01E3">
            <w:pPr>
              <w:widowControl w:val="0"/>
              <w:spacing w:line="228" w:lineRule="auto"/>
              <w:jc w:val="both"/>
              <w:rPr>
                <w:rFonts w:ascii="Times New Roman" w:eastAsia="Times New Roman" w:hAnsi="Times New Roman" w:cs="Times New Roman"/>
                <w:b/>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2) </w:t>
            </w:r>
            <w:r w:rsidRPr="002940BB">
              <w:rPr>
                <w:rFonts w:ascii="Times New Roman" w:eastAsia="Times New Roman" w:hAnsi="Times New Roman" w:cs="Times New Roman"/>
                <w:b/>
                <w:sz w:val="24"/>
                <w:szCs w:val="24"/>
                <w:highlight w:val="white"/>
                <w:lang w:val="uk-UA" w:eastAsia="ru-RU"/>
              </w:rPr>
              <w:t>тендерна пропозиція:</w:t>
            </w:r>
          </w:p>
          <w:p w14:paraId="0460FBA5"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14:paraId="17A28EEF"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14:paraId="52521DD2"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є такою, строк дії якої закінчився;</w:t>
            </w:r>
          </w:p>
          <w:p w14:paraId="334EE791"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w:t>
            </w:r>
          </w:p>
          <w:p w14:paraId="75167D30"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lastRenderedPageBreak/>
              <w:t>— не відповідає вимогам, установленим у тендерній документації відповідно до абзацу першого частини третьої статті 22 Закону;</w:t>
            </w:r>
          </w:p>
          <w:p w14:paraId="7ACDA0A1" w14:textId="77777777" w:rsidR="006F01E3" w:rsidRPr="002940BB" w:rsidRDefault="006F01E3" w:rsidP="006F01E3">
            <w:pPr>
              <w:widowControl w:val="0"/>
              <w:spacing w:line="228" w:lineRule="auto"/>
              <w:jc w:val="both"/>
              <w:rPr>
                <w:rFonts w:ascii="Times New Roman" w:eastAsia="Times New Roman" w:hAnsi="Times New Roman" w:cs="Times New Roman"/>
                <w:b/>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3) </w:t>
            </w:r>
            <w:r w:rsidRPr="002940BB">
              <w:rPr>
                <w:rFonts w:ascii="Times New Roman" w:eastAsia="Times New Roman" w:hAnsi="Times New Roman" w:cs="Times New Roman"/>
                <w:b/>
                <w:sz w:val="24"/>
                <w:szCs w:val="24"/>
                <w:highlight w:val="white"/>
                <w:lang w:val="uk-UA" w:eastAsia="ru-RU"/>
              </w:rPr>
              <w:t>переможець процедури закупівлі:</w:t>
            </w:r>
          </w:p>
          <w:p w14:paraId="3D984CFB"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6CE02D7"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84FBAC8"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5BD9234"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9E9EFE"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44668C5" w14:textId="77777777" w:rsidR="006F01E3" w:rsidRPr="002940BB" w:rsidRDefault="006F01E3" w:rsidP="006F01E3">
            <w:pPr>
              <w:widowControl w:val="0"/>
              <w:spacing w:line="228" w:lineRule="auto"/>
              <w:jc w:val="both"/>
              <w:rPr>
                <w:rFonts w:ascii="Times New Roman" w:eastAsia="Times New Roman" w:hAnsi="Times New Roman" w:cs="Times New Roman"/>
                <w:b/>
                <w:sz w:val="24"/>
                <w:szCs w:val="24"/>
                <w:highlight w:val="white"/>
                <w:lang w:val="uk-UA" w:eastAsia="ru-RU"/>
              </w:rPr>
            </w:pPr>
            <w:r w:rsidRPr="002940BB">
              <w:rPr>
                <w:rFonts w:ascii="Times New Roman" w:eastAsia="Times New Roman" w:hAnsi="Times New Roman" w:cs="Times New Roman"/>
                <w:b/>
                <w:sz w:val="24"/>
                <w:szCs w:val="24"/>
                <w:highlight w:val="white"/>
                <w:lang w:val="uk-UA" w:eastAsia="ru-RU"/>
              </w:rPr>
              <w:t>Замовник може відхилити тендерну пропозицію</w:t>
            </w:r>
            <w:r w:rsidRPr="002940BB">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2940BB">
              <w:rPr>
                <w:rFonts w:ascii="Times New Roman" w:eastAsia="Times New Roman" w:hAnsi="Times New Roman" w:cs="Times New Roman"/>
                <w:b/>
                <w:sz w:val="24"/>
                <w:szCs w:val="24"/>
                <w:highlight w:val="white"/>
                <w:lang w:val="uk-UA" w:eastAsia="ru-RU"/>
              </w:rPr>
              <w:t>у разі, коли:</w:t>
            </w:r>
          </w:p>
          <w:p w14:paraId="1C2DEFA9"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4FF2AC"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1D86E0"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36CC29C6" w:rsidR="008D5F11" w:rsidRPr="002940BB" w:rsidRDefault="006F01E3" w:rsidP="006F01E3">
            <w:pPr>
              <w:widowControl w:val="0"/>
              <w:contextualSpacing/>
              <w:jc w:val="both"/>
              <w:rPr>
                <w:rFonts w:ascii="Times New Roman" w:eastAsia="Times New Roman" w:hAnsi="Times New Roman" w:cs="Times New Roman"/>
                <w:i/>
                <w:iCs/>
                <w:color w:val="FF0000"/>
                <w:sz w:val="24"/>
                <w:szCs w:val="24"/>
                <w:lang w:val="uk-UA" w:eastAsia="ru-RU"/>
              </w:rPr>
            </w:pPr>
            <w:r w:rsidRPr="002940BB">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2940BB">
              <w:rPr>
                <w:rFonts w:ascii="Times New Roman" w:eastAsia="Times New Roman" w:hAnsi="Times New Roman" w:cs="Times New Roman"/>
                <w:sz w:val="24"/>
                <w:szCs w:val="24"/>
                <w:highlight w:val="white"/>
                <w:lang w:val="uk-UA" w:eastAsia="ru-RU"/>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40BB">
              <w:rPr>
                <w:rFonts w:ascii="Times New Roman" w:eastAsia="Times New Roman" w:hAnsi="Times New Roman" w:cs="Times New Roman"/>
                <w:b/>
                <w:sz w:val="24"/>
                <w:szCs w:val="24"/>
                <w:highlight w:val="white"/>
                <w:lang w:val="uk-UA" w:eastAsia="ru-RU"/>
              </w:rPr>
              <w:t xml:space="preserve">не пізніш як через чотири дні </w:t>
            </w:r>
            <w:r w:rsidRPr="002940BB">
              <w:rPr>
                <w:rFonts w:ascii="Times New Roman" w:eastAsia="Times New Roman" w:hAnsi="Times New Roman" w:cs="Times New Roman"/>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F0D48" w:rsidRPr="002940BB" w14:paraId="5689A049" w14:textId="77777777" w:rsidTr="00CF0D48">
        <w:trPr>
          <w:trHeight w:val="472"/>
          <w:jc w:val="center"/>
        </w:trPr>
        <w:tc>
          <w:tcPr>
            <w:tcW w:w="9629" w:type="dxa"/>
            <w:gridSpan w:val="3"/>
            <w:vAlign w:val="center"/>
          </w:tcPr>
          <w:p w14:paraId="1561731B" w14:textId="33462993"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2940BB" w14:paraId="77681CB5" w14:textId="77777777" w:rsidTr="00EE6323">
        <w:trPr>
          <w:trHeight w:val="1119"/>
          <w:jc w:val="center"/>
        </w:trPr>
        <w:tc>
          <w:tcPr>
            <w:tcW w:w="704" w:type="dxa"/>
          </w:tcPr>
          <w:p w14:paraId="5D463C56" w14:textId="33376F95"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2940BB" w:rsidRDefault="009F5CF2" w:rsidP="0030346C">
            <w:pPr>
              <w:widowControl w:val="0"/>
              <w:rPr>
                <w:rFonts w:ascii="Times New Roman" w:hAnsi="Times New Roman" w:cs="Times New Roman"/>
                <w:b/>
                <w:bCs/>
                <w:sz w:val="24"/>
                <w:szCs w:val="24"/>
                <w:lang w:val="uk-UA"/>
              </w:rPr>
            </w:pPr>
            <w:r w:rsidRPr="002940BB">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3FAA2291" w14:textId="77777777" w:rsidR="00BA2804" w:rsidRPr="002940BB" w:rsidRDefault="00BA2804" w:rsidP="00BA2804">
            <w:pPr>
              <w:widowControl w:val="0"/>
              <w:jc w:val="both"/>
              <w:rPr>
                <w:rFonts w:ascii="Times New Roman" w:eastAsia="Times New Roman" w:hAnsi="Times New Roman" w:cs="Times New Roman"/>
                <w:b/>
                <w:sz w:val="24"/>
                <w:szCs w:val="24"/>
                <w:lang w:val="uk-UA" w:eastAsia="ru-RU"/>
              </w:rPr>
            </w:pPr>
            <w:r w:rsidRPr="002940BB">
              <w:rPr>
                <w:rFonts w:ascii="Times New Roman" w:eastAsia="Times New Roman" w:hAnsi="Times New Roman" w:cs="Times New Roman"/>
                <w:b/>
                <w:sz w:val="24"/>
                <w:szCs w:val="24"/>
                <w:lang w:val="uk-UA" w:eastAsia="ru-RU"/>
              </w:rPr>
              <w:t>Замовник відміняє відкриті торги у разі:</w:t>
            </w:r>
          </w:p>
          <w:p w14:paraId="7CFCE48C"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D8C0D4"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A4321"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19E3914"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5E00AA47"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У разі відміни відкритих торгів замовник </w:t>
            </w:r>
            <w:r w:rsidRPr="002940BB">
              <w:rPr>
                <w:rFonts w:ascii="Times New Roman" w:eastAsia="Times New Roman" w:hAnsi="Times New Roman" w:cs="Times New Roman"/>
                <w:b/>
                <w:sz w:val="24"/>
                <w:szCs w:val="24"/>
                <w:lang w:val="uk-UA" w:eastAsia="ru-RU"/>
              </w:rPr>
              <w:t>протягом одного робочого дня</w:t>
            </w:r>
            <w:r w:rsidRPr="002940BB">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14:paraId="5A9142ED" w14:textId="77777777" w:rsidR="00BA2804" w:rsidRPr="002940BB" w:rsidRDefault="00BA2804" w:rsidP="00BA2804">
            <w:pPr>
              <w:widowControl w:val="0"/>
              <w:jc w:val="both"/>
              <w:rPr>
                <w:rFonts w:ascii="Times New Roman" w:eastAsia="Times New Roman" w:hAnsi="Times New Roman" w:cs="Times New Roman"/>
                <w:b/>
                <w:sz w:val="24"/>
                <w:szCs w:val="24"/>
                <w:lang w:val="uk-UA" w:eastAsia="ru-RU"/>
              </w:rPr>
            </w:pPr>
            <w:r w:rsidRPr="002940BB">
              <w:rPr>
                <w:rFonts w:ascii="Times New Roman" w:eastAsia="Times New Roman" w:hAnsi="Times New Roman" w:cs="Times New Roman"/>
                <w:b/>
                <w:sz w:val="24"/>
                <w:szCs w:val="24"/>
                <w:lang w:val="uk-UA" w:eastAsia="ru-RU"/>
              </w:rPr>
              <w:t>Відкриті торги автоматично відміняються електронною системою закупівель у разі:</w:t>
            </w:r>
          </w:p>
          <w:p w14:paraId="11C175D6"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40BB">
              <w:rPr>
                <w:rFonts w:ascii="Times New Roman" w:eastAsia="Times New Roman" w:hAnsi="Times New Roman" w:cs="Times New Roman"/>
                <w:sz w:val="24"/>
                <w:szCs w:val="24"/>
                <w:highlight w:val="white"/>
                <w:lang w:val="uk-UA" w:eastAsia="ru-RU"/>
              </w:rPr>
              <w:t>цими особливостями</w:t>
            </w:r>
            <w:r w:rsidRPr="002940BB">
              <w:rPr>
                <w:rFonts w:ascii="Times New Roman" w:eastAsia="Times New Roman" w:hAnsi="Times New Roman" w:cs="Times New Roman"/>
                <w:sz w:val="24"/>
                <w:szCs w:val="24"/>
                <w:lang w:val="uk-UA" w:eastAsia="ru-RU"/>
              </w:rPr>
              <w:t>;</w:t>
            </w:r>
          </w:p>
          <w:p w14:paraId="45D25042"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2) не</w:t>
            </w:r>
            <w:r w:rsidRPr="002940BB">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2940BB">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2940BB">
              <w:rPr>
                <w:rFonts w:ascii="Times New Roman" w:eastAsia="Times New Roman" w:hAnsi="Times New Roman" w:cs="Times New Roman"/>
                <w:sz w:val="24"/>
                <w:szCs w:val="24"/>
                <w:highlight w:val="white"/>
                <w:lang w:val="uk-UA" w:eastAsia="ru-RU"/>
              </w:rPr>
              <w:t>Особливостями</w:t>
            </w:r>
            <w:r w:rsidRPr="002940BB">
              <w:rPr>
                <w:rFonts w:ascii="Times New Roman" w:eastAsia="Times New Roman" w:hAnsi="Times New Roman" w:cs="Times New Roman"/>
                <w:sz w:val="24"/>
                <w:szCs w:val="24"/>
                <w:lang w:val="uk-UA" w:eastAsia="ru-RU"/>
              </w:rPr>
              <w:t>.</w:t>
            </w:r>
          </w:p>
          <w:p w14:paraId="305DD2B0"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48 Особливостей, оприлюднюється інформація про відміну відкритих торгів.</w:t>
            </w:r>
          </w:p>
          <w:p w14:paraId="1A687432"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2169EAF9" w14:textId="343E55DE" w:rsidR="00CF0D48" w:rsidRPr="002940BB" w:rsidRDefault="00BA2804" w:rsidP="00BA2804">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0408A9" w14:paraId="4D746AB3" w14:textId="77777777" w:rsidTr="00EE6323">
        <w:trPr>
          <w:trHeight w:val="1119"/>
          <w:jc w:val="center"/>
        </w:trPr>
        <w:tc>
          <w:tcPr>
            <w:tcW w:w="704" w:type="dxa"/>
          </w:tcPr>
          <w:p w14:paraId="76EC4FE6" w14:textId="497C75FA"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w:t>
            </w:r>
          </w:p>
        </w:tc>
        <w:tc>
          <w:tcPr>
            <w:tcW w:w="2835" w:type="dxa"/>
          </w:tcPr>
          <w:p w14:paraId="62C21AA5" w14:textId="480C21C2" w:rsidR="00CF0D48" w:rsidRPr="002940BB" w:rsidRDefault="00CF0D48"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Строк укладання договору</w:t>
            </w:r>
            <w:r w:rsidR="002E4709" w:rsidRPr="002940BB">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7D58F545"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8C6428A"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2940BB">
              <w:rPr>
                <w:rFonts w:ascii="Times New Roman" w:eastAsia="Times New Roman" w:hAnsi="Times New Roman" w:cs="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p w14:paraId="48F38651"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74B7A1"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5B56C0A" w14:textId="77777777" w:rsidR="00BA2804" w:rsidRPr="002940BB" w:rsidRDefault="00BA2804" w:rsidP="00BA2804">
            <w:pPr>
              <w:numPr>
                <w:ilvl w:val="0"/>
                <w:numId w:val="26"/>
              </w:num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ind w:left="104" w:firstLine="25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відповідну інформацію про право підписання договору про закупівлю;</w:t>
            </w:r>
          </w:p>
          <w:p w14:paraId="0BFE793A" w14:textId="77777777" w:rsidR="00BA2804" w:rsidRPr="002940BB" w:rsidRDefault="00BA2804" w:rsidP="00BA2804">
            <w:pPr>
              <w:numPr>
                <w:ilvl w:val="0"/>
                <w:numId w:val="26"/>
              </w:num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ind w:left="104" w:firstLine="25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w:t>
            </w:r>
          </w:p>
          <w:p w14:paraId="4B8521F4" w14:textId="3C7D6563" w:rsidR="00CF0D48" w:rsidRPr="002940BB" w:rsidRDefault="00BA2804" w:rsidP="00BA2804">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0D48" w:rsidRPr="002940BB" w14:paraId="01EB25C7" w14:textId="77777777" w:rsidTr="00EE6323">
        <w:trPr>
          <w:trHeight w:val="1119"/>
          <w:jc w:val="center"/>
        </w:trPr>
        <w:tc>
          <w:tcPr>
            <w:tcW w:w="704" w:type="dxa"/>
          </w:tcPr>
          <w:p w14:paraId="52423ECC" w14:textId="37D00926"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CF0D48" w:rsidRPr="002940BB" w:rsidRDefault="00CF0D48" w:rsidP="0030346C">
            <w:pPr>
              <w:widowControl w:val="0"/>
              <w:rPr>
                <w:rFonts w:ascii="Times New Roman" w:hAnsi="Times New Roman" w:cs="Times New Roman"/>
                <w:sz w:val="24"/>
                <w:szCs w:val="24"/>
                <w:lang w:val="uk-UA"/>
              </w:rPr>
            </w:pPr>
            <w:proofErr w:type="spellStart"/>
            <w:r w:rsidRPr="002940BB">
              <w:rPr>
                <w:rFonts w:ascii="Times New Roman" w:eastAsia="Times New Roman" w:hAnsi="Times New Roman" w:cs="Times New Roman"/>
                <w:b/>
                <w:bCs/>
                <w:color w:val="000000"/>
                <w:sz w:val="24"/>
                <w:szCs w:val="24"/>
                <w:lang w:val="uk-UA" w:eastAsia="ru-RU"/>
              </w:rPr>
              <w:t>Про</w:t>
            </w:r>
            <w:r w:rsidR="00662B0F" w:rsidRPr="002940BB">
              <w:rPr>
                <w:rFonts w:ascii="Times New Roman" w:eastAsia="Times New Roman" w:hAnsi="Times New Roman" w:cs="Times New Roman"/>
                <w:b/>
                <w:bCs/>
                <w:color w:val="000000"/>
                <w:sz w:val="24"/>
                <w:szCs w:val="24"/>
                <w:lang w:val="uk-UA" w:eastAsia="ru-RU"/>
              </w:rPr>
              <w:t>є</w:t>
            </w:r>
            <w:r w:rsidRPr="002940BB">
              <w:rPr>
                <w:rFonts w:ascii="Times New Roman" w:eastAsia="Times New Roman" w:hAnsi="Times New Roman" w:cs="Times New Roman"/>
                <w:b/>
                <w:bCs/>
                <w:color w:val="000000"/>
                <w:sz w:val="24"/>
                <w:szCs w:val="24"/>
                <w:lang w:val="uk-UA" w:eastAsia="ru-RU"/>
              </w:rPr>
              <w:t>кт</w:t>
            </w:r>
            <w:proofErr w:type="spellEnd"/>
            <w:r w:rsidRPr="002940BB">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5ECCDFFB" w14:textId="332031C7" w:rsidR="00BA2804" w:rsidRPr="002940BB" w:rsidRDefault="00BA2804" w:rsidP="00BA2804">
            <w:pPr>
              <w:widowControl w:val="0"/>
              <w:ind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Проект договору про закупівлю (Додаток №</w:t>
            </w:r>
            <w:r w:rsidR="000408A9">
              <w:rPr>
                <w:rFonts w:ascii="Times New Roman" w:eastAsia="Times New Roman" w:hAnsi="Times New Roman" w:cs="Times New Roman"/>
                <w:color w:val="000000"/>
                <w:sz w:val="24"/>
                <w:szCs w:val="24"/>
                <w:lang w:val="uk-UA" w:eastAsia="ru-RU"/>
              </w:rPr>
              <w:t>4</w:t>
            </w:r>
            <w:r w:rsidRPr="002940BB">
              <w:rPr>
                <w:rFonts w:ascii="Times New Roman" w:eastAsia="Times New Roman" w:hAnsi="Times New Roman" w:cs="Times New Roman"/>
                <w:color w:val="000000"/>
                <w:sz w:val="24"/>
                <w:szCs w:val="24"/>
                <w:lang w:val="uk-UA" w:eastAsia="ru-RU"/>
              </w:rPr>
              <w:t xml:space="preserve"> до тендерної документації) складено замовником з урахуванням особливостей предмету закупівлі.</w:t>
            </w:r>
          </w:p>
          <w:p w14:paraId="2F1CE0DC" w14:textId="74B9846F" w:rsidR="001F7764" w:rsidRPr="002940BB" w:rsidRDefault="00BA2804" w:rsidP="00BA2804">
            <w:pPr>
              <w:widowControl w:val="0"/>
              <w:jc w:val="both"/>
              <w:rPr>
                <w:rFonts w:ascii="Times New Roman" w:eastAsia="Times New Roman" w:hAnsi="Times New Roman" w:cs="Times New Roman"/>
                <w:iCs/>
                <w:strike/>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Разом з тендерною документацією замовником в окремому файлі подається заповнений та підписаний уповноваженою особою учасника або особисто учасником (з печаткою у разі використання), або у вигляді електронного документу, засвідченого КЕП, проект договору про закупівлю з обов’язковим зазначенням змін його умов</w:t>
            </w:r>
          </w:p>
        </w:tc>
      </w:tr>
      <w:tr w:rsidR="003767EB" w:rsidRPr="000408A9" w14:paraId="3F78F231" w14:textId="77777777" w:rsidTr="00EE6323">
        <w:trPr>
          <w:trHeight w:val="1119"/>
          <w:jc w:val="center"/>
        </w:trPr>
        <w:tc>
          <w:tcPr>
            <w:tcW w:w="704" w:type="dxa"/>
          </w:tcPr>
          <w:p w14:paraId="1329413C" w14:textId="0E7A571C" w:rsidR="003767EB" w:rsidRPr="002940BB" w:rsidRDefault="003767EB"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w:t>
            </w:r>
          </w:p>
        </w:tc>
        <w:tc>
          <w:tcPr>
            <w:tcW w:w="2835" w:type="dxa"/>
          </w:tcPr>
          <w:p w14:paraId="30B845CF" w14:textId="4D960AB7" w:rsidR="003767EB" w:rsidRPr="002940BB" w:rsidRDefault="008F7673"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Умови договору</w:t>
            </w:r>
            <w:r w:rsidR="002E4709" w:rsidRPr="002940BB">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5EC5421" w14:textId="59391C38" w:rsidR="003767EB" w:rsidRPr="002940B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9" w:history="1">
              <w:r w:rsidRPr="002940BB">
                <w:rPr>
                  <w:rFonts w:ascii="Times New Roman" w:eastAsia="Times New Roman" w:hAnsi="Times New Roman" w:cs="Times New Roman"/>
                  <w:color w:val="000000"/>
                  <w:sz w:val="24"/>
                  <w:szCs w:val="24"/>
                  <w:lang w:val="uk-UA" w:eastAsia="ru-RU"/>
                </w:rPr>
                <w:t>Цивільного кодексу України</w:t>
              </w:r>
            </w:hyperlink>
            <w:r w:rsidRPr="002940BB">
              <w:rPr>
                <w:rFonts w:ascii="Times New Roman" w:eastAsia="Times New Roman" w:hAnsi="Times New Roman" w:cs="Times New Roman"/>
                <w:color w:val="000000"/>
                <w:sz w:val="24"/>
                <w:szCs w:val="24"/>
                <w:lang w:val="uk-UA" w:eastAsia="ru-RU"/>
              </w:rPr>
              <w:t xml:space="preserve"> та</w:t>
            </w:r>
            <w:hyperlink r:id="rId10" w:history="1">
              <w:r w:rsidRPr="002940BB">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2940BB">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BC7E49" w:rsidRPr="002940BB"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3767EB" w:rsidRPr="002940BB" w:rsidRDefault="003767EB"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6AA9B91" w14:textId="77777777" w:rsidR="003D7391" w:rsidRDefault="003D7391"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sidRPr="002940BB">
              <w:rPr>
                <w:rFonts w:ascii="Times New Roman" w:hAnsi="Times New Roman" w:cs="Times New Roman"/>
                <w:sz w:val="24"/>
                <w:szCs w:val="24"/>
                <w:lang w:val="uk-UA"/>
              </w:rPr>
              <w:t xml:space="preserve"> про закупівлю</w:t>
            </w:r>
            <w:r w:rsidRPr="002940BB">
              <w:rPr>
                <w:rFonts w:ascii="Times New Roman" w:hAnsi="Times New Roman" w:cs="Times New Roman"/>
                <w:sz w:val="24"/>
                <w:szCs w:val="24"/>
                <w:lang w:val="uk-UA"/>
              </w:rPr>
              <w:t xml:space="preserve"> надає </w:t>
            </w:r>
            <w:r w:rsidRPr="002940BB">
              <w:rPr>
                <w:rFonts w:ascii="Times New Roman" w:hAnsi="Times New Roman" w:cs="Times New Roman"/>
                <w:sz w:val="24"/>
                <w:szCs w:val="24"/>
                <w:lang w:val="uk-UA"/>
              </w:rPr>
              <w:lastRenderedPageBreak/>
              <w:t>Замовнику відповідний перерахунок.</w:t>
            </w:r>
          </w:p>
          <w:p w14:paraId="5C0FC792" w14:textId="77777777" w:rsidR="004E0348" w:rsidRPr="004E0348" w:rsidRDefault="004E0348" w:rsidP="004E0348">
            <w:pPr>
              <w:widowControl w:val="0"/>
              <w:tabs>
                <w:tab w:val="left" w:pos="246"/>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b/>
                <w:sz w:val="24"/>
                <w:szCs w:val="24"/>
                <w:u w:val="single"/>
                <w:lang w:val="uk-UA" w:eastAsia="ru-RU"/>
              </w:rPr>
              <w:t>Предмет договору</w:t>
            </w:r>
            <w:r w:rsidRPr="004E0348">
              <w:rPr>
                <w:rFonts w:ascii="Times New Roman" w:eastAsia="Times New Roman" w:hAnsi="Times New Roman" w:cs="Times New Roman"/>
                <w:sz w:val="24"/>
                <w:szCs w:val="24"/>
                <w:lang w:val="uk-UA" w:eastAsia="ru-RU"/>
              </w:rPr>
              <w:t xml:space="preserve"> (найменування, номенклатура, асортимент):</w:t>
            </w:r>
          </w:p>
          <w:p w14:paraId="646823C6" w14:textId="7931EA5B" w:rsidR="004E0348" w:rsidRPr="004E0348" w:rsidRDefault="004E0348" w:rsidP="004E0348">
            <w:pPr>
              <w:rPr>
                <w:rFonts w:ascii="Times New Roman" w:eastAsia="Times New Roman" w:hAnsi="Times New Roman" w:cs="Times New Roman"/>
                <w:b/>
                <w:bCs/>
                <w:lang w:val="uk-UA" w:eastAsia="ru-RU"/>
              </w:rPr>
            </w:pPr>
            <w:r w:rsidRPr="004E0348">
              <w:rPr>
                <w:rFonts w:ascii="Times New Roman" w:eastAsia="Times New Roman" w:hAnsi="Times New Roman" w:cs="Times New Roman"/>
                <w:b/>
                <w:bCs/>
                <w:lang w:val="uk-UA" w:eastAsia="ru-RU"/>
              </w:rPr>
              <w:t xml:space="preserve">Надгробок гранітний за кодом ДК - 021:2015 (CPV) - 44910000-2- Будівельний камінь </w:t>
            </w:r>
          </w:p>
          <w:p w14:paraId="0A3146D0" w14:textId="77777777" w:rsidR="004E0348" w:rsidRPr="004E0348" w:rsidRDefault="004E0348" w:rsidP="004E0348">
            <w:pPr>
              <w:widowControl w:val="0"/>
              <w:jc w:val="center"/>
              <w:rPr>
                <w:rFonts w:ascii="Times New Roman" w:eastAsia="Times New Roman" w:hAnsi="Times New Roman" w:cs="Times New Roman"/>
                <w:sz w:val="18"/>
                <w:szCs w:val="18"/>
                <w:shd w:val="clear" w:color="auto" w:fill="FFFFFF"/>
                <w:lang w:val="uk-UA" w:eastAsia="ru-RU"/>
              </w:rPr>
            </w:pPr>
          </w:p>
          <w:p w14:paraId="1F7651E9"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Право власності на товар переходить до Покупця з моменту передачі товару і підписання видаткової накладної.</w:t>
            </w:r>
          </w:p>
          <w:p w14:paraId="193121E7" w14:textId="77777777" w:rsidR="004E0348" w:rsidRPr="004E0348" w:rsidRDefault="004E0348" w:rsidP="004E0348">
            <w:pPr>
              <w:widowControl w:val="0"/>
              <w:tabs>
                <w:tab w:val="left" w:pos="757"/>
              </w:tabs>
              <w:ind w:hanging="38"/>
              <w:jc w:val="both"/>
              <w:rPr>
                <w:rFonts w:ascii="Times New Roman" w:eastAsia="Times New Roman" w:hAnsi="Times New Roman" w:cs="Times New Roman"/>
                <w:b/>
                <w:bCs/>
                <w:i/>
                <w:sz w:val="24"/>
                <w:szCs w:val="24"/>
                <w:lang w:val="uk-UA" w:eastAsia="ru-RU"/>
              </w:rPr>
            </w:pPr>
            <w:r w:rsidRPr="004E0348">
              <w:rPr>
                <w:rFonts w:ascii="Times New Roman" w:eastAsia="Times New Roman" w:hAnsi="Times New Roman" w:cs="Times New Roman"/>
                <w:b/>
                <w:sz w:val="24"/>
                <w:szCs w:val="24"/>
                <w:u w:val="single"/>
                <w:lang w:val="uk-UA" w:eastAsia="ru-RU"/>
              </w:rPr>
              <w:t>Кількість товару:</w:t>
            </w:r>
          </w:p>
          <w:p w14:paraId="0CEE4E9F" w14:textId="7E0E827F" w:rsidR="004E0348" w:rsidRPr="004E0348" w:rsidRDefault="004E0348" w:rsidP="004E0348">
            <w:pPr>
              <w:widowControl w:val="0"/>
              <w:tabs>
                <w:tab w:val="left" w:pos="246"/>
              </w:tabs>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95</w:t>
            </w:r>
            <w:r w:rsidRPr="004E0348">
              <w:rPr>
                <w:rFonts w:ascii="Times New Roman" w:eastAsia="Times New Roman" w:hAnsi="Times New Roman" w:cs="Times New Roman"/>
                <w:bCs/>
                <w:sz w:val="24"/>
                <w:szCs w:val="24"/>
                <w:lang w:val="uk-UA" w:eastAsia="ru-RU"/>
              </w:rPr>
              <w:t xml:space="preserve"> шт.</w:t>
            </w:r>
          </w:p>
          <w:p w14:paraId="2D4AE9FA" w14:textId="77777777" w:rsidR="004E0348" w:rsidRPr="004E0348" w:rsidRDefault="004E0348" w:rsidP="004E0348">
            <w:pPr>
              <w:widowControl w:val="0"/>
              <w:tabs>
                <w:tab w:val="left" w:pos="246"/>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b/>
                <w:sz w:val="24"/>
                <w:szCs w:val="24"/>
                <w:u w:val="single"/>
                <w:lang w:val="uk-UA" w:eastAsia="ru-RU"/>
              </w:rPr>
              <w:t>Вимоги щодо якості товару:</w:t>
            </w:r>
          </w:p>
          <w:p w14:paraId="2DFEE8D9" w14:textId="77777777" w:rsidR="004E0348" w:rsidRPr="004E0348" w:rsidRDefault="004E0348" w:rsidP="004E0348">
            <w:pPr>
              <w:widowControl w:val="0"/>
              <w:tabs>
                <w:tab w:val="left" w:pos="246"/>
              </w:tabs>
              <w:jc w:val="both"/>
              <w:rPr>
                <w:rFonts w:ascii="Times New Roman" w:eastAsia="Times New Roman" w:hAnsi="Times New Roman" w:cs="Times New Roman"/>
                <w:b/>
                <w:sz w:val="24"/>
                <w:szCs w:val="24"/>
                <w:u w:val="single"/>
                <w:lang w:val="uk-UA" w:eastAsia="ru-RU"/>
              </w:rPr>
            </w:pPr>
            <w:r w:rsidRPr="004E0348">
              <w:rPr>
                <w:rFonts w:ascii="Times New Roman" w:eastAsia="Times New Roman" w:hAnsi="Times New Roman" w:cs="Times New Roman"/>
                <w:iCs/>
                <w:sz w:val="24"/>
                <w:szCs w:val="24"/>
                <w:lang w:val="uk-UA" w:eastAsia="x-none"/>
              </w:rPr>
              <w:t xml:space="preserve">Якість та технічні вимоги до товару, що постачається, повинні відповідати встановленим </w:t>
            </w:r>
            <w:r w:rsidRPr="004E0348">
              <w:rPr>
                <w:rFonts w:ascii="Times New Roman" w:eastAsia="Times New Roman" w:hAnsi="Times New Roman" w:cs="Times New Roman"/>
                <w:sz w:val="24"/>
                <w:szCs w:val="24"/>
                <w:lang w:val="uk-UA" w:eastAsia="ru-RU"/>
              </w:rPr>
              <w:t>вимогам</w:t>
            </w:r>
            <w:r w:rsidRPr="004E0348">
              <w:rPr>
                <w:rFonts w:ascii="Times New Roman" w:eastAsia="Times New Roman" w:hAnsi="Times New Roman" w:cs="Times New Roman"/>
                <w:i/>
                <w:sz w:val="24"/>
                <w:szCs w:val="24"/>
                <w:lang w:val="uk-UA" w:eastAsia="ru-RU"/>
              </w:rPr>
              <w:t xml:space="preserve">, </w:t>
            </w:r>
            <w:r w:rsidRPr="004E0348">
              <w:rPr>
                <w:rFonts w:ascii="Times New Roman" w:eastAsia="Times New Roman" w:hAnsi="Times New Roman" w:cs="Times New Roman"/>
                <w:iCs/>
                <w:sz w:val="24"/>
                <w:szCs w:val="24"/>
                <w:lang w:val="uk-UA" w:eastAsia="x-none"/>
              </w:rPr>
              <w:t>згідно технічного завдання та специфікації, що є невід’ємною частиною договору</w:t>
            </w:r>
            <w:r w:rsidRPr="004E0348">
              <w:rPr>
                <w:rFonts w:ascii="Times New Roman" w:eastAsia="Times New Roman" w:hAnsi="Times New Roman" w:cs="Times New Roman"/>
                <w:b/>
                <w:sz w:val="24"/>
                <w:szCs w:val="24"/>
                <w:u w:val="single"/>
                <w:lang w:val="uk-UA" w:eastAsia="ru-RU"/>
              </w:rPr>
              <w:t xml:space="preserve"> </w:t>
            </w:r>
          </w:p>
          <w:p w14:paraId="27379C2F" w14:textId="77777777" w:rsidR="004E0348" w:rsidRPr="004E0348" w:rsidRDefault="004E0348" w:rsidP="004E0348">
            <w:pPr>
              <w:widowControl w:val="0"/>
              <w:tabs>
                <w:tab w:val="left" w:pos="246"/>
              </w:tabs>
              <w:jc w:val="both"/>
              <w:rPr>
                <w:rFonts w:ascii="Times New Roman" w:eastAsia="Times New Roman" w:hAnsi="Times New Roman" w:cs="Times New Roman"/>
                <w:sz w:val="24"/>
                <w:szCs w:val="24"/>
                <w:u w:val="single"/>
                <w:lang w:val="uk-UA" w:eastAsia="ru-RU"/>
              </w:rPr>
            </w:pPr>
            <w:r w:rsidRPr="004E0348">
              <w:rPr>
                <w:rFonts w:ascii="Times New Roman" w:eastAsia="Times New Roman" w:hAnsi="Times New Roman" w:cs="Times New Roman"/>
                <w:b/>
                <w:sz w:val="24"/>
                <w:szCs w:val="24"/>
                <w:u w:val="single"/>
                <w:lang w:val="uk-UA" w:eastAsia="ru-RU"/>
              </w:rPr>
              <w:t>Порядок здійснення оплати:</w:t>
            </w:r>
            <w:r w:rsidRPr="004E0348">
              <w:rPr>
                <w:rFonts w:ascii="Times New Roman" w:eastAsia="Times New Roman" w:hAnsi="Times New Roman" w:cs="Times New Roman"/>
                <w:sz w:val="24"/>
                <w:szCs w:val="24"/>
                <w:u w:val="single"/>
                <w:lang w:val="uk-UA" w:eastAsia="ru-RU"/>
              </w:rPr>
              <w:t xml:space="preserve"> </w:t>
            </w:r>
          </w:p>
          <w:p w14:paraId="1B6F7844" w14:textId="77777777" w:rsidR="004E0348" w:rsidRPr="004E0348" w:rsidRDefault="004E0348" w:rsidP="004E0348">
            <w:pPr>
              <w:numPr>
                <w:ilvl w:val="0"/>
                <w:numId w:val="28"/>
              </w:numPr>
              <w:tabs>
                <w:tab w:val="left" w:pos="192"/>
              </w:tabs>
              <w:ind w:left="0" w:firstLine="0"/>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Оплата за товар здійснюється у безготівковому порядку згідно з видатковою накладною.</w:t>
            </w:r>
          </w:p>
          <w:p w14:paraId="1E657D3B" w14:textId="77777777" w:rsidR="004E0348" w:rsidRPr="004E0348" w:rsidRDefault="004E0348" w:rsidP="004E0348">
            <w:pPr>
              <w:numPr>
                <w:ilvl w:val="0"/>
                <w:numId w:val="28"/>
              </w:numPr>
              <w:tabs>
                <w:tab w:val="left" w:pos="192"/>
              </w:tabs>
              <w:ind w:left="0" w:firstLine="0"/>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Покупець повинен сплатити поставлений товар протягом 30 робочих днів  з дати поставки Товару Постачальником. У випадках, коли джерелом фінансування є бюджетні кошти та у разі затримки бюджетного фінансування, розрахунок за поставлений Товар здійснюється протягом 30 календарних днів з дати отримання бюджетних коштів Покупцем на свій реєстраційний рахунок.</w:t>
            </w:r>
          </w:p>
          <w:p w14:paraId="36820093" w14:textId="77777777" w:rsidR="004E0348" w:rsidRPr="004E0348" w:rsidRDefault="004E0348" w:rsidP="004E0348">
            <w:pPr>
              <w:widowControl w:val="0"/>
              <w:tabs>
                <w:tab w:val="left" w:pos="757"/>
                <w:tab w:val="left" w:pos="1134"/>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3.Зобов’язання з оплати за товар за рахунок коштів місцевого бюджету виникають при наявності відповідних бюджетних асигнувань (кошторисних призначень) (п.3 ч.2 ст.49 Бюджетного кодексу України).</w:t>
            </w:r>
          </w:p>
          <w:p w14:paraId="345CCD76" w14:textId="77777777" w:rsidR="004E0348" w:rsidRPr="004E0348" w:rsidRDefault="004E0348" w:rsidP="004E0348">
            <w:pPr>
              <w:widowControl w:val="0"/>
              <w:tabs>
                <w:tab w:val="left" w:pos="246"/>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b/>
                <w:sz w:val="24"/>
                <w:szCs w:val="24"/>
                <w:u w:val="single"/>
                <w:lang w:val="uk-UA" w:eastAsia="ru-RU"/>
              </w:rPr>
              <w:t>Загальна сума Договору</w:t>
            </w:r>
            <w:r w:rsidRPr="004E0348">
              <w:rPr>
                <w:rFonts w:ascii="Times New Roman" w:eastAsia="Times New Roman" w:hAnsi="Times New Roman" w:cs="Times New Roman"/>
                <w:sz w:val="24"/>
                <w:szCs w:val="24"/>
                <w:lang w:val="uk-UA" w:eastAsia="ru-RU"/>
              </w:rPr>
              <w:t>:</w:t>
            </w:r>
          </w:p>
          <w:p w14:paraId="6742FB56"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xml:space="preserve">Згідно тендерної пропозиції переможця торгів. </w:t>
            </w:r>
          </w:p>
          <w:p w14:paraId="0FB0F96C"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Загальна сума договору може бути зменшена за взаємною згодою Сторін.</w:t>
            </w:r>
          </w:p>
          <w:p w14:paraId="135D5C49" w14:textId="77777777" w:rsidR="004E0348" w:rsidRPr="004E0348" w:rsidRDefault="004E0348" w:rsidP="004E0348">
            <w:pPr>
              <w:widowControl w:val="0"/>
              <w:tabs>
                <w:tab w:val="left" w:pos="757"/>
              </w:tabs>
              <w:jc w:val="both"/>
              <w:rPr>
                <w:rFonts w:ascii="Times New Roman" w:eastAsia="Times New Roman" w:hAnsi="Times New Roman" w:cs="Times New Roman"/>
                <w:b/>
                <w:sz w:val="24"/>
                <w:szCs w:val="24"/>
                <w:u w:val="single"/>
                <w:lang w:val="uk-UA" w:eastAsia="ru-RU"/>
              </w:rPr>
            </w:pPr>
            <w:r w:rsidRPr="004E0348">
              <w:rPr>
                <w:rFonts w:ascii="Times New Roman" w:eastAsia="Times New Roman" w:hAnsi="Times New Roman" w:cs="Times New Roman"/>
                <w:b/>
                <w:sz w:val="24"/>
                <w:szCs w:val="24"/>
                <w:u w:val="single"/>
                <w:lang w:val="uk-UA" w:eastAsia="ru-RU"/>
              </w:rPr>
              <w:t>Ціна за одиницю товару:</w:t>
            </w:r>
          </w:p>
          <w:p w14:paraId="7FAA0AE6"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Згідно тендерної пропозиції переможця торгів.</w:t>
            </w:r>
          </w:p>
          <w:p w14:paraId="3971041A"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Ціна на товар встановлюється в національній валюті України – гривня.</w:t>
            </w:r>
          </w:p>
          <w:p w14:paraId="3FB73EAC"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b/>
                <w:sz w:val="24"/>
                <w:szCs w:val="24"/>
                <w:u w:val="single"/>
                <w:lang w:val="uk-UA" w:eastAsia="ru-RU"/>
              </w:rPr>
              <w:t>Термін та місце поставки товарів</w:t>
            </w:r>
            <w:r w:rsidRPr="004E0348">
              <w:rPr>
                <w:rFonts w:ascii="Times New Roman" w:eastAsia="Times New Roman" w:hAnsi="Times New Roman" w:cs="Times New Roman"/>
                <w:sz w:val="24"/>
                <w:szCs w:val="24"/>
                <w:lang w:val="uk-UA" w:eastAsia="ru-RU"/>
              </w:rPr>
              <w:t xml:space="preserve">: </w:t>
            </w:r>
          </w:p>
          <w:p w14:paraId="73EC3588" w14:textId="64BAF062" w:rsidR="004E0348" w:rsidRPr="004E0348" w:rsidRDefault="004E0348" w:rsidP="004E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Термін: з дати підписання договору до 31.12.202</w:t>
            </w:r>
            <w:r w:rsidRPr="004E0348">
              <w:rPr>
                <w:rFonts w:ascii="Times New Roman" w:eastAsia="Times New Roman" w:hAnsi="Times New Roman" w:cs="Times New Roman"/>
                <w:sz w:val="24"/>
                <w:szCs w:val="24"/>
                <w:lang w:val="uk-UA" w:eastAsia="ru-RU"/>
              </w:rPr>
              <w:t>3</w:t>
            </w:r>
            <w:r w:rsidRPr="004E0348">
              <w:rPr>
                <w:rFonts w:ascii="Times New Roman" w:eastAsia="Times New Roman" w:hAnsi="Times New Roman" w:cs="Times New Roman"/>
                <w:sz w:val="24"/>
                <w:szCs w:val="24"/>
                <w:lang w:val="uk-UA" w:eastAsia="ru-RU"/>
              </w:rPr>
              <w:t xml:space="preserve"> включно.</w:t>
            </w:r>
          </w:p>
          <w:p w14:paraId="47CE9592" w14:textId="77777777" w:rsidR="004E0348" w:rsidRPr="004E0348" w:rsidRDefault="004E0348" w:rsidP="004E03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eastAsia="Times New Roman" w:hAnsi="Times New Roman" w:cs="Times New Roman"/>
                <w:bCs/>
                <w:sz w:val="24"/>
                <w:szCs w:val="24"/>
                <w:lang w:val="uk-UA" w:eastAsia="ru-RU"/>
              </w:rPr>
            </w:pPr>
            <w:r w:rsidRPr="004E0348">
              <w:rPr>
                <w:rFonts w:ascii="Times New Roman" w:eastAsia="Times New Roman" w:hAnsi="Times New Roman" w:cs="Times New Roman"/>
                <w:bCs/>
                <w:sz w:val="24"/>
                <w:szCs w:val="24"/>
                <w:lang w:val="uk-UA" w:eastAsia="ru-RU"/>
              </w:rPr>
              <w:t xml:space="preserve">Місце: 10003, Україна, Житомирська обл., м. Житомир, провулок </w:t>
            </w:r>
            <w:proofErr w:type="spellStart"/>
            <w:r w:rsidRPr="004E0348">
              <w:rPr>
                <w:rFonts w:ascii="Times New Roman" w:eastAsia="Times New Roman" w:hAnsi="Times New Roman" w:cs="Times New Roman"/>
                <w:bCs/>
                <w:sz w:val="24"/>
                <w:szCs w:val="24"/>
                <w:lang w:val="uk-UA" w:eastAsia="ru-RU"/>
              </w:rPr>
              <w:t>Козубського</w:t>
            </w:r>
            <w:proofErr w:type="spellEnd"/>
            <w:r w:rsidRPr="004E0348">
              <w:rPr>
                <w:rFonts w:ascii="Times New Roman" w:eastAsia="Times New Roman" w:hAnsi="Times New Roman" w:cs="Times New Roman"/>
                <w:bCs/>
                <w:sz w:val="24"/>
                <w:szCs w:val="24"/>
                <w:lang w:val="uk-UA" w:eastAsia="ru-RU"/>
              </w:rPr>
              <w:t>, 5.</w:t>
            </w:r>
          </w:p>
          <w:p w14:paraId="5B4CE2EC" w14:textId="77777777" w:rsidR="004E0348" w:rsidRPr="004E0348" w:rsidRDefault="004E0348" w:rsidP="004E0348">
            <w:pPr>
              <w:widowControl w:val="0"/>
              <w:tabs>
                <w:tab w:val="left" w:pos="319"/>
              </w:tabs>
              <w:jc w:val="both"/>
              <w:outlineLvl w:val="0"/>
              <w:rPr>
                <w:rFonts w:ascii="Times New Roman" w:eastAsia="Times New Roman" w:hAnsi="Times New Roman" w:cs="Times New Roman"/>
                <w:sz w:val="24"/>
                <w:szCs w:val="24"/>
                <w:u w:val="single"/>
                <w:lang w:val="uk-UA" w:eastAsia="ru-RU"/>
              </w:rPr>
            </w:pPr>
            <w:r w:rsidRPr="004E0348">
              <w:rPr>
                <w:rFonts w:ascii="Times New Roman" w:eastAsia="Times New Roman" w:hAnsi="Times New Roman" w:cs="Times New Roman"/>
                <w:b/>
                <w:sz w:val="24"/>
                <w:szCs w:val="24"/>
                <w:u w:val="single"/>
                <w:lang w:val="uk-UA" w:eastAsia="ru-RU"/>
              </w:rPr>
              <w:t>Строк дії договору</w:t>
            </w:r>
            <w:r w:rsidRPr="004E0348">
              <w:rPr>
                <w:rFonts w:ascii="Times New Roman" w:eastAsia="Times New Roman" w:hAnsi="Times New Roman" w:cs="Times New Roman"/>
                <w:sz w:val="24"/>
                <w:szCs w:val="24"/>
                <w:u w:val="single"/>
                <w:lang w:val="uk-UA" w:eastAsia="ru-RU"/>
              </w:rPr>
              <w:t xml:space="preserve">: </w:t>
            </w:r>
          </w:p>
          <w:p w14:paraId="2FAA4C41" w14:textId="7A290381" w:rsidR="004E0348" w:rsidRPr="004E0348" w:rsidRDefault="004E0348" w:rsidP="004E0348">
            <w:pPr>
              <w:widowControl w:val="0"/>
              <w:numPr>
                <w:ilvl w:val="0"/>
                <w:numId w:val="29"/>
              </w:numPr>
              <w:tabs>
                <w:tab w:val="left" w:pos="319"/>
                <w:tab w:val="left" w:pos="757"/>
              </w:tabs>
              <w:ind w:left="0" w:firstLine="0"/>
              <w:jc w:val="both"/>
              <w:rPr>
                <w:rFonts w:ascii="Times New Roman" w:eastAsia="Times New Roman" w:hAnsi="Times New Roman" w:cs="Times New Roman"/>
                <w:sz w:val="24"/>
                <w:szCs w:val="24"/>
                <w:lang w:val="uk-UA" w:eastAsia="ru-RU"/>
              </w:rPr>
            </w:pPr>
            <w:bookmarkStart w:id="1" w:name="_GoBack"/>
            <w:r w:rsidRPr="004E0348">
              <w:rPr>
                <w:rFonts w:ascii="Times New Roman" w:eastAsia="Times New Roman" w:hAnsi="Times New Roman" w:cs="Times New Roman"/>
                <w:sz w:val="24"/>
                <w:szCs w:val="24"/>
                <w:lang w:val="uk-UA" w:eastAsia="ru-RU"/>
              </w:rPr>
              <w:t>Договір набирає чинності з дати його підписання та діє до 31.12.202</w:t>
            </w:r>
            <w:r w:rsidRPr="004E0348">
              <w:rPr>
                <w:rFonts w:ascii="Times New Roman" w:eastAsia="Times New Roman" w:hAnsi="Times New Roman" w:cs="Times New Roman"/>
                <w:sz w:val="24"/>
                <w:szCs w:val="24"/>
                <w:lang w:val="uk-UA" w:eastAsia="ru-RU"/>
              </w:rPr>
              <w:t>3</w:t>
            </w:r>
            <w:r w:rsidRPr="004E0348">
              <w:rPr>
                <w:rFonts w:ascii="Times New Roman" w:eastAsia="Times New Roman" w:hAnsi="Times New Roman" w:cs="Times New Roman"/>
                <w:sz w:val="24"/>
                <w:szCs w:val="24"/>
                <w:lang w:val="uk-UA" w:eastAsia="ru-RU"/>
              </w:rPr>
              <w:t xml:space="preserve"> включно.</w:t>
            </w:r>
          </w:p>
          <w:bookmarkEnd w:id="1"/>
          <w:p w14:paraId="333C2F42" w14:textId="77777777" w:rsidR="004E0348" w:rsidRPr="004E0348" w:rsidRDefault="004E0348" w:rsidP="004E0348">
            <w:pPr>
              <w:widowControl w:val="0"/>
              <w:numPr>
                <w:ilvl w:val="0"/>
                <w:numId w:val="29"/>
              </w:numPr>
              <w:tabs>
                <w:tab w:val="left" w:pos="319"/>
                <w:tab w:val="left" w:pos="7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у попередньому році, якщо видатки на досягнення цієї цілі затверджено в установленому порядку.</w:t>
            </w:r>
          </w:p>
          <w:p w14:paraId="26EDC20E" w14:textId="77777777" w:rsidR="004E0348" w:rsidRPr="004E0348" w:rsidRDefault="004E0348" w:rsidP="004E0348">
            <w:pPr>
              <w:widowControl w:val="0"/>
              <w:tabs>
                <w:tab w:val="left" w:pos="319"/>
                <w:tab w:val="left" w:pos="7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u w:val="single"/>
                <w:lang w:val="uk-UA" w:eastAsia="ru-RU"/>
              </w:rPr>
            </w:pPr>
            <w:r w:rsidRPr="004E0348">
              <w:rPr>
                <w:rFonts w:ascii="Times New Roman" w:eastAsia="Times New Roman" w:hAnsi="Times New Roman" w:cs="Times New Roman"/>
                <w:b/>
                <w:sz w:val="24"/>
                <w:szCs w:val="24"/>
                <w:u w:val="single"/>
                <w:lang w:val="uk-UA" w:eastAsia="ru-RU"/>
              </w:rPr>
              <w:lastRenderedPageBreak/>
              <w:t>Права та обов’язки сторін:</w:t>
            </w:r>
          </w:p>
          <w:p w14:paraId="0A3A6D14"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1. Покупець зобов’язаний:</w:t>
            </w:r>
          </w:p>
          <w:p w14:paraId="7E775182"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xml:space="preserve">- прийняти товар за кількістю, якістю, асортиментом та комплектністю відповідно до накладних; </w:t>
            </w:r>
          </w:p>
          <w:p w14:paraId="427EDFBD"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своєчасно сплачувати кошти за поставлені товари.</w:t>
            </w:r>
          </w:p>
          <w:p w14:paraId="185A24B6"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2. Покупець має право:</w:t>
            </w:r>
          </w:p>
          <w:p w14:paraId="553F25CB"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Учасником, повідомивши про це його в строк 20 </w:t>
            </w:r>
            <w:proofErr w:type="spellStart"/>
            <w:r w:rsidRPr="004E0348">
              <w:rPr>
                <w:rFonts w:ascii="Times New Roman" w:eastAsia="Times New Roman" w:hAnsi="Times New Roman" w:cs="Times New Roman"/>
                <w:sz w:val="24"/>
                <w:szCs w:val="24"/>
                <w:lang w:val="uk-UA" w:eastAsia="ru-RU"/>
              </w:rPr>
              <w:t>кал.днів</w:t>
            </w:r>
            <w:proofErr w:type="spellEnd"/>
            <w:r w:rsidRPr="004E0348">
              <w:rPr>
                <w:rFonts w:ascii="Times New Roman" w:eastAsia="Times New Roman" w:hAnsi="Times New Roman" w:cs="Times New Roman"/>
                <w:sz w:val="24"/>
                <w:szCs w:val="24"/>
                <w:lang w:val="uk-UA" w:eastAsia="ru-RU"/>
              </w:rPr>
              <w:t>;</w:t>
            </w:r>
          </w:p>
          <w:p w14:paraId="7299C81E"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зменшувати обсяг закупівлі товару.</w:t>
            </w:r>
          </w:p>
          <w:p w14:paraId="109F0BE8"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3. Постачальник зобов’язаний:</w:t>
            </w:r>
          </w:p>
          <w:p w14:paraId="40987110"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забезпечити</w:t>
            </w:r>
            <w:r w:rsidRPr="004E0348">
              <w:rPr>
                <w:rFonts w:ascii="Times New Roman" w:eastAsia="Times New Roman" w:hAnsi="Times New Roman" w:cs="Times New Roman"/>
                <w:iCs/>
                <w:sz w:val="24"/>
                <w:szCs w:val="24"/>
                <w:lang w:val="uk-UA" w:eastAsia="x-none"/>
              </w:rPr>
              <w:t xml:space="preserve"> Покупцеві поставку товару, </w:t>
            </w:r>
            <w:r w:rsidRPr="004E0348">
              <w:rPr>
                <w:rFonts w:ascii="Times New Roman" w:eastAsia="Times New Roman" w:hAnsi="Times New Roman" w:cs="Times New Roman"/>
                <w:sz w:val="24"/>
                <w:szCs w:val="24"/>
                <w:lang w:val="uk-UA" w:eastAsia="ru-RU"/>
              </w:rPr>
              <w:t>якість якого відповідає встановленим вимогам</w:t>
            </w:r>
            <w:r w:rsidRPr="004E0348">
              <w:rPr>
                <w:rFonts w:ascii="Times New Roman" w:eastAsia="Times New Roman" w:hAnsi="Times New Roman" w:cs="Times New Roman"/>
                <w:i/>
                <w:sz w:val="24"/>
                <w:szCs w:val="24"/>
                <w:lang w:val="uk-UA" w:eastAsia="ru-RU"/>
              </w:rPr>
              <w:t xml:space="preserve">, </w:t>
            </w:r>
            <w:r w:rsidRPr="004E0348">
              <w:rPr>
                <w:rFonts w:ascii="Times New Roman" w:eastAsia="Times New Roman" w:hAnsi="Times New Roman" w:cs="Times New Roman"/>
                <w:iCs/>
                <w:sz w:val="24"/>
                <w:szCs w:val="24"/>
                <w:lang w:val="uk-UA" w:eastAsia="x-none"/>
              </w:rPr>
              <w:t xml:space="preserve">згідно технічного завдання в термін три календарних дні з моменту отримання замовлення із супроводжуючими документами: </w:t>
            </w:r>
            <w:r w:rsidRPr="004E0348">
              <w:rPr>
                <w:rFonts w:ascii="Times New Roman" w:eastAsia="Times New Roman" w:hAnsi="Times New Roman" w:cs="Times New Roman"/>
                <w:sz w:val="24"/>
                <w:szCs w:val="24"/>
                <w:lang w:val="uk-UA" w:eastAsia="ru-RU"/>
              </w:rPr>
              <w:t>видатковою накладною.</w:t>
            </w:r>
          </w:p>
          <w:p w14:paraId="33364BFA"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4. Постачальник має право:</w:t>
            </w:r>
          </w:p>
          <w:p w14:paraId="450D9581"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своєчасно та в повному обсязі отримувати плату за поставлені товари;</w:t>
            </w:r>
          </w:p>
          <w:p w14:paraId="352D4DFB"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b/>
                <w:iCs/>
                <w:sz w:val="24"/>
                <w:szCs w:val="24"/>
                <w:u w:val="single"/>
                <w:lang w:val="uk-UA" w:eastAsia="x-none"/>
              </w:rPr>
            </w:pPr>
            <w:r w:rsidRPr="004E0348">
              <w:rPr>
                <w:rFonts w:ascii="Times New Roman" w:eastAsia="Times New Roman" w:hAnsi="Times New Roman" w:cs="Times New Roman"/>
                <w:b/>
                <w:iCs/>
                <w:sz w:val="24"/>
                <w:szCs w:val="24"/>
                <w:u w:val="single"/>
                <w:lang w:val="uk-UA" w:eastAsia="x-none"/>
              </w:rPr>
              <w:t>Порядок поставки:</w:t>
            </w:r>
          </w:p>
          <w:p w14:paraId="2615610A"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iCs/>
                <w:sz w:val="24"/>
                <w:szCs w:val="24"/>
                <w:lang w:val="uk-UA" w:eastAsia="x-none"/>
              </w:rPr>
            </w:pPr>
            <w:r w:rsidRPr="004E0348">
              <w:rPr>
                <w:rFonts w:ascii="Times New Roman" w:eastAsia="Times New Roman" w:hAnsi="Times New Roman" w:cs="Times New Roman"/>
                <w:iCs/>
                <w:sz w:val="24"/>
                <w:szCs w:val="24"/>
                <w:lang w:val="uk-UA" w:eastAsia="x-none"/>
              </w:rPr>
              <w:t>1. Постачальник зобов’язується забезпечити поставку товару належної якості Покупцеві, у кількості, визначеної замовленням, в термін три календарні дні з моменту отримання замовлення.</w:t>
            </w:r>
          </w:p>
          <w:p w14:paraId="1D3881B8"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4E0348">
              <w:rPr>
                <w:rFonts w:ascii="Times New Roman" w:eastAsia="Times New Roman" w:hAnsi="Times New Roman" w:cs="Times New Roman"/>
                <w:b/>
                <w:sz w:val="24"/>
                <w:szCs w:val="24"/>
                <w:u w:val="single"/>
                <w:lang w:val="uk-UA" w:eastAsia="ru-RU"/>
              </w:rPr>
              <w:t>Відповідальність сторін:</w:t>
            </w:r>
            <w:r w:rsidRPr="004E0348">
              <w:rPr>
                <w:rFonts w:ascii="Times New Roman" w:eastAsia="Times New Roman" w:hAnsi="Times New Roman" w:cs="Times New Roman"/>
                <w:sz w:val="24"/>
                <w:szCs w:val="24"/>
                <w:u w:val="single"/>
                <w:lang w:val="uk-UA" w:eastAsia="ru-RU"/>
              </w:rPr>
              <w:t xml:space="preserve"> </w:t>
            </w:r>
          </w:p>
          <w:p w14:paraId="1BD53574"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iCs/>
                <w:sz w:val="24"/>
                <w:szCs w:val="24"/>
                <w:lang w:val="uk-UA" w:eastAsia="x-none"/>
              </w:rPr>
            </w:pPr>
            <w:r w:rsidRPr="004E0348">
              <w:rPr>
                <w:rFonts w:ascii="Times New Roman" w:eastAsia="Times New Roman" w:hAnsi="Times New Roman" w:cs="Times New Roman"/>
                <w:iCs/>
                <w:sz w:val="24"/>
                <w:szCs w:val="24"/>
                <w:lang w:val="uk-UA" w:eastAsia="x-none"/>
              </w:rPr>
              <w:t>1. У випадку невиконання або неналежного виконання умов даного договору винна сторона відшкодовує іншій стороні понесені збитки в повному обсязі. У випадку не передбачених Договором, сторони нестимуть відповідальність передбачену чинним законодавством України.</w:t>
            </w:r>
          </w:p>
          <w:p w14:paraId="5D70732A"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iCs/>
                <w:sz w:val="24"/>
                <w:szCs w:val="24"/>
                <w:lang w:val="uk-UA" w:eastAsia="x-none"/>
              </w:rPr>
            </w:pPr>
            <w:r w:rsidRPr="004E0348">
              <w:rPr>
                <w:rFonts w:ascii="Times New Roman" w:eastAsia="Times New Roman" w:hAnsi="Times New Roman" w:cs="Times New Roman"/>
                <w:iCs/>
                <w:sz w:val="24"/>
                <w:szCs w:val="24"/>
                <w:lang w:val="uk-UA" w:eastAsia="x-none"/>
              </w:rPr>
              <w:t>2. Покупець має право відмовитися від отримання товару за договором поставки в разі виявлення таких недоліків товару, які виключають можливість його використання за призначенням.</w:t>
            </w:r>
          </w:p>
          <w:p w14:paraId="3DFEEBCC"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iCs/>
                <w:sz w:val="24"/>
                <w:szCs w:val="24"/>
                <w:lang w:val="uk-UA" w:eastAsia="x-none"/>
              </w:rPr>
            </w:pPr>
            <w:r w:rsidRPr="004E0348">
              <w:rPr>
                <w:rFonts w:ascii="Times New Roman" w:eastAsia="Times New Roman" w:hAnsi="Times New Roman" w:cs="Times New Roman"/>
                <w:iCs/>
                <w:sz w:val="24"/>
                <w:szCs w:val="24"/>
                <w:lang w:val="uk-UA" w:eastAsia="x-none"/>
              </w:rPr>
              <w:t xml:space="preserve">3. У випадку, поставки товару неналежної якості Покупець зобов’язується замінити його на товар належної якості протягом 3-х робочих днів з моменту виявлення недоліків Покупцем та отримання про це повідомлення від Покупця. </w:t>
            </w:r>
          </w:p>
          <w:p w14:paraId="77A8CD45" w14:textId="77777777" w:rsidR="004E0348" w:rsidRPr="004E0348" w:rsidRDefault="004E0348" w:rsidP="004E0348">
            <w:pPr>
              <w:tabs>
                <w:tab w:val="left" w:pos="662"/>
              </w:tabs>
              <w:ind w:right="-1"/>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4. У разі невиконання або несвоєчасного виконання зобов’язань при закупівлі товарів Постачальник сплачує Покупцеві штрафні санкції (неустойка, штраф, пеня) у розмірі подвійної ставки НБУ від вартості оплачених обсягів товару за кожен день прострочення поставки.</w:t>
            </w:r>
          </w:p>
          <w:p w14:paraId="21D7B9F1" w14:textId="77777777" w:rsidR="004E0348" w:rsidRPr="004E0348" w:rsidRDefault="004E0348" w:rsidP="004E0348">
            <w:pPr>
              <w:numPr>
                <w:ilvl w:val="0"/>
                <w:numId w:val="30"/>
              </w:numPr>
              <w:tabs>
                <w:tab w:val="left" w:pos="357"/>
              </w:tabs>
              <w:ind w:left="0" w:right="-1" w:firstLine="0"/>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У випадку несвоєчасної або не в повному обсязі оплати Покупцем на рахунок Постачальника грошової суми за відпущений товар, Покупець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6C051F5A"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u w:val="single"/>
                <w:lang w:val="uk-UA" w:eastAsia="ru-RU"/>
              </w:rPr>
            </w:pPr>
            <w:r w:rsidRPr="004E0348">
              <w:rPr>
                <w:rFonts w:ascii="Times New Roman" w:eastAsia="Times New Roman" w:hAnsi="Times New Roman" w:cs="Times New Roman"/>
                <w:b/>
                <w:sz w:val="24"/>
                <w:szCs w:val="24"/>
                <w:u w:val="single"/>
                <w:lang w:val="uk-UA" w:eastAsia="ru-RU"/>
              </w:rPr>
              <w:t>Порядок змін умов та припинення Договору:</w:t>
            </w:r>
            <w:r w:rsidRPr="004E0348">
              <w:rPr>
                <w:rFonts w:ascii="Times New Roman" w:eastAsia="Times New Roman" w:hAnsi="Times New Roman" w:cs="Times New Roman"/>
                <w:sz w:val="24"/>
                <w:szCs w:val="24"/>
                <w:u w:val="single"/>
                <w:lang w:val="uk-UA" w:eastAsia="ru-RU"/>
              </w:rPr>
              <w:t xml:space="preserve"> </w:t>
            </w:r>
          </w:p>
          <w:p w14:paraId="1B90A081"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Cs/>
                <w:sz w:val="24"/>
                <w:szCs w:val="24"/>
                <w:lang w:val="uk-UA" w:eastAsia="x-none"/>
              </w:rPr>
            </w:pPr>
            <w:r w:rsidRPr="004E0348">
              <w:rPr>
                <w:rFonts w:ascii="Times New Roman" w:eastAsia="Times New Roman" w:hAnsi="Times New Roman" w:cs="Times New Roman"/>
                <w:iCs/>
                <w:sz w:val="24"/>
                <w:szCs w:val="24"/>
                <w:lang w:val="uk-UA" w:eastAsia="x-none"/>
              </w:rPr>
              <w:t xml:space="preserve">1. Зміни і доповнення до даного договору (крім зміни </w:t>
            </w:r>
            <w:r w:rsidRPr="004E0348">
              <w:rPr>
                <w:rFonts w:ascii="Times New Roman" w:eastAsia="Times New Roman" w:hAnsi="Times New Roman" w:cs="Times New Roman"/>
                <w:iCs/>
                <w:sz w:val="24"/>
                <w:szCs w:val="24"/>
                <w:lang w:val="uk-UA" w:eastAsia="x-none"/>
              </w:rPr>
              <w:lastRenderedPageBreak/>
              <w:t>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14:paraId="166A426B" w14:textId="77777777" w:rsidR="004E0348" w:rsidRPr="004E0348" w:rsidRDefault="004E0348" w:rsidP="004E0348">
            <w:pPr>
              <w:tabs>
                <w:tab w:val="left" w:pos="900"/>
                <w:tab w:val="left" w:pos="1418"/>
              </w:tabs>
              <w:jc w:val="both"/>
              <w:rPr>
                <w:rFonts w:ascii="Times New Roman" w:eastAsia="Times New Roman" w:hAnsi="Times New Roman" w:cs="Times New Roman"/>
                <w:spacing w:val="1"/>
                <w:sz w:val="24"/>
                <w:szCs w:val="24"/>
                <w:lang w:eastAsia="uk-UA" w:bidi="uk-UA"/>
              </w:rPr>
            </w:pPr>
            <w:r w:rsidRPr="004E0348">
              <w:rPr>
                <w:rFonts w:ascii="Times New Roman" w:eastAsia="Times New Roman" w:hAnsi="Times New Roman" w:cs="Times New Roman"/>
                <w:spacing w:val="1"/>
                <w:sz w:val="24"/>
                <w:szCs w:val="24"/>
                <w:lang w:val="uk-UA" w:eastAsia="uk-UA" w:bidi="uk-UA"/>
              </w:rPr>
              <w:t xml:space="preserve">2. </w:t>
            </w:r>
            <w:r w:rsidRPr="004E0348">
              <w:rPr>
                <w:rFonts w:ascii="Times New Roman" w:eastAsia="Times New Roman" w:hAnsi="Times New Roman" w:cs="Times New Roman"/>
                <w:spacing w:val="1"/>
                <w:sz w:val="24"/>
                <w:szCs w:val="24"/>
                <w:lang w:eastAsia="uk-UA" w:bidi="uk-UA"/>
              </w:rPr>
              <w:t>Будь-</w:t>
            </w:r>
            <w:proofErr w:type="spellStart"/>
            <w:r w:rsidRPr="004E0348">
              <w:rPr>
                <w:rFonts w:ascii="Times New Roman" w:eastAsia="Times New Roman" w:hAnsi="Times New Roman" w:cs="Times New Roman"/>
                <w:spacing w:val="1"/>
                <w:sz w:val="24"/>
                <w:szCs w:val="24"/>
                <w:lang w:eastAsia="uk-UA" w:bidi="uk-UA"/>
              </w:rPr>
              <w:t>які</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зміни</w:t>
            </w:r>
            <w:proofErr w:type="spellEnd"/>
            <w:r w:rsidRPr="004E0348">
              <w:rPr>
                <w:rFonts w:ascii="Times New Roman" w:eastAsia="Times New Roman" w:hAnsi="Times New Roman" w:cs="Times New Roman"/>
                <w:spacing w:val="1"/>
                <w:sz w:val="24"/>
                <w:szCs w:val="24"/>
                <w:lang w:eastAsia="uk-UA" w:bidi="uk-UA"/>
              </w:rPr>
              <w:t xml:space="preserve"> і </w:t>
            </w:r>
            <w:proofErr w:type="spellStart"/>
            <w:r w:rsidRPr="004E0348">
              <w:rPr>
                <w:rFonts w:ascii="Times New Roman" w:eastAsia="Times New Roman" w:hAnsi="Times New Roman" w:cs="Times New Roman"/>
                <w:spacing w:val="1"/>
                <w:sz w:val="24"/>
                <w:szCs w:val="24"/>
                <w:lang w:eastAsia="uk-UA" w:bidi="uk-UA"/>
              </w:rPr>
              <w:t>доповнення</w:t>
            </w:r>
            <w:proofErr w:type="spellEnd"/>
            <w:r w:rsidRPr="004E0348">
              <w:rPr>
                <w:rFonts w:ascii="Times New Roman" w:eastAsia="Times New Roman" w:hAnsi="Times New Roman" w:cs="Times New Roman"/>
                <w:spacing w:val="1"/>
                <w:sz w:val="24"/>
                <w:szCs w:val="24"/>
                <w:lang w:eastAsia="uk-UA" w:bidi="uk-UA"/>
              </w:rPr>
              <w:t xml:space="preserve"> до </w:t>
            </w:r>
            <w:proofErr w:type="spellStart"/>
            <w:r w:rsidRPr="004E0348">
              <w:rPr>
                <w:rFonts w:ascii="Times New Roman" w:eastAsia="Times New Roman" w:hAnsi="Times New Roman" w:cs="Times New Roman"/>
                <w:spacing w:val="1"/>
                <w:sz w:val="24"/>
                <w:szCs w:val="24"/>
                <w:lang w:eastAsia="uk-UA" w:bidi="uk-UA"/>
              </w:rPr>
              <w:t>даного</w:t>
            </w:r>
            <w:proofErr w:type="spellEnd"/>
            <w:r w:rsidRPr="004E0348">
              <w:rPr>
                <w:rFonts w:ascii="Times New Roman" w:eastAsia="Times New Roman" w:hAnsi="Times New Roman" w:cs="Times New Roman"/>
                <w:spacing w:val="1"/>
                <w:sz w:val="24"/>
                <w:szCs w:val="24"/>
                <w:lang w:eastAsia="uk-UA" w:bidi="uk-UA"/>
              </w:rPr>
              <w:t xml:space="preserve"> Договору, в тому </w:t>
            </w:r>
            <w:proofErr w:type="spellStart"/>
            <w:r w:rsidRPr="004E0348">
              <w:rPr>
                <w:rFonts w:ascii="Times New Roman" w:eastAsia="Times New Roman" w:hAnsi="Times New Roman" w:cs="Times New Roman"/>
                <w:spacing w:val="1"/>
                <w:sz w:val="24"/>
                <w:szCs w:val="24"/>
                <w:lang w:eastAsia="uk-UA" w:bidi="uk-UA"/>
              </w:rPr>
              <w:t>числі</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щодо</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коригування</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його</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ціни</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вважаються</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дійсними</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якщо</w:t>
            </w:r>
            <w:proofErr w:type="spellEnd"/>
            <w:r w:rsidRPr="004E0348">
              <w:rPr>
                <w:rFonts w:ascii="Times New Roman" w:eastAsia="Times New Roman" w:hAnsi="Times New Roman" w:cs="Times New Roman"/>
                <w:spacing w:val="1"/>
                <w:sz w:val="24"/>
                <w:szCs w:val="24"/>
                <w:lang w:eastAsia="uk-UA" w:bidi="uk-UA"/>
              </w:rPr>
              <w:t xml:space="preserve"> вони </w:t>
            </w:r>
            <w:proofErr w:type="spellStart"/>
            <w:r w:rsidRPr="004E0348">
              <w:rPr>
                <w:rFonts w:ascii="Times New Roman" w:eastAsia="Times New Roman" w:hAnsi="Times New Roman" w:cs="Times New Roman"/>
                <w:spacing w:val="1"/>
                <w:sz w:val="24"/>
                <w:szCs w:val="24"/>
                <w:lang w:eastAsia="uk-UA" w:bidi="uk-UA"/>
              </w:rPr>
              <w:t>оформлені</w:t>
            </w:r>
            <w:proofErr w:type="spellEnd"/>
            <w:r w:rsidRPr="004E0348">
              <w:rPr>
                <w:rFonts w:ascii="Times New Roman" w:eastAsia="Times New Roman" w:hAnsi="Times New Roman" w:cs="Times New Roman"/>
                <w:spacing w:val="1"/>
                <w:sz w:val="24"/>
                <w:szCs w:val="24"/>
                <w:lang w:eastAsia="uk-UA" w:bidi="uk-UA"/>
              </w:rPr>
              <w:t xml:space="preserve"> в </w:t>
            </w:r>
            <w:proofErr w:type="spellStart"/>
            <w:r w:rsidRPr="004E0348">
              <w:rPr>
                <w:rFonts w:ascii="Times New Roman" w:eastAsia="Times New Roman" w:hAnsi="Times New Roman" w:cs="Times New Roman"/>
                <w:spacing w:val="1"/>
                <w:sz w:val="24"/>
                <w:szCs w:val="24"/>
                <w:lang w:eastAsia="uk-UA" w:bidi="uk-UA"/>
              </w:rPr>
              <w:t>письмовому</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вигляді</w:t>
            </w:r>
            <w:proofErr w:type="spellEnd"/>
            <w:r w:rsidRPr="004E0348">
              <w:rPr>
                <w:rFonts w:ascii="Times New Roman" w:eastAsia="Times New Roman" w:hAnsi="Times New Roman" w:cs="Times New Roman"/>
                <w:spacing w:val="1"/>
                <w:sz w:val="24"/>
                <w:szCs w:val="24"/>
                <w:lang w:eastAsia="uk-UA" w:bidi="uk-UA"/>
              </w:rPr>
              <w:t xml:space="preserve"> та </w:t>
            </w:r>
            <w:proofErr w:type="spellStart"/>
            <w:proofErr w:type="gramStart"/>
            <w:r w:rsidRPr="004E0348">
              <w:rPr>
                <w:rFonts w:ascii="Times New Roman" w:eastAsia="Times New Roman" w:hAnsi="Times New Roman" w:cs="Times New Roman"/>
                <w:spacing w:val="1"/>
                <w:sz w:val="24"/>
                <w:szCs w:val="24"/>
                <w:lang w:eastAsia="uk-UA" w:bidi="uk-UA"/>
              </w:rPr>
              <w:t>п</w:t>
            </w:r>
            <w:proofErr w:type="gramEnd"/>
            <w:r w:rsidRPr="004E0348">
              <w:rPr>
                <w:rFonts w:ascii="Times New Roman" w:eastAsia="Times New Roman" w:hAnsi="Times New Roman" w:cs="Times New Roman"/>
                <w:spacing w:val="1"/>
                <w:sz w:val="24"/>
                <w:szCs w:val="24"/>
                <w:lang w:eastAsia="uk-UA" w:bidi="uk-UA"/>
              </w:rPr>
              <w:t>ідписані</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уповноваженими</w:t>
            </w:r>
            <w:proofErr w:type="spellEnd"/>
            <w:r w:rsidRPr="004E0348">
              <w:rPr>
                <w:rFonts w:ascii="Times New Roman" w:eastAsia="Times New Roman" w:hAnsi="Times New Roman" w:cs="Times New Roman"/>
                <w:spacing w:val="1"/>
                <w:sz w:val="24"/>
                <w:szCs w:val="24"/>
                <w:lang w:eastAsia="uk-UA" w:bidi="uk-UA"/>
              </w:rPr>
              <w:t xml:space="preserve"> на </w:t>
            </w:r>
            <w:proofErr w:type="spellStart"/>
            <w:r w:rsidRPr="004E0348">
              <w:rPr>
                <w:rFonts w:ascii="Times New Roman" w:eastAsia="Times New Roman" w:hAnsi="Times New Roman" w:cs="Times New Roman"/>
                <w:spacing w:val="1"/>
                <w:sz w:val="24"/>
                <w:szCs w:val="24"/>
                <w:lang w:eastAsia="uk-UA" w:bidi="uk-UA"/>
              </w:rPr>
              <w:t>це</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представниками</w:t>
            </w:r>
            <w:proofErr w:type="spellEnd"/>
            <w:r w:rsidRPr="004E0348">
              <w:rPr>
                <w:rFonts w:ascii="Times New Roman" w:eastAsia="Times New Roman" w:hAnsi="Times New Roman" w:cs="Times New Roman"/>
                <w:spacing w:val="1"/>
                <w:sz w:val="24"/>
                <w:szCs w:val="24"/>
                <w:lang w:eastAsia="uk-UA" w:bidi="uk-UA"/>
              </w:rPr>
              <w:t xml:space="preserve"> </w:t>
            </w:r>
            <w:proofErr w:type="spellStart"/>
            <w:r w:rsidRPr="004E0348">
              <w:rPr>
                <w:rFonts w:ascii="Times New Roman" w:eastAsia="Times New Roman" w:hAnsi="Times New Roman" w:cs="Times New Roman"/>
                <w:spacing w:val="1"/>
                <w:sz w:val="24"/>
                <w:szCs w:val="24"/>
                <w:lang w:eastAsia="uk-UA" w:bidi="uk-UA"/>
              </w:rPr>
              <w:t>Сторін</w:t>
            </w:r>
            <w:proofErr w:type="spellEnd"/>
            <w:r w:rsidRPr="004E0348">
              <w:rPr>
                <w:rFonts w:ascii="Times New Roman" w:eastAsia="Times New Roman" w:hAnsi="Times New Roman" w:cs="Times New Roman"/>
                <w:spacing w:val="1"/>
                <w:sz w:val="24"/>
                <w:szCs w:val="24"/>
                <w:lang w:eastAsia="uk-UA" w:bidi="uk-UA"/>
              </w:rPr>
              <w:t>.</w:t>
            </w:r>
          </w:p>
          <w:p w14:paraId="0582B647" w14:textId="77777777" w:rsidR="004E0348" w:rsidRPr="004E0348" w:rsidRDefault="004E0348" w:rsidP="004E0348">
            <w:pPr>
              <w:tabs>
                <w:tab w:val="left" w:pos="900"/>
                <w:tab w:val="left" w:pos="1418"/>
              </w:tabs>
              <w:jc w:val="both"/>
              <w:rPr>
                <w:rFonts w:ascii="Times New Roman" w:eastAsia="Times New Roman" w:hAnsi="Times New Roman" w:cs="Times New Roman"/>
                <w:sz w:val="24"/>
                <w:szCs w:val="24"/>
                <w:shd w:val="clear" w:color="auto" w:fill="FFFFFF"/>
                <w:lang w:val="uk-UA" w:eastAsia="ru-RU"/>
              </w:rPr>
            </w:pPr>
            <w:r w:rsidRPr="004E0348">
              <w:rPr>
                <w:rFonts w:ascii="Times New Roman" w:eastAsia="Times New Roman" w:hAnsi="Times New Roman" w:cs="Times New Roman"/>
                <w:sz w:val="24"/>
                <w:szCs w:val="24"/>
                <w:shd w:val="clear" w:color="auto" w:fill="FFFFFF"/>
                <w:lang w:val="uk-UA" w:eastAsia="ru-RU"/>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14:paraId="02976623" w14:textId="77777777" w:rsidR="004E0348" w:rsidRPr="004E0348" w:rsidRDefault="004E0348" w:rsidP="004E0348">
            <w:pPr>
              <w:tabs>
                <w:tab w:val="left" w:pos="900"/>
                <w:tab w:val="left" w:pos="1418"/>
              </w:tabs>
              <w:jc w:val="both"/>
              <w:rPr>
                <w:rFonts w:ascii="Times New Roman" w:eastAsia="Times New Roman" w:hAnsi="Times New Roman" w:cs="Times New Roman"/>
                <w:spacing w:val="1"/>
                <w:sz w:val="24"/>
                <w:szCs w:val="24"/>
                <w:lang w:val="uk-UA" w:eastAsia="uk-UA" w:bidi="uk-UA"/>
              </w:rPr>
            </w:pPr>
            <w:r w:rsidRPr="004E0348">
              <w:rPr>
                <w:rFonts w:ascii="Times New Roman" w:eastAsia="Times New Roman" w:hAnsi="Times New Roman" w:cs="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4E0348">
              <w:rPr>
                <w:rFonts w:ascii="Times New Roman" w:eastAsia="Times New Roman" w:hAnsi="Times New Roman" w:cs="Times New Roman"/>
                <w:sz w:val="24"/>
                <w:szCs w:val="24"/>
                <w:lang w:val="uk-UA" w:eastAsia="ru-RU"/>
              </w:rPr>
              <w:t>кал.днів</w:t>
            </w:r>
            <w:proofErr w:type="spellEnd"/>
            <w:r w:rsidRPr="004E0348">
              <w:rPr>
                <w:rFonts w:ascii="Times New Roman" w:eastAsia="Times New Roman" w:hAnsi="Times New Roman" w:cs="Times New Roman"/>
                <w:sz w:val="24"/>
                <w:szCs w:val="24"/>
                <w:lang w:val="uk-UA" w:eastAsia="ru-RU"/>
              </w:rPr>
              <w:t xml:space="preserve"> у відповідності до ст.651 Цивільного кодексу України.</w:t>
            </w:r>
          </w:p>
          <w:p w14:paraId="053603DE" w14:textId="77777777" w:rsidR="004E0348" w:rsidRPr="004E0348" w:rsidRDefault="004E0348" w:rsidP="004E0348">
            <w:pPr>
              <w:widowControl w:val="0"/>
              <w:tabs>
                <w:tab w:val="left" w:pos="757"/>
              </w:tabs>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(Істотні умови договору є невід’ємною частиною тендерної документації на які учасник погоджується подаючи свою тендерну пропозицію).</w:t>
            </w:r>
          </w:p>
          <w:p w14:paraId="043F0324"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683BFD"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D1FACE"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2" w:name="n580"/>
            <w:bookmarkEnd w:id="2"/>
            <w:r w:rsidRPr="004E0348">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78F95FB"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3" w:name="n581"/>
            <w:bookmarkEnd w:id="3"/>
            <w:r w:rsidRPr="004E0348">
              <w:rPr>
                <w:rFonts w:ascii="Times New Roman" w:eastAsia="Times New Roman" w:hAnsi="Times New Roman" w:cs="Times New Roman"/>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відносно ціни на дату укладення договору та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6A799F5D"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4" w:name="n582"/>
            <w:bookmarkEnd w:id="4"/>
            <w:r w:rsidRPr="004E0348">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6E3A32D"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5" w:name="n583"/>
            <w:bookmarkEnd w:id="5"/>
            <w:r w:rsidRPr="004E0348">
              <w:rPr>
                <w:rFonts w:ascii="Times New Roman" w:eastAsia="Times New Roman"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4E0348">
              <w:rPr>
                <w:rFonts w:ascii="Times New Roman" w:eastAsia="Times New Roman" w:hAnsi="Times New Roman" w:cs="Times New Roman"/>
                <w:sz w:val="24"/>
                <w:szCs w:val="24"/>
                <w:lang w:val="uk-UA" w:eastAsia="ru-RU"/>
              </w:rPr>
              <w:lastRenderedPageBreak/>
              <w:t>суми, визначеної в договорі про закупівлю;</w:t>
            </w:r>
          </w:p>
          <w:p w14:paraId="75F7E0DE"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6" w:name="n584"/>
            <w:bookmarkEnd w:id="6"/>
            <w:r w:rsidRPr="004E0348">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w:t>
            </w:r>
          </w:p>
          <w:p w14:paraId="417A9797"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7" w:name="n585"/>
            <w:bookmarkEnd w:id="7"/>
            <w:r w:rsidRPr="004E0348">
              <w:rPr>
                <w:rFonts w:ascii="Times New Roman" w:eastAsia="Times New Roman" w:hAnsi="Times New Roman" w:cs="Times New Roman"/>
                <w:sz w:val="24"/>
                <w:szCs w:val="24"/>
                <w:lang w:val="uk-UA" w:eastAsia="ru-RU"/>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1647E9"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8" w:name="n587"/>
            <w:bookmarkStart w:id="9" w:name="n586"/>
            <w:bookmarkEnd w:id="8"/>
            <w:bookmarkEnd w:id="9"/>
            <w:r w:rsidRPr="004E0348">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p>
          <w:p w14:paraId="4CD17722" w14:textId="77777777" w:rsidR="004E0348" w:rsidRPr="004E0348" w:rsidRDefault="004E0348" w:rsidP="004E0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ascii="Times New Roman" w:eastAsia="Times New Roman" w:hAnsi="Times New Roman" w:cs="Times New Roman"/>
                <w:sz w:val="24"/>
                <w:szCs w:val="24"/>
                <w:lang w:val="uk-UA" w:eastAsia="ru-RU"/>
              </w:rPr>
            </w:pPr>
            <w:bookmarkStart w:id="10" w:name="n590"/>
            <w:bookmarkEnd w:id="10"/>
            <w:r w:rsidRPr="004E0348">
              <w:rPr>
                <w:rFonts w:ascii="Times New Roman" w:eastAsia="Times New Roman" w:hAnsi="Times New Roman" w:cs="Times New Roman"/>
                <w:sz w:val="24"/>
                <w:szCs w:val="24"/>
                <w:lang w:val="uk-UA" w:eastAsia="ru-RU"/>
              </w:rPr>
              <w:t>Договір про закупівлю є нікчемним у разі:</w:t>
            </w:r>
          </w:p>
          <w:p w14:paraId="1AD423C1" w14:textId="77777777" w:rsidR="004E0348" w:rsidRPr="004E0348" w:rsidRDefault="004E0348" w:rsidP="004E0348">
            <w:pPr>
              <w:numPr>
                <w:ilvl w:val="0"/>
                <w:numId w:val="31"/>
              </w:numPr>
              <w:suppressAutoHyphens/>
              <w:spacing w:line="0" w:lineRule="atLeast"/>
              <w:ind w:left="0" w:right="34" w:firstLine="0"/>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якщо замовник уклав договір про закупівлю до/без проведення процедури закупівлі  згідно з вимогами Закону;</w:t>
            </w:r>
          </w:p>
          <w:p w14:paraId="576C52C4" w14:textId="77777777" w:rsidR="004E0348" w:rsidRPr="004E0348" w:rsidRDefault="004E0348" w:rsidP="004E0348">
            <w:pPr>
              <w:numPr>
                <w:ilvl w:val="0"/>
                <w:numId w:val="31"/>
              </w:numPr>
              <w:suppressAutoHyphens/>
              <w:spacing w:line="0" w:lineRule="atLeast"/>
              <w:ind w:left="0" w:right="34" w:firstLine="0"/>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укладення договору з порушенням вимог частини четвертої статті 41 Закону;</w:t>
            </w:r>
          </w:p>
          <w:p w14:paraId="71B0171F" w14:textId="77777777" w:rsidR="004E0348" w:rsidRPr="004E0348" w:rsidRDefault="004E0348" w:rsidP="004E0348">
            <w:pPr>
              <w:numPr>
                <w:ilvl w:val="0"/>
                <w:numId w:val="31"/>
              </w:numPr>
              <w:suppressAutoHyphens/>
              <w:spacing w:line="0" w:lineRule="atLeast"/>
              <w:ind w:left="0" w:right="34" w:firstLine="0"/>
              <w:jc w:val="both"/>
              <w:rPr>
                <w:rFonts w:ascii="Times New Roman" w:eastAsia="Times New Roman" w:hAnsi="Times New Roman" w:cs="Times New Roman"/>
                <w:sz w:val="24"/>
                <w:szCs w:val="24"/>
                <w:lang w:val="uk-UA" w:eastAsia="ru-RU"/>
              </w:rPr>
            </w:pPr>
            <w:r w:rsidRPr="004E0348">
              <w:rPr>
                <w:rFonts w:ascii="Times New Roman" w:eastAsia="Times New Roman" w:hAnsi="Times New Roman" w:cs="Times New Roman"/>
                <w:sz w:val="24"/>
                <w:szCs w:val="24"/>
                <w:lang w:val="uk-UA" w:eastAsia="ru-RU"/>
              </w:rPr>
              <w:t xml:space="preserve">укладення договору в період оскарження процедури закупівлі відповідно до </w:t>
            </w:r>
            <w:hyperlink r:id="rId11" w:anchor="n311" w:history="1">
              <w:r w:rsidRPr="004E0348">
                <w:rPr>
                  <w:rFonts w:ascii="Times New Roman" w:eastAsia="Times New Roman" w:hAnsi="Times New Roman" w:cs="Times New Roman"/>
                  <w:sz w:val="24"/>
                  <w:szCs w:val="24"/>
                  <w:lang w:val="uk-UA" w:eastAsia="ru-RU"/>
                </w:rPr>
                <w:t>статті 18</w:t>
              </w:r>
            </w:hyperlink>
            <w:r w:rsidRPr="004E0348">
              <w:rPr>
                <w:rFonts w:ascii="Times New Roman" w:eastAsia="Times New Roman" w:hAnsi="Times New Roman" w:cs="Times New Roman"/>
                <w:sz w:val="24"/>
                <w:szCs w:val="24"/>
                <w:lang w:val="uk-UA" w:eastAsia="ru-RU"/>
              </w:rPr>
              <w:t xml:space="preserve"> Закону;</w:t>
            </w:r>
          </w:p>
          <w:p w14:paraId="285AD3B8" w14:textId="0B73EC03" w:rsidR="004E0348" w:rsidRPr="002940BB" w:rsidRDefault="004E0348" w:rsidP="004E0348">
            <w:pPr>
              <w:widowControl w:val="0"/>
              <w:jc w:val="both"/>
              <w:rPr>
                <w:rFonts w:ascii="Times New Roman" w:hAnsi="Times New Roman" w:cs="Times New Roman"/>
                <w:sz w:val="24"/>
                <w:szCs w:val="24"/>
                <w:lang w:val="uk-UA"/>
              </w:rPr>
            </w:pPr>
            <w:r w:rsidRPr="004E0348">
              <w:rPr>
                <w:rFonts w:ascii="Times New Roman" w:eastAsia="Times New Roman" w:hAnsi="Times New Roman" w:cs="Times New Roman"/>
                <w:lang w:val="uk-UA" w:eastAsia="ru-RU"/>
              </w:rPr>
              <w:t xml:space="preserve">укладення договору з порушенням строків, передбачених </w:t>
            </w:r>
            <w:hyperlink r:id="rId12" w:anchor="n527" w:history="1">
              <w:r w:rsidRPr="004E0348">
                <w:rPr>
                  <w:rFonts w:ascii="Times New Roman" w:eastAsia="Times New Roman" w:hAnsi="Times New Roman" w:cs="Times New Roman"/>
                  <w:lang w:val="uk-UA" w:eastAsia="ru-RU"/>
                </w:rPr>
                <w:t xml:space="preserve">частинами </w:t>
              </w:r>
            </w:hyperlink>
            <w:r w:rsidRPr="004E0348">
              <w:rPr>
                <w:rFonts w:ascii="Times New Roman" w:eastAsia="Times New Roman" w:hAnsi="Times New Roman" w:cs="Times New Roman"/>
                <w:lang w:val="uk-UA" w:eastAsia="ru-RU"/>
              </w:rPr>
              <w:t xml:space="preserve">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w:t>
            </w:r>
            <w:hyperlink r:id="rId13" w:anchor="n311" w:history="1">
              <w:r w:rsidRPr="004E0348">
                <w:rPr>
                  <w:rFonts w:ascii="Times New Roman" w:eastAsia="Times New Roman" w:hAnsi="Times New Roman" w:cs="Times New Roman"/>
                  <w:lang w:val="uk-UA" w:eastAsia="ru-RU"/>
                </w:rPr>
                <w:t>статті 18</w:t>
              </w:r>
            </w:hyperlink>
            <w:r w:rsidRPr="004E0348">
              <w:rPr>
                <w:rFonts w:ascii="Times New Roman" w:eastAsia="Times New Roman" w:hAnsi="Times New Roman" w:cs="Times New Roman"/>
                <w:lang w:val="uk-UA" w:eastAsia="ru-RU"/>
              </w:rPr>
              <w:t xml:space="preserve"> Закону.</w:t>
            </w:r>
          </w:p>
        </w:tc>
      </w:tr>
      <w:tr w:rsidR="003767EB" w:rsidRPr="002940BB" w14:paraId="63283492" w14:textId="77777777" w:rsidTr="00EE6323">
        <w:trPr>
          <w:trHeight w:val="1119"/>
          <w:jc w:val="center"/>
        </w:trPr>
        <w:tc>
          <w:tcPr>
            <w:tcW w:w="704" w:type="dxa"/>
          </w:tcPr>
          <w:p w14:paraId="6B4A4C5C" w14:textId="63E3163B" w:rsidR="003767EB" w:rsidRPr="002940BB" w:rsidRDefault="003767EB"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2940BB" w:rsidRDefault="003767EB"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718E9B4B" w14:textId="77777777" w:rsidR="00BA2804" w:rsidRPr="002940BB" w:rsidRDefault="00BA2804" w:rsidP="00BA2804">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940BB">
              <w:rPr>
                <w:rFonts w:ascii="Times New Roman" w:hAnsi="Times New Roman" w:cs="Times New Roman"/>
                <w:sz w:val="24"/>
                <w:szCs w:val="24"/>
                <w:lang w:val="uk-UA"/>
              </w:rPr>
              <w:t>неукладення</w:t>
            </w:r>
            <w:proofErr w:type="spellEnd"/>
            <w:r w:rsidRPr="002940BB">
              <w:rPr>
                <w:rFonts w:ascii="Times New Roman" w:hAnsi="Times New Roman" w:cs="Times New Roman"/>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w:t>
            </w:r>
          </w:p>
          <w:p w14:paraId="3419F712" w14:textId="06E87227" w:rsidR="00CA48E2" w:rsidRPr="002940BB" w:rsidRDefault="00BA2804" w:rsidP="00BA2804">
            <w:pPr>
              <w:widowControl w:val="0"/>
              <w:jc w:val="both"/>
              <w:rPr>
                <w:rFonts w:ascii="Times New Roman" w:eastAsia="Times New Roman" w:hAnsi="Times New Roman" w:cs="Times New Roman"/>
                <w:color w:val="000000"/>
                <w:sz w:val="24"/>
                <w:szCs w:val="24"/>
                <w:lang w:val="uk-UA" w:eastAsia="ru-RU"/>
              </w:rPr>
            </w:pPr>
            <w:r w:rsidRPr="002940BB">
              <w:rPr>
                <w:rFonts w:ascii="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D34DE" w:rsidRPr="002940BB" w14:paraId="0EB2BBDF" w14:textId="77777777" w:rsidTr="00EE6323">
        <w:trPr>
          <w:trHeight w:val="1119"/>
          <w:jc w:val="center"/>
        </w:trPr>
        <w:tc>
          <w:tcPr>
            <w:tcW w:w="704" w:type="dxa"/>
          </w:tcPr>
          <w:p w14:paraId="7DDB7258" w14:textId="51319096" w:rsidR="008D34DE" w:rsidRPr="002940BB" w:rsidRDefault="008D34D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6</w:t>
            </w:r>
          </w:p>
        </w:tc>
        <w:tc>
          <w:tcPr>
            <w:tcW w:w="2835" w:type="dxa"/>
          </w:tcPr>
          <w:p w14:paraId="66BE8C28" w14:textId="7584AAC6" w:rsidR="008D34DE" w:rsidRPr="002940BB" w:rsidRDefault="008D34DE"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585C24FF" w14:textId="7FC07935" w:rsidR="00414436" w:rsidRPr="00414436" w:rsidRDefault="000408A9" w:rsidP="0038296B">
            <w:pPr>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Не передбачається</w:t>
            </w:r>
          </w:p>
          <w:p w14:paraId="3713D3D7" w14:textId="78084344" w:rsidR="008D34DE" w:rsidRPr="002940BB" w:rsidRDefault="008D34DE" w:rsidP="002A6D83">
            <w:pPr>
              <w:widowControl w:val="0"/>
              <w:jc w:val="both"/>
              <w:rPr>
                <w:rFonts w:ascii="Times New Roman" w:hAnsi="Times New Roman" w:cs="Times New Roman"/>
                <w:sz w:val="24"/>
                <w:szCs w:val="24"/>
                <w:lang w:val="uk-UA"/>
              </w:rPr>
            </w:pPr>
          </w:p>
        </w:tc>
      </w:tr>
    </w:tbl>
    <w:p w14:paraId="749B88AB" w14:textId="77777777" w:rsidR="00B777C4" w:rsidRPr="00414436" w:rsidRDefault="00B777C4" w:rsidP="0030346C">
      <w:pPr>
        <w:widowControl w:val="0"/>
        <w:spacing w:after="0" w:line="240" w:lineRule="auto"/>
        <w:jc w:val="both"/>
        <w:rPr>
          <w:rFonts w:ascii="Times New Roman" w:hAnsi="Times New Roman" w:cs="Times New Roman"/>
          <w:sz w:val="24"/>
          <w:szCs w:val="24"/>
        </w:rPr>
      </w:pPr>
    </w:p>
    <w:p w14:paraId="36DB460F" w14:textId="77777777" w:rsidR="00F21405" w:rsidRDefault="00F21405" w:rsidP="0030346C">
      <w:pPr>
        <w:widowControl w:val="0"/>
        <w:spacing w:after="0" w:line="240" w:lineRule="auto"/>
        <w:jc w:val="both"/>
        <w:rPr>
          <w:rFonts w:ascii="Times New Roman" w:hAnsi="Times New Roman" w:cs="Times New Roman"/>
          <w:sz w:val="24"/>
          <w:szCs w:val="24"/>
          <w:lang w:val="uk-UA"/>
        </w:rPr>
      </w:pPr>
    </w:p>
    <w:p w14:paraId="129CCFEB" w14:textId="77777777" w:rsidR="00775372" w:rsidRDefault="00775372" w:rsidP="0030346C">
      <w:pPr>
        <w:widowControl w:val="0"/>
        <w:spacing w:after="0" w:line="240" w:lineRule="auto"/>
        <w:jc w:val="both"/>
        <w:rPr>
          <w:rFonts w:ascii="Times New Roman" w:hAnsi="Times New Roman" w:cs="Times New Roman"/>
          <w:sz w:val="24"/>
          <w:szCs w:val="24"/>
          <w:lang w:val="uk-UA"/>
        </w:rPr>
      </w:pPr>
    </w:p>
    <w:p w14:paraId="24E12A83" w14:textId="77777777" w:rsidR="00775372" w:rsidRDefault="00775372" w:rsidP="0030346C">
      <w:pPr>
        <w:widowControl w:val="0"/>
        <w:spacing w:after="0" w:line="240" w:lineRule="auto"/>
        <w:jc w:val="both"/>
        <w:rPr>
          <w:rFonts w:ascii="Times New Roman" w:hAnsi="Times New Roman" w:cs="Times New Roman"/>
          <w:sz w:val="24"/>
          <w:szCs w:val="24"/>
          <w:lang w:val="uk-UA"/>
        </w:rPr>
      </w:pPr>
    </w:p>
    <w:p w14:paraId="6D28A9A5" w14:textId="77777777" w:rsidR="00775372" w:rsidRPr="00B56B36" w:rsidRDefault="00775372" w:rsidP="0030346C">
      <w:pPr>
        <w:widowControl w:val="0"/>
        <w:spacing w:after="0" w:line="240" w:lineRule="auto"/>
        <w:jc w:val="both"/>
        <w:rPr>
          <w:rFonts w:ascii="Times New Roman" w:hAnsi="Times New Roman" w:cs="Times New Roman"/>
          <w:sz w:val="24"/>
          <w:szCs w:val="24"/>
          <w:lang w:val="uk-UA"/>
        </w:rPr>
      </w:pPr>
    </w:p>
    <w:sectPr w:rsidR="00775372"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15E37"/>
    <w:multiLevelType w:val="multilevel"/>
    <w:tmpl w:val="81E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cs="Times New Roman" w:hint="default"/>
      </w:rPr>
    </w:lvl>
    <w:lvl w:ilvl="1" w:tplc="BAC81D0A">
      <w:start w:val="1"/>
      <w:numFmt w:val="lowerLetter"/>
      <w:lvlText w:val="%2."/>
      <w:lvlJc w:val="left"/>
      <w:pPr>
        <w:ind w:left="1080" w:hanging="360"/>
      </w:pPr>
    </w:lvl>
    <w:lvl w:ilvl="2" w:tplc="6B3408B6">
      <w:start w:val="1"/>
      <w:numFmt w:val="lowerRoman"/>
      <w:lvlText w:val="%3."/>
      <w:lvlJc w:val="right"/>
      <w:pPr>
        <w:ind w:left="1800" w:hanging="180"/>
      </w:pPr>
    </w:lvl>
    <w:lvl w:ilvl="3" w:tplc="A40036B0">
      <w:start w:val="1"/>
      <w:numFmt w:val="decimal"/>
      <w:lvlText w:val="%4."/>
      <w:lvlJc w:val="left"/>
      <w:pPr>
        <w:ind w:left="2520" w:hanging="360"/>
      </w:pPr>
    </w:lvl>
    <w:lvl w:ilvl="4" w:tplc="524A72EC">
      <w:start w:val="1"/>
      <w:numFmt w:val="lowerLetter"/>
      <w:lvlText w:val="%5."/>
      <w:lvlJc w:val="left"/>
      <w:pPr>
        <w:ind w:left="3240" w:hanging="360"/>
      </w:pPr>
    </w:lvl>
    <w:lvl w:ilvl="5" w:tplc="237CC580">
      <w:start w:val="1"/>
      <w:numFmt w:val="lowerRoman"/>
      <w:lvlText w:val="%6."/>
      <w:lvlJc w:val="right"/>
      <w:pPr>
        <w:ind w:left="3960" w:hanging="180"/>
      </w:pPr>
    </w:lvl>
    <w:lvl w:ilvl="6" w:tplc="5782977C">
      <w:start w:val="1"/>
      <w:numFmt w:val="decimal"/>
      <w:lvlText w:val="%7."/>
      <w:lvlJc w:val="left"/>
      <w:pPr>
        <w:ind w:left="4680" w:hanging="360"/>
      </w:pPr>
    </w:lvl>
    <w:lvl w:ilvl="7" w:tplc="05F4BEB0">
      <w:start w:val="1"/>
      <w:numFmt w:val="lowerLetter"/>
      <w:lvlText w:val="%8."/>
      <w:lvlJc w:val="left"/>
      <w:pPr>
        <w:ind w:left="5400" w:hanging="360"/>
      </w:pPr>
    </w:lvl>
    <w:lvl w:ilvl="8" w:tplc="F0E4036C">
      <w:start w:val="1"/>
      <w:numFmt w:val="lowerRoman"/>
      <w:lvlText w:val="%9."/>
      <w:lvlJc w:val="right"/>
      <w:pPr>
        <w:ind w:left="6120" w:hanging="180"/>
      </w:pPr>
    </w:lvl>
  </w:abstractNum>
  <w:abstractNum w:abstractNumId="8">
    <w:nsid w:val="2B5045A6"/>
    <w:multiLevelType w:val="multilevel"/>
    <w:tmpl w:val="A3E2A60E"/>
    <w:lvl w:ilvl="0">
      <w:start w:val="1"/>
      <w:numFmt w:val="decimal"/>
      <w:lvlText w:val="%1."/>
      <w:lvlJc w:val="left"/>
      <w:pPr>
        <w:ind w:left="900" w:hanging="360"/>
      </w:pPr>
    </w:lvl>
    <w:lvl w:ilvl="1">
      <w:start w:val="1"/>
      <w:numFmt w:val="decimal"/>
      <w:isLgl/>
      <w:lvlText w:val="%1.%2."/>
      <w:lvlJc w:val="left"/>
      <w:pPr>
        <w:ind w:left="927" w:hanging="360"/>
      </w:pPr>
    </w:lvl>
    <w:lvl w:ilvl="2">
      <w:start w:val="1"/>
      <w:numFmt w:val="decimal"/>
      <w:isLgl/>
      <w:lvlText w:val="%1.%2.%3."/>
      <w:lvlJc w:val="left"/>
      <w:pPr>
        <w:ind w:left="1314" w:hanging="720"/>
      </w:pPr>
    </w:lvl>
    <w:lvl w:ilvl="3">
      <w:start w:val="1"/>
      <w:numFmt w:val="decimal"/>
      <w:isLgl/>
      <w:lvlText w:val="%1.%2.%3.%4."/>
      <w:lvlJc w:val="left"/>
      <w:pPr>
        <w:ind w:left="1341" w:hanging="720"/>
      </w:pPr>
    </w:lvl>
    <w:lvl w:ilvl="4">
      <w:start w:val="1"/>
      <w:numFmt w:val="decimal"/>
      <w:isLgl/>
      <w:lvlText w:val="%1.%2.%3.%4.%5."/>
      <w:lvlJc w:val="left"/>
      <w:pPr>
        <w:ind w:left="1728" w:hanging="1080"/>
      </w:pPr>
    </w:lvl>
    <w:lvl w:ilvl="5">
      <w:start w:val="1"/>
      <w:numFmt w:val="decimal"/>
      <w:isLgl/>
      <w:lvlText w:val="%1.%2.%3.%4.%5.%6."/>
      <w:lvlJc w:val="left"/>
      <w:pPr>
        <w:ind w:left="1755" w:hanging="1080"/>
      </w:pPr>
    </w:lvl>
    <w:lvl w:ilvl="6">
      <w:start w:val="1"/>
      <w:numFmt w:val="decimal"/>
      <w:isLgl/>
      <w:lvlText w:val="%1.%2.%3.%4.%5.%6.%7."/>
      <w:lvlJc w:val="left"/>
      <w:pPr>
        <w:ind w:left="2142" w:hanging="1440"/>
      </w:pPr>
    </w:lvl>
    <w:lvl w:ilvl="7">
      <w:start w:val="1"/>
      <w:numFmt w:val="decimal"/>
      <w:isLgl/>
      <w:lvlText w:val="%1.%2.%3.%4.%5.%6.%7.%8."/>
      <w:lvlJc w:val="left"/>
      <w:pPr>
        <w:ind w:left="2169" w:hanging="1440"/>
      </w:pPr>
    </w:lvl>
    <w:lvl w:ilvl="8">
      <w:start w:val="1"/>
      <w:numFmt w:val="decimal"/>
      <w:isLgl/>
      <w:lvlText w:val="%1.%2.%3.%4.%5.%6.%7.%8.%9."/>
      <w:lvlJc w:val="left"/>
      <w:pPr>
        <w:ind w:left="2556" w:hanging="1800"/>
      </w:p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2">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31D66B8"/>
    <w:multiLevelType w:val="hybridMultilevel"/>
    <w:tmpl w:val="17E074E6"/>
    <w:lvl w:ilvl="0" w:tplc="FCACF5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660BC1"/>
    <w:multiLevelType w:val="hybridMultilevel"/>
    <w:tmpl w:val="2A182246"/>
    <w:lvl w:ilvl="0" w:tplc="88AEF8C4">
      <w:start w:val="1"/>
      <w:numFmt w:val="decimal"/>
      <w:lvlText w:val="%1."/>
      <w:lvlJc w:val="left"/>
      <w:pPr>
        <w:ind w:left="1352" w:hanging="360"/>
      </w:p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29">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676372"/>
    <w:multiLevelType w:val="hybridMultilevel"/>
    <w:tmpl w:val="52062AFE"/>
    <w:lvl w:ilvl="0" w:tplc="DC763164">
      <w:start w:val="5"/>
      <w:numFmt w:val="decimal"/>
      <w:lvlText w:val="%1."/>
      <w:lvlJc w:val="left"/>
      <w:pPr>
        <w:ind w:left="645" w:hanging="360"/>
      </w:pPr>
    </w:lvl>
    <w:lvl w:ilvl="1" w:tplc="04220019">
      <w:start w:val="1"/>
      <w:numFmt w:val="lowerLetter"/>
      <w:lvlText w:val="%2."/>
      <w:lvlJc w:val="left"/>
      <w:pPr>
        <w:ind w:left="1365" w:hanging="360"/>
      </w:pPr>
    </w:lvl>
    <w:lvl w:ilvl="2" w:tplc="0422001B">
      <w:start w:val="1"/>
      <w:numFmt w:val="lowerRoman"/>
      <w:lvlText w:val="%3."/>
      <w:lvlJc w:val="right"/>
      <w:pPr>
        <w:ind w:left="2085" w:hanging="180"/>
      </w:pPr>
    </w:lvl>
    <w:lvl w:ilvl="3" w:tplc="0422000F">
      <w:start w:val="1"/>
      <w:numFmt w:val="decimal"/>
      <w:lvlText w:val="%4."/>
      <w:lvlJc w:val="left"/>
      <w:pPr>
        <w:ind w:left="2805" w:hanging="360"/>
      </w:pPr>
    </w:lvl>
    <w:lvl w:ilvl="4" w:tplc="04220019">
      <w:start w:val="1"/>
      <w:numFmt w:val="lowerLetter"/>
      <w:lvlText w:val="%5."/>
      <w:lvlJc w:val="left"/>
      <w:pPr>
        <w:ind w:left="3525" w:hanging="360"/>
      </w:pPr>
    </w:lvl>
    <w:lvl w:ilvl="5" w:tplc="0422001B">
      <w:start w:val="1"/>
      <w:numFmt w:val="lowerRoman"/>
      <w:lvlText w:val="%6."/>
      <w:lvlJc w:val="right"/>
      <w:pPr>
        <w:ind w:left="4245" w:hanging="180"/>
      </w:pPr>
    </w:lvl>
    <w:lvl w:ilvl="6" w:tplc="0422000F">
      <w:start w:val="1"/>
      <w:numFmt w:val="decimal"/>
      <w:lvlText w:val="%7."/>
      <w:lvlJc w:val="left"/>
      <w:pPr>
        <w:ind w:left="4965" w:hanging="360"/>
      </w:pPr>
    </w:lvl>
    <w:lvl w:ilvl="7" w:tplc="04220019">
      <w:start w:val="1"/>
      <w:numFmt w:val="lowerLetter"/>
      <w:lvlText w:val="%8."/>
      <w:lvlJc w:val="left"/>
      <w:pPr>
        <w:ind w:left="5685" w:hanging="360"/>
      </w:pPr>
    </w:lvl>
    <w:lvl w:ilvl="8" w:tplc="0422001B">
      <w:start w:val="1"/>
      <w:numFmt w:val="lowerRoman"/>
      <w:lvlText w:val="%9."/>
      <w:lvlJc w:val="right"/>
      <w:pPr>
        <w:ind w:left="6405" w:hanging="180"/>
      </w:pPr>
    </w:lvl>
  </w:abstractNum>
  <w:num w:numId="1">
    <w:abstractNumId w:val="15"/>
  </w:num>
  <w:num w:numId="2">
    <w:abstractNumId w:val="6"/>
  </w:num>
  <w:num w:numId="3">
    <w:abstractNumId w:val="26"/>
  </w:num>
  <w:num w:numId="4">
    <w:abstractNumId w:val="19"/>
  </w:num>
  <w:num w:numId="5">
    <w:abstractNumId w:val="23"/>
  </w:num>
  <w:num w:numId="6">
    <w:abstractNumId w:val="2"/>
  </w:num>
  <w:num w:numId="7">
    <w:abstractNumId w:val="27"/>
  </w:num>
  <w:num w:numId="8">
    <w:abstractNumId w:val="1"/>
  </w:num>
  <w:num w:numId="9">
    <w:abstractNumId w:val="9"/>
  </w:num>
  <w:num w:numId="10">
    <w:abstractNumId w:val="16"/>
  </w:num>
  <w:num w:numId="11">
    <w:abstractNumId w:val="25"/>
  </w:num>
  <w:num w:numId="12">
    <w:abstractNumId w:val="20"/>
  </w:num>
  <w:num w:numId="13">
    <w:abstractNumId w:val="5"/>
  </w:num>
  <w:num w:numId="14">
    <w:abstractNumId w:val="18"/>
  </w:num>
  <w:num w:numId="15">
    <w:abstractNumId w:val="22"/>
  </w:num>
  <w:num w:numId="16">
    <w:abstractNumId w:val="10"/>
  </w:num>
  <w:num w:numId="17">
    <w:abstractNumId w:val="24"/>
  </w:num>
  <w:num w:numId="18">
    <w:abstractNumId w:val="29"/>
  </w:num>
  <w:num w:numId="19">
    <w:abstractNumId w:val="17"/>
  </w:num>
  <w:num w:numId="20">
    <w:abstractNumId w:val="4"/>
  </w:num>
  <w:num w:numId="21">
    <w:abstractNumId w:val="14"/>
  </w:num>
  <w:num w:numId="22">
    <w:abstractNumId w:val="0"/>
  </w:num>
  <w:num w:numId="23">
    <w:abstractNumId w:val="21"/>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427F"/>
    <w:rsid w:val="00035C32"/>
    <w:rsid w:val="000408A9"/>
    <w:rsid w:val="00043F7F"/>
    <w:rsid w:val="00050F91"/>
    <w:rsid w:val="00053249"/>
    <w:rsid w:val="0005506E"/>
    <w:rsid w:val="00056020"/>
    <w:rsid w:val="0007274C"/>
    <w:rsid w:val="00087BC7"/>
    <w:rsid w:val="000A0CDB"/>
    <w:rsid w:val="000A10E8"/>
    <w:rsid w:val="000B56D9"/>
    <w:rsid w:val="000C0FAA"/>
    <w:rsid w:val="000C368E"/>
    <w:rsid w:val="000D01A3"/>
    <w:rsid w:val="000D5E9E"/>
    <w:rsid w:val="000E3B5F"/>
    <w:rsid w:val="00110A5F"/>
    <w:rsid w:val="001144CC"/>
    <w:rsid w:val="00123990"/>
    <w:rsid w:val="001276E3"/>
    <w:rsid w:val="00134660"/>
    <w:rsid w:val="00136469"/>
    <w:rsid w:val="00144B1C"/>
    <w:rsid w:val="00174F5C"/>
    <w:rsid w:val="001C3193"/>
    <w:rsid w:val="001F7764"/>
    <w:rsid w:val="002374A4"/>
    <w:rsid w:val="00237859"/>
    <w:rsid w:val="00247D16"/>
    <w:rsid w:val="00252EB4"/>
    <w:rsid w:val="00256073"/>
    <w:rsid w:val="00271708"/>
    <w:rsid w:val="00291C25"/>
    <w:rsid w:val="00292EE1"/>
    <w:rsid w:val="002940BB"/>
    <w:rsid w:val="00296D92"/>
    <w:rsid w:val="002A6D83"/>
    <w:rsid w:val="002C1F7E"/>
    <w:rsid w:val="002C3A2A"/>
    <w:rsid w:val="002D550A"/>
    <w:rsid w:val="002E4709"/>
    <w:rsid w:val="002E653B"/>
    <w:rsid w:val="00302D8B"/>
    <w:rsid w:val="0030346C"/>
    <w:rsid w:val="00306D4E"/>
    <w:rsid w:val="00310180"/>
    <w:rsid w:val="00322DBB"/>
    <w:rsid w:val="003267D1"/>
    <w:rsid w:val="0033313B"/>
    <w:rsid w:val="00347EB4"/>
    <w:rsid w:val="00354A61"/>
    <w:rsid w:val="003767EB"/>
    <w:rsid w:val="003770D5"/>
    <w:rsid w:val="00381B0A"/>
    <w:rsid w:val="0038296B"/>
    <w:rsid w:val="003B75A8"/>
    <w:rsid w:val="003C3680"/>
    <w:rsid w:val="003C6D2E"/>
    <w:rsid w:val="003D14B3"/>
    <w:rsid w:val="003D7391"/>
    <w:rsid w:val="003F2B9F"/>
    <w:rsid w:val="004007FC"/>
    <w:rsid w:val="0040285A"/>
    <w:rsid w:val="00402DB4"/>
    <w:rsid w:val="0040784D"/>
    <w:rsid w:val="00414436"/>
    <w:rsid w:val="0042589C"/>
    <w:rsid w:val="00454483"/>
    <w:rsid w:val="00465790"/>
    <w:rsid w:val="004879E4"/>
    <w:rsid w:val="004A07D9"/>
    <w:rsid w:val="004A162D"/>
    <w:rsid w:val="004A27EA"/>
    <w:rsid w:val="004B0B3B"/>
    <w:rsid w:val="004C744D"/>
    <w:rsid w:val="004D7939"/>
    <w:rsid w:val="004E0348"/>
    <w:rsid w:val="004E324F"/>
    <w:rsid w:val="004E54CD"/>
    <w:rsid w:val="004E5978"/>
    <w:rsid w:val="004F1369"/>
    <w:rsid w:val="004F4045"/>
    <w:rsid w:val="004F6AE8"/>
    <w:rsid w:val="00501021"/>
    <w:rsid w:val="005124D5"/>
    <w:rsid w:val="00524F49"/>
    <w:rsid w:val="00535431"/>
    <w:rsid w:val="00576640"/>
    <w:rsid w:val="00583434"/>
    <w:rsid w:val="005A0A46"/>
    <w:rsid w:val="005A69FC"/>
    <w:rsid w:val="005B485F"/>
    <w:rsid w:val="005B4E8D"/>
    <w:rsid w:val="005B6A83"/>
    <w:rsid w:val="005C592A"/>
    <w:rsid w:val="005F0C56"/>
    <w:rsid w:val="005F4F62"/>
    <w:rsid w:val="005F7576"/>
    <w:rsid w:val="00610A28"/>
    <w:rsid w:val="00640D41"/>
    <w:rsid w:val="00640D8D"/>
    <w:rsid w:val="00657CD2"/>
    <w:rsid w:val="00662B0F"/>
    <w:rsid w:val="0066595A"/>
    <w:rsid w:val="00674082"/>
    <w:rsid w:val="006753C6"/>
    <w:rsid w:val="006761E6"/>
    <w:rsid w:val="00693F3A"/>
    <w:rsid w:val="006B5B32"/>
    <w:rsid w:val="006D44CF"/>
    <w:rsid w:val="006E73D3"/>
    <w:rsid w:val="006F01E3"/>
    <w:rsid w:val="006F0674"/>
    <w:rsid w:val="006F37AC"/>
    <w:rsid w:val="007015A1"/>
    <w:rsid w:val="0070176B"/>
    <w:rsid w:val="00705ADA"/>
    <w:rsid w:val="00710F6B"/>
    <w:rsid w:val="00711376"/>
    <w:rsid w:val="007433E5"/>
    <w:rsid w:val="00745F4B"/>
    <w:rsid w:val="0077159D"/>
    <w:rsid w:val="00775372"/>
    <w:rsid w:val="00775B91"/>
    <w:rsid w:val="00791E6E"/>
    <w:rsid w:val="007B2EA4"/>
    <w:rsid w:val="007B6AB1"/>
    <w:rsid w:val="007C1E02"/>
    <w:rsid w:val="007D594B"/>
    <w:rsid w:val="007E1DC7"/>
    <w:rsid w:val="007E5CD1"/>
    <w:rsid w:val="007F321C"/>
    <w:rsid w:val="007F6F87"/>
    <w:rsid w:val="00803455"/>
    <w:rsid w:val="00813438"/>
    <w:rsid w:val="00837927"/>
    <w:rsid w:val="00852B4F"/>
    <w:rsid w:val="008550BC"/>
    <w:rsid w:val="00856BAD"/>
    <w:rsid w:val="00863CD0"/>
    <w:rsid w:val="00863D1F"/>
    <w:rsid w:val="0086514F"/>
    <w:rsid w:val="00865974"/>
    <w:rsid w:val="00880FA4"/>
    <w:rsid w:val="00883F1C"/>
    <w:rsid w:val="008C058B"/>
    <w:rsid w:val="008C57D4"/>
    <w:rsid w:val="008D34DE"/>
    <w:rsid w:val="008D5F11"/>
    <w:rsid w:val="008E43BD"/>
    <w:rsid w:val="008E72C4"/>
    <w:rsid w:val="008F1242"/>
    <w:rsid w:val="008F28EB"/>
    <w:rsid w:val="008F7673"/>
    <w:rsid w:val="00907DCB"/>
    <w:rsid w:val="00935BBF"/>
    <w:rsid w:val="00943324"/>
    <w:rsid w:val="009433B0"/>
    <w:rsid w:val="009527BA"/>
    <w:rsid w:val="0095541C"/>
    <w:rsid w:val="00992903"/>
    <w:rsid w:val="00994C12"/>
    <w:rsid w:val="009A4E4E"/>
    <w:rsid w:val="009B34BC"/>
    <w:rsid w:val="009D7BBE"/>
    <w:rsid w:val="009E3874"/>
    <w:rsid w:val="009F0CF4"/>
    <w:rsid w:val="009F5CF2"/>
    <w:rsid w:val="009F6B0E"/>
    <w:rsid w:val="00A0039F"/>
    <w:rsid w:val="00A1035B"/>
    <w:rsid w:val="00A177A7"/>
    <w:rsid w:val="00A22242"/>
    <w:rsid w:val="00A26DF7"/>
    <w:rsid w:val="00A33CC1"/>
    <w:rsid w:val="00A564D6"/>
    <w:rsid w:val="00A60644"/>
    <w:rsid w:val="00A65360"/>
    <w:rsid w:val="00A65664"/>
    <w:rsid w:val="00A66823"/>
    <w:rsid w:val="00A77396"/>
    <w:rsid w:val="00A943CA"/>
    <w:rsid w:val="00A97955"/>
    <w:rsid w:val="00AA7EF9"/>
    <w:rsid w:val="00AF3DC2"/>
    <w:rsid w:val="00B17BB4"/>
    <w:rsid w:val="00B55532"/>
    <w:rsid w:val="00B56B36"/>
    <w:rsid w:val="00B663BD"/>
    <w:rsid w:val="00B777C4"/>
    <w:rsid w:val="00B86410"/>
    <w:rsid w:val="00B90099"/>
    <w:rsid w:val="00BA1134"/>
    <w:rsid w:val="00BA2804"/>
    <w:rsid w:val="00BC7E49"/>
    <w:rsid w:val="00BD24F1"/>
    <w:rsid w:val="00BD48E5"/>
    <w:rsid w:val="00C06BD5"/>
    <w:rsid w:val="00C25EEA"/>
    <w:rsid w:val="00C3372E"/>
    <w:rsid w:val="00C34D4F"/>
    <w:rsid w:val="00C5187B"/>
    <w:rsid w:val="00C723A9"/>
    <w:rsid w:val="00C75A4B"/>
    <w:rsid w:val="00C94F04"/>
    <w:rsid w:val="00CA2766"/>
    <w:rsid w:val="00CA48E2"/>
    <w:rsid w:val="00CD083B"/>
    <w:rsid w:val="00CD4E1F"/>
    <w:rsid w:val="00CE0BE3"/>
    <w:rsid w:val="00CF0D48"/>
    <w:rsid w:val="00CF1E2D"/>
    <w:rsid w:val="00CF2E1C"/>
    <w:rsid w:val="00D25B55"/>
    <w:rsid w:val="00D27646"/>
    <w:rsid w:val="00D33D30"/>
    <w:rsid w:val="00D43490"/>
    <w:rsid w:val="00D62AA7"/>
    <w:rsid w:val="00D65351"/>
    <w:rsid w:val="00D716A6"/>
    <w:rsid w:val="00D77E45"/>
    <w:rsid w:val="00D8084D"/>
    <w:rsid w:val="00D834A1"/>
    <w:rsid w:val="00DA28B7"/>
    <w:rsid w:val="00DC3FDF"/>
    <w:rsid w:val="00DC5B00"/>
    <w:rsid w:val="00DD10BE"/>
    <w:rsid w:val="00DD5829"/>
    <w:rsid w:val="00DE3A7F"/>
    <w:rsid w:val="00DF3659"/>
    <w:rsid w:val="00E048BD"/>
    <w:rsid w:val="00E06C4E"/>
    <w:rsid w:val="00E24D31"/>
    <w:rsid w:val="00E25F4E"/>
    <w:rsid w:val="00E312F1"/>
    <w:rsid w:val="00E34A61"/>
    <w:rsid w:val="00E506C8"/>
    <w:rsid w:val="00E50BEB"/>
    <w:rsid w:val="00E55BE8"/>
    <w:rsid w:val="00E7043D"/>
    <w:rsid w:val="00E7084D"/>
    <w:rsid w:val="00EB53AD"/>
    <w:rsid w:val="00EC62CD"/>
    <w:rsid w:val="00EE6323"/>
    <w:rsid w:val="00EE6EE6"/>
    <w:rsid w:val="00F17C10"/>
    <w:rsid w:val="00F21405"/>
    <w:rsid w:val="00F2587F"/>
    <w:rsid w:val="00F32FD8"/>
    <w:rsid w:val="00F35E3C"/>
    <w:rsid w:val="00F40CC1"/>
    <w:rsid w:val="00F4521E"/>
    <w:rsid w:val="00F46F72"/>
    <w:rsid w:val="00F642B1"/>
    <w:rsid w:val="00F86288"/>
    <w:rsid w:val="00F908EC"/>
    <w:rsid w:val="00F91F09"/>
    <w:rsid w:val="00F96862"/>
    <w:rsid w:val="00F97C62"/>
    <w:rsid w:val="00FB0395"/>
    <w:rsid w:val="00FC50E2"/>
    <w:rsid w:val="00FC6039"/>
    <w:rsid w:val="00FC79E4"/>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007">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640391">
      <w:bodyDiv w:val="1"/>
      <w:marLeft w:val="0"/>
      <w:marRight w:val="0"/>
      <w:marTop w:val="0"/>
      <w:marBottom w:val="0"/>
      <w:divBdr>
        <w:top w:val="none" w:sz="0" w:space="0" w:color="auto"/>
        <w:left w:val="none" w:sz="0" w:space="0" w:color="auto"/>
        <w:bottom w:val="none" w:sz="0" w:space="0" w:color="auto"/>
        <w:right w:val="none" w:sz="0" w:space="0" w:color="auto"/>
      </w:divBdr>
    </w:div>
    <w:div w:id="407776802">
      <w:bodyDiv w:val="1"/>
      <w:marLeft w:val="0"/>
      <w:marRight w:val="0"/>
      <w:marTop w:val="0"/>
      <w:marBottom w:val="0"/>
      <w:divBdr>
        <w:top w:val="none" w:sz="0" w:space="0" w:color="auto"/>
        <w:left w:val="none" w:sz="0" w:space="0" w:color="auto"/>
        <w:bottom w:val="none" w:sz="0" w:space="0" w:color="auto"/>
        <w:right w:val="none" w:sz="0" w:space="0" w:color="auto"/>
      </w:divBdr>
    </w:div>
    <w:div w:id="48905458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810563567">
      <w:bodyDiv w:val="1"/>
      <w:marLeft w:val="0"/>
      <w:marRight w:val="0"/>
      <w:marTop w:val="0"/>
      <w:marBottom w:val="0"/>
      <w:divBdr>
        <w:top w:val="none" w:sz="0" w:space="0" w:color="auto"/>
        <w:left w:val="none" w:sz="0" w:space="0" w:color="auto"/>
        <w:bottom w:val="none" w:sz="0" w:space="0" w:color="auto"/>
        <w:right w:val="none" w:sz="0" w:space="0" w:color="auto"/>
      </w:divBdr>
    </w:div>
    <w:div w:id="1074163279">
      <w:bodyDiv w:val="1"/>
      <w:marLeft w:val="0"/>
      <w:marRight w:val="0"/>
      <w:marTop w:val="0"/>
      <w:marBottom w:val="0"/>
      <w:divBdr>
        <w:top w:val="none" w:sz="0" w:space="0" w:color="auto"/>
        <w:left w:val="none" w:sz="0" w:space="0" w:color="auto"/>
        <w:bottom w:val="none" w:sz="0" w:space="0" w:color="auto"/>
        <w:right w:val="none" w:sz="0" w:space="0" w:color="auto"/>
      </w:divBdr>
    </w:div>
    <w:div w:id="1337075895">
      <w:bodyDiv w:val="1"/>
      <w:marLeft w:val="0"/>
      <w:marRight w:val="0"/>
      <w:marTop w:val="0"/>
      <w:marBottom w:val="0"/>
      <w:divBdr>
        <w:top w:val="none" w:sz="0" w:space="0" w:color="auto"/>
        <w:left w:val="none" w:sz="0" w:space="0" w:color="auto"/>
        <w:bottom w:val="none" w:sz="0" w:space="0" w:color="auto"/>
        <w:right w:val="none" w:sz="0" w:space="0" w:color="auto"/>
      </w:divBdr>
    </w:div>
    <w:div w:id="16637772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102872597">
      <w:bodyDiv w:val="1"/>
      <w:marLeft w:val="0"/>
      <w:marRight w:val="0"/>
      <w:marTop w:val="0"/>
      <w:marBottom w:val="0"/>
      <w:divBdr>
        <w:top w:val="none" w:sz="0" w:space="0" w:color="auto"/>
        <w:left w:val="none" w:sz="0" w:space="0" w:color="auto"/>
        <w:bottom w:val="none" w:sz="0" w:space="0" w:color="auto"/>
        <w:right w:val="none" w:sz="0" w:space="0" w:color="auto"/>
      </w:divBdr>
    </w:div>
    <w:div w:id="21106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922-19/print1443605423520609" TargetMode="External"/><Relationship Id="rId3" Type="http://schemas.openxmlformats.org/officeDocument/2006/relationships/styles" Target="styles.xml"/><Relationship Id="rId7" Type="http://schemas.openxmlformats.org/officeDocument/2006/relationships/hyperlink" Target="mailto:skkpo@ukr.net" TargetMode="External"/><Relationship Id="rId12" Type="http://schemas.openxmlformats.org/officeDocument/2006/relationships/hyperlink" Target="http://zakon5.rada.gov.ua/laws/show/922-19/print14436054235206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922-19/print144360542352060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03CE-6451-4635-BB7C-C8AF2CD3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25</Pages>
  <Words>37373</Words>
  <Characters>21304</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cp:lastPrinted>2022-12-22T10:16:00Z</cp:lastPrinted>
  <dcterms:created xsi:type="dcterms:W3CDTF">2023-01-04T15:11:00Z</dcterms:created>
  <dcterms:modified xsi:type="dcterms:W3CDTF">2023-01-20T07:13:00Z</dcterms:modified>
</cp:coreProperties>
</file>