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C2" w:rsidRPr="00E1257A" w:rsidRDefault="006819C2" w:rsidP="006819C2">
      <w:pPr>
        <w:jc w:val="center"/>
        <w:rPr>
          <w:color w:val="000000"/>
          <w:sz w:val="22"/>
          <w:szCs w:val="22"/>
        </w:rPr>
      </w:pPr>
      <w:bookmarkStart w:id="0" w:name="_Toc382893305"/>
      <w:r w:rsidRPr="00E86261">
        <w:rPr>
          <w:color w:val="000000"/>
          <w:sz w:val="22"/>
          <w:szCs w:val="22"/>
          <w:lang w:val="uk-UA"/>
        </w:rPr>
        <w:t>ДОГОВІР</w:t>
      </w:r>
      <w:r w:rsidR="00963280" w:rsidRPr="00E86261">
        <w:rPr>
          <w:color w:val="000000"/>
          <w:sz w:val="22"/>
          <w:szCs w:val="22"/>
          <w:lang w:val="uk-UA"/>
        </w:rPr>
        <w:t xml:space="preserve"> № </w:t>
      </w:r>
    </w:p>
    <w:p w:rsidR="006819C2" w:rsidRPr="00E86261" w:rsidRDefault="006819C2" w:rsidP="006819C2">
      <w:pPr>
        <w:jc w:val="center"/>
        <w:rPr>
          <w:color w:val="000000"/>
          <w:sz w:val="22"/>
          <w:szCs w:val="22"/>
          <w:lang w:val="uk-UA"/>
        </w:rPr>
      </w:pPr>
      <w:r w:rsidRPr="00E86261">
        <w:rPr>
          <w:color w:val="000000"/>
          <w:sz w:val="22"/>
          <w:szCs w:val="22"/>
          <w:lang w:val="uk-UA"/>
        </w:rPr>
        <w:t>купівлі продажу</w:t>
      </w:r>
    </w:p>
    <w:bookmarkEnd w:id="0"/>
    <w:p w:rsidR="006819C2" w:rsidRPr="00E86261" w:rsidRDefault="006819C2" w:rsidP="006819C2">
      <w:pPr>
        <w:rPr>
          <w:b/>
          <w:color w:val="000000"/>
          <w:sz w:val="22"/>
          <w:szCs w:val="22"/>
          <w:lang w:val="uk-UA"/>
        </w:rPr>
      </w:pPr>
    </w:p>
    <w:p w:rsidR="006819C2" w:rsidRPr="00E86261" w:rsidRDefault="00A33020" w:rsidP="006819C2">
      <w:pPr>
        <w:rPr>
          <w:color w:val="000000"/>
          <w:sz w:val="22"/>
          <w:szCs w:val="22"/>
          <w:lang w:val="uk-UA"/>
        </w:rPr>
      </w:pPr>
      <w:r>
        <w:rPr>
          <w:color w:val="000000"/>
          <w:sz w:val="22"/>
          <w:szCs w:val="22"/>
          <w:lang w:val="uk-UA"/>
        </w:rPr>
        <w:t xml:space="preserve">м. </w:t>
      </w:r>
      <w:r w:rsidRPr="00A33020">
        <w:rPr>
          <w:color w:val="000000"/>
          <w:sz w:val="22"/>
          <w:szCs w:val="22"/>
          <w:lang w:val="uk-UA"/>
        </w:rPr>
        <w:t>Р</w:t>
      </w:r>
      <w:r>
        <w:rPr>
          <w:color w:val="000000"/>
          <w:sz w:val="22"/>
          <w:szCs w:val="22"/>
          <w:lang w:val="uk-UA"/>
        </w:rPr>
        <w:t>оздільна</w:t>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963280" w:rsidRPr="00E86261">
        <w:rPr>
          <w:color w:val="000000"/>
          <w:sz w:val="22"/>
          <w:szCs w:val="22"/>
          <w:lang w:val="uk-UA"/>
        </w:rPr>
        <w:tab/>
      </w:r>
      <w:r>
        <w:rPr>
          <w:color w:val="000000"/>
          <w:sz w:val="22"/>
          <w:szCs w:val="22"/>
          <w:lang w:val="uk-UA"/>
        </w:rPr>
        <w:t>____________</w:t>
      </w:r>
      <w:r w:rsidR="00A03B18">
        <w:rPr>
          <w:color w:val="000000"/>
          <w:sz w:val="22"/>
          <w:szCs w:val="22"/>
          <w:lang w:val="uk-UA"/>
        </w:rPr>
        <w:t>.2024</w:t>
      </w:r>
      <w:r w:rsidR="00963280" w:rsidRPr="00E86261">
        <w:rPr>
          <w:color w:val="000000"/>
          <w:sz w:val="22"/>
          <w:szCs w:val="22"/>
          <w:lang w:val="uk-UA"/>
        </w:rPr>
        <w:t xml:space="preserve"> р.</w:t>
      </w:r>
    </w:p>
    <w:p w:rsidR="006819C2" w:rsidRPr="00E86261" w:rsidRDefault="006819C2" w:rsidP="006819C2">
      <w:pPr>
        <w:rPr>
          <w:color w:val="000000"/>
          <w:sz w:val="22"/>
          <w:szCs w:val="22"/>
          <w:lang w:val="uk-UA"/>
        </w:rPr>
      </w:pPr>
    </w:p>
    <w:p w:rsidR="006819C2" w:rsidRPr="00E86261" w:rsidRDefault="006819C2" w:rsidP="006819C2">
      <w:pPr>
        <w:rPr>
          <w:color w:val="000000"/>
          <w:sz w:val="22"/>
          <w:szCs w:val="22"/>
          <w:lang w:val="uk-UA"/>
        </w:rPr>
      </w:pPr>
      <w:r w:rsidRPr="00E86261">
        <w:rPr>
          <w:b/>
          <w:color w:val="000000"/>
          <w:sz w:val="22"/>
          <w:szCs w:val="22"/>
          <w:lang w:val="uk-UA"/>
        </w:rPr>
        <w:t>Продавець:</w:t>
      </w:r>
      <w:r w:rsidR="00A33020">
        <w:rPr>
          <w:sz w:val="22"/>
          <w:szCs w:val="22"/>
          <w:lang w:val="uk-UA"/>
        </w:rPr>
        <w:t>_______________________________________________________________________</w:t>
      </w:r>
      <w:r w:rsidR="00E71702" w:rsidRPr="0006732B">
        <w:rPr>
          <w:sz w:val="22"/>
          <w:szCs w:val="22"/>
          <w:lang w:val="uk-UA"/>
        </w:rPr>
        <w:t xml:space="preserve"> -  з одного боку і</w:t>
      </w:r>
    </w:p>
    <w:p w:rsidR="00963280" w:rsidRPr="00A33020" w:rsidRDefault="00963280" w:rsidP="00963280">
      <w:pPr>
        <w:jc w:val="both"/>
        <w:rPr>
          <w:rFonts w:ascii="Arial" w:hAnsi="Arial" w:cs="Arial"/>
          <w:sz w:val="22"/>
          <w:szCs w:val="22"/>
          <w:lang w:val="uk-UA"/>
        </w:rPr>
      </w:pPr>
      <w:r w:rsidRPr="00E86261">
        <w:rPr>
          <w:b/>
          <w:color w:val="000000"/>
          <w:sz w:val="22"/>
          <w:szCs w:val="22"/>
          <w:lang w:val="uk-UA"/>
        </w:rPr>
        <w:t>Покупець:</w:t>
      </w:r>
      <w:r w:rsidR="00A03B18">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F506D8" w:rsidRPr="00A33020" w:rsidRDefault="002D00D4" w:rsidP="00E1257A">
      <w:pPr>
        <w:rPr>
          <w:color w:val="000000"/>
          <w:sz w:val="22"/>
          <w:szCs w:val="22"/>
        </w:rPr>
      </w:pPr>
      <w:r w:rsidRPr="002D00D4">
        <w:rPr>
          <w:noProof/>
        </w:rPr>
        <w:pict>
          <v:line id="Прямая соединительная линия 1" o:spid="_x0000_s1026" style="position:absolute;flip:x;z-index:251659264;visibility:visible;mso-width-relative:margin" from="39.2pt,11.3pt" to="4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" strokecolor="black [3213]"/>
        </w:pict>
      </w:r>
      <w:r w:rsidR="00A33020">
        <w:rPr>
          <w:color w:val="000000"/>
          <w:sz w:val="22"/>
          <w:szCs w:val="22"/>
          <w:lang w:val="uk-UA"/>
        </w:rPr>
        <w:t>в особі генерального директора МУРАВСЬК</w:t>
      </w:r>
      <w:r w:rsidR="00E1257A">
        <w:rPr>
          <w:color w:val="000000"/>
          <w:sz w:val="22"/>
          <w:szCs w:val="22"/>
          <w:lang w:val="uk-UA"/>
        </w:rPr>
        <w:t>ОЇ</w:t>
      </w:r>
      <w:r w:rsidR="00A33020">
        <w:rPr>
          <w:color w:val="000000"/>
          <w:sz w:val="22"/>
          <w:szCs w:val="22"/>
          <w:lang w:val="uk-UA"/>
        </w:rPr>
        <w:t xml:space="preserve"> ТЕТЯН</w:t>
      </w:r>
      <w:r w:rsidR="00E1257A">
        <w:rPr>
          <w:color w:val="000000"/>
          <w:sz w:val="22"/>
          <w:szCs w:val="22"/>
          <w:lang w:val="uk-UA"/>
        </w:rPr>
        <w:t>И</w:t>
      </w:r>
      <w:r w:rsidR="00A33020">
        <w:rPr>
          <w:color w:val="000000"/>
          <w:sz w:val="22"/>
          <w:szCs w:val="22"/>
          <w:lang w:val="uk-UA"/>
        </w:rPr>
        <w:t xml:space="preserve"> МИКОЛАЇВН</w:t>
      </w:r>
      <w:r w:rsidR="00E1257A">
        <w:rPr>
          <w:color w:val="000000"/>
          <w:sz w:val="22"/>
          <w:szCs w:val="22"/>
          <w:lang w:val="uk-UA"/>
        </w:rPr>
        <w:t>И</w:t>
      </w:r>
      <w:r w:rsidR="00E1257A">
        <w:rPr>
          <w:color w:val="000000"/>
          <w:sz w:val="22"/>
          <w:szCs w:val="22"/>
        </w:rPr>
        <w:t xml:space="preserve">, </w:t>
      </w:r>
      <w:r w:rsidRPr="002D00D4">
        <w:rPr>
          <w:noProof/>
        </w:rPr>
        <w:pict>
          <v:line id="Прямая соединительная линия 2" o:spid="_x0000_s1028" style="position:absolute;z-index:251661312;visibility:visible;mso-position-horizontal-relative:text;mso-position-vertical-relative:text;mso-width-relative:margin" from="89.45pt,1.1pt" to="9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" strokecolor="black [3213]"/>
        </w:pict>
      </w:r>
      <w:r w:rsidR="00F506D8">
        <w:rPr>
          <w:color w:val="000000"/>
          <w:sz w:val="22"/>
          <w:szCs w:val="22"/>
          <w:lang w:val="uk-UA"/>
        </w:rPr>
        <w:t xml:space="preserve">що діє на підставі </w:t>
      </w:r>
      <w:r w:rsidR="00A33020">
        <w:rPr>
          <w:color w:val="000000"/>
          <w:sz w:val="22"/>
          <w:szCs w:val="22"/>
          <w:lang w:val="uk-UA"/>
        </w:rPr>
        <w:t>Статуту</w:t>
      </w:r>
      <w:r w:rsidR="00E1257A">
        <w:rPr>
          <w:color w:val="000000"/>
          <w:sz w:val="22"/>
          <w:szCs w:val="22"/>
          <w:lang w:val="uk-UA"/>
        </w:rPr>
        <w:t xml:space="preserve"> -</w:t>
      </w:r>
    </w:p>
    <w:p w:rsidR="00963280" w:rsidRPr="00E86261" w:rsidRDefault="00963280" w:rsidP="00963280">
      <w:pPr>
        <w:jc w:val="both"/>
        <w:rPr>
          <w:b/>
          <w:color w:val="000000"/>
          <w:sz w:val="22"/>
          <w:szCs w:val="22"/>
          <w:lang w:val="uk-UA"/>
        </w:rPr>
      </w:pPr>
      <w:r w:rsidRPr="00E86261">
        <w:rPr>
          <w:color w:val="000000"/>
          <w:sz w:val="22"/>
          <w:szCs w:val="22"/>
          <w:lang w:val="uk-UA"/>
        </w:rPr>
        <w:t>з іншого боку, уклали даний Договір про наступне</w:t>
      </w:r>
      <w:r w:rsidRPr="00E86261">
        <w:rPr>
          <w:b/>
          <w:color w:val="000000"/>
          <w:sz w:val="22"/>
          <w:szCs w:val="22"/>
          <w:lang w:val="uk-UA"/>
        </w:rPr>
        <w:t>:</w:t>
      </w:r>
    </w:p>
    <w:p w:rsidR="00963280" w:rsidRPr="00E86261" w:rsidRDefault="00963280" w:rsidP="006819C2">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1. Предмет договору.</w:t>
      </w:r>
    </w:p>
    <w:p w:rsidR="00B26B95" w:rsidRDefault="00BE6E9D" w:rsidP="00BE6E9D">
      <w:pPr>
        <w:ind w:firstLine="540"/>
        <w:jc w:val="both"/>
        <w:rPr>
          <w:color w:val="000000"/>
          <w:sz w:val="22"/>
          <w:szCs w:val="22"/>
          <w:lang w:val="uk-UA"/>
        </w:rPr>
      </w:pPr>
      <w:r w:rsidRPr="00A33465">
        <w:rPr>
          <w:color w:val="000000"/>
          <w:sz w:val="22"/>
          <w:szCs w:val="22"/>
          <w:lang w:val="uk-UA"/>
        </w:rPr>
        <w:t>1.1. Продавець зобов</w:t>
      </w:r>
      <w:r w:rsidRPr="00E21A72">
        <w:rPr>
          <w:color w:val="000000"/>
          <w:sz w:val="22"/>
          <w:szCs w:val="22"/>
          <w:lang w:val="uk-UA"/>
        </w:rPr>
        <w:t>’</w:t>
      </w:r>
      <w:r w:rsidRPr="00A33465">
        <w:rPr>
          <w:color w:val="000000"/>
          <w:sz w:val="22"/>
          <w:szCs w:val="22"/>
          <w:lang w:val="uk-UA"/>
        </w:rPr>
        <w:t>язаний поста</w:t>
      </w:r>
      <w:r w:rsidR="00B651ED">
        <w:rPr>
          <w:color w:val="000000"/>
          <w:sz w:val="22"/>
          <w:szCs w:val="22"/>
          <w:lang w:val="uk-UA"/>
        </w:rPr>
        <w:t>вити та передати у власність</w:t>
      </w:r>
      <w:r w:rsidR="00C644AA">
        <w:rPr>
          <w:color w:val="000000"/>
          <w:sz w:val="22"/>
          <w:szCs w:val="22"/>
          <w:lang w:val="uk-UA"/>
        </w:rPr>
        <w:t xml:space="preserve"> товар-підгузки для дітей,Вагова група 11-25кг,Універсальні,</w:t>
      </w:r>
      <w:proofErr w:type="spellStart"/>
      <w:r w:rsidR="00C644AA">
        <w:rPr>
          <w:color w:val="000000"/>
          <w:sz w:val="22"/>
          <w:szCs w:val="22"/>
          <w:lang w:val="uk-UA"/>
        </w:rPr>
        <w:t>Одноразоваі</w:t>
      </w:r>
      <w:proofErr w:type="spellEnd"/>
      <w:r w:rsidR="00C644AA">
        <w:rPr>
          <w:color w:val="000000"/>
          <w:sz w:val="22"/>
          <w:szCs w:val="22"/>
          <w:lang w:val="uk-UA"/>
        </w:rPr>
        <w:t xml:space="preserve">,Розмір5,Підгузки для  дітей,Вагова група16+,Універсальні,Одноразові,Розмір6 </w:t>
      </w:r>
      <w:r w:rsidR="00892BA9">
        <w:rPr>
          <w:color w:val="000000"/>
          <w:sz w:val="22"/>
          <w:szCs w:val="22"/>
          <w:lang w:val="uk-UA"/>
        </w:rPr>
        <w:t>за</w:t>
      </w:r>
      <w:r w:rsidR="00E1257A">
        <w:rPr>
          <w:color w:val="000000"/>
          <w:sz w:val="22"/>
          <w:szCs w:val="22"/>
          <w:lang w:val="uk-UA"/>
        </w:rPr>
        <w:t xml:space="preserve"> </w:t>
      </w:r>
      <w:r w:rsidR="00C644AA">
        <w:rPr>
          <w:color w:val="000000"/>
          <w:sz w:val="22"/>
          <w:szCs w:val="22"/>
          <w:lang w:val="uk-UA"/>
        </w:rPr>
        <w:t>ДК021:2015-33750000-2-засоби для догляду за малюками</w:t>
      </w:r>
    </w:p>
    <w:p w:rsidR="00B26B95" w:rsidRDefault="00B26B95" w:rsidP="00BE6E9D">
      <w:pPr>
        <w:ind w:firstLine="540"/>
        <w:jc w:val="both"/>
        <w:rPr>
          <w:color w:val="000000"/>
          <w:sz w:val="22"/>
          <w:szCs w:val="22"/>
          <w:lang w:val="uk-UA"/>
        </w:rPr>
      </w:pPr>
    </w:p>
    <w:p w:rsidR="00BE6E9D" w:rsidRPr="00A33465" w:rsidRDefault="00E1257A" w:rsidP="00BE6E9D">
      <w:pPr>
        <w:ind w:firstLine="540"/>
        <w:jc w:val="both"/>
        <w:rPr>
          <w:color w:val="000000"/>
          <w:sz w:val="22"/>
          <w:szCs w:val="22"/>
          <w:lang w:val="uk-UA"/>
        </w:rPr>
      </w:pPr>
      <w:r>
        <w:rPr>
          <w:color w:val="000000"/>
          <w:sz w:val="22"/>
          <w:szCs w:val="22"/>
          <w:lang w:val="uk-UA"/>
        </w:rPr>
        <w:t>,</w:t>
      </w:r>
      <w:r w:rsidR="00E21A72">
        <w:rPr>
          <w:color w:val="000000"/>
          <w:sz w:val="22"/>
          <w:szCs w:val="22"/>
          <w:lang w:val="uk-UA"/>
        </w:rPr>
        <w:t xml:space="preserve">  найменування,кількість  і ціна якого зазначені в специфікації на поставку товару(Додаток№1),а покупець </w:t>
      </w:r>
      <w:proofErr w:type="spellStart"/>
      <w:r w:rsidR="00E21A72">
        <w:rPr>
          <w:color w:val="000000"/>
          <w:sz w:val="22"/>
          <w:szCs w:val="22"/>
          <w:lang w:val="uk-UA"/>
        </w:rPr>
        <w:t>–прийняти</w:t>
      </w:r>
      <w:proofErr w:type="spellEnd"/>
      <w:r w:rsidR="00E21A72">
        <w:rPr>
          <w:color w:val="000000"/>
          <w:sz w:val="22"/>
          <w:szCs w:val="22"/>
          <w:lang w:val="uk-UA"/>
        </w:rPr>
        <w:t xml:space="preserve"> і оплатити товар.</w:t>
      </w:r>
    </w:p>
    <w:p w:rsidR="00BE6E9D" w:rsidRPr="00A33465" w:rsidRDefault="00BE6E9D" w:rsidP="00BE6E9D">
      <w:pPr>
        <w:ind w:firstLine="540"/>
        <w:rPr>
          <w:b/>
          <w:bCs/>
          <w:color w:val="000000"/>
          <w:sz w:val="22"/>
          <w:szCs w:val="22"/>
          <w:lang w:val="uk-UA"/>
        </w:rPr>
      </w:pPr>
    </w:p>
    <w:p w:rsidR="00BE6E9D" w:rsidRPr="00A33465" w:rsidRDefault="00BE6E9D" w:rsidP="00BE6E9D">
      <w:pPr>
        <w:ind w:firstLine="540"/>
        <w:rPr>
          <w:b/>
          <w:bCs/>
          <w:color w:val="000000"/>
          <w:sz w:val="22"/>
          <w:szCs w:val="22"/>
          <w:lang w:val="uk-UA"/>
        </w:rPr>
      </w:pPr>
      <w:r w:rsidRPr="00A33465">
        <w:rPr>
          <w:b/>
          <w:bCs/>
          <w:color w:val="000000"/>
          <w:sz w:val="22"/>
          <w:szCs w:val="22"/>
          <w:lang w:val="uk-UA"/>
        </w:rPr>
        <w:t>2. Порядок розрахунків</w:t>
      </w:r>
    </w:p>
    <w:p w:rsidR="00BE6E9D" w:rsidRPr="00A33465" w:rsidRDefault="00BE6E9D" w:rsidP="00BE6E9D">
      <w:pPr>
        <w:ind w:firstLine="540"/>
        <w:rPr>
          <w:sz w:val="22"/>
          <w:szCs w:val="22"/>
          <w:lang w:val="uk-UA"/>
        </w:rPr>
      </w:pPr>
      <w:r w:rsidRPr="00A33465">
        <w:rPr>
          <w:bCs/>
          <w:color w:val="000000"/>
          <w:sz w:val="22"/>
          <w:szCs w:val="22"/>
          <w:lang w:val="uk-UA"/>
        </w:rPr>
        <w:t xml:space="preserve">2.1. Загальна сума Договору складає </w:t>
      </w:r>
      <w:r>
        <w:rPr>
          <w:sz w:val="22"/>
          <w:szCs w:val="22"/>
          <w:lang w:val="uk-UA"/>
        </w:rPr>
        <w:t>без</w:t>
      </w:r>
      <w:r w:rsidRPr="00A33465">
        <w:rPr>
          <w:sz w:val="22"/>
          <w:szCs w:val="22"/>
          <w:lang w:val="uk-UA"/>
        </w:rPr>
        <w:t xml:space="preserve"> ПДВ</w:t>
      </w:r>
      <w:r>
        <w:rPr>
          <w:sz w:val="22"/>
          <w:szCs w:val="22"/>
          <w:lang w:val="uk-UA"/>
        </w:rPr>
        <w:t>.</w:t>
      </w:r>
    </w:p>
    <w:p w:rsidR="00BE6E9D" w:rsidRPr="00757363" w:rsidRDefault="00BE6E9D" w:rsidP="00BE6E9D">
      <w:pPr>
        <w:tabs>
          <w:tab w:val="left" w:pos="0"/>
        </w:tabs>
        <w:suppressAutoHyphens/>
        <w:spacing w:line="228" w:lineRule="auto"/>
        <w:ind w:firstLine="567"/>
        <w:jc w:val="both"/>
        <w:rPr>
          <w:kern w:val="16"/>
          <w:sz w:val="22"/>
          <w:szCs w:val="22"/>
        </w:rPr>
      </w:pPr>
      <w:r>
        <w:rPr>
          <w:kern w:val="16"/>
          <w:sz w:val="22"/>
          <w:szCs w:val="22"/>
          <w:lang w:val="uk-UA"/>
        </w:rPr>
        <w:t>2</w:t>
      </w:r>
      <w:r w:rsidRPr="00757363">
        <w:rPr>
          <w:kern w:val="16"/>
          <w:sz w:val="22"/>
          <w:szCs w:val="22"/>
        </w:rPr>
        <w:t>.</w:t>
      </w:r>
      <w:r>
        <w:rPr>
          <w:kern w:val="16"/>
          <w:sz w:val="22"/>
          <w:szCs w:val="22"/>
          <w:lang w:val="uk-UA"/>
        </w:rPr>
        <w:t>2</w:t>
      </w:r>
      <w:r>
        <w:rPr>
          <w:kern w:val="16"/>
          <w:sz w:val="22"/>
          <w:szCs w:val="22"/>
        </w:rPr>
        <w:t xml:space="preserve">. </w:t>
      </w:r>
      <w:proofErr w:type="spellStart"/>
      <w:r>
        <w:rPr>
          <w:kern w:val="16"/>
          <w:sz w:val="22"/>
          <w:szCs w:val="22"/>
        </w:rPr>
        <w:t>Розрахунки</w:t>
      </w:r>
      <w:proofErr w:type="spellEnd"/>
      <w:r>
        <w:rPr>
          <w:kern w:val="16"/>
          <w:sz w:val="22"/>
          <w:szCs w:val="22"/>
        </w:rPr>
        <w:t xml:space="preserve"> за </w:t>
      </w:r>
      <w:proofErr w:type="spellStart"/>
      <w:r>
        <w:rPr>
          <w:kern w:val="16"/>
          <w:sz w:val="22"/>
          <w:szCs w:val="22"/>
        </w:rPr>
        <w:t>поставлений</w:t>
      </w:r>
      <w:proofErr w:type="spellEnd"/>
      <w:r>
        <w:rPr>
          <w:kern w:val="16"/>
          <w:sz w:val="22"/>
          <w:szCs w:val="22"/>
        </w:rPr>
        <w:t xml:space="preserve"> </w:t>
      </w:r>
      <w:r w:rsidRPr="00934010">
        <w:rPr>
          <w:kern w:val="16"/>
          <w:sz w:val="22"/>
          <w:szCs w:val="22"/>
        </w:rPr>
        <w:t>Т</w:t>
      </w:r>
      <w:r w:rsidRPr="00757363">
        <w:rPr>
          <w:kern w:val="16"/>
          <w:sz w:val="22"/>
          <w:szCs w:val="22"/>
        </w:rPr>
        <w:t xml:space="preserve">овар </w:t>
      </w:r>
      <w:proofErr w:type="spellStart"/>
      <w:r w:rsidRPr="00757363">
        <w:rPr>
          <w:kern w:val="16"/>
          <w:sz w:val="22"/>
          <w:szCs w:val="22"/>
        </w:rPr>
        <w:t>здійснюю</w:t>
      </w:r>
      <w:r>
        <w:rPr>
          <w:kern w:val="16"/>
          <w:sz w:val="22"/>
          <w:szCs w:val="22"/>
        </w:rPr>
        <w:t>ться</w:t>
      </w:r>
      <w:proofErr w:type="spellEnd"/>
      <w:r>
        <w:rPr>
          <w:kern w:val="16"/>
          <w:sz w:val="22"/>
          <w:szCs w:val="22"/>
        </w:rPr>
        <w:t xml:space="preserve"> за фактом </w:t>
      </w:r>
      <w:proofErr w:type="spellStart"/>
      <w:r>
        <w:rPr>
          <w:kern w:val="16"/>
          <w:sz w:val="22"/>
          <w:szCs w:val="22"/>
        </w:rPr>
        <w:t>постачання</w:t>
      </w:r>
      <w:proofErr w:type="spellEnd"/>
      <w:r>
        <w:rPr>
          <w:kern w:val="16"/>
          <w:sz w:val="22"/>
          <w:szCs w:val="22"/>
        </w:rPr>
        <w:t xml:space="preserve"> </w:t>
      </w:r>
      <w:proofErr w:type="spellStart"/>
      <w:r>
        <w:rPr>
          <w:kern w:val="16"/>
          <w:sz w:val="22"/>
          <w:szCs w:val="22"/>
        </w:rPr>
        <w:t>Покупцю</w:t>
      </w:r>
      <w:proofErr w:type="spellEnd"/>
      <w:r w:rsidRPr="00757363">
        <w:rPr>
          <w:kern w:val="16"/>
          <w:sz w:val="22"/>
          <w:szCs w:val="22"/>
        </w:rPr>
        <w:t>.</w:t>
      </w:r>
    </w:p>
    <w:p w:rsidR="00BE6E9D" w:rsidRPr="00425FB0" w:rsidRDefault="00BE6E9D" w:rsidP="00BE6E9D">
      <w:pPr>
        <w:tabs>
          <w:tab w:val="left" w:pos="0"/>
        </w:tabs>
        <w:suppressAutoHyphens/>
        <w:spacing w:line="228" w:lineRule="auto"/>
        <w:ind w:firstLine="567"/>
        <w:jc w:val="both"/>
        <w:rPr>
          <w:color w:val="000000"/>
          <w:kern w:val="16"/>
          <w:sz w:val="22"/>
          <w:szCs w:val="22"/>
          <w:lang w:val="uk-UA"/>
        </w:rPr>
      </w:pPr>
      <w:r>
        <w:rPr>
          <w:kern w:val="16"/>
          <w:sz w:val="22"/>
          <w:szCs w:val="22"/>
          <w:lang w:val="uk-UA"/>
        </w:rPr>
        <w:t>2</w:t>
      </w:r>
      <w:r w:rsidRPr="00757363">
        <w:rPr>
          <w:kern w:val="16"/>
          <w:sz w:val="22"/>
          <w:szCs w:val="22"/>
        </w:rPr>
        <w:t>.</w:t>
      </w:r>
      <w:r>
        <w:rPr>
          <w:kern w:val="16"/>
          <w:sz w:val="22"/>
          <w:szCs w:val="22"/>
          <w:lang w:val="uk-UA"/>
        </w:rPr>
        <w:t>3</w:t>
      </w:r>
      <w:r w:rsidRPr="00757363">
        <w:rPr>
          <w:kern w:val="16"/>
          <w:sz w:val="22"/>
          <w:szCs w:val="22"/>
        </w:rPr>
        <w:t>.</w:t>
      </w:r>
      <w:proofErr w:type="spellStart"/>
      <w:r w:rsidRPr="00757363">
        <w:rPr>
          <w:color w:val="000000"/>
          <w:kern w:val="16"/>
          <w:sz w:val="22"/>
          <w:szCs w:val="22"/>
        </w:rPr>
        <w:t>П</w:t>
      </w:r>
      <w:r>
        <w:rPr>
          <w:color w:val="000000"/>
          <w:kern w:val="16"/>
          <w:sz w:val="22"/>
          <w:szCs w:val="22"/>
        </w:rPr>
        <w:t>окупець</w:t>
      </w:r>
      <w:proofErr w:type="spellEnd"/>
      <w:r w:rsidRPr="00757363">
        <w:rPr>
          <w:color w:val="000000"/>
          <w:kern w:val="16"/>
          <w:sz w:val="22"/>
          <w:szCs w:val="22"/>
        </w:rPr>
        <w:t xml:space="preserve"> </w:t>
      </w:r>
      <w:proofErr w:type="spellStart"/>
      <w:r w:rsidRPr="00757363">
        <w:rPr>
          <w:color w:val="000000"/>
          <w:kern w:val="16"/>
          <w:sz w:val="22"/>
          <w:szCs w:val="22"/>
        </w:rPr>
        <w:t>здійснює</w:t>
      </w:r>
      <w:proofErr w:type="spellEnd"/>
      <w:r w:rsidRPr="00757363">
        <w:rPr>
          <w:color w:val="000000"/>
          <w:kern w:val="16"/>
          <w:sz w:val="22"/>
          <w:szCs w:val="22"/>
        </w:rPr>
        <w:t xml:space="preserve"> оплату Товару </w:t>
      </w:r>
      <w:r>
        <w:rPr>
          <w:color w:val="000000"/>
          <w:kern w:val="16"/>
          <w:sz w:val="22"/>
          <w:szCs w:val="22"/>
          <w:lang w:val="uk-UA"/>
        </w:rPr>
        <w:t>Продавцю</w:t>
      </w:r>
      <w:r w:rsidRPr="00757363">
        <w:rPr>
          <w:color w:val="000000"/>
          <w:kern w:val="16"/>
          <w:sz w:val="22"/>
          <w:szCs w:val="22"/>
        </w:rPr>
        <w:t xml:space="preserve"> на </w:t>
      </w:r>
      <w:proofErr w:type="spellStart"/>
      <w:r w:rsidRPr="00757363">
        <w:rPr>
          <w:color w:val="000000"/>
          <w:kern w:val="16"/>
          <w:sz w:val="22"/>
          <w:szCs w:val="22"/>
        </w:rPr>
        <w:t>підставі</w:t>
      </w:r>
      <w:proofErr w:type="spellEnd"/>
      <w:r w:rsidRPr="00757363">
        <w:rPr>
          <w:color w:val="000000"/>
          <w:kern w:val="16"/>
          <w:sz w:val="22"/>
          <w:szCs w:val="22"/>
        </w:rPr>
        <w:t xml:space="preserve">  </w:t>
      </w:r>
      <w:proofErr w:type="spellStart"/>
      <w:r w:rsidRPr="00757363">
        <w:rPr>
          <w:color w:val="000000"/>
          <w:kern w:val="16"/>
          <w:sz w:val="22"/>
          <w:szCs w:val="22"/>
        </w:rPr>
        <w:t>видаткових</w:t>
      </w:r>
      <w:proofErr w:type="spellEnd"/>
      <w:r w:rsidRPr="00757363">
        <w:rPr>
          <w:color w:val="000000"/>
          <w:kern w:val="16"/>
          <w:sz w:val="22"/>
          <w:szCs w:val="22"/>
        </w:rPr>
        <w:t xml:space="preserve"> </w:t>
      </w:r>
      <w:proofErr w:type="spellStart"/>
      <w:r w:rsidRPr="00757363">
        <w:rPr>
          <w:color w:val="000000"/>
          <w:kern w:val="16"/>
          <w:sz w:val="22"/>
          <w:szCs w:val="22"/>
        </w:rPr>
        <w:t>накладних</w:t>
      </w:r>
      <w:proofErr w:type="spellEnd"/>
      <w:r>
        <w:rPr>
          <w:color w:val="000000"/>
          <w:kern w:val="16"/>
          <w:sz w:val="22"/>
          <w:szCs w:val="22"/>
        </w:rPr>
        <w:t>.</w:t>
      </w:r>
    </w:p>
    <w:p w:rsidR="00BE6E9D" w:rsidRPr="0088154F" w:rsidRDefault="00BE6E9D" w:rsidP="00BE6E9D">
      <w:pPr>
        <w:tabs>
          <w:tab w:val="left" w:pos="0"/>
        </w:tabs>
        <w:suppressAutoHyphens/>
        <w:spacing w:line="228" w:lineRule="auto"/>
        <w:ind w:firstLine="567"/>
        <w:jc w:val="both"/>
        <w:rPr>
          <w:color w:val="000000"/>
          <w:kern w:val="16"/>
          <w:sz w:val="22"/>
          <w:szCs w:val="22"/>
          <w:lang w:val="uk-UA"/>
        </w:rPr>
      </w:pPr>
      <w:r>
        <w:rPr>
          <w:color w:val="000000"/>
          <w:kern w:val="16"/>
          <w:sz w:val="22"/>
          <w:szCs w:val="22"/>
          <w:lang w:val="uk-UA"/>
        </w:rPr>
        <w:t>2</w:t>
      </w:r>
      <w:r w:rsidRPr="0088154F">
        <w:rPr>
          <w:color w:val="000000"/>
          <w:kern w:val="16"/>
          <w:sz w:val="22"/>
          <w:szCs w:val="22"/>
          <w:lang w:val="uk-UA"/>
        </w:rPr>
        <w:t>.</w:t>
      </w:r>
      <w:r>
        <w:rPr>
          <w:color w:val="000000"/>
          <w:kern w:val="16"/>
          <w:sz w:val="22"/>
          <w:szCs w:val="22"/>
          <w:lang w:val="uk-UA"/>
        </w:rPr>
        <w:t>4</w:t>
      </w:r>
      <w:r w:rsidRPr="0088154F">
        <w:rPr>
          <w:color w:val="000000"/>
          <w:kern w:val="16"/>
          <w:sz w:val="22"/>
          <w:szCs w:val="22"/>
          <w:lang w:val="uk-UA"/>
        </w:rPr>
        <w:t xml:space="preserve">. Розрахунки за Товар здійснюються в безготівковій формі шляхом перерахування грошових коштів на розрахунковий рахунок </w:t>
      </w:r>
      <w:r>
        <w:rPr>
          <w:color w:val="000000"/>
          <w:kern w:val="16"/>
          <w:sz w:val="22"/>
          <w:szCs w:val="22"/>
          <w:lang w:val="uk-UA"/>
        </w:rPr>
        <w:t xml:space="preserve">Продавця </w:t>
      </w:r>
      <w:r w:rsidRPr="0088154F">
        <w:rPr>
          <w:color w:val="000000"/>
          <w:kern w:val="16"/>
          <w:sz w:val="22"/>
          <w:szCs w:val="22"/>
          <w:lang w:val="uk-UA"/>
        </w:rPr>
        <w:t>протягом 7-ми банківських днів з моменту поставки Товару.</w:t>
      </w:r>
    </w:p>
    <w:p w:rsidR="00BE6E9D" w:rsidRPr="00EF13A5" w:rsidRDefault="00BE6E9D" w:rsidP="00BE6E9D">
      <w:pPr>
        <w:ind w:firstLine="540"/>
        <w:rPr>
          <w:color w:val="000000"/>
          <w:sz w:val="22"/>
          <w:szCs w:val="22"/>
          <w:lang w:val="uk-UA"/>
        </w:rPr>
      </w:pPr>
      <w:r>
        <w:rPr>
          <w:color w:val="000000"/>
          <w:kern w:val="16"/>
          <w:sz w:val="22"/>
          <w:szCs w:val="22"/>
          <w:lang w:val="uk-UA"/>
        </w:rPr>
        <w:t>2</w:t>
      </w:r>
      <w:r w:rsidRPr="009656AC">
        <w:rPr>
          <w:color w:val="000000"/>
          <w:kern w:val="16"/>
          <w:sz w:val="22"/>
          <w:szCs w:val="22"/>
          <w:lang w:val="uk-UA"/>
        </w:rPr>
        <w:t>.</w:t>
      </w:r>
      <w:r>
        <w:rPr>
          <w:color w:val="000000"/>
          <w:kern w:val="16"/>
          <w:sz w:val="22"/>
          <w:szCs w:val="22"/>
          <w:lang w:val="uk-UA"/>
        </w:rPr>
        <w:t>5</w:t>
      </w:r>
      <w:r w:rsidRPr="009656AC">
        <w:rPr>
          <w:color w:val="000000"/>
          <w:kern w:val="16"/>
          <w:sz w:val="22"/>
          <w:szCs w:val="22"/>
          <w:lang w:val="uk-UA"/>
        </w:rPr>
        <w:t xml:space="preserve">.  У разі затримки фінансування розрахунок за поставлений товар здійснюється протягом 3 банківських днів з дати отримання Покупцем фінансування закупівлі </w:t>
      </w:r>
      <w:r w:rsidRPr="00934010">
        <w:rPr>
          <w:color w:val="000000" w:themeColor="text1"/>
          <w:kern w:val="16"/>
          <w:sz w:val="22"/>
          <w:szCs w:val="22"/>
        </w:rPr>
        <w:t xml:space="preserve">по </w:t>
      </w:r>
      <w:proofErr w:type="spellStart"/>
      <w:r w:rsidRPr="00934010">
        <w:rPr>
          <w:color w:val="000000" w:themeColor="text1"/>
          <w:kern w:val="16"/>
          <w:sz w:val="22"/>
          <w:szCs w:val="22"/>
        </w:rPr>
        <w:t>даному</w:t>
      </w:r>
      <w:proofErr w:type="spellEnd"/>
      <w:r w:rsidRPr="00934010">
        <w:rPr>
          <w:color w:val="000000" w:themeColor="text1"/>
          <w:kern w:val="16"/>
          <w:sz w:val="22"/>
          <w:szCs w:val="22"/>
        </w:rPr>
        <w:t xml:space="preserve"> Договору</w:t>
      </w:r>
      <w:r w:rsidRPr="00EF13A5">
        <w:rPr>
          <w:bCs/>
          <w:color w:val="000000"/>
          <w:sz w:val="22"/>
          <w:szCs w:val="22"/>
          <w:lang w:val="uk-UA"/>
        </w:rPr>
        <w:t>.</w:t>
      </w:r>
    </w:p>
    <w:p w:rsidR="00BE6E9D" w:rsidRPr="00A33465" w:rsidRDefault="00BE6E9D" w:rsidP="00BE6E9D">
      <w:pPr>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3. Порядок та умови постачання</w:t>
      </w:r>
    </w:p>
    <w:p w:rsidR="00BE6E9D" w:rsidRDefault="00BE6E9D" w:rsidP="00BE6E9D">
      <w:pPr>
        <w:ind w:firstLine="540"/>
        <w:rPr>
          <w:color w:val="000000"/>
          <w:sz w:val="22"/>
          <w:szCs w:val="22"/>
          <w:lang w:val="uk-UA"/>
        </w:rPr>
      </w:pPr>
      <w:r>
        <w:rPr>
          <w:color w:val="000000"/>
          <w:sz w:val="22"/>
          <w:szCs w:val="22"/>
          <w:lang w:val="uk-UA"/>
        </w:rPr>
        <w:t xml:space="preserve">3.1. Товар поставляється протягом 30 днів з дати підписання Договору. </w:t>
      </w:r>
      <w:proofErr w:type="spellStart"/>
      <w:r>
        <w:rPr>
          <w:kern w:val="16"/>
          <w:sz w:val="22"/>
          <w:szCs w:val="22"/>
          <w:lang w:val="uk-UA"/>
        </w:rPr>
        <w:t>Продавецьза</w:t>
      </w:r>
      <w:proofErr w:type="spellEnd"/>
      <w:r>
        <w:rPr>
          <w:kern w:val="16"/>
          <w:sz w:val="22"/>
          <w:szCs w:val="22"/>
          <w:lang w:val="uk-UA"/>
        </w:rPr>
        <w:t xml:space="preserve"> свій рахунок </w:t>
      </w:r>
      <w:proofErr w:type="spellStart"/>
      <w:r w:rsidRPr="00757363">
        <w:rPr>
          <w:kern w:val="16"/>
          <w:sz w:val="22"/>
          <w:szCs w:val="22"/>
        </w:rPr>
        <w:t>здійснює</w:t>
      </w:r>
      <w:proofErr w:type="spellEnd"/>
      <w:r w:rsidRPr="00757363">
        <w:rPr>
          <w:kern w:val="16"/>
          <w:sz w:val="22"/>
          <w:szCs w:val="22"/>
        </w:rPr>
        <w:t xml:space="preserve"> поставку </w:t>
      </w:r>
      <w:r>
        <w:rPr>
          <w:kern w:val="16"/>
          <w:sz w:val="22"/>
          <w:szCs w:val="22"/>
          <w:lang w:val="uk-UA"/>
        </w:rPr>
        <w:t>Т</w:t>
      </w:r>
      <w:proofErr w:type="spellStart"/>
      <w:r w:rsidRPr="00757363">
        <w:rPr>
          <w:kern w:val="16"/>
          <w:sz w:val="22"/>
          <w:szCs w:val="22"/>
        </w:rPr>
        <w:t>овару</w:t>
      </w:r>
      <w:proofErr w:type="spellEnd"/>
      <w:r w:rsidRPr="00757363">
        <w:rPr>
          <w:kern w:val="16"/>
          <w:sz w:val="22"/>
          <w:szCs w:val="22"/>
        </w:rPr>
        <w:t xml:space="preserve"> за </w:t>
      </w:r>
      <w:proofErr w:type="spellStart"/>
      <w:r w:rsidRPr="00757363">
        <w:rPr>
          <w:kern w:val="16"/>
          <w:sz w:val="22"/>
          <w:szCs w:val="22"/>
        </w:rPr>
        <w:t>кінцевим</w:t>
      </w:r>
      <w:proofErr w:type="spellEnd"/>
      <w:r w:rsidRPr="00757363">
        <w:rPr>
          <w:kern w:val="16"/>
          <w:sz w:val="22"/>
          <w:szCs w:val="22"/>
        </w:rPr>
        <w:t xml:space="preserve"> </w:t>
      </w:r>
      <w:proofErr w:type="spellStart"/>
      <w:r w:rsidRPr="00757363">
        <w:rPr>
          <w:kern w:val="16"/>
          <w:sz w:val="22"/>
          <w:szCs w:val="22"/>
        </w:rPr>
        <w:t>місцем</w:t>
      </w:r>
      <w:proofErr w:type="spellEnd"/>
      <w:r w:rsidRPr="00757363">
        <w:rPr>
          <w:kern w:val="16"/>
          <w:sz w:val="22"/>
          <w:szCs w:val="22"/>
        </w:rPr>
        <w:t xml:space="preserve"> </w:t>
      </w:r>
      <w:proofErr w:type="spellStart"/>
      <w:r w:rsidRPr="00757363">
        <w:rPr>
          <w:kern w:val="16"/>
          <w:sz w:val="22"/>
          <w:szCs w:val="22"/>
        </w:rPr>
        <w:t>призначення</w:t>
      </w:r>
      <w:proofErr w:type="spellEnd"/>
      <w:r w:rsidRPr="00757363">
        <w:rPr>
          <w:kern w:val="16"/>
          <w:sz w:val="22"/>
          <w:szCs w:val="22"/>
        </w:rPr>
        <w:t xml:space="preserve"> </w:t>
      </w:r>
      <w:proofErr w:type="spellStart"/>
      <w:r w:rsidRPr="00757363">
        <w:rPr>
          <w:kern w:val="16"/>
          <w:sz w:val="22"/>
          <w:szCs w:val="22"/>
        </w:rPr>
        <w:t>П</w:t>
      </w:r>
      <w:r>
        <w:rPr>
          <w:kern w:val="16"/>
          <w:sz w:val="22"/>
          <w:szCs w:val="22"/>
        </w:rPr>
        <w:t>окупця</w:t>
      </w:r>
      <w:proofErr w:type="spellEnd"/>
      <w:r>
        <w:rPr>
          <w:kern w:val="16"/>
          <w:sz w:val="22"/>
          <w:szCs w:val="22"/>
          <w:lang w:val="uk-UA"/>
        </w:rPr>
        <w:t>:</w:t>
      </w:r>
      <w:r w:rsidR="00E21A72">
        <w:rPr>
          <w:color w:val="000000"/>
          <w:sz w:val="22"/>
          <w:szCs w:val="22"/>
          <w:lang w:val="uk-UA"/>
        </w:rPr>
        <w:t xml:space="preserve"> Одеська </w:t>
      </w:r>
      <w:r w:rsidR="003C2AFE">
        <w:rPr>
          <w:color w:val="000000"/>
          <w:sz w:val="22"/>
          <w:szCs w:val="22"/>
          <w:lang w:val="uk-UA"/>
        </w:rPr>
        <w:t>об</w:t>
      </w:r>
      <w:r w:rsidR="00E21A72">
        <w:rPr>
          <w:color w:val="000000"/>
          <w:sz w:val="22"/>
          <w:szCs w:val="22"/>
          <w:lang w:val="uk-UA"/>
        </w:rPr>
        <w:t>ласть,</w:t>
      </w:r>
      <w:proofErr w:type="spellStart"/>
      <w:r w:rsidR="00E21A72">
        <w:rPr>
          <w:color w:val="000000"/>
          <w:sz w:val="22"/>
          <w:szCs w:val="22"/>
          <w:lang w:val="uk-UA"/>
        </w:rPr>
        <w:t>м.Роздільна</w:t>
      </w:r>
      <w:proofErr w:type="spellEnd"/>
      <w:r w:rsidR="00E21A72">
        <w:rPr>
          <w:color w:val="000000"/>
          <w:sz w:val="22"/>
          <w:szCs w:val="22"/>
          <w:lang w:val="uk-UA"/>
        </w:rPr>
        <w:t>,вул..Привокзальна№17</w:t>
      </w:r>
    </w:p>
    <w:p w:rsidR="00BE6E9D" w:rsidRDefault="00BE6E9D" w:rsidP="00BE6E9D">
      <w:pPr>
        <w:ind w:firstLine="540"/>
        <w:jc w:val="both"/>
        <w:rPr>
          <w:color w:val="000000"/>
          <w:sz w:val="22"/>
          <w:szCs w:val="22"/>
          <w:lang w:val="uk-UA"/>
        </w:rPr>
      </w:pPr>
      <w:r>
        <w:rPr>
          <w:color w:val="000000"/>
          <w:sz w:val="22"/>
          <w:szCs w:val="22"/>
          <w:lang w:val="uk-UA"/>
        </w:rPr>
        <w:t>3.2. Датою постачання вважається дата накладної, що підтверджує одержання Товару.</w:t>
      </w:r>
    </w:p>
    <w:p w:rsidR="00BE6E9D" w:rsidRDefault="00BE6E9D" w:rsidP="00BE6E9D">
      <w:pPr>
        <w:ind w:firstLine="540"/>
        <w:jc w:val="both"/>
        <w:rPr>
          <w:color w:val="000000"/>
          <w:sz w:val="22"/>
          <w:szCs w:val="22"/>
          <w:lang w:val="uk-UA"/>
        </w:rPr>
      </w:pPr>
      <w:r>
        <w:rPr>
          <w:color w:val="000000"/>
          <w:sz w:val="22"/>
          <w:szCs w:val="22"/>
          <w:lang w:val="uk-UA"/>
        </w:rPr>
        <w:t>3.3. Приймання товару за кількістю та якістю здійснюється Сторонами в порядку, що визначається чинним законодавством.</w:t>
      </w:r>
    </w:p>
    <w:p w:rsidR="00BE6E9D" w:rsidRDefault="00BE6E9D" w:rsidP="00BE6E9D">
      <w:pPr>
        <w:ind w:firstLine="540"/>
        <w:jc w:val="both"/>
        <w:rPr>
          <w:color w:val="000000"/>
          <w:sz w:val="22"/>
          <w:szCs w:val="22"/>
          <w:lang w:val="uk-UA"/>
        </w:rPr>
      </w:pPr>
      <w:r>
        <w:rPr>
          <w:color w:val="000000"/>
          <w:sz w:val="22"/>
          <w:szCs w:val="22"/>
          <w:lang w:val="uk-UA"/>
        </w:rPr>
        <w:t>3.4. Упакування Товару повинне забезпечувати його зберігання під час перевезення.</w:t>
      </w:r>
    </w:p>
    <w:p w:rsidR="00BE6E9D" w:rsidRDefault="00BE6E9D" w:rsidP="00BE6E9D">
      <w:pPr>
        <w:jc w:val="both"/>
        <w:rPr>
          <w:sz w:val="22"/>
          <w:szCs w:val="22"/>
          <w:lang w:val="uk-UA"/>
        </w:rPr>
      </w:pPr>
      <w:r>
        <w:rPr>
          <w:sz w:val="22"/>
          <w:szCs w:val="22"/>
          <w:lang w:val="uk-UA"/>
        </w:rPr>
        <w:t xml:space="preserve">          3.5.Товар, що поставляється, за своєю якістю має відповідати технічним умовам виробника та стандартам, які діють на території України. </w:t>
      </w:r>
      <w:r w:rsidRPr="00934010">
        <w:rPr>
          <w:color w:val="000000" w:themeColor="text1"/>
          <w:sz w:val="22"/>
          <w:szCs w:val="22"/>
          <w:lang w:val="uk-UA"/>
        </w:rPr>
        <w:t>Товар повинен бути належним чином зареєстрований в Україні.</w:t>
      </w:r>
    </w:p>
    <w:p w:rsidR="00BE6E9D" w:rsidRDefault="00BE6E9D" w:rsidP="00BE6E9D">
      <w:pPr>
        <w:ind w:firstLine="567"/>
        <w:jc w:val="both"/>
        <w:rPr>
          <w:b/>
          <w:sz w:val="22"/>
          <w:szCs w:val="22"/>
          <w:lang w:val="uk-UA"/>
        </w:rPr>
      </w:pPr>
      <w:r>
        <w:rPr>
          <w:sz w:val="22"/>
          <w:szCs w:val="22"/>
          <w:lang w:val="uk-UA"/>
        </w:rPr>
        <w:t>3.6. Продавець гарантує Покупцеві відсутність в Товарі технологічних і виробничих дефектів, а також нормальну його роботу, що відповідає технічним характеристикам за умови його правильної експлуатації і регулярного обслуговування.</w:t>
      </w:r>
    </w:p>
    <w:p w:rsidR="00BE6E9D" w:rsidRDefault="00BE6E9D" w:rsidP="00BE6E9D">
      <w:pPr>
        <w:jc w:val="both"/>
        <w:rPr>
          <w:b/>
          <w:sz w:val="22"/>
          <w:szCs w:val="22"/>
          <w:lang w:val="uk-UA"/>
        </w:rPr>
      </w:pPr>
      <w:r>
        <w:rPr>
          <w:sz w:val="22"/>
          <w:szCs w:val="22"/>
          <w:lang w:val="uk-UA"/>
        </w:rPr>
        <w:t xml:space="preserve">          3.7.Гарантії не поширюються на дефекти, за які Продавець не може нести відповідальності, а саме: дефекти, що виникли внаслідок аварій з вини Покупця, неправильного використання, недбалості, халатності або неправильного зберігання тощо.</w:t>
      </w:r>
    </w:p>
    <w:p w:rsidR="00BE6E9D" w:rsidRDefault="00BE6E9D" w:rsidP="00BE6E9D">
      <w:pPr>
        <w:tabs>
          <w:tab w:val="left" w:pos="0"/>
          <w:tab w:val="left" w:pos="180"/>
        </w:tabs>
        <w:ind w:firstLine="567"/>
        <w:jc w:val="both"/>
        <w:rPr>
          <w:sz w:val="22"/>
          <w:szCs w:val="22"/>
          <w:lang w:val="uk-UA"/>
        </w:rPr>
      </w:pPr>
      <w:r>
        <w:rPr>
          <w:sz w:val="22"/>
          <w:szCs w:val="22"/>
          <w:lang w:val="uk-UA"/>
        </w:rPr>
        <w:t xml:space="preserve">3.8.При виявлені дефектів, поставленого Товару протягом 14 (чотирнадцять) календарних днів з моменту отримання товару від Продавця, Покупець повинен письмо повідомити Постачальника та надати оформлений належним чином дефектний акт, підписаний відповідальними особами Покупця. Продавець, в свою чергу, повинен протягом 30 (тридцяти) днів, після отримання письмового повідомлення та надісланого дефектного акту, усунути дефекти. </w:t>
      </w:r>
    </w:p>
    <w:p w:rsidR="00BE6E9D" w:rsidRDefault="00BE6E9D" w:rsidP="00BE6E9D">
      <w:pPr>
        <w:ind w:firstLine="567"/>
        <w:rPr>
          <w:sz w:val="22"/>
          <w:szCs w:val="22"/>
          <w:lang w:val="uk-UA"/>
        </w:rPr>
      </w:pPr>
      <w:r>
        <w:rPr>
          <w:sz w:val="22"/>
          <w:szCs w:val="22"/>
          <w:lang w:val="uk-UA"/>
        </w:rPr>
        <w:t>3.9.Гарантійний строк експлуатації товару становить 12 (дванадцять) місяців з дати підписання Акту прийому-передачі Товару обома Сторонами. При цьому, у випадку неналежного використання Товару, Товар знімається з гарантійного обслуговування та може бути поставлений на гарантійне обслуговування тільки згідно додаткової сервісної угоди.</w:t>
      </w:r>
    </w:p>
    <w:p w:rsidR="00BE6E9D" w:rsidRPr="00A33465" w:rsidRDefault="00BE6E9D" w:rsidP="00BE6E9D">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4. Відповідальність Сторін</w:t>
      </w:r>
    </w:p>
    <w:p w:rsidR="00BE6E9D" w:rsidRPr="00A33465" w:rsidRDefault="00BE6E9D" w:rsidP="00BE6E9D">
      <w:pPr>
        <w:ind w:firstLine="540"/>
        <w:jc w:val="both"/>
        <w:rPr>
          <w:color w:val="000000"/>
          <w:sz w:val="22"/>
          <w:szCs w:val="22"/>
          <w:lang w:val="uk-UA"/>
        </w:rPr>
      </w:pPr>
      <w:r w:rsidRPr="00A33465">
        <w:rPr>
          <w:color w:val="000000"/>
          <w:sz w:val="22"/>
          <w:szCs w:val="22"/>
          <w:lang w:val="uk-UA"/>
        </w:rPr>
        <w:t>4.1. Майнова відповідальність Сторін визначається діючим законодавством України.</w:t>
      </w:r>
    </w:p>
    <w:p w:rsidR="00BE6E9D" w:rsidRPr="00A33465" w:rsidRDefault="00BE6E9D" w:rsidP="00BE6E9D">
      <w:pPr>
        <w:rPr>
          <w:color w:val="000000"/>
          <w:sz w:val="22"/>
          <w:szCs w:val="22"/>
          <w:lang w:val="uk-UA"/>
        </w:rPr>
      </w:pPr>
      <w:r w:rsidRPr="00A33465">
        <w:rPr>
          <w:color w:val="000000"/>
          <w:sz w:val="22"/>
          <w:szCs w:val="22"/>
          <w:lang w:val="uk-UA"/>
        </w:rPr>
        <w:t xml:space="preserve">          4.2. Покупець у випадку не оплати Товару в терміни, згідно </w:t>
      </w:r>
      <w:r w:rsidRPr="00934010">
        <w:rPr>
          <w:color w:val="000000" w:themeColor="text1"/>
          <w:sz w:val="22"/>
          <w:szCs w:val="22"/>
          <w:lang w:val="uk-UA"/>
        </w:rPr>
        <w:t>п.2.4. та п.2.5</w:t>
      </w:r>
      <w:r w:rsidRPr="00A33465">
        <w:rPr>
          <w:color w:val="000000"/>
          <w:sz w:val="22"/>
          <w:szCs w:val="22"/>
          <w:lang w:val="uk-UA"/>
        </w:rPr>
        <w:t>.  даного Договору, зобов'язується сплатити Продавцю пеню в розмірі облікової ставки НБУ, що діяла в момент розрахунку пені, від загальної суми Товару за кожний день прострочення.</w:t>
      </w:r>
    </w:p>
    <w:p w:rsidR="00E61E88" w:rsidRPr="00E86261" w:rsidRDefault="00E61E88" w:rsidP="00E61E88">
      <w:pPr>
        <w:ind w:firstLine="567"/>
        <w:jc w:val="both"/>
        <w:rPr>
          <w:color w:val="000000"/>
          <w:sz w:val="22"/>
          <w:szCs w:val="22"/>
          <w:lang w:val="uk-UA"/>
        </w:rPr>
      </w:pPr>
      <w:r w:rsidRPr="00E86261">
        <w:rPr>
          <w:color w:val="000000"/>
          <w:sz w:val="22"/>
          <w:szCs w:val="22"/>
          <w:lang w:val="uk-UA"/>
        </w:rPr>
        <w:t>4.3. Продавець у випадку не поставки Товару в терміни, згідно п. 3.1.  даного Договору, зобов'язується сплатити Покупцю пеню в розмірі облікової ставки НБУ, що діяла в момент розрахунку пені, від загальної суми Товару за кожний день прострочення.</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b/>
          <w:iCs/>
          <w:color w:val="000000"/>
          <w:sz w:val="22"/>
          <w:szCs w:val="22"/>
          <w:lang w:val="uk-UA"/>
        </w:rPr>
      </w:pPr>
      <w:r w:rsidRPr="00E86261">
        <w:rPr>
          <w:b/>
          <w:iCs/>
          <w:color w:val="000000"/>
          <w:sz w:val="22"/>
          <w:szCs w:val="22"/>
          <w:lang w:val="uk-UA"/>
        </w:rPr>
        <w:lastRenderedPageBreak/>
        <w:t xml:space="preserve">5. </w:t>
      </w:r>
      <w:proofErr w:type="spellStart"/>
      <w:r w:rsidRPr="00E86261">
        <w:rPr>
          <w:b/>
          <w:iCs/>
          <w:color w:val="000000"/>
          <w:sz w:val="22"/>
          <w:szCs w:val="22"/>
          <w:lang w:val="uk-UA"/>
        </w:rPr>
        <w:t>Розв</w:t>
      </w:r>
      <w:proofErr w:type="spellEnd"/>
      <w:r w:rsidRPr="00E86261">
        <w:rPr>
          <w:b/>
          <w:color w:val="000000"/>
          <w:sz w:val="22"/>
          <w:szCs w:val="22"/>
        </w:rPr>
        <w:t>’</w:t>
      </w:r>
      <w:proofErr w:type="spellStart"/>
      <w:r w:rsidRPr="00E86261">
        <w:rPr>
          <w:b/>
          <w:color w:val="000000"/>
          <w:sz w:val="22"/>
          <w:szCs w:val="22"/>
          <w:lang w:val="uk-UA"/>
        </w:rPr>
        <w:t>язання</w:t>
      </w:r>
      <w:proofErr w:type="spellEnd"/>
      <w:r w:rsidRPr="00E86261">
        <w:rPr>
          <w:b/>
          <w:color w:val="000000"/>
          <w:sz w:val="22"/>
          <w:szCs w:val="22"/>
          <w:lang w:val="uk-UA"/>
        </w:rPr>
        <w:t xml:space="preserve"> спорів</w:t>
      </w:r>
    </w:p>
    <w:p w:rsidR="006819C2" w:rsidRPr="00E86261" w:rsidRDefault="006819C2" w:rsidP="006819C2">
      <w:pPr>
        <w:ind w:firstLine="540"/>
        <w:jc w:val="both"/>
        <w:rPr>
          <w:color w:val="000000"/>
          <w:sz w:val="22"/>
          <w:szCs w:val="22"/>
        </w:rPr>
      </w:pPr>
      <w:r w:rsidRPr="00E86261">
        <w:rPr>
          <w:color w:val="000000"/>
          <w:sz w:val="22"/>
          <w:szCs w:val="22"/>
          <w:lang w:val="uk-UA"/>
        </w:rPr>
        <w:t xml:space="preserve">5.1. Усі  суперечки чи розбіжності, що можуть виникнути у зв'язку з виконанням зобов‘язань по даному  Договору, Сторони будуть вирішувати шляхом переговорів. </w:t>
      </w:r>
    </w:p>
    <w:p w:rsidR="006819C2" w:rsidRPr="00E86261" w:rsidRDefault="006819C2" w:rsidP="006819C2">
      <w:pPr>
        <w:ind w:firstLine="540"/>
        <w:rPr>
          <w:color w:val="000000"/>
          <w:sz w:val="22"/>
          <w:szCs w:val="22"/>
          <w:lang w:val="uk-UA"/>
        </w:rPr>
      </w:pPr>
      <w:r w:rsidRPr="00E86261">
        <w:rPr>
          <w:color w:val="000000"/>
          <w:sz w:val="22"/>
          <w:szCs w:val="22"/>
          <w:lang w:val="uk-UA"/>
        </w:rPr>
        <w:t>5.</w:t>
      </w:r>
      <w:r w:rsidRPr="00E86261">
        <w:rPr>
          <w:color w:val="000000"/>
          <w:sz w:val="22"/>
          <w:szCs w:val="22"/>
        </w:rPr>
        <w:t>2</w:t>
      </w:r>
      <w:r w:rsidRPr="00E86261">
        <w:rPr>
          <w:color w:val="000000"/>
          <w:sz w:val="22"/>
          <w:szCs w:val="22"/>
          <w:lang w:val="uk-UA"/>
        </w:rPr>
        <w:t>. При неможливості знайти взаємоприйнятне рішення протягом 60 днів, суперечки буде передано на розгляд до Господарчого суду  відповідно до чинного законодавства України.</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iCs/>
          <w:color w:val="000000"/>
          <w:sz w:val="22"/>
          <w:szCs w:val="22"/>
          <w:lang w:val="uk-UA"/>
        </w:rPr>
      </w:pPr>
      <w:r w:rsidRPr="00E86261">
        <w:rPr>
          <w:b/>
          <w:iCs/>
          <w:color w:val="000000"/>
          <w:sz w:val="22"/>
          <w:szCs w:val="22"/>
          <w:lang w:val="uk-UA"/>
        </w:rPr>
        <w:t>6. Форс-мажорні обставини</w:t>
      </w:r>
    </w:p>
    <w:p w:rsidR="006819C2" w:rsidRPr="00E86261" w:rsidRDefault="006819C2" w:rsidP="006819C2">
      <w:pPr>
        <w:ind w:firstLine="540"/>
        <w:jc w:val="both"/>
        <w:rPr>
          <w:color w:val="000000"/>
          <w:sz w:val="22"/>
          <w:szCs w:val="22"/>
          <w:lang w:val="uk-UA"/>
        </w:rPr>
      </w:pPr>
      <w:r w:rsidRPr="00E86261">
        <w:rPr>
          <w:color w:val="000000"/>
          <w:sz w:val="22"/>
          <w:szCs w:val="22"/>
          <w:lang w:val="uk-UA"/>
        </w:rPr>
        <w:t>6.1. Жодна зі Сторін не буде нести відповідальність за повне чи часткове невиконання зобов'язань за цим Договором, якщо невиконання буде наслідком таких обставин, як повінь, пожежа, землетрус, акти державних органів та інші обставини нездоланної сили, незалежні від волі Сторін і виниклі після підписання даного Договору. При цьому, термін виконання зобов'язань, за даним Договором відповідно  відсувається на час дії таких обставин. Сторона, для якої створилася неможливість виконання зобов'язань,  негайно, не пізніше 5 днів з моменту  їхнього настання і припинення, у письмовій формі сповіщає іншу Сторону про настання, передбаченого терміну дії і припиненні вищевказаних обставин. Не повідомлення чи несвоєчасне повідомлення про настання, або про припинення форс-мажорних  обставин позбавляє Сторони права посилатися на них як на підставу, що звільняє від відповідальності за невиконання зобов'язань.</w:t>
      </w:r>
    </w:p>
    <w:p w:rsidR="006819C2" w:rsidRPr="00E86261" w:rsidRDefault="006819C2" w:rsidP="006819C2">
      <w:pPr>
        <w:ind w:firstLine="540"/>
        <w:jc w:val="both"/>
        <w:rPr>
          <w:b/>
          <w:color w:val="000000"/>
          <w:sz w:val="22"/>
          <w:szCs w:val="22"/>
          <w:lang w:val="uk-UA"/>
        </w:rPr>
      </w:pPr>
    </w:p>
    <w:p w:rsidR="006819C2" w:rsidRPr="00E86261" w:rsidRDefault="006819C2" w:rsidP="006819C2">
      <w:pPr>
        <w:ind w:firstLine="540"/>
        <w:jc w:val="both"/>
        <w:rPr>
          <w:b/>
          <w:color w:val="000000"/>
          <w:sz w:val="22"/>
          <w:szCs w:val="22"/>
          <w:lang w:val="uk-UA"/>
        </w:rPr>
      </w:pPr>
      <w:r w:rsidRPr="00E86261">
        <w:rPr>
          <w:b/>
          <w:color w:val="000000"/>
          <w:sz w:val="22"/>
          <w:szCs w:val="22"/>
          <w:lang w:val="uk-UA"/>
        </w:rPr>
        <w:t>7. Зміна умов цього Договору</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7.1. Умови даного Договору можуть бути змінені за взаємною згодою сторін з обо</w:t>
      </w:r>
      <w:r w:rsidRPr="00E86261">
        <w:rPr>
          <w:color w:val="000000"/>
          <w:sz w:val="22"/>
          <w:szCs w:val="22"/>
          <w:lang w:val="uk-UA"/>
        </w:rPr>
        <w:softHyphen/>
        <w:t>в’язковим укладанням письмового документа.</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7.2. Жодна із Сторін не має права передавати свої права за Даним Договором третій Сторо</w:t>
      </w:r>
      <w:r w:rsidRPr="00E86261">
        <w:rPr>
          <w:color w:val="000000"/>
          <w:sz w:val="22"/>
          <w:szCs w:val="22"/>
          <w:lang w:val="uk-UA"/>
        </w:rPr>
        <w:softHyphen/>
        <w:t>ні без письмової згоди другої Сторони.</w:t>
      </w:r>
    </w:p>
    <w:p w:rsidR="006819C2" w:rsidRPr="00E86261" w:rsidRDefault="006819C2" w:rsidP="006819C2">
      <w:pPr>
        <w:ind w:firstLine="540"/>
        <w:jc w:val="both"/>
        <w:rPr>
          <w:b/>
          <w:color w:val="000000"/>
          <w:sz w:val="22"/>
          <w:szCs w:val="22"/>
          <w:lang w:val="uk-UA"/>
        </w:rPr>
      </w:pPr>
    </w:p>
    <w:p w:rsidR="006819C2" w:rsidRPr="00E86261" w:rsidRDefault="006819C2" w:rsidP="006819C2">
      <w:pPr>
        <w:rPr>
          <w:b/>
          <w:sz w:val="22"/>
          <w:szCs w:val="22"/>
          <w:lang w:val="uk-UA"/>
        </w:rPr>
      </w:pPr>
      <w:r w:rsidRPr="00E86261">
        <w:rPr>
          <w:b/>
          <w:sz w:val="22"/>
          <w:szCs w:val="22"/>
          <w:lang w:val="uk-UA"/>
        </w:rPr>
        <w:t xml:space="preserve">           8. </w:t>
      </w:r>
      <w:r w:rsidR="00073A1A" w:rsidRPr="00073A1A">
        <w:rPr>
          <w:b/>
          <w:color w:val="000000" w:themeColor="text1"/>
          <w:sz w:val="22"/>
          <w:szCs w:val="22"/>
          <w:lang w:val="uk-UA"/>
        </w:rPr>
        <w:t>Інші умови</w:t>
      </w:r>
    </w:p>
    <w:p w:rsidR="00E61E88" w:rsidRPr="00E86261" w:rsidRDefault="00E61E88" w:rsidP="00E61E88">
      <w:pPr>
        <w:ind w:firstLine="540"/>
        <w:jc w:val="both"/>
        <w:rPr>
          <w:color w:val="000000"/>
          <w:sz w:val="22"/>
          <w:szCs w:val="22"/>
          <w:lang w:val="uk-UA"/>
        </w:rPr>
      </w:pPr>
      <w:r w:rsidRPr="00E86261">
        <w:rPr>
          <w:color w:val="000000"/>
          <w:sz w:val="22"/>
          <w:szCs w:val="22"/>
          <w:lang w:val="uk-UA"/>
        </w:rPr>
        <w:t>8.1. Даний Договір укладено у двох оригінальних примірниках, по одному для кожної із Сторін.</w:t>
      </w:r>
    </w:p>
    <w:p w:rsidR="00E61E88" w:rsidRPr="00E86261" w:rsidRDefault="00E61E88" w:rsidP="00E61E88">
      <w:pPr>
        <w:jc w:val="both"/>
        <w:rPr>
          <w:color w:val="000000"/>
          <w:sz w:val="22"/>
          <w:szCs w:val="22"/>
          <w:lang w:val="uk-UA"/>
        </w:rPr>
      </w:pPr>
      <w:r w:rsidRPr="00E86261">
        <w:rPr>
          <w:color w:val="000000"/>
          <w:sz w:val="22"/>
          <w:szCs w:val="22"/>
          <w:lang w:val="uk-UA"/>
        </w:rPr>
        <w:t xml:space="preserve">         8.2. Даний    Договір   набирає   чинності   з  моменту   підписання   його  Сторонами  і  діє   до </w:t>
      </w:r>
    </w:p>
    <w:p w:rsidR="00E61E88" w:rsidRPr="00E86261" w:rsidRDefault="00A03B18" w:rsidP="00E61E88">
      <w:pPr>
        <w:ind w:firstLine="540"/>
        <w:jc w:val="both"/>
        <w:rPr>
          <w:color w:val="000000"/>
          <w:sz w:val="22"/>
          <w:szCs w:val="22"/>
          <w:lang w:val="uk-UA"/>
        </w:rPr>
      </w:pPr>
      <w:r>
        <w:rPr>
          <w:color w:val="000000"/>
          <w:sz w:val="22"/>
          <w:szCs w:val="22"/>
          <w:lang w:val="uk-UA"/>
        </w:rPr>
        <w:t>31.12.2024</w:t>
      </w:r>
      <w:r w:rsidR="00E61E88" w:rsidRPr="00E86261">
        <w:rPr>
          <w:color w:val="000000"/>
          <w:sz w:val="22"/>
          <w:szCs w:val="22"/>
          <w:lang w:val="uk-UA"/>
        </w:rPr>
        <w:t xml:space="preserve"> року.</w:t>
      </w:r>
    </w:p>
    <w:p w:rsidR="00402096" w:rsidRPr="00833E5C" w:rsidRDefault="00402096" w:rsidP="00402096">
      <w:pPr>
        <w:ind w:firstLine="567"/>
        <w:jc w:val="both"/>
        <w:rPr>
          <w:sz w:val="22"/>
          <w:szCs w:val="22"/>
          <w:lang w:val="uk-UA"/>
        </w:rPr>
      </w:pPr>
      <w:r w:rsidRPr="00833E5C">
        <w:rPr>
          <w:sz w:val="22"/>
          <w:szCs w:val="22"/>
          <w:lang w:val="uk-UA"/>
        </w:rPr>
        <w:t>8.3. У випадках, не передбачених даним Договором, сторони керуються чинним цивільним законодавством.</w:t>
      </w:r>
    </w:p>
    <w:p w:rsidR="00402096" w:rsidRPr="00833E5C" w:rsidRDefault="00402096" w:rsidP="00402096">
      <w:pPr>
        <w:ind w:firstLine="567"/>
        <w:jc w:val="both"/>
        <w:rPr>
          <w:sz w:val="22"/>
          <w:szCs w:val="22"/>
          <w:lang w:val="uk-UA"/>
        </w:rPr>
      </w:pPr>
      <w:r w:rsidRPr="00833E5C">
        <w:rPr>
          <w:sz w:val="22"/>
          <w:szCs w:val="22"/>
          <w:lang w:val="uk-UA"/>
        </w:rPr>
        <w:t>8.4. Після підписання даного Договору всі попередні переговори за ним, листування, комерційні пропозиції, попередні угоди, протоколи про наміри, інструкції та інші усні і письмові домовленості з питань, що так чи інакше стосуються даного Договору, втрачають юридичну силу.</w:t>
      </w:r>
    </w:p>
    <w:p w:rsidR="00402096" w:rsidRPr="00833E5C" w:rsidRDefault="00402096" w:rsidP="00402096">
      <w:pPr>
        <w:ind w:firstLine="567"/>
        <w:jc w:val="both"/>
        <w:rPr>
          <w:sz w:val="22"/>
          <w:szCs w:val="22"/>
          <w:lang w:val="uk-UA"/>
        </w:rPr>
      </w:pPr>
      <w:r w:rsidRPr="00833E5C">
        <w:rPr>
          <w:sz w:val="22"/>
          <w:szCs w:val="22"/>
          <w:lang w:val="uk-UA"/>
        </w:rPr>
        <w:t>8.5. Сторони зобов'язуються в 10-денний термін у письмовому виді повідомляти одна одну про зміну юридичної адреси чи інших реквізитів, зазначених в розділі 9 даного Договору.</w:t>
      </w:r>
    </w:p>
    <w:p w:rsidR="00402096" w:rsidRPr="00833E5C" w:rsidRDefault="00402096" w:rsidP="00402096">
      <w:pPr>
        <w:tabs>
          <w:tab w:val="left" w:pos="8205"/>
        </w:tabs>
        <w:ind w:firstLine="426"/>
        <w:jc w:val="both"/>
        <w:rPr>
          <w:sz w:val="22"/>
          <w:szCs w:val="22"/>
          <w:lang w:val="uk-UA"/>
        </w:rPr>
      </w:pPr>
      <w:r w:rsidRPr="00833E5C">
        <w:rPr>
          <w:sz w:val="22"/>
          <w:szCs w:val="22"/>
          <w:lang w:val="uk-UA"/>
        </w:rPr>
        <w:t xml:space="preserve">  8.6. Керуючись статтею 12 Закону України «Про захист персональних даних» від 01.06.2010 року № 2297-VI, представники Сторін підписанням цього Договору підтверджують, що вони належним чином повідомлені про мету обробки їх персональних даних (підтвердження повноважень суб’єкта на укладання, зміну та розірвання Договору, у зв’язку із забезпеченням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про права суб’єкта персональних даних, передбачених статтею 8 Закону України «Про захист персональних даних» від 01.06.2010 року № 2297-VI та дали згоду  на збір, використання й включення їх ПД у бази персональних даних сторін даного Договору.</w:t>
      </w:r>
    </w:p>
    <w:p w:rsidR="00402096" w:rsidRPr="00833E5C" w:rsidRDefault="00402096" w:rsidP="00402096">
      <w:pPr>
        <w:ind w:firstLine="426"/>
        <w:jc w:val="both"/>
        <w:rPr>
          <w:sz w:val="22"/>
          <w:szCs w:val="22"/>
          <w:lang w:val="uk-UA"/>
        </w:rPr>
      </w:pPr>
      <w:r w:rsidRPr="00833E5C">
        <w:rPr>
          <w:sz w:val="22"/>
          <w:szCs w:val="22"/>
          <w:lang w:val="uk-UA"/>
        </w:rPr>
        <w:t xml:space="preserve">8.7. Сторони погодили, що до моменту обміну оригіналами  цей Договір та всі доповнення до нього, а також документи, оформленні на виконання умова Договору , підписані сторонами і направлені одна одній по факсу або на електронну пошту, мають силу оригіналів і обов’язкові для виконання. </w:t>
      </w:r>
    </w:p>
    <w:p w:rsidR="00402096" w:rsidRPr="008E30E3" w:rsidRDefault="00E21A72" w:rsidP="00402096">
      <w:pPr>
        <w:pStyle w:val="21"/>
        <w:shd w:val="clear" w:color="auto" w:fill="auto"/>
        <w:spacing w:before="0" w:after="0" w:line="240" w:lineRule="auto"/>
        <w:rPr>
          <w:rFonts w:ascii="Times New Roman" w:hAnsi="Times New Roman"/>
          <w:lang w:val="uk-UA"/>
        </w:rPr>
      </w:pPr>
      <w:r>
        <w:rPr>
          <w:rFonts w:ascii="Times New Roman" w:hAnsi="Times New Roman"/>
          <w:lang w:val="uk-UA"/>
        </w:rPr>
        <w:t>8.8. Продавець є платником</w:t>
      </w:r>
      <w:r w:rsidR="003C2AFE">
        <w:rPr>
          <w:rFonts w:ascii="Times New Roman" w:hAnsi="Times New Roman"/>
          <w:lang w:val="uk-UA"/>
        </w:rPr>
        <w:t xml:space="preserve"> __________</w:t>
      </w:r>
    </w:p>
    <w:p w:rsidR="00402096" w:rsidRDefault="002D00D4" w:rsidP="00E21A72">
      <w:pPr>
        <w:tabs>
          <w:tab w:val="left" w:pos="9555"/>
        </w:tabs>
        <w:rPr>
          <w:sz w:val="22"/>
          <w:szCs w:val="22"/>
          <w:lang w:val="uk-UA"/>
        </w:rPr>
      </w:pPr>
      <w:r w:rsidRPr="002D00D4">
        <w:rPr>
          <w:noProof/>
        </w:rPr>
        <w:pict>
          <v:line id="Прямая соединительная линия 5" o:spid="_x0000_s1027" style="position:absolute;z-index:251663360;visibility:visible;mso-width-relative:margin" from="119.45pt,11.5pt" to="11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" strokecolor="black [3213]"/>
        </w:pict>
      </w:r>
    </w:p>
    <w:p w:rsidR="00402096" w:rsidRDefault="00402096" w:rsidP="00402096">
      <w:pPr>
        <w:tabs>
          <w:tab w:val="left" w:pos="8205"/>
        </w:tabs>
        <w:ind w:firstLine="426"/>
        <w:rPr>
          <w:b/>
          <w:bCs/>
          <w:sz w:val="22"/>
          <w:szCs w:val="22"/>
          <w:lang w:val="uk-UA"/>
        </w:rPr>
      </w:pPr>
      <w:r w:rsidRPr="00184AEE">
        <w:rPr>
          <w:b/>
          <w:bCs/>
          <w:sz w:val="22"/>
          <w:szCs w:val="22"/>
          <w:lang w:val="uk-UA"/>
        </w:rPr>
        <w:t xml:space="preserve"> Юриди</w:t>
      </w:r>
      <w:r>
        <w:rPr>
          <w:b/>
          <w:bCs/>
          <w:sz w:val="22"/>
          <w:szCs w:val="22"/>
          <w:lang w:val="uk-UA"/>
        </w:rPr>
        <w:t>чні адреси</w:t>
      </w:r>
      <w:r w:rsidRPr="00184AEE">
        <w:rPr>
          <w:b/>
          <w:bCs/>
          <w:sz w:val="22"/>
          <w:szCs w:val="22"/>
          <w:lang w:val="uk-UA"/>
        </w:rPr>
        <w:t xml:space="preserve">, </w:t>
      </w:r>
      <w:r>
        <w:rPr>
          <w:b/>
          <w:bCs/>
          <w:sz w:val="22"/>
          <w:szCs w:val="22"/>
          <w:lang w:val="uk-UA"/>
        </w:rPr>
        <w:t>реквізити та підписи сторін.</w:t>
      </w:r>
    </w:p>
    <w:p w:rsidR="00870355" w:rsidRDefault="00870355" w:rsidP="00402096">
      <w:pPr>
        <w:tabs>
          <w:tab w:val="left" w:pos="8205"/>
        </w:tabs>
        <w:ind w:firstLine="426"/>
        <w:rPr>
          <w:b/>
          <w:bCs/>
          <w:sz w:val="22"/>
          <w:szCs w:val="22"/>
          <w:lang w:val="uk-UA"/>
        </w:rPr>
      </w:pPr>
    </w:p>
    <w:p w:rsidR="00870355" w:rsidRPr="00402096" w:rsidRDefault="00870355" w:rsidP="00402096">
      <w:pPr>
        <w:tabs>
          <w:tab w:val="left" w:pos="8205"/>
        </w:tabs>
        <w:ind w:firstLine="426"/>
        <w:rPr>
          <w:b/>
          <w:bCs/>
          <w:sz w:val="22"/>
          <w:szCs w:val="22"/>
          <w:lang w:val="uk-UA"/>
        </w:rPr>
      </w:pPr>
    </w:p>
    <w:p w:rsidR="006819C2" w:rsidRDefault="006819C2" w:rsidP="006819C2">
      <w:pPr>
        <w:rPr>
          <w:b/>
          <w:color w:val="000000"/>
          <w:sz w:val="22"/>
          <w:szCs w:val="22"/>
          <w:lang w:val="uk-UA"/>
        </w:rPr>
      </w:pPr>
      <w:r w:rsidRPr="00E86261">
        <w:rPr>
          <w:b/>
          <w:color w:val="000000"/>
          <w:sz w:val="22"/>
          <w:szCs w:val="22"/>
          <w:lang w:val="uk-UA"/>
        </w:rPr>
        <w:t>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ПОКУПЕЦЬ</w:t>
      </w:r>
    </w:p>
    <w:p w:rsidR="00870355" w:rsidRDefault="00870355" w:rsidP="006819C2">
      <w:pPr>
        <w:rPr>
          <w:b/>
          <w:color w:val="000000"/>
          <w:sz w:val="22"/>
          <w:szCs w:val="22"/>
          <w:lang w:val="uk-UA"/>
        </w:rPr>
      </w:pPr>
    </w:p>
    <w:p w:rsidR="00870355" w:rsidRPr="00E86261" w:rsidRDefault="00870355" w:rsidP="006819C2">
      <w:pPr>
        <w:rPr>
          <w:b/>
          <w:color w:val="000000"/>
          <w:sz w:val="22"/>
          <w:szCs w:val="22"/>
          <w:lang w:val="uk-UA"/>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5103"/>
      </w:tblGrid>
      <w:tr w:rsidR="00963280" w:rsidRPr="00474921" w:rsidTr="00E86261">
        <w:tc>
          <w:tcPr>
            <w:tcW w:w="5246" w:type="dxa"/>
          </w:tcPr>
          <w:p w:rsidR="00402096" w:rsidRPr="00E86261" w:rsidRDefault="00402096" w:rsidP="00653C97">
            <w:pPr>
              <w:jc w:val="both"/>
              <w:rPr>
                <w:sz w:val="22"/>
                <w:szCs w:val="22"/>
                <w:lang w:val="uk-UA"/>
              </w:rPr>
            </w:pPr>
          </w:p>
        </w:tc>
        <w:tc>
          <w:tcPr>
            <w:tcW w:w="5103" w:type="dxa"/>
          </w:tcPr>
          <w:p w:rsidR="001002B1" w:rsidRPr="003C2AFE" w:rsidRDefault="00A03B18" w:rsidP="001002B1">
            <w:pPr>
              <w:jc w:val="both"/>
              <w:rPr>
                <w:color w:val="000000"/>
                <w:lang w:val="uk-UA"/>
              </w:rPr>
            </w:pPr>
            <w:r w:rsidRPr="003C2AFE">
              <w:rPr>
                <w:color w:val="000000"/>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1002B1" w:rsidRPr="003C2AFE" w:rsidRDefault="00A03B18" w:rsidP="001002B1">
            <w:pPr>
              <w:jc w:val="both"/>
              <w:rPr>
                <w:color w:val="000000"/>
                <w:lang w:val="uk-UA"/>
              </w:rPr>
            </w:pPr>
            <w:r w:rsidRPr="003C2AFE">
              <w:rPr>
                <w:color w:val="000000"/>
                <w:lang w:val="uk-UA"/>
              </w:rPr>
              <w:t>Юридична адреса: У</w:t>
            </w:r>
            <w:r w:rsidR="00474921" w:rsidRPr="003C2AFE">
              <w:rPr>
                <w:color w:val="000000"/>
                <w:lang w:val="uk-UA"/>
              </w:rPr>
              <w:t>КРАЇНА, 67400, ОДЕСЬКА ОБЛАСТЬ,</w:t>
            </w:r>
            <w:proofErr w:type="spellStart"/>
            <w:r w:rsidR="00474921" w:rsidRPr="003C2AFE">
              <w:rPr>
                <w:color w:val="000000"/>
                <w:lang w:val="uk-UA"/>
              </w:rPr>
              <w:t>м.РОЗДІЛЬНА</w:t>
            </w:r>
            <w:proofErr w:type="spellEnd"/>
            <w:r w:rsidR="00474921" w:rsidRPr="003C2AFE">
              <w:rPr>
                <w:color w:val="000000"/>
                <w:lang w:val="uk-UA"/>
              </w:rPr>
              <w:t>,ВУЛ. ПРИВОКЗАЛЬНА, БУД. 17</w:t>
            </w:r>
          </w:p>
          <w:p w:rsidR="00474921" w:rsidRDefault="001002B1" w:rsidP="001002B1">
            <w:pPr>
              <w:jc w:val="both"/>
              <w:rPr>
                <w:color w:val="000000"/>
                <w:lang w:val="uk-UA"/>
              </w:rPr>
            </w:pPr>
            <w:r w:rsidRPr="003C2AFE">
              <w:rPr>
                <w:color w:val="000000"/>
                <w:lang w:val="uk-UA"/>
              </w:rPr>
              <w:t xml:space="preserve">IBAN </w:t>
            </w:r>
          </w:p>
          <w:p w:rsidR="00870355" w:rsidRPr="00870355" w:rsidRDefault="00870355" w:rsidP="00870355">
            <w:pPr>
              <w:jc w:val="both"/>
              <w:rPr>
                <w:color w:val="000000"/>
                <w:sz w:val="22"/>
                <w:szCs w:val="22"/>
              </w:rPr>
            </w:pPr>
            <w:r>
              <w:rPr>
                <w:color w:val="000000"/>
                <w:sz w:val="22"/>
                <w:szCs w:val="22"/>
                <w:lang w:val="uk-UA"/>
              </w:rPr>
              <w:t>UA888201720344330011000086733</w:t>
            </w:r>
          </w:p>
          <w:p w:rsidR="00870355" w:rsidRPr="00D3713A" w:rsidRDefault="00870355" w:rsidP="00870355">
            <w:pPr>
              <w:jc w:val="both"/>
              <w:rPr>
                <w:color w:val="000000"/>
                <w:sz w:val="22"/>
                <w:szCs w:val="22"/>
                <w:lang w:val="uk-UA"/>
              </w:rPr>
            </w:pPr>
            <w:r w:rsidRPr="00870355">
              <w:rPr>
                <w:color w:val="000000"/>
                <w:sz w:val="22"/>
                <w:szCs w:val="22"/>
              </w:rPr>
              <w:t xml:space="preserve">В </w:t>
            </w:r>
            <w:r>
              <w:rPr>
                <w:color w:val="000000"/>
                <w:sz w:val="22"/>
                <w:szCs w:val="22"/>
                <w:lang w:val="uk-UA"/>
              </w:rPr>
              <w:t xml:space="preserve">ДКСУ </w:t>
            </w:r>
            <w:proofErr w:type="spellStart"/>
            <w:r>
              <w:rPr>
                <w:color w:val="000000"/>
                <w:sz w:val="22"/>
                <w:szCs w:val="22"/>
                <w:lang w:val="uk-UA"/>
              </w:rPr>
              <w:t>м</w:t>
            </w:r>
            <w:proofErr w:type="gramStart"/>
            <w:r>
              <w:rPr>
                <w:color w:val="000000"/>
                <w:sz w:val="22"/>
                <w:szCs w:val="22"/>
                <w:lang w:val="uk-UA"/>
              </w:rPr>
              <w:t>.К</w:t>
            </w:r>
            <w:proofErr w:type="gramEnd"/>
            <w:r>
              <w:rPr>
                <w:color w:val="000000"/>
                <w:sz w:val="22"/>
                <w:szCs w:val="22"/>
                <w:lang w:val="uk-UA"/>
              </w:rPr>
              <w:t>иїв</w:t>
            </w:r>
            <w:proofErr w:type="spellEnd"/>
          </w:p>
          <w:p w:rsidR="001002B1" w:rsidRPr="003C2AFE" w:rsidRDefault="001002B1" w:rsidP="001002B1">
            <w:pPr>
              <w:jc w:val="both"/>
              <w:rPr>
                <w:color w:val="000000"/>
                <w:lang w:val="uk-UA"/>
              </w:rPr>
            </w:pPr>
          </w:p>
          <w:p w:rsidR="001002B1" w:rsidRPr="003C2AFE" w:rsidRDefault="00A03B18" w:rsidP="001002B1">
            <w:pPr>
              <w:jc w:val="both"/>
              <w:rPr>
                <w:color w:val="000000"/>
                <w:lang w:val="uk-UA"/>
              </w:rPr>
            </w:pPr>
            <w:r w:rsidRPr="003C2AFE">
              <w:rPr>
                <w:color w:val="000000"/>
                <w:lang w:val="uk-UA"/>
              </w:rPr>
              <w:t>Код ЄДРПОУ 38407455</w:t>
            </w:r>
          </w:p>
          <w:p w:rsidR="001002B1" w:rsidRPr="003C2AFE" w:rsidRDefault="001002B1" w:rsidP="001002B1">
            <w:pPr>
              <w:jc w:val="both"/>
              <w:rPr>
                <w:color w:val="000000"/>
                <w:lang w:val="uk-UA"/>
              </w:rPr>
            </w:pPr>
          </w:p>
          <w:p w:rsidR="00963280" w:rsidRPr="003C2AFE" w:rsidRDefault="00A03B18" w:rsidP="001002B1">
            <w:pPr>
              <w:jc w:val="both"/>
              <w:rPr>
                <w:lang w:val="uk-UA"/>
              </w:rPr>
            </w:pPr>
            <w:proofErr w:type="spellStart"/>
            <w:r w:rsidRPr="003C2AFE">
              <w:rPr>
                <w:color w:val="000000"/>
                <w:lang w:val="uk-UA"/>
              </w:rPr>
              <w:t>Тел</w:t>
            </w:r>
            <w:proofErr w:type="spellEnd"/>
            <w:r w:rsidRPr="003C2AFE">
              <w:rPr>
                <w:color w:val="000000"/>
                <w:lang w:val="uk-UA"/>
              </w:rPr>
              <w:t xml:space="preserve">: </w:t>
            </w:r>
            <w:r w:rsidR="00474921" w:rsidRPr="003C2AFE">
              <w:rPr>
                <w:color w:val="000000"/>
                <w:lang w:val="uk-UA"/>
              </w:rPr>
              <w:t>04853-3-23-72</w:t>
            </w:r>
          </w:p>
        </w:tc>
      </w:tr>
      <w:tr w:rsidR="00963280" w:rsidRPr="00474921" w:rsidTr="00E86261">
        <w:tc>
          <w:tcPr>
            <w:tcW w:w="5246" w:type="dxa"/>
          </w:tcPr>
          <w:p w:rsidR="00963280" w:rsidRPr="00E86261" w:rsidRDefault="00963280" w:rsidP="00E87159">
            <w:pPr>
              <w:jc w:val="both"/>
              <w:rPr>
                <w:sz w:val="22"/>
                <w:szCs w:val="22"/>
                <w:lang w:val="uk-UA"/>
              </w:rPr>
            </w:pPr>
          </w:p>
          <w:p w:rsidR="00963280" w:rsidRPr="00E86261" w:rsidRDefault="00653C97" w:rsidP="00E87159">
            <w:pPr>
              <w:jc w:val="both"/>
              <w:rPr>
                <w:sz w:val="22"/>
                <w:szCs w:val="22"/>
                <w:lang w:val="uk-UA"/>
              </w:rPr>
            </w:pPr>
            <w:r>
              <w:rPr>
                <w:sz w:val="22"/>
                <w:szCs w:val="22"/>
                <w:lang w:val="uk-UA"/>
              </w:rPr>
              <w:t>_________________</w:t>
            </w:r>
            <w:r w:rsidR="00963280" w:rsidRPr="00E86261">
              <w:rPr>
                <w:sz w:val="22"/>
                <w:szCs w:val="22"/>
                <w:lang w:val="uk-UA"/>
              </w:rPr>
              <w:t xml:space="preserve"> /</w:t>
            </w:r>
            <w:r w:rsidR="00A03B18">
              <w:rPr>
                <w:sz w:val="22"/>
                <w:szCs w:val="22"/>
                <w:lang w:val="uk-UA"/>
              </w:rPr>
              <w:t>.</w:t>
            </w:r>
            <w:r w:rsidR="00963280" w:rsidRPr="00E86261">
              <w:rPr>
                <w:sz w:val="22"/>
                <w:szCs w:val="22"/>
                <w:lang w:val="uk-UA"/>
              </w:rPr>
              <w:t>/</w:t>
            </w:r>
          </w:p>
          <w:p w:rsidR="0042427F" w:rsidRPr="00E86261" w:rsidRDefault="00963280" w:rsidP="00E87159">
            <w:pPr>
              <w:jc w:val="both"/>
              <w:rPr>
                <w:sz w:val="22"/>
                <w:szCs w:val="22"/>
                <w:lang w:val="uk-UA"/>
              </w:rPr>
            </w:pPr>
            <w:proofErr w:type="spellStart"/>
            <w:r w:rsidRPr="00E86261">
              <w:rPr>
                <w:sz w:val="22"/>
                <w:szCs w:val="22"/>
                <w:lang w:val="uk-UA"/>
              </w:rPr>
              <w:t>м.п</w:t>
            </w:r>
            <w:proofErr w:type="spellEnd"/>
            <w:r w:rsidRPr="00E86261">
              <w:rPr>
                <w:sz w:val="22"/>
                <w:szCs w:val="22"/>
                <w:lang w:val="uk-UA"/>
              </w:rPr>
              <w:t>.</w:t>
            </w:r>
          </w:p>
        </w:tc>
        <w:tc>
          <w:tcPr>
            <w:tcW w:w="5103" w:type="dxa"/>
          </w:tcPr>
          <w:p w:rsidR="00963280" w:rsidRPr="003C2AFE" w:rsidRDefault="00963280" w:rsidP="00E87159">
            <w:pPr>
              <w:jc w:val="both"/>
              <w:rPr>
                <w:lang w:val="uk-UA"/>
              </w:rPr>
            </w:pPr>
          </w:p>
          <w:p w:rsidR="00963280" w:rsidRPr="003C2AFE" w:rsidRDefault="00474921" w:rsidP="00E87159">
            <w:pPr>
              <w:jc w:val="both"/>
              <w:rPr>
                <w:lang w:val="uk-UA"/>
              </w:rPr>
            </w:pPr>
            <w:r w:rsidRPr="003C2AFE">
              <w:rPr>
                <w:lang w:val="uk-UA"/>
              </w:rPr>
              <w:t>____________________ /</w:t>
            </w:r>
            <w:r w:rsidR="003C2AFE" w:rsidRPr="003C2AFE">
              <w:rPr>
                <w:lang w:val="uk-UA"/>
              </w:rPr>
              <w:t xml:space="preserve">Тетяна </w:t>
            </w:r>
            <w:proofErr w:type="spellStart"/>
            <w:r w:rsidRPr="003C2AFE">
              <w:rPr>
                <w:lang w:val="uk-UA"/>
              </w:rPr>
              <w:t>М</w:t>
            </w:r>
            <w:r w:rsidR="003C2AFE" w:rsidRPr="003C2AFE">
              <w:rPr>
                <w:lang w:val="uk-UA"/>
              </w:rPr>
              <w:t>УРАВСЬКА</w:t>
            </w:r>
            <w:proofErr w:type="spellEnd"/>
            <w:r w:rsidRPr="003C2AFE">
              <w:rPr>
                <w:lang w:val="uk-UA"/>
              </w:rPr>
              <w:t>/</w:t>
            </w:r>
          </w:p>
          <w:p w:rsidR="00963280" w:rsidRPr="003C2AFE" w:rsidRDefault="00963280" w:rsidP="00E87159">
            <w:pPr>
              <w:jc w:val="both"/>
              <w:rPr>
                <w:lang w:val="uk-UA"/>
              </w:rPr>
            </w:pPr>
            <w:proofErr w:type="spellStart"/>
            <w:r w:rsidRPr="003C2AFE">
              <w:rPr>
                <w:lang w:val="uk-UA"/>
              </w:rPr>
              <w:t>м.п</w:t>
            </w:r>
            <w:proofErr w:type="spellEnd"/>
            <w:r w:rsidRPr="003C2AFE">
              <w:rPr>
                <w:lang w:val="uk-UA"/>
              </w:rPr>
              <w:t>.</w:t>
            </w:r>
          </w:p>
        </w:tc>
      </w:tr>
    </w:tbl>
    <w:p w:rsidR="00BE408B" w:rsidRPr="00474921" w:rsidRDefault="00BE408B" w:rsidP="002F15E2">
      <w:pPr>
        <w:spacing w:after="200" w:line="276" w:lineRule="auto"/>
        <w:jc w:val="center"/>
        <w:rPr>
          <w:sz w:val="22"/>
          <w:szCs w:val="22"/>
          <w:lang w:val="uk-UA"/>
        </w:rPr>
      </w:pPr>
    </w:p>
    <w:p w:rsidR="00534DE3" w:rsidRDefault="00474921" w:rsidP="00534DE3">
      <w:pPr>
        <w:spacing w:after="200" w:line="276" w:lineRule="auto"/>
        <w:jc w:val="right"/>
        <w:rPr>
          <w:sz w:val="22"/>
          <w:szCs w:val="22"/>
          <w:lang w:val="uk-UA"/>
        </w:rPr>
      </w:pPr>
      <w:r>
        <w:rPr>
          <w:sz w:val="22"/>
          <w:szCs w:val="22"/>
          <w:lang w:val="uk-UA"/>
        </w:rPr>
        <w:t xml:space="preserve">Додаток № 1 </w:t>
      </w:r>
    </w:p>
    <w:p w:rsidR="00BE408B" w:rsidRPr="00474921" w:rsidRDefault="00534DE3" w:rsidP="00534DE3">
      <w:pPr>
        <w:spacing w:after="200" w:line="276" w:lineRule="auto"/>
        <w:jc w:val="right"/>
        <w:rPr>
          <w:sz w:val="22"/>
          <w:szCs w:val="22"/>
          <w:lang w:val="uk-UA"/>
        </w:rPr>
      </w:pPr>
      <w:r>
        <w:rPr>
          <w:sz w:val="22"/>
          <w:szCs w:val="22"/>
          <w:lang w:val="uk-UA"/>
        </w:rPr>
        <w:t>до</w:t>
      </w:r>
      <w:r w:rsidR="00474921">
        <w:rPr>
          <w:sz w:val="22"/>
          <w:szCs w:val="22"/>
          <w:lang w:val="uk-UA"/>
        </w:rPr>
        <w:t xml:space="preserve"> </w:t>
      </w:r>
      <w:proofErr w:type="spellStart"/>
      <w:r w:rsidR="00474921">
        <w:rPr>
          <w:sz w:val="22"/>
          <w:szCs w:val="22"/>
          <w:lang w:val="uk-UA"/>
        </w:rPr>
        <w:t>дог№</w:t>
      </w:r>
      <w:proofErr w:type="spellEnd"/>
      <w:r w:rsidR="00474921">
        <w:rPr>
          <w:sz w:val="22"/>
          <w:szCs w:val="22"/>
          <w:lang w:val="uk-UA"/>
        </w:rPr>
        <w:t xml:space="preserve">           від                   2024р.</w:t>
      </w:r>
    </w:p>
    <w:p w:rsidR="00474921" w:rsidRPr="006F0CFD" w:rsidRDefault="00474921" w:rsidP="002F15E2">
      <w:pPr>
        <w:spacing w:after="200" w:line="276" w:lineRule="auto"/>
        <w:jc w:val="center"/>
        <w:rPr>
          <w:sz w:val="22"/>
          <w:szCs w:val="22"/>
          <w:lang w:val="uk-UA"/>
        </w:rPr>
      </w:pPr>
    </w:p>
    <w:p w:rsidR="00E61E88" w:rsidRPr="00474921" w:rsidRDefault="00E61E88" w:rsidP="002F15E2">
      <w:pPr>
        <w:spacing w:after="200" w:line="276" w:lineRule="auto"/>
        <w:jc w:val="center"/>
        <w:rPr>
          <w:sz w:val="22"/>
          <w:szCs w:val="22"/>
          <w:lang w:val="uk-UA"/>
        </w:rPr>
      </w:pPr>
      <w:r w:rsidRPr="00E86261">
        <w:rPr>
          <w:sz w:val="22"/>
          <w:szCs w:val="22"/>
          <w:lang w:val="en-US"/>
        </w:rPr>
        <w:t>C</w:t>
      </w:r>
      <w:proofErr w:type="spellStart"/>
      <w:r w:rsidRPr="00E86261">
        <w:rPr>
          <w:sz w:val="22"/>
          <w:szCs w:val="22"/>
          <w:lang w:val="uk-UA"/>
        </w:rPr>
        <w:t>пец</w:t>
      </w:r>
      <w:r w:rsidR="00DB6918">
        <w:rPr>
          <w:sz w:val="22"/>
          <w:szCs w:val="22"/>
          <w:lang w:val="uk-UA"/>
        </w:rPr>
        <w:t>и</w:t>
      </w:r>
      <w:r w:rsidRPr="00E86261">
        <w:rPr>
          <w:sz w:val="22"/>
          <w:szCs w:val="22"/>
          <w:lang w:val="uk-UA"/>
        </w:rPr>
        <w:t>фікація</w:t>
      </w:r>
      <w:proofErr w:type="spellEnd"/>
    </w:p>
    <w:p w:rsidR="00E61E88" w:rsidRPr="00E86261" w:rsidRDefault="00E61E88" w:rsidP="00E61E88">
      <w:pPr>
        <w:jc w:val="center"/>
        <w:rPr>
          <w:color w:val="000000"/>
          <w:sz w:val="22"/>
          <w:szCs w:val="22"/>
          <w:lang w:val="uk-UA"/>
        </w:rPr>
      </w:pPr>
      <w:r w:rsidRPr="00E86261">
        <w:rPr>
          <w:sz w:val="22"/>
          <w:szCs w:val="22"/>
          <w:lang w:val="uk-UA"/>
        </w:rPr>
        <w:t xml:space="preserve">до </w:t>
      </w:r>
      <w:proofErr w:type="spellStart"/>
      <w:r w:rsidRPr="00E86261">
        <w:rPr>
          <w:sz w:val="22"/>
          <w:szCs w:val="22"/>
          <w:lang w:val="uk-UA"/>
        </w:rPr>
        <w:t>договору</w:t>
      </w:r>
      <w:r w:rsidR="0097263C" w:rsidRPr="00E86261">
        <w:rPr>
          <w:color w:val="000000"/>
          <w:sz w:val="22"/>
          <w:szCs w:val="22"/>
          <w:lang w:val="uk-UA"/>
        </w:rPr>
        <w:t>№</w:t>
      </w:r>
      <w:proofErr w:type="spellEnd"/>
      <w:r w:rsidR="0097263C" w:rsidRPr="00E86261">
        <w:rPr>
          <w:color w:val="000000"/>
          <w:sz w:val="22"/>
          <w:szCs w:val="22"/>
          <w:lang w:val="uk-UA"/>
        </w:rPr>
        <w:t xml:space="preserve"> </w:t>
      </w:r>
      <w:r w:rsidRPr="00E86261">
        <w:rPr>
          <w:color w:val="000000"/>
          <w:sz w:val="22"/>
          <w:szCs w:val="22"/>
          <w:lang w:val="uk-UA"/>
        </w:rPr>
        <w:t xml:space="preserve">від </w:t>
      </w:r>
      <w:r w:rsidR="00474921">
        <w:rPr>
          <w:color w:val="000000"/>
          <w:sz w:val="22"/>
          <w:szCs w:val="22"/>
          <w:lang w:val="uk-UA"/>
        </w:rPr>
        <w:t>____________</w:t>
      </w:r>
      <w:r w:rsidR="00A03B18">
        <w:rPr>
          <w:color w:val="000000"/>
          <w:sz w:val="22"/>
          <w:szCs w:val="22"/>
          <w:lang w:val="uk-UA"/>
        </w:rPr>
        <w:t>2024</w:t>
      </w:r>
      <w:r w:rsidRPr="00E86261">
        <w:rPr>
          <w:color w:val="000000"/>
          <w:sz w:val="22"/>
          <w:szCs w:val="22"/>
          <w:lang w:val="uk-UA"/>
        </w:rPr>
        <w:t xml:space="preserve"> р.</w:t>
      </w:r>
    </w:p>
    <w:p w:rsidR="00E61E88" w:rsidRPr="00E86261" w:rsidRDefault="00E61E88" w:rsidP="00E61E88">
      <w:pPr>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tbl>
      <w:tblPr>
        <w:tblStyle w:val="a3"/>
        <w:tblW w:w="0" w:type="auto"/>
        <w:tblInd w:w="108" w:type="dxa"/>
        <w:tblLayout w:type="fixed"/>
        <w:tblLook w:val="04A0"/>
      </w:tblPr>
      <w:tblGrid>
        <w:gridCol w:w="567"/>
        <w:gridCol w:w="4253"/>
        <w:gridCol w:w="709"/>
        <w:gridCol w:w="1701"/>
        <w:gridCol w:w="1417"/>
        <w:gridCol w:w="1276"/>
      </w:tblGrid>
      <w:tr w:rsidR="00E61E88" w:rsidRPr="00E86261" w:rsidTr="00A02781">
        <w:tc>
          <w:tcPr>
            <w:tcW w:w="567" w:type="dxa"/>
            <w:tcBorders>
              <w:bottom w:val="single" w:sz="4" w:space="0" w:color="auto"/>
            </w:tcBorders>
          </w:tcPr>
          <w:p w:rsidR="00E61E88" w:rsidRPr="00E86261" w:rsidRDefault="00E61E88" w:rsidP="00A02781">
            <w:pPr>
              <w:jc w:val="center"/>
              <w:rPr>
                <w:sz w:val="22"/>
                <w:szCs w:val="22"/>
              </w:rPr>
            </w:pPr>
            <w:r w:rsidRPr="00E86261">
              <w:rPr>
                <w:sz w:val="22"/>
                <w:szCs w:val="22"/>
                <w:lang w:val="uk-UA"/>
              </w:rPr>
              <w:t>№</w:t>
            </w:r>
          </w:p>
        </w:tc>
        <w:tc>
          <w:tcPr>
            <w:tcW w:w="4253" w:type="dxa"/>
            <w:tcBorders>
              <w:bottom w:val="single" w:sz="4" w:space="0" w:color="auto"/>
            </w:tcBorders>
          </w:tcPr>
          <w:p w:rsidR="00E61E88" w:rsidRPr="00E86261" w:rsidRDefault="00E61E88" w:rsidP="007D63AD">
            <w:pPr>
              <w:rPr>
                <w:sz w:val="22"/>
                <w:szCs w:val="22"/>
                <w:lang w:val="uk-UA"/>
              </w:rPr>
            </w:pPr>
            <w:r w:rsidRPr="00E86261">
              <w:rPr>
                <w:sz w:val="22"/>
                <w:szCs w:val="22"/>
                <w:lang w:val="uk-UA"/>
              </w:rPr>
              <w:t>Назва</w:t>
            </w:r>
          </w:p>
        </w:tc>
        <w:tc>
          <w:tcPr>
            <w:tcW w:w="709"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 xml:space="preserve">Од. </w:t>
            </w:r>
            <w:proofErr w:type="spellStart"/>
            <w:r w:rsidRPr="00E86261">
              <w:rPr>
                <w:sz w:val="22"/>
                <w:szCs w:val="22"/>
                <w:lang w:val="uk-UA"/>
              </w:rPr>
              <w:t>вим</w:t>
            </w:r>
            <w:proofErr w:type="spellEnd"/>
            <w:r w:rsidRPr="00E86261">
              <w:rPr>
                <w:sz w:val="22"/>
                <w:szCs w:val="22"/>
                <w:lang w:val="uk-UA"/>
              </w:rPr>
              <w:t>.</w:t>
            </w:r>
          </w:p>
        </w:tc>
        <w:tc>
          <w:tcPr>
            <w:tcW w:w="1701"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Кількість</w:t>
            </w:r>
          </w:p>
        </w:tc>
        <w:tc>
          <w:tcPr>
            <w:tcW w:w="1417" w:type="dxa"/>
            <w:tcBorders>
              <w:bottom w:val="single" w:sz="4" w:space="0" w:color="auto"/>
            </w:tcBorders>
          </w:tcPr>
          <w:p w:rsidR="00E61E88" w:rsidRPr="00E86261" w:rsidRDefault="00E61E88" w:rsidP="00A02781">
            <w:pPr>
              <w:jc w:val="center"/>
              <w:rPr>
                <w:sz w:val="22"/>
                <w:szCs w:val="22"/>
                <w:lang w:val="uk-UA"/>
              </w:rPr>
            </w:pPr>
            <w:proofErr w:type="gramStart"/>
            <w:r w:rsidRPr="00E86261">
              <w:rPr>
                <w:sz w:val="22"/>
                <w:szCs w:val="22"/>
              </w:rPr>
              <w:t>Ц</w:t>
            </w:r>
            <w:proofErr w:type="gramEnd"/>
            <w:r w:rsidRPr="00E86261">
              <w:rPr>
                <w:sz w:val="22"/>
                <w:szCs w:val="22"/>
                <w:lang w:val="uk-UA"/>
              </w:rPr>
              <w:t>і</w:t>
            </w:r>
            <w:r w:rsidRPr="00E86261">
              <w:rPr>
                <w:sz w:val="22"/>
                <w:szCs w:val="22"/>
              </w:rPr>
              <w:t xml:space="preserve">на без </w:t>
            </w:r>
            <w:r w:rsidRPr="00E86261">
              <w:rPr>
                <w:sz w:val="22"/>
                <w:szCs w:val="22"/>
                <w:lang w:val="uk-UA"/>
              </w:rPr>
              <w:t>ПДВ</w:t>
            </w:r>
          </w:p>
        </w:tc>
        <w:tc>
          <w:tcPr>
            <w:tcW w:w="1276" w:type="dxa"/>
          </w:tcPr>
          <w:p w:rsidR="00E61E88" w:rsidRPr="00E86261" w:rsidRDefault="00BC4C3B" w:rsidP="00A02781">
            <w:pPr>
              <w:jc w:val="center"/>
              <w:rPr>
                <w:sz w:val="22"/>
                <w:szCs w:val="22"/>
                <w:lang w:val="uk-UA"/>
              </w:rPr>
            </w:pPr>
            <w:r>
              <w:rPr>
                <w:sz w:val="22"/>
                <w:szCs w:val="22"/>
              </w:rPr>
              <w:t>Су</w:t>
            </w:r>
            <w:r w:rsidR="00E61E88" w:rsidRPr="00E86261">
              <w:rPr>
                <w:sz w:val="22"/>
                <w:szCs w:val="22"/>
              </w:rPr>
              <w:t>ма</w:t>
            </w:r>
            <w:r w:rsidR="00E61E88" w:rsidRPr="00E86261">
              <w:rPr>
                <w:sz w:val="22"/>
                <w:szCs w:val="22"/>
                <w:lang w:val="uk-UA"/>
              </w:rPr>
              <w:t xml:space="preserve"> без ПДВ</w:t>
            </w:r>
          </w:p>
        </w:tc>
      </w:tr>
      <w:tr w:rsidR="00A03B18" w:rsidRPr="00E86261" w:rsidTr="00A02781">
        <w:tc>
          <w:tcPr>
            <w:tcW w:w="567" w:type="dxa"/>
            <w:tcBorders>
              <w:bottom w:val="single" w:sz="4" w:space="0" w:color="auto"/>
            </w:tcBorders>
          </w:tcPr>
          <w:p w:rsidR="00A03B18" w:rsidRPr="00E86261" w:rsidRDefault="00A03B18" w:rsidP="00A02781">
            <w:pPr>
              <w:jc w:val="center"/>
              <w:rPr>
                <w:sz w:val="22"/>
                <w:szCs w:val="22"/>
                <w:lang w:val="uk-UA"/>
              </w:rPr>
            </w:pPr>
            <w:r>
              <w:rPr>
                <w:sz w:val="22"/>
                <w:szCs w:val="22"/>
                <w:lang w:val="uk-UA"/>
              </w:rPr>
              <w:t>1</w:t>
            </w:r>
          </w:p>
        </w:tc>
        <w:tc>
          <w:tcPr>
            <w:tcW w:w="4253" w:type="dxa"/>
            <w:tcBorders>
              <w:bottom w:val="single" w:sz="4" w:space="0" w:color="auto"/>
            </w:tcBorders>
          </w:tcPr>
          <w:p w:rsidR="00A03B18" w:rsidRPr="002374D7" w:rsidRDefault="00C644AA" w:rsidP="007D63AD">
            <w:pPr>
              <w:rPr>
                <w:sz w:val="22"/>
                <w:szCs w:val="22"/>
                <w:lang w:val="uk-UA"/>
              </w:rPr>
            </w:pPr>
            <w:r>
              <w:rPr>
                <w:sz w:val="22"/>
                <w:szCs w:val="22"/>
                <w:lang w:val="uk-UA"/>
              </w:rPr>
              <w:t xml:space="preserve">Підгузки </w:t>
            </w:r>
            <w:proofErr w:type="spellStart"/>
            <w:r w:rsidR="002374D7">
              <w:rPr>
                <w:sz w:val="22"/>
                <w:szCs w:val="22"/>
                <w:lang w:val="uk-UA"/>
              </w:rPr>
              <w:t>дитячіDino</w:t>
            </w:r>
            <w:proofErr w:type="spellEnd"/>
            <w:r w:rsidR="002374D7">
              <w:rPr>
                <w:sz w:val="22"/>
                <w:szCs w:val="22"/>
                <w:lang w:val="uk-UA"/>
              </w:rPr>
              <w:t xml:space="preserve"> </w:t>
            </w:r>
            <w:proofErr w:type="spellStart"/>
            <w:r w:rsidR="002374D7">
              <w:rPr>
                <w:sz w:val="22"/>
                <w:szCs w:val="22"/>
                <w:lang w:val="uk-UA"/>
              </w:rPr>
              <w:t>Baby</w:t>
            </w:r>
            <w:proofErr w:type="spellEnd"/>
            <w:r w:rsidR="002374D7">
              <w:rPr>
                <w:sz w:val="22"/>
                <w:szCs w:val="22"/>
                <w:lang w:val="uk-UA"/>
              </w:rPr>
              <w:t xml:space="preserve"> 5 11-25кг </w:t>
            </w:r>
          </w:p>
        </w:tc>
        <w:tc>
          <w:tcPr>
            <w:tcW w:w="709" w:type="dxa"/>
            <w:tcBorders>
              <w:bottom w:val="single" w:sz="4" w:space="0" w:color="auto"/>
            </w:tcBorders>
          </w:tcPr>
          <w:p w:rsidR="00A03B18" w:rsidRPr="00E86261" w:rsidRDefault="00A03B18" w:rsidP="00A02781">
            <w:pPr>
              <w:jc w:val="center"/>
              <w:rPr>
                <w:sz w:val="22"/>
                <w:szCs w:val="22"/>
                <w:lang w:val="uk-UA"/>
              </w:rPr>
            </w:pPr>
            <w:proofErr w:type="spellStart"/>
            <w:r>
              <w:rPr>
                <w:sz w:val="22"/>
                <w:szCs w:val="22"/>
                <w:lang w:val="uk-UA"/>
              </w:rPr>
              <w:t>шт</w:t>
            </w:r>
            <w:proofErr w:type="spellEnd"/>
          </w:p>
        </w:tc>
        <w:tc>
          <w:tcPr>
            <w:tcW w:w="1701" w:type="dxa"/>
            <w:tcBorders>
              <w:bottom w:val="single" w:sz="4" w:space="0" w:color="auto"/>
            </w:tcBorders>
          </w:tcPr>
          <w:p w:rsidR="00A03B18" w:rsidRPr="00E86261" w:rsidRDefault="00892BA9" w:rsidP="00A02781">
            <w:pPr>
              <w:jc w:val="center"/>
              <w:rPr>
                <w:sz w:val="22"/>
                <w:szCs w:val="22"/>
                <w:lang w:val="uk-UA"/>
              </w:rPr>
            </w:pPr>
            <w:r>
              <w:rPr>
                <w:sz w:val="22"/>
                <w:szCs w:val="22"/>
                <w:lang w:val="uk-UA"/>
              </w:rPr>
              <w:t>1</w:t>
            </w:r>
            <w:r w:rsidR="002374D7">
              <w:rPr>
                <w:sz w:val="22"/>
                <w:szCs w:val="22"/>
                <w:lang w:val="uk-UA"/>
              </w:rPr>
              <w:t>44</w:t>
            </w:r>
          </w:p>
        </w:tc>
        <w:tc>
          <w:tcPr>
            <w:tcW w:w="1417" w:type="dxa"/>
            <w:tcBorders>
              <w:bottom w:val="single" w:sz="4" w:space="0" w:color="auto"/>
            </w:tcBorders>
          </w:tcPr>
          <w:p w:rsidR="00A03B18" w:rsidRPr="00E86261" w:rsidRDefault="00A03B18" w:rsidP="00A02781">
            <w:pPr>
              <w:jc w:val="center"/>
              <w:rPr>
                <w:sz w:val="22"/>
                <w:szCs w:val="22"/>
              </w:rPr>
            </w:pPr>
          </w:p>
        </w:tc>
        <w:tc>
          <w:tcPr>
            <w:tcW w:w="1276" w:type="dxa"/>
          </w:tcPr>
          <w:p w:rsidR="00A03B18" w:rsidRDefault="00A03B18" w:rsidP="00A02781">
            <w:pPr>
              <w:jc w:val="center"/>
              <w:rPr>
                <w:sz w:val="22"/>
                <w:szCs w:val="22"/>
              </w:rPr>
            </w:pPr>
          </w:p>
        </w:tc>
      </w:tr>
      <w:tr w:rsidR="002374D7" w:rsidRPr="002374D7" w:rsidTr="00A02781">
        <w:tc>
          <w:tcPr>
            <w:tcW w:w="567" w:type="dxa"/>
            <w:tcBorders>
              <w:bottom w:val="single" w:sz="4" w:space="0" w:color="auto"/>
            </w:tcBorders>
          </w:tcPr>
          <w:p w:rsidR="002374D7" w:rsidRDefault="002374D7" w:rsidP="00A02781">
            <w:pPr>
              <w:jc w:val="center"/>
              <w:rPr>
                <w:sz w:val="22"/>
                <w:szCs w:val="22"/>
                <w:lang w:val="uk-UA"/>
              </w:rPr>
            </w:pPr>
            <w:r>
              <w:rPr>
                <w:sz w:val="22"/>
                <w:szCs w:val="22"/>
                <w:lang w:val="uk-UA"/>
              </w:rPr>
              <w:t>2</w:t>
            </w:r>
          </w:p>
        </w:tc>
        <w:tc>
          <w:tcPr>
            <w:tcW w:w="4253" w:type="dxa"/>
            <w:tcBorders>
              <w:bottom w:val="single" w:sz="4" w:space="0" w:color="auto"/>
            </w:tcBorders>
          </w:tcPr>
          <w:p w:rsidR="002374D7" w:rsidRPr="002374D7" w:rsidRDefault="002374D7" w:rsidP="007D63AD">
            <w:pPr>
              <w:rPr>
                <w:sz w:val="22"/>
                <w:szCs w:val="22"/>
                <w:lang w:val="uk-UA"/>
              </w:rPr>
            </w:pPr>
            <w:r>
              <w:rPr>
                <w:sz w:val="22"/>
                <w:szCs w:val="22"/>
                <w:lang w:val="uk-UA"/>
              </w:rPr>
              <w:t xml:space="preserve">Підгузки дитячі </w:t>
            </w:r>
            <w:proofErr w:type="spellStart"/>
            <w:r>
              <w:rPr>
                <w:sz w:val="22"/>
                <w:szCs w:val="22"/>
                <w:lang w:val="uk-UA"/>
              </w:rPr>
              <w:t>Chicolino</w:t>
            </w:r>
            <w:proofErr w:type="spellEnd"/>
            <w:r>
              <w:rPr>
                <w:sz w:val="22"/>
                <w:szCs w:val="22"/>
                <w:lang w:val="uk-UA"/>
              </w:rPr>
              <w:t xml:space="preserve"> 6 16+кг </w:t>
            </w:r>
            <w:proofErr w:type="spellStart"/>
            <w:r>
              <w:rPr>
                <w:sz w:val="22"/>
                <w:szCs w:val="22"/>
                <w:lang w:val="uk-UA"/>
              </w:rPr>
              <w:t>унісекс</w:t>
            </w:r>
            <w:proofErr w:type="spellEnd"/>
          </w:p>
        </w:tc>
        <w:tc>
          <w:tcPr>
            <w:tcW w:w="709" w:type="dxa"/>
            <w:tcBorders>
              <w:bottom w:val="single" w:sz="4" w:space="0" w:color="auto"/>
            </w:tcBorders>
          </w:tcPr>
          <w:p w:rsidR="002374D7" w:rsidRDefault="002374D7" w:rsidP="00A02781">
            <w:pPr>
              <w:jc w:val="center"/>
              <w:rPr>
                <w:sz w:val="22"/>
                <w:szCs w:val="22"/>
                <w:lang w:val="uk-UA"/>
              </w:rPr>
            </w:pPr>
            <w:proofErr w:type="spellStart"/>
            <w:r>
              <w:rPr>
                <w:sz w:val="22"/>
                <w:szCs w:val="22"/>
                <w:lang w:val="uk-UA"/>
              </w:rPr>
              <w:t>шт</w:t>
            </w:r>
            <w:proofErr w:type="spellEnd"/>
          </w:p>
        </w:tc>
        <w:tc>
          <w:tcPr>
            <w:tcW w:w="1701" w:type="dxa"/>
            <w:tcBorders>
              <w:bottom w:val="single" w:sz="4" w:space="0" w:color="auto"/>
            </w:tcBorders>
          </w:tcPr>
          <w:p w:rsidR="002374D7" w:rsidRDefault="002374D7" w:rsidP="00A02781">
            <w:pPr>
              <w:jc w:val="center"/>
              <w:rPr>
                <w:sz w:val="22"/>
                <w:szCs w:val="22"/>
                <w:lang w:val="uk-UA"/>
              </w:rPr>
            </w:pPr>
            <w:r>
              <w:rPr>
                <w:sz w:val="22"/>
                <w:szCs w:val="22"/>
                <w:lang w:val="uk-UA"/>
              </w:rPr>
              <w:t>128</w:t>
            </w:r>
          </w:p>
        </w:tc>
        <w:tc>
          <w:tcPr>
            <w:tcW w:w="1417" w:type="dxa"/>
            <w:tcBorders>
              <w:bottom w:val="single" w:sz="4" w:space="0" w:color="auto"/>
            </w:tcBorders>
          </w:tcPr>
          <w:p w:rsidR="002374D7" w:rsidRPr="002374D7" w:rsidRDefault="002374D7" w:rsidP="00A02781">
            <w:pPr>
              <w:jc w:val="center"/>
              <w:rPr>
                <w:sz w:val="22"/>
                <w:szCs w:val="22"/>
                <w:lang w:val="uk-UA"/>
              </w:rPr>
            </w:pPr>
          </w:p>
        </w:tc>
        <w:tc>
          <w:tcPr>
            <w:tcW w:w="1276" w:type="dxa"/>
          </w:tcPr>
          <w:p w:rsidR="002374D7" w:rsidRPr="002374D7" w:rsidRDefault="002374D7" w:rsidP="00A02781">
            <w:pPr>
              <w:jc w:val="center"/>
              <w:rPr>
                <w:sz w:val="22"/>
                <w:szCs w:val="22"/>
                <w:lang w:val="uk-UA"/>
              </w:rPr>
            </w:pPr>
          </w:p>
        </w:tc>
      </w:tr>
      <w:tr w:rsidR="00E61E88" w:rsidRPr="002374D7" w:rsidTr="00A02781">
        <w:tc>
          <w:tcPr>
            <w:tcW w:w="567" w:type="dxa"/>
            <w:tcBorders>
              <w:top w:val="single" w:sz="4" w:space="0" w:color="auto"/>
              <w:left w:val="nil"/>
              <w:bottom w:val="nil"/>
              <w:right w:val="nil"/>
            </w:tcBorders>
          </w:tcPr>
          <w:p w:rsidR="00E61E88" w:rsidRPr="002374D7" w:rsidRDefault="00E61E88" w:rsidP="00A02781">
            <w:pPr>
              <w:jc w:val="center"/>
              <w:rPr>
                <w:sz w:val="22"/>
                <w:szCs w:val="22"/>
                <w:lang w:val="uk-UA"/>
              </w:rPr>
            </w:pPr>
          </w:p>
        </w:tc>
        <w:tc>
          <w:tcPr>
            <w:tcW w:w="4253" w:type="dxa"/>
            <w:tcBorders>
              <w:top w:val="single" w:sz="4" w:space="0" w:color="auto"/>
              <w:left w:val="nil"/>
              <w:bottom w:val="nil"/>
              <w:right w:val="nil"/>
            </w:tcBorders>
          </w:tcPr>
          <w:p w:rsidR="00E61E88" w:rsidRPr="00E86261" w:rsidRDefault="00E61E88" w:rsidP="005206F8">
            <w:pPr>
              <w:rPr>
                <w:sz w:val="22"/>
                <w:szCs w:val="22"/>
                <w:lang w:val="uk-UA"/>
              </w:rPr>
            </w:pPr>
          </w:p>
        </w:tc>
        <w:tc>
          <w:tcPr>
            <w:tcW w:w="709" w:type="dxa"/>
            <w:tcBorders>
              <w:top w:val="single" w:sz="4" w:space="0" w:color="auto"/>
              <w:left w:val="nil"/>
              <w:bottom w:val="nil"/>
              <w:right w:val="single" w:sz="4" w:space="0" w:color="auto"/>
            </w:tcBorders>
          </w:tcPr>
          <w:p w:rsidR="00E61E88" w:rsidRPr="00E86261" w:rsidRDefault="00E61E88" w:rsidP="00A02781">
            <w:pPr>
              <w:jc w:val="center"/>
              <w:rPr>
                <w:sz w:val="22"/>
                <w:szCs w:val="22"/>
                <w:lang w:val="uk-UA"/>
              </w:rPr>
            </w:pPr>
          </w:p>
        </w:tc>
        <w:tc>
          <w:tcPr>
            <w:tcW w:w="1701" w:type="dxa"/>
            <w:tcBorders>
              <w:top w:val="single" w:sz="4" w:space="0" w:color="auto"/>
              <w:left w:val="single" w:sz="4" w:space="0" w:color="auto"/>
              <w:bottom w:val="single" w:sz="4" w:space="0" w:color="auto"/>
              <w:right w:val="nil"/>
            </w:tcBorders>
          </w:tcPr>
          <w:p w:rsidR="00E61E88" w:rsidRPr="00E86261" w:rsidRDefault="00E61E88" w:rsidP="00A02781">
            <w:pPr>
              <w:rPr>
                <w:sz w:val="22"/>
                <w:szCs w:val="22"/>
                <w:lang w:val="uk-UA"/>
              </w:rPr>
            </w:pPr>
          </w:p>
        </w:tc>
        <w:tc>
          <w:tcPr>
            <w:tcW w:w="1417" w:type="dxa"/>
            <w:tcBorders>
              <w:top w:val="single" w:sz="4" w:space="0" w:color="auto"/>
              <w:left w:val="nil"/>
              <w:bottom w:val="single" w:sz="4" w:space="0" w:color="auto"/>
              <w:right w:val="single" w:sz="4" w:space="0" w:color="auto"/>
            </w:tcBorders>
          </w:tcPr>
          <w:p w:rsidR="00E61E88" w:rsidRPr="00E86261" w:rsidRDefault="00E61E88" w:rsidP="00A02781">
            <w:pPr>
              <w:rPr>
                <w:sz w:val="22"/>
                <w:szCs w:val="22"/>
                <w:lang w:val="uk-UA"/>
              </w:rPr>
            </w:pPr>
          </w:p>
        </w:tc>
        <w:tc>
          <w:tcPr>
            <w:tcW w:w="1276" w:type="dxa"/>
            <w:tcBorders>
              <w:left w:val="single" w:sz="4" w:space="0" w:color="auto"/>
              <w:bottom w:val="single" w:sz="4" w:space="0" w:color="auto"/>
            </w:tcBorders>
          </w:tcPr>
          <w:p w:rsidR="00E61E88" w:rsidRPr="002374D7" w:rsidRDefault="00E61E88" w:rsidP="00A02781">
            <w:pPr>
              <w:jc w:val="center"/>
              <w:rPr>
                <w:b/>
                <w:sz w:val="22"/>
                <w:szCs w:val="22"/>
                <w:lang w:val="uk-UA"/>
              </w:rPr>
            </w:pPr>
          </w:p>
        </w:tc>
      </w:tr>
    </w:tbl>
    <w:p w:rsidR="00E61E88" w:rsidRPr="00E86261" w:rsidRDefault="00E61E88" w:rsidP="00E61E88">
      <w:pPr>
        <w:ind w:left="-720"/>
        <w:jc w:val="center"/>
        <w:rPr>
          <w:sz w:val="22"/>
          <w:szCs w:val="22"/>
          <w:lang w:val="uk-UA"/>
        </w:rPr>
      </w:pPr>
    </w:p>
    <w:p w:rsidR="00E61E88" w:rsidRPr="006F0CFD"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Default="00E61E88" w:rsidP="00E61E88">
      <w:pPr>
        <w:rPr>
          <w:b/>
          <w:color w:val="000000"/>
          <w:sz w:val="22"/>
          <w:szCs w:val="22"/>
          <w:lang w:val="uk-UA"/>
        </w:rPr>
      </w:pPr>
      <w:r w:rsidRPr="00E86261">
        <w:rPr>
          <w:b/>
          <w:color w:val="000000"/>
          <w:sz w:val="22"/>
          <w:szCs w:val="22"/>
          <w:lang w:val="uk-UA"/>
        </w:rPr>
        <w:t xml:space="preserve">             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 xml:space="preserve">             ПОКУПЕЦЬ</w:t>
      </w:r>
    </w:p>
    <w:p w:rsidR="00870355" w:rsidRPr="00E86261" w:rsidRDefault="00870355" w:rsidP="00E61E88">
      <w:pPr>
        <w:rPr>
          <w:b/>
          <w:color w:val="000000"/>
          <w:sz w:val="22"/>
          <w:szCs w:val="22"/>
          <w:lang w:val="uk-UA"/>
        </w:rPr>
      </w:pPr>
    </w:p>
    <w:tbl>
      <w:tblPr>
        <w:tblW w:w="9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50"/>
      </w:tblGrid>
      <w:tr w:rsidR="00E61E88" w:rsidRPr="00A33020" w:rsidTr="00A02781">
        <w:tc>
          <w:tcPr>
            <w:tcW w:w="5104" w:type="dxa"/>
          </w:tcPr>
          <w:p w:rsidR="00E61E88" w:rsidRPr="00E86261" w:rsidRDefault="00E61E88" w:rsidP="00A02781">
            <w:pPr>
              <w:jc w:val="both"/>
              <w:rPr>
                <w:sz w:val="22"/>
                <w:szCs w:val="22"/>
                <w:lang w:val="uk-UA"/>
              </w:rPr>
            </w:pPr>
          </w:p>
        </w:tc>
        <w:tc>
          <w:tcPr>
            <w:tcW w:w="4750" w:type="dxa"/>
            <w:vAlign w:val="center"/>
          </w:tcPr>
          <w:p w:rsidR="00E61E88" w:rsidRPr="00E86261" w:rsidRDefault="00A03B18" w:rsidP="00A02781">
            <w:pPr>
              <w:rPr>
                <w:color w:val="000000"/>
                <w:sz w:val="22"/>
                <w:szCs w:val="22"/>
                <w:lang w:val="uk-UA"/>
              </w:rPr>
            </w:pPr>
            <w:r>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474921" w:rsidRDefault="00474921" w:rsidP="00474921">
            <w:pPr>
              <w:jc w:val="both"/>
              <w:rPr>
                <w:color w:val="000000"/>
                <w:sz w:val="22"/>
                <w:szCs w:val="22"/>
                <w:lang w:val="uk-UA"/>
              </w:rPr>
            </w:pPr>
            <w:r>
              <w:rPr>
                <w:color w:val="000000"/>
                <w:sz w:val="22"/>
                <w:szCs w:val="22"/>
                <w:lang w:val="uk-UA"/>
              </w:rPr>
              <w:t>Юридична адреса: УКРАЇНА, 67400, ОДЕСЬКА ОБЛАСТЬ,</w:t>
            </w:r>
            <w:proofErr w:type="spellStart"/>
            <w:r>
              <w:rPr>
                <w:color w:val="000000"/>
                <w:sz w:val="22"/>
                <w:szCs w:val="22"/>
                <w:lang w:val="uk-UA"/>
              </w:rPr>
              <w:t>м.РОЗДІЛЬНА</w:t>
            </w:r>
            <w:proofErr w:type="spellEnd"/>
            <w:r>
              <w:rPr>
                <w:color w:val="000000"/>
                <w:sz w:val="22"/>
                <w:szCs w:val="22"/>
                <w:lang w:val="uk-UA"/>
              </w:rPr>
              <w:t>,ВУЛ. ПРИВОКЗАЛЬНА, БУД. 17</w:t>
            </w:r>
          </w:p>
          <w:p w:rsidR="00474921" w:rsidRDefault="00474921" w:rsidP="00474921">
            <w:pPr>
              <w:jc w:val="both"/>
              <w:rPr>
                <w:color w:val="000000"/>
                <w:sz w:val="22"/>
                <w:szCs w:val="22"/>
                <w:lang w:val="uk-UA"/>
              </w:rPr>
            </w:pPr>
            <w:r>
              <w:rPr>
                <w:color w:val="000000"/>
                <w:sz w:val="22"/>
                <w:szCs w:val="22"/>
                <w:lang w:val="uk-UA"/>
              </w:rPr>
              <w:t xml:space="preserve">IBAN </w:t>
            </w:r>
          </w:p>
          <w:p w:rsidR="00D3713A" w:rsidRPr="00D3713A" w:rsidRDefault="00D3713A" w:rsidP="00474921">
            <w:pPr>
              <w:jc w:val="both"/>
              <w:rPr>
                <w:color w:val="000000"/>
                <w:sz w:val="22"/>
                <w:szCs w:val="22"/>
                <w:lang w:val="en-US"/>
              </w:rPr>
            </w:pPr>
            <w:r>
              <w:rPr>
                <w:color w:val="000000"/>
                <w:sz w:val="22"/>
                <w:szCs w:val="22"/>
                <w:lang w:val="uk-UA"/>
              </w:rPr>
              <w:t>UA888201720344330011000086733</w:t>
            </w:r>
          </w:p>
          <w:p w:rsidR="00474921" w:rsidRPr="00D3713A" w:rsidRDefault="00D3713A" w:rsidP="00474921">
            <w:pPr>
              <w:jc w:val="both"/>
              <w:rPr>
                <w:color w:val="000000"/>
                <w:sz w:val="22"/>
                <w:szCs w:val="22"/>
                <w:lang w:val="uk-UA"/>
              </w:rPr>
            </w:pPr>
            <w:r>
              <w:rPr>
                <w:color w:val="000000"/>
                <w:sz w:val="22"/>
                <w:szCs w:val="22"/>
                <w:lang w:val="en-US"/>
              </w:rPr>
              <w:t xml:space="preserve">В </w:t>
            </w:r>
            <w:r>
              <w:rPr>
                <w:color w:val="000000"/>
                <w:sz w:val="22"/>
                <w:szCs w:val="22"/>
                <w:lang w:val="uk-UA"/>
              </w:rPr>
              <w:t xml:space="preserve">ДКСУ </w:t>
            </w:r>
            <w:proofErr w:type="spellStart"/>
            <w:r>
              <w:rPr>
                <w:color w:val="000000"/>
                <w:sz w:val="22"/>
                <w:szCs w:val="22"/>
                <w:lang w:val="uk-UA"/>
              </w:rPr>
              <w:t>м.Київ</w:t>
            </w:r>
            <w:proofErr w:type="spellEnd"/>
          </w:p>
          <w:p w:rsidR="00474921" w:rsidRDefault="00474921" w:rsidP="00474921">
            <w:pPr>
              <w:jc w:val="both"/>
              <w:rPr>
                <w:color w:val="000000"/>
                <w:sz w:val="22"/>
                <w:szCs w:val="22"/>
                <w:lang w:val="uk-UA"/>
              </w:rPr>
            </w:pPr>
            <w:r>
              <w:rPr>
                <w:color w:val="000000"/>
                <w:sz w:val="22"/>
                <w:szCs w:val="22"/>
                <w:lang w:val="uk-UA"/>
              </w:rPr>
              <w:t>Код ЄДРПОУ 38407455</w:t>
            </w:r>
          </w:p>
          <w:p w:rsidR="00474921" w:rsidRDefault="00474921" w:rsidP="00474921">
            <w:pPr>
              <w:jc w:val="both"/>
              <w:rPr>
                <w:color w:val="000000"/>
                <w:sz w:val="22"/>
                <w:szCs w:val="22"/>
                <w:lang w:val="uk-UA"/>
              </w:rPr>
            </w:pPr>
          </w:p>
          <w:p w:rsidR="00E61E88" w:rsidRPr="00E86261" w:rsidRDefault="00474921" w:rsidP="00474921">
            <w:pPr>
              <w:rPr>
                <w:sz w:val="22"/>
                <w:szCs w:val="22"/>
                <w:lang w:val="uk-UA"/>
              </w:rPr>
            </w:pPr>
            <w:proofErr w:type="spellStart"/>
            <w:r>
              <w:rPr>
                <w:color w:val="000000"/>
                <w:sz w:val="22"/>
                <w:szCs w:val="22"/>
                <w:lang w:val="uk-UA"/>
              </w:rPr>
              <w:t>Тел</w:t>
            </w:r>
            <w:proofErr w:type="spellEnd"/>
            <w:r>
              <w:rPr>
                <w:color w:val="000000"/>
                <w:sz w:val="22"/>
                <w:szCs w:val="22"/>
                <w:lang w:val="uk-UA"/>
              </w:rPr>
              <w:t>: 04853-3-23-72</w:t>
            </w:r>
          </w:p>
        </w:tc>
      </w:tr>
      <w:tr w:rsidR="00E61E88" w:rsidRPr="00E86261" w:rsidTr="00A02781">
        <w:tc>
          <w:tcPr>
            <w:tcW w:w="5104" w:type="dxa"/>
          </w:tcPr>
          <w:p w:rsidR="00E61E88" w:rsidRPr="00E86261" w:rsidRDefault="00E61E88" w:rsidP="00A02781">
            <w:pPr>
              <w:jc w:val="both"/>
              <w:rPr>
                <w:sz w:val="22"/>
                <w:szCs w:val="22"/>
                <w:lang w:val="uk-UA"/>
              </w:rPr>
            </w:pPr>
          </w:p>
          <w:p w:rsidR="00E61E88" w:rsidRPr="00E86261" w:rsidRDefault="00E61E88" w:rsidP="00A02781">
            <w:pPr>
              <w:jc w:val="both"/>
              <w:rPr>
                <w:sz w:val="22"/>
                <w:szCs w:val="22"/>
                <w:lang w:val="uk-UA"/>
              </w:rPr>
            </w:pPr>
          </w:p>
          <w:p w:rsidR="00E61E88" w:rsidRPr="00E86261" w:rsidRDefault="00653C97" w:rsidP="00A02781">
            <w:pPr>
              <w:jc w:val="both"/>
              <w:rPr>
                <w:sz w:val="22"/>
                <w:szCs w:val="22"/>
                <w:lang w:val="uk-UA"/>
              </w:rPr>
            </w:pPr>
            <w:r>
              <w:rPr>
                <w:sz w:val="22"/>
                <w:szCs w:val="22"/>
                <w:lang w:val="uk-UA"/>
              </w:rPr>
              <w:t>________________</w:t>
            </w:r>
            <w:r w:rsidR="00E61E88" w:rsidRPr="00E86261">
              <w:rPr>
                <w:sz w:val="22"/>
                <w:szCs w:val="22"/>
                <w:lang w:val="uk-UA"/>
              </w:rPr>
              <w:t xml:space="preserve"> /</w:t>
            </w:r>
            <w:r w:rsidR="00A03B18">
              <w:rPr>
                <w:sz w:val="22"/>
                <w:szCs w:val="22"/>
                <w:lang w:val="uk-UA"/>
              </w:rPr>
              <w:t>.</w:t>
            </w:r>
            <w:r w:rsidR="00E61E88" w:rsidRPr="00E86261">
              <w:rPr>
                <w:sz w:val="22"/>
                <w:szCs w:val="22"/>
                <w:lang w:val="uk-UA"/>
              </w:rPr>
              <w:t>/</w:t>
            </w:r>
          </w:p>
          <w:p w:rsidR="00E61E88" w:rsidRPr="00E86261" w:rsidRDefault="00E61E88" w:rsidP="00A02781">
            <w:pPr>
              <w:jc w:val="both"/>
              <w:rPr>
                <w:sz w:val="22"/>
                <w:szCs w:val="22"/>
                <w:lang w:val="uk-UA"/>
              </w:rPr>
            </w:pPr>
            <w:proofErr w:type="spellStart"/>
            <w:r w:rsidRPr="00E86261">
              <w:rPr>
                <w:sz w:val="22"/>
                <w:szCs w:val="22"/>
                <w:lang w:val="uk-UA"/>
              </w:rPr>
              <w:t>м.п</w:t>
            </w:r>
            <w:proofErr w:type="spellEnd"/>
            <w:r w:rsidRPr="00E86261">
              <w:rPr>
                <w:sz w:val="22"/>
                <w:szCs w:val="22"/>
                <w:lang w:val="uk-UA"/>
              </w:rPr>
              <w:t>.</w:t>
            </w:r>
          </w:p>
        </w:tc>
        <w:tc>
          <w:tcPr>
            <w:tcW w:w="4750" w:type="dxa"/>
          </w:tcPr>
          <w:p w:rsidR="00534DE3" w:rsidRDefault="00534DE3" w:rsidP="00534DE3">
            <w:pPr>
              <w:jc w:val="both"/>
              <w:rPr>
                <w:lang w:val="uk-UA"/>
              </w:rPr>
            </w:pPr>
          </w:p>
          <w:p w:rsidR="00534DE3" w:rsidRDefault="00534DE3" w:rsidP="00534DE3">
            <w:pPr>
              <w:jc w:val="both"/>
              <w:rPr>
                <w:lang w:val="uk-UA"/>
              </w:rPr>
            </w:pPr>
          </w:p>
          <w:p w:rsidR="00534DE3" w:rsidRPr="003C2AFE" w:rsidRDefault="00534DE3" w:rsidP="00534DE3">
            <w:pPr>
              <w:jc w:val="both"/>
              <w:rPr>
                <w:lang w:val="uk-UA"/>
              </w:rPr>
            </w:pPr>
            <w:r w:rsidRPr="003C2AFE">
              <w:rPr>
                <w:lang w:val="uk-UA"/>
              </w:rPr>
              <w:t xml:space="preserve">____________________ /Тетяна </w:t>
            </w:r>
            <w:proofErr w:type="spellStart"/>
            <w:r w:rsidRPr="003C2AFE">
              <w:rPr>
                <w:lang w:val="uk-UA"/>
              </w:rPr>
              <w:t>МУРАВСЬКА</w:t>
            </w:r>
            <w:proofErr w:type="spellEnd"/>
            <w:r w:rsidRPr="003C2AFE">
              <w:rPr>
                <w:lang w:val="uk-UA"/>
              </w:rPr>
              <w:t>/</w:t>
            </w:r>
          </w:p>
          <w:p w:rsidR="00E61E88" w:rsidRPr="00E86261" w:rsidRDefault="00534DE3" w:rsidP="00534DE3">
            <w:pPr>
              <w:jc w:val="both"/>
              <w:rPr>
                <w:sz w:val="22"/>
                <w:szCs w:val="22"/>
                <w:lang w:val="uk-UA"/>
              </w:rPr>
            </w:pPr>
            <w:proofErr w:type="spellStart"/>
            <w:r w:rsidRPr="003C2AFE">
              <w:rPr>
                <w:lang w:val="uk-UA"/>
              </w:rPr>
              <w:t>м.п</w:t>
            </w:r>
            <w:proofErr w:type="spellEnd"/>
            <w:r w:rsidRPr="003C2AFE">
              <w:rPr>
                <w:lang w:val="uk-UA"/>
              </w:rPr>
              <w:t>.</w:t>
            </w:r>
          </w:p>
        </w:tc>
      </w:tr>
    </w:tbl>
    <w:p w:rsidR="00E61E88" w:rsidRPr="00E86261" w:rsidRDefault="00E61E88" w:rsidP="00E61E88">
      <w:pPr>
        <w:ind w:left="-720"/>
        <w:jc w:val="center"/>
        <w:rPr>
          <w:sz w:val="22"/>
          <w:szCs w:val="22"/>
          <w:lang w:val="uk-UA"/>
        </w:rPr>
      </w:pPr>
    </w:p>
    <w:p w:rsidR="006071B9" w:rsidRDefault="006071B9" w:rsidP="006819C2">
      <w:pPr>
        <w:rPr>
          <w:b/>
          <w:color w:val="000000"/>
          <w:sz w:val="22"/>
          <w:szCs w:val="22"/>
          <w:lang w:val="en-US"/>
        </w:rPr>
      </w:pPr>
    </w:p>
    <w:p w:rsidR="006071B9" w:rsidRDefault="006071B9" w:rsidP="006819C2">
      <w:pPr>
        <w:rPr>
          <w:b/>
          <w:color w:val="000000"/>
          <w:sz w:val="22"/>
          <w:szCs w:val="22"/>
          <w:lang w:val="en-US"/>
        </w:rPr>
      </w:pPr>
    </w:p>
    <w:p w:rsidR="006071B9" w:rsidRDefault="006071B9"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Pr="00611487" w:rsidRDefault="00611487" w:rsidP="006819C2">
      <w:pPr>
        <w:rPr>
          <w:b/>
          <w:color w:val="000000"/>
          <w:sz w:val="22"/>
          <w:szCs w:val="22"/>
          <w:lang w:val="en-US"/>
        </w:rPr>
      </w:pPr>
    </w:p>
    <w:sectPr w:rsidR="00611487" w:rsidRPr="00611487" w:rsidSect="00154FAD">
      <w:pgSz w:w="11906" w:h="16838"/>
      <w:pgMar w:top="540" w:right="424" w:bottom="360" w:left="85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C0B"/>
    <w:rsid w:val="00073A1A"/>
    <w:rsid w:val="000C4D82"/>
    <w:rsid w:val="001002B1"/>
    <w:rsid w:val="00103303"/>
    <w:rsid w:val="00111482"/>
    <w:rsid w:val="00154FAD"/>
    <w:rsid w:val="00204BE7"/>
    <w:rsid w:val="002374D7"/>
    <w:rsid w:val="00267288"/>
    <w:rsid w:val="0029511E"/>
    <w:rsid w:val="002B073B"/>
    <w:rsid w:val="002D00D4"/>
    <w:rsid w:val="002E0A74"/>
    <w:rsid w:val="002E3F6E"/>
    <w:rsid w:val="002F15E2"/>
    <w:rsid w:val="00307F82"/>
    <w:rsid w:val="003C2AFE"/>
    <w:rsid w:val="003C778B"/>
    <w:rsid w:val="00402096"/>
    <w:rsid w:val="0042427F"/>
    <w:rsid w:val="004410F7"/>
    <w:rsid w:val="00474921"/>
    <w:rsid w:val="004C54E7"/>
    <w:rsid w:val="004D0818"/>
    <w:rsid w:val="004D0EBA"/>
    <w:rsid w:val="005206F8"/>
    <w:rsid w:val="00534DE3"/>
    <w:rsid w:val="00556F04"/>
    <w:rsid w:val="005A1D5C"/>
    <w:rsid w:val="006071B9"/>
    <w:rsid w:val="00611487"/>
    <w:rsid w:val="006313EF"/>
    <w:rsid w:val="00653C97"/>
    <w:rsid w:val="006819C2"/>
    <w:rsid w:val="006F0CFD"/>
    <w:rsid w:val="00712480"/>
    <w:rsid w:val="00786D9F"/>
    <w:rsid w:val="007931A6"/>
    <w:rsid w:val="007A33F3"/>
    <w:rsid w:val="007D63AD"/>
    <w:rsid w:val="00813FFD"/>
    <w:rsid w:val="00823714"/>
    <w:rsid w:val="00825C0B"/>
    <w:rsid w:val="00830AD7"/>
    <w:rsid w:val="00870355"/>
    <w:rsid w:val="00892BA9"/>
    <w:rsid w:val="008E30E3"/>
    <w:rsid w:val="00911FC2"/>
    <w:rsid w:val="00963280"/>
    <w:rsid w:val="0097263C"/>
    <w:rsid w:val="009F36E4"/>
    <w:rsid w:val="00A03B18"/>
    <w:rsid w:val="00A33020"/>
    <w:rsid w:val="00A63830"/>
    <w:rsid w:val="00AB283B"/>
    <w:rsid w:val="00AB3A04"/>
    <w:rsid w:val="00B26B95"/>
    <w:rsid w:val="00B651ED"/>
    <w:rsid w:val="00B95CDD"/>
    <w:rsid w:val="00BC4C3B"/>
    <w:rsid w:val="00BD42DF"/>
    <w:rsid w:val="00BE408B"/>
    <w:rsid w:val="00BE6E9D"/>
    <w:rsid w:val="00C3282B"/>
    <w:rsid w:val="00C644AA"/>
    <w:rsid w:val="00CA1B0D"/>
    <w:rsid w:val="00D3713A"/>
    <w:rsid w:val="00D425D6"/>
    <w:rsid w:val="00DB6918"/>
    <w:rsid w:val="00DE3123"/>
    <w:rsid w:val="00E1257A"/>
    <w:rsid w:val="00E165C3"/>
    <w:rsid w:val="00E21A72"/>
    <w:rsid w:val="00E61E88"/>
    <w:rsid w:val="00E71702"/>
    <w:rsid w:val="00E86261"/>
    <w:rsid w:val="00F168EF"/>
    <w:rsid w:val="00F506D8"/>
    <w:rsid w:val="00FD1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2096"/>
    <w:pPr>
      <w:keepNext/>
      <w:pBdr>
        <w:bottom w:val="double" w:sz="6" w:space="1" w:color="auto"/>
      </w:pBdr>
      <w:jc w:val="center"/>
      <w:outlineLvl w:val="0"/>
    </w:pPr>
    <w:rPr>
      <w:rFonts w:ascii="Arial" w:hAnsi="Arial"/>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locked/>
    <w:rsid w:val="00402096"/>
    <w:rPr>
      <w:rFonts w:cs="Times New Roman"/>
      <w:shd w:val="clear" w:color="auto" w:fill="FFFFFF"/>
    </w:rPr>
  </w:style>
  <w:style w:type="paragraph" w:customStyle="1" w:styleId="21">
    <w:name w:val="Основной текст (2)1"/>
    <w:basedOn w:val="a"/>
    <w:link w:val="2"/>
    <w:rsid w:val="00402096"/>
    <w:pPr>
      <w:widowControl w:val="0"/>
      <w:shd w:val="clear" w:color="auto" w:fill="FFFFFF"/>
      <w:spacing w:before="300" w:after="60" w:line="317" w:lineRule="exact"/>
      <w:jc w:val="both"/>
    </w:pPr>
    <w:rPr>
      <w:rFonts w:asciiTheme="minorHAnsi" w:eastAsiaTheme="minorHAnsi" w:hAnsiTheme="minorHAnsi"/>
      <w:sz w:val="22"/>
      <w:szCs w:val="22"/>
      <w:lang w:eastAsia="en-US"/>
    </w:rPr>
  </w:style>
  <w:style w:type="character" w:customStyle="1" w:styleId="10">
    <w:name w:val="Заголовок 1 Знак"/>
    <w:basedOn w:val="a0"/>
    <w:link w:val="1"/>
    <w:uiPriority w:val="99"/>
    <w:rsid w:val="00402096"/>
    <w:rPr>
      <w:rFonts w:ascii="Arial" w:eastAsia="Times New Roman" w:hAnsi="Arial" w:cs="Times New Roman"/>
      <w:b/>
      <w:sz w:val="24"/>
      <w:szCs w:val="20"/>
      <w:lang w:val="en-US" w:eastAsia="ru-RU"/>
    </w:rPr>
  </w:style>
  <w:style w:type="character" w:customStyle="1" w:styleId="gi">
    <w:name w:val="gi"/>
    <w:basedOn w:val="a0"/>
    <w:rsid w:val="00402096"/>
    <w:rPr>
      <w:rFonts w:cs="Times New Roman"/>
    </w:rPr>
  </w:style>
  <w:style w:type="character" w:styleId="a4">
    <w:name w:val="Hyperlink"/>
    <w:basedOn w:val="a0"/>
    <w:uiPriority w:val="99"/>
    <w:unhideWhenUsed/>
    <w:rsid w:val="00402096"/>
    <w:rPr>
      <w:color w:val="0000FF" w:themeColor="hyperlink"/>
      <w:u w:val="single"/>
    </w:rPr>
  </w:style>
  <w:style w:type="paragraph" w:styleId="a5">
    <w:name w:val="Balloon Text"/>
    <w:basedOn w:val="a"/>
    <w:link w:val="a6"/>
    <w:uiPriority w:val="99"/>
    <w:semiHidden/>
    <w:unhideWhenUsed/>
    <w:rsid w:val="005A1D5C"/>
    <w:rPr>
      <w:rFonts w:ascii="Tahoma" w:hAnsi="Tahoma" w:cs="Tahoma"/>
      <w:sz w:val="16"/>
      <w:szCs w:val="16"/>
    </w:rPr>
  </w:style>
  <w:style w:type="character" w:customStyle="1" w:styleId="a6">
    <w:name w:val="Текст выноски Знак"/>
    <w:basedOn w:val="a0"/>
    <w:link w:val="a5"/>
    <w:uiPriority w:val="99"/>
    <w:semiHidden/>
    <w:rsid w:val="005A1D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9755392">
      <w:bodyDiv w:val="1"/>
      <w:marLeft w:val="0"/>
      <w:marRight w:val="0"/>
      <w:marTop w:val="0"/>
      <w:marBottom w:val="0"/>
      <w:divBdr>
        <w:top w:val="none" w:sz="0" w:space="0" w:color="auto"/>
        <w:left w:val="none" w:sz="0" w:space="0" w:color="auto"/>
        <w:bottom w:val="none" w:sz="0" w:space="0" w:color="auto"/>
        <w:right w:val="none" w:sz="0" w:space="0" w:color="auto"/>
      </w:divBdr>
    </w:div>
    <w:div w:id="5634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NADIYA</cp:lastModifiedBy>
  <cp:revision>15</cp:revision>
  <dcterms:created xsi:type="dcterms:W3CDTF">2024-02-28T13:02:00Z</dcterms:created>
  <dcterms:modified xsi:type="dcterms:W3CDTF">2024-04-04T08:08:00Z</dcterms:modified>
</cp:coreProperties>
</file>