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D64E0" w14:textId="77777777" w:rsidR="004F70B4" w:rsidRPr="006B3BD1" w:rsidRDefault="004F70B4" w:rsidP="004F70B4">
      <w:pPr>
        <w:ind w:firstLine="708"/>
        <w:jc w:val="right"/>
        <w:rPr>
          <w:rFonts w:ascii="Times New Roman" w:eastAsia="Calibri" w:hAnsi="Times New Roman" w:cs="Times New Roman"/>
          <w:bCs/>
          <w:sz w:val="24"/>
          <w:szCs w:val="24"/>
        </w:rPr>
      </w:pPr>
      <w:r w:rsidRPr="006B3BD1">
        <w:rPr>
          <w:rFonts w:ascii="Times New Roman" w:eastAsia="Calibri" w:hAnsi="Times New Roman" w:cs="Times New Roman"/>
          <w:bCs/>
          <w:sz w:val="24"/>
          <w:szCs w:val="24"/>
        </w:rPr>
        <w:t>Додаток 3</w:t>
      </w:r>
    </w:p>
    <w:p w14:paraId="08439D80" w14:textId="473F97FE" w:rsidR="004F70B4" w:rsidRPr="006B3BD1" w:rsidRDefault="004F70B4" w:rsidP="004F70B4">
      <w:pPr>
        <w:ind w:firstLine="708"/>
        <w:jc w:val="right"/>
        <w:rPr>
          <w:rFonts w:ascii="Times New Roman" w:eastAsia="Calibri" w:hAnsi="Times New Roman" w:cs="Times New Roman"/>
          <w:bCs/>
          <w:sz w:val="24"/>
          <w:szCs w:val="24"/>
        </w:rPr>
      </w:pPr>
      <w:r w:rsidRPr="006B3BD1">
        <w:rPr>
          <w:rFonts w:ascii="Times New Roman" w:eastAsia="Calibri" w:hAnsi="Times New Roman" w:cs="Times New Roman"/>
          <w:bCs/>
          <w:sz w:val="24"/>
          <w:szCs w:val="24"/>
        </w:rPr>
        <w:t xml:space="preserve"> до </w:t>
      </w:r>
      <w:r w:rsidR="006B3BD1">
        <w:rPr>
          <w:rFonts w:ascii="Times New Roman" w:eastAsia="Calibri" w:hAnsi="Times New Roman" w:cs="Times New Roman"/>
          <w:bCs/>
          <w:sz w:val="24"/>
          <w:szCs w:val="24"/>
        </w:rPr>
        <w:t>тендерної документації</w:t>
      </w:r>
    </w:p>
    <w:p w14:paraId="24FDECDA" w14:textId="6DB6B334" w:rsidR="004F70B4" w:rsidRPr="006B3BD1" w:rsidRDefault="004F70B4" w:rsidP="004F70B4">
      <w:pPr>
        <w:ind w:firstLine="708"/>
        <w:jc w:val="right"/>
        <w:rPr>
          <w:rFonts w:ascii="Times New Roman" w:eastAsia="Calibri" w:hAnsi="Times New Roman" w:cs="Times New Roman"/>
          <w:bCs/>
          <w:sz w:val="24"/>
          <w:szCs w:val="24"/>
        </w:rPr>
      </w:pPr>
      <w:r w:rsidRPr="006B3BD1">
        <w:rPr>
          <w:rFonts w:ascii="Times New Roman" w:eastAsia="Calibri" w:hAnsi="Times New Roman" w:cs="Times New Roman"/>
          <w:bCs/>
          <w:sz w:val="24"/>
          <w:szCs w:val="24"/>
        </w:rPr>
        <w:t xml:space="preserve"> </w:t>
      </w:r>
      <w:proofErr w:type="spellStart"/>
      <w:r w:rsidRPr="006B3BD1">
        <w:rPr>
          <w:rFonts w:ascii="Times New Roman" w:eastAsia="Calibri" w:hAnsi="Times New Roman" w:cs="Times New Roman"/>
          <w:bCs/>
          <w:sz w:val="24"/>
          <w:szCs w:val="24"/>
        </w:rPr>
        <w:t>проєкт</w:t>
      </w:r>
      <w:proofErr w:type="spellEnd"/>
      <w:r w:rsidRPr="006B3BD1">
        <w:rPr>
          <w:rFonts w:ascii="Times New Roman" w:eastAsia="Calibri" w:hAnsi="Times New Roman" w:cs="Times New Roman"/>
          <w:bCs/>
          <w:sz w:val="24"/>
          <w:szCs w:val="24"/>
        </w:rPr>
        <w:t xml:space="preserve"> </w:t>
      </w:r>
    </w:p>
    <w:p w14:paraId="3C742742" w14:textId="77777777" w:rsidR="004F70B4" w:rsidRPr="00533C81" w:rsidRDefault="004F70B4" w:rsidP="00A17D3B">
      <w:pPr>
        <w:ind w:firstLine="708"/>
        <w:jc w:val="center"/>
        <w:rPr>
          <w:rFonts w:ascii="Times New Roman" w:eastAsia="Calibri" w:hAnsi="Times New Roman" w:cs="Times New Roman"/>
          <w:b/>
          <w:sz w:val="18"/>
          <w:szCs w:val="18"/>
        </w:rPr>
      </w:pPr>
    </w:p>
    <w:p w14:paraId="4F12F46E" w14:textId="55B31FA6" w:rsidR="00A17D3B" w:rsidRPr="00FE298C" w:rsidRDefault="00A17D3B" w:rsidP="00A17D3B">
      <w:pPr>
        <w:ind w:firstLine="708"/>
        <w:jc w:val="center"/>
        <w:rPr>
          <w:rFonts w:ascii="Times New Roman" w:eastAsia="Times New Roman" w:hAnsi="Times New Roman" w:cs="Times New Roman"/>
          <w:sz w:val="24"/>
          <w:szCs w:val="24"/>
          <w:lang w:eastAsia="ru-RU"/>
        </w:rPr>
      </w:pPr>
      <w:r w:rsidRPr="00FE298C">
        <w:rPr>
          <w:rFonts w:ascii="Times New Roman" w:eastAsia="Calibri" w:hAnsi="Times New Roman" w:cs="Times New Roman"/>
          <w:b/>
          <w:sz w:val="24"/>
          <w:szCs w:val="24"/>
        </w:rPr>
        <w:t xml:space="preserve">Договір </w:t>
      </w:r>
      <w:r w:rsidR="006B3BD1" w:rsidRPr="00FE298C">
        <w:rPr>
          <w:rFonts w:ascii="Times New Roman" w:eastAsia="Calibri" w:hAnsi="Times New Roman" w:cs="Times New Roman"/>
          <w:b/>
          <w:sz w:val="24"/>
          <w:szCs w:val="24"/>
        </w:rPr>
        <w:t xml:space="preserve">про закупівлю </w:t>
      </w:r>
      <w:r w:rsidRPr="00FE298C">
        <w:rPr>
          <w:rFonts w:ascii="Times New Roman" w:eastAsia="Calibri" w:hAnsi="Times New Roman" w:cs="Times New Roman"/>
          <w:b/>
          <w:sz w:val="24"/>
          <w:szCs w:val="24"/>
        </w:rPr>
        <w:t>№</w:t>
      </w:r>
      <w:r w:rsidRPr="00FE298C">
        <w:rPr>
          <w:rFonts w:ascii="Times New Roman" w:eastAsia="Times New Roman" w:hAnsi="Times New Roman" w:cs="Times New Roman"/>
          <w:sz w:val="24"/>
          <w:szCs w:val="24"/>
          <w:lang w:eastAsia="ru-RU"/>
        </w:rPr>
        <w:t>_________</w:t>
      </w:r>
    </w:p>
    <w:p w14:paraId="2537F78E" w14:textId="77777777" w:rsidR="00A17D3B" w:rsidRPr="00146B8F" w:rsidRDefault="00A17D3B" w:rsidP="00A17D3B">
      <w:pPr>
        <w:ind w:firstLine="708"/>
        <w:jc w:val="center"/>
        <w:rPr>
          <w:rFonts w:ascii="Times New Roman" w:eastAsia="Calibri" w:hAnsi="Times New Roman" w:cs="Times New Roman"/>
          <w:b/>
          <w:sz w:val="20"/>
          <w:szCs w:val="20"/>
        </w:rPr>
      </w:pPr>
    </w:p>
    <w:p w14:paraId="6F20C306" w14:textId="5F2ED42A" w:rsidR="00A17D3B" w:rsidRPr="006B4766" w:rsidRDefault="000C02A7" w:rsidP="00533C81">
      <w:pPr>
        <w:ind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_____________</w:t>
      </w:r>
      <w:r w:rsidR="00A17D3B" w:rsidRPr="006B4766">
        <w:rPr>
          <w:rFonts w:ascii="Times New Roman" w:eastAsia="Calibri" w:hAnsi="Times New Roman" w:cs="Times New Roman"/>
          <w:bCs/>
          <w:sz w:val="24"/>
          <w:szCs w:val="24"/>
        </w:rPr>
        <w:tab/>
      </w:r>
      <w:r w:rsidR="00A17D3B" w:rsidRPr="006B4766">
        <w:rPr>
          <w:rFonts w:ascii="Times New Roman" w:eastAsia="Calibri" w:hAnsi="Times New Roman" w:cs="Times New Roman"/>
          <w:bCs/>
          <w:sz w:val="24"/>
          <w:szCs w:val="24"/>
        </w:rPr>
        <w:tab/>
      </w:r>
      <w:r w:rsidR="00A17D3B" w:rsidRPr="006B4766">
        <w:rPr>
          <w:rFonts w:ascii="Times New Roman" w:eastAsia="Calibri" w:hAnsi="Times New Roman" w:cs="Times New Roman"/>
          <w:bCs/>
          <w:sz w:val="24"/>
          <w:szCs w:val="24"/>
        </w:rPr>
        <w:tab/>
      </w:r>
      <w:r w:rsidR="00A17D3B" w:rsidRPr="006B4766">
        <w:rPr>
          <w:rFonts w:ascii="Times New Roman" w:eastAsia="Calibri" w:hAnsi="Times New Roman" w:cs="Times New Roman"/>
          <w:bCs/>
          <w:sz w:val="24"/>
          <w:szCs w:val="24"/>
        </w:rPr>
        <w:tab/>
        <w:t xml:space="preserve">              </w:t>
      </w:r>
      <w:r w:rsidR="00533C81">
        <w:rPr>
          <w:rFonts w:ascii="Times New Roman" w:eastAsia="Calibri" w:hAnsi="Times New Roman" w:cs="Times New Roman"/>
          <w:bCs/>
          <w:sz w:val="24"/>
          <w:szCs w:val="24"/>
        </w:rPr>
        <w:t xml:space="preserve">                       </w:t>
      </w:r>
      <w:r w:rsidR="00A17D3B" w:rsidRPr="006B4766">
        <w:rPr>
          <w:rFonts w:ascii="Times New Roman" w:eastAsia="Calibri" w:hAnsi="Times New Roman" w:cs="Times New Roman"/>
          <w:bCs/>
          <w:sz w:val="24"/>
          <w:szCs w:val="24"/>
        </w:rPr>
        <w:t>«___» ____________ 20</w:t>
      </w:r>
      <w:r w:rsidR="00A17D3B" w:rsidRPr="006B4766">
        <w:rPr>
          <w:rFonts w:ascii="Times New Roman" w:eastAsia="Calibri" w:hAnsi="Times New Roman" w:cs="Times New Roman"/>
          <w:bCs/>
          <w:sz w:val="24"/>
          <w:szCs w:val="24"/>
        </w:rPr>
        <w:softHyphen/>
      </w:r>
      <w:r w:rsidR="00A17D3B" w:rsidRPr="006B4766">
        <w:rPr>
          <w:rFonts w:ascii="Times New Roman" w:eastAsia="Calibri" w:hAnsi="Times New Roman" w:cs="Times New Roman"/>
          <w:bCs/>
          <w:sz w:val="24"/>
          <w:szCs w:val="24"/>
        </w:rPr>
        <w:softHyphen/>
      </w:r>
      <w:r w:rsidR="00A17D3B" w:rsidRPr="006B4766">
        <w:rPr>
          <w:rFonts w:ascii="Times New Roman" w:eastAsia="Calibri" w:hAnsi="Times New Roman" w:cs="Times New Roman"/>
          <w:bCs/>
          <w:sz w:val="24"/>
          <w:szCs w:val="24"/>
        </w:rPr>
        <w:softHyphen/>
      </w:r>
      <w:r w:rsidR="00A17D3B" w:rsidRPr="006B4766">
        <w:rPr>
          <w:rFonts w:ascii="Times New Roman" w:eastAsia="Calibri" w:hAnsi="Times New Roman" w:cs="Times New Roman"/>
          <w:bCs/>
          <w:sz w:val="24"/>
          <w:szCs w:val="24"/>
        </w:rPr>
        <w:softHyphen/>
      </w:r>
      <w:r w:rsidR="00533C81">
        <w:rPr>
          <w:rFonts w:ascii="Times New Roman" w:eastAsia="Calibri" w:hAnsi="Times New Roman" w:cs="Times New Roman"/>
          <w:bCs/>
          <w:sz w:val="24"/>
          <w:szCs w:val="24"/>
        </w:rPr>
        <w:t>24</w:t>
      </w:r>
      <w:r w:rsidR="00A17D3B" w:rsidRPr="006B4766">
        <w:rPr>
          <w:rFonts w:ascii="Times New Roman" w:eastAsia="Calibri" w:hAnsi="Times New Roman" w:cs="Times New Roman"/>
          <w:bCs/>
          <w:sz w:val="24"/>
          <w:szCs w:val="24"/>
        </w:rPr>
        <w:t xml:space="preserve"> р.</w:t>
      </w:r>
    </w:p>
    <w:p w14:paraId="56E69F1C" w14:textId="77777777" w:rsidR="00A17D3B" w:rsidRPr="0067694C" w:rsidRDefault="00A17D3B" w:rsidP="00A17D3B">
      <w:pPr>
        <w:ind w:firstLine="708"/>
        <w:jc w:val="both"/>
        <w:rPr>
          <w:rFonts w:ascii="Times New Roman" w:eastAsia="Calibri" w:hAnsi="Times New Roman" w:cs="Times New Roman"/>
          <w:bCs/>
          <w:sz w:val="20"/>
          <w:szCs w:val="20"/>
        </w:rPr>
      </w:pPr>
    </w:p>
    <w:p w14:paraId="3641567D" w14:textId="19183131" w:rsidR="00A17D3B" w:rsidRPr="00702991" w:rsidRDefault="00533C81" w:rsidP="00702991">
      <w:pPr>
        <w:ind w:firstLine="708"/>
        <w:jc w:val="both"/>
        <w:rPr>
          <w:rFonts w:ascii="Times New Roman" w:eastAsia="Calibri" w:hAnsi="Times New Roman" w:cs="Times New Roman"/>
          <w:sz w:val="24"/>
          <w:szCs w:val="24"/>
        </w:rPr>
      </w:pPr>
      <w:r>
        <w:rPr>
          <w:rFonts w:ascii="Times New Roman" w:hAnsi="Times New Roman" w:cs="Times New Roman"/>
          <w:b/>
          <w:sz w:val="24"/>
          <w:szCs w:val="24"/>
        </w:rPr>
        <w:t>4</w:t>
      </w:r>
      <w:r w:rsidR="00A17D3B" w:rsidRPr="003B7596">
        <w:rPr>
          <w:rFonts w:ascii="Times New Roman" w:hAnsi="Times New Roman" w:cs="Times New Roman"/>
          <w:b/>
          <w:sz w:val="24"/>
          <w:szCs w:val="24"/>
        </w:rPr>
        <w:t xml:space="preserve"> державний </w:t>
      </w:r>
      <w:proofErr w:type="spellStart"/>
      <w:r w:rsidR="00A17D3B" w:rsidRPr="003B7596">
        <w:rPr>
          <w:rFonts w:ascii="Times New Roman" w:hAnsi="Times New Roman" w:cs="Times New Roman"/>
          <w:b/>
          <w:sz w:val="24"/>
          <w:szCs w:val="24"/>
        </w:rPr>
        <w:t>пожежно</w:t>
      </w:r>
      <w:proofErr w:type="spellEnd"/>
      <w:r w:rsidR="00A17D3B" w:rsidRPr="003B7596">
        <w:rPr>
          <w:rFonts w:ascii="Times New Roman" w:hAnsi="Times New Roman" w:cs="Times New Roman"/>
          <w:b/>
          <w:sz w:val="24"/>
          <w:szCs w:val="24"/>
        </w:rPr>
        <w:t>-рятувальний загін Головного управління Державної служби України з надзвичайних ситуацій у Кіровоградській області</w:t>
      </w:r>
      <w:r w:rsidR="00A17D3B" w:rsidRPr="003B7596">
        <w:rPr>
          <w:rFonts w:ascii="Times New Roman" w:hAnsi="Times New Roman" w:cs="Times New Roman"/>
          <w:sz w:val="24"/>
          <w:szCs w:val="24"/>
        </w:rPr>
        <w:t xml:space="preserve">, в особі </w:t>
      </w:r>
      <w:r w:rsidR="0024516C">
        <w:rPr>
          <w:rFonts w:ascii="Times New Roman" w:hAnsi="Times New Roman" w:cs="Times New Roman"/>
          <w:sz w:val="24"/>
          <w:szCs w:val="24"/>
        </w:rPr>
        <w:t>Корінного Дмитра Олександровича</w:t>
      </w:r>
      <w:r w:rsidR="00A17D3B" w:rsidRPr="003B7596">
        <w:rPr>
          <w:rFonts w:ascii="Times New Roman" w:hAnsi="Times New Roman" w:cs="Times New Roman"/>
          <w:sz w:val="24"/>
          <w:szCs w:val="24"/>
        </w:rPr>
        <w:t xml:space="preserve">, який діє на підставі </w:t>
      </w:r>
      <w:r w:rsidR="0024516C">
        <w:rPr>
          <w:rFonts w:ascii="Times New Roman" w:hAnsi="Times New Roman" w:cs="Times New Roman"/>
          <w:sz w:val="24"/>
          <w:szCs w:val="24"/>
        </w:rPr>
        <w:t xml:space="preserve">Положення </w:t>
      </w:r>
      <w:r w:rsidR="00A17D3B" w:rsidRPr="003B7596">
        <w:rPr>
          <w:rFonts w:ascii="Times New Roman" w:eastAsia="Calibri" w:hAnsi="Times New Roman" w:cs="Times New Roman"/>
          <w:sz w:val="24"/>
          <w:szCs w:val="24"/>
        </w:rPr>
        <w:t xml:space="preserve">(далі – Покупець), з однієї сторони, та </w:t>
      </w:r>
      <w:r w:rsidR="000E5766">
        <w:rPr>
          <w:rFonts w:ascii="Times New Roman" w:eastAsia="Calibri" w:hAnsi="Times New Roman" w:cs="Times New Roman"/>
          <w:b/>
          <w:sz w:val="24"/>
          <w:szCs w:val="24"/>
        </w:rPr>
        <w:t>___________________________________________________________________</w:t>
      </w:r>
      <w:r w:rsidR="00A17D3B" w:rsidRPr="003B7596">
        <w:rPr>
          <w:rFonts w:ascii="Times New Roman" w:eastAsia="Calibri" w:hAnsi="Times New Roman" w:cs="Times New Roman"/>
          <w:sz w:val="24"/>
          <w:szCs w:val="24"/>
        </w:rPr>
        <w:t xml:space="preserve">, </w:t>
      </w:r>
      <w:r w:rsidR="000E5766">
        <w:rPr>
          <w:rFonts w:ascii="Times New Roman" w:hAnsi="Times New Roman" w:cs="Times New Roman"/>
          <w:sz w:val="24"/>
          <w:szCs w:val="24"/>
          <w:lang w:eastAsia="ru-RU"/>
        </w:rPr>
        <w:t>в особі_______________________________________________________________________</w:t>
      </w:r>
      <w:r w:rsidR="00A17D3B" w:rsidRPr="003B7596">
        <w:rPr>
          <w:rFonts w:ascii="Times New Roman" w:eastAsia="Calibri" w:hAnsi="Times New Roman" w:cs="Times New Roman"/>
          <w:sz w:val="24"/>
          <w:szCs w:val="24"/>
        </w:rPr>
        <w:t>, (далі – Продавець) з другої сторони, разом надалі Сторони, уклали цей Договір про наступне:</w:t>
      </w:r>
    </w:p>
    <w:p w14:paraId="039FC8D7" w14:textId="77777777" w:rsidR="00A17D3B" w:rsidRPr="003B7596" w:rsidRDefault="00A17D3B" w:rsidP="00A17D3B">
      <w:pPr>
        <w:ind w:firstLine="708"/>
        <w:jc w:val="center"/>
        <w:rPr>
          <w:rFonts w:ascii="Times New Roman" w:eastAsia="Times New Roman" w:hAnsi="Times New Roman" w:cs="Times New Roman"/>
          <w:b/>
          <w:sz w:val="24"/>
          <w:szCs w:val="24"/>
          <w:lang w:eastAsia="ru-RU"/>
        </w:rPr>
      </w:pPr>
      <w:r w:rsidRPr="003B7596">
        <w:rPr>
          <w:rFonts w:ascii="Times New Roman" w:eastAsia="Times New Roman" w:hAnsi="Times New Roman" w:cs="Times New Roman"/>
          <w:b/>
          <w:sz w:val="24"/>
          <w:szCs w:val="24"/>
          <w:lang w:eastAsia="ru-RU"/>
        </w:rPr>
        <w:t xml:space="preserve">1. Предмет </w:t>
      </w:r>
      <w:r w:rsidR="00722D28" w:rsidRPr="003B7596">
        <w:rPr>
          <w:rFonts w:ascii="Times New Roman" w:eastAsia="Times New Roman" w:hAnsi="Times New Roman" w:cs="Times New Roman"/>
          <w:b/>
          <w:sz w:val="24"/>
          <w:szCs w:val="24"/>
          <w:lang w:eastAsia="ru-RU"/>
        </w:rPr>
        <w:t>Д</w:t>
      </w:r>
      <w:r w:rsidRPr="003B7596">
        <w:rPr>
          <w:rFonts w:ascii="Times New Roman" w:eastAsia="Times New Roman" w:hAnsi="Times New Roman" w:cs="Times New Roman"/>
          <w:b/>
          <w:sz w:val="24"/>
          <w:szCs w:val="24"/>
          <w:lang w:eastAsia="ru-RU"/>
        </w:rPr>
        <w:t>оговору</w:t>
      </w:r>
    </w:p>
    <w:p w14:paraId="23E881E6" w14:textId="2EA0FC44" w:rsidR="008B45D8" w:rsidRDefault="008B45D8" w:rsidP="008B45D8">
      <w:pPr>
        <w:ind w:firstLine="0"/>
        <w:jc w:val="both"/>
        <w:rPr>
          <w:rFonts w:ascii="Times New Roman" w:hAnsi="Times New Roman" w:cs="Times New Roman"/>
          <w:sz w:val="24"/>
          <w:szCs w:val="24"/>
        </w:rPr>
      </w:pPr>
      <w:r>
        <w:rPr>
          <w:rFonts w:ascii="Times New Roman" w:hAnsi="Times New Roman" w:cs="Times New Roman"/>
          <w:sz w:val="24"/>
          <w:szCs w:val="24"/>
        </w:rPr>
        <w:t xml:space="preserve">1.1. </w:t>
      </w:r>
      <w:r w:rsidR="006B3BD1">
        <w:rPr>
          <w:rFonts w:ascii="Times New Roman" w:hAnsi="Times New Roman" w:cs="Times New Roman"/>
          <w:sz w:val="24"/>
          <w:szCs w:val="24"/>
        </w:rPr>
        <w:t>Продавець</w:t>
      </w:r>
      <w:r w:rsidRPr="00644931">
        <w:rPr>
          <w:rFonts w:ascii="Times New Roman" w:hAnsi="Times New Roman" w:cs="Times New Roman"/>
          <w:sz w:val="24"/>
          <w:szCs w:val="24"/>
        </w:rPr>
        <w:t xml:space="preserve"> зобов'язується поставити та передати у власність Покупця </w:t>
      </w:r>
      <w:r>
        <w:rPr>
          <w:rFonts w:ascii="Times New Roman" w:hAnsi="Times New Roman" w:cs="Times New Roman"/>
          <w:b/>
          <w:sz w:val="24"/>
          <w:szCs w:val="24"/>
        </w:rPr>
        <w:t>вікна</w:t>
      </w:r>
      <w:r w:rsidRPr="00644931">
        <w:rPr>
          <w:rFonts w:ascii="Times New Roman" w:hAnsi="Times New Roman" w:cs="Times New Roman"/>
          <w:b/>
          <w:sz w:val="24"/>
          <w:szCs w:val="24"/>
        </w:rPr>
        <w:t xml:space="preserve"> </w:t>
      </w:r>
      <w:r w:rsidRPr="00644931">
        <w:rPr>
          <w:rFonts w:ascii="Times New Roman" w:hAnsi="Times New Roman" w:cs="Times New Roman"/>
          <w:b/>
          <w:color w:val="000000"/>
          <w:sz w:val="24"/>
          <w:szCs w:val="24"/>
        </w:rPr>
        <w:t>код ДК 021:2015</w:t>
      </w:r>
      <w:r w:rsidRPr="00644931">
        <w:rPr>
          <w:rFonts w:ascii="Times New Roman" w:hAnsi="Times New Roman" w:cs="Times New Roman"/>
          <w:color w:val="000000"/>
          <w:sz w:val="24"/>
          <w:szCs w:val="24"/>
        </w:rPr>
        <w:t xml:space="preserve"> </w:t>
      </w:r>
      <w:r w:rsidRPr="00644931">
        <w:rPr>
          <w:rFonts w:ascii="Times New Roman" w:hAnsi="Times New Roman" w:cs="Times New Roman"/>
          <w:b/>
          <w:bCs/>
          <w:sz w:val="24"/>
          <w:szCs w:val="24"/>
        </w:rPr>
        <w:t>«Єдиний закупівельний словник»</w:t>
      </w:r>
      <w:r w:rsidRPr="00644931">
        <w:rPr>
          <w:rFonts w:ascii="Times New Roman" w:hAnsi="Times New Roman" w:cs="Times New Roman"/>
          <w:b/>
          <w:color w:val="000000"/>
          <w:sz w:val="24"/>
          <w:szCs w:val="24"/>
        </w:rPr>
        <w:t>:</w:t>
      </w:r>
      <w:r>
        <w:rPr>
          <w:rFonts w:ascii="Times New Roman" w:hAnsi="Times New Roman" w:cs="Times New Roman"/>
          <w:b/>
          <w:color w:val="000000"/>
          <w:sz w:val="24"/>
          <w:szCs w:val="24"/>
        </w:rPr>
        <w:t>44220000-8</w:t>
      </w:r>
      <w:r w:rsidRPr="0064493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Столярні вироби</w:t>
      </w:r>
      <w:r w:rsidRPr="00644931">
        <w:rPr>
          <w:rFonts w:ascii="Times New Roman" w:eastAsia="Arial" w:hAnsi="Times New Roman" w:cs="Times New Roman"/>
          <w:b/>
          <w:color w:val="000000"/>
          <w:sz w:val="24"/>
          <w:szCs w:val="24"/>
          <w:shd w:val="clear" w:color="auto" w:fill="FFFFFF"/>
          <w:lang w:eastAsia="ru-RU"/>
        </w:rPr>
        <w:t>»</w:t>
      </w:r>
      <w:r w:rsidRPr="00644931">
        <w:rPr>
          <w:rFonts w:ascii="Times New Roman" w:hAnsi="Times New Roman" w:cs="Times New Roman"/>
          <w:sz w:val="24"/>
          <w:szCs w:val="24"/>
        </w:rPr>
        <w:t xml:space="preserve"> (надалі – </w:t>
      </w:r>
      <w:r>
        <w:rPr>
          <w:rFonts w:ascii="Times New Roman" w:hAnsi="Times New Roman" w:cs="Times New Roman"/>
          <w:sz w:val="24"/>
          <w:szCs w:val="24"/>
        </w:rPr>
        <w:t>т</w:t>
      </w:r>
      <w:r w:rsidRPr="00644931">
        <w:rPr>
          <w:rFonts w:ascii="Times New Roman" w:hAnsi="Times New Roman" w:cs="Times New Roman"/>
          <w:sz w:val="24"/>
          <w:szCs w:val="24"/>
        </w:rPr>
        <w:t>овар)</w:t>
      </w:r>
      <w:r>
        <w:rPr>
          <w:rFonts w:ascii="Times New Roman" w:hAnsi="Times New Roman" w:cs="Times New Roman"/>
          <w:sz w:val="24"/>
          <w:szCs w:val="24"/>
        </w:rPr>
        <w:t xml:space="preserve"> і здійснити їх монтаж,</w:t>
      </w:r>
      <w:r w:rsidRPr="00644931">
        <w:rPr>
          <w:rFonts w:ascii="Times New Roman" w:hAnsi="Times New Roman" w:cs="Times New Roman"/>
          <w:sz w:val="24"/>
          <w:szCs w:val="24"/>
        </w:rPr>
        <w:t xml:space="preserve"> а Покупець зобов’язується прийняти і оплатити поставлений </w:t>
      </w:r>
      <w:r>
        <w:rPr>
          <w:rFonts w:ascii="Times New Roman" w:hAnsi="Times New Roman" w:cs="Times New Roman"/>
          <w:sz w:val="24"/>
          <w:szCs w:val="24"/>
        </w:rPr>
        <w:t>т</w:t>
      </w:r>
      <w:r w:rsidRPr="00644931">
        <w:rPr>
          <w:rFonts w:ascii="Times New Roman" w:hAnsi="Times New Roman" w:cs="Times New Roman"/>
          <w:sz w:val="24"/>
          <w:szCs w:val="24"/>
        </w:rPr>
        <w:t>овар</w:t>
      </w:r>
      <w:r>
        <w:rPr>
          <w:rFonts w:ascii="Times New Roman" w:hAnsi="Times New Roman" w:cs="Times New Roman"/>
          <w:sz w:val="24"/>
          <w:szCs w:val="24"/>
        </w:rPr>
        <w:t xml:space="preserve"> та надані послуги</w:t>
      </w:r>
      <w:r w:rsidRPr="00644931">
        <w:rPr>
          <w:rFonts w:ascii="Times New Roman" w:hAnsi="Times New Roman" w:cs="Times New Roman"/>
          <w:sz w:val="24"/>
          <w:szCs w:val="24"/>
        </w:rPr>
        <w:t xml:space="preserve"> на умовах, визначених даним Договором.</w:t>
      </w:r>
    </w:p>
    <w:p w14:paraId="29CC2B53" w14:textId="73CDAAC3" w:rsidR="008B45D8" w:rsidRPr="00644931" w:rsidRDefault="008B45D8" w:rsidP="008B45D8">
      <w:pPr>
        <w:ind w:firstLine="0"/>
        <w:jc w:val="both"/>
        <w:rPr>
          <w:rFonts w:ascii="Times New Roman" w:hAnsi="Times New Roman" w:cs="Times New Roman"/>
          <w:sz w:val="24"/>
          <w:szCs w:val="24"/>
        </w:rPr>
      </w:pPr>
      <w:r>
        <w:rPr>
          <w:rFonts w:ascii="Times New Roman" w:hAnsi="Times New Roman" w:cs="Times New Roman"/>
          <w:sz w:val="24"/>
          <w:szCs w:val="24"/>
        </w:rPr>
        <w:t>1.2.</w:t>
      </w:r>
      <w:r w:rsidRPr="00644931">
        <w:rPr>
          <w:rFonts w:ascii="Times New Roman" w:hAnsi="Times New Roman" w:cs="Times New Roman"/>
          <w:sz w:val="24"/>
          <w:szCs w:val="24"/>
        </w:rPr>
        <w:t xml:space="preserve"> </w:t>
      </w:r>
      <w:r>
        <w:rPr>
          <w:rFonts w:ascii="Times New Roman" w:hAnsi="Times New Roman" w:cs="Times New Roman"/>
          <w:sz w:val="24"/>
          <w:szCs w:val="24"/>
        </w:rPr>
        <w:t>Конкретна н</w:t>
      </w:r>
      <w:r w:rsidRPr="00644931">
        <w:rPr>
          <w:rFonts w:ascii="Times New Roman" w:hAnsi="Times New Roman" w:cs="Times New Roman"/>
          <w:sz w:val="24"/>
          <w:szCs w:val="24"/>
        </w:rPr>
        <w:t>азва</w:t>
      </w:r>
      <w:r>
        <w:rPr>
          <w:rFonts w:ascii="Times New Roman" w:hAnsi="Times New Roman" w:cs="Times New Roman"/>
          <w:sz w:val="24"/>
          <w:szCs w:val="24"/>
        </w:rPr>
        <w:t xml:space="preserve"> товару</w:t>
      </w:r>
      <w:r w:rsidR="008B4218">
        <w:rPr>
          <w:rFonts w:ascii="Times New Roman" w:hAnsi="Times New Roman" w:cs="Times New Roman"/>
          <w:sz w:val="24"/>
          <w:szCs w:val="24"/>
        </w:rPr>
        <w:t xml:space="preserve">, </w:t>
      </w:r>
      <w:r>
        <w:rPr>
          <w:rFonts w:ascii="Times New Roman" w:hAnsi="Times New Roman" w:cs="Times New Roman"/>
          <w:sz w:val="24"/>
          <w:szCs w:val="24"/>
        </w:rPr>
        <w:t xml:space="preserve">асортимент, </w:t>
      </w:r>
      <w:r w:rsidRPr="00644931">
        <w:rPr>
          <w:rFonts w:ascii="Times New Roman" w:hAnsi="Times New Roman" w:cs="Times New Roman"/>
          <w:sz w:val="24"/>
          <w:szCs w:val="24"/>
        </w:rPr>
        <w:t xml:space="preserve">одиниця виміру, кількість </w:t>
      </w:r>
      <w:r>
        <w:rPr>
          <w:rFonts w:ascii="Times New Roman" w:hAnsi="Times New Roman" w:cs="Times New Roman"/>
          <w:sz w:val="24"/>
          <w:szCs w:val="24"/>
        </w:rPr>
        <w:t>т</w:t>
      </w:r>
      <w:r w:rsidRPr="00644931">
        <w:rPr>
          <w:rFonts w:ascii="Times New Roman" w:hAnsi="Times New Roman" w:cs="Times New Roman"/>
          <w:sz w:val="24"/>
          <w:szCs w:val="24"/>
        </w:rPr>
        <w:t xml:space="preserve">овару, </w:t>
      </w:r>
      <w:r>
        <w:rPr>
          <w:rFonts w:ascii="Times New Roman" w:hAnsi="Times New Roman" w:cs="Times New Roman"/>
          <w:sz w:val="24"/>
          <w:szCs w:val="24"/>
        </w:rPr>
        <w:t xml:space="preserve">ціна за одиницю </w:t>
      </w:r>
      <w:r w:rsidR="006B3BD1">
        <w:rPr>
          <w:rFonts w:ascii="Times New Roman" w:hAnsi="Times New Roman" w:cs="Times New Roman"/>
          <w:sz w:val="24"/>
          <w:szCs w:val="24"/>
        </w:rPr>
        <w:t xml:space="preserve">товару </w:t>
      </w:r>
      <w:r>
        <w:rPr>
          <w:rFonts w:ascii="Times New Roman" w:hAnsi="Times New Roman" w:cs="Times New Roman"/>
          <w:sz w:val="24"/>
          <w:szCs w:val="24"/>
        </w:rPr>
        <w:t xml:space="preserve">та </w:t>
      </w:r>
      <w:r w:rsidRPr="00644931">
        <w:rPr>
          <w:rFonts w:ascii="Times New Roman" w:hAnsi="Times New Roman" w:cs="Times New Roman"/>
          <w:sz w:val="24"/>
          <w:szCs w:val="24"/>
        </w:rPr>
        <w:t xml:space="preserve">загальна вартість </w:t>
      </w:r>
      <w:r>
        <w:rPr>
          <w:rFonts w:ascii="Times New Roman" w:hAnsi="Times New Roman" w:cs="Times New Roman"/>
          <w:sz w:val="24"/>
          <w:szCs w:val="24"/>
        </w:rPr>
        <w:t>т</w:t>
      </w:r>
      <w:r w:rsidRPr="00644931">
        <w:rPr>
          <w:rFonts w:ascii="Times New Roman" w:hAnsi="Times New Roman" w:cs="Times New Roman"/>
          <w:sz w:val="24"/>
          <w:szCs w:val="24"/>
        </w:rPr>
        <w:t>овару конкретизується в</w:t>
      </w:r>
      <w:r w:rsidR="00222EAE">
        <w:rPr>
          <w:rFonts w:ascii="Times New Roman" w:hAnsi="Times New Roman" w:cs="Times New Roman"/>
          <w:sz w:val="24"/>
          <w:szCs w:val="24"/>
          <w:lang w:eastAsia="uk-UA"/>
        </w:rPr>
        <w:t xml:space="preserve"> Специфікації (Додаток </w:t>
      </w:r>
      <w:r w:rsidRPr="00644931">
        <w:rPr>
          <w:rFonts w:ascii="Times New Roman" w:hAnsi="Times New Roman" w:cs="Times New Roman"/>
          <w:sz w:val="24"/>
          <w:szCs w:val="24"/>
          <w:lang w:eastAsia="uk-UA"/>
        </w:rPr>
        <w:t>1)</w:t>
      </w:r>
      <w:r w:rsidRPr="00644931">
        <w:rPr>
          <w:rFonts w:ascii="Times New Roman" w:hAnsi="Times New Roman" w:cs="Times New Roman"/>
          <w:sz w:val="24"/>
          <w:szCs w:val="24"/>
        </w:rPr>
        <w:t xml:space="preserve">, </w:t>
      </w:r>
      <w:r>
        <w:rPr>
          <w:rFonts w:ascii="Times New Roman" w:hAnsi="Times New Roman" w:cs="Times New Roman"/>
          <w:sz w:val="24"/>
          <w:szCs w:val="24"/>
        </w:rPr>
        <w:t>що</w:t>
      </w:r>
      <w:r w:rsidRPr="00644931">
        <w:rPr>
          <w:rFonts w:ascii="Times New Roman" w:hAnsi="Times New Roman" w:cs="Times New Roman"/>
          <w:sz w:val="24"/>
          <w:szCs w:val="24"/>
        </w:rPr>
        <w:t xml:space="preserve"> є невід’ємною частиною </w:t>
      </w:r>
      <w:r>
        <w:rPr>
          <w:rFonts w:ascii="Times New Roman" w:hAnsi="Times New Roman" w:cs="Times New Roman"/>
          <w:sz w:val="24"/>
          <w:szCs w:val="24"/>
        </w:rPr>
        <w:t>даного</w:t>
      </w:r>
      <w:r w:rsidRPr="00644931">
        <w:rPr>
          <w:rFonts w:ascii="Times New Roman" w:hAnsi="Times New Roman" w:cs="Times New Roman"/>
          <w:sz w:val="24"/>
          <w:szCs w:val="24"/>
        </w:rPr>
        <w:t xml:space="preserve"> Договору.</w:t>
      </w:r>
      <w:r>
        <w:rPr>
          <w:rFonts w:ascii="Times New Roman" w:hAnsi="Times New Roman" w:cs="Times New Roman"/>
          <w:sz w:val="24"/>
          <w:szCs w:val="24"/>
        </w:rPr>
        <w:t xml:space="preserve"> Монтаж має бути виконаний з урахуванням кошторисної документації, в якій визначається назва, обсяг послуг та їх вартість (Додаток 2 до Договору).</w:t>
      </w:r>
    </w:p>
    <w:p w14:paraId="1D6F3343" w14:textId="57BA2B4F" w:rsidR="00A17D3B" w:rsidRDefault="008B45D8" w:rsidP="0051195D">
      <w:pPr>
        <w:ind w:firstLine="0"/>
        <w:jc w:val="both"/>
        <w:rPr>
          <w:rFonts w:ascii="Times New Roman" w:hAnsi="Times New Roman" w:cs="Times New Roman"/>
          <w:sz w:val="24"/>
          <w:szCs w:val="24"/>
        </w:rPr>
      </w:pPr>
      <w:r w:rsidRPr="0064493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644931">
        <w:rPr>
          <w:rFonts w:ascii="Times New Roman" w:eastAsia="Times New Roman" w:hAnsi="Times New Roman" w:cs="Times New Roman"/>
          <w:sz w:val="24"/>
          <w:szCs w:val="24"/>
          <w:lang w:eastAsia="ru-RU"/>
        </w:rPr>
        <w:t xml:space="preserve">. </w:t>
      </w:r>
      <w:r w:rsidR="0051195D">
        <w:rPr>
          <w:rFonts w:ascii="Times New Roman" w:hAnsi="Times New Roman" w:cs="Times New Roman"/>
          <w:sz w:val="24"/>
          <w:szCs w:val="24"/>
        </w:rPr>
        <w:t>Продавець</w:t>
      </w:r>
      <w:r w:rsidR="0051195D" w:rsidRPr="00E5340D">
        <w:rPr>
          <w:rFonts w:ascii="Times New Roman" w:hAnsi="Times New Roman" w:cs="Times New Roman"/>
          <w:sz w:val="24"/>
          <w:szCs w:val="24"/>
        </w:rPr>
        <w:t xml:space="preserve"> гарантує, що товар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0051195D">
        <w:rPr>
          <w:rFonts w:ascii="Times New Roman" w:hAnsi="Times New Roman" w:cs="Times New Roman"/>
          <w:sz w:val="24"/>
          <w:szCs w:val="24"/>
        </w:rPr>
        <w:t>, не походить з території Російської Федерації/Республіки Білорусь</w:t>
      </w:r>
      <w:r w:rsidR="003F1412" w:rsidRPr="003F1412">
        <w:rPr>
          <w:rFonts w:ascii="Times New Roman" w:hAnsi="Times New Roman" w:cs="Times New Roman"/>
          <w:sz w:val="24"/>
          <w:szCs w:val="24"/>
        </w:rPr>
        <w:t>/Ісламської Республіки </w:t>
      </w:r>
      <w:bookmarkStart w:id="0" w:name="w1_6"/>
      <w:r w:rsidR="003F1412" w:rsidRPr="003F1412">
        <w:rPr>
          <w:rFonts w:ascii="Times New Roman" w:hAnsi="Times New Roman" w:cs="Times New Roman"/>
          <w:sz w:val="24"/>
          <w:szCs w:val="24"/>
        </w:rPr>
        <w:fldChar w:fldCharType="begin"/>
      </w:r>
      <w:r w:rsidR="003F1412" w:rsidRPr="003F1412">
        <w:rPr>
          <w:rFonts w:ascii="Times New Roman" w:hAnsi="Times New Roman" w:cs="Times New Roman"/>
          <w:sz w:val="24"/>
          <w:szCs w:val="24"/>
        </w:rPr>
        <w:instrText xml:space="preserve"> HYPERLINK "https://zakon.rada.gov.ua/laws/show/1178-2022-%D0%BF?find=1&amp;text=%D1%96%D1%80%D0%B0%D0%BD" \l "w1_7" </w:instrText>
      </w:r>
      <w:r w:rsidR="003F1412" w:rsidRPr="003F1412">
        <w:rPr>
          <w:rFonts w:ascii="Times New Roman" w:hAnsi="Times New Roman" w:cs="Times New Roman"/>
          <w:sz w:val="24"/>
          <w:szCs w:val="24"/>
        </w:rPr>
        <w:fldChar w:fldCharType="separate"/>
      </w:r>
      <w:r w:rsidR="003F1412" w:rsidRPr="003F1412">
        <w:rPr>
          <w:rFonts w:ascii="Times New Roman" w:hAnsi="Times New Roman" w:cs="Times New Roman"/>
          <w:sz w:val="24"/>
          <w:szCs w:val="24"/>
        </w:rPr>
        <w:t>Іран</w:t>
      </w:r>
      <w:r w:rsidR="003F1412" w:rsidRPr="003F1412">
        <w:rPr>
          <w:rFonts w:ascii="Times New Roman" w:hAnsi="Times New Roman" w:cs="Times New Roman"/>
          <w:sz w:val="24"/>
          <w:szCs w:val="24"/>
        </w:rPr>
        <w:fldChar w:fldCharType="end"/>
      </w:r>
      <w:bookmarkEnd w:id="0"/>
      <w:r w:rsidR="0051195D">
        <w:rPr>
          <w:rFonts w:ascii="Times New Roman" w:hAnsi="Times New Roman" w:cs="Times New Roman"/>
          <w:sz w:val="24"/>
          <w:szCs w:val="24"/>
        </w:rPr>
        <w:t>, та/або тимчасово окупованих територій</w:t>
      </w:r>
      <w:r w:rsidR="0051195D" w:rsidRPr="00E5340D">
        <w:rPr>
          <w:rFonts w:ascii="Times New Roman" w:hAnsi="Times New Roman" w:cs="Times New Roman"/>
          <w:sz w:val="24"/>
          <w:szCs w:val="24"/>
        </w:rPr>
        <w:t>.</w:t>
      </w:r>
    </w:p>
    <w:p w14:paraId="7AD1A1E9" w14:textId="77777777" w:rsidR="0051195D" w:rsidRPr="002E2C2F" w:rsidRDefault="0051195D" w:rsidP="0051195D">
      <w:pPr>
        <w:ind w:firstLine="0"/>
        <w:jc w:val="both"/>
        <w:rPr>
          <w:rFonts w:ascii="Times New Roman" w:hAnsi="Times New Roman" w:cs="Times New Roman"/>
          <w:sz w:val="16"/>
          <w:szCs w:val="16"/>
        </w:rPr>
      </w:pPr>
    </w:p>
    <w:p w14:paraId="4E0E5407" w14:textId="77777777" w:rsidR="00A17D3B" w:rsidRPr="003B7596" w:rsidRDefault="00A17D3B" w:rsidP="00F42E25">
      <w:pPr>
        <w:ind w:firstLine="0"/>
        <w:jc w:val="center"/>
        <w:rPr>
          <w:rFonts w:ascii="Times New Roman" w:hAnsi="Times New Roman" w:cs="Times New Roman"/>
          <w:b/>
          <w:sz w:val="24"/>
          <w:szCs w:val="24"/>
        </w:rPr>
      </w:pPr>
      <w:r w:rsidRPr="003B7596">
        <w:rPr>
          <w:rFonts w:ascii="Times New Roman" w:hAnsi="Times New Roman" w:cs="Times New Roman"/>
          <w:b/>
          <w:sz w:val="24"/>
          <w:szCs w:val="24"/>
        </w:rPr>
        <w:t xml:space="preserve">2. Якість </w:t>
      </w:r>
      <w:r w:rsidR="00722D28" w:rsidRPr="003B7596">
        <w:rPr>
          <w:rFonts w:ascii="Times New Roman" w:hAnsi="Times New Roman" w:cs="Times New Roman"/>
          <w:b/>
          <w:sz w:val="24"/>
          <w:szCs w:val="24"/>
        </w:rPr>
        <w:t>т</w:t>
      </w:r>
      <w:r w:rsidRPr="003B7596">
        <w:rPr>
          <w:rFonts w:ascii="Times New Roman" w:hAnsi="Times New Roman" w:cs="Times New Roman"/>
          <w:b/>
          <w:sz w:val="24"/>
          <w:szCs w:val="24"/>
        </w:rPr>
        <w:t xml:space="preserve">овару та </w:t>
      </w:r>
      <w:r w:rsidR="00EF1EF4">
        <w:rPr>
          <w:rFonts w:ascii="Times New Roman" w:hAnsi="Times New Roman" w:cs="Times New Roman"/>
          <w:b/>
          <w:sz w:val="24"/>
          <w:szCs w:val="24"/>
        </w:rPr>
        <w:t xml:space="preserve">умови його </w:t>
      </w:r>
      <w:r w:rsidR="00CD0A8F">
        <w:rPr>
          <w:rFonts w:ascii="Times New Roman" w:hAnsi="Times New Roman" w:cs="Times New Roman"/>
          <w:b/>
          <w:sz w:val="24"/>
          <w:szCs w:val="24"/>
        </w:rPr>
        <w:t>поставки</w:t>
      </w:r>
      <w:r w:rsidR="002D749B">
        <w:rPr>
          <w:rFonts w:ascii="Times New Roman" w:hAnsi="Times New Roman" w:cs="Times New Roman"/>
          <w:b/>
          <w:sz w:val="24"/>
          <w:szCs w:val="24"/>
        </w:rPr>
        <w:t>, монтажу</w:t>
      </w:r>
    </w:p>
    <w:p w14:paraId="16BA5D59" w14:textId="77777777" w:rsidR="00F42E25" w:rsidRDefault="00A17D3B" w:rsidP="00D95014">
      <w:pPr>
        <w:ind w:firstLine="0"/>
        <w:jc w:val="both"/>
        <w:rPr>
          <w:rFonts w:ascii="Times New Roman" w:hAnsi="Times New Roman" w:cs="Times New Roman"/>
          <w:sz w:val="24"/>
          <w:szCs w:val="24"/>
        </w:rPr>
      </w:pPr>
      <w:r w:rsidRPr="003B7596">
        <w:rPr>
          <w:rFonts w:ascii="Times New Roman" w:hAnsi="Times New Roman" w:cs="Times New Roman"/>
          <w:sz w:val="24"/>
          <w:szCs w:val="24"/>
        </w:rPr>
        <w:t>2.1. Продавець повинен передати Покупцю товар якість якого відповідає вимогам державних стандартів</w:t>
      </w:r>
      <w:r w:rsidR="00D95014" w:rsidRPr="003B7596">
        <w:rPr>
          <w:rFonts w:ascii="Times New Roman" w:hAnsi="Times New Roman" w:cs="Times New Roman"/>
          <w:sz w:val="24"/>
          <w:szCs w:val="24"/>
        </w:rPr>
        <w:t>, іншим документам, які містять вимоги щодо якості товару, що закуповується за даним Договором.</w:t>
      </w:r>
    </w:p>
    <w:p w14:paraId="069BD9C8" w14:textId="3288766C" w:rsidR="008B45D8" w:rsidRDefault="008B45D8" w:rsidP="008B45D8">
      <w:pPr>
        <w:pStyle w:val="1"/>
        <w:widowControl/>
        <w:tabs>
          <w:tab w:val="clear" w:pos="709"/>
        </w:tabs>
        <w:suppressAutoHyphens w:val="0"/>
        <w:spacing w:line="240" w:lineRule="auto"/>
        <w:jc w:val="both"/>
        <w:rPr>
          <w:rFonts w:ascii="Times New Roman" w:hAnsi="Times New Roman" w:cs="Times New Roman"/>
          <w:sz w:val="24"/>
          <w:szCs w:val="24"/>
          <w:lang w:val="uk-UA"/>
        </w:rPr>
      </w:pPr>
      <w:r w:rsidRPr="008B45D8">
        <w:rPr>
          <w:rFonts w:ascii="Times New Roman" w:hAnsi="Times New Roman" w:cs="Times New Roman"/>
          <w:sz w:val="24"/>
          <w:szCs w:val="24"/>
          <w:lang w:val="uk-UA"/>
        </w:rPr>
        <w:t xml:space="preserve">2.2. Товар має бути поставлений у зібраному вигляді. </w:t>
      </w:r>
      <w:r w:rsidR="0051195D">
        <w:rPr>
          <w:rFonts w:ascii="Times New Roman" w:hAnsi="Times New Roman" w:cs="Times New Roman"/>
          <w:sz w:val="24"/>
          <w:szCs w:val="24"/>
          <w:lang w:val="uk-UA"/>
        </w:rPr>
        <w:t>Р</w:t>
      </w:r>
      <w:r w:rsidRPr="008B45D8">
        <w:rPr>
          <w:rFonts w:ascii="Times New Roman" w:hAnsi="Times New Roman" w:cs="Times New Roman"/>
          <w:sz w:val="24"/>
          <w:szCs w:val="24"/>
          <w:lang w:val="uk-UA"/>
        </w:rPr>
        <w:t>учки та</w:t>
      </w:r>
      <w:r w:rsidR="0051195D">
        <w:rPr>
          <w:rFonts w:ascii="Times New Roman" w:hAnsi="Times New Roman" w:cs="Times New Roman"/>
          <w:sz w:val="24"/>
          <w:szCs w:val="24"/>
          <w:lang w:val="uk-UA"/>
        </w:rPr>
        <w:t>/або</w:t>
      </w:r>
      <w:r w:rsidRPr="008B45D8">
        <w:rPr>
          <w:rFonts w:ascii="Times New Roman" w:hAnsi="Times New Roman" w:cs="Times New Roman"/>
          <w:sz w:val="24"/>
          <w:szCs w:val="24"/>
          <w:lang w:val="uk-UA"/>
        </w:rPr>
        <w:t xml:space="preserve"> інші елементи, які виступають відносно площини </w:t>
      </w:r>
      <w:r w:rsidR="0051195D">
        <w:rPr>
          <w:rFonts w:ascii="Times New Roman" w:hAnsi="Times New Roman" w:cs="Times New Roman"/>
          <w:sz w:val="24"/>
          <w:szCs w:val="24"/>
          <w:lang w:val="uk-UA"/>
        </w:rPr>
        <w:t>товару</w:t>
      </w:r>
      <w:r w:rsidRPr="008B45D8">
        <w:rPr>
          <w:rFonts w:ascii="Times New Roman" w:hAnsi="Times New Roman" w:cs="Times New Roman"/>
          <w:sz w:val="24"/>
          <w:szCs w:val="24"/>
          <w:lang w:val="uk-UA"/>
        </w:rPr>
        <w:t xml:space="preserve"> </w:t>
      </w:r>
      <w:r w:rsidR="0051195D">
        <w:rPr>
          <w:rFonts w:ascii="Times New Roman" w:hAnsi="Times New Roman" w:cs="Times New Roman"/>
          <w:sz w:val="24"/>
          <w:szCs w:val="24"/>
          <w:lang w:val="uk-UA"/>
        </w:rPr>
        <w:t xml:space="preserve">мають бути </w:t>
      </w:r>
      <w:r w:rsidRPr="008B45D8">
        <w:rPr>
          <w:rFonts w:ascii="Times New Roman" w:hAnsi="Times New Roman" w:cs="Times New Roman"/>
          <w:sz w:val="24"/>
          <w:szCs w:val="24"/>
          <w:lang w:val="uk-UA"/>
        </w:rPr>
        <w:t>установ</w:t>
      </w:r>
      <w:r w:rsidR="0051195D">
        <w:rPr>
          <w:rFonts w:ascii="Times New Roman" w:hAnsi="Times New Roman" w:cs="Times New Roman"/>
          <w:sz w:val="24"/>
          <w:szCs w:val="24"/>
          <w:lang w:val="uk-UA"/>
        </w:rPr>
        <w:t>лені</w:t>
      </w:r>
      <w:r w:rsidRPr="008B45D8">
        <w:rPr>
          <w:rFonts w:ascii="Times New Roman" w:hAnsi="Times New Roman" w:cs="Times New Roman"/>
          <w:sz w:val="24"/>
          <w:szCs w:val="24"/>
          <w:lang w:val="uk-UA"/>
        </w:rPr>
        <w:t xml:space="preserve"> при монтажі</w:t>
      </w:r>
      <w:r w:rsidR="0051195D">
        <w:rPr>
          <w:rFonts w:ascii="Times New Roman" w:hAnsi="Times New Roman" w:cs="Times New Roman"/>
          <w:sz w:val="24"/>
          <w:szCs w:val="24"/>
          <w:lang w:val="uk-UA"/>
        </w:rPr>
        <w:t xml:space="preserve"> товару</w:t>
      </w:r>
      <w:r w:rsidRPr="008B45D8">
        <w:rPr>
          <w:rFonts w:ascii="Times New Roman" w:hAnsi="Times New Roman" w:cs="Times New Roman"/>
          <w:sz w:val="24"/>
          <w:szCs w:val="24"/>
          <w:lang w:val="uk-UA"/>
        </w:rPr>
        <w:t xml:space="preserve">. </w:t>
      </w:r>
    </w:p>
    <w:p w14:paraId="23FE74D9" w14:textId="2863347A" w:rsidR="008B45D8" w:rsidRDefault="008B45D8" w:rsidP="008B45D8">
      <w:pPr>
        <w:pStyle w:val="1"/>
        <w:tabs>
          <w:tab w:val="clear" w:pos="709"/>
        </w:tabs>
        <w:suppressAutoHyphens w:val="0"/>
        <w:autoSpaceDE w:val="0"/>
        <w:autoSpaceDN w:val="0"/>
        <w:spacing w:line="240" w:lineRule="auto"/>
        <w:ind w:left="-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2.3. </w:t>
      </w:r>
      <w:r w:rsidRPr="008B45D8">
        <w:rPr>
          <w:rFonts w:ascii="Times New Roman" w:hAnsi="Times New Roman" w:cs="Times New Roman"/>
          <w:sz w:val="24"/>
          <w:szCs w:val="24"/>
          <w:lang w:val="uk-UA"/>
        </w:rPr>
        <w:t xml:space="preserve">Товар повинен бути новий (що не був у вживанні), </w:t>
      </w:r>
      <w:r>
        <w:rPr>
          <w:rFonts w:ascii="Times New Roman" w:hAnsi="Times New Roman" w:cs="Times New Roman"/>
          <w:sz w:val="24"/>
          <w:szCs w:val="24"/>
          <w:lang w:val="uk-UA"/>
        </w:rPr>
        <w:t xml:space="preserve">маркованим та </w:t>
      </w:r>
      <w:r w:rsidRPr="008B45D8">
        <w:rPr>
          <w:rFonts w:ascii="Times New Roman" w:hAnsi="Times New Roman" w:cs="Times New Roman"/>
          <w:sz w:val="24"/>
          <w:szCs w:val="24"/>
          <w:lang w:val="uk-UA"/>
        </w:rPr>
        <w:t xml:space="preserve">упакований виробником. Упаковка товару має забезпечити його захист </w:t>
      </w:r>
      <w:r>
        <w:rPr>
          <w:rFonts w:ascii="Times New Roman" w:hAnsi="Times New Roman" w:cs="Times New Roman"/>
          <w:sz w:val="24"/>
          <w:szCs w:val="24"/>
          <w:lang w:val="uk-UA"/>
        </w:rPr>
        <w:t>та</w:t>
      </w:r>
      <w:r w:rsidRPr="008B45D8">
        <w:rPr>
          <w:rFonts w:ascii="Times New Roman" w:hAnsi="Times New Roman" w:cs="Times New Roman"/>
          <w:sz w:val="24"/>
          <w:szCs w:val="24"/>
          <w:lang w:val="uk-UA"/>
        </w:rPr>
        <w:t xml:space="preserve"> </w:t>
      </w:r>
      <w:r w:rsidRPr="00D2676F">
        <w:rPr>
          <w:rFonts w:ascii="Times New Roman" w:hAnsi="Times New Roman"/>
          <w:sz w:val="24"/>
          <w:szCs w:val="24"/>
          <w:lang w:val="uk-UA"/>
        </w:rPr>
        <w:t>збереження при вантажно-розвантажувальних роботах, транспортуванні, зберіганні</w:t>
      </w:r>
      <w:r>
        <w:rPr>
          <w:rFonts w:ascii="Times New Roman" w:hAnsi="Times New Roman" w:cs="Times New Roman"/>
          <w:sz w:val="24"/>
          <w:szCs w:val="24"/>
          <w:lang w:val="uk-UA"/>
        </w:rPr>
        <w:t>.</w:t>
      </w:r>
    </w:p>
    <w:p w14:paraId="18C52EA2" w14:textId="77777777" w:rsidR="0029286C" w:rsidRPr="0029286C" w:rsidRDefault="008B45D8" w:rsidP="00A80CE8">
      <w:pPr>
        <w:ind w:firstLine="0"/>
        <w:jc w:val="both"/>
      </w:pPr>
      <w:r w:rsidRPr="00A80CE8">
        <w:rPr>
          <w:rFonts w:ascii="Times New Roman" w:hAnsi="Times New Roman" w:cs="Times New Roman"/>
          <w:sz w:val="24"/>
          <w:szCs w:val="24"/>
        </w:rPr>
        <w:t xml:space="preserve">2.4. Товар поставляється у повному обсязі згідно замовлення Покупця у місце поставки за </w:t>
      </w:r>
      <w:proofErr w:type="spellStart"/>
      <w:r w:rsidRPr="00A80CE8">
        <w:rPr>
          <w:rFonts w:ascii="Times New Roman" w:hAnsi="Times New Roman" w:cs="Times New Roman"/>
          <w:sz w:val="24"/>
          <w:szCs w:val="24"/>
        </w:rPr>
        <w:t>адресою</w:t>
      </w:r>
      <w:proofErr w:type="spellEnd"/>
      <w:r w:rsidRPr="00A80CE8">
        <w:rPr>
          <w:rFonts w:ascii="Times New Roman" w:hAnsi="Times New Roman" w:cs="Times New Roman"/>
          <w:sz w:val="24"/>
          <w:szCs w:val="24"/>
        </w:rPr>
        <w:t xml:space="preserve">: </w:t>
      </w:r>
      <w:r w:rsidR="0029286C" w:rsidRPr="00A80CE8">
        <w:rPr>
          <w:rFonts w:ascii="Times New Roman" w:hAnsi="Times New Roman" w:cs="Times New Roman"/>
          <w:sz w:val="24"/>
          <w:szCs w:val="24"/>
        </w:rPr>
        <w:t xml:space="preserve"> </w:t>
      </w:r>
    </w:p>
    <w:p w14:paraId="36909799" w14:textId="4A5FA0E7" w:rsidR="0029286C" w:rsidRPr="0029286C" w:rsidRDefault="0029286C" w:rsidP="0029286C">
      <w:pPr>
        <w:pStyle w:val="af0"/>
        <w:numPr>
          <w:ilvl w:val="0"/>
          <w:numId w:val="8"/>
        </w:numPr>
        <w:ind w:left="223" w:hanging="218"/>
        <w:jc w:val="both"/>
        <w:rPr>
          <w:rFonts w:ascii="Times New Roman" w:hAnsi="Times New Roman" w:cs="Times New Roman"/>
          <w:sz w:val="24"/>
          <w:szCs w:val="24"/>
        </w:rPr>
      </w:pPr>
      <w:r w:rsidRPr="0029286C">
        <w:rPr>
          <w:rFonts w:ascii="Times New Roman" w:hAnsi="Times New Roman" w:cs="Times New Roman"/>
          <w:sz w:val="24"/>
          <w:szCs w:val="24"/>
        </w:rPr>
        <w:t xml:space="preserve">вул. Польова, будинок 7, смт. </w:t>
      </w:r>
      <w:proofErr w:type="spellStart"/>
      <w:r w:rsidRPr="0029286C">
        <w:rPr>
          <w:rFonts w:ascii="Times New Roman" w:hAnsi="Times New Roman" w:cs="Times New Roman"/>
          <w:sz w:val="24"/>
          <w:szCs w:val="24"/>
        </w:rPr>
        <w:t>Добровеличківка</w:t>
      </w:r>
      <w:proofErr w:type="spellEnd"/>
      <w:r w:rsidRPr="0029286C">
        <w:rPr>
          <w:rFonts w:ascii="Times New Roman" w:hAnsi="Times New Roman" w:cs="Times New Roman"/>
          <w:sz w:val="24"/>
          <w:szCs w:val="24"/>
        </w:rPr>
        <w:t xml:space="preserve">, Кіровоградська область – 7 </w:t>
      </w:r>
      <w:proofErr w:type="spellStart"/>
      <w:r w:rsidRPr="0029286C">
        <w:rPr>
          <w:rFonts w:ascii="Times New Roman" w:hAnsi="Times New Roman" w:cs="Times New Roman"/>
          <w:sz w:val="24"/>
          <w:szCs w:val="24"/>
        </w:rPr>
        <w:t>шт</w:t>
      </w:r>
      <w:proofErr w:type="spellEnd"/>
      <w:r w:rsidRPr="0029286C">
        <w:rPr>
          <w:rFonts w:ascii="Times New Roman" w:hAnsi="Times New Roman" w:cs="Times New Roman"/>
          <w:sz w:val="24"/>
          <w:szCs w:val="24"/>
        </w:rPr>
        <w:t xml:space="preserve">, з яких: вікно </w:t>
      </w:r>
      <w:proofErr w:type="spellStart"/>
      <w:r w:rsidRPr="0029286C">
        <w:rPr>
          <w:rFonts w:ascii="Times New Roman" w:hAnsi="Times New Roman" w:cs="Times New Roman"/>
          <w:sz w:val="24"/>
          <w:szCs w:val="24"/>
        </w:rPr>
        <w:t>невідкривне</w:t>
      </w:r>
      <w:proofErr w:type="spellEnd"/>
      <w:r w:rsidRPr="0029286C">
        <w:rPr>
          <w:rFonts w:ascii="Times New Roman" w:hAnsi="Times New Roman" w:cs="Times New Roman"/>
          <w:sz w:val="24"/>
          <w:szCs w:val="24"/>
        </w:rPr>
        <w:t xml:space="preserve"> 1100х1700 – 4 </w:t>
      </w:r>
      <w:proofErr w:type="spellStart"/>
      <w:r w:rsidRPr="0029286C">
        <w:rPr>
          <w:rFonts w:ascii="Times New Roman" w:hAnsi="Times New Roman" w:cs="Times New Roman"/>
          <w:sz w:val="24"/>
          <w:szCs w:val="24"/>
        </w:rPr>
        <w:t>шт</w:t>
      </w:r>
      <w:proofErr w:type="spellEnd"/>
      <w:r w:rsidRPr="0029286C">
        <w:rPr>
          <w:rFonts w:ascii="Times New Roman" w:hAnsi="Times New Roman" w:cs="Times New Roman"/>
          <w:sz w:val="24"/>
          <w:szCs w:val="24"/>
        </w:rPr>
        <w:t xml:space="preserve">; вікно </w:t>
      </w:r>
      <w:proofErr w:type="spellStart"/>
      <w:r w:rsidRPr="0029286C">
        <w:rPr>
          <w:rFonts w:ascii="Times New Roman" w:hAnsi="Times New Roman" w:cs="Times New Roman"/>
          <w:sz w:val="24"/>
          <w:szCs w:val="24"/>
        </w:rPr>
        <w:t>відкривне</w:t>
      </w:r>
      <w:proofErr w:type="spellEnd"/>
      <w:r w:rsidRPr="0029286C">
        <w:rPr>
          <w:rFonts w:ascii="Times New Roman" w:hAnsi="Times New Roman" w:cs="Times New Roman"/>
          <w:sz w:val="24"/>
          <w:szCs w:val="24"/>
        </w:rPr>
        <w:t xml:space="preserve"> 1100х1700 – 3 шт.</w:t>
      </w:r>
    </w:p>
    <w:p w14:paraId="6414A14C" w14:textId="77777777" w:rsidR="0029286C" w:rsidRPr="0029286C" w:rsidRDefault="0029286C" w:rsidP="0029286C">
      <w:pPr>
        <w:pStyle w:val="af0"/>
        <w:numPr>
          <w:ilvl w:val="0"/>
          <w:numId w:val="8"/>
        </w:numPr>
        <w:ind w:left="223" w:hanging="218"/>
        <w:jc w:val="both"/>
        <w:rPr>
          <w:rFonts w:ascii="Times New Roman" w:hAnsi="Times New Roman" w:cs="Times New Roman"/>
          <w:sz w:val="24"/>
          <w:szCs w:val="24"/>
        </w:rPr>
      </w:pPr>
      <w:r w:rsidRPr="0029286C">
        <w:rPr>
          <w:rFonts w:ascii="Times New Roman" w:hAnsi="Times New Roman" w:cs="Times New Roman"/>
          <w:sz w:val="24"/>
          <w:szCs w:val="24"/>
        </w:rPr>
        <w:t xml:space="preserve">вул. Героїв-рятувальників, будинок 21, м. Новоукраїнка, Кіровоградська область – 28 </w:t>
      </w:r>
      <w:proofErr w:type="spellStart"/>
      <w:r w:rsidRPr="0029286C">
        <w:rPr>
          <w:rFonts w:ascii="Times New Roman" w:hAnsi="Times New Roman" w:cs="Times New Roman"/>
          <w:sz w:val="24"/>
          <w:szCs w:val="24"/>
        </w:rPr>
        <w:t>шт</w:t>
      </w:r>
      <w:proofErr w:type="spellEnd"/>
      <w:r w:rsidRPr="0029286C">
        <w:rPr>
          <w:rFonts w:ascii="Times New Roman" w:hAnsi="Times New Roman" w:cs="Times New Roman"/>
          <w:sz w:val="24"/>
          <w:szCs w:val="24"/>
        </w:rPr>
        <w:t xml:space="preserve">, з яких: вікно </w:t>
      </w:r>
      <w:proofErr w:type="spellStart"/>
      <w:r w:rsidRPr="0029286C">
        <w:rPr>
          <w:rFonts w:ascii="Times New Roman" w:hAnsi="Times New Roman" w:cs="Times New Roman"/>
          <w:sz w:val="24"/>
          <w:szCs w:val="24"/>
        </w:rPr>
        <w:t>невідкривне</w:t>
      </w:r>
      <w:proofErr w:type="spellEnd"/>
      <w:r w:rsidRPr="0029286C">
        <w:rPr>
          <w:rFonts w:ascii="Times New Roman" w:hAnsi="Times New Roman" w:cs="Times New Roman"/>
          <w:sz w:val="24"/>
          <w:szCs w:val="24"/>
        </w:rPr>
        <w:t xml:space="preserve"> 1430х1420 – 13 </w:t>
      </w:r>
      <w:proofErr w:type="spellStart"/>
      <w:r w:rsidRPr="0029286C">
        <w:rPr>
          <w:rFonts w:ascii="Times New Roman" w:hAnsi="Times New Roman" w:cs="Times New Roman"/>
          <w:sz w:val="24"/>
          <w:szCs w:val="24"/>
        </w:rPr>
        <w:t>шт</w:t>
      </w:r>
      <w:proofErr w:type="spellEnd"/>
      <w:r w:rsidRPr="0029286C">
        <w:rPr>
          <w:rFonts w:ascii="Times New Roman" w:hAnsi="Times New Roman" w:cs="Times New Roman"/>
          <w:sz w:val="24"/>
          <w:szCs w:val="24"/>
        </w:rPr>
        <w:t xml:space="preserve">; вікно </w:t>
      </w:r>
      <w:proofErr w:type="spellStart"/>
      <w:r w:rsidRPr="0029286C">
        <w:rPr>
          <w:rFonts w:ascii="Times New Roman" w:hAnsi="Times New Roman" w:cs="Times New Roman"/>
          <w:sz w:val="24"/>
          <w:szCs w:val="24"/>
        </w:rPr>
        <w:t>відкривне</w:t>
      </w:r>
      <w:proofErr w:type="spellEnd"/>
      <w:r w:rsidRPr="0029286C">
        <w:rPr>
          <w:rFonts w:ascii="Times New Roman" w:hAnsi="Times New Roman" w:cs="Times New Roman"/>
          <w:sz w:val="24"/>
          <w:szCs w:val="24"/>
        </w:rPr>
        <w:t xml:space="preserve"> 1430х1420 – 15 шт.</w:t>
      </w:r>
    </w:p>
    <w:p w14:paraId="73D55C3B" w14:textId="59BA0306" w:rsidR="008B45D8" w:rsidRPr="0029286C" w:rsidRDefault="0029286C" w:rsidP="0029286C">
      <w:pPr>
        <w:pStyle w:val="af0"/>
        <w:numPr>
          <w:ilvl w:val="0"/>
          <w:numId w:val="8"/>
        </w:numPr>
        <w:ind w:left="223" w:hanging="218"/>
        <w:jc w:val="both"/>
        <w:rPr>
          <w:rFonts w:ascii="Times New Roman" w:hAnsi="Times New Roman" w:cs="Times New Roman"/>
          <w:sz w:val="24"/>
          <w:szCs w:val="24"/>
        </w:rPr>
      </w:pPr>
      <w:r w:rsidRPr="0029286C">
        <w:rPr>
          <w:rFonts w:ascii="Times New Roman" w:hAnsi="Times New Roman" w:cs="Times New Roman"/>
          <w:sz w:val="24"/>
          <w:szCs w:val="24"/>
        </w:rPr>
        <w:t xml:space="preserve">вул. </w:t>
      </w:r>
      <w:proofErr w:type="spellStart"/>
      <w:r w:rsidRPr="0029286C">
        <w:rPr>
          <w:rFonts w:ascii="Times New Roman" w:hAnsi="Times New Roman" w:cs="Times New Roman"/>
          <w:sz w:val="24"/>
          <w:szCs w:val="24"/>
        </w:rPr>
        <w:t>Велігіна</w:t>
      </w:r>
      <w:proofErr w:type="spellEnd"/>
      <w:r w:rsidRPr="0029286C">
        <w:rPr>
          <w:rFonts w:ascii="Times New Roman" w:hAnsi="Times New Roman" w:cs="Times New Roman"/>
          <w:sz w:val="24"/>
          <w:szCs w:val="24"/>
        </w:rPr>
        <w:t xml:space="preserve">, будинок 155, м. Мала Виска, Кіровоградська область – 20 </w:t>
      </w:r>
      <w:proofErr w:type="spellStart"/>
      <w:r w:rsidRPr="0029286C">
        <w:rPr>
          <w:rFonts w:ascii="Times New Roman" w:hAnsi="Times New Roman" w:cs="Times New Roman"/>
          <w:sz w:val="24"/>
          <w:szCs w:val="24"/>
        </w:rPr>
        <w:t>шт</w:t>
      </w:r>
      <w:proofErr w:type="spellEnd"/>
      <w:r w:rsidRPr="0029286C">
        <w:rPr>
          <w:rFonts w:ascii="Times New Roman" w:hAnsi="Times New Roman" w:cs="Times New Roman"/>
          <w:sz w:val="24"/>
          <w:szCs w:val="24"/>
        </w:rPr>
        <w:t xml:space="preserve">, з яких: вікно </w:t>
      </w:r>
      <w:proofErr w:type="spellStart"/>
      <w:r w:rsidRPr="0029286C">
        <w:rPr>
          <w:rFonts w:ascii="Times New Roman" w:hAnsi="Times New Roman" w:cs="Times New Roman"/>
          <w:sz w:val="24"/>
          <w:szCs w:val="24"/>
        </w:rPr>
        <w:t>невідкривне</w:t>
      </w:r>
      <w:proofErr w:type="spellEnd"/>
      <w:r w:rsidRPr="0029286C">
        <w:rPr>
          <w:rFonts w:ascii="Times New Roman" w:hAnsi="Times New Roman" w:cs="Times New Roman"/>
          <w:sz w:val="24"/>
          <w:szCs w:val="24"/>
        </w:rPr>
        <w:t xml:space="preserve"> 1450х1450 – 8 </w:t>
      </w:r>
      <w:proofErr w:type="spellStart"/>
      <w:r w:rsidRPr="0029286C">
        <w:rPr>
          <w:rFonts w:ascii="Times New Roman" w:hAnsi="Times New Roman" w:cs="Times New Roman"/>
          <w:sz w:val="24"/>
          <w:szCs w:val="24"/>
        </w:rPr>
        <w:t>шт</w:t>
      </w:r>
      <w:proofErr w:type="spellEnd"/>
      <w:r w:rsidRPr="0029286C">
        <w:rPr>
          <w:rFonts w:ascii="Times New Roman" w:hAnsi="Times New Roman" w:cs="Times New Roman"/>
          <w:sz w:val="24"/>
          <w:szCs w:val="24"/>
        </w:rPr>
        <w:t xml:space="preserve">; вікно </w:t>
      </w:r>
      <w:proofErr w:type="spellStart"/>
      <w:r w:rsidRPr="0029286C">
        <w:rPr>
          <w:rFonts w:ascii="Times New Roman" w:hAnsi="Times New Roman" w:cs="Times New Roman"/>
          <w:sz w:val="24"/>
          <w:szCs w:val="24"/>
        </w:rPr>
        <w:t>відкривне</w:t>
      </w:r>
      <w:proofErr w:type="spellEnd"/>
      <w:r w:rsidRPr="0029286C">
        <w:rPr>
          <w:rFonts w:ascii="Times New Roman" w:hAnsi="Times New Roman" w:cs="Times New Roman"/>
          <w:sz w:val="24"/>
          <w:szCs w:val="24"/>
        </w:rPr>
        <w:t xml:space="preserve"> 1450х1450 – 12 шт.</w:t>
      </w:r>
    </w:p>
    <w:p w14:paraId="5B403480" w14:textId="5DACA8B8" w:rsidR="008B45D8" w:rsidRDefault="00A17D3B" w:rsidP="008B45D8">
      <w:pPr>
        <w:pStyle w:val="a4"/>
        <w:jc w:val="both"/>
        <w:rPr>
          <w:lang w:val="uk-UA"/>
        </w:rPr>
      </w:pPr>
      <w:r w:rsidRPr="004653E0">
        <w:rPr>
          <w:lang w:val="uk-UA"/>
        </w:rPr>
        <w:t>2.</w:t>
      </w:r>
      <w:r w:rsidR="00D6320B">
        <w:rPr>
          <w:lang w:val="uk-UA"/>
        </w:rPr>
        <w:t>5</w:t>
      </w:r>
      <w:r w:rsidRPr="004653E0">
        <w:rPr>
          <w:lang w:val="uk-UA"/>
        </w:rPr>
        <w:t xml:space="preserve">. </w:t>
      </w:r>
      <w:r w:rsidR="00FD000F" w:rsidRPr="004653E0">
        <w:rPr>
          <w:lang w:val="uk-UA"/>
        </w:rPr>
        <w:t xml:space="preserve">На підтвердження якості товару Продавець разом з товаром має передати </w:t>
      </w:r>
      <w:r w:rsidR="00871932" w:rsidRPr="004653E0">
        <w:rPr>
          <w:lang w:val="uk-UA"/>
        </w:rPr>
        <w:t xml:space="preserve">Покупцю </w:t>
      </w:r>
      <w:r w:rsidR="00FD000F" w:rsidRPr="004653E0">
        <w:rPr>
          <w:lang w:val="uk-UA"/>
        </w:rPr>
        <w:t>відповідн</w:t>
      </w:r>
      <w:r w:rsidR="001B3721">
        <w:rPr>
          <w:lang w:val="uk-UA"/>
        </w:rPr>
        <w:t>ий(</w:t>
      </w:r>
      <w:r w:rsidR="00FD000F" w:rsidRPr="004653E0">
        <w:rPr>
          <w:lang w:val="uk-UA"/>
        </w:rPr>
        <w:t>і</w:t>
      </w:r>
      <w:r w:rsidR="001B3721">
        <w:rPr>
          <w:lang w:val="uk-UA"/>
        </w:rPr>
        <w:t>)</w:t>
      </w:r>
      <w:r w:rsidR="00FD000F" w:rsidRPr="004653E0">
        <w:rPr>
          <w:lang w:val="uk-UA"/>
        </w:rPr>
        <w:t xml:space="preserve"> документ</w:t>
      </w:r>
      <w:r w:rsidR="001B3721">
        <w:rPr>
          <w:lang w:val="uk-UA"/>
        </w:rPr>
        <w:t>(</w:t>
      </w:r>
      <w:r w:rsidR="00FD000F" w:rsidRPr="004653E0">
        <w:rPr>
          <w:lang w:val="uk-UA"/>
        </w:rPr>
        <w:t>и</w:t>
      </w:r>
      <w:r w:rsidR="001B3721">
        <w:rPr>
          <w:lang w:val="uk-UA"/>
        </w:rPr>
        <w:t>)</w:t>
      </w:r>
      <w:r w:rsidR="00871932" w:rsidRPr="004653E0">
        <w:rPr>
          <w:lang w:val="uk-UA"/>
        </w:rPr>
        <w:t xml:space="preserve">, </w:t>
      </w:r>
      <w:r w:rsidR="00B5637E">
        <w:rPr>
          <w:lang w:val="uk-UA"/>
        </w:rPr>
        <w:t>виданий(н</w:t>
      </w:r>
      <w:r w:rsidR="0021478B">
        <w:rPr>
          <w:lang w:val="uk-UA"/>
        </w:rPr>
        <w:t>і</w:t>
      </w:r>
      <w:r w:rsidR="00B5637E">
        <w:rPr>
          <w:lang w:val="uk-UA"/>
        </w:rPr>
        <w:t>)</w:t>
      </w:r>
      <w:r w:rsidR="008B45D8">
        <w:rPr>
          <w:lang w:val="uk-UA"/>
        </w:rPr>
        <w:t xml:space="preserve"> </w:t>
      </w:r>
      <w:r w:rsidR="00B5637E">
        <w:rPr>
          <w:lang w:val="uk-UA"/>
        </w:rPr>
        <w:t>уповноваженим органом</w:t>
      </w:r>
      <w:r w:rsidR="008B45D8">
        <w:rPr>
          <w:lang w:val="uk-UA"/>
        </w:rPr>
        <w:t>,</w:t>
      </w:r>
      <w:r w:rsidR="00B5637E">
        <w:rPr>
          <w:lang w:val="uk-UA"/>
        </w:rPr>
        <w:t xml:space="preserve"> згідно норм чинного законодавства,</w:t>
      </w:r>
      <w:r w:rsidR="008B45D8">
        <w:rPr>
          <w:lang w:val="uk-UA"/>
        </w:rPr>
        <w:t xml:space="preserve"> а саме: </w:t>
      </w:r>
      <w:r w:rsidR="008B45D8" w:rsidRPr="008E1B85">
        <w:rPr>
          <w:lang w:val="uk-UA"/>
        </w:rPr>
        <w:t>сертифікат</w:t>
      </w:r>
      <w:r w:rsidR="008B45D8">
        <w:rPr>
          <w:lang w:val="uk-UA"/>
        </w:rPr>
        <w:t xml:space="preserve"> </w:t>
      </w:r>
      <w:r w:rsidR="008B45D8" w:rsidRPr="008E1B85">
        <w:rPr>
          <w:lang w:val="uk-UA"/>
        </w:rPr>
        <w:t>відповідності та/або</w:t>
      </w:r>
      <w:r w:rsidR="008B45D8">
        <w:rPr>
          <w:lang w:val="uk-UA"/>
        </w:rPr>
        <w:t xml:space="preserve"> </w:t>
      </w:r>
      <w:r w:rsidR="008B45D8" w:rsidRPr="008E1B85">
        <w:rPr>
          <w:lang w:val="uk-UA"/>
        </w:rPr>
        <w:t>декларацію про відповідність</w:t>
      </w:r>
      <w:r w:rsidR="008B45D8">
        <w:rPr>
          <w:lang w:val="uk-UA"/>
        </w:rPr>
        <w:t xml:space="preserve"> та/або інший документ, що підтверджує якість </w:t>
      </w:r>
      <w:r w:rsidR="00817EFA">
        <w:rPr>
          <w:lang w:val="uk-UA"/>
        </w:rPr>
        <w:t>товару та/або виробів (профіль ПВХ, склопакети, фурнітуру)</w:t>
      </w:r>
      <w:r w:rsidR="008B45D8">
        <w:rPr>
          <w:lang w:val="uk-UA"/>
        </w:rPr>
        <w:t>, з якого виготовлено товар, умови/інструкцію з експлуатації</w:t>
      </w:r>
      <w:r w:rsidR="008B45D8" w:rsidRPr="008E1B85">
        <w:rPr>
          <w:lang w:val="uk-UA"/>
        </w:rPr>
        <w:t>.</w:t>
      </w:r>
      <w:r w:rsidR="008B45D8">
        <w:rPr>
          <w:lang w:val="uk-UA"/>
        </w:rPr>
        <w:t xml:space="preserve"> </w:t>
      </w:r>
      <w:r w:rsidR="00D6320B">
        <w:rPr>
          <w:lang w:val="uk-UA"/>
        </w:rPr>
        <w:t xml:space="preserve">Документи на підтвердження якості матеріалу з кого виготовлено товар, на комплектуючі та сам товар </w:t>
      </w:r>
      <w:r w:rsidR="00D6320B">
        <w:rPr>
          <w:lang w:val="uk-UA"/>
        </w:rPr>
        <w:lastRenderedPageBreak/>
        <w:t xml:space="preserve">можуть бути видані на ім’я Продавця/виробника товару. </w:t>
      </w:r>
      <w:r w:rsidR="00722D28" w:rsidRPr="004653E0">
        <w:rPr>
          <w:lang w:val="uk-UA"/>
        </w:rPr>
        <w:t>Зазначені документи мають бути складені у відповідності з положеннями чинного законодавства України і дійсні</w:t>
      </w:r>
      <w:r w:rsidR="00722D28" w:rsidRPr="008B45D8">
        <w:rPr>
          <w:lang w:val="uk-UA"/>
        </w:rPr>
        <w:t xml:space="preserve"> на дату поставки </w:t>
      </w:r>
      <w:r w:rsidR="00D6320B">
        <w:rPr>
          <w:lang w:val="uk-UA"/>
        </w:rPr>
        <w:t xml:space="preserve">та монтажу </w:t>
      </w:r>
      <w:r w:rsidR="00722D28" w:rsidRPr="008B45D8">
        <w:rPr>
          <w:lang w:val="uk-UA"/>
        </w:rPr>
        <w:t>товару.</w:t>
      </w:r>
      <w:r w:rsidR="008B45D8">
        <w:rPr>
          <w:lang w:val="uk-UA"/>
        </w:rPr>
        <w:t xml:space="preserve">      </w:t>
      </w:r>
    </w:p>
    <w:p w14:paraId="0F4950D0" w14:textId="748E671F" w:rsidR="002C7367" w:rsidRPr="00817EFA" w:rsidRDefault="002C7367" w:rsidP="006E2B46">
      <w:pPr>
        <w:pStyle w:val="1"/>
        <w:jc w:val="both"/>
        <w:rPr>
          <w:rFonts w:ascii="Times New Roman" w:hAnsi="Times New Roman" w:cs="Times New Roman"/>
          <w:sz w:val="24"/>
          <w:szCs w:val="24"/>
          <w:lang w:val="uk-UA"/>
        </w:rPr>
      </w:pPr>
      <w:r w:rsidRPr="00817EFA">
        <w:rPr>
          <w:rFonts w:ascii="Times New Roman" w:hAnsi="Times New Roman" w:cs="Times New Roman"/>
          <w:sz w:val="24"/>
          <w:szCs w:val="24"/>
          <w:lang w:val="uk-UA"/>
        </w:rPr>
        <w:t>2.6.</w:t>
      </w:r>
      <w:r w:rsidR="00D6320B" w:rsidRPr="00817EFA">
        <w:rPr>
          <w:rFonts w:ascii="Times New Roman" w:hAnsi="Times New Roman" w:cs="Times New Roman"/>
          <w:sz w:val="24"/>
          <w:szCs w:val="24"/>
          <w:lang w:val="uk-UA"/>
        </w:rPr>
        <w:t xml:space="preserve">  </w:t>
      </w:r>
      <w:r w:rsidR="00EC6AB5" w:rsidRPr="00817EFA">
        <w:rPr>
          <w:rFonts w:ascii="Times New Roman" w:hAnsi="Times New Roman" w:cs="Times New Roman"/>
          <w:sz w:val="24"/>
          <w:szCs w:val="24"/>
          <w:lang w:val="uk-UA"/>
        </w:rPr>
        <w:t>Разом з документами на підтвердження якості товару Продавець надає Покупцю письмово гарантійні зобов’язання</w:t>
      </w:r>
      <w:r w:rsidR="00817EFA">
        <w:rPr>
          <w:rFonts w:ascii="Times New Roman" w:hAnsi="Times New Roman" w:cs="Times New Roman"/>
          <w:sz w:val="24"/>
          <w:szCs w:val="24"/>
          <w:lang w:val="uk-UA"/>
        </w:rPr>
        <w:t xml:space="preserve"> (гарантійний лист/гарантійний талон)</w:t>
      </w:r>
      <w:r w:rsidR="00EC6AB5" w:rsidRPr="00817EFA">
        <w:rPr>
          <w:rFonts w:ascii="Times New Roman" w:hAnsi="Times New Roman" w:cs="Times New Roman"/>
          <w:sz w:val="24"/>
          <w:szCs w:val="24"/>
          <w:lang w:val="uk-UA"/>
        </w:rPr>
        <w:t>.</w:t>
      </w:r>
      <w:r w:rsidRPr="00817EFA">
        <w:rPr>
          <w:rFonts w:ascii="Times New Roman" w:hAnsi="Times New Roman" w:cs="Times New Roman"/>
          <w:sz w:val="24"/>
          <w:szCs w:val="24"/>
          <w:lang w:val="uk-UA"/>
        </w:rPr>
        <w:t xml:space="preserve"> Гарантійний </w:t>
      </w:r>
      <w:r w:rsidR="008E7168">
        <w:rPr>
          <w:rFonts w:ascii="Times New Roman" w:hAnsi="Times New Roman" w:cs="Times New Roman"/>
          <w:sz w:val="24"/>
          <w:szCs w:val="24"/>
          <w:lang w:val="uk-UA"/>
        </w:rPr>
        <w:t>строк</w:t>
      </w:r>
      <w:r w:rsidR="00817EFA">
        <w:rPr>
          <w:rFonts w:ascii="Times New Roman" w:hAnsi="Times New Roman" w:cs="Times New Roman"/>
          <w:sz w:val="24"/>
          <w:szCs w:val="24"/>
          <w:lang w:val="uk-UA"/>
        </w:rPr>
        <w:t xml:space="preserve"> на</w:t>
      </w:r>
      <w:r w:rsidRPr="00817EFA">
        <w:rPr>
          <w:rFonts w:ascii="Times New Roman" w:hAnsi="Times New Roman" w:cs="Times New Roman"/>
          <w:sz w:val="24"/>
          <w:szCs w:val="24"/>
          <w:lang w:val="uk-UA"/>
        </w:rPr>
        <w:t xml:space="preserve"> вікна металопластикові</w:t>
      </w:r>
      <w:r w:rsidR="008E7168">
        <w:rPr>
          <w:rFonts w:ascii="Times New Roman" w:hAnsi="Times New Roman" w:cs="Times New Roman"/>
          <w:sz w:val="24"/>
          <w:szCs w:val="24"/>
          <w:lang w:val="uk-UA"/>
        </w:rPr>
        <w:t xml:space="preserve"> становить</w:t>
      </w:r>
      <w:r w:rsidRPr="00817EFA">
        <w:rPr>
          <w:rFonts w:ascii="Times New Roman" w:hAnsi="Times New Roman" w:cs="Times New Roman"/>
          <w:sz w:val="24"/>
          <w:szCs w:val="24"/>
          <w:lang w:val="uk-UA"/>
        </w:rPr>
        <w:t xml:space="preserve"> ___ рок</w:t>
      </w:r>
      <w:r w:rsidR="001054CC">
        <w:rPr>
          <w:rFonts w:ascii="Times New Roman" w:hAnsi="Times New Roman" w:cs="Times New Roman"/>
          <w:sz w:val="24"/>
          <w:szCs w:val="24"/>
          <w:lang w:val="uk-UA"/>
        </w:rPr>
        <w:t>и</w:t>
      </w:r>
      <w:r w:rsidR="00817EFA">
        <w:rPr>
          <w:rFonts w:ascii="Times New Roman" w:hAnsi="Times New Roman" w:cs="Times New Roman"/>
          <w:sz w:val="24"/>
          <w:szCs w:val="24"/>
          <w:lang w:val="uk-UA"/>
        </w:rPr>
        <w:t xml:space="preserve">. </w:t>
      </w:r>
      <w:r w:rsidRPr="00817EFA">
        <w:rPr>
          <w:rFonts w:ascii="Times New Roman" w:hAnsi="Times New Roman" w:cs="Times New Roman"/>
          <w:sz w:val="24"/>
          <w:szCs w:val="24"/>
          <w:lang w:val="uk-UA"/>
        </w:rPr>
        <w:t>Відлік гарантійного строку на товар починається з моменту прийняття Покупцем від Продавця наданих послуг з монт</w:t>
      </w:r>
      <w:r w:rsidR="001054CC">
        <w:rPr>
          <w:rFonts w:ascii="Times New Roman" w:hAnsi="Times New Roman" w:cs="Times New Roman"/>
          <w:sz w:val="24"/>
          <w:szCs w:val="24"/>
          <w:lang w:val="uk-UA"/>
        </w:rPr>
        <w:t>ажу товару за актом</w:t>
      </w:r>
      <w:r w:rsidRPr="00817EFA">
        <w:rPr>
          <w:rFonts w:ascii="Times New Roman" w:hAnsi="Times New Roman" w:cs="Times New Roman"/>
          <w:sz w:val="24"/>
          <w:szCs w:val="24"/>
          <w:lang w:val="uk-UA"/>
        </w:rPr>
        <w:t xml:space="preserve">. Протягом гарантійного строку експлуатації товару Продавець </w:t>
      </w:r>
      <w:r w:rsidR="00817EFA">
        <w:rPr>
          <w:rFonts w:ascii="Times New Roman" w:hAnsi="Times New Roman" w:cs="Times New Roman"/>
          <w:sz w:val="24"/>
          <w:szCs w:val="24"/>
          <w:lang w:val="uk-UA"/>
        </w:rPr>
        <w:t xml:space="preserve">зобов’язується </w:t>
      </w:r>
      <w:r w:rsidRPr="00817EFA">
        <w:rPr>
          <w:rFonts w:ascii="Times New Roman" w:hAnsi="Times New Roman" w:cs="Times New Roman"/>
          <w:sz w:val="24"/>
          <w:szCs w:val="24"/>
          <w:lang w:val="uk-UA"/>
        </w:rPr>
        <w:t>усува</w:t>
      </w:r>
      <w:r w:rsidR="00817EFA">
        <w:rPr>
          <w:rFonts w:ascii="Times New Roman" w:hAnsi="Times New Roman" w:cs="Times New Roman"/>
          <w:sz w:val="24"/>
          <w:szCs w:val="24"/>
          <w:lang w:val="uk-UA"/>
        </w:rPr>
        <w:t>ти</w:t>
      </w:r>
      <w:r w:rsidRPr="00817EFA">
        <w:rPr>
          <w:rFonts w:ascii="Times New Roman" w:hAnsi="Times New Roman" w:cs="Times New Roman"/>
          <w:sz w:val="24"/>
          <w:szCs w:val="24"/>
          <w:lang w:val="uk-UA"/>
        </w:rPr>
        <w:t xml:space="preserve"> недоліки/дефекти</w:t>
      </w:r>
      <w:r w:rsidR="00817EFA">
        <w:rPr>
          <w:rFonts w:ascii="Times New Roman" w:hAnsi="Times New Roman" w:cs="Times New Roman"/>
          <w:sz w:val="24"/>
          <w:szCs w:val="24"/>
          <w:lang w:val="uk-UA"/>
        </w:rPr>
        <w:t xml:space="preserve"> (приховані недоліки)</w:t>
      </w:r>
      <w:r w:rsidR="00B5637E">
        <w:rPr>
          <w:rFonts w:ascii="Times New Roman" w:hAnsi="Times New Roman" w:cs="Times New Roman"/>
          <w:sz w:val="24"/>
          <w:szCs w:val="24"/>
          <w:lang w:val="uk-UA"/>
        </w:rPr>
        <w:t xml:space="preserve"> </w:t>
      </w:r>
      <w:r w:rsidRPr="00817EFA">
        <w:rPr>
          <w:rFonts w:ascii="Times New Roman" w:hAnsi="Times New Roman" w:cs="Times New Roman"/>
          <w:sz w:val="24"/>
          <w:szCs w:val="24"/>
          <w:lang w:val="uk-UA"/>
        </w:rPr>
        <w:t>за власний рахунок.</w:t>
      </w:r>
    </w:p>
    <w:p w14:paraId="51447B70" w14:textId="5663838F" w:rsidR="006B244B" w:rsidRPr="00137E97" w:rsidRDefault="006B244B" w:rsidP="006E2B46">
      <w:pPr>
        <w:pStyle w:val="1"/>
        <w:jc w:val="both"/>
        <w:rPr>
          <w:rFonts w:ascii="Times New Roman" w:hAnsi="Times New Roman" w:cs="Times New Roman"/>
          <w:sz w:val="24"/>
          <w:szCs w:val="24"/>
          <w:lang w:val="uk-UA"/>
        </w:rPr>
      </w:pPr>
      <w:r w:rsidRPr="00137E97">
        <w:rPr>
          <w:rFonts w:ascii="Times New Roman" w:hAnsi="Times New Roman" w:cs="Times New Roman"/>
          <w:sz w:val="24"/>
          <w:szCs w:val="24"/>
          <w:lang w:val="uk-UA"/>
        </w:rPr>
        <w:t>2.</w:t>
      </w:r>
      <w:r w:rsidR="00B5637E">
        <w:rPr>
          <w:rFonts w:ascii="Times New Roman" w:hAnsi="Times New Roman" w:cs="Times New Roman"/>
          <w:sz w:val="24"/>
          <w:szCs w:val="24"/>
          <w:lang w:val="uk-UA"/>
        </w:rPr>
        <w:t>7</w:t>
      </w:r>
      <w:r w:rsidRPr="00137E97">
        <w:rPr>
          <w:rFonts w:ascii="Times New Roman" w:hAnsi="Times New Roman" w:cs="Times New Roman"/>
          <w:sz w:val="24"/>
          <w:szCs w:val="24"/>
          <w:lang w:val="uk-UA"/>
        </w:rPr>
        <w:t>.  Продавець надає Покупцеві повну і достовірну інформацію про товар, а саме: дату виготовлення, виробника, торгівельну марку, дані про основні властивості товару, відомості про умови зберігання,</w:t>
      </w:r>
      <w:r w:rsidR="002C7367" w:rsidRPr="00137E97">
        <w:rPr>
          <w:rFonts w:ascii="Times New Roman" w:hAnsi="Times New Roman" w:cs="Times New Roman"/>
          <w:sz w:val="24"/>
          <w:szCs w:val="24"/>
          <w:lang w:val="uk-UA"/>
        </w:rPr>
        <w:t xml:space="preserve"> експлуатації,</w:t>
      </w:r>
      <w:r w:rsidRPr="00137E97">
        <w:rPr>
          <w:rFonts w:ascii="Times New Roman" w:hAnsi="Times New Roman" w:cs="Times New Roman"/>
          <w:sz w:val="24"/>
          <w:szCs w:val="24"/>
          <w:lang w:val="uk-UA"/>
        </w:rPr>
        <w:t xml:space="preserve"> іншу інформацію яку Продавець визнає необхідною. </w:t>
      </w:r>
    </w:p>
    <w:p w14:paraId="4B40532D" w14:textId="0E33809B" w:rsidR="002C7367" w:rsidRPr="006E2B46" w:rsidRDefault="00CD0A8F" w:rsidP="006E2B46">
      <w:pPr>
        <w:pStyle w:val="1"/>
        <w:jc w:val="both"/>
        <w:rPr>
          <w:rFonts w:ascii="Times New Roman" w:hAnsi="Times New Roman" w:cs="Times New Roman"/>
          <w:bCs/>
          <w:sz w:val="24"/>
          <w:szCs w:val="24"/>
          <w:lang w:val="uk-UA" w:eastAsia="uk-UA"/>
        </w:rPr>
      </w:pPr>
      <w:r w:rsidRPr="006E2B46">
        <w:rPr>
          <w:rFonts w:ascii="Times New Roman" w:hAnsi="Times New Roman" w:cs="Times New Roman"/>
          <w:sz w:val="24"/>
          <w:szCs w:val="24"/>
        </w:rPr>
        <w:t>2.</w:t>
      </w:r>
      <w:r w:rsidR="00B5637E">
        <w:rPr>
          <w:rFonts w:ascii="Times New Roman" w:hAnsi="Times New Roman" w:cs="Times New Roman"/>
          <w:sz w:val="24"/>
          <w:szCs w:val="24"/>
          <w:lang w:val="uk-UA"/>
        </w:rPr>
        <w:t>8</w:t>
      </w:r>
      <w:r w:rsidRPr="006E2B46">
        <w:rPr>
          <w:rFonts w:ascii="Times New Roman" w:hAnsi="Times New Roman" w:cs="Times New Roman"/>
          <w:sz w:val="24"/>
          <w:szCs w:val="24"/>
        </w:rPr>
        <w:t xml:space="preserve">. </w:t>
      </w:r>
      <w:r w:rsidR="002C7367" w:rsidRPr="006E2B46">
        <w:rPr>
          <w:rFonts w:ascii="Times New Roman" w:hAnsi="Times New Roman" w:cs="Times New Roman"/>
          <w:bCs/>
          <w:sz w:val="24"/>
          <w:szCs w:val="24"/>
          <w:lang w:val="uk-UA" w:eastAsia="uk-UA"/>
        </w:rPr>
        <w:t xml:space="preserve">Термін поставки товару та його монтаж мають бути виконані </w:t>
      </w:r>
      <w:r w:rsidR="006E2B46">
        <w:rPr>
          <w:rFonts w:ascii="Times New Roman" w:hAnsi="Times New Roman" w:cs="Times New Roman"/>
          <w:bCs/>
          <w:sz w:val="24"/>
          <w:szCs w:val="24"/>
          <w:lang w:val="uk-UA" w:eastAsia="uk-UA"/>
        </w:rPr>
        <w:t>Продавцем</w:t>
      </w:r>
      <w:r w:rsidR="002C7367" w:rsidRPr="006E2B46">
        <w:rPr>
          <w:rFonts w:ascii="Times New Roman" w:hAnsi="Times New Roman" w:cs="Times New Roman"/>
          <w:bCs/>
          <w:sz w:val="24"/>
          <w:szCs w:val="24"/>
          <w:lang w:val="uk-UA" w:eastAsia="uk-UA"/>
        </w:rPr>
        <w:t xml:space="preserve"> до </w:t>
      </w:r>
      <w:r w:rsidR="00AF7AA9">
        <w:rPr>
          <w:rFonts w:ascii="Times New Roman" w:hAnsi="Times New Roman" w:cs="Times New Roman"/>
          <w:sz w:val="24"/>
          <w:szCs w:val="24"/>
          <w:lang w:val="uk-UA"/>
        </w:rPr>
        <w:t>31.07.2024</w:t>
      </w:r>
      <w:r w:rsidR="002C7367" w:rsidRPr="006E2B46">
        <w:rPr>
          <w:rFonts w:ascii="Times New Roman" w:hAnsi="Times New Roman" w:cs="Times New Roman"/>
          <w:sz w:val="24"/>
          <w:szCs w:val="24"/>
          <w:lang w:val="uk-UA"/>
        </w:rPr>
        <w:t xml:space="preserve"> року. </w:t>
      </w:r>
    </w:p>
    <w:p w14:paraId="7DC3B6DE" w14:textId="506709D0" w:rsidR="006B244B" w:rsidRPr="002C4316" w:rsidRDefault="00D2676F" w:rsidP="006E2B46">
      <w:pPr>
        <w:pStyle w:val="1"/>
        <w:jc w:val="both"/>
        <w:rPr>
          <w:rFonts w:ascii="Times New Roman" w:hAnsi="Times New Roman" w:cs="Times New Roman"/>
          <w:sz w:val="24"/>
          <w:szCs w:val="24"/>
          <w:lang w:val="uk-UA"/>
        </w:rPr>
      </w:pPr>
      <w:r w:rsidRPr="006E2B46">
        <w:rPr>
          <w:rFonts w:ascii="Times New Roman" w:hAnsi="Times New Roman" w:cs="Times New Roman"/>
          <w:sz w:val="24"/>
          <w:szCs w:val="24"/>
        </w:rPr>
        <w:t>2.</w:t>
      </w:r>
      <w:r w:rsidR="00B5637E">
        <w:rPr>
          <w:rFonts w:ascii="Times New Roman" w:hAnsi="Times New Roman" w:cs="Times New Roman"/>
          <w:sz w:val="24"/>
          <w:szCs w:val="24"/>
          <w:lang w:val="uk-UA"/>
        </w:rPr>
        <w:t>9</w:t>
      </w:r>
      <w:r w:rsidRPr="006E2B46">
        <w:rPr>
          <w:rFonts w:ascii="Times New Roman" w:hAnsi="Times New Roman" w:cs="Times New Roman"/>
          <w:sz w:val="24"/>
          <w:szCs w:val="24"/>
        </w:rPr>
        <w:t>.</w:t>
      </w:r>
      <w:r w:rsidR="006B244B" w:rsidRPr="006E2B46">
        <w:rPr>
          <w:rFonts w:ascii="Times New Roman" w:hAnsi="Times New Roman" w:cs="Times New Roman"/>
          <w:sz w:val="24"/>
          <w:szCs w:val="24"/>
        </w:rPr>
        <w:t xml:space="preserve"> </w:t>
      </w:r>
      <w:r w:rsidR="006B244B" w:rsidRPr="002C4316">
        <w:rPr>
          <w:rFonts w:ascii="Times New Roman" w:hAnsi="Times New Roman" w:cs="Times New Roman"/>
          <w:sz w:val="24"/>
          <w:szCs w:val="24"/>
          <w:lang w:val="uk-UA"/>
        </w:rPr>
        <w:t>Право власності на товар та ризик випадкового знищення або пошкодження товару переходить до Покупця після прийняття товару Покупцем за накладно</w:t>
      </w:r>
      <w:r w:rsidR="00EA092E" w:rsidRPr="002C4316">
        <w:rPr>
          <w:rFonts w:ascii="Times New Roman" w:hAnsi="Times New Roman" w:cs="Times New Roman"/>
          <w:sz w:val="24"/>
          <w:szCs w:val="24"/>
          <w:lang w:val="uk-UA"/>
        </w:rPr>
        <w:t>ю</w:t>
      </w:r>
      <w:r w:rsidR="006B244B" w:rsidRPr="002C4316">
        <w:rPr>
          <w:rFonts w:ascii="Times New Roman" w:hAnsi="Times New Roman" w:cs="Times New Roman"/>
          <w:sz w:val="24"/>
          <w:szCs w:val="24"/>
          <w:lang w:val="uk-UA"/>
        </w:rPr>
        <w:t xml:space="preserve"> та/або акт</w:t>
      </w:r>
      <w:r w:rsidR="00EA092E" w:rsidRPr="002C4316">
        <w:rPr>
          <w:rFonts w:ascii="Times New Roman" w:hAnsi="Times New Roman" w:cs="Times New Roman"/>
          <w:sz w:val="24"/>
          <w:szCs w:val="24"/>
          <w:lang w:val="uk-UA"/>
        </w:rPr>
        <w:t>ом</w:t>
      </w:r>
      <w:r w:rsidR="006B244B" w:rsidRPr="002C4316">
        <w:rPr>
          <w:rFonts w:ascii="Times New Roman" w:hAnsi="Times New Roman" w:cs="Times New Roman"/>
          <w:sz w:val="24"/>
          <w:szCs w:val="24"/>
          <w:lang w:val="uk-UA"/>
        </w:rPr>
        <w:t xml:space="preserve"> приймання-передачі.</w:t>
      </w:r>
    </w:p>
    <w:p w14:paraId="584B5477" w14:textId="310AE4CC" w:rsidR="006B244B" w:rsidRPr="003B7596" w:rsidRDefault="00D2676F" w:rsidP="006B244B">
      <w:pPr>
        <w:ind w:firstLine="0"/>
        <w:jc w:val="both"/>
        <w:rPr>
          <w:rFonts w:ascii="Times New Roman" w:hAnsi="Times New Roman" w:cs="Times New Roman"/>
          <w:sz w:val="24"/>
          <w:szCs w:val="24"/>
        </w:rPr>
      </w:pPr>
      <w:r>
        <w:rPr>
          <w:rFonts w:ascii="Times New Roman" w:hAnsi="Times New Roman" w:cs="Times New Roman"/>
          <w:sz w:val="24"/>
          <w:szCs w:val="24"/>
        </w:rPr>
        <w:t>2</w:t>
      </w:r>
      <w:r w:rsidR="006B244B" w:rsidRPr="003B7596">
        <w:rPr>
          <w:rFonts w:ascii="Times New Roman" w:hAnsi="Times New Roman" w:cs="Times New Roman"/>
          <w:sz w:val="24"/>
          <w:szCs w:val="24"/>
        </w:rPr>
        <w:t>.</w:t>
      </w:r>
      <w:r w:rsidR="006E2B46">
        <w:rPr>
          <w:rFonts w:ascii="Times New Roman" w:hAnsi="Times New Roman" w:cs="Times New Roman"/>
          <w:sz w:val="24"/>
          <w:szCs w:val="24"/>
        </w:rPr>
        <w:t>1</w:t>
      </w:r>
      <w:r w:rsidR="002C4316">
        <w:rPr>
          <w:rFonts w:ascii="Times New Roman" w:hAnsi="Times New Roman" w:cs="Times New Roman"/>
          <w:sz w:val="24"/>
          <w:szCs w:val="24"/>
        </w:rPr>
        <w:t>0</w:t>
      </w:r>
      <w:r w:rsidR="006B244B" w:rsidRPr="003B7596">
        <w:rPr>
          <w:rFonts w:ascii="Times New Roman" w:hAnsi="Times New Roman" w:cs="Times New Roman"/>
          <w:sz w:val="24"/>
          <w:szCs w:val="24"/>
        </w:rPr>
        <w:t xml:space="preserve">. Продавець організовує </w:t>
      </w:r>
      <w:r w:rsidR="006B244B">
        <w:rPr>
          <w:rFonts w:ascii="Times New Roman" w:hAnsi="Times New Roman" w:cs="Times New Roman"/>
          <w:sz w:val="24"/>
          <w:szCs w:val="24"/>
        </w:rPr>
        <w:t xml:space="preserve">та здійснює </w:t>
      </w:r>
      <w:r w:rsidR="006B244B" w:rsidRPr="003B7596">
        <w:rPr>
          <w:rFonts w:ascii="Times New Roman" w:hAnsi="Times New Roman" w:cs="Times New Roman"/>
          <w:sz w:val="24"/>
          <w:szCs w:val="24"/>
        </w:rPr>
        <w:t xml:space="preserve">доставку товару </w:t>
      </w:r>
      <w:r w:rsidR="006B244B">
        <w:rPr>
          <w:rFonts w:ascii="Times New Roman" w:hAnsi="Times New Roman" w:cs="Times New Roman"/>
          <w:sz w:val="24"/>
          <w:szCs w:val="24"/>
        </w:rPr>
        <w:t>Покупцю</w:t>
      </w:r>
      <w:r w:rsidR="006E2B46">
        <w:rPr>
          <w:rFonts w:ascii="Times New Roman" w:hAnsi="Times New Roman" w:cs="Times New Roman"/>
          <w:sz w:val="24"/>
          <w:szCs w:val="24"/>
        </w:rPr>
        <w:t xml:space="preserve"> за власний рахунок</w:t>
      </w:r>
      <w:r w:rsidR="006B244B">
        <w:rPr>
          <w:rFonts w:ascii="Times New Roman" w:hAnsi="Times New Roman" w:cs="Times New Roman"/>
          <w:sz w:val="24"/>
          <w:szCs w:val="24"/>
        </w:rPr>
        <w:t>.</w:t>
      </w:r>
    </w:p>
    <w:p w14:paraId="5CF42FC5" w14:textId="0FC08CBC" w:rsidR="004653E0" w:rsidRDefault="00A75CCC" w:rsidP="00D95014">
      <w:pPr>
        <w:ind w:firstLine="0"/>
        <w:jc w:val="both"/>
        <w:rPr>
          <w:rFonts w:ascii="Times New Roman" w:hAnsi="Times New Roman" w:cs="Times New Roman"/>
          <w:sz w:val="24"/>
          <w:szCs w:val="24"/>
        </w:rPr>
      </w:pPr>
      <w:r>
        <w:rPr>
          <w:rFonts w:ascii="Times New Roman" w:hAnsi="Times New Roman" w:cs="Times New Roman"/>
          <w:sz w:val="24"/>
          <w:szCs w:val="24"/>
        </w:rPr>
        <w:t>2.</w:t>
      </w:r>
      <w:r w:rsidR="006E2B46">
        <w:rPr>
          <w:rFonts w:ascii="Times New Roman" w:hAnsi="Times New Roman" w:cs="Times New Roman"/>
          <w:sz w:val="24"/>
          <w:szCs w:val="24"/>
        </w:rPr>
        <w:t>1</w:t>
      </w:r>
      <w:r w:rsidR="002C4316">
        <w:rPr>
          <w:rFonts w:ascii="Times New Roman" w:hAnsi="Times New Roman" w:cs="Times New Roman"/>
          <w:sz w:val="24"/>
          <w:szCs w:val="24"/>
        </w:rPr>
        <w:t>1</w:t>
      </w:r>
      <w:r>
        <w:rPr>
          <w:rFonts w:ascii="Times New Roman" w:hAnsi="Times New Roman" w:cs="Times New Roman"/>
          <w:sz w:val="24"/>
          <w:szCs w:val="24"/>
        </w:rPr>
        <w:t>.</w:t>
      </w:r>
      <w:r w:rsidR="002C60C8">
        <w:rPr>
          <w:rFonts w:ascii="Times New Roman" w:hAnsi="Times New Roman" w:cs="Times New Roman"/>
          <w:sz w:val="24"/>
          <w:szCs w:val="24"/>
        </w:rPr>
        <w:t xml:space="preserve"> Для доставки товару</w:t>
      </w:r>
      <w:r>
        <w:rPr>
          <w:rFonts w:ascii="Times New Roman" w:hAnsi="Times New Roman" w:cs="Times New Roman"/>
          <w:sz w:val="24"/>
          <w:szCs w:val="24"/>
        </w:rPr>
        <w:t xml:space="preserve"> Покупцю</w:t>
      </w:r>
      <w:r w:rsidR="002C60C8">
        <w:rPr>
          <w:rFonts w:ascii="Times New Roman" w:hAnsi="Times New Roman" w:cs="Times New Roman"/>
          <w:sz w:val="24"/>
          <w:szCs w:val="24"/>
        </w:rPr>
        <w:t xml:space="preserve"> Продавець може залучити третю особу</w:t>
      </w:r>
      <w:r w:rsidR="000E7DD7">
        <w:rPr>
          <w:rFonts w:ascii="Times New Roman" w:hAnsi="Times New Roman" w:cs="Times New Roman"/>
          <w:sz w:val="24"/>
          <w:szCs w:val="24"/>
        </w:rPr>
        <w:t xml:space="preserve"> (перевізника)</w:t>
      </w:r>
      <w:r w:rsidR="002C60C8">
        <w:rPr>
          <w:rFonts w:ascii="Times New Roman" w:hAnsi="Times New Roman" w:cs="Times New Roman"/>
          <w:sz w:val="24"/>
          <w:szCs w:val="24"/>
        </w:rPr>
        <w:t>.</w:t>
      </w:r>
      <w:r>
        <w:rPr>
          <w:rFonts w:ascii="Times New Roman" w:hAnsi="Times New Roman" w:cs="Times New Roman"/>
          <w:sz w:val="24"/>
          <w:szCs w:val="24"/>
        </w:rPr>
        <w:t xml:space="preserve"> При цьому усі витрати </w:t>
      </w:r>
      <w:r w:rsidR="002D749B">
        <w:rPr>
          <w:rFonts w:ascii="Times New Roman" w:hAnsi="Times New Roman" w:cs="Times New Roman"/>
          <w:sz w:val="24"/>
          <w:szCs w:val="24"/>
        </w:rPr>
        <w:t>пов’язані</w:t>
      </w:r>
      <w:r>
        <w:rPr>
          <w:rFonts w:ascii="Times New Roman" w:hAnsi="Times New Roman" w:cs="Times New Roman"/>
          <w:sz w:val="24"/>
          <w:szCs w:val="24"/>
        </w:rPr>
        <w:t xml:space="preserve"> з такою доставкою </w:t>
      </w:r>
      <w:r w:rsidR="00A51D19">
        <w:rPr>
          <w:rFonts w:ascii="Times New Roman" w:hAnsi="Times New Roman" w:cs="Times New Roman"/>
          <w:sz w:val="24"/>
          <w:szCs w:val="24"/>
        </w:rPr>
        <w:t>товару</w:t>
      </w:r>
      <w:r w:rsidR="002D749B">
        <w:rPr>
          <w:rFonts w:ascii="Times New Roman" w:hAnsi="Times New Roman" w:cs="Times New Roman"/>
          <w:sz w:val="24"/>
          <w:szCs w:val="24"/>
        </w:rPr>
        <w:t xml:space="preserve"> (транспортування, страхування (за потреби) </w:t>
      </w:r>
      <w:r w:rsidR="00A51D19">
        <w:rPr>
          <w:rFonts w:ascii="Times New Roman" w:hAnsi="Times New Roman" w:cs="Times New Roman"/>
          <w:sz w:val="24"/>
          <w:szCs w:val="24"/>
        </w:rPr>
        <w:t xml:space="preserve">до завчасно погодженого Сторонами місця доставки </w:t>
      </w:r>
      <w:r>
        <w:rPr>
          <w:rFonts w:ascii="Times New Roman" w:hAnsi="Times New Roman" w:cs="Times New Roman"/>
          <w:sz w:val="24"/>
          <w:szCs w:val="24"/>
        </w:rPr>
        <w:t xml:space="preserve">несе Продавець. </w:t>
      </w:r>
      <w:r w:rsidR="006B244B">
        <w:rPr>
          <w:rFonts w:ascii="Times New Roman" w:hAnsi="Times New Roman" w:cs="Times New Roman"/>
          <w:sz w:val="24"/>
          <w:szCs w:val="24"/>
        </w:rPr>
        <w:t>П</w:t>
      </w:r>
      <w:r>
        <w:rPr>
          <w:rFonts w:ascii="Times New Roman" w:hAnsi="Times New Roman" w:cs="Times New Roman"/>
          <w:sz w:val="24"/>
          <w:szCs w:val="24"/>
        </w:rPr>
        <w:t>рийомка товару здійснюється</w:t>
      </w:r>
      <w:r w:rsidR="000E7DD7">
        <w:rPr>
          <w:rFonts w:ascii="Times New Roman" w:hAnsi="Times New Roman" w:cs="Times New Roman"/>
          <w:sz w:val="24"/>
          <w:szCs w:val="24"/>
        </w:rPr>
        <w:t xml:space="preserve"> </w:t>
      </w:r>
      <w:r w:rsidR="00A51D19">
        <w:rPr>
          <w:rFonts w:ascii="Times New Roman" w:hAnsi="Times New Roman" w:cs="Times New Roman"/>
          <w:sz w:val="24"/>
          <w:szCs w:val="24"/>
        </w:rPr>
        <w:t xml:space="preserve">у </w:t>
      </w:r>
      <w:r w:rsidR="00D2676F">
        <w:rPr>
          <w:rFonts w:ascii="Times New Roman" w:hAnsi="Times New Roman" w:cs="Times New Roman"/>
          <w:sz w:val="24"/>
          <w:szCs w:val="24"/>
        </w:rPr>
        <w:t xml:space="preserve">місці </w:t>
      </w:r>
      <w:r w:rsidR="00A51D19">
        <w:rPr>
          <w:rFonts w:ascii="Times New Roman" w:hAnsi="Times New Roman" w:cs="Times New Roman"/>
          <w:sz w:val="24"/>
          <w:szCs w:val="24"/>
        </w:rPr>
        <w:t>доставки товару</w:t>
      </w:r>
      <w:r>
        <w:rPr>
          <w:rFonts w:ascii="Times New Roman" w:hAnsi="Times New Roman" w:cs="Times New Roman"/>
          <w:sz w:val="24"/>
          <w:szCs w:val="24"/>
        </w:rPr>
        <w:t xml:space="preserve"> Покупцем у присутності представника перевізника</w:t>
      </w:r>
      <w:r w:rsidR="00454C88">
        <w:rPr>
          <w:rFonts w:ascii="Times New Roman" w:hAnsi="Times New Roman" w:cs="Times New Roman"/>
          <w:sz w:val="24"/>
          <w:szCs w:val="24"/>
        </w:rPr>
        <w:t xml:space="preserve"> (третя особа)</w:t>
      </w:r>
      <w:r>
        <w:rPr>
          <w:rFonts w:ascii="Times New Roman" w:hAnsi="Times New Roman" w:cs="Times New Roman"/>
          <w:sz w:val="24"/>
          <w:szCs w:val="24"/>
        </w:rPr>
        <w:t>.</w:t>
      </w:r>
    </w:p>
    <w:p w14:paraId="1ED990E7" w14:textId="03BE6B92" w:rsidR="006B244B" w:rsidRDefault="006B244B" w:rsidP="006B244B">
      <w:pPr>
        <w:ind w:firstLine="0"/>
        <w:jc w:val="both"/>
        <w:rPr>
          <w:rFonts w:ascii="Times New Roman" w:hAnsi="Times New Roman" w:cs="Times New Roman"/>
          <w:sz w:val="24"/>
          <w:szCs w:val="24"/>
        </w:rPr>
      </w:pPr>
      <w:r w:rsidRPr="003B7596">
        <w:rPr>
          <w:rFonts w:ascii="Times New Roman" w:hAnsi="Times New Roman" w:cs="Times New Roman"/>
          <w:sz w:val="24"/>
          <w:szCs w:val="24"/>
        </w:rPr>
        <w:t>2.</w:t>
      </w:r>
      <w:r w:rsidR="006E2B46">
        <w:rPr>
          <w:rFonts w:ascii="Times New Roman" w:hAnsi="Times New Roman" w:cs="Times New Roman"/>
          <w:sz w:val="24"/>
          <w:szCs w:val="24"/>
        </w:rPr>
        <w:t>1</w:t>
      </w:r>
      <w:r w:rsidR="002C4316">
        <w:rPr>
          <w:rFonts w:ascii="Times New Roman" w:hAnsi="Times New Roman" w:cs="Times New Roman"/>
          <w:sz w:val="24"/>
          <w:szCs w:val="24"/>
        </w:rPr>
        <w:t>2</w:t>
      </w:r>
      <w:r w:rsidRPr="003B7596">
        <w:rPr>
          <w:rFonts w:ascii="Times New Roman" w:hAnsi="Times New Roman" w:cs="Times New Roman"/>
          <w:sz w:val="24"/>
          <w:szCs w:val="24"/>
        </w:rPr>
        <w:t xml:space="preserve">. </w:t>
      </w:r>
      <w:r w:rsidR="00A51D19">
        <w:rPr>
          <w:rFonts w:ascii="Times New Roman" w:hAnsi="Times New Roman" w:cs="Times New Roman"/>
          <w:sz w:val="24"/>
          <w:szCs w:val="24"/>
        </w:rPr>
        <w:t xml:space="preserve">Якщо доставка товару здійснюється </w:t>
      </w:r>
      <w:r w:rsidR="006E2B46">
        <w:rPr>
          <w:rFonts w:ascii="Times New Roman" w:hAnsi="Times New Roman" w:cs="Times New Roman"/>
          <w:sz w:val="24"/>
          <w:szCs w:val="24"/>
        </w:rPr>
        <w:t xml:space="preserve">самостійно </w:t>
      </w:r>
      <w:r w:rsidR="00A51D19">
        <w:rPr>
          <w:rFonts w:ascii="Times New Roman" w:hAnsi="Times New Roman" w:cs="Times New Roman"/>
          <w:sz w:val="24"/>
          <w:szCs w:val="24"/>
        </w:rPr>
        <w:t>Продавцем, - п</w:t>
      </w:r>
      <w:r w:rsidRPr="003B7596">
        <w:rPr>
          <w:rFonts w:ascii="Times New Roman" w:hAnsi="Times New Roman" w:cs="Times New Roman"/>
          <w:sz w:val="24"/>
          <w:szCs w:val="24"/>
        </w:rPr>
        <w:t xml:space="preserve">рийомка товару здійснюється </w:t>
      </w:r>
      <w:r>
        <w:rPr>
          <w:rFonts w:ascii="Times New Roman" w:hAnsi="Times New Roman" w:cs="Times New Roman"/>
          <w:sz w:val="24"/>
          <w:szCs w:val="24"/>
        </w:rPr>
        <w:t xml:space="preserve">за участі представників Сторін </w:t>
      </w:r>
      <w:r w:rsidRPr="003B7596">
        <w:rPr>
          <w:rFonts w:ascii="Times New Roman" w:hAnsi="Times New Roman" w:cs="Times New Roman"/>
          <w:sz w:val="24"/>
          <w:szCs w:val="24"/>
        </w:rPr>
        <w:t>у місці поставки</w:t>
      </w:r>
      <w:r w:rsidR="002C4316">
        <w:rPr>
          <w:rFonts w:ascii="Times New Roman" w:hAnsi="Times New Roman" w:cs="Times New Roman"/>
          <w:sz w:val="24"/>
          <w:szCs w:val="24"/>
        </w:rPr>
        <w:t>, згідно умов даного Договору.</w:t>
      </w:r>
    </w:p>
    <w:p w14:paraId="1B98BCD2" w14:textId="4B8CCEFB" w:rsidR="00A17D3B" w:rsidRPr="003B7596" w:rsidRDefault="00A17D3B" w:rsidP="00D95014">
      <w:pPr>
        <w:ind w:firstLine="0"/>
        <w:jc w:val="both"/>
        <w:rPr>
          <w:rFonts w:ascii="Times New Roman" w:hAnsi="Times New Roman" w:cs="Times New Roman"/>
          <w:sz w:val="24"/>
          <w:szCs w:val="24"/>
        </w:rPr>
      </w:pPr>
      <w:r w:rsidRPr="003B7596">
        <w:rPr>
          <w:rFonts w:ascii="Times New Roman" w:hAnsi="Times New Roman" w:cs="Times New Roman"/>
          <w:sz w:val="24"/>
          <w:szCs w:val="24"/>
        </w:rPr>
        <w:t>2.</w:t>
      </w:r>
      <w:r w:rsidR="00A51D19">
        <w:rPr>
          <w:rFonts w:ascii="Times New Roman" w:hAnsi="Times New Roman" w:cs="Times New Roman"/>
          <w:sz w:val="24"/>
          <w:szCs w:val="24"/>
        </w:rPr>
        <w:t>1</w:t>
      </w:r>
      <w:r w:rsidR="002C4316">
        <w:rPr>
          <w:rFonts w:ascii="Times New Roman" w:hAnsi="Times New Roman" w:cs="Times New Roman"/>
          <w:sz w:val="24"/>
          <w:szCs w:val="24"/>
        </w:rPr>
        <w:t>3</w:t>
      </w:r>
      <w:r w:rsidRPr="003B7596">
        <w:rPr>
          <w:rFonts w:ascii="Times New Roman" w:hAnsi="Times New Roman" w:cs="Times New Roman"/>
          <w:sz w:val="24"/>
          <w:szCs w:val="24"/>
        </w:rPr>
        <w:t>. Товар приймається шляхом зовнішнього</w:t>
      </w:r>
      <w:r w:rsidR="00454C88">
        <w:rPr>
          <w:rFonts w:ascii="Times New Roman" w:hAnsi="Times New Roman" w:cs="Times New Roman"/>
          <w:sz w:val="24"/>
          <w:szCs w:val="24"/>
        </w:rPr>
        <w:t xml:space="preserve"> його</w:t>
      </w:r>
      <w:r w:rsidRPr="003B7596">
        <w:rPr>
          <w:rFonts w:ascii="Times New Roman" w:hAnsi="Times New Roman" w:cs="Times New Roman"/>
          <w:sz w:val="24"/>
          <w:szCs w:val="24"/>
        </w:rPr>
        <w:t xml:space="preserve"> огляду</w:t>
      </w:r>
      <w:r w:rsidR="000E7DD7">
        <w:rPr>
          <w:rFonts w:ascii="Times New Roman" w:hAnsi="Times New Roman" w:cs="Times New Roman"/>
          <w:sz w:val="24"/>
          <w:szCs w:val="24"/>
        </w:rPr>
        <w:t xml:space="preserve"> на цілісність товару, упаковки, тари з урахуванням умов зазначених в</w:t>
      </w:r>
      <w:r w:rsidRPr="003B7596">
        <w:rPr>
          <w:rFonts w:ascii="Times New Roman" w:hAnsi="Times New Roman" w:cs="Times New Roman"/>
          <w:sz w:val="24"/>
          <w:szCs w:val="24"/>
        </w:rPr>
        <w:t xml:space="preserve"> </w:t>
      </w:r>
      <w:r w:rsidR="00A75CCC">
        <w:rPr>
          <w:rFonts w:ascii="Times New Roman" w:hAnsi="Times New Roman" w:cs="Times New Roman"/>
          <w:sz w:val="24"/>
          <w:szCs w:val="24"/>
        </w:rPr>
        <w:t>Специфікації</w:t>
      </w:r>
      <w:r w:rsidR="000E7DD7">
        <w:rPr>
          <w:rFonts w:ascii="Times New Roman" w:hAnsi="Times New Roman" w:cs="Times New Roman"/>
          <w:sz w:val="24"/>
          <w:szCs w:val="24"/>
        </w:rPr>
        <w:t xml:space="preserve"> (Додаток 1 до Договору)</w:t>
      </w:r>
      <w:r w:rsidR="00A75CCC">
        <w:rPr>
          <w:rFonts w:ascii="Times New Roman" w:hAnsi="Times New Roman" w:cs="Times New Roman"/>
          <w:sz w:val="24"/>
          <w:szCs w:val="24"/>
        </w:rPr>
        <w:t xml:space="preserve">, </w:t>
      </w:r>
      <w:r w:rsidR="000E7DD7">
        <w:rPr>
          <w:rFonts w:ascii="Times New Roman" w:hAnsi="Times New Roman" w:cs="Times New Roman"/>
          <w:sz w:val="24"/>
          <w:szCs w:val="24"/>
        </w:rPr>
        <w:t>а також</w:t>
      </w:r>
      <w:r w:rsidR="00A75CCC">
        <w:rPr>
          <w:rFonts w:ascii="Times New Roman" w:hAnsi="Times New Roman" w:cs="Times New Roman"/>
          <w:sz w:val="24"/>
          <w:szCs w:val="24"/>
        </w:rPr>
        <w:t xml:space="preserve"> </w:t>
      </w:r>
      <w:r w:rsidR="002D749B">
        <w:rPr>
          <w:rFonts w:ascii="Times New Roman" w:hAnsi="Times New Roman" w:cs="Times New Roman"/>
          <w:sz w:val="24"/>
          <w:szCs w:val="24"/>
        </w:rPr>
        <w:t xml:space="preserve">на відповідність </w:t>
      </w:r>
      <w:r w:rsidR="00A75CCC">
        <w:rPr>
          <w:rFonts w:ascii="Times New Roman" w:hAnsi="Times New Roman" w:cs="Times New Roman"/>
          <w:sz w:val="24"/>
          <w:szCs w:val="24"/>
        </w:rPr>
        <w:t>технічни</w:t>
      </w:r>
      <w:r w:rsidR="002D749B">
        <w:rPr>
          <w:rFonts w:ascii="Times New Roman" w:hAnsi="Times New Roman" w:cs="Times New Roman"/>
          <w:sz w:val="24"/>
          <w:szCs w:val="24"/>
        </w:rPr>
        <w:t>м</w:t>
      </w:r>
      <w:r w:rsidR="00454C88">
        <w:rPr>
          <w:rFonts w:ascii="Times New Roman" w:hAnsi="Times New Roman" w:cs="Times New Roman"/>
          <w:sz w:val="24"/>
          <w:szCs w:val="24"/>
        </w:rPr>
        <w:t>, кількісни</w:t>
      </w:r>
      <w:r w:rsidR="002D749B">
        <w:rPr>
          <w:rFonts w:ascii="Times New Roman" w:hAnsi="Times New Roman" w:cs="Times New Roman"/>
          <w:sz w:val="24"/>
          <w:szCs w:val="24"/>
        </w:rPr>
        <w:t>м</w:t>
      </w:r>
      <w:r w:rsidR="00454C88">
        <w:rPr>
          <w:rFonts w:ascii="Times New Roman" w:hAnsi="Times New Roman" w:cs="Times New Roman"/>
          <w:sz w:val="24"/>
          <w:szCs w:val="24"/>
        </w:rPr>
        <w:t xml:space="preserve"> та якісни</w:t>
      </w:r>
      <w:r w:rsidR="002D749B">
        <w:rPr>
          <w:rFonts w:ascii="Times New Roman" w:hAnsi="Times New Roman" w:cs="Times New Roman"/>
          <w:sz w:val="24"/>
          <w:szCs w:val="24"/>
        </w:rPr>
        <w:t>м</w:t>
      </w:r>
      <w:r w:rsidR="00A75CCC">
        <w:rPr>
          <w:rFonts w:ascii="Times New Roman" w:hAnsi="Times New Roman" w:cs="Times New Roman"/>
          <w:sz w:val="24"/>
          <w:szCs w:val="24"/>
        </w:rPr>
        <w:t xml:space="preserve"> характеристик</w:t>
      </w:r>
      <w:r w:rsidR="002D749B">
        <w:rPr>
          <w:rFonts w:ascii="Times New Roman" w:hAnsi="Times New Roman" w:cs="Times New Roman"/>
          <w:sz w:val="24"/>
          <w:szCs w:val="24"/>
        </w:rPr>
        <w:t>ам</w:t>
      </w:r>
      <w:r w:rsidR="002C4316">
        <w:rPr>
          <w:rFonts w:ascii="Times New Roman" w:hAnsi="Times New Roman" w:cs="Times New Roman"/>
          <w:sz w:val="24"/>
          <w:szCs w:val="24"/>
        </w:rPr>
        <w:t xml:space="preserve"> згідно супровідних документів</w:t>
      </w:r>
      <w:r w:rsidR="007916A1">
        <w:rPr>
          <w:rFonts w:ascii="Times New Roman" w:hAnsi="Times New Roman" w:cs="Times New Roman"/>
          <w:sz w:val="24"/>
          <w:szCs w:val="24"/>
        </w:rPr>
        <w:t>.</w:t>
      </w:r>
    </w:p>
    <w:p w14:paraId="4D908208" w14:textId="5FDC4AA2" w:rsidR="00D956C8" w:rsidRDefault="00A17D3B" w:rsidP="00A51D19">
      <w:pPr>
        <w:pStyle w:val="1"/>
        <w:widowControl/>
        <w:tabs>
          <w:tab w:val="clear" w:pos="709"/>
        </w:tabs>
        <w:suppressAutoHyphens w:val="0"/>
        <w:spacing w:line="240" w:lineRule="auto"/>
        <w:jc w:val="both"/>
        <w:rPr>
          <w:rFonts w:ascii="Times New Roman" w:hAnsi="Times New Roman"/>
          <w:spacing w:val="-2"/>
          <w:lang w:val="uk-UA"/>
        </w:rPr>
      </w:pPr>
      <w:r w:rsidRPr="00301A2E">
        <w:rPr>
          <w:rFonts w:ascii="Times New Roman" w:hAnsi="Times New Roman" w:cs="Times New Roman"/>
          <w:sz w:val="24"/>
          <w:szCs w:val="24"/>
          <w:lang w:val="uk-UA"/>
        </w:rPr>
        <w:t>2.</w:t>
      </w:r>
      <w:r w:rsidR="00A51D19">
        <w:rPr>
          <w:rFonts w:ascii="Times New Roman" w:hAnsi="Times New Roman" w:cs="Times New Roman"/>
          <w:sz w:val="24"/>
          <w:szCs w:val="24"/>
          <w:lang w:val="uk-UA"/>
        </w:rPr>
        <w:t>1</w:t>
      </w:r>
      <w:r w:rsidR="002C4316">
        <w:rPr>
          <w:rFonts w:ascii="Times New Roman" w:hAnsi="Times New Roman" w:cs="Times New Roman"/>
          <w:sz w:val="24"/>
          <w:szCs w:val="24"/>
          <w:lang w:val="uk-UA"/>
        </w:rPr>
        <w:t>4</w:t>
      </w:r>
      <w:r w:rsidRPr="00301A2E">
        <w:rPr>
          <w:rFonts w:ascii="Times New Roman" w:hAnsi="Times New Roman" w:cs="Times New Roman"/>
          <w:sz w:val="24"/>
          <w:szCs w:val="24"/>
          <w:lang w:val="uk-UA"/>
        </w:rPr>
        <w:t xml:space="preserve">. </w:t>
      </w:r>
      <w:r w:rsidR="00D956C8" w:rsidRPr="00D956C8">
        <w:rPr>
          <w:rFonts w:ascii="Times New Roman" w:hAnsi="Times New Roman"/>
          <w:color w:val="000000"/>
          <w:sz w:val="24"/>
          <w:szCs w:val="24"/>
          <w:lang w:val="uk-UA" w:eastAsia="ru-RU"/>
        </w:rPr>
        <w:t xml:space="preserve">При виявленні невідповідності </w:t>
      </w:r>
      <w:r w:rsidR="00301A2E">
        <w:rPr>
          <w:rFonts w:ascii="Times New Roman" w:hAnsi="Times New Roman"/>
          <w:color w:val="000000"/>
          <w:sz w:val="24"/>
          <w:szCs w:val="24"/>
          <w:lang w:val="uk-UA" w:eastAsia="ru-RU"/>
        </w:rPr>
        <w:t>т</w:t>
      </w:r>
      <w:r w:rsidR="00D956C8" w:rsidRPr="00D956C8">
        <w:rPr>
          <w:rFonts w:ascii="Times New Roman" w:hAnsi="Times New Roman"/>
          <w:color w:val="000000"/>
          <w:sz w:val="24"/>
          <w:szCs w:val="24"/>
          <w:lang w:val="uk-UA" w:eastAsia="ru-RU"/>
        </w:rPr>
        <w:t xml:space="preserve">овару щодо </w:t>
      </w:r>
      <w:r w:rsidR="002D749B">
        <w:rPr>
          <w:rFonts w:ascii="Times New Roman" w:hAnsi="Times New Roman"/>
          <w:color w:val="000000"/>
          <w:sz w:val="24"/>
          <w:szCs w:val="24"/>
          <w:lang w:val="uk-UA" w:eastAsia="ru-RU"/>
        </w:rPr>
        <w:t xml:space="preserve">маркування, </w:t>
      </w:r>
      <w:r w:rsidR="00D956C8" w:rsidRPr="00D956C8">
        <w:rPr>
          <w:rFonts w:ascii="Times New Roman" w:hAnsi="Times New Roman"/>
          <w:color w:val="000000"/>
          <w:sz w:val="24"/>
          <w:szCs w:val="24"/>
          <w:lang w:val="uk-UA" w:eastAsia="ru-RU"/>
        </w:rPr>
        <w:t xml:space="preserve">асортименту, кількості, якості, </w:t>
      </w:r>
      <w:r w:rsidR="002D749B">
        <w:rPr>
          <w:rFonts w:ascii="Times New Roman" w:hAnsi="Times New Roman"/>
          <w:color w:val="000000"/>
          <w:sz w:val="24"/>
          <w:szCs w:val="24"/>
          <w:lang w:val="uk-UA" w:eastAsia="ru-RU"/>
        </w:rPr>
        <w:t xml:space="preserve">пошкодження </w:t>
      </w:r>
      <w:r w:rsidR="00D956C8" w:rsidRPr="00D956C8">
        <w:rPr>
          <w:rFonts w:ascii="Times New Roman" w:hAnsi="Times New Roman"/>
          <w:color w:val="000000"/>
          <w:sz w:val="24"/>
          <w:szCs w:val="24"/>
          <w:lang w:val="uk-UA" w:eastAsia="ru-RU"/>
        </w:rPr>
        <w:t>тари та/або упаковки</w:t>
      </w:r>
      <w:r w:rsidR="00A51D19">
        <w:rPr>
          <w:rFonts w:ascii="Times New Roman" w:hAnsi="Times New Roman"/>
          <w:color w:val="000000"/>
          <w:sz w:val="24"/>
          <w:szCs w:val="24"/>
          <w:lang w:val="uk-UA" w:eastAsia="ru-RU"/>
        </w:rPr>
        <w:t xml:space="preserve">, </w:t>
      </w:r>
      <w:r w:rsidR="00301A2E">
        <w:rPr>
          <w:rFonts w:ascii="Times New Roman" w:hAnsi="Times New Roman"/>
          <w:color w:val="000000"/>
          <w:sz w:val="24"/>
          <w:szCs w:val="24"/>
          <w:lang w:val="uk-UA" w:eastAsia="ru-RU"/>
        </w:rPr>
        <w:t>представник</w:t>
      </w:r>
      <w:r w:rsidR="002D749B">
        <w:rPr>
          <w:rFonts w:ascii="Times New Roman" w:hAnsi="Times New Roman"/>
          <w:color w:val="000000"/>
          <w:sz w:val="24"/>
          <w:szCs w:val="24"/>
          <w:lang w:val="uk-UA" w:eastAsia="ru-RU"/>
        </w:rPr>
        <w:t>ами</w:t>
      </w:r>
      <w:r w:rsidR="00301A2E">
        <w:rPr>
          <w:rFonts w:ascii="Times New Roman" w:hAnsi="Times New Roman"/>
          <w:color w:val="000000"/>
          <w:sz w:val="24"/>
          <w:szCs w:val="24"/>
          <w:lang w:val="uk-UA" w:eastAsia="ru-RU"/>
        </w:rPr>
        <w:t xml:space="preserve"> Сторін</w:t>
      </w:r>
      <w:r w:rsidR="000E7DD7">
        <w:rPr>
          <w:rFonts w:ascii="Times New Roman" w:hAnsi="Times New Roman"/>
          <w:color w:val="000000"/>
          <w:sz w:val="24"/>
          <w:szCs w:val="24"/>
          <w:lang w:val="uk-UA" w:eastAsia="ru-RU"/>
        </w:rPr>
        <w:t xml:space="preserve"> та</w:t>
      </w:r>
      <w:r w:rsidR="00301A2E">
        <w:rPr>
          <w:rFonts w:ascii="Times New Roman" w:hAnsi="Times New Roman"/>
          <w:color w:val="000000"/>
          <w:sz w:val="24"/>
          <w:szCs w:val="24"/>
          <w:lang w:val="uk-UA" w:eastAsia="ru-RU"/>
        </w:rPr>
        <w:t>/</w:t>
      </w:r>
      <w:r w:rsidR="000E7DD7">
        <w:rPr>
          <w:rFonts w:ascii="Times New Roman" w:hAnsi="Times New Roman"/>
          <w:color w:val="000000"/>
          <w:sz w:val="24"/>
          <w:szCs w:val="24"/>
          <w:lang w:val="uk-UA" w:eastAsia="ru-RU"/>
        </w:rPr>
        <w:t xml:space="preserve">або </w:t>
      </w:r>
      <w:r w:rsidR="00A51D19">
        <w:rPr>
          <w:rFonts w:ascii="Times New Roman" w:hAnsi="Times New Roman"/>
          <w:color w:val="000000"/>
          <w:sz w:val="24"/>
          <w:szCs w:val="24"/>
          <w:lang w:val="uk-UA" w:eastAsia="ru-RU"/>
        </w:rPr>
        <w:t>Покупц</w:t>
      </w:r>
      <w:r w:rsidR="006E2B46">
        <w:rPr>
          <w:rFonts w:ascii="Times New Roman" w:hAnsi="Times New Roman"/>
          <w:color w:val="000000"/>
          <w:sz w:val="24"/>
          <w:szCs w:val="24"/>
          <w:lang w:val="uk-UA" w:eastAsia="ru-RU"/>
        </w:rPr>
        <w:t xml:space="preserve">ем </w:t>
      </w:r>
      <w:r w:rsidR="00A51D19">
        <w:rPr>
          <w:rFonts w:ascii="Times New Roman" w:hAnsi="Times New Roman"/>
          <w:color w:val="000000"/>
          <w:sz w:val="24"/>
          <w:szCs w:val="24"/>
          <w:lang w:val="uk-UA" w:eastAsia="ru-RU"/>
        </w:rPr>
        <w:t xml:space="preserve">та </w:t>
      </w:r>
      <w:r w:rsidR="00301A2E">
        <w:rPr>
          <w:rFonts w:ascii="Times New Roman" w:hAnsi="Times New Roman"/>
          <w:color w:val="000000"/>
          <w:sz w:val="24"/>
          <w:szCs w:val="24"/>
          <w:lang w:val="uk-UA" w:eastAsia="ru-RU"/>
        </w:rPr>
        <w:t>представник</w:t>
      </w:r>
      <w:r w:rsidR="006E2B46">
        <w:rPr>
          <w:rFonts w:ascii="Times New Roman" w:hAnsi="Times New Roman"/>
          <w:color w:val="000000"/>
          <w:sz w:val="24"/>
          <w:szCs w:val="24"/>
          <w:lang w:val="uk-UA" w:eastAsia="ru-RU"/>
        </w:rPr>
        <w:t>ом</w:t>
      </w:r>
      <w:r w:rsidR="00301A2E">
        <w:rPr>
          <w:rFonts w:ascii="Times New Roman" w:hAnsi="Times New Roman"/>
          <w:color w:val="000000"/>
          <w:sz w:val="24"/>
          <w:szCs w:val="24"/>
          <w:lang w:val="uk-UA" w:eastAsia="ru-RU"/>
        </w:rPr>
        <w:t xml:space="preserve"> перевізника</w:t>
      </w:r>
      <w:r w:rsidR="00D956C8" w:rsidRPr="00D956C8">
        <w:rPr>
          <w:rFonts w:ascii="Times New Roman" w:hAnsi="Times New Roman"/>
          <w:color w:val="000000"/>
          <w:sz w:val="24"/>
          <w:szCs w:val="24"/>
          <w:lang w:val="uk-UA" w:eastAsia="ru-RU"/>
        </w:rPr>
        <w:t xml:space="preserve"> складається </w:t>
      </w:r>
      <w:r w:rsidR="005B4A15">
        <w:rPr>
          <w:rFonts w:ascii="Times New Roman" w:hAnsi="Times New Roman"/>
          <w:color w:val="000000"/>
          <w:sz w:val="24"/>
          <w:szCs w:val="24"/>
          <w:lang w:val="uk-UA" w:eastAsia="ru-RU"/>
        </w:rPr>
        <w:t>Акт</w:t>
      </w:r>
      <w:r w:rsidR="00D956C8" w:rsidRPr="00D956C8">
        <w:rPr>
          <w:rFonts w:ascii="Times New Roman" w:hAnsi="Times New Roman"/>
          <w:color w:val="000000"/>
          <w:sz w:val="24"/>
          <w:szCs w:val="24"/>
          <w:lang w:val="uk-UA" w:eastAsia="ru-RU"/>
        </w:rPr>
        <w:t xml:space="preserve"> про невідповідність у двох примірниках, по одному кожній із Сторін</w:t>
      </w:r>
      <w:r w:rsidR="006E2B46">
        <w:rPr>
          <w:rFonts w:ascii="Times New Roman" w:hAnsi="Times New Roman"/>
          <w:color w:val="000000"/>
          <w:sz w:val="24"/>
          <w:szCs w:val="24"/>
          <w:lang w:val="uk-UA" w:eastAsia="ru-RU"/>
        </w:rPr>
        <w:t xml:space="preserve"> Договору</w:t>
      </w:r>
      <w:r w:rsidR="00D956C8" w:rsidRPr="00D956C8">
        <w:rPr>
          <w:rFonts w:ascii="Times New Roman" w:hAnsi="Times New Roman"/>
          <w:color w:val="000000"/>
          <w:sz w:val="24"/>
          <w:szCs w:val="24"/>
          <w:lang w:val="uk-UA" w:eastAsia="ru-RU"/>
        </w:rPr>
        <w:t>. У випадку відмови представника Продавця</w:t>
      </w:r>
      <w:r w:rsidR="00301A2E">
        <w:rPr>
          <w:rFonts w:ascii="Times New Roman" w:hAnsi="Times New Roman"/>
          <w:color w:val="000000"/>
          <w:sz w:val="24"/>
          <w:szCs w:val="24"/>
          <w:lang w:val="uk-UA" w:eastAsia="ru-RU"/>
        </w:rPr>
        <w:t>/перевізника</w:t>
      </w:r>
      <w:r w:rsidR="00D956C8" w:rsidRPr="00D956C8">
        <w:rPr>
          <w:rFonts w:ascii="Times New Roman" w:hAnsi="Times New Roman"/>
          <w:color w:val="000000"/>
          <w:sz w:val="24"/>
          <w:szCs w:val="24"/>
          <w:lang w:val="uk-UA" w:eastAsia="ru-RU"/>
        </w:rPr>
        <w:t xml:space="preserve"> від участі у складанні та/або підписанн</w:t>
      </w:r>
      <w:r w:rsidR="006E2B46">
        <w:rPr>
          <w:rFonts w:ascii="Times New Roman" w:hAnsi="Times New Roman"/>
          <w:color w:val="000000"/>
          <w:sz w:val="24"/>
          <w:szCs w:val="24"/>
          <w:lang w:val="uk-UA" w:eastAsia="ru-RU"/>
        </w:rPr>
        <w:t>і</w:t>
      </w:r>
      <w:r w:rsidR="00D956C8" w:rsidRPr="00D956C8">
        <w:rPr>
          <w:rFonts w:ascii="Times New Roman" w:hAnsi="Times New Roman"/>
          <w:color w:val="000000"/>
          <w:sz w:val="24"/>
          <w:szCs w:val="24"/>
          <w:lang w:val="uk-UA" w:eastAsia="ru-RU"/>
        </w:rPr>
        <w:t xml:space="preserve"> </w:t>
      </w:r>
      <w:r w:rsidR="005B4A15">
        <w:rPr>
          <w:rFonts w:ascii="Times New Roman" w:hAnsi="Times New Roman"/>
          <w:color w:val="000000"/>
          <w:sz w:val="24"/>
          <w:szCs w:val="24"/>
          <w:lang w:val="uk-UA" w:eastAsia="ru-RU"/>
        </w:rPr>
        <w:t>А</w:t>
      </w:r>
      <w:r w:rsidR="00D956C8" w:rsidRPr="00D956C8">
        <w:rPr>
          <w:rFonts w:ascii="Times New Roman" w:hAnsi="Times New Roman"/>
          <w:color w:val="000000"/>
          <w:sz w:val="24"/>
          <w:szCs w:val="24"/>
          <w:lang w:val="uk-UA" w:eastAsia="ru-RU"/>
        </w:rPr>
        <w:t xml:space="preserve">кту, такий </w:t>
      </w:r>
      <w:r w:rsidR="005B4A15">
        <w:rPr>
          <w:rFonts w:ascii="Times New Roman" w:hAnsi="Times New Roman"/>
          <w:color w:val="000000"/>
          <w:sz w:val="24"/>
          <w:szCs w:val="24"/>
          <w:lang w:val="uk-UA" w:eastAsia="ru-RU"/>
        </w:rPr>
        <w:t>документ</w:t>
      </w:r>
      <w:r w:rsidR="00D956C8" w:rsidRPr="00D956C8">
        <w:rPr>
          <w:rFonts w:ascii="Times New Roman" w:hAnsi="Times New Roman"/>
          <w:color w:val="000000"/>
          <w:sz w:val="24"/>
          <w:szCs w:val="24"/>
          <w:lang w:val="uk-UA" w:eastAsia="ru-RU"/>
        </w:rPr>
        <w:t xml:space="preserve"> складається і підписується Покупцем самостійно</w:t>
      </w:r>
      <w:r w:rsidR="002D749B">
        <w:rPr>
          <w:rFonts w:ascii="Times New Roman" w:hAnsi="Times New Roman"/>
          <w:color w:val="000000"/>
          <w:sz w:val="24"/>
          <w:szCs w:val="24"/>
          <w:lang w:val="uk-UA" w:eastAsia="ru-RU"/>
        </w:rPr>
        <w:t>.</w:t>
      </w:r>
      <w:r w:rsidR="00D956C8" w:rsidRPr="00D956C8">
        <w:rPr>
          <w:rFonts w:ascii="Times New Roman" w:hAnsi="Times New Roman"/>
          <w:color w:val="000000"/>
          <w:sz w:val="24"/>
          <w:szCs w:val="24"/>
          <w:lang w:val="uk-UA" w:eastAsia="ru-RU"/>
        </w:rPr>
        <w:t xml:space="preserve"> </w:t>
      </w:r>
      <w:r w:rsidR="00D956C8" w:rsidRPr="00D956C8">
        <w:rPr>
          <w:rFonts w:ascii="Times New Roman" w:hAnsi="Times New Roman"/>
          <w:spacing w:val="-2"/>
          <w:sz w:val="24"/>
          <w:szCs w:val="24"/>
          <w:lang w:val="uk-UA"/>
        </w:rPr>
        <w:t xml:space="preserve">Акт про невідповідність є підставою для усунення </w:t>
      </w:r>
      <w:r w:rsidR="00301A2E">
        <w:rPr>
          <w:rFonts w:ascii="Times New Roman" w:hAnsi="Times New Roman"/>
          <w:spacing w:val="-2"/>
          <w:sz w:val="24"/>
          <w:szCs w:val="24"/>
          <w:lang w:val="uk-UA"/>
        </w:rPr>
        <w:t>недоліків/</w:t>
      </w:r>
      <w:r w:rsidR="00D956C8" w:rsidRPr="00D956C8">
        <w:rPr>
          <w:rFonts w:ascii="Times New Roman" w:hAnsi="Times New Roman"/>
          <w:spacing w:val="-2"/>
          <w:sz w:val="24"/>
          <w:szCs w:val="24"/>
          <w:lang w:val="uk-UA"/>
        </w:rPr>
        <w:t xml:space="preserve">дефектів, проведенню повторної прийомки неприйнятої (згідно з Актом про невідповідність частини </w:t>
      </w:r>
      <w:r w:rsidR="00301A2E">
        <w:rPr>
          <w:rFonts w:ascii="Times New Roman" w:hAnsi="Times New Roman"/>
          <w:spacing w:val="-2"/>
          <w:sz w:val="24"/>
          <w:szCs w:val="24"/>
          <w:lang w:val="uk-UA"/>
        </w:rPr>
        <w:t>т</w:t>
      </w:r>
      <w:r w:rsidR="00D956C8" w:rsidRPr="00D956C8">
        <w:rPr>
          <w:rFonts w:ascii="Times New Roman" w:hAnsi="Times New Roman"/>
          <w:spacing w:val="-2"/>
          <w:sz w:val="24"/>
          <w:szCs w:val="24"/>
          <w:lang w:val="uk-UA"/>
        </w:rPr>
        <w:t xml:space="preserve">овару), заміни неякісного </w:t>
      </w:r>
      <w:r w:rsidR="00301A2E">
        <w:rPr>
          <w:rFonts w:ascii="Times New Roman" w:hAnsi="Times New Roman"/>
          <w:spacing w:val="-2"/>
          <w:sz w:val="24"/>
          <w:szCs w:val="24"/>
          <w:lang w:val="uk-UA"/>
        </w:rPr>
        <w:t>т</w:t>
      </w:r>
      <w:r w:rsidR="00D956C8" w:rsidRPr="00D956C8">
        <w:rPr>
          <w:rFonts w:ascii="Times New Roman" w:hAnsi="Times New Roman"/>
          <w:spacing w:val="-2"/>
          <w:sz w:val="24"/>
          <w:szCs w:val="24"/>
          <w:lang w:val="uk-UA"/>
        </w:rPr>
        <w:t>овару (або його частини</w:t>
      </w:r>
      <w:r w:rsidR="00301A2E">
        <w:rPr>
          <w:rFonts w:ascii="Times New Roman" w:hAnsi="Times New Roman"/>
          <w:spacing w:val="-2"/>
          <w:sz w:val="24"/>
          <w:szCs w:val="24"/>
          <w:lang w:val="uk-UA"/>
        </w:rPr>
        <w:t>/комплектуючих</w:t>
      </w:r>
      <w:r w:rsidR="00D956C8" w:rsidRPr="00D956C8">
        <w:rPr>
          <w:rFonts w:ascii="Times New Roman" w:hAnsi="Times New Roman"/>
          <w:spacing w:val="-2"/>
          <w:sz w:val="24"/>
          <w:szCs w:val="24"/>
          <w:lang w:val="uk-UA"/>
        </w:rPr>
        <w:t>)</w:t>
      </w:r>
      <w:r w:rsidR="00301A2E">
        <w:rPr>
          <w:rFonts w:ascii="Times New Roman" w:hAnsi="Times New Roman"/>
          <w:spacing w:val="-2"/>
          <w:sz w:val="24"/>
          <w:szCs w:val="24"/>
          <w:lang w:val="uk-UA"/>
        </w:rPr>
        <w:t xml:space="preserve">, </w:t>
      </w:r>
      <w:proofErr w:type="spellStart"/>
      <w:r w:rsidR="00301A2E">
        <w:rPr>
          <w:rFonts w:ascii="Times New Roman" w:hAnsi="Times New Roman"/>
          <w:spacing w:val="-2"/>
          <w:sz w:val="24"/>
          <w:szCs w:val="24"/>
          <w:lang w:val="uk-UA"/>
        </w:rPr>
        <w:t>допоставки</w:t>
      </w:r>
      <w:proofErr w:type="spellEnd"/>
      <w:r w:rsidR="00301A2E">
        <w:rPr>
          <w:rFonts w:ascii="Times New Roman" w:hAnsi="Times New Roman"/>
          <w:spacing w:val="-2"/>
          <w:sz w:val="24"/>
          <w:szCs w:val="24"/>
          <w:lang w:val="uk-UA"/>
        </w:rPr>
        <w:t xml:space="preserve"> товару/комплектуючих, що не були вчасно поставлені</w:t>
      </w:r>
      <w:r w:rsidR="00D956C8" w:rsidRPr="00D956C8">
        <w:rPr>
          <w:rFonts w:ascii="Times New Roman" w:hAnsi="Times New Roman"/>
          <w:spacing w:val="-2"/>
          <w:sz w:val="24"/>
          <w:szCs w:val="24"/>
          <w:lang w:val="uk-UA"/>
        </w:rPr>
        <w:t xml:space="preserve">. Продавець зобов’язаний усунути всі виявлені </w:t>
      </w:r>
      <w:r w:rsidR="00301A2E">
        <w:rPr>
          <w:rFonts w:ascii="Times New Roman" w:hAnsi="Times New Roman"/>
          <w:spacing w:val="-2"/>
          <w:sz w:val="24"/>
          <w:szCs w:val="24"/>
          <w:lang w:val="uk-UA"/>
        </w:rPr>
        <w:t>невідповідності</w:t>
      </w:r>
      <w:r w:rsidR="00D956C8" w:rsidRPr="00D956C8">
        <w:rPr>
          <w:rFonts w:ascii="Times New Roman" w:hAnsi="Times New Roman"/>
          <w:spacing w:val="-2"/>
          <w:sz w:val="24"/>
          <w:szCs w:val="24"/>
          <w:lang w:val="uk-UA"/>
        </w:rPr>
        <w:t xml:space="preserve"> протягом 14</w:t>
      </w:r>
      <w:r w:rsidR="000E7DD7">
        <w:rPr>
          <w:rFonts w:ascii="Times New Roman" w:hAnsi="Times New Roman"/>
          <w:spacing w:val="-2"/>
          <w:sz w:val="24"/>
          <w:szCs w:val="24"/>
          <w:lang w:val="uk-UA"/>
        </w:rPr>
        <w:t xml:space="preserve"> </w:t>
      </w:r>
      <w:r w:rsidR="00D956C8" w:rsidRPr="00D956C8">
        <w:rPr>
          <w:rFonts w:ascii="Times New Roman" w:hAnsi="Times New Roman"/>
          <w:spacing w:val="-2"/>
          <w:sz w:val="24"/>
          <w:szCs w:val="24"/>
          <w:lang w:val="uk-UA"/>
        </w:rPr>
        <w:t xml:space="preserve">календарних днів з дати </w:t>
      </w:r>
      <w:r w:rsidR="00301A2E">
        <w:rPr>
          <w:rFonts w:ascii="Times New Roman" w:hAnsi="Times New Roman"/>
          <w:spacing w:val="-2"/>
          <w:sz w:val="24"/>
          <w:szCs w:val="24"/>
          <w:lang w:val="uk-UA"/>
        </w:rPr>
        <w:t>отримання</w:t>
      </w:r>
      <w:r w:rsidR="000E7DD7">
        <w:rPr>
          <w:rFonts w:ascii="Times New Roman" w:hAnsi="Times New Roman"/>
          <w:spacing w:val="-2"/>
          <w:sz w:val="24"/>
          <w:szCs w:val="24"/>
          <w:lang w:val="uk-UA"/>
        </w:rPr>
        <w:t xml:space="preserve"> </w:t>
      </w:r>
      <w:proofErr w:type="spellStart"/>
      <w:r w:rsidR="005B4A15">
        <w:rPr>
          <w:rFonts w:ascii="Times New Roman" w:hAnsi="Times New Roman"/>
          <w:spacing w:val="-2"/>
          <w:sz w:val="24"/>
          <w:szCs w:val="24"/>
          <w:lang w:val="uk-UA"/>
        </w:rPr>
        <w:t>А</w:t>
      </w:r>
      <w:r w:rsidR="00D956C8" w:rsidRPr="00D956C8">
        <w:rPr>
          <w:rFonts w:ascii="Times New Roman" w:hAnsi="Times New Roman"/>
          <w:spacing w:val="-2"/>
          <w:sz w:val="24"/>
          <w:szCs w:val="24"/>
          <w:lang w:val="uk-UA"/>
        </w:rPr>
        <w:t>кта</w:t>
      </w:r>
      <w:proofErr w:type="spellEnd"/>
      <w:r w:rsidR="00D956C8" w:rsidRPr="00D956C8">
        <w:rPr>
          <w:rFonts w:ascii="Times New Roman" w:hAnsi="Times New Roman"/>
          <w:spacing w:val="-2"/>
          <w:sz w:val="24"/>
          <w:szCs w:val="24"/>
          <w:lang w:val="uk-UA"/>
        </w:rPr>
        <w:t xml:space="preserve"> про невідповідність</w:t>
      </w:r>
      <w:r w:rsidR="00D956C8" w:rsidRPr="00AC644E">
        <w:rPr>
          <w:rFonts w:ascii="Times New Roman" w:hAnsi="Times New Roman"/>
          <w:spacing w:val="-2"/>
          <w:lang w:val="uk-UA"/>
        </w:rPr>
        <w:t>.</w:t>
      </w:r>
    </w:p>
    <w:p w14:paraId="3BD93A28" w14:textId="0DAAF042" w:rsidR="005B4A15" w:rsidRPr="00614BCC" w:rsidRDefault="005B4A15" w:rsidP="00A51D19">
      <w:pPr>
        <w:pStyle w:val="1"/>
        <w:widowControl/>
        <w:tabs>
          <w:tab w:val="clear" w:pos="709"/>
        </w:tabs>
        <w:suppressAutoHyphens w:val="0"/>
        <w:spacing w:line="240" w:lineRule="auto"/>
        <w:jc w:val="both"/>
        <w:rPr>
          <w:rFonts w:ascii="Times New Roman" w:hAnsi="Times New Roman"/>
          <w:spacing w:val="-2"/>
          <w:sz w:val="24"/>
          <w:szCs w:val="24"/>
          <w:lang w:val="uk-UA"/>
        </w:rPr>
      </w:pPr>
      <w:r w:rsidRPr="00614BCC">
        <w:rPr>
          <w:rFonts w:ascii="Times New Roman" w:hAnsi="Times New Roman"/>
          <w:spacing w:val="-2"/>
          <w:sz w:val="24"/>
          <w:szCs w:val="24"/>
          <w:lang w:val="uk-UA"/>
        </w:rPr>
        <w:t>2.1</w:t>
      </w:r>
      <w:r w:rsidR="002C4316">
        <w:rPr>
          <w:rFonts w:ascii="Times New Roman" w:hAnsi="Times New Roman"/>
          <w:spacing w:val="-2"/>
          <w:sz w:val="24"/>
          <w:szCs w:val="24"/>
          <w:lang w:val="uk-UA"/>
        </w:rPr>
        <w:t>5</w:t>
      </w:r>
      <w:r w:rsidRPr="00614BCC">
        <w:rPr>
          <w:rFonts w:ascii="Times New Roman" w:hAnsi="Times New Roman"/>
          <w:spacing w:val="-2"/>
          <w:sz w:val="24"/>
          <w:szCs w:val="24"/>
          <w:lang w:val="uk-UA"/>
        </w:rPr>
        <w:t xml:space="preserve">. У разі </w:t>
      </w:r>
      <w:r w:rsidR="006E2B46" w:rsidRPr="00614BCC">
        <w:rPr>
          <w:rFonts w:ascii="Times New Roman" w:hAnsi="Times New Roman"/>
          <w:spacing w:val="-2"/>
          <w:sz w:val="24"/>
          <w:szCs w:val="24"/>
          <w:lang w:val="uk-UA"/>
        </w:rPr>
        <w:t>не усунення</w:t>
      </w:r>
      <w:r w:rsidRPr="00614BCC">
        <w:rPr>
          <w:rFonts w:ascii="Times New Roman" w:hAnsi="Times New Roman"/>
          <w:spacing w:val="-2"/>
          <w:sz w:val="24"/>
          <w:szCs w:val="24"/>
          <w:lang w:val="uk-UA"/>
        </w:rPr>
        <w:t xml:space="preserve"> Продавцем виявлених </w:t>
      </w:r>
      <w:proofErr w:type="spellStart"/>
      <w:r w:rsidRPr="00614BCC">
        <w:rPr>
          <w:rFonts w:ascii="Times New Roman" w:hAnsi="Times New Roman"/>
          <w:spacing w:val="-2"/>
          <w:sz w:val="24"/>
          <w:szCs w:val="24"/>
          <w:lang w:val="uk-UA"/>
        </w:rPr>
        <w:t>невідповідностей</w:t>
      </w:r>
      <w:proofErr w:type="spellEnd"/>
      <w:r w:rsidRPr="00614BCC">
        <w:rPr>
          <w:rFonts w:ascii="Times New Roman" w:hAnsi="Times New Roman"/>
          <w:spacing w:val="-2"/>
          <w:sz w:val="24"/>
          <w:szCs w:val="24"/>
          <w:lang w:val="uk-UA"/>
        </w:rPr>
        <w:t xml:space="preserve"> самостійно у строк, визначений в п.2.1</w:t>
      </w:r>
      <w:r w:rsidR="008E7168">
        <w:rPr>
          <w:rFonts w:ascii="Times New Roman" w:hAnsi="Times New Roman"/>
          <w:spacing w:val="-2"/>
          <w:sz w:val="24"/>
          <w:szCs w:val="24"/>
          <w:lang w:val="uk-UA"/>
        </w:rPr>
        <w:t>4</w:t>
      </w:r>
      <w:r w:rsidRPr="00614BCC">
        <w:rPr>
          <w:rFonts w:ascii="Times New Roman" w:hAnsi="Times New Roman"/>
          <w:spacing w:val="-2"/>
          <w:sz w:val="24"/>
          <w:szCs w:val="24"/>
          <w:lang w:val="uk-UA"/>
        </w:rPr>
        <w:t xml:space="preserve"> Договору, Покупець має право звернутися до Продавця з претензійними вимогами про усунення</w:t>
      </w:r>
      <w:r w:rsidR="00614BCC" w:rsidRPr="00614BCC">
        <w:rPr>
          <w:rFonts w:ascii="Times New Roman" w:hAnsi="Times New Roman"/>
          <w:spacing w:val="-2"/>
          <w:sz w:val="24"/>
          <w:szCs w:val="24"/>
          <w:lang w:val="uk-UA"/>
        </w:rPr>
        <w:t xml:space="preserve"> таких</w:t>
      </w:r>
      <w:r w:rsidRPr="00614BCC">
        <w:rPr>
          <w:rFonts w:ascii="Times New Roman" w:hAnsi="Times New Roman"/>
          <w:spacing w:val="-2"/>
          <w:sz w:val="24"/>
          <w:szCs w:val="24"/>
          <w:lang w:val="uk-UA"/>
        </w:rPr>
        <w:t xml:space="preserve"> </w:t>
      </w:r>
      <w:proofErr w:type="spellStart"/>
      <w:r w:rsidRPr="00614BCC">
        <w:rPr>
          <w:rFonts w:ascii="Times New Roman" w:hAnsi="Times New Roman"/>
          <w:spacing w:val="-2"/>
          <w:sz w:val="24"/>
          <w:szCs w:val="24"/>
          <w:lang w:val="uk-UA"/>
        </w:rPr>
        <w:t>невідповідностей</w:t>
      </w:r>
      <w:proofErr w:type="spellEnd"/>
      <w:r w:rsidR="003F49F7">
        <w:rPr>
          <w:rFonts w:ascii="Times New Roman" w:hAnsi="Times New Roman"/>
          <w:spacing w:val="-2"/>
          <w:sz w:val="24"/>
          <w:szCs w:val="24"/>
          <w:lang w:val="uk-UA"/>
        </w:rPr>
        <w:t>.</w:t>
      </w:r>
    </w:p>
    <w:p w14:paraId="1798F4CA" w14:textId="77777777" w:rsidR="00A17D3B" w:rsidRPr="003B7596" w:rsidRDefault="006E2B46" w:rsidP="00D95014">
      <w:pPr>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17D3B" w:rsidRPr="003B7596">
        <w:rPr>
          <w:rFonts w:ascii="Times New Roman" w:hAnsi="Times New Roman" w:cs="Times New Roman"/>
          <w:sz w:val="24"/>
          <w:szCs w:val="24"/>
        </w:rPr>
        <w:t>Продавець несе усі витрати</w:t>
      </w:r>
      <w:r w:rsidR="004D367A">
        <w:rPr>
          <w:rFonts w:ascii="Times New Roman" w:hAnsi="Times New Roman" w:cs="Times New Roman"/>
          <w:sz w:val="24"/>
          <w:szCs w:val="24"/>
        </w:rPr>
        <w:t xml:space="preserve"> (в тому числі транспортні)</w:t>
      </w:r>
      <w:r w:rsidR="00A17D3B" w:rsidRPr="003B7596">
        <w:rPr>
          <w:rFonts w:ascii="Times New Roman" w:hAnsi="Times New Roman" w:cs="Times New Roman"/>
          <w:sz w:val="24"/>
          <w:szCs w:val="24"/>
        </w:rPr>
        <w:t xml:space="preserve"> та ризики, пов’язані з </w:t>
      </w:r>
      <w:r w:rsidR="004D367A">
        <w:rPr>
          <w:rFonts w:ascii="Times New Roman" w:hAnsi="Times New Roman" w:cs="Times New Roman"/>
          <w:sz w:val="24"/>
          <w:szCs w:val="24"/>
        </w:rPr>
        <w:t>заміною неякісного товару</w:t>
      </w:r>
      <w:r w:rsidR="000E7DD7">
        <w:rPr>
          <w:rFonts w:ascii="Times New Roman" w:hAnsi="Times New Roman" w:cs="Times New Roman"/>
          <w:sz w:val="24"/>
          <w:szCs w:val="24"/>
        </w:rPr>
        <w:t>/комплектуючих</w:t>
      </w:r>
      <w:r w:rsidR="004D367A">
        <w:rPr>
          <w:rFonts w:ascii="Times New Roman" w:hAnsi="Times New Roman" w:cs="Times New Roman"/>
          <w:sz w:val="24"/>
          <w:szCs w:val="24"/>
        </w:rPr>
        <w:t xml:space="preserve"> на якісний та/або його </w:t>
      </w:r>
      <w:proofErr w:type="spellStart"/>
      <w:r w:rsidR="004D367A">
        <w:rPr>
          <w:rFonts w:ascii="Times New Roman" w:hAnsi="Times New Roman" w:cs="Times New Roman"/>
          <w:sz w:val="24"/>
          <w:szCs w:val="24"/>
        </w:rPr>
        <w:t>допоставку</w:t>
      </w:r>
      <w:proofErr w:type="spellEnd"/>
      <w:r w:rsidR="00A17D3B" w:rsidRPr="003B7596">
        <w:rPr>
          <w:rFonts w:ascii="Times New Roman" w:hAnsi="Times New Roman" w:cs="Times New Roman"/>
          <w:sz w:val="24"/>
          <w:szCs w:val="24"/>
        </w:rPr>
        <w:t>.</w:t>
      </w:r>
    </w:p>
    <w:p w14:paraId="61F39E35" w14:textId="4F038FDF" w:rsidR="00E7552A" w:rsidRDefault="00E7552A" w:rsidP="00E7552A">
      <w:pPr>
        <w:ind w:firstLine="0"/>
        <w:jc w:val="both"/>
        <w:rPr>
          <w:rFonts w:ascii="Times New Roman" w:eastAsia="Calibri" w:hAnsi="Times New Roman" w:cs="Times New Roman"/>
          <w:sz w:val="24"/>
          <w:szCs w:val="24"/>
        </w:rPr>
      </w:pPr>
      <w:r w:rsidRPr="003B7596">
        <w:rPr>
          <w:rFonts w:ascii="Times New Roman" w:hAnsi="Times New Roman" w:cs="Times New Roman"/>
          <w:sz w:val="24"/>
          <w:szCs w:val="24"/>
        </w:rPr>
        <w:t>2.</w:t>
      </w:r>
      <w:r w:rsidR="005B4A15">
        <w:rPr>
          <w:rFonts w:ascii="Times New Roman" w:hAnsi="Times New Roman" w:cs="Times New Roman"/>
          <w:sz w:val="24"/>
          <w:szCs w:val="24"/>
        </w:rPr>
        <w:t>1</w:t>
      </w:r>
      <w:r w:rsidR="002C4316">
        <w:rPr>
          <w:rFonts w:ascii="Times New Roman" w:hAnsi="Times New Roman" w:cs="Times New Roman"/>
          <w:sz w:val="24"/>
          <w:szCs w:val="24"/>
        </w:rPr>
        <w:t>6</w:t>
      </w:r>
      <w:r w:rsidRPr="003B7596">
        <w:rPr>
          <w:rFonts w:ascii="Times New Roman" w:hAnsi="Times New Roman" w:cs="Times New Roman"/>
          <w:sz w:val="24"/>
          <w:szCs w:val="24"/>
        </w:rPr>
        <w:t xml:space="preserve">. </w:t>
      </w:r>
      <w:r w:rsidRPr="003B7596">
        <w:rPr>
          <w:rFonts w:ascii="Times New Roman" w:eastAsia="Calibri" w:hAnsi="Times New Roman" w:cs="Times New Roman"/>
          <w:sz w:val="24"/>
          <w:szCs w:val="24"/>
        </w:rPr>
        <w:t xml:space="preserve">У разі передачі </w:t>
      </w:r>
      <w:r w:rsidRPr="003B7596">
        <w:rPr>
          <w:rFonts w:ascii="Times New Roman" w:hAnsi="Times New Roman" w:cs="Times New Roman"/>
          <w:sz w:val="24"/>
          <w:szCs w:val="24"/>
        </w:rPr>
        <w:t>Продавцем</w:t>
      </w:r>
      <w:r w:rsidR="008769F3">
        <w:rPr>
          <w:rFonts w:ascii="Times New Roman" w:hAnsi="Times New Roman" w:cs="Times New Roman"/>
          <w:sz w:val="24"/>
          <w:szCs w:val="24"/>
        </w:rPr>
        <w:t xml:space="preserve"> </w:t>
      </w:r>
      <w:r w:rsidRPr="003B7596">
        <w:rPr>
          <w:rFonts w:ascii="Times New Roman" w:hAnsi="Times New Roman" w:cs="Times New Roman"/>
          <w:sz w:val="24"/>
          <w:szCs w:val="24"/>
        </w:rPr>
        <w:t>т</w:t>
      </w:r>
      <w:r w:rsidRPr="003B7596">
        <w:rPr>
          <w:rFonts w:ascii="Times New Roman" w:eastAsia="Calibri" w:hAnsi="Times New Roman" w:cs="Times New Roman"/>
          <w:sz w:val="24"/>
          <w:szCs w:val="24"/>
        </w:rPr>
        <w:t xml:space="preserve">овару, що не відповідає умовам цього Договору, Покупець має право відмовитися від його прийняття та оплати, а якщо він вже оплачений, - вимагати повернення сплаченої за нього грошової суми. </w:t>
      </w:r>
    </w:p>
    <w:p w14:paraId="5A093344" w14:textId="7C76DD82" w:rsidR="003F49F7" w:rsidRDefault="003F49F7" w:rsidP="003F49F7">
      <w:pPr>
        <w:ind w:firstLine="0"/>
        <w:jc w:val="both"/>
        <w:rPr>
          <w:rFonts w:ascii="Times New Roman" w:hAnsi="Times New Roman" w:cs="Times New Roman"/>
          <w:sz w:val="24"/>
          <w:szCs w:val="24"/>
        </w:rPr>
      </w:pPr>
      <w:r w:rsidRPr="003F49F7">
        <w:rPr>
          <w:rFonts w:ascii="Times New Roman" w:eastAsia="Calibri" w:hAnsi="Times New Roman" w:cs="Times New Roman"/>
          <w:sz w:val="24"/>
          <w:szCs w:val="24"/>
        </w:rPr>
        <w:t>2.1</w:t>
      </w:r>
      <w:r w:rsidR="008E7168">
        <w:rPr>
          <w:rFonts w:ascii="Times New Roman" w:eastAsia="Calibri" w:hAnsi="Times New Roman" w:cs="Times New Roman"/>
          <w:sz w:val="24"/>
          <w:szCs w:val="24"/>
        </w:rPr>
        <w:t>7</w:t>
      </w:r>
      <w:r w:rsidRPr="003F49F7">
        <w:rPr>
          <w:rFonts w:ascii="Times New Roman" w:eastAsia="Calibri" w:hAnsi="Times New Roman" w:cs="Times New Roman"/>
          <w:sz w:val="24"/>
          <w:szCs w:val="24"/>
        </w:rPr>
        <w:t xml:space="preserve">. </w:t>
      </w:r>
      <w:r w:rsidR="0081798A">
        <w:rPr>
          <w:rFonts w:ascii="Times New Roman" w:hAnsi="Times New Roman" w:cs="Times New Roman"/>
          <w:sz w:val="24"/>
          <w:szCs w:val="24"/>
        </w:rPr>
        <w:t>При</w:t>
      </w:r>
      <w:r w:rsidR="00782121">
        <w:rPr>
          <w:rFonts w:ascii="Times New Roman" w:hAnsi="Times New Roman" w:cs="Times New Roman"/>
          <w:sz w:val="24"/>
          <w:szCs w:val="24"/>
        </w:rPr>
        <w:t xml:space="preserve"> заміні</w:t>
      </w:r>
      <w:r w:rsidRPr="003F49F7">
        <w:rPr>
          <w:rFonts w:ascii="Times New Roman" w:hAnsi="Times New Roman" w:cs="Times New Roman"/>
          <w:sz w:val="24"/>
          <w:szCs w:val="24"/>
        </w:rPr>
        <w:t xml:space="preserve"> товару неналежної якості на товар, що відповідає умовам Договору, гарантійний строк на нього починає спливати з моменту заміни. Заміна товару оформлюється актом.</w:t>
      </w:r>
    </w:p>
    <w:p w14:paraId="2E0093A4" w14:textId="1312FEA1" w:rsidR="002D749B" w:rsidRDefault="002D749B" w:rsidP="003F49F7">
      <w:pPr>
        <w:ind w:firstLine="0"/>
        <w:jc w:val="both"/>
        <w:rPr>
          <w:rFonts w:ascii="Times New Roman" w:hAnsi="Times New Roman" w:cs="Times New Roman"/>
          <w:sz w:val="24"/>
          <w:szCs w:val="24"/>
        </w:rPr>
      </w:pPr>
      <w:r>
        <w:rPr>
          <w:rFonts w:ascii="Times New Roman" w:hAnsi="Times New Roman" w:cs="Times New Roman"/>
          <w:sz w:val="24"/>
          <w:szCs w:val="24"/>
        </w:rPr>
        <w:lastRenderedPageBreak/>
        <w:t>2.1</w:t>
      </w:r>
      <w:r w:rsidR="008E7168">
        <w:rPr>
          <w:rFonts w:ascii="Times New Roman" w:hAnsi="Times New Roman" w:cs="Times New Roman"/>
          <w:sz w:val="24"/>
          <w:szCs w:val="24"/>
        </w:rPr>
        <w:t>8</w:t>
      </w:r>
      <w:r>
        <w:rPr>
          <w:rFonts w:ascii="Times New Roman" w:hAnsi="Times New Roman" w:cs="Times New Roman"/>
          <w:sz w:val="24"/>
          <w:szCs w:val="24"/>
        </w:rPr>
        <w:t xml:space="preserve">. Монтаж товару здійснюється </w:t>
      </w:r>
      <w:r w:rsidR="008E7168">
        <w:rPr>
          <w:rFonts w:ascii="Times New Roman" w:hAnsi="Times New Roman" w:cs="Times New Roman"/>
          <w:sz w:val="24"/>
          <w:szCs w:val="24"/>
        </w:rPr>
        <w:t>у місці поставки товару</w:t>
      </w:r>
      <w:r w:rsidR="008769F3">
        <w:rPr>
          <w:rFonts w:ascii="Times New Roman" w:hAnsi="Times New Roman" w:cs="Times New Roman"/>
          <w:sz w:val="24"/>
          <w:szCs w:val="24"/>
        </w:rPr>
        <w:t xml:space="preserve"> </w:t>
      </w:r>
      <w:r w:rsidR="00103C89">
        <w:rPr>
          <w:rFonts w:ascii="Times New Roman" w:hAnsi="Times New Roman" w:cs="Times New Roman"/>
          <w:sz w:val="24"/>
          <w:szCs w:val="24"/>
        </w:rPr>
        <w:t>відповідно до</w:t>
      </w:r>
      <w:r w:rsidR="008769F3">
        <w:rPr>
          <w:rFonts w:ascii="Times New Roman" w:hAnsi="Times New Roman" w:cs="Times New Roman"/>
          <w:sz w:val="24"/>
          <w:szCs w:val="24"/>
        </w:rPr>
        <w:t xml:space="preserve"> кошторисної документації, яка є Додатком 2 до Договору.</w:t>
      </w:r>
    </w:p>
    <w:p w14:paraId="672CCF8B" w14:textId="3065C16A" w:rsidR="002D749B" w:rsidRDefault="002D749B" w:rsidP="003F49F7">
      <w:pPr>
        <w:ind w:firstLine="0"/>
        <w:jc w:val="both"/>
        <w:rPr>
          <w:rFonts w:ascii="Times New Roman" w:hAnsi="Times New Roman" w:cs="Times New Roman"/>
          <w:sz w:val="24"/>
          <w:szCs w:val="24"/>
        </w:rPr>
      </w:pPr>
      <w:r>
        <w:rPr>
          <w:rFonts w:ascii="Times New Roman" w:hAnsi="Times New Roman" w:cs="Times New Roman"/>
          <w:sz w:val="24"/>
          <w:szCs w:val="24"/>
        </w:rPr>
        <w:t>2.</w:t>
      </w:r>
      <w:r w:rsidR="008E7168">
        <w:rPr>
          <w:rFonts w:ascii="Times New Roman" w:hAnsi="Times New Roman" w:cs="Times New Roman"/>
          <w:sz w:val="24"/>
          <w:szCs w:val="24"/>
        </w:rPr>
        <w:t>19</w:t>
      </w:r>
      <w:r w:rsidR="008769F3">
        <w:rPr>
          <w:rFonts w:ascii="Times New Roman" w:hAnsi="Times New Roman" w:cs="Times New Roman"/>
          <w:sz w:val="24"/>
          <w:szCs w:val="24"/>
        </w:rPr>
        <w:t>.</w:t>
      </w:r>
      <w:r>
        <w:rPr>
          <w:rFonts w:ascii="Times New Roman" w:hAnsi="Times New Roman" w:cs="Times New Roman"/>
          <w:sz w:val="24"/>
          <w:szCs w:val="24"/>
        </w:rPr>
        <w:t xml:space="preserve"> Прийомка послуг з монтажу товару здійснюється згідно акту (форма КБ 2в)</w:t>
      </w:r>
      <w:r w:rsidR="008769F3">
        <w:rPr>
          <w:rFonts w:ascii="Times New Roman" w:hAnsi="Times New Roman" w:cs="Times New Roman"/>
          <w:sz w:val="24"/>
          <w:szCs w:val="24"/>
        </w:rPr>
        <w:t>.</w:t>
      </w:r>
    </w:p>
    <w:p w14:paraId="3D2306F3" w14:textId="7D111355" w:rsidR="007F240C" w:rsidRPr="006E2B46" w:rsidRDefault="007F240C" w:rsidP="006E2B46">
      <w:pPr>
        <w:ind w:firstLine="0"/>
        <w:jc w:val="both"/>
        <w:rPr>
          <w:rFonts w:ascii="Times New Roman" w:hAnsi="Times New Roman" w:cs="Times New Roman"/>
          <w:sz w:val="24"/>
          <w:szCs w:val="24"/>
        </w:rPr>
      </w:pPr>
      <w:r w:rsidRPr="006E2B46">
        <w:rPr>
          <w:rFonts w:ascii="Times New Roman" w:hAnsi="Times New Roman" w:cs="Times New Roman"/>
          <w:sz w:val="24"/>
          <w:szCs w:val="24"/>
        </w:rPr>
        <w:t>2.</w:t>
      </w:r>
      <w:r w:rsidR="006E2B46">
        <w:rPr>
          <w:rFonts w:ascii="Times New Roman" w:hAnsi="Times New Roman" w:cs="Times New Roman"/>
          <w:sz w:val="24"/>
          <w:szCs w:val="24"/>
        </w:rPr>
        <w:t>2</w:t>
      </w:r>
      <w:r w:rsidR="008E7168">
        <w:rPr>
          <w:rFonts w:ascii="Times New Roman" w:hAnsi="Times New Roman" w:cs="Times New Roman"/>
          <w:sz w:val="24"/>
          <w:szCs w:val="24"/>
        </w:rPr>
        <w:t>0</w:t>
      </w:r>
      <w:r w:rsidRPr="006E2B46">
        <w:rPr>
          <w:rFonts w:ascii="Times New Roman" w:hAnsi="Times New Roman" w:cs="Times New Roman"/>
          <w:sz w:val="24"/>
          <w:szCs w:val="24"/>
        </w:rPr>
        <w:t>. Продавець забезпечує якісне надання послуг з монтажу товару з урахуванням вимог щодо теплоізоляції (захист від перемерзання</w:t>
      </w:r>
      <w:r w:rsidR="006E2B46">
        <w:rPr>
          <w:rFonts w:ascii="Times New Roman" w:hAnsi="Times New Roman" w:cs="Times New Roman"/>
          <w:sz w:val="24"/>
          <w:szCs w:val="24"/>
        </w:rPr>
        <w:t>,</w:t>
      </w:r>
      <w:r w:rsidRPr="006E2B46">
        <w:rPr>
          <w:rFonts w:ascii="Times New Roman" w:hAnsi="Times New Roman" w:cs="Times New Roman"/>
          <w:sz w:val="24"/>
          <w:szCs w:val="24"/>
        </w:rPr>
        <w:t xml:space="preserve"> відсутність ризику випадання конденсату на внутрішній стороні вікна</w:t>
      </w:r>
      <w:r w:rsidR="006E2B46">
        <w:rPr>
          <w:rFonts w:ascii="Times New Roman" w:hAnsi="Times New Roman" w:cs="Times New Roman"/>
          <w:sz w:val="24"/>
          <w:szCs w:val="24"/>
        </w:rPr>
        <w:t xml:space="preserve">, </w:t>
      </w:r>
      <w:r w:rsidRPr="006E2B46">
        <w:rPr>
          <w:rFonts w:ascii="Times New Roman" w:hAnsi="Times New Roman" w:cs="Times New Roman"/>
          <w:sz w:val="24"/>
          <w:szCs w:val="24"/>
        </w:rPr>
        <w:t>підтримання комфортної температури та мікроклімату в приміщенні</w:t>
      </w:r>
      <w:r w:rsidR="006E2B46">
        <w:rPr>
          <w:rFonts w:ascii="Times New Roman" w:hAnsi="Times New Roman" w:cs="Times New Roman"/>
          <w:sz w:val="24"/>
          <w:szCs w:val="24"/>
        </w:rPr>
        <w:t>)</w:t>
      </w:r>
      <w:r w:rsidRPr="006E2B46">
        <w:rPr>
          <w:rFonts w:ascii="Times New Roman" w:hAnsi="Times New Roman" w:cs="Times New Roman"/>
          <w:sz w:val="24"/>
          <w:szCs w:val="24"/>
        </w:rPr>
        <w:t xml:space="preserve">; </w:t>
      </w:r>
      <w:r w:rsidR="006E2B46">
        <w:rPr>
          <w:rFonts w:ascii="Times New Roman" w:hAnsi="Times New Roman" w:cs="Times New Roman"/>
          <w:sz w:val="24"/>
          <w:szCs w:val="24"/>
        </w:rPr>
        <w:t>г</w:t>
      </w:r>
      <w:r w:rsidRPr="006E2B46">
        <w:rPr>
          <w:rFonts w:ascii="Times New Roman" w:hAnsi="Times New Roman" w:cs="Times New Roman"/>
          <w:sz w:val="24"/>
          <w:szCs w:val="24"/>
        </w:rPr>
        <w:t>ерметичн</w:t>
      </w:r>
      <w:r w:rsidR="006E2B46">
        <w:rPr>
          <w:rFonts w:ascii="Times New Roman" w:hAnsi="Times New Roman" w:cs="Times New Roman"/>
          <w:sz w:val="24"/>
          <w:szCs w:val="24"/>
        </w:rPr>
        <w:t>ості (к</w:t>
      </w:r>
      <w:r w:rsidRPr="006E2B46">
        <w:rPr>
          <w:rFonts w:ascii="Times New Roman" w:hAnsi="Times New Roman" w:cs="Times New Roman"/>
          <w:sz w:val="24"/>
          <w:szCs w:val="24"/>
        </w:rPr>
        <w:t>омфортний мікроклімат в приміщенні без перепадів вологості і температур</w:t>
      </w:r>
      <w:r w:rsidR="006E2B46">
        <w:rPr>
          <w:rFonts w:ascii="Times New Roman" w:hAnsi="Times New Roman" w:cs="Times New Roman"/>
          <w:sz w:val="24"/>
          <w:szCs w:val="24"/>
        </w:rPr>
        <w:t>, в</w:t>
      </w:r>
      <w:r w:rsidRPr="006E2B46">
        <w:rPr>
          <w:rFonts w:ascii="Times New Roman" w:hAnsi="Times New Roman" w:cs="Times New Roman"/>
          <w:sz w:val="24"/>
          <w:szCs w:val="24"/>
        </w:rPr>
        <w:t>ідсутність протягів</w:t>
      </w:r>
      <w:r w:rsidR="006E2B46">
        <w:rPr>
          <w:rFonts w:ascii="Times New Roman" w:hAnsi="Times New Roman" w:cs="Times New Roman"/>
          <w:sz w:val="24"/>
          <w:szCs w:val="24"/>
        </w:rPr>
        <w:t>, в</w:t>
      </w:r>
      <w:r w:rsidRPr="006E2B46">
        <w:rPr>
          <w:rFonts w:ascii="Times New Roman" w:hAnsi="Times New Roman" w:cs="Times New Roman"/>
          <w:sz w:val="24"/>
          <w:szCs w:val="24"/>
        </w:rPr>
        <w:t xml:space="preserve">иключення ризику появи грибка, плісняви та </w:t>
      </w:r>
      <w:r w:rsidR="00E44D8F">
        <w:rPr>
          <w:rFonts w:ascii="Times New Roman" w:hAnsi="Times New Roman" w:cs="Times New Roman"/>
          <w:sz w:val="24"/>
          <w:szCs w:val="24"/>
        </w:rPr>
        <w:t xml:space="preserve">інших </w:t>
      </w:r>
      <w:r w:rsidRPr="006E2B46">
        <w:rPr>
          <w:rFonts w:ascii="Times New Roman" w:hAnsi="Times New Roman" w:cs="Times New Roman"/>
          <w:sz w:val="24"/>
          <w:szCs w:val="24"/>
        </w:rPr>
        <w:t>мікроорганізмів</w:t>
      </w:r>
      <w:r w:rsidR="00E44D8F">
        <w:rPr>
          <w:rFonts w:ascii="Times New Roman" w:hAnsi="Times New Roman" w:cs="Times New Roman"/>
          <w:sz w:val="24"/>
          <w:szCs w:val="24"/>
        </w:rPr>
        <w:t>, з</w:t>
      </w:r>
      <w:r w:rsidRPr="006E2B46">
        <w:rPr>
          <w:rFonts w:ascii="Times New Roman" w:hAnsi="Times New Roman" w:cs="Times New Roman"/>
          <w:sz w:val="24"/>
          <w:szCs w:val="24"/>
        </w:rPr>
        <w:t xml:space="preserve">ахист від проникнення </w:t>
      </w:r>
      <w:r w:rsidR="00E44D8F">
        <w:rPr>
          <w:rFonts w:ascii="Times New Roman" w:hAnsi="Times New Roman" w:cs="Times New Roman"/>
          <w:sz w:val="24"/>
          <w:szCs w:val="24"/>
        </w:rPr>
        <w:t xml:space="preserve">із </w:t>
      </w:r>
      <w:r w:rsidRPr="006E2B46">
        <w:rPr>
          <w:rFonts w:ascii="Times New Roman" w:hAnsi="Times New Roman" w:cs="Times New Roman"/>
          <w:sz w:val="24"/>
          <w:szCs w:val="24"/>
        </w:rPr>
        <w:t xml:space="preserve">зовні пилу, газів та інших шкідливих </w:t>
      </w:r>
      <w:proofErr w:type="spellStart"/>
      <w:r w:rsidRPr="006E2B46">
        <w:rPr>
          <w:rFonts w:ascii="Times New Roman" w:hAnsi="Times New Roman" w:cs="Times New Roman"/>
          <w:sz w:val="24"/>
          <w:szCs w:val="24"/>
        </w:rPr>
        <w:t>сполу</w:t>
      </w:r>
      <w:r w:rsidR="00E44D8F">
        <w:rPr>
          <w:rFonts w:ascii="Times New Roman" w:hAnsi="Times New Roman" w:cs="Times New Roman"/>
          <w:sz w:val="24"/>
          <w:szCs w:val="24"/>
        </w:rPr>
        <w:t>к</w:t>
      </w:r>
      <w:proofErr w:type="spellEnd"/>
      <w:r w:rsidR="00E44D8F">
        <w:rPr>
          <w:rFonts w:ascii="Times New Roman" w:hAnsi="Times New Roman" w:cs="Times New Roman"/>
          <w:sz w:val="24"/>
          <w:szCs w:val="24"/>
        </w:rPr>
        <w:t>); з</w:t>
      </w:r>
      <w:r w:rsidRPr="006E2B46">
        <w:rPr>
          <w:rFonts w:ascii="Times New Roman" w:hAnsi="Times New Roman" w:cs="Times New Roman"/>
          <w:sz w:val="24"/>
          <w:szCs w:val="24"/>
        </w:rPr>
        <w:t>вукоізоляці</w:t>
      </w:r>
      <w:r w:rsidR="00E44D8F">
        <w:rPr>
          <w:rFonts w:ascii="Times New Roman" w:hAnsi="Times New Roman" w:cs="Times New Roman"/>
          <w:sz w:val="24"/>
          <w:szCs w:val="24"/>
        </w:rPr>
        <w:t>ї</w:t>
      </w:r>
      <w:r w:rsidRPr="006E2B46">
        <w:rPr>
          <w:rFonts w:ascii="Times New Roman" w:hAnsi="Times New Roman" w:cs="Times New Roman"/>
          <w:sz w:val="24"/>
          <w:szCs w:val="24"/>
        </w:rPr>
        <w:t>.</w:t>
      </w:r>
    </w:p>
    <w:p w14:paraId="1E6B12BD" w14:textId="77777777" w:rsidR="00751A0D" w:rsidRDefault="008769F3" w:rsidP="00751A0D">
      <w:pPr>
        <w:ind w:firstLine="0"/>
        <w:jc w:val="both"/>
        <w:rPr>
          <w:rFonts w:ascii="Times New Roman" w:hAnsi="Times New Roman"/>
          <w:spacing w:val="-2"/>
          <w:sz w:val="24"/>
          <w:szCs w:val="24"/>
        </w:rPr>
      </w:pPr>
      <w:r>
        <w:rPr>
          <w:rFonts w:ascii="Times New Roman" w:hAnsi="Times New Roman" w:cs="Times New Roman"/>
          <w:sz w:val="24"/>
          <w:szCs w:val="24"/>
        </w:rPr>
        <w:t>2.</w:t>
      </w:r>
      <w:r w:rsidR="00E44D8F">
        <w:rPr>
          <w:rFonts w:ascii="Times New Roman" w:hAnsi="Times New Roman" w:cs="Times New Roman"/>
          <w:sz w:val="24"/>
          <w:szCs w:val="24"/>
        </w:rPr>
        <w:t>2</w:t>
      </w:r>
      <w:r w:rsidR="008E7168">
        <w:rPr>
          <w:rFonts w:ascii="Times New Roman" w:hAnsi="Times New Roman" w:cs="Times New Roman"/>
          <w:sz w:val="24"/>
          <w:szCs w:val="24"/>
        </w:rPr>
        <w:t>1</w:t>
      </w:r>
      <w:r>
        <w:rPr>
          <w:rFonts w:ascii="Times New Roman" w:hAnsi="Times New Roman" w:cs="Times New Roman"/>
          <w:sz w:val="24"/>
          <w:szCs w:val="24"/>
        </w:rPr>
        <w:t xml:space="preserve">. Обов’язки Продавця по поставці товару та надання послуг з його монтажу вважаються виконаними в повному обсязі після підписання Сторонами  відповідного Акту </w:t>
      </w:r>
      <w:r w:rsidR="008E7168">
        <w:rPr>
          <w:rFonts w:ascii="Times New Roman" w:hAnsi="Times New Roman" w:cs="Times New Roman"/>
          <w:sz w:val="24"/>
          <w:szCs w:val="24"/>
        </w:rPr>
        <w:t xml:space="preserve">прийому-передачі </w:t>
      </w:r>
      <w:r>
        <w:rPr>
          <w:rFonts w:ascii="Times New Roman" w:hAnsi="Times New Roman" w:cs="Times New Roman"/>
          <w:sz w:val="24"/>
          <w:szCs w:val="24"/>
        </w:rPr>
        <w:t>без зауважень.</w:t>
      </w:r>
      <w:r w:rsidR="00103C89">
        <w:rPr>
          <w:rFonts w:ascii="Times New Roman" w:hAnsi="Times New Roman" w:cs="Times New Roman"/>
          <w:sz w:val="24"/>
          <w:szCs w:val="24"/>
        </w:rPr>
        <w:t xml:space="preserve"> За наявності зауважень Покупець викладає їх у письмовій формі та долучає до </w:t>
      </w:r>
      <w:r w:rsidR="00B52E4A">
        <w:rPr>
          <w:rFonts w:ascii="Times New Roman" w:hAnsi="Times New Roman" w:cs="Times New Roman"/>
          <w:sz w:val="24"/>
          <w:szCs w:val="24"/>
        </w:rPr>
        <w:t>Акту</w:t>
      </w:r>
      <w:r w:rsidR="008E7168">
        <w:rPr>
          <w:rFonts w:ascii="Times New Roman" w:hAnsi="Times New Roman" w:cs="Times New Roman"/>
          <w:sz w:val="24"/>
          <w:szCs w:val="24"/>
        </w:rPr>
        <w:t xml:space="preserve"> прийому</w:t>
      </w:r>
      <w:r w:rsidR="00904A7A">
        <w:rPr>
          <w:rFonts w:ascii="Times New Roman" w:hAnsi="Times New Roman" w:cs="Times New Roman"/>
          <w:sz w:val="24"/>
          <w:szCs w:val="24"/>
        </w:rPr>
        <w:t>-</w:t>
      </w:r>
      <w:r w:rsidR="008E7168">
        <w:rPr>
          <w:rFonts w:ascii="Times New Roman" w:hAnsi="Times New Roman" w:cs="Times New Roman"/>
          <w:sz w:val="24"/>
          <w:szCs w:val="24"/>
        </w:rPr>
        <w:t>передачі</w:t>
      </w:r>
      <w:r w:rsidR="00B52E4A">
        <w:rPr>
          <w:rFonts w:ascii="Times New Roman" w:hAnsi="Times New Roman" w:cs="Times New Roman"/>
          <w:sz w:val="24"/>
          <w:szCs w:val="24"/>
        </w:rPr>
        <w:t xml:space="preserve">. </w:t>
      </w:r>
      <w:r w:rsidR="00B52E4A" w:rsidRPr="00D956C8">
        <w:rPr>
          <w:rFonts w:ascii="Times New Roman" w:hAnsi="Times New Roman"/>
          <w:spacing w:val="-2"/>
          <w:sz w:val="24"/>
          <w:szCs w:val="24"/>
        </w:rPr>
        <w:t xml:space="preserve">Продавець зобов’язаний усунути всі виявлені </w:t>
      </w:r>
      <w:r w:rsidR="00B52E4A">
        <w:rPr>
          <w:rFonts w:ascii="Times New Roman" w:hAnsi="Times New Roman"/>
          <w:spacing w:val="-2"/>
          <w:sz w:val="24"/>
          <w:szCs w:val="24"/>
        </w:rPr>
        <w:t>недоліки/дефекти</w:t>
      </w:r>
      <w:r w:rsidR="00B52E4A" w:rsidRPr="00D956C8">
        <w:rPr>
          <w:rFonts w:ascii="Times New Roman" w:hAnsi="Times New Roman"/>
          <w:spacing w:val="-2"/>
          <w:sz w:val="24"/>
          <w:szCs w:val="24"/>
        </w:rPr>
        <w:t xml:space="preserve"> протягом 14</w:t>
      </w:r>
      <w:r w:rsidR="00B52E4A">
        <w:rPr>
          <w:rFonts w:ascii="Times New Roman" w:hAnsi="Times New Roman"/>
          <w:spacing w:val="-2"/>
          <w:sz w:val="24"/>
          <w:szCs w:val="24"/>
        </w:rPr>
        <w:t xml:space="preserve"> </w:t>
      </w:r>
      <w:r w:rsidR="00B52E4A" w:rsidRPr="00D956C8">
        <w:rPr>
          <w:rFonts w:ascii="Times New Roman" w:hAnsi="Times New Roman"/>
          <w:spacing w:val="-2"/>
          <w:sz w:val="24"/>
          <w:szCs w:val="24"/>
        </w:rPr>
        <w:t xml:space="preserve">календарних днів з дати </w:t>
      </w:r>
      <w:r w:rsidR="00B52E4A">
        <w:rPr>
          <w:rFonts w:ascii="Times New Roman" w:hAnsi="Times New Roman"/>
          <w:spacing w:val="-2"/>
          <w:sz w:val="24"/>
          <w:szCs w:val="24"/>
        </w:rPr>
        <w:t xml:space="preserve">отримання </w:t>
      </w:r>
      <w:r w:rsidR="00904A7A">
        <w:rPr>
          <w:rFonts w:ascii="Times New Roman" w:hAnsi="Times New Roman"/>
          <w:spacing w:val="-2"/>
          <w:sz w:val="24"/>
          <w:szCs w:val="24"/>
        </w:rPr>
        <w:t>претензійних вимог</w:t>
      </w:r>
      <w:r w:rsidR="00B52E4A">
        <w:rPr>
          <w:rFonts w:ascii="Times New Roman" w:hAnsi="Times New Roman"/>
          <w:spacing w:val="-2"/>
          <w:sz w:val="24"/>
          <w:szCs w:val="24"/>
        </w:rPr>
        <w:t xml:space="preserve"> від Покупця.</w:t>
      </w:r>
      <w:r w:rsidR="00751A0D">
        <w:rPr>
          <w:rFonts w:ascii="Times New Roman" w:hAnsi="Times New Roman"/>
          <w:spacing w:val="-2"/>
          <w:sz w:val="24"/>
          <w:szCs w:val="24"/>
        </w:rPr>
        <w:t xml:space="preserve"> У випадку не усунення недоліків/дефектів (прихованих недоліків) в добровільному порядку протягом 14 календарних днів Покупець має право звернутися з претензійними вимогами до Продавця та/або іншого суб’єкта господарювання для усунення недоліків/дефектів (прихованих недоліків) допущених Продавцем. При цьому всі витрати по усуненню недоліків/дефектів покладаються на Продавця.</w:t>
      </w:r>
    </w:p>
    <w:p w14:paraId="21D19C83" w14:textId="6BD6A4C8" w:rsidR="008769F3" w:rsidRDefault="008769F3" w:rsidP="003F49F7">
      <w:pPr>
        <w:ind w:firstLine="0"/>
        <w:jc w:val="both"/>
        <w:rPr>
          <w:rFonts w:ascii="Times New Roman" w:hAnsi="Times New Roman"/>
          <w:spacing w:val="-2"/>
          <w:sz w:val="24"/>
          <w:szCs w:val="24"/>
        </w:rPr>
      </w:pPr>
      <w:r>
        <w:rPr>
          <w:rFonts w:ascii="Times New Roman" w:hAnsi="Times New Roman" w:cs="Times New Roman"/>
          <w:sz w:val="24"/>
          <w:szCs w:val="24"/>
        </w:rPr>
        <w:t>2.</w:t>
      </w:r>
      <w:r w:rsidR="00E44D8F">
        <w:rPr>
          <w:rFonts w:ascii="Times New Roman" w:hAnsi="Times New Roman" w:cs="Times New Roman"/>
          <w:sz w:val="24"/>
          <w:szCs w:val="24"/>
        </w:rPr>
        <w:t>2</w:t>
      </w:r>
      <w:r w:rsidR="00904A7A">
        <w:rPr>
          <w:rFonts w:ascii="Times New Roman" w:hAnsi="Times New Roman" w:cs="Times New Roman"/>
          <w:sz w:val="24"/>
          <w:szCs w:val="24"/>
        </w:rPr>
        <w:t>2</w:t>
      </w:r>
      <w:r>
        <w:rPr>
          <w:rFonts w:ascii="Times New Roman" w:hAnsi="Times New Roman" w:cs="Times New Roman"/>
          <w:sz w:val="24"/>
          <w:szCs w:val="24"/>
        </w:rPr>
        <w:t xml:space="preserve">. Якщо </w:t>
      </w:r>
      <w:r w:rsidR="00B52E4A">
        <w:rPr>
          <w:rFonts w:ascii="Times New Roman" w:hAnsi="Times New Roman" w:cs="Times New Roman"/>
          <w:sz w:val="24"/>
          <w:szCs w:val="24"/>
        </w:rPr>
        <w:t xml:space="preserve">протягом дії гарантійного строку </w:t>
      </w:r>
      <w:r w:rsidR="00904A7A">
        <w:rPr>
          <w:rFonts w:ascii="Times New Roman" w:hAnsi="Times New Roman" w:cs="Times New Roman"/>
          <w:sz w:val="24"/>
          <w:szCs w:val="24"/>
        </w:rPr>
        <w:t xml:space="preserve">на </w:t>
      </w:r>
      <w:r w:rsidR="00B52E4A">
        <w:rPr>
          <w:rFonts w:ascii="Times New Roman" w:hAnsi="Times New Roman" w:cs="Times New Roman"/>
          <w:sz w:val="24"/>
          <w:szCs w:val="24"/>
        </w:rPr>
        <w:t>товар</w:t>
      </w:r>
      <w:r>
        <w:rPr>
          <w:rFonts w:ascii="Times New Roman" w:hAnsi="Times New Roman" w:cs="Times New Roman"/>
          <w:sz w:val="24"/>
          <w:szCs w:val="24"/>
        </w:rPr>
        <w:t xml:space="preserve"> </w:t>
      </w:r>
      <w:r w:rsidR="00B52E4A">
        <w:rPr>
          <w:rFonts w:ascii="Times New Roman" w:hAnsi="Times New Roman" w:cs="Times New Roman"/>
          <w:sz w:val="24"/>
          <w:szCs w:val="24"/>
        </w:rPr>
        <w:t>буде встановлено, що послуги з встановлення товару надані Продавцем неякісно, представники Сторін складають Акт про невідповідність. У разі неявки представника Продавця для участі у складанні та підписанні такого Акту,</w:t>
      </w:r>
      <w:r>
        <w:rPr>
          <w:rFonts w:ascii="Times New Roman" w:hAnsi="Times New Roman" w:cs="Times New Roman"/>
          <w:sz w:val="24"/>
          <w:szCs w:val="24"/>
        </w:rPr>
        <w:t xml:space="preserve"> Покупець </w:t>
      </w:r>
      <w:r w:rsidR="00B52E4A">
        <w:rPr>
          <w:rFonts w:ascii="Times New Roman" w:hAnsi="Times New Roman" w:cs="Times New Roman"/>
          <w:sz w:val="24"/>
          <w:szCs w:val="24"/>
        </w:rPr>
        <w:t xml:space="preserve">самостійно </w:t>
      </w:r>
      <w:r>
        <w:rPr>
          <w:rFonts w:ascii="Times New Roman" w:hAnsi="Times New Roman" w:cs="Times New Roman"/>
          <w:sz w:val="24"/>
          <w:szCs w:val="24"/>
        </w:rPr>
        <w:t>у письмовій формі викладає свої зауваження</w:t>
      </w:r>
      <w:r w:rsidR="00103C89">
        <w:rPr>
          <w:rFonts w:ascii="Times New Roman" w:hAnsi="Times New Roman" w:cs="Times New Roman"/>
          <w:sz w:val="24"/>
          <w:szCs w:val="24"/>
        </w:rPr>
        <w:t xml:space="preserve"> Продавцю з пропозицією усунути виявлені недоліки/дефекти</w:t>
      </w:r>
      <w:r w:rsidR="00904A7A">
        <w:rPr>
          <w:rFonts w:ascii="Times New Roman" w:hAnsi="Times New Roman" w:cs="Times New Roman"/>
          <w:sz w:val="24"/>
          <w:szCs w:val="24"/>
        </w:rPr>
        <w:t xml:space="preserve"> (приховані недоліки)</w:t>
      </w:r>
      <w:r w:rsidR="00103C89">
        <w:rPr>
          <w:rFonts w:ascii="Times New Roman" w:hAnsi="Times New Roman" w:cs="Times New Roman"/>
          <w:sz w:val="24"/>
          <w:szCs w:val="24"/>
        </w:rPr>
        <w:t xml:space="preserve">. </w:t>
      </w:r>
      <w:r w:rsidR="00B52E4A">
        <w:rPr>
          <w:rFonts w:ascii="Times New Roman" w:hAnsi="Times New Roman" w:cs="Times New Roman"/>
          <w:sz w:val="24"/>
          <w:szCs w:val="24"/>
        </w:rPr>
        <w:t xml:space="preserve">Такий Акт є підставою для  усунення </w:t>
      </w:r>
      <w:r w:rsidR="00103C89" w:rsidRPr="00D956C8">
        <w:rPr>
          <w:rFonts w:ascii="Times New Roman" w:hAnsi="Times New Roman"/>
          <w:spacing w:val="-2"/>
          <w:sz w:val="24"/>
          <w:szCs w:val="24"/>
        </w:rPr>
        <w:t>Продав</w:t>
      </w:r>
      <w:r w:rsidR="00B52E4A">
        <w:rPr>
          <w:rFonts w:ascii="Times New Roman" w:hAnsi="Times New Roman"/>
          <w:spacing w:val="-2"/>
          <w:sz w:val="24"/>
          <w:szCs w:val="24"/>
        </w:rPr>
        <w:t xml:space="preserve">цем </w:t>
      </w:r>
      <w:r w:rsidR="00103C89" w:rsidRPr="00D956C8">
        <w:rPr>
          <w:rFonts w:ascii="Times New Roman" w:hAnsi="Times New Roman"/>
          <w:spacing w:val="-2"/>
          <w:sz w:val="24"/>
          <w:szCs w:val="24"/>
        </w:rPr>
        <w:t xml:space="preserve"> </w:t>
      </w:r>
      <w:r w:rsidR="00103C89">
        <w:rPr>
          <w:rFonts w:ascii="Times New Roman" w:hAnsi="Times New Roman"/>
          <w:spacing w:val="-2"/>
          <w:sz w:val="24"/>
          <w:szCs w:val="24"/>
        </w:rPr>
        <w:t>недолік</w:t>
      </w:r>
      <w:r w:rsidR="00B52E4A">
        <w:rPr>
          <w:rFonts w:ascii="Times New Roman" w:hAnsi="Times New Roman"/>
          <w:spacing w:val="-2"/>
          <w:sz w:val="24"/>
          <w:szCs w:val="24"/>
        </w:rPr>
        <w:t>ів</w:t>
      </w:r>
      <w:r w:rsidR="00103C89">
        <w:rPr>
          <w:rFonts w:ascii="Times New Roman" w:hAnsi="Times New Roman"/>
          <w:spacing w:val="-2"/>
          <w:sz w:val="24"/>
          <w:szCs w:val="24"/>
        </w:rPr>
        <w:t>/дефект</w:t>
      </w:r>
      <w:r w:rsidR="00B52E4A">
        <w:rPr>
          <w:rFonts w:ascii="Times New Roman" w:hAnsi="Times New Roman"/>
          <w:spacing w:val="-2"/>
          <w:sz w:val="24"/>
          <w:szCs w:val="24"/>
        </w:rPr>
        <w:t>ів</w:t>
      </w:r>
      <w:r w:rsidR="00904A7A">
        <w:rPr>
          <w:rFonts w:ascii="Times New Roman" w:hAnsi="Times New Roman"/>
          <w:spacing w:val="-2"/>
          <w:sz w:val="24"/>
          <w:szCs w:val="24"/>
        </w:rPr>
        <w:t xml:space="preserve"> (прихованих недоліків)</w:t>
      </w:r>
      <w:r w:rsidR="00103C89" w:rsidRPr="00D956C8">
        <w:rPr>
          <w:rFonts w:ascii="Times New Roman" w:hAnsi="Times New Roman"/>
          <w:spacing w:val="-2"/>
          <w:sz w:val="24"/>
          <w:szCs w:val="24"/>
        </w:rPr>
        <w:t xml:space="preserve"> протягом 14</w:t>
      </w:r>
      <w:r w:rsidR="00103C89">
        <w:rPr>
          <w:rFonts w:ascii="Times New Roman" w:hAnsi="Times New Roman"/>
          <w:spacing w:val="-2"/>
          <w:sz w:val="24"/>
          <w:szCs w:val="24"/>
        </w:rPr>
        <w:t xml:space="preserve"> </w:t>
      </w:r>
      <w:r w:rsidR="00103C89" w:rsidRPr="00D956C8">
        <w:rPr>
          <w:rFonts w:ascii="Times New Roman" w:hAnsi="Times New Roman"/>
          <w:spacing w:val="-2"/>
          <w:sz w:val="24"/>
          <w:szCs w:val="24"/>
        </w:rPr>
        <w:t xml:space="preserve">календарних днів з дати </w:t>
      </w:r>
      <w:r w:rsidR="00103C89">
        <w:rPr>
          <w:rFonts w:ascii="Times New Roman" w:hAnsi="Times New Roman"/>
          <w:spacing w:val="-2"/>
          <w:sz w:val="24"/>
          <w:szCs w:val="24"/>
        </w:rPr>
        <w:t xml:space="preserve">отримання </w:t>
      </w:r>
      <w:r w:rsidR="00B52E4A">
        <w:rPr>
          <w:rFonts w:ascii="Times New Roman" w:hAnsi="Times New Roman"/>
          <w:spacing w:val="-2"/>
          <w:sz w:val="24"/>
          <w:szCs w:val="24"/>
        </w:rPr>
        <w:t>такого Акту від</w:t>
      </w:r>
      <w:r w:rsidR="00103C89">
        <w:rPr>
          <w:rFonts w:ascii="Times New Roman" w:hAnsi="Times New Roman"/>
          <w:spacing w:val="-2"/>
          <w:sz w:val="24"/>
          <w:szCs w:val="24"/>
        </w:rPr>
        <w:t xml:space="preserve"> Покупця.</w:t>
      </w:r>
      <w:r w:rsidR="00904A7A">
        <w:rPr>
          <w:rFonts w:ascii="Times New Roman" w:hAnsi="Times New Roman"/>
          <w:spacing w:val="-2"/>
          <w:sz w:val="24"/>
          <w:szCs w:val="24"/>
        </w:rPr>
        <w:t xml:space="preserve"> У випадку не усунення недоліків/дефектів (прихованих недоліків) в добровільному порядку протягом 14 календарних днів Покупець має право звернутися з претензійними вимогами до Продавця та/або іншого суб’єкта господарювання для усунення недоліків/дефектів (прихованих недоліків) допущених Продавцем. При цьому всі витрати </w:t>
      </w:r>
      <w:r w:rsidR="00751A0D">
        <w:rPr>
          <w:rFonts w:ascii="Times New Roman" w:hAnsi="Times New Roman"/>
          <w:spacing w:val="-2"/>
          <w:sz w:val="24"/>
          <w:szCs w:val="24"/>
        </w:rPr>
        <w:t xml:space="preserve">по усуненню недоліків/дефектів </w:t>
      </w:r>
      <w:r w:rsidR="00904A7A">
        <w:rPr>
          <w:rFonts w:ascii="Times New Roman" w:hAnsi="Times New Roman"/>
          <w:spacing w:val="-2"/>
          <w:sz w:val="24"/>
          <w:szCs w:val="24"/>
        </w:rPr>
        <w:t>покладаються на Продавця.</w:t>
      </w:r>
    </w:p>
    <w:p w14:paraId="016E1813" w14:textId="10C7E58E" w:rsidR="007C6957" w:rsidRDefault="007C6957" w:rsidP="003F49F7">
      <w:pPr>
        <w:ind w:firstLine="0"/>
        <w:jc w:val="both"/>
        <w:rPr>
          <w:rFonts w:ascii="Times New Roman" w:hAnsi="Times New Roman" w:cs="Times New Roman"/>
          <w:sz w:val="24"/>
          <w:szCs w:val="24"/>
        </w:rPr>
      </w:pPr>
      <w:r>
        <w:rPr>
          <w:rFonts w:ascii="Times New Roman" w:hAnsi="Times New Roman"/>
          <w:spacing w:val="-2"/>
          <w:sz w:val="24"/>
          <w:szCs w:val="24"/>
        </w:rPr>
        <w:t>2.</w:t>
      </w:r>
      <w:r w:rsidR="00904A7A">
        <w:rPr>
          <w:rFonts w:ascii="Times New Roman" w:hAnsi="Times New Roman"/>
          <w:spacing w:val="-2"/>
          <w:sz w:val="24"/>
          <w:szCs w:val="24"/>
        </w:rPr>
        <w:t>23</w:t>
      </w:r>
      <w:r>
        <w:rPr>
          <w:rFonts w:ascii="Times New Roman" w:hAnsi="Times New Roman"/>
          <w:spacing w:val="-2"/>
          <w:sz w:val="24"/>
          <w:szCs w:val="24"/>
        </w:rPr>
        <w:t>. У разі сумніву Покупця щодо якості поставленого товару, його комплектуючих а також якості виконаних послуг, Покупець має право залучити третю особу (експертну організацію</w:t>
      </w:r>
      <w:r w:rsidR="00751A0D">
        <w:rPr>
          <w:rFonts w:ascii="Times New Roman" w:hAnsi="Times New Roman"/>
          <w:spacing w:val="-2"/>
          <w:sz w:val="24"/>
          <w:szCs w:val="24"/>
        </w:rPr>
        <w:t xml:space="preserve"> тощо</w:t>
      </w:r>
      <w:r>
        <w:rPr>
          <w:rFonts w:ascii="Times New Roman" w:hAnsi="Times New Roman"/>
          <w:spacing w:val="-2"/>
          <w:sz w:val="24"/>
          <w:szCs w:val="24"/>
        </w:rPr>
        <w:t xml:space="preserve">). Витрати пов’язані з експертизою покладаються на Продавця за виключенням якщо погіршення якісних властивостей товару </w:t>
      </w:r>
      <w:r w:rsidR="00E44D8F">
        <w:rPr>
          <w:rFonts w:ascii="Times New Roman" w:hAnsi="Times New Roman"/>
          <w:spacing w:val="-2"/>
          <w:sz w:val="24"/>
          <w:szCs w:val="24"/>
        </w:rPr>
        <w:t xml:space="preserve">було </w:t>
      </w:r>
      <w:r>
        <w:rPr>
          <w:rFonts w:ascii="Times New Roman" w:hAnsi="Times New Roman"/>
          <w:spacing w:val="-2"/>
          <w:sz w:val="24"/>
          <w:szCs w:val="24"/>
        </w:rPr>
        <w:t xml:space="preserve">спричинено діями Покупця внаслідок </w:t>
      </w:r>
      <w:r w:rsidR="00751A0D">
        <w:rPr>
          <w:rFonts w:ascii="Times New Roman" w:hAnsi="Times New Roman"/>
          <w:spacing w:val="-2"/>
          <w:sz w:val="24"/>
          <w:szCs w:val="24"/>
        </w:rPr>
        <w:t xml:space="preserve">недотримання правил </w:t>
      </w:r>
      <w:r>
        <w:rPr>
          <w:rFonts w:ascii="Times New Roman" w:hAnsi="Times New Roman"/>
          <w:spacing w:val="-2"/>
          <w:sz w:val="24"/>
          <w:szCs w:val="24"/>
        </w:rPr>
        <w:t xml:space="preserve"> експлуатації</w:t>
      </w:r>
      <w:r w:rsidR="00751A0D">
        <w:rPr>
          <w:rFonts w:ascii="Times New Roman" w:hAnsi="Times New Roman"/>
          <w:spacing w:val="-2"/>
          <w:sz w:val="24"/>
          <w:szCs w:val="24"/>
        </w:rPr>
        <w:t xml:space="preserve"> товару</w:t>
      </w:r>
      <w:r>
        <w:rPr>
          <w:rFonts w:ascii="Times New Roman" w:hAnsi="Times New Roman"/>
          <w:spacing w:val="-2"/>
          <w:sz w:val="24"/>
          <w:szCs w:val="24"/>
        </w:rPr>
        <w:t>.</w:t>
      </w:r>
    </w:p>
    <w:p w14:paraId="779E3324" w14:textId="77777777" w:rsidR="008769F3" w:rsidRPr="002E2C2F" w:rsidRDefault="008769F3" w:rsidP="003F49F7">
      <w:pPr>
        <w:ind w:firstLine="0"/>
        <w:jc w:val="both"/>
        <w:rPr>
          <w:rFonts w:ascii="Times New Roman" w:hAnsi="Times New Roman" w:cs="Times New Roman"/>
          <w:sz w:val="16"/>
          <w:szCs w:val="16"/>
        </w:rPr>
      </w:pPr>
    </w:p>
    <w:p w14:paraId="0B1CECA9" w14:textId="4B7FD46C" w:rsidR="00A17D3B" w:rsidRPr="003B7596" w:rsidRDefault="00A17D3B" w:rsidP="00F42E25">
      <w:pPr>
        <w:ind w:firstLine="0"/>
        <w:jc w:val="center"/>
        <w:rPr>
          <w:rFonts w:ascii="Times New Roman" w:hAnsi="Times New Roman" w:cs="Times New Roman"/>
          <w:b/>
          <w:sz w:val="24"/>
          <w:szCs w:val="24"/>
        </w:rPr>
      </w:pPr>
      <w:r w:rsidRPr="003B7596">
        <w:rPr>
          <w:rFonts w:ascii="Times New Roman" w:hAnsi="Times New Roman" w:cs="Times New Roman"/>
          <w:b/>
          <w:sz w:val="24"/>
          <w:szCs w:val="24"/>
        </w:rPr>
        <w:t xml:space="preserve">3. </w:t>
      </w:r>
      <w:r w:rsidR="00751A0D">
        <w:rPr>
          <w:rFonts w:ascii="Times New Roman" w:hAnsi="Times New Roman" w:cs="Times New Roman"/>
          <w:b/>
          <w:sz w:val="24"/>
          <w:szCs w:val="24"/>
        </w:rPr>
        <w:t>Ціна</w:t>
      </w:r>
      <w:r w:rsidRPr="003B7596">
        <w:rPr>
          <w:rFonts w:ascii="Times New Roman" w:hAnsi="Times New Roman" w:cs="Times New Roman"/>
          <w:b/>
          <w:sz w:val="24"/>
          <w:szCs w:val="24"/>
        </w:rPr>
        <w:t xml:space="preserve"> Договору</w:t>
      </w:r>
    </w:p>
    <w:p w14:paraId="6FAFC2B8" w14:textId="7EAC15C2" w:rsidR="00A17D3B" w:rsidRPr="003B7596" w:rsidRDefault="00A17D3B" w:rsidP="00D95014">
      <w:pPr>
        <w:ind w:firstLine="0"/>
        <w:jc w:val="both"/>
        <w:rPr>
          <w:rFonts w:ascii="Times New Roman" w:hAnsi="Times New Roman" w:cs="Times New Roman"/>
          <w:sz w:val="24"/>
          <w:szCs w:val="24"/>
        </w:rPr>
      </w:pPr>
      <w:r w:rsidRPr="003B7596">
        <w:rPr>
          <w:rFonts w:ascii="Times New Roman" w:hAnsi="Times New Roman" w:cs="Times New Roman"/>
          <w:sz w:val="24"/>
          <w:szCs w:val="24"/>
        </w:rPr>
        <w:t xml:space="preserve">3.1. </w:t>
      </w:r>
      <w:r w:rsidR="00751A0D">
        <w:rPr>
          <w:rFonts w:ascii="Times New Roman" w:hAnsi="Times New Roman" w:cs="Times New Roman"/>
          <w:sz w:val="24"/>
          <w:szCs w:val="24"/>
        </w:rPr>
        <w:t>Ціна</w:t>
      </w:r>
      <w:r w:rsidR="000F1B99">
        <w:rPr>
          <w:rFonts w:ascii="Times New Roman" w:hAnsi="Times New Roman" w:cs="Times New Roman"/>
          <w:sz w:val="24"/>
          <w:szCs w:val="24"/>
        </w:rPr>
        <w:t xml:space="preserve"> </w:t>
      </w:r>
      <w:r w:rsidRPr="003B7596">
        <w:rPr>
          <w:rFonts w:ascii="Times New Roman" w:hAnsi="Times New Roman" w:cs="Times New Roman"/>
          <w:sz w:val="24"/>
          <w:szCs w:val="24"/>
        </w:rPr>
        <w:t xml:space="preserve">цього Договору становить </w:t>
      </w:r>
      <w:r w:rsidR="00403606">
        <w:rPr>
          <w:rFonts w:ascii="Times New Roman" w:hAnsi="Times New Roman" w:cs="Times New Roman"/>
          <w:b/>
          <w:sz w:val="24"/>
          <w:szCs w:val="24"/>
        </w:rPr>
        <w:t>________________</w:t>
      </w:r>
      <w:r w:rsidR="0042578A" w:rsidRPr="00170B9D">
        <w:rPr>
          <w:rFonts w:ascii="Times New Roman" w:hAnsi="Times New Roman" w:cs="Times New Roman"/>
          <w:bCs/>
          <w:sz w:val="24"/>
          <w:szCs w:val="24"/>
        </w:rPr>
        <w:t>грн.</w:t>
      </w:r>
      <w:r w:rsidR="00170B9D" w:rsidRPr="00170B9D">
        <w:rPr>
          <w:rFonts w:ascii="Times New Roman" w:hAnsi="Times New Roman" w:cs="Times New Roman"/>
          <w:bCs/>
          <w:sz w:val="24"/>
          <w:szCs w:val="24"/>
        </w:rPr>
        <w:t>(</w:t>
      </w:r>
      <w:r w:rsidR="00403606" w:rsidRPr="00170B9D">
        <w:rPr>
          <w:rFonts w:ascii="Times New Roman" w:hAnsi="Times New Roman" w:cs="Times New Roman"/>
          <w:bCs/>
          <w:sz w:val="24"/>
          <w:szCs w:val="24"/>
        </w:rPr>
        <w:t>________________</w:t>
      </w:r>
      <w:r w:rsidR="00BA673F" w:rsidRPr="00170B9D">
        <w:rPr>
          <w:rFonts w:ascii="Times New Roman" w:hAnsi="Times New Roman" w:cs="Times New Roman"/>
          <w:bCs/>
          <w:sz w:val="24"/>
          <w:szCs w:val="24"/>
        </w:rPr>
        <w:t>)</w:t>
      </w:r>
      <w:r w:rsidR="007F240C">
        <w:rPr>
          <w:rFonts w:ascii="Times New Roman" w:hAnsi="Times New Roman" w:cs="Times New Roman"/>
          <w:bCs/>
          <w:sz w:val="24"/>
          <w:szCs w:val="24"/>
        </w:rPr>
        <w:t xml:space="preserve"> </w:t>
      </w:r>
      <w:r w:rsidR="00722D28" w:rsidRPr="003B7596">
        <w:rPr>
          <w:rFonts w:ascii="Times New Roman" w:hAnsi="Times New Roman" w:cs="Times New Roman"/>
          <w:sz w:val="24"/>
          <w:szCs w:val="24"/>
        </w:rPr>
        <w:t>без</w:t>
      </w:r>
      <w:r w:rsidR="00403606">
        <w:rPr>
          <w:rFonts w:ascii="Times New Roman" w:hAnsi="Times New Roman" w:cs="Times New Roman"/>
          <w:sz w:val="24"/>
          <w:szCs w:val="24"/>
        </w:rPr>
        <w:t>/з</w:t>
      </w:r>
      <w:r w:rsidR="007F240C">
        <w:rPr>
          <w:rFonts w:ascii="Times New Roman" w:hAnsi="Times New Roman" w:cs="Times New Roman"/>
          <w:sz w:val="24"/>
          <w:szCs w:val="24"/>
        </w:rPr>
        <w:t xml:space="preserve"> </w:t>
      </w:r>
      <w:r w:rsidRPr="003B7596">
        <w:rPr>
          <w:rFonts w:ascii="Times New Roman" w:hAnsi="Times New Roman" w:cs="Times New Roman"/>
          <w:sz w:val="24"/>
          <w:szCs w:val="24"/>
        </w:rPr>
        <w:t>ПДВ</w:t>
      </w:r>
      <w:r w:rsidR="007F240C">
        <w:rPr>
          <w:rFonts w:ascii="Times New Roman" w:hAnsi="Times New Roman" w:cs="Times New Roman"/>
          <w:sz w:val="24"/>
          <w:szCs w:val="24"/>
        </w:rPr>
        <w:t xml:space="preserve"> ______________грн., яка складається з вартості товару та послуг з </w:t>
      </w:r>
      <w:r w:rsidR="00751A0D">
        <w:rPr>
          <w:rFonts w:ascii="Times New Roman" w:hAnsi="Times New Roman" w:cs="Times New Roman"/>
          <w:sz w:val="24"/>
          <w:szCs w:val="24"/>
        </w:rPr>
        <w:t>доставки,</w:t>
      </w:r>
      <w:r w:rsidR="007F240C">
        <w:rPr>
          <w:rFonts w:ascii="Times New Roman" w:hAnsi="Times New Roman" w:cs="Times New Roman"/>
          <w:sz w:val="24"/>
          <w:szCs w:val="24"/>
        </w:rPr>
        <w:t xml:space="preserve"> </w:t>
      </w:r>
      <w:r w:rsidR="00636786">
        <w:rPr>
          <w:rFonts w:ascii="Times New Roman" w:hAnsi="Times New Roman" w:cs="Times New Roman"/>
          <w:sz w:val="24"/>
          <w:szCs w:val="24"/>
        </w:rPr>
        <w:t xml:space="preserve">демонтажу, </w:t>
      </w:r>
      <w:r w:rsidR="007F240C">
        <w:rPr>
          <w:rFonts w:ascii="Times New Roman" w:hAnsi="Times New Roman" w:cs="Times New Roman"/>
          <w:sz w:val="24"/>
          <w:szCs w:val="24"/>
        </w:rPr>
        <w:t>монтажу</w:t>
      </w:r>
      <w:r w:rsidR="00751A0D">
        <w:rPr>
          <w:rFonts w:ascii="Times New Roman" w:hAnsi="Times New Roman" w:cs="Times New Roman"/>
          <w:sz w:val="24"/>
          <w:szCs w:val="24"/>
        </w:rPr>
        <w:t xml:space="preserve"> інших витрат, понесених Продавцем)</w:t>
      </w:r>
      <w:r w:rsidRPr="003B7596">
        <w:rPr>
          <w:rFonts w:ascii="Times New Roman" w:hAnsi="Times New Roman" w:cs="Times New Roman"/>
          <w:sz w:val="24"/>
          <w:szCs w:val="24"/>
        </w:rPr>
        <w:t>.</w:t>
      </w:r>
    </w:p>
    <w:p w14:paraId="44CDF6F1" w14:textId="19DDDB1B" w:rsidR="00A17D3B" w:rsidRDefault="00A17D3B" w:rsidP="00D95014">
      <w:pPr>
        <w:ind w:firstLine="0"/>
        <w:jc w:val="both"/>
        <w:rPr>
          <w:rFonts w:ascii="Times New Roman" w:hAnsi="Times New Roman" w:cs="Times New Roman"/>
          <w:sz w:val="24"/>
          <w:szCs w:val="24"/>
        </w:rPr>
      </w:pPr>
      <w:r w:rsidRPr="003B7596">
        <w:rPr>
          <w:rFonts w:ascii="Times New Roman" w:hAnsi="Times New Roman" w:cs="Times New Roman"/>
          <w:sz w:val="24"/>
          <w:szCs w:val="24"/>
        </w:rPr>
        <w:t xml:space="preserve">3.2. Ціна за одиницю товару визначається у Специфікації (Додаток 1 до Договору). </w:t>
      </w:r>
    </w:p>
    <w:p w14:paraId="2C875D2F" w14:textId="77777777" w:rsidR="002C7367" w:rsidRPr="00E44D8F" w:rsidRDefault="00E44D8F" w:rsidP="00E44D8F">
      <w:pPr>
        <w:pStyle w:val="1"/>
        <w:tabs>
          <w:tab w:val="clear" w:pos="709"/>
        </w:tabs>
        <w:suppressAutoHyphens w:val="0"/>
        <w:autoSpaceDE w:val="0"/>
        <w:autoSpaceDN w:val="0"/>
        <w:spacing w:line="240" w:lineRule="auto"/>
        <w:ind w:left="-7"/>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3.3. </w:t>
      </w:r>
      <w:r w:rsidR="007F240C" w:rsidRPr="00E44D8F">
        <w:rPr>
          <w:rFonts w:ascii="Times New Roman" w:hAnsi="Times New Roman" w:cs="Times New Roman"/>
          <w:sz w:val="24"/>
          <w:szCs w:val="24"/>
          <w:lang w:val="uk-UA" w:eastAsia="uk-UA"/>
        </w:rPr>
        <w:t>Вартість послуг</w:t>
      </w:r>
      <w:r w:rsidR="002C7367" w:rsidRPr="00E44D8F">
        <w:rPr>
          <w:rFonts w:ascii="Times New Roman" w:hAnsi="Times New Roman" w:cs="Times New Roman"/>
          <w:sz w:val="24"/>
          <w:szCs w:val="24"/>
          <w:lang w:val="uk-UA" w:eastAsia="uk-UA"/>
        </w:rPr>
        <w:t xml:space="preserve"> підтверджується кошторисною документацією</w:t>
      </w:r>
      <w:r w:rsidR="007F240C" w:rsidRPr="00E44D8F">
        <w:rPr>
          <w:rFonts w:ascii="Times New Roman" w:hAnsi="Times New Roman" w:cs="Times New Roman"/>
          <w:sz w:val="24"/>
          <w:szCs w:val="24"/>
          <w:lang w:val="uk-UA" w:eastAsia="uk-UA"/>
        </w:rPr>
        <w:t xml:space="preserve"> (Додаток 2 до Договору)</w:t>
      </w:r>
      <w:r w:rsidR="002C7367" w:rsidRPr="00E44D8F">
        <w:rPr>
          <w:rFonts w:ascii="Times New Roman" w:hAnsi="Times New Roman" w:cs="Times New Roman"/>
          <w:sz w:val="24"/>
          <w:szCs w:val="24"/>
          <w:lang w:val="uk-UA" w:eastAsia="uk-UA"/>
        </w:rPr>
        <w:t>, у складі якого мають бути:</w:t>
      </w:r>
    </w:p>
    <w:p w14:paraId="2C587105" w14:textId="77777777" w:rsidR="002C7367" w:rsidRPr="00E44D8F" w:rsidRDefault="002C7367" w:rsidP="00636786">
      <w:pPr>
        <w:pStyle w:val="1"/>
        <w:numPr>
          <w:ilvl w:val="0"/>
          <w:numId w:val="7"/>
        </w:numPr>
        <w:tabs>
          <w:tab w:val="clear" w:pos="709"/>
        </w:tabs>
        <w:suppressAutoHyphens w:val="0"/>
        <w:autoSpaceDE w:val="0"/>
        <w:autoSpaceDN w:val="0"/>
        <w:spacing w:line="240" w:lineRule="auto"/>
        <w:ind w:hanging="76"/>
        <w:jc w:val="both"/>
        <w:rPr>
          <w:rFonts w:ascii="Times New Roman" w:hAnsi="Times New Roman" w:cs="Times New Roman"/>
          <w:sz w:val="24"/>
          <w:szCs w:val="24"/>
          <w:lang w:val="uk-UA"/>
        </w:rPr>
      </w:pPr>
      <w:r w:rsidRPr="00E44D8F">
        <w:rPr>
          <w:rFonts w:ascii="Times New Roman" w:hAnsi="Times New Roman" w:cs="Times New Roman"/>
          <w:sz w:val="24"/>
          <w:szCs w:val="24"/>
          <w:lang w:val="uk-UA"/>
        </w:rPr>
        <w:t>кошторисний розрахунок вартості послуг;</w:t>
      </w:r>
    </w:p>
    <w:p w14:paraId="57F49BA4" w14:textId="45AFC2FC" w:rsidR="002C7367" w:rsidRPr="00E44D8F" w:rsidRDefault="002C7367" w:rsidP="00636786">
      <w:pPr>
        <w:pStyle w:val="1"/>
        <w:numPr>
          <w:ilvl w:val="0"/>
          <w:numId w:val="7"/>
        </w:numPr>
        <w:tabs>
          <w:tab w:val="clear" w:pos="709"/>
        </w:tabs>
        <w:suppressAutoHyphens w:val="0"/>
        <w:autoSpaceDE w:val="0"/>
        <w:autoSpaceDN w:val="0"/>
        <w:spacing w:line="240" w:lineRule="auto"/>
        <w:ind w:hanging="76"/>
        <w:jc w:val="both"/>
        <w:rPr>
          <w:rFonts w:ascii="Times New Roman" w:hAnsi="Times New Roman" w:cs="Times New Roman"/>
          <w:sz w:val="24"/>
          <w:szCs w:val="24"/>
          <w:lang w:val="uk-UA"/>
        </w:rPr>
      </w:pPr>
      <w:r w:rsidRPr="00E44D8F">
        <w:rPr>
          <w:rFonts w:ascii="Times New Roman" w:hAnsi="Times New Roman" w:cs="Times New Roman"/>
          <w:sz w:val="24"/>
          <w:szCs w:val="24"/>
          <w:lang w:val="uk-UA"/>
        </w:rPr>
        <w:t>відомість ресурсів.</w:t>
      </w:r>
    </w:p>
    <w:p w14:paraId="5E03BFB6" w14:textId="77777777" w:rsidR="00A17D3B" w:rsidRPr="003B7596" w:rsidRDefault="00A17D3B" w:rsidP="00D95014">
      <w:pPr>
        <w:ind w:firstLine="0"/>
        <w:jc w:val="both"/>
        <w:rPr>
          <w:rFonts w:ascii="Times New Roman" w:hAnsi="Times New Roman" w:cs="Times New Roman"/>
          <w:sz w:val="24"/>
          <w:szCs w:val="24"/>
        </w:rPr>
      </w:pPr>
      <w:r w:rsidRPr="003B7596">
        <w:rPr>
          <w:rFonts w:ascii="Times New Roman" w:hAnsi="Times New Roman" w:cs="Times New Roman"/>
          <w:sz w:val="24"/>
          <w:szCs w:val="24"/>
        </w:rPr>
        <w:t>3.</w:t>
      </w:r>
      <w:r w:rsidR="00E44D8F">
        <w:rPr>
          <w:rFonts w:ascii="Times New Roman" w:hAnsi="Times New Roman" w:cs="Times New Roman"/>
          <w:sz w:val="24"/>
          <w:szCs w:val="24"/>
        </w:rPr>
        <w:t>4</w:t>
      </w:r>
      <w:r w:rsidRPr="003B7596">
        <w:rPr>
          <w:rFonts w:ascii="Times New Roman" w:hAnsi="Times New Roman" w:cs="Times New Roman"/>
          <w:sz w:val="24"/>
          <w:szCs w:val="24"/>
        </w:rPr>
        <w:t>. Ціна товару встановлюється в національній валюті України, а саме, в гривні.</w:t>
      </w:r>
    </w:p>
    <w:p w14:paraId="50DEA0DA" w14:textId="77777777" w:rsidR="00A17D3B" w:rsidRPr="003B7596" w:rsidRDefault="00A17D3B" w:rsidP="00D95014">
      <w:pPr>
        <w:ind w:firstLine="0"/>
        <w:jc w:val="both"/>
        <w:rPr>
          <w:rFonts w:ascii="Times New Roman" w:hAnsi="Times New Roman" w:cs="Times New Roman"/>
          <w:sz w:val="24"/>
          <w:szCs w:val="24"/>
        </w:rPr>
      </w:pPr>
      <w:r w:rsidRPr="003B7596">
        <w:rPr>
          <w:rFonts w:ascii="Times New Roman" w:hAnsi="Times New Roman" w:cs="Times New Roman"/>
          <w:sz w:val="24"/>
          <w:szCs w:val="24"/>
        </w:rPr>
        <w:t>3.</w:t>
      </w:r>
      <w:r w:rsidR="00E44D8F">
        <w:rPr>
          <w:rFonts w:ascii="Times New Roman" w:hAnsi="Times New Roman" w:cs="Times New Roman"/>
          <w:sz w:val="24"/>
          <w:szCs w:val="24"/>
        </w:rPr>
        <w:t>5</w:t>
      </w:r>
      <w:r w:rsidRPr="003B7596">
        <w:rPr>
          <w:rFonts w:ascii="Times New Roman" w:hAnsi="Times New Roman" w:cs="Times New Roman"/>
          <w:sz w:val="24"/>
          <w:szCs w:val="24"/>
        </w:rPr>
        <w:t>. Закупівля товару здійснюється за кошти Державного бюджету України.</w:t>
      </w:r>
    </w:p>
    <w:p w14:paraId="07CDAF14" w14:textId="4C029A34" w:rsidR="00A17D3B" w:rsidRPr="003B7596" w:rsidRDefault="00A17D3B" w:rsidP="00D95014">
      <w:pPr>
        <w:ind w:firstLine="0"/>
        <w:jc w:val="both"/>
        <w:rPr>
          <w:rFonts w:ascii="Times New Roman" w:hAnsi="Times New Roman" w:cs="Times New Roman"/>
          <w:sz w:val="24"/>
          <w:szCs w:val="24"/>
        </w:rPr>
      </w:pPr>
      <w:r w:rsidRPr="003B7596">
        <w:rPr>
          <w:rFonts w:ascii="Times New Roman" w:hAnsi="Times New Roman" w:cs="Times New Roman"/>
          <w:sz w:val="24"/>
          <w:szCs w:val="24"/>
        </w:rPr>
        <w:t>3.</w:t>
      </w:r>
      <w:r w:rsidR="00E44D8F">
        <w:rPr>
          <w:rFonts w:ascii="Times New Roman" w:hAnsi="Times New Roman" w:cs="Times New Roman"/>
          <w:sz w:val="24"/>
          <w:szCs w:val="24"/>
        </w:rPr>
        <w:t>6</w:t>
      </w:r>
      <w:r w:rsidRPr="003B7596">
        <w:rPr>
          <w:rFonts w:ascii="Times New Roman" w:hAnsi="Times New Roman" w:cs="Times New Roman"/>
          <w:sz w:val="24"/>
          <w:szCs w:val="24"/>
        </w:rPr>
        <w:t xml:space="preserve">. </w:t>
      </w:r>
      <w:r w:rsidR="00636786">
        <w:rPr>
          <w:rFonts w:ascii="Times New Roman" w:hAnsi="Times New Roman" w:cs="Times New Roman"/>
          <w:sz w:val="24"/>
          <w:szCs w:val="24"/>
        </w:rPr>
        <w:t>Ціна</w:t>
      </w:r>
      <w:r w:rsidRPr="003B7596">
        <w:rPr>
          <w:rFonts w:ascii="Times New Roman" w:hAnsi="Times New Roman" w:cs="Times New Roman"/>
          <w:sz w:val="24"/>
          <w:szCs w:val="24"/>
        </w:rPr>
        <w:t xml:space="preserve"> Договору може бути зменшена, залежно від фактичного фінансування видатків Покупця.</w:t>
      </w:r>
    </w:p>
    <w:p w14:paraId="78C24A9C" w14:textId="0197F74A" w:rsidR="00BA673F" w:rsidRDefault="00A17D3B" w:rsidP="00BA673F">
      <w:pPr>
        <w:ind w:firstLine="0"/>
        <w:jc w:val="both"/>
        <w:rPr>
          <w:rFonts w:ascii="Times New Roman" w:hAnsi="Times New Roman" w:cs="Times New Roman"/>
          <w:bCs/>
          <w:sz w:val="24"/>
          <w:szCs w:val="24"/>
        </w:rPr>
      </w:pPr>
      <w:r w:rsidRPr="003B7596">
        <w:rPr>
          <w:rFonts w:ascii="Times New Roman" w:hAnsi="Times New Roman" w:cs="Times New Roman"/>
          <w:sz w:val="24"/>
          <w:szCs w:val="24"/>
        </w:rPr>
        <w:t>3.</w:t>
      </w:r>
      <w:r w:rsidR="00E44D8F">
        <w:rPr>
          <w:rFonts w:ascii="Times New Roman" w:hAnsi="Times New Roman" w:cs="Times New Roman"/>
          <w:sz w:val="24"/>
          <w:szCs w:val="24"/>
        </w:rPr>
        <w:t>7</w:t>
      </w:r>
      <w:r w:rsidRPr="003B7596">
        <w:rPr>
          <w:rFonts w:ascii="Times New Roman" w:hAnsi="Times New Roman" w:cs="Times New Roman"/>
          <w:sz w:val="24"/>
          <w:szCs w:val="24"/>
        </w:rPr>
        <w:t xml:space="preserve">. Бюджетні зобов’язання Покупця по оплаті за даним Договором становлять  </w:t>
      </w:r>
      <w:r w:rsidR="00403606" w:rsidRPr="00403606">
        <w:rPr>
          <w:rFonts w:ascii="Times New Roman" w:hAnsi="Times New Roman" w:cs="Times New Roman"/>
          <w:bCs/>
          <w:sz w:val="24"/>
          <w:szCs w:val="24"/>
        </w:rPr>
        <w:t>__________________(_________________________) без/з ПДВ.</w:t>
      </w:r>
    </w:p>
    <w:p w14:paraId="4B25641D" w14:textId="77777777" w:rsidR="00636786" w:rsidRPr="00E5340D" w:rsidRDefault="00636786" w:rsidP="00636786">
      <w:pPr>
        <w:ind w:firstLine="0"/>
        <w:jc w:val="both"/>
        <w:rPr>
          <w:rFonts w:ascii="Times New Roman" w:hAnsi="Times New Roman" w:cs="Times New Roman"/>
          <w:sz w:val="24"/>
          <w:szCs w:val="24"/>
        </w:rPr>
      </w:pPr>
      <w:r>
        <w:rPr>
          <w:rFonts w:ascii="Times New Roman" w:hAnsi="Times New Roman" w:cs="Times New Roman"/>
          <w:bCs/>
          <w:sz w:val="24"/>
          <w:szCs w:val="24"/>
        </w:rPr>
        <w:lastRenderedPageBreak/>
        <w:t xml:space="preserve">3.8. </w:t>
      </w:r>
      <w:r>
        <w:rPr>
          <w:rFonts w:ascii="Times New Roman" w:hAnsi="Times New Roman" w:cs="Times New Roman"/>
          <w:sz w:val="24"/>
          <w:szCs w:val="24"/>
        </w:rPr>
        <w:t>У разі зміни бюджетних зобов’язань Сторони укладають додаткову угоду до Договору згідно умов Договору і норм чинного законодавства України.</w:t>
      </w:r>
    </w:p>
    <w:p w14:paraId="3DF6941F" w14:textId="747E9090" w:rsidR="00636786" w:rsidRPr="00403606" w:rsidRDefault="00636786" w:rsidP="00BA673F">
      <w:pPr>
        <w:ind w:firstLine="0"/>
        <w:jc w:val="both"/>
        <w:rPr>
          <w:rFonts w:ascii="Times New Roman" w:hAnsi="Times New Roman" w:cs="Times New Roman"/>
          <w:bCs/>
          <w:sz w:val="24"/>
          <w:szCs w:val="24"/>
        </w:rPr>
      </w:pPr>
    </w:p>
    <w:p w14:paraId="527D7805" w14:textId="77777777" w:rsidR="00A17D3B" w:rsidRPr="003B7596" w:rsidRDefault="00A17D3B" w:rsidP="0000305E">
      <w:pPr>
        <w:ind w:firstLine="0"/>
        <w:jc w:val="center"/>
        <w:rPr>
          <w:rFonts w:ascii="Times New Roman" w:hAnsi="Times New Roman" w:cs="Times New Roman"/>
          <w:b/>
          <w:sz w:val="24"/>
          <w:szCs w:val="24"/>
        </w:rPr>
      </w:pPr>
      <w:r w:rsidRPr="003B7596">
        <w:rPr>
          <w:rFonts w:ascii="Times New Roman" w:hAnsi="Times New Roman" w:cs="Times New Roman"/>
          <w:b/>
          <w:sz w:val="24"/>
          <w:szCs w:val="24"/>
        </w:rPr>
        <w:t>4. Порядок здійснення оплати</w:t>
      </w:r>
    </w:p>
    <w:p w14:paraId="3272455D" w14:textId="7A2BCF5C" w:rsidR="00E9744A" w:rsidRPr="003B7596" w:rsidRDefault="00A17D3B" w:rsidP="00D95014">
      <w:pPr>
        <w:ind w:firstLine="0"/>
        <w:jc w:val="both"/>
        <w:rPr>
          <w:rFonts w:ascii="Times New Roman" w:hAnsi="Times New Roman" w:cs="Times New Roman"/>
          <w:sz w:val="24"/>
          <w:szCs w:val="24"/>
        </w:rPr>
      </w:pPr>
      <w:r w:rsidRPr="003B7596">
        <w:rPr>
          <w:rFonts w:ascii="Times New Roman" w:hAnsi="Times New Roman" w:cs="Times New Roman"/>
          <w:sz w:val="24"/>
          <w:szCs w:val="24"/>
        </w:rPr>
        <w:t>4.1. Розрахунок за</w:t>
      </w:r>
      <w:r w:rsidR="00BD10FD">
        <w:rPr>
          <w:rFonts w:ascii="Times New Roman" w:hAnsi="Times New Roman" w:cs="Times New Roman"/>
          <w:sz w:val="24"/>
          <w:szCs w:val="24"/>
        </w:rPr>
        <w:t xml:space="preserve"> поставлений</w:t>
      </w:r>
      <w:r w:rsidRPr="003B7596">
        <w:rPr>
          <w:rFonts w:ascii="Times New Roman" w:hAnsi="Times New Roman" w:cs="Times New Roman"/>
          <w:sz w:val="24"/>
          <w:szCs w:val="24"/>
        </w:rPr>
        <w:t xml:space="preserve"> товар здійснюється Покупцем</w:t>
      </w:r>
      <w:r w:rsidR="000902D8">
        <w:rPr>
          <w:rFonts w:ascii="Times New Roman" w:hAnsi="Times New Roman" w:cs="Times New Roman"/>
          <w:sz w:val="24"/>
          <w:szCs w:val="24"/>
        </w:rPr>
        <w:t xml:space="preserve"> </w:t>
      </w:r>
      <w:r w:rsidR="00414DEB">
        <w:rPr>
          <w:rFonts w:ascii="Times New Roman" w:hAnsi="Times New Roman" w:cs="Times New Roman"/>
          <w:sz w:val="24"/>
          <w:szCs w:val="24"/>
        </w:rPr>
        <w:t>в</w:t>
      </w:r>
      <w:r w:rsidR="00805C22" w:rsidRPr="003B7596">
        <w:rPr>
          <w:rFonts w:ascii="Times New Roman" w:hAnsi="Times New Roman" w:cs="Times New Roman"/>
          <w:sz w:val="24"/>
          <w:szCs w:val="24"/>
        </w:rPr>
        <w:t xml:space="preserve"> безготівков</w:t>
      </w:r>
      <w:r w:rsidR="00722D28" w:rsidRPr="003B7596">
        <w:rPr>
          <w:rFonts w:ascii="Times New Roman" w:hAnsi="Times New Roman" w:cs="Times New Roman"/>
          <w:sz w:val="24"/>
          <w:szCs w:val="24"/>
        </w:rPr>
        <w:t>ій формі</w:t>
      </w:r>
      <w:r w:rsidR="00805C22" w:rsidRPr="003B7596">
        <w:rPr>
          <w:rFonts w:ascii="Times New Roman" w:hAnsi="Times New Roman" w:cs="Times New Roman"/>
          <w:sz w:val="24"/>
          <w:szCs w:val="24"/>
        </w:rPr>
        <w:t xml:space="preserve"> на підставі </w:t>
      </w:r>
      <w:r w:rsidR="00BD10FD">
        <w:rPr>
          <w:rFonts w:ascii="Times New Roman" w:hAnsi="Times New Roman" w:cs="Times New Roman"/>
          <w:sz w:val="24"/>
          <w:szCs w:val="24"/>
        </w:rPr>
        <w:t xml:space="preserve">підписаних Сторонами </w:t>
      </w:r>
      <w:r w:rsidR="00224541" w:rsidRPr="003B7596">
        <w:rPr>
          <w:rFonts w:ascii="Times New Roman" w:hAnsi="Times New Roman" w:cs="Times New Roman"/>
          <w:sz w:val="24"/>
          <w:szCs w:val="24"/>
        </w:rPr>
        <w:t>видаткової накладної</w:t>
      </w:r>
      <w:r w:rsidR="00636786">
        <w:rPr>
          <w:rFonts w:ascii="Times New Roman" w:hAnsi="Times New Roman" w:cs="Times New Roman"/>
          <w:sz w:val="24"/>
          <w:szCs w:val="24"/>
        </w:rPr>
        <w:t xml:space="preserve"> </w:t>
      </w:r>
      <w:r w:rsidR="00BD10FD">
        <w:rPr>
          <w:rFonts w:ascii="Times New Roman" w:hAnsi="Times New Roman" w:cs="Times New Roman"/>
          <w:sz w:val="24"/>
          <w:szCs w:val="24"/>
        </w:rPr>
        <w:t xml:space="preserve">(видаткових накладних) </w:t>
      </w:r>
      <w:r w:rsidR="00636786">
        <w:rPr>
          <w:rFonts w:ascii="Times New Roman" w:hAnsi="Times New Roman" w:cs="Times New Roman"/>
          <w:sz w:val="24"/>
          <w:szCs w:val="24"/>
        </w:rPr>
        <w:t xml:space="preserve">та/або </w:t>
      </w:r>
      <w:r w:rsidR="00224541" w:rsidRPr="003B7596">
        <w:rPr>
          <w:rFonts w:ascii="Times New Roman" w:hAnsi="Times New Roman" w:cs="Times New Roman"/>
          <w:sz w:val="24"/>
          <w:szCs w:val="24"/>
        </w:rPr>
        <w:t>акт</w:t>
      </w:r>
      <w:r w:rsidR="00252FA1">
        <w:rPr>
          <w:rFonts w:ascii="Times New Roman" w:hAnsi="Times New Roman" w:cs="Times New Roman"/>
          <w:sz w:val="24"/>
          <w:szCs w:val="24"/>
        </w:rPr>
        <w:t>у</w:t>
      </w:r>
      <w:r w:rsidR="00BD10FD">
        <w:rPr>
          <w:rFonts w:ascii="Times New Roman" w:hAnsi="Times New Roman" w:cs="Times New Roman"/>
          <w:sz w:val="24"/>
          <w:szCs w:val="24"/>
        </w:rPr>
        <w:t xml:space="preserve"> прийому-передачі</w:t>
      </w:r>
      <w:r w:rsidR="00252FA1">
        <w:rPr>
          <w:rFonts w:ascii="Times New Roman" w:hAnsi="Times New Roman" w:cs="Times New Roman"/>
          <w:sz w:val="24"/>
          <w:szCs w:val="24"/>
        </w:rPr>
        <w:t xml:space="preserve"> </w:t>
      </w:r>
      <w:r w:rsidR="000902D8">
        <w:rPr>
          <w:rFonts w:ascii="Times New Roman" w:hAnsi="Times New Roman" w:cs="Times New Roman"/>
          <w:sz w:val="24"/>
          <w:szCs w:val="24"/>
        </w:rPr>
        <w:t>(форма КБ 2в)</w:t>
      </w:r>
      <w:r w:rsidR="00BD10FD">
        <w:rPr>
          <w:rFonts w:ascii="Times New Roman" w:hAnsi="Times New Roman" w:cs="Times New Roman"/>
          <w:sz w:val="24"/>
          <w:szCs w:val="24"/>
        </w:rPr>
        <w:t>,</w:t>
      </w:r>
      <w:r w:rsidR="00224541" w:rsidRPr="003B7596">
        <w:rPr>
          <w:rFonts w:ascii="Times New Roman" w:hAnsi="Times New Roman" w:cs="Times New Roman"/>
          <w:sz w:val="24"/>
          <w:szCs w:val="24"/>
        </w:rPr>
        <w:t xml:space="preserve"> </w:t>
      </w:r>
      <w:r w:rsidR="00805C22" w:rsidRPr="003B7596">
        <w:rPr>
          <w:rFonts w:ascii="Times New Roman" w:hAnsi="Times New Roman" w:cs="Times New Roman"/>
          <w:sz w:val="24"/>
          <w:szCs w:val="24"/>
        </w:rPr>
        <w:t>рахунку</w:t>
      </w:r>
      <w:r w:rsidR="00AC2D9E">
        <w:rPr>
          <w:rFonts w:ascii="Times New Roman" w:hAnsi="Times New Roman" w:cs="Times New Roman"/>
          <w:sz w:val="24"/>
          <w:szCs w:val="24"/>
        </w:rPr>
        <w:t xml:space="preserve"> </w:t>
      </w:r>
      <w:r w:rsidR="00403606">
        <w:rPr>
          <w:rFonts w:ascii="Times New Roman" w:hAnsi="Times New Roman" w:cs="Times New Roman"/>
          <w:sz w:val="24"/>
          <w:szCs w:val="24"/>
        </w:rPr>
        <w:t>шляхом перерахування грошових коштів на розрахунковий рахунок</w:t>
      </w:r>
      <w:r w:rsidR="00BD10FD">
        <w:rPr>
          <w:rFonts w:ascii="Times New Roman" w:hAnsi="Times New Roman" w:cs="Times New Roman"/>
          <w:sz w:val="24"/>
          <w:szCs w:val="24"/>
        </w:rPr>
        <w:t xml:space="preserve"> Продавця</w:t>
      </w:r>
      <w:r w:rsidR="00403606">
        <w:rPr>
          <w:rFonts w:ascii="Times New Roman" w:hAnsi="Times New Roman" w:cs="Times New Roman"/>
          <w:sz w:val="24"/>
          <w:szCs w:val="24"/>
        </w:rPr>
        <w:t xml:space="preserve"> </w:t>
      </w:r>
      <w:r w:rsidR="00C80322" w:rsidRPr="003B7596">
        <w:rPr>
          <w:rFonts w:ascii="Times New Roman" w:hAnsi="Times New Roman" w:cs="Times New Roman"/>
          <w:sz w:val="24"/>
          <w:szCs w:val="24"/>
        </w:rPr>
        <w:t xml:space="preserve">протягом </w:t>
      </w:r>
      <w:r w:rsidR="008F12E5">
        <w:rPr>
          <w:rFonts w:ascii="Times New Roman" w:hAnsi="Times New Roman" w:cs="Times New Roman"/>
          <w:sz w:val="24"/>
          <w:szCs w:val="24"/>
        </w:rPr>
        <w:t>5</w:t>
      </w:r>
      <w:r w:rsidR="00C80322" w:rsidRPr="003B7596">
        <w:rPr>
          <w:rFonts w:ascii="Times New Roman" w:hAnsi="Times New Roman" w:cs="Times New Roman"/>
          <w:sz w:val="24"/>
          <w:szCs w:val="24"/>
        </w:rPr>
        <w:t xml:space="preserve"> </w:t>
      </w:r>
      <w:r w:rsidR="007F240C">
        <w:rPr>
          <w:rFonts w:ascii="Times New Roman" w:hAnsi="Times New Roman" w:cs="Times New Roman"/>
          <w:sz w:val="24"/>
          <w:szCs w:val="24"/>
        </w:rPr>
        <w:t>робочих</w:t>
      </w:r>
      <w:r w:rsidR="00C80322" w:rsidRPr="003B7596">
        <w:rPr>
          <w:rFonts w:ascii="Times New Roman" w:hAnsi="Times New Roman" w:cs="Times New Roman"/>
          <w:sz w:val="24"/>
          <w:szCs w:val="24"/>
        </w:rPr>
        <w:t xml:space="preserve"> днів</w:t>
      </w:r>
      <w:r w:rsidR="00805C22" w:rsidRPr="003B7596">
        <w:rPr>
          <w:rFonts w:ascii="Times New Roman" w:hAnsi="Times New Roman" w:cs="Times New Roman"/>
          <w:sz w:val="24"/>
          <w:szCs w:val="24"/>
        </w:rPr>
        <w:t>,</w:t>
      </w:r>
      <w:r w:rsidR="00BD10FD">
        <w:rPr>
          <w:rFonts w:ascii="Times New Roman" w:hAnsi="Times New Roman" w:cs="Times New Roman"/>
          <w:sz w:val="24"/>
          <w:szCs w:val="24"/>
        </w:rPr>
        <w:t xml:space="preserve"> </w:t>
      </w:r>
      <w:r w:rsidR="0017452E" w:rsidRPr="003B7596">
        <w:rPr>
          <w:rFonts w:ascii="Times New Roman" w:eastAsia="Calibri" w:hAnsi="Times New Roman" w:cs="Times New Roman"/>
          <w:color w:val="000000"/>
          <w:sz w:val="24"/>
          <w:szCs w:val="24"/>
        </w:rPr>
        <w:t>у межах відповідних бюджетних асигнувань та фактичних надходжень коштів державного бюджету на зазначені цілі</w:t>
      </w:r>
      <w:r w:rsidR="00C80322" w:rsidRPr="003B7596">
        <w:rPr>
          <w:rFonts w:ascii="Times New Roman" w:eastAsia="Calibri" w:hAnsi="Times New Roman" w:cs="Times New Roman"/>
          <w:color w:val="000000"/>
          <w:sz w:val="24"/>
          <w:szCs w:val="24"/>
        </w:rPr>
        <w:t>.</w:t>
      </w:r>
    </w:p>
    <w:p w14:paraId="64DBC9B0" w14:textId="24B05391" w:rsidR="00A17D3B" w:rsidRPr="003B7596" w:rsidRDefault="00A17D3B" w:rsidP="00D95014">
      <w:pPr>
        <w:ind w:firstLine="0"/>
        <w:jc w:val="both"/>
        <w:rPr>
          <w:rFonts w:ascii="Times New Roman" w:hAnsi="Times New Roman" w:cs="Times New Roman"/>
          <w:sz w:val="24"/>
          <w:szCs w:val="24"/>
        </w:rPr>
      </w:pPr>
      <w:r w:rsidRPr="003B7596">
        <w:rPr>
          <w:rFonts w:ascii="Times New Roman" w:hAnsi="Times New Roman" w:cs="Times New Roman"/>
          <w:sz w:val="24"/>
          <w:szCs w:val="24"/>
        </w:rPr>
        <w:t>4.2. У разі затримки бюджет</w:t>
      </w:r>
      <w:r w:rsidR="00414DEB">
        <w:rPr>
          <w:rFonts w:ascii="Times New Roman" w:hAnsi="Times New Roman" w:cs="Times New Roman"/>
          <w:sz w:val="24"/>
          <w:szCs w:val="24"/>
        </w:rPr>
        <w:t>ного фінансування розрахунок за</w:t>
      </w:r>
      <w:r w:rsidRPr="003B7596">
        <w:rPr>
          <w:rFonts w:ascii="Times New Roman" w:hAnsi="Times New Roman" w:cs="Times New Roman"/>
          <w:sz w:val="24"/>
          <w:szCs w:val="24"/>
        </w:rPr>
        <w:t xml:space="preserve"> </w:t>
      </w:r>
      <w:r w:rsidR="00E44D8F">
        <w:rPr>
          <w:rFonts w:ascii="Times New Roman" w:hAnsi="Times New Roman" w:cs="Times New Roman"/>
          <w:sz w:val="24"/>
          <w:szCs w:val="24"/>
        </w:rPr>
        <w:t>Договором</w:t>
      </w:r>
      <w:r w:rsidRPr="003B7596">
        <w:rPr>
          <w:rFonts w:ascii="Times New Roman" w:hAnsi="Times New Roman" w:cs="Times New Roman"/>
          <w:sz w:val="24"/>
          <w:szCs w:val="24"/>
        </w:rPr>
        <w:t xml:space="preserve"> здійснюється протягом </w:t>
      </w:r>
      <w:r w:rsidR="008F12E5">
        <w:rPr>
          <w:rFonts w:ascii="Times New Roman" w:hAnsi="Times New Roman" w:cs="Times New Roman"/>
          <w:sz w:val="24"/>
          <w:szCs w:val="24"/>
        </w:rPr>
        <w:t>5</w:t>
      </w:r>
      <w:r w:rsidRPr="003B7596">
        <w:rPr>
          <w:rFonts w:ascii="Times New Roman" w:hAnsi="Times New Roman" w:cs="Times New Roman"/>
          <w:sz w:val="24"/>
          <w:szCs w:val="24"/>
        </w:rPr>
        <w:t xml:space="preserve"> робочих днів з дати отримання Покупцем бюджетних коштів на закупівлю товару.</w:t>
      </w:r>
    </w:p>
    <w:p w14:paraId="5ED55B06" w14:textId="77777777" w:rsidR="00A17D3B" w:rsidRPr="003B7596" w:rsidRDefault="00A17D3B" w:rsidP="00D95014">
      <w:pPr>
        <w:ind w:firstLine="0"/>
        <w:jc w:val="both"/>
        <w:rPr>
          <w:rFonts w:ascii="Times New Roman" w:hAnsi="Times New Roman" w:cs="Times New Roman"/>
          <w:sz w:val="24"/>
          <w:szCs w:val="24"/>
        </w:rPr>
      </w:pPr>
      <w:r w:rsidRPr="003B7596">
        <w:rPr>
          <w:rFonts w:ascii="Times New Roman" w:hAnsi="Times New Roman" w:cs="Times New Roman"/>
          <w:sz w:val="24"/>
          <w:szCs w:val="24"/>
        </w:rPr>
        <w:t>4.</w:t>
      </w:r>
      <w:r w:rsidR="00E44D8F">
        <w:rPr>
          <w:rFonts w:ascii="Times New Roman" w:hAnsi="Times New Roman" w:cs="Times New Roman"/>
          <w:sz w:val="24"/>
          <w:szCs w:val="24"/>
        </w:rPr>
        <w:t>3</w:t>
      </w:r>
      <w:r w:rsidRPr="003B7596">
        <w:rPr>
          <w:rFonts w:ascii="Times New Roman" w:hAnsi="Times New Roman" w:cs="Times New Roman"/>
          <w:sz w:val="24"/>
          <w:szCs w:val="24"/>
        </w:rPr>
        <w:t>. Платіжні документи за цим Договором оформляються відповідно до чинного законодавства України із дотриманням усіх вимог, що звичайно ставляться до змісту і форми таких документів.</w:t>
      </w:r>
    </w:p>
    <w:p w14:paraId="3A11D936" w14:textId="77777777" w:rsidR="00A17D3B" w:rsidRPr="002E2C2F" w:rsidRDefault="00A17D3B" w:rsidP="00D95014">
      <w:pPr>
        <w:ind w:firstLine="0"/>
        <w:jc w:val="both"/>
        <w:rPr>
          <w:rFonts w:ascii="Times New Roman" w:hAnsi="Times New Roman" w:cs="Times New Roman"/>
          <w:sz w:val="16"/>
          <w:szCs w:val="16"/>
        </w:rPr>
      </w:pPr>
    </w:p>
    <w:p w14:paraId="59C6B2E6" w14:textId="77777777" w:rsidR="00A17D3B" w:rsidRPr="003B7596" w:rsidRDefault="00AC2D9E" w:rsidP="00B34A9C">
      <w:pPr>
        <w:ind w:firstLine="0"/>
        <w:jc w:val="center"/>
        <w:rPr>
          <w:rFonts w:ascii="Times New Roman" w:hAnsi="Times New Roman" w:cs="Times New Roman"/>
          <w:b/>
          <w:sz w:val="24"/>
          <w:szCs w:val="24"/>
        </w:rPr>
      </w:pPr>
      <w:r>
        <w:rPr>
          <w:rFonts w:ascii="Times New Roman" w:hAnsi="Times New Roman" w:cs="Times New Roman"/>
          <w:b/>
          <w:sz w:val="24"/>
          <w:szCs w:val="24"/>
        </w:rPr>
        <w:t>5</w:t>
      </w:r>
      <w:r w:rsidR="00A17D3B" w:rsidRPr="003B7596">
        <w:rPr>
          <w:rFonts w:ascii="Times New Roman" w:hAnsi="Times New Roman" w:cs="Times New Roman"/>
          <w:b/>
          <w:sz w:val="24"/>
          <w:szCs w:val="24"/>
        </w:rPr>
        <w:t>. Права та обов’язки Сторін</w:t>
      </w:r>
    </w:p>
    <w:p w14:paraId="36CA09EE" w14:textId="77777777" w:rsidR="00A17D3B" w:rsidRPr="003B7596" w:rsidRDefault="00AC2D9E" w:rsidP="00D95014">
      <w:pPr>
        <w:ind w:firstLine="0"/>
        <w:jc w:val="both"/>
        <w:rPr>
          <w:rFonts w:ascii="Times New Roman" w:hAnsi="Times New Roman" w:cs="Times New Roman"/>
          <w:sz w:val="24"/>
          <w:szCs w:val="24"/>
        </w:rPr>
      </w:pPr>
      <w:r>
        <w:rPr>
          <w:rFonts w:ascii="Times New Roman" w:hAnsi="Times New Roman" w:cs="Times New Roman"/>
          <w:sz w:val="24"/>
          <w:szCs w:val="24"/>
        </w:rPr>
        <w:t>5</w:t>
      </w:r>
      <w:r w:rsidR="00A17D3B" w:rsidRPr="003B7596">
        <w:rPr>
          <w:rFonts w:ascii="Times New Roman" w:hAnsi="Times New Roman" w:cs="Times New Roman"/>
          <w:sz w:val="24"/>
          <w:szCs w:val="24"/>
        </w:rPr>
        <w:t>.1. Покупець зобов’яз</w:t>
      </w:r>
      <w:r w:rsidR="000902D8">
        <w:rPr>
          <w:rFonts w:ascii="Times New Roman" w:hAnsi="Times New Roman" w:cs="Times New Roman"/>
          <w:sz w:val="24"/>
          <w:szCs w:val="24"/>
        </w:rPr>
        <w:t>ується</w:t>
      </w:r>
      <w:r w:rsidR="00A17D3B" w:rsidRPr="003B7596">
        <w:rPr>
          <w:rFonts w:ascii="Times New Roman" w:hAnsi="Times New Roman" w:cs="Times New Roman"/>
          <w:sz w:val="24"/>
          <w:szCs w:val="24"/>
        </w:rPr>
        <w:t>:</w:t>
      </w:r>
    </w:p>
    <w:p w14:paraId="7FEBCA45" w14:textId="77777777" w:rsidR="00A17D3B" w:rsidRPr="003B7596" w:rsidRDefault="00AC2D9E" w:rsidP="00D95014">
      <w:pPr>
        <w:ind w:firstLine="0"/>
        <w:jc w:val="both"/>
        <w:rPr>
          <w:rFonts w:ascii="Times New Roman" w:hAnsi="Times New Roman" w:cs="Times New Roman"/>
          <w:sz w:val="24"/>
          <w:szCs w:val="24"/>
        </w:rPr>
      </w:pPr>
      <w:r>
        <w:rPr>
          <w:rFonts w:ascii="Times New Roman" w:hAnsi="Times New Roman" w:cs="Times New Roman"/>
          <w:sz w:val="24"/>
          <w:szCs w:val="24"/>
        </w:rPr>
        <w:t>5</w:t>
      </w:r>
      <w:r w:rsidR="00A17D3B" w:rsidRPr="003B7596">
        <w:rPr>
          <w:rFonts w:ascii="Times New Roman" w:hAnsi="Times New Roman" w:cs="Times New Roman"/>
          <w:sz w:val="24"/>
          <w:szCs w:val="24"/>
        </w:rPr>
        <w:t>.1.1. Своєчасно та в повному обсязі спла</w:t>
      </w:r>
      <w:r w:rsidR="00B34A9C" w:rsidRPr="003B7596">
        <w:rPr>
          <w:rFonts w:ascii="Times New Roman" w:hAnsi="Times New Roman" w:cs="Times New Roman"/>
          <w:sz w:val="24"/>
          <w:szCs w:val="24"/>
        </w:rPr>
        <w:t>тити</w:t>
      </w:r>
      <w:r w:rsidR="00A17D3B" w:rsidRPr="003B7596">
        <w:rPr>
          <w:rFonts w:ascii="Times New Roman" w:hAnsi="Times New Roman" w:cs="Times New Roman"/>
          <w:sz w:val="24"/>
          <w:szCs w:val="24"/>
        </w:rPr>
        <w:t xml:space="preserve"> за прийнятий товар</w:t>
      </w:r>
      <w:r w:rsidR="000902D8">
        <w:rPr>
          <w:rFonts w:ascii="Times New Roman" w:hAnsi="Times New Roman" w:cs="Times New Roman"/>
          <w:sz w:val="24"/>
          <w:szCs w:val="24"/>
        </w:rPr>
        <w:t xml:space="preserve"> та надані послуги</w:t>
      </w:r>
      <w:r w:rsidR="00A17D3B" w:rsidRPr="003B7596">
        <w:rPr>
          <w:rFonts w:ascii="Times New Roman" w:hAnsi="Times New Roman" w:cs="Times New Roman"/>
          <w:sz w:val="24"/>
          <w:szCs w:val="24"/>
        </w:rPr>
        <w:t>.</w:t>
      </w:r>
    </w:p>
    <w:p w14:paraId="13BBBEF7" w14:textId="77777777" w:rsidR="00A17D3B" w:rsidRPr="003B7596" w:rsidRDefault="00AC2D9E" w:rsidP="00D95014">
      <w:pPr>
        <w:ind w:firstLine="0"/>
        <w:jc w:val="both"/>
        <w:rPr>
          <w:rFonts w:ascii="Times New Roman" w:hAnsi="Times New Roman" w:cs="Times New Roman"/>
          <w:sz w:val="24"/>
          <w:szCs w:val="24"/>
        </w:rPr>
      </w:pPr>
      <w:r>
        <w:rPr>
          <w:rFonts w:ascii="Times New Roman" w:hAnsi="Times New Roman" w:cs="Times New Roman"/>
          <w:sz w:val="24"/>
          <w:szCs w:val="24"/>
        </w:rPr>
        <w:t>5</w:t>
      </w:r>
      <w:r w:rsidR="00A17D3B" w:rsidRPr="003B7596">
        <w:rPr>
          <w:rFonts w:ascii="Times New Roman" w:hAnsi="Times New Roman" w:cs="Times New Roman"/>
          <w:sz w:val="24"/>
          <w:szCs w:val="24"/>
        </w:rPr>
        <w:t xml:space="preserve">.1.2. Прийняти переданий Продавцем товар </w:t>
      </w:r>
      <w:r w:rsidR="00154B77">
        <w:rPr>
          <w:rFonts w:ascii="Times New Roman" w:hAnsi="Times New Roman" w:cs="Times New Roman"/>
          <w:sz w:val="24"/>
          <w:szCs w:val="24"/>
        </w:rPr>
        <w:t>згідно умов, визначених</w:t>
      </w:r>
      <w:r w:rsidR="00A17D3B" w:rsidRPr="003B7596">
        <w:rPr>
          <w:rFonts w:ascii="Times New Roman" w:hAnsi="Times New Roman" w:cs="Times New Roman"/>
          <w:sz w:val="24"/>
          <w:szCs w:val="24"/>
        </w:rPr>
        <w:t xml:space="preserve"> цим Договором.</w:t>
      </w:r>
    </w:p>
    <w:p w14:paraId="2499D3FD" w14:textId="1C54D7AD" w:rsidR="00A17D3B" w:rsidRDefault="00AC2D9E" w:rsidP="00D95014">
      <w:pPr>
        <w:ind w:firstLine="0"/>
        <w:jc w:val="both"/>
        <w:rPr>
          <w:rFonts w:ascii="Times New Roman" w:hAnsi="Times New Roman" w:cs="Times New Roman"/>
          <w:sz w:val="24"/>
          <w:szCs w:val="24"/>
        </w:rPr>
      </w:pPr>
      <w:r>
        <w:rPr>
          <w:rFonts w:ascii="Times New Roman" w:hAnsi="Times New Roman" w:cs="Times New Roman"/>
          <w:sz w:val="24"/>
          <w:szCs w:val="24"/>
        </w:rPr>
        <w:t>5</w:t>
      </w:r>
      <w:r w:rsidR="00A17D3B" w:rsidRPr="003B7596">
        <w:rPr>
          <w:rFonts w:ascii="Times New Roman" w:hAnsi="Times New Roman" w:cs="Times New Roman"/>
          <w:sz w:val="24"/>
          <w:szCs w:val="24"/>
        </w:rPr>
        <w:t>.1.3.</w:t>
      </w:r>
      <w:r w:rsidR="00272267">
        <w:rPr>
          <w:rFonts w:ascii="Times New Roman" w:hAnsi="Times New Roman" w:cs="Times New Roman"/>
          <w:sz w:val="24"/>
          <w:szCs w:val="24"/>
        </w:rPr>
        <w:t xml:space="preserve"> </w:t>
      </w:r>
      <w:r w:rsidR="00A17D3B" w:rsidRPr="003B7596">
        <w:rPr>
          <w:rFonts w:ascii="Times New Roman" w:hAnsi="Times New Roman" w:cs="Times New Roman"/>
          <w:sz w:val="24"/>
          <w:szCs w:val="24"/>
        </w:rPr>
        <w:t xml:space="preserve">Дотримуватися рекомендацій </w:t>
      </w:r>
      <w:r w:rsidR="00154B77">
        <w:rPr>
          <w:rFonts w:ascii="Times New Roman" w:hAnsi="Times New Roman" w:cs="Times New Roman"/>
          <w:sz w:val="24"/>
          <w:szCs w:val="24"/>
        </w:rPr>
        <w:t>Продавця/</w:t>
      </w:r>
      <w:r w:rsidR="00A17D3B" w:rsidRPr="003B7596">
        <w:rPr>
          <w:rFonts w:ascii="Times New Roman" w:hAnsi="Times New Roman" w:cs="Times New Roman"/>
          <w:sz w:val="24"/>
          <w:szCs w:val="24"/>
        </w:rPr>
        <w:t xml:space="preserve">виробника товару щодо правильності </w:t>
      </w:r>
      <w:r w:rsidR="00154B77">
        <w:rPr>
          <w:rFonts w:ascii="Times New Roman" w:hAnsi="Times New Roman" w:cs="Times New Roman"/>
          <w:sz w:val="24"/>
          <w:szCs w:val="24"/>
        </w:rPr>
        <w:t xml:space="preserve">його </w:t>
      </w:r>
      <w:r w:rsidR="00A17D3B" w:rsidRPr="003B7596">
        <w:rPr>
          <w:rFonts w:ascii="Times New Roman" w:hAnsi="Times New Roman" w:cs="Times New Roman"/>
          <w:sz w:val="24"/>
          <w:szCs w:val="24"/>
        </w:rPr>
        <w:t xml:space="preserve">зберігання </w:t>
      </w:r>
      <w:r w:rsidR="00154B77">
        <w:rPr>
          <w:rFonts w:ascii="Times New Roman" w:hAnsi="Times New Roman" w:cs="Times New Roman"/>
          <w:sz w:val="24"/>
          <w:szCs w:val="24"/>
        </w:rPr>
        <w:t>та експлуатації</w:t>
      </w:r>
      <w:r w:rsidR="00A17D3B" w:rsidRPr="003B7596">
        <w:rPr>
          <w:rFonts w:ascii="Times New Roman" w:hAnsi="Times New Roman" w:cs="Times New Roman"/>
          <w:sz w:val="24"/>
          <w:szCs w:val="24"/>
        </w:rPr>
        <w:t>.</w:t>
      </w:r>
    </w:p>
    <w:p w14:paraId="3C66449C" w14:textId="3948991E" w:rsidR="001945CF" w:rsidRPr="00F22FBC" w:rsidRDefault="00AC2D9E" w:rsidP="00AC2D9E">
      <w:pPr>
        <w:widowControl w:val="0"/>
        <w:autoSpaceDE w:val="0"/>
        <w:autoSpaceDN w:val="0"/>
        <w:adjustRightInd w:val="0"/>
        <w:ind w:firstLine="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5</w:t>
      </w:r>
      <w:r w:rsidR="001945CF">
        <w:rPr>
          <w:rFonts w:ascii="Times New Roman" w:hAnsi="Times New Roman" w:cs="Times New Roman"/>
          <w:sz w:val="24"/>
          <w:szCs w:val="24"/>
        </w:rPr>
        <w:t xml:space="preserve">.1.4. </w:t>
      </w:r>
      <w:r w:rsidR="001945CF" w:rsidRPr="00F22FBC">
        <w:rPr>
          <w:rFonts w:ascii="Times New Roman" w:eastAsia="Times New Roman" w:hAnsi="Times New Roman" w:cs="Times New Roman"/>
          <w:color w:val="000000"/>
          <w:sz w:val="24"/>
          <w:szCs w:val="24"/>
          <w:lang w:eastAsia="ru-RU"/>
        </w:rPr>
        <w:t>У випадку неможливості виконання взятих на себе зобов’язань</w:t>
      </w:r>
      <w:r w:rsidR="00636786">
        <w:rPr>
          <w:rFonts w:ascii="Times New Roman" w:eastAsia="Times New Roman" w:hAnsi="Times New Roman" w:cs="Times New Roman"/>
          <w:color w:val="000000"/>
          <w:sz w:val="24"/>
          <w:szCs w:val="24"/>
          <w:lang w:eastAsia="ru-RU"/>
        </w:rPr>
        <w:t xml:space="preserve"> за Договором</w:t>
      </w:r>
      <w:r w:rsidR="001945CF" w:rsidRPr="00F22FBC">
        <w:rPr>
          <w:rFonts w:ascii="Times New Roman" w:eastAsia="Times New Roman" w:hAnsi="Times New Roman" w:cs="Times New Roman"/>
          <w:color w:val="000000"/>
          <w:sz w:val="24"/>
          <w:szCs w:val="24"/>
          <w:lang w:eastAsia="ru-RU"/>
        </w:rPr>
        <w:t xml:space="preserve">, попередити про це </w:t>
      </w:r>
      <w:r w:rsidR="001945CF">
        <w:rPr>
          <w:rFonts w:ascii="Times New Roman" w:eastAsia="Times New Roman" w:hAnsi="Times New Roman" w:cs="Times New Roman"/>
          <w:color w:val="000000"/>
          <w:sz w:val="24"/>
          <w:szCs w:val="24"/>
          <w:lang w:eastAsia="ru-RU"/>
        </w:rPr>
        <w:t xml:space="preserve">письмово </w:t>
      </w:r>
      <w:r w:rsidR="001945CF" w:rsidRPr="00F22FBC">
        <w:rPr>
          <w:rFonts w:ascii="Times New Roman" w:eastAsia="Times New Roman" w:hAnsi="Times New Roman" w:cs="Times New Roman"/>
          <w:color w:val="000000"/>
          <w:sz w:val="24"/>
          <w:szCs w:val="24"/>
          <w:lang w:eastAsia="ru-RU"/>
        </w:rPr>
        <w:t xml:space="preserve">іншу Сторону </w:t>
      </w:r>
      <w:r w:rsidR="001945CF">
        <w:rPr>
          <w:rFonts w:ascii="Times New Roman" w:eastAsia="Times New Roman" w:hAnsi="Times New Roman" w:cs="Times New Roman"/>
          <w:color w:val="000000"/>
          <w:sz w:val="24"/>
          <w:szCs w:val="24"/>
          <w:lang w:eastAsia="ru-RU"/>
        </w:rPr>
        <w:t>невідкладно</w:t>
      </w:r>
      <w:r w:rsidR="001945CF" w:rsidRPr="00F22FBC">
        <w:rPr>
          <w:rFonts w:ascii="Times New Roman" w:eastAsia="Times New Roman" w:hAnsi="Times New Roman" w:cs="Times New Roman"/>
          <w:color w:val="000000"/>
          <w:sz w:val="24"/>
          <w:szCs w:val="24"/>
          <w:lang w:eastAsia="ru-RU"/>
        </w:rPr>
        <w:t>.</w:t>
      </w:r>
    </w:p>
    <w:p w14:paraId="3A62FB40" w14:textId="77777777" w:rsidR="00A17D3B" w:rsidRPr="003B7596" w:rsidRDefault="00AC2D9E" w:rsidP="00D95014">
      <w:pPr>
        <w:ind w:firstLine="0"/>
        <w:jc w:val="both"/>
        <w:rPr>
          <w:rFonts w:ascii="Times New Roman" w:hAnsi="Times New Roman" w:cs="Times New Roman"/>
          <w:sz w:val="24"/>
          <w:szCs w:val="24"/>
        </w:rPr>
      </w:pPr>
      <w:r>
        <w:rPr>
          <w:rFonts w:ascii="Times New Roman" w:hAnsi="Times New Roman" w:cs="Times New Roman"/>
          <w:sz w:val="24"/>
          <w:szCs w:val="24"/>
        </w:rPr>
        <w:t>5</w:t>
      </w:r>
      <w:r w:rsidR="00A17D3B" w:rsidRPr="003B7596">
        <w:rPr>
          <w:rFonts w:ascii="Times New Roman" w:hAnsi="Times New Roman" w:cs="Times New Roman"/>
          <w:sz w:val="24"/>
          <w:szCs w:val="24"/>
        </w:rPr>
        <w:t>.2. Покупець має право:</w:t>
      </w:r>
    </w:p>
    <w:p w14:paraId="024D9348" w14:textId="77777777" w:rsidR="00A17D3B" w:rsidRPr="003B7596" w:rsidRDefault="00AC2D9E" w:rsidP="00D95014">
      <w:pPr>
        <w:ind w:firstLine="0"/>
        <w:jc w:val="both"/>
        <w:rPr>
          <w:rFonts w:ascii="Times New Roman" w:hAnsi="Times New Roman" w:cs="Times New Roman"/>
          <w:sz w:val="24"/>
          <w:szCs w:val="24"/>
        </w:rPr>
      </w:pPr>
      <w:r>
        <w:rPr>
          <w:rFonts w:ascii="Times New Roman" w:hAnsi="Times New Roman" w:cs="Times New Roman"/>
          <w:sz w:val="24"/>
          <w:szCs w:val="24"/>
        </w:rPr>
        <w:t>5</w:t>
      </w:r>
      <w:r w:rsidR="00A17D3B" w:rsidRPr="003B7596">
        <w:rPr>
          <w:rFonts w:ascii="Times New Roman" w:hAnsi="Times New Roman" w:cs="Times New Roman"/>
          <w:sz w:val="24"/>
          <w:szCs w:val="24"/>
        </w:rPr>
        <w:t>.2.1. Контролювати своєчасну поставку товару</w:t>
      </w:r>
      <w:r w:rsidR="000902D8">
        <w:rPr>
          <w:rFonts w:ascii="Times New Roman" w:hAnsi="Times New Roman" w:cs="Times New Roman"/>
          <w:sz w:val="24"/>
          <w:szCs w:val="24"/>
        </w:rPr>
        <w:t>/надання послуг</w:t>
      </w:r>
      <w:r w:rsidR="00A17D3B" w:rsidRPr="003B7596">
        <w:rPr>
          <w:rFonts w:ascii="Times New Roman" w:hAnsi="Times New Roman" w:cs="Times New Roman"/>
          <w:sz w:val="24"/>
          <w:szCs w:val="24"/>
        </w:rPr>
        <w:t xml:space="preserve"> у строк, згідно умов Договору.</w:t>
      </w:r>
    </w:p>
    <w:p w14:paraId="7517DA24" w14:textId="77777777" w:rsidR="00A17D3B" w:rsidRPr="003B7596" w:rsidRDefault="00AC2D9E" w:rsidP="00D95014">
      <w:pPr>
        <w:ind w:firstLine="0"/>
        <w:jc w:val="both"/>
        <w:rPr>
          <w:rFonts w:ascii="Times New Roman" w:hAnsi="Times New Roman" w:cs="Times New Roman"/>
          <w:sz w:val="24"/>
          <w:szCs w:val="24"/>
        </w:rPr>
      </w:pPr>
      <w:r>
        <w:rPr>
          <w:rFonts w:ascii="Times New Roman" w:hAnsi="Times New Roman" w:cs="Times New Roman"/>
          <w:sz w:val="24"/>
          <w:szCs w:val="24"/>
        </w:rPr>
        <w:t>5</w:t>
      </w:r>
      <w:r w:rsidR="00A17D3B" w:rsidRPr="003B7596">
        <w:rPr>
          <w:rFonts w:ascii="Times New Roman" w:hAnsi="Times New Roman" w:cs="Times New Roman"/>
          <w:sz w:val="24"/>
          <w:szCs w:val="24"/>
        </w:rPr>
        <w:t>.2.2. Зменшити обсяг закупівлі товару залежно від реального фінансування видатків Покупця.</w:t>
      </w:r>
    </w:p>
    <w:p w14:paraId="2F187EA2" w14:textId="1115C61E" w:rsidR="001945CF" w:rsidRDefault="00AC2D9E" w:rsidP="00D95014">
      <w:pPr>
        <w:ind w:firstLine="0"/>
        <w:jc w:val="both"/>
        <w:rPr>
          <w:rFonts w:ascii="Times New Roman" w:hAnsi="Times New Roman" w:cs="Times New Roman"/>
          <w:sz w:val="24"/>
          <w:szCs w:val="24"/>
        </w:rPr>
      </w:pPr>
      <w:r>
        <w:rPr>
          <w:rFonts w:ascii="Times New Roman" w:hAnsi="Times New Roman" w:cs="Times New Roman"/>
          <w:sz w:val="24"/>
          <w:szCs w:val="24"/>
        </w:rPr>
        <w:t>5</w:t>
      </w:r>
      <w:r w:rsidR="00A17D3B" w:rsidRPr="003B7596">
        <w:rPr>
          <w:rFonts w:ascii="Times New Roman" w:hAnsi="Times New Roman" w:cs="Times New Roman"/>
          <w:sz w:val="24"/>
          <w:szCs w:val="24"/>
        </w:rPr>
        <w:t>.2.3. Повернути Продавцю документи на товар</w:t>
      </w:r>
      <w:r w:rsidR="000902D8">
        <w:rPr>
          <w:rFonts w:ascii="Times New Roman" w:hAnsi="Times New Roman" w:cs="Times New Roman"/>
          <w:sz w:val="24"/>
          <w:szCs w:val="24"/>
        </w:rPr>
        <w:t>/послуги:</w:t>
      </w:r>
      <w:r>
        <w:rPr>
          <w:rFonts w:ascii="Times New Roman" w:hAnsi="Times New Roman" w:cs="Times New Roman"/>
          <w:sz w:val="24"/>
          <w:szCs w:val="24"/>
        </w:rPr>
        <w:t xml:space="preserve"> </w:t>
      </w:r>
      <w:r w:rsidR="00A17D3B" w:rsidRPr="003B7596">
        <w:rPr>
          <w:rFonts w:ascii="Times New Roman" w:hAnsi="Times New Roman" w:cs="Times New Roman"/>
          <w:sz w:val="24"/>
          <w:szCs w:val="24"/>
        </w:rPr>
        <w:t>видаткову накладну, рахунок, документи, що підтверджують якість товару</w:t>
      </w:r>
      <w:r w:rsidR="00154B77">
        <w:rPr>
          <w:rFonts w:ascii="Times New Roman" w:hAnsi="Times New Roman" w:cs="Times New Roman"/>
          <w:sz w:val="24"/>
          <w:szCs w:val="24"/>
        </w:rPr>
        <w:t>,</w:t>
      </w:r>
      <w:r w:rsidR="000902D8">
        <w:rPr>
          <w:rFonts w:ascii="Times New Roman" w:hAnsi="Times New Roman" w:cs="Times New Roman"/>
          <w:sz w:val="24"/>
          <w:szCs w:val="24"/>
        </w:rPr>
        <w:t xml:space="preserve"> </w:t>
      </w:r>
      <w:r w:rsidR="002E4499">
        <w:rPr>
          <w:rFonts w:ascii="Times New Roman" w:hAnsi="Times New Roman" w:cs="Times New Roman"/>
          <w:sz w:val="24"/>
          <w:szCs w:val="24"/>
        </w:rPr>
        <w:t>виробів</w:t>
      </w:r>
      <w:r w:rsidR="000902D8">
        <w:rPr>
          <w:rFonts w:ascii="Times New Roman" w:hAnsi="Times New Roman" w:cs="Times New Roman"/>
          <w:sz w:val="24"/>
          <w:szCs w:val="24"/>
        </w:rPr>
        <w:t>,</w:t>
      </w:r>
      <w:r w:rsidR="00154B77">
        <w:rPr>
          <w:rFonts w:ascii="Times New Roman" w:hAnsi="Times New Roman" w:cs="Times New Roman"/>
          <w:sz w:val="24"/>
          <w:szCs w:val="24"/>
        </w:rPr>
        <w:t xml:space="preserve"> гарантійні зобов’язання</w:t>
      </w:r>
      <w:r w:rsidR="000902D8">
        <w:rPr>
          <w:rFonts w:ascii="Times New Roman" w:hAnsi="Times New Roman" w:cs="Times New Roman"/>
          <w:sz w:val="24"/>
          <w:szCs w:val="24"/>
        </w:rPr>
        <w:t>, акт (форма КБ 2в)</w:t>
      </w:r>
      <w:r w:rsidR="00A17D3B" w:rsidRPr="003B7596">
        <w:rPr>
          <w:rFonts w:ascii="Times New Roman" w:hAnsi="Times New Roman" w:cs="Times New Roman"/>
          <w:sz w:val="24"/>
          <w:szCs w:val="24"/>
        </w:rPr>
        <w:t xml:space="preserve"> без здійснення оплати в разі виявлення помилок, неналежного їх оформлення, ненадання в повному обсязі</w:t>
      </w:r>
      <w:r w:rsidR="002E4499">
        <w:rPr>
          <w:rFonts w:ascii="Times New Roman" w:hAnsi="Times New Roman" w:cs="Times New Roman"/>
          <w:sz w:val="24"/>
          <w:szCs w:val="24"/>
        </w:rPr>
        <w:t xml:space="preserve"> згідно умов Договору</w:t>
      </w:r>
      <w:r w:rsidR="00CF443C">
        <w:rPr>
          <w:rFonts w:ascii="Times New Roman" w:hAnsi="Times New Roman" w:cs="Times New Roman"/>
          <w:sz w:val="24"/>
          <w:szCs w:val="24"/>
        </w:rPr>
        <w:t>,</w:t>
      </w:r>
      <w:r w:rsidR="000902D8">
        <w:rPr>
          <w:rFonts w:ascii="Times New Roman" w:hAnsi="Times New Roman" w:cs="Times New Roman"/>
          <w:sz w:val="24"/>
          <w:szCs w:val="24"/>
        </w:rPr>
        <w:t xml:space="preserve"> </w:t>
      </w:r>
      <w:r w:rsidR="00154B77">
        <w:rPr>
          <w:rFonts w:ascii="Times New Roman" w:hAnsi="Times New Roman" w:cs="Times New Roman"/>
          <w:sz w:val="24"/>
          <w:szCs w:val="24"/>
        </w:rPr>
        <w:t>прострочення строку їх дії</w:t>
      </w:r>
      <w:r w:rsidR="00A17D3B" w:rsidRPr="003B7596">
        <w:rPr>
          <w:rFonts w:ascii="Times New Roman" w:hAnsi="Times New Roman" w:cs="Times New Roman"/>
          <w:sz w:val="24"/>
          <w:szCs w:val="24"/>
        </w:rPr>
        <w:t>.</w:t>
      </w:r>
    </w:p>
    <w:p w14:paraId="59BED874" w14:textId="73F53486" w:rsidR="00A17D3B" w:rsidRPr="003B7596" w:rsidRDefault="00AC2D9E" w:rsidP="00D95014">
      <w:pPr>
        <w:ind w:firstLine="0"/>
        <w:jc w:val="both"/>
        <w:rPr>
          <w:rFonts w:ascii="Times New Roman" w:hAnsi="Times New Roman" w:cs="Times New Roman"/>
          <w:sz w:val="24"/>
          <w:szCs w:val="24"/>
        </w:rPr>
      </w:pPr>
      <w:r>
        <w:rPr>
          <w:rFonts w:ascii="Times New Roman" w:hAnsi="Times New Roman" w:cs="Times New Roman"/>
          <w:sz w:val="24"/>
          <w:szCs w:val="24"/>
        </w:rPr>
        <w:t>5</w:t>
      </w:r>
      <w:r w:rsidR="001945CF">
        <w:rPr>
          <w:rFonts w:ascii="Times New Roman" w:hAnsi="Times New Roman" w:cs="Times New Roman"/>
          <w:sz w:val="24"/>
          <w:szCs w:val="24"/>
        </w:rPr>
        <w:t>.2.4.</w:t>
      </w:r>
      <w:r w:rsidR="001945CF" w:rsidRPr="00F22FBC">
        <w:rPr>
          <w:rFonts w:ascii="Times New Roman" w:eastAsia="Times New Roman" w:hAnsi="Times New Roman" w:cs="Times New Roman"/>
          <w:sz w:val="24"/>
          <w:szCs w:val="24"/>
          <w:lang w:eastAsia="ru-RU"/>
        </w:rPr>
        <w:t xml:space="preserve"> </w:t>
      </w:r>
      <w:r w:rsidR="001945CF">
        <w:rPr>
          <w:rFonts w:ascii="Times New Roman" w:eastAsia="Times New Roman" w:hAnsi="Times New Roman" w:cs="Times New Roman"/>
          <w:sz w:val="24"/>
          <w:szCs w:val="24"/>
          <w:lang w:eastAsia="ru-RU"/>
        </w:rPr>
        <w:t>Покупець</w:t>
      </w:r>
      <w:r w:rsidR="001945CF" w:rsidRPr="00F22FBC">
        <w:rPr>
          <w:rFonts w:ascii="Times New Roman" w:eastAsia="Times New Roman" w:hAnsi="Times New Roman" w:cs="Times New Roman"/>
          <w:sz w:val="24"/>
          <w:szCs w:val="24"/>
          <w:lang w:eastAsia="ru-RU"/>
        </w:rPr>
        <w:t xml:space="preserve"> має право ініціювати перед </w:t>
      </w:r>
      <w:r w:rsidR="001945CF">
        <w:rPr>
          <w:rFonts w:ascii="Times New Roman" w:eastAsia="Times New Roman" w:hAnsi="Times New Roman" w:cs="Times New Roman"/>
          <w:sz w:val="24"/>
          <w:szCs w:val="24"/>
          <w:lang w:eastAsia="ru-RU"/>
        </w:rPr>
        <w:t>Продавцем</w:t>
      </w:r>
      <w:r w:rsidR="001945CF" w:rsidRPr="00F22FBC">
        <w:rPr>
          <w:rFonts w:ascii="Times New Roman" w:eastAsia="Times New Roman" w:hAnsi="Times New Roman" w:cs="Times New Roman"/>
          <w:sz w:val="24"/>
          <w:szCs w:val="24"/>
          <w:lang w:eastAsia="ru-RU"/>
        </w:rPr>
        <w:t xml:space="preserve"> дострокове розірвання Договору в односторонньому порядку, повідомивши про це Покупця </w:t>
      </w:r>
      <w:r w:rsidR="002E4499">
        <w:rPr>
          <w:rFonts w:ascii="Times New Roman" w:eastAsia="Times New Roman" w:hAnsi="Times New Roman" w:cs="Times New Roman"/>
          <w:sz w:val="24"/>
          <w:szCs w:val="24"/>
          <w:lang w:eastAsia="ru-RU"/>
        </w:rPr>
        <w:t>письмово</w:t>
      </w:r>
      <w:r w:rsidR="001945CF" w:rsidRPr="00F22FBC">
        <w:rPr>
          <w:rFonts w:ascii="Times New Roman" w:eastAsia="Times New Roman" w:hAnsi="Times New Roman" w:cs="Times New Roman"/>
          <w:sz w:val="24"/>
          <w:szCs w:val="24"/>
          <w:lang w:eastAsia="ru-RU"/>
        </w:rPr>
        <w:t xml:space="preserve"> у строк, не менший ніж за 10 (десять) календарних днів </w:t>
      </w:r>
      <w:r w:rsidR="005308CD">
        <w:rPr>
          <w:rFonts w:ascii="Times New Roman" w:eastAsia="Times New Roman" w:hAnsi="Times New Roman" w:cs="Times New Roman"/>
          <w:color w:val="000000"/>
          <w:sz w:val="24"/>
          <w:szCs w:val="24"/>
          <w:lang w:eastAsia="ru-RU"/>
        </w:rPr>
        <w:t xml:space="preserve">до бажаної дати припинення </w:t>
      </w:r>
      <w:r w:rsidR="001945CF">
        <w:rPr>
          <w:rFonts w:ascii="Times New Roman" w:eastAsia="Times New Roman" w:hAnsi="Times New Roman" w:cs="Times New Roman"/>
          <w:color w:val="000000"/>
          <w:sz w:val="24"/>
          <w:szCs w:val="24"/>
          <w:lang w:eastAsia="ru-RU"/>
        </w:rPr>
        <w:t>дії</w:t>
      </w:r>
      <w:r w:rsidR="001945CF" w:rsidRPr="00F22FBC">
        <w:rPr>
          <w:rFonts w:ascii="Times New Roman" w:eastAsia="Times New Roman" w:hAnsi="Times New Roman" w:cs="Times New Roman"/>
          <w:color w:val="000000"/>
          <w:sz w:val="24"/>
          <w:szCs w:val="24"/>
          <w:lang w:eastAsia="ru-RU"/>
        </w:rPr>
        <w:t xml:space="preserve"> Договору</w:t>
      </w:r>
      <w:r w:rsidR="001945CF">
        <w:rPr>
          <w:rFonts w:ascii="Times New Roman" w:eastAsia="Times New Roman" w:hAnsi="Times New Roman" w:cs="Times New Roman"/>
          <w:color w:val="000000"/>
          <w:sz w:val="24"/>
          <w:szCs w:val="24"/>
          <w:lang w:eastAsia="ru-RU"/>
        </w:rPr>
        <w:t>.</w:t>
      </w:r>
      <w:r w:rsidR="00A17D3B" w:rsidRPr="003B7596">
        <w:rPr>
          <w:rFonts w:ascii="Times New Roman" w:hAnsi="Times New Roman" w:cs="Times New Roman"/>
          <w:sz w:val="24"/>
          <w:szCs w:val="24"/>
        </w:rPr>
        <w:t xml:space="preserve"> </w:t>
      </w:r>
      <w:r w:rsidR="002E4499">
        <w:rPr>
          <w:rFonts w:ascii="Times New Roman" w:hAnsi="Times New Roman" w:cs="Times New Roman"/>
          <w:sz w:val="24"/>
          <w:szCs w:val="24"/>
        </w:rPr>
        <w:t>Розірвання Договору в односторонньому порядку не потребує погодження від Продавця.</w:t>
      </w:r>
    </w:p>
    <w:p w14:paraId="0982BE8C" w14:textId="77777777" w:rsidR="00A17D3B" w:rsidRPr="003B7596" w:rsidRDefault="00AC2D9E" w:rsidP="00D95014">
      <w:pPr>
        <w:ind w:firstLine="0"/>
        <w:jc w:val="both"/>
        <w:rPr>
          <w:rFonts w:ascii="Times New Roman" w:hAnsi="Times New Roman" w:cs="Times New Roman"/>
          <w:sz w:val="24"/>
          <w:szCs w:val="24"/>
        </w:rPr>
      </w:pPr>
      <w:r>
        <w:rPr>
          <w:rFonts w:ascii="Times New Roman" w:hAnsi="Times New Roman" w:cs="Times New Roman"/>
          <w:sz w:val="24"/>
          <w:szCs w:val="24"/>
        </w:rPr>
        <w:t>5</w:t>
      </w:r>
      <w:r w:rsidR="00A17D3B" w:rsidRPr="003B7596">
        <w:rPr>
          <w:rFonts w:ascii="Times New Roman" w:hAnsi="Times New Roman" w:cs="Times New Roman"/>
          <w:sz w:val="24"/>
          <w:szCs w:val="24"/>
        </w:rPr>
        <w:t>.2</w:t>
      </w:r>
      <w:r>
        <w:rPr>
          <w:rFonts w:ascii="Times New Roman" w:hAnsi="Times New Roman" w:cs="Times New Roman"/>
          <w:sz w:val="24"/>
          <w:szCs w:val="24"/>
        </w:rPr>
        <w:t>.</w:t>
      </w:r>
      <w:r w:rsidR="001945CF">
        <w:rPr>
          <w:rFonts w:ascii="Times New Roman" w:hAnsi="Times New Roman" w:cs="Times New Roman"/>
          <w:sz w:val="24"/>
          <w:szCs w:val="24"/>
        </w:rPr>
        <w:t>5</w:t>
      </w:r>
      <w:r w:rsidR="00A17D3B" w:rsidRPr="003B7596">
        <w:rPr>
          <w:rFonts w:ascii="Times New Roman" w:hAnsi="Times New Roman" w:cs="Times New Roman"/>
          <w:sz w:val="24"/>
          <w:szCs w:val="24"/>
        </w:rPr>
        <w:t>. Інші права, передбачені цим Договором та чинним законодавством України.</w:t>
      </w:r>
    </w:p>
    <w:p w14:paraId="77D4C39E" w14:textId="77777777" w:rsidR="00A17D3B" w:rsidRPr="003B7596" w:rsidRDefault="00AC2D9E" w:rsidP="00D95014">
      <w:pPr>
        <w:ind w:firstLine="0"/>
        <w:jc w:val="both"/>
        <w:rPr>
          <w:rFonts w:ascii="Times New Roman" w:hAnsi="Times New Roman" w:cs="Times New Roman"/>
          <w:sz w:val="24"/>
          <w:szCs w:val="24"/>
        </w:rPr>
      </w:pPr>
      <w:r>
        <w:rPr>
          <w:rFonts w:ascii="Times New Roman" w:hAnsi="Times New Roman" w:cs="Times New Roman"/>
          <w:sz w:val="24"/>
          <w:szCs w:val="24"/>
        </w:rPr>
        <w:t>5</w:t>
      </w:r>
      <w:r w:rsidR="00A17D3B" w:rsidRPr="003B7596">
        <w:rPr>
          <w:rFonts w:ascii="Times New Roman" w:hAnsi="Times New Roman" w:cs="Times New Roman"/>
          <w:sz w:val="24"/>
          <w:szCs w:val="24"/>
        </w:rPr>
        <w:t>.3. Продавець зобов’яз</w:t>
      </w:r>
      <w:r w:rsidR="000902D8">
        <w:rPr>
          <w:rFonts w:ascii="Times New Roman" w:hAnsi="Times New Roman" w:cs="Times New Roman"/>
          <w:sz w:val="24"/>
          <w:szCs w:val="24"/>
        </w:rPr>
        <w:t>ується</w:t>
      </w:r>
      <w:r w:rsidR="00A17D3B" w:rsidRPr="003B7596">
        <w:rPr>
          <w:rFonts w:ascii="Times New Roman" w:hAnsi="Times New Roman" w:cs="Times New Roman"/>
          <w:sz w:val="24"/>
          <w:szCs w:val="24"/>
        </w:rPr>
        <w:t xml:space="preserve">: </w:t>
      </w:r>
    </w:p>
    <w:p w14:paraId="38617E88" w14:textId="77777777" w:rsidR="00A17D3B" w:rsidRPr="003B7596" w:rsidRDefault="00AC2D9E" w:rsidP="00D95014">
      <w:pPr>
        <w:ind w:firstLine="0"/>
        <w:jc w:val="both"/>
        <w:rPr>
          <w:rFonts w:ascii="Times New Roman" w:hAnsi="Times New Roman" w:cs="Times New Roman"/>
          <w:sz w:val="24"/>
          <w:szCs w:val="24"/>
        </w:rPr>
      </w:pPr>
      <w:r>
        <w:rPr>
          <w:rFonts w:ascii="Times New Roman" w:hAnsi="Times New Roman" w:cs="Times New Roman"/>
          <w:sz w:val="24"/>
          <w:szCs w:val="24"/>
        </w:rPr>
        <w:t>5</w:t>
      </w:r>
      <w:r w:rsidR="00A17D3B" w:rsidRPr="003B7596">
        <w:rPr>
          <w:rFonts w:ascii="Times New Roman" w:hAnsi="Times New Roman" w:cs="Times New Roman"/>
          <w:sz w:val="24"/>
          <w:szCs w:val="24"/>
        </w:rPr>
        <w:t>.3.1. Забезпечити своєчасну поставку якісного товару</w:t>
      </w:r>
      <w:r w:rsidR="000902D8">
        <w:rPr>
          <w:rFonts w:ascii="Times New Roman" w:hAnsi="Times New Roman" w:cs="Times New Roman"/>
          <w:sz w:val="24"/>
          <w:szCs w:val="24"/>
        </w:rPr>
        <w:t xml:space="preserve"> та здійснити якісно його монтаж</w:t>
      </w:r>
      <w:r w:rsidR="00A17D3B" w:rsidRPr="003B7596">
        <w:rPr>
          <w:rFonts w:ascii="Times New Roman" w:hAnsi="Times New Roman" w:cs="Times New Roman"/>
          <w:sz w:val="24"/>
          <w:szCs w:val="24"/>
        </w:rPr>
        <w:t xml:space="preserve"> на умовах, </w:t>
      </w:r>
      <w:r w:rsidR="000902D8">
        <w:rPr>
          <w:rFonts w:ascii="Times New Roman" w:hAnsi="Times New Roman" w:cs="Times New Roman"/>
          <w:sz w:val="24"/>
          <w:szCs w:val="24"/>
        </w:rPr>
        <w:t>визначених</w:t>
      </w:r>
      <w:r w:rsidR="00A17D3B" w:rsidRPr="003B7596">
        <w:rPr>
          <w:rFonts w:ascii="Times New Roman" w:hAnsi="Times New Roman" w:cs="Times New Roman"/>
          <w:sz w:val="24"/>
          <w:szCs w:val="24"/>
        </w:rPr>
        <w:t xml:space="preserve"> цим Договором.</w:t>
      </w:r>
    </w:p>
    <w:p w14:paraId="0F40043F" w14:textId="4DE93447" w:rsidR="00A17D3B" w:rsidRPr="003B7596" w:rsidRDefault="00AC2D9E" w:rsidP="00D95014">
      <w:pPr>
        <w:ind w:firstLine="0"/>
        <w:jc w:val="both"/>
        <w:rPr>
          <w:rFonts w:ascii="Times New Roman" w:hAnsi="Times New Roman" w:cs="Times New Roman"/>
          <w:sz w:val="24"/>
          <w:szCs w:val="24"/>
        </w:rPr>
      </w:pPr>
      <w:r>
        <w:rPr>
          <w:rFonts w:ascii="Times New Roman" w:hAnsi="Times New Roman" w:cs="Times New Roman"/>
          <w:sz w:val="24"/>
          <w:szCs w:val="24"/>
        </w:rPr>
        <w:t>5</w:t>
      </w:r>
      <w:r w:rsidR="00A17D3B" w:rsidRPr="003B7596">
        <w:rPr>
          <w:rFonts w:ascii="Times New Roman" w:hAnsi="Times New Roman" w:cs="Times New Roman"/>
          <w:sz w:val="24"/>
          <w:szCs w:val="24"/>
        </w:rPr>
        <w:t xml:space="preserve">.3.2. Надати Покупцю документацію (видаткову накладну та акт </w:t>
      </w:r>
      <w:r w:rsidR="000902D8">
        <w:rPr>
          <w:rFonts w:ascii="Times New Roman" w:hAnsi="Times New Roman" w:cs="Times New Roman"/>
          <w:sz w:val="24"/>
          <w:szCs w:val="24"/>
        </w:rPr>
        <w:t>(форма КВ 2в)</w:t>
      </w:r>
      <w:r w:rsidR="00A17D3B" w:rsidRPr="003B7596">
        <w:rPr>
          <w:rFonts w:ascii="Times New Roman" w:hAnsi="Times New Roman" w:cs="Times New Roman"/>
          <w:sz w:val="24"/>
          <w:szCs w:val="24"/>
        </w:rPr>
        <w:t>, рахунок, документи, що підтверджують якість товару,</w:t>
      </w:r>
      <w:r w:rsidR="003D3ECC">
        <w:rPr>
          <w:rFonts w:ascii="Times New Roman" w:hAnsi="Times New Roman" w:cs="Times New Roman"/>
          <w:sz w:val="24"/>
          <w:szCs w:val="24"/>
        </w:rPr>
        <w:t xml:space="preserve"> гарантійні зобов’язання,</w:t>
      </w:r>
      <w:r w:rsidR="00A17D3B" w:rsidRPr="003B7596">
        <w:rPr>
          <w:rFonts w:ascii="Times New Roman" w:hAnsi="Times New Roman" w:cs="Times New Roman"/>
          <w:sz w:val="24"/>
          <w:szCs w:val="24"/>
        </w:rPr>
        <w:t xml:space="preserve"> тощо) відповідно до умов цього Договору.</w:t>
      </w:r>
    </w:p>
    <w:p w14:paraId="25EF9A63" w14:textId="77777777" w:rsidR="00A17D3B" w:rsidRPr="003B7596" w:rsidRDefault="00AC2D9E" w:rsidP="00D95014">
      <w:pPr>
        <w:ind w:firstLine="0"/>
        <w:jc w:val="both"/>
        <w:rPr>
          <w:rFonts w:ascii="Times New Roman" w:hAnsi="Times New Roman" w:cs="Times New Roman"/>
          <w:sz w:val="24"/>
          <w:szCs w:val="24"/>
        </w:rPr>
      </w:pPr>
      <w:r>
        <w:rPr>
          <w:rFonts w:ascii="Times New Roman" w:hAnsi="Times New Roman" w:cs="Times New Roman"/>
          <w:sz w:val="24"/>
          <w:szCs w:val="24"/>
        </w:rPr>
        <w:t>5</w:t>
      </w:r>
      <w:r w:rsidR="00A17D3B" w:rsidRPr="003B7596">
        <w:rPr>
          <w:rFonts w:ascii="Times New Roman" w:hAnsi="Times New Roman" w:cs="Times New Roman"/>
          <w:sz w:val="24"/>
          <w:szCs w:val="24"/>
        </w:rPr>
        <w:t>.3.3</w:t>
      </w:r>
      <w:r w:rsidR="00F70417">
        <w:rPr>
          <w:rFonts w:ascii="Times New Roman" w:hAnsi="Times New Roman" w:cs="Times New Roman"/>
          <w:sz w:val="24"/>
          <w:szCs w:val="24"/>
        </w:rPr>
        <w:t>.</w:t>
      </w:r>
      <w:r w:rsidR="00A17D3B" w:rsidRPr="003B7596">
        <w:rPr>
          <w:rFonts w:ascii="Times New Roman" w:hAnsi="Times New Roman" w:cs="Times New Roman"/>
          <w:sz w:val="24"/>
          <w:szCs w:val="24"/>
        </w:rPr>
        <w:t xml:space="preserve"> Нести всі ризики, які може зазнати товар до моменту його передачі Покупцю. </w:t>
      </w:r>
    </w:p>
    <w:p w14:paraId="740295F6" w14:textId="77777777" w:rsidR="00A17D3B" w:rsidRPr="003B7596" w:rsidRDefault="00AC2D9E" w:rsidP="00D95014">
      <w:pPr>
        <w:ind w:firstLine="0"/>
        <w:jc w:val="both"/>
        <w:rPr>
          <w:rFonts w:ascii="Times New Roman" w:hAnsi="Times New Roman" w:cs="Times New Roman"/>
          <w:sz w:val="24"/>
          <w:szCs w:val="24"/>
        </w:rPr>
      </w:pPr>
      <w:r>
        <w:rPr>
          <w:rFonts w:ascii="Times New Roman" w:hAnsi="Times New Roman" w:cs="Times New Roman"/>
          <w:sz w:val="24"/>
          <w:szCs w:val="24"/>
        </w:rPr>
        <w:t>5</w:t>
      </w:r>
      <w:r w:rsidR="00A17D3B" w:rsidRPr="003B7596">
        <w:rPr>
          <w:rFonts w:ascii="Times New Roman" w:hAnsi="Times New Roman" w:cs="Times New Roman"/>
          <w:sz w:val="24"/>
          <w:szCs w:val="24"/>
        </w:rPr>
        <w:t>.3.</w:t>
      </w:r>
      <w:r w:rsidR="00F70417">
        <w:rPr>
          <w:rFonts w:ascii="Times New Roman" w:hAnsi="Times New Roman" w:cs="Times New Roman"/>
          <w:sz w:val="24"/>
          <w:szCs w:val="24"/>
        </w:rPr>
        <w:t>4</w:t>
      </w:r>
      <w:r w:rsidR="00A17D3B" w:rsidRPr="003B7596">
        <w:rPr>
          <w:rFonts w:ascii="Times New Roman" w:hAnsi="Times New Roman" w:cs="Times New Roman"/>
          <w:sz w:val="24"/>
          <w:szCs w:val="24"/>
        </w:rPr>
        <w:t>. Нести усі витрати, пов’язані із заміною неякісного</w:t>
      </w:r>
      <w:r w:rsidR="003D3ECC">
        <w:rPr>
          <w:rFonts w:ascii="Times New Roman" w:hAnsi="Times New Roman" w:cs="Times New Roman"/>
          <w:sz w:val="24"/>
          <w:szCs w:val="24"/>
        </w:rPr>
        <w:t>/дефектного</w:t>
      </w:r>
      <w:r w:rsidR="00A17D3B" w:rsidRPr="003B7596">
        <w:rPr>
          <w:rFonts w:ascii="Times New Roman" w:hAnsi="Times New Roman" w:cs="Times New Roman"/>
          <w:sz w:val="24"/>
          <w:szCs w:val="24"/>
        </w:rPr>
        <w:t xml:space="preserve"> товару</w:t>
      </w:r>
      <w:r w:rsidR="003D3ECC">
        <w:rPr>
          <w:rFonts w:ascii="Times New Roman" w:hAnsi="Times New Roman" w:cs="Times New Roman"/>
          <w:sz w:val="24"/>
          <w:szCs w:val="24"/>
        </w:rPr>
        <w:t xml:space="preserve"> та/або його складових частин, та/або </w:t>
      </w:r>
      <w:proofErr w:type="spellStart"/>
      <w:r w:rsidR="003D3ECC">
        <w:rPr>
          <w:rFonts w:ascii="Times New Roman" w:hAnsi="Times New Roman" w:cs="Times New Roman"/>
          <w:sz w:val="24"/>
          <w:szCs w:val="24"/>
        </w:rPr>
        <w:t>допоставкою</w:t>
      </w:r>
      <w:proofErr w:type="spellEnd"/>
      <w:r w:rsidR="003D3ECC">
        <w:rPr>
          <w:rFonts w:ascii="Times New Roman" w:hAnsi="Times New Roman" w:cs="Times New Roman"/>
          <w:sz w:val="24"/>
          <w:szCs w:val="24"/>
        </w:rPr>
        <w:t xml:space="preserve"> товару/його складових частин</w:t>
      </w:r>
      <w:r w:rsidR="00A17D3B" w:rsidRPr="003B7596">
        <w:rPr>
          <w:rFonts w:ascii="Times New Roman" w:hAnsi="Times New Roman" w:cs="Times New Roman"/>
          <w:sz w:val="24"/>
          <w:szCs w:val="24"/>
        </w:rPr>
        <w:t xml:space="preserve">, </w:t>
      </w:r>
      <w:r w:rsidR="001945CF">
        <w:rPr>
          <w:rFonts w:ascii="Times New Roman" w:hAnsi="Times New Roman" w:cs="Times New Roman"/>
          <w:sz w:val="24"/>
          <w:szCs w:val="24"/>
        </w:rPr>
        <w:t>усунення недоліків наданих неякісних послуг протягом гарантійного строку</w:t>
      </w:r>
      <w:r w:rsidR="00A17D3B" w:rsidRPr="003B7596">
        <w:rPr>
          <w:rFonts w:ascii="Times New Roman" w:hAnsi="Times New Roman" w:cs="Times New Roman"/>
          <w:sz w:val="24"/>
          <w:szCs w:val="24"/>
        </w:rPr>
        <w:t xml:space="preserve">. </w:t>
      </w:r>
    </w:p>
    <w:p w14:paraId="224001F2" w14:textId="595EE9D0" w:rsidR="001945CF" w:rsidRPr="00F22FBC" w:rsidRDefault="00AC2D9E" w:rsidP="00AC2D9E">
      <w:pPr>
        <w:widowControl w:val="0"/>
        <w:autoSpaceDE w:val="0"/>
        <w:autoSpaceDN w:val="0"/>
        <w:adjustRightInd w:val="0"/>
        <w:ind w:firstLine="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5</w:t>
      </w:r>
      <w:r w:rsidR="00A17D3B" w:rsidRPr="003B7596">
        <w:rPr>
          <w:rFonts w:ascii="Times New Roman" w:hAnsi="Times New Roman" w:cs="Times New Roman"/>
          <w:sz w:val="24"/>
          <w:szCs w:val="24"/>
        </w:rPr>
        <w:t>.3.</w:t>
      </w:r>
      <w:r w:rsidR="00614BCC">
        <w:rPr>
          <w:rFonts w:ascii="Times New Roman" w:hAnsi="Times New Roman" w:cs="Times New Roman"/>
          <w:sz w:val="24"/>
          <w:szCs w:val="24"/>
        </w:rPr>
        <w:t>5</w:t>
      </w:r>
      <w:r w:rsidR="00A17D3B" w:rsidRPr="003B7596">
        <w:rPr>
          <w:rFonts w:ascii="Times New Roman" w:hAnsi="Times New Roman" w:cs="Times New Roman"/>
          <w:sz w:val="24"/>
          <w:szCs w:val="24"/>
        </w:rPr>
        <w:t xml:space="preserve">. </w:t>
      </w:r>
      <w:r w:rsidR="001945CF" w:rsidRPr="00F22FBC">
        <w:rPr>
          <w:rFonts w:ascii="Times New Roman" w:eastAsia="Times New Roman" w:hAnsi="Times New Roman" w:cs="Times New Roman"/>
          <w:color w:val="000000"/>
          <w:sz w:val="24"/>
          <w:szCs w:val="24"/>
          <w:lang w:eastAsia="ru-RU"/>
        </w:rPr>
        <w:t>У випадку неможливості виконання взятих на себе зобов’язань</w:t>
      </w:r>
      <w:r w:rsidR="002E4499">
        <w:rPr>
          <w:rFonts w:ascii="Times New Roman" w:eastAsia="Times New Roman" w:hAnsi="Times New Roman" w:cs="Times New Roman"/>
          <w:color w:val="000000"/>
          <w:sz w:val="24"/>
          <w:szCs w:val="24"/>
          <w:lang w:eastAsia="ru-RU"/>
        </w:rPr>
        <w:t xml:space="preserve"> за Договором</w:t>
      </w:r>
      <w:r w:rsidR="001945CF" w:rsidRPr="00F22FBC">
        <w:rPr>
          <w:rFonts w:ascii="Times New Roman" w:eastAsia="Times New Roman" w:hAnsi="Times New Roman" w:cs="Times New Roman"/>
          <w:color w:val="000000"/>
          <w:sz w:val="24"/>
          <w:szCs w:val="24"/>
          <w:lang w:eastAsia="ru-RU"/>
        </w:rPr>
        <w:t xml:space="preserve">, попередити про це </w:t>
      </w:r>
      <w:r w:rsidR="001945CF">
        <w:rPr>
          <w:rFonts w:ascii="Times New Roman" w:eastAsia="Times New Roman" w:hAnsi="Times New Roman" w:cs="Times New Roman"/>
          <w:color w:val="000000"/>
          <w:sz w:val="24"/>
          <w:szCs w:val="24"/>
          <w:lang w:eastAsia="ru-RU"/>
        </w:rPr>
        <w:t xml:space="preserve">письмово </w:t>
      </w:r>
      <w:r w:rsidR="001945CF" w:rsidRPr="00F22FBC">
        <w:rPr>
          <w:rFonts w:ascii="Times New Roman" w:eastAsia="Times New Roman" w:hAnsi="Times New Roman" w:cs="Times New Roman"/>
          <w:color w:val="000000"/>
          <w:sz w:val="24"/>
          <w:szCs w:val="24"/>
          <w:lang w:eastAsia="ru-RU"/>
        </w:rPr>
        <w:t xml:space="preserve">іншу Сторону </w:t>
      </w:r>
      <w:r w:rsidR="001945CF">
        <w:rPr>
          <w:rFonts w:ascii="Times New Roman" w:eastAsia="Times New Roman" w:hAnsi="Times New Roman" w:cs="Times New Roman"/>
          <w:color w:val="000000"/>
          <w:sz w:val="24"/>
          <w:szCs w:val="24"/>
          <w:lang w:eastAsia="ru-RU"/>
        </w:rPr>
        <w:t>невідкладно</w:t>
      </w:r>
      <w:r w:rsidR="001945CF" w:rsidRPr="00F22FBC">
        <w:rPr>
          <w:rFonts w:ascii="Times New Roman" w:eastAsia="Times New Roman" w:hAnsi="Times New Roman" w:cs="Times New Roman"/>
          <w:color w:val="000000"/>
          <w:sz w:val="24"/>
          <w:szCs w:val="24"/>
          <w:lang w:eastAsia="ru-RU"/>
        </w:rPr>
        <w:t>.</w:t>
      </w:r>
    </w:p>
    <w:p w14:paraId="0C9752E5" w14:textId="77777777" w:rsidR="00A17D3B" w:rsidRPr="003B7596" w:rsidRDefault="00AC2D9E" w:rsidP="00D95014">
      <w:pPr>
        <w:ind w:firstLine="0"/>
        <w:jc w:val="both"/>
        <w:rPr>
          <w:rFonts w:ascii="Times New Roman" w:hAnsi="Times New Roman" w:cs="Times New Roman"/>
          <w:sz w:val="24"/>
          <w:szCs w:val="24"/>
        </w:rPr>
      </w:pPr>
      <w:r>
        <w:rPr>
          <w:rFonts w:ascii="Times New Roman" w:hAnsi="Times New Roman" w:cs="Times New Roman"/>
          <w:sz w:val="24"/>
          <w:szCs w:val="24"/>
        </w:rPr>
        <w:t>5</w:t>
      </w:r>
      <w:r w:rsidR="00A17D3B" w:rsidRPr="003B7596">
        <w:rPr>
          <w:rFonts w:ascii="Times New Roman" w:hAnsi="Times New Roman" w:cs="Times New Roman"/>
          <w:sz w:val="24"/>
          <w:szCs w:val="24"/>
        </w:rPr>
        <w:t>.4.  Продавець має право:</w:t>
      </w:r>
    </w:p>
    <w:p w14:paraId="2453D497" w14:textId="77777777" w:rsidR="00A17D3B" w:rsidRDefault="00AC2D9E" w:rsidP="00D95014">
      <w:pPr>
        <w:ind w:firstLine="0"/>
        <w:jc w:val="both"/>
        <w:rPr>
          <w:rFonts w:ascii="Times New Roman" w:hAnsi="Times New Roman" w:cs="Times New Roman"/>
          <w:sz w:val="24"/>
          <w:szCs w:val="24"/>
        </w:rPr>
      </w:pPr>
      <w:r>
        <w:rPr>
          <w:rFonts w:ascii="Times New Roman" w:hAnsi="Times New Roman" w:cs="Times New Roman"/>
          <w:sz w:val="24"/>
          <w:szCs w:val="24"/>
        </w:rPr>
        <w:t>5</w:t>
      </w:r>
      <w:r w:rsidR="00A17D3B" w:rsidRPr="003B7596">
        <w:rPr>
          <w:rFonts w:ascii="Times New Roman" w:hAnsi="Times New Roman" w:cs="Times New Roman"/>
          <w:sz w:val="24"/>
          <w:szCs w:val="24"/>
        </w:rPr>
        <w:t>.4.1. Своєчасно та в повному обсязі отримувати плату за поставлений товар.</w:t>
      </w:r>
    </w:p>
    <w:p w14:paraId="3F0F5D94" w14:textId="77777777" w:rsidR="00A17D3B" w:rsidRPr="003B7596" w:rsidRDefault="00AC2D9E" w:rsidP="00D95014">
      <w:pPr>
        <w:ind w:firstLine="0"/>
        <w:jc w:val="both"/>
        <w:rPr>
          <w:rFonts w:ascii="Times New Roman" w:hAnsi="Times New Roman" w:cs="Times New Roman"/>
          <w:sz w:val="24"/>
          <w:szCs w:val="24"/>
        </w:rPr>
      </w:pPr>
      <w:r>
        <w:rPr>
          <w:rFonts w:ascii="Times New Roman" w:hAnsi="Times New Roman" w:cs="Times New Roman"/>
          <w:sz w:val="24"/>
          <w:szCs w:val="24"/>
        </w:rPr>
        <w:lastRenderedPageBreak/>
        <w:t>5</w:t>
      </w:r>
      <w:r w:rsidR="00A17D3B" w:rsidRPr="003B7596">
        <w:rPr>
          <w:rFonts w:ascii="Times New Roman" w:hAnsi="Times New Roman" w:cs="Times New Roman"/>
          <w:sz w:val="24"/>
          <w:szCs w:val="24"/>
        </w:rPr>
        <w:t>.4.2. Інші права, передбачені цим Договором та чинним законодавством України.</w:t>
      </w:r>
    </w:p>
    <w:p w14:paraId="64C39CF5" w14:textId="44C0FAEE" w:rsidR="001945CF" w:rsidRDefault="00AC2D9E" w:rsidP="00D95014">
      <w:pPr>
        <w:ind w:firstLine="0"/>
        <w:jc w:val="both"/>
        <w:rPr>
          <w:rFonts w:ascii="Times New Roman" w:hAnsi="Times New Roman" w:cs="Times New Roman"/>
          <w:sz w:val="24"/>
          <w:szCs w:val="24"/>
        </w:rPr>
      </w:pPr>
      <w:r>
        <w:rPr>
          <w:rFonts w:ascii="Times New Roman" w:hAnsi="Times New Roman" w:cs="Times New Roman"/>
          <w:sz w:val="24"/>
          <w:szCs w:val="24"/>
        </w:rPr>
        <w:t>5</w:t>
      </w:r>
      <w:r w:rsidR="001945CF">
        <w:rPr>
          <w:rFonts w:ascii="Times New Roman" w:hAnsi="Times New Roman" w:cs="Times New Roman"/>
          <w:sz w:val="24"/>
          <w:szCs w:val="24"/>
        </w:rPr>
        <w:t>.4.</w:t>
      </w:r>
      <w:r w:rsidR="001A7965">
        <w:rPr>
          <w:rFonts w:ascii="Times New Roman" w:hAnsi="Times New Roman" w:cs="Times New Roman"/>
          <w:sz w:val="24"/>
          <w:szCs w:val="24"/>
        </w:rPr>
        <w:t>3</w:t>
      </w:r>
      <w:r w:rsidR="001945CF">
        <w:rPr>
          <w:rFonts w:ascii="Times New Roman" w:hAnsi="Times New Roman" w:cs="Times New Roman"/>
          <w:sz w:val="24"/>
          <w:szCs w:val="24"/>
        </w:rPr>
        <w:t xml:space="preserve">. </w:t>
      </w:r>
      <w:r w:rsidR="001945CF" w:rsidRPr="00F22FBC">
        <w:rPr>
          <w:rFonts w:ascii="Times New Roman" w:eastAsia="Times New Roman" w:hAnsi="Times New Roman" w:cs="Times New Roman"/>
          <w:sz w:val="24"/>
          <w:szCs w:val="24"/>
          <w:lang w:eastAsia="ru-RU"/>
        </w:rPr>
        <w:t xml:space="preserve">У разі невиконання та/або неналежного виконання Покупцем умов Договору, </w:t>
      </w:r>
      <w:r w:rsidR="001945CF">
        <w:rPr>
          <w:rFonts w:ascii="Times New Roman" w:eastAsia="Times New Roman" w:hAnsi="Times New Roman" w:cs="Times New Roman"/>
          <w:sz w:val="24"/>
          <w:szCs w:val="24"/>
          <w:lang w:eastAsia="ru-RU"/>
        </w:rPr>
        <w:t>Продавець</w:t>
      </w:r>
      <w:r w:rsidR="001945CF" w:rsidRPr="00F22FBC">
        <w:rPr>
          <w:rFonts w:ascii="Times New Roman" w:eastAsia="Times New Roman" w:hAnsi="Times New Roman" w:cs="Times New Roman"/>
          <w:sz w:val="24"/>
          <w:szCs w:val="24"/>
          <w:lang w:eastAsia="ru-RU"/>
        </w:rPr>
        <w:t xml:space="preserve"> має право ініціювати перед Покупцем дострокове розірвання Договору в односторонньому порядку, повідомивши про це Покупця  у строк, не менший ніж за 10 (десять) календарних днів </w:t>
      </w:r>
      <w:r w:rsidR="00820574">
        <w:rPr>
          <w:rFonts w:ascii="Times New Roman" w:eastAsia="Times New Roman" w:hAnsi="Times New Roman" w:cs="Times New Roman"/>
          <w:color w:val="000000"/>
          <w:sz w:val="24"/>
          <w:szCs w:val="24"/>
          <w:lang w:eastAsia="ru-RU"/>
        </w:rPr>
        <w:t>до бажаної дати припинення</w:t>
      </w:r>
      <w:r w:rsidR="001945CF" w:rsidRPr="00F22FBC">
        <w:rPr>
          <w:rFonts w:ascii="Times New Roman" w:eastAsia="Times New Roman" w:hAnsi="Times New Roman" w:cs="Times New Roman"/>
          <w:color w:val="000000"/>
          <w:sz w:val="24"/>
          <w:szCs w:val="24"/>
          <w:lang w:eastAsia="ru-RU"/>
        </w:rPr>
        <w:t xml:space="preserve"> </w:t>
      </w:r>
      <w:r w:rsidR="001945CF">
        <w:rPr>
          <w:rFonts w:ascii="Times New Roman" w:eastAsia="Times New Roman" w:hAnsi="Times New Roman" w:cs="Times New Roman"/>
          <w:color w:val="000000"/>
          <w:sz w:val="24"/>
          <w:szCs w:val="24"/>
          <w:lang w:eastAsia="ru-RU"/>
        </w:rPr>
        <w:t>дії</w:t>
      </w:r>
      <w:r w:rsidR="001945CF" w:rsidRPr="00F22FBC">
        <w:rPr>
          <w:rFonts w:ascii="Times New Roman" w:eastAsia="Times New Roman" w:hAnsi="Times New Roman" w:cs="Times New Roman"/>
          <w:color w:val="000000"/>
          <w:sz w:val="24"/>
          <w:szCs w:val="24"/>
          <w:lang w:eastAsia="ru-RU"/>
        </w:rPr>
        <w:t xml:space="preserve"> Договору</w:t>
      </w:r>
      <w:r w:rsidR="001945CF">
        <w:rPr>
          <w:rFonts w:ascii="Times New Roman" w:eastAsia="Times New Roman" w:hAnsi="Times New Roman" w:cs="Times New Roman"/>
          <w:color w:val="000000"/>
          <w:sz w:val="24"/>
          <w:szCs w:val="24"/>
          <w:lang w:eastAsia="ru-RU"/>
        </w:rPr>
        <w:t>.</w:t>
      </w:r>
    </w:p>
    <w:p w14:paraId="3F694B74" w14:textId="77777777" w:rsidR="00EA092E" w:rsidRPr="002E2C2F" w:rsidRDefault="00EA092E" w:rsidP="00D95014">
      <w:pPr>
        <w:ind w:firstLine="0"/>
        <w:jc w:val="both"/>
        <w:rPr>
          <w:rFonts w:ascii="Times New Roman" w:hAnsi="Times New Roman" w:cs="Times New Roman"/>
          <w:sz w:val="16"/>
          <w:szCs w:val="16"/>
        </w:rPr>
      </w:pPr>
    </w:p>
    <w:p w14:paraId="458082EC" w14:textId="77777777" w:rsidR="00A17D3B" w:rsidRPr="003B7596" w:rsidRDefault="00AC2D9E" w:rsidP="00B34A9C">
      <w:pPr>
        <w:ind w:firstLine="0"/>
        <w:jc w:val="center"/>
        <w:rPr>
          <w:rFonts w:ascii="Times New Roman" w:hAnsi="Times New Roman" w:cs="Times New Roman"/>
          <w:b/>
          <w:sz w:val="24"/>
          <w:szCs w:val="24"/>
        </w:rPr>
      </w:pPr>
      <w:r>
        <w:rPr>
          <w:rFonts w:ascii="Times New Roman" w:hAnsi="Times New Roman" w:cs="Times New Roman"/>
          <w:b/>
          <w:sz w:val="24"/>
          <w:szCs w:val="24"/>
        </w:rPr>
        <w:t>6</w:t>
      </w:r>
      <w:r w:rsidR="00A17D3B" w:rsidRPr="003B7596">
        <w:rPr>
          <w:rFonts w:ascii="Times New Roman" w:hAnsi="Times New Roman" w:cs="Times New Roman"/>
          <w:b/>
          <w:sz w:val="24"/>
          <w:szCs w:val="24"/>
        </w:rPr>
        <w:t>. Відповідальність Сторін</w:t>
      </w:r>
    </w:p>
    <w:p w14:paraId="6E2B7325" w14:textId="77777777" w:rsidR="00A17D3B" w:rsidRPr="003B7596" w:rsidRDefault="00AC2D9E" w:rsidP="00D95014">
      <w:pPr>
        <w:ind w:firstLine="0"/>
        <w:jc w:val="both"/>
        <w:rPr>
          <w:rFonts w:ascii="Times New Roman" w:hAnsi="Times New Roman" w:cs="Times New Roman"/>
          <w:sz w:val="24"/>
          <w:szCs w:val="24"/>
        </w:rPr>
      </w:pPr>
      <w:r>
        <w:rPr>
          <w:rFonts w:ascii="Times New Roman" w:hAnsi="Times New Roman" w:cs="Times New Roman"/>
          <w:sz w:val="24"/>
          <w:szCs w:val="24"/>
        </w:rPr>
        <w:t>6</w:t>
      </w:r>
      <w:r w:rsidR="00B34A9C" w:rsidRPr="003B7596">
        <w:rPr>
          <w:rFonts w:ascii="Times New Roman" w:hAnsi="Times New Roman" w:cs="Times New Roman"/>
          <w:sz w:val="24"/>
          <w:szCs w:val="24"/>
        </w:rPr>
        <w:t>.1.</w:t>
      </w:r>
      <w:r w:rsidR="00A17D3B" w:rsidRPr="003B7596">
        <w:rPr>
          <w:rFonts w:ascii="Times New Roman" w:hAnsi="Times New Roman" w:cs="Times New Roman"/>
          <w:sz w:val="24"/>
          <w:szCs w:val="24"/>
        </w:rPr>
        <w:t xml:space="preserve">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14:paraId="103DF013" w14:textId="1EBEAD1F" w:rsidR="00A17D3B" w:rsidRPr="003B7596" w:rsidRDefault="00AC2D9E" w:rsidP="00D95014">
      <w:pPr>
        <w:ind w:firstLine="0"/>
        <w:jc w:val="both"/>
        <w:rPr>
          <w:rFonts w:ascii="Times New Roman" w:hAnsi="Times New Roman" w:cs="Times New Roman"/>
          <w:sz w:val="24"/>
          <w:szCs w:val="24"/>
        </w:rPr>
      </w:pPr>
      <w:r>
        <w:rPr>
          <w:rFonts w:ascii="Times New Roman" w:hAnsi="Times New Roman" w:cs="Times New Roman"/>
          <w:sz w:val="24"/>
          <w:szCs w:val="24"/>
        </w:rPr>
        <w:t>6</w:t>
      </w:r>
      <w:r w:rsidR="00A17D3B" w:rsidRPr="003B7596">
        <w:rPr>
          <w:rFonts w:ascii="Times New Roman" w:hAnsi="Times New Roman" w:cs="Times New Roman"/>
          <w:sz w:val="24"/>
          <w:szCs w:val="24"/>
        </w:rPr>
        <w:t>.2.  За несвоєчасну оплату товару за цим Договором, Продавець має право нарахувати Покупцю пеню в розмірі 0,1 відсотка, від суми заборгованості за кожний день прострочення. За відсутності бюджетного фінансування Покупця, що спричинило порушення строку оплати</w:t>
      </w:r>
      <w:r w:rsidR="00064760">
        <w:rPr>
          <w:rFonts w:ascii="Times New Roman" w:hAnsi="Times New Roman" w:cs="Times New Roman"/>
          <w:sz w:val="24"/>
          <w:szCs w:val="24"/>
        </w:rPr>
        <w:t xml:space="preserve"> за Договором</w:t>
      </w:r>
      <w:r w:rsidR="00A17D3B" w:rsidRPr="003B7596">
        <w:rPr>
          <w:rFonts w:ascii="Times New Roman" w:hAnsi="Times New Roman" w:cs="Times New Roman"/>
          <w:sz w:val="24"/>
          <w:szCs w:val="24"/>
        </w:rPr>
        <w:t xml:space="preserve"> пеня</w:t>
      </w:r>
      <w:r w:rsidR="00064760">
        <w:rPr>
          <w:rFonts w:ascii="Times New Roman" w:hAnsi="Times New Roman" w:cs="Times New Roman"/>
          <w:sz w:val="24"/>
          <w:szCs w:val="24"/>
        </w:rPr>
        <w:t>, три проценти річних, інфляційні</w:t>
      </w:r>
      <w:r w:rsidR="00A17D3B" w:rsidRPr="003B7596">
        <w:rPr>
          <w:rFonts w:ascii="Times New Roman" w:hAnsi="Times New Roman" w:cs="Times New Roman"/>
          <w:sz w:val="24"/>
          <w:szCs w:val="24"/>
        </w:rPr>
        <w:t xml:space="preserve"> не нарахову</w:t>
      </w:r>
      <w:r w:rsidR="00064760">
        <w:rPr>
          <w:rFonts w:ascii="Times New Roman" w:hAnsi="Times New Roman" w:cs="Times New Roman"/>
          <w:sz w:val="24"/>
          <w:szCs w:val="24"/>
        </w:rPr>
        <w:t>ю</w:t>
      </w:r>
      <w:r w:rsidR="00A17D3B" w:rsidRPr="003B7596">
        <w:rPr>
          <w:rFonts w:ascii="Times New Roman" w:hAnsi="Times New Roman" w:cs="Times New Roman"/>
          <w:sz w:val="24"/>
          <w:szCs w:val="24"/>
        </w:rPr>
        <w:t>ться.</w:t>
      </w:r>
    </w:p>
    <w:p w14:paraId="332FBF9A" w14:textId="33DDAABF" w:rsidR="00A17D3B" w:rsidRPr="003B7596" w:rsidRDefault="00AC2D9E" w:rsidP="00D95014">
      <w:pPr>
        <w:ind w:firstLine="0"/>
        <w:jc w:val="both"/>
        <w:rPr>
          <w:rFonts w:ascii="Times New Roman" w:hAnsi="Times New Roman" w:cs="Times New Roman"/>
          <w:sz w:val="24"/>
          <w:szCs w:val="24"/>
        </w:rPr>
      </w:pPr>
      <w:r>
        <w:rPr>
          <w:rFonts w:ascii="Times New Roman" w:hAnsi="Times New Roman" w:cs="Times New Roman"/>
          <w:sz w:val="24"/>
          <w:szCs w:val="24"/>
        </w:rPr>
        <w:t>6</w:t>
      </w:r>
      <w:r w:rsidR="00A17D3B" w:rsidRPr="003B7596">
        <w:rPr>
          <w:rFonts w:ascii="Times New Roman" w:hAnsi="Times New Roman" w:cs="Times New Roman"/>
          <w:sz w:val="24"/>
          <w:szCs w:val="24"/>
        </w:rPr>
        <w:t>.3. У випадку поставки неякісного товару (не відповідає за якістю вимогам, встановленим державними стандартами та технічними вимогами, діючими в Україні для даного виду товару, умовам цього Договору) Продавець сплачує Покупцю штраф у розмірі 20 відсотків від вартості неякісного товару</w:t>
      </w:r>
      <w:r w:rsidR="00064760">
        <w:rPr>
          <w:rFonts w:ascii="Times New Roman" w:hAnsi="Times New Roman" w:cs="Times New Roman"/>
          <w:sz w:val="24"/>
          <w:szCs w:val="24"/>
        </w:rPr>
        <w:t>/неякісно наданих послуг</w:t>
      </w:r>
      <w:r w:rsidR="00A17D3B" w:rsidRPr="003B7596">
        <w:rPr>
          <w:rFonts w:ascii="Times New Roman" w:hAnsi="Times New Roman" w:cs="Times New Roman"/>
          <w:sz w:val="24"/>
          <w:szCs w:val="24"/>
        </w:rPr>
        <w:t>.</w:t>
      </w:r>
    </w:p>
    <w:p w14:paraId="2D0947F9" w14:textId="38EF3875" w:rsidR="005119F6" w:rsidRDefault="00AC2D9E" w:rsidP="005119F6">
      <w:pPr>
        <w:tabs>
          <w:tab w:val="left" w:pos="10260"/>
        </w:tabs>
        <w:ind w:firstLine="0"/>
        <w:jc w:val="both"/>
        <w:rPr>
          <w:rFonts w:ascii="Times New Roman" w:eastAsia="Times New Roman" w:hAnsi="Times New Roman" w:cs="Times New Roman"/>
          <w:color w:val="000000"/>
          <w:sz w:val="24"/>
          <w:szCs w:val="24"/>
        </w:rPr>
      </w:pPr>
      <w:r>
        <w:rPr>
          <w:rFonts w:ascii="Times New Roman" w:hAnsi="Times New Roman" w:cs="Times New Roman"/>
          <w:sz w:val="24"/>
          <w:szCs w:val="24"/>
        </w:rPr>
        <w:t>6</w:t>
      </w:r>
      <w:r w:rsidR="00A17D3B" w:rsidRPr="003B7596">
        <w:rPr>
          <w:rFonts w:ascii="Times New Roman" w:hAnsi="Times New Roman" w:cs="Times New Roman"/>
          <w:sz w:val="24"/>
          <w:szCs w:val="24"/>
        </w:rPr>
        <w:t xml:space="preserve">.4. У випадку </w:t>
      </w:r>
      <w:r w:rsidR="00EF4CA3">
        <w:rPr>
          <w:rFonts w:ascii="Times New Roman" w:hAnsi="Times New Roman" w:cs="Times New Roman"/>
          <w:sz w:val="24"/>
          <w:szCs w:val="24"/>
        </w:rPr>
        <w:t>несвоєчасної</w:t>
      </w:r>
      <w:r w:rsidR="00A17D3B" w:rsidRPr="003B7596">
        <w:rPr>
          <w:rFonts w:ascii="Times New Roman" w:hAnsi="Times New Roman" w:cs="Times New Roman"/>
          <w:sz w:val="24"/>
          <w:szCs w:val="24"/>
        </w:rPr>
        <w:t xml:space="preserve"> поставки</w:t>
      </w:r>
      <w:r w:rsidR="00EF4CA3">
        <w:rPr>
          <w:rFonts w:ascii="Times New Roman" w:hAnsi="Times New Roman" w:cs="Times New Roman"/>
          <w:sz w:val="24"/>
          <w:szCs w:val="24"/>
        </w:rPr>
        <w:t>/</w:t>
      </w:r>
      <w:proofErr w:type="spellStart"/>
      <w:r w:rsidR="00EF4CA3">
        <w:rPr>
          <w:rFonts w:ascii="Times New Roman" w:hAnsi="Times New Roman" w:cs="Times New Roman"/>
          <w:sz w:val="24"/>
          <w:szCs w:val="24"/>
        </w:rPr>
        <w:t>непоставки</w:t>
      </w:r>
      <w:proofErr w:type="spellEnd"/>
      <w:r w:rsidR="00A17D3B" w:rsidRPr="003B7596">
        <w:rPr>
          <w:rFonts w:ascii="Times New Roman" w:hAnsi="Times New Roman" w:cs="Times New Roman"/>
          <w:sz w:val="24"/>
          <w:szCs w:val="24"/>
        </w:rPr>
        <w:t xml:space="preserve"> товару</w:t>
      </w:r>
      <w:r w:rsidR="00393BEF">
        <w:rPr>
          <w:rFonts w:ascii="Times New Roman" w:hAnsi="Times New Roman" w:cs="Times New Roman"/>
          <w:sz w:val="24"/>
          <w:szCs w:val="24"/>
        </w:rPr>
        <w:t xml:space="preserve"> у строк, визначений</w:t>
      </w:r>
      <w:r w:rsidR="001945CF">
        <w:rPr>
          <w:rFonts w:ascii="Times New Roman" w:hAnsi="Times New Roman" w:cs="Times New Roman"/>
          <w:sz w:val="24"/>
          <w:szCs w:val="24"/>
        </w:rPr>
        <w:t xml:space="preserve"> </w:t>
      </w:r>
      <w:r w:rsidR="00393BEF">
        <w:rPr>
          <w:rFonts w:ascii="Times New Roman" w:hAnsi="Times New Roman" w:cs="Times New Roman"/>
          <w:sz w:val="24"/>
          <w:szCs w:val="24"/>
        </w:rPr>
        <w:t xml:space="preserve">Договором </w:t>
      </w:r>
      <w:r w:rsidR="00A17D3B" w:rsidRPr="003B7596">
        <w:rPr>
          <w:rFonts w:ascii="Times New Roman" w:hAnsi="Times New Roman" w:cs="Times New Roman"/>
          <w:sz w:val="24"/>
          <w:szCs w:val="24"/>
        </w:rPr>
        <w:t xml:space="preserve">або </w:t>
      </w:r>
      <w:r w:rsidR="00393BEF">
        <w:rPr>
          <w:rFonts w:ascii="Times New Roman" w:hAnsi="Times New Roman" w:cs="Times New Roman"/>
          <w:sz w:val="24"/>
          <w:szCs w:val="24"/>
        </w:rPr>
        <w:t>прострочення терміну</w:t>
      </w:r>
      <w:r w:rsidR="00A17D3B" w:rsidRPr="003B7596">
        <w:rPr>
          <w:rFonts w:ascii="Times New Roman" w:hAnsi="Times New Roman" w:cs="Times New Roman"/>
          <w:sz w:val="24"/>
          <w:szCs w:val="24"/>
        </w:rPr>
        <w:t xml:space="preserve"> заміни неякісного</w:t>
      </w:r>
      <w:r w:rsidR="00393BEF">
        <w:rPr>
          <w:rFonts w:ascii="Times New Roman" w:hAnsi="Times New Roman" w:cs="Times New Roman"/>
          <w:sz w:val="24"/>
          <w:szCs w:val="24"/>
        </w:rPr>
        <w:t>/дефектного</w:t>
      </w:r>
      <w:r w:rsidR="00A17D3B" w:rsidRPr="003B7596">
        <w:rPr>
          <w:rFonts w:ascii="Times New Roman" w:hAnsi="Times New Roman" w:cs="Times New Roman"/>
          <w:sz w:val="24"/>
          <w:szCs w:val="24"/>
        </w:rPr>
        <w:t xml:space="preserve"> товару</w:t>
      </w:r>
      <w:r w:rsidR="00393BEF">
        <w:rPr>
          <w:rFonts w:ascii="Times New Roman" w:hAnsi="Times New Roman" w:cs="Times New Roman"/>
          <w:sz w:val="24"/>
          <w:szCs w:val="24"/>
        </w:rPr>
        <w:t xml:space="preserve"> та/або його складових частин</w:t>
      </w:r>
      <w:r w:rsidR="00A17D3B" w:rsidRPr="003B7596">
        <w:rPr>
          <w:rFonts w:ascii="Times New Roman" w:hAnsi="Times New Roman" w:cs="Times New Roman"/>
          <w:sz w:val="24"/>
          <w:szCs w:val="24"/>
        </w:rPr>
        <w:t>, Продавець сплачує Покупцю неустойку в розмірі 0,1 відсотка від вартості не поставленого або недопоставленого товару/</w:t>
      </w:r>
      <w:r w:rsidR="00064760">
        <w:rPr>
          <w:rFonts w:ascii="Times New Roman" w:hAnsi="Times New Roman" w:cs="Times New Roman"/>
          <w:sz w:val="24"/>
          <w:szCs w:val="24"/>
        </w:rPr>
        <w:t>складових частин</w:t>
      </w:r>
      <w:r w:rsidR="00A17D3B" w:rsidRPr="003B7596">
        <w:rPr>
          <w:rFonts w:ascii="Times New Roman" w:hAnsi="Times New Roman" w:cs="Times New Roman"/>
          <w:sz w:val="24"/>
          <w:szCs w:val="24"/>
        </w:rPr>
        <w:t xml:space="preserve"> за кожен день прострочення</w:t>
      </w:r>
      <w:r w:rsidR="005119F6">
        <w:rPr>
          <w:rFonts w:ascii="Times New Roman" w:hAnsi="Times New Roman" w:cs="Times New Roman"/>
          <w:sz w:val="24"/>
          <w:szCs w:val="24"/>
        </w:rPr>
        <w:t xml:space="preserve"> </w:t>
      </w:r>
      <w:r w:rsidR="005119F6">
        <w:rPr>
          <w:rFonts w:ascii="Times New Roman" w:eastAsia="Times New Roman" w:hAnsi="Times New Roman" w:cs="Times New Roman"/>
          <w:color w:val="000000"/>
          <w:sz w:val="24"/>
          <w:szCs w:val="24"/>
        </w:rPr>
        <w:t xml:space="preserve">а за прострочення понад 30 (тридцять) днів додатково стягується штраф у розмірі </w:t>
      </w:r>
      <w:r w:rsidR="005119F6">
        <w:rPr>
          <w:rFonts w:ascii="Times New Roman" w:eastAsia="Times New Roman" w:hAnsi="Times New Roman" w:cs="Times New Roman"/>
          <w:sz w:val="24"/>
          <w:szCs w:val="24"/>
        </w:rPr>
        <w:t>7</w:t>
      </w:r>
      <w:r w:rsidR="005119F6">
        <w:rPr>
          <w:rFonts w:ascii="Times New Roman" w:eastAsia="Times New Roman" w:hAnsi="Times New Roman" w:cs="Times New Roman"/>
          <w:color w:val="000000"/>
          <w:sz w:val="24"/>
          <w:szCs w:val="24"/>
        </w:rPr>
        <w:t xml:space="preserve"> % від  суми непоставленого, несвоєчасно поставленого або недопоставленого товару.</w:t>
      </w:r>
    </w:p>
    <w:p w14:paraId="3B95DB55" w14:textId="77777777" w:rsidR="00A17D3B" w:rsidRPr="003B7596" w:rsidRDefault="00AC2D9E" w:rsidP="00D95014">
      <w:pPr>
        <w:ind w:firstLine="0"/>
        <w:jc w:val="both"/>
        <w:rPr>
          <w:rFonts w:ascii="Times New Roman" w:hAnsi="Times New Roman" w:cs="Times New Roman"/>
          <w:sz w:val="24"/>
          <w:szCs w:val="24"/>
        </w:rPr>
      </w:pPr>
      <w:r>
        <w:rPr>
          <w:rFonts w:ascii="Times New Roman" w:hAnsi="Times New Roman" w:cs="Times New Roman"/>
          <w:sz w:val="24"/>
          <w:szCs w:val="24"/>
        </w:rPr>
        <w:t>6</w:t>
      </w:r>
      <w:r w:rsidR="00A17D3B" w:rsidRPr="003B7596">
        <w:rPr>
          <w:rFonts w:ascii="Times New Roman" w:hAnsi="Times New Roman" w:cs="Times New Roman"/>
          <w:sz w:val="24"/>
          <w:szCs w:val="24"/>
        </w:rPr>
        <w:t xml:space="preserve">.5. За порушення зобов'язань за цим Договором Покупець може в односторонньому порядку застосовувати до Продавця </w:t>
      </w:r>
      <w:proofErr w:type="spellStart"/>
      <w:r w:rsidR="00A17D3B" w:rsidRPr="003B7596">
        <w:rPr>
          <w:rFonts w:ascii="Times New Roman" w:hAnsi="Times New Roman" w:cs="Times New Roman"/>
          <w:sz w:val="24"/>
          <w:szCs w:val="24"/>
        </w:rPr>
        <w:t>оперативно</w:t>
      </w:r>
      <w:proofErr w:type="spellEnd"/>
      <w:r w:rsidR="00A17D3B" w:rsidRPr="003B7596">
        <w:rPr>
          <w:rFonts w:ascii="Times New Roman" w:hAnsi="Times New Roman" w:cs="Times New Roman"/>
          <w:sz w:val="24"/>
          <w:szCs w:val="24"/>
        </w:rPr>
        <w:t xml:space="preserve">-господарські санкції, тобто заходи оперативного впливу з метою припинення або попередження повторення порушень зобов'язання у вигляді відмови від встановлення на майбутнє господарських (договірних) відносин зі Стороною, яка допустила порушення зобов’язань за цим Договором. </w:t>
      </w:r>
    </w:p>
    <w:p w14:paraId="7F0C2A36" w14:textId="77777777" w:rsidR="00A17D3B" w:rsidRPr="003B7596" w:rsidRDefault="00AC2D9E" w:rsidP="00D95014">
      <w:pPr>
        <w:ind w:firstLine="0"/>
        <w:jc w:val="both"/>
        <w:rPr>
          <w:rFonts w:ascii="Times New Roman" w:hAnsi="Times New Roman" w:cs="Times New Roman"/>
          <w:sz w:val="24"/>
          <w:szCs w:val="24"/>
        </w:rPr>
      </w:pPr>
      <w:r>
        <w:rPr>
          <w:rFonts w:ascii="Times New Roman" w:hAnsi="Times New Roman" w:cs="Times New Roman"/>
          <w:sz w:val="24"/>
          <w:szCs w:val="24"/>
        </w:rPr>
        <w:t>6</w:t>
      </w:r>
      <w:r w:rsidR="00A17D3B" w:rsidRPr="003B7596">
        <w:rPr>
          <w:rFonts w:ascii="Times New Roman" w:hAnsi="Times New Roman" w:cs="Times New Roman"/>
          <w:sz w:val="24"/>
          <w:szCs w:val="24"/>
        </w:rPr>
        <w:t xml:space="preserve">.6. </w:t>
      </w:r>
      <w:proofErr w:type="spellStart"/>
      <w:r w:rsidR="00A17D3B" w:rsidRPr="003B7596">
        <w:rPr>
          <w:rFonts w:ascii="Times New Roman" w:hAnsi="Times New Roman" w:cs="Times New Roman"/>
          <w:sz w:val="24"/>
          <w:szCs w:val="24"/>
        </w:rPr>
        <w:t>Оперативно</w:t>
      </w:r>
      <w:proofErr w:type="spellEnd"/>
      <w:r w:rsidR="00A17D3B" w:rsidRPr="003B7596">
        <w:rPr>
          <w:rFonts w:ascii="Times New Roman" w:hAnsi="Times New Roman" w:cs="Times New Roman"/>
          <w:sz w:val="24"/>
          <w:szCs w:val="24"/>
        </w:rPr>
        <w:t xml:space="preserve">-господарські санкції застосовуються до Продавця з урахуванням норм Господарського кодексу України. </w:t>
      </w:r>
    </w:p>
    <w:p w14:paraId="10BC4DC2" w14:textId="77777777" w:rsidR="00A17D3B" w:rsidRPr="003B7596" w:rsidRDefault="00AC2D9E" w:rsidP="00D95014">
      <w:pPr>
        <w:ind w:firstLine="0"/>
        <w:jc w:val="both"/>
        <w:rPr>
          <w:rFonts w:ascii="Times New Roman" w:hAnsi="Times New Roman" w:cs="Times New Roman"/>
          <w:sz w:val="24"/>
          <w:szCs w:val="24"/>
        </w:rPr>
      </w:pPr>
      <w:r>
        <w:rPr>
          <w:rFonts w:ascii="Times New Roman" w:hAnsi="Times New Roman" w:cs="Times New Roman"/>
          <w:sz w:val="24"/>
          <w:szCs w:val="24"/>
        </w:rPr>
        <w:t>6.</w:t>
      </w:r>
      <w:r w:rsidR="001C62ED">
        <w:rPr>
          <w:rFonts w:ascii="Times New Roman" w:hAnsi="Times New Roman" w:cs="Times New Roman"/>
          <w:sz w:val="24"/>
          <w:szCs w:val="24"/>
        </w:rPr>
        <w:t>7</w:t>
      </w:r>
      <w:r w:rsidR="00A17D3B" w:rsidRPr="003B7596">
        <w:rPr>
          <w:rFonts w:ascii="Times New Roman" w:hAnsi="Times New Roman" w:cs="Times New Roman"/>
          <w:sz w:val="24"/>
          <w:szCs w:val="24"/>
        </w:rPr>
        <w:t>. Сплата штрафних санкцій не звільняє Сторони від виконання своїх зобов’язань за цим Договором.</w:t>
      </w:r>
    </w:p>
    <w:p w14:paraId="22FFD3EF" w14:textId="77777777" w:rsidR="00A17D3B" w:rsidRPr="002E2C2F" w:rsidRDefault="00A17D3B" w:rsidP="00D95014">
      <w:pPr>
        <w:ind w:firstLine="0"/>
        <w:jc w:val="both"/>
        <w:rPr>
          <w:rFonts w:ascii="Times New Roman" w:hAnsi="Times New Roman" w:cs="Times New Roman"/>
          <w:sz w:val="16"/>
          <w:szCs w:val="16"/>
        </w:rPr>
      </w:pPr>
    </w:p>
    <w:p w14:paraId="4B72441A" w14:textId="77777777" w:rsidR="00A17D3B" w:rsidRPr="003B7596" w:rsidRDefault="00AC2D9E" w:rsidP="00791107">
      <w:pPr>
        <w:ind w:firstLine="0"/>
        <w:jc w:val="center"/>
        <w:rPr>
          <w:rFonts w:ascii="Times New Roman" w:hAnsi="Times New Roman" w:cs="Times New Roman"/>
          <w:b/>
          <w:sz w:val="24"/>
          <w:szCs w:val="24"/>
        </w:rPr>
      </w:pPr>
      <w:r>
        <w:rPr>
          <w:rFonts w:ascii="Times New Roman" w:hAnsi="Times New Roman" w:cs="Times New Roman"/>
          <w:b/>
          <w:sz w:val="24"/>
          <w:szCs w:val="24"/>
        </w:rPr>
        <w:t>7</w:t>
      </w:r>
      <w:r w:rsidR="00A17D3B" w:rsidRPr="003B7596">
        <w:rPr>
          <w:rFonts w:ascii="Times New Roman" w:hAnsi="Times New Roman" w:cs="Times New Roman"/>
          <w:b/>
          <w:sz w:val="24"/>
          <w:szCs w:val="24"/>
        </w:rPr>
        <w:t>. Обставини непереборної сили</w:t>
      </w:r>
    </w:p>
    <w:p w14:paraId="79AB6FD6" w14:textId="20ECE786" w:rsidR="00A17D3B" w:rsidRPr="003B7596" w:rsidRDefault="00AC2D9E" w:rsidP="00D95014">
      <w:pPr>
        <w:ind w:firstLine="0"/>
        <w:jc w:val="both"/>
        <w:rPr>
          <w:rFonts w:ascii="Times New Roman" w:hAnsi="Times New Roman" w:cs="Times New Roman"/>
          <w:sz w:val="24"/>
          <w:szCs w:val="24"/>
        </w:rPr>
      </w:pPr>
      <w:r>
        <w:rPr>
          <w:rFonts w:ascii="Times New Roman" w:hAnsi="Times New Roman" w:cs="Times New Roman"/>
          <w:sz w:val="24"/>
          <w:szCs w:val="24"/>
        </w:rPr>
        <w:t>7</w:t>
      </w:r>
      <w:r w:rsidR="00A17D3B" w:rsidRPr="003B7596">
        <w:rPr>
          <w:rFonts w:ascii="Times New Roman" w:hAnsi="Times New Roman" w:cs="Times New Roman"/>
          <w:sz w:val="24"/>
          <w:szCs w:val="24"/>
        </w:rPr>
        <w:t xml:space="preserve">.1. Продавець та Покупець звільняються від відповідальності за часткове або повне невиконання </w:t>
      </w:r>
      <w:r w:rsidR="001523E0">
        <w:rPr>
          <w:rFonts w:ascii="Times New Roman" w:hAnsi="Times New Roman" w:cs="Times New Roman"/>
          <w:sz w:val="24"/>
          <w:szCs w:val="24"/>
        </w:rPr>
        <w:t xml:space="preserve">зобов'язань за Договором, якщо </w:t>
      </w:r>
      <w:r w:rsidR="00A17D3B" w:rsidRPr="003B7596">
        <w:rPr>
          <w:rFonts w:ascii="Times New Roman" w:hAnsi="Times New Roman" w:cs="Times New Roman"/>
          <w:sz w:val="24"/>
          <w:szCs w:val="24"/>
        </w:rPr>
        <w:t>воно стало наслідком непереборної сили (форс-мажорних обставин).</w:t>
      </w:r>
    </w:p>
    <w:p w14:paraId="40EE4F24" w14:textId="77777777" w:rsidR="00A17D3B" w:rsidRPr="003B7596" w:rsidRDefault="00AC2D9E" w:rsidP="00D95014">
      <w:pPr>
        <w:ind w:firstLine="0"/>
        <w:jc w:val="both"/>
        <w:rPr>
          <w:rFonts w:ascii="Times New Roman" w:hAnsi="Times New Roman" w:cs="Times New Roman"/>
          <w:sz w:val="24"/>
          <w:szCs w:val="24"/>
        </w:rPr>
      </w:pPr>
      <w:r>
        <w:rPr>
          <w:rFonts w:ascii="Times New Roman" w:hAnsi="Times New Roman" w:cs="Times New Roman"/>
          <w:sz w:val="24"/>
          <w:szCs w:val="24"/>
        </w:rPr>
        <w:t>7</w:t>
      </w:r>
      <w:r w:rsidR="00A17D3B" w:rsidRPr="003B7596">
        <w:rPr>
          <w:rFonts w:ascii="Times New Roman" w:hAnsi="Times New Roman" w:cs="Times New Roman"/>
          <w:sz w:val="24"/>
          <w:szCs w:val="24"/>
        </w:rPr>
        <w:t>.2. Форс-мажорними обставинами визнаються надзвичайні та невідворотні обставини, а саме:</w:t>
      </w:r>
    </w:p>
    <w:p w14:paraId="115EEF39" w14:textId="77777777" w:rsidR="00A17D3B" w:rsidRPr="003B7596" w:rsidRDefault="00A17D3B" w:rsidP="00D95014">
      <w:pPr>
        <w:ind w:firstLine="0"/>
        <w:jc w:val="both"/>
        <w:rPr>
          <w:rFonts w:ascii="Times New Roman" w:hAnsi="Times New Roman" w:cs="Times New Roman"/>
          <w:sz w:val="24"/>
          <w:szCs w:val="24"/>
        </w:rPr>
      </w:pPr>
      <w:r w:rsidRPr="003B7596">
        <w:rPr>
          <w:rFonts w:ascii="Times New Roman" w:hAnsi="Times New Roman" w:cs="Times New Roman"/>
          <w:sz w:val="24"/>
          <w:szCs w:val="24"/>
        </w:rPr>
        <w:t xml:space="preserve">- природні явища, що мають стихійний характер (епідемія, сильний шторм, циклон, ураган, торнадо, буревій, повінь, нагромадження снігу, ожеледь, град, заморозки, замерзання моря, </w:t>
      </w:r>
      <w:proofErr w:type="spellStart"/>
      <w:r w:rsidRPr="003B7596">
        <w:rPr>
          <w:rFonts w:ascii="Times New Roman" w:hAnsi="Times New Roman" w:cs="Times New Roman"/>
          <w:sz w:val="24"/>
          <w:szCs w:val="24"/>
        </w:rPr>
        <w:t>проток</w:t>
      </w:r>
      <w:proofErr w:type="spellEnd"/>
      <w:r w:rsidRPr="003B7596">
        <w:rPr>
          <w:rFonts w:ascii="Times New Roman" w:hAnsi="Times New Roman" w:cs="Times New Roman"/>
          <w:sz w:val="24"/>
          <w:szCs w:val="24"/>
        </w:rPr>
        <w:t>, портів, перевалів, землетрус, блискавка, пожежа, посуха, просідання й зсув ґрунту, інші стихійні лиха тощо);</w:t>
      </w:r>
    </w:p>
    <w:p w14:paraId="020C1AB4" w14:textId="77777777" w:rsidR="00A17D3B" w:rsidRPr="003B7596" w:rsidRDefault="00A17D3B" w:rsidP="00D95014">
      <w:pPr>
        <w:ind w:firstLine="0"/>
        <w:jc w:val="both"/>
        <w:rPr>
          <w:rFonts w:ascii="Times New Roman" w:hAnsi="Times New Roman" w:cs="Times New Roman"/>
          <w:sz w:val="24"/>
          <w:szCs w:val="24"/>
        </w:rPr>
      </w:pPr>
      <w:r w:rsidRPr="003B7596">
        <w:rPr>
          <w:rFonts w:ascii="Times New Roman" w:hAnsi="Times New Roman" w:cs="Times New Roman"/>
          <w:sz w:val="24"/>
          <w:szCs w:val="24"/>
        </w:rPr>
        <w:t xml:space="preserve">- надзвичайні (екстремальні) ситуації в громадському житті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воєнний стан,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експропріація, примусове вилучення, </w:t>
      </w:r>
      <w:r w:rsidRPr="003B7596">
        <w:rPr>
          <w:rFonts w:ascii="Times New Roman" w:hAnsi="Times New Roman" w:cs="Times New Roman"/>
          <w:sz w:val="24"/>
          <w:szCs w:val="24"/>
        </w:rPr>
        <w:lastRenderedPageBreak/>
        <w:t>захоплення підприємств, реквізиція, громадська демонстрація, блокада, страйк, аварія, протиправні дії третіх осіб, пожежа, вибух);</w:t>
      </w:r>
    </w:p>
    <w:p w14:paraId="4BFD45E4" w14:textId="1F0C4969" w:rsidR="00A17D3B" w:rsidRPr="003B7596" w:rsidRDefault="00A17D3B" w:rsidP="00D95014">
      <w:pPr>
        <w:ind w:firstLine="0"/>
        <w:jc w:val="both"/>
        <w:rPr>
          <w:rFonts w:ascii="Times New Roman" w:hAnsi="Times New Roman" w:cs="Times New Roman"/>
          <w:sz w:val="24"/>
          <w:szCs w:val="24"/>
        </w:rPr>
      </w:pPr>
      <w:r w:rsidRPr="003B7596">
        <w:rPr>
          <w:rFonts w:ascii="Times New Roman" w:hAnsi="Times New Roman" w:cs="Times New Roman"/>
          <w:sz w:val="24"/>
          <w:szCs w:val="24"/>
        </w:rPr>
        <w:t xml:space="preserve">- заборонні дії (акти) держави (запровадження комендантської години, карантину, установленого Кабінетом Міністрів України, тривалі перерви в роботі транспорту, регламентовані умовами відповідних рішень й актами державних органів влади, закриття морських </w:t>
      </w:r>
      <w:proofErr w:type="spellStart"/>
      <w:r w:rsidRPr="003B7596">
        <w:rPr>
          <w:rFonts w:ascii="Times New Roman" w:hAnsi="Times New Roman" w:cs="Times New Roman"/>
          <w:sz w:val="24"/>
          <w:szCs w:val="24"/>
        </w:rPr>
        <w:t>проток</w:t>
      </w:r>
      <w:proofErr w:type="spellEnd"/>
      <w:r w:rsidRPr="003B7596">
        <w:rPr>
          <w:rFonts w:ascii="Times New Roman" w:hAnsi="Times New Roman" w:cs="Times New Roman"/>
          <w:sz w:val="24"/>
          <w:szCs w:val="24"/>
        </w:rPr>
        <w:t>, ембарго, заборона (обмеження) експорту / імпорту тощо, що об'єктивно унеможливлюють виконання сторонами зобов'язань, передбачених умовами цього Договору.</w:t>
      </w:r>
    </w:p>
    <w:p w14:paraId="19B58F3B" w14:textId="674A08E3" w:rsidR="00A17D3B" w:rsidRPr="003B7596" w:rsidRDefault="00AC2D9E" w:rsidP="00D95014">
      <w:pPr>
        <w:ind w:firstLine="0"/>
        <w:jc w:val="both"/>
        <w:rPr>
          <w:rFonts w:ascii="Times New Roman" w:hAnsi="Times New Roman" w:cs="Times New Roman"/>
          <w:sz w:val="24"/>
          <w:szCs w:val="24"/>
        </w:rPr>
      </w:pPr>
      <w:r>
        <w:rPr>
          <w:rFonts w:ascii="Times New Roman" w:hAnsi="Times New Roman" w:cs="Times New Roman"/>
          <w:sz w:val="24"/>
          <w:szCs w:val="24"/>
        </w:rPr>
        <w:t>7</w:t>
      </w:r>
      <w:r w:rsidR="00A17D3B" w:rsidRPr="003B7596">
        <w:rPr>
          <w:rFonts w:ascii="Times New Roman" w:hAnsi="Times New Roman" w:cs="Times New Roman"/>
          <w:sz w:val="24"/>
          <w:szCs w:val="24"/>
        </w:rPr>
        <w:t>.3. Сторона, щодо якої  склалися визначені в п.8.2. Договору обставини, зобов'язана письмово повідомити другу Сторону впродовж 7 (семи) робочих днів з моменту їх</w:t>
      </w:r>
      <w:r w:rsidR="008D4134">
        <w:rPr>
          <w:rFonts w:ascii="Times New Roman" w:hAnsi="Times New Roman" w:cs="Times New Roman"/>
          <w:sz w:val="24"/>
          <w:szCs w:val="24"/>
        </w:rPr>
        <w:t xml:space="preserve"> виникнення, </w:t>
      </w:r>
      <w:r w:rsidR="00A17D3B" w:rsidRPr="003B7596">
        <w:rPr>
          <w:rFonts w:ascii="Times New Roman" w:hAnsi="Times New Roman" w:cs="Times New Roman"/>
          <w:sz w:val="24"/>
          <w:szCs w:val="24"/>
        </w:rPr>
        <w:t>та звернутись до уповноваженої Торгово-промислової палати з метою отримання сертифіката.</w:t>
      </w:r>
    </w:p>
    <w:p w14:paraId="123167B4" w14:textId="51A60A0B" w:rsidR="00A17D3B" w:rsidRPr="003B7596" w:rsidRDefault="00AC2D9E" w:rsidP="00D95014">
      <w:pPr>
        <w:ind w:firstLine="0"/>
        <w:jc w:val="both"/>
        <w:rPr>
          <w:rFonts w:ascii="Times New Roman" w:hAnsi="Times New Roman" w:cs="Times New Roman"/>
          <w:sz w:val="24"/>
          <w:szCs w:val="24"/>
        </w:rPr>
      </w:pPr>
      <w:r>
        <w:rPr>
          <w:rFonts w:ascii="Times New Roman" w:hAnsi="Times New Roman" w:cs="Times New Roman"/>
          <w:sz w:val="24"/>
          <w:szCs w:val="24"/>
        </w:rPr>
        <w:t>7</w:t>
      </w:r>
      <w:r w:rsidR="00A17D3B" w:rsidRPr="003B7596">
        <w:rPr>
          <w:rFonts w:ascii="Times New Roman" w:hAnsi="Times New Roman" w:cs="Times New Roman"/>
          <w:sz w:val="24"/>
          <w:szCs w:val="24"/>
        </w:rPr>
        <w:t xml:space="preserve">.4.  Сторони не  мають права посилатися на дію обставин непереборної сили як на причини невиконання або неналежного виконання зобов'язань за Договором у разі, якщо Сторона, що потрапила під дію таких обставин, не повідомила іншу Сторону  письмово про їх настання впродовж 20 (двадцяти ) робочих днів з дати настання таких обставин, та не надала належних доказів наявності форс-мажорних обставин і їх тривалості. </w:t>
      </w:r>
    </w:p>
    <w:p w14:paraId="0C6426C8" w14:textId="77777777" w:rsidR="00A17D3B" w:rsidRPr="003B7596" w:rsidRDefault="00AC2D9E" w:rsidP="00D95014">
      <w:pPr>
        <w:ind w:firstLine="0"/>
        <w:jc w:val="both"/>
        <w:rPr>
          <w:rFonts w:ascii="Times New Roman" w:hAnsi="Times New Roman" w:cs="Times New Roman"/>
          <w:sz w:val="24"/>
          <w:szCs w:val="24"/>
        </w:rPr>
      </w:pPr>
      <w:r>
        <w:rPr>
          <w:rFonts w:ascii="Times New Roman" w:hAnsi="Times New Roman" w:cs="Times New Roman"/>
          <w:sz w:val="24"/>
          <w:szCs w:val="24"/>
        </w:rPr>
        <w:t>7</w:t>
      </w:r>
      <w:r w:rsidR="00A17D3B" w:rsidRPr="003B7596">
        <w:rPr>
          <w:rFonts w:ascii="Times New Roman" w:hAnsi="Times New Roman" w:cs="Times New Roman"/>
          <w:sz w:val="24"/>
          <w:szCs w:val="24"/>
        </w:rPr>
        <w:t xml:space="preserve">.5. Строк виконання зобов'язань по Договору переноситься  </w:t>
      </w:r>
      <w:proofErr w:type="spellStart"/>
      <w:r w:rsidR="00A17D3B" w:rsidRPr="003B7596">
        <w:rPr>
          <w:rFonts w:ascii="Times New Roman" w:hAnsi="Times New Roman" w:cs="Times New Roman"/>
          <w:sz w:val="24"/>
          <w:szCs w:val="24"/>
        </w:rPr>
        <w:t>пропорційно</w:t>
      </w:r>
      <w:proofErr w:type="spellEnd"/>
      <w:r w:rsidR="00A17D3B" w:rsidRPr="003B7596">
        <w:rPr>
          <w:rFonts w:ascii="Times New Roman" w:hAnsi="Times New Roman" w:cs="Times New Roman"/>
          <w:sz w:val="24"/>
          <w:szCs w:val="24"/>
        </w:rPr>
        <w:t xml:space="preserve"> часу, протягом якого будуть діяти такі форс-мажорні обставини. </w:t>
      </w:r>
    </w:p>
    <w:p w14:paraId="79307795" w14:textId="77777777" w:rsidR="00A17D3B" w:rsidRPr="003B7596" w:rsidRDefault="00AC2D9E" w:rsidP="00D95014">
      <w:pPr>
        <w:ind w:firstLine="0"/>
        <w:jc w:val="both"/>
        <w:rPr>
          <w:rFonts w:ascii="Times New Roman" w:hAnsi="Times New Roman" w:cs="Times New Roman"/>
          <w:sz w:val="24"/>
          <w:szCs w:val="24"/>
        </w:rPr>
      </w:pPr>
      <w:r>
        <w:rPr>
          <w:rFonts w:ascii="Times New Roman" w:hAnsi="Times New Roman" w:cs="Times New Roman"/>
          <w:sz w:val="24"/>
          <w:szCs w:val="24"/>
        </w:rPr>
        <w:t>7</w:t>
      </w:r>
      <w:r w:rsidR="00A17D3B" w:rsidRPr="003B7596">
        <w:rPr>
          <w:rFonts w:ascii="Times New Roman" w:hAnsi="Times New Roman" w:cs="Times New Roman"/>
          <w:sz w:val="24"/>
          <w:szCs w:val="24"/>
        </w:rPr>
        <w:t>.6. Якщо форс-мажорні обставини триватимуть більше 3 (трьох) місяців, то кожна із Сторін має право відмовитися в односторонньому порядку від подальшого  виконання зобов'язань за Договором з наданням підтвердних документів (сертифікат ТПП), і в цьому випадку, жодна із Сторін не матиме права на відшкодування іншою Стороною можливих збитків, пов’язаних з достроковим припиненням дії Договору.</w:t>
      </w:r>
    </w:p>
    <w:p w14:paraId="5368806B" w14:textId="77777777" w:rsidR="00A17D3B" w:rsidRPr="003B7596" w:rsidRDefault="00AC2D9E" w:rsidP="00D95014">
      <w:pPr>
        <w:ind w:firstLine="0"/>
        <w:jc w:val="both"/>
        <w:rPr>
          <w:rFonts w:ascii="Times New Roman" w:hAnsi="Times New Roman" w:cs="Times New Roman"/>
          <w:sz w:val="24"/>
          <w:szCs w:val="24"/>
        </w:rPr>
      </w:pPr>
      <w:r>
        <w:rPr>
          <w:rFonts w:ascii="Times New Roman" w:hAnsi="Times New Roman" w:cs="Times New Roman"/>
          <w:sz w:val="24"/>
          <w:szCs w:val="24"/>
        </w:rPr>
        <w:t>7</w:t>
      </w:r>
      <w:r w:rsidR="00A17D3B" w:rsidRPr="003B7596">
        <w:rPr>
          <w:rFonts w:ascii="Times New Roman" w:hAnsi="Times New Roman" w:cs="Times New Roman"/>
          <w:sz w:val="24"/>
          <w:szCs w:val="24"/>
        </w:rPr>
        <w:t xml:space="preserve">.7. Сторони усвідомлюють, що посилатися на ведений в Україні з 24 лютого 2022 року воєнний стан, як на форс-мажорну обставину, мають право лише тоді коли повне чи часткове невиконання або неналежне виконання зобов’язань, передбачених цим Договором, </w:t>
      </w:r>
      <w:proofErr w:type="spellStart"/>
      <w:r w:rsidR="00A17D3B" w:rsidRPr="003B7596">
        <w:rPr>
          <w:rFonts w:ascii="Times New Roman" w:hAnsi="Times New Roman" w:cs="Times New Roman"/>
          <w:sz w:val="24"/>
          <w:szCs w:val="24"/>
        </w:rPr>
        <w:t>виникло</w:t>
      </w:r>
      <w:proofErr w:type="spellEnd"/>
      <w:r w:rsidR="00A17D3B" w:rsidRPr="003B7596">
        <w:rPr>
          <w:rFonts w:ascii="Times New Roman" w:hAnsi="Times New Roman" w:cs="Times New Roman"/>
          <w:sz w:val="24"/>
          <w:szCs w:val="24"/>
        </w:rPr>
        <w:t xml:space="preserve"> внаслідок обставин, які не можна було передбачити, ні уникнути на дату укладення Договору.</w:t>
      </w:r>
    </w:p>
    <w:p w14:paraId="6B137B49" w14:textId="77777777" w:rsidR="00A17D3B" w:rsidRPr="002E2C2F" w:rsidRDefault="00A17D3B" w:rsidP="00D95014">
      <w:pPr>
        <w:ind w:firstLine="0"/>
        <w:jc w:val="both"/>
        <w:rPr>
          <w:rFonts w:ascii="Times New Roman" w:hAnsi="Times New Roman" w:cs="Times New Roman"/>
          <w:sz w:val="16"/>
          <w:szCs w:val="16"/>
        </w:rPr>
      </w:pPr>
    </w:p>
    <w:p w14:paraId="656D875E" w14:textId="77777777" w:rsidR="00A17D3B" w:rsidRPr="003B7596" w:rsidRDefault="00AC2D9E" w:rsidP="00791107">
      <w:pPr>
        <w:ind w:firstLine="0"/>
        <w:jc w:val="center"/>
        <w:rPr>
          <w:rFonts w:ascii="Times New Roman" w:hAnsi="Times New Roman" w:cs="Times New Roman"/>
          <w:b/>
          <w:sz w:val="24"/>
          <w:szCs w:val="24"/>
        </w:rPr>
      </w:pPr>
      <w:r>
        <w:rPr>
          <w:rFonts w:ascii="Times New Roman" w:hAnsi="Times New Roman" w:cs="Times New Roman"/>
          <w:b/>
          <w:sz w:val="24"/>
          <w:szCs w:val="24"/>
        </w:rPr>
        <w:t>8</w:t>
      </w:r>
      <w:r w:rsidR="00A17D3B" w:rsidRPr="003B7596">
        <w:rPr>
          <w:rFonts w:ascii="Times New Roman" w:hAnsi="Times New Roman" w:cs="Times New Roman"/>
          <w:b/>
          <w:sz w:val="24"/>
          <w:szCs w:val="24"/>
        </w:rPr>
        <w:t>. Вирішення спорів</w:t>
      </w:r>
    </w:p>
    <w:p w14:paraId="35EF1810" w14:textId="77777777" w:rsidR="00A17D3B" w:rsidRPr="003B7596" w:rsidRDefault="00AC2D9E" w:rsidP="00D95014">
      <w:pPr>
        <w:ind w:firstLine="0"/>
        <w:jc w:val="both"/>
        <w:rPr>
          <w:rFonts w:ascii="Times New Roman" w:hAnsi="Times New Roman" w:cs="Times New Roman"/>
          <w:sz w:val="24"/>
          <w:szCs w:val="24"/>
        </w:rPr>
      </w:pPr>
      <w:r>
        <w:rPr>
          <w:rFonts w:ascii="Times New Roman" w:hAnsi="Times New Roman" w:cs="Times New Roman"/>
          <w:sz w:val="24"/>
          <w:szCs w:val="24"/>
        </w:rPr>
        <w:t>8</w:t>
      </w:r>
      <w:r w:rsidR="00A17D3B" w:rsidRPr="003B7596">
        <w:rPr>
          <w:rFonts w:ascii="Times New Roman" w:hAnsi="Times New Roman" w:cs="Times New Roman"/>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14:paraId="307ADB68" w14:textId="77777777" w:rsidR="00A17D3B" w:rsidRPr="003B7596" w:rsidRDefault="00AC2D9E" w:rsidP="00D95014">
      <w:pPr>
        <w:ind w:firstLine="0"/>
        <w:jc w:val="both"/>
        <w:rPr>
          <w:rFonts w:ascii="Times New Roman" w:hAnsi="Times New Roman" w:cs="Times New Roman"/>
          <w:sz w:val="24"/>
          <w:szCs w:val="24"/>
        </w:rPr>
      </w:pPr>
      <w:r>
        <w:rPr>
          <w:rFonts w:ascii="Times New Roman" w:hAnsi="Times New Roman" w:cs="Times New Roman"/>
          <w:sz w:val="24"/>
          <w:szCs w:val="24"/>
        </w:rPr>
        <w:t>8</w:t>
      </w:r>
      <w:r w:rsidR="00A17D3B" w:rsidRPr="003B7596">
        <w:rPr>
          <w:rFonts w:ascii="Times New Roman" w:hAnsi="Times New Roman" w:cs="Times New Roman"/>
          <w:sz w:val="24"/>
          <w:szCs w:val="24"/>
        </w:rPr>
        <w:t>.2. У разі недосягнення Сторонами згоди спори (розбіжності) вирішуються у судовому порядку, згідно норм чинного законодавства України.</w:t>
      </w:r>
    </w:p>
    <w:p w14:paraId="743FE418" w14:textId="77777777" w:rsidR="00A17D3B" w:rsidRPr="008E396B" w:rsidRDefault="00A17D3B" w:rsidP="00D95014">
      <w:pPr>
        <w:ind w:firstLine="0"/>
        <w:jc w:val="both"/>
        <w:rPr>
          <w:rFonts w:ascii="Times New Roman" w:hAnsi="Times New Roman" w:cs="Times New Roman"/>
          <w:sz w:val="16"/>
          <w:szCs w:val="16"/>
        </w:rPr>
      </w:pPr>
    </w:p>
    <w:p w14:paraId="521E5937" w14:textId="77777777" w:rsidR="00A17D3B" w:rsidRPr="003B7596" w:rsidRDefault="00AC2D9E" w:rsidP="00791107">
      <w:pPr>
        <w:ind w:firstLine="0"/>
        <w:jc w:val="center"/>
        <w:rPr>
          <w:rFonts w:ascii="Times New Roman" w:hAnsi="Times New Roman" w:cs="Times New Roman"/>
          <w:b/>
          <w:sz w:val="24"/>
          <w:szCs w:val="24"/>
        </w:rPr>
      </w:pPr>
      <w:r>
        <w:rPr>
          <w:rFonts w:ascii="Times New Roman" w:hAnsi="Times New Roman" w:cs="Times New Roman"/>
          <w:b/>
          <w:sz w:val="24"/>
          <w:szCs w:val="24"/>
        </w:rPr>
        <w:t>9</w:t>
      </w:r>
      <w:r w:rsidR="00A17D3B" w:rsidRPr="003B7596">
        <w:rPr>
          <w:rFonts w:ascii="Times New Roman" w:hAnsi="Times New Roman" w:cs="Times New Roman"/>
          <w:b/>
          <w:sz w:val="24"/>
          <w:szCs w:val="24"/>
        </w:rPr>
        <w:t>. Строк дії Договору</w:t>
      </w:r>
    </w:p>
    <w:p w14:paraId="71516D6B" w14:textId="576689F2" w:rsidR="00C36C18" w:rsidRPr="00614BCC" w:rsidRDefault="00AC2D9E" w:rsidP="00614BCC">
      <w:pPr>
        <w:pStyle w:val="aa"/>
        <w:ind w:firstLine="0"/>
        <w:jc w:val="both"/>
      </w:pPr>
      <w:r>
        <w:t>9</w:t>
      </w:r>
      <w:r w:rsidR="00A17D3B" w:rsidRPr="00614BCC">
        <w:t>.1</w:t>
      </w:r>
      <w:r w:rsidR="00C36C18" w:rsidRPr="00614BCC">
        <w:t xml:space="preserve"> Цей Договір набирає чинності з дня його підписання Сторонами та </w:t>
      </w:r>
      <w:r w:rsidR="005119F6">
        <w:t xml:space="preserve">діє </w:t>
      </w:r>
      <w:r w:rsidR="00C36C18" w:rsidRPr="00614BCC">
        <w:t xml:space="preserve">до </w:t>
      </w:r>
      <w:r w:rsidR="00342AFD">
        <w:t>30</w:t>
      </w:r>
      <w:r w:rsidR="00C36C18" w:rsidRPr="00614BCC">
        <w:t>.1</w:t>
      </w:r>
      <w:r w:rsidR="005119F6">
        <w:t>2</w:t>
      </w:r>
      <w:r w:rsidR="00C36C18" w:rsidRPr="00614BCC">
        <w:t>.202</w:t>
      </w:r>
      <w:r w:rsidR="00342AFD">
        <w:t>4</w:t>
      </w:r>
      <w:r w:rsidR="00C36C18" w:rsidRPr="00614BCC">
        <w:t xml:space="preserve"> року, а в частині виконання зобов’язань – до повного виконання Сторонами узятих на себе зобов’язань. </w:t>
      </w:r>
    </w:p>
    <w:p w14:paraId="28FB5709" w14:textId="04C290A9" w:rsidR="00EF4CA3" w:rsidRPr="008E396B" w:rsidRDefault="00C36C18" w:rsidP="005119F6">
      <w:pPr>
        <w:tabs>
          <w:tab w:val="left" w:pos="567"/>
        </w:tabs>
        <w:ind w:firstLine="142"/>
        <w:jc w:val="both"/>
        <w:rPr>
          <w:rFonts w:ascii="Times New Roman" w:hAnsi="Times New Roman" w:cs="Times New Roman"/>
          <w:sz w:val="16"/>
          <w:szCs w:val="16"/>
        </w:rPr>
      </w:pPr>
      <w:r w:rsidRPr="00614BCC">
        <w:rPr>
          <w:rFonts w:ascii="Times New Roman" w:hAnsi="Times New Roman" w:cs="Times New Roman"/>
          <w:sz w:val="24"/>
          <w:szCs w:val="24"/>
        </w:rPr>
        <w:t xml:space="preserve">     </w:t>
      </w:r>
    </w:p>
    <w:p w14:paraId="4D46AD11" w14:textId="77777777" w:rsidR="00A17D3B" w:rsidRPr="003B7596" w:rsidRDefault="00A17D3B" w:rsidP="00614BCC">
      <w:pPr>
        <w:tabs>
          <w:tab w:val="left" w:pos="567"/>
        </w:tabs>
        <w:ind w:firstLine="0"/>
        <w:jc w:val="center"/>
        <w:rPr>
          <w:rFonts w:ascii="Times New Roman" w:hAnsi="Times New Roman" w:cs="Times New Roman"/>
          <w:b/>
          <w:sz w:val="24"/>
          <w:szCs w:val="24"/>
        </w:rPr>
      </w:pPr>
      <w:r w:rsidRPr="003B7596">
        <w:rPr>
          <w:rFonts w:ascii="Times New Roman" w:hAnsi="Times New Roman" w:cs="Times New Roman"/>
          <w:b/>
          <w:sz w:val="24"/>
          <w:szCs w:val="24"/>
        </w:rPr>
        <w:t>1</w:t>
      </w:r>
      <w:r w:rsidR="00AC2D9E">
        <w:rPr>
          <w:rFonts w:ascii="Times New Roman" w:hAnsi="Times New Roman" w:cs="Times New Roman"/>
          <w:b/>
          <w:sz w:val="24"/>
          <w:szCs w:val="24"/>
        </w:rPr>
        <w:t>0</w:t>
      </w:r>
      <w:r w:rsidRPr="003B7596">
        <w:rPr>
          <w:rFonts w:ascii="Times New Roman" w:hAnsi="Times New Roman" w:cs="Times New Roman"/>
          <w:b/>
          <w:sz w:val="24"/>
          <w:szCs w:val="24"/>
        </w:rPr>
        <w:t>. Інші умови</w:t>
      </w:r>
    </w:p>
    <w:p w14:paraId="47188681" w14:textId="468D10F0" w:rsidR="005119F6" w:rsidRDefault="005119F6" w:rsidP="005119F6">
      <w:pPr>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Дія Договору припиняється:</w:t>
      </w:r>
    </w:p>
    <w:p w14:paraId="12ECCE05" w14:textId="77777777" w:rsidR="005119F6" w:rsidRDefault="005119F6" w:rsidP="005119F6">
      <w:pPr>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14:paraId="21A8506A" w14:textId="77777777" w:rsidR="005119F6" w:rsidRDefault="005119F6" w:rsidP="005119F6">
      <w:pPr>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1328C360" w14:textId="077DB0CB" w:rsidR="005119F6" w:rsidRDefault="005119F6" w:rsidP="005119F6">
      <w:pPr>
        <w:shd w:val="clear" w:color="auto" w:fill="FFFFFF"/>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D2EC6">
        <w:rPr>
          <w:rFonts w:ascii="Times New Roman" w:eastAsia="Times New Roman" w:hAnsi="Times New Roman" w:cs="Times New Roman"/>
          <w:sz w:val="24"/>
          <w:szCs w:val="24"/>
        </w:rPr>
        <w:t>0</w:t>
      </w:r>
      <w:r>
        <w:rPr>
          <w:rFonts w:ascii="Times New Roman" w:eastAsia="Times New Roman" w:hAnsi="Times New Roman" w:cs="Times New Roman"/>
          <w:sz w:val="24"/>
          <w:szCs w:val="24"/>
        </w:rPr>
        <w:t>.3.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1DDC0555" w14:textId="5DED2462" w:rsidR="005119F6" w:rsidRDefault="005119F6" w:rsidP="005119F6">
      <w:pPr>
        <w:shd w:val="clear" w:color="auto" w:fill="FFFFFF"/>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D2EC6">
        <w:rPr>
          <w:rFonts w:ascii="Times New Roman" w:eastAsia="Times New Roman" w:hAnsi="Times New Roman" w:cs="Times New Roman"/>
          <w:sz w:val="24"/>
          <w:szCs w:val="24"/>
        </w:rPr>
        <w:t>0</w:t>
      </w:r>
      <w:r>
        <w:rPr>
          <w:rFonts w:ascii="Times New Roman" w:eastAsia="Times New Roman" w:hAnsi="Times New Roman" w:cs="Times New Roman"/>
          <w:sz w:val="24"/>
          <w:szCs w:val="24"/>
        </w:rPr>
        <w:t>.4. Уповноважені представники Сторін погоджуються на обробку їхніх персональних даних, які стали відомі, при укладенні цього Договору в межах підтвердження їх повноважень на укладання цього Договору та його виконання в порядку, передбаченому чинним законодавством України.</w:t>
      </w:r>
    </w:p>
    <w:p w14:paraId="1CC53DFC" w14:textId="3E2A90D2" w:rsidR="005119F6" w:rsidRDefault="005119F6" w:rsidP="005119F6">
      <w:pPr>
        <w:shd w:val="clear" w:color="auto" w:fill="FFFFFF"/>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DD2EC6">
        <w:rPr>
          <w:rFonts w:ascii="Times New Roman" w:eastAsia="Times New Roman" w:hAnsi="Times New Roman" w:cs="Times New Roman"/>
          <w:sz w:val="24"/>
          <w:szCs w:val="24"/>
        </w:rPr>
        <w:t>0</w:t>
      </w:r>
      <w:r>
        <w:rPr>
          <w:rFonts w:ascii="Times New Roman" w:eastAsia="Times New Roman" w:hAnsi="Times New Roman" w:cs="Times New Roman"/>
          <w:sz w:val="24"/>
          <w:szCs w:val="24"/>
        </w:rPr>
        <w:t>.5.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55E7B78D" w14:textId="38802FC4" w:rsidR="005119F6" w:rsidRDefault="005119F6" w:rsidP="005119F6">
      <w:pPr>
        <w:shd w:val="clear" w:color="auto" w:fill="FFFFFF"/>
        <w:ind w:firstLine="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1</w:t>
      </w:r>
      <w:r w:rsidR="00DD2EC6">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rPr>
        <w:t>.6. Сторони зобов’язуються дотримуватися протягом строку дії даного Договору Закону України «Про запобігання корупції».</w:t>
      </w:r>
    </w:p>
    <w:p w14:paraId="35796F3F" w14:textId="4E5B68DC" w:rsidR="005119F6" w:rsidRDefault="005119F6" w:rsidP="005119F6">
      <w:pPr>
        <w:shd w:val="clear" w:color="auto" w:fill="FFFFFF"/>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D2E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.7. У випадках, не передбачених цим Договором, Сторони керуються чинним законодавством України.</w:t>
      </w:r>
    </w:p>
    <w:p w14:paraId="0EAD8142" w14:textId="62CEAF16" w:rsidR="005119F6" w:rsidRDefault="005119F6" w:rsidP="005119F6">
      <w:pPr>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D2EC6">
        <w:rPr>
          <w:rFonts w:ascii="Times New Roman" w:eastAsia="Times New Roman" w:hAnsi="Times New Roman" w:cs="Times New Roman"/>
          <w:sz w:val="24"/>
          <w:szCs w:val="24"/>
        </w:rPr>
        <w:t>0</w:t>
      </w:r>
      <w:r>
        <w:rPr>
          <w:rFonts w:ascii="Times New Roman" w:eastAsia="Times New Roman" w:hAnsi="Times New Roman" w:cs="Times New Roman"/>
          <w:sz w:val="24"/>
          <w:szCs w:val="24"/>
        </w:rPr>
        <w:t>.8. Усі документи (листи, повідомлення, інша кореспонденція), що будуть відправлені Сторонами одна одній на адресу, вказану в цьому Договорі, вважаються такими, що були відправлені належним чином належному отримувачу до тих пір, поки одна Сторона письмово не повідомить іншу Сторону про зміну свого місцезнаходження, поштової адреси, електронної адреси.</w:t>
      </w:r>
    </w:p>
    <w:p w14:paraId="31446B63" w14:textId="1F904BDC" w:rsidR="005119F6" w:rsidRDefault="00DD2EC6" w:rsidP="005119F6">
      <w:pPr>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119F6">
        <w:rPr>
          <w:rFonts w:ascii="Times New Roman" w:eastAsia="Times New Roman" w:hAnsi="Times New Roman" w:cs="Times New Roman"/>
          <w:sz w:val="24"/>
          <w:szCs w:val="24"/>
        </w:rPr>
        <w:t xml:space="preserve">Уся кореспонденція, що направляється </w:t>
      </w:r>
      <w:r>
        <w:rPr>
          <w:rFonts w:ascii="Times New Roman" w:eastAsia="Times New Roman" w:hAnsi="Times New Roman" w:cs="Times New Roman"/>
          <w:sz w:val="24"/>
          <w:szCs w:val="24"/>
        </w:rPr>
        <w:t>Покупцем</w:t>
      </w:r>
      <w:r w:rsidR="005119F6">
        <w:rPr>
          <w:rFonts w:ascii="Times New Roman" w:eastAsia="Times New Roman" w:hAnsi="Times New Roman" w:cs="Times New Roman"/>
          <w:sz w:val="24"/>
          <w:szCs w:val="24"/>
        </w:rPr>
        <w:t xml:space="preserve">, вважається отриманою </w:t>
      </w:r>
      <w:r>
        <w:rPr>
          <w:rFonts w:ascii="Times New Roman" w:eastAsia="Times New Roman" w:hAnsi="Times New Roman" w:cs="Times New Roman"/>
          <w:sz w:val="24"/>
          <w:szCs w:val="24"/>
        </w:rPr>
        <w:t>Продавцем</w:t>
      </w:r>
      <w:r w:rsidR="005119F6">
        <w:rPr>
          <w:rFonts w:ascii="Times New Roman" w:eastAsia="Times New Roman" w:hAnsi="Times New Roman" w:cs="Times New Roman"/>
          <w:sz w:val="24"/>
          <w:szCs w:val="24"/>
        </w:rPr>
        <w:t xml:space="preserve"> не пізніше 7 (семи) днів з моменту її відправки </w:t>
      </w:r>
      <w:r>
        <w:rPr>
          <w:rFonts w:ascii="Times New Roman" w:eastAsia="Times New Roman" w:hAnsi="Times New Roman" w:cs="Times New Roman"/>
          <w:sz w:val="24"/>
          <w:szCs w:val="24"/>
        </w:rPr>
        <w:t>Покупцем</w:t>
      </w:r>
      <w:r w:rsidR="005119F6">
        <w:rPr>
          <w:rFonts w:ascii="Times New Roman" w:eastAsia="Times New Roman" w:hAnsi="Times New Roman" w:cs="Times New Roman"/>
          <w:sz w:val="24"/>
          <w:szCs w:val="24"/>
        </w:rPr>
        <w:t xml:space="preserve"> на адресу </w:t>
      </w:r>
      <w:r>
        <w:rPr>
          <w:rFonts w:ascii="Times New Roman" w:eastAsia="Times New Roman" w:hAnsi="Times New Roman" w:cs="Times New Roman"/>
          <w:sz w:val="24"/>
          <w:szCs w:val="24"/>
        </w:rPr>
        <w:t>Продавця</w:t>
      </w:r>
      <w:r w:rsidR="005119F6">
        <w:rPr>
          <w:rFonts w:ascii="Times New Roman" w:eastAsia="Times New Roman" w:hAnsi="Times New Roman" w:cs="Times New Roman"/>
          <w:sz w:val="24"/>
          <w:szCs w:val="24"/>
        </w:rPr>
        <w:t>, зазначену в Договорі.</w:t>
      </w:r>
    </w:p>
    <w:p w14:paraId="5AE20309" w14:textId="79FF779F" w:rsidR="00DD2EC6" w:rsidRDefault="00DD2EC6" w:rsidP="00DD2EC6">
      <w:pPr>
        <w:ind w:right="-3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r w:rsidRPr="00DD2E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Цей Договір складений українською мовою у двох примірниках, що мають однакову юридичну силу, по одному примірнику для кожної зі Сторін.</w:t>
      </w:r>
    </w:p>
    <w:p w14:paraId="28D88776" w14:textId="2343F062" w:rsidR="005119F6" w:rsidRDefault="005119F6" w:rsidP="005119F6">
      <w:pPr>
        <w:ind w:firstLine="0"/>
        <w:jc w:val="both"/>
        <w:rPr>
          <w:rFonts w:ascii="Times New Roman" w:eastAsia="Times New Roman" w:hAnsi="Times New Roman" w:cs="Times New Roman"/>
          <w:sz w:val="24"/>
          <w:szCs w:val="24"/>
        </w:rPr>
      </w:pPr>
    </w:p>
    <w:p w14:paraId="1455A387" w14:textId="77777777" w:rsidR="00DD2EC6" w:rsidRDefault="00DD2EC6" w:rsidP="00DD2EC6">
      <w:pPr>
        <w:shd w:val="clear" w:color="auto" w:fill="FFFFFF"/>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14:paraId="346F2419" w14:textId="77777777" w:rsidR="00DD2EC6" w:rsidRDefault="00DD2EC6" w:rsidP="00DD2EC6">
      <w:pPr>
        <w:spacing w:before="50" w:after="10"/>
        <w:ind w:right="-143" w:firstLine="0"/>
        <w:jc w:val="both"/>
        <w:rPr>
          <w:rFonts w:ascii="Times New Roman" w:eastAsia="Times New Roman" w:hAnsi="Times New Roman" w:cs="Times New Roman"/>
          <w:sz w:val="24"/>
          <w:szCs w:val="24"/>
        </w:rPr>
      </w:pPr>
      <w:bookmarkStart w:id="1" w:name="_heading=h.2jxsxqh"/>
      <w:bookmarkEnd w:id="1"/>
      <w:r>
        <w:rPr>
          <w:rFonts w:ascii="Times New Roman" w:eastAsia="Times New Roman" w:hAnsi="Times New Roman" w:cs="Times New Roman"/>
          <w:sz w:val="24"/>
          <w:szCs w:val="24"/>
        </w:rPr>
        <w:t xml:space="preserve">11.1. Зміни до умов Договору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14:paraId="26C89373" w14:textId="77777777" w:rsidR="00DD2EC6" w:rsidRDefault="00DD2EC6" w:rsidP="00DD2EC6">
      <w:pPr>
        <w:spacing w:before="50" w:after="10"/>
        <w:ind w:right="-14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Договору/розірвання Договору може зробити кожна зі Сторін Договору.</w:t>
      </w:r>
    </w:p>
    <w:p w14:paraId="77CD5760" w14:textId="03AD20DF" w:rsidR="00DD2EC6" w:rsidRDefault="00DD2EC6" w:rsidP="00DD2EC6">
      <w:pPr>
        <w:spacing w:before="50" w:after="10"/>
        <w:ind w:right="-14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Договору/розірвання Договору здійснюється у письмовій формі шляхом взаємного листування та/або оформлення додаткової угоди, якщо інше не встановлено умовами даного Договору.</w:t>
      </w:r>
    </w:p>
    <w:p w14:paraId="33B96375" w14:textId="2DCE6087" w:rsidR="00E2692A" w:rsidRDefault="00DD2EC6" w:rsidP="00E2692A">
      <w:pPr>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r w:rsidR="00E2692A" w:rsidRPr="00E2692A">
        <w:rPr>
          <w:rFonts w:ascii="Times New Roman" w:eastAsia="Times New Roman" w:hAnsi="Times New Roman" w:cs="Times New Roman"/>
          <w:sz w:val="24"/>
          <w:szCs w:val="24"/>
        </w:rPr>
        <w:t xml:space="preserve"> </w:t>
      </w:r>
      <w:r w:rsidR="00E2692A">
        <w:rPr>
          <w:rFonts w:ascii="Times New Roman" w:eastAsia="Times New Roman" w:hAnsi="Times New Roman" w:cs="Times New Roman"/>
          <w:sz w:val="24"/>
          <w:szCs w:val="24"/>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14:paraId="1B9DEB59" w14:textId="0F1F2EB1" w:rsidR="00DD2EC6" w:rsidRDefault="00DD2EC6" w:rsidP="00DD2EC6">
      <w:pPr>
        <w:spacing w:before="50" w:after="10"/>
        <w:ind w:right="-14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269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Зміна істотних умов Договору допускається у таких випадках:</w:t>
      </w:r>
    </w:p>
    <w:p w14:paraId="145A7759" w14:textId="77777777" w:rsidR="00DD2EC6" w:rsidRDefault="00DD2EC6" w:rsidP="00DD2EC6">
      <w:pPr>
        <w:spacing w:before="50" w:after="1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11.4.1. зменшення обсягів закупівлі, зокрема з урахуванням фактичного обсягу видатків замовника;</w:t>
      </w:r>
    </w:p>
    <w:p w14:paraId="6DA145C8" w14:textId="59BD6A52" w:rsidR="00DD2EC6" w:rsidRDefault="00DD2EC6" w:rsidP="00DD2EC6">
      <w:pPr>
        <w:ind w:firstLine="0"/>
        <w:contextualSpacing/>
        <w:jc w:val="both"/>
        <w:rPr>
          <w:rFonts w:ascii="Times New Roman" w:eastAsia="Times New Roman" w:hAnsi="Times New Roman" w:cs="Times New Roman"/>
          <w:sz w:val="24"/>
          <w:szCs w:val="24"/>
        </w:rPr>
      </w:pPr>
      <w:r>
        <w:rPr>
          <w:rFonts w:ascii="Times New Roman" w:eastAsia="Arial" w:hAnsi="Times New Roman" w:cs="Times New Roman"/>
          <w:i/>
          <w:color w:val="000000"/>
          <w:sz w:val="24"/>
          <w:szCs w:val="24"/>
          <w:lang w:eastAsia="ru-RU"/>
        </w:rPr>
        <w:t xml:space="preserve">Сторони можуть </w:t>
      </w:r>
      <w:proofErr w:type="spellStart"/>
      <w:r>
        <w:rPr>
          <w:rFonts w:ascii="Times New Roman" w:eastAsia="Arial" w:hAnsi="Times New Roman" w:cs="Times New Roman"/>
          <w:i/>
          <w:color w:val="000000"/>
          <w:sz w:val="24"/>
          <w:szCs w:val="24"/>
          <w:lang w:eastAsia="ru-RU"/>
        </w:rPr>
        <w:t>внести</w:t>
      </w:r>
      <w:proofErr w:type="spellEnd"/>
      <w:r>
        <w:rPr>
          <w:rFonts w:ascii="Times New Roman" w:eastAsia="Arial" w:hAnsi="Times New Roman" w:cs="Times New Roman"/>
          <w:i/>
          <w:color w:val="000000"/>
          <w:sz w:val="24"/>
          <w:szCs w:val="24"/>
          <w:lang w:eastAsia="ru-RU"/>
        </w:rPr>
        <w:t xml:space="preserve"> зміни </w:t>
      </w:r>
      <w:r w:rsidR="00E2692A">
        <w:rPr>
          <w:rFonts w:ascii="Times New Roman" w:eastAsia="Arial" w:hAnsi="Times New Roman" w:cs="Times New Roman"/>
          <w:i/>
          <w:color w:val="000000"/>
          <w:sz w:val="24"/>
          <w:szCs w:val="24"/>
          <w:lang w:eastAsia="ru-RU"/>
        </w:rPr>
        <w:t>Договору</w:t>
      </w:r>
      <w:r>
        <w:rPr>
          <w:rFonts w:ascii="Times New Roman" w:eastAsia="Arial" w:hAnsi="Times New Roman" w:cs="Times New Roman"/>
          <w:i/>
          <w:color w:val="000000"/>
          <w:sz w:val="24"/>
          <w:szCs w:val="24"/>
          <w:lang w:eastAsia="ru-RU"/>
        </w:rPr>
        <w:t xml:space="preserve"> у разі зменшення обсягів закупівлі, зокрема з урахуванням фактичного обсягу видатків </w:t>
      </w:r>
      <w:r w:rsidR="00E2692A">
        <w:rPr>
          <w:rFonts w:ascii="Times New Roman" w:eastAsia="Arial" w:hAnsi="Times New Roman" w:cs="Times New Roman"/>
          <w:i/>
          <w:color w:val="000000"/>
          <w:sz w:val="24"/>
          <w:szCs w:val="24"/>
          <w:lang w:eastAsia="ru-RU"/>
        </w:rPr>
        <w:t>Покупця</w:t>
      </w:r>
      <w:r>
        <w:rPr>
          <w:rFonts w:ascii="Times New Roman" w:eastAsia="Arial" w:hAnsi="Times New Roman" w:cs="Times New Roman"/>
          <w:i/>
          <w:color w:val="000000"/>
          <w:sz w:val="24"/>
          <w:szCs w:val="24"/>
          <w:lang w:eastAsia="ru-RU"/>
        </w:rPr>
        <w:t xml:space="preserve">, а також у випадку зменшення обсягу споживчої потреби товару. У такому випадку ціна </w:t>
      </w:r>
      <w:r w:rsidR="00E2692A">
        <w:rPr>
          <w:rFonts w:ascii="Times New Roman" w:eastAsia="Arial" w:hAnsi="Times New Roman" w:cs="Times New Roman"/>
          <w:i/>
          <w:color w:val="000000"/>
          <w:sz w:val="24"/>
          <w:szCs w:val="24"/>
          <w:lang w:eastAsia="ru-RU"/>
        </w:rPr>
        <w:t>Договору</w:t>
      </w:r>
      <w:r>
        <w:rPr>
          <w:rFonts w:ascii="Times New Roman" w:eastAsia="Arial" w:hAnsi="Times New Roman" w:cs="Times New Roman"/>
          <w:i/>
          <w:color w:val="000000"/>
          <w:sz w:val="24"/>
          <w:szCs w:val="24"/>
          <w:lang w:eastAsia="ru-RU"/>
        </w:rPr>
        <w:t xml:space="preserve"> зменшується залежно від зміни таких обсягів;</w:t>
      </w:r>
    </w:p>
    <w:p w14:paraId="15A0330E" w14:textId="77777777" w:rsidR="00E2692A" w:rsidRDefault="00DD2EC6" w:rsidP="00DD2EC6">
      <w:pPr>
        <w:widowControl w:val="0"/>
        <w:ind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EFEE930" w14:textId="3DD3549C" w:rsidR="00DD2EC6" w:rsidRDefault="00DD2EC6" w:rsidP="00DD2EC6">
      <w:pPr>
        <w:widowControl w:val="0"/>
        <w:ind w:firstLine="0"/>
        <w:contextualSpacing/>
        <w:jc w:val="both"/>
        <w:rPr>
          <w:rFonts w:ascii="Times New Roman" w:eastAsia="Arial" w:hAnsi="Times New Roman" w:cs="Times New Roman"/>
          <w:i/>
          <w:color w:val="000000"/>
          <w:sz w:val="24"/>
          <w:szCs w:val="24"/>
          <w:lang w:eastAsia="ru-RU"/>
        </w:rPr>
      </w:pPr>
      <w:r>
        <w:rPr>
          <w:rFonts w:ascii="Times New Roman" w:eastAsia="Arial" w:hAnsi="Times New Roman" w:cs="Times New Roman"/>
          <w:i/>
          <w:color w:val="000000"/>
          <w:sz w:val="24"/>
          <w:szCs w:val="24"/>
          <w:lang w:eastAsia="ru-RU"/>
        </w:rPr>
        <w:t>У цьому випадку Сторони погоджуються, що зміну ціни здійснюють у такому порядку:</w:t>
      </w:r>
    </w:p>
    <w:p w14:paraId="7444C70D" w14:textId="77777777" w:rsidR="00DD2EC6" w:rsidRDefault="00DD2EC6" w:rsidP="00DD2EC6">
      <w:pPr>
        <w:widowControl w:val="0"/>
        <w:ind w:firstLine="0"/>
        <w:contextualSpacing/>
        <w:jc w:val="both"/>
        <w:rPr>
          <w:rFonts w:ascii="Times New Roman" w:eastAsia="Arial" w:hAnsi="Times New Roman" w:cs="Times New Roman"/>
          <w:i/>
          <w:color w:val="000000"/>
          <w:sz w:val="24"/>
          <w:szCs w:val="24"/>
          <w:lang w:eastAsia="ru-RU"/>
        </w:rPr>
      </w:pPr>
      <w:r>
        <w:rPr>
          <w:rFonts w:ascii="Times New Roman" w:eastAsia="Arial" w:hAnsi="Times New Roman" w:cs="Times New Roman"/>
          <w:i/>
          <w:color w:val="000000"/>
          <w:sz w:val="24"/>
          <w:szCs w:val="24"/>
          <w:lang w:eastAsia="ru-RU"/>
        </w:rPr>
        <w:t>- підставою для зміни ціни є письмове звернення Сторони Договору та коливання ціни на ринку;</w:t>
      </w:r>
    </w:p>
    <w:p w14:paraId="0D953E27" w14:textId="15BC4369" w:rsidR="00DD2EC6" w:rsidRDefault="00DD2EC6" w:rsidP="00DD2EC6">
      <w:pPr>
        <w:widowControl w:val="0"/>
        <w:ind w:firstLine="0"/>
        <w:contextualSpacing/>
        <w:jc w:val="both"/>
        <w:rPr>
          <w:rFonts w:ascii="Times New Roman" w:eastAsia="Arial" w:hAnsi="Times New Roman" w:cs="Times New Roman"/>
          <w:i/>
          <w:color w:val="000000"/>
          <w:sz w:val="24"/>
          <w:szCs w:val="24"/>
          <w:lang w:eastAsia="ru-RU"/>
        </w:rPr>
      </w:pPr>
      <w:r>
        <w:rPr>
          <w:rFonts w:ascii="Times New Roman" w:eastAsia="Arial" w:hAnsi="Times New Roman" w:cs="Times New Roman"/>
          <w:i/>
          <w:color w:val="000000"/>
          <w:sz w:val="24"/>
          <w:szCs w:val="24"/>
          <w:lang w:eastAsia="ru-RU"/>
        </w:rPr>
        <w:t xml:space="preserve">- </w:t>
      </w:r>
      <w:r w:rsidR="00E2692A">
        <w:rPr>
          <w:rFonts w:ascii="Times New Roman" w:eastAsia="Arial" w:hAnsi="Times New Roman" w:cs="Times New Roman"/>
          <w:i/>
          <w:color w:val="000000"/>
          <w:sz w:val="24"/>
          <w:szCs w:val="24"/>
          <w:lang w:eastAsia="ru-RU"/>
        </w:rPr>
        <w:t>С</w:t>
      </w:r>
      <w:r>
        <w:rPr>
          <w:rFonts w:ascii="Times New Roman" w:eastAsia="Arial" w:hAnsi="Times New Roman" w:cs="Times New Roman"/>
          <w:i/>
          <w:color w:val="000000"/>
          <w:sz w:val="24"/>
          <w:szCs w:val="24"/>
          <w:lang w:eastAsia="ru-RU"/>
        </w:rPr>
        <w:t xml:space="preserve">торони погоджуються, що збільшення ціни за одиницю товару відбувається </w:t>
      </w:r>
      <w:proofErr w:type="spellStart"/>
      <w:r>
        <w:rPr>
          <w:rFonts w:ascii="Times New Roman" w:eastAsia="Arial" w:hAnsi="Times New Roman" w:cs="Times New Roman"/>
          <w:i/>
          <w:color w:val="000000"/>
          <w:sz w:val="24"/>
          <w:szCs w:val="24"/>
          <w:lang w:eastAsia="ru-RU"/>
        </w:rPr>
        <w:lastRenderedPageBreak/>
        <w:t>пропорційно</w:t>
      </w:r>
      <w:proofErr w:type="spellEnd"/>
      <w:r>
        <w:rPr>
          <w:rFonts w:ascii="Times New Roman" w:eastAsia="Arial" w:hAnsi="Times New Roman" w:cs="Times New Roman"/>
          <w:i/>
          <w:color w:val="000000"/>
          <w:sz w:val="24"/>
          <w:szCs w:val="24"/>
          <w:lang w:eastAsia="ru-RU"/>
        </w:rPr>
        <w:t xml:space="preserve"> коливанню цін на ринку та не може перевищувати відсоток коливання (збільшення) ціни такого товару на ринку;</w:t>
      </w:r>
    </w:p>
    <w:p w14:paraId="317E1E88" w14:textId="37491E4C" w:rsidR="00DD2EC6" w:rsidRDefault="00DD2EC6" w:rsidP="00DD2EC6">
      <w:pPr>
        <w:widowControl w:val="0"/>
        <w:ind w:firstLine="0"/>
        <w:contextualSpacing/>
        <w:jc w:val="both"/>
        <w:rPr>
          <w:rFonts w:ascii="Times New Roman" w:eastAsia="Arial" w:hAnsi="Times New Roman" w:cs="Times New Roman"/>
          <w:i/>
          <w:color w:val="000000"/>
          <w:sz w:val="24"/>
          <w:szCs w:val="24"/>
          <w:lang w:eastAsia="ru-RU"/>
        </w:rPr>
      </w:pPr>
      <w:r>
        <w:rPr>
          <w:rFonts w:ascii="Times New Roman" w:eastAsia="Arial" w:hAnsi="Times New Roman" w:cs="Times New Roman"/>
          <w:i/>
          <w:color w:val="000000"/>
          <w:sz w:val="24"/>
          <w:szCs w:val="24"/>
          <w:lang w:eastAsia="ru-RU"/>
        </w:rPr>
        <w:t xml:space="preserve">- </w:t>
      </w:r>
      <w:r w:rsidR="00E2692A">
        <w:rPr>
          <w:rFonts w:ascii="Times New Roman" w:eastAsia="Arial" w:hAnsi="Times New Roman" w:cs="Times New Roman"/>
          <w:i/>
          <w:color w:val="000000"/>
          <w:sz w:val="24"/>
          <w:szCs w:val="24"/>
          <w:lang w:eastAsia="ru-RU"/>
        </w:rPr>
        <w:t>С</w:t>
      </w:r>
      <w:r>
        <w:rPr>
          <w:rFonts w:ascii="Times New Roman" w:eastAsia="Arial" w:hAnsi="Times New Roman" w:cs="Times New Roman"/>
          <w:i/>
          <w:color w:val="000000"/>
          <w:sz w:val="24"/>
          <w:szCs w:val="24"/>
          <w:lang w:eastAsia="ru-RU"/>
        </w:rPr>
        <w:t>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4E66225E" w14:textId="519FC36A" w:rsidR="00DD2EC6" w:rsidRDefault="00DD2EC6" w:rsidP="00DD2EC6">
      <w:pPr>
        <w:widowControl w:val="0"/>
        <w:ind w:firstLine="0"/>
        <w:contextualSpacing/>
        <w:jc w:val="both"/>
        <w:rPr>
          <w:rFonts w:ascii="Times New Roman" w:eastAsia="Arial" w:hAnsi="Times New Roman" w:cs="Times New Roman"/>
          <w:i/>
          <w:color w:val="000000"/>
          <w:sz w:val="24"/>
          <w:szCs w:val="24"/>
          <w:lang w:eastAsia="ru-RU"/>
        </w:rPr>
      </w:pPr>
      <w:r>
        <w:rPr>
          <w:rFonts w:ascii="Times New Roman" w:eastAsia="Arial" w:hAnsi="Times New Roman" w:cs="Times New Roman"/>
          <w:i/>
          <w:color w:val="000000"/>
          <w:sz w:val="24"/>
          <w:szCs w:val="24"/>
          <w:lang w:eastAsia="ru-RU"/>
        </w:rPr>
        <w:t xml:space="preserve">- </w:t>
      </w:r>
      <w:r w:rsidR="00E2692A">
        <w:rPr>
          <w:rFonts w:ascii="Times New Roman" w:eastAsia="Arial" w:hAnsi="Times New Roman" w:cs="Times New Roman"/>
          <w:i/>
          <w:color w:val="000000"/>
          <w:sz w:val="24"/>
          <w:szCs w:val="24"/>
          <w:lang w:eastAsia="ru-RU"/>
        </w:rPr>
        <w:t>С</w:t>
      </w:r>
      <w:r>
        <w:rPr>
          <w:rFonts w:ascii="Times New Roman" w:eastAsia="Arial" w:hAnsi="Times New Roman" w:cs="Times New Roman"/>
          <w:i/>
          <w:color w:val="000000"/>
          <w:sz w:val="24"/>
          <w:szCs w:val="24"/>
          <w:lang w:eastAsia="ru-RU"/>
        </w:rPr>
        <w:t>торони погоджуються, що документальним підтвердженням коливання ціни на ринку є документи/документи видані Торгово-промисловою палатою або її регіональними підрозділами та які підтверджують коливання ціни на ринку такого товару.</w:t>
      </w:r>
    </w:p>
    <w:p w14:paraId="3F415D9E" w14:textId="77777777" w:rsidR="00DD2EC6" w:rsidRDefault="00DD2EC6" w:rsidP="00DD2EC6">
      <w:pPr>
        <w:widowControl w:val="0"/>
        <w:ind w:firstLine="0"/>
        <w:contextualSpacing/>
        <w:jc w:val="both"/>
        <w:rPr>
          <w:rFonts w:ascii="Times New Roman" w:eastAsia="Arial" w:hAnsi="Times New Roman" w:cs="Times New Roman"/>
          <w:i/>
          <w:color w:val="000000"/>
          <w:sz w:val="24"/>
          <w:szCs w:val="24"/>
          <w:lang w:eastAsia="ru-RU"/>
        </w:rPr>
      </w:pPr>
      <w:r>
        <w:rPr>
          <w:rFonts w:ascii="Times New Roman" w:eastAsia="Arial" w:hAnsi="Times New Roman" w:cs="Times New Roman"/>
          <w:i/>
          <w:color w:val="000000"/>
          <w:sz w:val="24"/>
          <w:szCs w:val="24"/>
          <w:lang w:eastAsia="ru-RU"/>
        </w:rPr>
        <w:t>Документальне підтвердження коливання ціни на ринку має містити:</w:t>
      </w:r>
    </w:p>
    <w:p w14:paraId="49B15EB3" w14:textId="77777777" w:rsidR="00DD2EC6" w:rsidRDefault="00DD2EC6" w:rsidP="00DD2EC6">
      <w:pPr>
        <w:widowControl w:val="0"/>
        <w:ind w:firstLine="0"/>
        <w:contextualSpacing/>
        <w:jc w:val="both"/>
        <w:rPr>
          <w:rFonts w:ascii="Times New Roman" w:eastAsia="Arial" w:hAnsi="Times New Roman" w:cs="Times New Roman"/>
          <w:i/>
          <w:color w:val="000000"/>
          <w:sz w:val="24"/>
          <w:szCs w:val="24"/>
          <w:lang w:eastAsia="ru-RU"/>
        </w:rPr>
      </w:pPr>
      <w:r>
        <w:rPr>
          <w:rFonts w:ascii="Times New Roman" w:eastAsia="Arial" w:hAnsi="Times New Roman" w:cs="Times New Roman"/>
          <w:i/>
          <w:color w:val="000000"/>
          <w:sz w:val="24"/>
          <w:szCs w:val="24"/>
          <w:lang w:eastAsia="ru-RU"/>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348ACCE0" w14:textId="55CB9222" w:rsidR="00DD2EC6" w:rsidRDefault="00DD2EC6" w:rsidP="00DD2EC6">
      <w:pPr>
        <w:widowControl w:val="0"/>
        <w:ind w:firstLine="0"/>
        <w:contextualSpacing/>
        <w:jc w:val="both"/>
        <w:rPr>
          <w:rFonts w:ascii="Times New Roman" w:eastAsia="Arial" w:hAnsi="Times New Roman" w:cs="Times New Roman"/>
          <w:i/>
          <w:color w:val="000000"/>
          <w:sz w:val="24"/>
          <w:szCs w:val="24"/>
          <w:lang w:eastAsia="ru-RU"/>
        </w:rPr>
      </w:pPr>
      <w:r>
        <w:rPr>
          <w:rFonts w:ascii="Times New Roman" w:eastAsia="Arial" w:hAnsi="Times New Roman" w:cs="Times New Roman"/>
          <w:i/>
          <w:color w:val="000000"/>
          <w:sz w:val="24"/>
          <w:szCs w:val="24"/>
          <w:lang w:eastAsia="ru-RU"/>
        </w:rPr>
        <w:t>-  результат порівняння цін у відсотковому вираженні</w:t>
      </w:r>
      <w:r w:rsidR="00182C5E">
        <w:rPr>
          <w:rFonts w:ascii="Times New Roman" w:eastAsia="Arial" w:hAnsi="Times New Roman" w:cs="Times New Roman"/>
          <w:i/>
          <w:color w:val="000000"/>
          <w:sz w:val="24"/>
          <w:szCs w:val="24"/>
          <w:lang w:eastAsia="ru-RU"/>
        </w:rPr>
        <w:t>.</w:t>
      </w:r>
    </w:p>
    <w:p w14:paraId="4BE26AAA" w14:textId="77777777" w:rsidR="00DD2EC6" w:rsidRDefault="00DD2EC6" w:rsidP="00DD2EC6">
      <w:pPr>
        <w:spacing w:before="50" w:after="10"/>
        <w:ind w:firstLine="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 xml:space="preserve">11.4.3. </w:t>
      </w:r>
      <w:r>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4822EBED" w14:textId="2F869C96" w:rsidR="00DD2EC6" w:rsidRDefault="00DD2EC6" w:rsidP="00DD2EC6">
      <w:pPr>
        <w:spacing w:before="50" w:after="10"/>
        <w:ind w:firstLine="0"/>
        <w:jc w:val="both"/>
        <w:rPr>
          <w:rFonts w:ascii="Times New Roman" w:hAnsi="Times New Roman" w:cs="Times New Roman"/>
          <w:i/>
          <w:iCs/>
          <w:sz w:val="24"/>
          <w:szCs w:val="24"/>
        </w:rPr>
      </w:pPr>
      <w:r>
        <w:rPr>
          <w:rFonts w:ascii="Times New Roman" w:hAnsi="Times New Roman" w:cs="Times New Roman"/>
          <w:i/>
          <w:iCs/>
          <w:sz w:val="24"/>
          <w:szCs w:val="24"/>
        </w:rPr>
        <w:t xml:space="preserve">Сторони можуть </w:t>
      </w:r>
      <w:proofErr w:type="spellStart"/>
      <w:r>
        <w:rPr>
          <w:rFonts w:ascii="Times New Roman" w:hAnsi="Times New Roman" w:cs="Times New Roman"/>
          <w:i/>
          <w:iCs/>
          <w:sz w:val="24"/>
          <w:szCs w:val="24"/>
        </w:rPr>
        <w:t>внести</w:t>
      </w:r>
      <w:proofErr w:type="spellEnd"/>
      <w:r>
        <w:rPr>
          <w:rFonts w:ascii="Times New Roman" w:hAnsi="Times New Roman" w:cs="Times New Roman"/>
          <w:i/>
          <w:iCs/>
          <w:sz w:val="24"/>
          <w:szCs w:val="24"/>
        </w:rPr>
        <w:t xml:space="preserve"> зміни до </w:t>
      </w:r>
      <w:r w:rsidR="00E2692A">
        <w:rPr>
          <w:rFonts w:ascii="Times New Roman" w:hAnsi="Times New Roman" w:cs="Times New Roman"/>
          <w:i/>
          <w:iCs/>
          <w:sz w:val="24"/>
          <w:szCs w:val="24"/>
        </w:rPr>
        <w:t>Д</w:t>
      </w:r>
      <w:r>
        <w:rPr>
          <w:rFonts w:ascii="Times New Roman" w:hAnsi="Times New Roman" w:cs="Times New Roman"/>
          <w:i/>
          <w:iCs/>
          <w:sz w:val="24"/>
          <w:szCs w:val="24"/>
        </w:rPr>
        <w:t xml:space="preserve">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w:t>
      </w:r>
      <w:r w:rsidR="00E2692A">
        <w:rPr>
          <w:rFonts w:ascii="Times New Roman" w:hAnsi="Times New Roman" w:cs="Times New Roman"/>
          <w:i/>
          <w:iCs/>
          <w:sz w:val="24"/>
          <w:szCs w:val="24"/>
        </w:rPr>
        <w:t>Продавцем/</w:t>
      </w:r>
      <w:r>
        <w:rPr>
          <w:rFonts w:ascii="Times New Roman" w:hAnsi="Times New Roman" w:cs="Times New Roman"/>
          <w:i/>
          <w:iCs/>
          <w:sz w:val="24"/>
          <w:szCs w:val="24"/>
        </w:rPr>
        <w:t>уповноваженими органами, що свідчать про покращення якості, яке не впливає на функціональні характеристики предмета закупівлі</w:t>
      </w:r>
      <w:r w:rsidR="00182C5E">
        <w:rPr>
          <w:rFonts w:ascii="Times New Roman" w:hAnsi="Times New Roman" w:cs="Times New Roman"/>
          <w:i/>
          <w:iCs/>
          <w:sz w:val="24"/>
          <w:szCs w:val="24"/>
        </w:rPr>
        <w:t>.</w:t>
      </w:r>
    </w:p>
    <w:p w14:paraId="7EC1B9B6" w14:textId="77777777" w:rsidR="00DD2EC6" w:rsidRDefault="00DD2EC6" w:rsidP="00DD2EC6">
      <w:pPr>
        <w:widowControl w:val="0"/>
        <w:spacing w:before="50" w:after="10"/>
        <w:ind w:firstLine="0"/>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 xml:space="preserve">11.4.4. </w:t>
      </w:r>
      <w:r>
        <w:rPr>
          <w:rFonts w:ascii="Times New Roman" w:eastAsia="Times New Roman" w:hAnsi="Times New Roman" w:cs="Times New Roman"/>
          <w:color w:val="333333"/>
          <w:sz w:val="24"/>
          <w:szCs w:val="24"/>
          <w:highlight w:val="white"/>
        </w:rPr>
        <w:t>продовження строку дії договору про закупівлю та/або</w:t>
      </w:r>
      <w:r>
        <w:rPr>
          <w:rFonts w:ascii="Times New Roman" w:eastAsia="Arial" w:hAnsi="Times New Roman" w:cs="Times New Roman"/>
          <w:color w:val="323232"/>
          <w:sz w:val="24"/>
          <w:szCs w:val="24"/>
          <w:highlight w:val="white"/>
        </w:rPr>
        <w:t xml:space="preserve"> </w:t>
      </w:r>
      <w:r>
        <w:rPr>
          <w:rFonts w:ascii="Times New Roman" w:eastAsia="Times New Roman" w:hAnsi="Times New Roman" w:cs="Times New Roman"/>
          <w:color w:val="333333"/>
          <w:sz w:val="24"/>
          <w:szCs w:val="24"/>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s="Times New Roman"/>
          <w:color w:val="333333"/>
          <w:sz w:val="24"/>
          <w:szCs w:val="24"/>
        </w:rPr>
        <w:t>.</w:t>
      </w:r>
    </w:p>
    <w:p w14:paraId="68FE7A6B" w14:textId="4AAE1546" w:rsidR="00DD2EC6" w:rsidRDefault="00DD2EC6" w:rsidP="00DD2EC6">
      <w:pPr>
        <w:spacing w:before="50" w:after="10"/>
        <w:ind w:firstLine="0"/>
        <w:jc w:val="both"/>
        <w:rPr>
          <w:rFonts w:ascii="Times New Roman" w:hAnsi="Times New Roman" w:cs="Times New Roman"/>
          <w:i/>
          <w:iCs/>
          <w:sz w:val="24"/>
          <w:szCs w:val="24"/>
        </w:rPr>
      </w:pPr>
      <w:r>
        <w:rPr>
          <w:rFonts w:ascii="Times New Roman" w:hAnsi="Times New Roman" w:cs="Times New Roman"/>
          <w:i/>
          <w:iCs/>
          <w:sz w:val="24"/>
          <w:szCs w:val="24"/>
        </w:rPr>
        <w:t xml:space="preserve">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w:t>
      </w:r>
      <w:r w:rsidR="00182C5E">
        <w:rPr>
          <w:rFonts w:ascii="Times New Roman" w:hAnsi="Times New Roman" w:cs="Times New Roman"/>
          <w:i/>
          <w:iCs/>
          <w:sz w:val="24"/>
          <w:szCs w:val="24"/>
        </w:rPr>
        <w:t>Покупця</w:t>
      </w:r>
      <w:r>
        <w:rPr>
          <w:rFonts w:ascii="Times New Roman" w:hAnsi="Times New Roman" w:cs="Times New Roman"/>
          <w:i/>
          <w:iCs/>
          <w:sz w:val="24"/>
          <w:szCs w:val="24"/>
        </w:rPr>
        <w:t>, за умови, що такі зміни не призведуть до збільшення суми, визначеної в договорі</w:t>
      </w:r>
      <w:r w:rsidR="00182C5E">
        <w:rPr>
          <w:rFonts w:ascii="Times New Roman" w:hAnsi="Times New Roman" w:cs="Times New Roman"/>
          <w:i/>
          <w:iCs/>
          <w:sz w:val="24"/>
          <w:szCs w:val="24"/>
        </w:rPr>
        <w:t>.</w:t>
      </w:r>
    </w:p>
    <w:p w14:paraId="05AB4C17" w14:textId="77777777" w:rsidR="00DD2EC6" w:rsidRDefault="00DD2EC6" w:rsidP="00DD2EC6">
      <w:pPr>
        <w:spacing w:before="50" w:after="10"/>
        <w:ind w:firstLine="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 xml:space="preserve">11.4.5. </w:t>
      </w:r>
      <w:r>
        <w:rPr>
          <w:rFonts w:ascii="Times New Roman" w:eastAsia="Times New Roman" w:hAnsi="Times New Roman" w:cs="Times New Roman"/>
          <w:color w:val="333333"/>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333333"/>
          <w:sz w:val="24"/>
          <w:szCs w:val="24"/>
        </w:rPr>
        <w:t>.</w:t>
      </w:r>
    </w:p>
    <w:p w14:paraId="1792D371" w14:textId="6F07A572" w:rsidR="00DD2EC6" w:rsidRDefault="00DD2EC6" w:rsidP="00DD2EC6">
      <w:pPr>
        <w:spacing w:before="50" w:after="10"/>
        <w:ind w:firstLine="0"/>
        <w:jc w:val="both"/>
        <w:rPr>
          <w:rFonts w:ascii="Times New Roman" w:hAnsi="Times New Roman" w:cs="Times New Roman"/>
          <w:i/>
          <w:iCs/>
          <w:sz w:val="24"/>
          <w:szCs w:val="24"/>
        </w:rPr>
      </w:pPr>
      <w:r>
        <w:rPr>
          <w:rFonts w:ascii="Times New Roman" w:hAnsi="Times New Roman" w:cs="Times New Roman"/>
          <w:i/>
          <w:iCs/>
          <w:sz w:val="24"/>
          <w:szCs w:val="24"/>
        </w:rPr>
        <w:t xml:space="preserve">Сторони можуть </w:t>
      </w:r>
      <w:proofErr w:type="spellStart"/>
      <w:r>
        <w:rPr>
          <w:rFonts w:ascii="Times New Roman" w:hAnsi="Times New Roman" w:cs="Times New Roman"/>
          <w:i/>
          <w:iCs/>
          <w:sz w:val="24"/>
          <w:szCs w:val="24"/>
        </w:rPr>
        <w:t>внести</w:t>
      </w:r>
      <w:proofErr w:type="spellEnd"/>
      <w:r>
        <w:rPr>
          <w:rFonts w:ascii="Times New Roman" w:hAnsi="Times New Roman" w:cs="Times New Roman"/>
          <w:i/>
          <w:iCs/>
          <w:sz w:val="24"/>
          <w:szCs w:val="24"/>
        </w:rPr>
        <w:t xml:space="preserve"> зміни до Договору в разі узгодженої зміни ціни в бік зменшення (без зміни кількості (обсягу) та якості товарів)</w:t>
      </w:r>
      <w:r w:rsidR="00182C5E">
        <w:rPr>
          <w:rFonts w:ascii="Times New Roman" w:hAnsi="Times New Roman" w:cs="Times New Roman"/>
          <w:i/>
          <w:iCs/>
          <w:sz w:val="24"/>
          <w:szCs w:val="24"/>
        </w:rPr>
        <w:t>.</w:t>
      </w:r>
    </w:p>
    <w:p w14:paraId="76C65BA8" w14:textId="77777777" w:rsidR="00DD2EC6" w:rsidRDefault="00DD2EC6" w:rsidP="00DD2EC6">
      <w:pPr>
        <w:spacing w:before="50" w:after="10"/>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11.4.6. </w:t>
      </w:r>
      <w:r>
        <w:rPr>
          <w:rFonts w:ascii="Times New Roman" w:eastAsia="Times New Roman" w:hAnsi="Times New Roman" w:cs="Times New Roman"/>
          <w:color w:val="333333"/>
          <w:sz w:val="24"/>
          <w:szCs w:val="24"/>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333333"/>
          <w:sz w:val="24"/>
          <w:szCs w:val="24"/>
          <w:highlight w:val="white"/>
        </w:rPr>
        <w:t>пропорційно</w:t>
      </w:r>
      <w:proofErr w:type="spellEnd"/>
      <w:r>
        <w:rPr>
          <w:rFonts w:ascii="Times New Roman" w:eastAsia="Times New Roman" w:hAnsi="Times New Roman" w:cs="Times New Roman"/>
          <w:color w:val="333333"/>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Pr>
          <w:rFonts w:ascii="Times New Roman" w:eastAsia="Times New Roman" w:hAnsi="Times New Roman" w:cs="Times New Roman"/>
          <w:color w:val="333333"/>
          <w:sz w:val="24"/>
          <w:szCs w:val="24"/>
          <w:highlight w:val="white"/>
        </w:rPr>
        <w:t>пропорційно</w:t>
      </w:r>
      <w:proofErr w:type="spellEnd"/>
      <w:r>
        <w:rPr>
          <w:rFonts w:ascii="Times New Roman" w:eastAsia="Times New Roman" w:hAnsi="Times New Roman" w:cs="Times New Roman"/>
          <w:color w:val="333333"/>
          <w:sz w:val="24"/>
          <w:szCs w:val="24"/>
          <w:highlight w:val="white"/>
        </w:rPr>
        <w:t xml:space="preserve"> до зміни податкового навантаження внаслідок зміни системи оподаткування</w:t>
      </w:r>
      <w:r>
        <w:rPr>
          <w:rFonts w:ascii="Times New Roman" w:eastAsia="Times New Roman" w:hAnsi="Times New Roman" w:cs="Times New Roman"/>
          <w:sz w:val="24"/>
          <w:szCs w:val="24"/>
        </w:rPr>
        <w:t>;</w:t>
      </w:r>
    </w:p>
    <w:p w14:paraId="32B7326B" w14:textId="77777777" w:rsidR="00DD2EC6" w:rsidRDefault="00DD2EC6" w:rsidP="00DD2EC6">
      <w:pPr>
        <w:spacing w:before="50" w:after="10"/>
        <w:ind w:firstLine="0"/>
        <w:jc w:val="both"/>
        <w:rPr>
          <w:rFonts w:ascii="Times New Roman" w:hAnsi="Times New Roman" w:cs="Times New Roman"/>
          <w:i/>
          <w:iCs/>
          <w:sz w:val="24"/>
          <w:szCs w:val="24"/>
        </w:rPr>
      </w:pPr>
      <w:r>
        <w:rPr>
          <w:rFonts w:ascii="Times New Roman" w:hAnsi="Times New Roman" w:cs="Times New Roman"/>
          <w:i/>
          <w:iCs/>
          <w:sz w:val="24"/>
          <w:szCs w:val="24"/>
        </w:rPr>
        <w:t>У цьому випадку Сторони погоджуються, що зміну ціни здійснюють у такому порядку:</w:t>
      </w:r>
    </w:p>
    <w:p w14:paraId="39160C69" w14:textId="77777777" w:rsidR="00DD2EC6" w:rsidRDefault="00DD2EC6" w:rsidP="00DD2EC6">
      <w:pPr>
        <w:spacing w:before="50" w:after="10"/>
        <w:ind w:firstLine="0"/>
        <w:jc w:val="both"/>
        <w:rPr>
          <w:rFonts w:ascii="Times New Roman" w:hAnsi="Times New Roman" w:cs="Times New Roman"/>
          <w:i/>
          <w:iCs/>
          <w:sz w:val="24"/>
          <w:szCs w:val="24"/>
        </w:rPr>
      </w:pPr>
      <w:r>
        <w:rPr>
          <w:rFonts w:ascii="Times New Roman" w:hAnsi="Times New Roman" w:cs="Times New Roman"/>
          <w:i/>
          <w:iCs/>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1DE6F44F" w14:textId="77777777" w:rsidR="00DD2EC6" w:rsidRDefault="00DD2EC6" w:rsidP="00DD2EC6">
      <w:pPr>
        <w:spacing w:before="50" w:after="10"/>
        <w:ind w:firstLine="0"/>
        <w:jc w:val="both"/>
        <w:rPr>
          <w:rFonts w:ascii="Times New Roman" w:hAnsi="Times New Roman" w:cs="Times New Roman"/>
          <w:i/>
          <w:iCs/>
          <w:sz w:val="24"/>
          <w:szCs w:val="24"/>
        </w:rPr>
      </w:pPr>
      <w:r>
        <w:rPr>
          <w:rFonts w:ascii="Times New Roman" w:hAnsi="Times New Roman" w:cs="Times New Roman"/>
          <w:i/>
          <w:iCs/>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40373E36" w14:textId="77777777" w:rsidR="00DD2EC6" w:rsidRDefault="00DD2EC6" w:rsidP="00DD2EC6">
      <w:pPr>
        <w:spacing w:before="50" w:after="10"/>
        <w:ind w:firstLine="0"/>
        <w:jc w:val="both"/>
        <w:rPr>
          <w:rFonts w:ascii="Times New Roman" w:hAnsi="Times New Roman" w:cs="Times New Roman"/>
          <w:i/>
          <w:iCs/>
          <w:sz w:val="24"/>
          <w:szCs w:val="24"/>
        </w:rPr>
      </w:pPr>
      <w:r>
        <w:rPr>
          <w:rFonts w:ascii="Times New Roman" w:hAnsi="Times New Roman" w:cs="Times New Roman"/>
          <w:i/>
          <w:iCs/>
          <w:sz w:val="24"/>
          <w:szCs w:val="24"/>
        </w:rPr>
        <w:lastRenderedPageBreak/>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225A6A59" w14:textId="34673084" w:rsidR="00DD2EC6" w:rsidRDefault="00DD2EC6" w:rsidP="00DD2EC6">
      <w:pPr>
        <w:spacing w:before="50" w:after="10"/>
        <w:ind w:firstLine="0"/>
        <w:jc w:val="both"/>
        <w:rPr>
          <w:rFonts w:ascii="Times New Roman" w:hAnsi="Times New Roman" w:cs="Times New Roman"/>
          <w:i/>
          <w:iCs/>
          <w:sz w:val="24"/>
          <w:szCs w:val="24"/>
        </w:rPr>
      </w:pPr>
      <w:r>
        <w:rPr>
          <w:rFonts w:ascii="Times New Roman" w:hAnsi="Times New Roman" w:cs="Times New Roman"/>
          <w:i/>
          <w:iCs/>
          <w:sz w:val="24"/>
          <w:szCs w:val="24"/>
        </w:rPr>
        <w:t xml:space="preserve">зміна ціни відбувається </w:t>
      </w:r>
      <w:proofErr w:type="spellStart"/>
      <w:r>
        <w:rPr>
          <w:rFonts w:ascii="Times New Roman" w:hAnsi="Times New Roman" w:cs="Times New Roman"/>
          <w:i/>
          <w:iCs/>
          <w:sz w:val="24"/>
          <w:szCs w:val="24"/>
        </w:rPr>
        <w:t>пропорційно</w:t>
      </w:r>
      <w:proofErr w:type="spellEnd"/>
      <w:r>
        <w:rPr>
          <w:rFonts w:ascii="Times New Roman" w:hAnsi="Times New Roman" w:cs="Times New Roman"/>
          <w:i/>
          <w:iCs/>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r w:rsidR="00182C5E">
        <w:rPr>
          <w:rFonts w:ascii="Times New Roman" w:hAnsi="Times New Roman" w:cs="Times New Roman"/>
          <w:i/>
          <w:iCs/>
          <w:sz w:val="24"/>
          <w:szCs w:val="24"/>
        </w:rPr>
        <w:t>.</w:t>
      </w:r>
      <w:r>
        <w:rPr>
          <w:rFonts w:ascii="Times New Roman" w:hAnsi="Times New Roman" w:cs="Times New Roman"/>
          <w:i/>
          <w:iCs/>
          <w:sz w:val="24"/>
          <w:szCs w:val="24"/>
        </w:rPr>
        <w:t xml:space="preserve"> </w:t>
      </w:r>
    </w:p>
    <w:p w14:paraId="01AE8BD0" w14:textId="77777777" w:rsidR="00DD2EC6" w:rsidRDefault="00DD2EC6" w:rsidP="00DD2EC6">
      <w:pPr>
        <w:spacing w:before="50" w:after="10"/>
        <w:ind w:firstLine="0"/>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highlight w:val="white"/>
        </w:rPr>
        <w:t xml:space="preserve">11.4.7. </w:t>
      </w:r>
      <w:r>
        <w:rPr>
          <w:rFonts w:ascii="Times New Roman" w:eastAsia="Times New Roman" w:hAnsi="Times New Roman" w:cs="Times New Roman"/>
          <w:color w:val="333333"/>
          <w:sz w:val="24"/>
          <w:szCs w:val="24"/>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333333"/>
          <w:sz w:val="24"/>
          <w:szCs w:val="24"/>
          <w:highlight w:val="white"/>
        </w:rPr>
        <w:t>Platts</w:t>
      </w:r>
      <w:proofErr w:type="spellEnd"/>
      <w:r>
        <w:rPr>
          <w:rFonts w:ascii="Times New Roman" w:eastAsia="Times New Roman" w:hAnsi="Times New Roman" w:cs="Times New Roman"/>
          <w:color w:val="333333"/>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3655E0" w14:textId="275EF5D7" w:rsidR="00DD2EC6" w:rsidRDefault="00DD2EC6" w:rsidP="00DD2EC6">
      <w:pPr>
        <w:spacing w:before="50" w:after="10"/>
        <w:ind w:firstLine="0"/>
        <w:jc w:val="both"/>
        <w:rPr>
          <w:rFonts w:ascii="Times New Roman" w:hAnsi="Times New Roman" w:cs="Times New Roman"/>
          <w:i/>
          <w:iCs/>
          <w:sz w:val="24"/>
          <w:szCs w:val="24"/>
          <w:highlight w:val="white"/>
        </w:rPr>
      </w:pPr>
      <w:r>
        <w:rPr>
          <w:rFonts w:ascii="Times New Roman" w:hAnsi="Times New Roman" w:cs="Times New Roman"/>
          <w:i/>
          <w:iCs/>
          <w:sz w:val="24"/>
          <w:szCs w:val="24"/>
        </w:rPr>
        <w:t xml:space="preserve">Сторони можуть </w:t>
      </w:r>
      <w:proofErr w:type="spellStart"/>
      <w:r>
        <w:rPr>
          <w:rFonts w:ascii="Times New Roman" w:hAnsi="Times New Roman" w:cs="Times New Roman"/>
          <w:i/>
          <w:iCs/>
          <w:sz w:val="24"/>
          <w:szCs w:val="24"/>
        </w:rPr>
        <w:t>внести</w:t>
      </w:r>
      <w:proofErr w:type="spellEnd"/>
      <w:r>
        <w:rPr>
          <w:rFonts w:ascii="Times New Roman" w:hAnsi="Times New Roman" w:cs="Times New Roman"/>
          <w:i/>
          <w:iCs/>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w:t>
      </w:r>
      <w:r w:rsidR="009F6528">
        <w:rPr>
          <w:rFonts w:ascii="Times New Roman" w:hAnsi="Times New Roman" w:cs="Times New Roman"/>
          <w:i/>
          <w:iCs/>
          <w:sz w:val="24"/>
          <w:szCs w:val="24"/>
        </w:rPr>
        <w:t>.</w:t>
      </w:r>
      <w:r>
        <w:rPr>
          <w:rFonts w:ascii="Times New Roman" w:hAnsi="Times New Roman" w:cs="Times New Roman"/>
          <w:i/>
          <w:iCs/>
          <w:sz w:val="24"/>
          <w:szCs w:val="24"/>
        </w:rPr>
        <w:t> </w:t>
      </w:r>
    </w:p>
    <w:p w14:paraId="5F892567" w14:textId="77777777" w:rsidR="00DD2EC6" w:rsidRDefault="00DD2EC6" w:rsidP="00DD2EC6">
      <w:pPr>
        <w:spacing w:before="50" w:after="1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 України «Про публічні закупівлі»,</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color w:val="000000"/>
          <w:sz w:val="24"/>
          <w:szCs w:val="24"/>
          <w:highlight w:val="white"/>
        </w:rPr>
        <w:t xml:space="preserve">. </w:t>
      </w:r>
    </w:p>
    <w:p w14:paraId="2B6CC5A6" w14:textId="77777777" w:rsidR="00DD2EC6" w:rsidRPr="00ED2734" w:rsidRDefault="00DD2EC6" w:rsidP="00DD2EC6">
      <w:pPr>
        <w:ind w:right="-143" w:firstLine="0"/>
        <w:jc w:val="both"/>
        <w:rPr>
          <w:rFonts w:ascii="Times New Roman" w:eastAsia="Times New Roman" w:hAnsi="Times New Roman" w:cs="Times New Roman"/>
          <w:sz w:val="16"/>
          <w:szCs w:val="16"/>
        </w:rPr>
      </w:pPr>
    </w:p>
    <w:p w14:paraId="3D3E4201" w14:textId="77777777" w:rsidR="00A17D3B" w:rsidRPr="003B7596" w:rsidRDefault="00A17D3B" w:rsidP="006B4766">
      <w:pPr>
        <w:ind w:firstLine="0"/>
        <w:jc w:val="center"/>
        <w:rPr>
          <w:rFonts w:ascii="Times New Roman" w:hAnsi="Times New Roman" w:cs="Times New Roman"/>
          <w:b/>
          <w:sz w:val="24"/>
          <w:szCs w:val="24"/>
        </w:rPr>
      </w:pPr>
      <w:r w:rsidRPr="003B7596">
        <w:rPr>
          <w:rFonts w:ascii="Times New Roman" w:hAnsi="Times New Roman" w:cs="Times New Roman"/>
          <w:b/>
          <w:sz w:val="24"/>
          <w:szCs w:val="24"/>
        </w:rPr>
        <w:t>1</w:t>
      </w:r>
      <w:r w:rsidR="005B4D16">
        <w:rPr>
          <w:rFonts w:ascii="Times New Roman" w:hAnsi="Times New Roman" w:cs="Times New Roman"/>
          <w:b/>
          <w:sz w:val="24"/>
          <w:szCs w:val="24"/>
        </w:rPr>
        <w:t>2</w:t>
      </w:r>
      <w:r w:rsidRPr="003B7596">
        <w:rPr>
          <w:rFonts w:ascii="Times New Roman" w:hAnsi="Times New Roman" w:cs="Times New Roman"/>
          <w:b/>
          <w:sz w:val="24"/>
          <w:szCs w:val="24"/>
        </w:rPr>
        <w:t>. Додатки до Договору</w:t>
      </w:r>
    </w:p>
    <w:p w14:paraId="1876EC0B" w14:textId="77777777" w:rsidR="00A17D3B" w:rsidRPr="003B7596" w:rsidRDefault="00A17D3B" w:rsidP="00D95014">
      <w:pPr>
        <w:ind w:firstLine="0"/>
        <w:jc w:val="both"/>
        <w:rPr>
          <w:rFonts w:ascii="Times New Roman" w:hAnsi="Times New Roman" w:cs="Times New Roman"/>
          <w:sz w:val="24"/>
          <w:szCs w:val="24"/>
        </w:rPr>
      </w:pPr>
      <w:r w:rsidRPr="003B7596">
        <w:rPr>
          <w:rFonts w:ascii="Times New Roman" w:hAnsi="Times New Roman" w:cs="Times New Roman"/>
          <w:sz w:val="24"/>
          <w:szCs w:val="24"/>
        </w:rPr>
        <w:t>1</w:t>
      </w:r>
      <w:r w:rsidR="005B4D16">
        <w:rPr>
          <w:rFonts w:ascii="Times New Roman" w:hAnsi="Times New Roman" w:cs="Times New Roman"/>
          <w:sz w:val="24"/>
          <w:szCs w:val="24"/>
        </w:rPr>
        <w:t>2</w:t>
      </w:r>
      <w:r w:rsidRPr="003B7596">
        <w:rPr>
          <w:rFonts w:ascii="Times New Roman" w:hAnsi="Times New Roman" w:cs="Times New Roman"/>
          <w:sz w:val="24"/>
          <w:szCs w:val="24"/>
        </w:rPr>
        <w:t>.1. Невід’ємною частиною цього Договору є:</w:t>
      </w:r>
    </w:p>
    <w:p w14:paraId="254A2702" w14:textId="77777777" w:rsidR="00A17D3B" w:rsidRDefault="00296F04" w:rsidP="00D95014">
      <w:pPr>
        <w:ind w:firstLine="0"/>
        <w:jc w:val="both"/>
        <w:rPr>
          <w:rFonts w:ascii="Times New Roman" w:hAnsi="Times New Roman" w:cs="Times New Roman"/>
          <w:sz w:val="24"/>
          <w:szCs w:val="24"/>
        </w:rPr>
      </w:pPr>
      <w:r>
        <w:rPr>
          <w:rFonts w:ascii="Times New Roman" w:hAnsi="Times New Roman" w:cs="Times New Roman"/>
          <w:sz w:val="24"/>
          <w:szCs w:val="24"/>
        </w:rPr>
        <w:t>Додаток 1 «Специфікація»</w:t>
      </w:r>
    </w:p>
    <w:p w14:paraId="28C7365E" w14:textId="77777777" w:rsidR="00296F04" w:rsidRPr="003B7596" w:rsidRDefault="00296F04" w:rsidP="00D95014">
      <w:pPr>
        <w:ind w:firstLine="0"/>
        <w:jc w:val="both"/>
        <w:rPr>
          <w:rFonts w:ascii="Times New Roman" w:hAnsi="Times New Roman" w:cs="Times New Roman"/>
          <w:sz w:val="24"/>
          <w:szCs w:val="24"/>
        </w:rPr>
      </w:pPr>
      <w:r>
        <w:rPr>
          <w:rFonts w:ascii="Times New Roman" w:hAnsi="Times New Roman" w:cs="Times New Roman"/>
          <w:sz w:val="24"/>
          <w:szCs w:val="24"/>
        </w:rPr>
        <w:t>Додаток 2 «Кошторисна документація».</w:t>
      </w:r>
    </w:p>
    <w:p w14:paraId="7D7D884A" w14:textId="77777777" w:rsidR="00A17D3B" w:rsidRPr="00ED2734" w:rsidRDefault="00A17D3B" w:rsidP="00A17D3B">
      <w:pPr>
        <w:widowControl w:val="0"/>
        <w:autoSpaceDE w:val="0"/>
        <w:autoSpaceDN w:val="0"/>
        <w:adjustRightInd w:val="0"/>
        <w:ind w:right="283"/>
        <w:jc w:val="both"/>
        <w:rPr>
          <w:rFonts w:ascii="Times New Roman" w:eastAsia="MS Mincho" w:hAnsi="Times New Roman" w:cs="Times New Roman"/>
          <w:noProof/>
          <w:sz w:val="16"/>
          <w:szCs w:val="16"/>
          <w:lang w:eastAsia="uk-UA"/>
        </w:rPr>
      </w:pPr>
    </w:p>
    <w:p w14:paraId="53E27E69" w14:textId="2A08F4A6" w:rsidR="00A17D3B" w:rsidRDefault="00A17D3B" w:rsidP="00A17D3B">
      <w:pPr>
        <w:widowControl w:val="0"/>
        <w:autoSpaceDE w:val="0"/>
        <w:autoSpaceDN w:val="0"/>
        <w:adjustRightInd w:val="0"/>
        <w:ind w:right="283"/>
        <w:jc w:val="center"/>
        <w:rPr>
          <w:rFonts w:ascii="Times New Roman" w:eastAsia="MS Mincho" w:hAnsi="Times New Roman" w:cs="Times New Roman"/>
          <w:b/>
          <w:noProof/>
          <w:sz w:val="24"/>
          <w:szCs w:val="24"/>
          <w:lang w:eastAsia="uk-UA"/>
        </w:rPr>
      </w:pPr>
      <w:r w:rsidRPr="003B7596">
        <w:rPr>
          <w:rFonts w:ascii="Times New Roman" w:eastAsia="MS Mincho" w:hAnsi="Times New Roman" w:cs="Times New Roman"/>
          <w:b/>
          <w:noProof/>
          <w:sz w:val="24"/>
          <w:szCs w:val="24"/>
          <w:lang w:eastAsia="uk-UA"/>
        </w:rPr>
        <w:t>1</w:t>
      </w:r>
      <w:r w:rsidR="005B4D16">
        <w:rPr>
          <w:rFonts w:ascii="Times New Roman" w:eastAsia="MS Mincho" w:hAnsi="Times New Roman" w:cs="Times New Roman"/>
          <w:b/>
          <w:noProof/>
          <w:sz w:val="24"/>
          <w:szCs w:val="24"/>
          <w:lang w:eastAsia="uk-UA"/>
        </w:rPr>
        <w:t>3</w:t>
      </w:r>
      <w:r w:rsidRPr="003B7596">
        <w:rPr>
          <w:rFonts w:ascii="Times New Roman" w:eastAsia="MS Mincho" w:hAnsi="Times New Roman" w:cs="Times New Roman"/>
          <w:b/>
          <w:noProof/>
          <w:sz w:val="24"/>
          <w:szCs w:val="24"/>
          <w:lang w:eastAsia="uk-UA"/>
        </w:rPr>
        <w:t>. МІСЦЕЗНАХОДЖЕННЯ ТА БАНКІВСЬКІ РЕКВІЗИТИ СТОРІН</w:t>
      </w:r>
    </w:p>
    <w:p w14:paraId="349E4408" w14:textId="77777777" w:rsidR="00566530" w:rsidRPr="003B7596" w:rsidRDefault="00566530" w:rsidP="00A17D3B">
      <w:pPr>
        <w:widowControl w:val="0"/>
        <w:autoSpaceDE w:val="0"/>
        <w:autoSpaceDN w:val="0"/>
        <w:adjustRightInd w:val="0"/>
        <w:ind w:right="283"/>
        <w:jc w:val="center"/>
        <w:rPr>
          <w:rFonts w:ascii="Times New Roman" w:eastAsia="MS Mincho" w:hAnsi="Times New Roman" w:cs="Times New Roman"/>
          <w:b/>
          <w:noProof/>
          <w:sz w:val="24"/>
          <w:szCs w:val="24"/>
          <w:lang w:eastAsia="uk-UA"/>
        </w:rPr>
      </w:pPr>
    </w:p>
    <w:tbl>
      <w:tblPr>
        <w:tblW w:w="9493" w:type="dxa"/>
        <w:tblLayout w:type="fixed"/>
        <w:tblLook w:val="0000" w:firstRow="0" w:lastRow="0" w:firstColumn="0" w:lastColumn="0" w:noHBand="0" w:noVBand="0"/>
      </w:tblPr>
      <w:tblGrid>
        <w:gridCol w:w="4678"/>
        <w:gridCol w:w="4815"/>
      </w:tblGrid>
      <w:tr w:rsidR="00E9744A" w:rsidRPr="003B7596" w14:paraId="6B63B2F6" w14:textId="77777777" w:rsidTr="00566530">
        <w:trPr>
          <w:trHeight w:val="58"/>
        </w:trPr>
        <w:tc>
          <w:tcPr>
            <w:tcW w:w="4678" w:type="dxa"/>
          </w:tcPr>
          <w:p w14:paraId="497399DF" w14:textId="77777777" w:rsidR="00E9744A" w:rsidRPr="006131DB" w:rsidRDefault="0020229E" w:rsidP="007E0AB0">
            <w:pPr>
              <w:autoSpaceDE w:val="0"/>
              <w:autoSpaceDN w:val="0"/>
              <w:adjustRightInd w:val="0"/>
              <w:rPr>
                <w:rFonts w:ascii="Times New Roman" w:hAnsi="Times New Roman" w:cs="Times New Roman"/>
                <w:b/>
                <w:bCs/>
                <w:sz w:val="24"/>
                <w:szCs w:val="24"/>
                <w:lang w:eastAsia="ru-RU"/>
              </w:rPr>
            </w:pPr>
            <w:r w:rsidRPr="006131DB">
              <w:rPr>
                <w:rFonts w:ascii="Times New Roman" w:eastAsia="MS Mincho" w:hAnsi="Times New Roman" w:cs="Times New Roman"/>
                <w:b/>
                <w:sz w:val="24"/>
                <w:szCs w:val="24"/>
                <w:lang w:eastAsia="uk-UA"/>
              </w:rPr>
              <w:t>«ПРОДАВЕЦЬ»</w:t>
            </w:r>
          </w:p>
          <w:p w14:paraId="72E2E8FC" w14:textId="77777777" w:rsidR="00E96AC4" w:rsidRPr="006131DB" w:rsidRDefault="00E96AC4" w:rsidP="007E0AB0">
            <w:pPr>
              <w:contextualSpacing/>
              <w:rPr>
                <w:rFonts w:ascii="Times New Roman" w:hAnsi="Times New Roman" w:cs="Times New Roman"/>
                <w:color w:val="000000"/>
                <w:spacing w:val="-1"/>
                <w:sz w:val="24"/>
                <w:szCs w:val="24"/>
              </w:rPr>
            </w:pPr>
          </w:p>
          <w:p w14:paraId="0610F7BF" w14:textId="77777777" w:rsidR="00E96AC4" w:rsidRPr="006131DB" w:rsidRDefault="00E96AC4" w:rsidP="007E0AB0">
            <w:pPr>
              <w:contextualSpacing/>
              <w:rPr>
                <w:rFonts w:ascii="Times New Roman" w:hAnsi="Times New Roman" w:cs="Times New Roman"/>
                <w:color w:val="000000"/>
                <w:spacing w:val="-1"/>
                <w:sz w:val="24"/>
                <w:szCs w:val="24"/>
              </w:rPr>
            </w:pPr>
          </w:p>
          <w:p w14:paraId="53FD18F3" w14:textId="77777777" w:rsidR="00E96AC4" w:rsidRPr="006131DB" w:rsidRDefault="00E96AC4" w:rsidP="007E0AB0">
            <w:pPr>
              <w:contextualSpacing/>
              <w:rPr>
                <w:rFonts w:ascii="Times New Roman" w:hAnsi="Times New Roman" w:cs="Times New Roman"/>
                <w:color w:val="000000"/>
                <w:spacing w:val="-1"/>
                <w:sz w:val="24"/>
                <w:szCs w:val="24"/>
              </w:rPr>
            </w:pPr>
          </w:p>
          <w:p w14:paraId="2FB315D1" w14:textId="77777777" w:rsidR="007E0AB0" w:rsidRPr="006131DB" w:rsidRDefault="007E0AB0" w:rsidP="007E0AB0">
            <w:pPr>
              <w:contextualSpacing/>
              <w:rPr>
                <w:rFonts w:ascii="Times New Roman" w:hAnsi="Times New Roman" w:cs="Times New Roman"/>
                <w:color w:val="000000"/>
                <w:spacing w:val="-1"/>
                <w:sz w:val="24"/>
                <w:szCs w:val="24"/>
              </w:rPr>
            </w:pPr>
          </w:p>
          <w:p w14:paraId="0458D037" w14:textId="77777777" w:rsidR="00E96AC4" w:rsidRPr="006131DB" w:rsidRDefault="00E96AC4" w:rsidP="007E0AB0">
            <w:pPr>
              <w:contextualSpacing/>
              <w:rPr>
                <w:rFonts w:ascii="Times New Roman" w:hAnsi="Times New Roman" w:cs="Times New Roman"/>
                <w:color w:val="000000"/>
                <w:spacing w:val="-1"/>
                <w:sz w:val="24"/>
                <w:szCs w:val="24"/>
              </w:rPr>
            </w:pPr>
          </w:p>
          <w:p w14:paraId="5E3886ED" w14:textId="77777777" w:rsidR="00FE7069" w:rsidRPr="006131DB" w:rsidRDefault="00FE7069" w:rsidP="007E0AB0">
            <w:pPr>
              <w:widowControl w:val="0"/>
              <w:autoSpaceDE w:val="0"/>
              <w:ind w:firstLine="0"/>
              <w:rPr>
                <w:rFonts w:ascii="Times New Roman" w:hAnsi="Times New Roman" w:cs="Times New Roman"/>
                <w:bCs/>
                <w:sz w:val="24"/>
                <w:szCs w:val="24"/>
                <w:lang w:eastAsia="ru-RU"/>
              </w:rPr>
            </w:pPr>
          </w:p>
          <w:p w14:paraId="399D0DBC" w14:textId="77777777" w:rsidR="005F4B7C" w:rsidRPr="006131DB" w:rsidRDefault="005F4B7C" w:rsidP="007E0AB0">
            <w:pPr>
              <w:widowControl w:val="0"/>
              <w:autoSpaceDE w:val="0"/>
              <w:ind w:firstLine="0"/>
              <w:rPr>
                <w:rFonts w:ascii="Times New Roman" w:hAnsi="Times New Roman" w:cs="Times New Roman"/>
                <w:bCs/>
                <w:sz w:val="24"/>
                <w:szCs w:val="24"/>
                <w:lang w:eastAsia="ru-RU"/>
              </w:rPr>
            </w:pPr>
          </w:p>
          <w:p w14:paraId="5924C4C1" w14:textId="77777777" w:rsidR="005F4B7C" w:rsidRPr="006131DB" w:rsidRDefault="005F4B7C" w:rsidP="007E0AB0">
            <w:pPr>
              <w:widowControl w:val="0"/>
              <w:autoSpaceDE w:val="0"/>
              <w:ind w:firstLine="0"/>
              <w:rPr>
                <w:rFonts w:ascii="Times New Roman" w:hAnsi="Times New Roman" w:cs="Times New Roman"/>
                <w:bCs/>
                <w:sz w:val="24"/>
                <w:szCs w:val="24"/>
                <w:lang w:eastAsia="ru-RU"/>
              </w:rPr>
            </w:pPr>
          </w:p>
          <w:p w14:paraId="729D09AF" w14:textId="77777777" w:rsidR="005F4B7C" w:rsidRPr="006131DB" w:rsidRDefault="005F4B7C" w:rsidP="007E0AB0">
            <w:pPr>
              <w:widowControl w:val="0"/>
              <w:autoSpaceDE w:val="0"/>
              <w:ind w:firstLine="0"/>
              <w:rPr>
                <w:rFonts w:ascii="Times New Roman" w:hAnsi="Times New Roman" w:cs="Times New Roman"/>
                <w:bCs/>
                <w:sz w:val="24"/>
                <w:szCs w:val="24"/>
                <w:lang w:eastAsia="ru-RU"/>
              </w:rPr>
            </w:pPr>
          </w:p>
          <w:p w14:paraId="0D897C28" w14:textId="77777777" w:rsidR="005F4B7C" w:rsidRPr="006131DB" w:rsidRDefault="005F4B7C" w:rsidP="007E0AB0">
            <w:pPr>
              <w:widowControl w:val="0"/>
              <w:autoSpaceDE w:val="0"/>
              <w:ind w:firstLine="0"/>
              <w:rPr>
                <w:rFonts w:ascii="Times New Roman" w:hAnsi="Times New Roman" w:cs="Times New Roman"/>
                <w:bCs/>
                <w:sz w:val="24"/>
                <w:szCs w:val="24"/>
                <w:lang w:eastAsia="ru-RU"/>
              </w:rPr>
            </w:pPr>
          </w:p>
          <w:p w14:paraId="6E6CCE7D" w14:textId="77777777" w:rsidR="005F4B7C" w:rsidRPr="006131DB" w:rsidRDefault="005F4B7C" w:rsidP="007E0AB0">
            <w:pPr>
              <w:widowControl w:val="0"/>
              <w:autoSpaceDE w:val="0"/>
              <w:ind w:firstLine="0"/>
              <w:rPr>
                <w:rFonts w:ascii="Times New Roman" w:hAnsi="Times New Roman" w:cs="Times New Roman"/>
                <w:bCs/>
                <w:sz w:val="24"/>
                <w:szCs w:val="24"/>
                <w:lang w:eastAsia="ru-RU"/>
              </w:rPr>
            </w:pPr>
          </w:p>
          <w:p w14:paraId="56BD3FCA" w14:textId="07E8DE41" w:rsidR="00E9744A" w:rsidRPr="006131DB" w:rsidRDefault="00E9744A" w:rsidP="003C49D5">
            <w:pPr>
              <w:widowControl w:val="0"/>
              <w:autoSpaceDE w:val="0"/>
              <w:ind w:firstLine="0"/>
              <w:rPr>
                <w:rFonts w:ascii="Times New Roman" w:hAnsi="Times New Roman" w:cs="Times New Roman"/>
                <w:b/>
                <w:bCs/>
                <w:sz w:val="24"/>
                <w:szCs w:val="24"/>
                <w:lang w:eastAsia="ru-RU"/>
              </w:rPr>
            </w:pPr>
          </w:p>
        </w:tc>
        <w:tc>
          <w:tcPr>
            <w:tcW w:w="4815" w:type="dxa"/>
          </w:tcPr>
          <w:p w14:paraId="78552ACE" w14:textId="77777777" w:rsidR="00276D1F" w:rsidRDefault="00276D1F" w:rsidP="00276D1F">
            <w:pPr>
              <w:widowControl w:val="0"/>
              <w:autoSpaceDE w:val="0"/>
              <w:autoSpaceDN w:val="0"/>
              <w:adjustRightInd w:val="0"/>
              <w:ind w:right="-80" w:firstLine="0"/>
              <w:jc w:val="center"/>
              <w:rPr>
                <w:rFonts w:ascii="Times New Roman" w:eastAsia="MS Mincho" w:hAnsi="Times New Roman" w:cs="Times New Roman"/>
                <w:b/>
                <w:sz w:val="24"/>
                <w:szCs w:val="24"/>
                <w:lang w:eastAsia="uk-UA"/>
              </w:rPr>
            </w:pPr>
            <w:r w:rsidRPr="005F42C1">
              <w:rPr>
                <w:rFonts w:ascii="Times New Roman" w:eastAsia="MS Mincho" w:hAnsi="Times New Roman" w:cs="Times New Roman"/>
                <w:b/>
                <w:sz w:val="24"/>
                <w:szCs w:val="24"/>
                <w:lang w:eastAsia="uk-UA"/>
              </w:rPr>
              <w:t>«ПОКУПЕЦЬ»</w:t>
            </w:r>
          </w:p>
          <w:p w14:paraId="2D09B90A" w14:textId="77777777" w:rsidR="00276D1F" w:rsidRPr="005F42C1" w:rsidRDefault="00276D1F" w:rsidP="00276D1F">
            <w:pPr>
              <w:pStyle w:val="a4"/>
              <w:ind w:right="-80"/>
              <w:rPr>
                <w:lang w:val="uk-UA"/>
              </w:rPr>
            </w:pPr>
            <w:r>
              <w:rPr>
                <w:lang w:val="uk-UA"/>
              </w:rPr>
              <w:t>4</w:t>
            </w:r>
            <w:r w:rsidRPr="005F42C1">
              <w:rPr>
                <w:lang w:val="uk-UA"/>
              </w:rPr>
              <w:t xml:space="preserve"> державний </w:t>
            </w:r>
            <w:proofErr w:type="spellStart"/>
            <w:r w:rsidRPr="005F42C1">
              <w:rPr>
                <w:lang w:val="uk-UA"/>
              </w:rPr>
              <w:t>пожежно</w:t>
            </w:r>
            <w:proofErr w:type="spellEnd"/>
            <w:r w:rsidRPr="005F42C1">
              <w:rPr>
                <w:lang w:val="uk-UA"/>
              </w:rPr>
              <w:t>-рятувальний загін Головного управління Державної служби України з надзвичайних ситуацій у Кіровоградській області</w:t>
            </w:r>
          </w:p>
          <w:p w14:paraId="690C8AE0" w14:textId="77777777" w:rsidR="00276D1F" w:rsidRDefault="00276D1F" w:rsidP="00276D1F">
            <w:pPr>
              <w:pStyle w:val="a4"/>
              <w:ind w:right="-80"/>
              <w:rPr>
                <w:lang w:val="uk-UA"/>
              </w:rPr>
            </w:pPr>
            <w:r w:rsidRPr="005F42C1">
              <w:rPr>
                <w:lang w:val="uk-UA"/>
              </w:rPr>
              <w:t>Юр. адреса: 2</w:t>
            </w:r>
            <w:r>
              <w:rPr>
                <w:lang w:val="uk-UA"/>
              </w:rPr>
              <w:t>71</w:t>
            </w:r>
            <w:r w:rsidRPr="005F42C1">
              <w:rPr>
                <w:lang w:val="uk-UA"/>
              </w:rPr>
              <w:t xml:space="preserve">00, </w:t>
            </w:r>
            <w:r>
              <w:rPr>
                <w:lang w:val="uk-UA"/>
              </w:rPr>
              <w:t xml:space="preserve">Кіровоградська область, </w:t>
            </w:r>
            <w:proofErr w:type="spellStart"/>
            <w:r>
              <w:rPr>
                <w:lang w:val="uk-UA"/>
              </w:rPr>
              <w:t>м.Новоукраїнка</w:t>
            </w:r>
            <w:proofErr w:type="spellEnd"/>
            <w:r w:rsidRPr="005F42C1">
              <w:rPr>
                <w:lang w:val="uk-UA"/>
              </w:rPr>
              <w:t>, вул.</w:t>
            </w:r>
            <w:r>
              <w:rPr>
                <w:lang w:val="uk-UA"/>
              </w:rPr>
              <w:t>Героїв-рятувальників</w:t>
            </w:r>
            <w:r w:rsidRPr="005F42C1">
              <w:rPr>
                <w:lang w:val="uk-UA"/>
              </w:rPr>
              <w:t>,</w:t>
            </w:r>
            <w:r>
              <w:rPr>
                <w:lang w:val="uk-UA"/>
              </w:rPr>
              <w:t>21</w:t>
            </w:r>
          </w:p>
          <w:p w14:paraId="21388FD7" w14:textId="77777777" w:rsidR="00276D1F" w:rsidRDefault="00276D1F" w:rsidP="00276D1F">
            <w:pPr>
              <w:pStyle w:val="a4"/>
              <w:ind w:right="-80"/>
              <w:rPr>
                <w:lang w:val="uk-UA"/>
              </w:rPr>
            </w:pPr>
            <w:r w:rsidRPr="005F42C1">
              <w:rPr>
                <w:lang w:val="uk-UA"/>
              </w:rPr>
              <w:t xml:space="preserve">код ЄДРПОУ </w:t>
            </w:r>
            <w:r>
              <w:rPr>
                <w:lang w:val="uk-UA"/>
              </w:rPr>
              <w:t>36734718</w:t>
            </w:r>
          </w:p>
          <w:p w14:paraId="11F2E421" w14:textId="77777777" w:rsidR="00276D1F" w:rsidRDefault="00276D1F" w:rsidP="00276D1F">
            <w:pPr>
              <w:pStyle w:val="a4"/>
              <w:ind w:right="-80"/>
              <w:rPr>
                <w:lang w:val="uk-UA"/>
              </w:rPr>
            </w:pPr>
            <w:r w:rsidRPr="005F42C1">
              <w:rPr>
                <w:lang w:val="uk-UA"/>
              </w:rPr>
              <w:t>IBAN</w:t>
            </w:r>
            <w:r>
              <w:rPr>
                <w:lang w:val="uk-UA"/>
              </w:rPr>
              <w:t>__________________________________</w:t>
            </w:r>
          </w:p>
          <w:p w14:paraId="2E26823B" w14:textId="2C678875" w:rsidR="00276D1F" w:rsidRPr="005F42C1" w:rsidRDefault="00276D1F" w:rsidP="00276D1F">
            <w:pPr>
              <w:pStyle w:val="a4"/>
              <w:ind w:right="-80"/>
              <w:rPr>
                <w:lang w:val="uk-UA"/>
              </w:rPr>
            </w:pPr>
            <w:r>
              <w:rPr>
                <w:lang w:val="uk-UA"/>
              </w:rPr>
              <w:t>_______________________________</w:t>
            </w:r>
            <w:r>
              <w:rPr>
                <w:lang w:val="uk-UA"/>
              </w:rPr>
              <w:t>_______</w:t>
            </w:r>
          </w:p>
          <w:p w14:paraId="165EECC6" w14:textId="77777777" w:rsidR="00276D1F" w:rsidRDefault="00276D1F" w:rsidP="00276D1F">
            <w:pPr>
              <w:pStyle w:val="a4"/>
              <w:ind w:right="-80"/>
              <w:rPr>
                <w:lang w:val="uk-UA"/>
              </w:rPr>
            </w:pPr>
            <w:r w:rsidRPr="005F42C1">
              <w:rPr>
                <w:lang w:val="uk-UA"/>
              </w:rPr>
              <w:t xml:space="preserve">ДКСУ України м. Київ </w:t>
            </w:r>
          </w:p>
          <w:p w14:paraId="52AE2B84" w14:textId="77777777" w:rsidR="00276D1F" w:rsidRPr="005F42C1" w:rsidRDefault="00276D1F" w:rsidP="00276D1F">
            <w:pPr>
              <w:pStyle w:val="a4"/>
              <w:ind w:right="-80"/>
              <w:rPr>
                <w:lang w:val="uk-UA"/>
              </w:rPr>
            </w:pPr>
            <w:r w:rsidRPr="005F42C1">
              <w:rPr>
                <w:lang w:val="uk-UA"/>
              </w:rPr>
              <w:t>неприбуткова установа</w:t>
            </w:r>
          </w:p>
          <w:p w14:paraId="7EC83AA5" w14:textId="77777777" w:rsidR="00276D1F" w:rsidRPr="005F42C1" w:rsidRDefault="00276D1F" w:rsidP="00276D1F">
            <w:pPr>
              <w:pStyle w:val="a4"/>
              <w:ind w:right="-80"/>
              <w:rPr>
                <w:lang w:val="uk-UA"/>
              </w:rPr>
            </w:pPr>
            <w:r w:rsidRPr="005F42C1">
              <w:rPr>
                <w:lang w:val="uk-UA"/>
              </w:rPr>
              <w:t>Тел.052</w:t>
            </w:r>
            <w:r>
              <w:rPr>
                <w:lang w:val="uk-UA"/>
              </w:rPr>
              <w:t>5</w:t>
            </w:r>
            <w:r w:rsidRPr="005F42C1">
              <w:rPr>
                <w:lang w:val="uk-UA"/>
              </w:rPr>
              <w:t>1</w:t>
            </w:r>
            <w:r>
              <w:rPr>
                <w:lang w:val="uk-UA"/>
              </w:rPr>
              <w:t>21441</w:t>
            </w:r>
            <w:r w:rsidRPr="005F42C1">
              <w:rPr>
                <w:lang w:val="uk-UA"/>
              </w:rPr>
              <w:t xml:space="preserve">, </w:t>
            </w:r>
          </w:p>
          <w:p w14:paraId="627EC805" w14:textId="77777777" w:rsidR="00276D1F" w:rsidRPr="00276D1F" w:rsidRDefault="00276D1F" w:rsidP="00276D1F">
            <w:pPr>
              <w:pStyle w:val="a4"/>
              <w:ind w:right="-80"/>
              <w:rPr>
                <w:rStyle w:val="a3"/>
                <w:color w:val="auto"/>
                <w:u w:val="none"/>
              </w:rPr>
            </w:pPr>
            <w:r w:rsidRPr="005F42C1">
              <w:rPr>
                <w:lang w:val="uk-UA"/>
              </w:rPr>
              <w:t>E-</w:t>
            </w:r>
            <w:proofErr w:type="spellStart"/>
            <w:r w:rsidRPr="005F42C1">
              <w:rPr>
                <w:lang w:val="uk-UA"/>
              </w:rPr>
              <w:t>mail</w:t>
            </w:r>
            <w:proofErr w:type="spellEnd"/>
            <w:r w:rsidRPr="00271E80">
              <w:t xml:space="preserve"> </w:t>
            </w:r>
            <w:hyperlink r:id="rId8" w:history="1">
              <w:r w:rsidRPr="00276D1F">
                <w:rPr>
                  <w:rStyle w:val="a3"/>
                  <w:color w:val="auto"/>
                  <w:u w:val="none"/>
                </w:rPr>
                <w:t>4</w:t>
              </w:r>
              <w:r w:rsidRPr="00276D1F">
                <w:rPr>
                  <w:rStyle w:val="a3"/>
                  <w:color w:val="auto"/>
                  <w:u w:val="none"/>
                  <w:lang w:val="en-US"/>
                </w:rPr>
                <w:t>dprz</w:t>
              </w:r>
              <w:r w:rsidRPr="00276D1F">
                <w:rPr>
                  <w:rStyle w:val="a3"/>
                  <w:color w:val="auto"/>
                  <w:u w:val="none"/>
                </w:rPr>
                <w:t>@</w:t>
              </w:r>
              <w:r w:rsidRPr="00276D1F">
                <w:rPr>
                  <w:rStyle w:val="a3"/>
                  <w:color w:val="auto"/>
                  <w:u w:val="none"/>
                  <w:lang w:val="en-US"/>
                </w:rPr>
                <w:t>kr</w:t>
              </w:r>
              <w:r w:rsidRPr="00276D1F">
                <w:rPr>
                  <w:rStyle w:val="a3"/>
                  <w:color w:val="auto"/>
                  <w:u w:val="none"/>
                </w:rPr>
                <w:t>.</w:t>
              </w:r>
              <w:r w:rsidRPr="00276D1F">
                <w:rPr>
                  <w:rStyle w:val="a3"/>
                  <w:color w:val="auto"/>
                  <w:u w:val="none"/>
                  <w:lang w:val="en-US"/>
                </w:rPr>
                <w:t>dsns</w:t>
              </w:r>
              <w:r w:rsidRPr="00276D1F">
                <w:rPr>
                  <w:rStyle w:val="a3"/>
                  <w:color w:val="auto"/>
                  <w:u w:val="none"/>
                </w:rPr>
                <w:t>.</w:t>
              </w:r>
              <w:r w:rsidRPr="00276D1F">
                <w:rPr>
                  <w:rStyle w:val="a3"/>
                  <w:color w:val="auto"/>
                  <w:u w:val="none"/>
                  <w:lang w:val="en-US"/>
                </w:rPr>
                <w:t>gov</w:t>
              </w:r>
              <w:r w:rsidRPr="00276D1F">
                <w:rPr>
                  <w:rStyle w:val="a3"/>
                  <w:color w:val="auto"/>
                  <w:u w:val="none"/>
                </w:rPr>
                <w:t>.</w:t>
              </w:r>
              <w:proofErr w:type="spellStart"/>
              <w:r w:rsidRPr="00276D1F">
                <w:rPr>
                  <w:rStyle w:val="a3"/>
                  <w:color w:val="auto"/>
                  <w:u w:val="none"/>
                  <w:lang w:val="en-US"/>
                </w:rPr>
                <w:t>ua</w:t>
              </w:r>
              <w:proofErr w:type="spellEnd"/>
            </w:hyperlink>
            <w:r w:rsidRPr="00276D1F">
              <w:t xml:space="preserve"> </w:t>
            </w:r>
          </w:p>
          <w:p w14:paraId="1F9466F1" w14:textId="77777777" w:rsidR="00276D1F" w:rsidRPr="005F42C1" w:rsidRDefault="00276D1F" w:rsidP="00276D1F">
            <w:pPr>
              <w:pStyle w:val="a4"/>
              <w:ind w:right="-80"/>
              <w:rPr>
                <w:lang w:val="uk-UA"/>
              </w:rPr>
            </w:pPr>
          </w:p>
          <w:p w14:paraId="29743D62" w14:textId="0C9F1314" w:rsidR="00E567EB" w:rsidRPr="00276D1F" w:rsidRDefault="00276D1F" w:rsidP="00276D1F">
            <w:pPr>
              <w:widowControl w:val="0"/>
              <w:autoSpaceDE w:val="0"/>
              <w:autoSpaceDN w:val="0"/>
              <w:adjustRightInd w:val="0"/>
              <w:ind w:right="-80" w:firstLine="0"/>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Начальник </w:t>
            </w:r>
            <w:r>
              <w:rPr>
                <w:rFonts w:ascii="Times New Roman" w:eastAsia="MS Mincho" w:hAnsi="Times New Roman" w:cs="Times New Roman"/>
                <w:sz w:val="24"/>
                <w:szCs w:val="24"/>
                <w:lang w:eastAsia="uk-UA"/>
              </w:rPr>
              <w:t>___________</w:t>
            </w:r>
            <w:r>
              <w:rPr>
                <w:rFonts w:ascii="Times New Roman" w:eastAsia="MS Mincho" w:hAnsi="Times New Roman" w:cs="Times New Roman"/>
                <w:sz w:val="24"/>
                <w:szCs w:val="24"/>
                <w:lang w:eastAsia="uk-UA"/>
              </w:rPr>
              <w:t xml:space="preserve"> Дмитро КОРІННИЙ</w:t>
            </w:r>
          </w:p>
        </w:tc>
      </w:tr>
    </w:tbl>
    <w:p w14:paraId="2B90D575" w14:textId="77777777" w:rsidR="00680111" w:rsidRDefault="00680111" w:rsidP="00E567EB">
      <w:pPr>
        <w:jc w:val="right"/>
        <w:rPr>
          <w:rFonts w:ascii="Times New Roman" w:eastAsia="Times New Roman" w:hAnsi="Times New Roman" w:cs="Times New Roman"/>
          <w:sz w:val="24"/>
          <w:szCs w:val="24"/>
          <w:lang w:eastAsia="ru-RU"/>
        </w:rPr>
      </w:pPr>
    </w:p>
    <w:p w14:paraId="2A17DF54" w14:textId="77777777" w:rsidR="00566530" w:rsidRDefault="00566530" w:rsidP="00E567EB">
      <w:pPr>
        <w:jc w:val="right"/>
        <w:rPr>
          <w:rFonts w:ascii="Times New Roman" w:eastAsia="Times New Roman" w:hAnsi="Times New Roman" w:cs="Times New Roman"/>
          <w:sz w:val="24"/>
          <w:szCs w:val="24"/>
          <w:lang w:eastAsia="ru-RU"/>
        </w:rPr>
      </w:pPr>
    </w:p>
    <w:p w14:paraId="5D6E239B" w14:textId="77777777" w:rsidR="00566530" w:rsidRDefault="00566530" w:rsidP="00E567EB">
      <w:pPr>
        <w:jc w:val="right"/>
        <w:rPr>
          <w:rFonts w:ascii="Times New Roman" w:eastAsia="Times New Roman" w:hAnsi="Times New Roman" w:cs="Times New Roman"/>
          <w:sz w:val="24"/>
          <w:szCs w:val="24"/>
          <w:lang w:eastAsia="ru-RU"/>
        </w:rPr>
      </w:pPr>
    </w:p>
    <w:p w14:paraId="6CF55B95" w14:textId="77777777" w:rsidR="00566530" w:rsidRDefault="00566530" w:rsidP="00E567EB">
      <w:pPr>
        <w:jc w:val="right"/>
        <w:rPr>
          <w:rFonts w:ascii="Times New Roman" w:eastAsia="Times New Roman" w:hAnsi="Times New Roman" w:cs="Times New Roman"/>
          <w:sz w:val="24"/>
          <w:szCs w:val="24"/>
          <w:lang w:eastAsia="ru-RU"/>
        </w:rPr>
      </w:pPr>
    </w:p>
    <w:p w14:paraId="5C63BC5A" w14:textId="77777777" w:rsidR="00566530" w:rsidRDefault="00566530" w:rsidP="00E567EB">
      <w:pPr>
        <w:jc w:val="right"/>
        <w:rPr>
          <w:rFonts w:ascii="Times New Roman" w:eastAsia="Times New Roman" w:hAnsi="Times New Roman" w:cs="Times New Roman"/>
          <w:sz w:val="24"/>
          <w:szCs w:val="24"/>
          <w:lang w:eastAsia="ru-RU"/>
        </w:rPr>
      </w:pPr>
    </w:p>
    <w:p w14:paraId="6AD589D1" w14:textId="0C4CC02E" w:rsidR="00A17D3B" w:rsidRPr="006B4766" w:rsidRDefault="00A17D3B" w:rsidP="00E567EB">
      <w:pPr>
        <w:jc w:val="right"/>
        <w:rPr>
          <w:rFonts w:ascii="Times New Roman" w:eastAsia="Times New Roman" w:hAnsi="Times New Roman" w:cs="Times New Roman"/>
          <w:sz w:val="24"/>
          <w:szCs w:val="24"/>
          <w:lang w:eastAsia="ru-RU"/>
        </w:rPr>
      </w:pPr>
      <w:bookmarkStart w:id="2" w:name="_GoBack"/>
      <w:bookmarkEnd w:id="2"/>
      <w:r w:rsidRPr="006B4766">
        <w:rPr>
          <w:rFonts w:ascii="Times New Roman" w:eastAsia="Times New Roman" w:hAnsi="Times New Roman" w:cs="Times New Roman"/>
          <w:sz w:val="24"/>
          <w:szCs w:val="24"/>
          <w:lang w:eastAsia="ru-RU"/>
        </w:rPr>
        <w:lastRenderedPageBreak/>
        <w:t>Додаток  1</w:t>
      </w:r>
    </w:p>
    <w:p w14:paraId="1D14F9E9" w14:textId="62DD3DE7" w:rsidR="00A17D3B" w:rsidRPr="00146B8F" w:rsidRDefault="00A17D3B" w:rsidP="00E567EB">
      <w:pPr>
        <w:ind w:firstLine="0"/>
        <w:jc w:val="right"/>
        <w:rPr>
          <w:rFonts w:ascii="Times New Roman" w:eastAsia="Times New Roman" w:hAnsi="Times New Roman" w:cs="Times New Roman"/>
          <w:sz w:val="24"/>
          <w:szCs w:val="24"/>
          <w:lang w:eastAsia="ru-RU"/>
        </w:rPr>
      </w:pPr>
      <w:r w:rsidRPr="00146B8F">
        <w:rPr>
          <w:rFonts w:ascii="Times New Roman" w:eastAsia="Times New Roman" w:hAnsi="Times New Roman" w:cs="Times New Roman"/>
          <w:b/>
          <w:sz w:val="24"/>
          <w:szCs w:val="24"/>
          <w:lang w:eastAsia="ru-RU"/>
        </w:rPr>
        <w:tab/>
      </w:r>
      <w:r w:rsidRPr="00146B8F">
        <w:rPr>
          <w:rFonts w:ascii="Times New Roman" w:eastAsia="Times New Roman" w:hAnsi="Times New Roman" w:cs="Times New Roman"/>
          <w:b/>
          <w:sz w:val="24"/>
          <w:szCs w:val="24"/>
          <w:lang w:eastAsia="ru-RU"/>
        </w:rPr>
        <w:tab/>
      </w:r>
      <w:r w:rsidRPr="00146B8F">
        <w:rPr>
          <w:rFonts w:ascii="Times New Roman" w:eastAsia="Times New Roman" w:hAnsi="Times New Roman" w:cs="Times New Roman"/>
          <w:b/>
          <w:sz w:val="24"/>
          <w:szCs w:val="24"/>
          <w:lang w:eastAsia="ru-RU"/>
        </w:rPr>
        <w:tab/>
      </w:r>
      <w:r w:rsidRPr="00146B8F">
        <w:rPr>
          <w:rFonts w:ascii="Times New Roman" w:eastAsia="Times New Roman" w:hAnsi="Times New Roman" w:cs="Times New Roman"/>
          <w:b/>
          <w:sz w:val="24"/>
          <w:szCs w:val="24"/>
          <w:lang w:eastAsia="ru-RU"/>
        </w:rPr>
        <w:tab/>
      </w:r>
      <w:r w:rsidRPr="00146B8F">
        <w:rPr>
          <w:rFonts w:ascii="Times New Roman" w:eastAsia="Times New Roman" w:hAnsi="Times New Roman" w:cs="Times New Roman"/>
          <w:b/>
          <w:sz w:val="24"/>
          <w:szCs w:val="24"/>
          <w:lang w:eastAsia="ru-RU"/>
        </w:rPr>
        <w:tab/>
      </w:r>
      <w:r w:rsidRPr="00146B8F">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д</w:t>
      </w:r>
      <w:r w:rsidRPr="00146B8F">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Д</w:t>
      </w:r>
      <w:r w:rsidRPr="00146B8F">
        <w:rPr>
          <w:rFonts w:ascii="Times New Roman" w:eastAsia="Times New Roman" w:hAnsi="Times New Roman" w:cs="Times New Roman"/>
          <w:sz w:val="24"/>
          <w:szCs w:val="24"/>
          <w:lang w:eastAsia="ru-RU"/>
        </w:rPr>
        <w:t xml:space="preserve">оговору </w:t>
      </w:r>
      <w:r w:rsidR="00E567EB">
        <w:rPr>
          <w:rFonts w:ascii="Times New Roman" w:eastAsia="Times New Roman" w:hAnsi="Times New Roman" w:cs="Times New Roman"/>
          <w:sz w:val="24"/>
          <w:szCs w:val="24"/>
          <w:lang w:eastAsia="ru-RU"/>
        </w:rPr>
        <w:t xml:space="preserve">про закупівлю </w:t>
      </w:r>
      <w:r w:rsidRPr="00146B8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w:t>
      </w:r>
    </w:p>
    <w:p w14:paraId="48C4112C" w14:textId="3F1B126F" w:rsidR="00A17D3B" w:rsidRPr="00146B8F" w:rsidRDefault="00ED2734" w:rsidP="00E567EB">
      <w:pPr>
        <w:ind w:left="5664" w:hanging="141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 « ___ » _____________ 2024</w:t>
      </w:r>
      <w:r w:rsidR="00A17D3B">
        <w:rPr>
          <w:rFonts w:ascii="Times New Roman" w:eastAsia="Times New Roman" w:hAnsi="Times New Roman" w:cs="Times New Roman"/>
          <w:sz w:val="24"/>
          <w:szCs w:val="24"/>
          <w:lang w:eastAsia="ru-RU"/>
        </w:rPr>
        <w:t xml:space="preserve"> року</w:t>
      </w:r>
    </w:p>
    <w:p w14:paraId="24D3A14C" w14:textId="77777777" w:rsidR="00A17D3B" w:rsidRPr="00E014CB" w:rsidRDefault="00A17D3B" w:rsidP="00A17D3B">
      <w:pPr>
        <w:ind w:firstLine="0"/>
        <w:jc w:val="center"/>
        <w:rPr>
          <w:rFonts w:ascii="Times New Roman" w:eastAsia="Times New Roman" w:hAnsi="Times New Roman" w:cs="Times New Roman"/>
          <w:b/>
          <w:sz w:val="16"/>
          <w:szCs w:val="16"/>
          <w:lang w:eastAsia="ru-RU"/>
        </w:rPr>
      </w:pPr>
    </w:p>
    <w:p w14:paraId="65DFB20E" w14:textId="77777777" w:rsidR="00A17D3B" w:rsidRDefault="00A17D3B" w:rsidP="00A17D3B">
      <w:pPr>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 П Е Ц И Ф І К А Ц І Я</w:t>
      </w:r>
    </w:p>
    <w:tbl>
      <w:tblPr>
        <w:tblpPr w:leftFromText="180" w:rightFromText="180" w:vertAnchor="text" w:horzAnchor="margin" w:tblpXSpec="center" w:tblpY="10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23"/>
        <w:gridCol w:w="1276"/>
        <w:gridCol w:w="1134"/>
        <w:gridCol w:w="850"/>
        <w:gridCol w:w="1138"/>
        <w:gridCol w:w="1560"/>
      </w:tblGrid>
      <w:tr w:rsidR="006B4766" w:rsidRPr="00592F3E" w14:paraId="4632FC51" w14:textId="77777777" w:rsidTr="00A8616B">
        <w:trPr>
          <w:trHeight w:val="1263"/>
        </w:trPr>
        <w:tc>
          <w:tcPr>
            <w:tcW w:w="3823" w:type="dxa"/>
            <w:tcBorders>
              <w:top w:val="single" w:sz="4" w:space="0" w:color="auto"/>
              <w:left w:val="single" w:sz="4" w:space="0" w:color="auto"/>
              <w:bottom w:val="single" w:sz="4" w:space="0" w:color="auto"/>
              <w:right w:val="single" w:sz="4" w:space="0" w:color="auto"/>
            </w:tcBorders>
            <w:vAlign w:val="center"/>
          </w:tcPr>
          <w:p w14:paraId="51BEADEF" w14:textId="77777777" w:rsidR="006B4766" w:rsidRPr="00592F3E" w:rsidRDefault="006B4766" w:rsidP="006B4766">
            <w:pPr>
              <w:ind w:left="284" w:firstLine="0"/>
              <w:jc w:val="center"/>
              <w:rPr>
                <w:rFonts w:ascii="Times New Roman" w:eastAsia="Times New Roman" w:hAnsi="Times New Roman" w:cs="Times New Roman"/>
                <w:sz w:val="18"/>
                <w:szCs w:val="18"/>
                <w:lang w:eastAsia="ru-RU"/>
              </w:rPr>
            </w:pPr>
            <w:r w:rsidRPr="00592F3E">
              <w:rPr>
                <w:rFonts w:ascii="Times New Roman" w:eastAsia="Times New Roman" w:hAnsi="Times New Roman" w:cs="Times New Roman"/>
                <w:sz w:val="18"/>
                <w:szCs w:val="18"/>
                <w:lang w:eastAsia="ru-RU"/>
              </w:rPr>
              <w:t>Найменування</w:t>
            </w:r>
          </w:p>
          <w:p w14:paraId="1B23846A" w14:textId="62F4E113" w:rsidR="006B4766" w:rsidRPr="00592F3E" w:rsidRDefault="006B4766" w:rsidP="006B476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w:t>
            </w:r>
            <w:r w:rsidRPr="00592F3E">
              <w:rPr>
                <w:rFonts w:ascii="Times New Roman" w:eastAsia="Times New Roman" w:hAnsi="Times New Roman" w:cs="Times New Roman"/>
                <w:sz w:val="18"/>
                <w:szCs w:val="18"/>
                <w:lang w:eastAsia="ru-RU"/>
              </w:rPr>
              <w:t>овару</w:t>
            </w:r>
            <w:r>
              <w:rPr>
                <w:rFonts w:ascii="Times New Roman" w:eastAsia="Times New Roman" w:hAnsi="Times New Roman" w:cs="Times New Roman"/>
                <w:sz w:val="18"/>
                <w:szCs w:val="1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3C9BA123" w14:textId="77777777" w:rsidR="006B4766" w:rsidRPr="00592F3E" w:rsidRDefault="005F4B7C" w:rsidP="006B476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w:t>
            </w:r>
            <w:r w:rsidR="006B4766">
              <w:rPr>
                <w:rFonts w:ascii="Times New Roman" w:eastAsia="Times New Roman" w:hAnsi="Times New Roman" w:cs="Times New Roman"/>
                <w:sz w:val="18"/>
                <w:szCs w:val="18"/>
                <w:lang w:eastAsia="ru-RU"/>
              </w:rPr>
              <w:t>раїна виробника</w:t>
            </w:r>
          </w:p>
        </w:tc>
        <w:tc>
          <w:tcPr>
            <w:tcW w:w="1134" w:type="dxa"/>
            <w:tcBorders>
              <w:top w:val="single" w:sz="4" w:space="0" w:color="auto"/>
              <w:left w:val="single" w:sz="4" w:space="0" w:color="auto"/>
              <w:bottom w:val="single" w:sz="4" w:space="0" w:color="auto"/>
              <w:right w:val="single" w:sz="4" w:space="0" w:color="auto"/>
            </w:tcBorders>
            <w:vAlign w:val="center"/>
          </w:tcPr>
          <w:p w14:paraId="39819242" w14:textId="77777777" w:rsidR="006B4766" w:rsidRPr="00592F3E" w:rsidRDefault="006B4766" w:rsidP="006B4766">
            <w:pPr>
              <w:ind w:firstLine="0"/>
              <w:jc w:val="center"/>
              <w:rPr>
                <w:rFonts w:ascii="Times New Roman" w:eastAsia="Times New Roman" w:hAnsi="Times New Roman" w:cs="Times New Roman"/>
                <w:sz w:val="18"/>
                <w:szCs w:val="18"/>
                <w:lang w:eastAsia="ru-RU"/>
              </w:rPr>
            </w:pPr>
            <w:r w:rsidRPr="00592F3E">
              <w:rPr>
                <w:rFonts w:ascii="Times New Roman" w:eastAsia="Times New Roman" w:hAnsi="Times New Roman" w:cs="Times New Roman"/>
                <w:sz w:val="18"/>
                <w:szCs w:val="18"/>
                <w:lang w:eastAsia="ru-RU"/>
              </w:rPr>
              <w:t>Одиниця виміру</w:t>
            </w:r>
          </w:p>
        </w:tc>
        <w:tc>
          <w:tcPr>
            <w:tcW w:w="850" w:type="dxa"/>
            <w:tcBorders>
              <w:top w:val="single" w:sz="4" w:space="0" w:color="auto"/>
              <w:left w:val="single" w:sz="4" w:space="0" w:color="auto"/>
              <w:bottom w:val="single" w:sz="4" w:space="0" w:color="auto"/>
              <w:right w:val="single" w:sz="4" w:space="0" w:color="auto"/>
            </w:tcBorders>
            <w:vAlign w:val="center"/>
          </w:tcPr>
          <w:p w14:paraId="3AD4BFF3" w14:textId="77777777" w:rsidR="006B4766" w:rsidRPr="00592F3E" w:rsidRDefault="006B4766" w:rsidP="006B4766">
            <w:pPr>
              <w:ind w:firstLine="0"/>
              <w:jc w:val="center"/>
              <w:rPr>
                <w:rFonts w:ascii="Times New Roman" w:eastAsia="Times New Roman" w:hAnsi="Times New Roman" w:cs="Times New Roman"/>
                <w:sz w:val="18"/>
                <w:szCs w:val="18"/>
                <w:lang w:eastAsia="ru-RU"/>
              </w:rPr>
            </w:pPr>
            <w:r w:rsidRPr="00592F3E">
              <w:rPr>
                <w:rFonts w:ascii="Times New Roman" w:eastAsia="Times New Roman" w:hAnsi="Times New Roman" w:cs="Times New Roman"/>
                <w:sz w:val="18"/>
                <w:szCs w:val="18"/>
                <w:lang w:eastAsia="ru-RU"/>
              </w:rPr>
              <w:t>Загальна   кількість</w:t>
            </w:r>
          </w:p>
        </w:tc>
        <w:tc>
          <w:tcPr>
            <w:tcW w:w="1134" w:type="dxa"/>
            <w:tcBorders>
              <w:top w:val="single" w:sz="4" w:space="0" w:color="auto"/>
              <w:left w:val="single" w:sz="4" w:space="0" w:color="auto"/>
              <w:bottom w:val="single" w:sz="4" w:space="0" w:color="auto"/>
              <w:right w:val="single" w:sz="4" w:space="0" w:color="auto"/>
            </w:tcBorders>
            <w:vAlign w:val="center"/>
          </w:tcPr>
          <w:p w14:paraId="0ED49C2E" w14:textId="77777777" w:rsidR="006B4766" w:rsidRPr="00592F3E" w:rsidRDefault="006B4766" w:rsidP="006B4766">
            <w:pPr>
              <w:ind w:firstLine="0"/>
              <w:jc w:val="center"/>
              <w:rPr>
                <w:rFonts w:ascii="Times New Roman" w:eastAsia="Times New Roman" w:hAnsi="Times New Roman" w:cs="Times New Roman"/>
                <w:sz w:val="18"/>
                <w:szCs w:val="18"/>
                <w:lang w:eastAsia="ru-RU"/>
              </w:rPr>
            </w:pPr>
            <w:r w:rsidRPr="00592F3E">
              <w:rPr>
                <w:rFonts w:ascii="Times New Roman" w:eastAsia="Times New Roman" w:hAnsi="Times New Roman" w:cs="Times New Roman"/>
                <w:sz w:val="18"/>
                <w:szCs w:val="18"/>
                <w:lang w:eastAsia="ru-RU"/>
              </w:rPr>
              <w:t>Ціна за одиницю товару</w:t>
            </w:r>
          </w:p>
          <w:p w14:paraId="0D784E75" w14:textId="77777777" w:rsidR="006B4766" w:rsidRPr="00592F3E" w:rsidRDefault="006B4766" w:rsidP="006B4766">
            <w:pPr>
              <w:ind w:firstLine="0"/>
              <w:jc w:val="center"/>
              <w:rPr>
                <w:rFonts w:ascii="Times New Roman" w:eastAsia="Times New Roman" w:hAnsi="Times New Roman" w:cs="Times New Roman"/>
                <w:sz w:val="18"/>
                <w:szCs w:val="18"/>
                <w:lang w:eastAsia="ru-RU"/>
              </w:rPr>
            </w:pPr>
            <w:r w:rsidRPr="00592F3E">
              <w:rPr>
                <w:rFonts w:ascii="Times New Roman" w:eastAsia="Times New Roman" w:hAnsi="Times New Roman" w:cs="Times New Roman"/>
                <w:sz w:val="18"/>
                <w:szCs w:val="18"/>
                <w:lang w:eastAsia="ru-RU"/>
              </w:rPr>
              <w:t>в грн</w:t>
            </w:r>
            <w:r w:rsidRPr="00104623">
              <w:rPr>
                <w:rFonts w:ascii="Times New Roman" w:eastAsia="Times New Roman" w:hAnsi="Times New Roman" w:cs="Times New Roman"/>
                <w:sz w:val="18"/>
                <w:szCs w:val="18"/>
                <w:lang w:eastAsia="ru-RU"/>
              </w:rPr>
              <w:t>. (без ПДВ</w:t>
            </w:r>
            <w:r w:rsidRPr="00104623">
              <w:rPr>
                <w:rFonts w:ascii="Times New Roman" w:eastAsia="Times New Roman" w:hAnsi="Times New Roman" w:cs="Times New Roman"/>
                <w:sz w:val="16"/>
                <w:szCs w:val="16"/>
                <w:lang w:eastAsia="ru-RU"/>
              </w:rPr>
              <w:t>)</w:t>
            </w:r>
          </w:p>
        </w:tc>
        <w:tc>
          <w:tcPr>
            <w:tcW w:w="1560" w:type="dxa"/>
            <w:tcBorders>
              <w:top w:val="single" w:sz="4" w:space="0" w:color="auto"/>
              <w:left w:val="single" w:sz="4" w:space="0" w:color="auto"/>
              <w:bottom w:val="single" w:sz="4" w:space="0" w:color="auto"/>
              <w:right w:val="single" w:sz="4" w:space="0" w:color="auto"/>
            </w:tcBorders>
            <w:vAlign w:val="center"/>
          </w:tcPr>
          <w:p w14:paraId="5B668564" w14:textId="77777777" w:rsidR="006B4766" w:rsidRPr="00592F3E" w:rsidRDefault="005F4B7C" w:rsidP="006B476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Всього вартість</w:t>
            </w:r>
            <w:r w:rsidR="006B4766" w:rsidRPr="00592F3E">
              <w:rPr>
                <w:rFonts w:ascii="Times New Roman" w:eastAsia="Times New Roman" w:hAnsi="Times New Roman" w:cs="Times New Roman"/>
                <w:sz w:val="18"/>
                <w:szCs w:val="18"/>
                <w:lang w:eastAsia="ru-RU"/>
              </w:rPr>
              <w:t xml:space="preserve"> товару</w:t>
            </w:r>
          </w:p>
          <w:p w14:paraId="07183196" w14:textId="77777777" w:rsidR="006B4766" w:rsidRPr="00592F3E" w:rsidRDefault="006B4766" w:rsidP="006B4766">
            <w:pPr>
              <w:ind w:firstLine="0"/>
              <w:jc w:val="center"/>
              <w:rPr>
                <w:rFonts w:ascii="Times New Roman" w:eastAsia="Times New Roman" w:hAnsi="Times New Roman" w:cs="Times New Roman"/>
                <w:sz w:val="18"/>
                <w:szCs w:val="18"/>
                <w:lang w:eastAsia="ru-RU"/>
              </w:rPr>
            </w:pPr>
            <w:r w:rsidRPr="00592F3E">
              <w:rPr>
                <w:rFonts w:ascii="Times New Roman" w:eastAsia="Times New Roman" w:hAnsi="Times New Roman" w:cs="Times New Roman"/>
                <w:sz w:val="18"/>
                <w:szCs w:val="18"/>
                <w:lang w:eastAsia="ru-RU"/>
              </w:rPr>
              <w:t>грн</w:t>
            </w:r>
            <w:r w:rsidRPr="00104623">
              <w:rPr>
                <w:rFonts w:ascii="Times New Roman" w:eastAsia="Times New Roman" w:hAnsi="Times New Roman" w:cs="Times New Roman"/>
                <w:sz w:val="18"/>
                <w:szCs w:val="18"/>
                <w:lang w:eastAsia="ru-RU"/>
              </w:rPr>
              <w:t xml:space="preserve">. </w:t>
            </w:r>
            <w:r w:rsidR="003B7596">
              <w:rPr>
                <w:rFonts w:ascii="Times New Roman" w:eastAsia="Times New Roman" w:hAnsi="Times New Roman" w:cs="Times New Roman"/>
                <w:sz w:val="18"/>
                <w:szCs w:val="18"/>
                <w:lang w:eastAsia="ru-RU"/>
              </w:rPr>
              <w:t>бе</w:t>
            </w:r>
            <w:r>
              <w:rPr>
                <w:rFonts w:ascii="Times New Roman" w:eastAsia="Times New Roman" w:hAnsi="Times New Roman" w:cs="Times New Roman"/>
                <w:sz w:val="18"/>
                <w:szCs w:val="18"/>
                <w:lang w:eastAsia="ru-RU"/>
              </w:rPr>
              <w:t>з</w:t>
            </w:r>
            <w:r w:rsidRPr="00104623">
              <w:rPr>
                <w:rFonts w:ascii="Times New Roman" w:eastAsia="Times New Roman" w:hAnsi="Times New Roman" w:cs="Times New Roman"/>
                <w:sz w:val="18"/>
                <w:szCs w:val="18"/>
                <w:lang w:eastAsia="ru-RU"/>
              </w:rPr>
              <w:t xml:space="preserve"> ПДВ</w:t>
            </w:r>
          </w:p>
        </w:tc>
      </w:tr>
      <w:tr w:rsidR="00E11FB6" w:rsidRPr="00592F3E" w14:paraId="594414D8" w14:textId="77777777" w:rsidTr="00A8616B">
        <w:trPr>
          <w:trHeight w:val="611"/>
        </w:trPr>
        <w:tc>
          <w:tcPr>
            <w:tcW w:w="3823" w:type="dxa"/>
            <w:tcBorders>
              <w:top w:val="single" w:sz="4" w:space="0" w:color="auto"/>
              <w:left w:val="single" w:sz="4" w:space="0" w:color="auto"/>
              <w:bottom w:val="single" w:sz="4" w:space="0" w:color="auto"/>
              <w:right w:val="single" w:sz="4" w:space="0" w:color="auto"/>
            </w:tcBorders>
            <w:vAlign w:val="center"/>
          </w:tcPr>
          <w:p w14:paraId="2D068B70" w14:textId="77777777" w:rsidR="00E11FB6" w:rsidRPr="00104623" w:rsidRDefault="00E11FB6" w:rsidP="00E11FB6">
            <w:pPr>
              <w:ind w:firstLine="0"/>
              <w:jc w:val="both"/>
              <w:rPr>
                <w:rFonts w:ascii="Times New Roman" w:eastAsia="Times New Roman"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6F20239F" w14:textId="77777777" w:rsidR="00E11FB6" w:rsidRPr="00592F3E" w:rsidRDefault="00E11FB6" w:rsidP="00E11FB6">
            <w:pPr>
              <w:ind w:firstLine="0"/>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F038618" w14:textId="77777777" w:rsidR="00E11FB6" w:rsidRPr="00104623" w:rsidRDefault="00E11FB6" w:rsidP="00E11FB6">
            <w:pPr>
              <w:ind w:firstLine="0"/>
              <w:jc w:val="center"/>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053C1FF6" w14:textId="77777777" w:rsidR="00E11FB6" w:rsidRPr="00104623" w:rsidRDefault="00E11FB6" w:rsidP="00E11FB6">
            <w:pPr>
              <w:ind w:firstLine="0"/>
              <w:jc w:val="center"/>
              <w:rPr>
                <w:rFonts w:ascii="Times New Roman" w:eastAsia="Times New Roman" w:hAnsi="Times New Roman" w:cs="Times New Roman"/>
                <w:bCs/>
                <w:noProof/>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6EA2E0A7" w14:textId="77777777" w:rsidR="00E11FB6" w:rsidRPr="00104623" w:rsidRDefault="00E11FB6" w:rsidP="00E11FB6">
            <w:pPr>
              <w:ind w:firstLine="0"/>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14:paraId="79916106" w14:textId="77777777" w:rsidR="00E11FB6" w:rsidRPr="00104623" w:rsidRDefault="00E11FB6" w:rsidP="00E11FB6">
            <w:pPr>
              <w:ind w:firstLine="0"/>
              <w:jc w:val="center"/>
              <w:rPr>
                <w:rFonts w:ascii="Times New Roman" w:eastAsia="Times New Roman" w:hAnsi="Times New Roman" w:cs="Times New Roman"/>
                <w:sz w:val="24"/>
                <w:szCs w:val="24"/>
                <w:lang w:eastAsia="ru-RU"/>
              </w:rPr>
            </w:pPr>
          </w:p>
        </w:tc>
      </w:tr>
      <w:tr w:rsidR="006B4766" w:rsidRPr="00592F3E" w14:paraId="005E1F13" w14:textId="77777777" w:rsidTr="00A8616B">
        <w:trPr>
          <w:trHeight w:val="368"/>
        </w:trPr>
        <w:tc>
          <w:tcPr>
            <w:tcW w:w="8221" w:type="dxa"/>
            <w:gridSpan w:val="5"/>
            <w:tcBorders>
              <w:top w:val="single" w:sz="4" w:space="0" w:color="auto"/>
              <w:left w:val="single" w:sz="4" w:space="0" w:color="auto"/>
              <w:bottom w:val="single" w:sz="4" w:space="0" w:color="auto"/>
              <w:right w:val="single" w:sz="4" w:space="0" w:color="auto"/>
            </w:tcBorders>
            <w:vAlign w:val="center"/>
          </w:tcPr>
          <w:p w14:paraId="23E09171" w14:textId="77777777" w:rsidR="006B4766" w:rsidRPr="00592F3E" w:rsidRDefault="006B4766" w:rsidP="006B4766">
            <w:pPr>
              <w:ind w:firstLine="0"/>
              <w:rPr>
                <w:rFonts w:ascii="Times New Roman" w:eastAsia="Times New Roman" w:hAnsi="Times New Roman" w:cs="Times New Roman"/>
                <w:b/>
                <w:sz w:val="20"/>
                <w:szCs w:val="20"/>
                <w:lang w:eastAsia="ru-RU"/>
              </w:rPr>
            </w:pPr>
            <w:r w:rsidRPr="00592F3E">
              <w:rPr>
                <w:rFonts w:ascii="Times New Roman" w:eastAsia="Times New Roman" w:hAnsi="Times New Roman" w:cs="Times New Roman"/>
                <w:b/>
                <w:sz w:val="20"/>
                <w:szCs w:val="20"/>
                <w:lang w:eastAsia="ru-RU"/>
              </w:rPr>
              <w:t xml:space="preserve">Вартість товару </w:t>
            </w:r>
            <w:r>
              <w:rPr>
                <w:rFonts w:ascii="Times New Roman" w:eastAsia="Times New Roman" w:hAnsi="Times New Roman" w:cs="Times New Roman"/>
                <w:b/>
                <w:sz w:val="20"/>
                <w:szCs w:val="20"/>
                <w:lang w:eastAsia="ru-RU"/>
              </w:rPr>
              <w:t xml:space="preserve">всього </w:t>
            </w:r>
            <w:r w:rsidRPr="00592F3E">
              <w:rPr>
                <w:rFonts w:ascii="Times New Roman" w:eastAsia="Times New Roman" w:hAnsi="Times New Roman" w:cs="Times New Roman"/>
                <w:b/>
                <w:sz w:val="20"/>
                <w:szCs w:val="20"/>
                <w:lang w:eastAsia="ru-RU"/>
              </w:rPr>
              <w:t>без ПДВ</w:t>
            </w:r>
            <w:r>
              <w:rPr>
                <w:rFonts w:ascii="Times New Roman" w:eastAsia="Times New Roman" w:hAnsi="Times New Roman" w:cs="Times New Roman"/>
                <w:b/>
                <w:sz w:val="20"/>
                <w:szCs w:val="20"/>
                <w:lang w:eastAsia="ru-RU"/>
              </w:rPr>
              <w:t>, грн..</w:t>
            </w:r>
          </w:p>
        </w:tc>
        <w:tc>
          <w:tcPr>
            <w:tcW w:w="1560" w:type="dxa"/>
            <w:tcBorders>
              <w:top w:val="single" w:sz="4" w:space="0" w:color="auto"/>
              <w:left w:val="single" w:sz="4" w:space="0" w:color="auto"/>
              <w:bottom w:val="single" w:sz="4" w:space="0" w:color="auto"/>
              <w:right w:val="single" w:sz="4" w:space="0" w:color="auto"/>
            </w:tcBorders>
          </w:tcPr>
          <w:p w14:paraId="79384FE6" w14:textId="77777777" w:rsidR="006B4766" w:rsidRPr="00A1174B" w:rsidRDefault="006B4766" w:rsidP="006B4766">
            <w:pPr>
              <w:ind w:firstLine="0"/>
              <w:jc w:val="center"/>
              <w:rPr>
                <w:rFonts w:ascii="Times New Roman" w:eastAsia="Times New Roman" w:hAnsi="Times New Roman" w:cs="Times New Roman"/>
                <w:sz w:val="24"/>
                <w:szCs w:val="24"/>
                <w:lang w:eastAsia="ru-RU"/>
              </w:rPr>
            </w:pPr>
          </w:p>
        </w:tc>
      </w:tr>
      <w:tr w:rsidR="006B4766" w:rsidRPr="00592F3E" w14:paraId="2B173A09" w14:textId="77777777" w:rsidTr="00A8616B">
        <w:trPr>
          <w:trHeight w:val="249"/>
        </w:trPr>
        <w:tc>
          <w:tcPr>
            <w:tcW w:w="8221" w:type="dxa"/>
            <w:gridSpan w:val="5"/>
            <w:tcBorders>
              <w:top w:val="single" w:sz="4" w:space="0" w:color="auto"/>
              <w:left w:val="single" w:sz="4" w:space="0" w:color="auto"/>
              <w:bottom w:val="single" w:sz="4" w:space="0" w:color="auto"/>
              <w:right w:val="single" w:sz="4" w:space="0" w:color="auto"/>
            </w:tcBorders>
            <w:vAlign w:val="center"/>
          </w:tcPr>
          <w:p w14:paraId="35DABA66" w14:textId="77777777" w:rsidR="006B4766" w:rsidRPr="00592F3E" w:rsidRDefault="005F4B7C" w:rsidP="003B7596">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r w:rsidR="006B4766" w:rsidRPr="00592F3E">
              <w:rPr>
                <w:rFonts w:ascii="Times New Roman" w:eastAsia="Times New Roman" w:hAnsi="Times New Roman" w:cs="Times New Roman"/>
                <w:b/>
                <w:sz w:val="20"/>
                <w:szCs w:val="20"/>
                <w:lang w:eastAsia="ru-RU"/>
              </w:rPr>
              <w:t>ПДВ</w:t>
            </w:r>
            <w:r w:rsidR="006B4766">
              <w:rPr>
                <w:rFonts w:ascii="Times New Roman" w:eastAsia="Times New Roman" w:hAnsi="Times New Roman" w:cs="Times New Roman"/>
                <w:b/>
                <w:sz w:val="20"/>
                <w:szCs w:val="20"/>
                <w:lang w:eastAsia="ru-RU"/>
              </w:rPr>
              <w:t>, грн.</w:t>
            </w:r>
          </w:p>
        </w:tc>
        <w:tc>
          <w:tcPr>
            <w:tcW w:w="1560" w:type="dxa"/>
            <w:tcBorders>
              <w:top w:val="single" w:sz="4" w:space="0" w:color="auto"/>
              <w:left w:val="single" w:sz="4" w:space="0" w:color="auto"/>
              <w:bottom w:val="single" w:sz="4" w:space="0" w:color="auto"/>
              <w:right w:val="single" w:sz="4" w:space="0" w:color="auto"/>
            </w:tcBorders>
          </w:tcPr>
          <w:p w14:paraId="232DB220" w14:textId="77777777" w:rsidR="006B4766" w:rsidRPr="00104623" w:rsidRDefault="006B4766" w:rsidP="006B4766">
            <w:pPr>
              <w:ind w:firstLine="0"/>
              <w:jc w:val="center"/>
              <w:rPr>
                <w:rFonts w:ascii="Times New Roman" w:eastAsia="Times New Roman" w:hAnsi="Times New Roman" w:cs="Times New Roman"/>
                <w:sz w:val="24"/>
                <w:szCs w:val="24"/>
                <w:lang w:eastAsia="ru-RU"/>
              </w:rPr>
            </w:pPr>
          </w:p>
        </w:tc>
      </w:tr>
      <w:tr w:rsidR="006B4766" w:rsidRPr="00592F3E" w14:paraId="478A26EF" w14:textId="77777777" w:rsidTr="00A8616B">
        <w:trPr>
          <w:trHeight w:val="262"/>
        </w:trPr>
        <w:tc>
          <w:tcPr>
            <w:tcW w:w="8221" w:type="dxa"/>
            <w:gridSpan w:val="5"/>
            <w:tcBorders>
              <w:top w:val="single" w:sz="4" w:space="0" w:color="auto"/>
              <w:left w:val="single" w:sz="4" w:space="0" w:color="auto"/>
              <w:bottom w:val="single" w:sz="4" w:space="0" w:color="auto"/>
              <w:right w:val="single" w:sz="4" w:space="0" w:color="auto"/>
            </w:tcBorders>
            <w:vAlign w:val="center"/>
          </w:tcPr>
          <w:p w14:paraId="351A3EE4" w14:textId="77777777" w:rsidR="006B4766" w:rsidRPr="00592F3E" w:rsidRDefault="005F4B7C" w:rsidP="006B4766">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r w:rsidR="006B4766" w:rsidRPr="00592F3E">
              <w:rPr>
                <w:rFonts w:ascii="Times New Roman" w:eastAsia="Times New Roman" w:hAnsi="Times New Roman" w:cs="Times New Roman"/>
                <w:b/>
                <w:sz w:val="20"/>
                <w:szCs w:val="20"/>
                <w:lang w:eastAsia="ru-RU"/>
              </w:rPr>
              <w:t>Загальна вартість товару з ПДВ</w:t>
            </w:r>
            <w:r w:rsidR="006B4766">
              <w:rPr>
                <w:rFonts w:ascii="Times New Roman" w:eastAsia="Times New Roman" w:hAnsi="Times New Roman" w:cs="Times New Roman"/>
                <w:b/>
                <w:sz w:val="20"/>
                <w:szCs w:val="20"/>
                <w:lang w:eastAsia="ru-RU"/>
              </w:rPr>
              <w:t>, грн.</w:t>
            </w:r>
          </w:p>
        </w:tc>
        <w:tc>
          <w:tcPr>
            <w:tcW w:w="1560" w:type="dxa"/>
            <w:tcBorders>
              <w:top w:val="single" w:sz="4" w:space="0" w:color="auto"/>
              <w:left w:val="single" w:sz="4" w:space="0" w:color="auto"/>
              <w:bottom w:val="single" w:sz="4" w:space="0" w:color="auto"/>
              <w:right w:val="single" w:sz="4" w:space="0" w:color="auto"/>
            </w:tcBorders>
          </w:tcPr>
          <w:p w14:paraId="4AEB7F94" w14:textId="77777777" w:rsidR="006B4766" w:rsidRPr="00104623" w:rsidRDefault="006B4766" w:rsidP="00D6342A">
            <w:pPr>
              <w:ind w:firstLine="0"/>
              <w:jc w:val="center"/>
              <w:rPr>
                <w:rFonts w:ascii="Times New Roman" w:eastAsia="Times New Roman" w:hAnsi="Times New Roman" w:cs="Times New Roman"/>
                <w:sz w:val="24"/>
                <w:szCs w:val="24"/>
                <w:lang w:eastAsia="ru-RU"/>
              </w:rPr>
            </w:pPr>
          </w:p>
        </w:tc>
      </w:tr>
    </w:tbl>
    <w:p w14:paraId="1A047452" w14:textId="283C45F7" w:rsidR="00A17D3B" w:rsidRPr="00A8616B" w:rsidRDefault="00A8616B" w:rsidP="00A8616B">
      <w:pPr>
        <w:pStyle w:val="af0"/>
        <w:ind w:left="-142" w:firstLine="0"/>
        <w:jc w:val="both"/>
        <w:rPr>
          <w:rFonts w:ascii="Times New Roman" w:eastAsia="Times New Roman" w:hAnsi="Times New Roman" w:cs="Times New Roman"/>
          <w:b/>
          <w:i/>
          <w:sz w:val="16"/>
          <w:szCs w:val="16"/>
          <w:lang w:eastAsia="ru-RU"/>
        </w:rPr>
      </w:pPr>
      <w:r w:rsidRPr="00A8616B">
        <w:rPr>
          <w:rFonts w:ascii="Times New Roman" w:eastAsia="Times New Roman" w:hAnsi="Times New Roman" w:cs="Times New Roman"/>
          <w:b/>
          <w:i/>
          <w:sz w:val="16"/>
          <w:szCs w:val="16"/>
          <w:lang w:eastAsia="ru-RU"/>
        </w:rPr>
        <w:t>*</w:t>
      </w:r>
      <w:r w:rsidR="005F4B7C" w:rsidRPr="00A8616B">
        <w:rPr>
          <w:rFonts w:ascii="Times New Roman" w:eastAsia="Times New Roman" w:hAnsi="Times New Roman" w:cs="Times New Roman"/>
          <w:b/>
          <w:i/>
          <w:sz w:val="16"/>
          <w:szCs w:val="16"/>
          <w:lang w:eastAsia="ru-RU"/>
        </w:rPr>
        <w:t>Графа заповнюється у разі, якщо Продавець є платником ПДВ.</w:t>
      </w:r>
    </w:p>
    <w:p w14:paraId="37EF2AEE" w14:textId="77777777" w:rsidR="00A17D3B" w:rsidRDefault="00A17D3B" w:rsidP="00A17D3B">
      <w:pPr>
        <w:ind w:firstLine="708"/>
        <w:jc w:val="both"/>
        <w:rPr>
          <w:rFonts w:ascii="Times New Roman" w:eastAsia="Times New Roman" w:hAnsi="Times New Roman" w:cs="Times New Roman"/>
          <w:bCs/>
          <w:sz w:val="16"/>
          <w:szCs w:val="16"/>
          <w:lang w:eastAsia="ru-RU"/>
        </w:rPr>
      </w:pPr>
    </w:p>
    <w:p w14:paraId="6D4ECEB1" w14:textId="5EFD8FB1" w:rsidR="00C80322" w:rsidRPr="00D95014" w:rsidRDefault="00A17D3B" w:rsidP="00C80322">
      <w:pPr>
        <w:ind w:firstLine="0"/>
        <w:jc w:val="both"/>
        <w:rPr>
          <w:rFonts w:ascii="Times New Roman" w:hAnsi="Times New Roman" w:cs="Times New Roman"/>
          <w:sz w:val="24"/>
          <w:szCs w:val="24"/>
        </w:rPr>
      </w:pPr>
      <w:r w:rsidRPr="00104623">
        <w:rPr>
          <w:rFonts w:ascii="Times New Roman" w:eastAsia="Times New Roman" w:hAnsi="Times New Roman" w:cs="Times New Roman"/>
          <w:bCs/>
          <w:sz w:val="24"/>
          <w:szCs w:val="24"/>
          <w:lang w:eastAsia="ru-RU"/>
        </w:rPr>
        <w:t>Загальна вартість товару складає</w:t>
      </w:r>
      <w:r w:rsidR="00680111">
        <w:rPr>
          <w:rFonts w:ascii="Times New Roman" w:hAnsi="Times New Roman" w:cs="Times New Roman"/>
          <w:b/>
          <w:sz w:val="24"/>
          <w:szCs w:val="24"/>
        </w:rPr>
        <w:t xml:space="preserve"> : ________________</w:t>
      </w:r>
      <w:r w:rsidR="00D6342A">
        <w:rPr>
          <w:rFonts w:ascii="Times New Roman" w:hAnsi="Times New Roman" w:cs="Times New Roman"/>
          <w:b/>
          <w:sz w:val="24"/>
          <w:szCs w:val="24"/>
        </w:rPr>
        <w:t>_________________________</w:t>
      </w:r>
      <w:r w:rsidR="00A8616B">
        <w:rPr>
          <w:rFonts w:ascii="Times New Roman" w:hAnsi="Times New Roman" w:cs="Times New Roman"/>
          <w:sz w:val="24"/>
          <w:szCs w:val="24"/>
        </w:rPr>
        <w:t xml:space="preserve">грн, </w:t>
      </w:r>
      <w:r w:rsidR="0042578A">
        <w:rPr>
          <w:rFonts w:ascii="Times New Roman" w:hAnsi="Times New Roman" w:cs="Times New Roman"/>
          <w:sz w:val="24"/>
          <w:szCs w:val="24"/>
        </w:rPr>
        <w:t>(</w:t>
      </w:r>
      <w:r w:rsidR="00D6342A">
        <w:rPr>
          <w:rFonts w:ascii="Times New Roman" w:hAnsi="Times New Roman" w:cs="Times New Roman"/>
          <w:sz w:val="24"/>
          <w:szCs w:val="24"/>
        </w:rPr>
        <w:t>_______________________________</w:t>
      </w:r>
      <w:r w:rsidR="0042578A">
        <w:rPr>
          <w:rFonts w:ascii="Times New Roman" w:hAnsi="Times New Roman" w:cs="Times New Roman"/>
          <w:sz w:val="24"/>
          <w:szCs w:val="24"/>
        </w:rPr>
        <w:t>)з/без</w:t>
      </w:r>
      <w:r w:rsidR="0042578A" w:rsidRPr="00D95014">
        <w:rPr>
          <w:rFonts w:ascii="Times New Roman" w:hAnsi="Times New Roman" w:cs="Times New Roman"/>
          <w:sz w:val="24"/>
          <w:szCs w:val="24"/>
        </w:rPr>
        <w:t xml:space="preserve"> ПДВ</w:t>
      </w:r>
      <w:r w:rsidR="0042578A">
        <w:rPr>
          <w:rFonts w:ascii="Times New Roman" w:hAnsi="Times New Roman" w:cs="Times New Roman"/>
          <w:sz w:val="24"/>
          <w:szCs w:val="24"/>
        </w:rPr>
        <w:t>.</w:t>
      </w:r>
    </w:p>
    <w:p w14:paraId="035C3B2A" w14:textId="77777777" w:rsidR="00A17D3B" w:rsidRPr="0042578A" w:rsidRDefault="0042578A" w:rsidP="0042578A">
      <w:pPr>
        <w:ind w:firstLine="0"/>
        <w:rPr>
          <w:rFonts w:ascii="Times New Roman" w:hAnsi="Times New Roman" w:cs="Times New Roman"/>
          <w:sz w:val="20"/>
          <w:szCs w:val="20"/>
        </w:rPr>
      </w:pPr>
      <w:r w:rsidRPr="0042578A">
        <w:rPr>
          <w:rFonts w:ascii="Times New Roman" w:hAnsi="Times New Roman" w:cs="Times New Roman"/>
          <w:sz w:val="20"/>
          <w:szCs w:val="20"/>
        </w:rPr>
        <w:t>Суму вказати прописом</w:t>
      </w:r>
    </w:p>
    <w:p w14:paraId="04566C3D" w14:textId="77777777" w:rsidR="0042578A" w:rsidRDefault="0042578A" w:rsidP="00A17D3B">
      <w:pPr>
        <w:ind w:firstLine="0"/>
        <w:rPr>
          <w:rFonts w:ascii="Times New Roman" w:hAnsi="Times New Roman" w:cs="Times New Roman"/>
          <w:sz w:val="24"/>
          <w:szCs w:val="24"/>
        </w:rPr>
      </w:pPr>
    </w:p>
    <w:p w14:paraId="0283198F" w14:textId="77777777" w:rsidR="0042578A" w:rsidRPr="00104623" w:rsidRDefault="0042578A" w:rsidP="00A17D3B">
      <w:pPr>
        <w:ind w:firstLine="0"/>
        <w:rPr>
          <w:rFonts w:ascii="Times New Roman" w:hAnsi="Times New Roman" w:cs="Times New Roman"/>
          <w:sz w:val="24"/>
          <w:szCs w:val="24"/>
        </w:rPr>
      </w:pPr>
    </w:p>
    <w:tbl>
      <w:tblPr>
        <w:tblW w:w="9220" w:type="dxa"/>
        <w:tblInd w:w="-5" w:type="dxa"/>
        <w:tblLayout w:type="fixed"/>
        <w:tblLook w:val="0000" w:firstRow="0" w:lastRow="0" w:firstColumn="0" w:lastColumn="0" w:noHBand="0" w:noVBand="0"/>
      </w:tblPr>
      <w:tblGrid>
        <w:gridCol w:w="4400"/>
        <w:gridCol w:w="4820"/>
      </w:tblGrid>
      <w:tr w:rsidR="00680111" w:rsidRPr="003B7596" w14:paraId="54315BD1" w14:textId="77777777" w:rsidTr="00680111">
        <w:trPr>
          <w:trHeight w:val="58"/>
        </w:trPr>
        <w:tc>
          <w:tcPr>
            <w:tcW w:w="4400" w:type="dxa"/>
          </w:tcPr>
          <w:p w14:paraId="04245492" w14:textId="77777777" w:rsidR="00680111" w:rsidRPr="006131DB" w:rsidRDefault="00680111" w:rsidP="00067750">
            <w:pPr>
              <w:autoSpaceDE w:val="0"/>
              <w:autoSpaceDN w:val="0"/>
              <w:adjustRightInd w:val="0"/>
              <w:rPr>
                <w:rFonts w:ascii="Times New Roman" w:hAnsi="Times New Roman" w:cs="Times New Roman"/>
                <w:b/>
                <w:bCs/>
                <w:sz w:val="24"/>
                <w:szCs w:val="24"/>
                <w:lang w:eastAsia="ru-RU"/>
              </w:rPr>
            </w:pPr>
            <w:r w:rsidRPr="006131DB">
              <w:rPr>
                <w:rFonts w:ascii="Times New Roman" w:eastAsia="MS Mincho" w:hAnsi="Times New Roman" w:cs="Times New Roman"/>
                <w:b/>
                <w:sz w:val="24"/>
                <w:szCs w:val="24"/>
                <w:lang w:eastAsia="uk-UA"/>
              </w:rPr>
              <w:t>«ПРОДАВЕЦЬ»</w:t>
            </w:r>
          </w:p>
          <w:p w14:paraId="00CD0EDA" w14:textId="77777777" w:rsidR="00680111" w:rsidRPr="006131DB" w:rsidRDefault="00680111" w:rsidP="00067750">
            <w:pPr>
              <w:contextualSpacing/>
              <w:rPr>
                <w:rFonts w:ascii="Times New Roman" w:hAnsi="Times New Roman" w:cs="Times New Roman"/>
                <w:color w:val="000000"/>
                <w:spacing w:val="-1"/>
                <w:sz w:val="24"/>
                <w:szCs w:val="24"/>
              </w:rPr>
            </w:pPr>
          </w:p>
          <w:p w14:paraId="55BF824F" w14:textId="77777777" w:rsidR="00680111" w:rsidRPr="006131DB" w:rsidRDefault="00680111" w:rsidP="00067750">
            <w:pPr>
              <w:contextualSpacing/>
              <w:rPr>
                <w:rFonts w:ascii="Times New Roman" w:hAnsi="Times New Roman" w:cs="Times New Roman"/>
                <w:color w:val="000000"/>
                <w:spacing w:val="-1"/>
                <w:sz w:val="24"/>
                <w:szCs w:val="24"/>
              </w:rPr>
            </w:pPr>
          </w:p>
          <w:p w14:paraId="2EF6E49F" w14:textId="77777777" w:rsidR="00680111" w:rsidRPr="006131DB" w:rsidRDefault="00680111" w:rsidP="00067750">
            <w:pPr>
              <w:contextualSpacing/>
              <w:rPr>
                <w:rFonts w:ascii="Times New Roman" w:hAnsi="Times New Roman" w:cs="Times New Roman"/>
                <w:color w:val="000000"/>
                <w:spacing w:val="-1"/>
                <w:sz w:val="24"/>
                <w:szCs w:val="24"/>
              </w:rPr>
            </w:pPr>
          </w:p>
          <w:p w14:paraId="50AD777C" w14:textId="77777777" w:rsidR="00680111" w:rsidRPr="006131DB" w:rsidRDefault="00680111" w:rsidP="00067750">
            <w:pPr>
              <w:contextualSpacing/>
              <w:rPr>
                <w:rFonts w:ascii="Times New Roman" w:hAnsi="Times New Roman" w:cs="Times New Roman"/>
                <w:color w:val="000000"/>
                <w:spacing w:val="-1"/>
                <w:sz w:val="24"/>
                <w:szCs w:val="24"/>
              </w:rPr>
            </w:pPr>
          </w:p>
          <w:p w14:paraId="29CDB414" w14:textId="77777777" w:rsidR="00680111" w:rsidRPr="006131DB" w:rsidRDefault="00680111" w:rsidP="00067750">
            <w:pPr>
              <w:contextualSpacing/>
              <w:rPr>
                <w:rFonts w:ascii="Times New Roman" w:hAnsi="Times New Roman" w:cs="Times New Roman"/>
                <w:color w:val="000000"/>
                <w:spacing w:val="-1"/>
                <w:sz w:val="24"/>
                <w:szCs w:val="24"/>
              </w:rPr>
            </w:pPr>
          </w:p>
          <w:p w14:paraId="5382298C" w14:textId="77777777" w:rsidR="00680111" w:rsidRPr="006131DB" w:rsidRDefault="00680111" w:rsidP="00067750">
            <w:pPr>
              <w:widowControl w:val="0"/>
              <w:autoSpaceDE w:val="0"/>
              <w:ind w:firstLine="0"/>
              <w:rPr>
                <w:rFonts w:ascii="Times New Roman" w:hAnsi="Times New Roman" w:cs="Times New Roman"/>
                <w:bCs/>
                <w:sz w:val="24"/>
                <w:szCs w:val="24"/>
                <w:lang w:eastAsia="ru-RU"/>
              </w:rPr>
            </w:pPr>
          </w:p>
          <w:p w14:paraId="4380C83C" w14:textId="77777777" w:rsidR="00680111" w:rsidRPr="006131DB" w:rsidRDefault="00680111" w:rsidP="00067750">
            <w:pPr>
              <w:widowControl w:val="0"/>
              <w:autoSpaceDE w:val="0"/>
              <w:ind w:firstLine="0"/>
              <w:rPr>
                <w:rFonts w:ascii="Times New Roman" w:hAnsi="Times New Roman" w:cs="Times New Roman"/>
                <w:bCs/>
                <w:sz w:val="24"/>
                <w:szCs w:val="24"/>
                <w:lang w:eastAsia="ru-RU"/>
              </w:rPr>
            </w:pPr>
          </w:p>
          <w:p w14:paraId="3E8E809C" w14:textId="77777777" w:rsidR="00680111" w:rsidRPr="006131DB" w:rsidRDefault="00680111" w:rsidP="00067750">
            <w:pPr>
              <w:widowControl w:val="0"/>
              <w:autoSpaceDE w:val="0"/>
              <w:ind w:firstLine="0"/>
              <w:rPr>
                <w:rFonts w:ascii="Times New Roman" w:hAnsi="Times New Roman" w:cs="Times New Roman"/>
                <w:bCs/>
                <w:sz w:val="24"/>
                <w:szCs w:val="24"/>
                <w:lang w:eastAsia="ru-RU"/>
              </w:rPr>
            </w:pPr>
          </w:p>
          <w:p w14:paraId="7BE8C034" w14:textId="77777777" w:rsidR="00680111" w:rsidRPr="006131DB" w:rsidRDefault="00680111" w:rsidP="00067750">
            <w:pPr>
              <w:widowControl w:val="0"/>
              <w:autoSpaceDE w:val="0"/>
              <w:ind w:firstLine="0"/>
              <w:rPr>
                <w:rFonts w:ascii="Times New Roman" w:hAnsi="Times New Roman" w:cs="Times New Roman"/>
                <w:bCs/>
                <w:sz w:val="24"/>
                <w:szCs w:val="24"/>
                <w:lang w:eastAsia="ru-RU"/>
              </w:rPr>
            </w:pPr>
          </w:p>
          <w:p w14:paraId="2B227B6F" w14:textId="77777777" w:rsidR="00680111" w:rsidRPr="006131DB" w:rsidRDefault="00680111" w:rsidP="00067750">
            <w:pPr>
              <w:widowControl w:val="0"/>
              <w:autoSpaceDE w:val="0"/>
              <w:ind w:firstLine="0"/>
              <w:rPr>
                <w:rFonts w:ascii="Times New Roman" w:hAnsi="Times New Roman" w:cs="Times New Roman"/>
                <w:bCs/>
                <w:sz w:val="24"/>
                <w:szCs w:val="24"/>
                <w:lang w:eastAsia="ru-RU"/>
              </w:rPr>
            </w:pPr>
          </w:p>
          <w:p w14:paraId="64E62491" w14:textId="77777777" w:rsidR="00680111" w:rsidRPr="006131DB" w:rsidRDefault="00680111" w:rsidP="00067750">
            <w:pPr>
              <w:widowControl w:val="0"/>
              <w:autoSpaceDE w:val="0"/>
              <w:ind w:firstLine="0"/>
              <w:rPr>
                <w:rFonts w:ascii="Times New Roman" w:hAnsi="Times New Roman" w:cs="Times New Roman"/>
                <w:bCs/>
                <w:sz w:val="24"/>
                <w:szCs w:val="24"/>
                <w:lang w:eastAsia="ru-RU"/>
              </w:rPr>
            </w:pPr>
          </w:p>
          <w:p w14:paraId="6C15C74F" w14:textId="77777777" w:rsidR="00680111" w:rsidRPr="006131DB" w:rsidRDefault="00680111" w:rsidP="00067750">
            <w:pPr>
              <w:widowControl w:val="0"/>
              <w:autoSpaceDE w:val="0"/>
              <w:ind w:firstLine="0"/>
              <w:rPr>
                <w:rFonts w:ascii="Times New Roman" w:hAnsi="Times New Roman" w:cs="Times New Roman"/>
                <w:b/>
                <w:bCs/>
                <w:sz w:val="24"/>
                <w:szCs w:val="24"/>
                <w:lang w:eastAsia="ru-RU"/>
              </w:rPr>
            </w:pPr>
          </w:p>
        </w:tc>
        <w:tc>
          <w:tcPr>
            <w:tcW w:w="4820" w:type="dxa"/>
          </w:tcPr>
          <w:p w14:paraId="1A8C0C7A" w14:textId="77777777" w:rsidR="00680111" w:rsidRDefault="00680111" w:rsidP="00067750">
            <w:pPr>
              <w:widowControl w:val="0"/>
              <w:autoSpaceDE w:val="0"/>
              <w:autoSpaceDN w:val="0"/>
              <w:adjustRightInd w:val="0"/>
              <w:ind w:right="-80" w:firstLine="0"/>
              <w:jc w:val="center"/>
              <w:rPr>
                <w:rFonts w:ascii="Times New Roman" w:eastAsia="MS Mincho" w:hAnsi="Times New Roman" w:cs="Times New Roman"/>
                <w:b/>
                <w:sz w:val="24"/>
                <w:szCs w:val="24"/>
                <w:lang w:eastAsia="uk-UA"/>
              </w:rPr>
            </w:pPr>
            <w:r w:rsidRPr="005F42C1">
              <w:rPr>
                <w:rFonts w:ascii="Times New Roman" w:eastAsia="MS Mincho" w:hAnsi="Times New Roman" w:cs="Times New Roman"/>
                <w:b/>
                <w:sz w:val="24"/>
                <w:szCs w:val="24"/>
                <w:lang w:eastAsia="uk-UA"/>
              </w:rPr>
              <w:t>«ПОКУПЕЦЬ»</w:t>
            </w:r>
          </w:p>
          <w:p w14:paraId="09C751A8" w14:textId="77777777" w:rsidR="00680111" w:rsidRPr="005F42C1" w:rsidRDefault="00680111" w:rsidP="00067750">
            <w:pPr>
              <w:pStyle w:val="a4"/>
              <w:ind w:right="-80"/>
              <w:rPr>
                <w:lang w:val="uk-UA"/>
              </w:rPr>
            </w:pPr>
            <w:r>
              <w:rPr>
                <w:lang w:val="uk-UA"/>
              </w:rPr>
              <w:t>4</w:t>
            </w:r>
            <w:r w:rsidRPr="005F42C1">
              <w:rPr>
                <w:lang w:val="uk-UA"/>
              </w:rPr>
              <w:t xml:space="preserve"> державний </w:t>
            </w:r>
            <w:proofErr w:type="spellStart"/>
            <w:r w:rsidRPr="005F42C1">
              <w:rPr>
                <w:lang w:val="uk-UA"/>
              </w:rPr>
              <w:t>пожежно</w:t>
            </w:r>
            <w:proofErr w:type="spellEnd"/>
            <w:r w:rsidRPr="005F42C1">
              <w:rPr>
                <w:lang w:val="uk-UA"/>
              </w:rPr>
              <w:t>-рятувальний загін Головного управління Державної служби України з надзвичайних ситуацій у Кіровоградській області</w:t>
            </w:r>
          </w:p>
          <w:p w14:paraId="3E944963" w14:textId="77777777" w:rsidR="00680111" w:rsidRDefault="00680111" w:rsidP="00067750">
            <w:pPr>
              <w:pStyle w:val="a4"/>
              <w:ind w:right="-80"/>
              <w:rPr>
                <w:lang w:val="uk-UA"/>
              </w:rPr>
            </w:pPr>
            <w:r w:rsidRPr="005F42C1">
              <w:rPr>
                <w:lang w:val="uk-UA"/>
              </w:rPr>
              <w:t>Юр. адреса: 2</w:t>
            </w:r>
            <w:r>
              <w:rPr>
                <w:lang w:val="uk-UA"/>
              </w:rPr>
              <w:t>71</w:t>
            </w:r>
            <w:r w:rsidRPr="005F42C1">
              <w:rPr>
                <w:lang w:val="uk-UA"/>
              </w:rPr>
              <w:t xml:space="preserve">00, </w:t>
            </w:r>
            <w:r>
              <w:rPr>
                <w:lang w:val="uk-UA"/>
              </w:rPr>
              <w:t xml:space="preserve">Кіровоградська область, </w:t>
            </w:r>
            <w:proofErr w:type="spellStart"/>
            <w:r>
              <w:rPr>
                <w:lang w:val="uk-UA"/>
              </w:rPr>
              <w:t>м.Новоукраїнка</w:t>
            </w:r>
            <w:proofErr w:type="spellEnd"/>
            <w:r w:rsidRPr="005F42C1">
              <w:rPr>
                <w:lang w:val="uk-UA"/>
              </w:rPr>
              <w:t>, вул.</w:t>
            </w:r>
            <w:r>
              <w:rPr>
                <w:lang w:val="uk-UA"/>
              </w:rPr>
              <w:t>Героїв-рятувальників</w:t>
            </w:r>
            <w:r w:rsidRPr="005F42C1">
              <w:rPr>
                <w:lang w:val="uk-UA"/>
              </w:rPr>
              <w:t>,</w:t>
            </w:r>
            <w:r>
              <w:rPr>
                <w:lang w:val="uk-UA"/>
              </w:rPr>
              <w:t>21</w:t>
            </w:r>
          </w:p>
          <w:p w14:paraId="59D02D03" w14:textId="77777777" w:rsidR="00680111" w:rsidRDefault="00680111" w:rsidP="00067750">
            <w:pPr>
              <w:pStyle w:val="a4"/>
              <w:ind w:right="-80"/>
              <w:rPr>
                <w:lang w:val="uk-UA"/>
              </w:rPr>
            </w:pPr>
            <w:r w:rsidRPr="005F42C1">
              <w:rPr>
                <w:lang w:val="uk-UA"/>
              </w:rPr>
              <w:t xml:space="preserve">код ЄДРПОУ </w:t>
            </w:r>
            <w:r>
              <w:rPr>
                <w:lang w:val="uk-UA"/>
              </w:rPr>
              <w:t>36734718</w:t>
            </w:r>
          </w:p>
          <w:p w14:paraId="225BA1F6" w14:textId="77777777" w:rsidR="00680111" w:rsidRDefault="00680111" w:rsidP="00067750">
            <w:pPr>
              <w:pStyle w:val="a4"/>
              <w:ind w:right="-80"/>
              <w:rPr>
                <w:lang w:val="uk-UA"/>
              </w:rPr>
            </w:pPr>
            <w:r w:rsidRPr="005F42C1">
              <w:rPr>
                <w:lang w:val="uk-UA"/>
              </w:rPr>
              <w:t>IBAN</w:t>
            </w:r>
            <w:r>
              <w:rPr>
                <w:lang w:val="uk-UA"/>
              </w:rPr>
              <w:t>__________________________________</w:t>
            </w:r>
          </w:p>
          <w:p w14:paraId="306113FD" w14:textId="77777777" w:rsidR="00680111" w:rsidRPr="005F42C1" w:rsidRDefault="00680111" w:rsidP="00067750">
            <w:pPr>
              <w:pStyle w:val="a4"/>
              <w:ind w:right="-80"/>
              <w:rPr>
                <w:lang w:val="uk-UA"/>
              </w:rPr>
            </w:pPr>
            <w:r>
              <w:rPr>
                <w:lang w:val="uk-UA"/>
              </w:rPr>
              <w:t>______________________________________</w:t>
            </w:r>
          </w:p>
          <w:p w14:paraId="17489E8A" w14:textId="77777777" w:rsidR="00680111" w:rsidRDefault="00680111" w:rsidP="00067750">
            <w:pPr>
              <w:pStyle w:val="a4"/>
              <w:ind w:right="-80"/>
              <w:rPr>
                <w:lang w:val="uk-UA"/>
              </w:rPr>
            </w:pPr>
            <w:r w:rsidRPr="005F42C1">
              <w:rPr>
                <w:lang w:val="uk-UA"/>
              </w:rPr>
              <w:t xml:space="preserve">ДКСУ України м. Київ </w:t>
            </w:r>
          </w:p>
          <w:p w14:paraId="57F6CE80" w14:textId="77777777" w:rsidR="00680111" w:rsidRPr="005F42C1" w:rsidRDefault="00680111" w:rsidP="00067750">
            <w:pPr>
              <w:pStyle w:val="a4"/>
              <w:ind w:right="-80"/>
              <w:rPr>
                <w:lang w:val="uk-UA"/>
              </w:rPr>
            </w:pPr>
            <w:r w:rsidRPr="005F42C1">
              <w:rPr>
                <w:lang w:val="uk-UA"/>
              </w:rPr>
              <w:t>неприбуткова установа</w:t>
            </w:r>
          </w:p>
          <w:p w14:paraId="325CF172" w14:textId="77777777" w:rsidR="00680111" w:rsidRPr="005F42C1" w:rsidRDefault="00680111" w:rsidP="00067750">
            <w:pPr>
              <w:pStyle w:val="a4"/>
              <w:ind w:right="-80"/>
              <w:rPr>
                <w:lang w:val="uk-UA"/>
              </w:rPr>
            </w:pPr>
            <w:r w:rsidRPr="005F42C1">
              <w:rPr>
                <w:lang w:val="uk-UA"/>
              </w:rPr>
              <w:t>Тел.052</w:t>
            </w:r>
            <w:r>
              <w:rPr>
                <w:lang w:val="uk-UA"/>
              </w:rPr>
              <w:t>5</w:t>
            </w:r>
            <w:r w:rsidRPr="005F42C1">
              <w:rPr>
                <w:lang w:val="uk-UA"/>
              </w:rPr>
              <w:t>1</w:t>
            </w:r>
            <w:r>
              <w:rPr>
                <w:lang w:val="uk-UA"/>
              </w:rPr>
              <w:t>21441</w:t>
            </w:r>
            <w:r w:rsidRPr="005F42C1">
              <w:rPr>
                <w:lang w:val="uk-UA"/>
              </w:rPr>
              <w:t xml:space="preserve">, </w:t>
            </w:r>
          </w:p>
          <w:p w14:paraId="32A7804D" w14:textId="77777777" w:rsidR="00680111" w:rsidRPr="00276D1F" w:rsidRDefault="00680111" w:rsidP="00067750">
            <w:pPr>
              <w:pStyle w:val="a4"/>
              <w:ind w:right="-80"/>
              <w:rPr>
                <w:rStyle w:val="a3"/>
                <w:color w:val="auto"/>
                <w:u w:val="none"/>
              </w:rPr>
            </w:pPr>
            <w:r w:rsidRPr="005F42C1">
              <w:rPr>
                <w:lang w:val="uk-UA"/>
              </w:rPr>
              <w:t>E-</w:t>
            </w:r>
            <w:proofErr w:type="spellStart"/>
            <w:r w:rsidRPr="005F42C1">
              <w:rPr>
                <w:lang w:val="uk-UA"/>
              </w:rPr>
              <w:t>mail</w:t>
            </w:r>
            <w:proofErr w:type="spellEnd"/>
            <w:r w:rsidRPr="00271E80">
              <w:t xml:space="preserve"> </w:t>
            </w:r>
            <w:hyperlink r:id="rId9" w:history="1">
              <w:r w:rsidRPr="00276D1F">
                <w:rPr>
                  <w:rStyle w:val="a3"/>
                  <w:color w:val="auto"/>
                  <w:u w:val="none"/>
                </w:rPr>
                <w:t>4</w:t>
              </w:r>
              <w:r w:rsidRPr="00276D1F">
                <w:rPr>
                  <w:rStyle w:val="a3"/>
                  <w:color w:val="auto"/>
                  <w:u w:val="none"/>
                  <w:lang w:val="en-US"/>
                </w:rPr>
                <w:t>dprz</w:t>
              </w:r>
              <w:r w:rsidRPr="00276D1F">
                <w:rPr>
                  <w:rStyle w:val="a3"/>
                  <w:color w:val="auto"/>
                  <w:u w:val="none"/>
                </w:rPr>
                <w:t>@</w:t>
              </w:r>
              <w:r w:rsidRPr="00276D1F">
                <w:rPr>
                  <w:rStyle w:val="a3"/>
                  <w:color w:val="auto"/>
                  <w:u w:val="none"/>
                  <w:lang w:val="en-US"/>
                </w:rPr>
                <w:t>kr</w:t>
              </w:r>
              <w:r w:rsidRPr="00276D1F">
                <w:rPr>
                  <w:rStyle w:val="a3"/>
                  <w:color w:val="auto"/>
                  <w:u w:val="none"/>
                </w:rPr>
                <w:t>.</w:t>
              </w:r>
              <w:r w:rsidRPr="00276D1F">
                <w:rPr>
                  <w:rStyle w:val="a3"/>
                  <w:color w:val="auto"/>
                  <w:u w:val="none"/>
                  <w:lang w:val="en-US"/>
                </w:rPr>
                <w:t>dsns</w:t>
              </w:r>
              <w:r w:rsidRPr="00276D1F">
                <w:rPr>
                  <w:rStyle w:val="a3"/>
                  <w:color w:val="auto"/>
                  <w:u w:val="none"/>
                </w:rPr>
                <w:t>.</w:t>
              </w:r>
              <w:r w:rsidRPr="00276D1F">
                <w:rPr>
                  <w:rStyle w:val="a3"/>
                  <w:color w:val="auto"/>
                  <w:u w:val="none"/>
                  <w:lang w:val="en-US"/>
                </w:rPr>
                <w:t>gov</w:t>
              </w:r>
              <w:r w:rsidRPr="00276D1F">
                <w:rPr>
                  <w:rStyle w:val="a3"/>
                  <w:color w:val="auto"/>
                  <w:u w:val="none"/>
                </w:rPr>
                <w:t>.</w:t>
              </w:r>
              <w:proofErr w:type="spellStart"/>
              <w:r w:rsidRPr="00276D1F">
                <w:rPr>
                  <w:rStyle w:val="a3"/>
                  <w:color w:val="auto"/>
                  <w:u w:val="none"/>
                  <w:lang w:val="en-US"/>
                </w:rPr>
                <w:t>ua</w:t>
              </w:r>
              <w:proofErr w:type="spellEnd"/>
            </w:hyperlink>
            <w:r w:rsidRPr="00276D1F">
              <w:t xml:space="preserve"> </w:t>
            </w:r>
          </w:p>
          <w:p w14:paraId="5EF1D44D" w14:textId="1CFF2904" w:rsidR="00680111" w:rsidRDefault="00680111" w:rsidP="00067750">
            <w:pPr>
              <w:pStyle w:val="a4"/>
              <w:ind w:right="-80"/>
              <w:rPr>
                <w:lang w:val="uk-UA"/>
              </w:rPr>
            </w:pPr>
          </w:p>
          <w:p w14:paraId="03D539BA" w14:textId="77777777" w:rsidR="00680111" w:rsidRPr="005F42C1" w:rsidRDefault="00680111" w:rsidP="00067750">
            <w:pPr>
              <w:pStyle w:val="a4"/>
              <w:ind w:right="-80"/>
              <w:rPr>
                <w:lang w:val="uk-UA"/>
              </w:rPr>
            </w:pPr>
          </w:p>
          <w:p w14:paraId="7E6A6F00" w14:textId="77777777" w:rsidR="00680111" w:rsidRPr="00276D1F" w:rsidRDefault="00680111" w:rsidP="00067750">
            <w:pPr>
              <w:widowControl w:val="0"/>
              <w:autoSpaceDE w:val="0"/>
              <w:autoSpaceDN w:val="0"/>
              <w:adjustRightInd w:val="0"/>
              <w:ind w:right="-80" w:firstLine="0"/>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Начальник ___________ Дмитро КОРІННИЙ</w:t>
            </w:r>
          </w:p>
        </w:tc>
      </w:tr>
    </w:tbl>
    <w:p w14:paraId="7FA195F9" w14:textId="77777777" w:rsidR="00A17D3B" w:rsidRDefault="00A17D3B" w:rsidP="003B7596">
      <w:pPr>
        <w:ind w:firstLine="0"/>
        <w:jc w:val="center"/>
        <w:rPr>
          <w:rFonts w:ascii="Times New Roman" w:eastAsia="Times New Roman" w:hAnsi="Times New Roman" w:cs="Times New Roman"/>
          <w:b/>
          <w:sz w:val="20"/>
          <w:szCs w:val="20"/>
          <w:lang w:eastAsia="ru-RU"/>
        </w:rPr>
      </w:pPr>
    </w:p>
    <w:sectPr w:rsidR="00A17D3B" w:rsidSect="00ED2734">
      <w:headerReference w:type="default" r:id="rId10"/>
      <w:footerReference w:type="default" r:id="rId11"/>
      <w:pgSz w:w="11906" w:h="16838"/>
      <w:pgMar w:top="851"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5A47F" w14:textId="77777777" w:rsidR="000B04F4" w:rsidRDefault="000B04F4" w:rsidP="00D95014">
      <w:r>
        <w:separator/>
      </w:r>
    </w:p>
  </w:endnote>
  <w:endnote w:type="continuationSeparator" w:id="0">
    <w:p w14:paraId="430743BF" w14:textId="77777777" w:rsidR="000B04F4" w:rsidRDefault="000B04F4" w:rsidP="00D95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Cambria"/>
    <w:panose1 w:val="02020603050405020304"/>
    <w:charset w:val="CC"/>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918FB" w14:textId="77777777" w:rsidR="001945CF" w:rsidRDefault="001945CF">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3B94F" w14:textId="77777777" w:rsidR="000B04F4" w:rsidRDefault="000B04F4" w:rsidP="00D95014">
      <w:r>
        <w:separator/>
      </w:r>
    </w:p>
  </w:footnote>
  <w:footnote w:type="continuationSeparator" w:id="0">
    <w:p w14:paraId="73EC470C" w14:textId="77777777" w:rsidR="000B04F4" w:rsidRDefault="000B04F4" w:rsidP="00D950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188723"/>
      <w:docPartObj>
        <w:docPartGallery w:val="Page Numbers (Top of Page)"/>
        <w:docPartUnique/>
      </w:docPartObj>
    </w:sdtPr>
    <w:sdtEndPr/>
    <w:sdtContent>
      <w:p w14:paraId="3DB6E9B0" w14:textId="2241D0AD" w:rsidR="00E567EB" w:rsidRDefault="00E567EB">
        <w:pPr>
          <w:pStyle w:val="ac"/>
          <w:jc w:val="center"/>
        </w:pPr>
        <w:r>
          <w:fldChar w:fldCharType="begin"/>
        </w:r>
        <w:r>
          <w:instrText>PAGE   \* MERGEFORMAT</w:instrText>
        </w:r>
        <w:r>
          <w:fldChar w:fldCharType="separate"/>
        </w:r>
        <w:r w:rsidR="00566530">
          <w:rPr>
            <w:noProof/>
          </w:rPr>
          <w:t>10</w:t>
        </w:r>
        <w:r>
          <w:fldChar w:fldCharType="end"/>
        </w:r>
      </w:p>
    </w:sdtContent>
  </w:sdt>
  <w:p w14:paraId="0BEA1ABF" w14:textId="77777777" w:rsidR="00E567EB" w:rsidRDefault="00E567EB">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59D"/>
    <w:multiLevelType w:val="hybridMultilevel"/>
    <w:tmpl w:val="0F2C7254"/>
    <w:lvl w:ilvl="0" w:tplc="72F2134A">
      <w:start w:val="1"/>
      <w:numFmt w:val="decimal"/>
      <w:lvlText w:val="%1."/>
      <w:lvlJc w:val="left"/>
      <w:pPr>
        <w:ind w:left="353" w:hanging="360"/>
      </w:pPr>
      <w:rPr>
        <w:rFonts w:ascii="Times New Roman" w:hAnsi="Times New Roman" w:cs="Times New Roman" w:hint="default"/>
        <w:b w:val="0"/>
        <w:sz w:val="24"/>
        <w:szCs w:val="24"/>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1" w15:restartNumberingAfterBreak="0">
    <w:nsid w:val="2A0D6097"/>
    <w:multiLevelType w:val="hybridMultilevel"/>
    <w:tmpl w:val="29E0F464"/>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C107570"/>
    <w:multiLevelType w:val="hybridMultilevel"/>
    <w:tmpl w:val="F6CC9170"/>
    <w:lvl w:ilvl="0" w:tplc="813E997E">
      <w:start w:val="4"/>
      <w:numFmt w:val="bullet"/>
      <w:lvlText w:val="-"/>
      <w:lvlJc w:val="left"/>
      <w:pPr>
        <w:ind w:left="76" w:hanging="360"/>
      </w:pPr>
      <w:rPr>
        <w:rFonts w:ascii="Times New Roman" w:eastAsia="Times New Roman"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3" w15:restartNumberingAfterBreak="0">
    <w:nsid w:val="494819CB"/>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432"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5205552"/>
    <w:multiLevelType w:val="hybridMultilevel"/>
    <w:tmpl w:val="FE5A46DE"/>
    <w:lvl w:ilvl="0" w:tplc="F10CDB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A1222F"/>
    <w:multiLevelType w:val="hybridMultilevel"/>
    <w:tmpl w:val="BC883932"/>
    <w:lvl w:ilvl="0" w:tplc="B60A2A6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15:restartNumberingAfterBreak="0">
    <w:nsid w:val="76602074"/>
    <w:multiLevelType w:val="hybridMultilevel"/>
    <w:tmpl w:val="E6B8D6C8"/>
    <w:lvl w:ilvl="0" w:tplc="0C1E45C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6877A68"/>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432"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5"/>
  </w:num>
  <w:num w:numId="4">
    <w:abstractNumId w:val="7"/>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D3B"/>
    <w:rsid w:val="0000305E"/>
    <w:rsid w:val="00026C64"/>
    <w:rsid w:val="00041F6D"/>
    <w:rsid w:val="0004425D"/>
    <w:rsid w:val="00060BA1"/>
    <w:rsid w:val="00064760"/>
    <w:rsid w:val="000902D8"/>
    <w:rsid w:val="000B04F4"/>
    <w:rsid w:val="000B3B19"/>
    <w:rsid w:val="000B676B"/>
    <w:rsid w:val="000B762B"/>
    <w:rsid w:val="000C02A7"/>
    <w:rsid w:val="000C43C1"/>
    <w:rsid w:val="000D53CF"/>
    <w:rsid w:val="000E2767"/>
    <w:rsid w:val="000E5766"/>
    <w:rsid w:val="000E7DD7"/>
    <w:rsid w:val="000F1B99"/>
    <w:rsid w:val="000F6CCC"/>
    <w:rsid w:val="00103C89"/>
    <w:rsid w:val="001054CC"/>
    <w:rsid w:val="001073CB"/>
    <w:rsid w:val="00122872"/>
    <w:rsid w:val="001354C9"/>
    <w:rsid w:val="00135EEA"/>
    <w:rsid w:val="00137E97"/>
    <w:rsid w:val="001410E7"/>
    <w:rsid w:val="001523E0"/>
    <w:rsid w:val="00154B77"/>
    <w:rsid w:val="00164457"/>
    <w:rsid w:val="00170B9D"/>
    <w:rsid w:val="0017452E"/>
    <w:rsid w:val="00182C5E"/>
    <w:rsid w:val="001945CF"/>
    <w:rsid w:val="001A7965"/>
    <w:rsid w:val="001B115F"/>
    <w:rsid w:val="001B3721"/>
    <w:rsid w:val="001C62ED"/>
    <w:rsid w:val="0020229E"/>
    <w:rsid w:val="002069FB"/>
    <w:rsid w:val="0021478B"/>
    <w:rsid w:val="00222EAE"/>
    <w:rsid w:val="00224541"/>
    <w:rsid w:val="0024516C"/>
    <w:rsid w:val="00252FA1"/>
    <w:rsid w:val="002711B2"/>
    <w:rsid w:val="00272267"/>
    <w:rsid w:val="00276D1F"/>
    <w:rsid w:val="0029286C"/>
    <w:rsid w:val="00296F04"/>
    <w:rsid w:val="00297F0F"/>
    <w:rsid w:val="002C0046"/>
    <w:rsid w:val="002C4316"/>
    <w:rsid w:val="002C60C8"/>
    <w:rsid w:val="002C7367"/>
    <w:rsid w:val="002D130E"/>
    <w:rsid w:val="002D749B"/>
    <w:rsid w:val="002E2C2F"/>
    <w:rsid w:val="002E4499"/>
    <w:rsid w:val="002F33F1"/>
    <w:rsid w:val="00301A2E"/>
    <w:rsid w:val="00302F62"/>
    <w:rsid w:val="00315D64"/>
    <w:rsid w:val="00330065"/>
    <w:rsid w:val="00342AFD"/>
    <w:rsid w:val="00343AB1"/>
    <w:rsid w:val="00384170"/>
    <w:rsid w:val="00393BEF"/>
    <w:rsid w:val="003B7596"/>
    <w:rsid w:val="003C49D5"/>
    <w:rsid w:val="003D3ECC"/>
    <w:rsid w:val="003E6F1E"/>
    <w:rsid w:val="003F1412"/>
    <w:rsid w:val="003F49F7"/>
    <w:rsid w:val="00403606"/>
    <w:rsid w:val="00414DEB"/>
    <w:rsid w:val="0042578A"/>
    <w:rsid w:val="00442351"/>
    <w:rsid w:val="004456CE"/>
    <w:rsid w:val="00454C88"/>
    <w:rsid w:val="004653E0"/>
    <w:rsid w:val="00492353"/>
    <w:rsid w:val="004D367A"/>
    <w:rsid w:val="004E5D95"/>
    <w:rsid w:val="004F332E"/>
    <w:rsid w:val="004F70B4"/>
    <w:rsid w:val="0050527C"/>
    <w:rsid w:val="0051195D"/>
    <w:rsid w:val="005119F6"/>
    <w:rsid w:val="005308CD"/>
    <w:rsid w:val="00533C81"/>
    <w:rsid w:val="00566530"/>
    <w:rsid w:val="00573EDC"/>
    <w:rsid w:val="005A6FBF"/>
    <w:rsid w:val="005B4A15"/>
    <w:rsid w:val="005B4D16"/>
    <w:rsid w:val="005D40F5"/>
    <w:rsid w:val="005E450B"/>
    <w:rsid w:val="005F4902"/>
    <w:rsid w:val="005F4B7C"/>
    <w:rsid w:val="006107F7"/>
    <w:rsid w:val="006131DB"/>
    <w:rsid w:val="00614BCC"/>
    <w:rsid w:val="00615E96"/>
    <w:rsid w:val="0063105D"/>
    <w:rsid w:val="00636786"/>
    <w:rsid w:val="0064063E"/>
    <w:rsid w:val="006449C5"/>
    <w:rsid w:val="00680111"/>
    <w:rsid w:val="00696A6A"/>
    <w:rsid w:val="006B244B"/>
    <w:rsid w:val="006B3BD1"/>
    <w:rsid w:val="006B4766"/>
    <w:rsid w:val="006B6136"/>
    <w:rsid w:val="006B70EA"/>
    <w:rsid w:val="006E2B46"/>
    <w:rsid w:val="00702991"/>
    <w:rsid w:val="0072037F"/>
    <w:rsid w:val="00722D28"/>
    <w:rsid w:val="00751A0D"/>
    <w:rsid w:val="00782121"/>
    <w:rsid w:val="00791107"/>
    <w:rsid w:val="007916A1"/>
    <w:rsid w:val="007A3670"/>
    <w:rsid w:val="007A3F53"/>
    <w:rsid w:val="007C48EE"/>
    <w:rsid w:val="007C6957"/>
    <w:rsid w:val="007E0AB0"/>
    <w:rsid w:val="007F240C"/>
    <w:rsid w:val="00805C22"/>
    <w:rsid w:val="0081798A"/>
    <w:rsid w:val="00817EFA"/>
    <w:rsid w:val="00820574"/>
    <w:rsid w:val="00845048"/>
    <w:rsid w:val="008609E2"/>
    <w:rsid w:val="00871932"/>
    <w:rsid w:val="0087581E"/>
    <w:rsid w:val="008769F3"/>
    <w:rsid w:val="008A15E9"/>
    <w:rsid w:val="008B172D"/>
    <w:rsid w:val="008B4218"/>
    <w:rsid w:val="008B45D8"/>
    <w:rsid w:val="008D4134"/>
    <w:rsid w:val="008E396B"/>
    <w:rsid w:val="008E7168"/>
    <w:rsid w:val="008F12E5"/>
    <w:rsid w:val="00904A7A"/>
    <w:rsid w:val="009710AB"/>
    <w:rsid w:val="00994466"/>
    <w:rsid w:val="009A7D79"/>
    <w:rsid w:val="009F6528"/>
    <w:rsid w:val="009F6CC3"/>
    <w:rsid w:val="00A17D3B"/>
    <w:rsid w:val="00A23B55"/>
    <w:rsid w:val="00A26A3B"/>
    <w:rsid w:val="00A51D19"/>
    <w:rsid w:val="00A612B4"/>
    <w:rsid w:val="00A67AD5"/>
    <w:rsid w:val="00A75CCC"/>
    <w:rsid w:val="00A80CE8"/>
    <w:rsid w:val="00A8616B"/>
    <w:rsid w:val="00AC2D9E"/>
    <w:rsid w:val="00AE5215"/>
    <w:rsid w:val="00AF7AA9"/>
    <w:rsid w:val="00B12828"/>
    <w:rsid w:val="00B34A9C"/>
    <w:rsid w:val="00B52E4A"/>
    <w:rsid w:val="00B5637E"/>
    <w:rsid w:val="00B75A1D"/>
    <w:rsid w:val="00B86CCE"/>
    <w:rsid w:val="00B9447F"/>
    <w:rsid w:val="00BA673F"/>
    <w:rsid w:val="00BD10FD"/>
    <w:rsid w:val="00C065EA"/>
    <w:rsid w:val="00C36C18"/>
    <w:rsid w:val="00C80322"/>
    <w:rsid w:val="00C871CF"/>
    <w:rsid w:val="00C96CE2"/>
    <w:rsid w:val="00CB0797"/>
    <w:rsid w:val="00CD0A8F"/>
    <w:rsid w:val="00CE5232"/>
    <w:rsid w:val="00CF443C"/>
    <w:rsid w:val="00D00C3F"/>
    <w:rsid w:val="00D2676F"/>
    <w:rsid w:val="00D446B5"/>
    <w:rsid w:val="00D6320B"/>
    <w:rsid w:val="00D6342A"/>
    <w:rsid w:val="00D63ABF"/>
    <w:rsid w:val="00D8439C"/>
    <w:rsid w:val="00D95014"/>
    <w:rsid w:val="00D956C8"/>
    <w:rsid w:val="00DC5F15"/>
    <w:rsid w:val="00DD2EC6"/>
    <w:rsid w:val="00DE4187"/>
    <w:rsid w:val="00E11FB6"/>
    <w:rsid w:val="00E2692A"/>
    <w:rsid w:val="00E44D8F"/>
    <w:rsid w:val="00E45D39"/>
    <w:rsid w:val="00E53EC5"/>
    <w:rsid w:val="00E567EB"/>
    <w:rsid w:val="00E66E20"/>
    <w:rsid w:val="00E7552A"/>
    <w:rsid w:val="00E96AC4"/>
    <w:rsid w:val="00E9744A"/>
    <w:rsid w:val="00EA092E"/>
    <w:rsid w:val="00EB59FF"/>
    <w:rsid w:val="00EB7917"/>
    <w:rsid w:val="00EC6AB5"/>
    <w:rsid w:val="00ED1BF5"/>
    <w:rsid w:val="00ED2734"/>
    <w:rsid w:val="00EF1EF4"/>
    <w:rsid w:val="00EF4CA3"/>
    <w:rsid w:val="00F42E25"/>
    <w:rsid w:val="00F70417"/>
    <w:rsid w:val="00F76963"/>
    <w:rsid w:val="00F76E38"/>
    <w:rsid w:val="00FC00B2"/>
    <w:rsid w:val="00FD000F"/>
    <w:rsid w:val="00FE298C"/>
    <w:rsid w:val="00FE7069"/>
    <w:rsid w:val="00FE7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DDB9F"/>
  <w15:docId w15:val="{A1806296-7E35-43EF-B1DA-239184AF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D3B"/>
    <w:pPr>
      <w:spacing w:after="0" w:line="240" w:lineRule="auto"/>
      <w:ind w:firstLine="709"/>
    </w:pPr>
    <w:rPr>
      <w:rFonts w:asciiTheme="minorHAnsi" w:hAnsiTheme="minorHAns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List Continue 4"/>
    <w:basedOn w:val="a"/>
    <w:unhideWhenUsed/>
    <w:rsid w:val="00A17D3B"/>
    <w:pPr>
      <w:spacing w:after="120" w:line="276" w:lineRule="auto"/>
      <w:ind w:left="1132" w:firstLine="0"/>
      <w:contextualSpacing/>
    </w:pPr>
    <w:rPr>
      <w:rFonts w:ascii="Calibri" w:eastAsia="Calibri" w:hAnsi="Calibri" w:cs="Times New Roman"/>
      <w:lang w:val="ru-RU"/>
    </w:rPr>
  </w:style>
  <w:style w:type="character" w:styleId="a3">
    <w:name w:val="Hyperlink"/>
    <w:basedOn w:val="a0"/>
    <w:uiPriority w:val="99"/>
    <w:unhideWhenUsed/>
    <w:rsid w:val="00A17D3B"/>
    <w:rPr>
      <w:color w:val="0000FF" w:themeColor="hyperlink"/>
      <w:u w:val="single"/>
    </w:rPr>
  </w:style>
  <w:style w:type="paragraph" w:styleId="a4">
    <w:name w:val="No Spacing"/>
    <w:aliases w:val="ТNR AMPU"/>
    <w:link w:val="a5"/>
    <w:uiPriority w:val="1"/>
    <w:qFormat/>
    <w:rsid w:val="00A17D3B"/>
    <w:pPr>
      <w:spacing w:after="0" w:line="240" w:lineRule="auto"/>
    </w:pPr>
    <w:rPr>
      <w:rFonts w:eastAsia="Times New Roman" w:cs="Times New Roman"/>
      <w:sz w:val="24"/>
      <w:szCs w:val="24"/>
      <w:lang w:eastAsia="ru-RU"/>
    </w:rPr>
  </w:style>
  <w:style w:type="paragraph" w:customStyle="1" w:styleId="rvps2">
    <w:name w:val="rvps2"/>
    <w:basedOn w:val="a"/>
    <w:rsid w:val="00A17D3B"/>
    <w:pPr>
      <w:spacing w:before="100" w:beforeAutospacing="1" w:after="100" w:afterAutospacing="1"/>
      <w:ind w:firstLine="0"/>
    </w:pPr>
    <w:rPr>
      <w:rFonts w:ascii="Times New Roman" w:eastAsia="Times New Roman" w:hAnsi="Times New Roman" w:cs="Times New Roman"/>
      <w:sz w:val="24"/>
      <w:szCs w:val="24"/>
      <w:lang w:val="ru-RU" w:eastAsia="ru-RU"/>
    </w:rPr>
  </w:style>
  <w:style w:type="character" w:customStyle="1" w:styleId="a5">
    <w:name w:val="Без интервала Знак"/>
    <w:aliases w:val="ТNR AMPU Знак"/>
    <w:link w:val="a4"/>
    <w:uiPriority w:val="1"/>
    <w:rsid w:val="00A17D3B"/>
    <w:rPr>
      <w:rFonts w:eastAsia="Times New Roman" w:cs="Times New Roman"/>
      <w:sz w:val="24"/>
      <w:szCs w:val="24"/>
      <w:lang w:eastAsia="ru-RU"/>
    </w:rPr>
  </w:style>
  <w:style w:type="paragraph" w:customStyle="1" w:styleId="a6">
    <w:name w:val="Знак Знак Знак Знак Знак Знак Знак Знак Знак Знак Знак Знак"/>
    <w:basedOn w:val="a"/>
    <w:rsid w:val="00A17D3B"/>
    <w:pPr>
      <w:ind w:firstLine="0"/>
    </w:pPr>
    <w:rPr>
      <w:rFonts w:ascii="Verdana" w:eastAsia="Calibri" w:hAnsi="Verdana" w:cs="Times New Roman"/>
      <w:sz w:val="20"/>
      <w:szCs w:val="20"/>
      <w:lang w:val="en-US"/>
    </w:rPr>
  </w:style>
  <w:style w:type="paragraph" w:styleId="a7">
    <w:name w:val="annotation text"/>
    <w:basedOn w:val="a"/>
    <w:link w:val="a8"/>
    <w:rsid w:val="00A17D3B"/>
    <w:pPr>
      <w:spacing w:line="276" w:lineRule="auto"/>
      <w:ind w:firstLine="0"/>
    </w:pPr>
    <w:rPr>
      <w:rFonts w:ascii="Liberation Serif" w:eastAsia="Times New Roman" w:hAnsi="Liberation Serif" w:cs="Mangal"/>
      <w:color w:val="00000A"/>
      <w:sz w:val="20"/>
      <w:szCs w:val="18"/>
      <w:lang w:eastAsia="zh-CN" w:bidi="hi-IN"/>
    </w:rPr>
  </w:style>
  <w:style w:type="character" w:customStyle="1" w:styleId="a8">
    <w:name w:val="Текст примечания Знак"/>
    <w:basedOn w:val="a0"/>
    <w:link w:val="a7"/>
    <w:rsid w:val="00A17D3B"/>
    <w:rPr>
      <w:rFonts w:ascii="Liberation Serif" w:eastAsia="Times New Roman" w:hAnsi="Liberation Serif" w:cs="Mangal"/>
      <w:color w:val="00000A"/>
      <w:sz w:val="20"/>
      <w:szCs w:val="18"/>
      <w:lang w:val="uk-UA" w:eastAsia="zh-CN" w:bidi="hi-IN"/>
    </w:rPr>
  </w:style>
  <w:style w:type="paragraph" w:customStyle="1" w:styleId="a9">
    <w:name w:val="Обычный (веб) Знак"/>
    <w:aliases w:val="Знак5 Знак,Знак5,Знак17,Знак18 Знак,Знак17 Знак1,Обычный (Web)"/>
    <w:basedOn w:val="a"/>
    <w:next w:val="aa"/>
    <w:link w:val="ab"/>
    <w:rsid w:val="00A17D3B"/>
    <w:pPr>
      <w:spacing w:before="100" w:beforeAutospacing="1" w:after="100" w:afterAutospacing="1"/>
      <w:ind w:firstLine="0"/>
    </w:pPr>
    <w:rPr>
      <w:rFonts w:ascii="Times New Roman" w:eastAsia="Calibri" w:hAnsi="Times New Roman" w:cs="Times New Roman"/>
      <w:sz w:val="24"/>
      <w:szCs w:val="20"/>
      <w:lang w:eastAsia="uk-UA"/>
    </w:rPr>
  </w:style>
  <w:style w:type="character" w:customStyle="1" w:styleId="ab">
    <w:name w:val="Обычный (Интернет) Знак"/>
    <w:aliases w:val="Обычный (веб) Знак Знак,Знак5 Знак Знак,Знак5 Знак1,Знак17 Знак,Знак18 Знак Знак,Знак17 Знак1 Знак,Обычный (Web) Знак"/>
    <w:link w:val="a9"/>
    <w:locked/>
    <w:rsid w:val="00A17D3B"/>
    <w:rPr>
      <w:rFonts w:eastAsia="Calibri" w:cs="Times New Roman"/>
      <w:sz w:val="24"/>
      <w:szCs w:val="20"/>
      <w:lang w:val="uk-UA" w:eastAsia="uk-UA"/>
    </w:rPr>
  </w:style>
  <w:style w:type="paragraph" w:customStyle="1" w:styleId="1">
    <w:name w:val="Без интервала1"/>
    <w:qFormat/>
    <w:rsid w:val="00A17D3B"/>
    <w:pPr>
      <w:widowControl w:val="0"/>
      <w:tabs>
        <w:tab w:val="left" w:pos="709"/>
      </w:tabs>
      <w:suppressAutoHyphens/>
      <w:spacing w:after="0" w:line="200" w:lineRule="atLeast"/>
    </w:pPr>
    <w:rPr>
      <w:rFonts w:ascii="Arial" w:eastAsia="Times New Roman" w:hAnsi="Arial" w:cs="Arial"/>
      <w:sz w:val="20"/>
      <w:szCs w:val="20"/>
      <w:lang w:eastAsia="zh-CN"/>
    </w:rPr>
  </w:style>
  <w:style w:type="paragraph" w:styleId="aa">
    <w:name w:val="Normal (Web)"/>
    <w:basedOn w:val="a"/>
    <w:unhideWhenUsed/>
    <w:rsid w:val="00A17D3B"/>
    <w:rPr>
      <w:rFonts w:ascii="Times New Roman" w:hAnsi="Times New Roman" w:cs="Times New Roman"/>
      <w:sz w:val="24"/>
      <w:szCs w:val="24"/>
    </w:rPr>
  </w:style>
  <w:style w:type="paragraph" w:styleId="ac">
    <w:name w:val="header"/>
    <w:basedOn w:val="a"/>
    <w:link w:val="ad"/>
    <w:uiPriority w:val="99"/>
    <w:unhideWhenUsed/>
    <w:rsid w:val="00D95014"/>
    <w:pPr>
      <w:tabs>
        <w:tab w:val="center" w:pos="4677"/>
        <w:tab w:val="right" w:pos="9355"/>
      </w:tabs>
    </w:pPr>
  </w:style>
  <w:style w:type="character" w:customStyle="1" w:styleId="ad">
    <w:name w:val="Верхний колонтитул Знак"/>
    <w:basedOn w:val="a0"/>
    <w:link w:val="ac"/>
    <w:uiPriority w:val="99"/>
    <w:rsid w:val="00D95014"/>
    <w:rPr>
      <w:rFonts w:asciiTheme="minorHAnsi" w:hAnsiTheme="minorHAnsi"/>
      <w:sz w:val="22"/>
      <w:lang w:val="uk-UA"/>
    </w:rPr>
  </w:style>
  <w:style w:type="paragraph" w:styleId="ae">
    <w:name w:val="footer"/>
    <w:basedOn w:val="a"/>
    <w:link w:val="af"/>
    <w:uiPriority w:val="99"/>
    <w:unhideWhenUsed/>
    <w:rsid w:val="00D95014"/>
    <w:pPr>
      <w:tabs>
        <w:tab w:val="center" w:pos="4677"/>
        <w:tab w:val="right" w:pos="9355"/>
      </w:tabs>
    </w:pPr>
  </w:style>
  <w:style w:type="character" w:customStyle="1" w:styleId="af">
    <w:name w:val="Нижний колонтитул Знак"/>
    <w:basedOn w:val="a0"/>
    <w:link w:val="ae"/>
    <w:uiPriority w:val="99"/>
    <w:rsid w:val="00D95014"/>
    <w:rPr>
      <w:rFonts w:asciiTheme="minorHAnsi" w:hAnsiTheme="minorHAnsi"/>
      <w:sz w:val="22"/>
      <w:lang w:val="uk-UA"/>
    </w:rPr>
  </w:style>
  <w:style w:type="paragraph" w:styleId="af0">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AC List 01"/>
    <w:basedOn w:val="a"/>
    <w:link w:val="af1"/>
    <w:uiPriority w:val="34"/>
    <w:qFormat/>
    <w:rsid w:val="005F4B7C"/>
    <w:pPr>
      <w:ind w:left="720"/>
      <w:contextualSpacing/>
    </w:pPr>
  </w:style>
  <w:style w:type="character" w:styleId="af2">
    <w:name w:val="line number"/>
    <w:basedOn w:val="a0"/>
    <w:uiPriority w:val="99"/>
    <w:semiHidden/>
    <w:unhideWhenUsed/>
    <w:rsid w:val="00442351"/>
  </w:style>
  <w:style w:type="paragraph" w:customStyle="1" w:styleId="10">
    <w:name w:val="Обычный1"/>
    <w:rsid w:val="000B676B"/>
    <w:pPr>
      <w:spacing w:after="0" w:line="240" w:lineRule="auto"/>
    </w:pPr>
    <w:rPr>
      <w:rFonts w:eastAsia="Times New Roman" w:cs="Times New Roman"/>
      <w:sz w:val="20"/>
      <w:szCs w:val="20"/>
      <w:lang w:val="uk-UA" w:eastAsia="ru-RU"/>
    </w:rPr>
  </w:style>
  <w:style w:type="character" w:customStyle="1" w:styleId="af1">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0"/>
    <w:uiPriority w:val="34"/>
    <w:rsid w:val="002C7367"/>
    <w:rPr>
      <w:rFonts w:asciiTheme="minorHAnsi" w:hAnsiTheme="minorHAnsi"/>
      <w:sz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053783">
      <w:bodyDiv w:val="1"/>
      <w:marLeft w:val="0"/>
      <w:marRight w:val="0"/>
      <w:marTop w:val="0"/>
      <w:marBottom w:val="0"/>
      <w:divBdr>
        <w:top w:val="none" w:sz="0" w:space="0" w:color="auto"/>
        <w:left w:val="none" w:sz="0" w:space="0" w:color="auto"/>
        <w:bottom w:val="none" w:sz="0" w:space="0" w:color="auto"/>
        <w:right w:val="none" w:sz="0" w:space="0" w:color="auto"/>
      </w:divBdr>
    </w:div>
    <w:div w:id="1553813470">
      <w:bodyDiv w:val="1"/>
      <w:marLeft w:val="0"/>
      <w:marRight w:val="0"/>
      <w:marTop w:val="0"/>
      <w:marBottom w:val="0"/>
      <w:divBdr>
        <w:top w:val="none" w:sz="0" w:space="0" w:color="auto"/>
        <w:left w:val="none" w:sz="0" w:space="0" w:color="auto"/>
        <w:bottom w:val="none" w:sz="0" w:space="0" w:color="auto"/>
        <w:right w:val="none" w:sz="0" w:space="0" w:color="auto"/>
      </w:divBdr>
    </w:div>
    <w:div w:id="172621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4dprz@kr.dsns.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4dprz@kr.dsn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B96C4-7A14-4F5C-BCCC-44B6BF2F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10</Pages>
  <Words>4794</Words>
  <Characters>27330</Characters>
  <Application>Microsoft Office Word</Application>
  <DocSecurity>0</DocSecurity>
  <Lines>227</Lines>
  <Paragraphs>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НИК_2021</dc:creator>
  <cp:lastModifiedBy>Pc2022</cp:lastModifiedBy>
  <cp:revision>9</cp:revision>
  <dcterms:created xsi:type="dcterms:W3CDTF">2023-12-01T14:31:00Z</dcterms:created>
  <dcterms:modified xsi:type="dcterms:W3CDTF">2024-04-18T11:11:00Z</dcterms:modified>
</cp:coreProperties>
</file>