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8A" w:rsidRPr="00114EB8" w:rsidRDefault="00E729AF" w:rsidP="00F178C6">
      <w:pPr>
        <w:pStyle w:val="Standard"/>
        <w:jc w:val="right"/>
        <w:rPr>
          <w:rFonts w:eastAsia="Times New Roman" w:cs="Times New Roman"/>
          <w:b/>
          <w:lang w:val="ru-RU"/>
        </w:rPr>
      </w:pPr>
      <w:r w:rsidRPr="00612E01">
        <w:rPr>
          <w:rFonts w:eastAsia="Times New Roman" w:cs="Times New Roman"/>
          <w:b/>
          <w:lang w:val="ru-RU"/>
        </w:rPr>
        <w:t xml:space="preserve">                                                                                     </w:t>
      </w:r>
      <w:proofErr w:type="spellStart"/>
      <w:r w:rsidRPr="00114EB8">
        <w:rPr>
          <w:rFonts w:eastAsia="Times New Roman" w:cs="Times New Roman"/>
          <w:b/>
          <w:lang w:val="ru-RU"/>
        </w:rPr>
        <w:t>Додаток</w:t>
      </w:r>
      <w:proofErr w:type="spellEnd"/>
      <w:r w:rsidRPr="00114EB8">
        <w:rPr>
          <w:rFonts w:eastAsia="Times New Roman" w:cs="Times New Roman"/>
          <w:b/>
          <w:lang w:val="ru-RU"/>
        </w:rPr>
        <w:t xml:space="preserve"> </w:t>
      </w:r>
      <w:r w:rsidR="00CF6E79">
        <w:rPr>
          <w:rFonts w:eastAsia="Times New Roman" w:cs="Times New Roman"/>
          <w:b/>
          <w:lang w:val="ru-RU"/>
        </w:rPr>
        <w:t>2</w:t>
      </w:r>
    </w:p>
    <w:p w:rsidR="0098118A" w:rsidRDefault="00E729AF" w:rsidP="00F178C6">
      <w:pPr>
        <w:pStyle w:val="Standard"/>
        <w:jc w:val="right"/>
        <w:rPr>
          <w:rFonts w:eastAsia="Times New Roman" w:cs="Times New Roman"/>
          <w:i/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                                                                          до тендерної документації </w:t>
      </w:r>
    </w:p>
    <w:p w:rsidR="0098118A" w:rsidRDefault="00E729AF">
      <w:pPr>
        <w:pStyle w:val="Standard"/>
        <w:jc w:val="both"/>
        <w:rPr>
          <w:lang w:val="uk-UA"/>
        </w:rPr>
      </w:pPr>
      <w:r>
        <w:rPr>
          <w:rFonts w:eastAsia="Times New Roman" w:cs="Times New Roman"/>
          <w:i/>
          <w:lang w:val="uk-UA"/>
        </w:rPr>
        <w:t xml:space="preserve">                                                                                   </w:t>
      </w:r>
    </w:p>
    <w:p w:rsidR="00612E01" w:rsidRPr="00612E01" w:rsidRDefault="00612E01" w:rsidP="00612E01">
      <w:pPr>
        <w:jc w:val="center"/>
        <w:rPr>
          <w:rFonts w:cs="Times New Roman"/>
          <w:b/>
          <w:lang w:val="uk-UA"/>
        </w:rPr>
      </w:pPr>
      <w:r w:rsidRPr="00612E01">
        <w:rPr>
          <w:rFonts w:cs="Times New Roman"/>
          <w:b/>
          <w:lang w:val="uk-UA"/>
        </w:rPr>
        <w:t>ТЕХНІЧНЕ ЗАВДАННЯ</w:t>
      </w:r>
    </w:p>
    <w:p w:rsidR="00612E01" w:rsidRPr="00612E01" w:rsidRDefault="00612E01" w:rsidP="00612E01">
      <w:pPr>
        <w:jc w:val="center"/>
        <w:rPr>
          <w:rFonts w:cs="Times New Roman"/>
          <w:lang w:val="uk-UA"/>
        </w:rPr>
      </w:pPr>
    </w:p>
    <w:p w:rsidR="00C70A48" w:rsidRPr="00005F0E" w:rsidRDefault="00612E01" w:rsidP="00C70A48">
      <w:pPr>
        <w:pStyle w:val="rvps2"/>
        <w:shd w:val="clear" w:color="auto" w:fill="FFFFFF"/>
        <w:spacing w:before="0" w:after="0"/>
        <w:jc w:val="both"/>
        <w:rPr>
          <w:rFonts w:eastAsia="Andale Sans UI" w:cs="Tahoma"/>
          <w:bCs/>
          <w:i/>
          <w:kern w:val="3"/>
          <w:lang w:val="uk-UA" w:bidi="en-US"/>
        </w:rPr>
      </w:pPr>
      <w:r w:rsidRPr="009F20F8">
        <w:rPr>
          <w:b/>
          <w:lang w:val="uk-UA"/>
        </w:rPr>
        <w:t>Предмет закупівлі:</w:t>
      </w:r>
      <w:r w:rsidRPr="00612E01">
        <w:rPr>
          <w:b/>
          <w:lang w:val="uk-UA"/>
        </w:rPr>
        <w:t xml:space="preserve"> </w:t>
      </w:r>
      <w:r w:rsidR="00C70A48" w:rsidRPr="00005F0E">
        <w:rPr>
          <w:i/>
          <w:lang w:val="uk-UA"/>
        </w:rPr>
        <w:t>ДК 021:2015 Єдиний закупівельний словник 90510000-5</w:t>
      </w:r>
      <w:r w:rsidR="00C70A48" w:rsidRPr="00005F0E">
        <w:rPr>
          <w:rFonts w:eastAsia="Andale Sans UI" w:cs="Tahoma"/>
          <w:bCs/>
          <w:i/>
          <w:kern w:val="3"/>
          <w:lang w:val="uk-UA" w:eastAsia="en-US" w:bidi="en-US"/>
        </w:rPr>
        <w:t xml:space="preserve"> </w:t>
      </w:r>
      <w:r w:rsidR="00C70A48" w:rsidRPr="00005F0E">
        <w:rPr>
          <w:i/>
          <w:lang w:val="uk-UA"/>
        </w:rPr>
        <w:t xml:space="preserve">– </w:t>
      </w:r>
      <w:r w:rsidR="00C70A48" w:rsidRPr="00005F0E">
        <w:rPr>
          <w:rFonts w:eastAsia="Andale Sans UI" w:cs="Tahoma"/>
          <w:bCs/>
          <w:i/>
          <w:kern w:val="3"/>
          <w:lang w:val="uk-UA" w:eastAsia="en-US" w:bidi="en-US"/>
        </w:rPr>
        <w:t>Утилізація сміття та поводження зі сміттям</w:t>
      </w:r>
      <w:r w:rsidR="00C70A48" w:rsidRPr="00005F0E">
        <w:rPr>
          <w:rFonts w:eastAsia="Andale Sans UI" w:cs="Tahoma"/>
          <w:bCs/>
          <w:i/>
          <w:kern w:val="3"/>
          <w:lang w:val="uk-UA" w:bidi="en-US"/>
        </w:rPr>
        <w:t xml:space="preserve"> </w:t>
      </w:r>
      <w:r w:rsidR="00C70A48" w:rsidRPr="00005F0E">
        <w:rPr>
          <w:i/>
          <w:shd w:val="clear" w:color="auto" w:fill="FFFFFF"/>
          <w:lang w:val="uk-UA"/>
        </w:rPr>
        <w:t>(Послуги з розміщення твердих побутових відходів на полігоні)</w:t>
      </w:r>
      <w:r w:rsidR="00C70A48" w:rsidRPr="00005F0E">
        <w:rPr>
          <w:rFonts w:eastAsia="Andale Sans UI" w:cs="Tahoma"/>
          <w:bCs/>
          <w:i/>
          <w:kern w:val="3"/>
          <w:lang w:val="uk-UA" w:eastAsia="en-US" w:bidi="en-US"/>
        </w:rPr>
        <w:t xml:space="preserve"> </w:t>
      </w:r>
    </w:p>
    <w:p w:rsidR="00612E01" w:rsidRPr="00620A2F" w:rsidRDefault="00612E01" w:rsidP="005E4674">
      <w:pPr>
        <w:jc w:val="both"/>
        <w:rPr>
          <w:rFonts w:cs="Times New Roman"/>
          <w:b/>
          <w:i/>
          <w:lang w:val="uk-UA"/>
        </w:rPr>
      </w:pPr>
    </w:p>
    <w:p w:rsidR="00612E01" w:rsidRPr="00612E01" w:rsidRDefault="00612E01" w:rsidP="005E4674">
      <w:pPr>
        <w:jc w:val="both"/>
        <w:rPr>
          <w:rFonts w:cs="Times New Roman"/>
          <w:lang w:val="uk-UA"/>
        </w:rPr>
      </w:pPr>
      <w:r w:rsidRPr="00612E01">
        <w:rPr>
          <w:rFonts w:cs="Times New Roman"/>
          <w:b/>
          <w:lang w:val="uk-UA"/>
        </w:rPr>
        <w:t xml:space="preserve">Джерело фінансування: </w:t>
      </w:r>
      <w:r w:rsidR="000B7B5E">
        <w:rPr>
          <w:rFonts w:cs="Times New Roman"/>
          <w:lang w:val="uk-UA"/>
        </w:rPr>
        <w:t>кошти місцевого бюджету</w:t>
      </w:r>
      <w:r w:rsidRPr="00FB101D">
        <w:rPr>
          <w:rFonts w:cs="Times New Roman"/>
          <w:lang w:val="uk-UA"/>
        </w:rPr>
        <w:t>.</w:t>
      </w:r>
    </w:p>
    <w:p w:rsidR="00612E01" w:rsidRPr="00612E01" w:rsidRDefault="00612E01" w:rsidP="005E4674">
      <w:pPr>
        <w:jc w:val="both"/>
        <w:rPr>
          <w:rFonts w:cs="Times New Roman"/>
          <w:lang w:val="uk-UA"/>
        </w:rPr>
      </w:pPr>
    </w:p>
    <w:p w:rsidR="00612E01" w:rsidRPr="005E4674" w:rsidRDefault="00612E01" w:rsidP="005E4674">
      <w:pPr>
        <w:jc w:val="both"/>
        <w:rPr>
          <w:rFonts w:cs="Times New Roman"/>
          <w:lang w:val="uk-UA"/>
        </w:rPr>
      </w:pPr>
      <w:r w:rsidRPr="00612E01">
        <w:rPr>
          <w:rFonts w:cs="Times New Roman"/>
          <w:b/>
          <w:lang w:val="uk-UA"/>
        </w:rPr>
        <w:t xml:space="preserve">Термін надання послуги: </w:t>
      </w:r>
      <w:r w:rsidR="00A735C1">
        <w:rPr>
          <w:rFonts w:cs="Times New Roman"/>
          <w:lang w:val="uk-UA"/>
        </w:rPr>
        <w:t>до 31.12.</w:t>
      </w:r>
      <w:r w:rsidR="00761BE4">
        <w:rPr>
          <w:rFonts w:cs="Times New Roman"/>
          <w:lang w:val="uk-UA"/>
        </w:rPr>
        <w:t>2023</w:t>
      </w:r>
      <w:r w:rsidR="005E4674">
        <w:rPr>
          <w:rFonts w:cs="Times New Roman"/>
          <w:lang w:val="uk-UA"/>
        </w:rPr>
        <w:t xml:space="preserve"> року.</w:t>
      </w:r>
    </w:p>
    <w:p w:rsidR="0098118A" w:rsidRPr="00882686" w:rsidRDefault="0098118A" w:rsidP="00882686">
      <w:pPr>
        <w:pStyle w:val="Standard"/>
        <w:tabs>
          <w:tab w:val="left" w:pos="9552"/>
        </w:tabs>
        <w:ind w:left="357"/>
        <w:rPr>
          <w:lang w:val="uk-UA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364"/>
        <w:gridCol w:w="1701"/>
      </w:tblGrid>
      <w:tr w:rsidR="00761BE4" w:rsidRPr="00761BE4" w:rsidTr="00761BE4">
        <w:trPr>
          <w:trHeight w:val="435"/>
        </w:trPr>
        <w:tc>
          <w:tcPr>
            <w:tcW w:w="10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1BE4" w:rsidRPr="00761BE4" w:rsidRDefault="00761BE4" w:rsidP="00761BE4">
            <w:pPr>
              <w:pStyle w:val="Standard"/>
              <w:ind w:left="-113" w:right="-109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</w:t>
            </w:r>
            <w:r w:rsidRPr="00761BE4">
              <w:rPr>
                <w:i/>
                <w:lang w:val="uk-UA"/>
              </w:rPr>
              <w:t>Таблиця 1</w:t>
            </w:r>
          </w:p>
        </w:tc>
      </w:tr>
      <w:tr w:rsidR="00526949" w:rsidRPr="00854CA0" w:rsidTr="00854CA0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6949" w:rsidRPr="00854CA0" w:rsidRDefault="008F5BB6" w:rsidP="00854CA0">
            <w:pPr>
              <w:pStyle w:val="Standard"/>
              <w:jc w:val="center"/>
              <w:rPr>
                <w:b/>
                <w:lang w:val="uk-UA"/>
              </w:rPr>
            </w:pPr>
            <w:r w:rsidRPr="00854CA0">
              <w:rPr>
                <w:b/>
                <w:lang w:val="uk-UA"/>
              </w:rPr>
              <w:t>№ з/п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6949" w:rsidRPr="00854CA0" w:rsidRDefault="00526949" w:rsidP="00854CA0">
            <w:pPr>
              <w:pStyle w:val="Standard"/>
              <w:jc w:val="center"/>
              <w:rPr>
                <w:b/>
                <w:lang w:val="uk-UA"/>
              </w:rPr>
            </w:pPr>
            <w:r w:rsidRPr="00854CA0">
              <w:rPr>
                <w:b/>
                <w:lang w:val="uk-UA"/>
              </w:rPr>
              <w:t xml:space="preserve">Найменування </w:t>
            </w:r>
            <w:r w:rsidR="009F20F8" w:rsidRPr="00854CA0">
              <w:rPr>
                <w:b/>
                <w:lang w:val="uk-UA"/>
              </w:rPr>
              <w:t>вимог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6949" w:rsidRPr="00854CA0" w:rsidRDefault="00761BE4" w:rsidP="00854CA0">
            <w:pPr>
              <w:pStyle w:val="Standard"/>
              <w:ind w:left="-113" w:right="-109"/>
              <w:jc w:val="center"/>
              <w:rPr>
                <w:b/>
                <w:lang w:val="uk-UA"/>
              </w:rPr>
            </w:pPr>
            <w:r w:rsidRPr="00854CA0">
              <w:rPr>
                <w:b/>
                <w:lang w:val="uk-UA"/>
              </w:rPr>
              <w:t>Підтвердження вимог учасником</w:t>
            </w:r>
            <w:r w:rsidR="00526949" w:rsidRPr="00854CA0">
              <w:rPr>
                <w:b/>
                <w:lang w:val="uk-UA"/>
              </w:rPr>
              <w:t xml:space="preserve"> </w:t>
            </w:r>
            <w:r w:rsidR="009D02D6" w:rsidRPr="00854CA0">
              <w:rPr>
                <w:b/>
                <w:lang w:val="uk-UA"/>
              </w:rPr>
              <w:t>(</w:t>
            </w:r>
            <w:r w:rsidR="00526949" w:rsidRPr="00854CA0">
              <w:rPr>
                <w:b/>
                <w:lang w:val="uk-UA"/>
              </w:rPr>
              <w:t>так/ні</w:t>
            </w:r>
            <w:r w:rsidR="009D02D6" w:rsidRPr="00854CA0">
              <w:rPr>
                <w:b/>
                <w:lang w:val="uk-UA"/>
              </w:rPr>
              <w:t>)</w:t>
            </w:r>
          </w:p>
        </w:tc>
      </w:tr>
      <w:tr w:rsidR="00526949" w:rsidRPr="00854CA0" w:rsidTr="005E467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949" w:rsidRPr="00882686" w:rsidRDefault="008F5BB6" w:rsidP="007B0D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6949" w:rsidRPr="00882686" w:rsidRDefault="009F20F8" w:rsidP="00761BE4">
            <w:pPr>
              <w:rPr>
                <w:lang w:val="uk-UA"/>
              </w:rPr>
            </w:pPr>
            <w:r w:rsidRPr="009F20F8">
              <w:rPr>
                <w:lang w:val="uk-UA"/>
              </w:rPr>
              <w:t>Місце розташування полігону на відстані не більш</w:t>
            </w:r>
            <w:bookmarkStart w:id="0" w:name="_GoBack"/>
            <w:bookmarkEnd w:id="0"/>
            <w:r w:rsidRPr="009F20F8">
              <w:rPr>
                <w:lang w:val="uk-UA"/>
              </w:rPr>
              <w:t xml:space="preserve">е ніж </w:t>
            </w:r>
            <w:r w:rsidRPr="002E5514">
              <w:rPr>
                <w:lang w:val="uk-UA"/>
              </w:rPr>
              <w:t xml:space="preserve">за </w:t>
            </w:r>
            <w:r w:rsidR="007B0D87">
              <w:rPr>
                <w:lang w:val="uk-UA"/>
              </w:rPr>
              <w:t>5</w:t>
            </w:r>
            <w:r w:rsidRPr="002E5514">
              <w:rPr>
                <w:lang w:val="uk-UA"/>
              </w:rPr>
              <w:t>0 км. від</w:t>
            </w:r>
            <w:r w:rsidR="00502AF9" w:rsidRPr="002E5514">
              <w:rPr>
                <w:lang w:val="uk-UA"/>
              </w:rPr>
              <w:t xml:space="preserve"> адміністративних меж</w:t>
            </w:r>
            <w:r w:rsidRPr="002E5514">
              <w:rPr>
                <w:lang w:val="uk-UA"/>
              </w:rPr>
              <w:t xml:space="preserve"> м. </w:t>
            </w:r>
            <w:r w:rsidR="007B0D87">
              <w:rPr>
                <w:lang w:val="uk-UA"/>
              </w:rPr>
              <w:t>Яво</w:t>
            </w:r>
            <w:r w:rsidR="00761BE4">
              <w:rPr>
                <w:lang w:val="uk-UA"/>
              </w:rPr>
              <w:t xml:space="preserve">рів, </w:t>
            </w:r>
            <w:r w:rsidR="007B0D87">
              <w:rPr>
                <w:lang w:val="uk-UA"/>
              </w:rPr>
              <w:t xml:space="preserve">Львівської </w:t>
            </w:r>
            <w:r w:rsidR="00761BE4">
              <w:rPr>
                <w:lang w:val="uk-UA"/>
              </w:rPr>
              <w:t>обл.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6949" w:rsidRPr="00882686" w:rsidRDefault="00526949" w:rsidP="00882686">
            <w:pPr>
              <w:pStyle w:val="Standard"/>
              <w:rPr>
                <w:lang w:val="uk-UA"/>
              </w:rPr>
            </w:pPr>
          </w:p>
        </w:tc>
      </w:tr>
      <w:tr w:rsidR="00526949" w:rsidRPr="00854CA0" w:rsidTr="005E467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949" w:rsidRPr="00882686" w:rsidRDefault="008F5BB6" w:rsidP="007B0D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6949" w:rsidRPr="00882686" w:rsidRDefault="009F20F8" w:rsidP="00EF7DCA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F20F8">
              <w:rPr>
                <w:lang w:val="uk-UA"/>
              </w:rPr>
              <w:t xml:space="preserve">ослуга повинна включати: прийом, зберігання, розміщення та </w:t>
            </w:r>
            <w:r w:rsidR="00EF7DCA">
              <w:rPr>
                <w:lang w:val="uk-UA"/>
              </w:rPr>
              <w:t>захоронення</w:t>
            </w:r>
            <w:r w:rsidR="004B47C3">
              <w:rPr>
                <w:lang w:val="uk-UA"/>
              </w:rPr>
              <w:t xml:space="preserve"> </w:t>
            </w:r>
            <w:r w:rsidR="00EF7DCA">
              <w:rPr>
                <w:lang w:val="uk-UA"/>
              </w:rPr>
              <w:t>твердих побутових</w:t>
            </w:r>
            <w:r w:rsidRPr="002E5514">
              <w:rPr>
                <w:lang w:val="uk-UA"/>
              </w:rPr>
              <w:t xml:space="preserve"> відходів.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6949" w:rsidRPr="00882686" w:rsidRDefault="00526949" w:rsidP="00882686">
            <w:pPr>
              <w:pStyle w:val="Standard"/>
              <w:rPr>
                <w:lang w:val="uk-UA"/>
              </w:rPr>
            </w:pPr>
          </w:p>
        </w:tc>
      </w:tr>
      <w:tr w:rsidR="00526949" w:rsidRPr="007B0D87" w:rsidTr="005E467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949" w:rsidRPr="00882686" w:rsidRDefault="008F5BB6" w:rsidP="007B0D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6949" w:rsidRPr="00854CA0" w:rsidRDefault="009F20F8" w:rsidP="007B0D87">
            <w:pPr>
              <w:rPr>
                <w:lang w:val="uk-UA"/>
              </w:rPr>
            </w:pPr>
            <w:r w:rsidRPr="00854CA0">
              <w:rPr>
                <w:lang w:val="uk-UA"/>
              </w:rPr>
              <w:t xml:space="preserve">Обсяг відходів вимірюється </w:t>
            </w:r>
            <w:r w:rsidR="007B0D87" w:rsidRPr="00854CA0">
              <w:rPr>
                <w:lang w:val="uk-UA"/>
              </w:rPr>
              <w:t>тоннами</w:t>
            </w:r>
            <w:r w:rsidRPr="00854CA0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6949" w:rsidRPr="00882686" w:rsidRDefault="00526949" w:rsidP="00882686">
            <w:pPr>
              <w:pStyle w:val="Standard"/>
              <w:rPr>
                <w:lang w:val="uk-UA"/>
              </w:rPr>
            </w:pPr>
          </w:p>
        </w:tc>
      </w:tr>
      <w:tr w:rsidR="00526949" w:rsidRPr="00854CA0" w:rsidTr="005E467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949" w:rsidRPr="00882686" w:rsidRDefault="008F5BB6" w:rsidP="007B0D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6949" w:rsidRPr="00854CA0" w:rsidRDefault="009A26A0" w:rsidP="00854CA0">
            <w:pPr>
              <w:rPr>
                <w:lang w:val="uk-UA"/>
              </w:rPr>
            </w:pPr>
            <w:r w:rsidRPr="00854CA0">
              <w:rPr>
                <w:lang w:val="uk-UA"/>
              </w:rPr>
              <w:t>О</w:t>
            </w:r>
            <w:r w:rsidR="009F20F8" w:rsidRPr="00854CA0">
              <w:rPr>
                <w:lang w:val="uk-UA"/>
              </w:rPr>
              <w:t xml:space="preserve">бсяг відходів для приймання і </w:t>
            </w:r>
            <w:r w:rsidR="004B47C3" w:rsidRPr="00854CA0">
              <w:rPr>
                <w:lang w:val="uk-UA"/>
              </w:rPr>
              <w:t>утилізації</w:t>
            </w:r>
            <w:r w:rsidR="009F20F8" w:rsidRPr="00854CA0">
              <w:rPr>
                <w:lang w:val="uk-UA"/>
              </w:rPr>
              <w:t xml:space="preserve">  </w:t>
            </w:r>
            <w:r w:rsidR="00607A1B" w:rsidRPr="00854CA0">
              <w:rPr>
                <w:lang w:val="uk-UA"/>
              </w:rPr>
              <w:t xml:space="preserve">- </w:t>
            </w:r>
            <w:r w:rsidR="00854CA0" w:rsidRPr="00854CA0">
              <w:rPr>
                <w:lang w:val="uk-UA"/>
              </w:rPr>
              <w:t>2200</w:t>
            </w:r>
            <w:r w:rsidR="0036567C" w:rsidRPr="00854CA0">
              <w:rPr>
                <w:lang w:val="uk-UA"/>
              </w:rPr>
              <w:t xml:space="preserve"> </w:t>
            </w:r>
            <w:r w:rsidR="007B0D87" w:rsidRPr="00854CA0">
              <w:rPr>
                <w:lang w:val="uk-UA"/>
              </w:rPr>
              <w:t>т</w:t>
            </w:r>
            <w:r w:rsidR="009F20F8" w:rsidRPr="00854CA0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6949" w:rsidRPr="00882686" w:rsidRDefault="00526949" w:rsidP="00882686">
            <w:pPr>
              <w:pStyle w:val="Standard"/>
              <w:rPr>
                <w:lang w:val="uk-UA"/>
              </w:rPr>
            </w:pPr>
          </w:p>
        </w:tc>
      </w:tr>
      <w:tr w:rsidR="00526949" w:rsidRPr="00854CA0" w:rsidTr="005E467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949" w:rsidRPr="00882686" w:rsidRDefault="00607A1B" w:rsidP="007B0D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6949" w:rsidRPr="00854CA0" w:rsidRDefault="007B0D87" w:rsidP="007B0D87">
            <w:pPr>
              <w:rPr>
                <w:lang w:val="uk-UA"/>
              </w:rPr>
            </w:pPr>
            <w:r w:rsidRPr="00854CA0">
              <w:rPr>
                <w:lang w:val="uk-UA"/>
              </w:rPr>
              <w:t xml:space="preserve"> </w:t>
            </w:r>
            <w:r w:rsidR="002E5514" w:rsidRPr="00854CA0">
              <w:rPr>
                <w:lang w:val="uk-UA"/>
              </w:rPr>
              <w:t xml:space="preserve">Учасник повинен передбачити можливість тимчасово перенаправляти автотранспорт замовника на інше місце зберігання </w:t>
            </w:r>
            <w:r w:rsidR="00C92A39" w:rsidRPr="00854CA0">
              <w:rPr>
                <w:lang w:val="uk-UA"/>
              </w:rPr>
              <w:t>твердих побутових</w:t>
            </w:r>
            <w:r w:rsidR="002E5514" w:rsidRPr="00854CA0">
              <w:rPr>
                <w:lang w:val="uk-UA"/>
              </w:rPr>
              <w:t xml:space="preserve"> відходів (або полігон), при настанні тимчасо</w:t>
            </w:r>
            <w:r w:rsidR="00C70A48" w:rsidRPr="00854CA0">
              <w:rPr>
                <w:lang w:val="uk-UA"/>
              </w:rPr>
              <w:t>вих перешкод в роботі полігону У</w:t>
            </w:r>
            <w:r w:rsidR="002E5514" w:rsidRPr="00854CA0">
              <w:rPr>
                <w:lang w:val="uk-UA"/>
              </w:rPr>
              <w:t>часника, які не є форс-мажором.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6949" w:rsidRPr="00882686" w:rsidRDefault="00526949" w:rsidP="00882686">
            <w:pPr>
              <w:pStyle w:val="Standard"/>
              <w:rPr>
                <w:lang w:val="uk-UA"/>
              </w:rPr>
            </w:pPr>
          </w:p>
        </w:tc>
      </w:tr>
      <w:tr w:rsidR="007B0D87" w:rsidRPr="00854CA0" w:rsidTr="005E467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D87" w:rsidRDefault="00607A1B" w:rsidP="007B0D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0D87" w:rsidRPr="00854CA0" w:rsidRDefault="007B0D87" w:rsidP="00854CA0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854CA0">
              <w:rPr>
                <w:rFonts w:cs="Times New Roman"/>
                <w:lang w:val="uk-UA"/>
              </w:rPr>
              <w:t xml:space="preserve">Виконавець за Договором зобов’язаний власними силами та засобами прийняти тверді побутові відходи в обсязі </w:t>
            </w:r>
            <w:r w:rsidR="000B7B5E" w:rsidRPr="00854CA0">
              <w:rPr>
                <w:rFonts w:cs="Times New Roman"/>
                <w:lang w:val="uk-UA"/>
              </w:rPr>
              <w:t>2</w:t>
            </w:r>
            <w:r w:rsidR="00854CA0" w:rsidRPr="00854CA0">
              <w:rPr>
                <w:rFonts w:cs="Times New Roman"/>
                <w:lang w:val="uk-UA"/>
              </w:rPr>
              <w:t xml:space="preserve">200 </w:t>
            </w:r>
            <w:r w:rsidRPr="00854CA0">
              <w:rPr>
                <w:rFonts w:cs="Times New Roman"/>
                <w:lang w:val="uk-UA"/>
              </w:rPr>
              <w:t>т, що буде доставлено транспортними засобами Замовника. Виконавець розміщує технічними засобами та механізмами розміщення та захоронення сміття на відповідному сміттєзвалищі. Виконавець відповідає за дотримання санітарно-епідеміологічного законодавства, за зберігання сміття та охорони від доступу до сміттєзвалища сторонніх осіб.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0D87" w:rsidRPr="00882686" w:rsidRDefault="007B0D87" w:rsidP="00882686">
            <w:pPr>
              <w:pStyle w:val="Standard"/>
              <w:rPr>
                <w:lang w:val="uk-UA"/>
              </w:rPr>
            </w:pPr>
          </w:p>
        </w:tc>
      </w:tr>
      <w:tr w:rsidR="00607A1B" w:rsidRPr="00854CA0" w:rsidTr="005E467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A1B" w:rsidRDefault="00607A1B" w:rsidP="007B0D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7A1B" w:rsidRPr="00616984" w:rsidRDefault="00607A1B" w:rsidP="007B0D87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616984">
              <w:rPr>
                <w:rFonts w:cs="Times New Roman"/>
                <w:lang w:val="uk-UA"/>
              </w:rPr>
              <w:t xml:space="preserve">Графік надання послуг по прийому розміщенню сміття та твердих побутових відходів на сміттєзвалищі </w:t>
            </w:r>
            <w:r>
              <w:rPr>
                <w:rFonts w:cs="Times New Roman"/>
                <w:lang w:val="uk-UA"/>
              </w:rPr>
              <w:t>з</w:t>
            </w:r>
            <w:r w:rsidRPr="00616984">
              <w:rPr>
                <w:rFonts w:cs="Times New Roman"/>
                <w:lang w:val="uk-UA"/>
              </w:rPr>
              <w:t>дійснюється з понеділка по п’ятницю в період з 08:00 год</w:t>
            </w:r>
            <w:r>
              <w:rPr>
                <w:rFonts w:cs="Times New Roman"/>
                <w:lang w:val="uk-UA"/>
              </w:rPr>
              <w:t>.</w:t>
            </w:r>
            <w:r w:rsidRPr="00616984">
              <w:rPr>
                <w:rFonts w:cs="Times New Roman"/>
                <w:lang w:val="uk-UA"/>
              </w:rPr>
              <w:t xml:space="preserve"> до 17:00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7A1B" w:rsidRPr="00882686" w:rsidRDefault="00607A1B" w:rsidP="00882686">
            <w:pPr>
              <w:pStyle w:val="Standard"/>
              <w:rPr>
                <w:lang w:val="uk-UA"/>
              </w:rPr>
            </w:pPr>
          </w:p>
        </w:tc>
      </w:tr>
    </w:tbl>
    <w:p w:rsidR="00761BE4" w:rsidRPr="00D1716B" w:rsidRDefault="00E729AF" w:rsidP="00761BE4">
      <w:pPr>
        <w:ind w:right="-1" w:firstLine="708"/>
        <w:jc w:val="both"/>
        <w:rPr>
          <w:lang w:val="uk-UA"/>
        </w:rPr>
      </w:pPr>
      <w:r>
        <w:rPr>
          <w:b/>
          <w:bCs/>
          <w:lang w:val="uk-UA"/>
        </w:rPr>
        <w:tab/>
      </w:r>
    </w:p>
    <w:p w:rsidR="0098118A" w:rsidRPr="00761BE4" w:rsidRDefault="00761BE4" w:rsidP="00761BE4">
      <w:pPr>
        <w:ind w:right="-1" w:firstLine="708"/>
        <w:jc w:val="both"/>
        <w:rPr>
          <w:lang w:val="uk-UA"/>
        </w:rPr>
      </w:pPr>
      <w:r w:rsidRPr="00AD02EB">
        <w:rPr>
          <w:lang w:val="uk-UA"/>
        </w:rPr>
        <w:t xml:space="preserve">Учасники процедури закупівлі повинні надати в складі </w:t>
      </w:r>
      <w:r>
        <w:rPr>
          <w:lang w:val="uk-UA"/>
        </w:rPr>
        <w:t xml:space="preserve">своєї </w:t>
      </w:r>
      <w:r w:rsidRPr="00AD02EB">
        <w:rPr>
          <w:lang w:val="uk-UA"/>
        </w:rPr>
        <w:t xml:space="preserve">тендерної </w:t>
      </w:r>
      <w:r>
        <w:rPr>
          <w:lang w:val="uk-UA"/>
        </w:rPr>
        <w:t xml:space="preserve">документації заповнену </w:t>
      </w:r>
      <w:r w:rsidRPr="00AD02EB">
        <w:rPr>
          <w:lang w:val="uk-UA"/>
        </w:rPr>
        <w:t>форм</w:t>
      </w:r>
      <w:r>
        <w:rPr>
          <w:lang w:val="uk-UA"/>
        </w:rPr>
        <w:t>у</w:t>
      </w:r>
      <w:r w:rsidRPr="00AD02EB">
        <w:rPr>
          <w:lang w:val="uk-UA"/>
        </w:rPr>
        <w:t>, що наведена у цьому Додатку (таблиця</w:t>
      </w:r>
      <w:r>
        <w:rPr>
          <w:lang w:val="uk-UA"/>
        </w:rPr>
        <w:t xml:space="preserve"> № 1</w:t>
      </w:r>
      <w:r w:rsidRPr="00AD02EB">
        <w:rPr>
          <w:lang w:val="uk-UA"/>
        </w:rPr>
        <w:t xml:space="preserve"> заповнюються учасником в стовбці «Підтвердження вимог учасником», де потрібно зазначити «Так» або «Ні».</w:t>
      </w:r>
    </w:p>
    <w:p w:rsidR="00607A1B" w:rsidRPr="00761BE4" w:rsidRDefault="00607A1B" w:rsidP="00761BE4">
      <w:pPr>
        <w:autoSpaceDE w:val="0"/>
        <w:ind w:firstLine="540"/>
        <w:jc w:val="both"/>
        <w:rPr>
          <w:rFonts w:cs="Times New Roman"/>
          <w:lang w:val="uk-UA"/>
        </w:rPr>
      </w:pPr>
      <w:r w:rsidRPr="00616984">
        <w:rPr>
          <w:rFonts w:cs="Times New Roman"/>
          <w:lang w:val="uk-UA"/>
        </w:rPr>
        <w:t>Усі посилання на конкретну торгівельну марку чи форму, патент, конструкцію або тип предмета закупівлі, джерело його походження або виробника — читати як вираз «або еквівалент».</w:t>
      </w:r>
    </w:p>
    <w:p w:rsidR="00FC6E3A" w:rsidRPr="00C057E3" w:rsidRDefault="00FC6E3A" w:rsidP="00FC6E3A">
      <w:pPr>
        <w:ind w:firstLine="708"/>
        <w:jc w:val="both"/>
        <w:rPr>
          <w:rFonts w:cs="Times New Roman"/>
          <w:lang w:val="uk-UA"/>
        </w:rPr>
      </w:pPr>
      <w:r w:rsidRPr="00C057E3">
        <w:rPr>
          <w:rFonts w:cs="Times New Roman"/>
          <w:lang w:val="uk-UA"/>
        </w:rPr>
        <w:t>У разі, якщо послуги, представлені на торги, не відповідають технічним вимогам Замовника або Учасник не в змозі підтвердити відповідність чи виконати умови надання послуг, вказані Замовником, пропозиція такого Учасника відхиляється.</w:t>
      </w:r>
    </w:p>
    <w:p w:rsidR="000C211D" w:rsidRDefault="000C211D" w:rsidP="005D4772">
      <w:pPr>
        <w:pStyle w:val="Standard"/>
        <w:jc w:val="both"/>
        <w:rPr>
          <w:lang w:val="uk-UA"/>
        </w:rPr>
      </w:pPr>
    </w:p>
    <w:p w:rsidR="000C211D" w:rsidRDefault="000C211D" w:rsidP="000C211D">
      <w:pPr>
        <w:rPr>
          <w:lang w:val="uk-UA"/>
        </w:rPr>
      </w:pPr>
    </w:p>
    <w:sectPr w:rsidR="000C211D" w:rsidSect="00B25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134" w:header="708" w:footer="708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EC" w:rsidRDefault="00FE3AEC">
      <w:r>
        <w:separator/>
      </w:r>
    </w:p>
  </w:endnote>
  <w:endnote w:type="continuationSeparator" w:id="0">
    <w:p w:rsidR="00FE3AEC" w:rsidRDefault="00FE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8B" w:rsidRDefault="00411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065072"/>
      <w:docPartObj>
        <w:docPartGallery w:val="Page Numbers (Bottom of Page)"/>
        <w:docPartUnique/>
      </w:docPartObj>
    </w:sdtPr>
    <w:sdtEndPr/>
    <w:sdtContent>
      <w:p w:rsidR="00C77834" w:rsidRDefault="00C62438" w:rsidP="00B25461">
        <w:pPr>
          <w:pStyle w:val="a8"/>
          <w:tabs>
            <w:tab w:val="clear" w:pos="4819"/>
            <w:tab w:val="clear" w:pos="9639"/>
          </w:tabs>
          <w:jc w:val="right"/>
        </w:pPr>
        <w:r>
          <w:fldChar w:fldCharType="begin"/>
        </w:r>
        <w:r w:rsidR="00C77834">
          <w:instrText>PAGE   \* MERGEFORMAT</w:instrText>
        </w:r>
        <w:r>
          <w:fldChar w:fldCharType="separate"/>
        </w:r>
        <w:r w:rsidR="00854CA0" w:rsidRPr="00854CA0">
          <w:rPr>
            <w:noProof/>
            <w:lang w:val="ru-RU"/>
          </w:rPr>
          <w:t>37</w:t>
        </w:r>
        <w:r>
          <w:fldChar w:fldCharType="end"/>
        </w:r>
      </w:p>
    </w:sdtContent>
  </w:sdt>
  <w:p w:rsidR="00C77834" w:rsidRDefault="00C778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8B" w:rsidRDefault="00411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EC" w:rsidRDefault="00FE3AEC">
      <w:r>
        <w:rPr>
          <w:color w:val="000000"/>
        </w:rPr>
        <w:ptab w:relativeTo="margin" w:alignment="center" w:leader="none"/>
      </w:r>
    </w:p>
  </w:footnote>
  <w:footnote w:type="continuationSeparator" w:id="0">
    <w:p w:rsidR="00FE3AEC" w:rsidRDefault="00FE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8B" w:rsidRDefault="00411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8B" w:rsidRDefault="00411B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8B" w:rsidRDefault="004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6B8"/>
    <w:multiLevelType w:val="multilevel"/>
    <w:tmpl w:val="3E5CDB9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E01CC3"/>
    <w:multiLevelType w:val="hybridMultilevel"/>
    <w:tmpl w:val="5824B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503D4"/>
    <w:multiLevelType w:val="multilevel"/>
    <w:tmpl w:val="F24AAA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6AF4"/>
    <w:multiLevelType w:val="multilevel"/>
    <w:tmpl w:val="B1B270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D19502C"/>
    <w:multiLevelType w:val="multilevel"/>
    <w:tmpl w:val="E2A45AEC"/>
    <w:styleLink w:val="WWNum1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none"/>
      <w:lvlText w:val="%2​"/>
      <w:lvlJc w:val="left"/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8A"/>
    <w:rsid w:val="0000044D"/>
    <w:rsid w:val="00064C1F"/>
    <w:rsid w:val="000B589A"/>
    <w:rsid w:val="000B7B5E"/>
    <w:rsid w:val="000C211D"/>
    <w:rsid w:val="000C3704"/>
    <w:rsid w:val="000D3D98"/>
    <w:rsid w:val="000F5479"/>
    <w:rsid w:val="00114EB8"/>
    <w:rsid w:val="00140A5A"/>
    <w:rsid w:val="00151E5A"/>
    <w:rsid w:val="001C6573"/>
    <w:rsid w:val="001D2BAF"/>
    <w:rsid w:val="001E08C5"/>
    <w:rsid w:val="001E1C52"/>
    <w:rsid w:val="00200056"/>
    <w:rsid w:val="002E5514"/>
    <w:rsid w:val="00301948"/>
    <w:rsid w:val="00311D1B"/>
    <w:rsid w:val="0036567C"/>
    <w:rsid w:val="00411B8B"/>
    <w:rsid w:val="0043155A"/>
    <w:rsid w:val="004830A2"/>
    <w:rsid w:val="004B47C3"/>
    <w:rsid w:val="004B4CC6"/>
    <w:rsid w:val="004B752D"/>
    <w:rsid w:val="004E1A40"/>
    <w:rsid w:val="00502AF9"/>
    <w:rsid w:val="00526949"/>
    <w:rsid w:val="00553146"/>
    <w:rsid w:val="005748B5"/>
    <w:rsid w:val="0057797B"/>
    <w:rsid w:val="005D13C6"/>
    <w:rsid w:val="005D4772"/>
    <w:rsid w:val="005E3781"/>
    <w:rsid w:val="005E4674"/>
    <w:rsid w:val="00607A1B"/>
    <w:rsid w:val="00612E01"/>
    <w:rsid w:val="00620A2F"/>
    <w:rsid w:val="00675B3E"/>
    <w:rsid w:val="00694C44"/>
    <w:rsid w:val="006B269D"/>
    <w:rsid w:val="006E3D23"/>
    <w:rsid w:val="00761BE4"/>
    <w:rsid w:val="00762C94"/>
    <w:rsid w:val="00790CAE"/>
    <w:rsid w:val="007B0D87"/>
    <w:rsid w:val="008114D8"/>
    <w:rsid w:val="00846437"/>
    <w:rsid w:val="00853C8E"/>
    <w:rsid w:val="00854CA0"/>
    <w:rsid w:val="00857CE7"/>
    <w:rsid w:val="00865729"/>
    <w:rsid w:val="00865B60"/>
    <w:rsid w:val="00882686"/>
    <w:rsid w:val="008A6110"/>
    <w:rsid w:val="008C4594"/>
    <w:rsid w:val="008E26C6"/>
    <w:rsid w:val="008F5BB6"/>
    <w:rsid w:val="0092358E"/>
    <w:rsid w:val="00927215"/>
    <w:rsid w:val="00941E3A"/>
    <w:rsid w:val="0098118A"/>
    <w:rsid w:val="009A26A0"/>
    <w:rsid w:val="009D02D6"/>
    <w:rsid w:val="009F20F8"/>
    <w:rsid w:val="00A20E85"/>
    <w:rsid w:val="00A64162"/>
    <w:rsid w:val="00A735C1"/>
    <w:rsid w:val="00B25461"/>
    <w:rsid w:val="00B73BBB"/>
    <w:rsid w:val="00B820E9"/>
    <w:rsid w:val="00C057E3"/>
    <w:rsid w:val="00C62438"/>
    <w:rsid w:val="00C70A48"/>
    <w:rsid w:val="00C77834"/>
    <w:rsid w:val="00C92A39"/>
    <w:rsid w:val="00CA0E91"/>
    <w:rsid w:val="00CA278F"/>
    <w:rsid w:val="00CF6E79"/>
    <w:rsid w:val="00D00CDE"/>
    <w:rsid w:val="00D01067"/>
    <w:rsid w:val="00D324BF"/>
    <w:rsid w:val="00D52AA5"/>
    <w:rsid w:val="00E729AF"/>
    <w:rsid w:val="00EF7DCA"/>
    <w:rsid w:val="00F10814"/>
    <w:rsid w:val="00F164B0"/>
    <w:rsid w:val="00F178C6"/>
    <w:rsid w:val="00F36A70"/>
    <w:rsid w:val="00FA53A4"/>
    <w:rsid w:val="00FB101D"/>
    <w:rsid w:val="00FC6E3A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E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Standard"/>
    <w:next w:val="Standard"/>
    <w:rsid w:val="0092358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358E"/>
  </w:style>
  <w:style w:type="paragraph" w:customStyle="1" w:styleId="Heading">
    <w:name w:val="Heading"/>
    <w:basedOn w:val="Standard"/>
    <w:next w:val="Textbody"/>
    <w:rsid w:val="0092358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358E"/>
    <w:pPr>
      <w:spacing w:after="120"/>
    </w:pPr>
  </w:style>
  <w:style w:type="paragraph" w:styleId="a3">
    <w:name w:val="List"/>
    <w:basedOn w:val="Textbody"/>
    <w:rsid w:val="0092358E"/>
  </w:style>
  <w:style w:type="paragraph" w:styleId="a4">
    <w:name w:val="caption"/>
    <w:basedOn w:val="Standard"/>
    <w:rsid w:val="009235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358E"/>
    <w:pPr>
      <w:suppressLineNumbers/>
    </w:pPr>
  </w:style>
  <w:style w:type="paragraph" w:customStyle="1" w:styleId="1">
    <w:name w:val="заголовок 1"/>
    <w:basedOn w:val="Standard"/>
    <w:next w:val="Standard"/>
    <w:rsid w:val="0092358E"/>
    <w:pPr>
      <w:keepNext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92358E"/>
    <w:pPr>
      <w:suppressLineNumbers/>
    </w:pPr>
  </w:style>
  <w:style w:type="paragraph" w:styleId="a5">
    <w:name w:val="List Paragraph"/>
    <w:basedOn w:val="Standard"/>
    <w:rsid w:val="0092358E"/>
    <w:pPr>
      <w:ind w:left="720"/>
    </w:pPr>
  </w:style>
  <w:style w:type="character" w:customStyle="1" w:styleId="Character20style">
    <w:name w:val="Character_20_style"/>
    <w:rsid w:val="0092358E"/>
  </w:style>
  <w:style w:type="numbering" w:customStyle="1" w:styleId="WW8Num4">
    <w:name w:val="WW8Num4"/>
    <w:basedOn w:val="a2"/>
    <w:rsid w:val="0092358E"/>
    <w:pPr>
      <w:numPr>
        <w:numId w:val="1"/>
      </w:numPr>
    </w:pPr>
  </w:style>
  <w:style w:type="numbering" w:customStyle="1" w:styleId="WWNum1">
    <w:name w:val="WWNum1"/>
    <w:basedOn w:val="a2"/>
    <w:rsid w:val="0092358E"/>
    <w:pPr>
      <w:numPr>
        <w:numId w:val="2"/>
      </w:numPr>
    </w:pPr>
  </w:style>
  <w:style w:type="numbering" w:customStyle="1" w:styleId="WWNum3">
    <w:name w:val="WWNum3"/>
    <w:basedOn w:val="a2"/>
    <w:rsid w:val="0092358E"/>
    <w:pPr>
      <w:numPr>
        <w:numId w:val="3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612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0">
    <w:name w:val="Обычный1"/>
    <w:rsid w:val="00612E01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612E0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uk-UA" w:bidi="ar-SA"/>
    </w:rPr>
  </w:style>
  <w:style w:type="paragraph" w:customStyle="1" w:styleId="rvps2">
    <w:name w:val="rvps2"/>
    <w:basedOn w:val="a"/>
    <w:rsid w:val="009F20F8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val="ru-RU" w:eastAsia="zh-CN" w:bidi="ar-SA"/>
    </w:rPr>
  </w:style>
  <w:style w:type="paragraph" w:styleId="a6">
    <w:name w:val="header"/>
    <w:basedOn w:val="a"/>
    <w:link w:val="a7"/>
    <w:uiPriority w:val="99"/>
    <w:unhideWhenUsed/>
    <w:rsid w:val="00C7783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834"/>
  </w:style>
  <w:style w:type="paragraph" w:styleId="a8">
    <w:name w:val="footer"/>
    <w:basedOn w:val="a"/>
    <w:link w:val="a9"/>
    <w:uiPriority w:val="99"/>
    <w:unhideWhenUsed/>
    <w:rsid w:val="00C7783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E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Standard"/>
    <w:next w:val="Standard"/>
    <w:rsid w:val="0092358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358E"/>
  </w:style>
  <w:style w:type="paragraph" w:customStyle="1" w:styleId="Heading">
    <w:name w:val="Heading"/>
    <w:basedOn w:val="Standard"/>
    <w:next w:val="Textbody"/>
    <w:rsid w:val="0092358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358E"/>
    <w:pPr>
      <w:spacing w:after="120"/>
    </w:pPr>
  </w:style>
  <w:style w:type="paragraph" w:styleId="a3">
    <w:name w:val="List"/>
    <w:basedOn w:val="Textbody"/>
    <w:rsid w:val="0092358E"/>
  </w:style>
  <w:style w:type="paragraph" w:styleId="a4">
    <w:name w:val="caption"/>
    <w:basedOn w:val="Standard"/>
    <w:rsid w:val="009235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358E"/>
    <w:pPr>
      <w:suppressLineNumbers/>
    </w:pPr>
  </w:style>
  <w:style w:type="paragraph" w:customStyle="1" w:styleId="1">
    <w:name w:val="заголовок 1"/>
    <w:basedOn w:val="Standard"/>
    <w:next w:val="Standard"/>
    <w:rsid w:val="0092358E"/>
    <w:pPr>
      <w:keepNext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92358E"/>
    <w:pPr>
      <w:suppressLineNumbers/>
    </w:pPr>
  </w:style>
  <w:style w:type="paragraph" w:styleId="a5">
    <w:name w:val="List Paragraph"/>
    <w:basedOn w:val="Standard"/>
    <w:rsid w:val="0092358E"/>
    <w:pPr>
      <w:ind w:left="720"/>
    </w:pPr>
  </w:style>
  <w:style w:type="character" w:customStyle="1" w:styleId="Character20style">
    <w:name w:val="Character_20_style"/>
    <w:rsid w:val="0092358E"/>
  </w:style>
  <w:style w:type="numbering" w:customStyle="1" w:styleId="WW8Num4">
    <w:name w:val="WW8Num4"/>
    <w:basedOn w:val="a2"/>
    <w:rsid w:val="0092358E"/>
    <w:pPr>
      <w:numPr>
        <w:numId w:val="1"/>
      </w:numPr>
    </w:pPr>
  </w:style>
  <w:style w:type="numbering" w:customStyle="1" w:styleId="WWNum1">
    <w:name w:val="WWNum1"/>
    <w:basedOn w:val="a2"/>
    <w:rsid w:val="0092358E"/>
    <w:pPr>
      <w:numPr>
        <w:numId w:val="2"/>
      </w:numPr>
    </w:pPr>
  </w:style>
  <w:style w:type="numbering" w:customStyle="1" w:styleId="WWNum3">
    <w:name w:val="WWNum3"/>
    <w:basedOn w:val="a2"/>
    <w:rsid w:val="0092358E"/>
    <w:pPr>
      <w:numPr>
        <w:numId w:val="3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612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0">
    <w:name w:val="Обычный1"/>
    <w:rsid w:val="00612E01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612E0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uk-UA" w:bidi="ar-SA"/>
    </w:rPr>
  </w:style>
  <w:style w:type="paragraph" w:customStyle="1" w:styleId="rvps2">
    <w:name w:val="rvps2"/>
    <w:basedOn w:val="a"/>
    <w:rsid w:val="009F20F8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val="ru-RU" w:eastAsia="zh-CN" w:bidi="ar-SA"/>
    </w:rPr>
  </w:style>
  <w:style w:type="paragraph" w:styleId="a6">
    <w:name w:val="header"/>
    <w:basedOn w:val="a"/>
    <w:link w:val="a7"/>
    <w:uiPriority w:val="99"/>
    <w:unhideWhenUsed/>
    <w:rsid w:val="00C7783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834"/>
  </w:style>
  <w:style w:type="paragraph" w:styleId="a8">
    <w:name w:val="footer"/>
    <w:basedOn w:val="a"/>
    <w:link w:val="a9"/>
    <w:uiPriority w:val="99"/>
    <w:unhideWhenUsed/>
    <w:rsid w:val="00C7783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Nazar</cp:lastModifiedBy>
  <cp:revision>3</cp:revision>
  <cp:lastPrinted>2021-01-29T07:46:00Z</cp:lastPrinted>
  <dcterms:created xsi:type="dcterms:W3CDTF">2023-01-26T12:06:00Z</dcterms:created>
  <dcterms:modified xsi:type="dcterms:W3CDTF">2023-01-26T12:24:00Z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