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1E" w:rsidRDefault="00281D1E" w:rsidP="00281D1E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281D1E" w:rsidRDefault="00281D1E" w:rsidP="00281D1E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ПРИЙНЯТТЯ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ІШЕННЯ УПОВНОВАЖЕНОЮ ОСОБОЮ</w:t>
      </w:r>
    </w:p>
    <w:tbl>
      <w:tblPr>
        <w:tblW w:w="909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46"/>
        <w:gridCol w:w="1628"/>
        <w:gridCol w:w="3516"/>
      </w:tblGrid>
      <w:tr w:rsidR="00281D1E" w:rsidTr="00281D1E">
        <w:trPr>
          <w:trHeight w:val="512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1D1E" w:rsidRDefault="003054E8" w:rsidP="003054E8">
            <w:pPr>
              <w:pStyle w:val="1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«21» листопада</w:t>
            </w:r>
            <w:r w:rsidR="00281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</w:t>
            </w:r>
            <w:r w:rsidR="00281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22</w:t>
            </w:r>
            <w:r w:rsidR="00281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1D1E" w:rsidRDefault="00281D1E">
            <w:pPr>
              <w:pStyle w:val="1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CB5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 w:rsidR="005E5A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1D1E" w:rsidRDefault="00281D1E">
            <w:pPr>
              <w:pStyle w:val="1"/>
              <w:spacing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м. Козятин</w:t>
            </w:r>
          </w:p>
        </w:tc>
      </w:tr>
    </w:tbl>
    <w:p w:rsidR="00281D1E" w:rsidRDefault="00281D1E" w:rsidP="00281D1E">
      <w:pPr>
        <w:pStyle w:val="1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та 11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від 19 вересня 2019 року №114-ІХ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уповноважену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директором Козятинського міського територіального центру соціального обслуговування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06.12.2021р.  № 359.</w:t>
      </w: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3054E8">
        <w:rPr>
          <w:rFonts w:ascii="Times New Roman" w:eastAsia="Times New Roman" w:hAnsi="Times New Roman" w:cs="Times New Roman"/>
          <w:sz w:val="28"/>
          <w:szCs w:val="28"/>
          <w:lang w:val="uk-UA"/>
        </w:rPr>
        <w:t>Відмінити закупівлю</w:t>
      </w:r>
      <w:r w:rsidR="003054E8" w:rsidRPr="003054E8">
        <w:rPr>
          <w:color w:val="454545"/>
          <w:sz w:val="21"/>
          <w:szCs w:val="21"/>
          <w:shd w:val="clear" w:color="auto" w:fill="F0F5F2"/>
          <w:lang w:val="uk-UA"/>
        </w:rPr>
        <w:t xml:space="preserve"> </w:t>
      </w:r>
      <w:r w:rsidR="005E5AD7" w:rsidRPr="005E5AD7">
        <w:rPr>
          <w:rFonts w:ascii="Times New Roman" w:hAnsi="Times New Roman" w:cs="Times New Roman"/>
          <w:sz w:val="24"/>
          <w:szCs w:val="24"/>
        </w:rPr>
        <w:t>UA-2022-11-18-001229-a</w:t>
      </w:r>
      <w:r w:rsidR="005E5A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3054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зв’язку з </w:t>
      </w:r>
      <w:r w:rsidR="0031043A">
        <w:rPr>
          <w:rFonts w:ascii="Times New Roman" w:eastAsia="Times New Roman" w:hAnsi="Times New Roman" w:cs="Times New Roman"/>
          <w:sz w:val="28"/>
          <w:szCs w:val="28"/>
          <w:lang w:val="uk-UA"/>
        </w:rPr>
        <w:t>неправильно вказаною інформацією</w:t>
      </w:r>
      <w:r w:rsidR="00550E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54E8">
        <w:rPr>
          <w:rFonts w:ascii="Times New Roman" w:eastAsia="Times New Roman" w:hAnsi="Times New Roman" w:cs="Times New Roman"/>
          <w:sz w:val="28"/>
          <w:szCs w:val="28"/>
          <w:lang w:val="uk-UA"/>
        </w:rPr>
        <w:t>про учасника закупівлі.</w:t>
      </w:r>
    </w:p>
    <w:p w:rsidR="00281D1E" w:rsidRDefault="00281D1E" w:rsidP="00281D1E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81D1E" w:rsidRDefault="00281D1E" w:rsidP="00281D1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Підпис: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ab/>
        <w:t xml:space="preserve">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ab/>
        <w:t>Уповноважена особа Мазур К. С.</w:t>
      </w:r>
    </w:p>
    <w:p w:rsidR="00FB1D7E" w:rsidRPr="00281D1E" w:rsidRDefault="005E5AD7">
      <w:pPr>
        <w:rPr>
          <w:lang w:val="uk-UA"/>
        </w:rPr>
      </w:pPr>
    </w:p>
    <w:sectPr w:rsidR="00FB1D7E" w:rsidRPr="0028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2C"/>
    <w:rsid w:val="00131767"/>
    <w:rsid w:val="00281D1E"/>
    <w:rsid w:val="003054E8"/>
    <w:rsid w:val="0031043A"/>
    <w:rsid w:val="00550E9F"/>
    <w:rsid w:val="005E5AD7"/>
    <w:rsid w:val="00BC5E9B"/>
    <w:rsid w:val="00CA4DFD"/>
    <w:rsid w:val="00CB564D"/>
    <w:rsid w:val="00D265F2"/>
    <w:rsid w:val="00F33B2C"/>
    <w:rsid w:val="00F5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1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1D1E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1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1D1E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anykey</dc:creator>
  <cp:lastModifiedBy>anykey</cp:lastModifiedBy>
  <cp:revision>6</cp:revision>
  <dcterms:created xsi:type="dcterms:W3CDTF">2022-01-27T09:39:00Z</dcterms:created>
  <dcterms:modified xsi:type="dcterms:W3CDTF">2022-11-21T06:01:00Z</dcterms:modified>
</cp:coreProperties>
</file>