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94" w:rsidRDefault="00B26394" w:rsidP="00B26394">
      <w:pPr>
        <w:suppressAutoHyphens/>
        <w:spacing w:after="0" w:line="240" w:lineRule="auto"/>
        <w:ind w:firstLine="709"/>
        <w:jc w:val="right"/>
        <w:rPr>
          <w:rFonts w:ascii="Times New Roman" w:hAnsi="Times New Roman"/>
          <w:b/>
          <w:sz w:val="24"/>
          <w:szCs w:val="24"/>
          <w:lang w:val="uk-UA" w:eastAsia="ar-SA"/>
        </w:rPr>
      </w:pPr>
      <w:r>
        <w:rPr>
          <w:rFonts w:ascii="Times New Roman" w:hAnsi="Times New Roman"/>
          <w:b/>
          <w:sz w:val="24"/>
          <w:szCs w:val="24"/>
          <w:lang w:val="uk-UA" w:eastAsia="ar-SA"/>
        </w:rPr>
        <w:t>ДОДАТОК 3</w:t>
      </w:r>
    </w:p>
    <w:p w:rsidR="00B26394" w:rsidRPr="00B26394" w:rsidRDefault="00B26394" w:rsidP="00B26394">
      <w:pPr>
        <w:suppressAutoHyphens/>
        <w:spacing w:after="0" w:line="240" w:lineRule="auto"/>
        <w:ind w:firstLine="709"/>
        <w:jc w:val="right"/>
        <w:rPr>
          <w:rFonts w:ascii="Times New Roman" w:hAnsi="Times New Roman"/>
          <w:i/>
          <w:sz w:val="24"/>
          <w:szCs w:val="24"/>
          <w:lang w:val="uk-UA" w:eastAsia="ar-SA"/>
        </w:rPr>
      </w:pPr>
      <w:r w:rsidRPr="00B26394">
        <w:rPr>
          <w:rFonts w:ascii="Times New Roman" w:hAnsi="Times New Roman"/>
          <w:i/>
          <w:sz w:val="24"/>
          <w:szCs w:val="24"/>
          <w:lang w:val="uk-UA" w:eastAsia="ar-SA"/>
        </w:rPr>
        <w:t>до тендерної документації</w:t>
      </w:r>
    </w:p>
    <w:p w:rsidR="00B26394" w:rsidRPr="00E47022" w:rsidRDefault="00B26394" w:rsidP="00B26394">
      <w:pPr>
        <w:suppressAutoHyphens/>
        <w:spacing w:after="0" w:line="240" w:lineRule="auto"/>
        <w:ind w:firstLine="709"/>
        <w:jc w:val="center"/>
        <w:rPr>
          <w:rFonts w:ascii="Times New Roman" w:hAnsi="Times New Roman"/>
          <w:b/>
          <w:sz w:val="24"/>
          <w:szCs w:val="24"/>
          <w:lang w:val="uk-UA" w:eastAsia="ar-SA"/>
        </w:rPr>
      </w:pPr>
      <w:proofErr w:type="spellStart"/>
      <w:r w:rsidRPr="00E47022">
        <w:rPr>
          <w:rFonts w:ascii="Times New Roman" w:hAnsi="Times New Roman"/>
          <w:b/>
          <w:sz w:val="24"/>
          <w:szCs w:val="24"/>
          <w:lang w:val="uk-UA" w:eastAsia="ar-SA"/>
        </w:rPr>
        <w:t>Проєкт</w:t>
      </w:r>
      <w:proofErr w:type="spellEnd"/>
      <w:r w:rsidRPr="00E47022">
        <w:rPr>
          <w:rFonts w:ascii="Times New Roman" w:hAnsi="Times New Roman"/>
          <w:b/>
          <w:sz w:val="24"/>
          <w:szCs w:val="24"/>
          <w:lang w:val="uk-UA" w:eastAsia="ar-SA"/>
        </w:rPr>
        <w:t xml:space="preserve"> договору</w:t>
      </w:r>
    </w:p>
    <w:p w:rsidR="00B26394" w:rsidRPr="00E47022" w:rsidRDefault="00B26394" w:rsidP="00B26394">
      <w:pPr>
        <w:suppressAutoHyphens/>
        <w:spacing w:after="0" w:line="240" w:lineRule="auto"/>
        <w:ind w:firstLine="709"/>
        <w:jc w:val="center"/>
        <w:rPr>
          <w:rFonts w:ascii="Times New Roman" w:hAnsi="Times New Roman"/>
          <w:b/>
          <w:sz w:val="24"/>
          <w:szCs w:val="24"/>
          <w:lang w:val="uk-UA" w:eastAsia="ar-SA"/>
        </w:rPr>
      </w:pPr>
      <w:r w:rsidRPr="00E47022">
        <w:rPr>
          <w:rFonts w:ascii="Times New Roman" w:hAnsi="Times New Roman"/>
          <w:b/>
          <w:sz w:val="24"/>
          <w:szCs w:val="24"/>
          <w:lang w:val="uk-UA" w:eastAsia="ar-SA"/>
        </w:rPr>
        <w:t xml:space="preserve">про </w:t>
      </w:r>
      <w:r w:rsidRPr="004C52A7">
        <w:rPr>
          <w:rFonts w:ascii="Times New Roman" w:hAnsi="Times New Roman"/>
          <w:b/>
          <w:sz w:val="24"/>
          <w:szCs w:val="24"/>
          <w:lang w:val="uk-UA" w:eastAsia="ar-SA"/>
        </w:rPr>
        <w:t xml:space="preserve">закупівлю </w:t>
      </w:r>
      <w:r w:rsidR="004C52A7">
        <w:rPr>
          <w:rFonts w:ascii="Times New Roman" w:hAnsi="Times New Roman"/>
          <w:b/>
          <w:sz w:val="24"/>
          <w:szCs w:val="24"/>
          <w:lang w:val="uk-UA" w:eastAsia="ar-SA"/>
        </w:rPr>
        <w:t xml:space="preserve"> №</w:t>
      </w:r>
    </w:p>
    <w:p w:rsidR="00B26394" w:rsidRPr="00E47022" w:rsidRDefault="00B26394" w:rsidP="00B26394">
      <w:pPr>
        <w:suppressAutoHyphens/>
        <w:spacing w:after="0" w:line="240" w:lineRule="auto"/>
        <w:ind w:firstLine="709"/>
        <w:rPr>
          <w:rFonts w:ascii="Times New Roman" w:hAnsi="Times New Roman"/>
          <w:sz w:val="24"/>
          <w:szCs w:val="24"/>
          <w:lang w:val="uk-UA" w:eastAsia="ar-SA"/>
        </w:rPr>
      </w:pPr>
      <w:r>
        <w:rPr>
          <w:rFonts w:ascii="Times New Roman" w:hAnsi="Times New Roman"/>
          <w:sz w:val="24"/>
          <w:szCs w:val="24"/>
          <w:lang w:val="uk-UA" w:eastAsia="ar-SA"/>
        </w:rPr>
        <w:t>с</w:t>
      </w:r>
      <w:r w:rsidRPr="00E47022">
        <w:rPr>
          <w:rFonts w:ascii="Times New Roman" w:hAnsi="Times New Roman"/>
          <w:sz w:val="24"/>
          <w:szCs w:val="24"/>
          <w:lang w:val="uk-UA" w:eastAsia="ar-SA"/>
        </w:rPr>
        <w:t>м</w:t>
      </w:r>
      <w:r>
        <w:rPr>
          <w:rFonts w:ascii="Times New Roman" w:hAnsi="Times New Roman"/>
          <w:sz w:val="24"/>
          <w:szCs w:val="24"/>
          <w:lang w:val="uk-UA" w:eastAsia="ar-SA"/>
        </w:rPr>
        <w:t>т</w:t>
      </w:r>
      <w:r w:rsidR="00470435">
        <w:rPr>
          <w:rFonts w:ascii="Times New Roman" w:hAnsi="Times New Roman"/>
          <w:sz w:val="24"/>
          <w:szCs w:val="24"/>
          <w:lang w:val="uk-UA" w:eastAsia="ar-SA"/>
        </w:rPr>
        <w:t xml:space="preserve"> </w:t>
      </w:r>
      <w:r w:rsidRPr="00E47022">
        <w:rPr>
          <w:rFonts w:ascii="Times New Roman" w:hAnsi="Times New Roman"/>
          <w:sz w:val="24"/>
          <w:szCs w:val="24"/>
          <w:lang w:val="uk-UA" w:eastAsia="ar-SA"/>
        </w:rPr>
        <w:t xml:space="preserve"> </w:t>
      </w:r>
      <w:r>
        <w:rPr>
          <w:rFonts w:ascii="Times New Roman" w:hAnsi="Times New Roman"/>
          <w:sz w:val="24"/>
          <w:szCs w:val="24"/>
          <w:lang w:val="uk-UA" w:eastAsia="ar-SA"/>
        </w:rPr>
        <w:t>Гоща</w:t>
      </w:r>
      <w:r w:rsidR="00470435">
        <w:rPr>
          <w:rFonts w:ascii="Times New Roman" w:hAnsi="Times New Roman"/>
          <w:sz w:val="24"/>
          <w:szCs w:val="24"/>
          <w:lang w:val="uk-UA" w:eastAsia="ar-SA"/>
        </w:rPr>
        <w:tab/>
      </w:r>
      <w:r w:rsidR="00470435">
        <w:rPr>
          <w:rFonts w:ascii="Times New Roman" w:hAnsi="Times New Roman"/>
          <w:sz w:val="24"/>
          <w:szCs w:val="24"/>
          <w:lang w:val="uk-UA" w:eastAsia="ar-SA"/>
        </w:rPr>
        <w:tab/>
      </w:r>
      <w:r>
        <w:rPr>
          <w:rFonts w:ascii="Times New Roman" w:hAnsi="Times New Roman"/>
          <w:sz w:val="24"/>
          <w:szCs w:val="24"/>
          <w:lang w:val="uk-UA" w:eastAsia="ar-SA"/>
        </w:rPr>
        <w:tab/>
      </w:r>
      <w:r>
        <w:rPr>
          <w:rFonts w:ascii="Times New Roman" w:hAnsi="Times New Roman"/>
          <w:sz w:val="24"/>
          <w:szCs w:val="24"/>
          <w:lang w:val="uk-UA" w:eastAsia="ar-SA"/>
        </w:rPr>
        <w:tab/>
      </w:r>
      <w:r>
        <w:rPr>
          <w:rFonts w:ascii="Times New Roman" w:hAnsi="Times New Roman"/>
          <w:sz w:val="24"/>
          <w:szCs w:val="24"/>
          <w:lang w:val="uk-UA" w:eastAsia="ar-SA"/>
        </w:rPr>
        <w:tab/>
      </w:r>
      <w:r>
        <w:rPr>
          <w:rFonts w:ascii="Times New Roman" w:hAnsi="Times New Roman"/>
          <w:sz w:val="24"/>
          <w:szCs w:val="24"/>
          <w:lang w:val="uk-UA" w:eastAsia="ar-SA"/>
        </w:rPr>
        <w:tab/>
      </w:r>
      <w:r>
        <w:rPr>
          <w:rFonts w:ascii="Times New Roman" w:hAnsi="Times New Roman"/>
          <w:sz w:val="24"/>
          <w:szCs w:val="24"/>
          <w:lang w:val="uk-UA" w:eastAsia="ar-SA"/>
        </w:rPr>
        <w:tab/>
      </w:r>
      <w:r>
        <w:rPr>
          <w:rFonts w:ascii="Times New Roman" w:hAnsi="Times New Roman"/>
          <w:sz w:val="24"/>
          <w:szCs w:val="24"/>
          <w:lang w:val="uk-UA" w:eastAsia="ar-SA"/>
        </w:rPr>
        <w:tab/>
      </w:r>
      <w:r>
        <w:rPr>
          <w:rFonts w:ascii="Times New Roman" w:hAnsi="Times New Roman"/>
          <w:sz w:val="24"/>
          <w:szCs w:val="24"/>
          <w:lang w:val="uk-UA" w:eastAsia="ar-SA"/>
        </w:rPr>
        <w:tab/>
      </w:r>
      <w:r>
        <w:rPr>
          <w:rFonts w:ascii="Times New Roman" w:hAnsi="Times New Roman"/>
          <w:sz w:val="24"/>
          <w:szCs w:val="24"/>
          <w:lang w:val="uk-UA" w:eastAsia="ar-SA"/>
        </w:rPr>
        <w:tab/>
      </w:r>
      <w:r w:rsidRPr="00E47022">
        <w:rPr>
          <w:rFonts w:ascii="Times New Roman" w:hAnsi="Times New Roman"/>
          <w:sz w:val="24"/>
          <w:szCs w:val="24"/>
          <w:lang w:val="uk-UA" w:eastAsia="ar-SA"/>
        </w:rPr>
        <w:t>202</w:t>
      </w:r>
      <w:r>
        <w:rPr>
          <w:rFonts w:ascii="Times New Roman" w:hAnsi="Times New Roman"/>
          <w:sz w:val="24"/>
          <w:szCs w:val="24"/>
          <w:lang w:val="uk-UA" w:eastAsia="ar-SA"/>
        </w:rPr>
        <w:t>2</w:t>
      </w:r>
      <w:r w:rsidRPr="00E47022">
        <w:rPr>
          <w:rFonts w:ascii="Times New Roman" w:hAnsi="Times New Roman"/>
          <w:sz w:val="24"/>
          <w:szCs w:val="24"/>
          <w:lang w:val="uk-UA" w:eastAsia="ar-SA"/>
        </w:rPr>
        <w:t xml:space="preserve"> року </w:t>
      </w:r>
    </w:p>
    <w:p w:rsidR="00B26394" w:rsidRPr="00E47022" w:rsidRDefault="00B26394" w:rsidP="00B26394">
      <w:pPr>
        <w:suppressAutoHyphens/>
        <w:spacing w:after="0" w:line="240" w:lineRule="auto"/>
        <w:ind w:firstLine="709"/>
        <w:rPr>
          <w:rFonts w:ascii="Times New Roman" w:hAnsi="Times New Roman"/>
          <w:sz w:val="24"/>
          <w:szCs w:val="24"/>
          <w:lang w:val="uk-UA" w:eastAsia="ar-SA"/>
        </w:rPr>
      </w:pPr>
    </w:p>
    <w:p w:rsidR="00B26394" w:rsidRDefault="00B26394" w:rsidP="00B26394">
      <w:pPr>
        <w:suppressAutoHyphens/>
        <w:spacing w:after="0" w:line="240" w:lineRule="auto"/>
        <w:ind w:firstLine="709"/>
        <w:jc w:val="both"/>
        <w:rPr>
          <w:rFonts w:ascii="Times New Roman" w:hAnsi="Times New Roman"/>
          <w:sz w:val="24"/>
          <w:szCs w:val="24"/>
          <w:lang w:val="uk-UA" w:eastAsia="ar-SA"/>
        </w:rPr>
      </w:pPr>
      <w:r w:rsidRPr="00B26394">
        <w:rPr>
          <w:rFonts w:ascii="Times New Roman" w:eastAsia="Times New Roman" w:hAnsi="Times New Roman"/>
          <w:b/>
          <w:sz w:val="24"/>
          <w:szCs w:val="24"/>
          <w:lang w:val="uk-UA"/>
        </w:rPr>
        <w:t xml:space="preserve">Гощанська селищна рада </w:t>
      </w:r>
      <w:r w:rsidRPr="00B26394">
        <w:rPr>
          <w:rFonts w:ascii="Times New Roman" w:eastAsia="Times New Roman" w:hAnsi="Times New Roman"/>
          <w:sz w:val="24"/>
          <w:szCs w:val="24"/>
          <w:lang w:val="uk-UA"/>
        </w:rPr>
        <w:t xml:space="preserve">(код ЄДРПОУ: </w:t>
      </w:r>
      <w:r w:rsidRPr="00B26394">
        <w:rPr>
          <w:rFonts w:ascii="Times New Roman" w:hAnsi="Times New Roman"/>
          <w:color w:val="000000" w:themeColor="text1"/>
          <w:sz w:val="24"/>
          <w:szCs w:val="24"/>
          <w:lang w:val="uk-UA"/>
        </w:rPr>
        <w:t>04385416</w:t>
      </w:r>
      <w:r w:rsidR="00217061">
        <w:rPr>
          <w:rFonts w:ascii="Times New Roman" w:eastAsia="Times New Roman" w:hAnsi="Times New Roman"/>
          <w:sz w:val="24"/>
          <w:szCs w:val="24"/>
          <w:lang w:val="uk-UA"/>
        </w:rPr>
        <w:t>)</w:t>
      </w:r>
      <w:r w:rsidRPr="00B26394">
        <w:rPr>
          <w:rFonts w:ascii="Times New Roman" w:eastAsia="Times New Roman" w:hAnsi="Times New Roman"/>
          <w:sz w:val="24"/>
          <w:szCs w:val="24"/>
          <w:lang w:val="uk-UA"/>
        </w:rPr>
        <w:t xml:space="preserve">, в особі  селищного голови </w:t>
      </w:r>
      <w:proofErr w:type="spellStart"/>
      <w:r w:rsidRPr="00B26394">
        <w:rPr>
          <w:rFonts w:ascii="Times New Roman" w:eastAsia="Times New Roman" w:hAnsi="Times New Roman"/>
          <w:sz w:val="24"/>
          <w:szCs w:val="24"/>
          <w:lang w:val="uk-UA"/>
        </w:rPr>
        <w:t>Панчука</w:t>
      </w:r>
      <w:proofErr w:type="spellEnd"/>
      <w:r w:rsidRPr="00B26394">
        <w:rPr>
          <w:rFonts w:ascii="Times New Roman" w:eastAsia="Times New Roman" w:hAnsi="Times New Roman"/>
          <w:sz w:val="24"/>
          <w:szCs w:val="24"/>
          <w:lang w:val="uk-UA"/>
        </w:rPr>
        <w:t xml:space="preserve"> Миколи Миколайовича, який діє на підставі Закону України «Про місцеве самоврядування в Україні»,</w:t>
      </w:r>
      <w:r w:rsidRPr="00E47022">
        <w:rPr>
          <w:rFonts w:ascii="Times New Roman" w:hAnsi="Times New Roman"/>
          <w:sz w:val="24"/>
          <w:szCs w:val="24"/>
          <w:lang w:val="uk-UA" w:eastAsia="ar-SA"/>
        </w:rPr>
        <w:t xml:space="preserve"> далі – Замовник з однієї сторони та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b/>
          <w:sz w:val="24"/>
          <w:szCs w:val="24"/>
          <w:lang w:val="uk-UA" w:eastAsia="ar-SA"/>
        </w:rPr>
        <w:t>______________</w:t>
      </w:r>
      <w:r w:rsidRPr="00E47022">
        <w:rPr>
          <w:rFonts w:ascii="Times New Roman" w:hAnsi="Times New Roman"/>
          <w:sz w:val="24"/>
          <w:szCs w:val="24"/>
          <w:lang w:val="uk-UA" w:eastAsia="ar-SA"/>
        </w:rPr>
        <w:t>в особі ___________, діючого на підставі ____,</w:t>
      </w:r>
      <w:r w:rsidRPr="00E47022">
        <w:rPr>
          <w:lang w:val="uk-UA"/>
        </w:rPr>
        <w:t xml:space="preserve"> </w:t>
      </w:r>
      <w:r w:rsidRPr="00E47022">
        <w:rPr>
          <w:rFonts w:ascii="Times New Roman" w:hAnsi="Times New Roman"/>
          <w:sz w:val="24"/>
          <w:szCs w:val="24"/>
          <w:lang w:val="uk-UA" w:eastAsia="ar-SA"/>
        </w:rPr>
        <w:t>далі</w:t>
      </w:r>
      <w:r w:rsidR="00217061">
        <w:rPr>
          <w:rFonts w:ascii="Times New Roman" w:hAnsi="Times New Roman"/>
          <w:sz w:val="24"/>
          <w:szCs w:val="24"/>
          <w:lang w:val="uk-UA" w:eastAsia="ar-SA"/>
        </w:rPr>
        <w:t xml:space="preserve"> Виконавець</w:t>
      </w:r>
      <w:r w:rsidRPr="00E47022">
        <w:rPr>
          <w:rFonts w:ascii="Times New Roman" w:hAnsi="Times New Roman"/>
          <w:sz w:val="24"/>
          <w:szCs w:val="24"/>
          <w:lang w:val="uk-UA" w:eastAsia="ar-SA"/>
        </w:rPr>
        <w:t xml:space="preserve">, разом – Сторони, уклали цей договір про таке (далі – Договір):  </w:t>
      </w:r>
    </w:p>
    <w:p w:rsidR="00B26394" w:rsidRPr="00E47022" w:rsidRDefault="00B26394" w:rsidP="00B26394">
      <w:pPr>
        <w:suppressAutoHyphens/>
        <w:spacing w:after="0" w:line="240" w:lineRule="auto"/>
        <w:ind w:firstLine="709"/>
        <w:jc w:val="center"/>
        <w:rPr>
          <w:rFonts w:ascii="Times New Roman" w:hAnsi="Times New Roman"/>
          <w:sz w:val="24"/>
          <w:szCs w:val="24"/>
          <w:lang w:val="uk-UA" w:eastAsia="ar-SA"/>
        </w:rPr>
      </w:pPr>
      <w:r w:rsidRPr="00E47022">
        <w:rPr>
          <w:rFonts w:ascii="Times New Roman" w:hAnsi="Times New Roman"/>
          <w:b/>
          <w:bCs/>
          <w:sz w:val="24"/>
          <w:szCs w:val="24"/>
          <w:lang w:val="uk-UA" w:eastAsia="ar-SA"/>
        </w:rPr>
        <w:t>І. Предмет договору</w:t>
      </w:r>
    </w:p>
    <w:p w:rsidR="00B26394" w:rsidRPr="002970F9" w:rsidRDefault="00B26394" w:rsidP="002970F9">
      <w:pPr>
        <w:tabs>
          <w:tab w:val="left" w:pos="2815"/>
          <w:tab w:val="center" w:pos="5448"/>
        </w:tabs>
        <w:spacing w:before="12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1.1. Виконавець бере на себе зобов’язання своїми силами і засобами на власний ризик надати послуг</w:t>
      </w:r>
      <w:r w:rsidR="002970F9">
        <w:rPr>
          <w:rFonts w:ascii="Times New Roman" w:hAnsi="Times New Roman"/>
          <w:sz w:val="24"/>
          <w:szCs w:val="24"/>
          <w:lang w:val="uk-UA" w:eastAsia="ar-SA"/>
        </w:rPr>
        <w:t xml:space="preserve">у, а саме - </w:t>
      </w:r>
      <w:r w:rsidRPr="00217061">
        <w:rPr>
          <w:rFonts w:ascii="Times New Roman" w:hAnsi="Times New Roman"/>
          <w:sz w:val="24"/>
          <w:szCs w:val="24"/>
          <w:lang w:val="uk-UA"/>
        </w:rPr>
        <w:t xml:space="preserve"> </w:t>
      </w:r>
      <w:r w:rsidR="00217061" w:rsidRPr="00217061">
        <w:rPr>
          <w:rFonts w:ascii="Times New Roman" w:hAnsi="Times New Roman"/>
          <w:sz w:val="24"/>
          <w:szCs w:val="24"/>
          <w:lang w:val="uk-UA" w:eastAsia="ar-SA"/>
        </w:rPr>
        <w:t xml:space="preserve">Поточний дрібний ремонт та експлуатаційне утримання вул. </w:t>
      </w:r>
      <w:r w:rsidR="00E90347">
        <w:rPr>
          <w:rFonts w:ascii="Times New Roman" w:hAnsi="Times New Roman"/>
          <w:sz w:val="24"/>
          <w:szCs w:val="24"/>
          <w:lang w:val="uk-UA" w:eastAsia="ar-SA"/>
        </w:rPr>
        <w:t xml:space="preserve">В. </w:t>
      </w:r>
      <w:proofErr w:type="spellStart"/>
      <w:r w:rsidR="00E90347">
        <w:rPr>
          <w:rFonts w:ascii="Times New Roman" w:hAnsi="Times New Roman"/>
          <w:sz w:val="24"/>
          <w:szCs w:val="24"/>
          <w:lang w:val="uk-UA" w:eastAsia="ar-SA"/>
        </w:rPr>
        <w:t>Клімчука</w:t>
      </w:r>
      <w:proofErr w:type="spellEnd"/>
      <w:r w:rsidR="00E90347">
        <w:rPr>
          <w:rFonts w:ascii="Times New Roman" w:hAnsi="Times New Roman"/>
          <w:sz w:val="24"/>
          <w:szCs w:val="24"/>
          <w:lang w:val="uk-UA" w:eastAsia="ar-SA"/>
        </w:rPr>
        <w:t xml:space="preserve"> </w:t>
      </w:r>
      <w:r w:rsidR="00217061" w:rsidRPr="00217061">
        <w:rPr>
          <w:rFonts w:ascii="Times New Roman" w:hAnsi="Times New Roman"/>
          <w:sz w:val="24"/>
          <w:szCs w:val="24"/>
          <w:lang w:val="uk-UA" w:eastAsia="ar-SA"/>
        </w:rPr>
        <w:t>в с</w:t>
      </w:r>
      <w:r w:rsidR="00B02C8B">
        <w:rPr>
          <w:rFonts w:ascii="Times New Roman" w:hAnsi="Times New Roman"/>
          <w:sz w:val="24"/>
          <w:szCs w:val="24"/>
          <w:lang w:val="uk-UA" w:eastAsia="ar-SA"/>
        </w:rPr>
        <w:t xml:space="preserve">. </w:t>
      </w:r>
      <w:r w:rsidR="00E90347">
        <w:rPr>
          <w:rFonts w:ascii="Times New Roman" w:hAnsi="Times New Roman"/>
          <w:sz w:val="24"/>
          <w:szCs w:val="24"/>
          <w:lang w:val="uk-UA" w:eastAsia="ar-SA"/>
        </w:rPr>
        <w:t xml:space="preserve">Бочаниця </w:t>
      </w:r>
      <w:r w:rsidR="00217061" w:rsidRPr="00217061">
        <w:rPr>
          <w:rFonts w:ascii="Times New Roman" w:hAnsi="Times New Roman"/>
          <w:sz w:val="24"/>
          <w:szCs w:val="24"/>
          <w:lang w:val="uk-UA" w:eastAsia="ar-SA"/>
        </w:rPr>
        <w:t>Рівненського району Рівненської області</w:t>
      </w:r>
      <w:r w:rsidR="002970F9">
        <w:rPr>
          <w:rFonts w:ascii="Times New Roman" w:hAnsi="Times New Roman"/>
          <w:sz w:val="24"/>
          <w:szCs w:val="24"/>
          <w:lang w:val="uk-UA" w:eastAsia="ar-SA"/>
        </w:rPr>
        <w:t xml:space="preserve"> </w:t>
      </w:r>
      <w:r w:rsidR="002970F9" w:rsidRPr="00E47022">
        <w:rPr>
          <w:rFonts w:ascii="Times New Roman" w:hAnsi="Times New Roman"/>
          <w:sz w:val="24"/>
          <w:szCs w:val="24"/>
          <w:lang w:val="uk-UA"/>
        </w:rPr>
        <w:t xml:space="preserve">(код за </w:t>
      </w:r>
      <w:r w:rsidR="002970F9">
        <w:rPr>
          <w:rFonts w:ascii="Times New Roman" w:hAnsi="Times New Roman"/>
          <w:sz w:val="24"/>
          <w:szCs w:val="24"/>
          <w:lang w:val="uk-UA"/>
        </w:rPr>
        <w:t xml:space="preserve">ДК 021:2015 – 45230000-8 </w:t>
      </w:r>
      <w:r w:rsidR="002970F9" w:rsidRPr="004C52A7">
        <w:rPr>
          <w:rFonts w:ascii="Times New Roman" w:hAnsi="Times New Roman"/>
          <w:sz w:val="24"/>
          <w:szCs w:val="24"/>
          <w:lang w:val="uk-UA" w:eastAsia="ar-SA"/>
        </w:rPr>
        <w:t xml:space="preserve">Будівництво трубопроводів, ліній зв’язку та </w:t>
      </w:r>
      <w:proofErr w:type="spellStart"/>
      <w:r w:rsidR="002970F9" w:rsidRPr="00217061">
        <w:rPr>
          <w:rFonts w:ascii="Times New Roman" w:hAnsi="Times New Roman"/>
          <w:sz w:val="24"/>
          <w:szCs w:val="24"/>
          <w:lang w:val="uk-UA" w:eastAsia="ar-SA"/>
        </w:rPr>
        <w:t>електропередач</w:t>
      </w:r>
      <w:proofErr w:type="spellEnd"/>
      <w:r w:rsidR="002970F9" w:rsidRPr="00217061">
        <w:rPr>
          <w:rFonts w:ascii="Times New Roman" w:hAnsi="Times New Roman"/>
          <w:sz w:val="24"/>
          <w:szCs w:val="24"/>
          <w:lang w:val="uk-UA" w:eastAsia="ar-SA"/>
        </w:rPr>
        <w:t>, шосе, доріг, аеродромів і залізничних доріг; вирівнювання поверхонь</w:t>
      </w:r>
      <w:r w:rsidR="002970F9">
        <w:rPr>
          <w:rFonts w:ascii="Times New Roman" w:hAnsi="Times New Roman"/>
          <w:sz w:val="24"/>
          <w:szCs w:val="24"/>
          <w:lang w:val="uk-UA" w:eastAsia="ar-SA"/>
        </w:rPr>
        <w:t>)</w:t>
      </w:r>
      <w:r w:rsidR="00217061">
        <w:rPr>
          <w:rFonts w:ascii="Times New Roman" w:hAnsi="Times New Roman"/>
          <w:sz w:val="24"/>
          <w:szCs w:val="24"/>
          <w:lang w:val="uk-UA" w:eastAsia="ar-SA"/>
        </w:rPr>
        <w:t xml:space="preserve">  </w:t>
      </w:r>
      <w:r w:rsidRPr="00E47022">
        <w:rPr>
          <w:rFonts w:ascii="Times New Roman" w:hAnsi="Times New Roman"/>
          <w:sz w:val="24"/>
          <w:szCs w:val="24"/>
          <w:lang w:val="uk-UA" w:eastAsia="ar-SA"/>
        </w:rPr>
        <w:t xml:space="preserve"> відповідно </w:t>
      </w:r>
      <w:r w:rsidRPr="004C52A7">
        <w:rPr>
          <w:rFonts w:ascii="Times New Roman" w:hAnsi="Times New Roman"/>
          <w:sz w:val="24"/>
          <w:szCs w:val="24"/>
          <w:lang w:val="uk-UA" w:eastAsia="ar-SA"/>
        </w:rPr>
        <w:t xml:space="preserve">до </w:t>
      </w:r>
      <w:r w:rsidR="004C52A7">
        <w:rPr>
          <w:rFonts w:ascii="Times New Roman" w:hAnsi="Times New Roman"/>
          <w:sz w:val="24"/>
          <w:szCs w:val="24"/>
          <w:lang w:val="uk-UA" w:eastAsia="ar-SA"/>
        </w:rPr>
        <w:t>додатку 5 до цього Договору</w:t>
      </w:r>
      <w:r w:rsidRPr="00E47022">
        <w:rPr>
          <w:rFonts w:ascii="Times New Roman" w:hAnsi="Times New Roman"/>
          <w:sz w:val="24"/>
          <w:szCs w:val="24"/>
          <w:lang w:val="uk-UA" w:eastAsia="ar-SA"/>
        </w:rPr>
        <w:t xml:space="preserve"> та в обумовлений цим Договором термін, а замовник зобов’язується прийняти та оплатити вартість виконаних належним чином послуг в межах бюджетного зобов’язання за наявності відповідних бюджетних асигнувань.</w:t>
      </w:r>
    </w:p>
    <w:p w:rsidR="00B26394" w:rsidRPr="002970F9" w:rsidRDefault="00B26394" w:rsidP="002970F9">
      <w:pPr>
        <w:tabs>
          <w:tab w:val="left" w:pos="2815"/>
          <w:tab w:val="center" w:pos="5448"/>
        </w:tabs>
        <w:spacing w:before="120" w:line="240" w:lineRule="auto"/>
        <w:ind w:firstLine="709"/>
        <w:jc w:val="both"/>
        <w:rPr>
          <w:rFonts w:ascii="Times New Roman" w:hAnsi="Times New Roman"/>
          <w:sz w:val="24"/>
          <w:szCs w:val="24"/>
          <w:lang w:val="uk-UA" w:eastAsia="ar-SA"/>
        </w:rPr>
      </w:pPr>
      <w:r w:rsidRPr="00217061">
        <w:rPr>
          <w:rFonts w:ascii="Times New Roman" w:hAnsi="Times New Roman"/>
          <w:sz w:val="24"/>
          <w:szCs w:val="24"/>
          <w:lang w:val="uk-UA" w:eastAsia="ar-SA"/>
        </w:rPr>
        <w:t>1.2. Найменування послуг</w:t>
      </w:r>
      <w:r w:rsidR="00470435" w:rsidRPr="00217061">
        <w:rPr>
          <w:rFonts w:ascii="Times New Roman" w:hAnsi="Times New Roman"/>
          <w:sz w:val="24"/>
          <w:szCs w:val="24"/>
          <w:lang w:val="uk-UA" w:eastAsia="ar-SA"/>
        </w:rPr>
        <w:t>и</w:t>
      </w:r>
      <w:r w:rsidRPr="00217061">
        <w:rPr>
          <w:rFonts w:ascii="Times New Roman" w:hAnsi="Times New Roman"/>
          <w:sz w:val="24"/>
          <w:szCs w:val="24"/>
          <w:lang w:val="uk-UA" w:eastAsia="ar-SA"/>
        </w:rPr>
        <w:t>:</w:t>
      </w:r>
      <w:r w:rsidR="004C52A7" w:rsidRPr="00217061">
        <w:rPr>
          <w:rFonts w:ascii="Times New Roman" w:hAnsi="Times New Roman"/>
          <w:sz w:val="24"/>
          <w:szCs w:val="24"/>
          <w:lang w:val="uk-UA" w:eastAsia="ar-SA"/>
        </w:rPr>
        <w:t xml:space="preserve"> </w:t>
      </w:r>
      <w:r w:rsidR="00217061" w:rsidRPr="00217061">
        <w:rPr>
          <w:rFonts w:ascii="Times New Roman" w:hAnsi="Times New Roman"/>
          <w:sz w:val="24"/>
          <w:szCs w:val="24"/>
          <w:lang w:val="uk-UA" w:eastAsia="ar-SA"/>
        </w:rPr>
        <w:t xml:space="preserve">Поточний дрібний ремонт та експлуатаційне утримання вул. </w:t>
      </w:r>
      <w:r w:rsidR="00E90347">
        <w:rPr>
          <w:rFonts w:ascii="Times New Roman" w:hAnsi="Times New Roman"/>
          <w:sz w:val="24"/>
          <w:szCs w:val="24"/>
          <w:lang w:val="uk-UA" w:eastAsia="ar-SA"/>
        </w:rPr>
        <w:t>В. Клімчука</w:t>
      </w:r>
      <w:bookmarkStart w:id="0" w:name="_GoBack"/>
      <w:bookmarkEnd w:id="0"/>
      <w:r w:rsidR="00B02C8B">
        <w:rPr>
          <w:rFonts w:ascii="Times New Roman" w:hAnsi="Times New Roman"/>
          <w:sz w:val="24"/>
          <w:szCs w:val="24"/>
          <w:lang w:val="uk-UA" w:eastAsia="ar-SA"/>
        </w:rPr>
        <w:t xml:space="preserve"> в с. </w:t>
      </w:r>
      <w:r w:rsidR="00E90347">
        <w:rPr>
          <w:rFonts w:ascii="Times New Roman" w:hAnsi="Times New Roman"/>
          <w:sz w:val="24"/>
          <w:szCs w:val="24"/>
          <w:lang w:val="uk-UA" w:eastAsia="ar-SA"/>
        </w:rPr>
        <w:t>Бочаниця</w:t>
      </w:r>
      <w:r w:rsidR="00217061" w:rsidRPr="00217061">
        <w:rPr>
          <w:rFonts w:ascii="Times New Roman" w:hAnsi="Times New Roman"/>
          <w:sz w:val="24"/>
          <w:szCs w:val="24"/>
          <w:lang w:val="uk-UA" w:eastAsia="ar-SA"/>
        </w:rPr>
        <w:t xml:space="preserve"> Рівненського району Рівненської області</w:t>
      </w:r>
      <w:r w:rsidR="00217061">
        <w:rPr>
          <w:rFonts w:ascii="Times New Roman" w:hAnsi="Times New Roman"/>
          <w:sz w:val="24"/>
          <w:szCs w:val="24"/>
          <w:lang w:val="uk-UA" w:eastAsia="ar-SA"/>
        </w:rPr>
        <w:t xml:space="preserve"> </w:t>
      </w:r>
      <w:r w:rsidR="004C52A7" w:rsidRPr="00217061">
        <w:rPr>
          <w:rFonts w:ascii="Times New Roman" w:hAnsi="Times New Roman"/>
          <w:sz w:val="24"/>
          <w:szCs w:val="24"/>
          <w:lang w:val="uk-UA" w:eastAsia="ar-SA"/>
        </w:rPr>
        <w:t>(далі по тексту Договору – Послуга)</w:t>
      </w:r>
      <w:r w:rsidRPr="00217061">
        <w:rPr>
          <w:rFonts w:ascii="Times New Roman" w:hAnsi="Times New Roman"/>
          <w:sz w:val="24"/>
          <w:szCs w:val="24"/>
          <w:lang w:val="uk-UA" w:eastAsia="ar-SA"/>
        </w:rPr>
        <w:t>.</w:t>
      </w:r>
      <w:r w:rsidR="002970F9">
        <w:rPr>
          <w:rFonts w:ascii="Times New Roman" w:hAnsi="Times New Roman"/>
          <w:sz w:val="24"/>
          <w:szCs w:val="24"/>
          <w:lang w:val="uk-UA" w:eastAsia="ar-SA"/>
        </w:rPr>
        <w:t xml:space="preserve"> </w:t>
      </w:r>
      <w:r w:rsidRPr="002970F9">
        <w:rPr>
          <w:rFonts w:ascii="Times New Roman" w:hAnsi="Times New Roman"/>
          <w:sz w:val="24"/>
          <w:szCs w:val="24"/>
          <w:lang w:val="uk-UA" w:eastAsia="ar-SA"/>
        </w:rPr>
        <w:t xml:space="preserve">Місце надання </w:t>
      </w:r>
      <w:r w:rsidR="001F572F" w:rsidRPr="002970F9">
        <w:rPr>
          <w:rFonts w:ascii="Times New Roman" w:hAnsi="Times New Roman"/>
          <w:sz w:val="24"/>
          <w:szCs w:val="24"/>
          <w:lang w:val="uk-UA" w:eastAsia="ar-SA"/>
        </w:rPr>
        <w:t>П</w:t>
      </w:r>
      <w:r w:rsidRPr="002970F9">
        <w:rPr>
          <w:rFonts w:ascii="Times New Roman" w:hAnsi="Times New Roman"/>
          <w:sz w:val="24"/>
          <w:szCs w:val="24"/>
          <w:lang w:val="uk-UA" w:eastAsia="ar-SA"/>
        </w:rPr>
        <w:t>ослуг</w:t>
      </w:r>
      <w:r w:rsidR="00470435" w:rsidRPr="002970F9">
        <w:rPr>
          <w:rFonts w:ascii="Times New Roman" w:hAnsi="Times New Roman"/>
          <w:sz w:val="24"/>
          <w:szCs w:val="24"/>
          <w:lang w:val="uk-UA" w:eastAsia="ar-SA"/>
        </w:rPr>
        <w:t>и</w:t>
      </w:r>
      <w:r w:rsidRPr="002970F9">
        <w:rPr>
          <w:rFonts w:ascii="Times New Roman" w:hAnsi="Times New Roman"/>
          <w:sz w:val="24"/>
          <w:szCs w:val="24"/>
          <w:lang w:val="uk-UA" w:eastAsia="ar-SA"/>
        </w:rPr>
        <w:t xml:space="preserve">: </w:t>
      </w:r>
      <w:r w:rsidR="00B02C8B" w:rsidRPr="002970F9">
        <w:rPr>
          <w:rFonts w:ascii="Times New Roman" w:hAnsi="Times New Roman"/>
          <w:sz w:val="24"/>
          <w:szCs w:val="24"/>
          <w:lang w:val="uk-UA" w:eastAsia="ar-SA"/>
        </w:rPr>
        <w:t xml:space="preserve">вул. </w:t>
      </w:r>
      <w:r w:rsidR="00E90347">
        <w:rPr>
          <w:rFonts w:ascii="Times New Roman" w:hAnsi="Times New Roman"/>
          <w:sz w:val="24"/>
          <w:szCs w:val="24"/>
          <w:lang w:val="uk-UA" w:eastAsia="ar-SA"/>
        </w:rPr>
        <w:t xml:space="preserve">В. </w:t>
      </w:r>
      <w:proofErr w:type="spellStart"/>
      <w:r w:rsidR="00E90347">
        <w:rPr>
          <w:rFonts w:ascii="Times New Roman" w:hAnsi="Times New Roman"/>
          <w:sz w:val="24"/>
          <w:szCs w:val="24"/>
          <w:lang w:val="uk-UA" w:eastAsia="ar-SA"/>
        </w:rPr>
        <w:t>Клімчука</w:t>
      </w:r>
      <w:proofErr w:type="spellEnd"/>
      <w:r w:rsidR="00E90347">
        <w:rPr>
          <w:rFonts w:ascii="Times New Roman" w:hAnsi="Times New Roman"/>
          <w:sz w:val="24"/>
          <w:szCs w:val="24"/>
          <w:lang w:val="uk-UA" w:eastAsia="ar-SA"/>
        </w:rPr>
        <w:t xml:space="preserve"> </w:t>
      </w:r>
      <w:r w:rsidR="004C52A7" w:rsidRPr="002970F9">
        <w:rPr>
          <w:rFonts w:ascii="Times New Roman" w:hAnsi="Times New Roman"/>
          <w:sz w:val="24"/>
          <w:szCs w:val="24"/>
          <w:lang w:val="uk-UA" w:eastAsia="ar-SA"/>
        </w:rPr>
        <w:t>в с</w:t>
      </w:r>
      <w:r w:rsidR="00B02C8B" w:rsidRPr="002970F9">
        <w:rPr>
          <w:rFonts w:ascii="Times New Roman" w:hAnsi="Times New Roman"/>
          <w:sz w:val="24"/>
          <w:szCs w:val="24"/>
          <w:lang w:val="uk-UA" w:eastAsia="ar-SA"/>
        </w:rPr>
        <w:t xml:space="preserve">. </w:t>
      </w:r>
      <w:r w:rsidR="00E90347">
        <w:rPr>
          <w:rFonts w:ascii="Times New Roman" w:hAnsi="Times New Roman"/>
          <w:sz w:val="24"/>
          <w:szCs w:val="24"/>
          <w:lang w:val="uk-UA" w:eastAsia="ar-SA"/>
        </w:rPr>
        <w:t>Бочаниця</w:t>
      </w:r>
      <w:r w:rsidR="004C52A7" w:rsidRPr="002970F9">
        <w:rPr>
          <w:rFonts w:ascii="Times New Roman" w:hAnsi="Times New Roman"/>
          <w:sz w:val="24"/>
          <w:szCs w:val="24"/>
          <w:lang w:val="uk-UA" w:eastAsia="ar-SA"/>
        </w:rPr>
        <w:t>, Рівненського району Рівненської області.</w:t>
      </w:r>
    </w:p>
    <w:p w:rsidR="00B26394" w:rsidRPr="00E47022" w:rsidRDefault="00B26394" w:rsidP="00B26394">
      <w:pPr>
        <w:pStyle w:val="3"/>
        <w:spacing w:after="0"/>
        <w:ind w:firstLine="709"/>
        <w:jc w:val="both"/>
        <w:rPr>
          <w:sz w:val="24"/>
          <w:szCs w:val="24"/>
          <w:lang w:val="uk-UA" w:eastAsia="ar-SA"/>
        </w:rPr>
      </w:pPr>
      <w:r w:rsidRPr="00E47022">
        <w:rPr>
          <w:sz w:val="24"/>
          <w:szCs w:val="24"/>
          <w:lang w:val="uk-UA" w:eastAsia="ar-SA"/>
        </w:rPr>
        <w:t>1.3. Склад, обсяг та зміст послуг, що є предметом До</w:t>
      </w:r>
      <w:r w:rsidR="004C52A7">
        <w:rPr>
          <w:sz w:val="24"/>
          <w:szCs w:val="24"/>
          <w:lang w:val="uk-UA" w:eastAsia="ar-SA"/>
        </w:rPr>
        <w:t>говору, визначається відповідно до додатку 5 до Договору</w:t>
      </w:r>
      <w:r w:rsidR="001F572F">
        <w:rPr>
          <w:sz w:val="24"/>
          <w:szCs w:val="24"/>
          <w:lang w:val="uk-UA" w:eastAsia="ar-SA"/>
        </w:rPr>
        <w:t xml:space="preserve"> та становить  - 1 Послугу</w:t>
      </w:r>
      <w:r w:rsidR="004C52A7">
        <w:rPr>
          <w:sz w:val="24"/>
          <w:szCs w:val="24"/>
          <w:lang w:val="uk-UA" w:eastAsia="ar-SA"/>
        </w:rPr>
        <w:t>.</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1.4. </w:t>
      </w:r>
      <w:r w:rsidR="004C52A7" w:rsidRPr="004C52A7">
        <w:rPr>
          <w:rFonts w:ascii="Times New Roman" w:hAnsi="Times New Roman"/>
          <w:sz w:val="24"/>
          <w:szCs w:val="24"/>
          <w:lang w:val="uk-UA" w:eastAsia="ar-SA"/>
        </w:rPr>
        <w:t>Послуга</w:t>
      </w:r>
      <w:r w:rsidRPr="004C52A7">
        <w:rPr>
          <w:rFonts w:ascii="Times New Roman" w:hAnsi="Times New Roman"/>
          <w:sz w:val="24"/>
          <w:szCs w:val="24"/>
          <w:lang w:val="uk-UA" w:eastAsia="ar-SA"/>
        </w:rPr>
        <w:t xml:space="preserve"> </w:t>
      </w:r>
      <w:r w:rsidR="004C52A7">
        <w:rPr>
          <w:rFonts w:ascii="Times New Roman" w:hAnsi="Times New Roman"/>
          <w:sz w:val="24"/>
          <w:szCs w:val="24"/>
          <w:lang w:val="uk-UA" w:eastAsia="ar-SA"/>
        </w:rPr>
        <w:t>повинна</w:t>
      </w:r>
      <w:r w:rsidRPr="00E47022">
        <w:rPr>
          <w:rFonts w:ascii="Times New Roman" w:hAnsi="Times New Roman"/>
          <w:sz w:val="24"/>
          <w:szCs w:val="24"/>
          <w:lang w:val="uk-UA" w:eastAsia="ar-SA"/>
        </w:rPr>
        <w:t xml:space="preserve"> </w:t>
      </w:r>
      <w:proofErr w:type="spellStart"/>
      <w:r w:rsidRPr="00E47022">
        <w:rPr>
          <w:rFonts w:ascii="Times New Roman" w:hAnsi="Times New Roman"/>
          <w:sz w:val="24"/>
          <w:szCs w:val="24"/>
          <w:lang w:val="uk-UA" w:eastAsia="ar-SA"/>
        </w:rPr>
        <w:t>здійснюватись</w:t>
      </w:r>
      <w:proofErr w:type="spellEnd"/>
      <w:r w:rsidRPr="00E47022">
        <w:rPr>
          <w:rFonts w:ascii="Times New Roman" w:hAnsi="Times New Roman"/>
          <w:sz w:val="24"/>
          <w:szCs w:val="24"/>
          <w:lang w:val="uk-UA" w:eastAsia="ar-SA"/>
        </w:rPr>
        <w:t xml:space="preserve"> відповідно до діючих норм і правил в  тому  числі:</w:t>
      </w:r>
    </w:p>
    <w:p w:rsidR="00B26394" w:rsidRPr="00E47022"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E47022">
        <w:rPr>
          <w:rFonts w:ascii="Times New Roman" w:hAnsi="Times New Roman"/>
          <w:sz w:val="24"/>
          <w:szCs w:val="24"/>
          <w:lang w:val="uk-UA" w:eastAsia="ar-SA"/>
        </w:rPr>
        <w:t>Єдині правила ремонту і утримання автомобільних доріг, вулиць, залізничних переїздів, правил користування ними та охорони, затверджені постановою Кабінету Міністрів України від 30.03.1994 № 198;</w:t>
      </w:r>
    </w:p>
    <w:p w:rsidR="00B26394" w:rsidRPr="00E47022"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E47022">
        <w:rPr>
          <w:rFonts w:ascii="Times New Roman" w:hAnsi="Times New Roman"/>
          <w:sz w:val="24"/>
          <w:szCs w:val="24"/>
          <w:lang w:val="uk-UA" w:eastAsia="ar-SA"/>
        </w:rPr>
        <w:t>НПАОП 63.21-1.01-09 Правила охорони праці під час будівництва, ремонту та утримання автомобільних доріг;</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ДБН В.2.3.-4:2015 Автомобільні  дороги  Частина 1 Проектування, Частина 2.  Будівництво;</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ГБН Г.1-218-182:2011 Ремонт автомобільних доріг загального користування. Види ремонтів та перелік робіт;</w:t>
      </w:r>
    </w:p>
    <w:p w:rsidR="00B26394" w:rsidRPr="004C52A7" w:rsidRDefault="00B26394" w:rsidP="004C52A7">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ДСТУ 3587-97 Безпека дорожнього руху. Автомобільні дороги, вулиці та залізничні переїзди. Вимоги до експлуатаційного стану;</w:t>
      </w:r>
    </w:p>
    <w:p w:rsidR="00B26394" w:rsidRPr="004C52A7" w:rsidRDefault="00B26394" w:rsidP="004C52A7">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П -Г.1-218-113:2009 Технічні правила ремонту та утримання автомобільних доріг загального користування України;</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 xml:space="preserve">Наказ Державного агентства автомобільних доріг України від 21.01.2015 № 7 «Про забезпечення якості при виконанні дорожніх робіт»; </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 xml:space="preserve">ДБН А.3.1-5:2016 Організація будівельного виробництва; </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 xml:space="preserve">ДСТУ Б В.2.7-127:2015 Суміші асфальтобетонні і асфальтобетон щебенево-мастикові. Технічні умови; </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 xml:space="preserve">ДСТУ Б В.2.7-119:2011 Суміші асфальтобетонні і асфальтобетон дорожній і аеродромний. Технічні умови; </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 xml:space="preserve">ДСТУ Б В.2.7.-319:2016 Суміші асфальтобетонні і асфальтобетон дорожній та аеродромний. Методи випробувань; </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 xml:space="preserve">СОУ 45.2-00018112-028:2008 Забезпечення якості при будівництві, ремонті та експлуатаційному утриманню автомобільних доріг та мостових споруд; </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 xml:space="preserve">НПАОП 63.21-1.01-09 Правила охорони праці під час будівництва, ремонту та утримання автомобільних доріг; </w:t>
      </w:r>
    </w:p>
    <w:p w:rsidR="00B26394" w:rsidRPr="00DB24CC"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DB24CC">
        <w:rPr>
          <w:rFonts w:ascii="Times New Roman" w:hAnsi="Times New Roman"/>
          <w:sz w:val="24"/>
          <w:szCs w:val="24"/>
          <w:lang w:val="uk-UA" w:eastAsia="ar-SA"/>
        </w:rPr>
        <w:lastRenderedPageBreak/>
        <w:t>ДСТУ БА.3.2-15:2011 Система стандартів безпеки праці. Норми освітленості будівельних майданчиків;</w:t>
      </w:r>
    </w:p>
    <w:p w:rsidR="00B26394" w:rsidRPr="00DB24CC"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DB24CC">
        <w:rPr>
          <w:rFonts w:ascii="Times New Roman" w:hAnsi="Times New Roman"/>
          <w:sz w:val="24"/>
          <w:szCs w:val="24"/>
          <w:lang w:val="uk-UA" w:eastAsia="ar-SA"/>
        </w:rPr>
        <w:t>СОУ 42.1-37641918-085:2018 «Автомобільні дороги. Правила визначення вартості робіт з поточного ремонту та експлуатаційного утримання».</w:t>
      </w:r>
    </w:p>
    <w:p w:rsidR="00B26394" w:rsidRPr="00DB24CC"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DB24CC">
        <w:rPr>
          <w:rFonts w:ascii="Times New Roman" w:hAnsi="Times New Roman"/>
          <w:sz w:val="24"/>
          <w:szCs w:val="24"/>
          <w:lang w:val="uk-UA" w:eastAsia="ar-SA"/>
        </w:rPr>
        <w:t>ГБН В.2.3-218-540:2012 Споруди транспорту. Охорона довкілля при будівництві, ремонті та експлуатаційному утриманні автомобільних доріг</w:t>
      </w:r>
    </w:p>
    <w:p w:rsidR="00B26394" w:rsidRPr="00DB24CC"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DB24CC">
        <w:rPr>
          <w:rFonts w:ascii="Times New Roman" w:hAnsi="Times New Roman"/>
          <w:sz w:val="24"/>
          <w:szCs w:val="24"/>
          <w:lang w:val="uk-UA" w:eastAsia="ar-SA"/>
        </w:rPr>
        <w:t>СОУ 42.1-37641918-087:2019 Автомобільні дороги. Інженерно-технічний супровід будівництва об’єктів дорожнього господарства</w:t>
      </w:r>
    </w:p>
    <w:p w:rsidR="00B26394" w:rsidRPr="00E47022" w:rsidRDefault="00B26394" w:rsidP="00B26394">
      <w:pPr>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1.5. На період дії договору та протягом гарантійного періоду, Виконавець відповідно до Закону України «Про дорожній рух» та норм Глави 82 Цивільного кодексу України, в повній мірі відповідає за належне утримання доріг,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w:t>
      </w:r>
      <w:proofErr w:type="spellStart"/>
      <w:r w:rsidRPr="00E47022">
        <w:rPr>
          <w:rFonts w:ascii="Times New Roman" w:hAnsi="Times New Roman"/>
          <w:sz w:val="24"/>
          <w:szCs w:val="24"/>
          <w:lang w:val="uk-UA" w:eastAsia="ar-SA"/>
        </w:rPr>
        <w:t>т.ч</w:t>
      </w:r>
      <w:proofErr w:type="spellEnd"/>
      <w:r w:rsidRPr="00E47022">
        <w:rPr>
          <w:rFonts w:ascii="Times New Roman" w:hAnsi="Times New Roman"/>
          <w:sz w:val="24"/>
          <w:szCs w:val="24"/>
          <w:lang w:val="uk-UA" w:eastAsia="ar-SA"/>
        </w:rPr>
        <w:t>. моральної) шкоди та компенсації витрат власникам транспортних засобів, іншим учасникам дорожнього руху, якщо дорожньо-транспортна пригода</w:t>
      </w:r>
      <w:r w:rsidR="00FD2524">
        <w:rPr>
          <w:rFonts w:ascii="Times New Roman" w:hAnsi="Times New Roman"/>
          <w:sz w:val="24"/>
          <w:szCs w:val="24"/>
          <w:lang w:val="uk-UA" w:eastAsia="ar-SA"/>
        </w:rPr>
        <w:t xml:space="preserve"> сталася з причини неналежного виконання </w:t>
      </w:r>
      <w:r w:rsidR="00DB24CC" w:rsidRPr="00DB24CC">
        <w:rPr>
          <w:rFonts w:ascii="Times New Roman" w:hAnsi="Times New Roman"/>
          <w:sz w:val="24"/>
          <w:szCs w:val="24"/>
          <w:lang w:val="uk-UA" w:eastAsia="ar-SA"/>
        </w:rPr>
        <w:t>Послуги</w:t>
      </w:r>
      <w:r w:rsidR="002970F9">
        <w:rPr>
          <w:rFonts w:ascii="Times New Roman" w:hAnsi="Times New Roman"/>
          <w:sz w:val="24"/>
          <w:szCs w:val="24"/>
          <w:lang w:val="uk-UA" w:eastAsia="ar-SA"/>
        </w:rPr>
        <w:t xml:space="preserve">, </w:t>
      </w:r>
      <w:r w:rsidRPr="00E47022">
        <w:rPr>
          <w:rFonts w:ascii="Times New Roman" w:hAnsi="Times New Roman"/>
          <w:sz w:val="24"/>
          <w:szCs w:val="24"/>
          <w:lang w:val="uk-UA" w:eastAsia="ar-SA"/>
        </w:rPr>
        <w:t>допущеного з вини Виконавця, а також забезпечує повне майнове відшкодування Замовнику у разі заподіяння збитків користувачами доріг, та/або в процесі використання смуги відводу юридичними чи фізичними особами на мережі автомобільних доріг, якщо такі збитки завдані з вини Виконавця.</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1.6.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1.7. У разі виявлення Виконавцем надзвичайних або аварійних ситуацій він зобов'язаний негайно поставити до відома Замовника і при його згоді приступити до виконання аварійних робіт (послуг).</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У всіх випадках, у разі виявлення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за письмовим рішенням Замовника вводить обмеження швидкості.</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1.8. Виконавець за завданням Замовника зобов’язаний брати участь в обстеженні дорожніх умов (робіт і комісії), в місцях скоєння дорожньо-транспортних пригод на автомобільній дорозі, яка обслуговується.</w:t>
      </w:r>
    </w:p>
    <w:p w:rsidR="00B26394" w:rsidRPr="00E47022" w:rsidRDefault="00B26394" w:rsidP="00B26394">
      <w:pPr>
        <w:spacing w:after="0" w:line="240" w:lineRule="auto"/>
        <w:ind w:firstLine="709"/>
        <w:jc w:val="center"/>
        <w:rPr>
          <w:rFonts w:ascii="Times New Roman" w:hAnsi="Times New Roman"/>
          <w:b/>
          <w:sz w:val="24"/>
          <w:szCs w:val="24"/>
          <w:lang w:val="uk-UA"/>
        </w:rPr>
      </w:pPr>
      <w:r w:rsidRPr="00E47022">
        <w:rPr>
          <w:rFonts w:ascii="Times New Roman" w:hAnsi="Times New Roman"/>
          <w:b/>
          <w:sz w:val="24"/>
          <w:szCs w:val="24"/>
          <w:lang w:val="uk-UA"/>
        </w:rPr>
        <w:t>II. Вимоги щодо якості</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2.1. Виконавець повинен надати передбачені цим Договором послуги Замовнику, якість яких відповідає умовам та вимогам нормативних документів, зазначеним у пункті 1.4 цього договору та інших діючих нормативних актів. Відповідальність за якість наданих послуг, випробування матеріалів, устаткування несе Виконавець.</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2.2. Замовник здійснює контроль за ходом, якістю, вартістю та обсягами виконання робіт/надання 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кількість матеріальних ресурсів до моменту їх використання для виконання робіт/надання послуг та в процесі виконання робіт/надання послуг на об’єкті. З метою забезпечення контролю за відповідністю робіт/послуг, матеріальних ресурсів установленим вимогам Замовник здійснює технічний нагляд з метою контролю за виконанням робіт/наданням послуг.</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Для здійснення технічного нагляду та контролю за виконанням робіт/наданням послуг Виконавець зобов’язаний на вимогу Замовника надавати йому необхідну інформацію та документи.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2.3. Контроль Замовника за якістю послуг, матеріалів, устаткування здійснюється згідно </w:t>
      </w:r>
      <w:r w:rsidRPr="00E47022">
        <w:rPr>
          <w:rFonts w:ascii="Times New Roman" w:hAnsi="Times New Roman"/>
          <w:sz w:val="24"/>
          <w:szCs w:val="24"/>
          <w:lang w:val="uk-UA"/>
        </w:rPr>
        <w:t>розділу 8 ДБН А.3.1-5, СОУ 45.2-00018112-028:2008 та наказу Державного агентства автомобільних доріг України від 21.01.2015 № 7 «Про забезпечення якості при виконанні дорожніх робіт»</w:t>
      </w:r>
      <w:r w:rsidRPr="00E47022">
        <w:rPr>
          <w:rFonts w:ascii="Times New Roman" w:hAnsi="Times New Roman"/>
          <w:sz w:val="24"/>
          <w:szCs w:val="24"/>
          <w:lang w:val="uk-UA" w:eastAsia="ar-SA"/>
        </w:rPr>
        <w:t xml:space="preserve">. </w:t>
      </w:r>
    </w:p>
    <w:p w:rsidR="00B26394" w:rsidRPr="00E47022" w:rsidRDefault="00B26394" w:rsidP="00B26394">
      <w:pPr>
        <w:tabs>
          <w:tab w:val="num" w:pos="0"/>
        </w:tabs>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2.4. У разі виявлення порушень умов цього договору, </w:t>
      </w:r>
      <w:r w:rsidRPr="00DB24CC">
        <w:rPr>
          <w:rFonts w:ascii="Times New Roman" w:hAnsi="Times New Roman"/>
          <w:sz w:val="24"/>
          <w:szCs w:val="24"/>
          <w:lang w:val="uk-UA" w:eastAsia="ar-SA"/>
        </w:rPr>
        <w:t>кошторисної документації</w:t>
      </w:r>
      <w:r w:rsidRPr="00E47022">
        <w:rPr>
          <w:rFonts w:ascii="Times New Roman" w:hAnsi="Times New Roman"/>
          <w:sz w:val="24"/>
          <w:szCs w:val="24"/>
          <w:lang w:val="uk-UA" w:eastAsia="ar-SA"/>
        </w:rPr>
        <w:t>, будівельних норм і правил, державних та галузевих стандартів інших нормативних документів</w:t>
      </w:r>
      <w:r w:rsidR="00273235">
        <w:rPr>
          <w:rFonts w:ascii="Times New Roman" w:hAnsi="Times New Roman"/>
          <w:sz w:val="24"/>
          <w:szCs w:val="24"/>
          <w:lang w:val="uk-UA" w:eastAsia="ar-SA"/>
        </w:rPr>
        <w:t xml:space="preserve"> </w:t>
      </w:r>
      <w:r w:rsidRPr="00E47022">
        <w:rPr>
          <w:rFonts w:ascii="Times New Roman" w:hAnsi="Times New Roman"/>
          <w:sz w:val="24"/>
          <w:szCs w:val="24"/>
          <w:lang w:val="uk-UA" w:eastAsia="ar-SA"/>
        </w:rPr>
        <w:t xml:space="preserve"> Замовник зобов’язаний видати Виконавцю письмовий припис про усунення допущених недоліків, а за необхідності - про призупинення надання послуг. Матеріали (устаткування), що не відповідають нормативним вимогам, мають негайно усуватися з ділянки надання послуг і </w:t>
      </w:r>
      <w:r w:rsidRPr="00E47022">
        <w:rPr>
          <w:rFonts w:ascii="Times New Roman" w:hAnsi="Times New Roman"/>
          <w:sz w:val="24"/>
          <w:szCs w:val="24"/>
          <w:lang w:val="uk-UA" w:eastAsia="ar-SA"/>
        </w:rPr>
        <w:lastRenderedPageBreak/>
        <w:t>замінюватись за рахунок Виконавця. Неякісно надані послуги,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 та інформувати письмово про це Замовника. Якщо Виконавець не усуне в обумовлені строки виявлені недоліки, Замовник має право 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виконані роботи/надані послуги.</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2.5. Закупівлю, одержання, складування, збереження необхідних для виконання робіт/надання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для оплати.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2.6. Виконавець гарантує якість та можливість експлуатації об’єкта з наступними  гарантійними термінами:</w:t>
      </w:r>
    </w:p>
    <w:p w:rsidR="00B26394" w:rsidRPr="00DB24CC" w:rsidRDefault="00B26394" w:rsidP="00B26394">
      <w:pPr>
        <w:numPr>
          <w:ilvl w:val="0"/>
          <w:numId w:val="1"/>
        </w:numPr>
        <w:tabs>
          <w:tab w:val="left" w:pos="0"/>
        </w:tabs>
        <w:suppressAutoHyphens/>
        <w:spacing w:after="0" w:line="240" w:lineRule="auto"/>
        <w:ind w:firstLine="709"/>
        <w:jc w:val="both"/>
        <w:rPr>
          <w:rFonts w:ascii="Times New Roman" w:hAnsi="Times New Roman"/>
          <w:sz w:val="24"/>
          <w:szCs w:val="24"/>
          <w:lang w:val="uk-UA" w:eastAsia="ar-SA"/>
        </w:rPr>
      </w:pPr>
      <w:r w:rsidRPr="00DB24CC">
        <w:rPr>
          <w:rFonts w:ascii="Times New Roman" w:hAnsi="Times New Roman"/>
          <w:sz w:val="24"/>
          <w:szCs w:val="24"/>
          <w:lang w:val="uk-UA" w:eastAsia="ar-SA"/>
        </w:rPr>
        <w:t>покриття з гарячої асфальтобетонної суміші – 3 роки;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2.</w:t>
      </w:r>
      <w:r w:rsidR="00DB5189">
        <w:rPr>
          <w:rFonts w:ascii="Times New Roman" w:hAnsi="Times New Roman"/>
          <w:sz w:val="24"/>
          <w:szCs w:val="24"/>
          <w:lang w:val="uk-UA" w:eastAsia="ar-SA"/>
        </w:rPr>
        <w:t>7</w:t>
      </w:r>
      <w:r w:rsidRPr="00E47022">
        <w:rPr>
          <w:rFonts w:ascii="Times New Roman" w:hAnsi="Times New Roman"/>
          <w:sz w:val="24"/>
          <w:szCs w:val="24"/>
          <w:lang w:val="uk-UA" w:eastAsia="ar-SA"/>
        </w:rPr>
        <w:t xml:space="preserve">. Перебіг гарантійного строку експлуатації об’єкта розпочинається з дати підписання </w:t>
      </w:r>
      <w:proofErr w:type="spellStart"/>
      <w:r w:rsidRPr="00E47022">
        <w:rPr>
          <w:rFonts w:ascii="Times New Roman" w:hAnsi="Times New Roman"/>
          <w:sz w:val="24"/>
          <w:szCs w:val="24"/>
          <w:lang w:val="uk-UA" w:eastAsia="ar-SA"/>
        </w:rPr>
        <w:t>акт</w:t>
      </w:r>
      <w:r w:rsidR="00195FFB">
        <w:rPr>
          <w:rFonts w:ascii="Times New Roman" w:hAnsi="Times New Roman"/>
          <w:sz w:val="24"/>
          <w:szCs w:val="24"/>
          <w:lang w:val="uk-UA" w:eastAsia="ar-SA"/>
        </w:rPr>
        <w:t>а</w:t>
      </w:r>
      <w:proofErr w:type="spellEnd"/>
      <w:r w:rsidRPr="00E47022">
        <w:rPr>
          <w:rFonts w:ascii="Times New Roman" w:hAnsi="Times New Roman"/>
          <w:sz w:val="24"/>
          <w:szCs w:val="24"/>
          <w:lang w:val="uk-UA" w:eastAsia="ar-SA"/>
        </w:rPr>
        <w:t xml:space="preserve"> наданих послуг</w:t>
      </w:r>
      <w:r w:rsidR="00195FFB">
        <w:rPr>
          <w:rFonts w:ascii="Times New Roman" w:hAnsi="Times New Roman"/>
          <w:sz w:val="24"/>
          <w:szCs w:val="24"/>
          <w:lang w:val="uk-UA" w:eastAsia="ar-SA"/>
        </w:rPr>
        <w:t>/виконаних робіт</w:t>
      </w:r>
      <w:r w:rsidRPr="00E47022">
        <w:rPr>
          <w:rFonts w:ascii="Times New Roman" w:hAnsi="Times New Roman"/>
          <w:sz w:val="24"/>
          <w:szCs w:val="24"/>
          <w:lang w:val="uk-UA" w:eastAsia="ar-SA"/>
        </w:rPr>
        <w:t xml:space="preserve"> і продовжується на строк, впродовж якого об’єкт не міг експлуатуватися внаслідок недоліків, відповідальність за які несе Виконавець.</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2.</w:t>
      </w:r>
      <w:r w:rsidR="00DB5189">
        <w:rPr>
          <w:rFonts w:ascii="Times New Roman" w:hAnsi="Times New Roman"/>
          <w:sz w:val="24"/>
          <w:szCs w:val="24"/>
          <w:lang w:val="uk-UA" w:eastAsia="ar-SA"/>
        </w:rPr>
        <w:t>8</w:t>
      </w:r>
      <w:r w:rsidRPr="00E47022">
        <w:rPr>
          <w:rFonts w:ascii="Times New Roman" w:hAnsi="Times New Roman"/>
          <w:sz w:val="24"/>
          <w:szCs w:val="24"/>
          <w:lang w:val="uk-UA" w:eastAsia="ar-SA"/>
        </w:rPr>
        <w:t>. Замовник у разі виявлення впродовж гарант</w:t>
      </w:r>
      <w:r w:rsidR="00DB5189">
        <w:rPr>
          <w:rFonts w:ascii="Times New Roman" w:hAnsi="Times New Roman"/>
          <w:sz w:val="24"/>
          <w:szCs w:val="24"/>
          <w:lang w:val="uk-UA" w:eastAsia="ar-SA"/>
        </w:rPr>
        <w:t xml:space="preserve">ійного строку, визначеного цим </w:t>
      </w:r>
      <w:r w:rsidRPr="00E47022">
        <w:rPr>
          <w:rFonts w:ascii="Times New Roman" w:hAnsi="Times New Roman"/>
          <w:sz w:val="24"/>
          <w:szCs w:val="24"/>
          <w:lang w:val="uk-UA" w:eastAsia="ar-SA"/>
        </w:rPr>
        <w:t>Договором,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B26394" w:rsidRPr="00E47022" w:rsidRDefault="00DB5189" w:rsidP="00B26394">
      <w:pPr>
        <w:suppressAutoHyphens/>
        <w:spacing w:after="0" w:line="240" w:lineRule="auto"/>
        <w:ind w:firstLine="709"/>
        <w:jc w:val="both"/>
        <w:rPr>
          <w:rFonts w:ascii="Times New Roman" w:hAnsi="Times New Roman"/>
          <w:sz w:val="24"/>
          <w:szCs w:val="24"/>
          <w:lang w:val="uk-UA" w:eastAsia="ar-SA"/>
        </w:rPr>
      </w:pPr>
      <w:r>
        <w:rPr>
          <w:rFonts w:ascii="Times New Roman" w:hAnsi="Times New Roman"/>
          <w:sz w:val="24"/>
          <w:szCs w:val="24"/>
          <w:lang w:val="uk-UA" w:eastAsia="ar-SA"/>
        </w:rPr>
        <w:t>2.9</w:t>
      </w:r>
      <w:r w:rsidR="00B26394" w:rsidRPr="00E47022">
        <w:rPr>
          <w:rFonts w:ascii="Times New Roman" w:hAnsi="Times New Roman"/>
          <w:sz w:val="24"/>
          <w:szCs w:val="24"/>
          <w:lang w:val="uk-UA" w:eastAsia="ar-SA"/>
        </w:rPr>
        <w:t>. У випадку відмови Виконавця взяти участь у складанні вищевказаного Акту, Замовник має право зробити це за участю третьої сторони і надати Акт Виконавцю для усунення ним недоліків. Якщо Виконавець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цієї послуги за рахунок Виконавця.</w:t>
      </w:r>
    </w:p>
    <w:p w:rsidR="00B26394" w:rsidRPr="00E47022" w:rsidRDefault="00DB24CC" w:rsidP="00B26394">
      <w:pPr>
        <w:suppressAutoHyphens/>
        <w:spacing w:after="0" w:line="240" w:lineRule="auto"/>
        <w:ind w:firstLine="709"/>
        <w:jc w:val="both"/>
        <w:rPr>
          <w:rFonts w:ascii="Times New Roman" w:hAnsi="Times New Roman"/>
          <w:sz w:val="24"/>
          <w:szCs w:val="24"/>
          <w:lang w:val="uk-UA" w:eastAsia="ar-SA"/>
        </w:rPr>
      </w:pPr>
      <w:r>
        <w:rPr>
          <w:rFonts w:ascii="Times New Roman" w:hAnsi="Times New Roman"/>
          <w:sz w:val="24"/>
          <w:szCs w:val="24"/>
          <w:lang w:val="uk-UA" w:eastAsia="ar-SA"/>
        </w:rPr>
        <w:t>2.10</w:t>
      </w:r>
      <w:r w:rsidR="00B26394" w:rsidRPr="00E47022">
        <w:rPr>
          <w:rFonts w:ascii="Times New Roman" w:hAnsi="Times New Roman"/>
          <w:sz w:val="24"/>
          <w:szCs w:val="24"/>
          <w:lang w:val="uk-UA" w:eastAsia="ar-SA"/>
        </w:rPr>
        <w:t xml:space="preserve">. Виконавець не нестиме відповідальності за вади об’єкта, що сталися внаслідок прорахунків проекту, природного зносу об’єкта чи його частин, неправильної експлуатації об’єкта, а також неналежного його ремонту, здійсненого без участі Виконавця, інших не залежних від нього обставин, а також за вади, відомі на момент початку виконання робіт/надання послуг. </w:t>
      </w:r>
    </w:p>
    <w:p w:rsidR="00B26394" w:rsidRPr="00E47022" w:rsidRDefault="00B26394" w:rsidP="00B26394">
      <w:pPr>
        <w:suppressAutoHyphens/>
        <w:spacing w:after="0" w:line="240" w:lineRule="auto"/>
        <w:ind w:firstLine="709"/>
        <w:jc w:val="center"/>
        <w:rPr>
          <w:rFonts w:ascii="Times New Roman" w:hAnsi="Times New Roman"/>
          <w:b/>
          <w:sz w:val="24"/>
          <w:szCs w:val="24"/>
          <w:lang w:val="uk-UA" w:eastAsia="ar-SA"/>
        </w:rPr>
      </w:pPr>
      <w:r w:rsidRPr="00E47022">
        <w:rPr>
          <w:rFonts w:ascii="Times New Roman" w:hAnsi="Times New Roman"/>
          <w:b/>
          <w:sz w:val="24"/>
          <w:szCs w:val="24"/>
          <w:lang w:val="uk-UA" w:eastAsia="ar-SA"/>
        </w:rPr>
        <w:t>III. Ціна договору</w:t>
      </w:r>
    </w:p>
    <w:p w:rsidR="00B26394" w:rsidRPr="00E47022" w:rsidRDefault="00B26394" w:rsidP="00B26394">
      <w:pPr>
        <w:shd w:val="clear" w:color="auto" w:fill="FFFFFF"/>
        <w:tabs>
          <w:tab w:val="left" w:pos="-993"/>
          <w:tab w:val="left" w:leader="underscore" w:pos="3480"/>
          <w:tab w:val="left" w:leader="underscore" w:pos="6614"/>
        </w:tabs>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3.1. Ціна цього Договору становить </w:t>
      </w:r>
      <w:r w:rsidRPr="00E47022">
        <w:rPr>
          <w:rFonts w:ascii="Times New Roman" w:hAnsi="Times New Roman"/>
          <w:b/>
          <w:sz w:val="24"/>
          <w:szCs w:val="24"/>
          <w:lang w:val="uk-UA" w:eastAsia="ar-SA"/>
        </w:rPr>
        <w:t>__________________</w:t>
      </w:r>
      <w:r w:rsidRPr="00E47022">
        <w:rPr>
          <w:rFonts w:ascii="Times New Roman" w:hAnsi="Times New Roman"/>
          <w:sz w:val="24"/>
          <w:szCs w:val="24"/>
          <w:lang w:val="uk-UA" w:eastAsia="ar-SA"/>
        </w:rPr>
        <w:t xml:space="preserve"> (з ПДВ). </w:t>
      </w:r>
    </w:p>
    <w:p w:rsidR="00B26394" w:rsidRPr="00E47022" w:rsidRDefault="00B26394" w:rsidP="00B26394">
      <w:pPr>
        <w:tabs>
          <w:tab w:val="left" w:pos="-993"/>
        </w:tabs>
        <w:suppressAutoHyphens/>
        <w:spacing w:after="0" w:line="240" w:lineRule="auto"/>
        <w:ind w:firstLine="709"/>
        <w:jc w:val="both"/>
        <w:rPr>
          <w:rFonts w:ascii="Times New Roman" w:hAnsi="Times New Roman"/>
          <w:sz w:val="24"/>
          <w:szCs w:val="24"/>
          <w:lang w:val="uk-UA"/>
        </w:rPr>
      </w:pPr>
      <w:r w:rsidRPr="00E47022">
        <w:rPr>
          <w:rFonts w:ascii="Times New Roman" w:hAnsi="Times New Roman"/>
          <w:sz w:val="24"/>
          <w:szCs w:val="24"/>
          <w:lang w:val="uk-UA"/>
        </w:rPr>
        <w:t>3.</w:t>
      </w:r>
      <w:r w:rsidR="009E3EE8">
        <w:rPr>
          <w:rFonts w:ascii="Times New Roman" w:hAnsi="Times New Roman"/>
          <w:sz w:val="24"/>
          <w:szCs w:val="24"/>
          <w:lang w:val="uk-UA"/>
        </w:rPr>
        <w:t>2</w:t>
      </w:r>
      <w:r w:rsidRPr="00E47022">
        <w:rPr>
          <w:rFonts w:ascii="Times New Roman" w:hAnsi="Times New Roman"/>
          <w:sz w:val="24"/>
          <w:szCs w:val="24"/>
          <w:lang w:val="uk-UA"/>
        </w:rPr>
        <w:t>. Умови договору про закупівлю не п</w:t>
      </w:r>
      <w:r w:rsidR="00B02C8B">
        <w:rPr>
          <w:rFonts w:ascii="Times New Roman" w:hAnsi="Times New Roman"/>
          <w:sz w:val="24"/>
          <w:szCs w:val="24"/>
          <w:lang w:val="uk-UA"/>
        </w:rPr>
        <w:t xml:space="preserve">овинні відрізнятися від змісту </w:t>
      </w:r>
      <w:r w:rsidRPr="00E47022">
        <w:rPr>
          <w:rFonts w:ascii="Times New Roman" w:hAnsi="Times New Roman"/>
          <w:sz w:val="24"/>
          <w:szCs w:val="24"/>
          <w:lang w:val="uk-UA"/>
        </w:rPr>
        <w:t xml:space="preserve"> пропозиції</w:t>
      </w:r>
      <w:r w:rsidR="00B02C8B">
        <w:rPr>
          <w:rFonts w:ascii="Times New Roman" w:hAnsi="Times New Roman"/>
          <w:sz w:val="24"/>
          <w:szCs w:val="24"/>
          <w:lang w:val="uk-UA"/>
        </w:rPr>
        <w:t>/пропозиції</w:t>
      </w:r>
      <w:r w:rsidRPr="00E47022">
        <w:rPr>
          <w:rFonts w:ascii="Times New Roman" w:hAnsi="Times New Roman"/>
          <w:sz w:val="24"/>
          <w:szCs w:val="24"/>
          <w:lang w:val="uk-UA"/>
        </w:rPr>
        <w:t xml:space="preserve"> за результатами аукціону (у тому числі ціни за одиницю товару) переможця </w:t>
      </w:r>
      <w:r w:rsidR="00B02C8B">
        <w:rPr>
          <w:rFonts w:ascii="Times New Roman" w:hAnsi="Times New Roman"/>
          <w:sz w:val="24"/>
          <w:szCs w:val="24"/>
          <w:lang w:val="uk-UA"/>
        </w:rPr>
        <w:t>спрощеної</w:t>
      </w:r>
      <w:r w:rsidRPr="00E47022">
        <w:rPr>
          <w:rFonts w:ascii="Times New Roman" w:hAnsi="Times New Roman"/>
          <w:sz w:val="24"/>
          <w:szCs w:val="24"/>
          <w:lang w:val="uk-UA"/>
        </w:rPr>
        <w:t xml:space="preserve">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w:t>
      </w:r>
      <w:r w:rsidR="009E3EE8">
        <w:rPr>
          <w:rFonts w:ascii="Times New Roman" w:hAnsi="Times New Roman"/>
          <w:sz w:val="24"/>
          <w:szCs w:val="24"/>
          <w:lang w:val="uk-UA"/>
        </w:rPr>
        <w:t>п’ятою</w:t>
      </w:r>
      <w:r w:rsidRPr="00E47022">
        <w:rPr>
          <w:rFonts w:ascii="Times New Roman" w:hAnsi="Times New Roman"/>
          <w:sz w:val="24"/>
          <w:szCs w:val="24"/>
          <w:lang w:val="uk-UA"/>
        </w:rPr>
        <w:t xml:space="preserve"> статті </w:t>
      </w:r>
      <w:r w:rsidR="009E3EE8">
        <w:rPr>
          <w:rFonts w:ascii="Times New Roman" w:hAnsi="Times New Roman"/>
          <w:sz w:val="24"/>
          <w:szCs w:val="24"/>
          <w:lang w:val="uk-UA"/>
        </w:rPr>
        <w:t>41</w:t>
      </w:r>
      <w:r w:rsidRPr="00E47022">
        <w:rPr>
          <w:rFonts w:ascii="Times New Roman" w:hAnsi="Times New Roman"/>
          <w:sz w:val="24"/>
          <w:szCs w:val="24"/>
          <w:lang w:val="uk-UA"/>
        </w:rPr>
        <w:t xml:space="preserve"> Закону України «Про  публічні  закупівлі».</w:t>
      </w:r>
    </w:p>
    <w:p w:rsidR="00B26394" w:rsidRDefault="00B26394" w:rsidP="00B26394">
      <w:pPr>
        <w:tabs>
          <w:tab w:val="left" w:pos="-993"/>
        </w:tabs>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rPr>
        <w:t>3.</w:t>
      </w:r>
      <w:r w:rsidR="009E3EE8">
        <w:rPr>
          <w:rFonts w:ascii="Times New Roman" w:hAnsi="Times New Roman"/>
          <w:sz w:val="24"/>
          <w:szCs w:val="24"/>
          <w:lang w:val="uk-UA"/>
        </w:rPr>
        <w:t>3</w:t>
      </w:r>
      <w:r w:rsidRPr="00E47022">
        <w:rPr>
          <w:rFonts w:ascii="Times New Roman" w:hAnsi="Times New Roman"/>
          <w:sz w:val="24"/>
          <w:szCs w:val="24"/>
          <w:lang w:val="uk-UA"/>
        </w:rPr>
        <w:t xml:space="preserve">. </w:t>
      </w:r>
      <w:r w:rsidRPr="00E47022">
        <w:rPr>
          <w:rFonts w:ascii="Times New Roman" w:hAnsi="Times New Roman"/>
          <w:sz w:val="24"/>
          <w:szCs w:val="24"/>
          <w:lang w:val="uk-UA" w:eastAsia="ar-SA"/>
        </w:rPr>
        <w:t>Виконавець забезпечує в період виконання робіт/надання послуг необхідні заходи щодо дотримання діючих правил техніки безпеки, вимог санітарних норм, охорони праці та навколишнього середовища, правил дорожнього руху.</w:t>
      </w:r>
    </w:p>
    <w:p w:rsidR="009E4360" w:rsidRPr="00E47022" w:rsidRDefault="009E4360" w:rsidP="00B26394">
      <w:pPr>
        <w:tabs>
          <w:tab w:val="left" w:pos="-993"/>
        </w:tabs>
        <w:suppressAutoHyphens/>
        <w:spacing w:after="0" w:line="240" w:lineRule="auto"/>
        <w:ind w:firstLine="709"/>
        <w:jc w:val="both"/>
        <w:rPr>
          <w:rFonts w:ascii="Times New Roman" w:hAnsi="Times New Roman"/>
          <w:sz w:val="24"/>
          <w:szCs w:val="24"/>
          <w:lang w:val="uk-UA" w:eastAsia="ar-SA"/>
        </w:rPr>
      </w:pPr>
    </w:p>
    <w:p w:rsidR="00B26394" w:rsidRPr="00E47022" w:rsidRDefault="00B26394" w:rsidP="00B26394">
      <w:pPr>
        <w:suppressAutoHyphens/>
        <w:spacing w:after="0" w:line="240" w:lineRule="auto"/>
        <w:ind w:firstLine="709"/>
        <w:jc w:val="center"/>
        <w:rPr>
          <w:rFonts w:ascii="Times New Roman" w:hAnsi="Times New Roman"/>
          <w:b/>
          <w:sz w:val="24"/>
          <w:szCs w:val="24"/>
          <w:lang w:val="uk-UA" w:eastAsia="ar-SA"/>
        </w:rPr>
      </w:pPr>
      <w:r w:rsidRPr="00E47022">
        <w:rPr>
          <w:rFonts w:ascii="Times New Roman" w:hAnsi="Times New Roman"/>
          <w:b/>
          <w:sz w:val="24"/>
          <w:szCs w:val="24"/>
          <w:lang w:val="uk-UA" w:eastAsia="ar-SA"/>
        </w:rPr>
        <w:t>IV. Порядок здійснення оплати</w:t>
      </w:r>
    </w:p>
    <w:p w:rsidR="00D411F7" w:rsidRPr="00D411F7" w:rsidRDefault="00B26394" w:rsidP="00D411F7">
      <w:pPr>
        <w:widowControl w:val="0"/>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4.1. Розрахунки проводяться Замовником виключно </w:t>
      </w:r>
      <w:r w:rsidR="009E3EE8">
        <w:rPr>
          <w:rFonts w:ascii="Times New Roman" w:hAnsi="Times New Roman"/>
          <w:sz w:val="24"/>
          <w:szCs w:val="24"/>
          <w:lang w:val="uk-UA" w:eastAsia="ar-SA"/>
        </w:rPr>
        <w:t>Виконавцю</w:t>
      </w:r>
      <w:r w:rsidRPr="00E47022">
        <w:rPr>
          <w:rFonts w:ascii="Times New Roman" w:hAnsi="Times New Roman"/>
          <w:sz w:val="24"/>
          <w:szCs w:val="24"/>
          <w:lang w:val="uk-UA" w:eastAsia="ar-SA"/>
        </w:rPr>
        <w:t xml:space="preserve"> після </w:t>
      </w:r>
      <w:r w:rsidRPr="00D411F7">
        <w:rPr>
          <w:rFonts w:ascii="Times New Roman" w:hAnsi="Times New Roman"/>
          <w:sz w:val="24"/>
          <w:szCs w:val="24"/>
          <w:lang w:val="uk-UA" w:eastAsia="ar-SA"/>
        </w:rPr>
        <w:t xml:space="preserve">підписання Сторонами «Актів приймання виконаних будівельних робіт» (форма №КБ-2в) і «Довідок про вартість виконаних будівельних робіт та витрати» (форма №КБ-3), складених у відповідності з положенням чинних ДСТУ та СОУ, які складаються </w:t>
      </w:r>
      <w:r w:rsidR="009E3EE8" w:rsidRPr="00D411F7">
        <w:rPr>
          <w:rFonts w:ascii="Times New Roman" w:hAnsi="Times New Roman"/>
          <w:sz w:val="24"/>
          <w:szCs w:val="24"/>
          <w:lang w:val="uk-UA" w:eastAsia="ar-SA"/>
        </w:rPr>
        <w:t>Виконавцем</w:t>
      </w:r>
      <w:r w:rsidRPr="00D411F7">
        <w:rPr>
          <w:rFonts w:ascii="Times New Roman" w:hAnsi="Times New Roman"/>
          <w:sz w:val="24"/>
          <w:szCs w:val="24"/>
          <w:lang w:val="uk-UA" w:eastAsia="ar-SA"/>
        </w:rPr>
        <w:t xml:space="preserve"> і подаються для підписання Замовнику не пізніше як за 5 робочих днів до кінця звітного місяця, або поетапної оплати Замовником </w:t>
      </w:r>
      <w:r w:rsidR="00B02C8B">
        <w:rPr>
          <w:rFonts w:ascii="Times New Roman" w:hAnsi="Times New Roman"/>
          <w:sz w:val="24"/>
          <w:szCs w:val="24"/>
          <w:lang w:val="uk-UA" w:eastAsia="ar-SA"/>
        </w:rPr>
        <w:t>н</w:t>
      </w:r>
      <w:r w:rsidR="002A638C">
        <w:rPr>
          <w:rFonts w:ascii="Times New Roman" w:hAnsi="Times New Roman"/>
          <w:sz w:val="24"/>
          <w:szCs w:val="24"/>
          <w:lang w:val="uk-UA" w:eastAsia="ar-SA"/>
        </w:rPr>
        <w:t>аданої</w:t>
      </w:r>
      <w:r w:rsidR="00B02C8B">
        <w:rPr>
          <w:rFonts w:ascii="Times New Roman" w:hAnsi="Times New Roman"/>
          <w:sz w:val="24"/>
          <w:szCs w:val="24"/>
          <w:lang w:val="uk-UA" w:eastAsia="ar-SA"/>
        </w:rPr>
        <w:t xml:space="preserve"> Послуг</w:t>
      </w:r>
      <w:r w:rsidR="002A638C">
        <w:rPr>
          <w:rFonts w:ascii="Times New Roman" w:hAnsi="Times New Roman"/>
          <w:sz w:val="24"/>
          <w:szCs w:val="24"/>
          <w:lang w:val="uk-UA" w:eastAsia="ar-SA"/>
        </w:rPr>
        <w:t>и</w:t>
      </w:r>
      <w:r w:rsidR="00B02C8B">
        <w:rPr>
          <w:rFonts w:ascii="Times New Roman" w:hAnsi="Times New Roman"/>
          <w:sz w:val="24"/>
          <w:szCs w:val="24"/>
          <w:lang w:val="uk-UA" w:eastAsia="ar-SA"/>
        </w:rPr>
        <w:t>.</w:t>
      </w:r>
    </w:p>
    <w:p w:rsidR="00B26394" w:rsidRPr="00D411F7" w:rsidRDefault="00B26394" w:rsidP="00D411F7">
      <w:pPr>
        <w:widowControl w:val="0"/>
        <w:autoSpaceDE w:val="0"/>
        <w:autoSpaceDN w:val="0"/>
        <w:adjustRightInd w:val="0"/>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 xml:space="preserve">4.2. Бюджетні зобов'язання за Договором виникають у разі наявності та в межах виділених бюджетних асигнувань та фактично отриманих бюджетних коштів, а оплата здійснюється в </w:t>
      </w:r>
      <w:r w:rsidRPr="00D411F7">
        <w:rPr>
          <w:rFonts w:ascii="Times New Roman" w:hAnsi="Times New Roman"/>
          <w:sz w:val="24"/>
          <w:szCs w:val="24"/>
          <w:lang w:val="uk-UA" w:eastAsia="ar-SA"/>
        </w:rPr>
        <w:lastRenderedPageBreak/>
        <w:t xml:space="preserve">межах фактичного надходження бюджетних коштів. У разі затримки бюджетного фінансування не з вини Замовника, оплата за </w:t>
      </w:r>
      <w:r w:rsidR="00B02C8B">
        <w:rPr>
          <w:rFonts w:ascii="Times New Roman" w:hAnsi="Times New Roman"/>
          <w:sz w:val="24"/>
          <w:szCs w:val="24"/>
          <w:lang w:val="uk-UA" w:eastAsia="ar-SA"/>
        </w:rPr>
        <w:t>надан</w:t>
      </w:r>
      <w:r w:rsidR="002A638C">
        <w:rPr>
          <w:rFonts w:ascii="Times New Roman" w:hAnsi="Times New Roman"/>
          <w:sz w:val="24"/>
          <w:szCs w:val="24"/>
          <w:lang w:val="uk-UA" w:eastAsia="ar-SA"/>
        </w:rPr>
        <w:t>у</w:t>
      </w:r>
      <w:r w:rsidR="00B02C8B">
        <w:rPr>
          <w:rFonts w:ascii="Times New Roman" w:hAnsi="Times New Roman"/>
          <w:sz w:val="24"/>
          <w:szCs w:val="24"/>
          <w:lang w:val="uk-UA" w:eastAsia="ar-SA"/>
        </w:rPr>
        <w:t xml:space="preserve"> Послуг</w:t>
      </w:r>
      <w:r w:rsidR="002A638C">
        <w:rPr>
          <w:rFonts w:ascii="Times New Roman" w:hAnsi="Times New Roman"/>
          <w:sz w:val="24"/>
          <w:szCs w:val="24"/>
          <w:lang w:val="uk-UA" w:eastAsia="ar-SA"/>
        </w:rPr>
        <w:t>у</w:t>
      </w:r>
      <w:r w:rsidRPr="00D411F7">
        <w:rPr>
          <w:rFonts w:ascii="Times New Roman" w:hAnsi="Times New Roman"/>
          <w:sz w:val="24"/>
          <w:szCs w:val="24"/>
          <w:lang w:val="uk-UA" w:eastAsia="ar-SA"/>
        </w:rPr>
        <w:t xml:space="preserve"> здійснюється протягом 5 (п’яти) банківських днів з дати отримання Замовником бюджетного фінансування на свій реєстраційний рахунок. </w:t>
      </w:r>
    </w:p>
    <w:p w:rsidR="00B26394" w:rsidRPr="00D411F7" w:rsidRDefault="009E3EE8" w:rsidP="00D411F7">
      <w:pPr>
        <w:widowControl w:val="0"/>
        <w:autoSpaceDE w:val="0"/>
        <w:autoSpaceDN w:val="0"/>
        <w:adjustRightInd w:val="0"/>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4.3</w:t>
      </w:r>
      <w:r w:rsidR="00B26394" w:rsidRPr="00D411F7">
        <w:rPr>
          <w:rFonts w:ascii="Times New Roman" w:hAnsi="Times New Roman"/>
          <w:sz w:val="24"/>
          <w:szCs w:val="24"/>
          <w:lang w:val="uk-UA" w:eastAsia="ar-SA"/>
        </w:rPr>
        <w:t>. Фінансові зобов’язання за договором виникають при наявності та у межах бюджетних асигнувань, вс</w:t>
      </w:r>
      <w:r w:rsidR="00B02C8B">
        <w:rPr>
          <w:rFonts w:ascii="Times New Roman" w:hAnsi="Times New Roman"/>
          <w:sz w:val="24"/>
          <w:szCs w:val="24"/>
          <w:lang w:val="uk-UA" w:eastAsia="ar-SA"/>
        </w:rPr>
        <w:t>тановлених кошторисами. Оплата Послуг</w:t>
      </w:r>
      <w:r w:rsidR="002A638C">
        <w:rPr>
          <w:rFonts w:ascii="Times New Roman" w:hAnsi="Times New Roman"/>
          <w:sz w:val="24"/>
          <w:szCs w:val="24"/>
          <w:lang w:val="uk-UA" w:eastAsia="ar-SA"/>
        </w:rPr>
        <w:t>и</w:t>
      </w:r>
      <w:r w:rsidR="00B26394" w:rsidRPr="00D411F7">
        <w:rPr>
          <w:rFonts w:ascii="Times New Roman" w:hAnsi="Times New Roman"/>
          <w:sz w:val="24"/>
          <w:szCs w:val="24"/>
          <w:lang w:val="uk-UA" w:eastAsia="ar-SA"/>
        </w:rPr>
        <w:t xml:space="preserve"> проводиться у межах одержаних асигнувань на казначейський рахунок Замовника за фактично виконані обсяги робіт згідно ф. №КБ-2в та ф № КБ-3.</w:t>
      </w:r>
    </w:p>
    <w:p w:rsidR="00B26394" w:rsidRPr="00D411F7" w:rsidRDefault="00B26394" w:rsidP="00D411F7">
      <w:pPr>
        <w:widowControl w:val="0"/>
        <w:autoSpaceDE w:val="0"/>
        <w:autoSpaceDN w:val="0"/>
        <w:adjustRightInd w:val="0"/>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 xml:space="preserve">Оплата здійснюється в межах фактичного надходження бюджетних коштів. У разі затримки бюджетного фінансування не з вини Замовника, оплата за </w:t>
      </w:r>
      <w:r w:rsidR="00B02C8B">
        <w:rPr>
          <w:rFonts w:ascii="Times New Roman" w:hAnsi="Times New Roman"/>
          <w:sz w:val="24"/>
          <w:szCs w:val="24"/>
          <w:lang w:val="uk-UA" w:eastAsia="ar-SA"/>
        </w:rPr>
        <w:t>надані Послуги</w:t>
      </w:r>
      <w:r w:rsidRPr="00D411F7">
        <w:rPr>
          <w:rFonts w:ascii="Times New Roman" w:hAnsi="Times New Roman"/>
          <w:sz w:val="24"/>
          <w:szCs w:val="24"/>
          <w:lang w:val="uk-UA" w:eastAsia="ar-SA"/>
        </w:rPr>
        <w:t xml:space="preserve"> здійснюється протягом 5 (п’яти) банківських днів з дати отримання Замовником бюджетного фінансування на свій реєстраційний рахунок, а в разі зміни бюджетного фінансування Замовник письмово повідомляє про це Підрядника. Факт надходження грошових коштів на розрахунковий рахунок Замовника є моментом настання строку виконання зобов’язання за даним договором в розумінні п. 2 ч. 1 ст. 530 ЦК України, при умові наявності підписаних сторонами ф. КБ-2в і ф. КБ-3. </w:t>
      </w:r>
    </w:p>
    <w:p w:rsidR="00B26394" w:rsidRPr="00D411F7" w:rsidRDefault="00B26394" w:rsidP="00D411F7">
      <w:pPr>
        <w:widowControl w:val="0"/>
        <w:autoSpaceDE w:val="0"/>
        <w:autoSpaceDN w:val="0"/>
        <w:adjustRightInd w:val="0"/>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4.</w:t>
      </w:r>
      <w:r w:rsidR="009E3EE8" w:rsidRPr="00D411F7">
        <w:rPr>
          <w:rFonts w:ascii="Times New Roman" w:hAnsi="Times New Roman"/>
          <w:sz w:val="24"/>
          <w:szCs w:val="24"/>
          <w:lang w:val="uk-UA" w:eastAsia="ar-SA"/>
        </w:rPr>
        <w:t>4</w:t>
      </w:r>
      <w:r w:rsidRPr="00D411F7">
        <w:rPr>
          <w:rFonts w:ascii="Times New Roman" w:hAnsi="Times New Roman"/>
          <w:sz w:val="24"/>
          <w:szCs w:val="24"/>
          <w:lang w:val="uk-UA" w:eastAsia="ar-SA"/>
        </w:rPr>
        <w:t>. Ненадходження бюджетних коштів на реєстраційни</w:t>
      </w:r>
      <w:r w:rsidR="00B02C8B">
        <w:rPr>
          <w:rFonts w:ascii="Times New Roman" w:hAnsi="Times New Roman"/>
          <w:sz w:val="24"/>
          <w:szCs w:val="24"/>
          <w:lang w:val="uk-UA" w:eastAsia="ar-SA"/>
        </w:rPr>
        <w:t>й рахунок Замовника для оплати Послуги</w:t>
      </w:r>
      <w:r w:rsidRPr="00D411F7">
        <w:rPr>
          <w:rFonts w:ascii="Times New Roman" w:hAnsi="Times New Roman"/>
          <w:sz w:val="24"/>
          <w:szCs w:val="24"/>
          <w:lang w:val="uk-UA" w:eastAsia="ar-SA"/>
        </w:rPr>
        <w:t xml:space="preserve"> за цим договором, а також несвоєчасне їх перерахування органами державного казначейства Сторони визнають обставиною, що має місце не з вини Замовника. </w:t>
      </w:r>
    </w:p>
    <w:p w:rsidR="00B26394" w:rsidRDefault="00B26394" w:rsidP="00D411F7">
      <w:pPr>
        <w:widowControl w:val="0"/>
        <w:autoSpaceDE w:val="0"/>
        <w:autoSpaceDN w:val="0"/>
        <w:adjustRightInd w:val="0"/>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4.</w:t>
      </w:r>
      <w:r w:rsidR="009E3EE8" w:rsidRPr="00D411F7">
        <w:rPr>
          <w:rFonts w:ascii="Times New Roman" w:hAnsi="Times New Roman"/>
          <w:sz w:val="24"/>
          <w:szCs w:val="24"/>
          <w:lang w:val="uk-UA" w:eastAsia="ar-SA"/>
        </w:rPr>
        <w:t>5</w:t>
      </w:r>
      <w:r w:rsidRPr="00D411F7">
        <w:rPr>
          <w:rFonts w:ascii="Times New Roman" w:hAnsi="Times New Roman"/>
          <w:sz w:val="24"/>
          <w:szCs w:val="24"/>
          <w:lang w:val="uk-UA" w:eastAsia="ar-SA"/>
        </w:rPr>
        <w:t>. За виконані роботи, з порушенням будівельних норм і правил, до усунення Підрядником виявлених порушень, Замовник оплату не здійснює.</w:t>
      </w:r>
      <w:r w:rsidRPr="00E47022">
        <w:rPr>
          <w:rFonts w:ascii="Times New Roman" w:hAnsi="Times New Roman"/>
          <w:sz w:val="24"/>
          <w:szCs w:val="24"/>
          <w:lang w:val="uk-UA" w:eastAsia="ar-SA"/>
        </w:rPr>
        <w:t xml:space="preserve"> </w:t>
      </w:r>
    </w:p>
    <w:p w:rsidR="009E4360" w:rsidRPr="00E47022" w:rsidRDefault="009E4360" w:rsidP="00D411F7">
      <w:pPr>
        <w:widowControl w:val="0"/>
        <w:autoSpaceDE w:val="0"/>
        <w:autoSpaceDN w:val="0"/>
        <w:adjustRightInd w:val="0"/>
        <w:spacing w:after="0" w:line="240" w:lineRule="auto"/>
        <w:ind w:firstLine="709"/>
        <w:jc w:val="both"/>
        <w:rPr>
          <w:rFonts w:ascii="Times New Roman" w:hAnsi="Times New Roman"/>
          <w:sz w:val="24"/>
          <w:szCs w:val="24"/>
          <w:lang w:val="uk-UA" w:eastAsia="ar-SA"/>
        </w:rPr>
      </w:pPr>
    </w:p>
    <w:p w:rsidR="00B26394" w:rsidRDefault="00B26394" w:rsidP="00B26394">
      <w:pPr>
        <w:suppressAutoHyphens/>
        <w:spacing w:after="0" w:line="240" w:lineRule="auto"/>
        <w:ind w:firstLine="709"/>
        <w:jc w:val="center"/>
        <w:rPr>
          <w:rFonts w:ascii="Times New Roman" w:hAnsi="Times New Roman"/>
          <w:b/>
          <w:sz w:val="24"/>
          <w:szCs w:val="24"/>
          <w:lang w:val="uk-UA" w:eastAsia="ar-SA"/>
        </w:rPr>
      </w:pPr>
      <w:r w:rsidRPr="00E47022">
        <w:rPr>
          <w:rFonts w:ascii="Times New Roman" w:hAnsi="Times New Roman"/>
          <w:b/>
          <w:sz w:val="24"/>
          <w:szCs w:val="24"/>
          <w:lang w:val="uk-UA" w:eastAsia="ar-SA"/>
        </w:rPr>
        <w:t>V. Надання послуг</w:t>
      </w:r>
    </w:p>
    <w:p w:rsidR="001F572F" w:rsidRPr="00E47022" w:rsidRDefault="001F572F" w:rsidP="00B26394">
      <w:pPr>
        <w:suppressAutoHyphens/>
        <w:spacing w:after="0" w:line="240" w:lineRule="auto"/>
        <w:ind w:firstLine="709"/>
        <w:jc w:val="center"/>
        <w:rPr>
          <w:rFonts w:ascii="Times New Roman" w:hAnsi="Times New Roman"/>
          <w:b/>
          <w:sz w:val="24"/>
          <w:szCs w:val="24"/>
          <w:lang w:val="uk-UA" w:eastAsia="ar-SA"/>
        </w:rPr>
      </w:pPr>
    </w:p>
    <w:p w:rsidR="00B26394" w:rsidRPr="00D411F7" w:rsidRDefault="00B26394" w:rsidP="00B26394">
      <w:pPr>
        <w:widowControl w:val="0"/>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5.1. Терм</w:t>
      </w:r>
      <w:r w:rsidR="009E3EE8">
        <w:rPr>
          <w:rFonts w:ascii="Times New Roman" w:hAnsi="Times New Roman"/>
          <w:sz w:val="24"/>
          <w:szCs w:val="24"/>
          <w:lang w:val="uk-UA" w:eastAsia="ar-SA"/>
        </w:rPr>
        <w:t xml:space="preserve">ін надання </w:t>
      </w:r>
      <w:r w:rsidR="009E4360">
        <w:rPr>
          <w:rFonts w:ascii="Times New Roman" w:hAnsi="Times New Roman"/>
          <w:sz w:val="24"/>
          <w:szCs w:val="24"/>
          <w:lang w:val="uk-UA" w:eastAsia="ar-SA"/>
        </w:rPr>
        <w:t>Послуги до 25</w:t>
      </w:r>
      <w:r w:rsidR="00D411F7" w:rsidRPr="00D411F7">
        <w:rPr>
          <w:rFonts w:ascii="Times New Roman" w:hAnsi="Times New Roman"/>
          <w:sz w:val="24"/>
          <w:szCs w:val="24"/>
          <w:lang w:val="uk-UA" w:eastAsia="ar-SA"/>
        </w:rPr>
        <w:t xml:space="preserve">.12.2022 </w:t>
      </w:r>
      <w:r w:rsidRPr="00D411F7">
        <w:rPr>
          <w:rFonts w:ascii="Times New Roman" w:hAnsi="Times New Roman"/>
          <w:sz w:val="24"/>
          <w:szCs w:val="24"/>
          <w:lang w:val="uk-UA" w:eastAsia="ar-SA"/>
        </w:rPr>
        <w:t>року.</w:t>
      </w:r>
    </w:p>
    <w:p w:rsidR="00B26394" w:rsidRPr="00E47022"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5.1.1. Виконавець приступає до надання послуг</w:t>
      </w:r>
      <w:r w:rsidR="002970F9">
        <w:rPr>
          <w:rFonts w:ascii="Times New Roman" w:hAnsi="Times New Roman"/>
          <w:sz w:val="24"/>
          <w:szCs w:val="24"/>
          <w:lang w:val="uk-UA" w:eastAsia="ar-SA"/>
        </w:rPr>
        <w:t>и</w:t>
      </w:r>
      <w:r w:rsidRPr="00E47022">
        <w:rPr>
          <w:rFonts w:ascii="Times New Roman" w:hAnsi="Times New Roman"/>
          <w:sz w:val="24"/>
          <w:szCs w:val="24"/>
          <w:lang w:val="uk-UA" w:eastAsia="ar-SA"/>
        </w:rPr>
        <w:t xml:space="preserve"> за письмовим погодженням із Замовником. Обсяги виконання не повинні перевищувати</w:t>
      </w:r>
      <w:r w:rsidRPr="00E47022">
        <w:rPr>
          <w:rFonts w:ascii="Times New Roman" w:hAnsi="Times New Roman"/>
          <w:sz w:val="24"/>
          <w:szCs w:val="24"/>
          <w:lang w:val="uk-UA" w:eastAsia="uk-UA"/>
        </w:rPr>
        <w:t xml:space="preserve"> суми фінансування послуг, доведеної Замовником на певний період часу.</w:t>
      </w:r>
    </w:p>
    <w:p w:rsidR="00B26394" w:rsidRPr="00E47022"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5.1.2. Для продовження термінів надання послуг</w:t>
      </w:r>
      <w:r w:rsidR="002970F9">
        <w:rPr>
          <w:rFonts w:ascii="Times New Roman" w:hAnsi="Times New Roman"/>
          <w:sz w:val="24"/>
          <w:szCs w:val="24"/>
          <w:lang w:val="uk-UA" w:eastAsia="ar-SA"/>
        </w:rPr>
        <w:t>и</w:t>
      </w:r>
      <w:r w:rsidRPr="00E47022">
        <w:rPr>
          <w:rFonts w:ascii="Times New Roman" w:hAnsi="Times New Roman"/>
          <w:sz w:val="24"/>
          <w:szCs w:val="24"/>
          <w:lang w:val="uk-UA" w:eastAsia="ar-SA"/>
        </w:rPr>
        <w:t xml:space="preserve"> Виконавець зобов'язаний повідомити Замовника про виникнення обставин, які зумовлюють необхідність такого продовження, і надати обґрунтування нових термінів надання послуг та додаткових витрат за їх необхідності не пізніше наступного робочого дня як Виконавцю стало відомо про це.</w:t>
      </w:r>
    </w:p>
    <w:p w:rsidR="00B26394" w:rsidRPr="00E47022"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Замовник без затримки повинен розглянути обґрунтування Виконавця, запросити від нього, за необхідності, додаткову інформацію та ухвалити відповідне рішення і сповістити про нього Виконавця.</w:t>
      </w:r>
    </w:p>
    <w:p w:rsidR="00B26394" w:rsidRPr="00D411F7"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5.1.3. Перегляд термінів надання послуг в межах строку дії цього Договору оформлюється зм</w:t>
      </w:r>
      <w:r w:rsidR="00D411F7">
        <w:rPr>
          <w:rFonts w:ascii="Times New Roman" w:hAnsi="Times New Roman"/>
          <w:sz w:val="24"/>
          <w:szCs w:val="24"/>
          <w:lang w:val="uk-UA" w:eastAsia="ar-SA"/>
        </w:rPr>
        <w:t xml:space="preserve">інами до графіку </w:t>
      </w:r>
      <w:r w:rsidRPr="00D411F7">
        <w:rPr>
          <w:rFonts w:ascii="Times New Roman" w:hAnsi="Times New Roman"/>
          <w:sz w:val="24"/>
          <w:szCs w:val="24"/>
          <w:lang w:val="uk-UA" w:eastAsia="ar-SA"/>
        </w:rPr>
        <w:t>надання послуг.</w:t>
      </w:r>
    </w:p>
    <w:p w:rsidR="00B26394" w:rsidRPr="00E47022"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5.2. Протягом 2 (двох) робочих днів з дня підписання цього Договору Замовник зобов’язаний передати, а Виконавець прийняти всю наявну у Замовника та необхідну для надання послуг за цим Договором дозвільну документацію.</w:t>
      </w:r>
      <w:r w:rsidRPr="00E47022">
        <w:rPr>
          <w:rFonts w:ascii="Times New Roman" w:hAnsi="Times New Roman"/>
          <w:sz w:val="24"/>
          <w:szCs w:val="24"/>
          <w:lang w:val="uk-UA" w:eastAsia="ar-SA"/>
        </w:rPr>
        <w:t xml:space="preserve"> </w:t>
      </w:r>
    </w:p>
    <w:p w:rsidR="00B26394" w:rsidRPr="00E47022"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5.3. Виконавець залучає до надання послуг тих Субпідрядників, які передбачалися пропозицією конкурсних торгів та зазначені в переліку субпідрядних організацій.</w:t>
      </w:r>
    </w:p>
    <w:p w:rsidR="00B26394" w:rsidRPr="00E47022"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5.3.1. Виконавець може залучити інші субпідрядні організації, які не передбачені переліком до надання послуг за погодженням із Замовником в обсязі, що не перевищує 20%  від  вартості договору у порядку встановленому чинним законодавством. Укладання субпідрядних договорів не створює будь-яких правових відносин (зобов’язань) між Замовником і Субпідрядником.</w:t>
      </w:r>
    </w:p>
    <w:p w:rsidR="00B26394" w:rsidRPr="00E47022" w:rsidRDefault="00B26394" w:rsidP="00B26394">
      <w:pPr>
        <w:shd w:val="clear" w:color="auto" w:fill="FFFFFF"/>
        <w:tabs>
          <w:tab w:val="left" w:pos="540"/>
        </w:tabs>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При залученні Субпідрядників,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26394" w:rsidRPr="00E47022"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5.3.2. Виконавець зобов’язується при укладенні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із виконанням такого договору Субпідряду. За якість послуг наданих субпідрядником несе відповідальність Виконавець.</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Приймання послуг, наданих субпідрядниками, здійснює Виконавець.</w:t>
      </w:r>
    </w:p>
    <w:p w:rsidR="00B26394" w:rsidRPr="00E47022" w:rsidRDefault="009E3EE8" w:rsidP="00B26394">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lang w:val="uk-UA" w:eastAsia="ar-SA"/>
        </w:rPr>
      </w:pPr>
      <w:r>
        <w:rPr>
          <w:rFonts w:ascii="Times New Roman" w:hAnsi="Times New Roman"/>
          <w:sz w:val="24"/>
          <w:szCs w:val="24"/>
          <w:lang w:val="uk-UA" w:eastAsia="ar-SA"/>
        </w:rPr>
        <w:t>5.4. Протягом 3</w:t>
      </w:r>
      <w:r w:rsidR="00B26394" w:rsidRPr="00E47022">
        <w:rPr>
          <w:rFonts w:ascii="Times New Roman" w:hAnsi="Times New Roman"/>
          <w:sz w:val="24"/>
          <w:szCs w:val="24"/>
          <w:lang w:val="uk-UA" w:eastAsia="ar-SA"/>
        </w:rPr>
        <w:t xml:space="preserve"> робочих днів після завершення надання послуг (прийняття об'єкта) Виконавець зобов'язаний звільнити територію Замовника від сміття, будівельних машин та </w:t>
      </w:r>
      <w:r w:rsidR="00B26394" w:rsidRPr="00E47022">
        <w:rPr>
          <w:rFonts w:ascii="Times New Roman" w:hAnsi="Times New Roman"/>
          <w:sz w:val="24"/>
          <w:szCs w:val="24"/>
          <w:lang w:val="uk-UA" w:eastAsia="ar-SA"/>
        </w:rPr>
        <w:lastRenderedPageBreak/>
        <w:t>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w:t>
      </w:r>
    </w:p>
    <w:p w:rsidR="00B26394" w:rsidRPr="00E47022" w:rsidRDefault="00B26394" w:rsidP="00B26394">
      <w:pPr>
        <w:keepNext/>
        <w:suppressAutoHyphens/>
        <w:spacing w:after="0" w:line="240" w:lineRule="auto"/>
        <w:ind w:firstLine="709"/>
        <w:jc w:val="center"/>
        <w:outlineLvl w:val="0"/>
        <w:rPr>
          <w:rFonts w:ascii="Times New Roman" w:hAnsi="Times New Roman"/>
          <w:b/>
          <w:bCs/>
          <w:sz w:val="24"/>
          <w:szCs w:val="24"/>
          <w:lang w:val="uk-UA" w:eastAsia="ar-SA"/>
        </w:rPr>
      </w:pPr>
      <w:r w:rsidRPr="00E47022">
        <w:rPr>
          <w:rFonts w:ascii="Times New Roman" w:hAnsi="Times New Roman"/>
          <w:b/>
          <w:bCs/>
          <w:sz w:val="24"/>
          <w:szCs w:val="24"/>
          <w:lang w:val="uk-UA" w:eastAsia="ar-SA"/>
        </w:rPr>
        <w:t>VI. Права та обов'язки сторін</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6.1. Замовник зобов'язаний: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6.1.1. Своєчасно та в повному обсязі сплачувати за належним чином надані послуги по мірі надходження коштів на свій рахунок.</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6.1.2. Приймати надані послуги  </w:t>
      </w:r>
      <w:r w:rsidRPr="00D411F7">
        <w:rPr>
          <w:rFonts w:ascii="Times New Roman" w:hAnsi="Times New Roman"/>
          <w:sz w:val="24"/>
          <w:szCs w:val="24"/>
          <w:lang w:val="uk-UA" w:eastAsia="ar-SA"/>
        </w:rPr>
        <w:t>згідно з Актом прийняття виконаних  робіт   (Ф. КБ-2в</w:t>
      </w:r>
      <w:r w:rsidR="00900C17" w:rsidRPr="00D411F7">
        <w:rPr>
          <w:rFonts w:ascii="Times New Roman" w:hAnsi="Times New Roman"/>
          <w:sz w:val="24"/>
          <w:szCs w:val="24"/>
          <w:lang w:val="uk-UA" w:eastAsia="ar-SA"/>
        </w:rPr>
        <w:t>, КБ-3</w:t>
      </w:r>
      <w:r w:rsidRPr="00D411F7">
        <w:rPr>
          <w:rFonts w:ascii="Times New Roman" w:hAnsi="Times New Roman"/>
          <w:sz w:val="24"/>
          <w:szCs w:val="24"/>
          <w:lang w:val="uk-UA" w:eastAsia="ar-SA"/>
        </w:rPr>
        <w:t xml:space="preserve">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6.1.3. Інші обов'язки: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а) інформувати Виконавця про впровадження нових та зміни в діючих нормативних документах щодо питань забезпечення безпеки руху на дорогах загального користування і споруд на них та експлуатаційного утримання.</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б) здійснювати в межах компетенції контроль за виконанням вимог нормативних документів по безпеці дорожнього руху.</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в) здійснювати оплату за надані послуги по об’єкту і заходах, пов’язаних із забезпеченням безпечних умов руху транспортних засобів на дорогах, в межах забезпечених фінансуванням.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г) здійснювати </w:t>
      </w:r>
      <w:r w:rsidRPr="00D411F7">
        <w:rPr>
          <w:rFonts w:ascii="Times New Roman" w:hAnsi="Times New Roman"/>
          <w:sz w:val="24"/>
          <w:szCs w:val="24"/>
          <w:lang w:val="uk-UA" w:eastAsia="ar-SA"/>
        </w:rPr>
        <w:t xml:space="preserve">технічний </w:t>
      </w:r>
      <w:r w:rsidRPr="00E47022">
        <w:rPr>
          <w:rFonts w:ascii="Times New Roman" w:hAnsi="Times New Roman"/>
          <w:sz w:val="24"/>
          <w:szCs w:val="24"/>
          <w:lang w:val="uk-UA" w:eastAsia="ar-SA"/>
        </w:rPr>
        <w:t>нагляд за відповідністю якості наданих послуг діючим нормативним документам.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6.2. Замовник має право:</w:t>
      </w:r>
    </w:p>
    <w:p w:rsidR="00B26394" w:rsidRPr="007D4279" w:rsidRDefault="00B26394" w:rsidP="00B26394">
      <w:pPr>
        <w:suppressAutoHyphens/>
        <w:spacing w:after="0" w:line="240" w:lineRule="auto"/>
        <w:ind w:firstLine="709"/>
        <w:jc w:val="both"/>
        <w:rPr>
          <w:rFonts w:ascii="Times New Roman" w:hAnsi="Times New Roman"/>
          <w:color w:val="FF0000"/>
          <w:sz w:val="24"/>
          <w:szCs w:val="24"/>
          <w:lang w:val="uk-UA" w:eastAsia="ar-SA"/>
        </w:rPr>
      </w:pPr>
      <w:r w:rsidRPr="00E47022">
        <w:rPr>
          <w:rFonts w:ascii="Times New Roman" w:hAnsi="Times New Roman"/>
          <w:sz w:val="24"/>
          <w:szCs w:val="24"/>
          <w:lang w:val="uk-UA" w:eastAsia="ar-SA"/>
        </w:rPr>
        <w:t xml:space="preserve">6.2.1. Достроково розірвати цей Договір у разі невиконання або неналежного виконання зобов'язань Виконавцем, повідомивши про це його у строк </w:t>
      </w:r>
      <w:r w:rsidRPr="00D411F7">
        <w:rPr>
          <w:rFonts w:ascii="Times New Roman" w:hAnsi="Times New Roman"/>
          <w:sz w:val="24"/>
          <w:szCs w:val="24"/>
          <w:lang w:val="uk-UA" w:eastAsia="ar-SA"/>
        </w:rPr>
        <w:t>10 робочих днів.</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6.2.2. Контролювати надання послуг у строки, встановлені цим Договором.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26394" w:rsidRPr="00D411F7" w:rsidRDefault="00B26394" w:rsidP="00B26394">
      <w:pPr>
        <w:suppressAutoHyphens/>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6.2.4. Повернути документи для оплати Виконавцю без здійснення оплати в разі неналежного їх оформлення (відсутність печатки, підписів тощо) або подання їх у неповному складі.</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6.2.5. При виявленні відхилень від діючих норм при наданні послуг видати Виконавцю відповідний припис і не приймати послуги до усунення недоліків за рахунок коштів Виконавця.</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6.2.6. Разом із Виконавцем аналізувати причини ДТП, пов’язані з незадовільним виконанням поточного ремонту автомобільної дороги, виявляти недоліки в організації дорожнього руху, які впливають або сприяють скоєнню ДТП, та вживати заходи щодо їх усунення згідно умов договору. У випадку ДТП, що спричинене неналежним утриманням автомобільної дороги, на місце події запрошується представник Замовника.</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6.2.7. Інші права:</w:t>
      </w:r>
    </w:p>
    <w:p w:rsidR="00B26394" w:rsidRPr="00E47022" w:rsidRDefault="00B26394" w:rsidP="007D4279">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а) вимагати від Виконавця своєчасного та дострокового виконання зобов’язань за Договором у випадках:</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для найшвидшого забезпечення безпеки дорожнього руху на об’єкті та санітарно-екологічних вимог;</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у зв’язку з виникненням особливих економічних чи соціальних обставин;</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при необхідності запобіганню виникнення надзвичайних, аварійних та інших подібних ситуацій.</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У разі настання одного із вищезазначених випадків, Замовник повідомляє про це Виконавця протягом 1-го робочого дня відповідним листом (в </w:t>
      </w:r>
      <w:proofErr w:type="spellStart"/>
      <w:r w:rsidRPr="00E47022">
        <w:rPr>
          <w:rFonts w:ascii="Times New Roman" w:hAnsi="Times New Roman"/>
          <w:sz w:val="24"/>
          <w:szCs w:val="24"/>
          <w:lang w:val="uk-UA" w:eastAsia="ar-SA"/>
        </w:rPr>
        <w:t>т.ч</w:t>
      </w:r>
      <w:proofErr w:type="spellEnd"/>
      <w:r w:rsidRPr="00E47022">
        <w:rPr>
          <w:rFonts w:ascii="Times New Roman" w:hAnsi="Times New Roman"/>
          <w:sz w:val="24"/>
          <w:szCs w:val="24"/>
          <w:lang w:val="uk-UA" w:eastAsia="ar-SA"/>
        </w:rPr>
        <w:t>. факсом чи електронною поштою) із зазначенням нових строків виконання передбачених Договором зобов’язань.</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Виконавець, протягом цього робочого дня, після отримання відповідного листа Замовника, повинен надати своє письмове погодження </w:t>
      </w:r>
      <w:r w:rsidRPr="00D411F7">
        <w:rPr>
          <w:rFonts w:ascii="Times New Roman" w:hAnsi="Times New Roman"/>
          <w:sz w:val="24"/>
          <w:szCs w:val="24"/>
          <w:lang w:val="uk-UA" w:eastAsia="ar-SA"/>
        </w:rPr>
        <w:t>та графіки надання послуг у новий строк</w:t>
      </w:r>
      <w:r w:rsidRPr="007D4279">
        <w:rPr>
          <w:rFonts w:ascii="Times New Roman" w:hAnsi="Times New Roman"/>
          <w:color w:val="FF0000"/>
          <w:sz w:val="24"/>
          <w:szCs w:val="24"/>
          <w:lang w:val="uk-UA" w:eastAsia="ar-SA"/>
        </w:rPr>
        <w:t xml:space="preserve"> </w:t>
      </w:r>
      <w:r w:rsidRPr="00E47022">
        <w:rPr>
          <w:rFonts w:ascii="Times New Roman" w:hAnsi="Times New Roman"/>
          <w:sz w:val="24"/>
          <w:szCs w:val="24"/>
          <w:lang w:val="uk-UA" w:eastAsia="ar-SA"/>
        </w:rPr>
        <w:t xml:space="preserve">або надати вмотивовану письмову відповідь про неможливість виконати це зобов’язання у </w:t>
      </w:r>
      <w:r w:rsidRPr="00E47022">
        <w:rPr>
          <w:rFonts w:ascii="Times New Roman" w:hAnsi="Times New Roman"/>
          <w:sz w:val="24"/>
          <w:szCs w:val="24"/>
          <w:lang w:val="uk-UA" w:eastAsia="ar-SA"/>
        </w:rPr>
        <w:lastRenderedPageBreak/>
        <w:t xml:space="preserve">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У випадках, визначених цим параграфом, процедура погодження Замовником залучення Субпідрядника передбачена п.5.3 цього Договору не застосовується, якщо інше не </w:t>
      </w:r>
      <w:proofErr w:type="spellStart"/>
      <w:r w:rsidRPr="00E47022">
        <w:rPr>
          <w:rFonts w:ascii="Times New Roman" w:hAnsi="Times New Roman"/>
          <w:sz w:val="24"/>
          <w:szCs w:val="24"/>
          <w:lang w:val="uk-UA" w:eastAsia="ar-SA"/>
        </w:rPr>
        <w:t>вимагатиметься</w:t>
      </w:r>
      <w:proofErr w:type="spellEnd"/>
      <w:r w:rsidRPr="00E47022">
        <w:rPr>
          <w:rFonts w:ascii="Times New Roman" w:hAnsi="Times New Roman"/>
          <w:sz w:val="24"/>
          <w:szCs w:val="24"/>
          <w:lang w:val="uk-UA" w:eastAsia="ar-SA"/>
        </w:rPr>
        <w:t xml:space="preserve"> Замовником.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В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укласти відповідний договір на надання передбачених цим Договором послуг з іншою підрядною організацією з правом 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Замовник може призупинити дію цього Договору або Договір може бути розірваний односторонньо за ініціативою Замовника за таких обставин:</w:t>
      </w:r>
    </w:p>
    <w:p w:rsidR="00B26394" w:rsidRPr="00E47022" w:rsidRDefault="00B26394" w:rsidP="00B26394">
      <w:pPr>
        <w:numPr>
          <w:ilvl w:val="0"/>
          <w:numId w:val="2"/>
        </w:numPr>
        <w:tabs>
          <w:tab w:val="clear" w:pos="1140"/>
          <w:tab w:val="left" w:pos="993"/>
        </w:tabs>
        <w:suppressAutoHyphens/>
        <w:autoSpaceDN w:val="0"/>
        <w:spacing w:after="0" w:line="240" w:lineRule="auto"/>
        <w:ind w:left="0"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відсутність подальшої потреби в закупівлі послуг;</w:t>
      </w:r>
    </w:p>
    <w:p w:rsidR="00B26394" w:rsidRPr="00E47022" w:rsidRDefault="00B26394" w:rsidP="00B26394">
      <w:pPr>
        <w:numPr>
          <w:ilvl w:val="0"/>
          <w:numId w:val="2"/>
        </w:numPr>
        <w:tabs>
          <w:tab w:val="clear" w:pos="1140"/>
          <w:tab w:val="left" w:pos="993"/>
        </w:tabs>
        <w:suppressAutoHyphens/>
        <w:autoSpaceDN w:val="0"/>
        <w:spacing w:after="0" w:line="240" w:lineRule="auto"/>
        <w:ind w:left="0"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відставання з вини Виконавця щодо строків надання послуг </w:t>
      </w:r>
      <w:r w:rsidRPr="00D411F7">
        <w:rPr>
          <w:rFonts w:ascii="Times New Roman" w:hAnsi="Times New Roman"/>
          <w:sz w:val="24"/>
          <w:szCs w:val="24"/>
          <w:lang w:val="uk-UA" w:eastAsia="ar-SA"/>
        </w:rPr>
        <w:t xml:space="preserve">більш ніж на один </w:t>
      </w:r>
      <w:r w:rsidR="00D411F7">
        <w:rPr>
          <w:rFonts w:ascii="Times New Roman" w:hAnsi="Times New Roman"/>
          <w:sz w:val="24"/>
          <w:szCs w:val="24"/>
          <w:lang w:val="uk-UA" w:eastAsia="ar-SA"/>
        </w:rPr>
        <w:t xml:space="preserve">календарний </w:t>
      </w:r>
      <w:r w:rsidRPr="00D411F7">
        <w:rPr>
          <w:rFonts w:ascii="Times New Roman" w:hAnsi="Times New Roman"/>
          <w:sz w:val="24"/>
          <w:szCs w:val="24"/>
          <w:lang w:val="uk-UA" w:eastAsia="ar-SA"/>
        </w:rPr>
        <w:t>місяць</w:t>
      </w:r>
      <w:r w:rsidRPr="00E47022">
        <w:rPr>
          <w:rFonts w:ascii="Times New Roman" w:hAnsi="Times New Roman"/>
          <w:sz w:val="24"/>
          <w:szCs w:val="24"/>
          <w:lang w:val="uk-UA" w:eastAsia="ar-SA"/>
        </w:rPr>
        <w:t>, якщо таке відставання не пов’язане з відсутністю фінансування (несвоєчасністю його здійснення);</w:t>
      </w:r>
    </w:p>
    <w:p w:rsidR="00B26394" w:rsidRPr="00E47022" w:rsidRDefault="00B26394" w:rsidP="00B26394">
      <w:pPr>
        <w:numPr>
          <w:ilvl w:val="0"/>
          <w:numId w:val="2"/>
        </w:numPr>
        <w:tabs>
          <w:tab w:val="clear" w:pos="1140"/>
          <w:tab w:val="left" w:pos="993"/>
        </w:tabs>
        <w:suppressAutoHyphens/>
        <w:autoSpaceDN w:val="0"/>
        <w:spacing w:after="0" w:line="240" w:lineRule="auto"/>
        <w:ind w:left="0"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неодноразове порушення Виконавцем будівельних норм і правил,  безпеки руху інших нормативних документів, передбачених п.1.4 цього Договору.</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Замовник при прийнятті рішення про призупинення надання послуг або про розірвання договору повідомляє про це письмово Виконавця не менше ніж за 10 днів до вступу в дію такого рішення, і якщо на протязі цього строку обставини, що зумовили таке рішення, суттєво не змінились, Замовник, має право розірвати договір односторонньо.</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При цьому Виконавець відшкодовує збитки, якщо розірвання договору відбулося з його вини.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Усі документи для здійснення кінцевих розрахунків при розірванні договору пред’являються зацікавленою стороною на протязі місяця з моменту прийняття рішення. На протязі 15 днів після пред’явлення необхідних документів і розрахунків проводиться їх оплата або подаються обґрунтовані мотиви відмови.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6.3. Виконавець зобов'язаний: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6.3.1. Забезпечити надання послуг в порядку та у строки, встановлені цим Договором.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6.3.2. Забезпечити надання послуг, якість яких відповідає умовам, установленим цим  Договором та нормативними актами.</w:t>
      </w:r>
    </w:p>
    <w:p w:rsidR="00B26394" w:rsidRPr="00E47022" w:rsidRDefault="00B26394" w:rsidP="00B26394">
      <w:pPr>
        <w:tabs>
          <w:tab w:val="left" w:pos="540"/>
        </w:tabs>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6.3.3. 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 Замовник з Виконавцем ведуть облік ДТП, беруть участь у розслідуванні ДТП, в тому числі з матеріальними збитками, які виникли на автомобільній дорозі, що знаходиться на виконанні робіт  у Виконавця.</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6.3.4.Нести відповідальність за дотримання всіх необхідних природоохоронних заходів,  експлуатацію будівельної техніки, складування будівельних матеріалів і конструкцій.</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6.3.5. Виконавець несе відповідальність за випадкове знищення, пошкодження або втрату матеріалів від розбирання або попутного добування.</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6.3.6. Виконавець зобов’язаний здати в експлуатацію об’</w:t>
      </w:r>
      <w:r w:rsidRPr="00D411F7">
        <w:rPr>
          <w:rFonts w:ascii="Times New Roman" w:hAnsi="Times New Roman"/>
          <w:sz w:val="24"/>
          <w:szCs w:val="24"/>
          <w:lang w:val="uk-UA" w:eastAsia="ar-SA"/>
        </w:rPr>
        <w:t xml:space="preserve">єкт у </w:t>
      </w:r>
      <w:r w:rsidRPr="00E47022">
        <w:rPr>
          <w:rFonts w:ascii="Times New Roman" w:hAnsi="Times New Roman"/>
          <w:sz w:val="24"/>
          <w:szCs w:val="24"/>
          <w:lang w:val="uk-UA" w:eastAsia="ar-SA"/>
        </w:rPr>
        <w:t>терміни передбачені договором.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6.4. Виконавець має право:</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6.4.1. Своєчасно та в повному обсязі отримувати плату за надані послуги. Якщо Замовник не сплатив встановленої договірної вартості послуги, крім випадків, передбачених цим Договором, Виконавець має право притримати результат послуги.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6.4.2. На дострокове надання послуг за  погодженням Замовника.</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6.4.3. У разі невиконання зобов'язань Замовником достроково розірвати цей Договір, повідомивши про це Замовника у строк не менш як за 30 робочих днів.</w:t>
      </w:r>
    </w:p>
    <w:p w:rsidR="001F572F" w:rsidRDefault="001F572F" w:rsidP="00B26394">
      <w:pPr>
        <w:keepNext/>
        <w:suppressAutoHyphens/>
        <w:spacing w:after="0" w:line="240" w:lineRule="auto"/>
        <w:ind w:firstLine="709"/>
        <w:jc w:val="center"/>
        <w:outlineLvl w:val="0"/>
        <w:rPr>
          <w:rFonts w:ascii="Times New Roman" w:hAnsi="Times New Roman"/>
          <w:b/>
          <w:bCs/>
          <w:sz w:val="24"/>
          <w:szCs w:val="24"/>
          <w:lang w:val="uk-UA" w:eastAsia="ar-SA"/>
        </w:rPr>
      </w:pPr>
    </w:p>
    <w:p w:rsidR="00B26394" w:rsidRPr="00E47022" w:rsidRDefault="00B26394" w:rsidP="00B26394">
      <w:pPr>
        <w:keepNext/>
        <w:suppressAutoHyphens/>
        <w:spacing w:after="0" w:line="240" w:lineRule="auto"/>
        <w:ind w:firstLine="709"/>
        <w:jc w:val="center"/>
        <w:outlineLvl w:val="0"/>
        <w:rPr>
          <w:rFonts w:ascii="Times New Roman" w:hAnsi="Times New Roman"/>
          <w:b/>
          <w:bCs/>
          <w:sz w:val="24"/>
          <w:szCs w:val="24"/>
          <w:lang w:val="uk-UA" w:eastAsia="ar-SA"/>
        </w:rPr>
      </w:pPr>
      <w:r w:rsidRPr="00E47022">
        <w:rPr>
          <w:rFonts w:ascii="Times New Roman" w:hAnsi="Times New Roman"/>
          <w:b/>
          <w:bCs/>
          <w:sz w:val="24"/>
          <w:szCs w:val="24"/>
          <w:lang w:val="uk-UA" w:eastAsia="ar-SA"/>
        </w:rPr>
        <w:t>VII. Відповідальність сторін</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7.1.1. Виконавець несе відповідальність в тому числі за:</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незабезпечення безпеки дорожнього руху згідно діючих нормативів при наданні послуг, якщо ці порушення виникли з вини Виконавця та призвели до дорожньо-транспортної пригоди;</w:t>
      </w:r>
    </w:p>
    <w:p w:rsidR="00470435" w:rsidRDefault="00B26394" w:rsidP="00B26394">
      <w:pPr>
        <w:suppressAutoHyphens/>
        <w:spacing w:after="0" w:line="240" w:lineRule="auto"/>
        <w:ind w:firstLine="709"/>
        <w:jc w:val="both"/>
        <w:rPr>
          <w:rFonts w:ascii="Times New Roman" w:hAnsi="Times New Roman"/>
          <w:color w:val="FF0000"/>
          <w:sz w:val="24"/>
          <w:szCs w:val="24"/>
          <w:lang w:val="uk-UA" w:eastAsia="ar-SA"/>
        </w:rPr>
      </w:pPr>
      <w:r w:rsidRPr="00E47022">
        <w:rPr>
          <w:rFonts w:ascii="Times New Roman" w:hAnsi="Times New Roman"/>
          <w:sz w:val="24"/>
          <w:szCs w:val="24"/>
          <w:lang w:val="uk-UA" w:eastAsia="ar-SA"/>
        </w:rPr>
        <w:t>- невиконан</w:t>
      </w:r>
      <w:r w:rsidR="00470435">
        <w:rPr>
          <w:rFonts w:ascii="Times New Roman" w:hAnsi="Times New Roman"/>
          <w:sz w:val="24"/>
          <w:szCs w:val="24"/>
          <w:lang w:val="uk-UA" w:eastAsia="ar-SA"/>
        </w:rPr>
        <w:t>ня або неналежне надання послуг.</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7D4279">
        <w:rPr>
          <w:rFonts w:ascii="Times New Roman" w:hAnsi="Times New Roman"/>
          <w:color w:val="FF0000"/>
          <w:sz w:val="24"/>
          <w:szCs w:val="24"/>
          <w:lang w:val="uk-UA" w:eastAsia="ar-SA"/>
        </w:rPr>
        <w:t xml:space="preserve"> </w:t>
      </w:r>
      <w:r w:rsidRPr="00E47022">
        <w:rPr>
          <w:rFonts w:ascii="Times New Roman" w:hAnsi="Times New Roman"/>
          <w:sz w:val="24"/>
          <w:szCs w:val="24"/>
          <w:lang w:val="uk-UA" w:eastAsia="ar-SA"/>
        </w:rPr>
        <w:t>7.1.2.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та організацію безпечного проїзду транспорту</w:t>
      </w:r>
      <w:r w:rsidR="00470435">
        <w:rPr>
          <w:rFonts w:ascii="Times New Roman" w:hAnsi="Times New Roman"/>
          <w:sz w:val="24"/>
          <w:szCs w:val="24"/>
          <w:lang w:val="uk-UA" w:eastAsia="ar-SA"/>
        </w:rPr>
        <w:t xml:space="preserve"> </w:t>
      </w:r>
      <w:r w:rsidR="00470435" w:rsidRPr="00E47022">
        <w:rPr>
          <w:rFonts w:ascii="Times New Roman" w:hAnsi="Times New Roman"/>
          <w:sz w:val="24"/>
          <w:szCs w:val="24"/>
          <w:lang w:val="uk-UA" w:eastAsia="ar-SA"/>
        </w:rPr>
        <w:t xml:space="preserve">під час </w:t>
      </w:r>
      <w:r w:rsidR="00470435">
        <w:rPr>
          <w:rFonts w:ascii="Times New Roman" w:hAnsi="Times New Roman"/>
          <w:sz w:val="24"/>
          <w:szCs w:val="24"/>
          <w:lang w:val="uk-UA" w:eastAsia="ar-SA"/>
        </w:rPr>
        <w:t>надання Послуги</w:t>
      </w:r>
      <w:r w:rsidRPr="00E47022">
        <w:rPr>
          <w:rFonts w:ascii="Times New Roman" w:hAnsi="Times New Roman"/>
          <w:sz w:val="24"/>
          <w:szCs w:val="24"/>
          <w:lang w:val="uk-UA" w:eastAsia="ar-SA"/>
        </w:rPr>
        <w:t xml:space="preserve">.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7.1.3.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7.1.4. Виконавець також несе відповідальність за порушення зі своєї вини таких зобов’язань за Договором:</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за по</w:t>
      </w:r>
      <w:r w:rsidR="00CC6C50">
        <w:rPr>
          <w:rFonts w:ascii="Times New Roman" w:hAnsi="Times New Roman"/>
          <w:sz w:val="24"/>
          <w:szCs w:val="24"/>
          <w:lang w:val="uk-UA" w:eastAsia="ar-SA"/>
        </w:rPr>
        <w:t xml:space="preserve">рушення строків </w:t>
      </w:r>
      <w:r w:rsidRPr="00E47022">
        <w:rPr>
          <w:rFonts w:ascii="Times New Roman" w:hAnsi="Times New Roman"/>
          <w:sz w:val="24"/>
          <w:szCs w:val="24"/>
          <w:lang w:val="uk-UA" w:eastAsia="ar-SA"/>
        </w:rPr>
        <w:t>надання послуг (графіка виконання робіт/надання послуг) стягується пеня у розмірі 0,1 відсотка їх вартості за кожний день прострочення, а за прострочення понад тридцять днів додатково стягується штраф у розмірі семи відсотків вказаної вартості.</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7.1.5. Сплата за відшкодування збитків не звільняє винну у порушенні договірних зобов'язань Сторону від їх виконання у повному обсязі.</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7.1.6. У випадку неможливості досягнення взаємної згоди, Сторони передають спір на розгляд до суду для вирішення справи по суті в порядку, встановленому діючим законодавством України.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7.2. 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7.3.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У разі випадкового пошкодження об'єкта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7.4.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B26394" w:rsidRPr="00E47022" w:rsidRDefault="00B26394" w:rsidP="00B26394">
      <w:pPr>
        <w:keepNext/>
        <w:tabs>
          <w:tab w:val="num" w:pos="0"/>
        </w:tabs>
        <w:suppressAutoHyphens/>
        <w:spacing w:after="0" w:line="240" w:lineRule="auto"/>
        <w:ind w:firstLine="709"/>
        <w:jc w:val="center"/>
        <w:outlineLvl w:val="0"/>
        <w:rPr>
          <w:rFonts w:ascii="Times New Roman" w:hAnsi="Times New Roman"/>
          <w:b/>
          <w:sz w:val="24"/>
          <w:szCs w:val="24"/>
          <w:lang w:val="uk-UA" w:eastAsia="ar-SA"/>
        </w:rPr>
      </w:pPr>
      <w:r w:rsidRPr="00E47022">
        <w:rPr>
          <w:rFonts w:ascii="Times New Roman" w:hAnsi="Times New Roman"/>
          <w:b/>
          <w:sz w:val="24"/>
          <w:szCs w:val="24"/>
          <w:lang w:val="uk-UA" w:eastAsia="ar-SA"/>
        </w:rPr>
        <w:t>VIII. Обставини непереборної сили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8.2.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w:t>
      </w:r>
      <w:r w:rsidR="007D4279">
        <w:rPr>
          <w:rFonts w:ascii="Times New Roman" w:hAnsi="Times New Roman"/>
          <w:sz w:val="24"/>
          <w:szCs w:val="24"/>
          <w:lang w:val="uk-UA" w:eastAsia="ar-SA"/>
        </w:rPr>
        <w:t xml:space="preserve"> та надати підтверджуючий документ про існування та вплив непереборної сили на можливість виконання своїх зобов’язань</w:t>
      </w:r>
      <w:r w:rsidRPr="00E47022">
        <w:rPr>
          <w:rFonts w:ascii="Times New Roman" w:hAnsi="Times New Roman"/>
          <w:sz w:val="24"/>
          <w:szCs w:val="24"/>
          <w:lang w:val="uk-UA" w:eastAsia="ar-SA"/>
        </w:rPr>
        <w:t xml:space="preserve">.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lastRenderedPageBreak/>
        <w:t xml:space="preserve">8.3. У разі коли строк дії обставин непереборної сили продовжується більше ніж 7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B26394" w:rsidRPr="00E47022" w:rsidRDefault="00B26394" w:rsidP="00B26394">
      <w:pPr>
        <w:keepNext/>
        <w:tabs>
          <w:tab w:val="num" w:pos="0"/>
        </w:tabs>
        <w:suppressAutoHyphens/>
        <w:spacing w:after="0" w:line="240" w:lineRule="auto"/>
        <w:ind w:firstLine="709"/>
        <w:jc w:val="center"/>
        <w:outlineLvl w:val="1"/>
        <w:rPr>
          <w:rFonts w:ascii="Times New Roman" w:hAnsi="Times New Roman"/>
          <w:b/>
          <w:sz w:val="24"/>
          <w:szCs w:val="24"/>
          <w:lang w:val="uk-UA" w:eastAsia="ar-SA"/>
        </w:rPr>
      </w:pPr>
      <w:r w:rsidRPr="00E47022">
        <w:rPr>
          <w:rFonts w:ascii="Times New Roman" w:hAnsi="Times New Roman"/>
          <w:b/>
          <w:sz w:val="24"/>
          <w:szCs w:val="24"/>
          <w:lang w:val="uk-UA" w:eastAsia="ar-SA"/>
        </w:rPr>
        <w:t>IX. Вирішення спорів</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9.2. У разі недосягнення Сторонами згоди спори вирішуються у судовому порядку за місцезнаходженням Замовника.</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9.3. Всі зміни та доповнення до цього Договору оформлюються у вигляді додаткових угод, складених і підписаних у двох примірниках, які мають однакову юридичну силу, з яких один примірник залишається у Замовника.</w:t>
      </w:r>
    </w:p>
    <w:p w:rsidR="00B26394"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9.4. Договір може бути розірваний з ініціативи Замовника у разі неодноразового невиконання Виконавцем покладених на нього повноважень.</w:t>
      </w:r>
    </w:p>
    <w:p w:rsidR="009E4360" w:rsidRPr="00E47022" w:rsidRDefault="009E4360" w:rsidP="00B26394">
      <w:pPr>
        <w:suppressAutoHyphens/>
        <w:spacing w:after="0" w:line="240" w:lineRule="auto"/>
        <w:ind w:firstLine="709"/>
        <w:jc w:val="both"/>
        <w:rPr>
          <w:rFonts w:ascii="Times New Roman" w:hAnsi="Times New Roman"/>
          <w:sz w:val="24"/>
          <w:szCs w:val="24"/>
          <w:lang w:val="uk-UA" w:eastAsia="ar-SA"/>
        </w:rPr>
      </w:pPr>
    </w:p>
    <w:p w:rsidR="00B26394" w:rsidRPr="00E47022" w:rsidRDefault="00B26394" w:rsidP="00B26394">
      <w:pPr>
        <w:keepNext/>
        <w:suppressAutoHyphens/>
        <w:spacing w:after="0" w:line="240" w:lineRule="auto"/>
        <w:ind w:firstLine="709"/>
        <w:jc w:val="center"/>
        <w:outlineLvl w:val="0"/>
        <w:rPr>
          <w:rFonts w:ascii="Times New Roman" w:hAnsi="Times New Roman"/>
          <w:b/>
          <w:sz w:val="24"/>
          <w:szCs w:val="24"/>
          <w:lang w:val="uk-UA" w:eastAsia="ar-SA"/>
        </w:rPr>
      </w:pPr>
      <w:r w:rsidRPr="00E47022">
        <w:rPr>
          <w:rFonts w:ascii="Times New Roman" w:hAnsi="Times New Roman"/>
          <w:b/>
          <w:sz w:val="24"/>
          <w:szCs w:val="24"/>
          <w:lang w:val="uk-UA" w:eastAsia="ar-SA"/>
        </w:rPr>
        <w:t>X. Строк дії договору</w:t>
      </w:r>
    </w:p>
    <w:p w:rsidR="00B26394"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10.1. Цей Договір набирає чинності з моменту підписання </w:t>
      </w:r>
      <w:r w:rsidRPr="00CC6C50">
        <w:rPr>
          <w:rFonts w:ascii="Times New Roman" w:hAnsi="Times New Roman"/>
          <w:sz w:val="24"/>
          <w:szCs w:val="24"/>
          <w:lang w:val="uk-UA" w:eastAsia="ar-SA"/>
        </w:rPr>
        <w:t xml:space="preserve">і діє </w:t>
      </w:r>
      <w:r w:rsidR="00CC6C50">
        <w:rPr>
          <w:rFonts w:ascii="Times New Roman" w:hAnsi="Times New Roman"/>
          <w:sz w:val="24"/>
          <w:szCs w:val="24"/>
          <w:lang w:val="uk-UA" w:eastAsia="ar-SA"/>
        </w:rPr>
        <w:t>25.12.2022</w:t>
      </w:r>
      <w:r w:rsidRPr="00E47022">
        <w:rPr>
          <w:rFonts w:ascii="Times New Roman" w:hAnsi="Times New Roman"/>
          <w:sz w:val="24"/>
          <w:szCs w:val="24"/>
          <w:lang w:val="uk-UA" w:eastAsia="ar-SA"/>
        </w:rPr>
        <w:t>, а в частині розрахунків та гарантійних зобов’язань – до повного виконання Сторонами своїх зобов’язань.</w:t>
      </w:r>
    </w:p>
    <w:p w:rsidR="009E4360" w:rsidRPr="00E47022" w:rsidRDefault="009E4360" w:rsidP="00B26394">
      <w:pPr>
        <w:suppressAutoHyphens/>
        <w:spacing w:after="0" w:line="240" w:lineRule="auto"/>
        <w:ind w:firstLine="709"/>
        <w:jc w:val="both"/>
        <w:rPr>
          <w:rFonts w:ascii="Times New Roman" w:hAnsi="Times New Roman"/>
          <w:sz w:val="24"/>
          <w:szCs w:val="24"/>
          <w:lang w:val="uk-UA" w:eastAsia="ar-SA"/>
        </w:rPr>
      </w:pPr>
    </w:p>
    <w:p w:rsidR="00B26394" w:rsidRPr="00E47022" w:rsidRDefault="00B26394" w:rsidP="00B26394">
      <w:pPr>
        <w:suppressAutoHyphens/>
        <w:spacing w:after="0" w:line="240" w:lineRule="auto"/>
        <w:ind w:firstLine="709"/>
        <w:jc w:val="center"/>
        <w:rPr>
          <w:rFonts w:ascii="Times New Roman" w:hAnsi="Times New Roman"/>
          <w:sz w:val="24"/>
          <w:szCs w:val="24"/>
          <w:lang w:val="uk-UA" w:eastAsia="ar-SA"/>
        </w:rPr>
      </w:pPr>
      <w:r w:rsidRPr="00E47022">
        <w:rPr>
          <w:rFonts w:ascii="Times New Roman" w:hAnsi="Times New Roman"/>
          <w:b/>
          <w:sz w:val="24"/>
          <w:szCs w:val="24"/>
          <w:lang w:val="uk-UA" w:eastAsia="ar-SA"/>
        </w:rPr>
        <w:t>XI. Інші умови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bCs/>
          <w:sz w:val="24"/>
          <w:szCs w:val="24"/>
          <w:lang w:val="uk-UA" w:eastAsia="ar-SA"/>
        </w:rPr>
        <w:t xml:space="preserve">11.1. </w:t>
      </w:r>
      <w:r w:rsidRPr="00E47022">
        <w:rPr>
          <w:rFonts w:ascii="Times New Roman" w:hAnsi="Times New Roman"/>
          <w:sz w:val="24"/>
          <w:szCs w:val="24"/>
          <w:lang w:val="uk-UA" w:eastAsia="ar-SA"/>
        </w:rPr>
        <w:t>У випадках, не передбачених цим Договором, Сторони несуть відповідальність передбачену чинним законодавством України.</w:t>
      </w:r>
    </w:p>
    <w:p w:rsidR="00B26394" w:rsidRPr="00E47022" w:rsidRDefault="00B26394" w:rsidP="00B26394">
      <w:pPr>
        <w:suppressAutoHyphens/>
        <w:spacing w:after="0" w:line="240" w:lineRule="auto"/>
        <w:ind w:firstLine="709"/>
        <w:jc w:val="both"/>
        <w:rPr>
          <w:rFonts w:ascii="Times New Roman" w:hAnsi="Times New Roman"/>
          <w:sz w:val="24"/>
          <w:szCs w:val="24"/>
          <w:shd w:val="clear" w:color="auto" w:fill="FFFFFF"/>
          <w:lang w:val="uk-UA"/>
        </w:rPr>
      </w:pPr>
      <w:r w:rsidRPr="00E47022">
        <w:rPr>
          <w:rFonts w:ascii="Times New Roman" w:hAnsi="Times New Roman"/>
          <w:sz w:val="24"/>
          <w:szCs w:val="24"/>
          <w:shd w:val="clear" w:color="auto" w:fill="FFFFFF"/>
          <w:lang w:val="uk-UA"/>
        </w:rPr>
        <w:t>11.2. Договір складається у двох примірниках, які мають рівну юридичну силу, один з яких Замовнику, один - Виконавцю.</w:t>
      </w:r>
      <w:r w:rsidRPr="00E47022">
        <w:rPr>
          <w:rFonts w:ascii="Times New Roman" w:hAnsi="Times New Roman"/>
          <w:sz w:val="24"/>
          <w:szCs w:val="24"/>
          <w:lang w:val="uk-UA"/>
        </w:rPr>
        <w:t> </w:t>
      </w:r>
      <w:r w:rsidRPr="00E47022">
        <w:rPr>
          <w:rFonts w:ascii="Times New Roman" w:hAnsi="Times New Roman"/>
          <w:sz w:val="24"/>
          <w:szCs w:val="24"/>
          <w:shd w:val="clear" w:color="auto" w:fill="FFFFFF"/>
          <w:lang w:val="uk-UA"/>
        </w:rPr>
        <w:t>Всі додатки та угоди до Договору вважаються його невід`ємною частиною.</w:t>
      </w:r>
    </w:p>
    <w:p w:rsidR="00B26394" w:rsidRPr="00B00E4D" w:rsidRDefault="00B26394" w:rsidP="00B26394">
      <w:pPr>
        <w:suppressAutoHyphens/>
        <w:spacing w:after="0" w:line="240" w:lineRule="auto"/>
        <w:ind w:firstLine="709"/>
        <w:jc w:val="both"/>
        <w:rPr>
          <w:rFonts w:ascii="Times New Roman" w:hAnsi="Times New Roman"/>
          <w:color w:val="000000"/>
          <w:sz w:val="24"/>
          <w:szCs w:val="24"/>
          <w:shd w:val="clear" w:color="auto" w:fill="FFFFFF"/>
          <w:lang w:val="uk-UA"/>
        </w:rPr>
      </w:pPr>
      <w:r w:rsidRPr="00B00E4D">
        <w:rPr>
          <w:rFonts w:ascii="Times New Roman" w:hAnsi="Times New Roman"/>
          <w:color w:val="000000"/>
          <w:sz w:val="24"/>
          <w:szCs w:val="24"/>
          <w:shd w:val="clear" w:color="auto" w:fill="FFFFFF"/>
          <w:lang w:val="uk-UA"/>
        </w:rPr>
        <w:t>11.3. Будь-які зміни та доповнення до цього договору є чинними в разі їх викладення у письмовій формі та підписання повноважними представниками сторін цього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w:t>
      </w:r>
      <w:r w:rsidR="007D4279">
        <w:rPr>
          <w:rFonts w:ascii="Times New Roman" w:hAnsi="Times New Roman"/>
          <w:color w:val="000000"/>
          <w:sz w:val="24"/>
          <w:szCs w:val="24"/>
          <w:shd w:val="clear" w:color="auto" w:fill="FFFFFF"/>
          <w:lang w:val="uk-UA"/>
        </w:rPr>
        <w:t>е</w:t>
      </w:r>
      <w:r w:rsidRPr="00B00E4D">
        <w:rPr>
          <w:rFonts w:ascii="Times New Roman" w:hAnsi="Times New Roman"/>
          <w:color w:val="000000"/>
          <w:sz w:val="24"/>
          <w:szCs w:val="24"/>
          <w:shd w:val="clear" w:color="auto" w:fill="FFFFFF"/>
          <w:lang w:val="uk-UA"/>
        </w:rPr>
        <w:t>дбачених ч.5 ст.41 Закону України «Про публічні закупівлі».</w:t>
      </w:r>
    </w:p>
    <w:p w:rsidR="00B26394" w:rsidRPr="00BB2DBC" w:rsidRDefault="00B26394" w:rsidP="00B26394">
      <w:pPr>
        <w:suppressAutoHyphens/>
        <w:spacing w:after="0" w:line="240" w:lineRule="auto"/>
        <w:ind w:firstLine="709"/>
        <w:jc w:val="both"/>
        <w:rPr>
          <w:rFonts w:ascii="Times New Roman" w:hAnsi="Times New Roman"/>
          <w:sz w:val="24"/>
          <w:szCs w:val="24"/>
          <w:lang w:val="uk-UA"/>
        </w:rPr>
      </w:pPr>
      <w:r w:rsidRPr="00BB2DBC">
        <w:rPr>
          <w:rFonts w:ascii="Times New Roman" w:hAnsi="Times New Roman"/>
          <w:sz w:val="24"/>
          <w:szCs w:val="24"/>
          <w:lang w:val="uk-UA"/>
        </w:rPr>
        <w:t>11.4. Підписуючи даний Договір</w:t>
      </w:r>
      <w:r w:rsidR="007D4279">
        <w:rPr>
          <w:rFonts w:ascii="Times New Roman" w:hAnsi="Times New Roman"/>
          <w:sz w:val="24"/>
          <w:szCs w:val="24"/>
          <w:lang w:val="uk-UA"/>
        </w:rPr>
        <w:t>,</w:t>
      </w:r>
      <w:r w:rsidRPr="00BB2DBC">
        <w:rPr>
          <w:rFonts w:ascii="Times New Roman" w:hAnsi="Times New Roman"/>
          <w:sz w:val="24"/>
          <w:szCs w:val="24"/>
          <w:lang w:val="uk-UA"/>
        </w:rPr>
        <w:t xml:space="preserve">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B26394" w:rsidRPr="00BB2DBC" w:rsidRDefault="00B26394" w:rsidP="00B26394">
      <w:pPr>
        <w:suppressAutoHyphens/>
        <w:spacing w:after="0" w:line="240" w:lineRule="auto"/>
        <w:ind w:firstLine="709"/>
        <w:jc w:val="both"/>
        <w:rPr>
          <w:rFonts w:ascii="Times New Roman" w:hAnsi="Times New Roman"/>
          <w:sz w:val="24"/>
          <w:szCs w:val="24"/>
          <w:lang w:val="uk-UA"/>
        </w:rPr>
      </w:pPr>
      <w:r w:rsidRPr="00BB2DBC">
        <w:rPr>
          <w:rFonts w:ascii="Times New Roman" w:hAnsi="Times New Roman"/>
          <w:sz w:val="24"/>
          <w:szCs w:val="24"/>
          <w:lang w:val="uk-UA"/>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rsidR="00B26394" w:rsidRPr="00BB2DBC" w:rsidRDefault="00B26394" w:rsidP="00B26394">
      <w:pPr>
        <w:suppressAutoHyphens/>
        <w:spacing w:after="0" w:line="240" w:lineRule="auto"/>
        <w:ind w:firstLine="709"/>
        <w:rPr>
          <w:rStyle w:val="postbody"/>
          <w:rFonts w:ascii="Times New Roman" w:hAnsi="Times New Roman"/>
          <w:sz w:val="24"/>
          <w:szCs w:val="24"/>
          <w:lang w:val="uk-UA"/>
        </w:rPr>
      </w:pPr>
      <w:r w:rsidRPr="00BB2DBC">
        <w:rPr>
          <w:rStyle w:val="postbody"/>
          <w:rFonts w:ascii="Times New Roman" w:hAnsi="Times New Roman"/>
          <w:sz w:val="24"/>
          <w:szCs w:val="24"/>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9E4360" w:rsidRDefault="009E4360" w:rsidP="00B26394">
      <w:pPr>
        <w:suppressAutoHyphens/>
        <w:spacing w:after="0" w:line="240" w:lineRule="auto"/>
        <w:ind w:firstLine="709"/>
        <w:jc w:val="center"/>
        <w:rPr>
          <w:rFonts w:ascii="Times New Roman" w:hAnsi="Times New Roman"/>
          <w:b/>
          <w:sz w:val="24"/>
          <w:szCs w:val="24"/>
          <w:lang w:val="uk-UA"/>
        </w:rPr>
      </w:pPr>
    </w:p>
    <w:p w:rsidR="00B26394" w:rsidRPr="009E4360" w:rsidRDefault="00B26394" w:rsidP="00B26394">
      <w:pPr>
        <w:suppressAutoHyphens/>
        <w:spacing w:after="0" w:line="240" w:lineRule="auto"/>
        <w:ind w:firstLine="709"/>
        <w:jc w:val="center"/>
        <w:rPr>
          <w:rFonts w:ascii="Times New Roman" w:hAnsi="Times New Roman"/>
          <w:b/>
          <w:sz w:val="24"/>
          <w:szCs w:val="24"/>
          <w:lang w:val="uk-UA"/>
        </w:rPr>
      </w:pPr>
      <w:r w:rsidRPr="009E4360">
        <w:rPr>
          <w:rFonts w:ascii="Times New Roman" w:hAnsi="Times New Roman"/>
          <w:b/>
          <w:sz w:val="24"/>
          <w:szCs w:val="24"/>
          <w:lang w:val="uk-UA"/>
        </w:rPr>
        <w:t>XII. Додатки до договору</w:t>
      </w:r>
    </w:p>
    <w:p w:rsidR="00B26394" w:rsidRPr="00CC6C50" w:rsidRDefault="00B26394" w:rsidP="00B26394">
      <w:pPr>
        <w:spacing w:after="0" w:line="240" w:lineRule="auto"/>
        <w:ind w:firstLine="709"/>
        <w:jc w:val="both"/>
        <w:outlineLvl w:val="2"/>
        <w:rPr>
          <w:rFonts w:ascii="Times New Roman" w:hAnsi="Times New Roman"/>
          <w:sz w:val="24"/>
          <w:szCs w:val="24"/>
          <w:lang w:val="uk-UA"/>
        </w:rPr>
      </w:pPr>
      <w:r w:rsidRPr="00CC6C50">
        <w:rPr>
          <w:rFonts w:ascii="Times New Roman" w:hAnsi="Times New Roman"/>
          <w:sz w:val="24"/>
          <w:szCs w:val="24"/>
          <w:lang w:val="uk-UA"/>
        </w:rPr>
        <w:t>12.1.Невід'ємною частиною цього Договору є додатки до даного договору:</w:t>
      </w:r>
    </w:p>
    <w:p w:rsidR="00B26394" w:rsidRPr="00CC6C50" w:rsidRDefault="00B26394" w:rsidP="00B26394">
      <w:pPr>
        <w:numPr>
          <w:ilvl w:val="0"/>
          <w:numId w:val="4"/>
        </w:numPr>
        <w:tabs>
          <w:tab w:val="left" w:pos="1560"/>
        </w:tabs>
        <w:spacing w:after="0" w:line="240" w:lineRule="auto"/>
        <w:ind w:left="709" w:firstLine="425"/>
        <w:jc w:val="both"/>
        <w:outlineLvl w:val="2"/>
        <w:rPr>
          <w:rFonts w:ascii="Times New Roman" w:hAnsi="Times New Roman"/>
          <w:sz w:val="24"/>
          <w:szCs w:val="24"/>
          <w:lang w:val="uk-UA"/>
        </w:rPr>
      </w:pPr>
      <w:r w:rsidRPr="00CC6C50">
        <w:rPr>
          <w:rFonts w:ascii="Times New Roman" w:hAnsi="Times New Roman"/>
          <w:sz w:val="24"/>
          <w:szCs w:val="24"/>
          <w:lang w:val="uk-UA"/>
        </w:rPr>
        <w:t>Кал</w:t>
      </w:r>
      <w:r w:rsidR="00CC6C50">
        <w:rPr>
          <w:rFonts w:ascii="Times New Roman" w:hAnsi="Times New Roman"/>
          <w:sz w:val="24"/>
          <w:szCs w:val="24"/>
          <w:lang w:val="uk-UA"/>
        </w:rPr>
        <w:t xml:space="preserve">ендарний графік </w:t>
      </w:r>
      <w:r w:rsidRPr="00CC6C50">
        <w:rPr>
          <w:rFonts w:ascii="Times New Roman" w:hAnsi="Times New Roman"/>
          <w:sz w:val="24"/>
          <w:szCs w:val="24"/>
          <w:lang w:val="uk-UA"/>
        </w:rPr>
        <w:t xml:space="preserve">надання послуг (Додаток </w:t>
      </w:r>
      <w:r w:rsidR="00E453C1" w:rsidRPr="00CC6C50">
        <w:rPr>
          <w:rFonts w:ascii="Times New Roman" w:hAnsi="Times New Roman"/>
          <w:sz w:val="24"/>
          <w:szCs w:val="24"/>
          <w:lang w:val="uk-UA"/>
        </w:rPr>
        <w:t>1</w:t>
      </w:r>
      <w:r w:rsidRPr="00CC6C50">
        <w:rPr>
          <w:rFonts w:ascii="Times New Roman" w:hAnsi="Times New Roman"/>
          <w:sz w:val="24"/>
          <w:szCs w:val="24"/>
          <w:lang w:val="uk-UA"/>
        </w:rPr>
        <w:t>);</w:t>
      </w:r>
    </w:p>
    <w:p w:rsidR="00B26394" w:rsidRPr="00CC6C50" w:rsidRDefault="00B26394" w:rsidP="00B26394">
      <w:pPr>
        <w:numPr>
          <w:ilvl w:val="0"/>
          <w:numId w:val="4"/>
        </w:numPr>
        <w:tabs>
          <w:tab w:val="left" w:pos="1560"/>
        </w:tabs>
        <w:spacing w:after="0" w:line="240" w:lineRule="auto"/>
        <w:ind w:left="709" w:firstLine="425"/>
        <w:jc w:val="both"/>
        <w:outlineLvl w:val="2"/>
        <w:rPr>
          <w:rFonts w:ascii="Times New Roman" w:hAnsi="Times New Roman"/>
          <w:sz w:val="24"/>
          <w:szCs w:val="24"/>
          <w:lang w:val="uk-UA"/>
        </w:rPr>
      </w:pPr>
      <w:r w:rsidRPr="00CC6C50">
        <w:rPr>
          <w:rFonts w:ascii="Times New Roman" w:hAnsi="Times New Roman"/>
          <w:sz w:val="24"/>
          <w:szCs w:val="24"/>
          <w:lang w:val="uk-UA"/>
        </w:rPr>
        <w:t>Календар</w:t>
      </w:r>
      <w:r w:rsidR="001F572F">
        <w:rPr>
          <w:rFonts w:ascii="Times New Roman" w:hAnsi="Times New Roman"/>
          <w:sz w:val="24"/>
          <w:szCs w:val="24"/>
          <w:lang w:val="uk-UA"/>
        </w:rPr>
        <w:t>ний план фінансування (Додаток 2);</w:t>
      </w:r>
    </w:p>
    <w:p w:rsidR="00900C17" w:rsidRPr="00CC6C50" w:rsidRDefault="00900C17" w:rsidP="00B26394">
      <w:pPr>
        <w:numPr>
          <w:ilvl w:val="0"/>
          <w:numId w:val="4"/>
        </w:numPr>
        <w:tabs>
          <w:tab w:val="left" w:pos="1560"/>
        </w:tabs>
        <w:spacing w:after="0" w:line="240" w:lineRule="auto"/>
        <w:ind w:left="709" w:firstLine="425"/>
        <w:jc w:val="both"/>
        <w:outlineLvl w:val="2"/>
        <w:rPr>
          <w:rFonts w:ascii="Times New Roman" w:hAnsi="Times New Roman"/>
          <w:sz w:val="24"/>
          <w:szCs w:val="24"/>
          <w:lang w:val="uk-UA"/>
        </w:rPr>
      </w:pPr>
      <w:r w:rsidRPr="00CC6C50">
        <w:rPr>
          <w:rFonts w:ascii="Times New Roman" w:hAnsi="Times New Roman"/>
          <w:sz w:val="24"/>
          <w:szCs w:val="24"/>
          <w:lang w:val="uk-UA"/>
        </w:rPr>
        <w:t>Зведений кошторис</w:t>
      </w:r>
      <w:r w:rsidR="00470435">
        <w:rPr>
          <w:rFonts w:ascii="Times New Roman" w:hAnsi="Times New Roman"/>
          <w:sz w:val="24"/>
          <w:szCs w:val="24"/>
          <w:lang w:val="uk-UA"/>
        </w:rPr>
        <w:t xml:space="preserve"> </w:t>
      </w:r>
      <w:r w:rsidR="001F572F">
        <w:rPr>
          <w:rFonts w:ascii="Times New Roman" w:hAnsi="Times New Roman"/>
          <w:sz w:val="24"/>
          <w:szCs w:val="24"/>
          <w:lang w:val="uk-UA"/>
        </w:rPr>
        <w:t>(Додаток 3);</w:t>
      </w:r>
    </w:p>
    <w:p w:rsidR="00900C17" w:rsidRDefault="00900C17" w:rsidP="00B26394">
      <w:pPr>
        <w:numPr>
          <w:ilvl w:val="0"/>
          <w:numId w:val="4"/>
        </w:numPr>
        <w:tabs>
          <w:tab w:val="left" w:pos="1560"/>
        </w:tabs>
        <w:spacing w:after="0" w:line="240" w:lineRule="auto"/>
        <w:ind w:left="709" w:firstLine="425"/>
        <w:jc w:val="both"/>
        <w:outlineLvl w:val="2"/>
        <w:rPr>
          <w:rFonts w:ascii="Times New Roman" w:hAnsi="Times New Roman"/>
          <w:sz w:val="24"/>
          <w:szCs w:val="24"/>
          <w:lang w:val="uk-UA"/>
        </w:rPr>
      </w:pPr>
      <w:r w:rsidRPr="00CC6C50">
        <w:rPr>
          <w:rFonts w:ascii="Times New Roman" w:hAnsi="Times New Roman"/>
          <w:sz w:val="24"/>
          <w:szCs w:val="24"/>
          <w:lang w:val="uk-UA"/>
        </w:rPr>
        <w:t>Договірна ціна</w:t>
      </w:r>
      <w:r w:rsidR="001F572F">
        <w:rPr>
          <w:rFonts w:ascii="Times New Roman" w:hAnsi="Times New Roman"/>
          <w:sz w:val="24"/>
          <w:szCs w:val="24"/>
          <w:lang w:val="uk-UA"/>
        </w:rPr>
        <w:t xml:space="preserve"> (Додаток 4);</w:t>
      </w:r>
    </w:p>
    <w:p w:rsidR="00CC6C50" w:rsidRPr="00CC6C50" w:rsidRDefault="00CC6C50" w:rsidP="00B26394">
      <w:pPr>
        <w:numPr>
          <w:ilvl w:val="0"/>
          <w:numId w:val="4"/>
        </w:numPr>
        <w:tabs>
          <w:tab w:val="left" w:pos="1560"/>
        </w:tabs>
        <w:spacing w:after="0" w:line="240" w:lineRule="auto"/>
        <w:ind w:left="709" w:firstLine="425"/>
        <w:jc w:val="both"/>
        <w:outlineLvl w:val="2"/>
        <w:rPr>
          <w:rFonts w:ascii="Times New Roman" w:hAnsi="Times New Roman"/>
          <w:sz w:val="24"/>
          <w:szCs w:val="24"/>
          <w:lang w:val="uk-UA"/>
        </w:rPr>
      </w:pPr>
      <w:r>
        <w:rPr>
          <w:rFonts w:ascii="Times New Roman" w:hAnsi="Times New Roman"/>
          <w:sz w:val="24"/>
          <w:szCs w:val="24"/>
          <w:lang w:val="uk-UA"/>
        </w:rPr>
        <w:t>Дефектний акт</w:t>
      </w:r>
      <w:r w:rsidR="001F572F">
        <w:rPr>
          <w:rFonts w:ascii="Times New Roman" w:hAnsi="Times New Roman"/>
          <w:sz w:val="24"/>
          <w:szCs w:val="24"/>
          <w:lang w:val="uk-UA"/>
        </w:rPr>
        <w:t xml:space="preserve"> (Додаток 5).</w:t>
      </w:r>
    </w:p>
    <w:p w:rsidR="00B26394" w:rsidRPr="00E47022" w:rsidRDefault="00B26394" w:rsidP="00B26394">
      <w:pPr>
        <w:spacing w:after="0" w:line="240" w:lineRule="auto"/>
        <w:ind w:firstLine="709"/>
        <w:jc w:val="both"/>
        <w:outlineLvl w:val="2"/>
        <w:rPr>
          <w:rFonts w:ascii="Times New Roman" w:hAnsi="Times New Roman"/>
          <w:sz w:val="24"/>
          <w:szCs w:val="24"/>
          <w:lang w:val="uk-UA"/>
        </w:rPr>
      </w:pPr>
      <w:r w:rsidRPr="00E47022">
        <w:rPr>
          <w:rFonts w:ascii="Times New Roman" w:hAnsi="Times New Roman"/>
          <w:sz w:val="24"/>
          <w:szCs w:val="24"/>
          <w:lang w:val="uk-UA"/>
        </w:rPr>
        <w:t>12.2.У разі укладення Сторонами додаткових угод до цього Договору, вони є невід'ємною частиною цього Договору.</w:t>
      </w:r>
    </w:p>
    <w:p w:rsidR="00B26394" w:rsidRPr="00E47022" w:rsidRDefault="00B26394" w:rsidP="00B26394">
      <w:pPr>
        <w:suppressAutoHyphens/>
        <w:spacing w:before="120" w:after="120" w:line="240" w:lineRule="auto"/>
        <w:ind w:firstLine="709"/>
        <w:jc w:val="center"/>
        <w:rPr>
          <w:rFonts w:ascii="Times New Roman" w:hAnsi="Times New Roman"/>
          <w:b/>
          <w:sz w:val="24"/>
          <w:szCs w:val="24"/>
          <w:shd w:val="clear" w:color="auto" w:fill="FFFFFF"/>
          <w:lang w:val="uk-UA" w:eastAsia="ar-SA"/>
        </w:rPr>
      </w:pPr>
      <w:r w:rsidRPr="00E47022">
        <w:rPr>
          <w:rFonts w:ascii="Times New Roman" w:hAnsi="Times New Roman"/>
          <w:b/>
          <w:sz w:val="24"/>
          <w:szCs w:val="24"/>
          <w:lang w:val="uk-UA" w:eastAsia="ar-SA"/>
        </w:rPr>
        <w:t xml:space="preserve">XIIІ. </w:t>
      </w:r>
      <w:r w:rsidRPr="00E47022">
        <w:rPr>
          <w:rFonts w:ascii="Times New Roman" w:hAnsi="Times New Roman"/>
          <w:b/>
          <w:sz w:val="24"/>
          <w:szCs w:val="24"/>
          <w:shd w:val="clear" w:color="auto" w:fill="FFFFFF"/>
          <w:lang w:val="uk-UA" w:eastAsia="ar-SA"/>
        </w:rPr>
        <w:t>Адреси, реквізити та підписи Сторін</w:t>
      </w:r>
    </w:p>
    <w:p w:rsidR="00B26394" w:rsidRPr="004B04CD" w:rsidRDefault="00B26394" w:rsidP="00B26394">
      <w:pPr>
        <w:spacing w:after="0" w:line="240" w:lineRule="auto"/>
        <w:contextualSpacing/>
        <w:jc w:val="right"/>
        <w:rPr>
          <w:rFonts w:ascii="Times New Roman" w:hAnsi="Times New Roman"/>
          <w:lang w:val="uk-UA"/>
        </w:rPr>
      </w:pPr>
    </w:p>
    <w:tbl>
      <w:tblPr>
        <w:tblW w:w="10148" w:type="dxa"/>
        <w:tblLook w:val="00A0" w:firstRow="1" w:lastRow="0" w:firstColumn="1" w:lastColumn="0" w:noHBand="0" w:noVBand="0"/>
      </w:tblPr>
      <w:tblGrid>
        <w:gridCol w:w="5074"/>
        <w:gridCol w:w="5074"/>
      </w:tblGrid>
      <w:tr w:rsidR="00B26394" w:rsidRPr="00CC689C" w:rsidTr="00B26394">
        <w:tc>
          <w:tcPr>
            <w:tcW w:w="5074" w:type="dxa"/>
          </w:tcPr>
          <w:p w:rsidR="00B26394" w:rsidRPr="00CC689C" w:rsidRDefault="00B26394" w:rsidP="00B26394">
            <w:pPr>
              <w:tabs>
                <w:tab w:val="left" w:pos="459"/>
              </w:tabs>
              <w:spacing w:after="0" w:line="240" w:lineRule="auto"/>
              <w:ind w:left="34" w:firstLine="14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lang w:val="uk-UA"/>
              </w:rPr>
              <w:t>ЗАМОВНИК</w:t>
            </w:r>
            <w:r w:rsidRPr="00CC689C">
              <w:rPr>
                <w:rFonts w:ascii="Times New Roman" w:eastAsia="Times New Roman" w:hAnsi="Times New Roman"/>
                <w:b/>
                <w:color w:val="000000"/>
                <w:sz w:val="24"/>
                <w:szCs w:val="24"/>
              </w:rPr>
              <w:t>:</w:t>
            </w:r>
          </w:p>
        </w:tc>
        <w:tc>
          <w:tcPr>
            <w:tcW w:w="5074" w:type="dxa"/>
          </w:tcPr>
          <w:p w:rsidR="00B26394" w:rsidRPr="00CC689C" w:rsidRDefault="00B26394" w:rsidP="00B26394">
            <w:pPr>
              <w:tabs>
                <w:tab w:val="left" w:pos="459"/>
              </w:tabs>
              <w:spacing w:after="0" w:line="240" w:lineRule="auto"/>
              <w:ind w:left="34" w:firstLine="142"/>
              <w:jc w:val="center"/>
              <w:rPr>
                <w:rFonts w:ascii="Times New Roman" w:eastAsia="Times New Roman" w:hAnsi="Times New Roman"/>
                <w:b/>
                <w:color w:val="000000"/>
                <w:sz w:val="24"/>
                <w:szCs w:val="24"/>
              </w:rPr>
            </w:pPr>
          </w:p>
        </w:tc>
      </w:tr>
      <w:tr w:rsidR="00B26394" w:rsidRPr="00CC689C" w:rsidTr="00B26394">
        <w:tc>
          <w:tcPr>
            <w:tcW w:w="5074" w:type="dxa"/>
          </w:tcPr>
          <w:p w:rsidR="00B26394" w:rsidRPr="00CC6C50" w:rsidRDefault="00B26394" w:rsidP="00CC6C50">
            <w:pPr>
              <w:spacing w:after="0" w:line="240" w:lineRule="auto"/>
              <w:rPr>
                <w:rFonts w:ascii="Times New Roman" w:eastAsia="Times New Roman" w:hAnsi="Times New Roman"/>
                <w:b/>
                <w:color w:val="000000"/>
                <w:sz w:val="24"/>
                <w:szCs w:val="24"/>
                <w:lang w:val="uk-UA"/>
              </w:rPr>
            </w:pPr>
            <w:r w:rsidRPr="00CC6C50">
              <w:rPr>
                <w:rFonts w:ascii="Times New Roman" w:eastAsia="Times New Roman" w:hAnsi="Times New Roman"/>
                <w:b/>
                <w:color w:val="000000"/>
                <w:sz w:val="24"/>
                <w:szCs w:val="24"/>
                <w:lang w:val="uk-UA"/>
              </w:rPr>
              <w:t xml:space="preserve">ГОЩАНСЬКА СЕЛИЩНА РАДА </w:t>
            </w:r>
          </w:p>
          <w:p w:rsidR="00B26394" w:rsidRPr="00CC6C50" w:rsidRDefault="00900C17" w:rsidP="00CC6C50">
            <w:pPr>
              <w:spacing w:after="0" w:line="240" w:lineRule="auto"/>
              <w:rPr>
                <w:rFonts w:ascii="Times New Roman" w:eastAsia="Times New Roman" w:hAnsi="Times New Roman"/>
                <w:color w:val="000000"/>
                <w:sz w:val="24"/>
                <w:szCs w:val="24"/>
                <w:lang w:val="uk-UA"/>
              </w:rPr>
            </w:pPr>
            <w:r w:rsidRPr="00CC6C50">
              <w:rPr>
                <w:rFonts w:ascii="Times New Roman" w:eastAsia="Times New Roman" w:hAnsi="Times New Roman"/>
                <w:color w:val="000000"/>
                <w:sz w:val="24"/>
                <w:szCs w:val="24"/>
                <w:lang w:val="uk-UA"/>
              </w:rPr>
              <w:t>354</w:t>
            </w:r>
            <w:r w:rsidR="00B26394" w:rsidRPr="00CC6C50">
              <w:rPr>
                <w:rFonts w:ascii="Times New Roman" w:eastAsia="Times New Roman" w:hAnsi="Times New Roman"/>
                <w:color w:val="000000"/>
                <w:sz w:val="24"/>
                <w:szCs w:val="24"/>
                <w:lang w:val="uk-UA"/>
              </w:rPr>
              <w:t>00,</w:t>
            </w:r>
            <w:r w:rsidRPr="00CC6C50">
              <w:rPr>
                <w:rFonts w:ascii="Times New Roman" w:eastAsia="Times New Roman" w:hAnsi="Times New Roman"/>
                <w:color w:val="000000"/>
                <w:sz w:val="24"/>
                <w:szCs w:val="24"/>
                <w:lang w:val="uk-UA"/>
              </w:rPr>
              <w:t xml:space="preserve"> </w:t>
            </w:r>
            <w:proofErr w:type="spellStart"/>
            <w:r w:rsidRPr="00CC6C50">
              <w:rPr>
                <w:rFonts w:ascii="Times New Roman" w:eastAsia="Times New Roman" w:hAnsi="Times New Roman"/>
                <w:color w:val="000000"/>
                <w:sz w:val="24"/>
                <w:szCs w:val="24"/>
                <w:lang w:val="uk-UA"/>
              </w:rPr>
              <w:t>Ріненська</w:t>
            </w:r>
            <w:proofErr w:type="spellEnd"/>
            <w:r w:rsidRPr="00CC6C50">
              <w:rPr>
                <w:rFonts w:ascii="Times New Roman" w:eastAsia="Times New Roman" w:hAnsi="Times New Roman"/>
                <w:color w:val="000000"/>
                <w:sz w:val="24"/>
                <w:szCs w:val="24"/>
                <w:lang w:val="uk-UA"/>
              </w:rPr>
              <w:t xml:space="preserve"> обл., Рівненський район,</w:t>
            </w:r>
            <w:r w:rsidR="00B26394" w:rsidRPr="00CC6C50">
              <w:rPr>
                <w:rFonts w:ascii="Times New Roman" w:eastAsia="Times New Roman" w:hAnsi="Times New Roman"/>
                <w:color w:val="000000"/>
                <w:sz w:val="24"/>
                <w:szCs w:val="24"/>
                <w:lang w:val="uk-UA"/>
              </w:rPr>
              <w:t xml:space="preserve"> смт. Гоща, вул. </w:t>
            </w:r>
            <w:r w:rsidRPr="00CC6C50">
              <w:rPr>
                <w:rFonts w:ascii="Times New Roman" w:eastAsia="Times New Roman" w:hAnsi="Times New Roman"/>
                <w:color w:val="000000"/>
                <w:sz w:val="24"/>
                <w:szCs w:val="24"/>
                <w:lang w:val="uk-UA"/>
              </w:rPr>
              <w:t>Незалежності, 72</w:t>
            </w:r>
          </w:p>
          <w:p w:rsidR="00B26394" w:rsidRPr="00CC6C50" w:rsidRDefault="00B26394" w:rsidP="00CC6C50">
            <w:pPr>
              <w:spacing w:after="0" w:line="240" w:lineRule="auto"/>
              <w:rPr>
                <w:rFonts w:ascii="Times New Roman" w:eastAsia="Times New Roman" w:hAnsi="Times New Roman"/>
                <w:color w:val="000000"/>
                <w:sz w:val="24"/>
                <w:szCs w:val="24"/>
                <w:lang w:val="uk-UA"/>
              </w:rPr>
            </w:pPr>
            <w:r w:rsidRPr="00CC6C50">
              <w:rPr>
                <w:rFonts w:ascii="Times New Roman" w:eastAsia="Times New Roman" w:hAnsi="Times New Roman"/>
                <w:color w:val="000000"/>
                <w:sz w:val="24"/>
                <w:szCs w:val="24"/>
                <w:lang w:val="uk-UA"/>
              </w:rPr>
              <w:lastRenderedPageBreak/>
              <w:t xml:space="preserve">IBAN UA____________________  </w:t>
            </w:r>
          </w:p>
          <w:p w:rsidR="00CC6C50" w:rsidRDefault="00B26394" w:rsidP="00CC6C50">
            <w:pPr>
              <w:spacing w:after="0" w:line="240" w:lineRule="auto"/>
              <w:rPr>
                <w:rFonts w:ascii="Times New Roman" w:eastAsia="Times New Roman" w:hAnsi="Times New Roman"/>
                <w:color w:val="000000"/>
                <w:sz w:val="24"/>
                <w:szCs w:val="24"/>
                <w:lang w:val="uk-UA"/>
              </w:rPr>
            </w:pPr>
            <w:r w:rsidRPr="00CC6C50">
              <w:rPr>
                <w:rFonts w:ascii="Times New Roman" w:eastAsia="Times New Roman" w:hAnsi="Times New Roman"/>
                <w:color w:val="000000"/>
                <w:sz w:val="24"/>
                <w:szCs w:val="24"/>
                <w:lang w:val="uk-UA"/>
              </w:rPr>
              <w:t xml:space="preserve">в </w:t>
            </w:r>
            <w:r w:rsidR="00900C17">
              <w:rPr>
                <w:rFonts w:ascii="Times New Roman" w:eastAsia="Times New Roman" w:hAnsi="Times New Roman"/>
                <w:color w:val="000000"/>
                <w:sz w:val="24"/>
                <w:szCs w:val="24"/>
                <w:lang w:val="uk-UA"/>
              </w:rPr>
              <w:t>ДКСУ м Київ</w:t>
            </w:r>
          </w:p>
          <w:p w:rsidR="00CC6C50" w:rsidRPr="00CC6C50" w:rsidRDefault="00CC6C50" w:rsidP="00CC6C50">
            <w:pPr>
              <w:spacing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МФО</w:t>
            </w:r>
            <w:r w:rsidRPr="00CC6C50">
              <w:rPr>
                <w:rFonts w:ascii="Times New Roman" w:eastAsia="Times New Roman" w:hAnsi="Times New Roman"/>
                <w:color w:val="000000"/>
                <w:sz w:val="24"/>
                <w:szCs w:val="24"/>
                <w:lang w:val="uk-UA"/>
              </w:rPr>
              <w:t xml:space="preserve"> 820172</w:t>
            </w:r>
          </w:p>
          <w:p w:rsidR="00B26394" w:rsidRPr="00CC6C50" w:rsidRDefault="00900C17" w:rsidP="00CC6C50">
            <w:pPr>
              <w:spacing w:after="0" w:line="240" w:lineRule="auto"/>
              <w:rPr>
                <w:rFonts w:ascii="Times New Roman" w:eastAsia="Times New Roman" w:hAnsi="Times New Roman"/>
                <w:color w:val="000000"/>
                <w:sz w:val="24"/>
                <w:szCs w:val="24"/>
                <w:lang w:val="uk-UA"/>
              </w:rPr>
            </w:pPr>
            <w:r w:rsidRPr="00CC6C50">
              <w:rPr>
                <w:rFonts w:ascii="Times New Roman" w:eastAsia="Times New Roman" w:hAnsi="Times New Roman"/>
                <w:color w:val="000000"/>
                <w:sz w:val="24"/>
                <w:szCs w:val="24"/>
                <w:lang w:val="uk-UA"/>
              </w:rPr>
              <w:t>код ЄДРПОУ 04385416</w:t>
            </w:r>
            <w:r w:rsidR="00B26394" w:rsidRPr="00CC6C50">
              <w:rPr>
                <w:rFonts w:ascii="Times New Roman" w:eastAsia="Times New Roman" w:hAnsi="Times New Roman"/>
                <w:color w:val="000000"/>
                <w:sz w:val="24"/>
                <w:szCs w:val="24"/>
                <w:lang w:val="uk-UA"/>
              </w:rPr>
              <w:t>,</w:t>
            </w:r>
          </w:p>
          <w:p w:rsidR="00B26394" w:rsidRPr="00CC6C50" w:rsidRDefault="00900C17" w:rsidP="00CC6C50">
            <w:pPr>
              <w:spacing w:after="0" w:line="240" w:lineRule="auto"/>
              <w:rPr>
                <w:rFonts w:ascii="Times New Roman" w:eastAsia="Times New Roman" w:hAnsi="Times New Roman"/>
                <w:color w:val="000000"/>
                <w:sz w:val="24"/>
                <w:szCs w:val="24"/>
                <w:lang w:val="uk-UA"/>
              </w:rPr>
            </w:pPr>
            <w:proofErr w:type="spellStart"/>
            <w:r w:rsidRPr="00CC6C50">
              <w:rPr>
                <w:rFonts w:ascii="Times New Roman" w:eastAsia="Times New Roman" w:hAnsi="Times New Roman"/>
                <w:color w:val="000000"/>
                <w:sz w:val="24"/>
                <w:szCs w:val="24"/>
                <w:lang w:val="uk-UA"/>
              </w:rPr>
              <w:t>тел</w:t>
            </w:r>
            <w:proofErr w:type="spellEnd"/>
            <w:r w:rsidRPr="00CC6C50">
              <w:rPr>
                <w:rFonts w:ascii="Times New Roman" w:eastAsia="Times New Roman" w:hAnsi="Times New Roman"/>
                <w:color w:val="000000"/>
                <w:sz w:val="24"/>
                <w:szCs w:val="24"/>
                <w:lang w:val="uk-UA"/>
              </w:rPr>
              <w:t>. 0365021425</w:t>
            </w:r>
            <w:r w:rsidR="00B26394" w:rsidRPr="00CC6C50">
              <w:rPr>
                <w:rFonts w:ascii="Times New Roman" w:eastAsia="Times New Roman" w:hAnsi="Times New Roman"/>
                <w:color w:val="000000"/>
                <w:sz w:val="24"/>
                <w:szCs w:val="24"/>
                <w:lang w:val="uk-UA"/>
              </w:rPr>
              <w:t>,</w:t>
            </w:r>
          </w:p>
          <w:p w:rsidR="00B26394" w:rsidRPr="00CC6C50" w:rsidRDefault="00B26394" w:rsidP="00CC6C50">
            <w:pPr>
              <w:spacing w:after="0" w:line="240" w:lineRule="auto"/>
              <w:jc w:val="both"/>
              <w:rPr>
                <w:rFonts w:ascii="Times New Roman" w:eastAsia="Times New Roman" w:hAnsi="Times New Roman"/>
                <w:color w:val="000000"/>
                <w:sz w:val="24"/>
                <w:szCs w:val="24"/>
                <w:lang w:val="uk-UA"/>
              </w:rPr>
            </w:pPr>
          </w:p>
          <w:p w:rsidR="00B26394" w:rsidRPr="00CC6C50" w:rsidRDefault="00B26394" w:rsidP="00CC6C50">
            <w:pPr>
              <w:spacing w:after="0" w:line="240" w:lineRule="auto"/>
              <w:jc w:val="both"/>
              <w:rPr>
                <w:rFonts w:ascii="Times New Roman" w:eastAsia="Times New Roman" w:hAnsi="Times New Roman"/>
                <w:color w:val="000000"/>
                <w:sz w:val="24"/>
                <w:szCs w:val="24"/>
                <w:lang w:val="uk-UA"/>
              </w:rPr>
            </w:pPr>
          </w:p>
          <w:p w:rsidR="00B26394" w:rsidRPr="00CC6C50" w:rsidRDefault="00B26394" w:rsidP="00CC6C50">
            <w:pPr>
              <w:spacing w:after="0" w:line="240" w:lineRule="auto"/>
              <w:jc w:val="both"/>
              <w:rPr>
                <w:rFonts w:ascii="Times New Roman" w:eastAsia="Times New Roman" w:hAnsi="Times New Roman"/>
                <w:color w:val="000000"/>
                <w:sz w:val="24"/>
                <w:szCs w:val="24"/>
                <w:lang w:val="uk-UA"/>
              </w:rPr>
            </w:pPr>
            <w:r w:rsidRPr="00CC6C50">
              <w:rPr>
                <w:rFonts w:ascii="Times New Roman" w:eastAsia="Times New Roman" w:hAnsi="Times New Roman"/>
                <w:color w:val="000000"/>
                <w:sz w:val="24"/>
                <w:szCs w:val="24"/>
                <w:lang w:val="uk-UA"/>
              </w:rPr>
              <w:t>___________________/_______________/</w:t>
            </w:r>
          </w:p>
          <w:p w:rsidR="00B26394" w:rsidRPr="00CC6C50" w:rsidRDefault="00B26394" w:rsidP="00CC6C50">
            <w:pPr>
              <w:spacing w:after="0" w:line="240" w:lineRule="auto"/>
              <w:jc w:val="both"/>
              <w:rPr>
                <w:rFonts w:ascii="Times New Roman" w:eastAsia="Times New Roman" w:hAnsi="Times New Roman"/>
                <w:color w:val="000000"/>
                <w:sz w:val="24"/>
                <w:szCs w:val="24"/>
                <w:lang w:val="uk-UA"/>
              </w:rPr>
            </w:pPr>
            <w:r w:rsidRPr="00CC6C50">
              <w:rPr>
                <w:rFonts w:ascii="Times New Roman" w:eastAsia="Times New Roman" w:hAnsi="Times New Roman"/>
                <w:color w:val="000000"/>
                <w:sz w:val="24"/>
                <w:szCs w:val="24"/>
                <w:lang w:val="uk-UA"/>
              </w:rPr>
              <w:t>___ ______________ 2022 р.</w:t>
            </w:r>
          </w:p>
          <w:p w:rsidR="00B26394" w:rsidRPr="00CC6C50" w:rsidRDefault="00B26394" w:rsidP="00CC6C50">
            <w:pPr>
              <w:tabs>
                <w:tab w:val="left" w:pos="459"/>
              </w:tabs>
              <w:spacing w:after="0" w:line="240" w:lineRule="auto"/>
              <w:ind w:left="34" w:firstLine="142"/>
              <w:jc w:val="center"/>
              <w:rPr>
                <w:rFonts w:ascii="Times New Roman" w:eastAsia="Times New Roman" w:hAnsi="Times New Roman"/>
                <w:color w:val="000000"/>
                <w:sz w:val="24"/>
                <w:szCs w:val="24"/>
                <w:lang w:val="uk-UA"/>
              </w:rPr>
            </w:pPr>
          </w:p>
        </w:tc>
        <w:tc>
          <w:tcPr>
            <w:tcW w:w="5074" w:type="dxa"/>
          </w:tcPr>
          <w:p w:rsidR="00B26394" w:rsidRPr="00CC689C" w:rsidRDefault="00B26394" w:rsidP="00B26394">
            <w:pPr>
              <w:shd w:val="clear" w:color="auto" w:fill="FFFFFF"/>
              <w:spacing w:after="0" w:line="288" w:lineRule="atLeast"/>
              <w:rPr>
                <w:rFonts w:ascii="Times New Roman" w:eastAsia="Times New Roman" w:hAnsi="Times New Roman"/>
                <w:b/>
                <w:color w:val="000000"/>
                <w:sz w:val="24"/>
                <w:szCs w:val="24"/>
              </w:rPr>
            </w:pPr>
            <w:r w:rsidRPr="00CC689C">
              <w:rPr>
                <w:rFonts w:ascii="Times New Roman" w:eastAsia="Times New Roman" w:hAnsi="Times New Roman"/>
                <w:b/>
                <w:color w:val="000000"/>
                <w:sz w:val="24"/>
                <w:szCs w:val="24"/>
              </w:rPr>
              <w:lastRenderedPageBreak/>
              <w:t>____________________________________</w:t>
            </w:r>
          </w:p>
          <w:p w:rsidR="00B26394" w:rsidRPr="00CC689C" w:rsidRDefault="00B26394" w:rsidP="00B26394">
            <w:pPr>
              <w:shd w:val="clear" w:color="auto" w:fill="FFFFFF"/>
              <w:spacing w:after="0" w:line="288" w:lineRule="atLeast"/>
              <w:rPr>
                <w:rFonts w:ascii="Times New Roman" w:eastAsia="Times New Roman" w:hAnsi="Times New Roman"/>
                <w:i/>
                <w:color w:val="000000"/>
                <w:sz w:val="24"/>
                <w:szCs w:val="24"/>
              </w:rPr>
            </w:pPr>
            <w:r w:rsidRPr="00CC689C">
              <w:rPr>
                <w:rFonts w:ascii="Times New Roman" w:eastAsia="Times New Roman" w:hAnsi="Times New Roman"/>
                <w:i/>
                <w:color w:val="000000"/>
                <w:sz w:val="24"/>
                <w:szCs w:val="24"/>
              </w:rPr>
              <w:t>(</w:t>
            </w:r>
            <w:proofErr w:type="spellStart"/>
            <w:r w:rsidRPr="00CC689C">
              <w:rPr>
                <w:rFonts w:ascii="Times New Roman" w:eastAsia="Times New Roman" w:hAnsi="Times New Roman"/>
                <w:i/>
                <w:color w:val="000000"/>
                <w:sz w:val="24"/>
                <w:szCs w:val="24"/>
              </w:rPr>
              <w:t>зазначається</w:t>
            </w:r>
            <w:proofErr w:type="spellEnd"/>
            <w:r w:rsidRPr="00CC689C">
              <w:rPr>
                <w:rFonts w:ascii="Times New Roman" w:eastAsia="Times New Roman" w:hAnsi="Times New Roman"/>
                <w:i/>
                <w:color w:val="000000"/>
                <w:sz w:val="24"/>
                <w:szCs w:val="24"/>
              </w:rPr>
              <w:t xml:space="preserve"> </w:t>
            </w:r>
            <w:proofErr w:type="spellStart"/>
            <w:r w:rsidRPr="00CC689C">
              <w:rPr>
                <w:rFonts w:ascii="Times New Roman" w:eastAsia="Times New Roman" w:hAnsi="Times New Roman"/>
                <w:i/>
                <w:color w:val="000000"/>
                <w:sz w:val="24"/>
                <w:szCs w:val="24"/>
              </w:rPr>
              <w:t>найменування</w:t>
            </w:r>
            <w:proofErr w:type="spellEnd"/>
            <w:r w:rsidRPr="00CC689C">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lang w:val="uk-UA"/>
              </w:rPr>
              <w:t>Виконавця</w:t>
            </w:r>
            <w:r w:rsidRPr="00CC689C">
              <w:rPr>
                <w:rFonts w:ascii="Times New Roman" w:eastAsia="Times New Roman" w:hAnsi="Times New Roman"/>
                <w:i/>
                <w:color w:val="000000"/>
                <w:sz w:val="24"/>
                <w:szCs w:val="24"/>
              </w:rPr>
              <w:t>)</w:t>
            </w:r>
          </w:p>
          <w:p w:rsidR="00B26394" w:rsidRPr="00CC689C" w:rsidRDefault="00B26394" w:rsidP="00B26394">
            <w:pPr>
              <w:shd w:val="clear" w:color="auto" w:fill="FFFFFF"/>
              <w:spacing w:after="0" w:line="288" w:lineRule="atLeast"/>
              <w:rPr>
                <w:rFonts w:ascii="Times New Roman" w:eastAsia="Times New Roman" w:hAnsi="Times New Roman"/>
                <w:color w:val="000000"/>
                <w:sz w:val="24"/>
                <w:szCs w:val="24"/>
              </w:rPr>
            </w:pPr>
          </w:p>
          <w:p w:rsidR="00B26394" w:rsidRPr="00CC689C" w:rsidRDefault="00B26394" w:rsidP="00B26394">
            <w:pPr>
              <w:shd w:val="clear" w:color="auto" w:fill="FFFFFF"/>
              <w:spacing w:after="0" w:line="288" w:lineRule="atLeast"/>
              <w:rPr>
                <w:rFonts w:ascii="Times New Roman" w:eastAsia="Times New Roman" w:hAnsi="Times New Roman"/>
                <w:color w:val="000000"/>
                <w:sz w:val="24"/>
                <w:szCs w:val="24"/>
              </w:rPr>
            </w:pPr>
            <w:proofErr w:type="spellStart"/>
            <w:r w:rsidRPr="00CC689C">
              <w:rPr>
                <w:rFonts w:ascii="Times New Roman" w:eastAsia="Times New Roman" w:hAnsi="Times New Roman"/>
                <w:color w:val="000000"/>
                <w:sz w:val="24"/>
                <w:szCs w:val="24"/>
              </w:rPr>
              <w:t>Місцезнаходження</w:t>
            </w:r>
            <w:proofErr w:type="spellEnd"/>
            <w:r w:rsidRPr="00CC689C">
              <w:rPr>
                <w:rFonts w:ascii="Times New Roman" w:eastAsia="Times New Roman" w:hAnsi="Times New Roman"/>
                <w:color w:val="000000"/>
                <w:sz w:val="24"/>
                <w:szCs w:val="24"/>
              </w:rPr>
              <w:t>: _______________________</w:t>
            </w:r>
          </w:p>
          <w:p w:rsidR="00B26394" w:rsidRPr="00CC689C" w:rsidRDefault="00B26394" w:rsidP="00B26394">
            <w:pPr>
              <w:shd w:val="clear" w:color="auto" w:fill="FFFFFF"/>
              <w:spacing w:after="0" w:line="288" w:lineRule="atLeast"/>
              <w:rPr>
                <w:rFonts w:ascii="Times New Roman" w:eastAsia="Times New Roman" w:hAnsi="Times New Roman"/>
                <w:color w:val="000000"/>
                <w:sz w:val="24"/>
                <w:szCs w:val="24"/>
              </w:rPr>
            </w:pPr>
            <w:r w:rsidRPr="00CC689C">
              <w:rPr>
                <w:rFonts w:ascii="Times New Roman" w:eastAsia="Times New Roman" w:hAnsi="Times New Roman"/>
                <w:color w:val="000000"/>
                <w:sz w:val="24"/>
                <w:szCs w:val="24"/>
              </w:rPr>
              <w:t xml:space="preserve">Адреса для </w:t>
            </w:r>
            <w:proofErr w:type="spellStart"/>
            <w:r w:rsidRPr="00CC689C">
              <w:rPr>
                <w:rFonts w:ascii="Times New Roman" w:eastAsia="Times New Roman" w:hAnsi="Times New Roman"/>
                <w:color w:val="000000"/>
                <w:sz w:val="24"/>
                <w:szCs w:val="24"/>
              </w:rPr>
              <w:t>кореспонденції</w:t>
            </w:r>
            <w:proofErr w:type="spellEnd"/>
            <w:r w:rsidRPr="00CC689C">
              <w:rPr>
                <w:rFonts w:ascii="Times New Roman" w:eastAsia="Times New Roman" w:hAnsi="Times New Roman"/>
                <w:color w:val="000000"/>
                <w:sz w:val="24"/>
                <w:szCs w:val="24"/>
              </w:rPr>
              <w:t>: ________________</w:t>
            </w:r>
          </w:p>
          <w:p w:rsidR="00B26394" w:rsidRPr="00CC689C" w:rsidRDefault="00B26394" w:rsidP="00B26394">
            <w:pPr>
              <w:tabs>
                <w:tab w:val="left" w:pos="459"/>
              </w:tabs>
              <w:spacing w:after="0" w:line="240" w:lineRule="auto"/>
              <w:rPr>
                <w:rFonts w:ascii="Times New Roman" w:eastAsia="Times New Roman" w:hAnsi="Times New Roman"/>
                <w:color w:val="000000"/>
                <w:sz w:val="24"/>
                <w:szCs w:val="24"/>
              </w:rPr>
            </w:pPr>
            <w:r w:rsidRPr="00CC689C">
              <w:rPr>
                <w:rFonts w:ascii="Times New Roman" w:eastAsia="Times New Roman" w:hAnsi="Times New Roman"/>
                <w:color w:val="000000"/>
                <w:sz w:val="24"/>
                <w:szCs w:val="24"/>
              </w:rPr>
              <w:t>Код ЄДРПОУ ____________________________</w:t>
            </w:r>
          </w:p>
          <w:p w:rsidR="00B26394" w:rsidRPr="00CC689C" w:rsidRDefault="00B26394" w:rsidP="00B26394">
            <w:pPr>
              <w:spacing w:after="80" w:line="240" w:lineRule="auto"/>
              <w:rPr>
                <w:rFonts w:ascii="Times New Roman" w:eastAsia="Times New Roman" w:hAnsi="Times New Roman"/>
                <w:color w:val="000000"/>
                <w:sz w:val="24"/>
                <w:szCs w:val="24"/>
              </w:rPr>
            </w:pPr>
            <w:r w:rsidRPr="00CC689C">
              <w:rPr>
                <w:rFonts w:ascii="Times New Roman" w:eastAsia="Times New Roman" w:hAnsi="Times New Roman"/>
                <w:color w:val="000000"/>
                <w:sz w:val="24"/>
                <w:szCs w:val="24"/>
              </w:rPr>
              <w:t>IBAN № ________________________________</w:t>
            </w:r>
          </w:p>
          <w:p w:rsidR="00B26394" w:rsidRPr="00CC689C" w:rsidRDefault="00B26394" w:rsidP="00B26394">
            <w:pPr>
              <w:spacing w:after="80" w:line="240" w:lineRule="auto"/>
              <w:rPr>
                <w:rFonts w:ascii="Times New Roman" w:eastAsia="Times New Roman" w:hAnsi="Times New Roman"/>
                <w:color w:val="000000"/>
                <w:sz w:val="24"/>
                <w:szCs w:val="24"/>
              </w:rPr>
            </w:pPr>
            <w:r w:rsidRPr="00CC689C">
              <w:rPr>
                <w:rFonts w:ascii="Times New Roman" w:eastAsia="Times New Roman" w:hAnsi="Times New Roman"/>
                <w:color w:val="000000"/>
                <w:sz w:val="24"/>
                <w:szCs w:val="24"/>
              </w:rPr>
              <w:t>Тел. ____________________________________</w:t>
            </w:r>
          </w:p>
          <w:p w:rsidR="00B26394" w:rsidRPr="00CC689C" w:rsidRDefault="00B26394" w:rsidP="00B26394">
            <w:pPr>
              <w:spacing w:after="0" w:line="240" w:lineRule="auto"/>
              <w:jc w:val="both"/>
              <w:rPr>
                <w:rFonts w:ascii="Times New Roman" w:eastAsia="Times New Roman" w:hAnsi="Times New Roman"/>
                <w:color w:val="000000"/>
                <w:sz w:val="24"/>
                <w:szCs w:val="24"/>
              </w:rPr>
            </w:pPr>
            <w:r w:rsidRPr="00CC689C">
              <w:rPr>
                <w:rFonts w:ascii="Times New Roman" w:eastAsia="Times New Roman" w:hAnsi="Times New Roman"/>
                <w:color w:val="000000"/>
                <w:sz w:val="24"/>
                <w:szCs w:val="24"/>
              </w:rPr>
              <w:t>Веб-сайт ________________________________</w:t>
            </w:r>
          </w:p>
          <w:p w:rsidR="00B26394" w:rsidRPr="00CC689C" w:rsidRDefault="00B26394" w:rsidP="00B26394">
            <w:pPr>
              <w:spacing w:after="0" w:line="240" w:lineRule="auto"/>
              <w:jc w:val="both"/>
              <w:rPr>
                <w:rFonts w:ascii="Times New Roman" w:eastAsia="Times New Roman" w:hAnsi="Times New Roman"/>
                <w:color w:val="000000"/>
                <w:sz w:val="24"/>
                <w:szCs w:val="24"/>
              </w:rPr>
            </w:pPr>
          </w:p>
          <w:p w:rsidR="00B26394" w:rsidRPr="00CC689C" w:rsidRDefault="00B26394" w:rsidP="00B26394">
            <w:pPr>
              <w:spacing w:after="0" w:line="240" w:lineRule="auto"/>
              <w:jc w:val="both"/>
              <w:rPr>
                <w:rFonts w:ascii="Times New Roman" w:eastAsia="Times New Roman" w:hAnsi="Times New Roman"/>
                <w:color w:val="000000"/>
                <w:sz w:val="24"/>
                <w:szCs w:val="24"/>
              </w:rPr>
            </w:pPr>
            <w:r w:rsidRPr="00CC689C">
              <w:rPr>
                <w:rFonts w:ascii="Times New Roman" w:eastAsia="Times New Roman" w:hAnsi="Times New Roman"/>
                <w:color w:val="000000"/>
                <w:sz w:val="24"/>
                <w:szCs w:val="24"/>
              </w:rPr>
              <w:t>___________________/_______________/</w:t>
            </w:r>
          </w:p>
          <w:p w:rsidR="00B26394" w:rsidRPr="00CC689C" w:rsidRDefault="00B26394" w:rsidP="00B26394">
            <w:pPr>
              <w:spacing w:after="0" w:line="240" w:lineRule="auto"/>
              <w:jc w:val="both"/>
              <w:rPr>
                <w:rFonts w:ascii="Times New Roman" w:eastAsia="Times New Roman" w:hAnsi="Times New Roman"/>
                <w:color w:val="000000"/>
                <w:sz w:val="24"/>
                <w:szCs w:val="24"/>
              </w:rPr>
            </w:pPr>
            <w:r w:rsidRPr="00656A01">
              <w:rPr>
                <w:rFonts w:ascii="Times New Roman" w:eastAsia="Times New Roman" w:hAnsi="Times New Roman"/>
                <w:color w:val="000000"/>
                <w:sz w:val="24"/>
                <w:szCs w:val="24"/>
              </w:rPr>
              <w:t>___ ______________ 202</w:t>
            </w:r>
            <w:r>
              <w:rPr>
                <w:rFonts w:ascii="Times New Roman" w:eastAsia="Times New Roman" w:hAnsi="Times New Roman"/>
                <w:color w:val="000000"/>
                <w:sz w:val="24"/>
                <w:szCs w:val="24"/>
              </w:rPr>
              <w:t>2</w:t>
            </w:r>
            <w:r w:rsidRPr="00CC689C">
              <w:rPr>
                <w:rFonts w:ascii="Times New Roman" w:eastAsia="Times New Roman" w:hAnsi="Times New Roman"/>
                <w:color w:val="000000"/>
                <w:sz w:val="24"/>
                <w:szCs w:val="24"/>
              </w:rPr>
              <w:t xml:space="preserve"> р.</w:t>
            </w:r>
          </w:p>
          <w:p w:rsidR="00B26394" w:rsidRPr="00CC689C" w:rsidRDefault="00B26394" w:rsidP="00B26394">
            <w:pPr>
              <w:tabs>
                <w:tab w:val="left" w:pos="459"/>
              </w:tabs>
              <w:spacing w:after="0" w:line="240" w:lineRule="auto"/>
              <w:ind w:left="34" w:firstLine="142"/>
              <w:jc w:val="center"/>
              <w:rPr>
                <w:rFonts w:ascii="Times New Roman" w:eastAsia="Times New Roman" w:hAnsi="Times New Roman"/>
                <w:color w:val="000000"/>
                <w:sz w:val="24"/>
                <w:szCs w:val="24"/>
              </w:rPr>
            </w:pPr>
          </w:p>
        </w:tc>
      </w:tr>
    </w:tbl>
    <w:p w:rsidR="000A2A0F" w:rsidRPr="00FD2524" w:rsidRDefault="000A2A0F" w:rsidP="00B26394">
      <w:pPr>
        <w:rPr>
          <w:lang w:val="en-US"/>
        </w:rPr>
      </w:pPr>
    </w:p>
    <w:sectPr w:rsidR="000A2A0F" w:rsidRPr="00FD2524" w:rsidSect="004F623B">
      <w:footerReference w:type="default" r:id="rId7"/>
      <w:pgSz w:w="11906" w:h="16838"/>
      <w:pgMar w:top="737" w:right="567" w:bottom="567" w:left="1418" w:header="284"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EF" w:rsidRDefault="004C73EF">
      <w:pPr>
        <w:spacing w:after="0" w:line="240" w:lineRule="auto"/>
      </w:pPr>
      <w:r>
        <w:separator/>
      </w:r>
    </w:p>
  </w:endnote>
  <w:endnote w:type="continuationSeparator" w:id="0">
    <w:p w:rsidR="004C73EF" w:rsidRDefault="004C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82" w:rsidRDefault="00E453C1">
    <w:pPr>
      <w:pStyle w:val="a3"/>
      <w:jc w:val="right"/>
    </w:pPr>
    <w:r>
      <w:fldChar w:fldCharType="begin"/>
    </w:r>
    <w:r>
      <w:instrText xml:space="preserve"> PAGE   \* MERGEFORMAT </w:instrText>
    </w:r>
    <w:r>
      <w:fldChar w:fldCharType="separate"/>
    </w:r>
    <w:r w:rsidR="00E90347">
      <w:rPr>
        <w:noProof/>
      </w:rPr>
      <w:t>2</w:t>
    </w:r>
    <w:r>
      <w:fldChar w:fldCharType="end"/>
    </w:r>
  </w:p>
  <w:p w:rsidR="00B12882" w:rsidRDefault="004C73E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EF" w:rsidRDefault="004C73EF">
      <w:pPr>
        <w:spacing w:after="0" w:line="240" w:lineRule="auto"/>
      </w:pPr>
      <w:r>
        <w:separator/>
      </w:r>
    </w:p>
  </w:footnote>
  <w:footnote w:type="continuationSeparator" w:id="0">
    <w:p w:rsidR="004C73EF" w:rsidRDefault="004C7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56596C41"/>
    <w:multiLevelType w:val="hybridMultilevel"/>
    <w:tmpl w:val="A73EA600"/>
    <w:lvl w:ilvl="0" w:tplc="0422000F">
      <w:start w:val="1"/>
      <w:numFmt w:val="decimal"/>
      <w:lvlText w:val="%1."/>
      <w:lvlJc w:val="left"/>
      <w:pPr>
        <w:ind w:left="2989" w:hanging="360"/>
      </w:pPr>
    </w:lvl>
    <w:lvl w:ilvl="1" w:tplc="04220019" w:tentative="1">
      <w:start w:val="1"/>
      <w:numFmt w:val="lowerLetter"/>
      <w:lvlText w:val="%2."/>
      <w:lvlJc w:val="left"/>
      <w:pPr>
        <w:ind w:left="3709" w:hanging="360"/>
      </w:pPr>
    </w:lvl>
    <w:lvl w:ilvl="2" w:tplc="0422001B" w:tentative="1">
      <w:start w:val="1"/>
      <w:numFmt w:val="lowerRoman"/>
      <w:lvlText w:val="%3."/>
      <w:lvlJc w:val="right"/>
      <w:pPr>
        <w:ind w:left="4429" w:hanging="180"/>
      </w:pPr>
    </w:lvl>
    <w:lvl w:ilvl="3" w:tplc="0422000F" w:tentative="1">
      <w:start w:val="1"/>
      <w:numFmt w:val="decimal"/>
      <w:lvlText w:val="%4."/>
      <w:lvlJc w:val="left"/>
      <w:pPr>
        <w:ind w:left="5149" w:hanging="360"/>
      </w:pPr>
    </w:lvl>
    <w:lvl w:ilvl="4" w:tplc="04220019" w:tentative="1">
      <w:start w:val="1"/>
      <w:numFmt w:val="lowerLetter"/>
      <w:lvlText w:val="%5."/>
      <w:lvlJc w:val="left"/>
      <w:pPr>
        <w:ind w:left="5869" w:hanging="360"/>
      </w:pPr>
    </w:lvl>
    <w:lvl w:ilvl="5" w:tplc="0422001B" w:tentative="1">
      <w:start w:val="1"/>
      <w:numFmt w:val="lowerRoman"/>
      <w:lvlText w:val="%6."/>
      <w:lvlJc w:val="right"/>
      <w:pPr>
        <w:ind w:left="6589" w:hanging="180"/>
      </w:pPr>
    </w:lvl>
    <w:lvl w:ilvl="6" w:tplc="0422000F" w:tentative="1">
      <w:start w:val="1"/>
      <w:numFmt w:val="decimal"/>
      <w:lvlText w:val="%7."/>
      <w:lvlJc w:val="left"/>
      <w:pPr>
        <w:ind w:left="7309" w:hanging="360"/>
      </w:pPr>
    </w:lvl>
    <w:lvl w:ilvl="7" w:tplc="04220019" w:tentative="1">
      <w:start w:val="1"/>
      <w:numFmt w:val="lowerLetter"/>
      <w:lvlText w:val="%8."/>
      <w:lvlJc w:val="left"/>
      <w:pPr>
        <w:ind w:left="8029" w:hanging="360"/>
      </w:pPr>
    </w:lvl>
    <w:lvl w:ilvl="8" w:tplc="0422001B" w:tentative="1">
      <w:start w:val="1"/>
      <w:numFmt w:val="lowerRoman"/>
      <w:lvlText w:val="%9."/>
      <w:lvlJc w:val="right"/>
      <w:pPr>
        <w:ind w:left="8749" w:hanging="180"/>
      </w:pPr>
    </w:lvl>
  </w:abstractNum>
  <w:abstractNum w:abstractNumId="2" w15:restartNumberingAfterBreak="0">
    <w:nsid w:val="6BCA7B88"/>
    <w:multiLevelType w:val="singleLevel"/>
    <w:tmpl w:val="EBA4AB6A"/>
    <w:lvl w:ilvl="0">
      <w:start w:val="2"/>
      <w:numFmt w:val="bullet"/>
      <w:lvlText w:val="-"/>
      <w:lvlJc w:val="left"/>
      <w:pPr>
        <w:tabs>
          <w:tab w:val="num" w:pos="1140"/>
        </w:tabs>
        <w:ind w:left="1140" w:hanging="360"/>
      </w:pPr>
    </w:lvl>
  </w:abstractNum>
  <w:abstractNum w:abstractNumId="3" w15:restartNumberingAfterBreak="0">
    <w:nsid w:val="7A7355CA"/>
    <w:multiLevelType w:val="hybridMultilevel"/>
    <w:tmpl w:val="EE26C6E0"/>
    <w:lvl w:ilvl="0" w:tplc="00000003">
      <w:start w:val="1"/>
      <w:numFmt w:val="bullet"/>
      <w:lvlText w:val="-"/>
      <w:lvlJc w:val="left"/>
      <w:pPr>
        <w:ind w:left="1429" w:hanging="360"/>
      </w:pPr>
      <w:rPr>
        <w:rFonts w:ascii="OpenSymbol" w:hAnsi="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67"/>
    <w:rsid w:val="00032EF7"/>
    <w:rsid w:val="000A2A0F"/>
    <w:rsid w:val="00195FFB"/>
    <w:rsid w:val="001F572F"/>
    <w:rsid w:val="00217061"/>
    <w:rsid w:val="00273235"/>
    <w:rsid w:val="002849A9"/>
    <w:rsid w:val="002970F9"/>
    <w:rsid w:val="002A638C"/>
    <w:rsid w:val="00470435"/>
    <w:rsid w:val="00496ED3"/>
    <w:rsid w:val="004C52A7"/>
    <w:rsid w:val="004C73EF"/>
    <w:rsid w:val="007D4279"/>
    <w:rsid w:val="00860CD0"/>
    <w:rsid w:val="008739F2"/>
    <w:rsid w:val="00900C17"/>
    <w:rsid w:val="00977067"/>
    <w:rsid w:val="009B59C3"/>
    <w:rsid w:val="009E3EE8"/>
    <w:rsid w:val="009E4360"/>
    <w:rsid w:val="00B02C8B"/>
    <w:rsid w:val="00B26394"/>
    <w:rsid w:val="00B7037B"/>
    <w:rsid w:val="00BD6E5F"/>
    <w:rsid w:val="00CC6C50"/>
    <w:rsid w:val="00D411F7"/>
    <w:rsid w:val="00D96B66"/>
    <w:rsid w:val="00DB24CC"/>
    <w:rsid w:val="00DB5189"/>
    <w:rsid w:val="00E453C1"/>
    <w:rsid w:val="00E90347"/>
    <w:rsid w:val="00F15B03"/>
    <w:rsid w:val="00FD25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DB77"/>
  <w15:chartTrackingRefBased/>
  <w15:docId w15:val="{572AD011-BD84-42E3-9163-9175A2F1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394"/>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B26394"/>
    <w:pPr>
      <w:spacing w:after="120" w:line="240" w:lineRule="auto"/>
    </w:pPr>
    <w:rPr>
      <w:rFonts w:ascii="Times New Roman" w:eastAsia="Times New Roman" w:hAnsi="Times New Roman"/>
      <w:sz w:val="16"/>
      <w:szCs w:val="16"/>
      <w:lang w:val="en-US" w:eastAsia="x-none"/>
    </w:rPr>
  </w:style>
  <w:style w:type="character" w:customStyle="1" w:styleId="30">
    <w:name w:val="Основной текст 3 Знак"/>
    <w:basedOn w:val="a0"/>
    <w:link w:val="3"/>
    <w:uiPriority w:val="99"/>
    <w:rsid w:val="00B26394"/>
    <w:rPr>
      <w:rFonts w:ascii="Times New Roman" w:eastAsia="Times New Roman" w:hAnsi="Times New Roman" w:cs="Times New Roman"/>
      <w:sz w:val="16"/>
      <w:szCs w:val="16"/>
      <w:lang w:val="en-US" w:eastAsia="x-none"/>
    </w:rPr>
  </w:style>
  <w:style w:type="paragraph" w:styleId="a3">
    <w:name w:val="footer"/>
    <w:basedOn w:val="a"/>
    <w:link w:val="a4"/>
    <w:uiPriority w:val="99"/>
    <w:rsid w:val="00B26394"/>
    <w:pPr>
      <w:tabs>
        <w:tab w:val="center" w:pos="4819"/>
        <w:tab w:val="right" w:pos="9639"/>
      </w:tabs>
      <w:suppressAutoHyphens/>
      <w:spacing w:after="0" w:line="240" w:lineRule="auto"/>
    </w:pPr>
    <w:rPr>
      <w:rFonts w:ascii="Times New Roman" w:eastAsia="Times New Roman" w:hAnsi="Times New Roman"/>
      <w:sz w:val="24"/>
      <w:szCs w:val="24"/>
      <w:lang w:val="x-none" w:eastAsia="ar-SA"/>
    </w:rPr>
  </w:style>
  <w:style w:type="character" w:customStyle="1" w:styleId="a4">
    <w:name w:val="Нижний колонтитул Знак"/>
    <w:basedOn w:val="a0"/>
    <w:link w:val="a3"/>
    <w:uiPriority w:val="99"/>
    <w:rsid w:val="00B26394"/>
    <w:rPr>
      <w:rFonts w:ascii="Times New Roman" w:eastAsia="Times New Roman" w:hAnsi="Times New Roman" w:cs="Times New Roman"/>
      <w:sz w:val="24"/>
      <w:szCs w:val="24"/>
      <w:lang w:val="x-none" w:eastAsia="ar-SA"/>
    </w:rPr>
  </w:style>
  <w:style w:type="character" w:customStyle="1" w:styleId="postbody">
    <w:name w:val="postbody"/>
    <w:rsid w:val="00B26394"/>
  </w:style>
  <w:style w:type="paragraph" w:styleId="a5">
    <w:name w:val="Balloon Text"/>
    <w:basedOn w:val="a"/>
    <w:link w:val="a6"/>
    <w:uiPriority w:val="99"/>
    <w:semiHidden/>
    <w:unhideWhenUsed/>
    <w:rsid w:val="00900C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0C17"/>
    <w:rPr>
      <w:rFonts w:ascii="Segoe UI" w:eastAsia="Calibri" w:hAnsi="Segoe UI" w:cs="Segoe UI"/>
      <w:sz w:val="18"/>
      <w:szCs w:val="18"/>
      <w:lang w:val="ru-RU"/>
    </w:rPr>
  </w:style>
  <w:style w:type="character" w:styleId="a7">
    <w:name w:val="Hyperlink"/>
    <w:basedOn w:val="a0"/>
    <w:uiPriority w:val="99"/>
    <w:semiHidden/>
    <w:unhideWhenUsed/>
    <w:rsid w:val="004C5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259813">
      <w:bodyDiv w:val="1"/>
      <w:marLeft w:val="0"/>
      <w:marRight w:val="0"/>
      <w:marTop w:val="0"/>
      <w:marBottom w:val="0"/>
      <w:divBdr>
        <w:top w:val="none" w:sz="0" w:space="0" w:color="auto"/>
        <w:left w:val="none" w:sz="0" w:space="0" w:color="auto"/>
        <w:bottom w:val="none" w:sz="0" w:space="0" w:color="auto"/>
        <w:right w:val="none" w:sz="0" w:space="0" w:color="auto"/>
      </w:divBdr>
    </w:div>
    <w:div w:id="19401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4499</Words>
  <Characters>25645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dc:creator>
  <cp:keywords/>
  <dc:description/>
  <cp:lastModifiedBy>Тетяна</cp:lastModifiedBy>
  <cp:revision>3</cp:revision>
  <cp:lastPrinted>2022-07-07T07:05:00Z</cp:lastPrinted>
  <dcterms:created xsi:type="dcterms:W3CDTF">2022-07-11T04:54:00Z</dcterms:created>
  <dcterms:modified xsi:type="dcterms:W3CDTF">2022-07-11T04:55:00Z</dcterms:modified>
</cp:coreProperties>
</file>