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1F4" w:rsidRPr="00123046" w:rsidRDefault="009951F4" w:rsidP="009951F4">
      <w:pPr>
        <w:spacing w:before="200" w:after="0" w:line="240" w:lineRule="auto"/>
        <w:ind w:left="5812"/>
        <w:contextualSpacing/>
        <w:rPr>
          <w:rFonts w:ascii="Times New Roman" w:eastAsia="Times New Roman" w:hAnsi="Times New Roman" w:cs="Times New Roman"/>
          <w:b/>
          <w:color w:val="000000"/>
          <w:sz w:val="24"/>
          <w:szCs w:val="24"/>
          <w:lang w:eastAsia="ru-RU"/>
        </w:rPr>
      </w:pPr>
      <w:r w:rsidRPr="00123046">
        <w:rPr>
          <w:rFonts w:ascii="Times New Roman" w:eastAsia="Times New Roman" w:hAnsi="Times New Roman" w:cs="Times New Roman"/>
          <w:b/>
          <w:color w:val="000000"/>
          <w:sz w:val="24"/>
          <w:szCs w:val="24"/>
          <w:lang w:eastAsia="ru-RU"/>
        </w:rPr>
        <w:t xml:space="preserve">Додаток №4 </w:t>
      </w:r>
    </w:p>
    <w:p w:rsidR="009951F4" w:rsidRPr="00123046" w:rsidRDefault="009951F4" w:rsidP="009951F4">
      <w:pPr>
        <w:spacing w:before="200" w:after="0" w:line="240" w:lineRule="auto"/>
        <w:ind w:left="5812"/>
        <w:contextualSpacing/>
        <w:rPr>
          <w:rFonts w:ascii="Times New Roman" w:eastAsia="Times New Roman" w:hAnsi="Times New Roman" w:cs="Times New Roman"/>
          <w:b/>
          <w:color w:val="000000"/>
          <w:sz w:val="24"/>
          <w:szCs w:val="24"/>
          <w:lang w:eastAsia="ru-RU"/>
        </w:rPr>
      </w:pPr>
      <w:r w:rsidRPr="00123046">
        <w:rPr>
          <w:rFonts w:ascii="Times New Roman" w:eastAsia="Times New Roman" w:hAnsi="Times New Roman" w:cs="Times New Roman"/>
          <w:b/>
          <w:color w:val="000000"/>
          <w:sz w:val="24"/>
          <w:szCs w:val="24"/>
          <w:lang w:eastAsia="ru-RU"/>
        </w:rPr>
        <w:t xml:space="preserve">до оголошення про проведення </w:t>
      </w:r>
    </w:p>
    <w:p w:rsidR="009951F4" w:rsidRDefault="009951F4" w:rsidP="009951F4">
      <w:pPr>
        <w:spacing w:before="200" w:after="0" w:line="240" w:lineRule="auto"/>
        <w:ind w:left="5812"/>
        <w:contextualSpacing/>
        <w:rPr>
          <w:rFonts w:ascii="Times New Roman" w:eastAsia="Times New Roman" w:hAnsi="Times New Roman" w:cs="Times New Roman"/>
          <w:b/>
          <w:color w:val="000000"/>
          <w:sz w:val="24"/>
          <w:szCs w:val="24"/>
          <w:lang w:eastAsia="ru-RU"/>
        </w:rPr>
      </w:pPr>
      <w:r w:rsidRPr="00123046">
        <w:rPr>
          <w:rFonts w:ascii="Times New Roman" w:eastAsia="Times New Roman" w:hAnsi="Times New Roman" w:cs="Times New Roman"/>
          <w:b/>
          <w:color w:val="000000"/>
          <w:sz w:val="24"/>
          <w:szCs w:val="24"/>
          <w:lang w:eastAsia="ru-RU"/>
        </w:rPr>
        <w:t>спрощеної закупівлі.</w:t>
      </w:r>
    </w:p>
    <w:p w:rsidR="00462950" w:rsidRPr="00123046" w:rsidRDefault="00462950" w:rsidP="009951F4">
      <w:pPr>
        <w:spacing w:before="200" w:after="0" w:line="240" w:lineRule="auto"/>
        <w:ind w:left="5812"/>
        <w:contextualSpacing/>
        <w:rPr>
          <w:rFonts w:ascii="Times New Roman" w:eastAsia="Times New Roman" w:hAnsi="Times New Roman" w:cs="Times New Roman"/>
          <w:b/>
          <w:color w:val="000000"/>
          <w:sz w:val="24"/>
          <w:szCs w:val="24"/>
          <w:lang w:eastAsia="ru-RU"/>
        </w:rPr>
      </w:pPr>
    </w:p>
    <w:p w:rsidR="009951F4" w:rsidRPr="00123046" w:rsidRDefault="009951F4" w:rsidP="009951F4">
      <w:pPr>
        <w:spacing w:before="200" w:after="0" w:line="240" w:lineRule="auto"/>
        <w:contextualSpacing/>
        <w:rPr>
          <w:rFonts w:ascii="Times New Roman" w:eastAsia="Times New Roman" w:hAnsi="Times New Roman" w:cs="Times New Roman"/>
          <w:b/>
          <w:bCs/>
          <w:color w:val="000000"/>
          <w:sz w:val="24"/>
          <w:szCs w:val="24"/>
          <w:lang w:eastAsia="ru-RU"/>
        </w:rPr>
      </w:pPr>
    </w:p>
    <w:p w:rsidR="004B366D" w:rsidRPr="00123046" w:rsidRDefault="004B366D" w:rsidP="004B366D">
      <w:pPr>
        <w:spacing w:before="200" w:after="0" w:line="240" w:lineRule="auto"/>
        <w:contextualSpacing/>
        <w:jc w:val="center"/>
        <w:rPr>
          <w:rFonts w:ascii="Times New Roman" w:eastAsia="Times New Roman" w:hAnsi="Times New Roman" w:cs="Times New Roman"/>
          <w:b/>
          <w:color w:val="000000"/>
          <w:sz w:val="24"/>
          <w:szCs w:val="24"/>
          <w:lang w:eastAsia="ru-RU"/>
        </w:rPr>
      </w:pPr>
      <w:r w:rsidRPr="00123046">
        <w:rPr>
          <w:rFonts w:ascii="Times New Roman" w:eastAsia="Times New Roman" w:hAnsi="Times New Roman" w:cs="Times New Roman"/>
          <w:b/>
          <w:color w:val="000000"/>
          <w:sz w:val="24"/>
          <w:szCs w:val="24"/>
          <w:lang w:eastAsia="ru-RU"/>
        </w:rPr>
        <w:t>Проєкт договору</w:t>
      </w:r>
    </w:p>
    <w:p w:rsidR="004B366D" w:rsidRPr="00123046" w:rsidRDefault="004B366D" w:rsidP="004B366D">
      <w:pPr>
        <w:spacing w:before="200" w:after="0" w:line="240" w:lineRule="auto"/>
        <w:contextualSpacing/>
        <w:jc w:val="center"/>
        <w:rPr>
          <w:rFonts w:ascii="Times New Roman" w:eastAsia="Times New Roman" w:hAnsi="Times New Roman" w:cs="Times New Roman"/>
          <w:b/>
          <w:bCs/>
          <w:color w:val="000000"/>
          <w:sz w:val="24"/>
          <w:szCs w:val="24"/>
          <w:lang w:eastAsia="ru-RU"/>
        </w:rPr>
      </w:pPr>
      <w:r w:rsidRPr="00123046">
        <w:rPr>
          <w:rFonts w:ascii="Times New Roman" w:eastAsia="Times New Roman" w:hAnsi="Times New Roman" w:cs="Times New Roman"/>
          <w:b/>
          <w:color w:val="000000"/>
          <w:sz w:val="24"/>
          <w:szCs w:val="24"/>
          <w:lang w:eastAsia="ru-RU"/>
        </w:rPr>
        <w:t>(зразок)</w:t>
      </w:r>
    </w:p>
    <w:p w:rsidR="004B366D" w:rsidRPr="00123046" w:rsidRDefault="004B366D" w:rsidP="004B366D">
      <w:pPr>
        <w:spacing w:after="0" w:line="240" w:lineRule="auto"/>
        <w:jc w:val="center"/>
        <w:rPr>
          <w:rFonts w:ascii="Times New Roman" w:eastAsia="Calibri" w:hAnsi="Times New Roman" w:cs="Times New Roman"/>
          <w:sz w:val="24"/>
          <w:szCs w:val="24"/>
          <w:lang w:eastAsia="ru-RU"/>
        </w:rPr>
      </w:pPr>
    </w:p>
    <w:p w:rsidR="004B366D" w:rsidRPr="00123046" w:rsidRDefault="004B366D" w:rsidP="004B366D">
      <w:pPr>
        <w:spacing w:after="0" w:line="240" w:lineRule="auto"/>
        <w:jc w:val="center"/>
        <w:rPr>
          <w:rFonts w:ascii="Times New Roman" w:eastAsia="Calibri" w:hAnsi="Times New Roman" w:cs="Times New Roman"/>
          <w:b/>
          <w:sz w:val="24"/>
          <w:szCs w:val="24"/>
          <w:lang w:eastAsia="ru-RU"/>
        </w:rPr>
      </w:pPr>
      <w:r w:rsidRPr="00123046">
        <w:rPr>
          <w:rFonts w:ascii="Times New Roman" w:eastAsia="Calibri" w:hAnsi="Times New Roman" w:cs="Times New Roman"/>
          <w:sz w:val="24"/>
          <w:szCs w:val="24"/>
          <w:lang w:eastAsia="ru-RU"/>
        </w:rPr>
        <w:t xml:space="preserve">м. </w:t>
      </w:r>
      <w:r w:rsidR="0005521E">
        <w:rPr>
          <w:rFonts w:ascii="Times New Roman" w:eastAsia="Calibri" w:hAnsi="Times New Roman" w:cs="Times New Roman"/>
          <w:sz w:val="24"/>
          <w:szCs w:val="24"/>
          <w:lang w:eastAsia="ru-RU"/>
        </w:rPr>
        <w:t>Нововолинськ</w:t>
      </w:r>
      <w:r w:rsidRPr="00123046">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«____» ___________ </w:t>
      </w:r>
      <w:r w:rsidRPr="00123046">
        <w:rPr>
          <w:rFonts w:ascii="Times New Roman" w:eastAsia="Calibri" w:hAnsi="Times New Roman" w:cs="Times New Roman"/>
          <w:sz w:val="24"/>
          <w:szCs w:val="24"/>
          <w:lang w:eastAsia="ru-RU"/>
        </w:rPr>
        <w:t xml:space="preserve"> р.</w:t>
      </w:r>
    </w:p>
    <w:p w:rsidR="004B366D" w:rsidRPr="00123046" w:rsidRDefault="004B366D" w:rsidP="004B366D">
      <w:pPr>
        <w:tabs>
          <w:tab w:val="left" w:pos="5409"/>
        </w:tabs>
        <w:spacing w:after="0" w:line="240" w:lineRule="auto"/>
        <w:rPr>
          <w:rFonts w:ascii="Times New Roman" w:eastAsia="Calibri" w:hAnsi="Times New Roman" w:cs="Times New Roman"/>
          <w:b/>
          <w:sz w:val="24"/>
          <w:szCs w:val="24"/>
          <w:lang w:eastAsia="ru-RU"/>
        </w:rPr>
      </w:pPr>
      <w:r w:rsidRPr="00123046">
        <w:rPr>
          <w:rFonts w:ascii="Times New Roman" w:eastAsia="Calibri" w:hAnsi="Times New Roman" w:cs="Times New Roman"/>
          <w:b/>
          <w:sz w:val="24"/>
          <w:szCs w:val="24"/>
          <w:lang w:eastAsia="ru-RU"/>
        </w:rPr>
        <w:tab/>
      </w:r>
    </w:p>
    <w:p w:rsidR="004B366D" w:rsidRPr="00123046" w:rsidRDefault="004B366D" w:rsidP="004F5631">
      <w:pPr>
        <w:spacing w:after="0" w:line="240" w:lineRule="auto"/>
        <w:ind w:firstLine="425"/>
        <w:jc w:val="both"/>
        <w:rPr>
          <w:rFonts w:ascii="Times New Roman" w:eastAsia="Calibri" w:hAnsi="Times New Roman" w:cs="Times New Roman"/>
          <w:sz w:val="24"/>
          <w:szCs w:val="24"/>
        </w:rPr>
      </w:pPr>
      <w:r w:rsidRPr="00123046">
        <w:rPr>
          <w:rFonts w:ascii="Times New Roman" w:eastAsia="Calibri" w:hAnsi="Times New Roman" w:cs="Times New Roman"/>
          <w:b/>
          <w:sz w:val="24"/>
          <w:szCs w:val="24"/>
        </w:rPr>
        <w:t xml:space="preserve">   </w:t>
      </w:r>
      <w:r w:rsidR="004F5631" w:rsidRPr="00D81F5C">
        <w:rPr>
          <w:rFonts w:ascii="Times New Roman" w:hAnsi="Times New Roman"/>
          <w:b/>
          <w:sz w:val="24"/>
          <w:szCs w:val="24"/>
        </w:rPr>
        <w:t>Державне підприємство «</w:t>
      </w:r>
      <w:proofErr w:type="spellStart"/>
      <w:r w:rsidR="0005521E">
        <w:rPr>
          <w:rFonts w:ascii="Times New Roman" w:hAnsi="Times New Roman"/>
          <w:b/>
          <w:sz w:val="24"/>
          <w:szCs w:val="24"/>
        </w:rPr>
        <w:t>Волиньвугілля</w:t>
      </w:r>
      <w:proofErr w:type="spellEnd"/>
      <w:r w:rsidR="004F5631" w:rsidRPr="00D81F5C">
        <w:rPr>
          <w:rFonts w:ascii="Times New Roman" w:hAnsi="Times New Roman"/>
          <w:b/>
          <w:sz w:val="24"/>
          <w:szCs w:val="24"/>
        </w:rPr>
        <w:t>»</w:t>
      </w:r>
      <w:r w:rsidR="004F5631" w:rsidRPr="00D81F5C">
        <w:rPr>
          <w:rFonts w:ascii="Times New Roman" w:hAnsi="Times New Roman"/>
          <w:sz w:val="24"/>
          <w:szCs w:val="24"/>
        </w:rPr>
        <w:t xml:space="preserve">, яке є платником податку на прибуток на загальних умовах, іменоване далі «Покупець», </w:t>
      </w:r>
      <w:r w:rsidR="004F5631" w:rsidRPr="00D81F5C">
        <w:rPr>
          <w:rFonts w:ascii="Times New Roman" w:hAnsi="Times New Roman"/>
          <w:sz w:val="24"/>
          <w:szCs w:val="24"/>
          <w:lang w:eastAsia="ru-RU"/>
        </w:rPr>
        <w:t xml:space="preserve">в особі </w:t>
      </w:r>
      <w:r w:rsidR="004F5631">
        <w:rPr>
          <w:rFonts w:ascii="Times New Roman" w:hAnsi="Times New Roman"/>
          <w:sz w:val="24"/>
          <w:szCs w:val="24"/>
          <w:lang w:eastAsia="ru-RU"/>
        </w:rPr>
        <w:t xml:space="preserve">уповноваженої особи </w:t>
      </w:r>
      <w:r w:rsidR="0005521E">
        <w:rPr>
          <w:rFonts w:ascii="Times New Roman" w:hAnsi="Times New Roman"/>
          <w:sz w:val="24"/>
          <w:szCs w:val="24"/>
          <w:lang w:eastAsia="ru-RU"/>
        </w:rPr>
        <w:t>__________________</w:t>
      </w:r>
      <w:r w:rsidR="004F5631" w:rsidRPr="00D81F5C">
        <w:rPr>
          <w:rFonts w:ascii="Times New Roman" w:hAnsi="Times New Roman"/>
          <w:sz w:val="24"/>
          <w:szCs w:val="24"/>
          <w:lang w:eastAsia="ru-RU"/>
        </w:rPr>
        <w:t xml:space="preserve">, що діє на підставі </w:t>
      </w:r>
      <w:r w:rsidR="0005521E">
        <w:rPr>
          <w:rFonts w:ascii="Times New Roman" w:hAnsi="Times New Roman"/>
          <w:sz w:val="24"/>
          <w:szCs w:val="24"/>
        </w:rPr>
        <w:t>__________________________</w:t>
      </w:r>
      <w:r w:rsidR="004F5631" w:rsidRPr="00D81F5C">
        <w:rPr>
          <w:rFonts w:ascii="Times New Roman" w:hAnsi="Times New Roman"/>
          <w:sz w:val="24"/>
          <w:szCs w:val="24"/>
        </w:rPr>
        <w:t>, з однієї сторони, та</w:t>
      </w:r>
    </w:p>
    <w:p w:rsidR="0005521E" w:rsidRPr="0005521E" w:rsidRDefault="004B366D" w:rsidP="0005521E">
      <w:pPr>
        <w:spacing w:after="0" w:line="240" w:lineRule="auto"/>
        <w:ind w:firstLine="425"/>
        <w:jc w:val="both"/>
        <w:rPr>
          <w:rFonts w:ascii="Times New Roman" w:eastAsia="Times New Roman" w:hAnsi="Times New Roman" w:cs="Times New Roman"/>
          <w:sz w:val="24"/>
          <w:szCs w:val="24"/>
          <w:lang w:eastAsia="ru-RU"/>
        </w:rPr>
      </w:pPr>
      <w:r w:rsidRPr="00123046">
        <w:rPr>
          <w:rFonts w:ascii="Times New Roman" w:eastAsia="Times New Roman" w:hAnsi="Times New Roman" w:cs="Times New Roman"/>
          <w:b/>
          <w:sz w:val="24"/>
          <w:szCs w:val="24"/>
          <w:lang w:eastAsia="ru-RU"/>
        </w:rPr>
        <w:t xml:space="preserve">   _____________________________________</w:t>
      </w:r>
      <w:r w:rsidRPr="00123046">
        <w:rPr>
          <w:rFonts w:ascii="Times New Roman" w:eastAsia="Times New Roman" w:hAnsi="Times New Roman" w:cs="Times New Roman"/>
          <w:sz w:val="24"/>
          <w:szCs w:val="24"/>
          <w:lang w:eastAsia="ru-RU"/>
        </w:rPr>
        <w:t>,</w:t>
      </w:r>
      <w:r w:rsidRPr="00123046">
        <w:rPr>
          <w:rFonts w:ascii="Times New Roman" w:eastAsia="Times New Roman" w:hAnsi="Times New Roman" w:cs="Times New Roman"/>
          <w:b/>
          <w:sz w:val="24"/>
          <w:szCs w:val="24"/>
          <w:lang w:eastAsia="ru-RU"/>
        </w:rPr>
        <w:t xml:space="preserve"> </w:t>
      </w:r>
      <w:r w:rsidRPr="00123046">
        <w:rPr>
          <w:rFonts w:ascii="Times New Roman" w:eastAsia="Times New Roman" w:hAnsi="Times New Roman" w:cs="Times New Roman"/>
          <w:sz w:val="24"/>
          <w:szCs w:val="24"/>
          <w:lang w:eastAsia="ru-RU"/>
        </w:rPr>
        <w:t>яке є ________________________________,</w:t>
      </w:r>
      <w:r w:rsidRPr="00123046">
        <w:rPr>
          <w:rFonts w:ascii="Times New Roman" w:eastAsia="Times New Roman" w:hAnsi="Times New Roman" w:cs="Times New Roman"/>
          <w:b/>
          <w:sz w:val="24"/>
          <w:szCs w:val="24"/>
          <w:lang w:eastAsia="ru-RU"/>
        </w:rPr>
        <w:t xml:space="preserve"> </w:t>
      </w:r>
      <w:r w:rsidRPr="00123046">
        <w:rPr>
          <w:rFonts w:ascii="Times New Roman" w:eastAsia="Times New Roman" w:hAnsi="Times New Roman" w:cs="Times New Roman"/>
          <w:sz w:val="24"/>
          <w:szCs w:val="24"/>
          <w:lang w:eastAsia="ru-RU"/>
        </w:rPr>
        <w:t xml:space="preserve">іменоване надалі «Постачальник», в особі ___________________________________, що діє на підставі _____________________________, з іншої сторони, </w:t>
      </w:r>
      <w:r w:rsidR="0005521E" w:rsidRPr="0005521E">
        <w:rPr>
          <w:rFonts w:ascii="Times New Roman" w:eastAsia="Times New Roman" w:hAnsi="Times New Roman" w:cs="Times New Roman"/>
          <w:sz w:val="24"/>
          <w:szCs w:val="24"/>
          <w:lang w:eastAsia="ru-RU"/>
        </w:rPr>
        <w:t xml:space="preserve">уклали цей Договір, що іменується надалі «Договір», в умовах воєнного стану відповідно до Указу Президента України від 24 лютого 2022 року № 64/2022 "Про введення воєнного стану в Україні", затвердженого Законом України від 24 лютого 2022 року № 2102-ІХ (зі змінами, внесеними Указом від 14 березня 2022 року № 133/2022, затвердженим Законом України від 15 березня 2022 року № 2119-ІХ, Указом від 18 квітня 2022 року № 259/2022, затвердженим Законом України від 21 квітня 2022 року № 2212-ІХ, та Указом від 17 травня 2022 року № 341/2022, затвердженим Законом України від 22 травня 2022 року № 2263-ІХ), з наступними змінами відповідно до Указу Президента України № 573/2022 від 12.08.2022р. «По продовження строку дії воєнного стану в Україні» затвердженим Законом України від 15 серпня 2022 року № 2500-IX та відповідно до постанови КМУ № 169 від 28.02.2022р. «Про деякі питання здійснення оборонних та публічних </w:t>
      </w:r>
      <w:proofErr w:type="spellStart"/>
      <w:r w:rsidR="0005521E" w:rsidRPr="0005521E">
        <w:rPr>
          <w:rFonts w:ascii="Times New Roman" w:eastAsia="Times New Roman" w:hAnsi="Times New Roman" w:cs="Times New Roman"/>
          <w:sz w:val="24"/>
          <w:szCs w:val="24"/>
          <w:lang w:eastAsia="ru-RU"/>
        </w:rPr>
        <w:t>закупівель</w:t>
      </w:r>
      <w:proofErr w:type="spellEnd"/>
      <w:r w:rsidR="0005521E" w:rsidRPr="0005521E">
        <w:rPr>
          <w:rFonts w:ascii="Times New Roman" w:eastAsia="Times New Roman" w:hAnsi="Times New Roman" w:cs="Times New Roman"/>
          <w:sz w:val="24"/>
          <w:szCs w:val="24"/>
          <w:lang w:eastAsia="ru-RU"/>
        </w:rPr>
        <w:t xml:space="preserve"> товарів, робіт і послуг в умовах воєнного стану» (зі змінами), про наступне:</w:t>
      </w:r>
    </w:p>
    <w:p w:rsidR="004B366D" w:rsidRDefault="004B366D" w:rsidP="004B366D">
      <w:pPr>
        <w:spacing w:after="0" w:line="240" w:lineRule="auto"/>
        <w:ind w:firstLine="425"/>
        <w:jc w:val="both"/>
        <w:rPr>
          <w:rFonts w:ascii="Times New Roman" w:eastAsia="Times New Roman" w:hAnsi="Times New Roman" w:cs="Times New Roman"/>
          <w:sz w:val="24"/>
          <w:szCs w:val="24"/>
          <w:lang w:eastAsia="ru-RU"/>
        </w:rPr>
      </w:pPr>
    </w:p>
    <w:p w:rsidR="009951F4" w:rsidRPr="00123046" w:rsidRDefault="009951F4" w:rsidP="009951F4">
      <w:pPr>
        <w:tabs>
          <w:tab w:val="left" w:pos="6840"/>
        </w:tabs>
        <w:spacing w:after="0"/>
        <w:ind w:firstLine="180"/>
        <w:jc w:val="center"/>
        <w:rPr>
          <w:rFonts w:ascii="Times New Roman CYR" w:eastAsia="Calibri" w:hAnsi="Times New Roman CYR" w:cs="Times New Roman CYR"/>
          <w:b/>
          <w:sz w:val="24"/>
          <w:szCs w:val="24"/>
          <w:lang w:eastAsia="ru-RU"/>
        </w:rPr>
      </w:pPr>
      <w:r w:rsidRPr="00123046">
        <w:rPr>
          <w:rFonts w:ascii="Times New Roman CYR" w:eastAsia="Calibri" w:hAnsi="Times New Roman CYR" w:cs="Times New Roman CYR"/>
          <w:b/>
          <w:sz w:val="24"/>
          <w:szCs w:val="24"/>
          <w:lang w:eastAsia="ru-RU"/>
        </w:rPr>
        <w:t>I. ПРЕДМЕТ ДОГОВОРУ</w:t>
      </w:r>
    </w:p>
    <w:p w:rsidR="009951F4" w:rsidRPr="0070456F" w:rsidRDefault="009951F4" w:rsidP="0070456F">
      <w:pPr>
        <w:widowControl w:val="0"/>
        <w:autoSpaceDE w:val="0"/>
        <w:autoSpaceDN w:val="0"/>
        <w:spacing w:after="0" w:line="240" w:lineRule="auto"/>
        <w:ind w:firstLine="567"/>
        <w:rPr>
          <w:rFonts w:ascii="Times New Roman CYR" w:eastAsia="Calibri" w:hAnsi="Times New Roman CYR" w:cs="Times New Roman CYR"/>
          <w:b/>
          <w:bCs/>
          <w:i/>
          <w:sz w:val="24"/>
          <w:szCs w:val="24"/>
          <w:lang w:eastAsia="ru-RU"/>
        </w:rPr>
      </w:pPr>
      <w:r w:rsidRPr="00123046">
        <w:rPr>
          <w:rFonts w:ascii="Times New Roman CYR" w:eastAsia="Calibri" w:hAnsi="Times New Roman CYR" w:cs="Times New Roman CYR"/>
          <w:sz w:val="24"/>
          <w:szCs w:val="24"/>
          <w:lang w:eastAsia="ru-RU"/>
        </w:rPr>
        <w:t>1.1. Постачальник зобов'язується поставити</w:t>
      </w:r>
      <w:r w:rsidRPr="003D358B">
        <w:rPr>
          <w:rFonts w:ascii="Times New Roman CYR" w:eastAsia="Calibri" w:hAnsi="Times New Roman CYR" w:cs="Times New Roman CYR"/>
          <w:sz w:val="24"/>
          <w:szCs w:val="24"/>
          <w:lang w:eastAsia="ru-RU"/>
        </w:rPr>
        <w:t xml:space="preserve"> Товар, </w:t>
      </w:r>
      <w:r w:rsidRPr="00123046">
        <w:rPr>
          <w:rFonts w:ascii="Times New Roman CYR" w:eastAsia="Calibri" w:hAnsi="Times New Roman CYR" w:cs="Times New Roman CYR"/>
          <w:sz w:val="24"/>
          <w:szCs w:val="24"/>
          <w:lang w:eastAsia="ru-RU"/>
        </w:rPr>
        <w:t xml:space="preserve">в порядку та на умовах, визначених у Договорі, </w:t>
      </w:r>
      <w:r w:rsidRPr="003D358B">
        <w:rPr>
          <w:rFonts w:ascii="Times New Roman CYR" w:eastAsia="Calibri" w:hAnsi="Times New Roman CYR" w:cs="Times New Roman CYR"/>
          <w:sz w:val="24"/>
          <w:szCs w:val="24"/>
          <w:lang w:eastAsia="ru-RU"/>
        </w:rPr>
        <w:t xml:space="preserve">а </w:t>
      </w:r>
      <w:r w:rsidRPr="00123046">
        <w:rPr>
          <w:rFonts w:ascii="Times New Roman CYR" w:eastAsia="Calibri" w:hAnsi="Times New Roman CYR" w:cs="Times New Roman CYR"/>
          <w:sz w:val="24"/>
          <w:szCs w:val="24"/>
          <w:lang w:eastAsia="ru-RU"/>
        </w:rPr>
        <w:t xml:space="preserve">саме: </w:t>
      </w:r>
      <w:r w:rsidR="0070456F">
        <w:rPr>
          <w:rFonts w:ascii="Times New Roman CYR" w:eastAsia="Calibri" w:hAnsi="Times New Roman CYR" w:cs="Times New Roman CYR"/>
          <w:b/>
          <w:bCs/>
          <w:sz w:val="24"/>
          <w:szCs w:val="24"/>
          <w:lang w:eastAsia="ru-RU"/>
        </w:rPr>
        <w:t>Оливи, мастила</w:t>
      </w:r>
      <w:r w:rsidR="0070456F" w:rsidRPr="0070456F">
        <w:rPr>
          <w:rFonts w:ascii="Times New Roman CYR" w:eastAsia="Calibri" w:hAnsi="Times New Roman CYR" w:cs="Times New Roman CYR"/>
          <w:b/>
          <w:bCs/>
          <w:sz w:val="24"/>
          <w:szCs w:val="24"/>
          <w:lang w:eastAsia="ru-RU"/>
        </w:rPr>
        <w:t xml:space="preserve"> </w:t>
      </w:r>
      <w:r w:rsidR="0070456F" w:rsidRPr="0070456F">
        <w:rPr>
          <w:rFonts w:ascii="Times New Roman CYR" w:eastAsia="Calibri" w:hAnsi="Times New Roman CYR" w:cs="Times New Roman CYR"/>
          <w:bCs/>
          <w:sz w:val="24"/>
          <w:szCs w:val="24"/>
          <w:lang w:eastAsia="ru-RU"/>
        </w:rPr>
        <w:t>за кодом ДК 021:2015, 09210000-4 Мастильні засоби</w:t>
      </w:r>
      <w:r w:rsidR="008D1AC8" w:rsidRPr="00F6267C">
        <w:rPr>
          <w:rFonts w:ascii="Times New Roman CYR" w:eastAsia="Calibri" w:hAnsi="Times New Roman CYR" w:cs="Times New Roman CYR"/>
          <w:sz w:val="24"/>
          <w:szCs w:val="24"/>
          <w:lang w:eastAsia="ru-RU"/>
        </w:rPr>
        <w:t>,</w:t>
      </w:r>
      <w:r w:rsidR="008D1AC8" w:rsidRPr="00AB0760">
        <w:rPr>
          <w:rFonts w:ascii="Times New Roman CYR" w:eastAsia="Calibri" w:hAnsi="Times New Roman CYR" w:cs="Times New Roman CYR"/>
          <w:b/>
          <w:sz w:val="24"/>
          <w:szCs w:val="24"/>
          <w:lang w:eastAsia="ru-RU"/>
        </w:rPr>
        <w:t xml:space="preserve"> </w:t>
      </w:r>
      <w:r w:rsidR="00573636" w:rsidRPr="00AB0760">
        <w:rPr>
          <w:rFonts w:ascii="Times New Roman CYR" w:eastAsia="Calibri" w:hAnsi="Times New Roman CYR" w:cs="Times New Roman CYR"/>
          <w:sz w:val="24"/>
          <w:szCs w:val="24"/>
          <w:lang w:eastAsia="ru-RU"/>
        </w:rPr>
        <w:t xml:space="preserve">а </w:t>
      </w:r>
      <w:r w:rsidRPr="00AB0760">
        <w:rPr>
          <w:rFonts w:ascii="Times New Roman CYR" w:eastAsia="Calibri" w:hAnsi="Times New Roman CYR" w:cs="Times New Roman CYR"/>
          <w:sz w:val="24"/>
          <w:szCs w:val="24"/>
          <w:lang w:eastAsia="ru-RU"/>
        </w:rPr>
        <w:t>Покупець зобов'язується прийняти вказан</w:t>
      </w:r>
      <w:r w:rsidRPr="005D3A52">
        <w:rPr>
          <w:rFonts w:ascii="Times New Roman CYR" w:eastAsia="Calibri" w:hAnsi="Times New Roman CYR" w:cs="Times New Roman CYR"/>
          <w:sz w:val="24"/>
          <w:szCs w:val="24"/>
          <w:lang w:eastAsia="ru-RU"/>
        </w:rPr>
        <w:t>ий Т</w:t>
      </w:r>
      <w:r w:rsidRPr="003D358B">
        <w:rPr>
          <w:rFonts w:ascii="Times New Roman CYR" w:eastAsia="Calibri" w:hAnsi="Times New Roman CYR" w:cs="Times New Roman CYR"/>
          <w:sz w:val="24"/>
          <w:szCs w:val="24"/>
          <w:lang w:eastAsia="ru-RU"/>
        </w:rPr>
        <w:t>овар і сплатити за нього узгоджену грошову суму.</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1.2. Найменування, одиниці виміру і загальна кількість Товару, його номенклатура, ціна і строк поставки зазначено в Специфікації до Договору (далі – «Специфікація»), яка є його невід’ємною частиною.</w:t>
      </w:r>
    </w:p>
    <w:p w:rsidR="009951F4"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1.3. Обсяги закупівлі Товару можуть бути зменшені, залежно від реального фінансування видатків.</w:t>
      </w:r>
    </w:p>
    <w:p w:rsidR="001D0575" w:rsidRPr="00123046" w:rsidRDefault="001D0575"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p>
    <w:p w:rsidR="009951F4" w:rsidRPr="00123046" w:rsidRDefault="009951F4" w:rsidP="009951F4">
      <w:pPr>
        <w:widowControl w:val="0"/>
        <w:autoSpaceDE w:val="0"/>
        <w:autoSpaceDN w:val="0"/>
        <w:spacing w:after="0" w:line="240" w:lineRule="auto"/>
        <w:ind w:firstLine="567"/>
        <w:jc w:val="center"/>
        <w:rPr>
          <w:rFonts w:ascii="Times New Roman CYR" w:eastAsia="Calibri" w:hAnsi="Times New Roman CYR" w:cs="Times New Roman CYR"/>
          <w:b/>
          <w:sz w:val="24"/>
          <w:szCs w:val="24"/>
          <w:lang w:eastAsia="ru-RU"/>
        </w:rPr>
      </w:pPr>
      <w:r w:rsidRPr="00123046">
        <w:rPr>
          <w:rFonts w:ascii="Times New Roman CYR" w:eastAsia="Calibri" w:hAnsi="Times New Roman CYR" w:cs="Times New Roman CYR"/>
          <w:b/>
          <w:sz w:val="24"/>
          <w:szCs w:val="24"/>
          <w:lang w:eastAsia="ru-RU"/>
        </w:rPr>
        <w:t>II. ЯКІСТЬ  ТОВАРУ</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2.1. Якість, комплектність, вимоги до Товару повинні відповідати ДСТУ</w:t>
      </w:r>
      <w:r w:rsidR="00985A79" w:rsidRPr="00985A79">
        <w:rPr>
          <w:rFonts w:ascii="Times New Roman CYR" w:eastAsia="Calibri" w:hAnsi="Times New Roman CYR" w:cs="Times New Roman CYR"/>
          <w:sz w:val="24"/>
          <w:szCs w:val="24"/>
          <w:lang w:eastAsia="ru-RU"/>
        </w:rPr>
        <w:t xml:space="preserve"> </w:t>
      </w:r>
      <w:r w:rsidR="00985A79" w:rsidRPr="00123046">
        <w:rPr>
          <w:rFonts w:ascii="Times New Roman CYR" w:eastAsia="Calibri" w:hAnsi="Times New Roman CYR" w:cs="Times New Roman CYR"/>
          <w:sz w:val="24"/>
          <w:szCs w:val="24"/>
          <w:lang w:eastAsia="ru-RU"/>
        </w:rPr>
        <w:t>ТУ та/або</w:t>
      </w:r>
      <w:r w:rsidR="00985A79">
        <w:rPr>
          <w:rFonts w:ascii="Times New Roman CYR" w:eastAsia="Calibri" w:hAnsi="Times New Roman CYR" w:cs="Times New Roman CYR"/>
          <w:sz w:val="24"/>
          <w:szCs w:val="24"/>
          <w:lang w:eastAsia="ru-RU"/>
        </w:rPr>
        <w:t xml:space="preserve"> ТУ</w:t>
      </w:r>
      <w:r w:rsidRPr="00123046">
        <w:rPr>
          <w:rFonts w:ascii="Times New Roman CYR" w:eastAsia="Calibri" w:hAnsi="Times New Roman CYR" w:cs="Times New Roman CYR"/>
          <w:sz w:val="24"/>
          <w:szCs w:val="24"/>
          <w:lang w:eastAsia="ru-RU"/>
        </w:rPr>
        <w:t xml:space="preserve"> що встановлюють вимоги до його якості, технічним параметрам, зазначеним в Специфікації, та умовам Договору.</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2.2. Вимоги щодо якості, приймання і маркування Товару встановлюються згідно з відповідними стандартами.</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 xml:space="preserve">2.3. Учасник повинен поставити   Замовнику   Товар,  якість    якого   відповідає ДСТУ та/або технічним умовам заводу виробника. Учасник зобов'язаний засвідчити якість Товару, який постачається, належними товаросупровідними документами. </w:t>
      </w:r>
    </w:p>
    <w:p w:rsidR="009951F4" w:rsidRPr="00123046" w:rsidRDefault="009951F4" w:rsidP="009951F4">
      <w:pPr>
        <w:widowControl w:val="0"/>
        <w:autoSpaceDE w:val="0"/>
        <w:autoSpaceDN w:val="0"/>
        <w:spacing w:after="0" w:line="240" w:lineRule="auto"/>
        <w:ind w:hanging="284"/>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 xml:space="preserve">               2.4. На Товар, що постачається, діє гарантійний термін експлуатації, який обчислюється з дня введення Товару в експлуатацію і складає один рік, але не більше 18 місяців від дати його отримання Замовником, якщо інше не було передбачене  технічною документацією. Постачальник гарантує якість товарів в цілому. </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 xml:space="preserve">2.5. Учасник зобов'язаний за свій рахунок  протягом 20 днів усунути дефекти поставленого Товару, виявлені при поставці та протягом гарантійного терміну, або замінити Товар, якщо не доведе, що дефекти виникли внаслідок порушення Замовником правил </w:t>
      </w:r>
      <w:r w:rsidRPr="00123046">
        <w:rPr>
          <w:rFonts w:ascii="Times New Roman CYR" w:eastAsia="Calibri" w:hAnsi="Times New Roman CYR" w:cs="Times New Roman CYR"/>
          <w:sz w:val="24"/>
          <w:szCs w:val="24"/>
          <w:lang w:eastAsia="ru-RU"/>
        </w:rPr>
        <w:lastRenderedPageBreak/>
        <w:t>експлуатації або зберігання Товару. У разі усунення дефектів в Товарі, гарантійний термін експлуатації подовжується на той час, на протязі якого він не експлуатувався через даний дефект, і при заміні Товару гарантійний термін обчислюється наново від дня заміни.</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ab/>
        <w:t>Визначення характеру і причини пошкодження, або непридатності Товару встановлюється на підставі акту технічної експертизи, складеного сторонами.</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2.6. Замовник має право відмовитись від прийняття Товару у разі невідповідності його якості, технічного стану і комплектації.</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2.7. Вартість тари та упаковки входить у вартість продукції, якщо інше не вказано у специфікації до даного договору.</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2.8. При відвантаженні Товару, упаковка і маркування повинна відповідати встановленим стандартам і ТУ, а також забезпечувати збереження Товару під час транспортування.</w:t>
      </w:r>
    </w:p>
    <w:p w:rsidR="000F44C0" w:rsidRDefault="000F44C0" w:rsidP="009951F4">
      <w:pPr>
        <w:widowControl w:val="0"/>
        <w:autoSpaceDE w:val="0"/>
        <w:autoSpaceDN w:val="0"/>
        <w:spacing w:after="0" w:line="240" w:lineRule="auto"/>
        <w:ind w:firstLine="567"/>
        <w:jc w:val="center"/>
        <w:rPr>
          <w:rFonts w:ascii="Times New Roman CYR" w:eastAsia="Calibri" w:hAnsi="Times New Roman CYR" w:cs="Times New Roman CYR"/>
          <w:b/>
          <w:sz w:val="24"/>
          <w:szCs w:val="24"/>
          <w:lang w:eastAsia="ru-RU"/>
        </w:rPr>
      </w:pPr>
    </w:p>
    <w:p w:rsidR="009951F4" w:rsidRDefault="009951F4" w:rsidP="009951F4">
      <w:pPr>
        <w:widowControl w:val="0"/>
        <w:autoSpaceDE w:val="0"/>
        <w:autoSpaceDN w:val="0"/>
        <w:spacing w:after="0" w:line="240" w:lineRule="auto"/>
        <w:ind w:firstLine="567"/>
        <w:jc w:val="center"/>
        <w:rPr>
          <w:rFonts w:ascii="Times New Roman CYR" w:eastAsia="Calibri" w:hAnsi="Times New Roman CYR" w:cs="Times New Roman CYR"/>
          <w:b/>
          <w:sz w:val="24"/>
          <w:szCs w:val="24"/>
          <w:lang w:eastAsia="ru-RU"/>
        </w:rPr>
      </w:pPr>
      <w:r w:rsidRPr="00123046">
        <w:rPr>
          <w:rFonts w:ascii="Times New Roman CYR" w:eastAsia="Calibri" w:hAnsi="Times New Roman CYR" w:cs="Times New Roman CYR"/>
          <w:b/>
          <w:sz w:val="24"/>
          <w:szCs w:val="24"/>
          <w:lang w:eastAsia="ru-RU"/>
        </w:rPr>
        <w:t>III. ЦІНА ДОГОВОРУ</w:t>
      </w:r>
    </w:p>
    <w:p w:rsidR="009951F4" w:rsidRPr="007E61F9"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7E61F9">
        <w:rPr>
          <w:rFonts w:ascii="Times New Roman CYR" w:eastAsia="Calibri" w:hAnsi="Times New Roman CYR" w:cs="Times New Roman CYR"/>
          <w:sz w:val="24"/>
          <w:szCs w:val="24"/>
          <w:lang w:eastAsia="ru-RU"/>
        </w:rPr>
        <w:t>3.1.</w:t>
      </w:r>
      <w:r w:rsidR="007E61F9">
        <w:rPr>
          <w:rFonts w:ascii="Times New Roman CYR" w:eastAsia="Calibri" w:hAnsi="Times New Roman CYR" w:cs="Times New Roman CYR"/>
          <w:sz w:val="24"/>
          <w:szCs w:val="24"/>
          <w:lang w:eastAsia="ru-RU"/>
        </w:rPr>
        <w:t xml:space="preserve"> Сума Договору складає: </w:t>
      </w:r>
      <w:r w:rsidRPr="007E61F9">
        <w:rPr>
          <w:rFonts w:ascii="Times New Roman CYR" w:eastAsia="Calibri" w:hAnsi="Times New Roman CYR" w:cs="Times New Roman CYR"/>
          <w:sz w:val="24"/>
          <w:szCs w:val="24"/>
          <w:lang w:eastAsia="ru-RU"/>
        </w:rPr>
        <w:t xml:space="preserve">_____________ грн. (_____________________________копійок), у тому числі ПДВ ___________ грн. (_____________________________ копійок).  </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b/>
          <w:color w:val="FF0000"/>
          <w:sz w:val="24"/>
          <w:szCs w:val="24"/>
          <w:lang w:eastAsia="ru-RU"/>
        </w:rPr>
      </w:pPr>
      <w:r w:rsidRPr="00123046">
        <w:rPr>
          <w:rFonts w:ascii="Times New Roman CYR" w:eastAsia="Calibri" w:hAnsi="Times New Roman CYR" w:cs="Times New Roman CYR"/>
          <w:sz w:val="24"/>
          <w:szCs w:val="24"/>
          <w:lang w:eastAsia="ru-RU"/>
        </w:rPr>
        <w:t>3.2. Ціна за кожну одиницю Товару встановлена в національній валюті України і зазначена в Специфікації №1 до Договору.</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3.3. В ціну Товару включені витрати, пов'язані з виготовленням Товару, тарою (упаковкою), маркуванням і доставкою Вантажоодержувачу.</w:t>
      </w:r>
    </w:p>
    <w:p w:rsidR="009951F4" w:rsidRPr="00123046" w:rsidRDefault="009951F4" w:rsidP="009951F4">
      <w:pPr>
        <w:widowControl w:val="0"/>
        <w:autoSpaceDE w:val="0"/>
        <w:autoSpaceDN w:val="0"/>
        <w:spacing w:after="0" w:line="240" w:lineRule="auto"/>
        <w:jc w:val="both"/>
        <w:rPr>
          <w:rFonts w:ascii="Times New Roman CYR" w:eastAsia="Calibri" w:hAnsi="Times New Roman CYR" w:cs="Times New Roman CYR"/>
          <w:sz w:val="24"/>
          <w:szCs w:val="24"/>
          <w:lang w:eastAsia="ru-RU"/>
        </w:rPr>
      </w:pPr>
    </w:p>
    <w:p w:rsidR="009951F4" w:rsidRPr="00123046" w:rsidRDefault="009951F4" w:rsidP="009951F4">
      <w:pPr>
        <w:widowControl w:val="0"/>
        <w:autoSpaceDE w:val="0"/>
        <w:autoSpaceDN w:val="0"/>
        <w:spacing w:after="0" w:line="240" w:lineRule="auto"/>
        <w:ind w:firstLine="567"/>
        <w:jc w:val="center"/>
        <w:rPr>
          <w:rFonts w:ascii="Times New Roman CYR" w:eastAsia="Calibri" w:hAnsi="Times New Roman CYR" w:cs="Times New Roman CYR"/>
          <w:b/>
          <w:sz w:val="24"/>
          <w:szCs w:val="24"/>
          <w:lang w:eastAsia="ru-RU"/>
        </w:rPr>
      </w:pPr>
      <w:r w:rsidRPr="00123046">
        <w:rPr>
          <w:rFonts w:ascii="Times New Roman CYR" w:eastAsia="Calibri" w:hAnsi="Times New Roman CYR" w:cs="Times New Roman CYR"/>
          <w:b/>
          <w:sz w:val="24"/>
          <w:szCs w:val="24"/>
          <w:lang w:eastAsia="ru-RU"/>
        </w:rPr>
        <w:t>IV. ПОРЯДОК ЗДІЙСНЕННЯ ОПЛАТИ</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 xml:space="preserve">4.1. Покупець сплачує вартість Товару за ціною, зазначеною в Специфікації №1, в Національній валюті України шляхом банківського переказу на розрахунковий рахунок Постачальника. </w:t>
      </w:r>
    </w:p>
    <w:p w:rsidR="009951F4" w:rsidRPr="00453179" w:rsidRDefault="009951F4" w:rsidP="009951F4">
      <w:pPr>
        <w:spacing w:after="0" w:line="240" w:lineRule="auto"/>
        <w:ind w:firstLine="567"/>
        <w:jc w:val="both"/>
        <w:rPr>
          <w:rFonts w:ascii="Times New Roman" w:eastAsia="Times New Roman" w:hAnsi="Times New Roman" w:cs="Times New Roman"/>
          <w:sz w:val="24"/>
          <w:szCs w:val="24"/>
          <w:lang w:eastAsia="ru-RU"/>
        </w:rPr>
      </w:pPr>
      <w:r w:rsidRPr="00453179">
        <w:rPr>
          <w:rFonts w:ascii="Times New Roman CYR" w:eastAsia="Calibri" w:hAnsi="Times New Roman CYR" w:cs="Times New Roman CYR"/>
          <w:sz w:val="24"/>
          <w:szCs w:val="24"/>
          <w:lang w:eastAsia="ru-RU"/>
        </w:rPr>
        <w:t xml:space="preserve">4.2. </w:t>
      </w:r>
      <w:r w:rsidRPr="00453179">
        <w:rPr>
          <w:rFonts w:ascii="Times New Roman" w:eastAsia="Times New Roman" w:hAnsi="Times New Roman" w:cs="Times New Roman"/>
          <w:sz w:val="24"/>
          <w:szCs w:val="24"/>
          <w:lang w:eastAsia="ru-RU"/>
        </w:rPr>
        <w:t>Оплата  за отриманий  Товар проводиться Покупцем шляхом перерахув</w:t>
      </w:r>
      <w:r w:rsidR="007B2E73">
        <w:rPr>
          <w:rFonts w:ascii="Times New Roman" w:eastAsia="Times New Roman" w:hAnsi="Times New Roman" w:cs="Times New Roman"/>
          <w:sz w:val="24"/>
          <w:szCs w:val="24"/>
          <w:lang w:eastAsia="ru-RU"/>
        </w:rPr>
        <w:t>ання коштів протягом 30</w:t>
      </w:r>
      <w:r w:rsidR="004F5631">
        <w:rPr>
          <w:rFonts w:ascii="Times New Roman" w:eastAsia="Times New Roman" w:hAnsi="Times New Roman" w:cs="Times New Roman"/>
          <w:sz w:val="24"/>
          <w:szCs w:val="24"/>
          <w:lang w:eastAsia="ru-RU"/>
        </w:rPr>
        <w:t>-ти робочих</w:t>
      </w:r>
      <w:r w:rsidR="007B2E73">
        <w:rPr>
          <w:rFonts w:ascii="Times New Roman" w:eastAsia="Times New Roman" w:hAnsi="Times New Roman" w:cs="Times New Roman"/>
          <w:sz w:val="24"/>
          <w:szCs w:val="24"/>
          <w:lang w:eastAsia="ru-RU"/>
        </w:rPr>
        <w:t xml:space="preserve"> </w:t>
      </w:r>
      <w:r w:rsidRPr="00453179">
        <w:rPr>
          <w:rFonts w:ascii="Times New Roman" w:eastAsia="Times New Roman" w:hAnsi="Times New Roman" w:cs="Times New Roman"/>
          <w:sz w:val="24"/>
          <w:szCs w:val="24"/>
          <w:lang w:eastAsia="ru-RU"/>
        </w:rPr>
        <w:t>днів з моменту отримання узгодженої партії Товару. Оплату за Товар може здійснювати, як Покупець так і Вантажоодержувач.</w:t>
      </w:r>
    </w:p>
    <w:p w:rsidR="009951F4" w:rsidRPr="00123046" w:rsidRDefault="009951F4" w:rsidP="009951F4">
      <w:pPr>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 xml:space="preserve"> 4.3. У випадку невиконання Покупцем умов оплати за Договором, внаслідок відсутності цільового фінансування таких видатків, Покупець звільняється від відповідальності щодо сплати будь-яких господарських санкцій (пеня, штраф тощо), пов'язаних з недотриманням термінів оплати Товару.</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p>
    <w:p w:rsidR="009951F4" w:rsidRPr="00123046" w:rsidRDefault="009951F4" w:rsidP="009951F4">
      <w:pPr>
        <w:widowControl w:val="0"/>
        <w:autoSpaceDE w:val="0"/>
        <w:autoSpaceDN w:val="0"/>
        <w:spacing w:after="0" w:line="240" w:lineRule="auto"/>
        <w:ind w:firstLine="567"/>
        <w:jc w:val="center"/>
        <w:rPr>
          <w:rFonts w:ascii="Times New Roman CYR" w:eastAsia="Calibri" w:hAnsi="Times New Roman CYR" w:cs="Times New Roman CYR"/>
          <w:b/>
          <w:sz w:val="24"/>
          <w:szCs w:val="24"/>
          <w:lang w:eastAsia="ru-RU"/>
        </w:rPr>
      </w:pPr>
      <w:r w:rsidRPr="00123046">
        <w:rPr>
          <w:rFonts w:ascii="Times New Roman CYR" w:eastAsia="Calibri" w:hAnsi="Times New Roman CYR" w:cs="Times New Roman CYR"/>
          <w:b/>
          <w:sz w:val="24"/>
          <w:szCs w:val="24"/>
          <w:lang w:eastAsia="ru-RU"/>
        </w:rPr>
        <w:t>V. ПОСТАВКА ТА ПРИЙМАННЯ ТОВАРУ ЗА ЯКІСТЮ І КІЛЬКІСТЮ</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 xml:space="preserve">5.1. Строк поставки Товару зазначений в Специфікації. За погодженням з Покупцем, допускається як дострокова поставка так і поставка Товару партіями. </w:t>
      </w:r>
    </w:p>
    <w:p w:rsidR="00E65D80" w:rsidRPr="00453179" w:rsidRDefault="009951F4" w:rsidP="009951F4">
      <w:pPr>
        <w:spacing w:after="0" w:line="240" w:lineRule="auto"/>
        <w:ind w:firstLine="567"/>
        <w:jc w:val="both"/>
        <w:rPr>
          <w:rFonts w:ascii="Times New Roman" w:eastAsia="Times New Roman" w:hAnsi="Times New Roman" w:cs="Times New Roman"/>
          <w:sz w:val="24"/>
          <w:szCs w:val="24"/>
          <w:lang w:eastAsia="ru-RU"/>
        </w:rPr>
      </w:pPr>
      <w:r w:rsidRPr="00123046">
        <w:rPr>
          <w:rFonts w:ascii="Times New Roman CYR" w:eastAsia="Calibri" w:hAnsi="Times New Roman CYR" w:cs="Times New Roman CYR"/>
          <w:sz w:val="24"/>
          <w:szCs w:val="24"/>
          <w:lang w:eastAsia="ru-RU"/>
        </w:rPr>
        <w:t xml:space="preserve">5.2. </w:t>
      </w:r>
      <w:r w:rsidR="00E65D80" w:rsidRPr="00453179">
        <w:rPr>
          <w:rFonts w:ascii="Times New Roman CYR" w:eastAsia="Calibri" w:hAnsi="Times New Roman CYR" w:cs="Times New Roman CYR"/>
          <w:sz w:val="24"/>
          <w:szCs w:val="24"/>
          <w:lang w:eastAsia="ru-RU"/>
        </w:rPr>
        <w:t>Д</w:t>
      </w:r>
      <w:r w:rsidR="00E65D80" w:rsidRPr="00453179">
        <w:rPr>
          <w:rFonts w:ascii="Times New Roman" w:eastAsia="Times New Roman" w:hAnsi="Times New Roman" w:cs="Times New Roman"/>
          <w:sz w:val="24"/>
          <w:szCs w:val="24"/>
          <w:lang w:eastAsia="ru-RU"/>
        </w:rPr>
        <w:t xml:space="preserve">оставка </w:t>
      </w:r>
      <w:r w:rsidR="00170C40">
        <w:rPr>
          <w:rFonts w:ascii="Times New Roman" w:eastAsia="Times New Roman" w:hAnsi="Times New Roman" w:cs="Times New Roman"/>
          <w:sz w:val="24"/>
          <w:szCs w:val="24"/>
          <w:lang w:eastAsia="ru-RU"/>
        </w:rPr>
        <w:t>Товару здійснюється на умовах D</w:t>
      </w:r>
      <w:r w:rsidR="00170C40">
        <w:rPr>
          <w:rFonts w:ascii="Times New Roman" w:eastAsia="Times New Roman" w:hAnsi="Times New Roman" w:cs="Times New Roman"/>
          <w:sz w:val="24"/>
          <w:szCs w:val="24"/>
          <w:lang w:val="en-US" w:eastAsia="ru-RU"/>
        </w:rPr>
        <w:t>D</w:t>
      </w:r>
      <w:r w:rsidR="004F5631">
        <w:rPr>
          <w:rFonts w:ascii="Times New Roman" w:eastAsia="Times New Roman" w:hAnsi="Times New Roman" w:cs="Times New Roman"/>
          <w:sz w:val="24"/>
          <w:szCs w:val="24"/>
          <w:lang w:eastAsia="ru-RU"/>
        </w:rPr>
        <w:t>P (</w:t>
      </w:r>
      <w:r w:rsidR="00E65D80" w:rsidRPr="00453179">
        <w:rPr>
          <w:rFonts w:ascii="Times New Roman" w:eastAsia="Times New Roman" w:hAnsi="Times New Roman" w:cs="Times New Roman"/>
          <w:sz w:val="24"/>
          <w:szCs w:val="24"/>
          <w:lang w:eastAsia="ru-RU"/>
        </w:rPr>
        <w:t>склад Покупця згідно Пр</w:t>
      </w:r>
      <w:r w:rsidR="004F5631">
        <w:rPr>
          <w:rFonts w:ascii="Times New Roman" w:eastAsia="Times New Roman" w:hAnsi="Times New Roman" w:cs="Times New Roman"/>
          <w:sz w:val="24"/>
          <w:szCs w:val="24"/>
          <w:lang w:eastAsia="ru-RU"/>
        </w:rPr>
        <w:t>авил ІНКОТЕРМС-2020)</w:t>
      </w:r>
      <w:r w:rsidR="00E175C3">
        <w:rPr>
          <w:rFonts w:ascii="Times New Roman" w:eastAsia="Times New Roman" w:hAnsi="Times New Roman" w:cs="Times New Roman"/>
          <w:sz w:val="24"/>
          <w:szCs w:val="24"/>
          <w:lang w:eastAsia="ru-RU"/>
        </w:rPr>
        <w:t xml:space="preserve"> протягом </w:t>
      </w:r>
      <w:r w:rsidR="004F5631">
        <w:rPr>
          <w:rFonts w:ascii="Times New Roman" w:eastAsia="Times New Roman" w:hAnsi="Times New Roman" w:cs="Times New Roman"/>
          <w:sz w:val="24"/>
          <w:szCs w:val="24"/>
          <w:lang w:eastAsia="ru-RU"/>
        </w:rPr>
        <w:t>1</w:t>
      </w:r>
      <w:r w:rsidR="007B2E73">
        <w:rPr>
          <w:rFonts w:ascii="Times New Roman" w:eastAsia="Times New Roman" w:hAnsi="Times New Roman" w:cs="Times New Roman"/>
          <w:sz w:val="24"/>
          <w:szCs w:val="24"/>
          <w:lang w:eastAsia="ru-RU"/>
        </w:rPr>
        <w:t>0</w:t>
      </w:r>
      <w:r w:rsidR="004F5631">
        <w:rPr>
          <w:rFonts w:ascii="Times New Roman" w:eastAsia="Times New Roman" w:hAnsi="Times New Roman" w:cs="Times New Roman"/>
          <w:sz w:val="24"/>
          <w:szCs w:val="24"/>
          <w:lang w:eastAsia="ru-RU"/>
        </w:rPr>
        <w:t>-ти робочих</w:t>
      </w:r>
      <w:r w:rsidR="00E65D80" w:rsidRPr="008C13A8">
        <w:rPr>
          <w:rFonts w:ascii="Times New Roman" w:eastAsia="Times New Roman" w:hAnsi="Times New Roman" w:cs="Times New Roman"/>
          <w:color w:val="FF0000"/>
          <w:sz w:val="24"/>
          <w:szCs w:val="24"/>
          <w:lang w:eastAsia="ru-RU"/>
        </w:rPr>
        <w:t xml:space="preserve"> </w:t>
      </w:r>
      <w:r w:rsidR="00E65D80" w:rsidRPr="00453179">
        <w:rPr>
          <w:rFonts w:ascii="Times New Roman" w:eastAsia="Times New Roman" w:hAnsi="Times New Roman" w:cs="Times New Roman"/>
          <w:sz w:val="24"/>
          <w:szCs w:val="24"/>
          <w:lang w:eastAsia="ru-RU"/>
        </w:rPr>
        <w:t>днів з моменту отримання письмової заявки на конкретну партію Товару.</w:t>
      </w:r>
    </w:p>
    <w:p w:rsidR="009951F4" w:rsidRPr="00123046" w:rsidRDefault="009951F4" w:rsidP="009951F4">
      <w:pPr>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 xml:space="preserve"> Постачальник не пізніше, ніж за три дні до відвантаження Товару, письмово повідомляє Покупця про заплановану дату поставки Товару, із зазначенням номенклатури та вартості партії Товару, що поставляється.</w:t>
      </w:r>
    </w:p>
    <w:p w:rsidR="009951F4" w:rsidRPr="00123046" w:rsidRDefault="009951F4" w:rsidP="009951F4">
      <w:pPr>
        <w:spacing w:after="0" w:line="240" w:lineRule="auto"/>
        <w:ind w:firstLine="567"/>
        <w:jc w:val="both"/>
        <w:rPr>
          <w:rFonts w:ascii="Times New Roman" w:eastAsia="Calibri" w:hAnsi="Times New Roman" w:cs="Times New Roman"/>
          <w:sz w:val="24"/>
          <w:szCs w:val="24"/>
          <w:lang w:eastAsia="ru-RU"/>
        </w:rPr>
      </w:pPr>
      <w:r w:rsidRPr="00123046">
        <w:rPr>
          <w:rFonts w:ascii="Times New Roman" w:eastAsia="Calibri" w:hAnsi="Times New Roman" w:cs="Times New Roman"/>
          <w:sz w:val="24"/>
          <w:szCs w:val="24"/>
          <w:lang w:eastAsia="ru-RU"/>
        </w:rPr>
        <w:t>5.3. Датою постачання вважається дата, яка вказана Покупцем на товаро супроводжу-вальних документах, наданих Постачальником, при його прийманні.</w:t>
      </w:r>
    </w:p>
    <w:p w:rsidR="00900558" w:rsidRPr="00900558" w:rsidRDefault="00FD45F8" w:rsidP="00FD45F8">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         </w:t>
      </w:r>
      <w:r w:rsidR="009951F4" w:rsidRPr="00123046">
        <w:rPr>
          <w:rFonts w:ascii="Times New Roman" w:eastAsia="Calibri" w:hAnsi="Times New Roman" w:cs="Times New Roman"/>
          <w:sz w:val="24"/>
          <w:szCs w:val="24"/>
          <w:lang w:eastAsia="ru-RU"/>
        </w:rPr>
        <w:t xml:space="preserve">5.4. </w:t>
      </w:r>
      <w:r w:rsidR="00FC77DC">
        <w:rPr>
          <w:rFonts w:ascii="Times New Roman" w:eastAsia="Times New Roman" w:hAnsi="Times New Roman" w:cs="Times New Roman"/>
          <w:sz w:val="24"/>
          <w:szCs w:val="24"/>
          <w:lang w:eastAsia="ru-RU"/>
        </w:rPr>
        <w:t>Вантажоо</w:t>
      </w:r>
      <w:r w:rsidR="00D604AC" w:rsidRPr="00123046">
        <w:rPr>
          <w:rFonts w:ascii="Times New Roman" w:eastAsia="Times New Roman" w:hAnsi="Times New Roman" w:cs="Times New Roman"/>
          <w:sz w:val="24"/>
          <w:szCs w:val="24"/>
          <w:lang w:eastAsia="ru-RU"/>
        </w:rPr>
        <w:t>держувач:</w:t>
      </w:r>
      <w:r w:rsidR="008C13A8">
        <w:rPr>
          <w:rFonts w:ascii="Times New Roman" w:eastAsia="Times New Roman" w:hAnsi="Times New Roman" w:cs="Times New Roman"/>
          <w:sz w:val="24"/>
          <w:szCs w:val="24"/>
          <w:lang w:eastAsia="ru-RU"/>
        </w:rPr>
        <w:t xml:space="preserve"> </w:t>
      </w:r>
      <w:r w:rsidRPr="008C500A">
        <w:rPr>
          <w:rFonts w:ascii="Times New Roman" w:eastAsia="Times New Roman" w:hAnsi="Times New Roman" w:cs="Times New Roman"/>
          <w:sz w:val="24"/>
          <w:szCs w:val="24"/>
          <w:lang w:eastAsia="ru-RU"/>
        </w:rPr>
        <w:t>ВП «</w:t>
      </w:r>
      <w:proofErr w:type="spellStart"/>
      <w:r w:rsidR="0005521E">
        <w:rPr>
          <w:rFonts w:ascii="Times New Roman" w:eastAsia="Times New Roman" w:hAnsi="Times New Roman" w:cs="Times New Roman"/>
          <w:sz w:val="24"/>
          <w:szCs w:val="24"/>
          <w:lang w:eastAsia="ru-RU"/>
        </w:rPr>
        <w:t>Волиньвантажтранс</w:t>
      </w:r>
      <w:proofErr w:type="spellEnd"/>
      <w:r w:rsidRPr="008C500A">
        <w:rPr>
          <w:rFonts w:ascii="Times New Roman" w:eastAsia="Times New Roman" w:hAnsi="Times New Roman" w:cs="Times New Roman"/>
          <w:sz w:val="24"/>
          <w:szCs w:val="24"/>
          <w:lang w:eastAsia="ru-RU"/>
        </w:rPr>
        <w:t>» ДП «</w:t>
      </w:r>
      <w:proofErr w:type="spellStart"/>
      <w:r w:rsidR="0005521E">
        <w:rPr>
          <w:rFonts w:ascii="Times New Roman" w:eastAsia="Times New Roman" w:hAnsi="Times New Roman" w:cs="Times New Roman"/>
          <w:sz w:val="24"/>
          <w:szCs w:val="24"/>
          <w:lang w:eastAsia="ru-RU"/>
        </w:rPr>
        <w:t>Волиньвугілля</w:t>
      </w:r>
      <w:proofErr w:type="spellEnd"/>
      <w:r w:rsidRPr="008C500A">
        <w:rPr>
          <w:rFonts w:ascii="Times New Roman" w:eastAsia="Times New Roman" w:hAnsi="Times New Roman" w:cs="Times New Roman"/>
          <w:sz w:val="24"/>
          <w:szCs w:val="24"/>
          <w:lang w:eastAsia="ru-RU"/>
        </w:rPr>
        <w:t>» (</w:t>
      </w:r>
      <w:r w:rsidR="0005521E">
        <w:rPr>
          <w:rFonts w:ascii="Times New Roman" w:eastAsia="Times New Roman" w:hAnsi="Times New Roman" w:cs="Times New Roman"/>
          <w:sz w:val="24"/>
          <w:szCs w:val="24"/>
          <w:lang w:eastAsia="ru-RU"/>
        </w:rPr>
        <w:t>м. Нововолинськ, вул. Генерала Шухевича, 118, Волинська обл.,45400</w:t>
      </w:r>
      <w:r w:rsidRPr="008C500A">
        <w:rPr>
          <w:rFonts w:ascii="Times New Roman" w:eastAsia="Times New Roman" w:hAnsi="Times New Roman" w:cs="Times New Roman"/>
          <w:sz w:val="24"/>
          <w:szCs w:val="24"/>
          <w:lang w:eastAsia="ru-RU"/>
        </w:rPr>
        <w:t>).</w:t>
      </w:r>
    </w:p>
    <w:p w:rsidR="009951F4" w:rsidRPr="00123046" w:rsidRDefault="00FD45F8" w:rsidP="00FD45F8">
      <w:pPr>
        <w:spacing w:after="0" w:line="240" w:lineRule="auto"/>
        <w:jc w:val="both"/>
        <w:rPr>
          <w:rFonts w:ascii="Times New Roman CYR" w:eastAsia="Calibri" w:hAnsi="Times New Roman CYR" w:cs="Times New Roman CYR"/>
          <w:sz w:val="24"/>
          <w:szCs w:val="24"/>
          <w:lang w:eastAsia="ru-RU"/>
        </w:rPr>
      </w:pPr>
      <w:r>
        <w:rPr>
          <w:rFonts w:ascii="Times New Roman" w:eastAsia="Calibri" w:hAnsi="Times New Roman" w:cs="Times New Roman"/>
          <w:sz w:val="24"/>
          <w:szCs w:val="24"/>
          <w:lang w:eastAsia="ru-RU"/>
        </w:rPr>
        <w:t xml:space="preserve">         </w:t>
      </w:r>
      <w:r w:rsidR="009951F4" w:rsidRPr="00123046">
        <w:rPr>
          <w:rFonts w:ascii="Times New Roman CYR" w:eastAsia="Calibri" w:hAnsi="Times New Roman CYR" w:cs="Times New Roman CYR"/>
          <w:sz w:val="24"/>
          <w:szCs w:val="24"/>
          <w:lang w:eastAsia="ru-RU"/>
        </w:rPr>
        <w:t>5.5. Ризик випадкового знищення або випадкового пошкодження Товару переходить до Покупця з моменту його передачі Вантажоодержувачу.</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5.6. Постачальник гарантує Покупцю, що Товар, який поставляється, вільний від претензій третіх осіб.</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5.7. Приймання Товару здійснюється безпосередньо Вантажоодержувачем на його складі, у відповідності до супровідних документів.</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5.8. Приймання Товару за якістю та кількістю здійснюється відповідно до порядку, встановленого наступними нормативними документами:</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 xml:space="preserve">– «Інструкція про порядок приймання продукції виробничо-технічного призначення і </w:t>
      </w:r>
      <w:r w:rsidRPr="00123046">
        <w:rPr>
          <w:rFonts w:ascii="Times New Roman CYR" w:eastAsia="Calibri" w:hAnsi="Times New Roman CYR" w:cs="Times New Roman CYR"/>
          <w:sz w:val="24"/>
          <w:szCs w:val="24"/>
          <w:lang w:eastAsia="ru-RU"/>
        </w:rPr>
        <w:lastRenderedPageBreak/>
        <w:t>товарів народного споживання за кількістю», затверджена постановою Держарбітражу при Раді Міністрів СРСР від 15.06.65 № П-6 з наступними змінами та доповненнями.</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 «Інструкція про порядок приймання продукції виробничо-технічного призначення і товарів народного споживання за якістю», затверджена постановою Держарбітражу при Раді Міністрів СРСР від 25.04.66 № П-7 з наступними змінами та доповненнями.</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5.9. Якщо, під час приймання Товару буде встановлено, що поставлений Товар за своїми технічними характеристиками або наявній супровідній технічній документації не відповідає нормам, правилам і стандартам, Покупець (Вантажоодержувач) має право в односторонньому порядку відмовитись від подальшого приймання такого Товару та повернути його Постачальнику без будь-яких фінансових наслідків для себе.</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5.10. У випадку виявлення недостачі (некомплектності) Товару або поставки неякісного Товару, Постачальник зобов’язаний допоставити (доукомплектувати) відсутню кількість Товару або замінити його на якісний.</w:t>
      </w:r>
    </w:p>
    <w:p w:rsidR="009E00FC" w:rsidRDefault="009951F4" w:rsidP="00DD3F55">
      <w:pPr>
        <w:widowControl w:val="0"/>
        <w:autoSpaceDE w:val="0"/>
        <w:autoSpaceDN w:val="0"/>
        <w:spacing w:after="0" w:line="240" w:lineRule="auto"/>
        <w:ind w:firstLine="567"/>
        <w:rPr>
          <w:rFonts w:ascii="Times New Roman CYR" w:eastAsia="Calibri" w:hAnsi="Times New Roman CYR" w:cs="Times New Roman CYR"/>
          <w:sz w:val="24"/>
          <w:szCs w:val="24"/>
          <w:u w:val="single"/>
          <w:lang w:eastAsia="ru-RU"/>
        </w:rPr>
      </w:pPr>
      <w:r w:rsidRPr="00123046">
        <w:rPr>
          <w:rFonts w:ascii="Times New Roman CYR" w:eastAsia="Calibri" w:hAnsi="Times New Roman CYR" w:cs="Times New Roman CYR"/>
          <w:sz w:val="24"/>
          <w:szCs w:val="24"/>
          <w:lang w:eastAsia="ru-RU"/>
        </w:rPr>
        <w:t xml:space="preserve">5.11. </w:t>
      </w:r>
      <w:r w:rsidR="00DD3F55" w:rsidRPr="00DD3F55">
        <w:rPr>
          <w:rFonts w:ascii="Times New Roman CYR" w:eastAsia="Calibri" w:hAnsi="Times New Roman CYR" w:cs="Times New Roman CYR"/>
          <w:sz w:val="24"/>
          <w:szCs w:val="24"/>
          <w:u w:val="single"/>
          <w:lang w:eastAsia="ru-RU"/>
        </w:rPr>
        <w:t xml:space="preserve">Право власності на Товар переходить від Постачальника до Покупця з моменту підписання Сторонами акту приймання-передачі, який підтверджує виконання Постачальником свого зобов’язання щодо поставки Товару. </w:t>
      </w:r>
    </w:p>
    <w:p w:rsidR="009951F4" w:rsidRPr="00123046" w:rsidRDefault="009951F4" w:rsidP="00DD3F55">
      <w:pPr>
        <w:widowControl w:val="0"/>
        <w:autoSpaceDE w:val="0"/>
        <w:autoSpaceDN w:val="0"/>
        <w:spacing w:after="0" w:line="240" w:lineRule="auto"/>
        <w:ind w:firstLine="567"/>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5.12. Постачальник зобов'язується письмово повідомити Покупця про готовність Товару до відвантаження, а також на момент відвантаження надати Покупцю (його представнику) наступні документи:</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 Рахунки-фактури на Товар;</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 Сертифікати (посвідчення) відповідності, якості;</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 Накладні та інші товаротранспортні документи;</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 Акт прийому-передачі Товару – акт приймання-передачі в трьох примірниках (оригінал), оформлений в розрізі Специфікації;</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5.13. Ризик випадкової втрати Товару до моменту передачі його Покупцю за накладною несе Постачальник.</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5.14. Постачальник не може відмовитись від поставки Товару згідно письмової заявки Покупця по причині не проведення Покупцем оплати за попередньо отримані партії Товару, кінцевий термін розрахунку за які, відповідно до пункту 4.2. цього Договору, ще не настав.</w:t>
      </w:r>
    </w:p>
    <w:p w:rsidR="009951F4" w:rsidRPr="00123046" w:rsidRDefault="000F44C0"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 xml:space="preserve">5.15. </w:t>
      </w:r>
      <w:r w:rsidR="009951F4" w:rsidRPr="00123046">
        <w:rPr>
          <w:rFonts w:ascii="Times New Roman CYR" w:eastAsia="Calibri" w:hAnsi="Times New Roman CYR" w:cs="Times New Roman CYR"/>
          <w:sz w:val="24"/>
          <w:szCs w:val="24"/>
          <w:lang w:eastAsia="ru-RU"/>
        </w:rPr>
        <w:t>Постачальник зобов’язується із застосуванням операційної системи документообігу зареєструвати податкову накладну  в єдиному реєстрі податкових накладних протягом 15 (п’ятнадцяти) календарних днів з моменту (дати) виникнення податкового зобов’язання.</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 xml:space="preserve">5.16. Фактом підтвердження виконання зобов’язань узятих на себе Постачальником відповідно до пункту 5.15. цього Договору – є квитанція (повідомлення) про здійснення електронної реєстрації в єдиному реєстрі податкових накладних отримана за допомогою операційної системи документообігу. </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p>
    <w:p w:rsidR="009951F4" w:rsidRPr="00123046" w:rsidRDefault="009951F4" w:rsidP="009951F4">
      <w:pPr>
        <w:widowControl w:val="0"/>
        <w:autoSpaceDE w:val="0"/>
        <w:autoSpaceDN w:val="0"/>
        <w:spacing w:after="0" w:line="240" w:lineRule="auto"/>
        <w:ind w:firstLine="567"/>
        <w:jc w:val="center"/>
        <w:rPr>
          <w:rFonts w:ascii="Times New Roman CYR" w:eastAsia="Calibri" w:hAnsi="Times New Roman CYR" w:cs="Times New Roman CYR"/>
          <w:b/>
          <w:sz w:val="24"/>
          <w:szCs w:val="24"/>
          <w:lang w:eastAsia="ru-RU"/>
        </w:rPr>
      </w:pPr>
      <w:r w:rsidRPr="00123046">
        <w:rPr>
          <w:rFonts w:ascii="Times New Roman CYR" w:eastAsia="Calibri" w:hAnsi="Times New Roman CYR" w:cs="Times New Roman CYR"/>
          <w:b/>
          <w:sz w:val="24"/>
          <w:szCs w:val="24"/>
          <w:lang w:eastAsia="ru-RU"/>
        </w:rPr>
        <w:t>VI. ПРАВА ТА ОБОВ'ЯЗКИ СТОРІН</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6.1. Покупець зобов'язаний:</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6.1.1. Своєчасно та в повному обсязі сплачувати вартість поставленого Товару;</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 xml:space="preserve">6.1.2. Приймати поставлений Товар у відповідності до умов Договору. </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 xml:space="preserve">6.2. Покупець має право: </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 xml:space="preserve">6.2.1. Достроково розірвати Договір у разі невиконання зобов'язань Постачальником, повідомивши про це останнього не менш ніж за 30 календарних днів; </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6.2.2. Контролювати поставку Товару (включаючи його виробництво) в порядку та у строки, встановлені Договором;</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6.2.3. Зменшувати обсяги закупівлі товару та загальну вартість Договору залежно від реального фінансування. У такому разі Сторони вносять відповідні зміни до Договору;</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 xml:space="preserve">6.2.4. У разі не поставки Товару в строки, обумовлені Договором, Покупець має право відмовитися від подальшого виконання Договору в односторонньому порядку, повідомивши про це Постачальника. </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 xml:space="preserve">6.3. Постачальник зобов'язаний: </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 xml:space="preserve">6.3.1. Забезпечити поставку Товару у строки, встановлені Договором. </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 xml:space="preserve">6.3.2. Забезпечити відповідність якості Товару, що поставляється, умовам Договору. </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 xml:space="preserve">6.3.3. Якщо протягом гарантійного строку будуть виявлені недоліки поставленого </w:t>
      </w:r>
      <w:r w:rsidRPr="00123046">
        <w:rPr>
          <w:rFonts w:ascii="Times New Roman CYR" w:eastAsia="Calibri" w:hAnsi="Times New Roman CYR" w:cs="Times New Roman CYR"/>
          <w:sz w:val="24"/>
          <w:szCs w:val="24"/>
          <w:lang w:eastAsia="ru-RU"/>
        </w:rPr>
        <w:lastRenderedPageBreak/>
        <w:t>Товару і Покупець письмово повідомить про них Постачальника, Постачальник зобов'язаний за свій рахунок протягом 20 днів здійснити заміну дефектного Товару на Товар відповідної якості.</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6.3.4. Своєчасно скласти та зареєструвати податкову(і) накладну(і), в строки, за формою та в порядку, передбаченими законодавством України.</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6.3.5. У випадку анулювання реєстрації Постачальника, як платника податку, останній зобов’язаний негайно, але не пізніше 3 (трьох) календарних днів з моменту анулювання вказаної реєстрації податковим органом письмово повідомити про це Покупця.</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 xml:space="preserve">6.4. Постачальник має право: </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 xml:space="preserve">6.4.1. Своєчасно та в повному обсязі отримувати плату за поставлений Товар; </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6.4.2. За погодженням з Покупцем здійснювати дострокову поставку та поставку Товару партіями.</w:t>
      </w:r>
    </w:p>
    <w:p w:rsidR="009951F4" w:rsidRPr="00123046" w:rsidRDefault="009951F4" w:rsidP="009951F4">
      <w:pPr>
        <w:widowControl w:val="0"/>
        <w:autoSpaceDE w:val="0"/>
        <w:autoSpaceDN w:val="0"/>
        <w:spacing w:after="0" w:line="240" w:lineRule="auto"/>
        <w:ind w:firstLine="567"/>
        <w:jc w:val="center"/>
        <w:rPr>
          <w:rFonts w:ascii="Times New Roman CYR" w:eastAsia="Calibri" w:hAnsi="Times New Roman CYR" w:cs="Times New Roman CYR"/>
          <w:b/>
          <w:sz w:val="24"/>
          <w:szCs w:val="24"/>
          <w:lang w:eastAsia="ru-RU"/>
        </w:rPr>
      </w:pPr>
    </w:p>
    <w:p w:rsidR="009951F4" w:rsidRPr="00123046" w:rsidRDefault="009951F4" w:rsidP="009951F4">
      <w:pPr>
        <w:widowControl w:val="0"/>
        <w:autoSpaceDE w:val="0"/>
        <w:autoSpaceDN w:val="0"/>
        <w:spacing w:after="0" w:line="240" w:lineRule="auto"/>
        <w:ind w:firstLine="567"/>
        <w:jc w:val="center"/>
        <w:rPr>
          <w:rFonts w:ascii="Times New Roman CYR" w:eastAsia="Calibri" w:hAnsi="Times New Roman CYR" w:cs="Times New Roman CYR"/>
          <w:b/>
          <w:sz w:val="24"/>
          <w:szCs w:val="24"/>
          <w:lang w:eastAsia="ru-RU"/>
        </w:rPr>
      </w:pPr>
      <w:r w:rsidRPr="00123046">
        <w:rPr>
          <w:rFonts w:ascii="Times New Roman CYR" w:eastAsia="Calibri" w:hAnsi="Times New Roman CYR" w:cs="Times New Roman CYR"/>
          <w:b/>
          <w:sz w:val="24"/>
          <w:szCs w:val="24"/>
          <w:lang w:eastAsia="ru-RU"/>
        </w:rPr>
        <w:t>VII. ВІДПОВІДАЛЬНІСТЬ СТОРІН</w:t>
      </w:r>
    </w:p>
    <w:p w:rsidR="009951F4"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 </w:t>
      </w:r>
    </w:p>
    <w:p w:rsidR="00B54D6A" w:rsidRPr="00B54D6A" w:rsidRDefault="00B54D6A" w:rsidP="00B54D6A">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B54D6A">
        <w:rPr>
          <w:rFonts w:ascii="Times New Roman CYR" w:eastAsia="Calibri" w:hAnsi="Times New Roman CYR" w:cs="Times New Roman CYR"/>
          <w:sz w:val="24"/>
          <w:szCs w:val="24"/>
          <w:lang w:eastAsia="ru-RU"/>
        </w:rPr>
        <w:t>7.2. За неналежне виконання умов Договору Замовник має право в односторонньому порядку розірвати даний договір повідомивши про це Виконавця за 5 календарних днів.</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7.</w:t>
      </w:r>
      <w:r w:rsidR="00B54D6A">
        <w:rPr>
          <w:rFonts w:ascii="Times New Roman CYR" w:eastAsia="Calibri" w:hAnsi="Times New Roman CYR" w:cs="Times New Roman CYR"/>
          <w:sz w:val="24"/>
          <w:szCs w:val="24"/>
          <w:lang w:eastAsia="ru-RU"/>
        </w:rPr>
        <w:t>3</w:t>
      </w:r>
      <w:r w:rsidRPr="00123046">
        <w:rPr>
          <w:rFonts w:ascii="Times New Roman CYR" w:eastAsia="Calibri" w:hAnsi="Times New Roman CYR" w:cs="Times New Roman CYR"/>
          <w:sz w:val="24"/>
          <w:szCs w:val="24"/>
          <w:lang w:eastAsia="ru-RU"/>
        </w:rPr>
        <w:t xml:space="preserve">. За порушення строку поставки Товару за Договором Постачальник зобов’язаний сплатити Покупцю пеню в розмірі 0,1 % вартості не поставленого в строк Товару за кожний день прострочення (включно з днем фактичної поставки, відповідно до видаткової накладної), але не більше 30% вартості несвоєчасно поставленого Товару. Нарахування штрафних санкцій здійснюється за весь період прострочення виконання зобов’язання. </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За прострочення поставки Товару понад 30 днів Постачальник додатково сплачує штраф у розмірі 7% вартості несвоєчасно поставленого Товару.</w:t>
      </w:r>
    </w:p>
    <w:p w:rsidR="009951F4" w:rsidRPr="00123046" w:rsidRDefault="00B54D6A"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7.4</w:t>
      </w:r>
      <w:r w:rsidR="009951F4" w:rsidRPr="00123046">
        <w:rPr>
          <w:rFonts w:ascii="Times New Roman CYR" w:eastAsia="Calibri" w:hAnsi="Times New Roman CYR" w:cs="Times New Roman CYR"/>
          <w:sz w:val="24"/>
          <w:szCs w:val="24"/>
          <w:lang w:eastAsia="ru-RU"/>
        </w:rPr>
        <w:t>. Постачальник за Договором несе відповідальність за якість Товару. Якщо поставлений Товар не відповідає за якістю стандартам, іншій документації або умовам Договору, а також у випадку  недопоставки Товару, Постачальник зобов'язаний власними силами і за свій рахунок здійснити заміну неякісного Товару або допоставити  Товар у 20-денний термін. Якщо Постачальник не здійснив заміну невідповідного Товару у зазначений термін, Покупець має право вимагати сплати Постачальником штрафу в розмірі 20% від вартості Товару невідповідної якості.</w:t>
      </w:r>
    </w:p>
    <w:p w:rsidR="009951F4" w:rsidRPr="00123046" w:rsidRDefault="00B54D6A"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7.5</w:t>
      </w:r>
      <w:r w:rsidR="009951F4" w:rsidRPr="00123046">
        <w:rPr>
          <w:rFonts w:ascii="Times New Roman CYR" w:eastAsia="Calibri" w:hAnsi="Times New Roman CYR" w:cs="Times New Roman CYR"/>
          <w:sz w:val="24"/>
          <w:szCs w:val="24"/>
          <w:lang w:eastAsia="ru-RU"/>
        </w:rPr>
        <w:t>. У разі односторонньої відмови Постачальника від виконання своїх зобов’язань по Договору, Постачальник зобов’язаний відшкодувати Покупцю усі завдані збитки, пов’язані з неналежним виконанням договору.</w:t>
      </w:r>
    </w:p>
    <w:p w:rsidR="009951F4" w:rsidRPr="00123046" w:rsidRDefault="00B54D6A"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7.6</w:t>
      </w:r>
      <w:r w:rsidR="009951F4" w:rsidRPr="00123046">
        <w:rPr>
          <w:rFonts w:ascii="Times New Roman CYR" w:eastAsia="Calibri" w:hAnsi="Times New Roman CYR" w:cs="Times New Roman CYR"/>
          <w:sz w:val="24"/>
          <w:szCs w:val="24"/>
          <w:lang w:eastAsia="ru-RU"/>
        </w:rPr>
        <w:t>. Завдані збитки стягуються у повному обсязі, додатково до штрафних санкцій. Сплата штрафних санкцій та відшкодування збитків не звільняє винну Сторону від виконання договірних зобов'язань в натурі, якщо інше прямо не передбачено чинним в Україні законодавством.</w:t>
      </w:r>
    </w:p>
    <w:p w:rsidR="009951F4" w:rsidRPr="00123046" w:rsidRDefault="00B54D6A"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7.7</w:t>
      </w:r>
      <w:r w:rsidR="009951F4" w:rsidRPr="00123046">
        <w:rPr>
          <w:rFonts w:ascii="Times New Roman CYR" w:eastAsia="Calibri" w:hAnsi="Times New Roman CYR" w:cs="Times New Roman CYR"/>
          <w:sz w:val="24"/>
          <w:szCs w:val="24"/>
          <w:lang w:eastAsia="ru-RU"/>
        </w:rPr>
        <w:t>. У разі несвоєчасної реєстрації або відсутності реєстрації  податкових накладних в Єдиному реєстрі податкових накладних, для Постачальника, згідно з цим Договором, настає відповідальність у вигляді штрафу у розмірі ПДВ, зазначеного в таких податкових накладних.</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Штраф стягується Покупцем шляхом зменшення грошової суми, що підлягає оплаті за відповідним актом - прийманням передачі, на суму ПДВ, зазначену у податковій накладній, яка не зареєстрована у Єдиному реєстрі податкових накладних.</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Про факт застосування штрафу, передбаченого цим пунктом, Покупець повідомляє Постачальника шляхом надсилання відповідного листа.</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У разі, якщо Постачальник здійснить реєстрацію раніше незареєстрованих податкових накладних, що надасть можливість Покупцю отримати податковий кредит з ПДВ, Постачальник має право вимагати від Покупця повернення сум коштів у розмірі ПДВ, які пройшли реєстрацію в Єдиному реєстрі податкових накладних.</w:t>
      </w:r>
    </w:p>
    <w:p w:rsidR="009951F4" w:rsidRPr="00123046" w:rsidRDefault="00B54D6A" w:rsidP="009951F4">
      <w:pPr>
        <w:spacing w:after="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7.8</w:t>
      </w:r>
      <w:r w:rsidR="009951F4" w:rsidRPr="00123046">
        <w:rPr>
          <w:rFonts w:ascii="Times New Roman" w:eastAsia="Times New Roman" w:hAnsi="Times New Roman" w:cs="Times New Roman"/>
          <w:sz w:val="24"/>
          <w:szCs w:val="24"/>
          <w:shd w:val="clear" w:color="auto" w:fill="FFFFFF"/>
          <w:lang w:eastAsia="ru-RU"/>
        </w:rPr>
        <w:t>. За порушення строків оплати, зазначених у п. 4.2. договору Покупець сплачує Постачальнику пеню в розмірі одинарної облікової ставки Національного банку України.</w:t>
      </w:r>
    </w:p>
    <w:p w:rsidR="009951F4" w:rsidRPr="00123046" w:rsidRDefault="009951F4" w:rsidP="009951F4">
      <w:pPr>
        <w:widowControl w:val="0"/>
        <w:autoSpaceDE w:val="0"/>
        <w:autoSpaceDN w:val="0"/>
        <w:spacing w:after="0" w:line="240" w:lineRule="auto"/>
        <w:ind w:firstLine="567"/>
        <w:jc w:val="center"/>
        <w:rPr>
          <w:rFonts w:ascii="Times New Roman CYR" w:eastAsia="Calibri" w:hAnsi="Times New Roman CYR" w:cs="Times New Roman CYR"/>
          <w:b/>
          <w:sz w:val="24"/>
          <w:szCs w:val="24"/>
          <w:lang w:eastAsia="ru-RU"/>
        </w:rPr>
      </w:pPr>
    </w:p>
    <w:p w:rsidR="009951F4" w:rsidRPr="00123046" w:rsidRDefault="009951F4" w:rsidP="009951F4">
      <w:pPr>
        <w:widowControl w:val="0"/>
        <w:autoSpaceDE w:val="0"/>
        <w:autoSpaceDN w:val="0"/>
        <w:spacing w:after="0" w:line="240" w:lineRule="auto"/>
        <w:ind w:firstLine="567"/>
        <w:jc w:val="center"/>
        <w:rPr>
          <w:rFonts w:ascii="Times New Roman CYR" w:eastAsia="Calibri" w:hAnsi="Times New Roman CYR" w:cs="Times New Roman CYR"/>
          <w:b/>
          <w:sz w:val="24"/>
          <w:szCs w:val="24"/>
          <w:lang w:eastAsia="ru-RU"/>
        </w:rPr>
      </w:pPr>
      <w:r w:rsidRPr="00123046">
        <w:rPr>
          <w:rFonts w:ascii="Times New Roman CYR" w:eastAsia="Calibri" w:hAnsi="Times New Roman CYR" w:cs="Times New Roman CYR"/>
          <w:b/>
          <w:sz w:val="24"/>
          <w:szCs w:val="24"/>
          <w:lang w:eastAsia="ru-RU"/>
        </w:rPr>
        <w:t>VIII. ОБСТАВИНИ НЕПЕРЕБОРНОЇ СИЛИ</w:t>
      </w:r>
    </w:p>
    <w:p w:rsidR="00091D98" w:rsidRPr="00FC7BB1" w:rsidRDefault="00091D98" w:rsidP="00091D98">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 xml:space="preserve">8.1. </w:t>
      </w:r>
      <w:r w:rsidRPr="00FC7BB1">
        <w:rPr>
          <w:rFonts w:ascii="Times New Roman CYR" w:eastAsia="Calibri" w:hAnsi="Times New Roman CYR" w:cs="Times New Roman CYR"/>
          <w:sz w:val="24"/>
          <w:szCs w:val="24"/>
          <w:lang w:eastAsia="ru-RU"/>
        </w:rPr>
        <w:t xml:space="preserve">Цей Договір укладається Сторонами в умовах дії воєнного стану, введеного Указом </w:t>
      </w:r>
      <w:r w:rsidRPr="00FC7BB1">
        <w:rPr>
          <w:rFonts w:ascii="Times New Roman CYR" w:eastAsia="Calibri" w:hAnsi="Times New Roman CYR" w:cs="Times New Roman CYR"/>
          <w:sz w:val="24"/>
          <w:szCs w:val="24"/>
          <w:lang w:eastAsia="ru-RU"/>
        </w:rPr>
        <w:lastRenderedPageBreak/>
        <w:t>Президента України від 24 лютого 2022 року № 64/2022 "Про введення воєнного стану в Україні", затвердженого Законом України від 24 лютого 2022 року № 2102-ІХ (зі змінами, внесеними Указом від 14 березня 2022 року № 133/2022, затвердженим Законом України від 15 березня 2022 року № 2119-ІХ, Указом від 18 квітня 2022 року № 259/2022, затвердженим Законом України від 21 квітня 2022 року № 2212-ІХ, та Указом від 17 травня 2022 року № 341/2022, затвердженим Законом України від 22 травня 2022 року № 2263-ІХ), з наступними змінами відповідно до Указу Президента України № 573/2022 від 12.08.2022р. «Про продовження строку дії воєнного стану в Україні» затвердженим Законом України від 15 серпня 2022 року № 2500-IX, тому військовий стан в Україні та/або військові дії на території сторін цього Договору не є підставою для застосування обставин форс-мажору та звільнення від обов’язку виконання своїх зобов’язань за цим Договором його Сторонами.</w:t>
      </w:r>
    </w:p>
    <w:p w:rsidR="00C27030" w:rsidRPr="00B51A13" w:rsidRDefault="00C27030" w:rsidP="00AB3050">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p>
    <w:p w:rsidR="009951F4" w:rsidRPr="00123046" w:rsidRDefault="009951F4" w:rsidP="009951F4">
      <w:pPr>
        <w:widowControl w:val="0"/>
        <w:autoSpaceDE w:val="0"/>
        <w:autoSpaceDN w:val="0"/>
        <w:spacing w:after="0" w:line="240" w:lineRule="auto"/>
        <w:ind w:firstLine="567"/>
        <w:jc w:val="center"/>
        <w:rPr>
          <w:rFonts w:ascii="Times New Roman CYR" w:eastAsia="Calibri" w:hAnsi="Times New Roman CYR" w:cs="Times New Roman CYR"/>
          <w:b/>
          <w:sz w:val="24"/>
          <w:szCs w:val="24"/>
          <w:lang w:eastAsia="ru-RU"/>
        </w:rPr>
      </w:pPr>
      <w:r w:rsidRPr="00123046">
        <w:rPr>
          <w:rFonts w:ascii="Times New Roman CYR" w:eastAsia="Calibri" w:hAnsi="Times New Roman CYR" w:cs="Times New Roman CYR"/>
          <w:b/>
          <w:sz w:val="24"/>
          <w:szCs w:val="24"/>
          <w:lang w:eastAsia="ru-RU"/>
        </w:rPr>
        <w:t>IX. ВИРІШЕННЯ СПОРІВ</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 xml:space="preserve">9.1. У випадку виникнення спорів або розбіжностей Сторони зобов'язуються вирішувати їх шляхом переговорів та взаємних консультацій. </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9.2. У разі недосягнення Сторонами згоди спори (розбіжності) вирішуються у судовому порядку, передаються у відповідний Господарський суд України за місцем знаходження відповідача, з дотриманням претензійного порядку врегулювання спору.</w:t>
      </w: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p>
    <w:p w:rsidR="009951F4" w:rsidRPr="00123046" w:rsidRDefault="009951F4" w:rsidP="009951F4">
      <w:pPr>
        <w:widowControl w:val="0"/>
        <w:autoSpaceDE w:val="0"/>
        <w:autoSpaceDN w:val="0"/>
        <w:spacing w:after="0" w:line="240" w:lineRule="auto"/>
        <w:ind w:firstLine="567"/>
        <w:jc w:val="center"/>
        <w:rPr>
          <w:rFonts w:ascii="Times New Roman CYR" w:eastAsia="Calibri" w:hAnsi="Times New Roman CYR" w:cs="Times New Roman CYR"/>
          <w:b/>
          <w:sz w:val="24"/>
          <w:szCs w:val="24"/>
          <w:lang w:eastAsia="ru-RU"/>
        </w:rPr>
      </w:pPr>
      <w:r w:rsidRPr="00123046">
        <w:rPr>
          <w:rFonts w:ascii="Times New Roman CYR" w:eastAsia="Calibri" w:hAnsi="Times New Roman CYR" w:cs="Times New Roman CYR"/>
          <w:b/>
          <w:sz w:val="24"/>
          <w:szCs w:val="24"/>
          <w:lang w:eastAsia="ru-RU"/>
        </w:rPr>
        <w:t>Х. СТРОК ДІЇ ДОГОВОРУ</w:t>
      </w:r>
    </w:p>
    <w:p w:rsidR="00AB3050" w:rsidRPr="00AB3050" w:rsidRDefault="00AB3050" w:rsidP="00AB3050">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AB3050">
        <w:rPr>
          <w:rFonts w:ascii="Times New Roman CYR" w:eastAsia="Calibri" w:hAnsi="Times New Roman CYR" w:cs="Times New Roman CYR"/>
          <w:sz w:val="24"/>
          <w:szCs w:val="24"/>
          <w:lang w:eastAsia="ru-RU"/>
        </w:rPr>
        <w:t>10.1. Цей Договір набирає чинності з моменту його підписання та скріплення печатками обома сторонами і діє до 5год. 30хв. 23 серпня 2022р., а  в частині зобов’язань – до повного і належного їх виконання.</w:t>
      </w:r>
      <w:r w:rsidR="00091D98">
        <w:rPr>
          <w:rFonts w:ascii="Times New Roman CYR" w:eastAsia="Calibri" w:hAnsi="Times New Roman CYR" w:cs="Times New Roman CYR"/>
          <w:sz w:val="24"/>
          <w:szCs w:val="24"/>
          <w:lang w:eastAsia="ru-RU"/>
        </w:rPr>
        <w:t xml:space="preserve"> У разі продовження воєнного стану, термін дії договору може бути продовжено на відповідний період.</w:t>
      </w:r>
    </w:p>
    <w:p w:rsidR="00AB3050" w:rsidRPr="00AB3050" w:rsidRDefault="00AB3050" w:rsidP="00AB3050">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AB3050">
        <w:rPr>
          <w:rFonts w:ascii="Times New Roman CYR" w:eastAsia="Calibri" w:hAnsi="Times New Roman CYR" w:cs="Times New Roman CYR"/>
          <w:sz w:val="24"/>
          <w:szCs w:val="24"/>
          <w:lang w:eastAsia="ru-RU"/>
        </w:rPr>
        <w:t>10.2. Договір складений і підписаний у двох примірниках, що мають однакову юридичну силу.</w:t>
      </w:r>
    </w:p>
    <w:p w:rsidR="00AB3050" w:rsidRDefault="00AB3050" w:rsidP="00AB3050">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AB3050">
        <w:rPr>
          <w:rFonts w:ascii="Times New Roman CYR" w:eastAsia="Calibri" w:hAnsi="Times New Roman CYR" w:cs="Times New Roman CYR"/>
          <w:sz w:val="24"/>
          <w:szCs w:val="24"/>
          <w:lang w:eastAsia="ru-RU"/>
        </w:rPr>
        <w:t>10.3. 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w:t>
      </w:r>
    </w:p>
    <w:p w:rsidR="00F348A9" w:rsidRDefault="00F348A9" w:rsidP="00AB3050">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F348A9" w:rsidRPr="00F348A9" w:rsidRDefault="00883171" w:rsidP="00F348A9">
      <w:pPr>
        <w:widowControl w:val="0"/>
        <w:autoSpaceDE w:val="0"/>
        <w:autoSpaceDN w:val="0"/>
        <w:spacing w:after="0" w:line="240" w:lineRule="auto"/>
        <w:ind w:firstLine="567"/>
        <w:jc w:val="center"/>
        <w:rPr>
          <w:rFonts w:ascii="Times New Roman CYR" w:eastAsia="Calibri" w:hAnsi="Times New Roman CYR" w:cs="Times New Roman CYR"/>
          <w:b/>
          <w:sz w:val="24"/>
          <w:szCs w:val="24"/>
          <w:lang w:eastAsia="ru-RU"/>
        </w:rPr>
      </w:pPr>
      <w:r w:rsidRPr="00123046">
        <w:rPr>
          <w:rFonts w:ascii="Times New Roman" w:eastAsia="Times New Roman" w:hAnsi="Times New Roman" w:cs="Times New Roman"/>
          <w:b/>
          <w:sz w:val="24"/>
          <w:szCs w:val="24"/>
          <w:lang w:eastAsia="ru-RU"/>
        </w:rPr>
        <w:t xml:space="preserve">          </w:t>
      </w:r>
      <w:r w:rsidR="00F348A9" w:rsidRPr="00F348A9">
        <w:rPr>
          <w:rFonts w:ascii="Times New Roman CYR" w:eastAsia="Calibri" w:hAnsi="Times New Roman CYR" w:cs="Times New Roman CYR"/>
          <w:b/>
          <w:sz w:val="24"/>
          <w:szCs w:val="24"/>
          <w:lang w:eastAsia="ru-RU"/>
        </w:rPr>
        <w:t>ХІ. АНТИКОРУПЦІЙНІ ЗАСТЕРЕЖЕННЯ</w:t>
      </w:r>
    </w:p>
    <w:p w:rsidR="00F348A9" w:rsidRPr="004D5C91" w:rsidRDefault="00F348A9" w:rsidP="00F348A9">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4D5C91">
        <w:rPr>
          <w:rFonts w:ascii="Times New Roman CYR" w:eastAsia="Calibri" w:hAnsi="Times New Roman CYR" w:cs="Times New Roman CYR"/>
          <w:sz w:val="24"/>
          <w:szCs w:val="24"/>
          <w:lang w:eastAsia="ru-RU"/>
        </w:rPr>
        <w:t>11.1. Сторони підтверджують, що під час виконання зобов'язань за цим Договором Сторони, а також їх афілійовані особи, та працівники зобов’язуються:</w:t>
      </w:r>
    </w:p>
    <w:p w:rsidR="00F348A9" w:rsidRPr="004D5C91" w:rsidRDefault="00F348A9" w:rsidP="00F348A9">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4D5C91">
        <w:rPr>
          <w:rFonts w:ascii="Times New Roman CYR" w:eastAsia="Calibri" w:hAnsi="Times New Roman CYR" w:cs="Times New Roman CYR"/>
          <w:sz w:val="24"/>
          <w:szCs w:val="24"/>
          <w:lang w:eastAsia="ru-RU"/>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rsidR="00F348A9" w:rsidRPr="004D5C91" w:rsidRDefault="00F348A9" w:rsidP="00F348A9">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4D5C91">
        <w:rPr>
          <w:rFonts w:ascii="Times New Roman CYR" w:eastAsia="Calibri" w:hAnsi="Times New Roman CYR" w:cs="Times New Roman CYR"/>
          <w:sz w:val="24"/>
          <w:szCs w:val="24"/>
          <w:lang w:eastAsia="ru-RU"/>
        </w:rPr>
        <w:t>- вживати всіх можливих заходів, які є необхідними та достатніми для запобігання, виявлення та протидії корупції у своїй діяльності;</w:t>
      </w:r>
    </w:p>
    <w:p w:rsidR="00F348A9" w:rsidRPr="004D5C91" w:rsidRDefault="00F348A9" w:rsidP="00F348A9">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4D5C91">
        <w:rPr>
          <w:rFonts w:ascii="Times New Roman CYR" w:eastAsia="Calibri" w:hAnsi="Times New Roman CYR" w:cs="Times New Roman CYR"/>
          <w:sz w:val="24"/>
          <w:szCs w:val="24"/>
          <w:lang w:eastAsia="ru-RU"/>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прямо або опосередковано будь-яким особам/від будь-яких осіб за вчинене або не вчинене особою будь-яких дій з метою отримання неправомірної вигоди (обіцянки неправомірної вигоди) від таких осіб. </w:t>
      </w:r>
    </w:p>
    <w:p w:rsidR="00F348A9" w:rsidRPr="004D5C91" w:rsidRDefault="00F348A9" w:rsidP="00F348A9">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4D5C91">
        <w:rPr>
          <w:rFonts w:ascii="Times New Roman CYR" w:eastAsia="Calibri" w:hAnsi="Times New Roman CYR" w:cs="Times New Roman CYR"/>
          <w:sz w:val="24"/>
          <w:szCs w:val="24"/>
          <w:lang w:eastAsia="ru-RU"/>
        </w:rPr>
        <w:t>11.2.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F348A9" w:rsidRPr="004D5C91" w:rsidRDefault="00F348A9" w:rsidP="00F348A9">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4D5C91">
        <w:rPr>
          <w:rFonts w:ascii="Times New Roman CYR" w:eastAsia="Calibri" w:hAnsi="Times New Roman CYR" w:cs="Times New Roman CYR"/>
          <w:sz w:val="24"/>
          <w:szCs w:val="24"/>
          <w:lang w:eastAsia="ru-RU"/>
        </w:rPr>
        <w:t>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що виражається в діях, які кваліфікуються законодавством України як давання/одержання хабара, комерційний підкуп, а також діях, які порушують вимоги законодавства України та міжнародних актів щодо протидії легалізації (відмиванню) доходів, одержаних злочинним шляхом.</w:t>
      </w:r>
    </w:p>
    <w:p w:rsidR="00F348A9" w:rsidRPr="004D5C91" w:rsidRDefault="00F348A9" w:rsidP="00F348A9">
      <w:pPr>
        <w:widowControl w:val="0"/>
        <w:autoSpaceDE w:val="0"/>
        <w:autoSpaceDN w:val="0"/>
        <w:spacing w:after="0" w:line="240" w:lineRule="auto"/>
        <w:ind w:firstLine="567"/>
        <w:jc w:val="both"/>
        <w:rPr>
          <w:rFonts w:ascii="Times New Roman CYR" w:eastAsia="Calibri" w:hAnsi="Times New Roman CYR" w:cs="Times New Roman CYR"/>
          <w:b/>
          <w:bCs/>
          <w:sz w:val="24"/>
          <w:szCs w:val="24"/>
          <w:lang w:eastAsia="ru-RU"/>
        </w:rPr>
      </w:pPr>
      <w:r w:rsidRPr="004D5C91">
        <w:rPr>
          <w:rFonts w:ascii="Times New Roman CYR" w:eastAsia="Calibri" w:hAnsi="Times New Roman CYR" w:cs="Times New Roman CYR"/>
          <w:sz w:val="24"/>
          <w:szCs w:val="24"/>
          <w:lang w:eastAsia="ru-RU"/>
        </w:rPr>
        <w:lastRenderedPageBreak/>
        <w:t>11.3.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rsidR="009951F4" w:rsidRPr="00505286" w:rsidRDefault="00883171" w:rsidP="00505286">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w:eastAsia="Times New Roman" w:hAnsi="Times New Roman" w:cs="Times New Roman"/>
          <w:b/>
          <w:sz w:val="24"/>
          <w:szCs w:val="24"/>
          <w:lang w:eastAsia="ru-RU"/>
        </w:rPr>
        <w:t xml:space="preserve">                                    </w:t>
      </w:r>
    </w:p>
    <w:p w:rsidR="009951F4" w:rsidRPr="00123046" w:rsidRDefault="009951F4" w:rsidP="009951F4">
      <w:pPr>
        <w:widowControl w:val="0"/>
        <w:autoSpaceDE w:val="0"/>
        <w:autoSpaceDN w:val="0"/>
        <w:spacing w:after="0" w:line="240" w:lineRule="auto"/>
        <w:ind w:firstLine="567"/>
        <w:jc w:val="center"/>
        <w:rPr>
          <w:rFonts w:ascii="Times New Roman CYR" w:eastAsia="Calibri" w:hAnsi="Times New Roman CYR" w:cs="Times New Roman CYR"/>
          <w:b/>
          <w:sz w:val="24"/>
          <w:szCs w:val="24"/>
          <w:lang w:eastAsia="ru-RU"/>
        </w:rPr>
      </w:pPr>
      <w:r w:rsidRPr="00123046">
        <w:rPr>
          <w:rFonts w:ascii="Times New Roman CYR" w:eastAsia="Calibri" w:hAnsi="Times New Roman CYR" w:cs="Times New Roman CYR"/>
          <w:b/>
          <w:sz w:val="24"/>
          <w:szCs w:val="24"/>
          <w:lang w:eastAsia="ru-RU"/>
        </w:rPr>
        <w:t>XI</w:t>
      </w:r>
      <w:r w:rsidR="00F348A9">
        <w:rPr>
          <w:rFonts w:ascii="Times New Roman CYR" w:eastAsia="Calibri" w:hAnsi="Times New Roman CYR" w:cs="Times New Roman CYR"/>
          <w:b/>
          <w:sz w:val="24"/>
          <w:szCs w:val="24"/>
          <w:lang w:eastAsia="ru-RU"/>
        </w:rPr>
        <w:t>І</w:t>
      </w:r>
      <w:r w:rsidRPr="00123046">
        <w:rPr>
          <w:rFonts w:ascii="Times New Roman CYR" w:eastAsia="Calibri" w:hAnsi="Times New Roman CYR" w:cs="Times New Roman CYR"/>
          <w:b/>
          <w:sz w:val="24"/>
          <w:szCs w:val="24"/>
          <w:lang w:eastAsia="ru-RU"/>
        </w:rPr>
        <w:t>. ІНШІ УМОВИ</w:t>
      </w:r>
    </w:p>
    <w:p w:rsidR="00AB3050" w:rsidRPr="00AB3050" w:rsidRDefault="00AB3050" w:rsidP="00AB3050">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AB3050">
        <w:rPr>
          <w:rFonts w:ascii="Times New Roman CYR" w:eastAsia="Calibri" w:hAnsi="Times New Roman CYR" w:cs="Times New Roman CYR"/>
          <w:sz w:val="24"/>
          <w:szCs w:val="24"/>
          <w:lang w:eastAsia="ru-RU"/>
        </w:rPr>
        <w:t xml:space="preserve">12.1. Покупець та Постачальник є платниками </w:t>
      </w:r>
      <w:r w:rsidR="00091D98">
        <w:rPr>
          <w:rFonts w:ascii="Times New Roman CYR" w:eastAsia="Calibri" w:hAnsi="Times New Roman CYR" w:cs="Times New Roman CYR"/>
          <w:sz w:val="24"/>
          <w:szCs w:val="24"/>
          <w:lang w:eastAsia="ru-RU"/>
        </w:rPr>
        <w:t>__________________</w:t>
      </w:r>
      <w:r w:rsidRPr="00AB3050">
        <w:rPr>
          <w:rFonts w:ascii="Times New Roman CYR" w:eastAsia="Calibri" w:hAnsi="Times New Roman CYR" w:cs="Times New Roman CYR"/>
          <w:sz w:val="24"/>
          <w:szCs w:val="24"/>
          <w:lang w:eastAsia="ru-RU"/>
        </w:rPr>
        <w:t xml:space="preserve"> у відповідності до Податкового Кодексу України.</w:t>
      </w:r>
    </w:p>
    <w:p w:rsidR="00AB3050" w:rsidRPr="00AB3050" w:rsidRDefault="00AB3050" w:rsidP="00AB3050">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AB3050">
        <w:rPr>
          <w:rFonts w:ascii="Times New Roman CYR" w:eastAsia="Calibri" w:hAnsi="Times New Roman CYR" w:cs="Times New Roman CYR"/>
          <w:sz w:val="24"/>
          <w:szCs w:val="24"/>
          <w:lang w:eastAsia="ru-RU"/>
        </w:rPr>
        <w:t>12.2. Якщо одне з положень Договору втратило силу, то це не впливає на дійсність інших положень.</w:t>
      </w:r>
    </w:p>
    <w:p w:rsidR="00AB3050" w:rsidRPr="00AB3050" w:rsidRDefault="00AB3050" w:rsidP="00AB3050">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AB3050">
        <w:rPr>
          <w:rFonts w:ascii="Times New Roman CYR" w:eastAsia="Calibri" w:hAnsi="Times New Roman CYR" w:cs="Times New Roman CYR"/>
          <w:sz w:val="24"/>
          <w:szCs w:val="24"/>
          <w:lang w:eastAsia="ru-RU"/>
        </w:rPr>
        <w:t xml:space="preserve">12.3. Після укладення Договору всі попередні договори, переговори, листування за ним, протоколи про наміри та будь-які інші усні або письмові домовленості Сторін з питань, які мають відношення до Договору, втрачають юридичну силу. </w:t>
      </w:r>
    </w:p>
    <w:p w:rsidR="00AB3050" w:rsidRPr="00AB3050" w:rsidRDefault="00AB3050" w:rsidP="00AB3050">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AB3050">
        <w:rPr>
          <w:rFonts w:ascii="Times New Roman CYR" w:eastAsia="Calibri" w:hAnsi="Times New Roman CYR" w:cs="Times New Roman CYR"/>
          <w:sz w:val="24"/>
          <w:szCs w:val="24"/>
          <w:lang w:eastAsia="ru-RU"/>
        </w:rPr>
        <w:t xml:space="preserve">12.4. Сторони несуть повну відповідальність за правильне зазначення реквізитів у Договорі. У разі зміни місцезнаходження, поштової адреси, інших реквізитів однієї зі Сторін за Договором, остання зобов'язана повідомити іншу Сторону протягом 5 днів із дня змін шляхом направлення листа-повідомлення. У разі не надходження у вказаний у Договорі термін, винна Сторона відшкодовує іншій Стороні всі понесені у зв'язку з цим збитки. </w:t>
      </w:r>
    </w:p>
    <w:p w:rsidR="00AB3050" w:rsidRPr="00AB3050" w:rsidRDefault="00AB3050" w:rsidP="00AB3050">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AB3050">
        <w:rPr>
          <w:rFonts w:ascii="Times New Roman CYR" w:eastAsia="Calibri" w:hAnsi="Times New Roman CYR" w:cs="Times New Roman CYR"/>
          <w:sz w:val="24"/>
          <w:szCs w:val="24"/>
          <w:lang w:eastAsia="ru-RU"/>
        </w:rPr>
        <w:t>12.5. Відступлення права вимоги та (або) переведення боргу за Договором однією зі Сторін третім особам допускається виключно за умови письмового погодження з іншою Стороною.</w:t>
      </w:r>
    </w:p>
    <w:p w:rsidR="00AB3050" w:rsidRPr="00AB3050" w:rsidRDefault="00AB3050" w:rsidP="00AB3050">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AB3050">
        <w:rPr>
          <w:rFonts w:ascii="Times New Roman CYR" w:eastAsia="Calibri" w:hAnsi="Times New Roman CYR" w:cs="Times New Roman CYR"/>
          <w:sz w:val="24"/>
          <w:szCs w:val="24"/>
          <w:lang w:eastAsia="ru-RU"/>
        </w:rPr>
        <w:t xml:space="preserve">12.6. Факсимільні та електронні копії документів мають юридичну силу до моменту надання оригіналів.  </w:t>
      </w:r>
    </w:p>
    <w:p w:rsidR="0024190D" w:rsidRPr="0024190D" w:rsidRDefault="0024190D" w:rsidP="0024190D">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b/>
          <w:sz w:val="24"/>
          <w:szCs w:val="24"/>
          <w:lang w:eastAsia="ru-RU"/>
        </w:rPr>
      </w:pPr>
      <w:r w:rsidRPr="00123046">
        <w:rPr>
          <w:rFonts w:ascii="Times New Roman CYR" w:eastAsia="Calibri" w:hAnsi="Times New Roman CYR" w:cs="Times New Roman CYR"/>
          <w:sz w:val="24"/>
          <w:szCs w:val="24"/>
          <w:lang w:eastAsia="ru-RU"/>
        </w:rPr>
        <w:t xml:space="preserve">                                         </w:t>
      </w:r>
      <w:r w:rsidRPr="00123046">
        <w:rPr>
          <w:rFonts w:ascii="Times New Roman CYR" w:eastAsia="Calibri" w:hAnsi="Times New Roman CYR" w:cs="Times New Roman CYR"/>
          <w:b/>
          <w:sz w:val="24"/>
          <w:szCs w:val="24"/>
          <w:lang w:eastAsia="ru-RU"/>
        </w:rPr>
        <w:t>XII</w:t>
      </w:r>
      <w:r w:rsidR="00F348A9">
        <w:rPr>
          <w:rFonts w:ascii="Times New Roman CYR" w:eastAsia="Calibri" w:hAnsi="Times New Roman CYR" w:cs="Times New Roman CYR"/>
          <w:b/>
          <w:sz w:val="24"/>
          <w:szCs w:val="24"/>
          <w:lang w:eastAsia="ru-RU"/>
        </w:rPr>
        <w:t>І</w:t>
      </w:r>
      <w:r w:rsidRPr="00123046">
        <w:rPr>
          <w:rFonts w:ascii="Times New Roman CYR" w:eastAsia="Calibri" w:hAnsi="Times New Roman CYR" w:cs="Times New Roman CYR"/>
          <w:b/>
          <w:sz w:val="24"/>
          <w:szCs w:val="24"/>
          <w:lang w:eastAsia="ru-RU"/>
        </w:rPr>
        <w:t>. ДОДАТКИ ДО ДОГОВОРУ</w:t>
      </w:r>
    </w:p>
    <w:p w:rsidR="009951F4" w:rsidRDefault="0024190D"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13</w:t>
      </w:r>
      <w:r w:rsidR="009951F4" w:rsidRPr="00123046">
        <w:rPr>
          <w:rFonts w:ascii="Times New Roman CYR" w:eastAsia="Calibri" w:hAnsi="Times New Roman CYR" w:cs="Times New Roman CYR"/>
          <w:sz w:val="24"/>
          <w:szCs w:val="24"/>
          <w:lang w:eastAsia="ru-RU"/>
        </w:rPr>
        <w:t>.1. Специфікація, додаткові угоди та додатки до Договору є його невід’ємною частиною і мають юридичну силу за умови укладення їх у письмовій формі, підписання їх повноважними особами і скріплення печатками обох Сторін.</w:t>
      </w:r>
    </w:p>
    <w:p w:rsidR="00F4096A" w:rsidRPr="00123046" w:rsidRDefault="00F4096A"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p>
    <w:p w:rsidR="009951F4" w:rsidRPr="00123046" w:rsidRDefault="009951F4" w:rsidP="009951F4">
      <w:pPr>
        <w:tabs>
          <w:tab w:val="left" w:pos="0"/>
        </w:tabs>
        <w:spacing w:after="0" w:line="240" w:lineRule="auto"/>
        <w:jc w:val="center"/>
        <w:rPr>
          <w:rFonts w:ascii="Times New Roman" w:eastAsia="Calibri" w:hAnsi="Times New Roman" w:cs="Times New Roman"/>
          <w:b/>
          <w:sz w:val="24"/>
          <w:szCs w:val="24"/>
          <w:lang w:eastAsia="ru-RU"/>
        </w:rPr>
      </w:pPr>
    </w:p>
    <w:p w:rsidR="009951F4" w:rsidRPr="00123046" w:rsidRDefault="009951F4" w:rsidP="009951F4">
      <w:pPr>
        <w:tabs>
          <w:tab w:val="left" w:pos="0"/>
        </w:tabs>
        <w:spacing w:after="0" w:line="240" w:lineRule="auto"/>
        <w:jc w:val="center"/>
        <w:rPr>
          <w:rFonts w:ascii="Times New Roman" w:eastAsia="Calibri" w:hAnsi="Times New Roman" w:cs="Times New Roman"/>
          <w:b/>
          <w:sz w:val="24"/>
          <w:szCs w:val="24"/>
          <w:lang w:eastAsia="ru-RU"/>
        </w:rPr>
      </w:pPr>
      <w:r w:rsidRPr="00123046">
        <w:rPr>
          <w:rFonts w:ascii="Times New Roman" w:eastAsia="Calibri" w:hAnsi="Times New Roman" w:cs="Times New Roman"/>
          <w:b/>
          <w:sz w:val="24"/>
          <w:szCs w:val="24"/>
          <w:lang w:eastAsia="ru-RU"/>
        </w:rPr>
        <w:t>X</w:t>
      </w:r>
      <w:r w:rsidR="00F348A9" w:rsidRPr="00F348A9">
        <w:rPr>
          <w:rFonts w:ascii="Times New Roman" w:eastAsia="Calibri" w:hAnsi="Times New Roman" w:cs="Times New Roman"/>
          <w:b/>
          <w:sz w:val="24"/>
          <w:szCs w:val="24"/>
          <w:lang w:eastAsia="ru-RU"/>
        </w:rPr>
        <w:t>I</w:t>
      </w:r>
      <w:r w:rsidR="00F348A9" w:rsidRPr="00F348A9">
        <w:rPr>
          <w:rFonts w:ascii="Times New Roman" w:eastAsia="Calibri" w:hAnsi="Times New Roman" w:cs="Times New Roman"/>
          <w:b/>
          <w:sz w:val="24"/>
          <w:szCs w:val="24"/>
          <w:lang w:val="en-US" w:eastAsia="ru-RU"/>
        </w:rPr>
        <w:t>V</w:t>
      </w:r>
      <w:r w:rsidR="00FD45F8">
        <w:rPr>
          <w:rFonts w:ascii="Times New Roman" w:eastAsia="Calibri" w:hAnsi="Times New Roman" w:cs="Times New Roman"/>
          <w:b/>
          <w:sz w:val="24"/>
          <w:szCs w:val="24"/>
          <w:lang w:eastAsia="ru-RU"/>
        </w:rPr>
        <w:t>. МІСЦЕЗНАХОДЖЕННЯ ТА БАНКІВСЬКІ</w:t>
      </w:r>
      <w:r w:rsidRPr="00123046">
        <w:rPr>
          <w:rFonts w:ascii="Times New Roman" w:eastAsia="Calibri" w:hAnsi="Times New Roman" w:cs="Times New Roman"/>
          <w:b/>
          <w:sz w:val="24"/>
          <w:szCs w:val="24"/>
          <w:lang w:eastAsia="ru-RU"/>
        </w:rPr>
        <w:t xml:space="preserve"> </w:t>
      </w:r>
      <w:r w:rsidR="00FD45F8">
        <w:rPr>
          <w:rFonts w:ascii="Times New Roman" w:eastAsia="Calibri" w:hAnsi="Times New Roman" w:cs="Times New Roman"/>
          <w:b/>
          <w:sz w:val="24"/>
          <w:szCs w:val="24"/>
          <w:lang w:eastAsia="ru-RU"/>
        </w:rPr>
        <w:t>РЕКВІЗИТИ</w:t>
      </w:r>
      <w:r w:rsidRPr="00123046">
        <w:rPr>
          <w:rFonts w:ascii="Times New Roman" w:eastAsia="Calibri" w:hAnsi="Times New Roman" w:cs="Times New Roman"/>
          <w:b/>
          <w:sz w:val="24"/>
          <w:szCs w:val="24"/>
          <w:lang w:eastAsia="ru-RU"/>
        </w:rPr>
        <w:t xml:space="preserve"> </w:t>
      </w:r>
      <w:r w:rsidR="00FD45F8">
        <w:rPr>
          <w:rFonts w:ascii="Times New Roman" w:eastAsia="Calibri" w:hAnsi="Times New Roman" w:cs="Times New Roman"/>
          <w:b/>
          <w:sz w:val="24"/>
          <w:szCs w:val="24"/>
          <w:lang w:eastAsia="ru-RU"/>
        </w:rPr>
        <w:t>СТОРІН</w:t>
      </w:r>
      <w:r w:rsidRPr="00123046">
        <w:rPr>
          <w:rFonts w:ascii="Times New Roman" w:eastAsia="Calibri" w:hAnsi="Times New Roman" w:cs="Times New Roman"/>
          <w:b/>
          <w:sz w:val="24"/>
          <w:szCs w:val="24"/>
          <w:lang w:eastAsia="ru-RU"/>
        </w:rPr>
        <w:t xml:space="preserve"> </w:t>
      </w:r>
      <w:bookmarkStart w:id="0" w:name="112"/>
      <w:bookmarkEnd w:id="0"/>
    </w:p>
    <w:p w:rsidR="009951F4" w:rsidRPr="00123046" w:rsidRDefault="009951F4" w:rsidP="009951F4">
      <w:pPr>
        <w:tabs>
          <w:tab w:val="left" w:pos="0"/>
        </w:tabs>
        <w:spacing w:after="0" w:line="240" w:lineRule="auto"/>
        <w:jc w:val="center"/>
        <w:rPr>
          <w:rFonts w:ascii="Times New Roman" w:eastAsia="Calibri" w:hAnsi="Times New Roman" w:cs="Times New Roman"/>
          <w:b/>
          <w:sz w:val="24"/>
          <w:szCs w:val="24"/>
          <w:lang w:eastAsia="ru-RU"/>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961"/>
      </w:tblGrid>
      <w:tr w:rsidR="009951F4" w:rsidRPr="00123046" w:rsidTr="004D2239">
        <w:trPr>
          <w:trHeight w:val="324"/>
        </w:trPr>
        <w:tc>
          <w:tcPr>
            <w:tcW w:w="4962" w:type="dxa"/>
          </w:tcPr>
          <w:p w:rsidR="009951F4" w:rsidRPr="00123046" w:rsidRDefault="009951F4" w:rsidP="009951F4">
            <w:pPr>
              <w:widowControl w:val="0"/>
              <w:autoSpaceDE w:val="0"/>
              <w:autoSpaceDN w:val="0"/>
              <w:spacing w:after="0" w:line="240" w:lineRule="auto"/>
              <w:rPr>
                <w:rFonts w:ascii="Times New Roman" w:eastAsia="Times New Roman" w:hAnsi="Times New Roman" w:cs="Times New Roman"/>
                <w:b/>
                <w:sz w:val="24"/>
                <w:szCs w:val="24"/>
                <w:lang w:eastAsia="ru-RU"/>
              </w:rPr>
            </w:pPr>
            <w:r w:rsidRPr="00123046">
              <w:rPr>
                <w:rFonts w:ascii="Times New Roman" w:eastAsia="Times New Roman" w:hAnsi="Times New Roman" w:cs="Times New Roman"/>
                <w:b/>
                <w:sz w:val="24"/>
                <w:szCs w:val="24"/>
                <w:lang w:eastAsia="ru-RU"/>
              </w:rPr>
              <w:t>ПОСТАЧАЛЬНИК:</w:t>
            </w:r>
          </w:p>
          <w:p w:rsidR="009951F4" w:rsidRPr="00123046" w:rsidRDefault="009951F4" w:rsidP="009951F4">
            <w:pPr>
              <w:widowControl w:val="0"/>
              <w:autoSpaceDE w:val="0"/>
              <w:autoSpaceDN w:val="0"/>
              <w:spacing w:after="0" w:line="240" w:lineRule="auto"/>
              <w:rPr>
                <w:rFonts w:ascii="Times New Roman" w:eastAsia="Times New Roman" w:hAnsi="Times New Roman" w:cs="Times New Roman"/>
                <w:b/>
                <w:color w:val="FF0000"/>
                <w:sz w:val="24"/>
                <w:szCs w:val="24"/>
                <w:lang w:eastAsia="ru-RU"/>
              </w:rPr>
            </w:pPr>
          </w:p>
        </w:tc>
        <w:tc>
          <w:tcPr>
            <w:tcW w:w="4961" w:type="dxa"/>
          </w:tcPr>
          <w:p w:rsidR="009951F4" w:rsidRPr="00123046" w:rsidRDefault="009951F4" w:rsidP="009951F4">
            <w:pPr>
              <w:widowControl w:val="0"/>
              <w:autoSpaceDE w:val="0"/>
              <w:autoSpaceDN w:val="0"/>
              <w:spacing w:after="0" w:line="240" w:lineRule="auto"/>
              <w:rPr>
                <w:rFonts w:ascii="Times New Roman" w:eastAsia="Calibri" w:hAnsi="Times New Roman" w:cs="Times New Roman"/>
                <w:b/>
                <w:sz w:val="24"/>
                <w:szCs w:val="24"/>
                <w:lang w:eastAsia="ru-RU"/>
              </w:rPr>
            </w:pPr>
            <w:r w:rsidRPr="00123046">
              <w:rPr>
                <w:rFonts w:ascii="Times New Roman" w:eastAsia="Calibri" w:hAnsi="Times New Roman" w:cs="Times New Roman"/>
                <w:b/>
                <w:sz w:val="24"/>
                <w:szCs w:val="24"/>
                <w:lang w:eastAsia="ru-RU"/>
              </w:rPr>
              <w:t>ПОКУПЕЦЬ:</w:t>
            </w:r>
          </w:p>
          <w:p w:rsidR="009951F4" w:rsidRPr="00123046" w:rsidRDefault="009951F4" w:rsidP="009951F4">
            <w:pPr>
              <w:widowControl w:val="0"/>
              <w:autoSpaceDE w:val="0"/>
              <w:autoSpaceDN w:val="0"/>
              <w:spacing w:after="0" w:line="240" w:lineRule="auto"/>
              <w:rPr>
                <w:rFonts w:ascii="Times New Roman" w:eastAsia="Calibri" w:hAnsi="Times New Roman" w:cs="Times New Roman"/>
                <w:b/>
                <w:sz w:val="24"/>
                <w:szCs w:val="24"/>
                <w:lang w:eastAsia="ru-RU"/>
              </w:rPr>
            </w:pPr>
            <w:r w:rsidRPr="00123046">
              <w:rPr>
                <w:rFonts w:ascii="Times New Roman" w:eastAsia="Calibri" w:hAnsi="Times New Roman" w:cs="Times New Roman"/>
                <w:b/>
                <w:sz w:val="24"/>
                <w:szCs w:val="24"/>
                <w:lang w:eastAsia="ru-RU"/>
              </w:rPr>
              <w:t>Державне підприємство «</w:t>
            </w:r>
            <w:proofErr w:type="spellStart"/>
            <w:r w:rsidR="00091D98">
              <w:rPr>
                <w:rFonts w:ascii="Times New Roman" w:eastAsia="Calibri" w:hAnsi="Times New Roman" w:cs="Times New Roman"/>
                <w:b/>
                <w:sz w:val="24"/>
                <w:szCs w:val="24"/>
                <w:lang w:eastAsia="ru-RU"/>
              </w:rPr>
              <w:t>Волиньвугілля</w:t>
            </w:r>
            <w:proofErr w:type="spellEnd"/>
            <w:r w:rsidRPr="00123046">
              <w:rPr>
                <w:rFonts w:ascii="Times New Roman" w:eastAsia="Calibri" w:hAnsi="Times New Roman" w:cs="Times New Roman"/>
                <w:b/>
                <w:sz w:val="24"/>
                <w:szCs w:val="24"/>
                <w:lang w:eastAsia="ru-RU"/>
              </w:rPr>
              <w:t>»</w:t>
            </w:r>
          </w:p>
        </w:tc>
      </w:tr>
      <w:tr w:rsidR="009951F4" w:rsidRPr="00123046" w:rsidTr="004D2239">
        <w:trPr>
          <w:trHeight w:val="983"/>
        </w:trPr>
        <w:tc>
          <w:tcPr>
            <w:tcW w:w="4962" w:type="dxa"/>
          </w:tcPr>
          <w:p w:rsidR="009951F4" w:rsidRPr="00123046" w:rsidRDefault="009951F4" w:rsidP="009951F4">
            <w:pPr>
              <w:widowControl w:val="0"/>
              <w:tabs>
                <w:tab w:val="left" w:pos="0"/>
              </w:tabs>
              <w:autoSpaceDE w:val="0"/>
              <w:autoSpaceDN w:val="0"/>
              <w:spacing w:after="0" w:line="240" w:lineRule="auto"/>
              <w:rPr>
                <w:rFonts w:ascii="Times New Roman" w:eastAsia="Times New Roman" w:hAnsi="Times New Roman" w:cs="Times New Roman"/>
                <w:sz w:val="24"/>
                <w:szCs w:val="24"/>
                <w:lang w:eastAsia="ru-RU"/>
              </w:rPr>
            </w:pPr>
            <w:r w:rsidRPr="00123046">
              <w:rPr>
                <w:rFonts w:ascii="Times New Roman" w:eastAsia="Times New Roman" w:hAnsi="Times New Roman" w:cs="Times New Roman"/>
                <w:sz w:val="24"/>
                <w:szCs w:val="24"/>
                <w:lang w:eastAsia="ru-RU"/>
              </w:rPr>
              <w:t xml:space="preserve">Юридична/фактична адреса: </w:t>
            </w:r>
          </w:p>
          <w:p w:rsidR="009951F4" w:rsidRPr="00123046" w:rsidRDefault="009951F4" w:rsidP="009951F4">
            <w:pPr>
              <w:widowControl w:val="0"/>
              <w:tabs>
                <w:tab w:val="left" w:pos="0"/>
              </w:tabs>
              <w:autoSpaceDE w:val="0"/>
              <w:autoSpaceDN w:val="0"/>
              <w:spacing w:after="0" w:line="240" w:lineRule="auto"/>
              <w:rPr>
                <w:rFonts w:ascii="Times New Roman" w:eastAsia="Times New Roman" w:hAnsi="Times New Roman" w:cs="Times New Roman"/>
                <w:sz w:val="24"/>
                <w:szCs w:val="24"/>
                <w:lang w:eastAsia="ru-RU"/>
              </w:rPr>
            </w:pPr>
            <w:r w:rsidRPr="00123046">
              <w:rPr>
                <w:rFonts w:ascii="Times New Roman" w:eastAsia="Calibri" w:hAnsi="Times New Roman" w:cs="Times New Roman"/>
                <w:sz w:val="24"/>
                <w:szCs w:val="24"/>
                <w:lang w:eastAsia="ru-RU"/>
              </w:rPr>
              <w:t xml:space="preserve">тел./факс:  </w:t>
            </w:r>
          </w:p>
          <w:p w:rsidR="009951F4" w:rsidRPr="00123046" w:rsidRDefault="009951F4" w:rsidP="009951F4">
            <w:pPr>
              <w:widowControl w:val="0"/>
              <w:tabs>
                <w:tab w:val="left" w:pos="0"/>
              </w:tabs>
              <w:autoSpaceDE w:val="0"/>
              <w:autoSpaceDN w:val="0"/>
              <w:spacing w:after="0" w:line="240" w:lineRule="auto"/>
              <w:rPr>
                <w:rFonts w:ascii="Times New Roman" w:eastAsia="Times New Roman" w:hAnsi="Times New Roman" w:cs="Times New Roman"/>
                <w:sz w:val="24"/>
                <w:szCs w:val="24"/>
                <w:lang w:eastAsia="ru-RU"/>
              </w:rPr>
            </w:pPr>
            <w:r w:rsidRPr="00123046">
              <w:rPr>
                <w:rFonts w:ascii="Times New Roman" w:eastAsia="Calibri" w:hAnsi="Times New Roman" w:cs="Times New Roman"/>
                <w:sz w:val="24"/>
                <w:szCs w:val="24"/>
                <w:lang w:eastAsia="ru-RU"/>
              </w:rPr>
              <w:t xml:space="preserve">email:  </w:t>
            </w:r>
          </w:p>
          <w:p w:rsidR="009951F4" w:rsidRPr="00123046" w:rsidRDefault="009951F4" w:rsidP="009951F4">
            <w:pPr>
              <w:widowControl w:val="0"/>
              <w:tabs>
                <w:tab w:val="left" w:pos="0"/>
              </w:tabs>
              <w:autoSpaceDE w:val="0"/>
              <w:autoSpaceDN w:val="0"/>
              <w:spacing w:after="0" w:line="240" w:lineRule="auto"/>
              <w:rPr>
                <w:rFonts w:ascii="Times New Roman" w:eastAsia="Times New Roman" w:hAnsi="Times New Roman" w:cs="Times New Roman"/>
                <w:sz w:val="24"/>
                <w:szCs w:val="24"/>
                <w:lang w:eastAsia="ru-RU"/>
              </w:rPr>
            </w:pPr>
            <w:r w:rsidRPr="00123046">
              <w:rPr>
                <w:rFonts w:ascii="Times New Roman" w:eastAsia="Times New Roman" w:hAnsi="Times New Roman" w:cs="Times New Roman"/>
                <w:sz w:val="24"/>
                <w:szCs w:val="24"/>
                <w:lang w:val="en-US" w:eastAsia="ru-RU"/>
              </w:rPr>
              <w:t>IBAN</w:t>
            </w:r>
            <w:r w:rsidRPr="00123046">
              <w:rPr>
                <w:rFonts w:ascii="Times New Roman" w:eastAsia="Times New Roman" w:hAnsi="Times New Roman" w:cs="Times New Roman"/>
                <w:sz w:val="24"/>
                <w:szCs w:val="24"/>
                <w:lang w:eastAsia="ru-RU"/>
              </w:rPr>
              <w:t xml:space="preserve"> </w:t>
            </w:r>
            <w:r w:rsidRPr="00123046">
              <w:rPr>
                <w:rFonts w:ascii="Times New Roman" w:eastAsia="Times New Roman" w:hAnsi="Times New Roman" w:cs="Times New Roman"/>
                <w:sz w:val="24"/>
                <w:szCs w:val="24"/>
                <w:lang w:val="en-US" w:eastAsia="ru-RU"/>
              </w:rPr>
              <w:t>UA</w:t>
            </w:r>
            <w:r w:rsidRPr="00123046">
              <w:rPr>
                <w:rFonts w:ascii="Times New Roman" w:eastAsia="Times New Roman" w:hAnsi="Times New Roman" w:cs="Times New Roman"/>
                <w:sz w:val="24"/>
                <w:szCs w:val="24"/>
                <w:lang w:eastAsia="ru-RU"/>
              </w:rPr>
              <w:t xml:space="preserve"> </w:t>
            </w:r>
          </w:p>
          <w:p w:rsidR="009951F4" w:rsidRPr="00123046" w:rsidRDefault="009951F4" w:rsidP="009951F4">
            <w:pPr>
              <w:widowControl w:val="0"/>
              <w:tabs>
                <w:tab w:val="left" w:pos="0"/>
              </w:tabs>
              <w:autoSpaceDE w:val="0"/>
              <w:autoSpaceDN w:val="0"/>
              <w:spacing w:after="0" w:line="240" w:lineRule="auto"/>
              <w:rPr>
                <w:rFonts w:ascii="Times New Roman" w:eastAsia="Times New Roman" w:hAnsi="Times New Roman" w:cs="Times New Roman"/>
                <w:sz w:val="24"/>
                <w:szCs w:val="24"/>
                <w:lang w:eastAsia="ru-RU"/>
              </w:rPr>
            </w:pPr>
            <w:r w:rsidRPr="00123046">
              <w:rPr>
                <w:rFonts w:ascii="Times New Roman" w:eastAsia="Times New Roman" w:hAnsi="Times New Roman" w:cs="Times New Roman"/>
                <w:sz w:val="24"/>
                <w:szCs w:val="24"/>
                <w:lang w:eastAsia="ru-RU"/>
              </w:rPr>
              <w:t xml:space="preserve">ЄДРПОУ  </w:t>
            </w:r>
          </w:p>
          <w:p w:rsidR="009951F4" w:rsidRPr="00123046" w:rsidRDefault="009951F4" w:rsidP="009951F4">
            <w:pPr>
              <w:widowControl w:val="0"/>
              <w:tabs>
                <w:tab w:val="left" w:pos="0"/>
              </w:tabs>
              <w:autoSpaceDE w:val="0"/>
              <w:autoSpaceDN w:val="0"/>
              <w:spacing w:after="0" w:line="240" w:lineRule="auto"/>
              <w:rPr>
                <w:rFonts w:ascii="Times New Roman" w:eastAsia="Times New Roman" w:hAnsi="Times New Roman" w:cs="Times New Roman"/>
                <w:sz w:val="24"/>
                <w:szCs w:val="24"/>
                <w:lang w:eastAsia="ru-RU"/>
              </w:rPr>
            </w:pPr>
            <w:r w:rsidRPr="00123046">
              <w:rPr>
                <w:rFonts w:ascii="Times New Roman" w:eastAsia="Times New Roman" w:hAnsi="Times New Roman" w:cs="Times New Roman"/>
                <w:sz w:val="24"/>
                <w:szCs w:val="24"/>
                <w:lang w:eastAsia="ru-RU"/>
              </w:rPr>
              <w:t xml:space="preserve">ІПН   </w:t>
            </w:r>
          </w:p>
          <w:p w:rsidR="009951F4" w:rsidRPr="00123046" w:rsidRDefault="009951F4" w:rsidP="009951F4">
            <w:pPr>
              <w:widowControl w:val="0"/>
              <w:tabs>
                <w:tab w:val="left" w:pos="0"/>
              </w:tabs>
              <w:autoSpaceDE w:val="0"/>
              <w:autoSpaceDN w:val="0"/>
              <w:spacing w:after="0" w:line="240" w:lineRule="auto"/>
              <w:rPr>
                <w:rFonts w:ascii="Times New Roman" w:eastAsia="Times New Roman" w:hAnsi="Times New Roman" w:cs="Times New Roman"/>
                <w:sz w:val="24"/>
                <w:szCs w:val="24"/>
                <w:lang w:eastAsia="ru-RU"/>
              </w:rPr>
            </w:pPr>
            <w:r w:rsidRPr="00123046">
              <w:rPr>
                <w:rFonts w:ascii="Times New Roman" w:eastAsia="Times New Roman" w:hAnsi="Times New Roman" w:cs="Times New Roman"/>
                <w:sz w:val="24"/>
                <w:szCs w:val="24"/>
                <w:lang w:eastAsia="ru-RU"/>
              </w:rPr>
              <w:t xml:space="preserve">Витяг з реєстру платників ПДВ </w:t>
            </w:r>
          </w:p>
          <w:p w:rsidR="009951F4" w:rsidRPr="00123046" w:rsidRDefault="009951F4" w:rsidP="009951F4">
            <w:pPr>
              <w:widowControl w:val="0"/>
              <w:tabs>
                <w:tab w:val="left" w:pos="0"/>
              </w:tabs>
              <w:autoSpaceDE w:val="0"/>
              <w:autoSpaceDN w:val="0"/>
              <w:spacing w:after="0" w:line="240" w:lineRule="auto"/>
              <w:rPr>
                <w:rFonts w:ascii="Times New Roman" w:eastAsia="Times New Roman" w:hAnsi="Times New Roman" w:cs="Times New Roman"/>
                <w:sz w:val="24"/>
                <w:szCs w:val="24"/>
                <w:lang w:eastAsia="ru-RU"/>
              </w:rPr>
            </w:pPr>
            <w:r w:rsidRPr="00123046">
              <w:rPr>
                <w:rFonts w:ascii="Times New Roman" w:eastAsia="Times New Roman" w:hAnsi="Times New Roman" w:cs="Times New Roman"/>
                <w:sz w:val="24"/>
                <w:szCs w:val="24"/>
                <w:lang w:eastAsia="ru-RU"/>
              </w:rPr>
              <w:t xml:space="preserve">№  </w:t>
            </w:r>
          </w:p>
        </w:tc>
        <w:tc>
          <w:tcPr>
            <w:tcW w:w="4961" w:type="dxa"/>
          </w:tcPr>
          <w:p w:rsidR="00091D98" w:rsidRPr="00722137" w:rsidRDefault="00091D98" w:rsidP="00091D98">
            <w:pPr>
              <w:spacing w:after="0" w:line="240" w:lineRule="auto"/>
              <w:jc w:val="both"/>
              <w:rPr>
                <w:rFonts w:ascii="Times New Roman" w:hAnsi="Times New Roman" w:cs="Times New Roman"/>
                <w:b/>
                <w:sz w:val="24"/>
                <w:szCs w:val="24"/>
              </w:rPr>
            </w:pPr>
            <w:r w:rsidRPr="00722137">
              <w:rPr>
                <w:rFonts w:ascii="Times New Roman" w:hAnsi="Times New Roman" w:cs="Times New Roman"/>
                <w:sz w:val="24"/>
                <w:szCs w:val="24"/>
              </w:rPr>
              <w:t>ДП «</w:t>
            </w:r>
            <w:proofErr w:type="spellStart"/>
            <w:r w:rsidRPr="00722137">
              <w:rPr>
                <w:rFonts w:ascii="Times New Roman" w:hAnsi="Times New Roman" w:cs="Times New Roman"/>
                <w:sz w:val="24"/>
                <w:szCs w:val="24"/>
              </w:rPr>
              <w:t>Волиньвугілля</w:t>
            </w:r>
            <w:proofErr w:type="spellEnd"/>
            <w:r w:rsidRPr="00722137">
              <w:rPr>
                <w:rFonts w:ascii="Times New Roman" w:hAnsi="Times New Roman" w:cs="Times New Roman"/>
                <w:sz w:val="24"/>
                <w:szCs w:val="24"/>
              </w:rPr>
              <w:t>»</w:t>
            </w:r>
            <w:r w:rsidRPr="00722137">
              <w:rPr>
                <w:rFonts w:ascii="Times New Roman" w:hAnsi="Times New Roman" w:cs="Times New Roman"/>
                <w:b/>
                <w:sz w:val="24"/>
                <w:szCs w:val="24"/>
              </w:rPr>
              <w:tab/>
            </w:r>
            <w:r w:rsidRPr="00722137">
              <w:rPr>
                <w:rFonts w:ascii="Times New Roman" w:hAnsi="Times New Roman" w:cs="Times New Roman"/>
                <w:b/>
                <w:sz w:val="24"/>
                <w:szCs w:val="24"/>
              </w:rPr>
              <w:tab/>
            </w:r>
          </w:p>
          <w:p w:rsidR="00091D98" w:rsidRPr="00722137" w:rsidRDefault="00091D98" w:rsidP="00091D98">
            <w:pPr>
              <w:spacing w:after="0" w:line="240" w:lineRule="auto"/>
              <w:jc w:val="both"/>
              <w:rPr>
                <w:rFonts w:ascii="Times New Roman" w:hAnsi="Times New Roman" w:cs="Times New Roman"/>
                <w:sz w:val="24"/>
                <w:szCs w:val="24"/>
              </w:rPr>
            </w:pPr>
            <w:r w:rsidRPr="00722137">
              <w:rPr>
                <w:rFonts w:ascii="Times New Roman" w:hAnsi="Times New Roman" w:cs="Times New Roman"/>
                <w:sz w:val="24"/>
                <w:szCs w:val="24"/>
              </w:rPr>
              <w:t xml:space="preserve">Фактична адреса: 45400, Волинська обл.,        </w:t>
            </w:r>
          </w:p>
          <w:p w:rsidR="00091D98" w:rsidRPr="00722137" w:rsidRDefault="00091D98" w:rsidP="00091D98">
            <w:pPr>
              <w:spacing w:after="0" w:line="240" w:lineRule="auto"/>
              <w:jc w:val="both"/>
              <w:rPr>
                <w:rFonts w:ascii="Times New Roman" w:hAnsi="Times New Roman" w:cs="Times New Roman"/>
                <w:sz w:val="24"/>
                <w:szCs w:val="24"/>
              </w:rPr>
            </w:pPr>
            <w:r w:rsidRPr="00722137">
              <w:rPr>
                <w:rFonts w:ascii="Times New Roman" w:hAnsi="Times New Roman" w:cs="Times New Roman"/>
                <w:sz w:val="24"/>
                <w:szCs w:val="24"/>
              </w:rPr>
              <w:t>м. Нововолинськ, вул.. Луцька, 1</w:t>
            </w:r>
          </w:p>
          <w:p w:rsidR="00091D98" w:rsidRPr="00722137" w:rsidRDefault="00091D98" w:rsidP="00091D98">
            <w:pPr>
              <w:spacing w:after="0" w:line="240" w:lineRule="auto"/>
              <w:jc w:val="both"/>
              <w:rPr>
                <w:rFonts w:ascii="Times New Roman" w:hAnsi="Times New Roman" w:cs="Times New Roman"/>
                <w:sz w:val="24"/>
                <w:szCs w:val="24"/>
              </w:rPr>
            </w:pPr>
            <w:r w:rsidRPr="00722137">
              <w:rPr>
                <w:rFonts w:ascii="Times New Roman" w:hAnsi="Times New Roman" w:cs="Times New Roman"/>
                <w:sz w:val="24"/>
                <w:szCs w:val="24"/>
              </w:rPr>
              <w:t xml:space="preserve">Юридична адреса: 45400, Волинська обл., </w:t>
            </w:r>
          </w:p>
          <w:p w:rsidR="00091D98" w:rsidRPr="00722137" w:rsidRDefault="00091D98" w:rsidP="00091D98">
            <w:pPr>
              <w:spacing w:after="0" w:line="240" w:lineRule="auto"/>
              <w:jc w:val="both"/>
              <w:rPr>
                <w:rFonts w:ascii="Times New Roman" w:hAnsi="Times New Roman" w:cs="Times New Roman"/>
                <w:sz w:val="24"/>
                <w:szCs w:val="24"/>
              </w:rPr>
            </w:pPr>
            <w:r w:rsidRPr="00722137">
              <w:rPr>
                <w:rFonts w:ascii="Times New Roman" w:hAnsi="Times New Roman" w:cs="Times New Roman"/>
                <w:sz w:val="24"/>
                <w:szCs w:val="24"/>
              </w:rPr>
              <w:t>м. Нововолинськ, вул. Луцька, 1</w:t>
            </w:r>
          </w:p>
          <w:p w:rsidR="00091D98" w:rsidRPr="00722137" w:rsidRDefault="00091D98" w:rsidP="00091D98">
            <w:pPr>
              <w:spacing w:after="0" w:line="240" w:lineRule="auto"/>
              <w:jc w:val="both"/>
              <w:rPr>
                <w:rFonts w:ascii="Times New Roman" w:hAnsi="Times New Roman" w:cs="Times New Roman"/>
                <w:sz w:val="24"/>
                <w:szCs w:val="24"/>
              </w:rPr>
            </w:pPr>
            <w:r w:rsidRPr="00722137">
              <w:rPr>
                <w:rFonts w:ascii="Times New Roman" w:hAnsi="Times New Roman" w:cs="Times New Roman"/>
                <w:sz w:val="24"/>
                <w:szCs w:val="24"/>
              </w:rPr>
              <w:t>Телефон: (03344) 40772</w:t>
            </w:r>
          </w:p>
          <w:p w:rsidR="00091D98" w:rsidRPr="00722137" w:rsidRDefault="00091D98" w:rsidP="00091D98">
            <w:pPr>
              <w:spacing w:after="0" w:line="240" w:lineRule="auto"/>
              <w:jc w:val="both"/>
              <w:rPr>
                <w:rFonts w:ascii="Times New Roman" w:hAnsi="Times New Roman" w:cs="Times New Roman"/>
                <w:sz w:val="24"/>
                <w:szCs w:val="24"/>
              </w:rPr>
            </w:pPr>
            <w:r w:rsidRPr="00722137">
              <w:rPr>
                <w:rFonts w:ascii="Times New Roman" w:hAnsi="Times New Roman" w:cs="Times New Roman"/>
                <w:sz w:val="24"/>
                <w:szCs w:val="24"/>
              </w:rPr>
              <w:t>Факс: (03344) 40772</w:t>
            </w:r>
          </w:p>
          <w:p w:rsidR="00091D98" w:rsidRPr="00722137" w:rsidRDefault="00091D98" w:rsidP="00091D98">
            <w:pPr>
              <w:spacing w:after="0" w:line="240" w:lineRule="auto"/>
              <w:jc w:val="both"/>
              <w:rPr>
                <w:rFonts w:ascii="Times New Roman" w:hAnsi="Times New Roman" w:cs="Times New Roman"/>
                <w:sz w:val="24"/>
                <w:szCs w:val="24"/>
                <w:lang w:val="en-US"/>
              </w:rPr>
            </w:pPr>
            <w:r w:rsidRPr="00722137">
              <w:rPr>
                <w:rFonts w:ascii="Times New Roman" w:hAnsi="Times New Roman" w:cs="Times New Roman"/>
                <w:sz w:val="24"/>
                <w:szCs w:val="24"/>
              </w:rPr>
              <w:t>E-</w:t>
            </w:r>
            <w:proofErr w:type="spellStart"/>
            <w:r w:rsidRPr="00722137">
              <w:rPr>
                <w:rFonts w:ascii="Times New Roman" w:hAnsi="Times New Roman" w:cs="Times New Roman"/>
                <w:sz w:val="24"/>
                <w:szCs w:val="24"/>
              </w:rPr>
              <w:t>mail</w:t>
            </w:r>
            <w:proofErr w:type="spellEnd"/>
            <w:r w:rsidRPr="00722137">
              <w:rPr>
                <w:rFonts w:ascii="Times New Roman" w:hAnsi="Times New Roman" w:cs="Times New Roman"/>
                <w:sz w:val="24"/>
                <w:szCs w:val="24"/>
              </w:rPr>
              <w:t xml:space="preserve">: </w:t>
            </w:r>
            <w:r w:rsidRPr="00722137">
              <w:rPr>
                <w:rFonts w:ascii="Times New Roman" w:hAnsi="Times New Roman" w:cs="Times New Roman"/>
                <w:sz w:val="24"/>
                <w:szCs w:val="24"/>
                <w:lang w:val="en-US"/>
              </w:rPr>
              <w:t>toporovska.i@ukr.net</w:t>
            </w:r>
          </w:p>
          <w:p w:rsidR="00091D98" w:rsidRPr="00722137" w:rsidRDefault="00091D98" w:rsidP="00091D98">
            <w:pPr>
              <w:spacing w:after="0" w:line="240" w:lineRule="auto"/>
              <w:jc w:val="both"/>
              <w:rPr>
                <w:rFonts w:ascii="Times New Roman" w:hAnsi="Times New Roman" w:cs="Times New Roman"/>
                <w:sz w:val="24"/>
                <w:szCs w:val="24"/>
                <w:lang w:val="ru-RU"/>
              </w:rPr>
            </w:pPr>
            <w:r w:rsidRPr="00722137">
              <w:rPr>
                <w:rFonts w:ascii="Times New Roman" w:hAnsi="Times New Roman" w:cs="Times New Roman"/>
                <w:sz w:val="24"/>
                <w:szCs w:val="24"/>
              </w:rPr>
              <w:t xml:space="preserve">Р/р № </w:t>
            </w:r>
            <w:r w:rsidRPr="00722137">
              <w:rPr>
                <w:rFonts w:ascii="Times New Roman" w:hAnsi="Times New Roman" w:cs="Times New Roman"/>
                <w:sz w:val="24"/>
                <w:szCs w:val="24"/>
                <w:lang w:val="en-US"/>
              </w:rPr>
              <w:t>UA</w:t>
            </w:r>
            <w:r w:rsidRPr="00722137">
              <w:rPr>
                <w:rFonts w:ascii="Times New Roman" w:hAnsi="Times New Roman" w:cs="Times New Roman"/>
                <w:sz w:val="24"/>
                <w:szCs w:val="24"/>
                <w:lang w:val="ru-RU"/>
              </w:rPr>
              <w:t xml:space="preserve"> 403395000000026006870163001</w:t>
            </w:r>
          </w:p>
          <w:p w:rsidR="00091D98" w:rsidRPr="00722137" w:rsidRDefault="00091D98" w:rsidP="00091D98">
            <w:pPr>
              <w:spacing w:after="0" w:line="240" w:lineRule="auto"/>
              <w:jc w:val="both"/>
              <w:rPr>
                <w:rFonts w:ascii="Times New Roman" w:hAnsi="Times New Roman" w:cs="Times New Roman"/>
                <w:sz w:val="24"/>
                <w:szCs w:val="24"/>
              </w:rPr>
            </w:pPr>
            <w:r w:rsidRPr="00722137">
              <w:rPr>
                <w:rFonts w:ascii="Times New Roman" w:hAnsi="Times New Roman" w:cs="Times New Roman"/>
                <w:sz w:val="24"/>
                <w:szCs w:val="24"/>
              </w:rPr>
              <w:t xml:space="preserve"> в АТ «</w:t>
            </w:r>
            <w:proofErr w:type="spellStart"/>
            <w:r w:rsidRPr="00722137">
              <w:rPr>
                <w:rFonts w:ascii="Times New Roman" w:hAnsi="Times New Roman" w:cs="Times New Roman"/>
                <w:sz w:val="24"/>
                <w:szCs w:val="24"/>
              </w:rPr>
              <w:t>ТАСКомБанк</w:t>
            </w:r>
            <w:proofErr w:type="spellEnd"/>
            <w:r w:rsidRPr="00722137">
              <w:rPr>
                <w:rFonts w:ascii="Times New Roman" w:hAnsi="Times New Roman" w:cs="Times New Roman"/>
                <w:sz w:val="24"/>
                <w:szCs w:val="24"/>
              </w:rPr>
              <w:t>»</w:t>
            </w:r>
          </w:p>
          <w:p w:rsidR="00091D98" w:rsidRPr="00722137" w:rsidRDefault="00091D98" w:rsidP="00091D98">
            <w:pPr>
              <w:spacing w:after="0" w:line="240" w:lineRule="auto"/>
              <w:jc w:val="both"/>
              <w:rPr>
                <w:rFonts w:ascii="Times New Roman" w:hAnsi="Times New Roman" w:cs="Times New Roman"/>
                <w:sz w:val="24"/>
                <w:szCs w:val="24"/>
              </w:rPr>
            </w:pPr>
            <w:r w:rsidRPr="00722137">
              <w:rPr>
                <w:rFonts w:ascii="Times New Roman" w:hAnsi="Times New Roman" w:cs="Times New Roman"/>
                <w:sz w:val="24"/>
                <w:szCs w:val="24"/>
              </w:rPr>
              <w:t>МФО 339500</w:t>
            </w:r>
          </w:p>
          <w:p w:rsidR="00091D98" w:rsidRPr="00722137" w:rsidRDefault="00091D98" w:rsidP="00091D98">
            <w:pPr>
              <w:spacing w:after="0" w:line="240" w:lineRule="auto"/>
              <w:jc w:val="both"/>
              <w:rPr>
                <w:rFonts w:ascii="Times New Roman" w:hAnsi="Times New Roman" w:cs="Times New Roman"/>
                <w:sz w:val="24"/>
                <w:szCs w:val="24"/>
              </w:rPr>
            </w:pPr>
            <w:r w:rsidRPr="00722137">
              <w:rPr>
                <w:rFonts w:ascii="Times New Roman" w:hAnsi="Times New Roman" w:cs="Times New Roman"/>
                <w:sz w:val="24"/>
                <w:szCs w:val="24"/>
              </w:rPr>
              <w:t>ЄДРПОУ 32365965</w:t>
            </w:r>
          </w:p>
          <w:p w:rsidR="00091D98" w:rsidRPr="00722137" w:rsidRDefault="00091D98" w:rsidP="00091D98">
            <w:pPr>
              <w:spacing w:after="0" w:line="240" w:lineRule="auto"/>
              <w:jc w:val="both"/>
              <w:rPr>
                <w:rFonts w:ascii="Times New Roman" w:hAnsi="Times New Roman" w:cs="Times New Roman"/>
                <w:sz w:val="24"/>
                <w:szCs w:val="24"/>
              </w:rPr>
            </w:pPr>
            <w:proofErr w:type="spellStart"/>
            <w:r w:rsidRPr="00722137">
              <w:rPr>
                <w:rFonts w:ascii="Times New Roman" w:hAnsi="Times New Roman" w:cs="Times New Roman"/>
                <w:sz w:val="24"/>
                <w:szCs w:val="24"/>
              </w:rPr>
              <w:t>Св</w:t>
            </w:r>
            <w:proofErr w:type="spellEnd"/>
            <w:r w:rsidRPr="00722137">
              <w:rPr>
                <w:rFonts w:ascii="Times New Roman" w:hAnsi="Times New Roman" w:cs="Times New Roman"/>
                <w:sz w:val="24"/>
                <w:szCs w:val="24"/>
              </w:rPr>
              <w:t>. платника 02608506</w:t>
            </w:r>
          </w:p>
          <w:p w:rsidR="00091D98" w:rsidRPr="00722137" w:rsidRDefault="00091D98" w:rsidP="00091D98">
            <w:pPr>
              <w:spacing w:after="0" w:line="240" w:lineRule="auto"/>
              <w:jc w:val="both"/>
              <w:rPr>
                <w:rFonts w:ascii="Times New Roman" w:hAnsi="Times New Roman" w:cs="Times New Roman"/>
                <w:sz w:val="24"/>
                <w:szCs w:val="24"/>
              </w:rPr>
            </w:pPr>
            <w:r w:rsidRPr="00722137">
              <w:rPr>
                <w:rFonts w:ascii="Times New Roman" w:hAnsi="Times New Roman" w:cs="Times New Roman"/>
                <w:sz w:val="24"/>
                <w:szCs w:val="24"/>
              </w:rPr>
              <w:t>ІПН 323659603188</w:t>
            </w:r>
          </w:p>
          <w:p w:rsidR="00091D98" w:rsidRPr="00722137" w:rsidRDefault="00091D98" w:rsidP="00091D98">
            <w:pPr>
              <w:spacing w:after="0" w:line="240" w:lineRule="auto"/>
              <w:jc w:val="both"/>
              <w:rPr>
                <w:rFonts w:ascii="Times New Roman" w:hAnsi="Times New Roman" w:cs="Times New Roman"/>
                <w:sz w:val="24"/>
                <w:szCs w:val="24"/>
              </w:rPr>
            </w:pPr>
          </w:p>
          <w:p w:rsidR="009951F4" w:rsidRPr="00722137" w:rsidRDefault="009951F4" w:rsidP="00091D98">
            <w:pPr>
              <w:widowControl w:val="0"/>
              <w:autoSpaceDE w:val="0"/>
              <w:autoSpaceDN w:val="0"/>
              <w:spacing w:after="0" w:line="240" w:lineRule="auto"/>
              <w:rPr>
                <w:rFonts w:ascii="Times New Roman" w:eastAsia="Calibri" w:hAnsi="Times New Roman" w:cs="Times New Roman"/>
                <w:sz w:val="24"/>
                <w:szCs w:val="24"/>
                <w:lang w:eastAsia="ru-RU"/>
              </w:rPr>
            </w:pPr>
          </w:p>
        </w:tc>
      </w:tr>
      <w:tr w:rsidR="009951F4" w:rsidRPr="00123046" w:rsidTr="004D2239">
        <w:trPr>
          <w:trHeight w:val="629"/>
        </w:trPr>
        <w:tc>
          <w:tcPr>
            <w:tcW w:w="4962" w:type="dxa"/>
          </w:tcPr>
          <w:p w:rsidR="009951F4" w:rsidRPr="00123046" w:rsidRDefault="009951F4" w:rsidP="009951F4">
            <w:pPr>
              <w:widowControl w:val="0"/>
              <w:tabs>
                <w:tab w:val="left" w:pos="0"/>
              </w:tabs>
              <w:autoSpaceDE w:val="0"/>
              <w:autoSpaceDN w:val="0"/>
              <w:spacing w:after="0" w:line="240" w:lineRule="auto"/>
              <w:rPr>
                <w:rFonts w:ascii="Times New Roman CYR" w:eastAsia="Times New Roman" w:hAnsi="Times New Roman CYR" w:cs="Times New Roman CYR"/>
                <w:b/>
                <w:sz w:val="24"/>
                <w:szCs w:val="24"/>
                <w:lang w:eastAsia="ru-RU"/>
              </w:rPr>
            </w:pPr>
          </w:p>
          <w:p w:rsidR="009951F4" w:rsidRPr="00123046" w:rsidRDefault="009951F4" w:rsidP="009951F4">
            <w:pPr>
              <w:widowControl w:val="0"/>
              <w:tabs>
                <w:tab w:val="left" w:pos="0"/>
              </w:tabs>
              <w:autoSpaceDE w:val="0"/>
              <w:autoSpaceDN w:val="0"/>
              <w:spacing w:after="0" w:line="240" w:lineRule="auto"/>
              <w:rPr>
                <w:rFonts w:ascii="Times New Roman CYR" w:eastAsia="Times New Roman" w:hAnsi="Times New Roman CYR" w:cs="Times New Roman CYR"/>
                <w:b/>
                <w:sz w:val="24"/>
                <w:szCs w:val="24"/>
                <w:lang w:eastAsia="ru-RU"/>
              </w:rPr>
            </w:pPr>
            <w:r w:rsidRPr="00123046">
              <w:rPr>
                <w:rFonts w:ascii="Times New Roman CYR" w:eastAsia="Times New Roman" w:hAnsi="Times New Roman CYR" w:cs="Times New Roman CYR"/>
                <w:b/>
                <w:sz w:val="24"/>
                <w:szCs w:val="24"/>
                <w:lang w:eastAsia="ru-RU"/>
              </w:rPr>
              <w:t xml:space="preserve">_____________________ </w:t>
            </w:r>
          </w:p>
        </w:tc>
        <w:tc>
          <w:tcPr>
            <w:tcW w:w="4961" w:type="dxa"/>
          </w:tcPr>
          <w:p w:rsidR="009951F4" w:rsidRPr="00722137" w:rsidRDefault="009951F4" w:rsidP="009951F4">
            <w:pPr>
              <w:widowControl w:val="0"/>
              <w:pBdr>
                <w:bottom w:val="single" w:sz="12" w:space="1" w:color="auto"/>
              </w:pBdr>
              <w:tabs>
                <w:tab w:val="left" w:pos="-36"/>
              </w:tabs>
              <w:autoSpaceDE w:val="0"/>
              <w:autoSpaceDN w:val="0"/>
              <w:spacing w:after="0" w:line="240" w:lineRule="auto"/>
              <w:rPr>
                <w:rFonts w:ascii="Times New Roman" w:eastAsia="Calibri" w:hAnsi="Times New Roman" w:cs="Times New Roman"/>
                <w:b/>
                <w:sz w:val="24"/>
                <w:szCs w:val="24"/>
                <w:lang w:eastAsia="ru-RU"/>
              </w:rPr>
            </w:pPr>
          </w:p>
          <w:p w:rsidR="00091D98" w:rsidRPr="00722137" w:rsidRDefault="00091D98" w:rsidP="00091D98">
            <w:pPr>
              <w:spacing w:after="0"/>
              <w:jc w:val="both"/>
              <w:rPr>
                <w:rFonts w:ascii="Times New Roman" w:hAnsi="Times New Roman" w:cs="Times New Roman"/>
                <w:b/>
                <w:sz w:val="24"/>
                <w:szCs w:val="24"/>
                <w:vertAlign w:val="superscript"/>
              </w:rPr>
            </w:pPr>
            <w:r w:rsidRPr="00722137">
              <w:rPr>
                <w:rFonts w:ascii="Times New Roman" w:hAnsi="Times New Roman" w:cs="Times New Roman"/>
                <w:sz w:val="24"/>
                <w:szCs w:val="24"/>
              </w:rPr>
              <w:tab/>
            </w:r>
            <w:r w:rsidRPr="00722137">
              <w:rPr>
                <w:rFonts w:ascii="Times New Roman" w:hAnsi="Times New Roman" w:cs="Times New Roman"/>
                <w:b/>
                <w:sz w:val="24"/>
                <w:szCs w:val="24"/>
              </w:rPr>
              <w:t xml:space="preserve">      </w:t>
            </w:r>
            <w:r w:rsidRPr="00722137">
              <w:rPr>
                <w:rFonts w:ascii="Times New Roman" w:hAnsi="Times New Roman" w:cs="Times New Roman"/>
                <w:b/>
                <w:sz w:val="24"/>
                <w:szCs w:val="24"/>
                <w:vertAlign w:val="superscript"/>
              </w:rPr>
              <w:t xml:space="preserve">(підпис)  </w:t>
            </w:r>
          </w:p>
          <w:p w:rsidR="009951F4" w:rsidRPr="00722137" w:rsidRDefault="00091D98" w:rsidP="00091D98">
            <w:pPr>
              <w:widowControl w:val="0"/>
              <w:tabs>
                <w:tab w:val="left" w:pos="-36"/>
              </w:tabs>
              <w:autoSpaceDE w:val="0"/>
              <w:autoSpaceDN w:val="0"/>
              <w:spacing w:after="0" w:line="240" w:lineRule="auto"/>
              <w:rPr>
                <w:rFonts w:ascii="Times New Roman" w:eastAsia="Calibri" w:hAnsi="Times New Roman" w:cs="Times New Roman"/>
                <w:b/>
                <w:sz w:val="24"/>
                <w:szCs w:val="24"/>
                <w:lang w:eastAsia="ru-RU"/>
              </w:rPr>
            </w:pPr>
            <w:r w:rsidRPr="00722137">
              <w:rPr>
                <w:rFonts w:ascii="Times New Roman" w:hAnsi="Times New Roman" w:cs="Times New Roman"/>
                <w:b/>
                <w:sz w:val="24"/>
                <w:szCs w:val="24"/>
              </w:rPr>
              <w:t>М.П</w:t>
            </w:r>
            <w:r w:rsidRPr="00722137">
              <w:rPr>
                <w:rFonts w:ascii="Times New Roman" w:hAnsi="Times New Roman" w:cs="Times New Roman"/>
                <w:sz w:val="24"/>
                <w:szCs w:val="24"/>
              </w:rPr>
              <w:t>.</w:t>
            </w:r>
          </w:p>
        </w:tc>
      </w:tr>
    </w:tbl>
    <w:p w:rsidR="007B2E73" w:rsidRDefault="007B2E73" w:rsidP="00E879F1">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rPr>
          <w:rFonts w:ascii="Times New Roman" w:eastAsia="Calibri" w:hAnsi="Times New Roman" w:cs="Times New Roman"/>
          <w:b/>
          <w:sz w:val="24"/>
          <w:szCs w:val="24"/>
          <w:lang w:eastAsia="ru-RU"/>
        </w:rPr>
      </w:pPr>
    </w:p>
    <w:p w:rsidR="007B2E73" w:rsidRDefault="007B2E73" w:rsidP="009951F4">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jc w:val="center"/>
        <w:rPr>
          <w:rFonts w:ascii="Times New Roman" w:eastAsia="Calibri" w:hAnsi="Times New Roman" w:cs="Times New Roman"/>
          <w:b/>
          <w:sz w:val="24"/>
          <w:szCs w:val="24"/>
          <w:lang w:eastAsia="ru-RU"/>
        </w:rPr>
      </w:pPr>
    </w:p>
    <w:p w:rsidR="00AB3050" w:rsidRDefault="00AB3050" w:rsidP="009951F4">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jc w:val="center"/>
        <w:rPr>
          <w:rFonts w:ascii="Times New Roman" w:eastAsia="Calibri" w:hAnsi="Times New Roman" w:cs="Times New Roman"/>
          <w:b/>
          <w:sz w:val="24"/>
          <w:szCs w:val="24"/>
          <w:lang w:eastAsia="ru-RU"/>
        </w:rPr>
      </w:pPr>
    </w:p>
    <w:p w:rsidR="00AB3050" w:rsidRDefault="00AB3050" w:rsidP="009951F4">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jc w:val="center"/>
        <w:rPr>
          <w:rFonts w:ascii="Times New Roman" w:eastAsia="Calibri" w:hAnsi="Times New Roman" w:cs="Times New Roman"/>
          <w:b/>
          <w:sz w:val="24"/>
          <w:szCs w:val="24"/>
          <w:lang w:eastAsia="ru-RU"/>
        </w:rPr>
      </w:pPr>
    </w:p>
    <w:p w:rsidR="00AB3050" w:rsidRDefault="00AB3050" w:rsidP="009951F4">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jc w:val="center"/>
        <w:rPr>
          <w:rFonts w:ascii="Times New Roman" w:eastAsia="Calibri" w:hAnsi="Times New Roman" w:cs="Times New Roman"/>
          <w:b/>
          <w:sz w:val="24"/>
          <w:szCs w:val="24"/>
          <w:lang w:eastAsia="ru-RU"/>
        </w:rPr>
      </w:pPr>
    </w:p>
    <w:p w:rsidR="00AB3050" w:rsidRDefault="00AB3050" w:rsidP="009951F4">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jc w:val="center"/>
        <w:rPr>
          <w:rFonts w:ascii="Times New Roman" w:eastAsia="Calibri" w:hAnsi="Times New Roman" w:cs="Times New Roman"/>
          <w:b/>
          <w:sz w:val="24"/>
          <w:szCs w:val="24"/>
          <w:lang w:eastAsia="ru-RU"/>
        </w:rPr>
      </w:pPr>
    </w:p>
    <w:p w:rsidR="00AB3050" w:rsidRDefault="00AB3050" w:rsidP="009951F4">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jc w:val="center"/>
        <w:rPr>
          <w:rFonts w:ascii="Times New Roman" w:eastAsia="Calibri" w:hAnsi="Times New Roman" w:cs="Times New Roman"/>
          <w:b/>
          <w:sz w:val="24"/>
          <w:szCs w:val="24"/>
          <w:lang w:eastAsia="ru-RU"/>
        </w:rPr>
      </w:pPr>
    </w:p>
    <w:p w:rsidR="00AB3050" w:rsidRDefault="00AB3050" w:rsidP="009951F4">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jc w:val="center"/>
        <w:rPr>
          <w:rFonts w:ascii="Times New Roman" w:eastAsia="Calibri" w:hAnsi="Times New Roman" w:cs="Times New Roman"/>
          <w:b/>
          <w:sz w:val="24"/>
          <w:szCs w:val="24"/>
          <w:lang w:eastAsia="ru-RU"/>
        </w:rPr>
      </w:pPr>
    </w:p>
    <w:p w:rsidR="00F4096A" w:rsidRDefault="00F4096A" w:rsidP="009951F4">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jc w:val="center"/>
        <w:rPr>
          <w:rFonts w:ascii="Times New Roman" w:eastAsia="Calibri" w:hAnsi="Times New Roman" w:cs="Times New Roman"/>
          <w:b/>
          <w:sz w:val="24"/>
          <w:szCs w:val="24"/>
          <w:lang w:eastAsia="ru-RU"/>
        </w:rPr>
      </w:pPr>
    </w:p>
    <w:p w:rsidR="00F4096A" w:rsidRDefault="00F4096A" w:rsidP="009951F4">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jc w:val="center"/>
        <w:rPr>
          <w:rFonts w:ascii="Times New Roman" w:eastAsia="Calibri" w:hAnsi="Times New Roman" w:cs="Times New Roman"/>
          <w:b/>
          <w:sz w:val="24"/>
          <w:szCs w:val="24"/>
          <w:lang w:eastAsia="ru-RU"/>
        </w:rPr>
      </w:pPr>
    </w:p>
    <w:p w:rsidR="00F4096A" w:rsidRDefault="00F4096A" w:rsidP="009951F4">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jc w:val="center"/>
        <w:rPr>
          <w:rFonts w:ascii="Times New Roman" w:eastAsia="Calibri" w:hAnsi="Times New Roman" w:cs="Times New Roman"/>
          <w:b/>
          <w:sz w:val="24"/>
          <w:szCs w:val="24"/>
          <w:lang w:eastAsia="ru-RU"/>
        </w:rPr>
      </w:pPr>
    </w:p>
    <w:p w:rsidR="00F4096A" w:rsidRDefault="00F4096A" w:rsidP="009951F4">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jc w:val="center"/>
        <w:rPr>
          <w:rFonts w:ascii="Times New Roman" w:eastAsia="Calibri" w:hAnsi="Times New Roman" w:cs="Times New Roman"/>
          <w:b/>
          <w:sz w:val="24"/>
          <w:szCs w:val="24"/>
          <w:lang w:eastAsia="ru-RU"/>
        </w:rPr>
      </w:pPr>
    </w:p>
    <w:p w:rsidR="00F4096A" w:rsidRDefault="00F4096A" w:rsidP="009951F4">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jc w:val="center"/>
        <w:rPr>
          <w:rFonts w:ascii="Times New Roman" w:eastAsia="Calibri" w:hAnsi="Times New Roman" w:cs="Times New Roman"/>
          <w:b/>
          <w:sz w:val="24"/>
          <w:szCs w:val="24"/>
          <w:lang w:eastAsia="ru-RU"/>
        </w:rPr>
      </w:pPr>
    </w:p>
    <w:p w:rsidR="00F4096A" w:rsidRDefault="00F4096A" w:rsidP="009951F4">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jc w:val="center"/>
        <w:rPr>
          <w:rFonts w:ascii="Times New Roman" w:eastAsia="Calibri" w:hAnsi="Times New Roman" w:cs="Times New Roman"/>
          <w:b/>
          <w:sz w:val="24"/>
          <w:szCs w:val="24"/>
          <w:lang w:eastAsia="ru-RU"/>
        </w:rPr>
      </w:pPr>
    </w:p>
    <w:p w:rsidR="00F4096A" w:rsidRDefault="00F4096A" w:rsidP="009951F4">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jc w:val="center"/>
        <w:rPr>
          <w:rFonts w:ascii="Times New Roman" w:eastAsia="Calibri" w:hAnsi="Times New Roman" w:cs="Times New Roman"/>
          <w:b/>
          <w:sz w:val="24"/>
          <w:szCs w:val="24"/>
          <w:lang w:eastAsia="ru-RU"/>
        </w:rPr>
      </w:pPr>
    </w:p>
    <w:p w:rsidR="00F4096A" w:rsidRDefault="00F4096A" w:rsidP="009951F4">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jc w:val="center"/>
        <w:rPr>
          <w:rFonts w:ascii="Times New Roman" w:eastAsia="Calibri" w:hAnsi="Times New Roman" w:cs="Times New Roman"/>
          <w:b/>
          <w:sz w:val="24"/>
          <w:szCs w:val="24"/>
          <w:lang w:eastAsia="ru-RU"/>
        </w:rPr>
      </w:pPr>
    </w:p>
    <w:p w:rsidR="00F4096A" w:rsidRDefault="00F4096A" w:rsidP="009951F4">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jc w:val="center"/>
        <w:rPr>
          <w:rFonts w:ascii="Times New Roman" w:eastAsia="Calibri" w:hAnsi="Times New Roman" w:cs="Times New Roman"/>
          <w:b/>
          <w:sz w:val="24"/>
          <w:szCs w:val="24"/>
          <w:lang w:eastAsia="ru-RU"/>
        </w:rPr>
      </w:pPr>
    </w:p>
    <w:p w:rsidR="00F4096A" w:rsidRDefault="00F4096A" w:rsidP="009951F4">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jc w:val="center"/>
        <w:rPr>
          <w:rFonts w:ascii="Times New Roman" w:eastAsia="Calibri" w:hAnsi="Times New Roman" w:cs="Times New Roman"/>
          <w:b/>
          <w:sz w:val="24"/>
          <w:szCs w:val="24"/>
          <w:lang w:eastAsia="ru-RU"/>
        </w:rPr>
      </w:pPr>
    </w:p>
    <w:p w:rsidR="00AB3050" w:rsidRDefault="00AB3050" w:rsidP="009951F4">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jc w:val="center"/>
        <w:rPr>
          <w:rFonts w:ascii="Times New Roman" w:eastAsia="Calibri" w:hAnsi="Times New Roman" w:cs="Times New Roman"/>
          <w:b/>
          <w:sz w:val="24"/>
          <w:szCs w:val="24"/>
          <w:lang w:eastAsia="ru-RU"/>
        </w:rPr>
      </w:pPr>
    </w:p>
    <w:p w:rsidR="009951F4" w:rsidRPr="00123046" w:rsidRDefault="009951F4" w:rsidP="009951F4">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jc w:val="center"/>
        <w:rPr>
          <w:rFonts w:ascii="Times New Roman" w:eastAsia="Calibri" w:hAnsi="Times New Roman" w:cs="Times New Roman"/>
          <w:b/>
          <w:sz w:val="24"/>
          <w:szCs w:val="24"/>
          <w:lang w:eastAsia="ru-RU"/>
        </w:rPr>
      </w:pPr>
      <w:r w:rsidRPr="00123046">
        <w:rPr>
          <w:rFonts w:ascii="Times New Roman" w:eastAsia="Calibri" w:hAnsi="Times New Roman" w:cs="Times New Roman"/>
          <w:b/>
          <w:sz w:val="24"/>
          <w:szCs w:val="24"/>
          <w:lang w:eastAsia="ru-RU"/>
        </w:rPr>
        <w:t>Специфікація  № 1</w:t>
      </w:r>
    </w:p>
    <w:p w:rsidR="009951F4" w:rsidRPr="00123046" w:rsidRDefault="009951F4" w:rsidP="009951F4">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jc w:val="center"/>
        <w:rPr>
          <w:rFonts w:ascii="Times New Roman" w:eastAsia="Calibri" w:hAnsi="Times New Roman" w:cs="Times New Roman"/>
          <w:b/>
          <w:sz w:val="24"/>
          <w:szCs w:val="24"/>
          <w:lang w:eastAsia="ru-RU"/>
        </w:rPr>
      </w:pPr>
      <w:r w:rsidRPr="00123046">
        <w:rPr>
          <w:rFonts w:ascii="Times New Roman" w:eastAsia="Calibri" w:hAnsi="Times New Roman" w:cs="Times New Roman"/>
          <w:b/>
          <w:sz w:val="24"/>
          <w:szCs w:val="24"/>
          <w:lang w:eastAsia="ru-RU"/>
        </w:rPr>
        <w:t>до Договору №  ___</w:t>
      </w:r>
      <w:r w:rsidR="00E04508">
        <w:rPr>
          <w:rFonts w:ascii="Times New Roman" w:eastAsia="Calibri" w:hAnsi="Times New Roman" w:cs="Times New Roman"/>
          <w:b/>
          <w:sz w:val="24"/>
          <w:szCs w:val="24"/>
          <w:lang w:eastAsia="ru-RU"/>
        </w:rPr>
        <w:t>______   від ___ __________</w:t>
      </w:r>
      <w:r w:rsidR="00FD45F8">
        <w:rPr>
          <w:rFonts w:ascii="Times New Roman" w:eastAsia="Calibri" w:hAnsi="Times New Roman" w:cs="Times New Roman"/>
          <w:b/>
          <w:sz w:val="24"/>
          <w:szCs w:val="24"/>
          <w:lang w:eastAsia="ru-RU"/>
        </w:rPr>
        <w:t>2022</w:t>
      </w:r>
      <w:r w:rsidRPr="00123046">
        <w:rPr>
          <w:rFonts w:ascii="Times New Roman" w:eastAsia="Calibri" w:hAnsi="Times New Roman" w:cs="Times New Roman"/>
          <w:b/>
          <w:sz w:val="24"/>
          <w:szCs w:val="24"/>
          <w:lang w:eastAsia="ru-RU"/>
        </w:rPr>
        <w:t xml:space="preserve">р. </w:t>
      </w:r>
    </w:p>
    <w:p w:rsidR="009951F4" w:rsidRDefault="009951F4" w:rsidP="009951F4">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jc w:val="center"/>
        <w:rPr>
          <w:rFonts w:ascii="Times New Roman" w:eastAsia="Calibri" w:hAnsi="Times New Roman" w:cs="Times New Roman"/>
          <w:b/>
          <w:sz w:val="24"/>
          <w:szCs w:val="24"/>
          <w:lang w:eastAsia="ru-RU"/>
        </w:rPr>
      </w:pPr>
      <w:r w:rsidRPr="00123046">
        <w:rPr>
          <w:rFonts w:ascii="Times New Roman" w:eastAsia="Calibri" w:hAnsi="Times New Roman" w:cs="Times New Roman"/>
          <w:b/>
          <w:sz w:val="24"/>
          <w:szCs w:val="24"/>
          <w:lang w:eastAsia="ru-RU"/>
        </w:rPr>
        <w:t>на поставку Товару</w:t>
      </w:r>
    </w:p>
    <w:p w:rsidR="007B2E73" w:rsidRDefault="007B2E73" w:rsidP="009951F4">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jc w:val="center"/>
        <w:rPr>
          <w:rFonts w:ascii="Times New Roman" w:eastAsia="Calibri" w:hAnsi="Times New Roman" w:cs="Times New Roman"/>
          <w:b/>
          <w:sz w:val="24"/>
          <w:szCs w:val="24"/>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726"/>
        <w:gridCol w:w="1542"/>
        <w:gridCol w:w="2126"/>
      </w:tblGrid>
      <w:tr w:rsidR="008C13A8" w:rsidRPr="003A56FE" w:rsidTr="00387B2E">
        <w:trPr>
          <w:trHeight w:val="499"/>
        </w:trPr>
        <w:tc>
          <w:tcPr>
            <w:tcW w:w="709" w:type="dxa"/>
            <w:noWrap/>
          </w:tcPr>
          <w:p w:rsidR="008C13A8" w:rsidRPr="003A56FE" w:rsidRDefault="008C13A8" w:rsidP="00FC4BBA">
            <w:pPr>
              <w:spacing w:after="200" w:line="276" w:lineRule="auto"/>
              <w:jc w:val="center"/>
              <w:rPr>
                <w:rFonts w:ascii="Times New Roman" w:eastAsia="Calibri" w:hAnsi="Times New Roman" w:cs="Times New Roman"/>
                <w:b/>
                <w:bCs/>
              </w:rPr>
            </w:pPr>
            <w:r w:rsidRPr="003A56FE">
              <w:rPr>
                <w:rFonts w:ascii="Times New Roman" w:eastAsia="Calibri" w:hAnsi="Times New Roman" w:cs="Times New Roman"/>
                <w:b/>
                <w:bCs/>
              </w:rPr>
              <w:t>№ п/п</w:t>
            </w:r>
          </w:p>
        </w:tc>
        <w:tc>
          <w:tcPr>
            <w:tcW w:w="3544" w:type="dxa"/>
            <w:noWrap/>
          </w:tcPr>
          <w:p w:rsidR="008C13A8" w:rsidRPr="003A56FE" w:rsidRDefault="008C13A8" w:rsidP="00FC4BBA">
            <w:pPr>
              <w:pBdr>
                <w:right w:val="single" w:sz="12" w:space="4" w:color="auto"/>
              </w:pBdr>
              <w:spacing w:after="200" w:line="276" w:lineRule="auto"/>
              <w:ind w:firstLine="34"/>
              <w:rPr>
                <w:rFonts w:ascii="Times New Roman" w:eastAsia="Calibri" w:hAnsi="Times New Roman" w:cs="Times New Roman"/>
                <w:b/>
                <w:bCs/>
              </w:rPr>
            </w:pPr>
            <w:r w:rsidRPr="003A56FE">
              <w:rPr>
                <w:rFonts w:ascii="Times New Roman" w:eastAsia="Calibri" w:hAnsi="Times New Roman" w:cs="Times New Roman"/>
                <w:b/>
                <w:bCs/>
              </w:rPr>
              <w:t>Найменування товару</w:t>
            </w:r>
          </w:p>
        </w:tc>
        <w:tc>
          <w:tcPr>
            <w:tcW w:w="992" w:type="dxa"/>
            <w:tcBorders>
              <w:bottom w:val="single" w:sz="4" w:space="0" w:color="auto"/>
            </w:tcBorders>
            <w:noWrap/>
          </w:tcPr>
          <w:p w:rsidR="008C13A8" w:rsidRPr="003A56FE" w:rsidRDefault="008C13A8" w:rsidP="00FC4BBA">
            <w:pPr>
              <w:spacing w:after="200" w:line="276" w:lineRule="auto"/>
              <w:jc w:val="center"/>
              <w:rPr>
                <w:rFonts w:ascii="Times New Roman" w:eastAsia="Calibri" w:hAnsi="Times New Roman" w:cs="Times New Roman"/>
                <w:b/>
                <w:bCs/>
              </w:rPr>
            </w:pPr>
            <w:r w:rsidRPr="003A56FE">
              <w:rPr>
                <w:rFonts w:ascii="Times New Roman" w:eastAsia="Calibri" w:hAnsi="Times New Roman" w:cs="Times New Roman"/>
                <w:b/>
                <w:bCs/>
              </w:rPr>
              <w:t xml:space="preserve">Один. </w:t>
            </w:r>
            <w:r w:rsidRPr="003A56FE">
              <w:rPr>
                <w:rFonts w:ascii="Times New Roman" w:eastAsia="Calibri" w:hAnsi="Times New Roman" w:cs="Times New Roman"/>
                <w:b/>
                <w:bCs/>
              </w:rPr>
              <w:br/>
              <w:t>виміру</w:t>
            </w:r>
          </w:p>
        </w:tc>
        <w:tc>
          <w:tcPr>
            <w:tcW w:w="726" w:type="dxa"/>
            <w:tcBorders>
              <w:bottom w:val="single" w:sz="4" w:space="0" w:color="auto"/>
            </w:tcBorders>
          </w:tcPr>
          <w:p w:rsidR="008C13A8" w:rsidRPr="003A56FE" w:rsidRDefault="00C27030" w:rsidP="00FC4BBA">
            <w:pPr>
              <w:spacing w:after="200" w:line="276" w:lineRule="auto"/>
              <w:jc w:val="center"/>
              <w:rPr>
                <w:rFonts w:ascii="Times New Roman" w:eastAsia="Calibri" w:hAnsi="Times New Roman" w:cs="Times New Roman"/>
                <w:b/>
                <w:bCs/>
              </w:rPr>
            </w:pPr>
            <w:r>
              <w:rPr>
                <w:rFonts w:ascii="Times New Roman" w:eastAsia="Calibri" w:hAnsi="Times New Roman" w:cs="Times New Roman"/>
                <w:b/>
                <w:bCs/>
              </w:rPr>
              <w:t>Кіл-</w:t>
            </w:r>
            <w:r w:rsidR="008C13A8" w:rsidRPr="003A56FE">
              <w:rPr>
                <w:rFonts w:ascii="Times New Roman" w:eastAsia="Calibri" w:hAnsi="Times New Roman" w:cs="Times New Roman"/>
                <w:b/>
                <w:bCs/>
              </w:rPr>
              <w:t>кість</w:t>
            </w:r>
          </w:p>
        </w:tc>
        <w:tc>
          <w:tcPr>
            <w:tcW w:w="1542" w:type="dxa"/>
          </w:tcPr>
          <w:p w:rsidR="008C13A8" w:rsidRPr="003A56FE" w:rsidRDefault="008C13A8" w:rsidP="00FC4BBA">
            <w:pPr>
              <w:spacing w:after="200" w:line="276" w:lineRule="auto"/>
              <w:jc w:val="center"/>
              <w:rPr>
                <w:rFonts w:ascii="Times New Roman" w:eastAsia="Calibri" w:hAnsi="Times New Roman" w:cs="Times New Roman"/>
                <w:b/>
                <w:bCs/>
              </w:rPr>
            </w:pPr>
            <w:r w:rsidRPr="003A56FE">
              <w:rPr>
                <w:rFonts w:ascii="Times New Roman" w:eastAsia="Calibri" w:hAnsi="Times New Roman" w:cs="Times New Roman"/>
                <w:b/>
                <w:bCs/>
              </w:rPr>
              <w:t>Ціна з ПДВ, грн.</w:t>
            </w:r>
          </w:p>
        </w:tc>
        <w:tc>
          <w:tcPr>
            <w:tcW w:w="2126" w:type="dxa"/>
          </w:tcPr>
          <w:p w:rsidR="008C13A8" w:rsidRPr="003A56FE" w:rsidRDefault="008C13A8" w:rsidP="00FC4BBA">
            <w:pPr>
              <w:spacing w:after="200" w:line="276" w:lineRule="auto"/>
              <w:jc w:val="center"/>
              <w:rPr>
                <w:rFonts w:ascii="Times New Roman" w:eastAsia="Calibri" w:hAnsi="Times New Roman" w:cs="Times New Roman"/>
                <w:b/>
                <w:bCs/>
              </w:rPr>
            </w:pPr>
            <w:r w:rsidRPr="003A56FE">
              <w:rPr>
                <w:rFonts w:ascii="Times New Roman" w:eastAsia="Calibri" w:hAnsi="Times New Roman" w:cs="Times New Roman"/>
                <w:b/>
                <w:bCs/>
              </w:rPr>
              <w:t>Загальна вартість з ПДВ, грн.</w:t>
            </w:r>
          </w:p>
        </w:tc>
      </w:tr>
      <w:tr w:rsidR="00722137" w:rsidRPr="003A56FE" w:rsidTr="00387B2E">
        <w:trPr>
          <w:trHeight w:val="279"/>
        </w:trPr>
        <w:tc>
          <w:tcPr>
            <w:tcW w:w="709" w:type="dxa"/>
            <w:shd w:val="clear" w:color="auto" w:fill="auto"/>
            <w:noWrap/>
          </w:tcPr>
          <w:p w:rsidR="00722137" w:rsidRPr="00191F0A" w:rsidRDefault="00722137" w:rsidP="00722137">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22137" w:rsidRDefault="00722137" w:rsidP="00722137">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Олива моторна М-14В2</w:t>
            </w:r>
          </w:p>
        </w:tc>
        <w:tc>
          <w:tcPr>
            <w:tcW w:w="992" w:type="dxa"/>
            <w:noWrap/>
          </w:tcPr>
          <w:p w:rsidR="00722137" w:rsidRDefault="00722137" w:rsidP="00722137">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кг</w:t>
            </w:r>
          </w:p>
        </w:tc>
        <w:tc>
          <w:tcPr>
            <w:tcW w:w="726" w:type="dxa"/>
            <w:noWrap/>
          </w:tcPr>
          <w:p w:rsidR="00722137" w:rsidRDefault="00722137" w:rsidP="00722137">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1800</w:t>
            </w:r>
          </w:p>
        </w:tc>
        <w:tc>
          <w:tcPr>
            <w:tcW w:w="1542" w:type="dxa"/>
            <w:tcBorders>
              <w:top w:val="single" w:sz="4" w:space="0" w:color="auto"/>
              <w:left w:val="nil"/>
              <w:right w:val="single" w:sz="4" w:space="0" w:color="auto"/>
            </w:tcBorders>
          </w:tcPr>
          <w:p w:rsidR="00722137" w:rsidRPr="00803181" w:rsidRDefault="00722137" w:rsidP="00722137">
            <w:pPr>
              <w:spacing w:after="0" w:line="240" w:lineRule="auto"/>
              <w:jc w:val="center"/>
              <w:rPr>
                <w:rFonts w:ascii="Times New Roman" w:eastAsia="Times New Roman" w:hAnsi="Times New Roman" w:cs="Times New Roman"/>
                <w:sz w:val="24"/>
                <w:szCs w:val="24"/>
                <w:lang w:val="ru-RU" w:eastAsia="ru-RU"/>
              </w:rPr>
            </w:pPr>
          </w:p>
        </w:tc>
        <w:tc>
          <w:tcPr>
            <w:tcW w:w="2126" w:type="dxa"/>
            <w:tcBorders>
              <w:top w:val="single" w:sz="4" w:space="0" w:color="auto"/>
              <w:left w:val="single" w:sz="4" w:space="0" w:color="auto"/>
              <w:right w:val="single" w:sz="4" w:space="0" w:color="auto"/>
            </w:tcBorders>
          </w:tcPr>
          <w:p w:rsidR="00722137" w:rsidRPr="00803181" w:rsidRDefault="00722137" w:rsidP="00722137">
            <w:pPr>
              <w:spacing w:after="0" w:line="240" w:lineRule="auto"/>
              <w:jc w:val="center"/>
              <w:rPr>
                <w:rFonts w:ascii="Times New Roman" w:eastAsia="Times New Roman" w:hAnsi="Times New Roman" w:cs="Times New Roman"/>
                <w:sz w:val="24"/>
                <w:szCs w:val="24"/>
                <w:lang w:val="ru-RU" w:eastAsia="ru-RU"/>
              </w:rPr>
            </w:pPr>
          </w:p>
        </w:tc>
      </w:tr>
      <w:tr w:rsidR="00722137" w:rsidRPr="003A56FE" w:rsidTr="00387B2E">
        <w:trPr>
          <w:trHeight w:val="279"/>
        </w:trPr>
        <w:tc>
          <w:tcPr>
            <w:tcW w:w="709" w:type="dxa"/>
            <w:shd w:val="clear" w:color="auto" w:fill="auto"/>
            <w:noWrap/>
          </w:tcPr>
          <w:p w:rsidR="00722137" w:rsidRPr="00191F0A" w:rsidRDefault="00722137" w:rsidP="00722137">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22137" w:rsidRDefault="00722137" w:rsidP="00722137">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Олива МС-20</w:t>
            </w:r>
          </w:p>
        </w:tc>
        <w:tc>
          <w:tcPr>
            <w:tcW w:w="992" w:type="dxa"/>
            <w:noWrap/>
          </w:tcPr>
          <w:p w:rsidR="00722137" w:rsidRDefault="00722137" w:rsidP="00722137">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кг</w:t>
            </w:r>
          </w:p>
        </w:tc>
        <w:tc>
          <w:tcPr>
            <w:tcW w:w="726" w:type="dxa"/>
            <w:noWrap/>
          </w:tcPr>
          <w:p w:rsidR="00722137" w:rsidRDefault="00722137" w:rsidP="00722137">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1800</w:t>
            </w:r>
          </w:p>
        </w:tc>
        <w:tc>
          <w:tcPr>
            <w:tcW w:w="1542" w:type="dxa"/>
            <w:tcBorders>
              <w:top w:val="single" w:sz="4" w:space="0" w:color="auto"/>
              <w:left w:val="nil"/>
              <w:right w:val="single" w:sz="4" w:space="0" w:color="auto"/>
            </w:tcBorders>
          </w:tcPr>
          <w:p w:rsidR="00722137" w:rsidRPr="00803181" w:rsidRDefault="00722137" w:rsidP="00722137">
            <w:pPr>
              <w:spacing w:after="0" w:line="240" w:lineRule="auto"/>
              <w:jc w:val="center"/>
              <w:rPr>
                <w:rFonts w:ascii="Times New Roman" w:eastAsia="Times New Roman" w:hAnsi="Times New Roman" w:cs="Times New Roman"/>
                <w:sz w:val="24"/>
                <w:szCs w:val="24"/>
                <w:lang w:val="ru-RU" w:eastAsia="ru-RU"/>
              </w:rPr>
            </w:pPr>
          </w:p>
        </w:tc>
        <w:tc>
          <w:tcPr>
            <w:tcW w:w="2126" w:type="dxa"/>
            <w:tcBorders>
              <w:top w:val="single" w:sz="4" w:space="0" w:color="auto"/>
              <w:left w:val="single" w:sz="4" w:space="0" w:color="auto"/>
              <w:right w:val="single" w:sz="4" w:space="0" w:color="auto"/>
            </w:tcBorders>
          </w:tcPr>
          <w:p w:rsidR="00722137" w:rsidRPr="00803181" w:rsidRDefault="00722137" w:rsidP="00722137">
            <w:pPr>
              <w:spacing w:after="0" w:line="240" w:lineRule="auto"/>
              <w:jc w:val="center"/>
              <w:rPr>
                <w:rFonts w:ascii="Times New Roman" w:eastAsia="Times New Roman" w:hAnsi="Times New Roman" w:cs="Times New Roman"/>
                <w:sz w:val="24"/>
                <w:szCs w:val="24"/>
                <w:lang w:val="ru-RU" w:eastAsia="ru-RU"/>
              </w:rPr>
            </w:pPr>
          </w:p>
        </w:tc>
      </w:tr>
      <w:tr w:rsidR="00722137" w:rsidRPr="003A56FE" w:rsidTr="00387B2E">
        <w:trPr>
          <w:trHeight w:val="279"/>
        </w:trPr>
        <w:tc>
          <w:tcPr>
            <w:tcW w:w="709" w:type="dxa"/>
            <w:shd w:val="clear" w:color="auto" w:fill="auto"/>
            <w:noWrap/>
          </w:tcPr>
          <w:p w:rsidR="00722137" w:rsidRPr="00191F0A" w:rsidRDefault="00722137" w:rsidP="00722137">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22137" w:rsidRDefault="00722137" w:rsidP="00722137">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Олива ТП-22С</w:t>
            </w:r>
          </w:p>
        </w:tc>
        <w:tc>
          <w:tcPr>
            <w:tcW w:w="992" w:type="dxa"/>
            <w:noWrap/>
          </w:tcPr>
          <w:p w:rsidR="00722137" w:rsidRDefault="00722137" w:rsidP="00722137">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кг</w:t>
            </w:r>
          </w:p>
        </w:tc>
        <w:tc>
          <w:tcPr>
            <w:tcW w:w="726" w:type="dxa"/>
            <w:noWrap/>
          </w:tcPr>
          <w:p w:rsidR="00722137" w:rsidRDefault="00722137" w:rsidP="00722137">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900</w:t>
            </w:r>
          </w:p>
        </w:tc>
        <w:tc>
          <w:tcPr>
            <w:tcW w:w="1542" w:type="dxa"/>
            <w:tcBorders>
              <w:top w:val="single" w:sz="4" w:space="0" w:color="auto"/>
              <w:left w:val="nil"/>
              <w:right w:val="single" w:sz="4" w:space="0" w:color="auto"/>
            </w:tcBorders>
          </w:tcPr>
          <w:p w:rsidR="00722137" w:rsidRPr="00803181" w:rsidRDefault="00722137" w:rsidP="00722137">
            <w:pPr>
              <w:spacing w:after="0" w:line="240" w:lineRule="auto"/>
              <w:jc w:val="center"/>
              <w:rPr>
                <w:rFonts w:ascii="Times New Roman" w:eastAsia="Times New Roman" w:hAnsi="Times New Roman" w:cs="Times New Roman"/>
                <w:sz w:val="24"/>
                <w:szCs w:val="24"/>
                <w:lang w:val="ru-RU" w:eastAsia="ru-RU"/>
              </w:rPr>
            </w:pPr>
          </w:p>
        </w:tc>
        <w:tc>
          <w:tcPr>
            <w:tcW w:w="2126" w:type="dxa"/>
            <w:tcBorders>
              <w:top w:val="single" w:sz="4" w:space="0" w:color="auto"/>
              <w:left w:val="single" w:sz="4" w:space="0" w:color="auto"/>
              <w:right w:val="single" w:sz="4" w:space="0" w:color="auto"/>
            </w:tcBorders>
          </w:tcPr>
          <w:p w:rsidR="00722137" w:rsidRPr="00803181" w:rsidRDefault="00722137" w:rsidP="00722137">
            <w:pPr>
              <w:spacing w:after="0" w:line="240" w:lineRule="auto"/>
              <w:jc w:val="center"/>
              <w:rPr>
                <w:rFonts w:ascii="Times New Roman" w:eastAsia="Times New Roman" w:hAnsi="Times New Roman" w:cs="Times New Roman"/>
                <w:sz w:val="24"/>
                <w:szCs w:val="24"/>
                <w:lang w:val="ru-RU" w:eastAsia="ru-RU"/>
              </w:rPr>
            </w:pPr>
          </w:p>
        </w:tc>
      </w:tr>
      <w:tr w:rsidR="00722137" w:rsidRPr="003A56FE" w:rsidTr="00387B2E">
        <w:trPr>
          <w:trHeight w:val="279"/>
        </w:trPr>
        <w:tc>
          <w:tcPr>
            <w:tcW w:w="709" w:type="dxa"/>
            <w:shd w:val="clear" w:color="auto" w:fill="auto"/>
            <w:noWrap/>
          </w:tcPr>
          <w:p w:rsidR="00722137" w:rsidRPr="00191F0A" w:rsidRDefault="00722137" w:rsidP="00722137">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22137" w:rsidRDefault="00722137" w:rsidP="00722137">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Олива КС-19</w:t>
            </w:r>
          </w:p>
        </w:tc>
        <w:tc>
          <w:tcPr>
            <w:tcW w:w="992" w:type="dxa"/>
            <w:noWrap/>
          </w:tcPr>
          <w:p w:rsidR="00722137" w:rsidRDefault="00722137" w:rsidP="00722137">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л</w:t>
            </w:r>
          </w:p>
        </w:tc>
        <w:tc>
          <w:tcPr>
            <w:tcW w:w="726" w:type="dxa"/>
            <w:noWrap/>
          </w:tcPr>
          <w:p w:rsidR="00722137" w:rsidRDefault="00722137" w:rsidP="00722137">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10</w:t>
            </w:r>
          </w:p>
        </w:tc>
        <w:tc>
          <w:tcPr>
            <w:tcW w:w="1542" w:type="dxa"/>
            <w:tcBorders>
              <w:top w:val="single" w:sz="4" w:space="0" w:color="auto"/>
              <w:left w:val="nil"/>
              <w:right w:val="single" w:sz="4" w:space="0" w:color="auto"/>
            </w:tcBorders>
          </w:tcPr>
          <w:p w:rsidR="00722137" w:rsidRPr="00803181" w:rsidRDefault="00722137" w:rsidP="00722137">
            <w:pPr>
              <w:spacing w:after="0" w:line="240" w:lineRule="auto"/>
              <w:jc w:val="center"/>
              <w:rPr>
                <w:rFonts w:ascii="Times New Roman" w:eastAsia="Times New Roman" w:hAnsi="Times New Roman" w:cs="Times New Roman"/>
                <w:sz w:val="24"/>
                <w:szCs w:val="24"/>
                <w:lang w:val="ru-RU" w:eastAsia="ru-RU"/>
              </w:rPr>
            </w:pPr>
          </w:p>
        </w:tc>
        <w:tc>
          <w:tcPr>
            <w:tcW w:w="2126" w:type="dxa"/>
            <w:tcBorders>
              <w:top w:val="single" w:sz="4" w:space="0" w:color="auto"/>
              <w:left w:val="single" w:sz="4" w:space="0" w:color="auto"/>
              <w:right w:val="single" w:sz="4" w:space="0" w:color="auto"/>
            </w:tcBorders>
          </w:tcPr>
          <w:p w:rsidR="00722137" w:rsidRPr="00803181" w:rsidRDefault="00722137" w:rsidP="00722137">
            <w:pPr>
              <w:spacing w:after="0" w:line="240" w:lineRule="auto"/>
              <w:jc w:val="center"/>
              <w:rPr>
                <w:rFonts w:ascii="Times New Roman" w:eastAsia="Times New Roman" w:hAnsi="Times New Roman" w:cs="Times New Roman"/>
                <w:sz w:val="24"/>
                <w:szCs w:val="24"/>
                <w:lang w:val="ru-RU" w:eastAsia="ru-RU"/>
              </w:rPr>
            </w:pPr>
          </w:p>
        </w:tc>
      </w:tr>
      <w:tr w:rsidR="00722137" w:rsidRPr="003A56FE" w:rsidTr="00387B2E">
        <w:trPr>
          <w:trHeight w:val="279"/>
        </w:trPr>
        <w:tc>
          <w:tcPr>
            <w:tcW w:w="709" w:type="dxa"/>
            <w:shd w:val="clear" w:color="auto" w:fill="auto"/>
            <w:noWrap/>
          </w:tcPr>
          <w:p w:rsidR="00722137" w:rsidRDefault="00722137" w:rsidP="00722137">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22137" w:rsidRDefault="00722137" w:rsidP="00722137">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Олива трансмісійна ТАП-15В</w:t>
            </w:r>
          </w:p>
        </w:tc>
        <w:tc>
          <w:tcPr>
            <w:tcW w:w="992" w:type="dxa"/>
            <w:noWrap/>
          </w:tcPr>
          <w:p w:rsidR="00722137" w:rsidRDefault="00722137" w:rsidP="00722137">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кг</w:t>
            </w:r>
          </w:p>
        </w:tc>
        <w:tc>
          <w:tcPr>
            <w:tcW w:w="726" w:type="dxa"/>
            <w:noWrap/>
          </w:tcPr>
          <w:p w:rsidR="00722137" w:rsidRDefault="00722137" w:rsidP="00722137">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360</w:t>
            </w:r>
          </w:p>
        </w:tc>
        <w:tc>
          <w:tcPr>
            <w:tcW w:w="1542" w:type="dxa"/>
            <w:tcBorders>
              <w:top w:val="single" w:sz="4" w:space="0" w:color="auto"/>
              <w:left w:val="nil"/>
              <w:right w:val="single" w:sz="4" w:space="0" w:color="auto"/>
            </w:tcBorders>
          </w:tcPr>
          <w:p w:rsidR="00722137" w:rsidRPr="00803181" w:rsidRDefault="00722137" w:rsidP="00722137">
            <w:pPr>
              <w:spacing w:after="0" w:line="240" w:lineRule="auto"/>
              <w:jc w:val="center"/>
              <w:rPr>
                <w:rFonts w:ascii="Times New Roman" w:eastAsia="Times New Roman" w:hAnsi="Times New Roman" w:cs="Times New Roman"/>
                <w:sz w:val="24"/>
                <w:szCs w:val="24"/>
                <w:lang w:val="ru-RU" w:eastAsia="ru-RU"/>
              </w:rPr>
            </w:pPr>
          </w:p>
        </w:tc>
        <w:tc>
          <w:tcPr>
            <w:tcW w:w="2126" w:type="dxa"/>
            <w:tcBorders>
              <w:top w:val="single" w:sz="4" w:space="0" w:color="auto"/>
              <w:left w:val="single" w:sz="4" w:space="0" w:color="auto"/>
              <w:right w:val="single" w:sz="4" w:space="0" w:color="auto"/>
            </w:tcBorders>
          </w:tcPr>
          <w:p w:rsidR="00722137" w:rsidRPr="00803181" w:rsidRDefault="00722137" w:rsidP="00722137">
            <w:pPr>
              <w:spacing w:after="0" w:line="240" w:lineRule="auto"/>
              <w:jc w:val="center"/>
              <w:rPr>
                <w:rFonts w:ascii="Times New Roman" w:eastAsia="Times New Roman" w:hAnsi="Times New Roman" w:cs="Times New Roman"/>
                <w:sz w:val="24"/>
                <w:szCs w:val="24"/>
                <w:lang w:val="ru-RU" w:eastAsia="ru-RU"/>
              </w:rPr>
            </w:pPr>
          </w:p>
        </w:tc>
      </w:tr>
      <w:tr w:rsidR="00722137" w:rsidRPr="003A56FE" w:rsidTr="00387B2E">
        <w:trPr>
          <w:trHeight w:val="279"/>
        </w:trPr>
        <w:tc>
          <w:tcPr>
            <w:tcW w:w="709" w:type="dxa"/>
            <w:shd w:val="clear" w:color="auto" w:fill="auto"/>
            <w:noWrap/>
          </w:tcPr>
          <w:p w:rsidR="00722137" w:rsidRDefault="00722137" w:rsidP="00722137">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22137" w:rsidRDefault="00722137" w:rsidP="00722137">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Олива Т-1500</w:t>
            </w:r>
          </w:p>
        </w:tc>
        <w:tc>
          <w:tcPr>
            <w:tcW w:w="992" w:type="dxa"/>
            <w:noWrap/>
          </w:tcPr>
          <w:p w:rsidR="00722137" w:rsidRDefault="00722137" w:rsidP="00722137">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л</w:t>
            </w:r>
          </w:p>
        </w:tc>
        <w:tc>
          <w:tcPr>
            <w:tcW w:w="726" w:type="dxa"/>
            <w:noWrap/>
          </w:tcPr>
          <w:p w:rsidR="00722137" w:rsidRDefault="00722137" w:rsidP="00722137">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100</w:t>
            </w:r>
          </w:p>
        </w:tc>
        <w:tc>
          <w:tcPr>
            <w:tcW w:w="1542" w:type="dxa"/>
            <w:tcBorders>
              <w:top w:val="single" w:sz="4" w:space="0" w:color="auto"/>
              <w:left w:val="nil"/>
              <w:right w:val="single" w:sz="4" w:space="0" w:color="auto"/>
            </w:tcBorders>
          </w:tcPr>
          <w:p w:rsidR="00722137" w:rsidRPr="00803181" w:rsidRDefault="00722137" w:rsidP="00722137">
            <w:pPr>
              <w:spacing w:after="0" w:line="240" w:lineRule="auto"/>
              <w:jc w:val="center"/>
              <w:rPr>
                <w:rFonts w:ascii="Times New Roman" w:eastAsia="Times New Roman" w:hAnsi="Times New Roman" w:cs="Times New Roman"/>
                <w:sz w:val="24"/>
                <w:szCs w:val="24"/>
                <w:lang w:val="ru-RU" w:eastAsia="ru-RU"/>
              </w:rPr>
            </w:pPr>
          </w:p>
        </w:tc>
        <w:tc>
          <w:tcPr>
            <w:tcW w:w="2126" w:type="dxa"/>
            <w:tcBorders>
              <w:top w:val="single" w:sz="4" w:space="0" w:color="auto"/>
              <w:left w:val="single" w:sz="4" w:space="0" w:color="auto"/>
              <w:right w:val="single" w:sz="4" w:space="0" w:color="auto"/>
            </w:tcBorders>
          </w:tcPr>
          <w:p w:rsidR="00722137" w:rsidRPr="00803181" w:rsidRDefault="00722137" w:rsidP="00722137">
            <w:pPr>
              <w:spacing w:after="0" w:line="240" w:lineRule="auto"/>
              <w:jc w:val="center"/>
              <w:rPr>
                <w:rFonts w:ascii="Times New Roman" w:eastAsia="Times New Roman" w:hAnsi="Times New Roman" w:cs="Times New Roman"/>
                <w:sz w:val="24"/>
                <w:szCs w:val="24"/>
                <w:lang w:val="ru-RU" w:eastAsia="ru-RU"/>
              </w:rPr>
            </w:pPr>
          </w:p>
        </w:tc>
      </w:tr>
      <w:tr w:rsidR="00722137" w:rsidRPr="003A56FE" w:rsidTr="00387B2E">
        <w:trPr>
          <w:trHeight w:val="279"/>
        </w:trPr>
        <w:tc>
          <w:tcPr>
            <w:tcW w:w="709" w:type="dxa"/>
            <w:shd w:val="clear" w:color="auto" w:fill="auto"/>
            <w:noWrap/>
          </w:tcPr>
          <w:p w:rsidR="00722137" w:rsidRDefault="00722137" w:rsidP="00722137">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22137" w:rsidRDefault="00722137" w:rsidP="00722137">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Олива гідравлічна ІГП-72</w:t>
            </w:r>
          </w:p>
        </w:tc>
        <w:tc>
          <w:tcPr>
            <w:tcW w:w="992" w:type="dxa"/>
            <w:noWrap/>
          </w:tcPr>
          <w:p w:rsidR="00722137" w:rsidRDefault="00722137" w:rsidP="00722137">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кг</w:t>
            </w:r>
          </w:p>
        </w:tc>
        <w:tc>
          <w:tcPr>
            <w:tcW w:w="726" w:type="dxa"/>
            <w:noWrap/>
          </w:tcPr>
          <w:p w:rsidR="00722137" w:rsidRDefault="00722137" w:rsidP="00722137">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2000</w:t>
            </w:r>
          </w:p>
        </w:tc>
        <w:tc>
          <w:tcPr>
            <w:tcW w:w="1542" w:type="dxa"/>
            <w:tcBorders>
              <w:top w:val="single" w:sz="4" w:space="0" w:color="auto"/>
              <w:left w:val="nil"/>
              <w:right w:val="single" w:sz="4" w:space="0" w:color="auto"/>
            </w:tcBorders>
          </w:tcPr>
          <w:p w:rsidR="00722137" w:rsidRPr="00803181" w:rsidRDefault="00722137" w:rsidP="00722137">
            <w:pPr>
              <w:spacing w:after="0" w:line="240" w:lineRule="auto"/>
              <w:jc w:val="center"/>
              <w:rPr>
                <w:rFonts w:ascii="Times New Roman" w:eastAsia="Times New Roman" w:hAnsi="Times New Roman" w:cs="Times New Roman"/>
                <w:sz w:val="24"/>
                <w:szCs w:val="24"/>
                <w:lang w:val="ru-RU" w:eastAsia="ru-RU"/>
              </w:rPr>
            </w:pPr>
          </w:p>
        </w:tc>
        <w:tc>
          <w:tcPr>
            <w:tcW w:w="2126" w:type="dxa"/>
            <w:tcBorders>
              <w:top w:val="single" w:sz="4" w:space="0" w:color="auto"/>
              <w:left w:val="single" w:sz="4" w:space="0" w:color="auto"/>
              <w:right w:val="single" w:sz="4" w:space="0" w:color="auto"/>
            </w:tcBorders>
          </w:tcPr>
          <w:p w:rsidR="00722137" w:rsidRPr="00803181" w:rsidRDefault="00722137" w:rsidP="00722137">
            <w:pPr>
              <w:spacing w:after="0" w:line="240" w:lineRule="auto"/>
              <w:jc w:val="center"/>
              <w:rPr>
                <w:rFonts w:ascii="Times New Roman" w:eastAsia="Times New Roman" w:hAnsi="Times New Roman" w:cs="Times New Roman"/>
                <w:sz w:val="24"/>
                <w:szCs w:val="24"/>
                <w:lang w:val="ru-RU" w:eastAsia="ru-RU"/>
              </w:rPr>
            </w:pPr>
          </w:p>
        </w:tc>
      </w:tr>
      <w:tr w:rsidR="00722137" w:rsidRPr="003A56FE" w:rsidTr="00387B2E">
        <w:trPr>
          <w:trHeight w:val="279"/>
        </w:trPr>
        <w:tc>
          <w:tcPr>
            <w:tcW w:w="709" w:type="dxa"/>
            <w:shd w:val="clear" w:color="auto" w:fill="auto"/>
            <w:noWrap/>
          </w:tcPr>
          <w:p w:rsidR="00722137" w:rsidRDefault="00722137" w:rsidP="00722137">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22137" w:rsidRDefault="00722137" w:rsidP="00722137">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Олива індустріальна І-40А</w:t>
            </w:r>
          </w:p>
        </w:tc>
        <w:tc>
          <w:tcPr>
            <w:tcW w:w="992" w:type="dxa"/>
            <w:noWrap/>
          </w:tcPr>
          <w:p w:rsidR="00722137" w:rsidRDefault="00722137" w:rsidP="00722137">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кг</w:t>
            </w:r>
          </w:p>
        </w:tc>
        <w:tc>
          <w:tcPr>
            <w:tcW w:w="726" w:type="dxa"/>
            <w:noWrap/>
          </w:tcPr>
          <w:p w:rsidR="00722137" w:rsidRDefault="00722137" w:rsidP="00722137">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3000</w:t>
            </w:r>
          </w:p>
        </w:tc>
        <w:tc>
          <w:tcPr>
            <w:tcW w:w="1542" w:type="dxa"/>
            <w:tcBorders>
              <w:top w:val="single" w:sz="4" w:space="0" w:color="auto"/>
              <w:left w:val="nil"/>
              <w:right w:val="single" w:sz="4" w:space="0" w:color="auto"/>
            </w:tcBorders>
          </w:tcPr>
          <w:p w:rsidR="00722137" w:rsidRPr="00803181" w:rsidRDefault="00722137" w:rsidP="00722137">
            <w:pPr>
              <w:spacing w:after="0" w:line="240" w:lineRule="auto"/>
              <w:jc w:val="center"/>
              <w:rPr>
                <w:rFonts w:ascii="Times New Roman" w:eastAsia="Times New Roman" w:hAnsi="Times New Roman" w:cs="Times New Roman"/>
                <w:sz w:val="24"/>
                <w:szCs w:val="24"/>
                <w:lang w:val="ru-RU" w:eastAsia="ru-RU"/>
              </w:rPr>
            </w:pPr>
          </w:p>
        </w:tc>
        <w:tc>
          <w:tcPr>
            <w:tcW w:w="2126" w:type="dxa"/>
            <w:tcBorders>
              <w:top w:val="single" w:sz="4" w:space="0" w:color="auto"/>
              <w:left w:val="single" w:sz="4" w:space="0" w:color="auto"/>
              <w:right w:val="single" w:sz="4" w:space="0" w:color="auto"/>
            </w:tcBorders>
          </w:tcPr>
          <w:p w:rsidR="00722137" w:rsidRPr="00803181" w:rsidRDefault="00722137" w:rsidP="00722137">
            <w:pPr>
              <w:spacing w:after="0" w:line="240" w:lineRule="auto"/>
              <w:jc w:val="center"/>
              <w:rPr>
                <w:rFonts w:ascii="Times New Roman" w:eastAsia="Times New Roman" w:hAnsi="Times New Roman" w:cs="Times New Roman"/>
                <w:sz w:val="24"/>
                <w:szCs w:val="24"/>
                <w:lang w:val="ru-RU" w:eastAsia="ru-RU"/>
              </w:rPr>
            </w:pPr>
          </w:p>
        </w:tc>
      </w:tr>
      <w:tr w:rsidR="00722137" w:rsidRPr="003A56FE" w:rsidTr="00387B2E">
        <w:trPr>
          <w:trHeight w:val="279"/>
        </w:trPr>
        <w:tc>
          <w:tcPr>
            <w:tcW w:w="709" w:type="dxa"/>
            <w:shd w:val="clear" w:color="auto" w:fill="auto"/>
            <w:noWrap/>
          </w:tcPr>
          <w:p w:rsidR="00722137" w:rsidRDefault="00722137" w:rsidP="00722137">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22137" w:rsidRDefault="00722137" w:rsidP="00722137">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Олива трансмісійна Нігрол</w:t>
            </w:r>
          </w:p>
        </w:tc>
        <w:tc>
          <w:tcPr>
            <w:tcW w:w="992" w:type="dxa"/>
            <w:noWrap/>
          </w:tcPr>
          <w:p w:rsidR="00722137" w:rsidRDefault="00722137" w:rsidP="00722137">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кг</w:t>
            </w:r>
          </w:p>
        </w:tc>
        <w:tc>
          <w:tcPr>
            <w:tcW w:w="726" w:type="dxa"/>
            <w:noWrap/>
          </w:tcPr>
          <w:p w:rsidR="00722137" w:rsidRDefault="00722137" w:rsidP="00722137">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2400</w:t>
            </w:r>
          </w:p>
        </w:tc>
        <w:tc>
          <w:tcPr>
            <w:tcW w:w="1542" w:type="dxa"/>
            <w:tcBorders>
              <w:top w:val="single" w:sz="4" w:space="0" w:color="auto"/>
              <w:left w:val="nil"/>
              <w:right w:val="single" w:sz="4" w:space="0" w:color="auto"/>
            </w:tcBorders>
          </w:tcPr>
          <w:p w:rsidR="00722137" w:rsidRPr="00803181" w:rsidRDefault="00722137" w:rsidP="00722137">
            <w:pPr>
              <w:spacing w:after="0" w:line="240" w:lineRule="auto"/>
              <w:jc w:val="center"/>
              <w:rPr>
                <w:rFonts w:ascii="Times New Roman" w:eastAsia="Times New Roman" w:hAnsi="Times New Roman" w:cs="Times New Roman"/>
                <w:sz w:val="24"/>
                <w:szCs w:val="24"/>
                <w:lang w:val="ru-RU" w:eastAsia="ru-RU"/>
              </w:rPr>
            </w:pPr>
          </w:p>
        </w:tc>
        <w:tc>
          <w:tcPr>
            <w:tcW w:w="2126" w:type="dxa"/>
            <w:tcBorders>
              <w:top w:val="single" w:sz="4" w:space="0" w:color="auto"/>
              <w:left w:val="single" w:sz="4" w:space="0" w:color="auto"/>
              <w:right w:val="single" w:sz="4" w:space="0" w:color="auto"/>
            </w:tcBorders>
          </w:tcPr>
          <w:p w:rsidR="00722137" w:rsidRPr="00803181" w:rsidRDefault="00722137" w:rsidP="00722137">
            <w:pPr>
              <w:spacing w:after="0" w:line="240" w:lineRule="auto"/>
              <w:jc w:val="center"/>
              <w:rPr>
                <w:rFonts w:ascii="Times New Roman" w:eastAsia="Times New Roman" w:hAnsi="Times New Roman" w:cs="Times New Roman"/>
                <w:sz w:val="24"/>
                <w:szCs w:val="24"/>
                <w:lang w:val="ru-RU" w:eastAsia="ru-RU"/>
              </w:rPr>
            </w:pPr>
          </w:p>
        </w:tc>
      </w:tr>
      <w:tr w:rsidR="00722137" w:rsidRPr="003A56FE" w:rsidTr="00387B2E">
        <w:trPr>
          <w:trHeight w:val="279"/>
        </w:trPr>
        <w:tc>
          <w:tcPr>
            <w:tcW w:w="709" w:type="dxa"/>
            <w:shd w:val="clear" w:color="auto" w:fill="auto"/>
            <w:noWrap/>
          </w:tcPr>
          <w:p w:rsidR="00722137" w:rsidRDefault="00722137" w:rsidP="00722137">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22137" w:rsidRPr="00DA2ADF" w:rsidRDefault="00722137" w:rsidP="00722137">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Мастило</w:t>
            </w:r>
            <w:r>
              <w:rPr>
                <w:rFonts w:ascii="Times New Roman" w:eastAsia="Times New Roman" w:hAnsi="Times New Roman" w:cs="Times New Roman"/>
                <w:bCs/>
                <w:sz w:val="24"/>
                <w:szCs w:val="24"/>
                <w:lang w:val="en-US" w:eastAsia="ru-RU"/>
              </w:rPr>
              <w:t xml:space="preserve"> </w:t>
            </w:r>
            <w:r>
              <w:rPr>
                <w:rFonts w:ascii="Times New Roman" w:eastAsia="Times New Roman" w:hAnsi="Times New Roman" w:cs="Times New Roman"/>
                <w:bCs/>
                <w:sz w:val="24"/>
                <w:szCs w:val="24"/>
                <w:lang w:eastAsia="ru-RU"/>
              </w:rPr>
              <w:t>Солідол Ж</w:t>
            </w:r>
          </w:p>
        </w:tc>
        <w:tc>
          <w:tcPr>
            <w:tcW w:w="992" w:type="dxa"/>
            <w:noWrap/>
          </w:tcPr>
          <w:p w:rsidR="00722137" w:rsidRDefault="00722137" w:rsidP="00722137">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кг</w:t>
            </w:r>
          </w:p>
        </w:tc>
        <w:tc>
          <w:tcPr>
            <w:tcW w:w="726" w:type="dxa"/>
            <w:noWrap/>
          </w:tcPr>
          <w:p w:rsidR="00722137" w:rsidRDefault="00722137" w:rsidP="00722137">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400</w:t>
            </w:r>
          </w:p>
        </w:tc>
        <w:tc>
          <w:tcPr>
            <w:tcW w:w="1542" w:type="dxa"/>
            <w:tcBorders>
              <w:top w:val="single" w:sz="4" w:space="0" w:color="auto"/>
              <w:left w:val="nil"/>
              <w:right w:val="single" w:sz="4" w:space="0" w:color="auto"/>
            </w:tcBorders>
          </w:tcPr>
          <w:p w:rsidR="00722137" w:rsidRPr="00803181" w:rsidRDefault="00722137" w:rsidP="00722137">
            <w:pPr>
              <w:spacing w:after="0" w:line="240" w:lineRule="auto"/>
              <w:jc w:val="center"/>
              <w:rPr>
                <w:rFonts w:ascii="Times New Roman" w:eastAsia="Times New Roman" w:hAnsi="Times New Roman" w:cs="Times New Roman"/>
                <w:sz w:val="24"/>
                <w:szCs w:val="24"/>
                <w:lang w:val="ru-RU" w:eastAsia="ru-RU"/>
              </w:rPr>
            </w:pPr>
          </w:p>
        </w:tc>
        <w:tc>
          <w:tcPr>
            <w:tcW w:w="2126" w:type="dxa"/>
            <w:tcBorders>
              <w:top w:val="single" w:sz="4" w:space="0" w:color="auto"/>
              <w:left w:val="single" w:sz="4" w:space="0" w:color="auto"/>
              <w:right w:val="single" w:sz="4" w:space="0" w:color="auto"/>
            </w:tcBorders>
          </w:tcPr>
          <w:p w:rsidR="00722137" w:rsidRPr="00803181" w:rsidRDefault="00722137" w:rsidP="00722137">
            <w:pPr>
              <w:spacing w:after="0" w:line="240" w:lineRule="auto"/>
              <w:jc w:val="center"/>
              <w:rPr>
                <w:rFonts w:ascii="Times New Roman" w:eastAsia="Times New Roman" w:hAnsi="Times New Roman" w:cs="Times New Roman"/>
                <w:sz w:val="24"/>
                <w:szCs w:val="24"/>
                <w:lang w:val="ru-RU" w:eastAsia="ru-RU"/>
              </w:rPr>
            </w:pPr>
          </w:p>
        </w:tc>
      </w:tr>
      <w:tr w:rsidR="00722137" w:rsidRPr="003A56FE" w:rsidTr="00387B2E">
        <w:trPr>
          <w:trHeight w:val="279"/>
        </w:trPr>
        <w:tc>
          <w:tcPr>
            <w:tcW w:w="709" w:type="dxa"/>
            <w:shd w:val="clear" w:color="auto" w:fill="auto"/>
            <w:noWrap/>
          </w:tcPr>
          <w:p w:rsidR="00722137" w:rsidRDefault="00722137" w:rsidP="00722137">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11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22137" w:rsidRDefault="00722137" w:rsidP="00722137">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Мастило Літол-24</w:t>
            </w:r>
          </w:p>
        </w:tc>
        <w:tc>
          <w:tcPr>
            <w:tcW w:w="992" w:type="dxa"/>
            <w:noWrap/>
          </w:tcPr>
          <w:p w:rsidR="00722137" w:rsidRDefault="00722137" w:rsidP="00722137">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кг</w:t>
            </w:r>
          </w:p>
        </w:tc>
        <w:tc>
          <w:tcPr>
            <w:tcW w:w="726" w:type="dxa"/>
            <w:noWrap/>
          </w:tcPr>
          <w:p w:rsidR="00722137" w:rsidRDefault="00722137" w:rsidP="00722137">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400</w:t>
            </w:r>
          </w:p>
        </w:tc>
        <w:tc>
          <w:tcPr>
            <w:tcW w:w="1542" w:type="dxa"/>
            <w:tcBorders>
              <w:top w:val="single" w:sz="4" w:space="0" w:color="auto"/>
              <w:left w:val="nil"/>
              <w:right w:val="single" w:sz="4" w:space="0" w:color="auto"/>
            </w:tcBorders>
          </w:tcPr>
          <w:p w:rsidR="00722137" w:rsidRPr="00803181" w:rsidRDefault="00722137" w:rsidP="00722137">
            <w:pPr>
              <w:spacing w:after="0" w:line="240" w:lineRule="auto"/>
              <w:jc w:val="center"/>
              <w:rPr>
                <w:rFonts w:ascii="Times New Roman" w:eastAsia="Times New Roman" w:hAnsi="Times New Roman" w:cs="Times New Roman"/>
                <w:sz w:val="24"/>
                <w:szCs w:val="24"/>
                <w:lang w:val="ru-RU" w:eastAsia="ru-RU"/>
              </w:rPr>
            </w:pPr>
          </w:p>
        </w:tc>
        <w:tc>
          <w:tcPr>
            <w:tcW w:w="2126" w:type="dxa"/>
            <w:tcBorders>
              <w:top w:val="single" w:sz="4" w:space="0" w:color="auto"/>
              <w:left w:val="single" w:sz="4" w:space="0" w:color="auto"/>
              <w:right w:val="single" w:sz="4" w:space="0" w:color="auto"/>
            </w:tcBorders>
          </w:tcPr>
          <w:p w:rsidR="00722137" w:rsidRPr="00803181" w:rsidRDefault="00722137" w:rsidP="00722137">
            <w:pPr>
              <w:spacing w:after="0" w:line="240" w:lineRule="auto"/>
              <w:jc w:val="center"/>
              <w:rPr>
                <w:rFonts w:ascii="Times New Roman" w:eastAsia="Times New Roman" w:hAnsi="Times New Roman" w:cs="Times New Roman"/>
                <w:sz w:val="24"/>
                <w:szCs w:val="24"/>
                <w:lang w:val="ru-RU" w:eastAsia="ru-RU"/>
              </w:rPr>
            </w:pPr>
          </w:p>
        </w:tc>
      </w:tr>
      <w:tr w:rsidR="00722137" w:rsidRPr="003A56FE" w:rsidTr="00387B2E">
        <w:trPr>
          <w:trHeight w:val="279"/>
        </w:trPr>
        <w:tc>
          <w:tcPr>
            <w:tcW w:w="709" w:type="dxa"/>
            <w:shd w:val="clear" w:color="auto" w:fill="auto"/>
            <w:noWrap/>
          </w:tcPr>
          <w:p w:rsidR="00722137" w:rsidRDefault="00722137" w:rsidP="00722137">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12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22137" w:rsidRDefault="00722137" w:rsidP="00722137">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Олива М-10Г2к</w:t>
            </w:r>
          </w:p>
        </w:tc>
        <w:tc>
          <w:tcPr>
            <w:tcW w:w="992" w:type="dxa"/>
            <w:noWrap/>
          </w:tcPr>
          <w:p w:rsidR="00722137" w:rsidRDefault="00722137" w:rsidP="00722137">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л</w:t>
            </w:r>
          </w:p>
        </w:tc>
        <w:tc>
          <w:tcPr>
            <w:tcW w:w="726" w:type="dxa"/>
            <w:noWrap/>
          </w:tcPr>
          <w:p w:rsidR="00722137" w:rsidRDefault="00722137" w:rsidP="00722137">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100</w:t>
            </w:r>
          </w:p>
        </w:tc>
        <w:tc>
          <w:tcPr>
            <w:tcW w:w="1542" w:type="dxa"/>
            <w:tcBorders>
              <w:top w:val="single" w:sz="4" w:space="0" w:color="auto"/>
              <w:left w:val="nil"/>
              <w:right w:val="single" w:sz="4" w:space="0" w:color="auto"/>
            </w:tcBorders>
          </w:tcPr>
          <w:p w:rsidR="00722137" w:rsidRPr="00803181" w:rsidRDefault="00722137" w:rsidP="00722137">
            <w:pPr>
              <w:spacing w:after="0" w:line="240" w:lineRule="auto"/>
              <w:jc w:val="center"/>
              <w:rPr>
                <w:rFonts w:ascii="Times New Roman" w:eastAsia="Times New Roman" w:hAnsi="Times New Roman" w:cs="Times New Roman"/>
                <w:sz w:val="24"/>
                <w:szCs w:val="24"/>
                <w:lang w:val="ru-RU" w:eastAsia="ru-RU"/>
              </w:rPr>
            </w:pPr>
          </w:p>
        </w:tc>
        <w:tc>
          <w:tcPr>
            <w:tcW w:w="2126" w:type="dxa"/>
            <w:tcBorders>
              <w:top w:val="single" w:sz="4" w:space="0" w:color="auto"/>
              <w:left w:val="single" w:sz="4" w:space="0" w:color="auto"/>
              <w:right w:val="single" w:sz="4" w:space="0" w:color="auto"/>
            </w:tcBorders>
          </w:tcPr>
          <w:p w:rsidR="00722137" w:rsidRPr="00803181" w:rsidRDefault="00722137" w:rsidP="00722137">
            <w:pPr>
              <w:spacing w:after="0" w:line="240" w:lineRule="auto"/>
              <w:jc w:val="center"/>
              <w:rPr>
                <w:rFonts w:ascii="Times New Roman" w:eastAsia="Times New Roman" w:hAnsi="Times New Roman" w:cs="Times New Roman"/>
                <w:sz w:val="24"/>
                <w:szCs w:val="24"/>
                <w:lang w:val="ru-RU" w:eastAsia="ru-RU"/>
              </w:rPr>
            </w:pPr>
          </w:p>
        </w:tc>
      </w:tr>
      <w:tr w:rsidR="00722137" w:rsidRPr="003A56FE" w:rsidTr="00387B2E">
        <w:trPr>
          <w:trHeight w:val="279"/>
        </w:trPr>
        <w:tc>
          <w:tcPr>
            <w:tcW w:w="709" w:type="dxa"/>
            <w:shd w:val="clear" w:color="auto" w:fill="auto"/>
            <w:noWrap/>
          </w:tcPr>
          <w:p w:rsidR="00722137" w:rsidRDefault="00722137" w:rsidP="00722137">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13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22137" w:rsidRDefault="00722137" w:rsidP="00722137">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Олива трансмісійна ТАД-17и</w:t>
            </w:r>
          </w:p>
        </w:tc>
        <w:tc>
          <w:tcPr>
            <w:tcW w:w="992" w:type="dxa"/>
            <w:noWrap/>
          </w:tcPr>
          <w:p w:rsidR="00722137" w:rsidRDefault="00722137" w:rsidP="00722137">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кг</w:t>
            </w:r>
          </w:p>
        </w:tc>
        <w:tc>
          <w:tcPr>
            <w:tcW w:w="726" w:type="dxa"/>
            <w:noWrap/>
          </w:tcPr>
          <w:p w:rsidR="00722137" w:rsidRDefault="00722137" w:rsidP="00722137">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1080</w:t>
            </w:r>
          </w:p>
        </w:tc>
        <w:tc>
          <w:tcPr>
            <w:tcW w:w="1542" w:type="dxa"/>
            <w:tcBorders>
              <w:top w:val="single" w:sz="4" w:space="0" w:color="auto"/>
              <w:left w:val="nil"/>
              <w:right w:val="single" w:sz="4" w:space="0" w:color="auto"/>
            </w:tcBorders>
          </w:tcPr>
          <w:p w:rsidR="00722137" w:rsidRPr="00803181" w:rsidRDefault="00722137" w:rsidP="00722137">
            <w:pPr>
              <w:spacing w:after="0" w:line="240" w:lineRule="auto"/>
              <w:jc w:val="center"/>
              <w:rPr>
                <w:rFonts w:ascii="Times New Roman" w:eastAsia="Times New Roman" w:hAnsi="Times New Roman" w:cs="Times New Roman"/>
                <w:sz w:val="24"/>
                <w:szCs w:val="24"/>
                <w:lang w:val="ru-RU" w:eastAsia="ru-RU"/>
              </w:rPr>
            </w:pPr>
          </w:p>
        </w:tc>
        <w:tc>
          <w:tcPr>
            <w:tcW w:w="2126" w:type="dxa"/>
            <w:tcBorders>
              <w:top w:val="single" w:sz="4" w:space="0" w:color="auto"/>
              <w:left w:val="single" w:sz="4" w:space="0" w:color="auto"/>
              <w:right w:val="single" w:sz="4" w:space="0" w:color="auto"/>
            </w:tcBorders>
          </w:tcPr>
          <w:p w:rsidR="00722137" w:rsidRPr="00803181" w:rsidRDefault="00722137" w:rsidP="00722137">
            <w:pPr>
              <w:spacing w:after="0" w:line="240" w:lineRule="auto"/>
              <w:jc w:val="center"/>
              <w:rPr>
                <w:rFonts w:ascii="Times New Roman" w:eastAsia="Times New Roman" w:hAnsi="Times New Roman" w:cs="Times New Roman"/>
                <w:sz w:val="24"/>
                <w:szCs w:val="24"/>
                <w:lang w:val="ru-RU" w:eastAsia="ru-RU"/>
              </w:rPr>
            </w:pPr>
          </w:p>
        </w:tc>
      </w:tr>
      <w:tr w:rsidR="00722137" w:rsidRPr="003A56FE" w:rsidTr="00387B2E">
        <w:trPr>
          <w:trHeight w:val="279"/>
        </w:trPr>
        <w:tc>
          <w:tcPr>
            <w:tcW w:w="709" w:type="dxa"/>
            <w:shd w:val="clear" w:color="auto" w:fill="auto"/>
            <w:noWrap/>
          </w:tcPr>
          <w:p w:rsidR="00722137" w:rsidRDefault="00722137" w:rsidP="00722137">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14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22137" w:rsidRDefault="00722137" w:rsidP="00722137">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Олива ІГП-38</w:t>
            </w:r>
          </w:p>
        </w:tc>
        <w:tc>
          <w:tcPr>
            <w:tcW w:w="992" w:type="dxa"/>
            <w:noWrap/>
          </w:tcPr>
          <w:p w:rsidR="00722137" w:rsidRDefault="00722137" w:rsidP="00722137">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кг</w:t>
            </w:r>
          </w:p>
        </w:tc>
        <w:tc>
          <w:tcPr>
            <w:tcW w:w="726" w:type="dxa"/>
            <w:noWrap/>
          </w:tcPr>
          <w:p w:rsidR="00722137" w:rsidRDefault="00722137" w:rsidP="00722137">
            <w:pPr>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1000</w:t>
            </w:r>
          </w:p>
        </w:tc>
        <w:tc>
          <w:tcPr>
            <w:tcW w:w="1542" w:type="dxa"/>
            <w:tcBorders>
              <w:top w:val="single" w:sz="4" w:space="0" w:color="auto"/>
              <w:left w:val="nil"/>
              <w:right w:val="single" w:sz="4" w:space="0" w:color="auto"/>
            </w:tcBorders>
          </w:tcPr>
          <w:p w:rsidR="00722137" w:rsidRPr="00803181" w:rsidRDefault="00722137" w:rsidP="00722137">
            <w:pPr>
              <w:spacing w:after="0" w:line="240" w:lineRule="auto"/>
              <w:jc w:val="center"/>
              <w:rPr>
                <w:rFonts w:ascii="Times New Roman" w:eastAsia="Times New Roman" w:hAnsi="Times New Roman" w:cs="Times New Roman"/>
                <w:sz w:val="24"/>
                <w:szCs w:val="24"/>
                <w:lang w:val="ru-RU" w:eastAsia="ru-RU"/>
              </w:rPr>
            </w:pPr>
          </w:p>
        </w:tc>
        <w:tc>
          <w:tcPr>
            <w:tcW w:w="2126" w:type="dxa"/>
            <w:tcBorders>
              <w:top w:val="single" w:sz="4" w:space="0" w:color="auto"/>
              <w:left w:val="single" w:sz="4" w:space="0" w:color="auto"/>
              <w:right w:val="single" w:sz="4" w:space="0" w:color="auto"/>
            </w:tcBorders>
          </w:tcPr>
          <w:p w:rsidR="00722137" w:rsidRPr="00803181" w:rsidRDefault="00722137" w:rsidP="00722137">
            <w:pPr>
              <w:spacing w:after="0" w:line="240" w:lineRule="auto"/>
              <w:jc w:val="center"/>
              <w:rPr>
                <w:rFonts w:ascii="Times New Roman" w:eastAsia="Times New Roman" w:hAnsi="Times New Roman" w:cs="Times New Roman"/>
                <w:sz w:val="24"/>
                <w:szCs w:val="24"/>
                <w:lang w:val="ru-RU" w:eastAsia="ru-RU"/>
              </w:rPr>
            </w:pPr>
          </w:p>
        </w:tc>
      </w:tr>
      <w:tr w:rsidR="00900558" w:rsidRPr="003A56FE" w:rsidTr="00387B2E">
        <w:trPr>
          <w:trHeight w:val="279"/>
        </w:trPr>
        <w:tc>
          <w:tcPr>
            <w:tcW w:w="7513" w:type="dxa"/>
            <w:gridSpan w:val="5"/>
            <w:shd w:val="clear" w:color="auto" w:fill="auto"/>
            <w:noWrap/>
            <w:vAlign w:val="center"/>
          </w:tcPr>
          <w:p w:rsidR="00900558" w:rsidRPr="003A56FE" w:rsidRDefault="00900558" w:rsidP="00900558">
            <w:pPr>
              <w:spacing w:after="0" w:line="240" w:lineRule="auto"/>
              <w:jc w:val="right"/>
              <w:rPr>
                <w:rFonts w:ascii="Times New Roman" w:eastAsia="Times New Roman" w:hAnsi="Times New Roman" w:cs="Times New Roman"/>
                <w:b/>
                <w:bCs/>
                <w:lang w:eastAsia="uk-UA"/>
              </w:rPr>
            </w:pPr>
            <w:r w:rsidRPr="003A56FE">
              <w:rPr>
                <w:rFonts w:ascii="Times New Roman" w:eastAsia="Times New Roman" w:hAnsi="Times New Roman" w:cs="Times New Roman"/>
                <w:b/>
                <w:bCs/>
                <w:lang w:eastAsia="uk-UA"/>
              </w:rPr>
              <w:t>Разом:</w:t>
            </w:r>
          </w:p>
        </w:tc>
        <w:tc>
          <w:tcPr>
            <w:tcW w:w="2126" w:type="dxa"/>
            <w:tcBorders>
              <w:left w:val="single" w:sz="4" w:space="0" w:color="auto"/>
              <w:right w:val="single" w:sz="4" w:space="0" w:color="auto"/>
            </w:tcBorders>
          </w:tcPr>
          <w:p w:rsidR="00900558" w:rsidRPr="003A56FE" w:rsidRDefault="00900558" w:rsidP="00900558">
            <w:pPr>
              <w:spacing w:after="0" w:line="240" w:lineRule="auto"/>
              <w:jc w:val="center"/>
              <w:rPr>
                <w:rFonts w:ascii="Times New Roman" w:eastAsia="Times New Roman" w:hAnsi="Times New Roman" w:cs="Times New Roman"/>
                <w:lang w:val="ru-RU" w:eastAsia="ru-RU"/>
              </w:rPr>
            </w:pPr>
          </w:p>
        </w:tc>
      </w:tr>
      <w:tr w:rsidR="00900558" w:rsidRPr="003A56FE" w:rsidTr="00387B2E">
        <w:trPr>
          <w:trHeight w:val="279"/>
        </w:trPr>
        <w:tc>
          <w:tcPr>
            <w:tcW w:w="7513" w:type="dxa"/>
            <w:gridSpan w:val="5"/>
            <w:shd w:val="clear" w:color="auto" w:fill="auto"/>
            <w:noWrap/>
            <w:vAlign w:val="center"/>
          </w:tcPr>
          <w:p w:rsidR="00900558" w:rsidRPr="003A56FE" w:rsidRDefault="00900558" w:rsidP="00900558">
            <w:pPr>
              <w:spacing w:after="0" w:line="240" w:lineRule="auto"/>
              <w:jc w:val="right"/>
              <w:rPr>
                <w:rFonts w:ascii="Times New Roman" w:eastAsia="Times New Roman" w:hAnsi="Times New Roman" w:cs="Times New Roman"/>
                <w:b/>
                <w:bCs/>
                <w:lang w:eastAsia="uk-UA"/>
              </w:rPr>
            </w:pPr>
            <w:r w:rsidRPr="003A56FE">
              <w:rPr>
                <w:rFonts w:ascii="Times New Roman" w:eastAsia="Times New Roman" w:hAnsi="Times New Roman" w:cs="Times New Roman"/>
                <w:b/>
                <w:bCs/>
                <w:lang w:eastAsia="uk-UA"/>
              </w:rPr>
              <w:t>У тому числі ПДВ:</w:t>
            </w:r>
          </w:p>
        </w:tc>
        <w:tc>
          <w:tcPr>
            <w:tcW w:w="2126" w:type="dxa"/>
            <w:tcBorders>
              <w:left w:val="single" w:sz="4" w:space="0" w:color="auto"/>
              <w:right w:val="single" w:sz="4" w:space="0" w:color="auto"/>
            </w:tcBorders>
          </w:tcPr>
          <w:p w:rsidR="00900558" w:rsidRPr="003A56FE" w:rsidRDefault="00900558" w:rsidP="00900558">
            <w:pPr>
              <w:spacing w:after="0" w:line="240" w:lineRule="auto"/>
              <w:jc w:val="center"/>
              <w:rPr>
                <w:rFonts w:ascii="Times New Roman" w:eastAsia="Times New Roman" w:hAnsi="Times New Roman" w:cs="Times New Roman"/>
                <w:lang w:val="ru-RU" w:eastAsia="ru-RU"/>
              </w:rPr>
            </w:pPr>
          </w:p>
        </w:tc>
      </w:tr>
    </w:tbl>
    <w:p w:rsidR="00E14310" w:rsidRDefault="00E14310" w:rsidP="00E14310">
      <w:pPr>
        <w:spacing w:after="0" w:line="240" w:lineRule="auto"/>
        <w:jc w:val="both"/>
        <w:rPr>
          <w:rFonts w:ascii="Times New Roman" w:eastAsia="Times New Roman" w:hAnsi="Times New Roman" w:cs="Times New Roman"/>
          <w:b/>
          <w:sz w:val="24"/>
          <w:szCs w:val="24"/>
          <w:lang w:eastAsia="ru-RU"/>
        </w:rPr>
      </w:pPr>
    </w:p>
    <w:p w:rsidR="00E14310" w:rsidRPr="00123046" w:rsidRDefault="009951F4" w:rsidP="00E14310">
      <w:pPr>
        <w:spacing w:after="0" w:line="240" w:lineRule="auto"/>
        <w:jc w:val="both"/>
        <w:rPr>
          <w:rFonts w:ascii="Times New Roman" w:eastAsia="Times New Roman" w:hAnsi="Times New Roman" w:cs="Times New Roman"/>
          <w:sz w:val="24"/>
          <w:szCs w:val="24"/>
          <w:lang w:eastAsia="ru-RU"/>
        </w:rPr>
      </w:pPr>
      <w:r w:rsidRPr="00123046">
        <w:rPr>
          <w:rFonts w:ascii="Times New Roman" w:eastAsia="Times New Roman" w:hAnsi="Times New Roman" w:cs="Times New Roman"/>
          <w:b/>
          <w:sz w:val="24"/>
          <w:szCs w:val="24"/>
          <w:lang w:eastAsia="ru-RU"/>
        </w:rPr>
        <w:t xml:space="preserve">Умови розрахунків: </w:t>
      </w:r>
      <w:r w:rsidR="00E14310">
        <w:rPr>
          <w:rFonts w:ascii="Times New Roman" w:eastAsia="Times New Roman" w:hAnsi="Times New Roman" w:cs="Times New Roman"/>
          <w:sz w:val="24"/>
          <w:szCs w:val="24"/>
          <w:lang w:eastAsia="ru-RU"/>
        </w:rPr>
        <w:t>о</w:t>
      </w:r>
      <w:r w:rsidR="004F76D0">
        <w:rPr>
          <w:rFonts w:ascii="Times New Roman" w:eastAsia="Times New Roman" w:hAnsi="Times New Roman" w:cs="Times New Roman"/>
          <w:sz w:val="24"/>
          <w:szCs w:val="24"/>
          <w:lang w:eastAsia="ru-RU"/>
        </w:rPr>
        <w:t>плата за отриманий</w:t>
      </w:r>
      <w:r w:rsidR="00E14310" w:rsidRPr="00123046">
        <w:rPr>
          <w:rFonts w:ascii="Times New Roman" w:eastAsia="Times New Roman" w:hAnsi="Times New Roman" w:cs="Times New Roman"/>
          <w:sz w:val="24"/>
          <w:szCs w:val="24"/>
          <w:lang w:eastAsia="ru-RU"/>
        </w:rPr>
        <w:t xml:space="preserve"> Товар проводиться Покупцем шляхом перерахув</w:t>
      </w:r>
      <w:r w:rsidR="007B2E73">
        <w:rPr>
          <w:rFonts w:ascii="Times New Roman" w:eastAsia="Times New Roman" w:hAnsi="Times New Roman" w:cs="Times New Roman"/>
          <w:sz w:val="24"/>
          <w:szCs w:val="24"/>
          <w:lang w:eastAsia="ru-RU"/>
        </w:rPr>
        <w:t>ання коштів протягом 30</w:t>
      </w:r>
      <w:r w:rsidR="00457B46">
        <w:rPr>
          <w:rFonts w:ascii="Times New Roman" w:eastAsia="Times New Roman" w:hAnsi="Times New Roman" w:cs="Times New Roman"/>
          <w:sz w:val="24"/>
          <w:szCs w:val="24"/>
          <w:lang w:eastAsia="ru-RU"/>
        </w:rPr>
        <w:t>-ти робочих</w:t>
      </w:r>
      <w:r w:rsidR="007B2E73">
        <w:rPr>
          <w:rFonts w:ascii="Times New Roman" w:eastAsia="Times New Roman" w:hAnsi="Times New Roman" w:cs="Times New Roman"/>
          <w:sz w:val="24"/>
          <w:szCs w:val="24"/>
          <w:lang w:eastAsia="ru-RU"/>
        </w:rPr>
        <w:t xml:space="preserve"> </w:t>
      </w:r>
      <w:r w:rsidR="00E14310" w:rsidRPr="00123046">
        <w:rPr>
          <w:rFonts w:ascii="Times New Roman" w:eastAsia="Times New Roman" w:hAnsi="Times New Roman" w:cs="Times New Roman"/>
          <w:sz w:val="24"/>
          <w:szCs w:val="24"/>
          <w:lang w:eastAsia="ru-RU"/>
        </w:rPr>
        <w:t>днів з моменту отримання узгодженої партії Товару. Оплату за Товар може здійснювати, як Покупець так і Вантажоодержувач.</w:t>
      </w:r>
    </w:p>
    <w:p w:rsidR="003D4945" w:rsidRPr="00453179" w:rsidRDefault="009951F4" w:rsidP="003D4945">
      <w:pPr>
        <w:spacing w:after="0" w:line="240" w:lineRule="auto"/>
        <w:rPr>
          <w:rFonts w:ascii="Times New Roman" w:eastAsia="Times New Roman" w:hAnsi="Times New Roman" w:cs="Times New Roman"/>
          <w:sz w:val="24"/>
          <w:szCs w:val="24"/>
          <w:lang w:eastAsia="ru-RU"/>
        </w:rPr>
      </w:pPr>
      <w:r w:rsidRPr="00123046">
        <w:rPr>
          <w:rFonts w:ascii="Times New Roman" w:eastAsia="Times New Roman" w:hAnsi="Times New Roman" w:cs="Times New Roman"/>
          <w:b/>
          <w:sz w:val="24"/>
          <w:szCs w:val="24"/>
          <w:lang w:eastAsia="ru-RU"/>
        </w:rPr>
        <w:t xml:space="preserve">Умови постачання: </w:t>
      </w:r>
      <w:r w:rsidR="003D4945" w:rsidRPr="00453179">
        <w:rPr>
          <w:rFonts w:ascii="Times New Roman CYR" w:eastAsia="Calibri" w:hAnsi="Times New Roman CYR" w:cs="Times New Roman CYR"/>
          <w:sz w:val="24"/>
          <w:szCs w:val="24"/>
          <w:lang w:eastAsia="ru-RU"/>
        </w:rPr>
        <w:t>д</w:t>
      </w:r>
      <w:r w:rsidR="003D4945" w:rsidRPr="00453179">
        <w:rPr>
          <w:rFonts w:ascii="Times New Roman" w:eastAsia="Times New Roman" w:hAnsi="Times New Roman" w:cs="Times New Roman"/>
          <w:sz w:val="24"/>
          <w:szCs w:val="24"/>
          <w:lang w:eastAsia="ru-RU"/>
        </w:rPr>
        <w:t xml:space="preserve">оставка </w:t>
      </w:r>
      <w:r w:rsidR="00170C40">
        <w:rPr>
          <w:rFonts w:ascii="Times New Roman" w:eastAsia="Times New Roman" w:hAnsi="Times New Roman" w:cs="Times New Roman"/>
          <w:sz w:val="24"/>
          <w:szCs w:val="24"/>
          <w:lang w:eastAsia="ru-RU"/>
        </w:rPr>
        <w:t>Товару здійснюється на умовах D</w:t>
      </w:r>
      <w:r w:rsidR="00170C40">
        <w:rPr>
          <w:rFonts w:ascii="Times New Roman" w:eastAsia="Times New Roman" w:hAnsi="Times New Roman" w:cs="Times New Roman"/>
          <w:sz w:val="24"/>
          <w:szCs w:val="24"/>
          <w:lang w:val="en-US" w:eastAsia="ru-RU"/>
        </w:rPr>
        <w:t>D</w:t>
      </w:r>
      <w:r w:rsidR="003D4945" w:rsidRPr="00453179">
        <w:rPr>
          <w:rFonts w:ascii="Times New Roman" w:eastAsia="Times New Roman" w:hAnsi="Times New Roman" w:cs="Times New Roman"/>
          <w:sz w:val="24"/>
          <w:szCs w:val="24"/>
          <w:lang w:eastAsia="ru-RU"/>
        </w:rPr>
        <w:t>P (станція або склад Покупця згідно Пр</w:t>
      </w:r>
      <w:r w:rsidR="000E07EA">
        <w:rPr>
          <w:rFonts w:ascii="Times New Roman" w:eastAsia="Times New Roman" w:hAnsi="Times New Roman" w:cs="Times New Roman"/>
          <w:sz w:val="24"/>
          <w:szCs w:val="24"/>
          <w:lang w:eastAsia="ru-RU"/>
        </w:rPr>
        <w:t>авил ІНКОТЕ</w:t>
      </w:r>
      <w:r w:rsidR="00457B46">
        <w:rPr>
          <w:rFonts w:ascii="Times New Roman" w:eastAsia="Times New Roman" w:hAnsi="Times New Roman" w:cs="Times New Roman"/>
          <w:sz w:val="24"/>
          <w:szCs w:val="24"/>
          <w:lang w:eastAsia="ru-RU"/>
        </w:rPr>
        <w:t>РМС-2020)  протягом 1</w:t>
      </w:r>
      <w:r w:rsidR="007B2E73">
        <w:rPr>
          <w:rFonts w:ascii="Times New Roman" w:eastAsia="Times New Roman" w:hAnsi="Times New Roman" w:cs="Times New Roman"/>
          <w:sz w:val="24"/>
          <w:szCs w:val="24"/>
          <w:lang w:eastAsia="ru-RU"/>
        </w:rPr>
        <w:t>0</w:t>
      </w:r>
      <w:r w:rsidR="00457B46">
        <w:rPr>
          <w:rFonts w:ascii="Times New Roman" w:eastAsia="Times New Roman" w:hAnsi="Times New Roman" w:cs="Times New Roman"/>
          <w:sz w:val="24"/>
          <w:szCs w:val="24"/>
          <w:lang w:eastAsia="ru-RU"/>
        </w:rPr>
        <w:t>-ти робочих</w:t>
      </w:r>
      <w:r w:rsidR="003D4945" w:rsidRPr="00453179">
        <w:rPr>
          <w:rFonts w:ascii="Times New Roman" w:eastAsia="Times New Roman" w:hAnsi="Times New Roman" w:cs="Times New Roman"/>
          <w:sz w:val="24"/>
          <w:szCs w:val="24"/>
          <w:lang w:eastAsia="ru-RU"/>
        </w:rPr>
        <w:t xml:space="preserve"> днів з моменту отримання письмової заявки на конкретну партію Товару.</w:t>
      </w:r>
    </w:p>
    <w:p w:rsidR="00177042" w:rsidRDefault="00FC77DC" w:rsidP="00177042">
      <w:pPr>
        <w:spacing w:after="0" w:line="240" w:lineRule="auto"/>
        <w:rPr>
          <w:rFonts w:ascii="Times New Roman" w:eastAsia="Times New Roman" w:hAnsi="Times New Roman" w:cs="Times New Roman"/>
          <w:sz w:val="24"/>
          <w:szCs w:val="24"/>
          <w:lang w:eastAsia="ru-RU"/>
        </w:rPr>
      </w:pPr>
      <w:r w:rsidRPr="00FC77DC">
        <w:rPr>
          <w:rFonts w:ascii="Times New Roman" w:eastAsia="Times New Roman" w:hAnsi="Times New Roman" w:cs="Times New Roman"/>
          <w:b/>
          <w:sz w:val="24"/>
          <w:szCs w:val="24"/>
          <w:lang w:eastAsia="ru-RU"/>
        </w:rPr>
        <w:t>Вантажоодержувач:</w:t>
      </w:r>
      <w:r w:rsidRPr="00123046">
        <w:rPr>
          <w:rFonts w:ascii="Times New Roman" w:eastAsia="Times New Roman" w:hAnsi="Times New Roman" w:cs="Times New Roman"/>
          <w:sz w:val="24"/>
          <w:szCs w:val="24"/>
          <w:lang w:eastAsia="ru-RU"/>
        </w:rPr>
        <w:t xml:space="preserve"> </w:t>
      </w:r>
    </w:p>
    <w:p w:rsidR="00FD45F8" w:rsidRPr="00FD45F8" w:rsidRDefault="00FD45F8" w:rsidP="00FD45F8">
      <w:pPr>
        <w:spacing w:after="0" w:line="240" w:lineRule="auto"/>
        <w:rPr>
          <w:rFonts w:ascii="Times New Roman" w:eastAsia="Times New Roman" w:hAnsi="Times New Roman" w:cs="Times New Roman"/>
          <w:sz w:val="24"/>
          <w:szCs w:val="24"/>
          <w:lang w:eastAsia="ru-RU"/>
        </w:rPr>
      </w:pPr>
      <w:r w:rsidRPr="00FD45F8">
        <w:rPr>
          <w:rFonts w:ascii="Times New Roman" w:eastAsia="Times New Roman" w:hAnsi="Times New Roman" w:cs="Times New Roman"/>
          <w:sz w:val="24"/>
          <w:szCs w:val="24"/>
          <w:lang w:eastAsia="ru-RU"/>
        </w:rPr>
        <w:lastRenderedPageBreak/>
        <w:t>ВП «</w:t>
      </w:r>
      <w:proofErr w:type="spellStart"/>
      <w:r w:rsidR="00722137">
        <w:rPr>
          <w:rFonts w:ascii="Times New Roman" w:eastAsia="Times New Roman" w:hAnsi="Times New Roman" w:cs="Times New Roman"/>
          <w:sz w:val="24"/>
          <w:szCs w:val="24"/>
          <w:lang w:eastAsia="ru-RU"/>
        </w:rPr>
        <w:t>Волиньвантажтранс</w:t>
      </w:r>
      <w:proofErr w:type="spellEnd"/>
      <w:r w:rsidRPr="00FD45F8">
        <w:rPr>
          <w:rFonts w:ascii="Times New Roman" w:eastAsia="Times New Roman" w:hAnsi="Times New Roman" w:cs="Times New Roman"/>
          <w:sz w:val="24"/>
          <w:szCs w:val="24"/>
          <w:lang w:eastAsia="ru-RU"/>
        </w:rPr>
        <w:t>» ДП «</w:t>
      </w:r>
      <w:proofErr w:type="spellStart"/>
      <w:r w:rsidR="00722137">
        <w:rPr>
          <w:rFonts w:ascii="Times New Roman" w:eastAsia="Times New Roman" w:hAnsi="Times New Roman" w:cs="Times New Roman"/>
          <w:sz w:val="24"/>
          <w:szCs w:val="24"/>
          <w:lang w:eastAsia="ru-RU"/>
        </w:rPr>
        <w:t>Волиньвугілля</w:t>
      </w:r>
      <w:proofErr w:type="spellEnd"/>
      <w:r w:rsidRPr="00FD45F8">
        <w:rPr>
          <w:rFonts w:ascii="Times New Roman" w:eastAsia="Times New Roman" w:hAnsi="Times New Roman" w:cs="Times New Roman"/>
          <w:sz w:val="24"/>
          <w:szCs w:val="24"/>
          <w:lang w:eastAsia="ru-RU"/>
        </w:rPr>
        <w:t>» (</w:t>
      </w:r>
      <w:r w:rsidR="00722137">
        <w:rPr>
          <w:rFonts w:ascii="Times New Roman" w:eastAsia="Times New Roman" w:hAnsi="Times New Roman" w:cs="Times New Roman"/>
          <w:sz w:val="24"/>
          <w:szCs w:val="24"/>
          <w:lang w:eastAsia="ru-RU"/>
        </w:rPr>
        <w:t>м. Нововолинськ, вул. Генерала Шухевича, 118, Волинська обл., 45400</w:t>
      </w:r>
      <w:r w:rsidRPr="00FD45F8">
        <w:rPr>
          <w:rFonts w:ascii="Times New Roman" w:eastAsia="Times New Roman" w:hAnsi="Times New Roman" w:cs="Times New Roman"/>
          <w:sz w:val="24"/>
          <w:szCs w:val="24"/>
          <w:lang w:eastAsia="ru-RU"/>
        </w:rPr>
        <w:t>).</w:t>
      </w:r>
    </w:p>
    <w:p w:rsidR="009951F4" w:rsidRPr="00123046" w:rsidRDefault="009951F4" w:rsidP="007B2E73">
      <w:pPr>
        <w:spacing w:after="0" w:line="240" w:lineRule="auto"/>
        <w:rPr>
          <w:rFonts w:ascii="Times New Roman CYR" w:eastAsia="Calibri" w:hAnsi="Times New Roman CYR" w:cs="Times New Roman CYR"/>
          <w:sz w:val="24"/>
          <w:szCs w:val="24"/>
          <w:lang w:eastAsia="ru-RU"/>
        </w:rPr>
      </w:pPr>
    </w:p>
    <w:p w:rsidR="009951F4"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sidRPr="00123046">
        <w:rPr>
          <w:rFonts w:ascii="Times New Roman CYR" w:eastAsia="Calibri" w:hAnsi="Times New Roman CYR" w:cs="Times New Roman CYR"/>
          <w:sz w:val="24"/>
          <w:szCs w:val="24"/>
          <w:lang w:eastAsia="ru-RU"/>
        </w:rPr>
        <w:t>Дана специфікація складається у двох примірниках, які мають однакову юридичну силу та є невід’ємною частиною цього Договору.</w:t>
      </w:r>
    </w:p>
    <w:p w:rsidR="007343EB" w:rsidRPr="00123046" w:rsidRDefault="007343EB"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p>
    <w:p w:rsidR="009951F4" w:rsidRPr="00123046" w:rsidRDefault="009951F4" w:rsidP="009951F4">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p>
    <w:p w:rsidR="009951F4" w:rsidRDefault="009951F4" w:rsidP="009951F4">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rPr>
          <w:rFonts w:ascii="Times New Roman" w:eastAsia="Calibri" w:hAnsi="Times New Roman" w:cs="Times New Roman"/>
          <w:b/>
          <w:sz w:val="24"/>
          <w:szCs w:val="24"/>
          <w:lang w:eastAsia="ru-RU"/>
        </w:rPr>
      </w:pPr>
      <w:r w:rsidRPr="00123046">
        <w:rPr>
          <w:rFonts w:ascii="Times New Roman" w:eastAsia="Calibri" w:hAnsi="Times New Roman" w:cs="Times New Roman"/>
          <w:b/>
          <w:sz w:val="24"/>
          <w:szCs w:val="24"/>
          <w:lang w:eastAsia="ru-RU"/>
        </w:rPr>
        <w:t>ПОСТАЧАЛЬНИК:</w:t>
      </w:r>
      <w:r w:rsidRPr="00123046">
        <w:rPr>
          <w:rFonts w:ascii="Times New Roman" w:eastAsia="Calibri" w:hAnsi="Times New Roman" w:cs="Times New Roman"/>
          <w:b/>
          <w:sz w:val="24"/>
          <w:szCs w:val="24"/>
          <w:lang w:eastAsia="ru-RU"/>
        </w:rPr>
        <w:tab/>
      </w:r>
      <w:r w:rsidRPr="00123046">
        <w:rPr>
          <w:rFonts w:ascii="Times New Roman" w:eastAsia="Calibri" w:hAnsi="Times New Roman" w:cs="Times New Roman"/>
          <w:b/>
          <w:sz w:val="24"/>
          <w:szCs w:val="24"/>
          <w:lang w:eastAsia="ru-RU"/>
        </w:rPr>
        <w:tab/>
        <w:t xml:space="preserve">                               </w:t>
      </w:r>
      <w:r w:rsidR="00C27030">
        <w:rPr>
          <w:rFonts w:ascii="Times New Roman" w:eastAsia="Calibri" w:hAnsi="Times New Roman" w:cs="Times New Roman"/>
          <w:b/>
          <w:sz w:val="24"/>
          <w:szCs w:val="24"/>
          <w:lang w:eastAsia="ru-RU"/>
        </w:rPr>
        <w:t xml:space="preserve">            </w:t>
      </w:r>
      <w:r w:rsidRPr="00123046">
        <w:rPr>
          <w:rFonts w:ascii="Times New Roman" w:eastAsia="Calibri" w:hAnsi="Times New Roman" w:cs="Times New Roman"/>
          <w:b/>
          <w:sz w:val="24"/>
          <w:szCs w:val="24"/>
          <w:lang w:eastAsia="ru-RU"/>
        </w:rPr>
        <w:t>ПОКУПЕЦЬ:</w:t>
      </w:r>
    </w:p>
    <w:p w:rsidR="007343EB" w:rsidRPr="00123046" w:rsidRDefault="007343EB" w:rsidP="009951F4">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rPr>
          <w:rFonts w:ascii="Times New Roman" w:eastAsia="Calibri" w:hAnsi="Times New Roman" w:cs="Times New Roman"/>
          <w:b/>
          <w:sz w:val="24"/>
          <w:szCs w:val="24"/>
          <w:lang w:eastAsia="ru-RU"/>
        </w:rPr>
      </w:pPr>
    </w:p>
    <w:p w:rsidR="009951F4" w:rsidRPr="00123046" w:rsidRDefault="009951F4" w:rsidP="009951F4">
      <w:pPr>
        <w:widowControl w:val="0"/>
        <w:spacing w:after="0" w:line="240" w:lineRule="auto"/>
        <w:jc w:val="both"/>
        <w:rPr>
          <w:rFonts w:ascii="Times New Roman CYR" w:eastAsia="Times New Roman" w:hAnsi="Times New Roman CYR" w:cs="Times New Roman CYR"/>
          <w:b/>
          <w:sz w:val="24"/>
          <w:szCs w:val="24"/>
          <w:lang w:eastAsia="ru-RU"/>
        </w:rPr>
      </w:pPr>
    </w:p>
    <w:p w:rsidR="00D60DB4" w:rsidRDefault="009951F4" w:rsidP="009951F4">
      <w:pPr>
        <w:widowControl w:val="0"/>
        <w:spacing w:after="0" w:line="240" w:lineRule="auto"/>
        <w:jc w:val="both"/>
        <w:rPr>
          <w:rFonts w:ascii="Times New Roman" w:eastAsia="Calibri" w:hAnsi="Times New Roman" w:cs="Times New Roman"/>
          <w:b/>
          <w:sz w:val="24"/>
          <w:szCs w:val="24"/>
          <w:lang w:eastAsia="ru-RU"/>
        </w:rPr>
      </w:pPr>
      <w:r w:rsidRPr="00123046">
        <w:rPr>
          <w:rFonts w:ascii="Times New Roman CYR" w:eastAsia="Times New Roman" w:hAnsi="Times New Roman CYR" w:cs="Times New Roman CYR"/>
          <w:b/>
          <w:sz w:val="24"/>
          <w:szCs w:val="24"/>
          <w:lang w:eastAsia="ru-RU"/>
        </w:rPr>
        <w:t xml:space="preserve">___________________  </w:t>
      </w:r>
      <w:r w:rsidRPr="00123046">
        <w:rPr>
          <w:rFonts w:ascii="Times New Roman" w:eastAsia="Times New Roman" w:hAnsi="Times New Roman" w:cs="Times New Roman"/>
          <w:b/>
          <w:sz w:val="24"/>
          <w:szCs w:val="24"/>
          <w:lang w:eastAsia="ru-RU"/>
        </w:rPr>
        <w:t xml:space="preserve">                                                    </w:t>
      </w:r>
      <w:r w:rsidR="00C27030">
        <w:rPr>
          <w:rFonts w:ascii="Times New Roman" w:eastAsia="Times New Roman" w:hAnsi="Times New Roman" w:cs="Times New Roman"/>
          <w:b/>
          <w:sz w:val="24"/>
          <w:szCs w:val="24"/>
          <w:lang w:eastAsia="ru-RU"/>
        </w:rPr>
        <w:t xml:space="preserve">          </w:t>
      </w:r>
      <w:r w:rsidRPr="00123046">
        <w:rPr>
          <w:rFonts w:ascii="Times New Roman" w:eastAsia="Times New Roman" w:hAnsi="Times New Roman" w:cs="Times New Roman"/>
          <w:b/>
          <w:sz w:val="24"/>
          <w:szCs w:val="24"/>
          <w:lang w:eastAsia="ru-RU"/>
        </w:rPr>
        <w:t xml:space="preserve"> </w:t>
      </w:r>
      <w:r w:rsidR="00C27030">
        <w:rPr>
          <w:rFonts w:ascii="Times New Roman" w:eastAsia="Times New Roman" w:hAnsi="Times New Roman" w:cs="Times New Roman"/>
          <w:b/>
          <w:sz w:val="24"/>
          <w:szCs w:val="24"/>
          <w:lang w:eastAsia="ru-RU"/>
        </w:rPr>
        <w:t xml:space="preserve"> </w:t>
      </w:r>
      <w:r w:rsidRPr="00123046">
        <w:rPr>
          <w:rFonts w:ascii="Times New Roman" w:eastAsia="Calibri" w:hAnsi="Times New Roman" w:cs="Times New Roman"/>
          <w:b/>
          <w:sz w:val="24"/>
          <w:szCs w:val="24"/>
          <w:lang w:eastAsia="ru-RU"/>
        </w:rPr>
        <w:t>________________</w:t>
      </w:r>
      <w:r w:rsidRPr="00123046">
        <w:rPr>
          <w:rFonts w:ascii="Times New Roman CYR" w:eastAsia="Calibri" w:hAnsi="Times New Roman CYR" w:cs="Times New Roman CYR"/>
          <w:b/>
          <w:sz w:val="24"/>
          <w:szCs w:val="24"/>
          <w:lang w:eastAsia="ru-RU"/>
        </w:rPr>
        <w:t xml:space="preserve">  </w:t>
      </w:r>
      <w:r w:rsidRPr="00123046">
        <w:rPr>
          <w:rFonts w:ascii="Times New Roman" w:eastAsia="Calibri" w:hAnsi="Times New Roman" w:cs="Times New Roman"/>
          <w:b/>
          <w:sz w:val="24"/>
          <w:szCs w:val="24"/>
          <w:lang w:eastAsia="ru-RU"/>
        </w:rPr>
        <w:t xml:space="preserve"> </w:t>
      </w:r>
    </w:p>
    <w:p w:rsidR="007343EB" w:rsidRDefault="007343EB" w:rsidP="009951F4">
      <w:pPr>
        <w:widowControl w:val="0"/>
        <w:spacing w:after="0" w:line="240" w:lineRule="auto"/>
        <w:jc w:val="both"/>
        <w:rPr>
          <w:rFonts w:ascii="Times New Roman" w:eastAsia="Calibri" w:hAnsi="Times New Roman" w:cs="Times New Roman"/>
          <w:b/>
          <w:sz w:val="24"/>
          <w:szCs w:val="24"/>
          <w:lang w:eastAsia="ru-RU"/>
        </w:rPr>
      </w:pPr>
    </w:p>
    <w:p w:rsidR="007343EB" w:rsidRDefault="007343EB" w:rsidP="009951F4">
      <w:pPr>
        <w:widowControl w:val="0"/>
        <w:spacing w:after="0" w:line="240" w:lineRule="auto"/>
        <w:jc w:val="both"/>
        <w:rPr>
          <w:rFonts w:ascii="Times New Roman" w:eastAsia="Calibri" w:hAnsi="Times New Roman" w:cs="Times New Roman"/>
          <w:b/>
          <w:sz w:val="24"/>
          <w:szCs w:val="24"/>
          <w:lang w:eastAsia="ru-RU"/>
        </w:rPr>
      </w:pPr>
    </w:p>
    <w:p w:rsidR="007343EB" w:rsidRDefault="007343EB" w:rsidP="009951F4">
      <w:pPr>
        <w:widowControl w:val="0"/>
        <w:spacing w:after="0" w:line="240" w:lineRule="auto"/>
        <w:jc w:val="both"/>
        <w:rPr>
          <w:rFonts w:ascii="Times New Roman" w:eastAsia="Calibri" w:hAnsi="Times New Roman" w:cs="Times New Roman"/>
          <w:b/>
          <w:sz w:val="24"/>
          <w:szCs w:val="24"/>
          <w:lang w:eastAsia="ru-RU"/>
        </w:rPr>
      </w:pPr>
    </w:p>
    <w:p w:rsidR="007343EB" w:rsidRDefault="007343EB" w:rsidP="009951F4">
      <w:pPr>
        <w:widowControl w:val="0"/>
        <w:spacing w:after="0" w:line="240" w:lineRule="auto"/>
        <w:jc w:val="both"/>
        <w:rPr>
          <w:rFonts w:ascii="Times New Roman" w:eastAsia="Calibri" w:hAnsi="Times New Roman" w:cs="Times New Roman"/>
          <w:b/>
          <w:sz w:val="24"/>
          <w:szCs w:val="24"/>
          <w:lang w:eastAsia="ru-RU"/>
        </w:rPr>
      </w:pPr>
    </w:p>
    <w:p w:rsidR="007343EB" w:rsidRDefault="007343EB" w:rsidP="009951F4">
      <w:pPr>
        <w:widowControl w:val="0"/>
        <w:spacing w:after="0" w:line="240" w:lineRule="auto"/>
        <w:jc w:val="both"/>
        <w:rPr>
          <w:rFonts w:ascii="Times New Roman" w:eastAsia="Calibri" w:hAnsi="Times New Roman" w:cs="Times New Roman"/>
          <w:b/>
          <w:sz w:val="24"/>
          <w:szCs w:val="24"/>
          <w:lang w:eastAsia="ru-RU"/>
        </w:rPr>
      </w:pPr>
    </w:p>
    <w:p w:rsidR="007343EB" w:rsidRDefault="007343EB" w:rsidP="009951F4">
      <w:pPr>
        <w:widowControl w:val="0"/>
        <w:spacing w:after="0" w:line="240" w:lineRule="auto"/>
        <w:jc w:val="both"/>
        <w:rPr>
          <w:rFonts w:ascii="Times New Roman" w:eastAsia="Calibri" w:hAnsi="Times New Roman" w:cs="Times New Roman"/>
          <w:b/>
          <w:sz w:val="24"/>
          <w:szCs w:val="24"/>
          <w:lang w:eastAsia="ru-RU"/>
        </w:rPr>
      </w:pPr>
    </w:p>
    <w:p w:rsidR="00C27030" w:rsidRDefault="00C27030" w:rsidP="009951F4">
      <w:pPr>
        <w:spacing w:before="200" w:after="0" w:line="240" w:lineRule="auto"/>
        <w:contextualSpacing/>
        <w:rPr>
          <w:rFonts w:ascii="Times New Roman" w:eastAsia="Times New Roman" w:hAnsi="Times New Roman" w:cs="Times New Roman"/>
          <w:i/>
          <w:color w:val="0070C0"/>
          <w:sz w:val="24"/>
          <w:szCs w:val="24"/>
          <w:lang w:eastAsia="ru-RU"/>
        </w:rPr>
      </w:pPr>
    </w:p>
    <w:p w:rsidR="009951F4" w:rsidRPr="00123046" w:rsidRDefault="009951F4" w:rsidP="009951F4">
      <w:pPr>
        <w:spacing w:before="200" w:after="0" w:line="240" w:lineRule="auto"/>
        <w:contextualSpacing/>
        <w:rPr>
          <w:rFonts w:ascii="Times New Roman" w:eastAsia="Times New Roman" w:hAnsi="Times New Roman" w:cs="Times New Roman"/>
          <w:i/>
          <w:sz w:val="24"/>
          <w:szCs w:val="24"/>
          <w:lang w:eastAsia="ru-RU"/>
        </w:rPr>
      </w:pPr>
      <w:r w:rsidRPr="00123046">
        <w:rPr>
          <w:rFonts w:ascii="Calibri" w:eastAsia="Calibri" w:hAnsi="Calibri" w:cs="Times New Roman"/>
          <w:color w:val="000000"/>
          <w:sz w:val="24"/>
          <w:szCs w:val="24"/>
          <w:shd w:val="clear" w:color="auto" w:fill="FFFFFF"/>
        </w:rPr>
        <w:t>**</w:t>
      </w:r>
      <w:r w:rsidRPr="00123046">
        <w:rPr>
          <w:rFonts w:ascii="Times New Roman" w:eastAsia="Times New Roman" w:hAnsi="Times New Roman" w:cs="Times New Roman"/>
          <w:i/>
          <w:sz w:val="24"/>
          <w:szCs w:val="24"/>
          <w:lang w:eastAsia="ru-RU"/>
        </w:rPr>
        <w:t>У разі внесення змін до істотних умов договору про закупівлю у випадках, передбачених </w:t>
      </w:r>
      <w:hyperlink r:id="rId4" w:anchor="n1768" w:history="1">
        <w:r w:rsidRPr="00123046">
          <w:rPr>
            <w:rFonts w:ascii="Times New Roman" w:eastAsia="Times New Roman" w:hAnsi="Times New Roman" w:cs="Times New Roman"/>
            <w:i/>
            <w:sz w:val="24"/>
            <w:szCs w:val="24"/>
            <w:lang w:eastAsia="ru-RU"/>
          </w:rPr>
          <w:t>частиною п’ятою</w:t>
        </w:r>
      </w:hyperlink>
      <w:r w:rsidRPr="00123046">
        <w:rPr>
          <w:rFonts w:ascii="Times New Roman" w:eastAsia="Times New Roman" w:hAnsi="Times New Roman" w:cs="Times New Roman"/>
          <w:i/>
          <w:sz w:val="24"/>
          <w:szCs w:val="24"/>
          <w:lang w:eastAsia="ru-RU"/>
        </w:rPr>
        <w:t>  статті 41 Закону України «Про публічні закупівлі» від 25.12.2015 р. №922-VIII (в новій редакції), замовник обов’язково оприлюднює повідомлення про внесення змін до договору про закупівлю.</w:t>
      </w:r>
    </w:p>
    <w:p w:rsidR="00D55ADD" w:rsidRDefault="00D55ADD" w:rsidP="009951F4">
      <w:pPr>
        <w:jc w:val="center"/>
        <w:rPr>
          <w:rFonts w:ascii="Times New Roman" w:eastAsia="Calibri" w:hAnsi="Times New Roman" w:cs="Times New Roman"/>
          <w:bCs/>
          <w:sz w:val="24"/>
          <w:szCs w:val="24"/>
        </w:rPr>
      </w:pPr>
    </w:p>
    <w:p w:rsidR="007B2E73" w:rsidRDefault="007B2E73" w:rsidP="007B2E73">
      <w:pPr>
        <w:rPr>
          <w:rFonts w:ascii="Times New Roman" w:eastAsia="Calibri" w:hAnsi="Times New Roman" w:cs="Times New Roman"/>
          <w:bCs/>
          <w:sz w:val="24"/>
          <w:szCs w:val="24"/>
        </w:rPr>
      </w:pPr>
    </w:p>
    <w:p w:rsidR="00894DAF" w:rsidRDefault="00894DAF" w:rsidP="007B2E73">
      <w:pPr>
        <w:rPr>
          <w:rFonts w:ascii="Times New Roman" w:eastAsia="Calibri" w:hAnsi="Times New Roman" w:cs="Times New Roman"/>
          <w:bCs/>
          <w:sz w:val="24"/>
          <w:szCs w:val="24"/>
        </w:rPr>
      </w:pPr>
    </w:p>
    <w:p w:rsidR="00F4096A" w:rsidRDefault="00F4096A" w:rsidP="007B2E73">
      <w:pPr>
        <w:rPr>
          <w:rFonts w:ascii="Times New Roman" w:eastAsia="Calibri" w:hAnsi="Times New Roman" w:cs="Times New Roman"/>
          <w:bCs/>
          <w:sz w:val="24"/>
          <w:szCs w:val="24"/>
        </w:rPr>
      </w:pPr>
    </w:p>
    <w:p w:rsidR="00F4096A" w:rsidRDefault="00F4096A" w:rsidP="007B2E73">
      <w:pPr>
        <w:rPr>
          <w:rFonts w:ascii="Times New Roman" w:eastAsia="Calibri" w:hAnsi="Times New Roman" w:cs="Times New Roman"/>
          <w:bCs/>
          <w:sz w:val="24"/>
          <w:szCs w:val="24"/>
        </w:rPr>
      </w:pPr>
    </w:p>
    <w:p w:rsidR="009951F4" w:rsidRPr="004E540D" w:rsidRDefault="009951F4" w:rsidP="009951F4">
      <w:pPr>
        <w:jc w:val="center"/>
        <w:rPr>
          <w:rFonts w:ascii="Times New Roman" w:eastAsia="Calibri" w:hAnsi="Times New Roman" w:cs="Times New Roman"/>
          <w:b/>
          <w:bCs/>
          <w:sz w:val="28"/>
          <w:szCs w:val="28"/>
        </w:rPr>
      </w:pPr>
      <w:r w:rsidRPr="004E540D">
        <w:rPr>
          <w:rFonts w:ascii="Times New Roman" w:eastAsia="Calibri" w:hAnsi="Times New Roman" w:cs="Times New Roman"/>
          <w:b/>
          <w:bCs/>
          <w:sz w:val="28"/>
          <w:szCs w:val="28"/>
        </w:rPr>
        <w:t>ПРИМІРНА Форма – лист підтвердження згоди щодо умов проекту договору</w:t>
      </w:r>
    </w:p>
    <w:p w:rsidR="009951F4" w:rsidRPr="004E540D" w:rsidRDefault="009951F4" w:rsidP="009951F4">
      <w:pPr>
        <w:autoSpaceDE w:val="0"/>
        <w:autoSpaceDN w:val="0"/>
        <w:adjustRightInd w:val="0"/>
        <w:spacing w:after="0" w:line="240" w:lineRule="auto"/>
        <w:jc w:val="center"/>
        <w:rPr>
          <w:rFonts w:ascii="Times New Roman" w:eastAsia="Times New Roman" w:hAnsi="Times New Roman" w:cs="Times New Roman"/>
          <w:b/>
          <w:bCs/>
          <w:color w:val="000000"/>
          <w:sz w:val="28"/>
          <w:szCs w:val="28"/>
          <w:u w:val="single"/>
          <w:lang w:eastAsia="uk-UA"/>
        </w:rPr>
      </w:pPr>
      <w:r w:rsidRPr="004E540D">
        <w:rPr>
          <w:rFonts w:ascii="Times New Roman" w:eastAsia="Times New Roman" w:hAnsi="Times New Roman" w:cs="Times New Roman"/>
          <w:b/>
          <w:bCs/>
          <w:color w:val="000000"/>
          <w:sz w:val="28"/>
          <w:szCs w:val="28"/>
          <w:u w:val="single"/>
          <w:lang w:eastAsia="uk-UA"/>
        </w:rPr>
        <w:t>(надається окремим файлом)</w:t>
      </w:r>
    </w:p>
    <w:p w:rsidR="009951F4" w:rsidRDefault="009951F4" w:rsidP="009951F4">
      <w:pPr>
        <w:jc w:val="center"/>
        <w:rPr>
          <w:rFonts w:ascii="Times New Roman" w:eastAsia="Calibri" w:hAnsi="Times New Roman" w:cs="Times New Roman"/>
          <w:bCs/>
          <w:sz w:val="24"/>
          <w:szCs w:val="24"/>
        </w:rPr>
      </w:pPr>
    </w:p>
    <w:p w:rsidR="00C27030" w:rsidRDefault="00C27030" w:rsidP="009951F4">
      <w:pPr>
        <w:jc w:val="center"/>
        <w:rPr>
          <w:rFonts w:ascii="Times New Roman" w:eastAsia="Calibri" w:hAnsi="Times New Roman" w:cs="Times New Roman"/>
          <w:bCs/>
          <w:sz w:val="24"/>
          <w:szCs w:val="24"/>
        </w:rPr>
      </w:pPr>
    </w:p>
    <w:p w:rsidR="007B2E73" w:rsidRPr="00123046" w:rsidRDefault="007B2E73" w:rsidP="00F4096A">
      <w:pPr>
        <w:rPr>
          <w:rFonts w:ascii="Times New Roman" w:eastAsia="Calibri" w:hAnsi="Times New Roman" w:cs="Times New Roman"/>
          <w:bCs/>
          <w:sz w:val="24"/>
          <w:szCs w:val="24"/>
        </w:rPr>
      </w:pPr>
    </w:p>
    <w:p w:rsidR="00F4096A" w:rsidRPr="00F4096A" w:rsidRDefault="00F4096A" w:rsidP="00F4096A">
      <w:pPr>
        <w:ind w:left="5670"/>
        <w:rPr>
          <w:rFonts w:ascii="Times New Roman" w:eastAsia="Calibri" w:hAnsi="Times New Roman" w:cs="Times New Roman"/>
          <w:b/>
          <w:bCs/>
          <w:sz w:val="24"/>
          <w:szCs w:val="24"/>
        </w:rPr>
      </w:pPr>
      <w:r w:rsidRPr="00F4096A">
        <w:rPr>
          <w:rFonts w:ascii="Times New Roman" w:eastAsia="Calibri" w:hAnsi="Times New Roman" w:cs="Times New Roman"/>
          <w:b/>
          <w:bCs/>
          <w:sz w:val="24"/>
          <w:szCs w:val="24"/>
        </w:rPr>
        <w:t>Уповноваженій особі                                                                                                                                  з проведення закупівель                                        в умовах воєнного стану                                                                                                                                                                 ДП «</w:t>
      </w:r>
      <w:r w:rsidR="00722137">
        <w:rPr>
          <w:rFonts w:ascii="Times New Roman" w:eastAsia="Calibri" w:hAnsi="Times New Roman" w:cs="Times New Roman"/>
          <w:b/>
          <w:bCs/>
          <w:sz w:val="24"/>
          <w:szCs w:val="24"/>
        </w:rPr>
        <w:t>Волиньвугілля</w:t>
      </w:r>
      <w:bookmarkStart w:id="1" w:name="_GoBack"/>
      <w:bookmarkEnd w:id="1"/>
      <w:r w:rsidRPr="00F4096A">
        <w:rPr>
          <w:rFonts w:ascii="Times New Roman" w:eastAsia="Calibri" w:hAnsi="Times New Roman" w:cs="Times New Roman"/>
          <w:b/>
          <w:bCs/>
          <w:sz w:val="24"/>
          <w:szCs w:val="24"/>
        </w:rPr>
        <w:t>»</w:t>
      </w:r>
    </w:p>
    <w:p w:rsidR="00C27030" w:rsidRDefault="00C27030" w:rsidP="009951F4">
      <w:pPr>
        <w:jc w:val="center"/>
        <w:rPr>
          <w:rFonts w:ascii="Times New Roman" w:eastAsia="Calibri" w:hAnsi="Times New Roman" w:cs="Times New Roman"/>
          <w:bCs/>
          <w:sz w:val="24"/>
          <w:szCs w:val="24"/>
        </w:rPr>
      </w:pPr>
    </w:p>
    <w:p w:rsidR="007B2E73" w:rsidRDefault="007B2E73" w:rsidP="009951F4">
      <w:pPr>
        <w:jc w:val="center"/>
        <w:rPr>
          <w:rFonts w:ascii="Times New Roman" w:eastAsia="Calibri" w:hAnsi="Times New Roman" w:cs="Times New Roman"/>
          <w:bCs/>
          <w:sz w:val="24"/>
          <w:szCs w:val="24"/>
        </w:rPr>
      </w:pPr>
    </w:p>
    <w:p w:rsidR="007B2E73" w:rsidRDefault="007B2E73" w:rsidP="009951F4">
      <w:pPr>
        <w:jc w:val="center"/>
        <w:rPr>
          <w:rFonts w:ascii="Times New Roman" w:eastAsia="Calibri" w:hAnsi="Times New Roman" w:cs="Times New Roman"/>
          <w:bCs/>
          <w:sz w:val="24"/>
          <w:szCs w:val="24"/>
        </w:rPr>
      </w:pPr>
    </w:p>
    <w:p w:rsidR="00C27030" w:rsidRDefault="00C27030" w:rsidP="009951F4">
      <w:pPr>
        <w:jc w:val="center"/>
        <w:rPr>
          <w:rFonts w:ascii="Times New Roman" w:eastAsia="Calibri" w:hAnsi="Times New Roman" w:cs="Times New Roman"/>
          <w:bCs/>
          <w:sz w:val="24"/>
          <w:szCs w:val="24"/>
        </w:rPr>
      </w:pPr>
    </w:p>
    <w:p w:rsidR="0008741E" w:rsidRPr="00123046" w:rsidRDefault="0008741E" w:rsidP="009951F4">
      <w:pPr>
        <w:jc w:val="center"/>
        <w:rPr>
          <w:rFonts w:ascii="Times New Roman" w:eastAsia="Calibri" w:hAnsi="Times New Roman" w:cs="Times New Roman"/>
          <w:bCs/>
          <w:sz w:val="24"/>
          <w:szCs w:val="24"/>
        </w:rPr>
      </w:pPr>
    </w:p>
    <w:p w:rsidR="009951F4" w:rsidRPr="00123046" w:rsidRDefault="009951F4" w:rsidP="009951F4">
      <w:pPr>
        <w:jc w:val="center"/>
        <w:rPr>
          <w:rFonts w:ascii="Times New Roman" w:eastAsia="Calibri" w:hAnsi="Times New Roman" w:cs="Times New Roman"/>
          <w:b/>
          <w:bCs/>
          <w:sz w:val="24"/>
          <w:szCs w:val="24"/>
        </w:rPr>
      </w:pPr>
      <w:r w:rsidRPr="00123046">
        <w:rPr>
          <w:rFonts w:ascii="Times New Roman" w:eastAsia="Calibri" w:hAnsi="Times New Roman" w:cs="Times New Roman"/>
          <w:b/>
          <w:bCs/>
          <w:sz w:val="24"/>
          <w:szCs w:val="24"/>
        </w:rPr>
        <w:t>Лист підтвердження</w:t>
      </w:r>
    </w:p>
    <w:p w:rsidR="009951F4" w:rsidRPr="00123046" w:rsidRDefault="009951F4" w:rsidP="009951F4">
      <w:pPr>
        <w:jc w:val="center"/>
        <w:rPr>
          <w:rFonts w:ascii="Times New Roman" w:eastAsia="Calibri" w:hAnsi="Times New Roman" w:cs="Times New Roman"/>
          <w:b/>
          <w:bCs/>
          <w:sz w:val="24"/>
          <w:szCs w:val="24"/>
        </w:rPr>
      </w:pPr>
      <w:r w:rsidRPr="00123046">
        <w:rPr>
          <w:rFonts w:ascii="Times New Roman" w:eastAsia="Calibri" w:hAnsi="Times New Roman" w:cs="Times New Roman"/>
          <w:b/>
          <w:bCs/>
          <w:sz w:val="24"/>
          <w:szCs w:val="24"/>
        </w:rPr>
        <w:t>щодо «умов проекту договору»</w:t>
      </w:r>
    </w:p>
    <w:p w:rsidR="009951F4" w:rsidRPr="00123046" w:rsidRDefault="009951F4" w:rsidP="009951F4">
      <w:pPr>
        <w:jc w:val="center"/>
        <w:rPr>
          <w:rFonts w:ascii="Times New Roman" w:eastAsia="Calibri" w:hAnsi="Times New Roman" w:cs="Times New Roman"/>
          <w:bCs/>
          <w:sz w:val="24"/>
          <w:szCs w:val="24"/>
        </w:rPr>
      </w:pPr>
    </w:p>
    <w:p w:rsidR="009951F4" w:rsidRPr="00123046" w:rsidRDefault="009951F4" w:rsidP="009951F4">
      <w:pPr>
        <w:spacing w:before="60" w:after="60" w:line="240" w:lineRule="auto"/>
        <w:jc w:val="both"/>
        <w:rPr>
          <w:rFonts w:ascii="Times New Roman" w:eastAsia="Calibri" w:hAnsi="Times New Roman" w:cs="Times New Roman"/>
          <w:spacing w:val="3"/>
          <w:sz w:val="24"/>
          <w:szCs w:val="24"/>
          <w:lang w:eastAsia="ru-RU"/>
        </w:rPr>
      </w:pPr>
      <w:r w:rsidRPr="00123046">
        <w:rPr>
          <w:rFonts w:ascii="Times New Roman" w:eastAsia="Calibri" w:hAnsi="Times New Roman" w:cs="Times New Roman"/>
          <w:bCs/>
          <w:sz w:val="24"/>
          <w:szCs w:val="24"/>
          <w:lang w:eastAsia="ru-RU"/>
        </w:rPr>
        <w:tab/>
        <w:t xml:space="preserve">Ми ___________________________________ (повне найменування учасника) цим листом повідомляємо про нашу згоду з всіма умовами проекту договору згідно </w:t>
      </w:r>
      <w:r w:rsidRPr="00123046">
        <w:rPr>
          <w:rFonts w:ascii="Times New Roman" w:eastAsia="Calibri" w:hAnsi="Times New Roman" w:cs="Times New Roman"/>
          <w:sz w:val="24"/>
          <w:szCs w:val="24"/>
          <w:shd w:val="clear" w:color="auto" w:fill="FFFFFF"/>
          <w:lang w:eastAsia="ru-RU"/>
        </w:rPr>
        <w:t xml:space="preserve">оголошення </w:t>
      </w:r>
      <w:r w:rsidR="00CD2260">
        <w:rPr>
          <w:rFonts w:ascii="Times New Roman" w:eastAsia="Calibri" w:hAnsi="Times New Roman" w:cs="Times New Roman"/>
          <w:sz w:val="24"/>
          <w:szCs w:val="24"/>
          <w:shd w:val="clear" w:color="auto" w:fill="FFFFFF"/>
          <w:lang w:eastAsia="ru-RU"/>
        </w:rPr>
        <w:t>№</w:t>
      </w:r>
      <w:r w:rsidRPr="00123046">
        <w:rPr>
          <w:rFonts w:ascii="Times New Roman" w:eastAsia="Calibri" w:hAnsi="Times New Roman" w:cs="Times New Roman"/>
          <w:color w:val="454545"/>
          <w:sz w:val="24"/>
          <w:szCs w:val="24"/>
          <w:shd w:val="clear" w:color="auto" w:fill="F0F5F2"/>
          <w:lang w:val="ru-RU" w:eastAsia="ru-RU"/>
        </w:rPr>
        <w:t>_____________</w:t>
      </w:r>
      <w:r w:rsidRPr="00123046">
        <w:rPr>
          <w:rFonts w:ascii="Times New Roman" w:eastAsia="Calibri" w:hAnsi="Times New Roman" w:cs="Times New Roman"/>
          <w:color w:val="454545"/>
          <w:sz w:val="24"/>
          <w:szCs w:val="24"/>
          <w:shd w:val="clear" w:color="auto" w:fill="F0F5F2"/>
          <w:lang w:eastAsia="ru-RU"/>
        </w:rPr>
        <w:t>)</w:t>
      </w:r>
    </w:p>
    <w:p w:rsidR="009951F4" w:rsidRPr="00123046" w:rsidRDefault="009951F4" w:rsidP="009951F4">
      <w:pPr>
        <w:jc w:val="both"/>
        <w:rPr>
          <w:rFonts w:ascii="Times New Roman" w:eastAsia="Calibri" w:hAnsi="Times New Roman" w:cs="Times New Roman"/>
          <w:bCs/>
          <w:sz w:val="24"/>
          <w:szCs w:val="24"/>
        </w:rPr>
      </w:pPr>
      <w:r w:rsidRPr="00123046">
        <w:rPr>
          <w:rFonts w:ascii="Times New Roman" w:eastAsia="Calibri" w:hAnsi="Times New Roman" w:cs="Times New Roman"/>
          <w:b/>
          <w:sz w:val="24"/>
          <w:szCs w:val="24"/>
          <w:bdr w:val="none" w:sz="0" w:space="0" w:color="auto" w:frame="1"/>
          <w:lang w:eastAsia="uk-UA"/>
        </w:rPr>
        <w:t xml:space="preserve"> </w:t>
      </w:r>
      <w:r w:rsidRPr="00123046">
        <w:rPr>
          <w:rFonts w:ascii="Times New Roman" w:eastAsia="Calibri" w:hAnsi="Times New Roman" w:cs="Times New Roman"/>
          <w:b/>
          <w:sz w:val="24"/>
          <w:szCs w:val="24"/>
          <w:lang w:eastAsia="uk-UA"/>
        </w:rPr>
        <w:t xml:space="preserve"> </w:t>
      </w:r>
      <w:r w:rsidRPr="00123046">
        <w:rPr>
          <w:rFonts w:ascii="Times New Roman" w:eastAsia="Calibri" w:hAnsi="Times New Roman" w:cs="Times New Roman"/>
          <w:bCs/>
          <w:sz w:val="24"/>
          <w:szCs w:val="24"/>
        </w:rPr>
        <w:t xml:space="preserve"> _______________________                    ________________       </w:t>
      </w:r>
      <w:r w:rsidR="00C27030">
        <w:rPr>
          <w:rFonts w:ascii="Times New Roman" w:eastAsia="Calibri" w:hAnsi="Times New Roman" w:cs="Times New Roman"/>
          <w:bCs/>
          <w:sz w:val="24"/>
          <w:szCs w:val="24"/>
        </w:rPr>
        <w:t xml:space="preserve">        </w:t>
      </w:r>
      <w:r w:rsidRPr="00123046">
        <w:rPr>
          <w:rFonts w:ascii="Times New Roman" w:eastAsia="Calibri" w:hAnsi="Times New Roman" w:cs="Times New Roman"/>
          <w:bCs/>
          <w:sz w:val="24"/>
          <w:szCs w:val="24"/>
        </w:rPr>
        <w:t xml:space="preserve"> ____________________</w:t>
      </w:r>
    </w:p>
    <w:p w:rsidR="0059190C" w:rsidRDefault="009951F4" w:rsidP="0059190C">
      <w:pPr>
        <w:jc w:val="center"/>
        <w:rPr>
          <w:rFonts w:ascii="Times New Roman" w:eastAsia="Calibri" w:hAnsi="Times New Roman" w:cs="Times New Roman"/>
          <w:bCs/>
          <w:sz w:val="24"/>
          <w:szCs w:val="24"/>
        </w:rPr>
      </w:pPr>
      <w:r w:rsidRPr="00123046">
        <w:rPr>
          <w:rFonts w:ascii="Times New Roman" w:eastAsia="Calibri" w:hAnsi="Times New Roman" w:cs="Times New Roman"/>
          <w:bCs/>
          <w:sz w:val="24"/>
          <w:szCs w:val="24"/>
        </w:rPr>
        <w:t xml:space="preserve">                    Дата                                                  Підпис                   Прізвище та ініціали</w:t>
      </w:r>
    </w:p>
    <w:p w:rsidR="002F7B67" w:rsidRDefault="007B2E73" w:rsidP="009D59D4">
      <w:pPr>
        <w:ind w:left="2832" w:firstLine="708"/>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
    <w:p w:rsidR="009951F4" w:rsidRPr="009D59D4" w:rsidRDefault="00291667" w:rsidP="009D59D4">
      <w:pPr>
        <w:ind w:left="2832" w:firstLine="708"/>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
    <w:p w:rsidR="009951F4" w:rsidRPr="00123046" w:rsidRDefault="009951F4" w:rsidP="009951F4">
      <w:pPr>
        <w:spacing w:before="200" w:after="0" w:line="240" w:lineRule="auto"/>
        <w:contextualSpacing/>
        <w:rPr>
          <w:rFonts w:ascii="Times New Roman" w:eastAsia="Times New Roman" w:hAnsi="Times New Roman" w:cs="Times New Roman"/>
          <w:b/>
          <w:bCs/>
          <w:color w:val="000000"/>
          <w:sz w:val="24"/>
          <w:szCs w:val="24"/>
          <w:lang w:eastAsia="ru-RU"/>
        </w:rPr>
      </w:pPr>
    </w:p>
    <w:p w:rsidR="009951F4" w:rsidRPr="00123046" w:rsidRDefault="009951F4" w:rsidP="009951F4">
      <w:pPr>
        <w:spacing w:before="200" w:after="0" w:line="240" w:lineRule="auto"/>
        <w:contextualSpacing/>
        <w:rPr>
          <w:rFonts w:ascii="Times New Roman" w:eastAsia="Times New Roman" w:hAnsi="Times New Roman" w:cs="Times New Roman"/>
          <w:b/>
          <w:bCs/>
          <w:color w:val="000000"/>
          <w:sz w:val="24"/>
          <w:szCs w:val="24"/>
          <w:lang w:eastAsia="ru-RU"/>
        </w:rPr>
      </w:pPr>
    </w:p>
    <w:p w:rsidR="007D409D" w:rsidRPr="00123046" w:rsidRDefault="007D409D">
      <w:pPr>
        <w:rPr>
          <w:sz w:val="24"/>
          <w:szCs w:val="24"/>
        </w:rPr>
      </w:pPr>
    </w:p>
    <w:sectPr w:rsidR="007D409D" w:rsidRPr="00123046" w:rsidSect="009951F4">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1F4"/>
    <w:rsid w:val="00003645"/>
    <w:rsid w:val="00011DE1"/>
    <w:rsid w:val="000417E1"/>
    <w:rsid w:val="000473D4"/>
    <w:rsid w:val="0005521E"/>
    <w:rsid w:val="0006563C"/>
    <w:rsid w:val="0008741E"/>
    <w:rsid w:val="000913F8"/>
    <w:rsid w:val="00091D98"/>
    <w:rsid w:val="00097446"/>
    <w:rsid w:val="000A526B"/>
    <w:rsid w:val="000B28BE"/>
    <w:rsid w:val="000C11F9"/>
    <w:rsid w:val="000D3F38"/>
    <w:rsid w:val="000D4DE0"/>
    <w:rsid w:val="000E07EA"/>
    <w:rsid w:val="000F0AE4"/>
    <w:rsid w:val="000F44C0"/>
    <w:rsid w:val="00104FA7"/>
    <w:rsid w:val="00123046"/>
    <w:rsid w:val="001473A1"/>
    <w:rsid w:val="00170C40"/>
    <w:rsid w:val="001737C8"/>
    <w:rsid w:val="00177042"/>
    <w:rsid w:val="00186069"/>
    <w:rsid w:val="00191F0A"/>
    <w:rsid w:val="001B3DCF"/>
    <w:rsid w:val="001B61CA"/>
    <w:rsid w:val="001C3C5F"/>
    <w:rsid w:val="001D0575"/>
    <w:rsid w:val="001E4E4D"/>
    <w:rsid w:val="001F003A"/>
    <w:rsid w:val="001F0879"/>
    <w:rsid w:val="001F7C9B"/>
    <w:rsid w:val="002155EA"/>
    <w:rsid w:val="0024190D"/>
    <w:rsid w:val="00241CF5"/>
    <w:rsid w:val="0024233C"/>
    <w:rsid w:val="00242DB7"/>
    <w:rsid w:val="00266A8E"/>
    <w:rsid w:val="00266D9E"/>
    <w:rsid w:val="0027255F"/>
    <w:rsid w:val="00275430"/>
    <w:rsid w:val="00291667"/>
    <w:rsid w:val="002D4A43"/>
    <w:rsid w:val="002D717A"/>
    <w:rsid w:val="002E148D"/>
    <w:rsid w:val="002E756D"/>
    <w:rsid w:val="002F7B67"/>
    <w:rsid w:val="00343327"/>
    <w:rsid w:val="00346AEE"/>
    <w:rsid w:val="00363523"/>
    <w:rsid w:val="003727CA"/>
    <w:rsid w:val="003879E3"/>
    <w:rsid w:val="00387B2E"/>
    <w:rsid w:val="00391DA2"/>
    <w:rsid w:val="003B2C0F"/>
    <w:rsid w:val="003D358B"/>
    <w:rsid w:val="003D4945"/>
    <w:rsid w:val="003F3484"/>
    <w:rsid w:val="00405496"/>
    <w:rsid w:val="00412430"/>
    <w:rsid w:val="004347B6"/>
    <w:rsid w:val="00447CBB"/>
    <w:rsid w:val="00453179"/>
    <w:rsid w:val="00457B46"/>
    <w:rsid w:val="00457CAF"/>
    <w:rsid w:val="00462950"/>
    <w:rsid w:val="00464E78"/>
    <w:rsid w:val="00475139"/>
    <w:rsid w:val="004830FD"/>
    <w:rsid w:val="00485EF6"/>
    <w:rsid w:val="00486730"/>
    <w:rsid w:val="004A2883"/>
    <w:rsid w:val="004B366D"/>
    <w:rsid w:val="004B63FA"/>
    <w:rsid w:val="004D08DC"/>
    <w:rsid w:val="004D5C91"/>
    <w:rsid w:val="004E540D"/>
    <w:rsid w:val="004F5631"/>
    <w:rsid w:val="004F5CCE"/>
    <w:rsid w:val="004F76D0"/>
    <w:rsid w:val="0050356B"/>
    <w:rsid w:val="00505286"/>
    <w:rsid w:val="00516506"/>
    <w:rsid w:val="0057328E"/>
    <w:rsid w:val="00573636"/>
    <w:rsid w:val="0059190C"/>
    <w:rsid w:val="005D3A52"/>
    <w:rsid w:val="005F6A17"/>
    <w:rsid w:val="00601A50"/>
    <w:rsid w:val="006070F6"/>
    <w:rsid w:val="00607852"/>
    <w:rsid w:val="00613545"/>
    <w:rsid w:val="006230EB"/>
    <w:rsid w:val="00630E02"/>
    <w:rsid w:val="006415E2"/>
    <w:rsid w:val="00692264"/>
    <w:rsid w:val="00694D21"/>
    <w:rsid w:val="006A2C5C"/>
    <w:rsid w:val="006B4962"/>
    <w:rsid w:val="006C4E02"/>
    <w:rsid w:val="006E51AF"/>
    <w:rsid w:val="0070456F"/>
    <w:rsid w:val="00715F1A"/>
    <w:rsid w:val="00722137"/>
    <w:rsid w:val="007343EB"/>
    <w:rsid w:val="007454A0"/>
    <w:rsid w:val="00762892"/>
    <w:rsid w:val="007B2E73"/>
    <w:rsid w:val="007D23DB"/>
    <w:rsid w:val="007D409D"/>
    <w:rsid w:val="007E61F9"/>
    <w:rsid w:val="007E6EB3"/>
    <w:rsid w:val="008012BF"/>
    <w:rsid w:val="00803749"/>
    <w:rsid w:val="00822100"/>
    <w:rsid w:val="0082737C"/>
    <w:rsid w:val="00843510"/>
    <w:rsid w:val="00845BFC"/>
    <w:rsid w:val="0085045E"/>
    <w:rsid w:val="008712C7"/>
    <w:rsid w:val="00883171"/>
    <w:rsid w:val="00891E9A"/>
    <w:rsid w:val="00894DAF"/>
    <w:rsid w:val="008959B6"/>
    <w:rsid w:val="008C13A8"/>
    <w:rsid w:val="008D1AC8"/>
    <w:rsid w:val="008D5277"/>
    <w:rsid w:val="00900558"/>
    <w:rsid w:val="00911CAC"/>
    <w:rsid w:val="0092052E"/>
    <w:rsid w:val="009218EB"/>
    <w:rsid w:val="00952A41"/>
    <w:rsid w:val="00985A79"/>
    <w:rsid w:val="009951F4"/>
    <w:rsid w:val="009A037F"/>
    <w:rsid w:val="009C1298"/>
    <w:rsid w:val="009C662E"/>
    <w:rsid w:val="009C66A3"/>
    <w:rsid w:val="009D59D4"/>
    <w:rsid w:val="009D7C3C"/>
    <w:rsid w:val="009E00FC"/>
    <w:rsid w:val="00A2085A"/>
    <w:rsid w:val="00A31B02"/>
    <w:rsid w:val="00A37553"/>
    <w:rsid w:val="00A61422"/>
    <w:rsid w:val="00AA55FD"/>
    <w:rsid w:val="00AB0760"/>
    <w:rsid w:val="00AB3050"/>
    <w:rsid w:val="00AC2BC1"/>
    <w:rsid w:val="00AD7390"/>
    <w:rsid w:val="00B043CB"/>
    <w:rsid w:val="00B11683"/>
    <w:rsid w:val="00B36183"/>
    <w:rsid w:val="00B509A5"/>
    <w:rsid w:val="00B51A13"/>
    <w:rsid w:val="00B52B19"/>
    <w:rsid w:val="00B54D6A"/>
    <w:rsid w:val="00B57E68"/>
    <w:rsid w:val="00BA3400"/>
    <w:rsid w:val="00BB0497"/>
    <w:rsid w:val="00BB29F9"/>
    <w:rsid w:val="00BC5D7D"/>
    <w:rsid w:val="00BC7173"/>
    <w:rsid w:val="00BD658C"/>
    <w:rsid w:val="00BE5F34"/>
    <w:rsid w:val="00BF2EF5"/>
    <w:rsid w:val="00C223B9"/>
    <w:rsid w:val="00C27030"/>
    <w:rsid w:val="00C31F7D"/>
    <w:rsid w:val="00C57F69"/>
    <w:rsid w:val="00C816A6"/>
    <w:rsid w:val="00C92A26"/>
    <w:rsid w:val="00CD2260"/>
    <w:rsid w:val="00CE731E"/>
    <w:rsid w:val="00D21C23"/>
    <w:rsid w:val="00D40046"/>
    <w:rsid w:val="00D55ADD"/>
    <w:rsid w:val="00D604AC"/>
    <w:rsid w:val="00D60DB4"/>
    <w:rsid w:val="00D6335D"/>
    <w:rsid w:val="00D82BB4"/>
    <w:rsid w:val="00D82EE8"/>
    <w:rsid w:val="00D8514B"/>
    <w:rsid w:val="00D97FE0"/>
    <w:rsid w:val="00DD1CD0"/>
    <w:rsid w:val="00DD3F55"/>
    <w:rsid w:val="00DE6084"/>
    <w:rsid w:val="00E04508"/>
    <w:rsid w:val="00E14310"/>
    <w:rsid w:val="00E175C3"/>
    <w:rsid w:val="00E17DF3"/>
    <w:rsid w:val="00E2221B"/>
    <w:rsid w:val="00E41108"/>
    <w:rsid w:val="00E414F9"/>
    <w:rsid w:val="00E56953"/>
    <w:rsid w:val="00E627AB"/>
    <w:rsid w:val="00E65D80"/>
    <w:rsid w:val="00E879F1"/>
    <w:rsid w:val="00EA7B1F"/>
    <w:rsid w:val="00F06A69"/>
    <w:rsid w:val="00F14CAF"/>
    <w:rsid w:val="00F344E5"/>
    <w:rsid w:val="00F348A9"/>
    <w:rsid w:val="00F4096A"/>
    <w:rsid w:val="00F6267C"/>
    <w:rsid w:val="00F749FF"/>
    <w:rsid w:val="00F90323"/>
    <w:rsid w:val="00F930DC"/>
    <w:rsid w:val="00F9476C"/>
    <w:rsid w:val="00FB3710"/>
    <w:rsid w:val="00FB5C80"/>
    <w:rsid w:val="00FC77DC"/>
    <w:rsid w:val="00FD45F8"/>
    <w:rsid w:val="00FE62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9DCFD"/>
  <w15:chartTrackingRefBased/>
  <w15:docId w15:val="{AB9A8458-D89E-4942-8ADB-3ADC1DFF3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2264"/>
    <w:pPr>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9</Pages>
  <Words>3512</Words>
  <Characters>20025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371</cp:revision>
  <cp:lastPrinted>2021-02-19T07:58:00Z</cp:lastPrinted>
  <dcterms:created xsi:type="dcterms:W3CDTF">2021-08-16T09:40:00Z</dcterms:created>
  <dcterms:modified xsi:type="dcterms:W3CDTF">2022-09-27T13:07:00Z</dcterms:modified>
</cp:coreProperties>
</file>