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31D5A1EC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EB0803" w:rsidRPr="00EB0803">
        <w:t xml:space="preserve">ДК 021:2015 - 50110000-9 Послуги з ремонту і технічного обслуговування </w:t>
      </w:r>
      <w:proofErr w:type="spellStart"/>
      <w:r w:rsidR="00EB0803" w:rsidRPr="00EB0803">
        <w:t>мототранспортних</w:t>
      </w:r>
      <w:proofErr w:type="spellEnd"/>
      <w:r w:rsidR="00EB0803" w:rsidRPr="00EB0803">
        <w:t xml:space="preserve"> засобів і супутнього обладнання (Послуги з технічного обслуговування та ремонту автомобіл</w:t>
      </w:r>
      <w:r w:rsidR="00EB0803">
        <w:t>я</w:t>
      </w:r>
      <w:r w:rsidR="00EB0803" w:rsidRPr="00EB0803">
        <w:t>)</w:t>
      </w:r>
    </w:p>
    <w:p w14:paraId="6A6F026E" w14:textId="49277D91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EB0803" w:rsidRPr="00EB0803">
        <w:rPr>
          <w:b w:val="0"/>
        </w:rPr>
        <w:t xml:space="preserve">ДК 021:2015 - 50110000-9 Послуги з ремонту і технічного обслуговування </w:t>
      </w:r>
      <w:proofErr w:type="spellStart"/>
      <w:r w:rsidR="00EB0803" w:rsidRPr="00EB0803">
        <w:rPr>
          <w:b w:val="0"/>
        </w:rPr>
        <w:t>мототранспортних</w:t>
      </w:r>
      <w:proofErr w:type="spellEnd"/>
      <w:r w:rsidR="00EB0803" w:rsidRPr="00EB0803">
        <w:rPr>
          <w:b w:val="0"/>
        </w:rPr>
        <w:t xml:space="preserve"> засобів і супутнього обладнання </w:t>
      </w:r>
    </w:p>
    <w:p w14:paraId="3FBD3856" w14:textId="03C5D536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F86DA4">
        <w:rPr>
          <w:color w:val="000000"/>
          <w:bdr w:val="none" w:sz="0" w:space="0" w:color="auto" w:frame="1"/>
        </w:rPr>
        <w:t>357</w:t>
      </w:r>
      <w:r w:rsidR="000922E5">
        <w:rPr>
          <w:color w:val="000000"/>
          <w:bdr w:val="none" w:sz="0" w:space="0" w:color="auto" w:frame="1"/>
        </w:rPr>
        <w:t xml:space="preserve"> людино-годин</w:t>
      </w:r>
      <w:r w:rsidR="00E56AB6">
        <w:rPr>
          <w:color w:val="000000"/>
          <w:bdr w:val="none" w:sz="0" w:space="0" w:color="auto" w:frame="1"/>
        </w:rPr>
        <w:t>.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73E2DEDB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7B5E12">
        <w:rPr>
          <w:b/>
        </w:rPr>
        <w:t>1</w:t>
      </w:r>
      <w:r w:rsidR="00B26FDF">
        <w:rPr>
          <w:b/>
        </w:rPr>
        <w:t>.</w:t>
      </w:r>
      <w:r w:rsidR="007B5E12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5D84A98E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F86DA4">
        <w:t>5</w:t>
      </w:r>
      <w:r w:rsidR="000922E5">
        <w:t xml:space="preserve">00 </w:t>
      </w:r>
      <w:r w:rsidR="00EB0803">
        <w:t>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448BA553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F86DA4">
        <w:rPr>
          <w:b/>
          <w:lang w:val="ru-RU"/>
        </w:rPr>
        <w:t>250</w:t>
      </w:r>
      <w:r w:rsidR="00890E03">
        <w:rPr>
          <w:b/>
          <w:lang w:val="ru-RU"/>
        </w:rPr>
        <w:t>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26C13748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273241">
        <w:rPr>
          <w:b/>
          <w:lang w:val="ru-RU"/>
        </w:rPr>
        <w:t>1</w:t>
      </w:r>
      <w:r w:rsidR="00273241">
        <w:rPr>
          <w:b/>
          <w:lang w:val="en-US"/>
        </w:rPr>
        <w:t>9</w:t>
      </w:r>
      <w:bookmarkStart w:id="0" w:name="_GoBack"/>
      <w:bookmarkEnd w:id="0"/>
      <w:r w:rsidR="0082665E">
        <w:rPr>
          <w:b/>
        </w:rPr>
        <w:t>.</w:t>
      </w:r>
      <w:r w:rsidR="000922E5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922E5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73241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B6A0E"/>
    <w:rsid w:val="006B6C86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5E12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41E"/>
    <w:rsid w:val="00860A77"/>
    <w:rsid w:val="00883029"/>
    <w:rsid w:val="00883BA7"/>
    <w:rsid w:val="00890A9E"/>
    <w:rsid w:val="00890E03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37E7E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06E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56AB6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86DA4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18</cp:revision>
  <cp:lastPrinted>2022-02-18T10:44:00Z</cp:lastPrinted>
  <dcterms:created xsi:type="dcterms:W3CDTF">2024-03-07T12:25:00Z</dcterms:created>
  <dcterms:modified xsi:type="dcterms:W3CDTF">2024-04-11T09:45:00Z</dcterms:modified>
</cp:coreProperties>
</file>