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5B7" w:rsidRPr="00691583" w:rsidRDefault="001C65B7" w:rsidP="001C65B7">
      <w:pPr>
        <w:tabs>
          <w:tab w:val="left" w:pos="2160"/>
          <w:tab w:val="left" w:pos="3600"/>
        </w:tabs>
        <w:jc w:val="right"/>
        <w:rPr>
          <w:rFonts w:cs="Times New Roman"/>
          <w:b/>
          <w:bCs/>
          <w:i/>
        </w:rPr>
      </w:pPr>
      <w:r w:rsidRPr="00691583">
        <w:rPr>
          <w:rFonts w:cs="Times New Roman"/>
          <w:b/>
          <w:bCs/>
          <w:i/>
        </w:rPr>
        <w:t xml:space="preserve">Додаток </w:t>
      </w:r>
      <w:r w:rsidR="00407E27" w:rsidRPr="00691583">
        <w:rPr>
          <w:rFonts w:cs="Times New Roman"/>
          <w:b/>
          <w:bCs/>
          <w:i/>
        </w:rPr>
        <w:t>2</w:t>
      </w:r>
    </w:p>
    <w:p w:rsidR="003C48CB" w:rsidRPr="00691583" w:rsidRDefault="00801020" w:rsidP="00801020">
      <w:pPr>
        <w:tabs>
          <w:tab w:val="left" w:pos="2160"/>
          <w:tab w:val="left" w:pos="3600"/>
        </w:tabs>
        <w:jc w:val="right"/>
        <w:rPr>
          <w:rFonts w:eastAsia="Calibri"/>
          <w:i/>
          <w:lang w:eastAsia="ru-RU"/>
        </w:rPr>
      </w:pPr>
      <w:r w:rsidRPr="00691583">
        <w:rPr>
          <w:rFonts w:cs="Times New Roman"/>
          <w:bCs/>
          <w:i/>
        </w:rPr>
        <w:t xml:space="preserve">До </w:t>
      </w:r>
      <w:r w:rsidR="003C48CB" w:rsidRPr="00691583">
        <w:rPr>
          <w:rFonts w:eastAsia="Calibri"/>
          <w:i/>
          <w:lang w:eastAsia="ru-RU"/>
        </w:rPr>
        <w:t xml:space="preserve"> тендерної документації</w:t>
      </w:r>
    </w:p>
    <w:p w:rsidR="001C65B7" w:rsidRDefault="001C65B7" w:rsidP="001C65B7">
      <w:pPr>
        <w:widowControl/>
        <w:suppressAutoHyphens w:val="0"/>
        <w:autoSpaceDE w:val="0"/>
        <w:autoSpaceDN w:val="0"/>
        <w:adjustRightInd w:val="0"/>
        <w:rPr>
          <w:rFonts w:ascii="Times New Roman Курсив" w:eastAsia="Calibri" w:hAnsi="Times New Roman Курсив" w:cs="Times New Roman Курсив"/>
          <w:i/>
          <w:iCs/>
          <w:color w:val="auto"/>
          <w:sz w:val="22"/>
          <w:szCs w:val="22"/>
          <w:lang w:eastAsia="uk-UA" w:bidi="ar-SA"/>
        </w:rPr>
      </w:pPr>
    </w:p>
    <w:p w:rsidR="0022374D" w:rsidRDefault="00F6669E" w:rsidP="0022374D">
      <w:pPr>
        <w:widowControl/>
        <w:suppressAutoHyphens w:val="0"/>
        <w:spacing w:before="240"/>
        <w:jc w:val="center"/>
        <w:rPr>
          <w:rFonts w:eastAsia="Times New Roman" w:cs="Times New Roman"/>
          <w:b/>
          <w:bCs/>
          <w:i/>
          <w:iCs/>
          <w:color w:val="auto"/>
          <w:shd w:val="clear" w:color="auto" w:fill="FFFFFF"/>
          <w:lang w:eastAsia="ru-RU" w:bidi="ar-SA"/>
        </w:rPr>
      </w:pPr>
      <w:r w:rsidRPr="00343762">
        <w:rPr>
          <w:rFonts w:eastAsia="Times New Roman" w:cs="Times New Roman"/>
          <w:b/>
          <w:bCs/>
          <w:i/>
          <w:iCs/>
          <w:color w:val="auto"/>
          <w:shd w:val="clear" w:color="auto" w:fill="FFFFFF"/>
          <w:lang w:eastAsia="ru-RU" w:bidi="ar-SA"/>
        </w:rPr>
        <w:t>ТЕХНІЧНА СПЕЦИФІКАЦІЯ</w:t>
      </w:r>
    </w:p>
    <w:p w:rsidR="0022374D" w:rsidRPr="0022374D" w:rsidRDefault="00EE033E" w:rsidP="00EE033E">
      <w:pPr>
        <w:widowControl/>
        <w:suppressAutoHyphens w:val="0"/>
        <w:autoSpaceDE w:val="0"/>
        <w:autoSpaceDN w:val="0"/>
        <w:adjustRightInd w:val="0"/>
        <w:jc w:val="center"/>
        <w:rPr>
          <w:rFonts w:eastAsia="Times New Roman" w:cs="Times New Roman"/>
          <w:b/>
          <w:lang w:eastAsia="uk-UA" w:bidi="ar-SA"/>
        </w:rPr>
      </w:pPr>
      <w:r w:rsidRPr="0022374D">
        <w:rPr>
          <w:rFonts w:eastAsia="Times New Roman" w:cs="Times New Roman"/>
          <w:b/>
          <w:lang w:eastAsia="uk-UA" w:bidi="ar-SA"/>
        </w:rPr>
        <w:t>технічні, якісні та кількісні ха</w:t>
      </w:r>
      <w:r w:rsidR="0022374D" w:rsidRPr="0022374D">
        <w:rPr>
          <w:rFonts w:eastAsia="Times New Roman" w:cs="Times New Roman"/>
          <w:b/>
          <w:lang w:eastAsia="uk-UA" w:bidi="ar-SA"/>
        </w:rPr>
        <w:t>рактеристики предмета закупівлі</w:t>
      </w:r>
    </w:p>
    <w:p w:rsidR="0042791B" w:rsidRDefault="0022374D" w:rsidP="00EE033E">
      <w:pPr>
        <w:widowControl/>
        <w:suppressAutoHyphens w:val="0"/>
        <w:autoSpaceDE w:val="0"/>
        <w:autoSpaceDN w:val="0"/>
        <w:adjustRightInd w:val="0"/>
        <w:jc w:val="center"/>
        <w:rPr>
          <w:rFonts w:eastAsia="Calibri" w:cs="Times New Roman"/>
          <w:color w:val="auto"/>
          <w:sz w:val="22"/>
          <w:szCs w:val="22"/>
          <w:lang w:eastAsia="uk-UA" w:bidi="ar-SA"/>
        </w:rPr>
      </w:pPr>
      <w:r>
        <w:rPr>
          <w:rFonts w:eastAsia="Times New Roman" w:cs="Times New Roman"/>
          <w:i/>
          <w:lang w:eastAsia="uk-UA" w:bidi="ar-SA"/>
        </w:rPr>
        <w:t>(</w:t>
      </w:r>
      <w:r w:rsidR="00EE033E" w:rsidRPr="00EE033E">
        <w:rPr>
          <w:i/>
          <w:color w:val="333333"/>
          <w:shd w:val="clear" w:color="auto" w:fill="FFFFFF"/>
        </w:rPr>
        <w:t xml:space="preserve"> технічні специфікації, маркування, сертифікати, протоколи випробувань та інші засоби підтвердження відповідності</w:t>
      </w:r>
      <w:r w:rsidR="00EE033E">
        <w:rPr>
          <w:color w:val="333333"/>
          <w:shd w:val="clear" w:color="auto" w:fill="FFFFFF"/>
        </w:rPr>
        <w:t>)</w:t>
      </w:r>
    </w:p>
    <w:p w:rsidR="00F6669E" w:rsidRDefault="00F6669E" w:rsidP="0022374D">
      <w:pPr>
        <w:rPr>
          <w:rFonts w:cs="Times New Roman"/>
          <w:b/>
          <w:color w:val="auto"/>
          <w:lang w:eastAsia="uk-UA"/>
        </w:rPr>
      </w:pPr>
    </w:p>
    <w:p w:rsidR="00343762" w:rsidRPr="00343762" w:rsidRDefault="00343762" w:rsidP="00343762">
      <w:pPr>
        <w:suppressAutoHyphens w:val="0"/>
        <w:spacing w:before="240" w:after="240" w:line="240" w:lineRule="atLeast"/>
        <w:ind w:firstLine="720"/>
        <w:contextualSpacing/>
        <w:jc w:val="both"/>
        <w:rPr>
          <w:rFonts w:eastAsia="Times New Roman" w:cs="Times New Roman"/>
          <w:lang w:eastAsia="ru-RU" w:bidi="ar-SA"/>
        </w:rPr>
      </w:pPr>
      <w:r w:rsidRPr="00343762">
        <w:rPr>
          <w:rFonts w:eastAsia="Times New Roman" w:cs="Times New Roman"/>
          <w:lang w:eastAsia="ru-RU" w:bidi="ar-SA"/>
        </w:rPr>
        <w:t xml:space="preserve">Замовник самостійно визначає необхідні  технічні характеристики предмета закупівлі виходячи зі специфіки предмета закупівлі, </w:t>
      </w:r>
      <w:r w:rsidR="00B40FE8">
        <w:rPr>
          <w:rFonts w:eastAsia="Times New Roman" w:cs="Times New Roman"/>
          <w:lang w:eastAsia="ru-RU" w:bidi="ar-SA"/>
        </w:rPr>
        <w:t xml:space="preserve">відповідно до проектно-кошторисної документації, </w:t>
      </w:r>
      <w:r w:rsidRPr="00343762">
        <w:rPr>
          <w:rFonts w:eastAsia="Times New Roman" w:cs="Times New Roman"/>
          <w:lang w:eastAsia="ru-RU" w:bidi="ar-SA"/>
        </w:rPr>
        <w:t xml:space="preserve">керуючись принципами здійснення </w:t>
      </w:r>
      <w:proofErr w:type="spellStart"/>
      <w:r w:rsidRPr="00343762">
        <w:rPr>
          <w:rFonts w:eastAsia="Times New Roman" w:cs="Times New Roman"/>
          <w:lang w:eastAsia="ru-RU" w:bidi="ar-SA"/>
        </w:rPr>
        <w:t>закупівель</w:t>
      </w:r>
      <w:proofErr w:type="spellEnd"/>
      <w:r w:rsidRPr="00343762">
        <w:rPr>
          <w:rFonts w:eastAsia="Times New Roman" w:cs="Times New Roman"/>
          <w:lang w:eastAsia="ru-RU" w:bidi="ar-SA"/>
        </w:rPr>
        <w:t xml:space="preserve"> та з дотриманням законодавства.</w:t>
      </w:r>
    </w:p>
    <w:p w:rsidR="00343762" w:rsidRPr="00343762" w:rsidRDefault="00343762" w:rsidP="00343762">
      <w:pPr>
        <w:suppressAutoHyphens w:val="0"/>
        <w:spacing w:line="240" w:lineRule="atLeast"/>
        <w:ind w:firstLine="720"/>
        <w:contextualSpacing/>
        <w:jc w:val="both"/>
        <w:rPr>
          <w:rFonts w:eastAsia="Calibri" w:cs="Times New Roman"/>
          <w:sz w:val="22"/>
          <w:szCs w:val="22"/>
          <w:lang w:bidi="ar-SA"/>
        </w:rPr>
      </w:pPr>
      <w:r w:rsidRPr="00343762">
        <w:rPr>
          <w:rFonts w:eastAsia="Times New Roman" w:cs="Times New Roman"/>
          <w:shd w:val="clear" w:color="auto" w:fill="FFFFFF"/>
          <w:lang w:eastAsia="ru-RU" w:bidi="ar-S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343762" w:rsidRPr="00343762" w:rsidRDefault="00343762" w:rsidP="00343762">
      <w:pPr>
        <w:suppressAutoHyphens w:val="0"/>
        <w:spacing w:line="240" w:lineRule="atLeast"/>
        <w:ind w:firstLine="708"/>
        <w:contextualSpacing/>
        <w:jc w:val="both"/>
        <w:rPr>
          <w:rFonts w:eastAsia="Times New Roman" w:cs="Times New Roman"/>
          <w:shd w:val="clear" w:color="auto" w:fill="FFFFFF"/>
          <w:lang w:eastAsia="ru-RU" w:bidi="ar-SA"/>
        </w:rPr>
      </w:pPr>
      <w:r w:rsidRPr="00343762">
        <w:rPr>
          <w:rFonts w:eastAsia="Times New Roman" w:cs="Times New Roman"/>
          <w:shd w:val="clear" w:color="auto" w:fill="FFFFFF"/>
          <w:lang w:eastAsia="ru-RU" w:bidi="ar-SA"/>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343762" w:rsidRPr="00343762" w:rsidRDefault="00343762" w:rsidP="00343762">
      <w:pPr>
        <w:suppressAutoHyphens w:val="0"/>
        <w:spacing w:line="240" w:lineRule="atLeast"/>
        <w:ind w:firstLine="708"/>
        <w:contextualSpacing/>
        <w:jc w:val="both"/>
        <w:rPr>
          <w:rFonts w:eastAsia="Times New Roman" w:cs="Times New Roman"/>
          <w:shd w:val="clear" w:color="auto" w:fill="FFFFFF"/>
          <w:lang w:eastAsia="ru-RU" w:bidi="ar-SA"/>
        </w:rPr>
      </w:pPr>
      <w:r w:rsidRPr="00343762">
        <w:rPr>
          <w:rFonts w:eastAsia="Times New Roman" w:cs="Times New Roman"/>
          <w:shd w:val="clear" w:color="auto" w:fill="FFFFFF"/>
          <w:lang w:eastAsia="ru-RU" w:bidi="ar-SA"/>
        </w:rPr>
        <w:t xml:space="preserve">У разі якщо замовник вимагає маркування, протоколи випробувань та сертифікати, то вони </w:t>
      </w:r>
      <w:r w:rsidRPr="00343762">
        <w:rPr>
          <w:rFonts w:eastAsia="Times New Roman" w:cs="Times New Roman"/>
          <w:b/>
          <w:bCs/>
          <w:shd w:val="clear" w:color="auto" w:fill="FFFFFF"/>
          <w:lang w:eastAsia="ru-RU" w:bidi="ar-SA"/>
        </w:rPr>
        <w:t>повинні бути видані органами з оцінки відповідності</w:t>
      </w:r>
      <w:r w:rsidRPr="00343762">
        <w:rPr>
          <w:rFonts w:eastAsia="Times New Roman" w:cs="Times New Roman"/>
          <w:shd w:val="clear" w:color="auto" w:fill="FFFFFF"/>
          <w:lang w:eastAsia="ru-RU" w:bidi="ar-SA"/>
        </w:rPr>
        <w:t>, компетентність яких підтверджена шляхом акредитації або іншим способом, визначеним законодавством.</w:t>
      </w:r>
    </w:p>
    <w:p w:rsidR="00343762" w:rsidRPr="00343762" w:rsidRDefault="00343762" w:rsidP="00343762">
      <w:pPr>
        <w:suppressAutoHyphens w:val="0"/>
        <w:spacing w:line="240" w:lineRule="atLeast"/>
        <w:ind w:firstLine="708"/>
        <w:contextualSpacing/>
        <w:jc w:val="both"/>
        <w:rPr>
          <w:rFonts w:eastAsia="Times New Roman" w:cs="Times New Roman"/>
          <w:shd w:val="clear" w:color="auto" w:fill="FFFFFF"/>
          <w:lang w:eastAsia="ru-RU" w:bidi="ar-SA"/>
        </w:rPr>
      </w:pPr>
      <w:r w:rsidRPr="00343762">
        <w:rPr>
          <w:rFonts w:eastAsia="Times New Roman" w:cs="Times New Roman"/>
          <w:shd w:val="clear" w:color="auto" w:fill="FFFFFF"/>
          <w:lang w:eastAsia="ru-RU" w:bidi="ar-SA"/>
        </w:rPr>
        <w:t xml:space="preserve">У разі, якщо учасник </w:t>
      </w:r>
      <w:r w:rsidRPr="00343762">
        <w:rPr>
          <w:rFonts w:eastAsia="Times New Roman" w:cs="Times New Roman"/>
          <w:b/>
          <w:bCs/>
          <w:shd w:val="clear" w:color="auto" w:fill="FFFFFF"/>
          <w:lang w:eastAsia="ru-RU" w:bidi="ar-SA"/>
        </w:rPr>
        <w:t>не має відповідних маркувань</w:t>
      </w:r>
      <w:r w:rsidRPr="00343762">
        <w:rPr>
          <w:rFonts w:eastAsia="Times New Roman" w:cs="Times New Roman"/>
          <w:shd w:val="clear" w:color="auto" w:fill="FFFFFF"/>
          <w:lang w:eastAsia="ru-RU" w:bidi="ar-SA"/>
        </w:rPr>
        <w:t xml:space="preserve">,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w:t>
      </w:r>
      <w:r w:rsidRPr="00343762">
        <w:rPr>
          <w:rFonts w:eastAsia="Times New Roman" w:cs="Times New Roman"/>
          <w:b/>
          <w:bCs/>
          <w:shd w:val="clear" w:color="auto" w:fill="FFFFFF"/>
          <w:lang w:eastAsia="ru-RU" w:bidi="ar-SA"/>
        </w:rPr>
        <w:t>може подати технічний паспорт</w:t>
      </w:r>
      <w:r w:rsidRPr="00343762">
        <w:rPr>
          <w:rFonts w:eastAsia="Times New Roman" w:cs="Times New Roman"/>
          <w:shd w:val="clear" w:color="auto" w:fill="FFFFFF"/>
          <w:lang w:eastAsia="ru-RU" w:bidi="ar-SA"/>
        </w:rPr>
        <w:t xml:space="preserve">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343762" w:rsidRPr="00343762" w:rsidRDefault="00343762" w:rsidP="00343762">
      <w:pPr>
        <w:suppressAutoHyphens w:val="0"/>
        <w:spacing w:line="240" w:lineRule="atLeast"/>
        <w:ind w:firstLine="708"/>
        <w:contextualSpacing/>
        <w:jc w:val="both"/>
        <w:rPr>
          <w:rFonts w:eastAsia="Times New Roman" w:cs="Times New Roman"/>
          <w:shd w:val="clear" w:color="auto" w:fill="FFFFFF"/>
          <w:lang w:eastAsia="ru-RU" w:bidi="ar-SA"/>
        </w:rPr>
      </w:pPr>
      <w:r w:rsidRPr="00343762">
        <w:rPr>
          <w:rFonts w:eastAsia="Times New Roman" w:cs="Times New Roman"/>
          <w:shd w:val="clear" w:color="auto" w:fill="FFFFFF"/>
          <w:lang w:eastAsia="ru-RU" w:bidi="ar-SA"/>
        </w:rPr>
        <w:t xml:space="preserve">Якщо замовник посилається в тендерній документації </w:t>
      </w:r>
      <w:r w:rsidRPr="00343762">
        <w:rPr>
          <w:rFonts w:eastAsia="Times New Roman" w:cs="Times New Roman"/>
          <w:bCs/>
          <w:shd w:val="clear" w:color="auto" w:fill="FFFFFF"/>
          <w:lang w:eastAsia="ru-RU" w:bidi="ar-SA"/>
        </w:rPr>
        <w:t>на конкретні</w:t>
      </w:r>
      <w:r w:rsidRPr="00343762">
        <w:rPr>
          <w:rFonts w:eastAsia="Times New Roman" w:cs="Times New Roman"/>
          <w:shd w:val="clear" w:color="auto" w:fill="FFFFFF"/>
          <w:lang w:eastAsia="ru-RU" w:bidi="ar-SA"/>
        </w:rPr>
        <w:t xml:space="preserve"> маркування, протокол випробувань чи сертифікат, він </w:t>
      </w:r>
      <w:r w:rsidRPr="00343762">
        <w:rPr>
          <w:rFonts w:eastAsia="Times New Roman" w:cs="Times New Roman"/>
          <w:bCs/>
          <w:shd w:val="clear" w:color="auto" w:fill="FFFFFF"/>
          <w:lang w:eastAsia="ru-RU" w:bidi="ar-SA"/>
        </w:rPr>
        <w:t>зобов’язаний прийняти</w:t>
      </w:r>
      <w:r w:rsidRPr="00343762">
        <w:rPr>
          <w:rFonts w:eastAsia="Times New Roman" w:cs="Times New Roman"/>
          <w:shd w:val="clear" w:color="auto" w:fill="FFFFFF"/>
          <w:lang w:eastAsia="ru-RU" w:bidi="ar-SA"/>
        </w:rPr>
        <w:t xml:space="preserve">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343762" w:rsidRPr="00343762" w:rsidRDefault="00343762" w:rsidP="00343762">
      <w:pPr>
        <w:widowControl/>
        <w:suppressAutoHyphens w:val="0"/>
        <w:jc w:val="both"/>
        <w:rPr>
          <w:rFonts w:eastAsia="Calibri" w:cs="Times New Roman"/>
          <w:color w:val="auto"/>
          <w:lang w:eastAsia="ru-RU" w:bidi="ar-SA"/>
        </w:rPr>
      </w:pPr>
    </w:p>
    <w:p w:rsidR="00343762" w:rsidRPr="00343762" w:rsidRDefault="00B4086B" w:rsidP="00343762">
      <w:pPr>
        <w:widowControl/>
        <w:suppressAutoHyphens w:val="0"/>
        <w:ind w:firstLine="426"/>
        <w:jc w:val="both"/>
        <w:rPr>
          <w:rFonts w:eastAsia="Calibri" w:cs="Times New Roman"/>
          <w:color w:val="auto"/>
          <w:shd w:val="clear" w:color="auto" w:fill="FFFFFF"/>
          <w:lang w:eastAsia="ru-RU" w:bidi="ar-SA"/>
        </w:rPr>
      </w:pPr>
      <w:r>
        <w:rPr>
          <w:rFonts w:eastAsia="Calibri" w:cs="Times New Roman"/>
          <w:color w:val="auto"/>
          <w:shd w:val="clear" w:color="auto" w:fill="FFFFFF"/>
          <w:lang w:eastAsia="ru-RU" w:bidi="ar-SA"/>
        </w:rPr>
        <w:t xml:space="preserve"> </w:t>
      </w:r>
      <w:r w:rsidR="00343762" w:rsidRPr="00343762">
        <w:rPr>
          <w:rFonts w:eastAsia="Calibri" w:cs="Times New Roman"/>
          <w:color w:val="auto"/>
          <w:shd w:val="clear" w:color="auto" w:fill="FFFFFF"/>
          <w:lang w:eastAsia="ru-RU" w:bidi="ar-SA"/>
        </w:rPr>
        <w:t xml:space="preserve">1. З метою одержання всієї інформації, яка може бути необхідною для підготовки тендерної пропозиції та підписання договору, Учасникам пропонується </w:t>
      </w:r>
      <w:r w:rsidR="00343762" w:rsidRPr="00343762">
        <w:rPr>
          <w:rFonts w:eastAsia="Calibri" w:cs="Times New Roman"/>
          <w:color w:val="auto"/>
          <w:shd w:val="clear" w:color="auto" w:fill="FFFFFF"/>
          <w:lang w:bidi="ar-SA"/>
        </w:rPr>
        <w:t xml:space="preserve">обстежити об’єкт, на якому мають бути </w:t>
      </w:r>
      <w:r w:rsidR="00587EE3">
        <w:rPr>
          <w:rFonts w:eastAsia="Calibri" w:cs="Times New Roman"/>
          <w:color w:val="auto"/>
          <w:shd w:val="clear" w:color="auto" w:fill="FFFFFF"/>
          <w:lang w:bidi="ar-SA"/>
        </w:rPr>
        <w:t>надані послуги</w:t>
      </w:r>
      <w:r w:rsidR="00343762" w:rsidRPr="00343762">
        <w:rPr>
          <w:rFonts w:eastAsia="Calibri" w:cs="Times New Roman"/>
          <w:color w:val="auto"/>
          <w:shd w:val="clear" w:color="auto" w:fill="FFFFFF"/>
          <w:lang w:bidi="ar-SA"/>
        </w:rPr>
        <w:t>;</w:t>
      </w:r>
    </w:p>
    <w:p w:rsidR="00DB56F4" w:rsidRPr="003D17F3" w:rsidRDefault="003D17F3" w:rsidP="003D17F3">
      <w:pPr>
        <w:keepNext/>
        <w:adjustRightInd w:val="0"/>
        <w:jc w:val="both"/>
        <w:rPr>
          <w:rFonts w:cs="Times New Roman"/>
          <w:b/>
          <w:lang w:eastAsia="uk-UA"/>
        </w:rPr>
      </w:pPr>
      <w:r>
        <w:rPr>
          <w:rFonts w:eastAsia="Calibri" w:cs="Times New Roman"/>
          <w:color w:val="auto"/>
          <w:shd w:val="clear" w:color="auto" w:fill="FFFFFF"/>
          <w:lang w:eastAsia="ru-RU" w:bidi="ar-SA"/>
        </w:rPr>
        <w:t xml:space="preserve">      </w:t>
      </w:r>
      <w:r w:rsidR="00B4086B">
        <w:rPr>
          <w:rFonts w:eastAsia="Calibri" w:cs="Times New Roman"/>
          <w:color w:val="auto"/>
          <w:shd w:val="clear" w:color="auto" w:fill="FFFFFF"/>
          <w:lang w:eastAsia="ru-RU" w:bidi="ar-SA"/>
        </w:rPr>
        <w:t xml:space="preserve">  </w:t>
      </w:r>
      <w:r w:rsidR="00343762" w:rsidRPr="00343762">
        <w:rPr>
          <w:rFonts w:eastAsia="Calibri" w:cs="Times New Roman"/>
          <w:color w:val="auto"/>
          <w:shd w:val="clear" w:color="auto" w:fill="FFFFFF"/>
          <w:lang w:eastAsia="ru-RU" w:bidi="ar-SA"/>
        </w:rPr>
        <w:t>2. Об’єкт:</w:t>
      </w:r>
      <w:r w:rsidR="00587EE3">
        <w:rPr>
          <w:rFonts w:eastAsia="Calibri" w:cs="Times New Roman"/>
          <w:color w:val="auto"/>
          <w:shd w:val="clear" w:color="auto" w:fill="FFFFFF"/>
          <w:lang w:eastAsia="ru-RU" w:bidi="ar-SA"/>
        </w:rPr>
        <w:t xml:space="preserve"> </w:t>
      </w:r>
      <w:r w:rsidR="00587EE3" w:rsidRPr="00587EE3">
        <w:rPr>
          <w:rFonts w:eastAsia="Calibri" w:cs="Times New Roman"/>
          <w:b/>
          <w:color w:val="auto"/>
          <w:shd w:val="clear" w:color="auto" w:fill="FFFFFF"/>
          <w:lang w:eastAsia="ru-RU" w:bidi="ar-SA"/>
        </w:rPr>
        <w:t>Поточний</w:t>
      </w:r>
      <w:r w:rsidRPr="00587EE3">
        <w:rPr>
          <w:rFonts w:cs="Times New Roman"/>
          <w:b/>
          <w:lang w:eastAsia="uk-UA"/>
        </w:rPr>
        <w:t xml:space="preserve"> </w:t>
      </w:r>
      <w:r w:rsidRPr="005A652D">
        <w:rPr>
          <w:rFonts w:cs="Times New Roman"/>
          <w:b/>
          <w:lang w:eastAsia="uk-UA"/>
        </w:rPr>
        <w:t>ремонт дороги по вул.</w:t>
      </w:r>
      <w:r w:rsidRPr="005A652D">
        <w:rPr>
          <w:rFonts w:cs="Times New Roman"/>
          <w:b/>
          <w:lang w:val="ru-RU" w:eastAsia="uk-UA"/>
        </w:rPr>
        <w:t xml:space="preserve"> </w:t>
      </w:r>
      <w:r w:rsidR="00846DAA">
        <w:rPr>
          <w:rFonts w:cs="Times New Roman"/>
          <w:b/>
          <w:lang w:eastAsia="uk-UA"/>
        </w:rPr>
        <w:t xml:space="preserve">Незалежності в </w:t>
      </w:r>
      <w:proofErr w:type="spellStart"/>
      <w:r w:rsidR="00846DAA">
        <w:rPr>
          <w:rFonts w:cs="Times New Roman"/>
          <w:b/>
          <w:lang w:eastAsia="uk-UA"/>
        </w:rPr>
        <w:t>с.Хот</w:t>
      </w:r>
      <w:r w:rsidR="007D760C">
        <w:rPr>
          <w:rFonts w:cs="Times New Roman"/>
          <w:b/>
          <w:lang w:eastAsia="uk-UA"/>
        </w:rPr>
        <w:t>ів</w:t>
      </w:r>
      <w:proofErr w:type="spellEnd"/>
      <w:r w:rsidRPr="005A652D">
        <w:rPr>
          <w:rFonts w:cs="Times New Roman"/>
          <w:b/>
          <w:lang w:eastAsia="uk-UA"/>
        </w:rPr>
        <w:t xml:space="preserve"> Обухів</w:t>
      </w:r>
      <w:r>
        <w:rPr>
          <w:rFonts w:cs="Times New Roman"/>
          <w:b/>
          <w:lang w:eastAsia="uk-UA"/>
        </w:rPr>
        <w:t xml:space="preserve">ського району Київської області </w:t>
      </w:r>
    </w:p>
    <w:p w:rsidR="00343762" w:rsidRPr="00343762" w:rsidRDefault="00B4086B" w:rsidP="00B4086B">
      <w:pPr>
        <w:widowControl/>
        <w:suppressAutoHyphens w:val="0"/>
        <w:jc w:val="both"/>
        <w:rPr>
          <w:rFonts w:eastAsia="Calibri" w:cs="Times New Roman"/>
          <w:color w:val="auto"/>
          <w:lang w:bidi="ar-SA"/>
        </w:rPr>
      </w:pPr>
      <w:r>
        <w:rPr>
          <w:rFonts w:eastAsia="Calibri" w:cs="Times New Roman"/>
          <w:color w:val="auto"/>
          <w:shd w:val="clear" w:color="auto" w:fill="FFFFFF"/>
          <w:lang w:eastAsia="ru-RU" w:bidi="ar-SA"/>
        </w:rPr>
        <w:t xml:space="preserve">       </w:t>
      </w:r>
      <w:r w:rsidR="00DB56F4">
        <w:rPr>
          <w:rFonts w:eastAsia="Calibri" w:cs="Times New Roman"/>
          <w:color w:val="auto"/>
          <w:shd w:val="clear" w:color="auto" w:fill="FFFFFF"/>
          <w:lang w:eastAsia="ru-RU" w:bidi="ar-SA"/>
        </w:rPr>
        <w:t>3</w:t>
      </w:r>
      <w:r w:rsidR="00343762" w:rsidRPr="00343762">
        <w:rPr>
          <w:rFonts w:eastAsia="Calibri" w:cs="Times New Roman"/>
          <w:color w:val="auto"/>
          <w:shd w:val="clear" w:color="auto" w:fill="FFFFFF"/>
          <w:lang w:eastAsia="ru-RU" w:bidi="ar-SA"/>
        </w:rPr>
        <w:t>.</w:t>
      </w:r>
      <w:r w:rsidR="00343762" w:rsidRPr="00343762">
        <w:rPr>
          <w:rFonts w:eastAsia="Calibri" w:cs="Times New Roman"/>
          <w:color w:val="auto"/>
          <w:lang w:bidi="ar-SA"/>
        </w:rPr>
        <w:t xml:space="preserve"> Строк </w:t>
      </w:r>
      <w:r w:rsidR="00AE06A9">
        <w:rPr>
          <w:rFonts w:eastAsia="Calibri" w:cs="Times New Roman"/>
          <w:color w:val="auto"/>
          <w:lang w:bidi="ar-SA"/>
        </w:rPr>
        <w:t>надання послуг</w:t>
      </w:r>
      <w:r w:rsidR="00343762" w:rsidRPr="00343762">
        <w:rPr>
          <w:rFonts w:eastAsia="Calibri" w:cs="Times New Roman"/>
          <w:color w:val="auto"/>
          <w:lang w:bidi="ar-SA"/>
        </w:rPr>
        <w:t xml:space="preserve">: </w:t>
      </w:r>
      <w:r w:rsidR="00343762" w:rsidRPr="003D17F3">
        <w:rPr>
          <w:rFonts w:eastAsia="Calibri" w:cs="Times New Roman"/>
          <w:b/>
          <w:color w:val="auto"/>
          <w:lang w:bidi="ar-SA"/>
        </w:rPr>
        <w:t xml:space="preserve">до </w:t>
      </w:r>
      <w:r w:rsidR="00972B7D" w:rsidRPr="003D17F3">
        <w:rPr>
          <w:rFonts w:eastAsia="Calibri" w:cs="Times New Roman"/>
          <w:b/>
          <w:color w:val="auto"/>
          <w:lang w:bidi="ar-SA"/>
        </w:rPr>
        <w:t>3</w:t>
      </w:r>
      <w:r w:rsidR="003D17F3" w:rsidRPr="003D17F3">
        <w:rPr>
          <w:rFonts w:eastAsia="Calibri" w:cs="Times New Roman"/>
          <w:b/>
          <w:color w:val="auto"/>
          <w:lang w:bidi="ar-SA"/>
        </w:rPr>
        <w:t>0</w:t>
      </w:r>
      <w:r w:rsidR="00343762" w:rsidRPr="003D17F3">
        <w:rPr>
          <w:rFonts w:eastAsia="Calibri" w:cs="Times New Roman"/>
          <w:b/>
          <w:color w:val="auto"/>
          <w:lang w:bidi="ar-SA"/>
        </w:rPr>
        <w:t>.</w:t>
      </w:r>
      <w:r w:rsidR="00DD77F0">
        <w:rPr>
          <w:rFonts w:eastAsia="Calibri" w:cs="Times New Roman"/>
          <w:b/>
          <w:color w:val="auto"/>
          <w:lang w:bidi="ar-SA"/>
        </w:rPr>
        <w:t>11</w:t>
      </w:r>
      <w:r w:rsidR="00343762" w:rsidRPr="003D17F3">
        <w:rPr>
          <w:rFonts w:eastAsia="Calibri" w:cs="Times New Roman"/>
          <w:b/>
          <w:color w:val="auto"/>
          <w:lang w:bidi="ar-SA"/>
        </w:rPr>
        <w:t>.202</w:t>
      </w:r>
      <w:r w:rsidR="00972B7D" w:rsidRPr="003D17F3">
        <w:rPr>
          <w:rFonts w:eastAsia="Calibri" w:cs="Times New Roman"/>
          <w:b/>
          <w:color w:val="auto"/>
          <w:lang w:bidi="ar-SA"/>
        </w:rPr>
        <w:t>3</w:t>
      </w:r>
      <w:r w:rsidR="00AE6BBF">
        <w:rPr>
          <w:rFonts w:eastAsia="Calibri" w:cs="Times New Roman"/>
          <w:color w:val="auto"/>
          <w:lang w:bidi="ar-SA"/>
        </w:rPr>
        <w:t xml:space="preserve"> року включно.</w:t>
      </w:r>
    </w:p>
    <w:p w:rsidR="00343762" w:rsidRPr="00343762" w:rsidRDefault="00DB56F4" w:rsidP="00343762">
      <w:pPr>
        <w:widowControl/>
        <w:suppressAutoHyphens w:val="0"/>
        <w:ind w:firstLine="426"/>
        <w:jc w:val="both"/>
        <w:rPr>
          <w:rFonts w:eastAsia="Calibri" w:cs="Times New Roman"/>
          <w:color w:val="auto"/>
          <w:lang w:bidi="ar-SA"/>
        </w:rPr>
      </w:pPr>
      <w:r>
        <w:rPr>
          <w:rFonts w:eastAsia="Calibri" w:cs="Times New Roman"/>
          <w:color w:val="auto"/>
          <w:lang w:bidi="ar-SA"/>
        </w:rPr>
        <w:t>4</w:t>
      </w:r>
      <w:r w:rsidR="00343762" w:rsidRPr="00343762">
        <w:rPr>
          <w:rFonts w:eastAsia="Calibri" w:cs="Times New Roman"/>
          <w:color w:val="auto"/>
          <w:lang w:bidi="ar-SA"/>
        </w:rPr>
        <w:t xml:space="preserve">. Підрядник повинен приступити до </w:t>
      </w:r>
      <w:r w:rsidR="00773B59">
        <w:rPr>
          <w:rFonts w:eastAsia="Calibri" w:cs="Times New Roman"/>
          <w:color w:val="auto"/>
          <w:lang w:bidi="ar-SA"/>
        </w:rPr>
        <w:t>надання послуг</w:t>
      </w:r>
      <w:r w:rsidR="00343762" w:rsidRPr="00343762">
        <w:rPr>
          <w:rFonts w:eastAsia="Calibri" w:cs="Times New Roman"/>
          <w:color w:val="auto"/>
          <w:lang w:bidi="ar-SA"/>
        </w:rPr>
        <w:t xml:space="preserve"> </w:t>
      </w:r>
      <w:r w:rsidR="00343762" w:rsidRPr="00150CC6">
        <w:rPr>
          <w:rFonts w:eastAsia="Calibri" w:cs="Times New Roman"/>
          <w:b/>
          <w:color w:val="auto"/>
          <w:u w:val="single"/>
          <w:lang w:bidi="ar-SA"/>
        </w:rPr>
        <w:t xml:space="preserve">не пізніше </w:t>
      </w:r>
      <w:r w:rsidR="005C6749">
        <w:rPr>
          <w:rFonts w:eastAsia="Calibri" w:cs="Times New Roman"/>
          <w:b/>
          <w:color w:val="auto"/>
          <w:u w:val="single"/>
          <w:lang w:bidi="ar-SA"/>
        </w:rPr>
        <w:t>трьох</w:t>
      </w:r>
      <w:r w:rsidR="00343762" w:rsidRPr="00150CC6">
        <w:rPr>
          <w:rFonts w:eastAsia="Calibri" w:cs="Times New Roman"/>
          <w:b/>
          <w:color w:val="auto"/>
          <w:u w:val="single"/>
          <w:lang w:bidi="ar-SA"/>
        </w:rPr>
        <w:t xml:space="preserve"> днів</w:t>
      </w:r>
      <w:r w:rsidR="00343762" w:rsidRPr="00343762">
        <w:rPr>
          <w:rFonts w:eastAsia="Calibri" w:cs="Times New Roman"/>
          <w:color w:val="auto"/>
          <w:lang w:bidi="ar-SA"/>
        </w:rPr>
        <w:t xml:space="preserve"> з дня підписання </w:t>
      </w:r>
      <w:r w:rsidR="00773B59">
        <w:rPr>
          <w:rFonts w:eastAsia="Calibri" w:cs="Times New Roman"/>
          <w:color w:val="auto"/>
          <w:lang w:bidi="ar-SA"/>
        </w:rPr>
        <w:t>Д</w:t>
      </w:r>
      <w:r w:rsidR="00343762" w:rsidRPr="00343762">
        <w:rPr>
          <w:rFonts w:eastAsia="Calibri" w:cs="Times New Roman"/>
          <w:color w:val="auto"/>
          <w:lang w:bidi="ar-SA"/>
        </w:rPr>
        <w:t>оговору.</w:t>
      </w:r>
    </w:p>
    <w:p w:rsidR="0092736D" w:rsidRPr="008A2622" w:rsidRDefault="00B4086B" w:rsidP="00F314E1">
      <w:pPr>
        <w:widowControl/>
        <w:suppressAutoHyphens w:val="0"/>
        <w:ind w:firstLine="426"/>
        <w:jc w:val="both"/>
        <w:rPr>
          <w:rFonts w:eastAsia="Calibri" w:cs="Times New Roman"/>
          <w:color w:val="auto"/>
          <w:lang w:bidi="ar-SA"/>
        </w:rPr>
      </w:pPr>
      <w:r>
        <w:rPr>
          <w:rFonts w:eastAsia="Calibri" w:cs="Times New Roman"/>
          <w:color w:val="auto"/>
          <w:lang w:bidi="ar-SA"/>
        </w:rPr>
        <w:t>5</w:t>
      </w:r>
      <w:r w:rsidR="00343762" w:rsidRPr="008A2622">
        <w:rPr>
          <w:rFonts w:eastAsia="Calibri" w:cs="Times New Roman"/>
          <w:color w:val="auto"/>
          <w:lang w:bidi="ar-SA"/>
        </w:rPr>
        <w:t>.</w:t>
      </w:r>
      <w:r w:rsidR="00343762" w:rsidRPr="00343762">
        <w:rPr>
          <w:rFonts w:eastAsia="Calibri" w:cs="Times New Roman"/>
          <w:color w:val="auto"/>
          <w:lang w:bidi="ar-SA"/>
        </w:rPr>
        <w:t xml:space="preserve"> </w:t>
      </w:r>
      <w:r w:rsidR="00BA2C47">
        <w:rPr>
          <w:rFonts w:eastAsia="Calibri" w:cs="Times New Roman"/>
          <w:color w:val="auto"/>
          <w:lang w:bidi="ar-SA"/>
        </w:rPr>
        <w:t xml:space="preserve">Відповідно до </w:t>
      </w:r>
      <w:r w:rsidR="002E5997" w:rsidRPr="002E5997">
        <w:rPr>
          <w:rFonts w:eastAsia="Calibri" w:cs="Times New Roman"/>
          <w:color w:val="auto"/>
          <w:lang w:bidi="ar-SA"/>
        </w:rPr>
        <w:t>загальноприйнят</w:t>
      </w:r>
      <w:r w:rsidR="00BA2C47">
        <w:rPr>
          <w:rFonts w:eastAsia="Calibri" w:cs="Times New Roman"/>
          <w:color w:val="auto"/>
          <w:lang w:bidi="ar-SA"/>
        </w:rPr>
        <w:t>их</w:t>
      </w:r>
      <w:r w:rsidR="002E5997" w:rsidRPr="002E5997">
        <w:rPr>
          <w:rFonts w:eastAsia="Calibri" w:cs="Times New Roman"/>
          <w:color w:val="auto"/>
          <w:lang w:bidi="ar-SA"/>
        </w:rPr>
        <w:t xml:space="preserve"> стандарт</w:t>
      </w:r>
      <w:r w:rsidR="00BA2C47">
        <w:rPr>
          <w:rFonts w:eastAsia="Calibri" w:cs="Times New Roman"/>
          <w:color w:val="auto"/>
          <w:lang w:bidi="ar-SA"/>
        </w:rPr>
        <w:t>ів, які</w:t>
      </w:r>
      <w:r w:rsidR="002E5997" w:rsidRPr="002E5997">
        <w:rPr>
          <w:rFonts w:eastAsia="Calibri" w:cs="Times New Roman"/>
          <w:color w:val="auto"/>
          <w:lang w:bidi="ar-SA"/>
        </w:rPr>
        <w:t xml:space="preserve"> визначають виробничі характеристики й норми, згідно яких мають виготовлятися товари</w:t>
      </w:r>
      <w:r w:rsidR="00BA2C47">
        <w:rPr>
          <w:rFonts w:eastAsia="Calibri" w:cs="Times New Roman"/>
          <w:color w:val="auto"/>
          <w:lang w:bidi="ar-SA"/>
        </w:rPr>
        <w:t xml:space="preserve">, </w:t>
      </w:r>
      <w:r w:rsidR="002E5997" w:rsidRPr="002E5997">
        <w:rPr>
          <w:rFonts w:eastAsia="Calibri" w:cs="Times New Roman"/>
          <w:color w:val="auto"/>
          <w:lang w:bidi="ar-SA"/>
        </w:rPr>
        <w:t xml:space="preserve"> надаватися послуги</w:t>
      </w:r>
      <w:r w:rsidR="00BA2C47">
        <w:rPr>
          <w:rFonts w:eastAsia="Calibri" w:cs="Times New Roman"/>
          <w:color w:val="auto"/>
          <w:lang w:bidi="ar-SA"/>
        </w:rPr>
        <w:t xml:space="preserve"> та виконуватись роботи, на підтвердження </w:t>
      </w:r>
      <w:r w:rsidR="00BA2C47" w:rsidRPr="002E5997">
        <w:rPr>
          <w:rFonts w:eastAsia="Calibri" w:cs="Times New Roman"/>
          <w:color w:val="auto"/>
          <w:lang w:bidi="ar-SA"/>
        </w:rPr>
        <w:t xml:space="preserve"> </w:t>
      </w:r>
      <w:r w:rsidR="00F314E1">
        <w:rPr>
          <w:rFonts w:eastAsia="Calibri" w:cs="Times New Roman"/>
          <w:color w:val="auto"/>
          <w:lang w:bidi="ar-SA"/>
        </w:rPr>
        <w:t xml:space="preserve">сертифікації якості </w:t>
      </w:r>
      <w:r w:rsidR="00BA2C47" w:rsidRPr="000971CE">
        <w:rPr>
          <w:rFonts w:eastAsia="Calibri" w:cs="Times New Roman"/>
          <w:b/>
          <w:color w:val="auto"/>
          <w:lang w:bidi="ar-SA"/>
        </w:rPr>
        <w:t>ISO</w:t>
      </w:r>
      <w:r w:rsidR="00BA2C47" w:rsidRPr="002E5997">
        <w:rPr>
          <w:rFonts w:eastAsia="Calibri" w:cs="Times New Roman"/>
          <w:color w:val="auto"/>
          <w:lang w:bidi="ar-SA"/>
        </w:rPr>
        <w:t xml:space="preserve"> </w:t>
      </w:r>
      <w:r w:rsidR="00BA2C47">
        <w:rPr>
          <w:rFonts w:eastAsia="Calibri" w:cs="Times New Roman"/>
          <w:color w:val="auto"/>
          <w:lang w:bidi="ar-SA"/>
        </w:rPr>
        <w:t>у різних сферах діяльності підприємства</w:t>
      </w:r>
      <w:r w:rsidR="00F314E1">
        <w:rPr>
          <w:rFonts w:eastAsia="Calibri" w:cs="Times New Roman"/>
          <w:color w:val="auto"/>
          <w:lang w:bidi="ar-SA"/>
        </w:rPr>
        <w:t xml:space="preserve">, </w:t>
      </w:r>
      <w:r w:rsidR="00333510">
        <w:rPr>
          <w:rFonts w:eastAsia="Times New Roman" w:cs="Times New Roman"/>
          <w:bCs/>
          <w:color w:val="auto"/>
          <w:lang w:eastAsia="uk-UA" w:bidi="uk-UA"/>
        </w:rPr>
        <w:t>У</w:t>
      </w:r>
      <w:r w:rsidR="0092736D" w:rsidRPr="008A2622">
        <w:rPr>
          <w:rFonts w:eastAsia="Times New Roman" w:cs="Times New Roman"/>
          <w:bCs/>
          <w:color w:val="auto"/>
          <w:lang w:eastAsia="uk-UA" w:bidi="uk-UA"/>
        </w:rPr>
        <w:t xml:space="preserve">часник процедури закупівлі повинен </w:t>
      </w:r>
      <w:r w:rsidR="0092736D" w:rsidRPr="00534A38">
        <w:rPr>
          <w:rFonts w:eastAsia="Times New Roman" w:cs="Times New Roman"/>
          <w:b/>
          <w:bCs/>
          <w:color w:val="auto"/>
          <w:lang w:eastAsia="uk-UA" w:bidi="uk-UA"/>
        </w:rPr>
        <w:t>надати</w:t>
      </w:r>
      <w:r w:rsidR="0092736D" w:rsidRPr="008A2622">
        <w:rPr>
          <w:rFonts w:eastAsia="Times New Roman" w:cs="Times New Roman"/>
          <w:bCs/>
          <w:color w:val="auto"/>
          <w:lang w:eastAsia="uk-UA" w:bidi="uk-UA"/>
        </w:rPr>
        <w:t xml:space="preserve"> чинні на дату прийняття пропозиції </w:t>
      </w:r>
      <w:r w:rsidR="0092736D" w:rsidRPr="007E5924">
        <w:rPr>
          <w:rFonts w:eastAsia="Times New Roman" w:cs="Times New Roman"/>
          <w:b/>
          <w:bCs/>
          <w:color w:val="auto"/>
          <w:lang w:eastAsia="uk-UA" w:bidi="uk-UA"/>
        </w:rPr>
        <w:t>сертифікати</w:t>
      </w:r>
      <w:r w:rsidR="0092736D" w:rsidRPr="008A2622">
        <w:rPr>
          <w:rFonts w:eastAsia="Times New Roman" w:cs="Times New Roman"/>
          <w:bCs/>
          <w:color w:val="auto"/>
          <w:lang w:eastAsia="uk-UA" w:bidi="uk-UA"/>
        </w:rPr>
        <w:t xml:space="preserve"> Учасника на </w:t>
      </w:r>
      <w:r w:rsidR="0092736D" w:rsidRPr="00AE06A9">
        <w:rPr>
          <w:rFonts w:eastAsia="Times New Roman" w:cs="Times New Roman"/>
          <w:b/>
          <w:bCs/>
          <w:color w:val="auto"/>
          <w:lang w:eastAsia="uk-UA" w:bidi="uk-UA"/>
        </w:rPr>
        <w:t>систему управління якістю</w:t>
      </w:r>
      <w:r w:rsidR="0092736D" w:rsidRPr="008A2622">
        <w:rPr>
          <w:rFonts w:eastAsia="Times New Roman" w:cs="Times New Roman"/>
          <w:bCs/>
          <w:color w:val="auto"/>
          <w:lang w:eastAsia="uk-UA" w:bidi="uk-UA"/>
        </w:rPr>
        <w:t xml:space="preserve"> ДСТУ </w:t>
      </w:r>
      <w:r w:rsidR="0092736D" w:rsidRPr="008A2622">
        <w:rPr>
          <w:rFonts w:eastAsia="Times New Roman" w:cs="Times New Roman"/>
          <w:bCs/>
          <w:color w:val="auto"/>
          <w:lang w:val="en-US" w:eastAsia="uk-UA" w:bidi="uk-UA"/>
        </w:rPr>
        <w:t>EN</w:t>
      </w:r>
      <w:r w:rsidR="0092736D" w:rsidRPr="008A2622">
        <w:rPr>
          <w:rFonts w:eastAsia="Times New Roman" w:cs="Times New Roman"/>
          <w:bCs/>
          <w:color w:val="auto"/>
          <w:lang w:eastAsia="uk-UA" w:bidi="uk-UA"/>
        </w:rPr>
        <w:t xml:space="preserve"> </w:t>
      </w:r>
      <w:r w:rsidR="0092736D" w:rsidRPr="008A2622">
        <w:rPr>
          <w:rFonts w:eastAsia="Times New Roman" w:cs="Times New Roman"/>
          <w:bCs/>
          <w:color w:val="auto"/>
          <w:lang w:val="en-US" w:eastAsia="uk-UA" w:bidi="uk-UA"/>
        </w:rPr>
        <w:t>ISO</w:t>
      </w:r>
      <w:r w:rsidR="0092736D" w:rsidRPr="008A2622">
        <w:rPr>
          <w:rFonts w:eastAsia="Times New Roman" w:cs="Times New Roman"/>
          <w:bCs/>
          <w:color w:val="auto"/>
          <w:lang w:eastAsia="uk-UA" w:bidi="uk-UA"/>
        </w:rPr>
        <w:t xml:space="preserve"> 9001:2018 (</w:t>
      </w:r>
      <w:r w:rsidR="0092736D" w:rsidRPr="008A2622">
        <w:rPr>
          <w:rFonts w:eastAsia="Times New Roman" w:cs="Times New Roman"/>
          <w:bCs/>
          <w:color w:val="auto"/>
          <w:lang w:val="en-US" w:eastAsia="uk-UA" w:bidi="uk-UA"/>
        </w:rPr>
        <w:t>EN</w:t>
      </w:r>
      <w:r w:rsidR="0092736D" w:rsidRPr="008A2622">
        <w:rPr>
          <w:rFonts w:eastAsia="Times New Roman" w:cs="Times New Roman"/>
          <w:bCs/>
          <w:color w:val="auto"/>
          <w:lang w:eastAsia="uk-UA" w:bidi="uk-UA"/>
        </w:rPr>
        <w:t xml:space="preserve"> </w:t>
      </w:r>
      <w:r w:rsidR="0092736D" w:rsidRPr="008A2622">
        <w:rPr>
          <w:rFonts w:eastAsia="Times New Roman" w:cs="Times New Roman"/>
          <w:bCs/>
          <w:color w:val="auto"/>
          <w:lang w:val="en-US" w:eastAsia="uk-UA" w:bidi="uk-UA"/>
        </w:rPr>
        <w:t>ISO</w:t>
      </w:r>
      <w:r w:rsidR="0092736D" w:rsidRPr="008A2622">
        <w:rPr>
          <w:rFonts w:eastAsia="Times New Roman" w:cs="Times New Roman"/>
          <w:bCs/>
          <w:color w:val="auto"/>
          <w:lang w:eastAsia="uk-UA" w:bidi="uk-UA"/>
        </w:rPr>
        <w:t xml:space="preserve"> 9001:2015, </w:t>
      </w:r>
      <w:r w:rsidR="0092736D" w:rsidRPr="008A2622">
        <w:rPr>
          <w:rFonts w:eastAsia="Times New Roman" w:cs="Times New Roman"/>
          <w:bCs/>
          <w:color w:val="auto"/>
          <w:lang w:val="en-US" w:eastAsia="uk-UA" w:bidi="uk-UA"/>
        </w:rPr>
        <w:t>IDT</w:t>
      </w:r>
      <w:r w:rsidR="0092736D" w:rsidRPr="008A2622">
        <w:rPr>
          <w:rFonts w:eastAsia="Times New Roman" w:cs="Times New Roman"/>
          <w:bCs/>
          <w:color w:val="auto"/>
          <w:lang w:eastAsia="uk-UA" w:bidi="uk-UA"/>
        </w:rPr>
        <w:t xml:space="preserve">; </w:t>
      </w:r>
      <w:r w:rsidR="0092736D" w:rsidRPr="008A2622">
        <w:rPr>
          <w:rFonts w:eastAsia="Times New Roman" w:cs="Times New Roman"/>
          <w:bCs/>
          <w:color w:val="auto"/>
          <w:lang w:val="en-US" w:eastAsia="uk-UA" w:bidi="uk-UA"/>
        </w:rPr>
        <w:t>ISO</w:t>
      </w:r>
      <w:r w:rsidR="0092736D" w:rsidRPr="008A2622">
        <w:rPr>
          <w:rFonts w:eastAsia="Times New Roman" w:cs="Times New Roman"/>
          <w:bCs/>
          <w:color w:val="auto"/>
          <w:lang w:eastAsia="uk-UA" w:bidi="uk-UA"/>
        </w:rPr>
        <w:t xml:space="preserve">9001:2015, </w:t>
      </w:r>
      <w:r w:rsidR="0092736D" w:rsidRPr="008A2622">
        <w:rPr>
          <w:rFonts w:eastAsia="Times New Roman" w:cs="Times New Roman"/>
          <w:bCs/>
          <w:color w:val="auto"/>
          <w:lang w:val="en-US" w:eastAsia="uk-UA" w:bidi="uk-UA"/>
        </w:rPr>
        <w:t>IDT</w:t>
      </w:r>
      <w:r w:rsidR="0092736D" w:rsidRPr="008A2622">
        <w:rPr>
          <w:rFonts w:eastAsia="Times New Roman" w:cs="Times New Roman"/>
          <w:bCs/>
          <w:color w:val="auto"/>
          <w:lang w:eastAsia="uk-UA" w:bidi="uk-UA"/>
        </w:rPr>
        <w:t xml:space="preserve">), на </w:t>
      </w:r>
      <w:r w:rsidR="0092736D" w:rsidRPr="00AE06A9">
        <w:rPr>
          <w:rFonts w:eastAsia="Times New Roman" w:cs="Times New Roman"/>
          <w:b/>
          <w:bCs/>
          <w:color w:val="auto"/>
          <w:lang w:eastAsia="uk-UA" w:bidi="uk-UA"/>
        </w:rPr>
        <w:t>систему екологічного менеджменту</w:t>
      </w:r>
      <w:r w:rsidR="0092736D" w:rsidRPr="008A2622">
        <w:rPr>
          <w:rFonts w:eastAsia="Times New Roman" w:cs="Times New Roman"/>
          <w:bCs/>
          <w:color w:val="auto"/>
          <w:lang w:eastAsia="uk-UA" w:bidi="uk-UA"/>
        </w:rPr>
        <w:t xml:space="preserve"> </w:t>
      </w:r>
      <w:r w:rsidR="0092736D" w:rsidRPr="008A2622">
        <w:rPr>
          <w:rFonts w:eastAsia="Times New Roman" w:cs="Times New Roman"/>
          <w:bCs/>
          <w:color w:val="auto"/>
          <w:lang w:val="en-US" w:eastAsia="uk-UA" w:bidi="uk-UA"/>
        </w:rPr>
        <w:t>ISO</w:t>
      </w:r>
      <w:r w:rsidR="0092736D" w:rsidRPr="008A2622">
        <w:rPr>
          <w:rFonts w:eastAsia="Times New Roman" w:cs="Times New Roman"/>
          <w:bCs/>
          <w:color w:val="auto"/>
          <w:lang w:eastAsia="uk-UA" w:bidi="uk-UA"/>
        </w:rPr>
        <w:t xml:space="preserve"> 14001:2015, на</w:t>
      </w:r>
      <w:r w:rsidR="0092736D" w:rsidRPr="00AE06A9">
        <w:rPr>
          <w:rFonts w:eastAsia="Times New Roman" w:cs="Times New Roman"/>
          <w:b/>
          <w:bCs/>
          <w:color w:val="auto"/>
          <w:lang w:eastAsia="uk-UA" w:bidi="uk-UA"/>
        </w:rPr>
        <w:t xml:space="preserve"> систему управління охороною здоров’я та безпекою праці</w:t>
      </w:r>
      <w:r w:rsidR="0092736D" w:rsidRPr="008A2622">
        <w:rPr>
          <w:rFonts w:eastAsia="Times New Roman" w:cs="Times New Roman"/>
          <w:bCs/>
          <w:color w:val="auto"/>
          <w:lang w:eastAsia="uk-UA" w:bidi="uk-UA"/>
        </w:rPr>
        <w:t xml:space="preserve"> </w:t>
      </w:r>
      <w:r w:rsidR="0092736D" w:rsidRPr="008A2622">
        <w:rPr>
          <w:rFonts w:eastAsia="Times New Roman" w:cs="Times New Roman"/>
          <w:bCs/>
          <w:color w:val="auto"/>
          <w:lang w:val="en-US" w:eastAsia="uk-UA" w:bidi="uk-UA"/>
        </w:rPr>
        <w:t>ISO</w:t>
      </w:r>
      <w:r w:rsidR="0092736D" w:rsidRPr="008A2622">
        <w:rPr>
          <w:rFonts w:eastAsia="Times New Roman" w:cs="Times New Roman"/>
          <w:bCs/>
          <w:color w:val="auto"/>
          <w:lang w:eastAsia="uk-UA" w:bidi="uk-UA"/>
        </w:rPr>
        <w:t xml:space="preserve"> 45001:2018. </w:t>
      </w:r>
    </w:p>
    <w:p w:rsidR="00397B00" w:rsidRDefault="002710CA" w:rsidP="006155A1">
      <w:pPr>
        <w:widowControl/>
        <w:suppressAutoHyphens w:val="0"/>
        <w:ind w:firstLine="426"/>
        <w:jc w:val="both"/>
        <w:rPr>
          <w:rFonts w:eastAsia="Calibri" w:cs="Times New Roman"/>
          <w:color w:val="auto"/>
          <w:lang w:bidi="ar-SA"/>
        </w:rPr>
      </w:pPr>
      <w:r>
        <w:rPr>
          <w:rFonts w:eastAsia="Calibri" w:cs="Times New Roman"/>
          <w:color w:val="auto"/>
          <w:lang w:bidi="ar-SA"/>
        </w:rPr>
        <w:t>6</w:t>
      </w:r>
      <w:r w:rsidR="00343762" w:rsidRPr="00343762">
        <w:rPr>
          <w:rFonts w:eastAsia="Calibri" w:cs="Times New Roman"/>
          <w:color w:val="auto"/>
          <w:lang w:bidi="ar-SA"/>
        </w:rPr>
        <w:t xml:space="preserve">. </w:t>
      </w:r>
      <w:r w:rsidR="00C56A0B">
        <w:rPr>
          <w:rFonts w:eastAsia="Calibri" w:cs="Times New Roman"/>
          <w:color w:val="auto"/>
          <w:lang w:bidi="ar-SA"/>
        </w:rPr>
        <w:t xml:space="preserve">Відповідно до </w:t>
      </w:r>
      <w:r w:rsidR="00C56A0B" w:rsidRPr="00397B00">
        <w:rPr>
          <w:rFonts w:eastAsia="Calibri" w:cs="Times New Roman"/>
          <w:b/>
          <w:color w:val="auto"/>
          <w:lang w:bidi="ar-SA"/>
        </w:rPr>
        <w:t>ДСТУ Б В.2.7-30:2013</w:t>
      </w:r>
      <w:r w:rsidR="00C56A0B">
        <w:rPr>
          <w:rFonts w:eastAsia="Calibri" w:cs="Times New Roman"/>
          <w:color w:val="auto"/>
          <w:lang w:bidi="ar-SA"/>
        </w:rPr>
        <w:t xml:space="preserve"> «Матеріали </w:t>
      </w:r>
      <w:r w:rsidR="00333510">
        <w:rPr>
          <w:rFonts w:eastAsia="Calibri" w:cs="Times New Roman"/>
          <w:color w:val="auto"/>
          <w:lang w:bidi="ar-SA"/>
        </w:rPr>
        <w:t>нерудні для щебеневих і гравійних основ та покриттів автомобільних доріг. Загальні технічні умови», У</w:t>
      </w:r>
      <w:r w:rsidR="00343762" w:rsidRPr="00343762">
        <w:rPr>
          <w:rFonts w:eastAsia="Calibri" w:cs="Times New Roman"/>
          <w:color w:val="auto"/>
          <w:lang w:bidi="ar-SA"/>
        </w:rPr>
        <w:t xml:space="preserve">часник має надати у складі тендерної </w:t>
      </w:r>
      <w:r w:rsidR="00343762" w:rsidRPr="00343762">
        <w:rPr>
          <w:rFonts w:eastAsia="Calibri" w:cs="Times New Roman"/>
          <w:color w:val="auto"/>
          <w:lang w:bidi="ar-SA"/>
        </w:rPr>
        <w:lastRenderedPageBreak/>
        <w:t xml:space="preserve">пропозиції </w:t>
      </w:r>
      <w:r w:rsidR="00397B00" w:rsidRPr="00397B00">
        <w:rPr>
          <w:rFonts w:eastAsia="Calibri" w:cs="Times New Roman"/>
          <w:b/>
          <w:color w:val="auto"/>
          <w:lang w:bidi="ar-SA"/>
        </w:rPr>
        <w:t>сертифікат відповідності</w:t>
      </w:r>
      <w:r w:rsidR="009F23DF">
        <w:rPr>
          <w:rFonts w:eastAsia="Calibri" w:cs="Times New Roman"/>
          <w:color w:val="auto"/>
          <w:lang w:bidi="ar-SA"/>
        </w:rPr>
        <w:t xml:space="preserve"> на </w:t>
      </w:r>
      <w:r w:rsidR="00343762" w:rsidRPr="00D57860">
        <w:rPr>
          <w:rFonts w:eastAsia="Calibri" w:cs="Times New Roman"/>
          <w:color w:val="auto"/>
          <w:lang w:bidi="ar-SA"/>
        </w:rPr>
        <w:t>щебенево-піщан</w:t>
      </w:r>
      <w:r w:rsidR="00D57860" w:rsidRPr="00D57860">
        <w:rPr>
          <w:rFonts w:eastAsia="Calibri" w:cs="Times New Roman"/>
          <w:color w:val="auto"/>
          <w:lang w:bidi="ar-SA"/>
        </w:rPr>
        <w:t>у</w:t>
      </w:r>
      <w:r w:rsidR="00343762" w:rsidRPr="00D57860">
        <w:rPr>
          <w:rFonts w:eastAsia="Calibri" w:cs="Times New Roman"/>
          <w:color w:val="auto"/>
          <w:lang w:bidi="ar-SA"/>
        </w:rPr>
        <w:t xml:space="preserve"> суміш</w:t>
      </w:r>
      <w:r w:rsidR="00BF1151" w:rsidRPr="00D57860">
        <w:rPr>
          <w:rFonts w:eastAsia="Calibri" w:cs="Times New Roman"/>
          <w:color w:val="auto"/>
          <w:lang w:bidi="ar-SA"/>
        </w:rPr>
        <w:t xml:space="preserve"> С-7</w:t>
      </w:r>
      <w:r w:rsidR="00397B00">
        <w:rPr>
          <w:rFonts w:eastAsia="Calibri" w:cs="Times New Roman"/>
          <w:b/>
          <w:color w:val="auto"/>
          <w:lang w:bidi="ar-SA"/>
        </w:rPr>
        <w:t xml:space="preserve">, </w:t>
      </w:r>
      <w:r w:rsidR="00397B00" w:rsidRPr="00397B00">
        <w:rPr>
          <w:rFonts w:eastAsia="Calibri" w:cs="Times New Roman"/>
          <w:color w:val="auto"/>
          <w:lang w:bidi="ar-SA"/>
        </w:rPr>
        <w:t>що буде поставлятись під час надання послуг</w:t>
      </w:r>
      <w:r w:rsidR="00397B00">
        <w:rPr>
          <w:rFonts w:eastAsia="Calibri" w:cs="Times New Roman"/>
          <w:b/>
          <w:color w:val="auto"/>
          <w:lang w:bidi="ar-SA"/>
        </w:rPr>
        <w:t>.</w:t>
      </w:r>
      <w:r w:rsidR="00343762" w:rsidRPr="00343762">
        <w:rPr>
          <w:rFonts w:eastAsia="Calibri" w:cs="Times New Roman"/>
          <w:color w:val="auto"/>
          <w:lang w:bidi="ar-SA"/>
        </w:rPr>
        <w:t xml:space="preserve"> </w:t>
      </w:r>
    </w:p>
    <w:p w:rsidR="00D16F56" w:rsidRPr="004D193F" w:rsidRDefault="00D30C66" w:rsidP="00D16F56">
      <w:pPr>
        <w:widowControl/>
        <w:suppressAutoHyphens w:val="0"/>
        <w:jc w:val="both"/>
        <w:rPr>
          <w:rFonts w:eastAsia="Calibri" w:cs="Times New Roman"/>
          <w:b/>
          <w:color w:val="auto"/>
          <w:lang w:bidi="ar-SA"/>
        </w:rPr>
      </w:pPr>
      <w:r>
        <w:rPr>
          <w:rFonts w:eastAsia="Calibri" w:cs="Times New Roman"/>
          <w:color w:val="auto"/>
          <w:lang w:bidi="ar-SA"/>
        </w:rPr>
        <w:t xml:space="preserve">      7.</w:t>
      </w:r>
      <w:r w:rsidR="006872FA" w:rsidRPr="006872FA">
        <w:rPr>
          <w:rFonts w:eastAsia="Calibri" w:cs="Times New Roman"/>
          <w:color w:val="auto"/>
          <w:lang w:bidi="ar-SA"/>
        </w:rPr>
        <w:t xml:space="preserve"> </w:t>
      </w:r>
      <w:r w:rsidR="006872FA">
        <w:rPr>
          <w:rFonts w:eastAsia="Calibri" w:cs="Times New Roman"/>
          <w:color w:val="auto"/>
          <w:lang w:bidi="ar-SA"/>
        </w:rPr>
        <w:t>Відповідно до Норм радіаційної безпеки України (</w:t>
      </w:r>
      <w:r w:rsidR="006872FA" w:rsidRPr="00397B00">
        <w:rPr>
          <w:rFonts w:eastAsia="Calibri" w:cs="Times New Roman"/>
          <w:b/>
          <w:color w:val="auto"/>
          <w:lang w:bidi="ar-SA"/>
        </w:rPr>
        <w:t>НРБУ-97</w:t>
      </w:r>
      <w:r w:rsidR="006872FA">
        <w:rPr>
          <w:rFonts w:eastAsia="Calibri" w:cs="Times New Roman"/>
          <w:color w:val="auto"/>
          <w:lang w:bidi="ar-SA"/>
        </w:rPr>
        <w:t>)</w:t>
      </w:r>
      <w:r w:rsidR="00D16F56" w:rsidRPr="00D16F56">
        <w:rPr>
          <w:rFonts w:eastAsia="Calibri" w:cs="Times New Roman"/>
          <w:color w:val="auto"/>
          <w:lang w:bidi="ar-SA"/>
        </w:rPr>
        <w:t>, будівельні матеріали, що мають викори</w:t>
      </w:r>
      <w:r w:rsidR="006872FA">
        <w:rPr>
          <w:rFonts w:eastAsia="Calibri" w:cs="Times New Roman"/>
          <w:color w:val="auto"/>
          <w:lang w:bidi="ar-SA"/>
        </w:rPr>
        <w:t xml:space="preserve">стовуватися при наданні послуг, а саме </w:t>
      </w:r>
      <w:r w:rsidR="000971CE">
        <w:rPr>
          <w:rFonts w:eastAsia="Calibri" w:cs="Times New Roman"/>
          <w:color w:val="auto"/>
          <w:lang w:bidi="ar-SA"/>
        </w:rPr>
        <w:t xml:space="preserve">щебенево-піщана </w:t>
      </w:r>
      <w:r w:rsidR="006872FA">
        <w:rPr>
          <w:rFonts w:eastAsia="Calibri" w:cs="Times New Roman"/>
          <w:color w:val="auto"/>
          <w:lang w:bidi="ar-SA"/>
        </w:rPr>
        <w:t>суміш</w:t>
      </w:r>
      <w:r w:rsidR="00D16F56" w:rsidRPr="00D16F56">
        <w:rPr>
          <w:rFonts w:eastAsia="Calibri" w:cs="Times New Roman"/>
          <w:color w:val="auto"/>
          <w:lang w:bidi="ar-SA"/>
        </w:rPr>
        <w:t xml:space="preserve"> С-7</w:t>
      </w:r>
      <w:r w:rsidR="0002441F">
        <w:rPr>
          <w:rFonts w:eastAsia="Calibri" w:cs="Times New Roman"/>
          <w:color w:val="auto"/>
          <w:lang w:bidi="ar-SA"/>
        </w:rPr>
        <w:t xml:space="preserve"> - </w:t>
      </w:r>
      <w:r w:rsidR="0002441F" w:rsidRPr="0002441F">
        <w:rPr>
          <w:rFonts w:eastAsia="Calibri" w:cs="Times New Roman"/>
          <w:i/>
          <w:color w:val="auto"/>
          <w:lang w:bidi="ar-SA"/>
        </w:rPr>
        <w:t>далі сировина</w:t>
      </w:r>
      <w:r w:rsidR="00D16F56" w:rsidRPr="00D16F56">
        <w:rPr>
          <w:rFonts w:eastAsia="Calibri" w:cs="Times New Roman"/>
          <w:color w:val="auto"/>
          <w:lang w:bidi="ar-SA"/>
        </w:rPr>
        <w:t>), за результатами радіаційно</w:t>
      </w:r>
      <w:r w:rsidR="0024025D">
        <w:rPr>
          <w:rFonts w:eastAsia="Calibri" w:cs="Times New Roman"/>
          <w:color w:val="auto"/>
          <w:lang w:bidi="ar-SA"/>
        </w:rPr>
        <w:t xml:space="preserve"> </w:t>
      </w:r>
      <w:r w:rsidR="00D16F56" w:rsidRPr="00D16F56">
        <w:rPr>
          <w:rFonts w:eastAsia="Calibri" w:cs="Times New Roman"/>
          <w:color w:val="auto"/>
          <w:lang w:bidi="ar-SA"/>
        </w:rPr>
        <w:t xml:space="preserve">- гігієнічної оцінки сумарної питомої активності природних радіонуклідів </w:t>
      </w:r>
      <w:r w:rsidR="000F6A31">
        <w:rPr>
          <w:rFonts w:eastAsia="Calibri" w:cs="Times New Roman"/>
          <w:color w:val="auto"/>
          <w:lang w:bidi="ar-SA"/>
        </w:rPr>
        <w:t>повинно</w:t>
      </w:r>
      <w:r w:rsidR="00D16F56" w:rsidRPr="00D16F56">
        <w:rPr>
          <w:rFonts w:eastAsia="Calibri" w:cs="Times New Roman"/>
          <w:color w:val="auto"/>
          <w:lang w:bidi="ar-SA"/>
        </w:rPr>
        <w:t xml:space="preserve"> відповідати </w:t>
      </w:r>
      <w:r w:rsidR="00D16F56" w:rsidRPr="004D193F">
        <w:rPr>
          <w:rFonts w:eastAsia="Calibri" w:cs="Times New Roman"/>
          <w:b/>
          <w:color w:val="auto"/>
          <w:lang w:bidi="ar-SA"/>
        </w:rPr>
        <w:t>І  класу (</w:t>
      </w:r>
      <w:proofErr w:type="spellStart"/>
      <w:r w:rsidR="00D16F56" w:rsidRPr="004D193F">
        <w:rPr>
          <w:rFonts w:eastAsia="Calibri" w:cs="Times New Roman"/>
          <w:b/>
          <w:color w:val="auto"/>
          <w:lang w:bidi="ar-SA"/>
        </w:rPr>
        <w:t>Аеф</w:t>
      </w:r>
      <w:proofErr w:type="spellEnd"/>
      <w:r w:rsidR="00D16F56" w:rsidRPr="004D193F">
        <w:rPr>
          <w:rFonts w:eastAsia="Calibri" w:cs="Times New Roman"/>
          <w:b/>
          <w:color w:val="auto"/>
          <w:lang w:bidi="ar-SA"/>
        </w:rPr>
        <w:t xml:space="preserve">  ≤370 </w:t>
      </w:r>
      <w:proofErr w:type="spellStart"/>
      <w:r w:rsidR="00D16F56" w:rsidRPr="004D193F">
        <w:rPr>
          <w:rFonts w:eastAsia="Calibri" w:cs="Times New Roman"/>
          <w:b/>
          <w:color w:val="auto"/>
          <w:lang w:bidi="ar-SA"/>
        </w:rPr>
        <w:t>Бк</w:t>
      </w:r>
      <w:proofErr w:type="spellEnd"/>
      <w:r w:rsidR="00D16F56" w:rsidRPr="004D193F">
        <w:rPr>
          <w:rFonts w:eastAsia="Calibri" w:cs="Times New Roman"/>
          <w:b/>
          <w:color w:val="auto"/>
          <w:lang w:bidi="ar-SA"/>
        </w:rPr>
        <w:t>/кг)</w:t>
      </w:r>
      <w:r w:rsidR="006872FA" w:rsidRPr="004D193F">
        <w:rPr>
          <w:rFonts w:eastAsia="Calibri" w:cs="Times New Roman"/>
          <w:b/>
          <w:color w:val="auto"/>
          <w:lang w:bidi="ar-SA"/>
        </w:rPr>
        <w:t>.</w:t>
      </w:r>
    </w:p>
    <w:p w:rsidR="00BF1151" w:rsidRDefault="006872FA" w:rsidP="000F6A31">
      <w:pPr>
        <w:widowControl/>
        <w:suppressAutoHyphens w:val="0"/>
        <w:ind w:firstLine="426"/>
        <w:jc w:val="both"/>
        <w:rPr>
          <w:rFonts w:eastAsia="Calibri" w:cs="Times New Roman"/>
          <w:color w:val="auto"/>
          <w:lang w:bidi="ar-SA"/>
        </w:rPr>
      </w:pPr>
      <w:r>
        <w:rPr>
          <w:rFonts w:eastAsia="Calibri" w:cs="Times New Roman"/>
          <w:color w:val="auto"/>
          <w:lang w:bidi="ar-SA"/>
        </w:rPr>
        <w:t xml:space="preserve">Оскільки </w:t>
      </w:r>
      <w:r w:rsidRPr="00D16F56">
        <w:rPr>
          <w:rFonts w:eastAsia="Calibri" w:cs="Times New Roman"/>
          <w:color w:val="auto"/>
          <w:lang w:bidi="ar-SA"/>
        </w:rPr>
        <w:t xml:space="preserve">надання послуг, що є предметом закупівлі передбачено в </w:t>
      </w:r>
      <w:r>
        <w:rPr>
          <w:rFonts w:eastAsia="Calibri" w:cs="Times New Roman"/>
          <w:color w:val="auto"/>
          <w:lang w:bidi="ar-SA"/>
        </w:rPr>
        <w:t>сільській місцевості</w:t>
      </w:r>
      <w:r w:rsidR="00D16F56" w:rsidRPr="00D16F56">
        <w:rPr>
          <w:rFonts w:eastAsia="Calibri" w:cs="Times New Roman"/>
          <w:color w:val="auto"/>
          <w:lang w:bidi="ar-SA"/>
        </w:rPr>
        <w:t xml:space="preserve">, </w:t>
      </w:r>
      <w:r w:rsidR="000F6A31">
        <w:rPr>
          <w:rFonts w:eastAsia="Calibri" w:cs="Times New Roman"/>
          <w:color w:val="auto"/>
          <w:lang w:bidi="ar-SA"/>
        </w:rPr>
        <w:t>У</w:t>
      </w:r>
      <w:r w:rsidR="00D16F56" w:rsidRPr="00D16F56">
        <w:rPr>
          <w:rFonts w:eastAsia="Calibri" w:cs="Times New Roman"/>
          <w:color w:val="auto"/>
          <w:lang w:bidi="ar-SA"/>
        </w:rPr>
        <w:t xml:space="preserve">часник має надати </w:t>
      </w:r>
      <w:r w:rsidR="007C17ED">
        <w:rPr>
          <w:rFonts w:eastAsia="Calibri" w:cs="Times New Roman"/>
          <w:color w:val="auto"/>
          <w:lang w:bidi="ar-SA"/>
        </w:rPr>
        <w:t>у складі тендерної пропозиції резу</w:t>
      </w:r>
      <w:r w:rsidR="0024025D">
        <w:rPr>
          <w:rFonts w:eastAsia="Calibri" w:cs="Times New Roman"/>
          <w:color w:val="auto"/>
          <w:lang w:bidi="ar-SA"/>
        </w:rPr>
        <w:t>льтат лабораторного дослідження</w:t>
      </w:r>
      <w:r>
        <w:rPr>
          <w:rFonts w:eastAsia="Calibri" w:cs="Times New Roman"/>
          <w:color w:val="auto"/>
          <w:lang w:bidi="ar-SA"/>
        </w:rPr>
        <w:t xml:space="preserve"> </w:t>
      </w:r>
      <w:r w:rsidR="0024025D">
        <w:rPr>
          <w:rFonts w:eastAsia="Calibri" w:cs="Times New Roman"/>
          <w:color w:val="auto"/>
          <w:lang w:bidi="ar-SA"/>
        </w:rPr>
        <w:t xml:space="preserve">щодо норм радіаційної безпеки сировини. Це може бути </w:t>
      </w:r>
      <w:r w:rsidR="00D16F56" w:rsidRPr="009C6867">
        <w:rPr>
          <w:rFonts w:eastAsia="Calibri" w:cs="Times New Roman"/>
          <w:b/>
          <w:color w:val="auto"/>
          <w:lang w:bidi="ar-SA"/>
        </w:rPr>
        <w:t xml:space="preserve">паспорт радіаційної якості </w:t>
      </w:r>
      <w:r w:rsidR="0024025D" w:rsidRPr="009C6867">
        <w:rPr>
          <w:rFonts w:eastAsia="Calibri" w:cs="Times New Roman"/>
          <w:b/>
          <w:color w:val="auto"/>
          <w:lang w:bidi="ar-SA"/>
        </w:rPr>
        <w:t>сировини</w:t>
      </w:r>
      <w:r w:rsidR="00D16F56" w:rsidRPr="009C6867">
        <w:rPr>
          <w:rFonts w:eastAsia="Calibri" w:cs="Times New Roman"/>
          <w:b/>
          <w:color w:val="auto"/>
          <w:lang w:bidi="ar-SA"/>
        </w:rPr>
        <w:t xml:space="preserve">, </w:t>
      </w:r>
      <w:r w:rsidR="009C6867" w:rsidRPr="009C6867">
        <w:rPr>
          <w:rFonts w:eastAsia="Calibri" w:cs="Times New Roman"/>
          <w:b/>
          <w:color w:val="auto"/>
          <w:lang w:bidi="ar-SA"/>
        </w:rPr>
        <w:t xml:space="preserve">або </w:t>
      </w:r>
      <w:r w:rsidR="0002441F" w:rsidRPr="009C6867">
        <w:rPr>
          <w:rFonts w:eastAsia="Calibri" w:cs="Times New Roman"/>
          <w:b/>
          <w:color w:val="auto"/>
          <w:lang w:bidi="ar-SA"/>
        </w:rPr>
        <w:t>протокол</w:t>
      </w:r>
      <w:r w:rsidR="0024025D" w:rsidRPr="009C6867">
        <w:rPr>
          <w:rFonts w:eastAsia="Calibri" w:cs="Times New Roman"/>
          <w:b/>
          <w:color w:val="auto"/>
          <w:lang w:bidi="ar-SA"/>
        </w:rPr>
        <w:t xml:space="preserve"> радіаційної якості сировини</w:t>
      </w:r>
      <w:r w:rsidR="0002441F" w:rsidRPr="009C6867">
        <w:rPr>
          <w:rFonts w:eastAsia="Calibri" w:cs="Times New Roman"/>
          <w:b/>
          <w:color w:val="auto"/>
          <w:lang w:bidi="ar-SA"/>
        </w:rPr>
        <w:t>,</w:t>
      </w:r>
      <w:r w:rsidR="009C6867" w:rsidRPr="009C6867">
        <w:rPr>
          <w:rFonts w:eastAsia="Calibri" w:cs="Times New Roman"/>
          <w:b/>
          <w:color w:val="auto"/>
          <w:lang w:bidi="ar-SA"/>
        </w:rPr>
        <w:t xml:space="preserve"> або радіаційний сертифікат,</w:t>
      </w:r>
      <w:r w:rsidR="0002441F">
        <w:rPr>
          <w:rFonts w:eastAsia="Calibri" w:cs="Times New Roman"/>
          <w:color w:val="auto"/>
          <w:lang w:bidi="ar-SA"/>
        </w:rPr>
        <w:t xml:space="preserve"> </w:t>
      </w:r>
      <w:r w:rsidR="00D16F56" w:rsidRPr="00D16F56">
        <w:rPr>
          <w:rFonts w:eastAsia="Calibri" w:cs="Times New Roman"/>
          <w:color w:val="auto"/>
          <w:lang w:bidi="ar-SA"/>
        </w:rPr>
        <w:t xml:space="preserve">що підтверджують відповідність </w:t>
      </w:r>
      <w:r w:rsidR="0002441F">
        <w:rPr>
          <w:rFonts w:eastAsia="Calibri" w:cs="Times New Roman"/>
          <w:color w:val="auto"/>
          <w:lang w:bidi="ar-SA"/>
        </w:rPr>
        <w:t xml:space="preserve">сировини </w:t>
      </w:r>
      <w:r w:rsidR="00D57860">
        <w:rPr>
          <w:rFonts w:eastAsia="Calibri" w:cs="Times New Roman"/>
          <w:color w:val="auto"/>
          <w:lang w:bidi="ar-SA"/>
        </w:rPr>
        <w:t>І  класу  радіаційної безпеки.</w:t>
      </w:r>
    </w:p>
    <w:p w:rsidR="00343762" w:rsidRPr="00343762" w:rsidRDefault="00D30C66" w:rsidP="00343762">
      <w:pPr>
        <w:widowControl/>
        <w:suppressAutoHyphens w:val="0"/>
        <w:ind w:firstLine="426"/>
        <w:jc w:val="both"/>
        <w:rPr>
          <w:rFonts w:eastAsia="Calibri" w:cs="Times New Roman"/>
          <w:color w:val="auto"/>
          <w:lang w:bidi="ar-SA"/>
        </w:rPr>
      </w:pPr>
      <w:r>
        <w:rPr>
          <w:rFonts w:eastAsia="Calibri" w:cs="Times New Roman"/>
          <w:color w:val="auto"/>
          <w:lang w:bidi="ar-SA"/>
        </w:rPr>
        <w:t>8</w:t>
      </w:r>
      <w:r w:rsidR="00343762" w:rsidRPr="00343762">
        <w:rPr>
          <w:rFonts w:eastAsia="Calibri" w:cs="Times New Roman"/>
          <w:color w:val="auto"/>
          <w:lang w:bidi="ar-SA"/>
        </w:rPr>
        <w:t>. 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r w:rsidR="00871F80">
        <w:rPr>
          <w:rFonts w:eastAsia="Calibri" w:cs="Times New Roman"/>
          <w:color w:val="auto"/>
          <w:lang w:bidi="ar-SA"/>
        </w:rPr>
        <w:t xml:space="preserve"> </w:t>
      </w:r>
      <w:r w:rsidR="00871F80" w:rsidRPr="009F23DF">
        <w:rPr>
          <w:rFonts w:eastAsia="Calibri" w:cs="Times New Roman"/>
          <w:b/>
          <w:color w:val="auto"/>
          <w:lang w:bidi="ar-SA"/>
        </w:rPr>
        <w:t>кошторисний розрахунок</w:t>
      </w:r>
      <w:r w:rsidR="001E6E8F">
        <w:rPr>
          <w:rFonts w:eastAsia="Calibri" w:cs="Times New Roman"/>
          <w:color w:val="auto"/>
          <w:lang w:bidi="ar-SA"/>
        </w:rPr>
        <w:t xml:space="preserve">, щодо предмету закупівлі. </w:t>
      </w:r>
      <w:r w:rsidR="007D3BFA" w:rsidRPr="00343762">
        <w:rPr>
          <w:rFonts w:eastAsia="Calibri" w:cs="Times New Roman"/>
          <w:color w:val="auto"/>
          <w:lang w:bidi="ar-SA"/>
        </w:rPr>
        <w:t xml:space="preserve">Кошторисні документи повинні бути складені  відповідно до </w:t>
      </w:r>
      <w:r w:rsidR="00691583" w:rsidRPr="00134880">
        <w:rPr>
          <w:bCs/>
          <w:lang w:eastAsia="ru-RU"/>
        </w:rPr>
        <w:t xml:space="preserve">Кошторисних норм України «Настанова з визначення вартості будівництва», затверджених наказом </w:t>
      </w:r>
      <w:proofErr w:type="spellStart"/>
      <w:r w:rsidR="00691583">
        <w:rPr>
          <w:bCs/>
          <w:lang w:eastAsia="ru-RU"/>
        </w:rPr>
        <w:t>М</w:t>
      </w:r>
      <w:r w:rsidR="00691583" w:rsidRPr="00134880">
        <w:rPr>
          <w:bCs/>
          <w:lang w:eastAsia="ru-RU"/>
        </w:rPr>
        <w:t>інрегіону</w:t>
      </w:r>
      <w:proofErr w:type="spellEnd"/>
      <w:r w:rsidR="00691583" w:rsidRPr="00134880">
        <w:rPr>
          <w:bCs/>
          <w:lang w:eastAsia="ru-RU"/>
        </w:rPr>
        <w:t xml:space="preserve"> від 01.11.2021 № 281</w:t>
      </w:r>
      <w:r w:rsidR="00691583">
        <w:rPr>
          <w:bCs/>
          <w:lang w:eastAsia="ru-RU"/>
        </w:rPr>
        <w:t xml:space="preserve">. </w:t>
      </w:r>
      <w:r w:rsidR="001E6E8F">
        <w:rPr>
          <w:rFonts w:eastAsia="Calibri" w:cs="Times New Roman"/>
          <w:color w:val="auto"/>
          <w:lang w:bidi="ar-SA"/>
        </w:rPr>
        <w:t>У</w:t>
      </w:r>
      <w:r w:rsidR="001E6E8F" w:rsidRPr="00343762">
        <w:rPr>
          <w:rFonts w:eastAsia="Calibri" w:cs="Times New Roman"/>
          <w:color w:val="auto"/>
          <w:lang w:bidi="ar-SA"/>
        </w:rPr>
        <w:t>часник надає Замовнику скановану з оригіналу з мокрою печаткою (за наявності) та підписом уповноваженої особи відповідно, наступну документацію</w:t>
      </w:r>
      <w:r w:rsidR="00343762" w:rsidRPr="00343762">
        <w:rPr>
          <w:rFonts w:eastAsia="Calibri" w:cs="Times New Roman"/>
          <w:color w:val="auto"/>
          <w:lang w:bidi="ar-SA"/>
        </w:rPr>
        <w:t>:</w:t>
      </w:r>
    </w:p>
    <w:p w:rsidR="00AE06A9" w:rsidRDefault="00BF1151" w:rsidP="00343762">
      <w:pPr>
        <w:widowControl/>
        <w:suppressAutoHyphens w:val="0"/>
        <w:ind w:firstLine="426"/>
        <w:jc w:val="both"/>
        <w:rPr>
          <w:rFonts w:eastAsia="Calibri" w:cs="Times New Roman"/>
          <w:color w:val="auto"/>
          <w:lang w:bidi="ar-SA"/>
        </w:rPr>
      </w:pPr>
      <w:r>
        <w:rPr>
          <w:rFonts w:eastAsia="Calibri" w:cs="Times New Roman"/>
          <w:color w:val="auto"/>
          <w:lang w:bidi="ar-SA"/>
        </w:rPr>
        <w:t>-  пояснювальна записка,</w:t>
      </w:r>
    </w:p>
    <w:p w:rsidR="00BF1151" w:rsidRDefault="00BF1151" w:rsidP="00BF1151">
      <w:pPr>
        <w:widowControl/>
        <w:suppressAutoHyphens w:val="0"/>
        <w:ind w:firstLine="426"/>
        <w:jc w:val="both"/>
        <w:rPr>
          <w:rFonts w:eastAsia="Calibri" w:cs="Times New Roman"/>
          <w:color w:val="auto"/>
          <w:lang w:bidi="ar-SA"/>
        </w:rPr>
      </w:pPr>
      <w:r w:rsidRPr="00343762">
        <w:rPr>
          <w:rFonts w:eastAsia="Calibri" w:cs="Times New Roman"/>
          <w:color w:val="auto"/>
          <w:lang w:bidi="ar-SA"/>
        </w:rPr>
        <w:t xml:space="preserve">- </w:t>
      </w:r>
      <w:r>
        <w:rPr>
          <w:rFonts w:eastAsia="Calibri" w:cs="Times New Roman"/>
          <w:color w:val="auto"/>
          <w:lang w:bidi="ar-SA"/>
        </w:rPr>
        <w:t xml:space="preserve"> </w:t>
      </w:r>
      <w:r w:rsidRPr="00343762">
        <w:rPr>
          <w:rFonts w:eastAsia="Calibri" w:cs="Times New Roman"/>
          <w:color w:val="auto"/>
          <w:lang w:bidi="ar-SA"/>
        </w:rPr>
        <w:t>зведений кошторис</w:t>
      </w:r>
      <w:r>
        <w:rPr>
          <w:rFonts w:eastAsia="Calibri" w:cs="Times New Roman"/>
          <w:color w:val="auto"/>
          <w:lang w:bidi="ar-SA"/>
        </w:rPr>
        <w:t>,</w:t>
      </w:r>
    </w:p>
    <w:p w:rsidR="00BF1151" w:rsidRDefault="00BF1151" w:rsidP="00BF1151">
      <w:pPr>
        <w:widowControl/>
        <w:suppressAutoHyphens w:val="0"/>
        <w:ind w:firstLine="426"/>
        <w:jc w:val="both"/>
        <w:rPr>
          <w:rFonts w:eastAsia="Calibri" w:cs="Times New Roman"/>
          <w:color w:val="auto"/>
          <w:lang w:bidi="ar-SA"/>
        </w:rPr>
      </w:pPr>
      <w:r>
        <w:rPr>
          <w:rFonts w:eastAsia="Calibri" w:cs="Times New Roman"/>
          <w:color w:val="auto"/>
          <w:lang w:bidi="ar-SA"/>
        </w:rPr>
        <w:t>-  підсумкова відомість ресурсів,</w:t>
      </w:r>
    </w:p>
    <w:p w:rsidR="00BF1151" w:rsidRDefault="00BF1151" w:rsidP="00BF1151">
      <w:pPr>
        <w:widowControl/>
        <w:suppressAutoHyphens w:val="0"/>
        <w:ind w:firstLine="426"/>
        <w:jc w:val="both"/>
        <w:rPr>
          <w:rFonts w:eastAsia="Calibri" w:cs="Times New Roman"/>
          <w:color w:val="auto"/>
          <w:lang w:bidi="ar-SA"/>
        </w:rPr>
      </w:pPr>
      <w:r>
        <w:rPr>
          <w:rFonts w:eastAsia="Calibri" w:cs="Times New Roman"/>
          <w:color w:val="auto"/>
          <w:lang w:bidi="ar-SA"/>
        </w:rPr>
        <w:t>-  дефектний акт,</w:t>
      </w:r>
    </w:p>
    <w:p w:rsidR="00343762" w:rsidRPr="00343762" w:rsidRDefault="00631AD3" w:rsidP="00AE06A9">
      <w:pPr>
        <w:widowControl/>
        <w:suppressAutoHyphens w:val="0"/>
        <w:ind w:firstLine="426"/>
        <w:jc w:val="both"/>
        <w:rPr>
          <w:rFonts w:eastAsia="Calibri" w:cs="Times New Roman"/>
          <w:color w:val="auto"/>
          <w:lang w:bidi="ar-SA"/>
        </w:rPr>
      </w:pPr>
      <w:r>
        <w:rPr>
          <w:rFonts w:eastAsia="Calibri" w:cs="Times New Roman"/>
          <w:color w:val="auto"/>
          <w:lang w:bidi="ar-SA"/>
        </w:rPr>
        <w:t xml:space="preserve">- </w:t>
      </w:r>
      <w:r w:rsidR="006D05E7">
        <w:rPr>
          <w:rFonts w:eastAsia="Calibri" w:cs="Times New Roman"/>
          <w:color w:val="auto"/>
          <w:lang w:bidi="ar-SA"/>
        </w:rPr>
        <w:t xml:space="preserve"> </w:t>
      </w:r>
      <w:proofErr w:type="spellStart"/>
      <w:r w:rsidR="00BF1151">
        <w:rPr>
          <w:rFonts w:eastAsia="Calibri" w:cs="Times New Roman"/>
          <w:color w:val="auto"/>
          <w:lang w:bidi="ar-SA"/>
        </w:rPr>
        <w:t>обєктний</w:t>
      </w:r>
      <w:proofErr w:type="spellEnd"/>
      <w:r w:rsidR="00BF1151">
        <w:rPr>
          <w:rFonts w:eastAsia="Calibri" w:cs="Times New Roman"/>
          <w:color w:val="auto"/>
          <w:lang w:bidi="ar-SA"/>
        </w:rPr>
        <w:t xml:space="preserve"> кошторис,</w:t>
      </w:r>
    </w:p>
    <w:p w:rsidR="00343762" w:rsidRPr="00343762" w:rsidRDefault="00BF1151" w:rsidP="00343762">
      <w:pPr>
        <w:widowControl/>
        <w:suppressAutoHyphens w:val="0"/>
        <w:ind w:firstLine="426"/>
        <w:jc w:val="both"/>
        <w:rPr>
          <w:rFonts w:eastAsia="Calibri" w:cs="Times New Roman"/>
          <w:color w:val="auto"/>
          <w:lang w:bidi="ar-SA"/>
        </w:rPr>
      </w:pPr>
      <w:r>
        <w:rPr>
          <w:rFonts w:eastAsia="Calibri" w:cs="Times New Roman"/>
          <w:color w:val="auto"/>
          <w:lang w:bidi="ar-SA"/>
        </w:rPr>
        <w:t xml:space="preserve">- </w:t>
      </w:r>
      <w:r w:rsidR="00F47B2D">
        <w:rPr>
          <w:rFonts w:eastAsia="Calibri" w:cs="Times New Roman"/>
          <w:color w:val="auto"/>
          <w:lang w:bidi="ar-SA"/>
        </w:rPr>
        <w:t xml:space="preserve"> </w:t>
      </w:r>
      <w:r>
        <w:rPr>
          <w:rFonts w:eastAsia="Calibri" w:cs="Times New Roman"/>
          <w:color w:val="auto"/>
          <w:lang w:bidi="ar-SA"/>
        </w:rPr>
        <w:t>локальний кошторис,</w:t>
      </w:r>
    </w:p>
    <w:p w:rsidR="00343762" w:rsidRPr="00343762" w:rsidRDefault="00BF1151" w:rsidP="00343762">
      <w:pPr>
        <w:widowControl/>
        <w:suppressAutoHyphens w:val="0"/>
        <w:ind w:firstLine="426"/>
        <w:jc w:val="both"/>
        <w:rPr>
          <w:rFonts w:eastAsia="Calibri" w:cs="Times New Roman"/>
          <w:color w:val="auto"/>
          <w:lang w:bidi="ar-SA"/>
        </w:rPr>
      </w:pPr>
      <w:r>
        <w:rPr>
          <w:rFonts w:eastAsia="Calibri" w:cs="Times New Roman"/>
          <w:color w:val="auto"/>
          <w:lang w:bidi="ar-SA"/>
        </w:rPr>
        <w:t xml:space="preserve">- </w:t>
      </w:r>
      <w:r w:rsidR="00343762" w:rsidRPr="00343762">
        <w:rPr>
          <w:rFonts w:eastAsia="Calibri" w:cs="Times New Roman"/>
          <w:color w:val="auto"/>
          <w:lang w:bidi="ar-SA"/>
        </w:rPr>
        <w:t xml:space="preserve"> відомість ресурсів</w:t>
      </w:r>
      <w:r>
        <w:rPr>
          <w:rFonts w:eastAsia="Calibri" w:cs="Times New Roman"/>
          <w:color w:val="auto"/>
          <w:lang w:bidi="ar-SA"/>
        </w:rPr>
        <w:t xml:space="preserve"> до локального кошторису.</w:t>
      </w:r>
    </w:p>
    <w:p w:rsidR="00343762" w:rsidRPr="00343762" w:rsidRDefault="00787315" w:rsidP="00787315">
      <w:pPr>
        <w:widowControl/>
        <w:suppressAutoHyphens w:val="0"/>
        <w:ind w:firstLine="426"/>
        <w:jc w:val="both"/>
        <w:rPr>
          <w:rFonts w:eastAsia="Calibri" w:cs="Times New Roman"/>
          <w:color w:val="auto"/>
          <w:lang w:bidi="ar-SA"/>
        </w:rPr>
      </w:pPr>
      <w:r>
        <w:rPr>
          <w:rFonts w:eastAsia="Calibri" w:cs="Times New Roman"/>
          <w:color w:val="auto"/>
          <w:lang w:bidi="ar-SA"/>
        </w:rPr>
        <w:t>Всі кошторисні розрахунки</w:t>
      </w:r>
      <w:r w:rsidRPr="00343762">
        <w:rPr>
          <w:rFonts w:eastAsia="Calibri" w:cs="Times New Roman"/>
          <w:color w:val="auto"/>
          <w:lang w:bidi="ar-SA"/>
        </w:rPr>
        <w:t xml:space="preserve"> </w:t>
      </w:r>
      <w:r>
        <w:rPr>
          <w:rFonts w:eastAsia="Calibri" w:cs="Times New Roman"/>
          <w:color w:val="auto"/>
          <w:lang w:bidi="ar-SA"/>
        </w:rPr>
        <w:t xml:space="preserve">мають бути розраховані </w:t>
      </w:r>
      <w:r w:rsidRPr="00343762">
        <w:rPr>
          <w:rFonts w:eastAsia="Calibri" w:cs="Times New Roman"/>
          <w:color w:val="auto"/>
          <w:lang w:bidi="ar-SA"/>
        </w:rPr>
        <w:t>у програмному комплексі АВК</w:t>
      </w:r>
      <w:r>
        <w:rPr>
          <w:rFonts w:eastAsia="Calibri" w:cs="Times New Roman"/>
          <w:color w:val="auto"/>
          <w:lang w:bidi="ar-SA"/>
        </w:rPr>
        <w:t>,</w:t>
      </w:r>
      <w:r w:rsidRPr="00787315">
        <w:rPr>
          <w:rFonts w:eastAsia="Calibri" w:cs="Times New Roman"/>
          <w:color w:val="auto"/>
          <w:lang w:bidi="ar-SA"/>
        </w:rPr>
        <w:t xml:space="preserve"> </w:t>
      </w:r>
      <w:r w:rsidRPr="00343762">
        <w:rPr>
          <w:rFonts w:eastAsia="Calibri" w:cs="Times New Roman"/>
          <w:color w:val="auto"/>
          <w:lang w:bidi="ar-SA"/>
        </w:rPr>
        <w:t>або іншому програмному комплексі (</w:t>
      </w:r>
      <w:r w:rsidRPr="00787315">
        <w:rPr>
          <w:rFonts w:eastAsia="Calibri" w:cs="Times New Roman"/>
          <w:b/>
          <w:color w:val="auto"/>
          <w:lang w:bidi="ar-SA"/>
        </w:rPr>
        <w:t xml:space="preserve">у складі пропозиції надається </w:t>
      </w:r>
      <w:proofErr w:type="spellStart"/>
      <w:r w:rsidRPr="00787315">
        <w:rPr>
          <w:rFonts w:eastAsia="Calibri" w:cs="Times New Roman"/>
          <w:b/>
          <w:color w:val="auto"/>
          <w:u w:val="single"/>
          <w:lang w:bidi="ar-SA"/>
        </w:rPr>
        <w:t>скан</w:t>
      </w:r>
      <w:proofErr w:type="spellEnd"/>
      <w:r w:rsidRPr="00787315">
        <w:rPr>
          <w:rFonts w:eastAsia="Calibri" w:cs="Times New Roman"/>
          <w:b/>
          <w:color w:val="auto"/>
          <w:u w:val="single"/>
          <w:lang w:bidi="ar-SA"/>
        </w:rPr>
        <w:t>-копія чинної ліцензії Учасника на право користування програмним комплексом</w:t>
      </w:r>
      <w:r w:rsidRPr="00787315">
        <w:rPr>
          <w:rFonts w:eastAsia="Calibri" w:cs="Times New Roman"/>
          <w:b/>
          <w:color w:val="auto"/>
          <w:lang w:bidi="ar-SA"/>
        </w:rPr>
        <w:t xml:space="preserve"> та </w:t>
      </w:r>
      <w:r w:rsidRPr="00787315">
        <w:rPr>
          <w:rFonts w:eastAsia="Calibri" w:cs="Times New Roman"/>
          <w:b/>
          <w:color w:val="auto"/>
          <w:u w:val="single"/>
          <w:lang w:bidi="ar-SA"/>
        </w:rPr>
        <w:t>сертифікат інженера-проектувальника</w:t>
      </w:r>
      <w:r w:rsidRPr="00787315">
        <w:rPr>
          <w:rFonts w:eastAsia="Calibri" w:cs="Times New Roman"/>
          <w:b/>
          <w:color w:val="auto"/>
          <w:lang w:bidi="ar-SA"/>
        </w:rPr>
        <w:t xml:space="preserve"> у частині кошторисної документації</w:t>
      </w:r>
      <w:r>
        <w:rPr>
          <w:rFonts w:eastAsia="Calibri" w:cs="Times New Roman"/>
          <w:color w:val="auto"/>
          <w:lang w:bidi="ar-SA"/>
        </w:rPr>
        <w:t>).</w:t>
      </w:r>
    </w:p>
    <w:p w:rsidR="00343762" w:rsidRDefault="00343762" w:rsidP="00633018">
      <w:pPr>
        <w:rPr>
          <w:rFonts w:cs="Times New Roman"/>
          <w:b/>
          <w:color w:val="auto"/>
          <w:lang w:eastAsia="uk-UA"/>
        </w:rPr>
      </w:pPr>
    </w:p>
    <w:p w:rsidR="00787315" w:rsidRDefault="00787315" w:rsidP="00633018">
      <w:pPr>
        <w:rPr>
          <w:rFonts w:cs="Times New Roman"/>
          <w:b/>
          <w:color w:val="auto"/>
          <w:lang w:eastAsia="uk-UA"/>
        </w:rPr>
      </w:pPr>
    </w:p>
    <w:tbl>
      <w:tblPr>
        <w:tblW w:w="10371" w:type="dxa"/>
        <w:jc w:val="center"/>
        <w:tblLayout w:type="fixed"/>
        <w:tblCellMar>
          <w:left w:w="28" w:type="dxa"/>
          <w:right w:w="28" w:type="dxa"/>
        </w:tblCellMar>
        <w:tblLook w:val="0000" w:firstRow="0" w:lastRow="0" w:firstColumn="0" w:lastColumn="0" w:noHBand="0" w:noVBand="0"/>
      </w:tblPr>
      <w:tblGrid>
        <w:gridCol w:w="613"/>
        <w:gridCol w:w="4963"/>
        <w:gridCol w:w="609"/>
        <w:gridCol w:w="1393"/>
        <w:gridCol w:w="1394"/>
        <w:gridCol w:w="1399"/>
      </w:tblGrid>
      <w:tr w:rsidR="00063665" w:rsidTr="000E5806">
        <w:trPr>
          <w:trHeight w:val="279"/>
          <w:jc w:val="center"/>
        </w:trPr>
        <w:tc>
          <w:tcPr>
            <w:tcW w:w="10371" w:type="dxa"/>
            <w:gridSpan w:val="6"/>
            <w:tcBorders>
              <w:top w:val="nil"/>
              <w:left w:val="nil"/>
              <w:bottom w:val="nil"/>
              <w:right w:val="nil"/>
            </w:tcBorders>
          </w:tcPr>
          <w:p w:rsidR="00063665" w:rsidRPr="002A67E6" w:rsidRDefault="00063665" w:rsidP="00E25ACB">
            <w:pPr>
              <w:keepLines/>
              <w:autoSpaceDE w:val="0"/>
              <w:autoSpaceDN w:val="0"/>
              <w:jc w:val="center"/>
              <w:rPr>
                <w:rFonts w:cs="Times New Roman"/>
                <w:sz w:val="20"/>
                <w:szCs w:val="20"/>
              </w:rPr>
            </w:pPr>
            <w:r w:rsidRPr="002A67E6">
              <w:rPr>
                <w:rFonts w:cs="Times New Roman"/>
                <w:b/>
                <w:bCs/>
                <w:spacing w:val="-3"/>
              </w:rPr>
              <w:t>ДЕФЕКТНИЙ АКТ</w:t>
            </w:r>
          </w:p>
        </w:tc>
      </w:tr>
      <w:tr w:rsidR="000E5806" w:rsidTr="000E5806">
        <w:trPr>
          <w:gridAfter w:val="4"/>
          <w:wAfter w:w="4795" w:type="dxa"/>
          <w:trHeight w:val="191"/>
          <w:jc w:val="center"/>
        </w:trPr>
        <w:tc>
          <w:tcPr>
            <w:tcW w:w="5576" w:type="dxa"/>
            <w:gridSpan w:val="2"/>
            <w:tcBorders>
              <w:top w:val="nil"/>
              <w:left w:val="nil"/>
              <w:bottom w:val="nil"/>
              <w:right w:val="nil"/>
            </w:tcBorders>
          </w:tcPr>
          <w:p w:rsidR="000E5806" w:rsidRDefault="000E5806" w:rsidP="00E25ACB">
            <w:pPr>
              <w:keepLines/>
              <w:autoSpaceDE w:val="0"/>
              <w:autoSpaceDN w:val="0"/>
              <w:rPr>
                <w:rFonts w:ascii="Arial" w:hAnsi="Arial" w:cs="Arial"/>
                <w:sz w:val="16"/>
                <w:szCs w:val="16"/>
              </w:rPr>
            </w:pPr>
            <w:r>
              <w:rPr>
                <w:rFonts w:ascii="Arial" w:hAnsi="Arial" w:cs="Arial"/>
                <w:sz w:val="16"/>
                <w:szCs w:val="16"/>
              </w:rPr>
              <w:t xml:space="preserve"> </w:t>
            </w:r>
          </w:p>
        </w:tc>
      </w:tr>
      <w:tr w:rsidR="000E5806" w:rsidTr="000E5806">
        <w:trPr>
          <w:gridAfter w:val="4"/>
          <w:wAfter w:w="4795" w:type="dxa"/>
          <w:trHeight w:val="177"/>
          <w:jc w:val="center"/>
        </w:trPr>
        <w:tc>
          <w:tcPr>
            <w:tcW w:w="5576" w:type="dxa"/>
            <w:gridSpan w:val="2"/>
            <w:tcBorders>
              <w:top w:val="nil"/>
              <w:left w:val="nil"/>
              <w:bottom w:val="nil"/>
              <w:right w:val="nil"/>
            </w:tcBorders>
          </w:tcPr>
          <w:p w:rsidR="000E5806" w:rsidRDefault="000E5806" w:rsidP="00E25ACB">
            <w:pPr>
              <w:keepLines/>
              <w:autoSpaceDE w:val="0"/>
              <w:autoSpaceDN w:val="0"/>
              <w:rPr>
                <w:rFonts w:ascii="Arial" w:hAnsi="Arial" w:cs="Arial"/>
                <w:sz w:val="16"/>
                <w:szCs w:val="16"/>
              </w:rPr>
            </w:pPr>
          </w:p>
        </w:tc>
      </w:tr>
      <w:tr w:rsidR="00063665" w:rsidTr="000E5806">
        <w:trPr>
          <w:trHeight w:val="1030"/>
          <w:jc w:val="center"/>
        </w:trPr>
        <w:tc>
          <w:tcPr>
            <w:tcW w:w="10371" w:type="dxa"/>
            <w:gridSpan w:val="6"/>
            <w:tcBorders>
              <w:top w:val="nil"/>
              <w:left w:val="nil"/>
              <w:bottom w:val="nil"/>
              <w:right w:val="nil"/>
            </w:tcBorders>
          </w:tcPr>
          <w:p w:rsidR="009F2592" w:rsidRPr="006C0BBC" w:rsidRDefault="009F2592" w:rsidP="00E25ACB">
            <w:pPr>
              <w:keepLines/>
              <w:autoSpaceDE w:val="0"/>
              <w:autoSpaceDN w:val="0"/>
              <w:rPr>
                <w:rFonts w:cs="Times New Roman"/>
                <w:b/>
              </w:rPr>
            </w:pPr>
            <w:r w:rsidRPr="006C0BBC">
              <w:rPr>
                <w:rFonts w:cs="Times New Roman"/>
                <w:b/>
              </w:rPr>
              <w:t xml:space="preserve">По </w:t>
            </w:r>
            <w:proofErr w:type="spellStart"/>
            <w:r w:rsidRPr="006C0BBC">
              <w:rPr>
                <w:rFonts w:cs="Times New Roman"/>
                <w:b/>
              </w:rPr>
              <w:t>обєкту</w:t>
            </w:r>
            <w:proofErr w:type="spellEnd"/>
            <w:r w:rsidRPr="006C0BBC">
              <w:rPr>
                <w:rFonts w:cs="Times New Roman"/>
                <w:b/>
              </w:rPr>
              <w:t xml:space="preserve">: «Поточний ремонт дороги по вул. </w:t>
            </w:r>
            <w:r w:rsidR="00846DAA">
              <w:rPr>
                <w:rFonts w:cs="Times New Roman"/>
                <w:b/>
              </w:rPr>
              <w:t xml:space="preserve">Незалежності в </w:t>
            </w:r>
            <w:proofErr w:type="spellStart"/>
            <w:r w:rsidR="00846DAA">
              <w:rPr>
                <w:rFonts w:cs="Times New Roman"/>
                <w:b/>
              </w:rPr>
              <w:t>с.Хот</w:t>
            </w:r>
            <w:r w:rsidRPr="006C0BBC">
              <w:rPr>
                <w:rFonts w:cs="Times New Roman"/>
                <w:b/>
              </w:rPr>
              <w:t>ів</w:t>
            </w:r>
            <w:proofErr w:type="spellEnd"/>
            <w:r w:rsidRPr="006C0BBC">
              <w:rPr>
                <w:rFonts w:cs="Times New Roman"/>
                <w:b/>
              </w:rPr>
              <w:t xml:space="preserve"> Обухівського району Київської області»</w:t>
            </w:r>
          </w:p>
          <w:p w:rsidR="009F2592" w:rsidRDefault="009F2592" w:rsidP="00E25ACB">
            <w:pPr>
              <w:keepLines/>
              <w:autoSpaceDE w:val="0"/>
              <w:autoSpaceDN w:val="0"/>
              <w:rPr>
                <w:rFonts w:ascii="Arial" w:hAnsi="Arial" w:cs="Arial"/>
                <w:sz w:val="20"/>
                <w:szCs w:val="20"/>
              </w:rPr>
            </w:pPr>
          </w:p>
          <w:p w:rsidR="009F2592" w:rsidRDefault="009F2592" w:rsidP="00E25ACB">
            <w:pPr>
              <w:keepLines/>
              <w:autoSpaceDE w:val="0"/>
              <w:autoSpaceDN w:val="0"/>
              <w:rPr>
                <w:rFonts w:ascii="Arial" w:hAnsi="Arial" w:cs="Arial"/>
                <w:sz w:val="20"/>
                <w:szCs w:val="20"/>
              </w:rPr>
            </w:pPr>
            <w:r>
              <w:rPr>
                <w:rFonts w:ascii="Arial" w:hAnsi="Arial" w:cs="Arial"/>
                <w:sz w:val="20"/>
                <w:szCs w:val="20"/>
              </w:rPr>
              <w:t>На поточний ремонт  Дорожній одяг</w:t>
            </w:r>
          </w:p>
        </w:tc>
      </w:tr>
      <w:tr w:rsidR="00063665" w:rsidTr="000E5806">
        <w:trPr>
          <w:trHeight w:val="191"/>
          <w:jc w:val="center"/>
        </w:trPr>
        <w:tc>
          <w:tcPr>
            <w:tcW w:w="5576" w:type="dxa"/>
            <w:gridSpan w:val="2"/>
            <w:tcBorders>
              <w:top w:val="nil"/>
              <w:left w:val="nil"/>
              <w:bottom w:val="nil"/>
              <w:right w:val="nil"/>
            </w:tcBorders>
          </w:tcPr>
          <w:p w:rsidR="00063665" w:rsidRDefault="00063665" w:rsidP="00E25ACB">
            <w:pPr>
              <w:keepLines/>
              <w:autoSpaceDE w:val="0"/>
              <w:autoSpaceDN w:val="0"/>
              <w:rPr>
                <w:rFonts w:ascii="Arial" w:hAnsi="Arial" w:cs="Arial"/>
                <w:sz w:val="16"/>
                <w:szCs w:val="16"/>
              </w:rPr>
            </w:pPr>
            <w:r>
              <w:rPr>
                <w:rFonts w:ascii="Arial" w:hAnsi="Arial" w:cs="Arial"/>
                <w:sz w:val="16"/>
                <w:szCs w:val="16"/>
              </w:rPr>
              <w:t xml:space="preserve"> </w:t>
            </w:r>
          </w:p>
        </w:tc>
        <w:tc>
          <w:tcPr>
            <w:tcW w:w="4795" w:type="dxa"/>
            <w:gridSpan w:val="4"/>
            <w:tcBorders>
              <w:top w:val="nil"/>
              <w:left w:val="nil"/>
              <w:bottom w:val="nil"/>
              <w:right w:val="nil"/>
            </w:tcBorders>
          </w:tcPr>
          <w:p w:rsidR="00063665" w:rsidRDefault="00063665" w:rsidP="00E25ACB">
            <w:pPr>
              <w:keepLines/>
              <w:autoSpaceDE w:val="0"/>
              <w:autoSpaceDN w:val="0"/>
              <w:jc w:val="center"/>
              <w:rPr>
                <w:rFonts w:ascii="Arial" w:hAnsi="Arial" w:cs="Arial"/>
                <w:sz w:val="16"/>
                <w:szCs w:val="16"/>
              </w:rPr>
            </w:pPr>
            <w:r>
              <w:rPr>
                <w:rFonts w:ascii="Arial" w:hAnsi="Arial" w:cs="Arial"/>
                <w:sz w:val="16"/>
                <w:szCs w:val="16"/>
              </w:rPr>
              <w:t xml:space="preserve"> </w:t>
            </w:r>
          </w:p>
        </w:tc>
      </w:tr>
      <w:tr w:rsidR="00063665" w:rsidTr="000E5806">
        <w:trPr>
          <w:trHeight w:val="228"/>
          <w:jc w:val="center"/>
        </w:trPr>
        <w:tc>
          <w:tcPr>
            <w:tcW w:w="10371" w:type="dxa"/>
            <w:gridSpan w:val="6"/>
            <w:tcBorders>
              <w:top w:val="nil"/>
              <w:left w:val="nil"/>
              <w:bottom w:val="single" w:sz="12" w:space="0" w:color="auto"/>
              <w:right w:val="nil"/>
            </w:tcBorders>
          </w:tcPr>
          <w:p w:rsidR="00063665" w:rsidRDefault="00063665" w:rsidP="00E25ACB">
            <w:pPr>
              <w:keepLines/>
              <w:autoSpaceDE w:val="0"/>
              <w:autoSpaceDN w:val="0"/>
              <w:rPr>
                <w:rFonts w:ascii="Arial" w:hAnsi="Arial" w:cs="Arial"/>
                <w:sz w:val="20"/>
                <w:szCs w:val="20"/>
              </w:rPr>
            </w:pPr>
            <w:r>
              <w:rPr>
                <w:rFonts w:ascii="Arial" w:hAnsi="Arial" w:cs="Arial"/>
                <w:spacing w:val="-3"/>
                <w:sz w:val="20"/>
                <w:szCs w:val="20"/>
              </w:rPr>
              <w:t>Об'єми робіт</w:t>
            </w:r>
          </w:p>
        </w:tc>
      </w:tr>
      <w:tr w:rsidR="00063665" w:rsidTr="000E5806">
        <w:trPr>
          <w:trHeight w:val="470"/>
          <w:jc w:val="center"/>
        </w:trPr>
        <w:tc>
          <w:tcPr>
            <w:tcW w:w="613" w:type="dxa"/>
            <w:tcBorders>
              <w:top w:val="single" w:sz="12" w:space="0" w:color="auto"/>
              <w:left w:val="single" w:sz="12" w:space="0" w:color="auto"/>
              <w:bottom w:val="nil"/>
              <w:right w:val="single" w:sz="4" w:space="0" w:color="auto"/>
            </w:tcBorders>
            <w:vAlign w:val="center"/>
          </w:tcPr>
          <w:p w:rsidR="00063665" w:rsidRDefault="00063665" w:rsidP="00E25ACB">
            <w:pPr>
              <w:keepLines/>
              <w:autoSpaceDE w:val="0"/>
              <w:autoSpaceDN w:val="0"/>
              <w:jc w:val="center"/>
              <w:rPr>
                <w:rFonts w:ascii="Arial" w:hAnsi="Arial" w:cs="Arial"/>
                <w:spacing w:val="-3"/>
                <w:sz w:val="20"/>
                <w:szCs w:val="20"/>
              </w:rPr>
            </w:pPr>
            <w:r>
              <w:rPr>
                <w:rFonts w:ascii="Arial" w:hAnsi="Arial" w:cs="Arial"/>
                <w:spacing w:val="-3"/>
                <w:sz w:val="20"/>
                <w:szCs w:val="20"/>
              </w:rPr>
              <w:t>№</w:t>
            </w:r>
          </w:p>
          <w:p w:rsidR="00063665" w:rsidRDefault="00063665" w:rsidP="00E25ACB">
            <w:pPr>
              <w:keepLines/>
              <w:autoSpaceDE w:val="0"/>
              <w:autoSpaceDN w:val="0"/>
              <w:jc w:val="center"/>
              <w:rPr>
                <w:rFonts w:ascii="Arial" w:hAnsi="Arial" w:cs="Arial"/>
                <w:sz w:val="20"/>
                <w:szCs w:val="20"/>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5572" w:type="dxa"/>
            <w:gridSpan w:val="2"/>
            <w:tcBorders>
              <w:top w:val="single" w:sz="12" w:space="0" w:color="auto"/>
              <w:left w:val="nil"/>
              <w:bottom w:val="nil"/>
              <w:right w:val="nil"/>
            </w:tcBorders>
            <w:vAlign w:val="center"/>
          </w:tcPr>
          <w:p w:rsidR="00063665" w:rsidRDefault="00063665" w:rsidP="00E25ACB">
            <w:pPr>
              <w:keepLines/>
              <w:autoSpaceDE w:val="0"/>
              <w:autoSpaceDN w:val="0"/>
              <w:jc w:val="center"/>
              <w:rPr>
                <w:rFonts w:ascii="Arial" w:hAnsi="Arial" w:cs="Arial"/>
                <w:spacing w:val="-3"/>
                <w:sz w:val="20"/>
                <w:szCs w:val="20"/>
              </w:rPr>
            </w:pPr>
          </w:p>
          <w:p w:rsidR="00063665" w:rsidRDefault="00063665" w:rsidP="00E25ACB">
            <w:pPr>
              <w:keepLines/>
              <w:autoSpaceDE w:val="0"/>
              <w:autoSpaceDN w:val="0"/>
              <w:jc w:val="center"/>
              <w:rPr>
                <w:rFonts w:ascii="Arial" w:hAnsi="Arial" w:cs="Arial"/>
                <w:sz w:val="20"/>
                <w:szCs w:val="20"/>
              </w:rPr>
            </w:pPr>
            <w:r>
              <w:rPr>
                <w:rFonts w:ascii="Arial" w:hAnsi="Arial" w:cs="Arial"/>
                <w:spacing w:val="-3"/>
                <w:sz w:val="20"/>
                <w:szCs w:val="20"/>
              </w:rPr>
              <w:t>Найменування робіт і витрат</w:t>
            </w:r>
          </w:p>
        </w:tc>
        <w:tc>
          <w:tcPr>
            <w:tcW w:w="1393" w:type="dxa"/>
            <w:tcBorders>
              <w:top w:val="single" w:sz="12" w:space="0" w:color="auto"/>
              <w:left w:val="single" w:sz="4" w:space="0" w:color="auto"/>
              <w:bottom w:val="nil"/>
              <w:right w:val="nil"/>
            </w:tcBorders>
            <w:vAlign w:val="center"/>
          </w:tcPr>
          <w:p w:rsidR="00063665" w:rsidRDefault="00063665" w:rsidP="00E25ACB">
            <w:pPr>
              <w:keepLines/>
              <w:autoSpaceDE w:val="0"/>
              <w:autoSpaceDN w:val="0"/>
              <w:jc w:val="center"/>
              <w:rPr>
                <w:rFonts w:ascii="Arial" w:hAnsi="Arial" w:cs="Arial"/>
                <w:spacing w:val="-3"/>
                <w:sz w:val="20"/>
                <w:szCs w:val="20"/>
              </w:rPr>
            </w:pPr>
            <w:r>
              <w:rPr>
                <w:rFonts w:ascii="Arial" w:hAnsi="Arial" w:cs="Arial"/>
                <w:spacing w:val="-3"/>
                <w:sz w:val="20"/>
                <w:szCs w:val="20"/>
              </w:rPr>
              <w:t>Одиниця</w:t>
            </w:r>
          </w:p>
          <w:p w:rsidR="00063665" w:rsidRDefault="00063665" w:rsidP="00E25ACB">
            <w:pPr>
              <w:keepLines/>
              <w:autoSpaceDE w:val="0"/>
              <w:autoSpaceDN w:val="0"/>
              <w:jc w:val="center"/>
              <w:rPr>
                <w:rFonts w:ascii="Arial" w:hAnsi="Arial" w:cs="Arial"/>
                <w:sz w:val="20"/>
                <w:szCs w:val="20"/>
              </w:rPr>
            </w:pPr>
            <w:r>
              <w:rPr>
                <w:rFonts w:ascii="Arial" w:hAnsi="Arial" w:cs="Arial"/>
                <w:spacing w:val="-3"/>
                <w:sz w:val="20"/>
                <w:szCs w:val="20"/>
              </w:rPr>
              <w:t>виміру</w:t>
            </w:r>
          </w:p>
        </w:tc>
        <w:tc>
          <w:tcPr>
            <w:tcW w:w="1394" w:type="dxa"/>
            <w:tcBorders>
              <w:top w:val="single" w:sz="12" w:space="0" w:color="auto"/>
              <w:left w:val="single" w:sz="4" w:space="0" w:color="auto"/>
              <w:bottom w:val="nil"/>
              <w:right w:val="single" w:sz="4" w:space="0" w:color="auto"/>
            </w:tcBorders>
            <w:vAlign w:val="center"/>
          </w:tcPr>
          <w:p w:rsidR="00063665" w:rsidRDefault="00063665" w:rsidP="00E25ACB">
            <w:pPr>
              <w:keepLines/>
              <w:autoSpaceDE w:val="0"/>
              <w:autoSpaceDN w:val="0"/>
              <w:jc w:val="center"/>
              <w:rPr>
                <w:rFonts w:ascii="Arial" w:hAnsi="Arial" w:cs="Arial"/>
                <w:sz w:val="20"/>
                <w:szCs w:val="20"/>
              </w:rPr>
            </w:pPr>
            <w:r>
              <w:rPr>
                <w:rFonts w:ascii="Arial" w:hAnsi="Arial" w:cs="Arial"/>
                <w:spacing w:val="-3"/>
                <w:sz w:val="20"/>
                <w:szCs w:val="20"/>
              </w:rPr>
              <w:t xml:space="preserve">  Кількість</w:t>
            </w:r>
          </w:p>
        </w:tc>
        <w:tc>
          <w:tcPr>
            <w:tcW w:w="1397" w:type="dxa"/>
            <w:tcBorders>
              <w:top w:val="single" w:sz="12" w:space="0" w:color="auto"/>
              <w:left w:val="single" w:sz="4" w:space="0" w:color="auto"/>
              <w:bottom w:val="nil"/>
              <w:right w:val="single" w:sz="12" w:space="0" w:color="auto"/>
            </w:tcBorders>
            <w:vAlign w:val="center"/>
          </w:tcPr>
          <w:p w:rsidR="00063665" w:rsidRDefault="00063665" w:rsidP="00E25ACB">
            <w:pPr>
              <w:keepLines/>
              <w:autoSpaceDE w:val="0"/>
              <w:autoSpaceDN w:val="0"/>
              <w:jc w:val="center"/>
              <w:rPr>
                <w:rFonts w:ascii="Arial" w:hAnsi="Arial" w:cs="Arial"/>
                <w:sz w:val="20"/>
                <w:szCs w:val="20"/>
              </w:rPr>
            </w:pPr>
            <w:r>
              <w:rPr>
                <w:rFonts w:ascii="Arial" w:hAnsi="Arial" w:cs="Arial"/>
                <w:spacing w:val="-3"/>
                <w:sz w:val="20"/>
                <w:szCs w:val="20"/>
              </w:rPr>
              <w:t>Примітка</w:t>
            </w:r>
          </w:p>
        </w:tc>
      </w:tr>
      <w:tr w:rsidR="00063665" w:rsidTr="000E5806">
        <w:trPr>
          <w:trHeight w:val="241"/>
          <w:jc w:val="center"/>
        </w:trPr>
        <w:tc>
          <w:tcPr>
            <w:tcW w:w="613" w:type="dxa"/>
            <w:tcBorders>
              <w:top w:val="single" w:sz="4" w:space="0" w:color="auto"/>
              <w:left w:val="single" w:sz="12" w:space="0" w:color="auto"/>
              <w:bottom w:val="single" w:sz="4" w:space="0" w:color="auto"/>
              <w:right w:val="single" w:sz="4" w:space="0" w:color="auto"/>
            </w:tcBorders>
            <w:vAlign w:val="center"/>
          </w:tcPr>
          <w:p w:rsidR="00063665" w:rsidRDefault="00063665" w:rsidP="00E25ACB">
            <w:pPr>
              <w:keepLines/>
              <w:autoSpaceDE w:val="0"/>
              <w:autoSpaceDN w:val="0"/>
              <w:jc w:val="center"/>
              <w:rPr>
                <w:rFonts w:ascii="Arial" w:hAnsi="Arial" w:cs="Arial"/>
                <w:sz w:val="20"/>
                <w:szCs w:val="20"/>
              </w:rPr>
            </w:pPr>
            <w:r>
              <w:rPr>
                <w:rFonts w:ascii="Arial" w:hAnsi="Arial" w:cs="Arial"/>
                <w:spacing w:val="-3"/>
                <w:sz w:val="20"/>
                <w:szCs w:val="20"/>
              </w:rPr>
              <w:t>1</w:t>
            </w:r>
          </w:p>
        </w:tc>
        <w:tc>
          <w:tcPr>
            <w:tcW w:w="5572" w:type="dxa"/>
            <w:gridSpan w:val="2"/>
            <w:tcBorders>
              <w:top w:val="single" w:sz="4" w:space="0" w:color="auto"/>
              <w:left w:val="nil"/>
              <w:bottom w:val="single" w:sz="4" w:space="0" w:color="auto"/>
              <w:right w:val="nil"/>
            </w:tcBorders>
            <w:vAlign w:val="center"/>
          </w:tcPr>
          <w:p w:rsidR="00063665" w:rsidRDefault="00063665" w:rsidP="00E25ACB">
            <w:pPr>
              <w:keepLines/>
              <w:autoSpaceDE w:val="0"/>
              <w:autoSpaceDN w:val="0"/>
              <w:jc w:val="center"/>
              <w:rPr>
                <w:rFonts w:ascii="Arial" w:hAnsi="Arial" w:cs="Arial"/>
                <w:sz w:val="20"/>
                <w:szCs w:val="20"/>
              </w:rPr>
            </w:pPr>
            <w:r>
              <w:rPr>
                <w:rFonts w:ascii="Arial" w:hAnsi="Arial" w:cs="Arial"/>
                <w:spacing w:val="-3"/>
                <w:sz w:val="20"/>
                <w:szCs w:val="20"/>
              </w:rPr>
              <w:t>2</w:t>
            </w:r>
          </w:p>
        </w:tc>
        <w:tc>
          <w:tcPr>
            <w:tcW w:w="1393" w:type="dxa"/>
            <w:tcBorders>
              <w:top w:val="single" w:sz="4" w:space="0" w:color="auto"/>
              <w:left w:val="single" w:sz="4" w:space="0" w:color="auto"/>
              <w:bottom w:val="single" w:sz="4" w:space="0" w:color="auto"/>
              <w:right w:val="nil"/>
            </w:tcBorders>
            <w:vAlign w:val="center"/>
          </w:tcPr>
          <w:p w:rsidR="00063665" w:rsidRDefault="00063665" w:rsidP="00E25ACB">
            <w:pPr>
              <w:keepLines/>
              <w:autoSpaceDE w:val="0"/>
              <w:autoSpaceDN w:val="0"/>
              <w:jc w:val="center"/>
              <w:rPr>
                <w:rFonts w:ascii="Arial" w:hAnsi="Arial" w:cs="Arial"/>
                <w:sz w:val="20"/>
                <w:szCs w:val="20"/>
              </w:rPr>
            </w:pPr>
            <w:r>
              <w:rPr>
                <w:rFonts w:ascii="Arial" w:hAnsi="Arial" w:cs="Arial"/>
                <w:spacing w:val="-3"/>
                <w:sz w:val="20"/>
                <w:szCs w:val="20"/>
              </w:rPr>
              <w:t>3</w:t>
            </w:r>
          </w:p>
        </w:tc>
        <w:tc>
          <w:tcPr>
            <w:tcW w:w="1394" w:type="dxa"/>
            <w:tcBorders>
              <w:top w:val="single" w:sz="4" w:space="0" w:color="auto"/>
              <w:left w:val="single" w:sz="4" w:space="0" w:color="auto"/>
              <w:bottom w:val="single" w:sz="4" w:space="0" w:color="auto"/>
              <w:right w:val="single" w:sz="4" w:space="0" w:color="auto"/>
            </w:tcBorders>
            <w:vAlign w:val="center"/>
          </w:tcPr>
          <w:p w:rsidR="00063665" w:rsidRDefault="00063665" w:rsidP="00E25ACB">
            <w:pPr>
              <w:keepLines/>
              <w:autoSpaceDE w:val="0"/>
              <w:autoSpaceDN w:val="0"/>
              <w:jc w:val="center"/>
              <w:rPr>
                <w:rFonts w:ascii="Arial" w:hAnsi="Arial" w:cs="Arial"/>
                <w:sz w:val="20"/>
                <w:szCs w:val="20"/>
              </w:rPr>
            </w:pPr>
            <w:r>
              <w:rPr>
                <w:rFonts w:ascii="Arial" w:hAnsi="Arial" w:cs="Arial"/>
                <w:spacing w:val="-3"/>
                <w:sz w:val="20"/>
                <w:szCs w:val="20"/>
              </w:rPr>
              <w:t>4</w:t>
            </w:r>
          </w:p>
        </w:tc>
        <w:tc>
          <w:tcPr>
            <w:tcW w:w="1397" w:type="dxa"/>
            <w:tcBorders>
              <w:top w:val="single" w:sz="4" w:space="0" w:color="auto"/>
              <w:left w:val="single" w:sz="4" w:space="0" w:color="auto"/>
              <w:bottom w:val="single" w:sz="4" w:space="0" w:color="auto"/>
              <w:right w:val="single" w:sz="12" w:space="0" w:color="auto"/>
            </w:tcBorders>
            <w:vAlign w:val="center"/>
          </w:tcPr>
          <w:p w:rsidR="00063665" w:rsidRDefault="00063665" w:rsidP="00E25ACB">
            <w:pPr>
              <w:keepLines/>
              <w:autoSpaceDE w:val="0"/>
              <w:autoSpaceDN w:val="0"/>
              <w:jc w:val="center"/>
              <w:rPr>
                <w:rFonts w:ascii="Arial" w:hAnsi="Arial" w:cs="Arial"/>
                <w:sz w:val="20"/>
                <w:szCs w:val="20"/>
              </w:rPr>
            </w:pPr>
            <w:r>
              <w:rPr>
                <w:rFonts w:ascii="Arial" w:hAnsi="Arial" w:cs="Arial"/>
                <w:spacing w:val="-3"/>
                <w:sz w:val="20"/>
                <w:szCs w:val="20"/>
              </w:rPr>
              <w:t>5</w:t>
            </w:r>
          </w:p>
        </w:tc>
      </w:tr>
      <w:tr w:rsidR="00063665" w:rsidTr="000E5806">
        <w:trPr>
          <w:trHeight w:val="458"/>
          <w:jc w:val="center"/>
        </w:trPr>
        <w:tc>
          <w:tcPr>
            <w:tcW w:w="613" w:type="dxa"/>
            <w:tcBorders>
              <w:top w:val="single" w:sz="4" w:space="0" w:color="auto"/>
              <w:left w:val="single" w:sz="12" w:space="0" w:color="auto"/>
              <w:bottom w:val="nil"/>
              <w:right w:val="single" w:sz="4" w:space="0" w:color="auto"/>
            </w:tcBorders>
          </w:tcPr>
          <w:p w:rsidR="00063665" w:rsidRDefault="00063665" w:rsidP="00E25ACB">
            <w:pPr>
              <w:keepLines/>
              <w:autoSpaceDE w:val="0"/>
              <w:autoSpaceDN w:val="0"/>
              <w:jc w:val="center"/>
              <w:rPr>
                <w:rFonts w:ascii="Arial" w:hAnsi="Arial" w:cs="Arial"/>
                <w:sz w:val="20"/>
                <w:szCs w:val="20"/>
              </w:rPr>
            </w:pPr>
            <w:r>
              <w:rPr>
                <w:rFonts w:ascii="Arial" w:hAnsi="Arial" w:cs="Arial"/>
                <w:spacing w:val="-3"/>
                <w:sz w:val="20"/>
                <w:szCs w:val="20"/>
              </w:rPr>
              <w:t>1</w:t>
            </w:r>
          </w:p>
        </w:tc>
        <w:tc>
          <w:tcPr>
            <w:tcW w:w="5572" w:type="dxa"/>
            <w:gridSpan w:val="2"/>
            <w:tcBorders>
              <w:top w:val="single" w:sz="4" w:space="0" w:color="auto"/>
              <w:left w:val="nil"/>
              <w:bottom w:val="nil"/>
              <w:right w:val="nil"/>
            </w:tcBorders>
          </w:tcPr>
          <w:p w:rsidR="00063665" w:rsidRDefault="006C0BBC" w:rsidP="006C0BBC">
            <w:pPr>
              <w:keepLines/>
              <w:autoSpaceDE w:val="0"/>
              <w:autoSpaceDN w:val="0"/>
              <w:rPr>
                <w:rFonts w:ascii="Arial" w:hAnsi="Arial" w:cs="Arial"/>
                <w:spacing w:val="-3"/>
                <w:sz w:val="20"/>
                <w:szCs w:val="20"/>
              </w:rPr>
            </w:pPr>
            <w:r>
              <w:rPr>
                <w:rFonts w:ascii="Arial" w:hAnsi="Arial" w:cs="Arial"/>
                <w:spacing w:val="-3"/>
                <w:sz w:val="20"/>
                <w:szCs w:val="20"/>
              </w:rPr>
              <w:t xml:space="preserve">Планування площ механізованим способом, група </w:t>
            </w:r>
            <w:proofErr w:type="spellStart"/>
            <w:r>
              <w:rPr>
                <w:rFonts w:ascii="Arial" w:hAnsi="Arial" w:cs="Arial"/>
                <w:spacing w:val="-3"/>
                <w:sz w:val="20"/>
                <w:szCs w:val="20"/>
              </w:rPr>
              <w:t>грунту</w:t>
            </w:r>
            <w:proofErr w:type="spellEnd"/>
            <w:r>
              <w:rPr>
                <w:rFonts w:ascii="Arial" w:hAnsi="Arial" w:cs="Arial"/>
                <w:spacing w:val="-3"/>
                <w:sz w:val="20"/>
                <w:szCs w:val="20"/>
              </w:rPr>
              <w:t xml:space="preserve"> 2</w:t>
            </w:r>
          </w:p>
          <w:p w:rsidR="001110B6" w:rsidRPr="006C0BBC" w:rsidRDefault="001110B6" w:rsidP="006C0BBC">
            <w:pPr>
              <w:keepLines/>
              <w:autoSpaceDE w:val="0"/>
              <w:autoSpaceDN w:val="0"/>
              <w:rPr>
                <w:rFonts w:ascii="Arial" w:hAnsi="Arial" w:cs="Arial"/>
                <w:spacing w:val="-3"/>
                <w:sz w:val="20"/>
                <w:szCs w:val="20"/>
              </w:rPr>
            </w:pPr>
          </w:p>
        </w:tc>
        <w:tc>
          <w:tcPr>
            <w:tcW w:w="1393" w:type="dxa"/>
            <w:tcBorders>
              <w:top w:val="single" w:sz="4" w:space="0" w:color="auto"/>
              <w:left w:val="single" w:sz="4" w:space="0" w:color="auto"/>
              <w:bottom w:val="nil"/>
              <w:right w:val="nil"/>
            </w:tcBorders>
          </w:tcPr>
          <w:p w:rsidR="00063665" w:rsidRDefault="001110B6" w:rsidP="001110B6">
            <w:pPr>
              <w:keepLines/>
              <w:autoSpaceDE w:val="0"/>
              <w:autoSpaceDN w:val="0"/>
              <w:jc w:val="center"/>
              <w:rPr>
                <w:rFonts w:ascii="Arial" w:hAnsi="Arial" w:cs="Arial"/>
                <w:sz w:val="20"/>
                <w:szCs w:val="20"/>
              </w:rPr>
            </w:pPr>
            <w:r>
              <w:rPr>
                <w:rFonts w:ascii="Arial" w:hAnsi="Arial" w:cs="Arial"/>
                <w:spacing w:val="-3"/>
                <w:sz w:val="20"/>
                <w:szCs w:val="20"/>
              </w:rPr>
              <w:t>м2</w:t>
            </w:r>
          </w:p>
        </w:tc>
        <w:tc>
          <w:tcPr>
            <w:tcW w:w="1394" w:type="dxa"/>
            <w:tcBorders>
              <w:top w:val="single" w:sz="4" w:space="0" w:color="auto"/>
              <w:left w:val="single" w:sz="4" w:space="0" w:color="auto"/>
              <w:bottom w:val="nil"/>
              <w:right w:val="single" w:sz="4" w:space="0" w:color="auto"/>
            </w:tcBorders>
          </w:tcPr>
          <w:p w:rsidR="00063665" w:rsidRDefault="001110B6" w:rsidP="00846DAA">
            <w:pPr>
              <w:keepLines/>
              <w:autoSpaceDE w:val="0"/>
              <w:autoSpaceDN w:val="0"/>
              <w:jc w:val="center"/>
              <w:rPr>
                <w:rFonts w:ascii="Arial" w:hAnsi="Arial" w:cs="Arial"/>
                <w:sz w:val="20"/>
                <w:szCs w:val="20"/>
              </w:rPr>
            </w:pPr>
            <w:r>
              <w:rPr>
                <w:rFonts w:ascii="Arial" w:hAnsi="Arial" w:cs="Arial"/>
                <w:spacing w:val="-3"/>
                <w:sz w:val="20"/>
                <w:szCs w:val="20"/>
              </w:rPr>
              <w:t>1</w:t>
            </w:r>
            <w:r w:rsidR="00846DAA">
              <w:rPr>
                <w:rFonts w:ascii="Arial" w:hAnsi="Arial" w:cs="Arial"/>
                <w:spacing w:val="-3"/>
                <w:sz w:val="20"/>
                <w:szCs w:val="20"/>
              </w:rPr>
              <w:t>2</w:t>
            </w:r>
            <w:r>
              <w:rPr>
                <w:rFonts w:ascii="Arial" w:hAnsi="Arial" w:cs="Arial"/>
                <w:spacing w:val="-3"/>
                <w:sz w:val="20"/>
                <w:szCs w:val="20"/>
              </w:rPr>
              <w:t>00</w:t>
            </w:r>
          </w:p>
        </w:tc>
        <w:tc>
          <w:tcPr>
            <w:tcW w:w="1397" w:type="dxa"/>
            <w:tcBorders>
              <w:top w:val="single" w:sz="4" w:space="0" w:color="auto"/>
              <w:left w:val="single" w:sz="4" w:space="0" w:color="auto"/>
              <w:bottom w:val="nil"/>
              <w:right w:val="single" w:sz="12" w:space="0" w:color="auto"/>
            </w:tcBorders>
          </w:tcPr>
          <w:p w:rsidR="00063665" w:rsidRDefault="00063665" w:rsidP="00E25ACB">
            <w:pPr>
              <w:keepLines/>
              <w:autoSpaceDE w:val="0"/>
              <w:autoSpaceDN w:val="0"/>
              <w:jc w:val="center"/>
              <w:rPr>
                <w:rFonts w:ascii="Arial" w:hAnsi="Arial" w:cs="Arial"/>
                <w:sz w:val="16"/>
                <w:szCs w:val="16"/>
              </w:rPr>
            </w:pPr>
            <w:r>
              <w:rPr>
                <w:rFonts w:ascii="Arial" w:hAnsi="Arial" w:cs="Arial"/>
                <w:sz w:val="16"/>
                <w:szCs w:val="16"/>
              </w:rPr>
              <w:t xml:space="preserve"> </w:t>
            </w:r>
          </w:p>
        </w:tc>
      </w:tr>
      <w:tr w:rsidR="00063665" w:rsidTr="000E5806">
        <w:trPr>
          <w:trHeight w:val="470"/>
          <w:jc w:val="center"/>
        </w:trPr>
        <w:tc>
          <w:tcPr>
            <w:tcW w:w="613" w:type="dxa"/>
            <w:tcBorders>
              <w:top w:val="nil"/>
              <w:left w:val="single" w:sz="12" w:space="0" w:color="auto"/>
              <w:bottom w:val="single" w:sz="4" w:space="0" w:color="auto"/>
              <w:right w:val="single" w:sz="4" w:space="0" w:color="auto"/>
            </w:tcBorders>
          </w:tcPr>
          <w:p w:rsidR="00063665" w:rsidRDefault="00063665" w:rsidP="00E25ACB">
            <w:pPr>
              <w:keepLines/>
              <w:autoSpaceDE w:val="0"/>
              <w:autoSpaceDN w:val="0"/>
              <w:jc w:val="center"/>
              <w:rPr>
                <w:rFonts w:ascii="Arial" w:hAnsi="Arial" w:cs="Arial"/>
                <w:sz w:val="20"/>
                <w:szCs w:val="20"/>
              </w:rPr>
            </w:pPr>
            <w:r>
              <w:rPr>
                <w:rFonts w:ascii="Arial" w:hAnsi="Arial" w:cs="Arial"/>
                <w:spacing w:val="-3"/>
                <w:sz w:val="20"/>
                <w:szCs w:val="20"/>
              </w:rPr>
              <w:t>2</w:t>
            </w:r>
          </w:p>
        </w:tc>
        <w:tc>
          <w:tcPr>
            <w:tcW w:w="5572" w:type="dxa"/>
            <w:gridSpan w:val="2"/>
            <w:tcBorders>
              <w:top w:val="nil"/>
              <w:left w:val="nil"/>
              <w:bottom w:val="single" w:sz="4" w:space="0" w:color="auto"/>
              <w:right w:val="nil"/>
            </w:tcBorders>
          </w:tcPr>
          <w:p w:rsidR="00063665" w:rsidRDefault="006C0BBC" w:rsidP="00846DAA">
            <w:pPr>
              <w:keepLines/>
              <w:autoSpaceDE w:val="0"/>
              <w:autoSpaceDN w:val="0"/>
              <w:rPr>
                <w:rFonts w:ascii="Arial" w:hAnsi="Arial" w:cs="Arial"/>
                <w:sz w:val="20"/>
                <w:szCs w:val="20"/>
              </w:rPr>
            </w:pPr>
            <w:r>
              <w:rPr>
                <w:rFonts w:ascii="Arial" w:hAnsi="Arial" w:cs="Arial"/>
                <w:spacing w:val="-3"/>
                <w:sz w:val="20"/>
                <w:szCs w:val="20"/>
              </w:rPr>
              <w:t xml:space="preserve">Улаштування основ та покриттів з </w:t>
            </w:r>
            <w:r w:rsidR="00846DAA">
              <w:rPr>
                <w:rFonts w:ascii="Arial" w:hAnsi="Arial" w:cs="Arial"/>
                <w:spacing w:val="-3"/>
                <w:sz w:val="20"/>
                <w:szCs w:val="20"/>
              </w:rPr>
              <w:t>щебенево-піщаної</w:t>
            </w:r>
            <w:r>
              <w:rPr>
                <w:rFonts w:ascii="Arial" w:hAnsi="Arial" w:cs="Arial"/>
                <w:spacing w:val="-3"/>
                <w:sz w:val="20"/>
                <w:szCs w:val="20"/>
              </w:rPr>
              <w:t xml:space="preserve"> </w:t>
            </w:r>
            <w:r w:rsidR="00846DAA">
              <w:rPr>
                <w:rFonts w:ascii="Arial" w:hAnsi="Arial" w:cs="Arial"/>
                <w:spacing w:val="-3"/>
                <w:sz w:val="20"/>
                <w:szCs w:val="20"/>
              </w:rPr>
              <w:t xml:space="preserve">суміші С-7  одношарових, </w:t>
            </w:r>
            <w:r w:rsidR="001110B6">
              <w:rPr>
                <w:rFonts w:ascii="Arial" w:hAnsi="Arial" w:cs="Arial"/>
                <w:spacing w:val="-3"/>
                <w:sz w:val="20"/>
                <w:szCs w:val="20"/>
              </w:rPr>
              <w:t>товщиною 12 см</w:t>
            </w:r>
          </w:p>
        </w:tc>
        <w:tc>
          <w:tcPr>
            <w:tcW w:w="1393" w:type="dxa"/>
            <w:tcBorders>
              <w:top w:val="nil"/>
              <w:left w:val="single" w:sz="4" w:space="0" w:color="auto"/>
              <w:bottom w:val="single" w:sz="4" w:space="0" w:color="auto"/>
              <w:right w:val="nil"/>
            </w:tcBorders>
          </w:tcPr>
          <w:p w:rsidR="001110B6" w:rsidRDefault="001110B6" w:rsidP="001110B6">
            <w:pPr>
              <w:keepLines/>
              <w:autoSpaceDE w:val="0"/>
              <w:autoSpaceDN w:val="0"/>
              <w:jc w:val="center"/>
              <w:rPr>
                <w:rFonts w:ascii="Arial" w:hAnsi="Arial" w:cs="Arial"/>
                <w:sz w:val="20"/>
                <w:szCs w:val="20"/>
              </w:rPr>
            </w:pPr>
            <w:r>
              <w:rPr>
                <w:rFonts w:ascii="Arial" w:hAnsi="Arial" w:cs="Arial"/>
                <w:spacing w:val="-3"/>
                <w:sz w:val="20"/>
                <w:szCs w:val="20"/>
              </w:rPr>
              <w:t>м2</w:t>
            </w:r>
          </w:p>
        </w:tc>
        <w:tc>
          <w:tcPr>
            <w:tcW w:w="1394" w:type="dxa"/>
            <w:tcBorders>
              <w:top w:val="nil"/>
              <w:left w:val="single" w:sz="4" w:space="0" w:color="auto"/>
              <w:bottom w:val="single" w:sz="4" w:space="0" w:color="auto"/>
              <w:right w:val="single" w:sz="4" w:space="0" w:color="auto"/>
            </w:tcBorders>
          </w:tcPr>
          <w:p w:rsidR="00063665" w:rsidRDefault="001110B6" w:rsidP="00846DAA">
            <w:pPr>
              <w:keepLines/>
              <w:autoSpaceDE w:val="0"/>
              <w:autoSpaceDN w:val="0"/>
              <w:jc w:val="center"/>
              <w:rPr>
                <w:rFonts w:ascii="Arial" w:hAnsi="Arial" w:cs="Arial"/>
                <w:sz w:val="20"/>
                <w:szCs w:val="20"/>
              </w:rPr>
            </w:pPr>
            <w:r>
              <w:rPr>
                <w:rFonts w:ascii="Arial" w:hAnsi="Arial" w:cs="Arial"/>
                <w:spacing w:val="-3"/>
                <w:sz w:val="20"/>
                <w:szCs w:val="20"/>
              </w:rPr>
              <w:t>1</w:t>
            </w:r>
            <w:r w:rsidR="00846DAA">
              <w:rPr>
                <w:rFonts w:ascii="Arial" w:hAnsi="Arial" w:cs="Arial"/>
                <w:spacing w:val="-3"/>
                <w:sz w:val="20"/>
                <w:szCs w:val="20"/>
              </w:rPr>
              <w:t>2</w:t>
            </w:r>
            <w:r>
              <w:rPr>
                <w:rFonts w:ascii="Arial" w:hAnsi="Arial" w:cs="Arial"/>
                <w:spacing w:val="-3"/>
                <w:sz w:val="20"/>
                <w:szCs w:val="20"/>
              </w:rPr>
              <w:t>00</w:t>
            </w:r>
          </w:p>
        </w:tc>
        <w:tc>
          <w:tcPr>
            <w:tcW w:w="1397" w:type="dxa"/>
            <w:tcBorders>
              <w:top w:val="nil"/>
              <w:left w:val="single" w:sz="4" w:space="0" w:color="auto"/>
              <w:bottom w:val="single" w:sz="4" w:space="0" w:color="auto"/>
              <w:right w:val="single" w:sz="12" w:space="0" w:color="auto"/>
            </w:tcBorders>
          </w:tcPr>
          <w:p w:rsidR="00063665" w:rsidRDefault="00063665" w:rsidP="00E25ACB">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787315" w:rsidRDefault="00787315" w:rsidP="00633018">
      <w:pPr>
        <w:rPr>
          <w:rFonts w:cs="Times New Roman"/>
          <w:b/>
          <w:color w:val="auto"/>
          <w:lang w:eastAsia="uk-UA"/>
        </w:rPr>
      </w:pPr>
    </w:p>
    <w:p w:rsidR="007B103A" w:rsidRDefault="007B103A" w:rsidP="00481617">
      <w:pPr>
        <w:widowControl/>
        <w:shd w:val="clear" w:color="auto" w:fill="FFFFFF"/>
        <w:suppressAutoHyphens w:val="0"/>
        <w:jc w:val="both"/>
        <w:rPr>
          <w:rFonts w:eastAsia="Times New Roman" w:cs="Times New Roman"/>
          <w:b/>
          <w:color w:val="auto"/>
          <w:sz w:val="28"/>
          <w:szCs w:val="28"/>
          <w:lang w:eastAsia="ru-RU" w:bidi="ar-SA"/>
        </w:rPr>
      </w:pPr>
    </w:p>
    <w:p w:rsidR="007B103A" w:rsidRDefault="007B103A" w:rsidP="00481617">
      <w:pPr>
        <w:widowControl/>
        <w:shd w:val="clear" w:color="auto" w:fill="FFFFFF"/>
        <w:suppressAutoHyphens w:val="0"/>
        <w:jc w:val="both"/>
        <w:rPr>
          <w:rFonts w:eastAsia="Times New Roman" w:cs="Times New Roman"/>
          <w:b/>
          <w:color w:val="auto"/>
          <w:sz w:val="28"/>
          <w:szCs w:val="28"/>
          <w:lang w:eastAsia="ru-RU" w:bidi="ar-SA"/>
        </w:rPr>
      </w:pPr>
      <w:bookmarkStart w:id="0" w:name="_GoBack"/>
      <w:bookmarkEnd w:id="0"/>
    </w:p>
    <w:p w:rsidR="007B103A" w:rsidRDefault="007B103A" w:rsidP="00481617">
      <w:pPr>
        <w:widowControl/>
        <w:shd w:val="clear" w:color="auto" w:fill="FFFFFF"/>
        <w:suppressAutoHyphens w:val="0"/>
        <w:jc w:val="both"/>
        <w:rPr>
          <w:rFonts w:eastAsia="Times New Roman" w:cs="Times New Roman"/>
          <w:b/>
          <w:color w:val="auto"/>
          <w:sz w:val="28"/>
          <w:szCs w:val="28"/>
          <w:lang w:eastAsia="ru-RU" w:bidi="ar-SA"/>
        </w:rPr>
      </w:pPr>
    </w:p>
    <w:p w:rsidR="00481617" w:rsidRPr="00481617" w:rsidRDefault="00481617" w:rsidP="00633018">
      <w:pPr>
        <w:rPr>
          <w:rFonts w:cs="Times New Roman"/>
          <w:b/>
          <w:color w:val="auto"/>
          <w:lang w:val="ru-RU" w:eastAsia="uk-UA"/>
        </w:rPr>
      </w:pPr>
    </w:p>
    <w:sectPr w:rsidR="00481617" w:rsidRPr="00481617" w:rsidSect="009F23DF">
      <w:headerReference w:type="default" r:id="rId8"/>
      <w:pgSz w:w="11906" w:h="16838"/>
      <w:pgMar w:top="142" w:right="424"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6EF" w:rsidRDefault="00A656EF" w:rsidP="00F051C8">
      <w:r>
        <w:separator/>
      </w:r>
    </w:p>
  </w:endnote>
  <w:endnote w:type="continuationSeparator" w:id="0">
    <w:p w:rsidR="00A656EF" w:rsidRDefault="00A656EF" w:rsidP="00F0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tarSymbol">
    <w:altName w:val="MS Gothic"/>
    <w:charset w:val="80"/>
    <w:family w:val="auto"/>
    <w:pitch w:val="default"/>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Journal">
    <w:altName w:val="Courier New"/>
    <w:charset w:val="00"/>
    <w:family w:val="swiss"/>
    <w:pitch w:val="variable"/>
    <w:sig w:usb0="00000203" w:usb1="00000000" w:usb2="00000000" w:usb3="00000000" w:csb0="00000005" w:csb1="00000000"/>
  </w:font>
  <w:font w:name="Times New Roman Курсив">
    <w:altName w:val="Calibri"/>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6EF" w:rsidRDefault="00A656EF" w:rsidP="00F051C8">
      <w:r>
        <w:separator/>
      </w:r>
    </w:p>
  </w:footnote>
  <w:footnote w:type="continuationSeparator" w:id="0">
    <w:p w:rsidR="00A656EF" w:rsidRDefault="00A656EF" w:rsidP="00F051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60C" w:rsidRDefault="007D760C">
    <w:pPr>
      <w:tabs>
        <w:tab w:val="center" w:pos="4564"/>
        <w:tab w:val="right" w:pos="8423"/>
      </w:tabs>
      <w:autoSpaceDE w:val="0"/>
      <w:autoSpaceDN w:val="0"/>
      <w:rPr>
        <w:sz w:val="16"/>
        <w:szCs w:val="16"/>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E416E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1636728"/>
    <w:multiLevelType w:val="hybridMultilevel"/>
    <w:tmpl w:val="4904A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A1002D"/>
    <w:multiLevelType w:val="hybridMultilevel"/>
    <w:tmpl w:val="4E125B2E"/>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FD7B4E"/>
    <w:multiLevelType w:val="hybridMultilevel"/>
    <w:tmpl w:val="A1444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45642F"/>
    <w:multiLevelType w:val="multilevel"/>
    <w:tmpl w:val="5C988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BA1C39"/>
    <w:multiLevelType w:val="multilevel"/>
    <w:tmpl w:val="B68C9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3B4B9B"/>
    <w:multiLevelType w:val="hybridMultilevel"/>
    <w:tmpl w:val="5A2CDC3A"/>
    <w:lvl w:ilvl="0" w:tplc="820A2D46">
      <w:start w:val="2"/>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15:restartNumberingAfterBreak="0">
    <w:nsid w:val="1335163F"/>
    <w:multiLevelType w:val="hybridMultilevel"/>
    <w:tmpl w:val="588EB244"/>
    <w:lvl w:ilvl="0" w:tplc="7C380C6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185EC2">
      <w:start w:val="1"/>
      <w:numFmt w:val="bullet"/>
      <w:lvlText w:val="o"/>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927568">
      <w:start w:val="1"/>
      <w:numFmt w:val="bullet"/>
      <w:lvlText w:val="▪"/>
      <w:lvlJc w:val="left"/>
      <w:pPr>
        <w:ind w:left="2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AEEFB0">
      <w:start w:val="1"/>
      <w:numFmt w:val="bullet"/>
      <w:lvlText w:val="•"/>
      <w:lvlJc w:val="left"/>
      <w:pPr>
        <w:ind w:left="2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50EFAA">
      <w:start w:val="1"/>
      <w:numFmt w:val="bullet"/>
      <w:lvlText w:val="o"/>
      <w:lvlJc w:val="left"/>
      <w:pPr>
        <w:ind w:left="3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7CE034">
      <w:start w:val="1"/>
      <w:numFmt w:val="bullet"/>
      <w:lvlText w:val="▪"/>
      <w:lvlJc w:val="left"/>
      <w:pPr>
        <w:ind w:left="4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AC49A4">
      <w:start w:val="1"/>
      <w:numFmt w:val="bullet"/>
      <w:lvlText w:val="•"/>
      <w:lvlJc w:val="left"/>
      <w:pPr>
        <w:ind w:left="4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F815CE">
      <w:start w:val="1"/>
      <w:numFmt w:val="bullet"/>
      <w:lvlText w:val="o"/>
      <w:lvlJc w:val="left"/>
      <w:pPr>
        <w:ind w:left="5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A2F4FE">
      <w:start w:val="1"/>
      <w:numFmt w:val="bullet"/>
      <w:lvlText w:val="▪"/>
      <w:lvlJc w:val="left"/>
      <w:pPr>
        <w:ind w:left="6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9392400"/>
    <w:multiLevelType w:val="multilevel"/>
    <w:tmpl w:val="D76A81F4"/>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AC2135E"/>
    <w:multiLevelType w:val="hybridMultilevel"/>
    <w:tmpl w:val="86DC4076"/>
    <w:lvl w:ilvl="0" w:tplc="D748A034">
      <w:start w:val="3"/>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15:restartNumberingAfterBreak="0">
    <w:nsid w:val="2D721FF1"/>
    <w:multiLevelType w:val="hybridMultilevel"/>
    <w:tmpl w:val="12C8C3DA"/>
    <w:lvl w:ilvl="0" w:tplc="ED883532">
      <w:start w:val="3"/>
      <w:numFmt w:val="bullet"/>
      <w:lvlText w:val="-"/>
      <w:lvlJc w:val="left"/>
      <w:pPr>
        <w:ind w:left="1210" w:hanging="360"/>
      </w:pPr>
      <w:rPr>
        <w:rFonts w:ascii="Times New Roman" w:eastAsia="Lucida Sans Unicode" w:hAnsi="Times New Roman" w:cs="Times New Roman"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12" w15:restartNumberingAfterBreak="0">
    <w:nsid w:val="322E41A6"/>
    <w:multiLevelType w:val="hybridMultilevel"/>
    <w:tmpl w:val="66DC5D56"/>
    <w:lvl w:ilvl="0" w:tplc="948E8CAE">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D74FDA"/>
    <w:multiLevelType w:val="multilevel"/>
    <w:tmpl w:val="6D8E4AD8"/>
    <w:lvl w:ilvl="0">
      <w:start w:val="1"/>
      <w:numFmt w:val="decimal"/>
      <w:lvlText w:val="%1."/>
      <w:lvlJc w:val="left"/>
      <w:pPr>
        <w:ind w:left="620"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10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4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80" w:hanging="1800"/>
      </w:pPr>
      <w:rPr>
        <w:rFonts w:hint="default"/>
      </w:rPr>
    </w:lvl>
  </w:abstractNum>
  <w:abstractNum w:abstractNumId="14" w15:restartNumberingAfterBreak="0">
    <w:nsid w:val="39CA4266"/>
    <w:multiLevelType w:val="hybridMultilevel"/>
    <w:tmpl w:val="EAE278A4"/>
    <w:lvl w:ilvl="0" w:tplc="A1140A7E">
      <w:start w:val="1"/>
      <w:numFmt w:val="bullet"/>
      <w:lvlText w:val="-"/>
      <w:lvlJc w:val="left"/>
      <w:pPr>
        <w:ind w:left="1080" w:hanging="360"/>
      </w:pPr>
      <w:rPr>
        <w:rFonts w:ascii="Times New Roman" w:eastAsia="Lucida Sans Unicode"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B8C2762"/>
    <w:multiLevelType w:val="hybridMultilevel"/>
    <w:tmpl w:val="822A0C16"/>
    <w:lvl w:ilvl="0" w:tplc="E3862DA6">
      <w:start w:val="1"/>
      <w:numFmt w:val="decimal"/>
      <w:lvlText w:val="%1."/>
      <w:lvlJc w:val="left"/>
      <w:pPr>
        <w:tabs>
          <w:tab w:val="num" w:pos="600"/>
        </w:tabs>
        <w:ind w:left="600" w:hanging="600"/>
      </w:pPr>
      <w:rPr>
        <w:rFonts w:cs="Times New Roman" w:hint="default"/>
        <w:b w:val="0"/>
        <w:bCs w:val="0"/>
        <w:sz w:val="24"/>
        <w:szCs w:val="24"/>
      </w:rPr>
    </w:lvl>
    <w:lvl w:ilvl="1" w:tplc="04190019">
      <w:start w:val="1"/>
      <w:numFmt w:val="lowerLetter"/>
      <w:lvlText w:val="%2."/>
      <w:lvlJc w:val="left"/>
      <w:pPr>
        <w:tabs>
          <w:tab w:val="num" w:pos="1297"/>
        </w:tabs>
        <w:ind w:left="1297" w:hanging="360"/>
      </w:pPr>
      <w:rPr>
        <w:rFonts w:cs="Times New Roman"/>
      </w:rPr>
    </w:lvl>
    <w:lvl w:ilvl="2" w:tplc="0419001B">
      <w:start w:val="1"/>
      <w:numFmt w:val="lowerRoman"/>
      <w:lvlText w:val="%3."/>
      <w:lvlJc w:val="right"/>
      <w:pPr>
        <w:tabs>
          <w:tab w:val="num" w:pos="2017"/>
        </w:tabs>
        <w:ind w:left="2017" w:hanging="180"/>
      </w:pPr>
      <w:rPr>
        <w:rFonts w:cs="Times New Roman"/>
      </w:rPr>
    </w:lvl>
    <w:lvl w:ilvl="3" w:tplc="0419000F">
      <w:start w:val="1"/>
      <w:numFmt w:val="decimal"/>
      <w:lvlText w:val="%4."/>
      <w:lvlJc w:val="left"/>
      <w:pPr>
        <w:tabs>
          <w:tab w:val="num" w:pos="2737"/>
        </w:tabs>
        <w:ind w:left="2737" w:hanging="360"/>
      </w:pPr>
      <w:rPr>
        <w:rFonts w:cs="Times New Roman"/>
      </w:rPr>
    </w:lvl>
    <w:lvl w:ilvl="4" w:tplc="04190019">
      <w:start w:val="1"/>
      <w:numFmt w:val="lowerLetter"/>
      <w:lvlText w:val="%5."/>
      <w:lvlJc w:val="left"/>
      <w:pPr>
        <w:tabs>
          <w:tab w:val="num" w:pos="3457"/>
        </w:tabs>
        <w:ind w:left="3457" w:hanging="360"/>
      </w:pPr>
      <w:rPr>
        <w:rFonts w:cs="Times New Roman"/>
      </w:rPr>
    </w:lvl>
    <w:lvl w:ilvl="5" w:tplc="0419001B">
      <w:start w:val="1"/>
      <w:numFmt w:val="lowerRoman"/>
      <w:lvlText w:val="%6."/>
      <w:lvlJc w:val="right"/>
      <w:pPr>
        <w:tabs>
          <w:tab w:val="num" w:pos="4177"/>
        </w:tabs>
        <w:ind w:left="4177" w:hanging="180"/>
      </w:pPr>
      <w:rPr>
        <w:rFonts w:cs="Times New Roman"/>
      </w:rPr>
    </w:lvl>
    <w:lvl w:ilvl="6" w:tplc="0419000F">
      <w:start w:val="1"/>
      <w:numFmt w:val="decimal"/>
      <w:lvlText w:val="%7."/>
      <w:lvlJc w:val="left"/>
      <w:pPr>
        <w:tabs>
          <w:tab w:val="num" w:pos="4897"/>
        </w:tabs>
        <w:ind w:left="4897" w:hanging="360"/>
      </w:pPr>
      <w:rPr>
        <w:rFonts w:cs="Times New Roman"/>
      </w:rPr>
    </w:lvl>
    <w:lvl w:ilvl="7" w:tplc="04190019">
      <w:start w:val="1"/>
      <w:numFmt w:val="lowerLetter"/>
      <w:lvlText w:val="%8."/>
      <w:lvlJc w:val="left"/>
      <w:pPr>
        <w:tabs>
          <w:tab w:val="num" w:pos="5617"/>
        </w:tabs>
        <w:ind w:left="5617" w:hanging="360"/>
      </w:pPr>
      <w:rPr>
        <w:rFonts w:cs="Times New Roman"/>
      </w:rPr>
    </w:lvl>
    <w:lvl w:ilvl="8" w:tplc="0419001B">
      <w:start w:val="1"/>
      <w:numFmt w:val="lowerRoman"/>
      <w:lvlText w:val="%9."/>
      <w:lvlJc w:val="right"/>
      <w:pPr>
        <w:tabs>
          <w:tab w:val="num" w:pos="6337"/>
        </w:tabs>
        <w:ind w:left="6337" w:hanging="180"/>
      </w:pPr>
      <w:rPr>
        <w:rFonts w:cs="Times New Roman"/>
      </w:rPr>
    </w:lvl>
  </w:abstractNum>
  <w:abstractNum w:abstractNumId="16" w15:restartNumberingAfterBreak="0">
    <w:nsid w:val="422D01F4"/>
    <w:multiLevelType w:val="multilevel"/>
    <w:tmpl w:val="D76A81F4"/>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6AC6D47"/>
    <w:multiLevelType w:val="singleLevel"/>
    <w:tmpl w:val="80D8689E"/>
    <w:lvl w:ilvl="0">
      <w:start w:val="1"/>
      <w:numFmt w:val="decimal"/>
      <w:lvlText w:val="%1."/>
      <w:legacy w:legacy="1" w:legacySpace="0" w:legacyIndent="360"/>
      <w:lvlJc w:val="left"/>
      <w:pPr>
        <w:ind w:left="0" w:firstLine="0"/>
      </w:pPr>
      <w:rPr>
        <w:rFonts w:ascii="Times New Roman" w:eastAsia="Times New Roman" w:hAnsi="Times New Roman" w:cs="Times New Roman"/>
      </w:rPr>
    </w:lvl>
  </w:abstractNum>
  <w:abstractNum w:abstractNumId="18" w15:restartNumberingAfterBreak="0">
    <w:nsid w:val="4B512F2D"/>
    <w:multiLevelType w:val="hybridMultilevel"/>
    <w:tmpl w:val="142E8074"/>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15:restartNumberingAfterBreak="0">
    <w:nsid w:val="4B513460"/>
    <w:multiLevelType w:val="hybridMultilevel"/>
    <w:tmpl w:val="2E0E489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EE31A95"/>
    <w:multiLevelType w:val="hybridMultilevel"/>
    <w:tmpl w:val="157214BC"/>
    <w:lvl w:ilvl="0" w:tplc="17CA0C76">
      <w:start w:val="1"/>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4FAE0F61"/>
    <w:multiLevelType w:val="hybridMultilevel"/>
    <w:tmpl w:val="5EE6FD4A"/>
    <w:lvl w:ilvl="0" w:tplc="EF2C06C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D259D2"/>
    <w:multiLevelType w:val="multilevel"/>
    <w:tmpl w:val="1C02EF0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27A3537"/>
    <w:multiLevelType w:val="hybridMultilevel"/>
    <w:tmpl w:val="4914FD1C"/>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6" w15:restartNumberingAfterBreak="0">
    <w:nsid w:val="65275E0B"/>
    <w:multiLevelType w:val="hybridMultilevel"/>
    <w:tmpl w:val="4904A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D42BCD"/>
    <w:multiLevelType w:val="multilevel"/>
    <w:tmpl w:val="499EAD1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2B4629"/>
    <w:multiLevelType w:val="hybridMultilevel"/>
    <w:tmpl w:val="959E36F0"/>
    <w:lvl w:ilvl="0" w:tplc="38CC5822">
      <w:start w:val="3"/>
      <w:numFmt w:val="bullet"/>
      <w:lvlText w:val="-"/>
      <w:lvlJc w:val="left"/>
      <w:pPr>
        <w:ind w:left="644" w:hanging="360"/>
      </w:pPr>
      <w:rPr>
        <w:rFonts w:ascii="Times New Roman" w:eastAsia="Lucida Sans Unicode"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9" w15:restartNumberingAfterBreak="0">
    <w:nsid w:val="7D516CBD"/>
    <w:multiLevelType w:val="hybridMultilevel"/>
    <w:tmpl w:val="CFBAAB20"/>
    <w:lvl w:ilvl="0" w:tplc="69A8C3FA">
      <w:start w:val="1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5"/>
  </w:num>
  <w:num w:numId="2">
    <w:abstractNumId w:val="0"/>
  </w:num>
  <w:num w:numId="3">
    <w:abstractNumId w:val="20"/>
  </w:num>
  <w:num w:numId="4">
    <w:abstractNumId w:val="28"/>
  </w:num>
  <w:num w:numId="5">
    <w:abstractNumId w:val="3"/>
  </w:num>
  <w:num w:numId="6">
    <w:abstractNumId w:val="29"/>
  </w:num>
  <w:num w:numId="7">
    <w:abstractNumId w:val="7"/>
  </w:num>
  <w:num w:numId="8">
    <w:abstractNumId w:val="10"/>
  </w:num>
  <w:num w:numId="9">
    <w:abstractNumId w:val="11"/>
  </w:num>
  <w:num w:numId="10">
    <w:abstractNumId w:val="18"/>
  </w:num>
  <w:num w:numId="11">
    <w:abstractNumId w:val="14"/>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9"/>
  </w:num>
  <w:num w:numId="16">
    <w:abstractNumId w:val="21"/>
  </w:num>
  <w:num w:numId="17">
    <w:abstractNumId w:val="16"/>
  </w:num>
  <w:num w:numId="18">
    <w:abstractNumId w:val="4"/>
  </w:num>
  <w:num w:numId="19">
    <w:abstractNumId w:val="8"/>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4"/>
  </w:num>
  <w:num w:numId="23">
    <w:abstractNumId w:val="12"/>
  </w:num>
  <w:num w:numId="24">
    <w:abstractNumId w:val="22"/>
  </w:num>
  <w:num w:numId="25">
    <w:abstractNumId w:val="17"/>
    <w:lvlOverride w:ilvl="0">
      <w:startOverride w:val="1"/>
    </w:lvlOverride>
  </w:num>
  <w:num w:numId="26">
    <w:abstractNumId w:val="19"/>
  </w:num>
  <w:num w:numId="27">
    <w:abstractNumId w:val="26"/>
  </w:num>
  <w:num w:numId="28">
    <w:abstractNumId w:val="2"/>
  </w:num>
  <w:num w:numId="29">
    <w:abstractNumId w:val="6"/>
  </w:num>
  <w:num w:numId="30">
    <w:abstractNumId w:val="5"/>
  </w:num>
  <w:num w:numId="31">
    <w:abstractNumId w:val="27"/>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B7"/>
    <w:rsid w:val="000053A8"/>
    <w:rsid w:val="0001248D"/>
    <w:rsid w:val="00017236"/>
    <w:rsid w:val="0002441F"/>
    <w:rsid w:val="00042DD6"/>
    <w:rsid w:val="00044358"/>
    <w:rsid w:val="00063665"/>
    <w:rsid w:val="000971CE"/>
    <w:rsid w:val="000A3A19"/>
    <w:rsid w:val="000D69C8"/>
    <w:rsid w:val="000E5806"/>
    <w:rsid w:val="000F5D01"/>
    <w:rsid w:val="000F6A31"/>
    <w:rsid w:val="000F7ABD"/>
    <w:rsid w:val="00103778"/>
    <w:rsid w:val="001052D7"/>
    <w:rsid w:val="00106097"/>
    <w:rsid w:val="00107237"/>
    <w:rsid w:val="001110B6"/>
    <w:rsid w:val="00114863"/>
    <w:rsid w:val="00121096"/>
    <w:rsid w:val="001412B5"/>
    <w:rsid w:val="00141ED1"/>
    <w:rsid w:val="00150CC6"/>
    <w:rsid w:val="001572A9"/>
    <w:rsid w:val="00164ACB"/>
    <w:rsid w:val="00170AF5"/>
    <w:rsid w:val="00180206"/>
    <w:rsid w:val="0018084C"/>
    <w:rsid w:val="00184878"/>
    <w:rsid w:val="0018666A"/>
    <w:rsid w:val="00197487"/>
    <w:rsid w:val="001A0EDD"/>
    <w:rsid w:val="001A58E7"/>
    <w:rsid w:val="001B0515"/>
    <w:rsid w:val="001C65B7"/>
    <w:rsid w:val="001D00A6"/>
    <w:rsid w:val="001D512A"/>
    <w:rsid w:val="001E6E8F"/>
    <w:rsid w:val="002043A6"/>
    <w:rsid w:val="00204C27"/>
    <w:rsid w:val="002217DC"/>
    <w:rsid w:val="0022374D"/>
    <w:rsid w:val="00224191"/>
    <w:rsid w:val="0024025D"/>
    <w:rsid w:val="00242B12"/>
    <w:rsid w:val="00247E78"/>
    <w:rsid w:val="0025533D"/>
    <w:rsid w:val="0025624E"/>
    <w:rsid w:val="002610FE"/>
    <w:rsid w:val="002617B3"/>
    <w:rsid w:val="00264749"/>
    <w:rsid w:val="00265987"/>
    <w:rsid w:val="002710CA"/>
    <w:rsid w:val="00283DFF"/>
    <w:rsid w:val="00287993"/>
    <w:rsid w:val="00291AC2"/>
    <w:rsid w:val="00292028"/>
    <w:rsid w:val="00295912"/>
    <w:rsid w:val="002A67E6"/>
    <w:rsid w:val="002C0D9C"/>
    <w:rsid w:val="002D3AB9"/>
    <w:rsid w:val="002D65A2"/>
    <w:rsid w:val="002E5306"/>
    <w:rsid w:val="002E5997"/>
    <w:rsid w:val="002F6487"/>
    <w:rsid w:val="00333510"/>
    <w:rsid w:val="003361E2"/>
    <w:rsid w:val="00343762"/>
    <w:rsid w:val="0035590B"/>
    <w:rsid w:val="0035633F"/>
    <w:rsid w:val="0036142C"/>
    <w:rsid w:val="00391E5C"/>
    <w:rsid w:val="00397B00"/>
    <w:rsid w:val="003C48CB"/>
    <w:rsid w:val="003C64C1"/>
    <w:rsid w:val="003D08CF"/>
    <w:rsid w:val="003D17F3"/>
    <w:rsid w:val="003F364F"/>
    <w:rsid w:val="00405D7B"/>
    <w:rsid w:val="00407E27"/>
    <w:rsid w:val="00415B58"/>
    <w:rsid w:val="00416218"/>
    <w:rsid w:val="00427090"/>
    <w:rsid w:val="0042791B"/>
    <w:rsid w:val="00431FC7"/>
    <w:rsid w:val="00461101"/>
    <w:rsid w:val="00461F4F"/>
    <w:rsid w:val="00467A1D"/>
    <w:rsid w:val="0047118F"/>
    <w:rsid w:val="00481617"/>
    <w:rsid w:val="004931AF"/>
    <w:rsid w:val="004A71C4"/>
    <w:rsid w:val="004C0B56"/>
    <w:rsid w:val="004D193F"/>
    <w:rsid w:val="004E6803"/>
    <w:rsid w:val="004F1373"/>
    <w:rsid w:val="004F3D12"/>
    <w:rsid w:val="00514551"/>
    <w:rsid w:val="005204DA"/>
    <w:rsid w:val="0052424A"/>
    <w:rsid w:val="00534A38"/>
    <w:rsid w:val="00537445"/>
    <w:rsid w:val="00553129"/>
    <w:rsid w:val="00554C1C"/>
    <w:rsid w:val="00561FB1"/>
    <w:rsid w:val="00575AA8"/>
    <w:rsid w:val="00587EE3"/>
    <w:rsid w:val="005934B8"/>
    <w:rsid w:val="005B352B"/>
    <w:rsid w:val="005B612C"/>
    <w:rsid w:val="005C34C9"/>
    <w:rsid w:val="005C6749"/>
    <w:rsid w:val="005C6C7A"/>
    <w:rsid w:val="005E0B25"/>
    <w:rsid w:val="005E1412"/>
    <w:rsid w:val="005E2C18"/>
    <w:rsid w:val="005E369F"/>
    <w:rsid w:val="005E38B5"/>
    <w:rsid w:val="005F738F"/>
    <w:rsid w:val="00600640"/>
    <w:rsid w:val="006155A1"/>
    <w:rsid w:val="006277ED"/>
    <w:rsid w:val="00631AD3"/>
    <w:rsid w:val="00633018"/>
    <w:rsid w:val="0063322A"/>
    <w:rsid w:val="00636248"/>
    <w:rsid w:val="00636CF4"/>
    <w:rsid w:val="006460DF"/>
    <w:rsid w:val="00647E40"/>
    <w:rsid w:val="00660CB2"/>
    <w:rsid w:val="0066548B"/>
    <w:rsid w:val="006841BF"/>
    <w:rsid w:val="006872FA"/>
    <w:rsid w:val="00691583"/>
    <w:rsid w:val="0069260F"/>
    <w:rsid w:val="006C0BBC"/>
    <w:rsid w:val="006D05E7"/>
    <w:rsid w:val="006E3E0F"/>
    <w:rsid w:val="006E6D58"/>
    <w:rsid w:val="007012F6"/>
    <w:rsid w:val="007106BD"/>
    <w:rsid w:val="00712263"/>
    <w:rsid w:val="00712CE1"/>
    <w:rsid w:val="00742F9C"/>
    <w:rsid w:val="0075059B"/>
    <w:rsid w:val="00763421"/>
    <w:rsid w:val="00763704"/>
    <w:rsid w:val="00773B59"/>
    <w:rsid w:val="00775D34"/>
    <w:rsid w:val="007813B3"/>
    <w:rsid w:val="00787315"/>
    <w:rsid w:val="007A398F"/>
    <w:rsid w:val="007B103A"/>
    <w:rsid w:val="007B6339"/>
    <w:rsid w:val="007C17ED"/>
    <w:rsid w:val="007C3BCE"/>
    <w:rsid w:val="007D3BFA"/>
    <w:rsid w:val="007D760C"/>
    <w:rsid w:val="007E5924"/>
    <w:rsid w:val="00801020"/>
    <w:rsid w:val="00812E16"/>
    <w:rsid w:val="00813174"/>
    <w:rsid w:val="00813F39"/>
    <w:rsid w:val="00814D3E"/>
    <w:rsid w:val="00846DAA"/>
    <w:rsid w:val="00851428"/>
    <w:rsid w:val="00862B9C"/>
    <w:rsid w:val="00871F80"/>
    <w:rsid w:val="0087219A"/>
    <w:rsid w:val="0087415E"/>
    <w:rsid w:val="008958FB"/>
    <w:rsid w:val="008A2622"/>
    <w:rsid w:val="008A5101"/>
    <w:rsid w:val="008D0A77"/>
    <w:rsid w:val="008F15F3"/>
    <w:rsid w:val="008F2D17"/>
    <w:rsid w:val="008F421A"/>
    <w:rsid w:val="00907605"/>
    <w:rsid w:val="00917ECE"/>
    <w:rsid w:val="00920742"/>
    <w:rsid w:val="00921477"/>
    <w:rsid w:val="00924022"/>
    <w:rsid w:val="0092736D"/>
    <w:rsid w:val="0093033B"/>
    <w:rsid w:val="00954032"/>
    <w:rsid w:val="00961951"/>
    <w:rsid w:val="00964170"/>
    <w:rsid w:val="00966C09"/>
    <w:rsid w:val="00972B7D"/>
    <w:rsid w:val="0097374D"/>
    <w:rsid w:val="009748D1"/>
    <w:rsid w:val="009848A2"/>
    <w:rsid w:val="00995979"/>
    <w:rsid w:val="00997963"/>
    <w:rsid w:val="009B1554"/>
    <w:rsid w:val="009C6867"/>
    <w:rsid w:val="009E1C8D"/>
    <w:rsid w:val="009E2AF5"/>
    <w:rsid w:val="009E790E"/>
    <w:rsid w:val="009F23DF"/>
    <w:rsid w:val="009F2592"/>
    <w:rsid w:val="00A04DED"/>
    <w:rsid w:val="00A16278"/>
    <w:rsid w:val="00A20322"/>
    <w:rsid w:val="00A34916"/>
    <w:rsid w:val="00A656EF"/>
    <w:rsid w:val="00A75794"/>
    <w:rsid w:val="00A768DF"/>
    <w:rsid w:val="00A82464"/>
    <w:rsid w:val="00AA520C"/>
    <w:rsid w:val="00AB31A6"/>
    <w:rsid w:val="00AB49A7"/>
    <w:rsid w:val="00AB52F9"/>
    <w:rsid w:val="00AB63C0"/>
    <w:rsid w:val="00AD3446"/>
    <w:rsid w:val="00AE06A9"/>
    <w:rsid w:val="00AE6A68"/>
    <w:rsid w:val="00AE6BBF"/>
    <w:rsid w:val="00AE7626"/>
    <w:rsid w:val="00AF376B"/>
    <w:rsid w:val="00AF7584"/>
    <w:rsid w:val="00B00362"/>
    <w:rsid w:val="00B10CCA"/>
    <w:rsid w:val="00B13CC7"/>
    <w:rsid w:val="00B17201"/>
    <w:rsid w:val="00B27025"/>
    <w:rsid w:val="00B32A8F"/>
    <w:rsid w:val="00B4086B"/>
    <w:rsid w:val="00B40FE8"/>
    <w:rsid w:val="00B606A4"/>
    <w:rsid w:val="00B66A2D"/>
    <w:rsid w:val="00B76773"/>
    <w:rsid w:val="00B90B32"/>
    <w:rsid w:val="00B91E3C"/>
    <w:rsid w:val="00BA06F8"/>
    <w:rsid w:val="00BA2C47"/>
    <w:rsid w:val="00BA3DDB"/>
    <w:rsid w:val="00BB6696"/>
    <w:rsid w:val="00BC512D"/>
    <w:rsid w:val="00BD537A"/>
    <w:rsid w:val="00BE4704"/>
    <w:rsid w:val="00BF1151"/>
    <w:rsid w:val="00C0392F"/>
    <w:rsid w:val="00C062D0"/>
    <w:rsid w:val="00C175C9"/>
    <w:rsid w:val="00C17F61"/>
    <w:rsid w:val="00C20914"/>
    <w:rsid w:val="00C37643"/>
    <w:rsid w:val="00C51F3E"/>
    <w:rsid w:val="00C56A0B"/>
    <w:rsid w:val="00C70504"/>
    <w:rsid w:val="00C921F6"/>
    <w:rsid w:val="00CC0D13"/>
    <w:rsid w:val="00CC2CB4"/>
    <w:rsid w:val="00CD6C17"/>
    <w:rsid w:val="00CE1698"/>
    <w:rsid w:val="00CE4527"/>
    <w:rsid w:val="00CE4F94"/>
    <w:rsid w:val="00CE7BA8"/>
    <w:rsid w:val="00CF4CA7"/>
    <w:rsid w:val="00D03554"/>
    <w:rsid w:val="00D10C39"/>
    <w:rsid w:val="00D16F56"/>
    <w:rsid w:val="00D30C66"/>
    <w:rsid w:val="00D3178B"/>
    <w:rsid w:val="00D3602E"/>
    <w:rsid w:val="00D51655"/>
    <w:rsid w:val="00D52508"/>
    <w:rsid w:val="00D565D0"/>
    <w:rsid w:val="00D57860"/>
    <w:rsid w:val="00D63321"/>
    <w:rsid w:val="00D65F15"/>
    <w:rsid w:val="00D93DAC"/>
    <w:rsid w:val="00DB56F4"/>
    <w:rsid w:val="00DC01AF"/>
    <w:rsid w:val="00DC23E9"/>
    <w:rsid w:val="00DC34EE"/>
    <w:rsid w:val="00DC3D9C"/>
    <w:rsid w:val="00DC6C3A"/>
    <w:rsid w:val="00DD232E"/>
    <w:rsid w:val="00DD3245"/>
    <w:rsid w:val="00DD77F0"/>
    <w:rsid w:val="00DE6ACE"/>
    <w:rsid w:val="00E0005E"/>
    <w:rsid w:val="00E116C4"/>
    <w:rsid w:val="00E1411D"/>
    <w:rsid w:val="00E17C33"/>
    <w:rsid w:val="00E25ACB"/>
    <w:rsid w:val="00E45516"/>
    <w:rsid w:val="00E54970"/>
    <w:rsid w:val="00E575F2"/>
    <w:rsid w:val="00E622E8"/>
    <w:rsid w:val="00E62383"/>
    <w:rsid w:val="00E64E24"/>
    <w:rsid w:val="00E6514E"/>
    <w:rsid w:val="00E66AF7"/>
    <w:rsid w:val="00EA2259"/>
    <w:rsid w:val="00EA3790"/>
    <w:rsid w:val="00EA684E"/>
    <w:rsid w:val="00EC2E44"/>
    <w:rsid w:val="00EC7575"/>
    <w:rsid w:val="00EE033E"/>
    <w:rsid w:val="00EE12AC"/>
    <w:rsid w:val="00EE4FB0"/>
    <w:rsid w:val="00EF15E9"/>
    <w:rsid w:val="00EF3A90"/>
    <w:rsid w:val="00F051C8"/>
    <w:rsid w:val="00F07966"/>
    <w:rsid w:val="00F10543"/>
    <w:rsid w:val="00F314E1"/>
    <w:rsid w:val="00F43820"/>
    <w:rsid w:val="00F45F85"/>
    <w:rsid w:val="00F47B2D"/>
    <w:rsid w:val="00F5250D"/>
    <w:rsid w:val="00F53CBD"/>
    <w:rsid w:val="00F62C7A"/>
    <w:rsid w:val="00F63B04"/>
    <w:rsid w:val="00F64850"/>
    <w:rsid w:val="00F6669E"/>
    <w:rsid w:val="00F70937"/>
    <w:rsid w:val="00F8652C"/>
    <w:rsid w:val="00FC1094"/>
    <w:rsid w:val="00FC6D28"/>
    <w:rsid w:val="00FD1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31AB2"/>
  <w15:docId w15:val="{F3F49773-C801-43F9-B021-2C26F982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2791B"/>
    <w:pPr>
      <w:widowControl w:val="0"/>
      <w:suppressAutoHyphens/>
      <w:spacing w:after="0" w:line="240" w:lineRule="auto"/>
    </w:pPr>
    <w:rPr>
      <w:rFonts w:ascii="Times New Roman" w:eastAsia="Lucida Sans Unicode" w:hAnsi="Times New Roman" w:cs="Tahoma"/>
      <w:color w:val="000000"/>
      <w:sz w:val="24"/>
      <w:szCs w:val="24"/>
      <w:lang w:bidi="en-US"/>
    </w:rPr>
  </w:style>
  <w:style w:type="paragraph" w:styleId="1">
    <w:name w:val="heading 1"/>
    <w:basedOn w:val="a0"/>
    <w:next w:val="a0"/>
    <w:link w:val="10"/>
    <w:qFormat/>
    <w:rsid w:val="001C65B7"/>
    <w:pPr>
      <w:keepNext/>
      <w:widowControl/>
      <w:suppressAutoHyphens w:val="0"/>
      <w:spacing w:before="240" w:after="60"/>
      <w:outlineLvl w:val="0"/>
    </w:pPr>
    <w:rPr>
      <w:rFonts w:ascii="Arial" w:eastAsia="Times New Roman" w:hAnsi="Arial" w:cs="Arial"/>
      <w:b/>
      <w:bCs/>
      <w:color w:val="auto"/>
      <w:kern w:val="32"/>
      <w:sz w:val="32"/>
      <w:szCs w:val="32"/>
      <w:lang w:val="ru-RU" w:eastAsia="ru-RU" w:bidi="ar-SA"/>
    </w:rPr>
  </w:style>
  <w:style w:type="paragraph" w:styleId="2">
    <w:name w:val="heading 2"/>
    <w:basedOn w:val="a0"/>
    <w:next w:val="a0"/>
    <w:link w:val="20"/>
    <w:qFormat/>
    <w:rsid w:val="001C65B7"/>
    <w:pPr>
      <w:keepNext/>
      <w:widowControl/>
      <w:suppressAutoHyphens w:val="0"/>
      <w:spacing w:before="240" w:after="60"/>
      <w:outlineLvl w:val="1"/>
    </w:pPr>
    <w:rPr>
      <w:rFonts w:ascii="Arial" w:eastAsia="Calibri" w:hAnsi="Arial" w:cs="Arial"/>
      <w:b/>
      <w:bCs/>
      <w:i/>
      <w:iCs/>
      <w:color w:val="auto"/>
      <w:sz w:val="28"/>
      <w:szCs w:val="28"/>
      <w:lang w:val="ru-RU" w:bidi="ar-SA"/>
    </w:rPr>
  </w:style>
  <w:style w:type="paragraph" w:styleId="3">
    <w:name w:val="heading 3"/>
    <w:basedOn w:val="a0"/>
    <w:next w:val="a0"/>
    <w:link w:val="30"/>
    <w:qFormat/>
    <w:rsid w:val="001C65B7"/>
    <w:pPr>
      <w:keepNext/>
      <w:tabs>
        <w:tab w:val="num" w:pos="0"/>
      </w:tabs>
      <w:spacing w:before="240" w:after="60"/>
      <w:outlineLvl w:val="2"/>
    </w:pPr>
    <w:rPr>
      <w:rFonts w:ascii="Cambria" w:eastAsia="Times New Roman" w:hAnsi="Cambria" w:cs="Times New Roman"/>
      <w:b/>
      <w:bCs/>
      <w:sz w:val="26"/>
      <w:szCs w:val="26"/>
    </w:rPr>
  </w:style>
  <w:style w:type="paragraph" w:styleId="4">
    <w:name w:val="heading 4"/>
    <w:basedOn w:val="a0"/>
    <w:next w:val="a0"/>
    <w:link w:val="40"/>
    <w:uiPriority w:val="9"/>
    <w:unhideWhenUsed/>
    <w:qFormat/>
    <w:rsid w:val="001C65B7"/>
    <w:pPr>
      <w:keepNext/>
      <w:spacing w:before="240" w:after="60"/>
      <w:outlineLvl w:val="3"/>
    </w:pPr>
    <w:rPr>
      <w:rFonts w:ascii="Calibri" w:eastAsia="Times New Roman" w:hAnsi="Calibri" w:cs="Times New Roman"/>
      <w:b/>
      <w:bCs/>
      <w:sz w:val="28"/>
      <w:szCs w:val="28"/>
    </w:rPr>
  </w:style>
  <w:style w:type="paragraph" w:styleId="5">
    <w:name w:val="heading 5"/>
    <w:basedOn w:val="a0"/>
    <w:next w:val="a0"/>
    <w:link w:val="50"/>
    <w:qFormat/>
    <w:rsid w:val="001C65B7"/>
    <w:pPr>
      <w:tabs>
        <w:tab w:val="num" w:pos="0"/>
      </w:tabs>
      <w:spacing w:before="240" w:after="60"/>
      <w:outlineLvl w:val="4"/>
    </w:pPr>
    <w:rPr>
      <w:rFonts w:ascii="Calibri" w:eastAsia="Times New Roman" w:hAnsi="Calibri" w:cs="Times New Roman"/>
      <w:b/>
      <w:bCs/>
      <w:i/>
      <w:iCs/>
      <w:sz w:val="26"/>
      <w:szCs w:val="26"/>
    </w:rPr>
  </w:style>
  <w:style w:type="paragraph" w:styleId="6">
    <w:name w:val="heading 6"/>
    <w:basedOn w:val="a0"/>
    <w:next w:val="a0"/>
    <w:link w:val="60"/>
    <w:qFormat/>
    <w:rsid w:val="001C65B7"/>
    <w:pPr>
      <w:tabs>
        <w:tab w:val="num" w:pos="0"/>
      </w:tabs>
      <w:suppressAutoHyphens w:val="0"/>
      <w:autoSpaceDE w:val="0"/>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C65B7"/>
    <w:rPr>
      <w:rFonts w:ascii="Arial" w:eastAsia="Times New Roman" w:hAnsi="Arial" w:cs="Arial"/>
      <w:b/>
      <w:bCs/>
      <w:kern w:val="32"/>
      <w:sz w:val="32"/>
      <w:szCs w:val="32"/>
      <w:lang w:val="ru-RU" w:eastAsia="ru-RU"/>
    </w:rPr>
  </w:style>
  <w:style w:type="character" w:customStyle="1" w:styleId="20">
    <w:name w:val="Заголовок 2 Знак"/>
    <w:basedOn w:val="a1"/>
    <w:link w:val="2"/>
    <w:rsid w:val="001C65B7"/>
    <w:rPr>
      <w:rFonts w:ascii="Arial" w:eastAsia="Calibri" w:hAnsi="Arial" w:cs="Arial"/>
      <w:b/>
      <w:bCs/>
      <w:i/>
      <w:iCs/>
      <w:sz w:val="28"/>
      <w:szCs w:val="28"/>
      <w:lang w:val="ru-RU"/>
    </w:rPr>
  </w:style>
  <w:style w:type="character" w:customStyle="1" w:styleId="30">
    <w:name w:val="Заголовок 3 Знак"/>
    <w:basedOn w:val="a1"/>
    <w:link w:val="3"/>
    <w:rsid w:val="001C65B7"/>
    <w:rPr>
      <w:rFonts w:ascii="Cambria" w:eastAsia="Times New Roman" w:hAnsi="Cambria" w:cs="Times New Roman"/>
      <w:b/>
      <w:bCs/>
      <w:color w:val="000000"/>
      <w:sz w:val="26"/>
      <w:szCs w:val="26"/>
      <w:lang w:bidi="en-US"/>
    </w:rPr>
  </w:style>
  <w:style w:type="character" w:customStyle="1" w:styleId="40">
    <w:name w:val="Заголовок 4 Знак"/>
    <w:basedOn w:val="a1"/>
    <w:link w:val="4"/>
    <w:uiPriority w:val="9"/>
    <w:rsid w:val="001C65B7"/>
    <w:rPr>
      <w:rFonts w:ascii="Calibri" w:eastAsia="Times New Roman" w:hAnsi="Calibri" w:cs="Times New Roman"/>
      <w:b/>
      <w:bCs/>
      <w:color w:val="000000"/>
      <w:sz w:val="28"/>
      <w:szCs w:val="28"/>
      <w:lang w:bidi="en-US"/>
    </w:rPr>
  </w:style>
  <w:style w:type="character" w:customStyle="1" w:styleId="50">
    <w:name w:val="Заголовок 5 Знак"/>
    <w:basedOn w:val="a1"/>
    <w:link w:val="5"/>
    <w:rsid w:val="001C65B7"/>
    <w:rPr>
      <w:rFonts w:ascii="Calibri" w:eastAsia="Times New Roman" w:hAnsi="Calibri" w:cs="Times New Roman"/>
      <w:b/>
      <w:bCs/>
      <w:i/>
      <w:iCs/>
      <w:color w:val="000000"/>
      <w:sz w:val="26"/>
      <w:szCs w:val="26"/>
      <w:lang w:bidi="en-US"/>
    </w:rPr>
  </w:style>
  <w:style w:type="character" w:customStyle="1" w:styleId="60">
    <w:name w:val="Заголовок 6 Знак"/>
    <w:basedOn w:val="a1"/>
    <w:link w:val="6"/>
    <w:rsid w:val="001C65B7"/>
    <w:rPr>
      <w:rFonts w:ascii="Times New Roman" w:eastAsia="Lucida Sans Unicode" w:hAnsi="Times New Roman" w:cs="Tahoma"/>
      <w:b/>
      <w:bCs/>
      <w:color w:val="000000"/>
      <w:lang w:bidi="en-US"/>
    </w:rPr>
  </w:style>
  <w:style w:type="character" w:customStyle="1" w:styleId="WW8Num2z0">
    <w:name w:val="WW8Num2z0"/>
    <w:rsid w:val="001C65B7"/>
    <w:rPr>
      <w:rFonts w:ascii="Times New Roman" w:hAnsi="Times New Roman" w:cs="Times New Roman"/>
      <w:color w:val="121212"/>
    </w:rPr>
  </w:style>
  <w:style w:type="character" w:customStyle="1" w:styleId="WW8Num3z0">
    <w:name w:val="WW8Num3z0"/>
    <w:rsid w:val="001C65B7"/>
    <w:rPr>
      <w:rFonts w:ascii="Times New Roman" w:hAnsi="Times New Roman" w:cs="Times New Roman"/>
      <w:color w:val="121212"/>
    </w:rPr>
  </w:style>
  <w:style w:type="character" w:customStyle="1" w:styleId="WW8Num5z0">
    <w:name w:val="WW8Num5z0"/>
    <w:rsid w:val="001C65B7"/>
    <w:rPr>
      <w:rFonts w:ascii="Times New Roman" w:hAnsi="Times New Roman" w:cs="Times New Roman"/>
    </w:rPr>
  </w:style>
  <w:style w:type="character" w:customStyle="1" w:styleId="WW8Num6z0">
    <w:name w:val="WW8Num6z0"/>
    <w:rsid w:val="001C65B7"/>
    <w:rPr>
      <w:rFonts w:ascii="Symbol" w:hAnsi="Symbol" w:cs="StarSymbol"/>
      <w:sz w:val="18"/>
      <w:szCs w:val="18"/>
    </w:rPr>
  </w:style>
  <w:style w:type="character" w:customStyle="1" w:styleId="WW8Num7z0">
    <w:name w:val="WW8Num7z0"/>
    <w:rsid w:val="001C65B7"/>
    <w:rPr>
      <w:rFonts w:ascii="Symbol" w:hAnsi="Symbol" w:cs="StarSymbol"/>
      <w:sz w:val="18"/>
      <w:szCs w:val="18"/>
    </w:rPr>
  </w:style>
  <w:style w:type="character" w:customStyle="1" w:styleId="Absatz-Standardschriftart">
    <w:name w:val="Absatz-Standardschriftart"/>
    <w:rsid w:val="001C65B7"/>
  </w:style>
  <w:style w:type="character" w:customStyle="1" w:styleId="WW-Absatz-Standardschriftart">
    <w:name w:val="WW-Absatz-Standardschriftart"/>
    <w:rsid w:val="001C65B7"/>
  </w:style>
  <w:style w:type="character" w:customStyle="1" w:styleId="WW-Absatz-Standardschriftart1">
    <w:name w:val="WW-Absatz-Standardschriftart1"/>
    <w:rsid w:val="001C65B7"/>
  </w:style>
  <w:style w:type="character" w:customStyle="1" w:styleId="WW-Absatz-Standardschriftart11">
    <w:name w:val="WW-Absatz-Standardschriftart11"/>
    <w:rsid w:val="001C65B7"/>
  </w:style>
  <w:style w:type="character" w:customStyle="1" w:styleId="WW-Absatz-Standardschriftart111">
    <w:name w:val="WW-Absatz-Standardschriftart111"/>
    <w:rsid w:val="001C65B7"/>
  </w:style>
  <w:style w:type="character" w:customStyle="1" w:styleId="WW-Absatz-Standardschriftart1111">
    <w:name w:val="WW-Absatz-Standardschriftart1111"/>
    <w:rsid w:val="001C65B7"/>
  </w:style>
  <w:style w:type="character" w:customStyle="1" w:styleId="WW-Absatz-Standardschriftart11111">
    <w:name w:val="WW-Absatz-Standardschriftart11111"/>
    <w:rsid w:val="001C65B7"/>
  </w:style>
  <w:style w:type="character" w:customStyle="1" w:styleId="WW-Absatz-Standardschriftart111111">
    <w:name w:val="WW-Absatz-Standardschriftart111111"/>
    <w:rsid w:val="001C65B7"/>
  </w:style>
  <w:style w:type="character" w:customStyle="1" w:styleId="WW-Absatz-Standardschriftart1111111">
    <w:name w:val="WW-Absatz-Standardschriftart1111111"/>
    <w:rsid w:val="001C65B7"/>
  </w:style>
  <w:style w:type="character" w:customStyle="1" w:styleId="WW-Absatz-Standardschriftart11111111">
    <w:name w:val="WW-Absatz-Standardschriftart11111111"/>
    <w:rsid w:val="001C65B7"/>
  </w:style>
  <w:style w:type="character" w:customStyle="1" w:styleId="WW-Absatz-Standardschriftart111111111">
    <w:name w:val="WW-Absatz-Standardschriftart111111111"/>
    <w:rsid w:val="001C65B7"/>
  </w:style>
  <w:style w:type="character" w:customStyle="1" w:styleId="WW-Absatz-Standardschriftart1111111111">
    <w:name w:val="WW-Absatz-Standardschriftart1111111111"/>
    <w:rsid w:val="001C65B7"/>
  </w:style>
  <w:style w:type="character" w:customStyle="1" w:styleId="WW-Absatz-Standardschriftart11111111111">
    <w:name w:val="WW-Absatz-Standardschriftart11111111111"/>
    <w:rsid w:val="001C65B7"/>
  </w:style>
  <w:style w:type="character" w:customStyle="1" w:styleId="WW-Absatz-Standardschriftart111111111111">
    <w:name w:val="WW-Absatz-Standardschriftart111111111111"/>
    <w:rsid w:val="001C65B7"/>
  </w:style>
  <w:style w:type="character" w:customStyle="1" w:styleId="WW-Absatz-Standardschriftart1111111111111">
    <w:name w:val="WW-Absatz-Standardschriftart1111111111111"/>
    <w:rsid w:val="001C65B7"/>
  </w:style>
  <w:style w:type="character" w:customStyle="1" w:styleId="WW-Absatz-Standardschriftart11111111111111">
    <w:name w:val="WW-Absatz-Standardschriftart11111111111111"/>
    <w:rsid w:val="001C65B7"/>
  </w:style>
  <w:style w:type="character" w:customStyle="1" w:styleId="WW-Absatz-Standardschriftart111111111111111">
    <w:name w:val="WW-Absatz-Standardschriftart111111111111111"/>
    <w:rsid w:val="001C65B7"/>
  </w:style>
  <w:style w:type="character" w:customStyle="1" w:styleId="WW-Absatz-Standardschriftart1111111111111111">
    <w:name w:val="WW-Absatz-Standardschriftart1111111111111111"/>
    <w:rsid w:val="001C65B7"/>
  </w:style>
  <w:style w:type="character" w:customStyle="1" w:styleId="WW-Absatz-Standardschriftart11111111111111111">
    <w:name w:val="WW-Absatz-Standardschriftart11111111111111111"/>
    <w:rsid w:val="001C65B7"/>
  </w:style>
  <w:style w:type="character" w:customStyle="1" w:styleId="WW-Absatz-Standardschriftart111111111111111111">
    <w:name w:val="WW-Absatz-Standardschriftart111111111111111111"/>
    <w:rsid w:val="001C65B7"/>
  </w:style>
  <w:style w:type="character" w:customStyle="1" w:styleId="WW-Absatz-Standardschriftart1111111111111111111">
    <w:name w:val="WW-Absatz-Standardschriftart1111111111111111111"/>
    <w:rsid w:val="001C65B7"/>
  </w:style>
  <w:style w:type="character" w:customStyle="1" w:styleId="WW8Num1z0">
    <w:name w:val="WW8Num1z0"/>
    <w:rsid w:val="001C65B7"/>
    <w:rPr>
      <w:rFonts w:ascii="Times New Roman" w:hAnsi="Times New Roman" w:cs="Times New Roman"/>
    </w:rPr>
  </w:style>
  <w:style w:type="character" w:customStyle="1" w:styleId="WW-Absatz-Standardschriftart11111111111111111111">
    <w:name w:val="WW-Absatz-Standardschriftart11111111111111111111"/>
    <w:rsid w:val="001C65B7"/>
  </w:style>
  <w:style w:type="character" w:styleId="a4">
    <w:name w:val="Hyperlink"/>
    <w:uiPriority w:val="99"/>
    <w:rsid w:val="001C65B7"/>
    <w:rPr>
      <w:color w:val="000080"/>
      <w:u w:val="single"/>
    </w:rPr>
  </w:style>
  <w:style w:type="character" w:customStyle="1" w:styleId="11">
    <w:name w:val="Основной шрифт абзаца1"/>
    <w:rsid w:val="001C65B7"/>
  </w:style>
  <w:style w:type="character" w:styleId="a5">
    <w:name w:val="Emphasis"/>
    <w:qFormat/>
    <w:rsid w:val="001C65B7"/>
    <w:rPr>
      <w:i/>
      <w:iCs/>
    </w:rPr>
  </w:style>
  <w:style w:type="character" w:customStyle="1" w:styleId="a6">
    <w:name w:val="Маркеры списка"/>
    <w:rsid w:val="001C65B7"/>
    <w:rPr>
      <w:rFonts w:ascii="StarSymbol" w:eastAsia="StarSymbol" w:hAnsi="StarSymbol" w:cs="StarSymbol"/>
      <w:sz w:val="18"/>
      <w:szCs w:val="18"/>
    </w:rPr>
  </w:style>
  <w:style w:type="character" w:styleId="a7">
    <w:name w:val="Strong"/>
    <w:uiPriority w:val="22"/>
    <w:qFormat/>
    <w:rsid w:val="001C65B7"/>
    <w:rPr>
      <w:b/>
      <w:bCs/>
    </w:rPr>
  </w:style>
  <w:style w:type="paragraph" w:customStyle="1" w:styleId="12">
    <w:name w:val="Заголовок1"/>
    <w:basedOn w:val="a0"/>
    <w:next w:val="a8"/>
    <w:rsid w:val="001C65B7"/>
    <w:pPr>
      <w:keepNext/>
      <w:spacing w:before="240" w:after="120"/>
    </w:pPr>
    <w:rPr>
      <w:rFonts w:ascii="Arial" w:hAnsi="Arial"/>
      <w:sz w:val="28"/>
      <w:szCs w:val="28"/>
    </w:rPr>
  </w:style>
  <w:style w:type="paragraph" w:styleId="a8">
    <w:name w:val="Body Text"/>
    <w:basedOn w:val="a0"/>
    <w:link w:val="a9"/>
    <w:rsid w:val="001C65B7"/>
    <w:pPr>
      <w:autoSpaceDE w:val="0"/>
      <w:spacing w:after="120"/>
      <w:jc w:val="both"/>
    </w:pPr>
    <w:rPr>
      <w:rFonts w:ascii="Arial" w:hAnsi="Arial"/>
      <w:sz w:val="20"/>
      <w:szCs w:val="20"/>
      <w:lang w:val="en-GB"/>
    </w:rPr>
  </w:style>
  <w:style w:type="character" w:customStyle="1" w:styleId="a9">
    <w:name w:val="Основной текст Знак"/>
    <w:basedOn w:val="a1"/>
    <w:link w:val="a8"/>
    <w:rsid w:val="001C65B7"/>
    <w:rPr>
      <w:rFonts w:ascii="Arial" w:eastAsia="Lucida Sans Unicode" w:hAnsi="Arial" w:cs="Tahoma"/>
      <w:color w:val="000000"/>
      <w:sz w:val="20"/>
      <w:szCs w:val="20"/>
      <w:lang w:val="en-GB" w:bidi="en-US"/>
    </w:rPr>
  </w:style>
  <w:style w:type="paragraph" w:styleId="aa">
    <w:name w:val="List"/>
    <w:basedOn w:val="a8"/>
    <w:rsid w:val="001C65B7"/>
  </w:style>
  <w:style w:type="paragraph" w:customStyle="1" w:styleId="13">
    <w:name w:val="Название1"/>
    <w:basedOn w:val="a0"/>
    <w:rsid w:val="001C65B7"/>
    <w:pPr>
      <w:suppressLineNumbers/>
      <w:spacing w:before="120" w:after="120"/>
    </w:pPr>
    <w:rPr>
      <w:i/>
      <w:iCs/>
    </w:rPr>
  </w:style>
  <w:style w:type="paragraph" w:customStyle="1" w:styleId="14">
    <w:name w:val="Указатель1"/>
    <w:basedOn w:val="a0"/>
    <w:rsid w:val="001C65B7"/>
    <w:pPr>
      <w:suppressLineNumbers/>
    </w:pPr>
  </w:style>
  <w:style w:type="paragraph" w:styleId="HTML">
    <w:name w:val="HTML Preformatted"/>
    <w:basedOn w:val="a0"/>
    <w:link w:val="HTML0"/>
    <w:rsid w:val="001C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1"/>
    <w:link w:val="HTML"/>
    <w:rsid w:val="001C65B7"/>
    <w:rPr>
      <w:rFonts w:ascii="Courier New" w:eastAsia="Courier New" w:hAnsi="Courier New" w:cs="Courier New"/>
      <w:color w:val="000000"/>
      <w:sz w:val="20"/>
      <w:szCs w:val="20"/>
      <w:lang w:bidi="en-US"/>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0"/>
    <w:link w:val="ac"/>
    <w:qFormat/>
    <w:rsid w:val="001C65B7"/>
    <w:pPr>
      <w:spacing w:before="280" w:after="280"/>
    </w:pPr>
    <w:rPr>
      <w:lang w:val="en-US"/>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C65B7"/>
    <w:rPr>
      <w:rFonts w:ascii="Times New Roman" w:eastAsia="Lucida Sans Unicode" w:hAnsi="Times New Roman" w:cs="Tahoma"/>
      <w:color w:val="000000"/>
      <w:sz w:val="24"/>
      <w:szCs w:val="24"/>
      <w:lang w:val="en-US" w:bidi="en-US"/>
    </w:rPr>
  </w:style>
  <w:style w:type="paragraph" w:customStyle="1" w:styleId="ad">
    <w:name w:val="Нормальний текст"/>
    <w:basedOn w:val="a0"/>
    <w:rsid w:val="001C65B7"/>
    <w:pPr>
      <w:spacing w:before="120"/>
      <w:ind w:firstLine="567"/>
      <w:jc w:val="both"/>
    </w:pPr>
    <w:rPr>
      <w:rFonts w:ascii="Antiqua" w:hAnsi="Antiqua"/>
      <w:sz w:val="26"/>
      <w:szCs w:val="20"/>
    </w:rPr>
  </w:style>
  <w:style w:type="paragraph" w:customStyle="1" w:styleId="15">
    <w:name w:val="заголовок 1"/>
    <w:basedOn w:val="a0"/>
    <w:next w:val="a0"/>
    <w:rsid w:val="001C65B7"/>
    <w:pPr>
      <w:keepNext/>
    </w:pPr>
    <w:rPr>
      <w:sz w:val="28"/>
      <w:szCs w:val="20"/>
    </w:rPr>
  </w:style>
  <w:style w:type="paragraph" w:customStyle="1" w:styleId="ae">
    <w:name w:val="Текст в заданном формате"/>
    <w:basedOn w:val="a0"/>
    <w:rsid w:val="001C65B7"/>
    <w:rPr>
      <w:rFonts w:ascii="Courier New" w:eastAsia="Courier New" w:hAnsi="Courier New" w:cs="Courier New"/>
      <w:sz w:val="20"/>
      <w:szCs w:val="20"/>
    </w:rPr>
  </w:style>
  <w:style w:type="paragraph" w:customStyle="1" w:styleId="af">
    <w:name w:val="Содержимое таблицы"/>
    <w:basedOn w:val="a0"/>
    <w:rsid w:val="001C65B7"/>
    <w:pPr>
      <w:suppressLineNumbers/>
    </w:pPr>
  </w:style>
  <w:style w:type="paragraph" w:customStyle="1" w:styleId="af0">
    <w:name w:val="Содержимое врезки"/>
    <w:basedOn w:val="a8"/>
    <w:rsid w:val="001C65B7"/>
  </w:style>
  <w:style w:type="paragraph" w:customStyle="1" w:styleId="af1">
    <w:name w:val="Заголовок таблицы"/>
    <w:basedOn w:val="af"/>
    <w:rsid w:val="001C65B7"/>
    <w:pPr>
      <w:jc w:val="center"/>
    </w:pPr>
    <w:rPr>
      <w:b/>
      <w:bCs/>
    </w:rPr>
  </w:style>
  <w:style w:type="paragraph" w:customStyle="1" w:styleId="16">
    <w:name w:val="1"/>
    <w:basedOn w:val="a0"/>
    <w:rsid w:val="001C65B7"/>
    <w:pPr>
      <w:widowControl/>
      <w:suppressAutoHyphens w:val="0"/>
    </w:pPr>
    <w:rPr>
      <w:rFonts w:ascii="Verdana" w:eastAsia="Times New Roman" w:hAnsi="Verdana" w:cs="Verdana"/>
      <w:color w:val="auto"/>
      <w:sz w:val="20"/>
      <w:szCs w:val="20"/>
      <w:lang w:bidi="ar-SA"/>
    </w:rPr>
  </w:style>
  <w:style w:type="paragraph" w:styleId="af2">
    <w:name w:val="Title"/>
    <w:basedOn w:val="a0"/>
    <w:link w:val="af3"/>
    <w:qFormat/>
    <w:rsid w:val="001C65B7"/>
    <w:pPr>
      <w:widowControl/>
      <w:suppressAutoHyphens w:val="0"/>
      <w:jc w:val="center"/>
    </w:pPr>
    <w:rPr>
      <w:rFonts w:eastAsia="Times New Roman" w:cs="Times New Roman"/>
      <w:b/>
      <w:bCs/>
      <w:color w:val="auto"/>
      <w:sz w:val="28"/>
      <w:szCs w:val="28"/>
      <w:lang w:bidi="ar-SA"/>
    </w:rPr>
  </w:style>
  <w:style w:type="character" w:customStyle="1" w:styleId="af3">
    <w:name w:val="Заголовок Знак"/>
    <w:basedOn w:val="a1"/>
    <w:link w:val="af2"/>
    <w:rsid w:val="001C65B7"/>
    <w:rPr>
      <w:rFonts w:ascii="Times New Roman" w:eastAsia="Times New Roman" w:hAnsi="Times New Roman" w:cs="Times New Roman"/>
      <w:b/>
      <w:bCs/>
      <w:sz w:val="28"/>
      <w:szCs w:val="28"/>
    </w:rPr>
  </w:style>
  <w:style w:type="paragraph" w:styleId="31">
    <w:name w:val="Body Text Indent 3"/>
    <w:basedOn w:val="a0"/>
    <w:link w:val="32"/>
    <w:rsid w:val="001C65B7"/>
    <w:pPr>
      <w:widowControl/>
      <w:suppressAutoHyphens w:val="0"/>
      <w:spacing w:after="120"/>
      <w:ind w:left="283"/>
    </w:pPr>
    <w:rPr>
      <w:rFonts w:eastAsia="Times New Roman" w:cs="Times New Roman"/>
      <w:color w:val="auto"/>
      <w:sz w:val="16"/>
      <w:szCs w:val="16"/>
      <w:lang w:val="ru-RU" w:eastAsia="ru-RU" w:bidi="ar-SA"/>
    </w:rPr>
  </w:style>
  <w:style w:type="character" w:customStyle="1" w:styleId="32">
    <w:name w:val="Основной текст с отступом 3 Знак"/>
    <w:basedOn w:val="a1"/>
    <w:link w:val="31"/>
    <w:rsid w:val="001C65B7"/>
    <w:rPr>
      <w:rFonts w:ascii="Times New Roman" w:eastAsia="Times New Roman" w:hAnsi="Times New Roman" w:cs="Times New Roman"/>
      <w:sz w:val="16"/>
      <w:szCs w:val="16"/>
      <w:lang w:val="ru-RU" w:eastAsia="ru-RU"/>
    </w:rPr>
  </w:style>
  <w:style w:type="character" w:customStyle="1" w:styleId="af4">
    <w:name w:val="Текст выноски Знак"/>
    <w:basedOn w:val="a1"/>
    <w:link w:val="af5"/>
    <w:uiPriority w:val="99"/>
    <w:semiHidden/>
    <w:rsid w:val="001C65B7"/>
    <w:rPr>
      <w:rFonts w:ascii="Tahoma" w:eastAsia="Lucida Sans Unicode" w:hAnsi="Tahoma" w:cs="Tahoma"/>
      <w:color w:val="000000"/>
      <w:sz w:val="16"/>
      <w:szCs w:val="16"/>
      <w:lang w:val="en-US" w:bidi="en-US"/>
    </w:rPr>
  </w:style>
  <w:style w:type="paragraph" w:styleId="af5">
    <w:name w:val="Balloon Text"/>
    <w:basedOn w:val="a0"/>
    <w:link w:val="af4"/>
    <w:uiPriority w:val="99"/>
    <w:semiHidden/>
    <w:rsid w:val="001C65B7"/>
    <w:rPr>
      <w:rFonts w:ascii="Tahoma" w:hAnsi="Tahoma"/>
      <w:sz w:val="16"/>
      <w:szCs w:val="16"/>
      <w:lang w:val="en-US"/>
    </w:rPr>
  </w:style>
  <w:style w:type="character" w:customStyle="1" w:styleId="17">
    <w:name w:val="Текст выноски Знак1"/>
    <w:basedOn w:val="a1"/>
    <w:uiPriority w:val="99"/>
    <w:semiHidden/>
    <w:rsid w:val="001C65B7"/>
    <w:rPr>
      <w:rFonts w:ascii="Tahoma" w:eastAsia="Lucida Sans Unicode" w:hAnsi="Tahoma" w:cs="Tahoma"/>
      <w:color w:val="000000"/>
      <w:sz w:val="16"/>
      <w:szCs w:val="16"/>
      <w:lang w:bidi="en-US"/>
    </w:rPr>
  </w:style>
  <w:style w:type="paragraph" w:customStyle="1" w:styleId="18">
    <w:name w:val="Знак1 Знак Знак Знак Знак Знак Знак Знак Знак Знак"/>
    <w:basedOn w:val="a0"/>
    <w:rsid w:val="001C65B7"/>
    <w:pPr>
      <w:widowControl/>
      <w:suppressAutoHyphens w:val="0"/>
    </w:pPr>
    <w:rPr>
      <w:rFonts w:ascii="Verdana" w:eastAsia="Times New Roman" w:hAnsi="Verdana" w:cs="Times New Roman"/>
      <w:color w:val="auto"/>
      <w:lang w:bidi="ar-SA"/>
    </w:rPr>
  </w:style>
  <w:style w:type="paragraph" w:styleId="33">
    <w:name w:val="Body Text 3"/>
    <w:basedOn w:val="a0"/>
    <w:link w:val="34"/>
    <w:rsid w:val="001C65B7"/>
    <w:pPr>
      <w:widowControl/>
      <w:suppressAutoHyphens w:val="0"/>
      <w:spacing w:after="120"/>
    </w:pPr>
    <w:rPr>
      <w:rFonts w:eastAsia="Times New Roman" w:cs="Times New Roman"/>
      <w:color w:val="auto"/>
      <w:sz w:val="16"/>
      <w:szCs w:val="16"/>
      <w:lang w:bidi="ar-SA"/>
    </w:rPr>
  </w:style>
  <w:style w:type="character" w:customStyle="1" w:styleId="34">
    <w:name w:val="Основной текст 3 Знак"/>
    <w:basedOn w:val="a1"/>
    <w:link w:val="33"/>
    <w:rsid w:val="001C65B7"/>
    <w:rPr>
      <w:rFonts w:ascii="Times New Roman" w:eastAsia="Times New Roman" w:hAnsi="Times New Roman" w:cs="Times New Roman"/>
      <w:sz w:val="16"/>
      <w:szCs w:val="16"/>
    </w:rPr>
  </w:style>
  <w:style w:type="paragraph" w:customStyle="1" w:styleId="af6">
    <w:name w:val="Знак Знак Знак Знак Знак"/>
    <w:basedOn w:val="a0"/>
    <w:rsid w:val="001C65B7"/>
    <w:pPr>
      <w:widowControl/>
      <w:suppressAutoHyphens w:val="0"/>
    </w:pPr>
    <w:rPr>
      <w:rFonts w:ascii="Verdana" w:eastAsia="Times New Roman" w:hAnsi="Verdana" w:cs="Verdana"/>
      <w:color w:val="auto"/>
      <w:sz w:val="20"/>
      <w:szCs w:val="20"/>
      <w:lang w:bidi="ar-SA"/>
    </w:rPr>
  </w:style>
  <w:style w:type="paragraph" w:styleId="af7">
    <w:name w:val="header"/>
    <w:basedOn w:val="a0"/>
    <w:link w:val="af8"/>
    <w:uiPriority w:val="99"/>
    <w:rsid w:val="001C65B7"/>
    <w:pPr>
      <w:tabs>
        <w:tab w:val="center" w:pos="4677"/>
        <w:tab w:val="right" w:pos="9355"/>
      </w:tabs>
    </w:pPr>
  </w:style>
  <w:style w:type="character" w:customStyle="1" w:styleId="af8">
    <w:name w:val="Верхний колонтитул Знак"/>
    <w:basedOn w:val="a1"/>
    <w:link w:val="af7"/>
    <w:uiPriority w:val="99"/>
    <w:rsid w:val="001C65B7"/>
    <w:rPr>
      <w:rFonts w:ascii="Times New Roman" w:eastAsia="Lucida Sans Unicode" w:hAnsi="Times New Roman" w:cs="Tahoma"/>
      <w:color w:val="000000"/>
      <w:sz w:val="24"/>
      <w:szCs w:val="24"/>
      <w:lang w:bidi="en-US"/>
    </w:rPr>
  </w:style>
  <w:style w:type="character" w:styleId="af9">
    <w:name w:val="page number"/>
    <w:basedOn w:val="a1"/>
    <w:rsid w:val="001C65B7"/>
  </w:style>
  <w:style w:type="paragraph" w:customStyle="1" w:styleId="FR1">
    <w:name w:val="FR1"/>
    <w:rsid w:val="001C65B7"/>
    <w:pPr>
      <w:widowControl w:val="0"/>
      <w:spacing w:after="0" w:line="240" w:lineRule="auto"/>
      <w:ind w:left="40"/>
      <w:jc w:val="both"/>
    </w:pPr>
    <w:rPr>
      <w:rFonts w:ascii="Times New Roman" w:eastAsia="Times New Roman" w:hAnsi="Times New Roman" w:cs="Times New Roman"/>
      <w:snapToGrid w:val="0"/>
      <w:sz w:val="20"/>
      <w:szCs w:val="20"/>
    </w:rPr>
  </w:style>
  <w:style w:type="character" w:customStyle="1" w:styleId="21">
    <w:name w:val="Знак Знак2"/>
    <w:rsid w:val="001C65B7"/>
    <w:rPr>
      <w:rFonts w:ascii="Courier New" w:eastAsia="Courier New" w:hAnsi="Courier New" w:cs="Courier New"/>
      <w:lang w:val="ru-RU" w:eastAsia="ru-RU" w:bidi="ar-SA"/>
    </w:rPr>
  </w:style>
  <w:style w:type="paragraph" w:customStyle="1" w:styleId="19">
    <w:name w:val="Знак Знак Знак Знак Знак Знак Знак Знак Знак Знак Знак Знак Знак Знак Знак Знак Знак Знак Знак Знак Знак Знак Знак Знак1 Знак Знак"/>
    <w:basedOn w:val="a0"/>
    <w:rsid w:val="001C65B7"/>
    <w:pPr>
      <w:widowControl/>
      <w:suppressAutoHyphens w:val="0"/>
    </w:pPr>
    <w:rPr>
      <w:rFonts w:ascii="Verdana" w:eastAsia="Times New Roman" w:hAnsi="Verdana" w:cs="Verdana"/>
      <w:color w:val="auto"/>
      <w:sz w:val="20"/>
      <w:szCs w:val="20"/>
      <w:lang w:bidi="ar-SA"/>
    </w:rPr>
  </w:style>
  <w:style w:type="character" w:styleId="afa">
    <w:name w:val="footnote reference"/>
    <w:rsid w:val="001C65B7"/>
    <w:rPr>
      <w:rFonts w:cs="Times New Roman"/>
      <w:vertAlign w:val="superscript"/>
    </w:rPr>
  </w:style>
  <w:style w:type="paragraph" w:customStyle="1" w:styleId="1a">
    <w:name w:val="Абзац списка1"/>
    <w:basedOn w:val="a0"/>
    <w:rsid w:val="001C65B7"/>
    <w:pPr>
      <w:widowControl/>
      <w:suppressAutoHyphens w:val="0"/>
      <w:ind w:left="720"/>
      <w:contextualSpacing/>
    </w:pPr>
    <w:rPr>
      <w:rFonts w:eastAsia="Times New Roman" w:cs="Times New Roman"/>
      <w:color w:val="auto"/>
      <w:lang w:val="ru-RU" w:eastAsia="ru-RU" w:bidi="ar-SA"/>
    </w:rPr>
  </w:style>
  <w:style w:type="paragraph" w:styleId="afb">
    <w:name w:val="List Paragraph"/>
    <w:basedOn w:val="a0"/>
    <w:uiPriority w:val="34"/>
    <w:qFormat/>
    <w:rsid w:val="001C65B7"/>
    <w:pPr>
      <w:ind w:left="708"/>
    </w:pPr>
  </w:style>
  <w:style w:type="paragraph" w:customStyle="1" w:styleId="Style2">
    <w:name w:val="Style2"/>
    <w:basedOn w:val="a0"/>
    <w:rsid w:val="001C65B7"/>
    <w:pPr>
      <w:suppressAutoHyphens w:val="0"/>
      <w:autoSpaceDE w:val="0"/>
      <w:autoSpaceDN w:val="0"/>
      <w:adjustRightInd w:val="0"/>
    </w:pPr>
    <w:rPr>
      <w:rFonts w:eastAsia="Times New Roman" w:cs="Times New Roman"/>
      <w:color w:val="auto"/>
      <w:lang w:eastAsia="uk-UA" w:bidi="ar-SA"/>
    </w:rPr>
  </w:style>
  <w:style w:type="paragraph" w:customStyle="1" w:styleId="afc">
    <w:name w:val="Стиль"/>
    <w:rsid w:val="001C65B7"/>
    <w:pPr>
      <w:widowControl w:val="0"/>
      <w:autoSpaceDE w:val="0"/>
      <w:autoSpaceDN w:val="0"/>
      <w:adjustRightInd w:val="0"/>
      <w:spacing w:after="0" w:line="240" w:lineRule="auto"/>
    </w:pPr>
    <w:rPr>
      <w:rFonts w:ascii="Calibri" w:eastAsia="Times New Roman" w:hAnsi="Calibri" w:cs="Times New Roman"/>
      <w:sz w:val="24"/>
      <w:szCs w:val="24"/>
      <w:lang w:val="ru-RU" w:eastAsia="ru-RU"/>
    </w:rPr>
  </w:style>
  <w:style w:type="paragraph" w:customStyle="1" w:styleId="210">
    <w:name w:val="Знак Знак21"/>
    <w:basedOn w:val="a0"/>
    <w:rsid w:val="001C65B7"/>
    <w:pPr>
      <w:widowControl/>
      <w:suppressAutoHyphens w:val="0"/>
    </w:pPr>
    <w:rPr>
      <w:rFonts w:ascii="Verdana" w:eastAsia="Times New Roman" w:hAnsi="Verdana" w:cs="Verdana"/>
      <w:color w:val="auto"/>
      <w:sz w:val="20"/>
      <w:szCs w:val="20"/>
      <w:lang w:bidi="ar-SA"/>
    </w:rPr>
  </w:style>
  <w:style w:type="paragraph" w:customStyle="1" w:styleId="35">
    <w:name w:val="Знак Знак3 Знак Знак"/>
    <w:basedOn w:val="a0"/>
    <w:rsid w:val="001C65B7"/>
    <w:pPr>
      <w:widowControl/>
      <w:suppressAutoHyphens w:val="0"/>
    </w:pPr>
    <w:rPr>
      <w:rFonts w:ascii="Verdana" w:eastAsia="Times New Roman" w:hAnsi="Verdana" w:cs="Verdana"/>
      <w:color w:val="auto"/>
      <w:sz w:val="20"/>
      <w:szCs w:val="20"/>
      <w:lang w:bidi="ar-SA"/>
    </w:rPr>
  </w:style>
  <w:style w:type="paragraph" w:customStyle="1" w:styleId="36">
    <w:name w:val="Знак Знак3"/>
    <w:basedOn w:val="a0"/>
    <w:rsid w:val="001C65B7"/>
    <w:pPr>
      <w:widowControl/>
      <w:suppressAutoHyphens w:val="0"/>
    </w:pPr>
    <w:rPr>
      <w:rFonts w:ascii="Verdana" w:eastAsia="Times New Roman" w:hAnsi="Verdana" w:cs="Verdana"/>
      <w:color w:val="auto"/>
      <w:sz w:val="20"/>
      <w:szCs w:val="20"/>
      <w:lang w:bidi="ar-SA"/>
    </w:rPr>
  </w:style>
  <w:style w:type="paragraph" w:customStyle="1" w:styleId="41">
    <w:name w:val="Знак Знак4 Знак Знак"/>
    <w:basedOn w:val="a0"/>
    <w:rsid w:val="001C65B7"/>
    <w:pPr>
      <w:widowControl/>
      <w:suppressAutoHyphens w:val="0"/>
    </w:pPr>
    <w:rPr>
      <w:rFonts w:ascii="Verdana" w:eastAsia="Times New Roman" w:hAnsi="Verdana" w:cs="Verdana"/>
      <w:color w:val="auto"/>
      <w:sz w:val="20"/>
      <w:szCs w:val="20"/>
      <w:lang w:bidi="ar-SA"/>
    </w:rPr>
  </w:style>
  <w:style w:type="paragraph" w:customStyle="1" w:styleId="afd">
    <w:name w:val="Знак"/>
    <w:basedOn w:val="a0"/>
    <w:rsid w:val="001C65B7"/>
    <w:pPr>
      <w:widowControl/>
      <w:suppressAutoHyphens w:val="0"/>
    </w:pPr>
    <w:rPr>
      <w:rFonts w:ascii="Verdana" w:eastAsia="Times New Roman" w:hAnsi="Verdana" w:cs="Verdana"/>
      <w:color w:val="auto"/>
      <w:sz w:val="20"/>
      <w:szCs w:val="20"/>
      <w:lang w:bidi="ar-SA"/>
    </w:rPr>
  </w:style>
  <w:style w:type="paragraph" w:styleId="afe">
    <w:name w:val="No Spacing"/>
    <w:basedOn w:val="a0"/>
    <w:link w:val="aff"/>
    <w:uiPriority w:val="1"/>
    <w:qFormat/>
    <w:rsid w:val="001C65B7"/>
    <w:pPr>
      <w:widowControl/>
      <w:suppressAutoHyphens w:val="0"/>
      <w:spacing w:before="100" w:beforeAutospacing="1" w:after="100" w:afterAutospacing="1"/>
    </w:pPr>
    <w:rPr>
      <w:rFonts w:eastAsia="Times New Roman" w:cs="Times New Roman"/>
      <w:color w:val="auto"/>
      <w:lang w:bidi="ar-SA"/>
    </w:rPr>
  </w:style>
  <w:style w:type="character" w:customStyle="1" w:styleId="aff">
    <w:name w:val="Без интервала Знак"/>
    <w:link w:val="afe"/>
    <w:uiPriority w:val="1"/>
    <w:rsid w:val="001C65B7"/>
    <w:rPr>
      <w:rFonts w:ascii="Times New Roman" w:eastAsia="Times New Roman" w:hAnsi="Times New Roman" w:cs="Times New Roman"/>
      <w:sz w:val="24"/>
      <w:szCs w:val="24"/>
    </w:rPr>
  </w:style>
  <w:style w:type="paragraph" w:customStyle="1" w:styleId="1b">
    <w:name w:val="Обычный1"/>
    <w:rsid w:val="001C65B7"/>
    <w:pPr>
      <w:widowControl w:val="0"/>
      <w:spacing w:after="0" w:line="240" w:lineRule="auto"/>
    </w:pPr>
    <w:rPr>
      <w:rFonts w:ascii="Journal" w:eastAsia="Times New Roman" w:hAnsi="Journal" w:cs="Times New Roman"/>
      <w:sz w:val="28"/>
      <w:szCs w:val="20"/>
      <w:lang w:val="ru-RU" w:eastAsia="uk-UA"/>
    </w:rPr>
  </w:style>
  <w:style w:type="paragraph" w:customStyle="1" w:styleId="22">
    <w:name w:val="Обычный2"/>
    <w:rsid w:val="001C65B7"/>
    <w:pPr>
      <w:widowControl w:val="0"/>
      <w:spacing w:after="0" w:line="240" w:lineRule="auto"/>
    </w:pPr>
    <w:rPr>
      <w:rFonts w:ascii="Times New Roman" w:eastAsia="Times New Roman" w:hAnsi="Times New Roman" w:cs="Times New Roman"/>
      <w:snapToGrid w:val="0"/>
      <w:sz w:val="20"/>
      <w:szCs w:val="20"/>
      <w:lang w:val="ru-RU" w:eastAsia="ru-RU"/>
    </w:rPr>
  </w:style>
  <w:style w:type="character" w:customStyle="1" w:styleId="apple-converted-space">
    <w:name w:val="apple-converted-space"/>
    <w:rsid w:val="001C65B7"/>
  </w:style>
  <w:style w:type="paragraph" w:styleId="aff0">
    <w:name w:val="footer"/>
    <w:basedOn w:val="a0"/>
    <w:link w:val="aff1"/>
    <w:rsid w:val="001C65B7"/>
    <w:pPr>
      <w:tabs>
        <w:tab w:val="center" w:pos="4677"/>
        <w:tab w:val="right" w:pos="9355"/>
      </w:tabs>
    </w:pPr>
  </w:style>
  <w:style w:type="character" w:customStyle="1" w:styleId="aff1">
    <w:name w:val="Нижний колонтитул Знак"/>
    <w:basedOn w:val="a1"/>
    <w:link w:val="aff0"/>
    <w:rsid w:val="001C65B7"/>
    <w:rPr>
      <w:rFonts w:ascii="Times New Roman" w:eastAsia="Lucida Sans Unicode" w:hAnsi="Times New Roman" w:cs="Tahoma"/>
      <w:color w:val="000000"/>
      <w:sz w:val="24"/>
      <w:szCs w:val="24"/>
      <w:lang w:bidi="en-US"/>
    </w:rPr>
  </w:style>
  <w:style w:type="paragraph" w:styleId="a">
    <w:name w:val="List Bullet"/>
    <w:basedOn w:val="a0"/>
    <w:unhideWhenUsed/>
    <w:rsid w:val="001C65B7"/>
    <w:pPr>
      <w:widowControl/>
      <w:numPr>
        <w:numId w:val="2"/>
      </w:numPr>
      <w:suppressAutoHyphens w:val="0"/>
      <w:contextualSpacing/>
    </w:pPr>
    <w:rPr>
      <w:rFonts w:eastAsia="Times New Roman" w:cs="Times New Roman"/>
      <w:color w:val="auto"/>
      <w:lang w:val="ru-RU" w:eastAsia="ru-RU" w:bidi="ar-SA"/>
    </w:rPr>
  </w:style>
  <w:style w:type="paragraph" w:customStyle="1" w:styleId="0">
    <w:name w:val="Òåêñò0"/>
    <w:basedOn w:val="a0"/>
    <w:rsid w:val="001C65B7"/>
    <w:pPr>
      <w:suppressAutoHyphens w:val="0"/>
      <w:spacing w:line="210" w:lineRule="atLeast"/>
      <w:jc w:val="both"/>
    </w:pPr>
    <w:rPr>
      <w:rFonts w:eastAsia="Times New Roman" w:cs="Times New Roman"/>
      <w:color w:val="auto"/>
      <w:sz w:val="20"/>
      <w:szCs w:val="20"/>
      <w:lang w:eastAsia="ru-RU" w:bidi="ar-SA"/>
    </w:rPr>
  </w:style>
  <w:style w:type="character" w:customStyle="1" w:styleId="23">
    <w:name w:val="Основной текст (2)_"/>
    <w:link w:val="24"/>
    <w:locked/>
    <w:rsid w:val="001C65B7"/>
    <w:rPr>
      <w:b/>
      <w:bCs/>
      <w:spacing w:val="9"/>
      <w:sz w:val="21"/>
      <w:szCs w:val="21"/>
      <w:shd w:val="clear" w:color="auto" w:fill="FFFFFF"/>
    </w:rPr>
  </w:style>
  <w:style w:type="paragraph" w:customStyle="1" w:styleId="24">
    <w:name w:val="Основной текст (2)"/>
    <w:basedOn w:val="a0"/>
    <w:link w:val="23"/>
    <w:rsid w:val="001C65B7"/>
    <w:pPr>
      <w:shd w:val="clear" w:color="auto" w:fill="FFFFFF"/>
      <w:suppressAutoHyphens w:val="0"/>
      <w:spacing w:before="120" w:after="120" w:line="240" w:lineRule="atLeast"/>
      <w:jc w:val="center"/>
    </w:pPr>
    <w:rPr>
      <w:rFonts w:asciiTheme="minorHAnsi" w:eastAsiaTheme="minorHAnsi" w:hAnsiTheme="minorHAnsi" w:cstheme="minorBidi"/>
      <w:b/>
      <w:bCs/>
      <w:color w:val="auto"/>
      <w:spacing w:val="9"/>
      <w:sz w:val="21"/>
      <w:szCs w:val="21"/>
      <w:lang w:bidi="ar-SA"/>
    </w:rPr>
  </w:style>
  <w:style w:type="character" w:customStyle="1" w:styleId="25">
    <w:name w:val="Основной текст (2) + Не полужирный"/>
    <w:aliases w:val="Интервал 0 pt"/>
    <w:rsid w:val="001C65B7"/>
    <w:rPr>
      <w:rFonts w:ascii="Times New Roman" w:hAnsi="Times New Roman" w:cs="Times New Roman"/>
      <w:b w:val="0"/>
      <w:bCs w:val="0"/>
      <w:color w:val="000000"/>
      <w:spacing w:val="11"/>
      <w:w w:val="100"/>
      <w:position w:val="0"/>
      <w:sz w:val="21"/>
      <w:szCs w:val="21"/>
      <w:u w:val="none"/>
      <w:lang w:val="uk-UA" w:bidi="ar-SA"/>
    </w:rPr>
  </w:style>
  <w:style w:type="character" w:customStyle="1" w:styleId="aff2">
    <w:name w:val="Подпись к таблице_"/>
    <w:link w:val="aff3"/>
    <w:locked/>
    <w:rsid w:val="001C65B7"/>
    <w:rPr>
      <w:spacing w:val="11"/>
      <w:sz w:val="21"/>
      <w:szCs w:val="21"/>
      <w:shd w:val="clear" w:color="auto" w:fill="FFFFFF"/>
    </w:rPr>
  </w:style>
  <w:style w:type="paragraph" w:customStyle="1" w:styleId="aff3">
    <w:name w:val="Подпись к таблице"/>
    <w:basedOn w:val="a0"/>
    <w:link w:val="aff2"/>
    <w:rsid w:val="001C65B7"/>
    <w:pPr>
      <w:shd w:val="clear" w:color="auto" w:fill="FFFFFF"/>
      <w:suppressAutoHyphens w:val="0"/>
      <w:spacing w:line="331" w:lineRule="exact"/>
      <w:jc w:val="center"/>
    </w:pPr>
    <w:rPr>
      <w:rFonts w:asciiTheme="minorHAnsi" w:eastAsiaTheme="minorHAnsi" w:hAnsiTheme="minorHAnsi" w:cstheme="minorBidi"/>
      <w:color w:val="auto"/>
      <w:spacing w:val="11"/>
      <w:sz w:val="21"/>
      <w:szCs w:val="21"/>
      <w:lang w:bidi="ar-SA"/>
    </w:rPr>
  </w:style>
  <w:style w:type="character" w:customStyle="1" w:styleId="aff4">
    <w:name w:val="Основной текст_"/>
    <w:link w:val="42"/>
    <w:locked/>
    <w:rsid w:val="001C65B7"/>
    <w:rPr>
      <w:spacing w:val="11"/>
      <w:sz w:val="21"/>
      <w:szCs w:val="21"/>
      <w:shd w:val="clear" w:color="auto" w:fill="FFFFFF"/>
    </w:rPr>
  </w:style>
  <w:style w:type="paragraph" w:customStyle="1" w:styleId="42">
    <w:name w:val="Основной текст4"/>
    <w:basedOn w:val="a0"/>
    <w:link w:val="aff4"/>
    <w:rsid w:val="001C65B7"/>
    <w:pPr>
      <w:shd w:val="clear" w:color="auto" w:fill="FFFFFF"/>
      <w:suppressAutoHyphens w:val="0"/>
      <w:spacing w:after="120" w:line="240" w:lineRule="atLeast"/>
      <w:ind w:hanging="720"/>
    </w:pPr>
    <w:rPr>
      <w:rFonts w:asciiTheme="minorHAnsi" w:eastAsiaTheme="minorHAnsi" w:hAnsiTheme="minorHAnsi" w:cstheme="minorBidi"/>
      <w:color w:val="auto"/>
      <w:spacing w:val="11"/>
      <w:sz w:val="21"/>
      <w:szCs w:val="21"/>
      <w:lang w:bidi="ar-SA"/>
    </w:rPr>
  </w:style>
  <w:style w:type="character" w:customStyle="1" w:styleId="Arial">
    <w:name w:val="Основной текст + Arial"/>
    <w:aliases w:val="9 pt,Интервал 0 pt8"/>
    <w:rsid w:val="001C65B7"/>
    <w:rPr>
      <w:rFonts w:ascii="Arial" w:eastAsia="Times New Roman" w:hAnsi="Arial" w:cs="Arial"/>
      <w:color w:val="000000"/>
      <w:spacing w:val="4"/>
      <w:w w:val="100"/>
      <w:position w:val="0"/>
      <w:sz w:val="18"/>
      <w:szCs w:val="18"/>
      <w:lang w:val="uk-UA" w:bidi="ar-SA"/>
    </w:rPr>
  </w:style>
  <w:style w:type="character" w:customStyle="1" w:styleId="Arial4">
    <w:name w:val="Основной текст + Arial4"/>
    <w:aliases w:val="8,5 pt,Полужирный,Интервал 0 pt7"/>
    <w:rsid w:val="001C65B7"/>
    <w:rPr>
      <w:rFonts w:ascii="Arial" w:eastAsia="Times New Roman" w:hAnsi="Arial" w:cs="Arial"/>
      <w:b/>
      <w:bCs/>
      <w:color w:val="000000"/>
      <w:spacing w:val="-4"/>
      <w:w w:val="100"/>
      <w:position w:val="0"/>
      <w:sz w:val="17"/>
      <w:szCs w:val="17"/>
      <w:lang w:val="uk-UA" w:bidi="ar-SA"/>
    </w:rPr>
  </w:style>
  <w:style w:type="character" w:customStyle="1" w:styleId="0pt">
    <w:name w:val="Основной текст + Интервал 0 pt"/>
    <w:rsid w:val="001C65B7"/>
    <w:rPr>
      <w:rFonts w:ascii="Times New Roman" w:hAnsi="Times New Roman" w:cs="Times New Roman"/>
      <w:color w:val="000000"/>
      <w:spacing w:val="-14"/>
      <w:w w:val="100"/>
      <w:position w:val="0"/>
      <w:sz w:val="21"/>
      <w:szCs w:val="21"/>
      <w:u w:val="none"/>
      <w:lang w:val="uk-UA" w:bidi="ar-SA"/>
    </w:rPr>
  </w:style>
  <w:style w:type="paragraph" w:customStyle="1" w:styleId="310">
    <w:name w:val="Знак Знак31"/>
    <w:basedOn w:val="a0"/>
    <w:rsid w:val="001C65B7"/>
    <w:pPr>
      <w:widowControl/>
      <w:suppressAutoHyphens w:val="0"/>
    </w:pPr>
    <w:rPr>
      <w:rFonts w:ascii="Verdana" w:eastAsia="Times New Roman" w:hAnsi="Verdana" w:cs="Verdana"/>
      <w:color w:val="auto"/>
      <w:sz w:val="20"/>
      <w:szCs w:val="20"/>
      <w:lang w:bidi="ar-SA"/>
    </w:rPr>
  </w:style>
  <w:style w:type="character" w:styleId="aff5">
    <w:name w:val="annotation reference"/>
    <w:rsid w:val="001C65B7"/>
    <w:rPr>
      <w:sz w:val="16"/>
      <w:szCs w:val="16"/>
    </w:rPr>
  </w:style>
  <w:style w:type="paragraph" w:styleId="aff6">
    <w:name w:val="annotation text"/>
    <w:basedOn w:val="a0"/>
    <w:link w:val="aff7"/>
    <w:rsid w:val="001C65B7"/>
    <w:rPr>
      <w:sz w:val="20"/>
      <w:szCs w:val="20"/>
    </w:rPr>
  </w:style>
  <w:style w:type="character" w:customStyle="1" w:styleId="aff7">
    <w:name w:val="Текст примечания Знак"/>
    <w:basedOn w:val="a1"/>
    <w:link w:val="aff6"/>
    <w:rsid w:val="001C65B7"/>
    <w:rPr>
      <w:rFonts w:ascii="Times New Roman" w:eastAsia="Lucida Sans Unicode" w:hAnsi="Times New Roman" w:cs="Tahoma"/>
      <w:color w:val="000000"/>
      <w:sz w:val="20"/>
      <w:szCs w:val="20"/>
      <w:lang w:bidi="en-US"/>
    </w:rPr>
  </w:style>
  <w:style w:type="paragraph" w:customStyle="1" w:styleId="aff8">
    <w:name w:val="a"/>
    <w:basedOn w:val="a0"/>
    <w:uiPriority w:val="99"/>
    <w:rsid w:val="001C65B7"/>
    <w:pPr>
      <w:widowControl/>
      <w:suppressAutoHyphens w:val="0"/>
      <w:spacing w:before="100" w:beforeAutospacing="1" w:after="100" w:afterAutospacing="1"/>
    </w:pPr>
    <w:rPr>
      <w:rFonts w:eastAsia="Times New Roman" w:cs="Times New Roman"/>
      <w:color w:val="auto"/>
      <w:lang w:val="ru-RU" w:eastAsia="ru-RU" w:bidi="ar-SA"/>
    </w:rPr>
  </w:style>
  <w:style w:type="character" w:customStyle="1" w:styleId="rvts11">
    <w:name w:val="rvts11"/>
    <w:basedOn w:val="a1"/>
    <w:rsid w:val="001C65B7"/>
  </w:style>
  <w:style w:type="character" w:customStyle="1" w:styleId="rvts37">
    <w:name w:val="rvts37"/>
    <w:basedOn w:val="a1"/>
    <w:rsid w:val="001C65B7"/>
  </w:style>
  <w:style w:type="character" w:customStyle="1" w:styleId="rvts46">
    <w:name w:val="rvts46"/>
    <w:basedOn w:val="a1"/>
    <w:rsid w:val="001C65B7"/>
  </w:style>
  <w:style w:type="paragraph" w:customStyle="1" w:styleId="rvps2">
    <w:name w:val="rvps2"/>
    <w:basedOn w:val="a0"/>
    <w:rsid w:val="001C65B7"/>
    <w:pPr>
      <w:widowControl/>
      <w:suppressAutoHyphens w:val="0"/>
      <w:spacing w:before="100" w:beforeAutospacing="1" w:after="100" w:afterAutospacing="1"/>
    </w:pPr>
    <w:rPr>
      <w:rFonts w:eastAsia="Times New Roman" w:cs="Times New Roman"/>
      <w:color w:val="auto"/>
      <w:lang w:eastAsia="uk-UA" w:bidi="ar-SA"/>
    </w:rPr>
  </w:style>
  <w:style w:type="paragraph" w:customStyle="1" w:styleId="1c">
    <w:name w:val="Звичайний1"/>
    <w:rsid w:val="001C65B7"/>
    <w:pPr>
      <w:spacing w:after="0"/>
    </w:pPr>
    <w:rPr>
      <w:rFonts w:ascii="Arial" w:eastAsia="Arial" w:hAnsi="Arial" w:cs="Arial"/>
      <w:color w:val="000000"/>
      <w:lang w:val="ru-RU" w:eastAsia="ru-RU"/>
    </w:rPr>
  </w:style>
  <w:style w:type="character" w:customStyle="1" w:styleId="rvts0">
    <w:name w:val="rvts0"/>
    <w:rsid w:val="001C65B7"/>
    <w:rPr>
      <w:rFonts w:cs="Times New Roman"/>
    </w:rPr>
  </w:style>
  <w:style w:type="paragraph" w:styleId="26">
    <w:name w:val="Body Text Indent 2"/>
    <w:basedOn w:val="a0"/>
    <w:link w:val="27"/>
    <w:rsid w:val="001C65B7"/>
    <w:pPr>
      <w:widowControl/>
      <w:suppressAutoHyphens w:val="0"/>
      <w:spacing w:after="120" w:line="480" w:lineRule="auto"/>
      <w:ind w:left="283"/>
    </w:pPr>
    <w:rPr>
      <w:rFonts w:eastAsia="Times New Roman" w:cs="Times New Roman"/>
      <w:color w:val="auto"/>
      <w:sz w:val="20"/>
      <w:szCs w:val="20"/>
      <w:lang w:bidi="ar-SA"/>
    </w:rPr>
  </w:style>
  <w:style w:type="character" w:customStyle="1" w:styleId="27">
    <w:name w:val="Основной текст с отступом 2 Знак"/>
    <w:basedOn w:val="a1"/>
    <w:link w:val="26"/>
    <w:rsid w:val="001C65B7"/>
    <w:rPr>
      <w:rFonts w:ascii="Times New Roman" w:eastAsia="Times New Roman" w:hAnsi="Times New Roman" w:cs="Times New Roman"/>
      <w:sz w:val="20"/>
      <w:szCs w:val="20"/>
    </w:rPr>
  </w:style>
  <w:style w:type="paragraph" w:styleId="aff9">
    <w:name w:val="Subtitle"/>
    <w:basedOn w:val="a0"/>
    <w:link w:val="affa"/>
    <w:qFormat/>
    <w:rsid w:val="001C65B7"/>
    <w:pPr>
      <w:widowControl/>
      <w:suppressAutoHyphens w:val="0"/>
      <w:spacing w:line="360" w:lineRule="auto"/>
      <w:jc w:val="center"/>
    </w:pPr>
    <w:rPr>
      <w:rFonts w:eastAsia="Times New Roman" w:cs="Times New Roman"/>
      <w:b/>
      <w:noProof/>
      <w:color w:val="auto"/>
      <w:lang w:val="en-GB" w:bidi="ar-SA"/>
    </w:rPr>
  </w:style>
  <w:style w:type="character" w:customStyle="1" w:styleId="affa">
    <w:name w:val="Подзаголовок Знак"/>
    <w:basedOn w:val="a1"/>
    <w:link w:val="aff9"/>
    <w:rsid w:val="001C65B7"/>
    <w:rPr>
      <w:rFonts w:ascii="Times New Roman" w:eastAsia="Times New Roman" w:hAnsi="Times New Roman" w:cs="Times New Roman"/>
      <w:b/>
      <w:noProof/>
      <w:sz w:val="24"/>
      <w:szCs w:val="24"/>
      <w:lang w:val="en-GB"/>
    </w:rPr>
  </w:style>
  <w:style w:type="character" w:customStyle="1" w:styleId="apple-style-span">
    <w:name w:val="apple-style-span"/>
    <w:basedOn w:val="a1"/>
    <w:rsid w:val="001C65B7"/>
  </w:style>
  <w:style w:type="paragraph" w:customStyle="1" w:styleId="headerlogin-profile-user">
    <w:name w:val="header__login-profile-user"/>
    <w:basedOn w:val="a0"/>
    <w:rsid w:val="001C65B7"/>
    <w:pPr>
      <w:widowControl/>
      <w:suppressAutoHyphens w:val="0"/>
      <w:spacing w:before="100" w:beforeAutospacing="1" w:after="100" w:afterAutospacing="1"/>
    </w:pPr>
    <w:rPr>
      <w:rFonts w:eastAsia="Times New Roman" w:cs="Times New Roman"/>
      <w:color w:val="auto"/>
      <w:lang w:eastAsia="uk-UA" w:bidi="ar-SA"/>
    </w:rPr>
  </w:style>
  <w:style w:type="table" w:styleId="affb">
    <w:name w:val="Table Grid"/>
    <w:basedOn w:val="a2"/>
    <w:rsid w:val="001C65B7"/>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0"/>
    <w:link w:val="29"/>
    <w:uiPriority w:val="99"/>
    <w:semiHidden/>
    <w:unhideWhenUsed/>
    <w:rsid w:val="001C65B7"/>
    <w:pPr>
      <w:spacing w:after="120" w:line="480" w:lineRule="auto"/>
    </w:pPr>
  </w:style>
  <w:style w:type="character" w:customStyle="1" w:styleId="29">
    <w:name w:val="Основной текст 2 Знак"/>
    <w:basedOn w:val="a1"/>
    <w:link w:val="28"/>
    <w:uiPriority w:val="99"/>
    <w:semiHidden/>
    <w:rsid w:val="001C65B7"/>
    <w:rPr>
      <w:rFonts w:ascii="Times New Roman" w:eastAsia="Lucida Sans Unicode" w:hAnsi="Times New Roman" w:cs="Tahoma"/>
      <w:color w:val="000000"/>
      <w:sz w:val="24"/>
      <w:szCs w:val="24"/>
      <w:lang w:bidi="en-US"/>
    </w:rPr>
  </w:style>
  <w:style w:type="paragraph" w:customStyle="1" w:styleId="affc">
    <w:name w:val="Базовый"/>
    <w:rsid w:val="001C65B7"/>
    <w:pPr>
      <w:tabs>
        <w:tab w:val="left" w:pos="708"/>
      </w:tabs>
      <w:suppressAutoHyphens/>
    </w:pPr>
    <w:rPr>
      <w:rFonts w:ascii="Times New Roman" w:eastAsia="Times New Roman" w:hAnsi="Times New Roman" w:cs="Times New Roman"/>
      <w:sz w:val="24"/>
      <w:szCs w:val="24"/>
      <w:lang w:val="ru-RU" w:eastAsia="ru-RU"/>
    </w:rPr>
  </w:style>
  <w:style w:type="paragraph" w:customStyle="1" w:styleId="211">
    <w:name w:val="Основной текст 21"/>
    <w:basedOn w:val="a0"/>
    <w:rsid w:val="001C65B7"/>
    <w:pPr>
      <w:widowControl/>
      <w:suppressAutoHyphens w:val="0"/>
      <w:ind w:firstLine="709"/>
    </w:pPr>
    <w:rPr>
      <w:rFonts w:eastAsia="Times New Roman" w:cs="Times New Roman"/>
      <w:color w:val="auto"/>
      <w:szCs w:val="20"/>
      <w:lang w:val="ru-RU" w:eastAsia="ru-RU" w:bidi="ar-SA"/>
    </w:rPr>
  </w:style>
  <w:style w:type="paragraph" w:customStyle="1" w:styleId="Default">
    <w:name w:val="Default"/>
    <w:rsid w:val="001C65B7"/>
    <w:pPr>
      <w:autoSpaceDE w:val="0"/>
      <w:autoSpaceDN w:val="0"/>
      <w:adjustRightInd w:val="0"/>
      <w:spacing w:after="0" w:line="240" w:lineRule="auto"/>
    </w:pPr>
    <w:rPr>
      <w:rFonts w:ascii="Times New Roman" w:eastAsia="Calibri" w:hAnsi="Times New Roman" w:cs="Times New Roman"/>
      <w:color w:val="000000"/>
      <w:sz w:val="24"/>
      <w:szCs w:val="24"/>
      <w:lang w:val="ru-RU" w:eastAsia="uk-UA"/>
    </w:rPr>
  </w:style>
  <w:style w:type="character" w:styleId="affd">
    <w:name w:val="FollowedHyperlink"/>
    <w:basedOn w:val="a1"/>
    <w:uiPriority w:val="99"/>
    <w:semiHidden/>
    <w:unhideWhenUsed/>
    <w:rsid w:val="001C65B7"/>
    <w:rPr>
      <w:color w:val="800080"/>
      <w:u w:val="single"/>
    </w:rPr>
  </w:style>
  <w:style w:type="paragraph" w:customStyle="1" w:styleId="xl65">
    <w:name w:val="xl65"/>
    <w:basedOn w:val="a0"/>
    <w:rsid w:val="001C65B7"/>
    <w:pPr>
      <w:widowControl/>
      <w:pBdr>
        <w:left w:val="single" w:sz="4" w:space="0" w:color="auto"/>
      </w:pBdr>
      <w:suppressAutoHyphens w:val="0"/>
      <w:spacing w:before="100" w:beforeAutospacing="1" w:after="100" w:afterAutospacing="1"/>
      <w:textAlignment w:val="top"/>
    </w:pPr>
    <w:rPr>
      <w:rFonts w:eastAsia="Times New Roman" w:cs="Times New Roman"/>
      <w:lang w:val="ru-RU" w:eastAsia="ru-RU" w:bidi="ar-SA"/>
    </w:rPr>
  </w:style>
  <w:style w:type="paragraph" w:customStyle="1" w:styleId="xl66">
    <w:name w:val="xl66"/>
    <w:basedOn w:val="a0"/>
    <w:rsid w:val="001C65B7"/>
    <w:pPr>
      <w:widowControl/>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rFonts w:eastAsia="Times New Roman" w:cs="Times New Roman"/>
      <w:lang w:val="ru-RU" w:eastAsia="ru-RU" w:bidi="ar-SA"/>
    </w:rPr>
  </w:style>
  <w:style w:type="paragraph" w:customStyle="1" w:styleId="xl67">
    <w:name w:val="xl67"/>
    <w:basedOn w:val="a0"/>
    <w:rsid w:val="001C65B7"/>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eastAsia="Times New Roman" w:cs="Times New Roman"/>
      <w:lang w:val="ru-RU" w:eastAsia="ru-RU" w:bidi="ar-SA"/>
    </w:rPr>
  </w:style>
  <w:style w:type="paragraph" w:customStyle="1" w:styleId="xl68">
    <w:name w:val="xl68"/>
    <w:basedOn w:val="a0"/>
    <w:rsid w:val="001C65B7"/>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lang w:val="ru-RU" w:eastAsia="ru-RU" w:bidi="ar-SA"/>
    </w:rPr>
  </w:style>
  <w:style w:type="paragraph" w:customStyle="1" w:styleId="xl69">
    <w:name w:val="xl69"/>
    <w:basedOn w:val="a0"/>
    <w:rsid w:val="001C65B7"/>
    <w:pPr>
      <w:widowControl/>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lang w:val="ru-RU" w:eastAsia="ru-RU" w:bidi="ar-SA"/>
    </w:rPr>
  </w:style>
  <w:style w:type="paragraph" w:customStyle="1" w:styleId="xl70">
    <w:name w:val="xl70"/>
    <w:basedOn w:val="a0"/>
    <w:rsid w:val="001C65B7"/>
    <w:pPr>
      <w:widowControl/>
      <w:pBdr>
        <w:left w:val="single" w:sz="8" w:space="0" w:color="auto"/>
        <w:right w:val="single" w:sz="4" w:space="0" w:color="auto"/>
      </w:pBdr>
      <w:suppressAutoHyphens w:val="0"/>
      <w:spacing w:before="100" w:beforeAutospacing="1" w:after="100" w:afterAutospacing="1"/>
      <w:jc w:val="center"/>
      <w:textAlignment w:val="top"/>
    </w:pPr>
    <w:rPr>
      <w:rFonts w:eastAsia="Times New Roman" w:cs="Times New Roman"/>
      <w:lang w:val="ru-RU" w:eastAsia="ru-RU" w:bidi="ar-SA"/>
    </w:rPr>
  </w:style>
  <w:style w:type="paragraph" w:customStyle="1" w:styleId="xl71">
    <w:name w:val="xl71"/>
    <w:basedOn w:val="a0"/>
    <w:rsid w:val="001C65B7"/>
    <w:pPr>
      <w:widowControl/>
      <w:pBdr>
        <w:left w:val="single" w:sz="8" w:space="0" w:color="auto"/>
        <w:right w:val="single" w:sz="4" w:space="0" w:color="auto"/>
      </w:pBdr>
      <w:suppressAutoHyphens w:val="0"/>
      <w:spacing w:before="100" w:beforeAutospacing="1" w:after="100" w:afterAutospacing="1"/>
      <w:jc w:val="center"/>
      <w:textAlignment w:val="center"/>
    </w:pPr>
    <w:rPr>
      <w:rFonts w:eastAsia="Times New Roman" w:cs="Times New Roman"/>
      <w:lang w:val="ru-RU" w:eastAsia="ru-RU" w:bidi="ar-SA"/>
    </w:rPr>
  </w:style>
  <w:style w:type="paragraph" w:customStyle="1" w:styleId="xl72">
    <w:name w:val="xl72"/>
    <w:basedOn w:val="a0"/>
    <w:rsid w:val="001C65B7"/>
    <w:pPr>
      <w:widowControl/>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rFonts w:eastAsia="Times New Roman" w:cs="Times New Roman"/>
      <w:lang w:val="ru-RU" w:eastAsia="ru-RU" w:bidi="ar-SA"/>
    </w:rPr>
  </w:style>
  <w:style w:type="paragraph" w:customStyle="1" w:styleId="xl73">
    <w:name w:val="xl73"/>
    <w:basedOn w:val="a0"/>
    <w:rsid w:val="001C65B7"/>
    <w:pPr>
      <w:widowControl/>
      <w:pBdr>
        <w:top w:val="single" w:sz="8" w:space="0" w:color="auto"/>
        <w:left w:val="single" w:sz="4" w:space="0" w:color="auto"/>
      </w:pBdr>
      <w:suppressAutoHyphens w:val="0"/>
      <w:spacing w:before="100" w:beforeAutospacing="1" w:after="100" w:afterAutospacing="1"/>
      <w:jc w:val="center"/>
      <w:textAlignment w:val="center"/>
    </w:pPr>
    <w:rPr>
      <w:rFonts w:eastAsia="Times New Roman" w:cs="Times New Roman"/>
      <w:lang w:val="ru-RU" w:eastAsia="ru-RU" w:bidi="ar-SA"/>
    </w:rPr>
  </w:style>
  <w:style w:type="paragraph" w:customStyle="1" w:styleId="xl74">
    <w:name w:val="xl74"/>
    <w:basedOn w:val="a0"/>
    <w:rsid w:val="001C65B7"/>
    <w:pPr>
      <w:widowControl/>
      <w:pBdr>
        <w:left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u w:val="single"/>
      <w:lang w:val="ru-RU" w:eastAsia="ru-RU" w:bidi="ar-SA"/>
    </w:rPr>
  </w:style>
  <w:style w:type="paragraph" w:customStyle="1" w:styleId="xl75">
    <w:name w:val="xl75"/>
    <w:basedOn w:val="a0"/>
    <w:rsid w:val="001C65B7"/>
    <w:pPr>
      <w:widowControl/>
      <w:pBdr>
        <w:left w:val="single" w:sz="8" w:space="0" w:color="auto"/>
        <w:right w:val="single" w:sz="4" w:space="0" w:color="auto"/>
      </w:pBdr>
      <w:suppressAutoHyphens w:val="0"/>
      <w:spacing w:before="100" w:beforeAutospacing="1" w:after="100" w:afterAutospacing="1"/>
      <w:jc w:val="center"/>
      <w:textAlignment w:val="center"/>
    </w:pPr>
    <w:rPr>
      <w:rFonts w:eastAsia="Times New Roman" w:cs="Times New Roman"/>
      <w:u w:val="single"/>
      <w:lang w:val="ru-RU" w:eastAsia="ru-RU" w:bidi="ar-SA"/>
    </w:rPr>
  </w:style>
  <w:style w:type="paragraph" w:customStyle="1" w:styleId="xl76">
    <w:name w:val="xl76"/>
    <w:basedOn w:val="a0"/>
    <w:rsid w:val="001C65B7"/>
    <w:pPr>
      <w:widowControl/>
      <w:pBdr>
        <w:left w:val="single" w:sz="8" w:space="0" w:color="auto"/>
        <w:right w:val="single" w:sz="4" w:space="0" w:color="auto"/>
      </w:pBdr>
      <w:suppressAutoHyphens w:val="0"/>
      <w:spacing w:before="100" w:beforeAutospacing="1" w:after="100" w:afterAutospacing="1"/>
      <w:jc w:val="center"/>
      <w:textAlignment w:val="center"/>
    </w:pPr>
    <w:rPr>
      <w:rFonts w:eastAsia="Times New Roman" w:cs="Times New Roman"/>
      <w:lang w:val="ru-RU" w:eastAsia="ru-RU" w:bidi="ar-SA"/>
    </w:rPr>
  </w:style>
  <w:style w:type="paragraph" w:customStyle="1" w:styleId="xl77">
    <w:name w:val="xl77"/>
    <w:basedOn w:val="a0"/>
    <w:rsid w:val="001C65B7"/>
    <w:pPr>
      <w:widowControl/>
      <w:pBdr>
        <w:left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u w:val="single"/>
      <w:lang w:val="ru-RU" w:eastAsia="ru-RU" w:bidi="ar-SA"/>
    </w:rPr>
  </w:style>
  <w:style w:type="paragraph" w:customStyle="1" w:styleId="xl78">
    <w:name w:val="xl78"/>
    <w:basedOn w:val="a0"/>
    <w:rsid w:val="001C65B7"/>
    <w:pPr>
      <w:widowControl/>
      <w:pBdr>
        <w:left w:val="single" w:sz="8" w:space="0" w:color="auto"/>
        <w:right w:val="single" w:sz="4" w:space="0" w:color="auto"/>
      </w:pBdr>
      <w:suppressAutoHyphens w:val="0"/>
      <w:spacing w:before="100" w:beforeAutospacing="1" w:after="100" w:afterAutospacing="1"/>
      <w:jc w:val="center"/>
      <w:textAlignment w:val="center"/>
    </w:pPr>
    <w:rPr>
      <w:rFonts w:eastAsia="Times New Roman" w:cs="Times New Roman"/>
      <w:u w:val="single"/>
      <w:lang w:val="ru-RU" w:eastAsia="ru-RU" w:bidi="ar-SA"/>
    </w:rPr>
  </w:style>
  <w:style w:type="paragraph" w:customStyle="1" w:styleId="xl79">
    <w:name w:val="xl79"/>
    <w:basedOn w:val="a0"/>
    <w:rsid w:val="001C65B7"/>
    <w:pPr>
      <w:widowControl/>
      <w:pBdr>
        <w:left w:val="single" w:sz="8" w:space="0" w:color="auto"/>
        <w:right w:val="single" w:sz="4" w:space="0" w:color="auto"/>
      </w:pBdr>
      <w:suppressAutoHyphens w:val="0"/>
      <w:spacing w:before="100" w:beforeAutospacing="1" w:after="100" w:afterAutospacing="1"/>
      <w:jc w:val="center"/>
      <w:textAlignment w:val="center"/>
    </w:pPr>
    <w:rPr>
      <w:rFonts w:eastAsia="Times New Roman" w:cs="Times New Roman"/>
      <w:lang w:val="ru-RU" w:eastAsia="ru-RU" w:bidi="ar-SA"/>
    </w:rPr>
  </w:style>
  <w:style w:type="paragraph" w:customStyle="1" w:styleId="xl80">
    <w:name w:val="xl80"/>
    <w:basedOn w:val="a0"/>
    <w:rsid w:val="001C65B7"/>
    <w:pPr>
      <w:widowControl/>
      <w:pBdr>
        <w:left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u w:val="single"/>
      <w:lang w:val="ru-RU" w:eastAsia="ru-RU" w:bidi="ar-SA"/>
    </w:rPr>
  </w:style>
  <w:style w:type="paragraph" w:customStyle="1" w:styleId="xl81">
    <w:name w:val="xl81"/>
    <w:basedOn w:val="a0"/>
    <w:rsid w:val="001C65B7"/>
    <w:pPr>
      <w:widowControl/>
      <w:pBdr>
        <w:left w:val="single" w:sz="8" w:space="0" w:color="auto"/>
        <w:right w:val="single" w:sz="4" w:space="0" w:color="auto"/>
      </w:pBdr>
      <w:suppressAutoHyphens w:val="0"/>
      <w:spacing w:before="100" w:beforeAutospacing="1" w:after="100" w:afterAutospacing="1"/>
      <w:jc w:val="center"/>
      <w:textAlignment w:val="center"/>
    </w:pPr>
    <w:rPr>
      <w:rFonts w:eastAsia="Times New Roman" w:cs="Times New Roman"/>
      <w:u w:val="single"/>
      <w:lang w:val="ru-RU" w:eastAsia="ru-RU" w:bidi="ar-SA"/>
    </w:rPr>
  </w:style>
  <w:style w:type="paragraph" w:customStyle="1" w:styleId="xl82">
    <w:name w:val="xl82"/>
    <w:basedOn w:val="a0"/>
    <w:rsid w:val="001C65B7"/>
    <w:pPr>
      <w:widowControl/>
      <w:suppressAutoHyphens w:val="0"/>
      <w:spacing w:before="100" w:beforeAutospacing="1" w:after="100" w:afterAutospacing="1"/>
      <w:textAlignment w:val="top"/>
    </w:pPr>
    <w:rPr>
      <w:rFonts w:eastAsia="Times New Roman" w:cs="Times New Roman"/>
      <w:lang w:val="ru-RU" w:eastAsia="ru-RU" w:bidi="ar-SA"/>
    </w:rPr>
  </w:style>
  <w:style w:type="paragraph" w:customStyle="1" w:styleId="xl83">
    <w:name w:val="xl83"/>
    <w:basedOn w:val="a0"/>
    <w:rsid w:val="001C65B7"/>
    <w:pPr>
      <w:widowControl/>
      <w:suppressAutoHyphens w:val="0"/>
      <w:spacing w:before="100" w:beforeAutospacing="1" w:after="100" w:afterAutospacing="1"/>
      <w:jc w:val="right"/>
      <w:textAlignment w:val="top"/>
    </w:pPr>
    <w:rPr>
      <w:rFonts w:eastAsia="Times New Roman" w:cs="Times New Roman"/>
      <w:lang w:val="ru-RU" w:eastAsia="ru-RU" w:bidi="ar-SA"/>
    </w:rPr>
  </w:style>
  <w:style w:type="paragraph" w:customStyle="1" w:styleId="xl84">
    <w:name w:val="xl84"/>
    <w:basedOn w:val="a0"/>
    <w:rsid w:val="001C65B7"/>
    <w:pPr>
      <w:widowControl/>
      <w:suppressAutoHyphens w:val="0"/>
      <w:spacing w:before="100" w:beforeAutospacing="1" w:after="100" w:afterAutospacing="1"/>
      <w:jc w:val="right"/>
      <w:textAlignment w:val="top"/>
    </w:pPr>
    <w:rPr>
      <w:rFonts w:eastAsia="Times New Roman" w:cs="Times New Roman"/>
      <w:lang w:val="ru-RU" w:eastAsia="ru-RU" w:bidi="ar-SA"/>
    </w:rPr>
  </w:style>
  <w:style w:type="paragraph" w:customStyle="1" w:styleId="xl85">
    <w:name w:val="xl85"/>
    <w:basedOn w:val="a0"/>
    <w:rsid w:val="001C65B7"/>
    <w:pPr>
      <w:widowControl/>
      <w:suppressAutoHyphens w:val="0"/>
      <w:spacing w:before="100" w:beforeAutospacing="1" w:after="100" w:afterAutospacing="1"/>
      <w:jc w:val="right"/>
      <w:textAlignment w:val="top"/>
    </w:pPr>
    <w:rPr>
      <w:rFonts w:eastAsia="Times New Roman" w:cs="Times New Roman"/>
      <w:lang w:val="ru-RU" w:eastAsia="ru-RU" w:bidi="ar-SA"/>
    </w:rPr>
  </w:style>
  <w:style w:type="paragraph" w:customStyle="1" w:styleId="xl86">
    <w:name w:val="xl86"/>
    <w:basedOn w:val="a0"/>
    <w:rsid w:val="001C65B7"/>
    <w:pPr>
      <w:widowControl/>
      <w:pBdr>
        <w:left w:val="single" w:sz="4" w:space="0" w:color="auto"/>
      </w:pBdr>
      <w:suppressAutoHyphens w:val="0"/>
      <w:spacing w:before="100" w:beforeAutospacing="1" w:after="100" w:afterAutospacing="1"/>
      <w:jc w:val="right"/>
      <w:textAlignment w:val="top"/>
    </w:pPr>
    <w:rPr>
      <w:rFonts w:eastAsia="Times New Roman" w:cs="Times New Roman"/>
      <w:lang w:val="ru-RU" w:eastAsia="ru-RU" w:bidi="ar-SA"/>
    </w:rPr>
  </w:style>
  <w:style w:type="paragraph" w:customStyle="1" w:styleId="xl87">
    <w:name w:val="xl87"/>
    <w:basedOn w:val="a0"/>
    <w:rsid w:val="001C65B7"/>
    <w:pPr>
      <w:widowControl/>
      <w:pBdr>
        <w:top w:val="single" w:sz="8" w:space="0" w:color="auto"/>
        <w:bottom w:val="single" w:sz="4" w:space="0" w:color="auto"/>
      </w:pBdr>
      <w:suppressAutoHyphens w:val="0"/>
      <w:spacing w:before="100" w:beforeAutospacing="1" w:after="100" w:afterAutospacing="1"/>
      <w:jc w:val="center"/>
      <w:textAlignment w:val="center"/>
    </w:pPr>
    <w:rPr>
      <w:rFonts w:eastAsia="Times New Roman" w:cs="Times New Roman"/>
      <w:lang w:val="ru-RU" w:eastAsia="ru-RU" w:bidi="ar-SA"/>
    </w:rPr>
  </w:style>
  <w:style w:type="paragraph" w:customStyle="1" w:styleId="xl88">
    <w:name w:val="xl88"/>
    <w:basedOn w:val="a0"/>
    <w:rsid w:val="001C65B7"/>
    <w:pPr>
      <w:widowControl/>
      <w:pBdr>
        <w:top w:val="single" w:sz="8" w:space="0" w:color="auto"/>
      </w:pBdr>
      <w:suppressAutoHyphens w:val="0"/>
      <w:spacing w:before="100" w:beforeAutospacing="1" w:after="100" w:afterAutospacing="1"/>
      <w:jc w:val="center"/>
      <w:textAlignment w:val="center"/>
    </w:pPr>
    <w:rPr>
      <w:rFonts w:eastAsia="Times New Roman" w:cs="Times New Roman"/>
      <w:lang w:val="ru-RU" w:eastAsia="ru-RU" w:bidi="ar-SA"/>
    </w:rPr>
  </w:style>
  <w:style w:type="paragraph" w:customStyle="1" w:styleId="xl89">
    <w:name w:val="xl89"/>
    <w:basedOn w:val="a0"/>
    <w:rsid w:val="001C65B7"/>
    <w:pPr>
      <w:widowControl/>
      <w:suppressAutoHyphens w:val="0"/>
      <w:spacing w:before="100" w:beforeAutospacing="1" w:after="100" w:afterAutospacing="1"/>
      <w:jc w:val="center"/>
      <w:textAlignment w:val="center"/>
    </w:pPr>
    <w:rPr>
      <w:rFonts w:eastAsia="Times New Roman" w:cs="Times New Roman"/>
      <w:lang w:val="ru-RU" w:eastAsia="ru-RU" w:bidi="ar-SA"/>
    </w:rPr>
  </w:style>
  <w:style w:type="paragraph" w:customStyle="1" w:styleId="xl90">
    <w:name w:val="xl90"/>
    <w:basedOn w:val="a0"/>
    <w:rsid w:val="001C65B7"/>
    <w:pPr>
      <w:widowControl/>
      <w:pBdr>
        <w:right w:val="single" w:sz="4" w:space="0" w:color="auto"/>
      </w:pBdr>
      <w:suppressAutoHyphens w:val="0"/>
      <w:spacing w:before="100" w:beforeAutospacing="1" w:after="100" w:afterAutospacing="1"/>
      <w:jc w:val="center"/>
      <w:textAlignment w:val="center"/>
    </w:pPr>
    <w:rPr>
      <w:rFonts w:eastAsia="Times New Roman" w:cs="Times New Roman"/>
      <w:lang w:val="ru-RU" w:eastAsia="ru-RU" w:bidi="ar-SA"/>
    </w:rPr>
  </w:style>
  <w:style w:type="paragraph" w:customStyle="1" w:styleId="xl91">
    <w:name w:val="xl91"/>
    <w:basedOn w:val="a0"/>
    <w:rsid w:val="001C65B7"/>
    <w:pPr>
      <w:widowControl/>
      <w:pBdr>
        <w:left w:val="single" w:sz="4" w:space="0" w:color="auto"/>
      </w:pBdr>
      <w:suppressAutoHyphens w:val="0"/>
      <w:spacing w:before="100" w:beforeAutospacing="1" w:after="100" w:afterAutospacing="1"/>
      <w:jc w:val="right"/>
      <w:textAlignment w:val="top"/>
    </w:pPr>
    <w:rPr>
      <w:rFonts w:eastAsia="Times New Roman" w:cs="Times New Roman"/>
      <w:lang w:val="ru-RU" w:eastAsia="ru-RU" w:bidi="ar-SA"/>
    </w:rPr>
  </w:style>
  <w:style w:type="paragraph" w:customStyle="1" w:styleId="xl92">
    <w:name w:val="xl92"/>
    <w:basedOn w:val="a0"/>
    <w:rsid w:val="001C65B7"/>
    <w:pPr>
      <w:widowControl/>
      <w:pBdr>
        <w:right w:val="single" w:sz="4" w:space="0" w:color="auto"/>
      </w:pBdr>
      <w:suppressAutoHyphens w:val="0"/>
      <w:spacing w:before="100" w:beforeAutospacing="1" w:after="100" w:afterAutospacing="1"/>
      <w:jc w:val="right"/>
      <w:textAlignment w:val="top"/>
    </w:pPr>
    <w:rPr>
      <w:rFonts w:eastAsia="Times New Roman" w:cs="Times New Roman"/>
      <w:lang w:val="ru-RU" w:eastAsia="ru-RU" w:bidi="ar-SA"/>
    </w:rPr>
  </w:style>
  <w:style w:type="paragraph" w:customStyle="1" w:styleId="xl93">
    <w:name w:val="xl93"/>
    <w:basedOn w:val="a0"/>
    <w:rsid w:val="001C65B7"/>
    <w:pPr>
      <w:widowControl/>
      <w:suppressAutoHyphens w:val="0"/>
      <w:spacing w:before="100" w:beforeAutospacing="1" w:after="100" w:afterAutospacing="1"/>
      <w:jc w:val="right"/>
      <w:textAlignment w:val="top"/>
    </w:pPr>
    <w:rPr>
      <w:rFonts w:eastAsia="Times New Roman" w:cs="Times New Roman"/>
      <w:lang w:val="ru-RU" w:eastAsia="ru-RU" w:bidi="ar-SA"/>
    </w:rPr>
  </w:style>
  <w:style w:type="paragraph" w:customStyle="1" w:styleId="xl94">
    <w:name w:val="xl94"/>
    <w:basedOn w:val="a0"/>
    <w:rsid w:val="001C65B7"/>
    <w:pPr>
      <w:widowControl/>
      <w:pBdr>
        <w:right w:val="single" w:sz="4" w:space="0" w:color="auto"/>
      </w:pBdr>
      <w:suppressAutoHyphens w:val="0"/>
      <w:spacing w:before="100" w:beforeAutospacing="1" w:after="100" w:afterAutospacing="1"/>
      <w:jc w:val="right"/>
      <w:textAlignment w:val="top"/>
    </w:pPr>
    <w:rPr>
      <w:rFonts w:eastAsia="Times New Roman" w:cs="Times New Roman"/>
      <w:lang w:val="ru-RU" w:eastAsia="ru-RU" w:bidi="ar-SA"/>
    </w:rPr>
  </w:style>
  <w:style w:type="paragraph" w:customStyle="1" w:styleId="xl95">
    <w:name w:val="xl95"/>
    <w:basedOn w:val="a0"/>
    <w:rsid w:val="001C65B7"/>
    <w:pPr>
      <w:widowControl/>
      <w:pBdr>
        <w:left w:val="single" w:sz="4" w:space="0" w:color="auto"/>
      </w:pBdr>
      <w:suppressAutoHyphens w:val="0"/>
      <w:spacing w:before="100" w:beforeAutospacing="1" w:after="100" w:afterAutospacing="1"/>
      <w:jc w:val="right"/>
      <w:textAlignment w:val="top"/>
    </w:pPr>
    <w:rPr>
      <w:rFonts w:eastAsia="Times New Roman" w:cs="Times New Roman"/>
      <w:lang w:val="ru-RU" w:eastAsia="ru-RU" w:bidi="ar-SA"/>
    </w:rPr>
  </w:style>
  <w:style w:type="paragraph" w:customStyle="1" w:styleId="xl96">
    <w:name w:val="xl96"/>
    <w:basedOn w:val="a0"/>
    <w:rsid w:val="001C65B7"/>
    <w:pPr>
      <w:widowControl/>
      <w:pBdr>
        <w:right w:val="single" w:sz="4" w:space="0" w:color="auto"/>
      </w:pBdr>
      <w:suppressAutoHyphens w:val="0"/>
      <w:spacing w:before="100" w:beforeAutospacing="1" w:after="100" w:afterAutospacing="1"/>
      <w:jc w:val="right"/>
      <w:textAlignment w:val="top"/>
    </w:pPr>
    <w:rPr>
      <w:rFonts w:eastAsia="Times New Roman" w:cs="Times New Roman"/>
      <w:lang w:val="ru-RU" w:eastAsia="ru-RU" w:bidi="ar-SA"/>
    </w:rPr>
  </w:style>
  <w:style w:type="paragraph" w:customStyle="1" w:styleId="xl97">
    <w:name w:val="xl97"/>
    <w:basedOn w:val="a0"/>
    <w:rsid w:val="001C65B7"/>
    <w:pPr>
      <w:widowControl/>
      <w:pBdr>
        <w:left w:val="single" w:sz="4" w:space="0" w:color="auto"/>
      </w:pBdr>
      <w:suppressAutoHyphens w:val="0"/>
      <w:spacing w:before="100" w:beforeAutospacing="1" w:after="100" w:afterAutospacing="1"/>
      <w:jc w:val="center"/>
      <w:textAlignment w:val="center"/>
    </w:pPr>
    <w:rPr>
      <w:rFonts w:eastAsia="Times New Roman" w:cs="Times New Roman"/>
      <w:u w:val="single"/>
      <w:lang w:val="ru-RU" w:eastAsia="ru-RU" w:bidi="ar-SA"/>
    </w:rPr>
  </w:style>
  <w:style w:type="paragraph" w:customStyle="1" w:styleId="xl98">
    <w:name w:val="xl98"/>
    <w:basedOn w:val="a0"/>
    <w:rsid w:val="001C65B7"/>
    <w:pPr>
      <w:widowControl/>
      <w:suppressAutoHyphens w:val="0"/>
      <w:spacing w:before="100" w:beforeAutospacing="1" w:after="100" w:afterAutospacing="1"/>
      <w:jc w:val="center"/>
      <w:textAlignment w:val="center"/>
    </w:pPr>
    <w:rPr>
      <w:rFonts w:eastAsia="Times New Roman" w:cs="Times New Roman"/>
      <w:u w:val="single"/>
      <w:lang w:val="ru-RU" w:eastAsia="ru-RU" w:bidi="ar-SA"/>
    </w:rPr>
  </w:style>
  <w:style w:type="paragraph" w:customStyle="1" w:styleId="xl99">
    <w:name w:val="xl99"/>
    <w:basedOn w:val="a0"/>
    <w:rsid w:val="001C65B7"/>
    <w:pPr>
      <w:widowControl/>
      <w:pBdr>
        <w:right w:val="single" w:sz="4" w:space="0" w:color="auto"/>
      </w:pBdr>
      <w:suppressAutoHyphens w:val="0"/>
      <w:spacing w:before="100" w:beforeAutospacing="1" w:after="100" w:afterAutospacing="1"/>
      <w:jc w:val="center"/>
      <w:textAlignment w:val="center"/>
    </w:pPr>
    <w:rPr>
      <w:rFonts w:eastAsia="Times New Roman" w:cs="Times New Roman"/>
      <w:u w:val="single"/>
      <w:lang w:val="ru-RU" w:eastAsia="ru-RU" w:bidi="ar-SA"/>
    </w:rPr>
  </w:style>
  <w:style w:type="paragraph" w:customStyle="1" w:styleId="xl100">
    <w:name w:val="xl100"/>
    <w:basedOn w:val="a0"/>
    <w:rsid w:val="001C65B7"/>
    <w:pPr>
      <w:widowControl/>
      <w:suppressAutoHyphens w:val="0"/>
      <w:spacing w:before="100" w:beforeAutospacing="1" w:after="100" w:afterAutospacing="1"/>
      <w:jc w:val="right"/>
      <w:textAlignment w:val="top"/>
    </w:pPr>
    <w:rPr>
      <w:rFonts w:eastAsia="Times New Roman" w:cs="Times New Roman"/>
      <w:lang w:val="ru-RU" w:eastAsia="ru-RU" w:bidi="ar-SA"/>
    </w:rPr>
  </w:style>
  <w:style w:type="paragraph" w:customStyle="1" w:styleId="xl101">
    <w:name w:val="xl101"/>
    <w:basedOn w:val="a0"/>
    <w:rsid w:val="001C65B7"/>
    <w:pPr>
      <w:widowControl/>
      <w:suppressAutoHyphens w:val="0"/>
      <w:spacing w:before="100" w:beforeAutospacing="1" w:after="100" w:afterAutospacing="1"/>
      <w:jc w:val="center"/>
      <w:textAlignment w:val="center"/>
    </w:pPr>
    <w:rPr>
      <w:rFonts w:eastAsia="Times New Roman" w:cs="Times New Roman"/>
      <w:lang w:val="ru-RU" w:eastAsia="ru-RU" w:bidi="ar-SA"/>
    </w:rPr>
  </w:style>
  <w:style w:type="paragraph" w:customStyle="1" w:styleId="xl102">
    <w:name w:val="xl102"/>
    <w:basedOn w:val="a0"/>
    <w:rsid w:val="001C65B7"/>
    <w:pPr>
      <w:widowControl/>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lang w:val="ru-RU" w:eastAsia="ru-RU" w:bidi="ar-SA"/>
    </w:rPr>
  </w:style>
  <w:style w:type="paragraph" w:customStyle="1" w:styleId="xl103">
    <w:name w:val="xl103"/>
    <w:basedOn w:val="a0"/>
    <w:rsid w:val="001C65B7"/>
    <w:pPr>
      <w:widowControl/>
      <w:pBdr>
        <w:left w:val="single" w:sz="4" w:space="0" w:color="auto"/>
      </w:pBdr>
      <w:suppressAutoHyphens w:val="0"/>
      <w:spacing w:before="100" w:beforeAutospacing="1" w:after="100" w:afterAutospacing="1"/>
      <w:jc w:val="right"/>
      <w:textAlignment w:val="top"/>
    </w:pPr>
    <w:rPr>
      <w:rFonts w:eastAsia="Times New Roman" w:cs="Times New Roman"/>
      <w:lang w:val="ru-RU" w:eastAsia="ru-RU" w:bidi="ar-SA"/>
    </w:rPr>
  </w:style>
  <w:style w:type="paragraph" w:customStyle="1" w:styleId="xl104">
    <w:name w:val="xl104"/>
    <w:basedOn w:val="a0"/>
    <w:rsid w:val="001C65B7"/>
    <w:pPr>
      <w:widowControl/>
      <w:suppressAutoHyphens w:val="0"/>
      <w:spacing w:before="100" w:beforeAutospacing="1" w:after="100" w:afterAutospacing="1"/>
      <w:jc w:val="right"/>
      <w:textAlignment w:val="top"/>
    </w:pPr>
    <w:rPr>
      <w:rFonts w:eastAsia="Times New Roman" w:cs="Times New Roman"/>
      <w:lang w:val="ru-RU" w:eastAsia="ru-RU" w:bidi="ar-SA"/>
    </w:rPr>
  </w:style>
  <w:style w:type="paragraph" w:customStyle="1" w:styleId="xl105">
    <w:name w:val="xl105"/>
    <w:basedOn w:val="a0"/>
    <w:rsid w:val="001C65B7"/>
    <w:pPr>
      <w:widowControl/>
      <w:pBdr>
        <w:right w:val="single" w:sz="4" w:space="0" w:color="auto"/>
      </w:pBdr>
      <w:suppressAutoHyphens w:val="0"/>
      <w:spacing w:before="100" w:beforeAutospacing="1" w:after="100" w:afterAutospacing="1"/>
      <w:jc w:val="right"/>
      <w:textAlignment w:val="top"/>
    </w:pPr>
    <w:rPr>
      <w:rFonts w:eastAsia="Times New Roman" w:cs="Times New Roman"/>
      <w:lang w:val="ru-RU" w:eastAsia="ru-RU" w:bidi="ar-SA"/>
    </w:rPr>
  </w:style>
  <w:style w:type="paragraph" w:customStyle="1" w:styleId="xl106">
    <w:name w:val="xl106"/>
    <w:basedOn w:val="a0"/>
    <w:rsid w:val="001C65B7"/>
    <w:pPr>
      <w:widowControl/>
      <w:pBdr>
        <w:left w:val="single" w:sz="4" w:space="0" w:color="auto"/>
      </w:pBdr>
      <w:suppressAutoHyphens w:val="0"/>
      <w:spacing w:before="100" w:beforeAutospacing="1" w:after="100" w:afterAutospacing="1"/>
      <w:jc w:val="right"/>
      <w:textAlignment w:val="top"/>
    </w:pPr>
    <w:rPr>
      <w:rFonts w:eastAsia="Times New Roman" w:cs="Times New Roman"/>
      <w:lang w:val="ru-RU" w:eastAsia="ru-RU" w:bidi="ar-SA"/>
    </w:rPr>
  </w:style>
  <w:style w:type="paragraph" w:customStyle="1" w:styleId="xl107">
    <w:name w:val="xl107"/>
    <w:basedOn w:val="a0"/>
    <w:rsid w:val="001C65B7"/>
    <w:pPr>
      <w:widowControl/>
      <w:pBdr>
        <w:right w:val="single" w:sz="4" w:space="0" w:color="auto"/>
      </w:pBdr>
      <w:suppressAutoHyphens w:val="0"/>
      <w:spacing w:before="100" w:beforeAutospacing="1" w:after="100" w:afterAutospacing="1"/>
      <w:jc w:val="right"/>
      <w:textAlignment w:val="top"/>
    </w:pPr>
    <w:rPr>
      <w:rFonts w:eastAsia="Times New Roman" w:cs="Times New Roman"/>
      <w:lang w:val="ru-RU" w:eastAsia="ru-RU" w:bidi="ar-SA"/>
    </w:rPr>
  </w:style>
  <w:style w:type="paragraph" w:customStyle="1" w:styleId="xl108">
    <w:name w:val="xl108"/>
    <w:basedOn w:val="a0"/>
    <w:rsid w:val="001C65B7"/>
    <w:pPr>
      <w:widowControl/>
      <w:suppressAutoHyphens w:val="0"/>
      <w:spacing w:before="100" w:beforeAutospacing="1" w:after="100" w:afterAutospacing="1"/>
      <w:jc w:val="center"/>
      <w:textAlignment w:val="center"/>
    </w:pPr>
    <w:rPr>
      <w:rFonts w:eastAsia="Times New Roman" w:cs="Times New Roman"/>
      <w:lang w:val="ru-RU" w:eastAsia="ru-RU" w:bidi="ar-SA"/>
    </w:rPr>
  </w:style>
  <w:style w:type="paragraph" w:customStyle="1" w:styleId="xl109">
    <w:name w:val="xl109"/>
    <w:basedOn w:val="a0"/>
    <w:rsid w:val="001C65B7"/>
    <w:pPr>
      <w:widowControl/>
      <w:pBdr>
        <w:left w:val="single" w:sz="4" w:space="0" w:color="auto"/>
      </w:pBdr>
      <w:suppressAutoHyphens w:val="0"/>
      <w:spacing w:before="100" w:beforeAutospacing="1" w:after="100" w:afterAutospacing="1"/>
      <w:jc w:val="right"/>
      <w:textAlignment w:val="top"/>
    </w:pPr>
    <w:rPr>
      <w:rFonts w:eastAsia="Times New Roman" w:cs="Times New Roman"/>
      <w:lang w:val="ru-RU" w:eastAsia="ru-RU" w:bidi="ar-SA"/>
    </w:rPr>
  </w:style>
  <w:style w:type="paragraph" w:customStyle="1" w:styleId="xl110">
    <w:name w:val="xl110"/>
    <w:basedOn w:val="a0"/>
    <w:rsid w:val="001C65B7"/>
    <w:pPr>
      <w:widowControl/>
      <w:pBdr>
        <w:right w:val="single" w:sz="4" w:space="0" w:color="auto"/>
      </w:pBdr>
      <w:suppressAutoHyphens w:val="0"/>
      <w:spacing w:before="100" w:beforeAutospacing="1" w:after="100" w:afterAutospacing="1"/>
      <w:jc w:val="right"/>
      <w:textAlignment w:val="top"/>
    </w:pPr>
    <w:rPr>
      <w:rFonts w:eastAsia="Times New Roman" w:cs="Times New Roman"/>
      <w:lang w:val="ru-RU" w:eastAsia="ru-RU" w:bidi="ar-SA"/>
    </w:rPr>
  </w:style>
  <w:style w:type="paragraph" w:customStyle="1" w:styleId="xl111">
    <w:name w:val="xl111"/>
    <w:basedOn w:val="a0"/>
    <w:rsid w:val="001C65B7"/>
    <w:pPr>
      <w:widowControl/>
      <w:pBdr>
        <w:left w:val="single" w:sz="4" w:space="0" w:color="auto"/>
      </w:pBdr>
      <w:suppressAutoHyphens w:val="0"/>
      <w:spacing w:before="100" w:beforeAutospacing="1" w:after="100" w:afterAutospacing="1"/>
      <w:jc w:val="right"/>
      <w:textAlignment w:val="top"/>
    </w:pPr>
    <w:rPr>
      <w:rFonts w:eastAsia="Times New Roman" w:cs="Times New Roman"/>
      <w:lang w:val="ru-RU" w:eastAsia="ru-RU" w:bidi="ar-SA"/>
    </w:rPr>
  </w:style>
  <w:style w:type="paragraph" w:customStyle="1" w:styleId="xl112">
    <w:name w:val="xl112"/>
    <w:basedOn w:val="a0"/>
    <w:rsid w:val="001C65B7"/>
    <w:pPr>
      <w:widowControl/>
      <w:suppressAutoHyphens w:val="0"/>
      <w:spacing w:before="100" w:beforeAutospacing="1" w:after="100" w:afterAutospacing="1"/>
      <w:jc w:val="right"/>
      <w:textAlignment w:val="top"/>
    </w:pPr>
    <w:rPr>
      <w:rFonts w:eastAsia="Times New Roman" w:cs="Times New Roman"/>
      <w:lang w:val="ru-RU" w:eastAsia="ru-RU" w:bidi="ar-SA"/>
    </w:rPr>
  </w:style>
  <w:style w:type="paragraph" w:customStyle="1" w:styleId="xl113">
    <w:name w:val="xl113"/>
    <w:basedOn w:val="a0"/>
    <w:rsid w:val="001C65B7"/>
    <w:pPr>
      <w:widowControl/>
      <w:pBdr>
        <w:right w:val="single" w:sz="4" w:space="0" w:color="auto"/>
      </w:pBdr>
      <w:suppressAutoHyphens w:val="0"/>
      <w:spacing w:before="100" w:beforeAutospacing="1" w:after="100" w:afterAutospacing="1"/>
      <w:jc w:val="right"/>
      <w:textAlignment w:val="top"/>
    </w:pPr>
    <w:rPr>
      <w:rFonts w:eastAsia="Times New Roman" w:cs="Times New Roman"/>
      <w:lang w:val="ru-RU" w:eastAsia="ru-RU" w:bidi="ar-SA"/>
    </w:rPr>
  </w:style>
  <w:style w:type="paragraph" w:customStyle="1" w:styleId="xl114">
    <w:name w:val="xl114"/>
    <w:basedOn w:val="a0"/>
    <w:rsid w:val="001C65B7"/>
    <w:pPr>
      <w:widowControl/>
      <w:pBdr>
        <w:left w:val="single" w:sz="4" w:space="0" w:color="auto"/>
      </w:pBdr>
      <w:suppressAutoHyphens w:val="0"/>
      <w:spacing w:before="100" w:beforeAutospacing="1" w:after="100" w:afterAutospacing="1"/>
      <w:jc w:val="center"/>
      <w:textAlignment w:val="center"/>
    </w:pPr>
    <w:rPr>
      <w:rFonts w:eastAsia="Times New Roman" w:cs="Times New Roman"/>
      <w:u w:val="single"/>
      <w:lang w:val="ru-RU" w:eastAsia="ru-RU" w:bidi="ar-SA"/>
    </w:rPr>
  </w:style>
  <w:style w:type="paragraph" w:customStyle="1" w:styleId="xl115">
    <w:name w:val="xl115"/>
    <w:basedOn w:val="a0"/>
    <w:rsid w:val="001C65B7"/>
    <w:pPr>
      <w:widowControl/>
      <w:pBdr>
        <w:right w:val="single" w:sz="4" w:space="0" w:color="auto"/>
      </w:pBdr>
      <w:suppressAutoHyphens w:val="0"/>
      <w:spacing w:before="100" w:beforeAutospacing="1" w:after="100" w:afterAutospacing="1"/>
      <w:jc w:val="center"/>
      <w:textAlignment w:val="center"/>
    </w:pPr>
    <w:rPr>
      <w:rFonts w:eastAsia="Times New Roman" w:cs="Times New Roman"/>
      <w:lang w:val="ru-RU" w:eastAsia="ru-RU" w:bidi="ar-SA"/>
    </w:rPr>
  </w:style>
  <w:style w:type="paragraph" w:customStyle="1" w:styleId="xl116">
    <w:name w:val="xl116"/>
    <w:basedOn w:val="a0"/>
    <w:rsid w:val="001C65B7"/>
    <w:pPr>
      <w:widowControl/>
      <w:suppressAutoHyphens w:val="0"/>
      <w:spacing w:before="100" w:beforeAutospacing="1" w:after="100" w:afterAutospacing="1"/>
      <w:jc w:val="center"/>
      <w:textAlignment w:val="center"/>
    </w:pPr>
    <w:rPr>
      <w:rFonts w:eastAsia="Times New Roman" w:cs="Times New Roman"/>
      <w:u w:val="single"/>
      <w:lang w:val="ru-RU" w:eastAsia="ru-RU" w:bidi="ar-SA"/>
    </w:rPr>
  </w:style>
  <w:style w:type="paragraph" w:customStyle="1" w:styleId="xl117">
    <w:name w:val="xl117"/>
    <w:basedOn w:val="a0"/>
    <w:rsid w:val="001C65B7"/>
    <w:pPr>
      <w:widowControl/>
      <w:pBdr>
        <w:right w:val="single" w:sz="4" w:space="0" w:color="auto"/>
      </w:pBdr>
      <w:suppressAutoHyphens w:val="0"/>
      <w:spacing w:before="100" w:beforeAutospacing="1" w:after="100" w:afterAutospacing="1"/>
      <w:jc w:val="center"/>
      <w:textAlignment w:val="center"/>
    </w:pPr>
    <w:rPr>
      <w:rFonts w:eastAsia="Times New Roman" w:cs="Times New Roman"/>
      <w:u w:val="single"/>
      <w:lang w:val="ru-RU" w:eastAsia="ru-RU" w:bidi="ar-SA"/>
    </w:rPr>
  </w:style>
  <w:style w:type="paragraph" w:customStyle="1" w:styleId="xl118">
    <w:name w:val="xl118"/>
    <w:basedOn w:val="a0"/>
    <w:rsid w:val="001C65B7"/>
    <w:pPr>
      <w:widowControl/>
      <w:suppressAutoHyphens w:val="0"/>
      <w:spacing w:before="100" w:beforeAutospacing="1" w:after="100" w:afterAutospacing="1"/>
      <w:jc w:val="center"/>
      <w:textAlignment w:val="center"/>
    </w:pPr>
    <w:rPr>
      <w:rFonts w:eastAsia="Times New Roman" w:cs="Times New Roman"/>
      <w:u w:val="single"/>
      <w:lang w:val="ru-RU" w:eastAsia="ru-RU" w:bidi="ar-SA"/>
    </w:rPr>
  </w:style>
  <w:style w:type="paragraph" w:customStyle="1" w:styleId="xl119">
    <w:name w:val="xl119"/>
    <w:basedOn w:val="a0"/>
    <w:rsid w:val="001C65B7"/>
    <w:pPr>
      <w:widowControl/>
      <w:pBdr>
        <w:right w:val="single" w:sz="4" w:space="0" w:color="auto"/>
      </w:pBdr>
      <w:suppressAutoHyphens w:val="0"/>
      <w:spacing w:before="100" w:beforeAutospacing="1" w:after="100" w:afterAutospacing="1"/>
      <w:jc w:val="center"/>
      <w:textAlignment w:val="center"/>
    </w:pPr>
    <w:rPr>
      <w:rFonts w:eastAsia="Times New Roman" w:cs="Times New Roman"/>
      <w:u w:val="single"/>
      <w:lang w:val="ru-RU" w:eastAsia="ru-RU" w:bidi="ar-SA"/>
    </w:rPr>
  </w:style>
  <w:style w:type="paragraph" w:customStyle="1" w:styleId="xl120">
    <w:name w:val="xl120"/>
    <w:basedOn w:val="a0"/>
    <w:rsid w:val="001C65B7"/>
    <w:pPr>
      <w:widowControl/>
      <w:pBdr>
        <w:left w:val="single" w:sz="4" w:space="0" w:color="auto"/>
      </w:pBdr>
      <w:suppressAutoHyphens w:val="0"/>
      <w:spacing w:before="100" w:beforeAutospacing="1" w:after="100" w:afterAutospacing="1"/>
      <w:jc w:val="center"/>
      <w:textAlignment w:val="center"/>
    </w:pPr>
    <w:rPr>
      <w:rFonts w:eastAsia="Times New Roman" w:cs="Times New Roman"/>
      <w:u w:val="single"/>
      <w:lang w:val="ru-RU" w:eastAsia="ru-RU" w:bidi="ar-SA"/>
    </w:rPr>
  </w:style>
  <w:style w:type="paragraph" w:customStyle="1" w:styleId="xl121">
    <w:name w:val="xl121"/>
    <w:basedOn w:val="a0"/>
    <w:rsid w:val="001C65B7"/>
    <w:pPr>
      <w:widowControl/>
      <w:pBdr>
        <w:right w:val="single" w:sz="4" w:space="0" w:color="auto"/>
      </w:pBdr>
      <w:suppressAutoHyphens w:val="0"/>
      <w:spacing w:before="100" w:beforeAutospacing="1" w:after="100" w:afterAutospacing="1"/>
      <w:jc w:val="center"/>
      <w:textAlignment w:val="center"/>
    </w:pPr>
    <w:rPr>
      <w:rFonts w:eastAsia="Times New Roman" w:cs="Times New Roman"/>
      <w:lang w:val="ru-RU" w:eastAsia="ru-RU" w:bidi="ar-SA"/>
    </w:rPr>
  </w:style>
  <w:style w:type="paragraph" w:customStyle="1" w:styleId="xl122">
    <w:name w:val="xl122"/>
    <w:basedOn w:val="a0"/>
    <w:rsid w:val="001C65B7"/>
    <w:pPr>
      <w:widowControl/>
      <w:pBdr>
        <w:top w:val="single" w:sz="4" w:space="0" w:color="auto"/>
        <w:bottom w:val="single" w:sz="4" w:space="0" w:color="auto"/>
      </w:pBdr>
      <w:suppressAutoHyphens w:val="0"/>
      <w:spacing w:before="100" w:beforeAutospacing="1" w:after="100" w:afterAutospacing="1"/>
      <w:jc w:val="center"/>
      <w:textAlignment w:val="center"/>
    </w:pPr>
    <w:rPr>
      <w:rFonts w:eastAsia="Times New Roman" w:cs="Times New Roman"/>
      <w:lang w:val="ru-RU" w:eastAsia="ru-RU" w:bidi="ar-SA"/>
    </w:rPr>
  </w:style>
  <w:style w:type="paragraph" w:customStyle="1" w:styleId="xl123">
    <w:name w:val="xl123"/>
    <w:basedOn w:val="a0"/>
    <w:rsid w:val="001C65B7"/>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lang w:val="ru-RU" w:eastAsia="ru-RU" w:bidi="ar-SA"/>
    </w:rPr>
  </w:style>
  <w:style w:type="paragraph" w:customStyle="1" w:styleId="xl124">
    <w:name w:val="xl124"/>
    <w:basedOn w:val="a0"/>
    <w:rsid w:val="001C65B7"/>
    <w:pPr>
      <w:widowControl/>
      <w:pBdr>
        <w:top w:val="single" w:sz="8" w:space="0" w:color="auto"/>
        <w:right w:val="single" w:sz="4" w:space="0" w:color="auto"/>
      </w:pBdr>
      <w:suppressAutoHyphens w:val="0"/>
      <w:spacing w:before="100" w:beforeAutospacing="1" w:after="100" w:afterAutospacing="1"/>
      <w:jc w:val="center"/>
      <w:textAlignment w:val="center"/>
    </w:pPr>
    <w:rPr>
      <w:rFonts w:eastAsia="Times New Roman" w:cs="Times New Roman"/>
      <w:lang w:val="ru-RU" w:eastAsia="ru-RU" w:bidi="ar-SA"/>
    </w:rPr>
  </w:style>
  <w:style w:type="paragraph" w:customStyle="1" w:styleId="37">
    <w:name w:val="Обычный3"/>
    <w:rsid w:val="001C65B7"/>
    <w:pPr>
      <w:spacing w:after="0"/>
    </w:pPr>
    <w:rPr>
      <w:rFonts w:ascii="Arial" w:eastAsia="Arial" w:hAnsi="Arial" w:cs="Arial"/>
      <w:color w:val="000000"/>
      <w:lang w:val="ru-RU" w:eastAsia="ru-RU"/>
    </w:rPr>
  </w:style>
  <w:style w:type="character" w:customStyle="1" w:styleId="FontStyle38">
    <w:name w:val="Font Style38"/>
    <w:rsid w:val="001C65B7"/>
    <w:rPr>
      <w:rFonts w:ascii="Times New Roman" w:hAnsi="Times New Roman" w:cs="Times New Roman"/>
      <w:sz w:val="24"/>
      <w:szCs w:val="24"/>
    </w:rPr>
  </w:style>
  <w:style w:type="character" w:customStyle="1" w:styleId="8">
    <w:name w:val="Основной текст (8)_"/>
    <w:basedOn w:val="a1"/>
    <w:link w:val="80"/>
    <w:uiPriority w:val="99"/>
    <w:locked/>
    <w:rsid w:val="00F63B04"/>
    <w:rPr>
      <w:rFonts w:cs="Times New Roman"/>
      <w:b/>
      <w:bCs/>
      <w:i/>
      <w:iCs/>
      <w:sz w:val="21"/>
      <w:szCs w:val="21"/>
      <w:shd w:val="clear" w:color="auto" w:fill="FFFFFF"/>
    </w:rPr>
  </w:style>
  <w:style w:type="paragraph" w:customStyle="1" w:styleId="80">
    <w:name w:val="Основной текст (8)"/>
    <w:basedOn w:val="a0"/>
    <w:link w:val="8"/>
    <w:uiPriority w:val="99"/>
    <w:rsid w:val="00F63B04"/>
    <w:pPr>
      <w:shd w:val="clear" w:color="auto" w:fill="FFFFFF"/>
      <w:suppressAutoHyphens w:val="0"/>
      <w:spacing w:after="240" w:line="250" w:lineRule="exact"/>
      <w:jc w:val="center"/>
    </w:pPr>
    <w:rPr>
      <w:rFonts w:asciiTheme="minorHAnsi" w:eastAsiaTheme="minorHAnsi" w:hAnsiTheme="minorHAnsi" w:cs="Times New Roman"/>
      <w:b/>
      <w:bCs/>
      <w:i/>
      <w:iCs/>
      <w:color w:val="auto"/>
      <w:sz w:val="21"/>
      <w:szCs w:val="21"/>
      <w:lang w:bidi="ar-SA"/>
    </w:rPr>
  </w:style>
  <w:style w:type="numbering" w:customStyle="1" w:styleId="1d">
    <w:name w:val="Нет списка1"/>
    <w:next w:val="a3"/>
    <w:uiPriority w:val="99"/>
    <w:semiHidden/>
    <w:unhideWhenUsed/>
    <w:rsid w:val="00CF4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66180">
      <w:bodyDiv w:val="1"/>
      <w:marLeft w:val="0"/>
      <w:marRight w:val="0"/>
      <w:marTop w:val="0"/>
      <w:marBottom w:val="0"/>
      <w:divBdr>
        <w:top w:val="none" w:sz="0" w:space="0" w:color="auto"/>
        <w:left w:val="none" w:sz="0" w:space="0" w:color="auto"/>
        <w:bottom w:val="none" w:sz="0" w:space="0" w:color="auto"/>
        <w:right w:val="none" w:sz="0" w:space="0" w:color="auto"/>
      </w:divBdr>
    </w:div>
    <w:div w:id="89205251">
      <w:bodyDiv w:val="1"/>
      <w:marLeft w:val="0"/>
      <w:marRight w:val="0"/>
      <w:marTop w:val="0"/>
      <w:marBottom w:val="0"/>
      <w:divBdr>
        <w:top w:val="none" w:sz="0" w:space="0" w:color="auto"/>
        <w:left w:val="none" w:sz="0" w:space="0" w:color="auto"/>
        <w:bottom w:val="none" w:sz="0" w:space="0" w:color="auto"/>
        <w:right w:val="none" w:sz="0" w:space="0" w:color="auto"/>
      </w:divBdr>
    </w:div>
    <w:div w:id="177669072">
      <w:bodyDiv w:val="1"/>
      <w:marLeft w:val="0"/>
      <w:marRight w:val="0"/>
      <w:marTop w:val="0"/>
      <w:marBottom w:val="0"/>
      <w:divBdr>
        <w:top w:val="none" w:sz="0" w:space="0" w:color="auto"/>
        <w:left w:val="none" w:sz="0" w:space="0" w:color="auto"/>
        <w:bottom w:val="none" w:sz="0" w:space="0" w:color="auto"/>
        <w:right w:val="none" w:sz="0" w:space="0" w:color="auto"/>
      </w:divBdr>
    </w:div>
    <w:div w:id="192117517">
      <w:bodyDiv w:val="1"/>
      <w:marLeft w:val="0"/>
      <w:marRight w:val="0"/>
      <w:marTop w:val="0"/>
      <w:marBottom w:val="0"/>
      <w:divBdr>
        <w:top w:val="none" w:sz="0" w:space="0" w:color="auto"/>
        <w:left w:val="none" w:sz="0" w:space="0" w:color="auto"/>
        <w:bottom w:val="none" w:sz="0" w:space="0" w:color="auto"/>
        <w:right w:val="none" w:sz="0" w:space="0" w:color="auto"/>
      </w:divBdr>
    </w:div>
    <w:div w:id="204565841">
      <w:bodyDiv w:val="1"/>
      <w:marLeft w:val="0"/>
      <w:marRight w:val="0"/>
      <w:marTop w:val="0"/>
      <w:marBottom w:val="0"/>
      <w:divBdr>
        <w:top w:val="none" w:sz="0" w:space="0" w:color="auto"/>
        <w:left w:val="none" w:sz="0" w:space="0" w:color="auto"/>
        <w:bottom w:val="none" w:sz="0" w:space="0" w:color="auto"/>
        <w:right w:val="none" w:sz="0" w:space="0" w:color="auto"/>
      </w:divBdr>
    </w:div>
    <w:div w:id="214003309">
      <w:bodyDiv w:val="1"/>
      <w:marLeft w:val="0"/>
      <w:marRight w:val="0"/>
      <w:marTop w:val="0"/>
      <w:marBottom w:val="0"/>
      <w:divBdr>
        <w:top w:val="none" w:sz="0" w:space="0" w:color="auto"/>
        <w:left w:val="none" w:sz="0" w:space="0" w:color="auto"/>
        <w:bottom w:val="none" w:sz="0" w:space="0" w:color="auto"/>
        <w:right w:val="none" w:sz="0" w:space="0" w:color="auto"/>
      </w:divBdr>
    </w:div>
    <w:div w:id="280844666">
      <w:bodyDiv w:val="1"/>
      <w:marLeft w:val="0"/>
      <w:marRight w:val="0"/>
      <w:marTop w:val="0"/>
      <w:marBottom w:val="0"/>
      <w:divBdr>
        <w:top w:val="none" w:sz="0" w:space="0" w:color="auto"/>
        <w:left w:val="none" w:sz="0" w:space="0" w:color="auto"/>
        <w:bottom w:val="none" w:sz="0" w:space="0" w:color="auto"/>
        <w:right w:val="none" w:sz="0" w:space="0" w:color="auto"/>
      </w:divBdr>
    </w:div>
    <w:div w:id="288778466">
      <w:bodyDiv w:val="1"/>
      <w:marLeft w:val="0"/>
      <w:marRight w:val="0"/>
      <w:marTop w:val="0"/>
      <w:marBottom w:val="0"/>
      <w:divBdr>
        <w:top w:val="none" w:sz="0" w:space="0" w:color="auto"/>
        <w:left w:val="none" w:sz="0" w:space="0" w:color="auto"/>
        <w:bottom w:val="none" w:sz="0" w:space="0" w:color="auto"/>
        <w:right w:val="none" w:sz="0" w:space="0" w:color="auto"/>
      </w:divBdr>
    </w:div>
    <w:div w:id="311106923">
      <w:bodyDiv w:val="1"/>
      <w:marLeft w:val="0"/>
      <w:marRight w:val="0"/>
      <w:marTop w:val="0"/>
      <w:marBottom w:val="0"/>
      <w:divBdr>
        <w:top w:val="none" w:sz="0" w:space="0" w:color="auto"/>
        <w:left w:val="none" w:sz="0" w:space="0" w:color="auto"/>
        <w:bottom w:val="none" w:sz="0" w:space="0" w:color="auto"/>
        <w:right w:val="none" w:sz="0" w:space="0" w:color="auto"/>
      </w:divBdr>
    </w:div>
    <w:div w:id="358625903">
      <w:bodyDiv w:val="1"/>
      <w:marLeft w:val="0"/>
      <w:marRight w:val="0"/>
      <w:marTop w:val="0"/>
      <w:marBottom w:val="0"/>
      <w:divBdr>
        <w:top w:val="none" w:sz="0" w:space="0" w:color="auto"/>
        <w:left w:val="none" w:sz="0" w:space="0" w:color="auto"/>
        <w:bottom w:val="none" w:sz="0" w:space="0" w:color="auto"/>
        <w:right w:val="none" w:sz="0" w:space="0" w:color="auto"/>
      </w:divBdr>
    </w:div>
    <w:div w:id="358698577">
      <w:bodyDiv w:val="1"/>
      <w:marLeft w:val="0"/>
      <w:marRight w:val="0"/>
      <w:marTop w:val="0"/>
      <w:marBottom w:val="0"/>
      <w:divBdr>
        <w:top w:val="none" w:sz="0" w:space="0" w:color="auto"/>
        <w:left w:val="none" w:sz="0" w:space="0" w:color="auto"/>
        <w:bottom w:val="none" w:sz="0" w:space="0" w:color="auto"/>
        <w:right w:val="none" w:sz="0" w:space="0" w:color="auto"/>
      </w:divBdr>
    </w:div>
    <w:div w:id="425002638">
      <w:bodyDiv w:val="1"/>
      <w:marLeft w:val="0"/>
      <w:marRight w:val="0"/>
      <w:marTop w:val="0"/>
      <w:marBottom w:val="0"/>
      <w:divBdr>
        <w:top w:val="none" w:sz="0" w:space="0" w:color="auto"/>
        <w:left w:val="none" w:sz="0" w:space="0" w:color="auto"/>
        <w:bottom w:val="none" w:sz="0" w:space="0" w:color="auto"/>
        <w:right w:val="none" w:sz="0" w:space="0" w:color="auto"/>
      </w:divBdr>
    </w:div>
    <w:div w:id="427310503">
      <w:bodyDiv w:val="1"/>
      <w:marLeft w:val="0"/>
      <w:marRight w:val="0"/>
      <w:marTop w:val="0"/>
      <w:marBottom w:val="0"/>
      <w:divBdr>
        <w:top w:val="none" w:sz="0" w:space="0" w:color="auto"/>
        <w:left w:val="none" w:sz="0" w:space="0" w:color="auto"/>
        <w:bottom w:val="none" w:sz="0" w:space="0" w:color="auto"/>
        <w:right w:val="none" w:sz="0" w:space="0" w:color="auto"/>
      </w:divBdr>
    </w:div>
    <w:div w:id="459765857">
      <w:bodyDiv w:val="1"/>
      <w:marLeft w:val="0"/>
      <w:marRight w:val="0"/>
      <w:marTop w:val="0"/>
      <w:marBottom w:val="0"/>
      <w:divBdr>
        <w:top w:val="none" w:sz="0" w:space="0" w:color="auto"/>
        <w:left w:val="none" w:sz="0" w:space="0" w:color="auto"/>
        <w:bottom w:val="none" w:sz="0" w:space="0" w:color="auto"/>
        <w:right w:val="none" w:sz="0" w:space="0" w:color="auto"/>
      </w:divBdr>
    </w:div>
    <w:div w:id="499858965">
      <w:bodyDiv w:val="1"/>
      <w:marLeft w:val="0"/>
      <w:marRight w:val="0"/>
      <w:marTop w:val="0"/>
      <w:marBottom w:val="0"/>
      <w:divBdr>
        <w:top w:val="none" w:sz="0" w:space="0" w:color="auto"/>
        <w:left w:val="none" w:sz="0" w:space="0" w:color="auto"/>
        <w:bottom w:val="none" w:sz="0" w:space="0" w:color="auto"/>
        <w:right w:val="none" w:sz="0" w:space="0" w:color="auto"/>
      </w:divBdr>
    </w:div>
    <w:div w:id="535849816">
      <w:bodyDiv w:val="1"/>
      <w:marLeft w:val="0"/>
      <w:marRight w:val="0"/>
      <w:marTop w:val="0"/>
      <w:marBottom w:val="0"/>
      <w:divBdr>
        <w:top w:val="none" w:sz="0" w:space="0" w:color="auto"/>
        <w:left w:val="none" w:sz="0" w:space="0" w:color="auto"/>
        <w:bottom w:val="none" w:sz="0" w:space="0" w:color="auto"/>
        <w:right w:val="none" w:sz="0" w:space="0" w:color="auto"/>
      </w:divBdr>
    </w:div>
    <w:div w:id="548804385">
      <w:bodyDiv w:val="1"/>
      <w:marLeft w:val="0"/>
      <w:marRight w:val="0"/>
      <w:marTop w:val="0"/>
      <w:marBottom w:val="0"/>
      <w:divBdr>
        <w:top w:val="none" w:sz="0" w:space="0" w:color="auto"/>
        <w:left w:val="none" w:sz="0" w:space="0" w:color="auto"/>
        <w:bottom w:val="none" w:sz="0" w:space="0" w:color="auto"/>
        <w:right w:val="none" w:sz="0" w:space="0" w:color="auto"/>
      </w:divBdr>
    </w:div>
    <w:div w:id="581834368">
      <w:bodyDiv w:val="1"/>
      <w:marLeft w:val="0"/>
      <w:marRight w:val="0"/>
      <w:marTop w:val="0"/>
      <w:marBottom w:val="0"/>
      <w:divBdr>
        <w:top w:val="none" w:sz="0" w:space="0" w:color="auto"/>
        <w:left w:val="none" w:sz="0" w:space="0" w:color="auto"/>
        <w:bottom w:val="none" w:sz="0" w:space="0" w:color="auto"/>
        <w:right w:val="none" w:sz="0" w:space="0" w:color="auto"/>
      </w:divBdr>
    </w:div>
    <w:div w:id="586577503">
      <w:bodyDiv w:val="1"/>
      <w:marLeft w:val="0"/>
      <w:marRight w:val="0"/>
      <w:marTop w:val="0"/>
      <w:marBottom w:val="0"/>
      <w:divBdr>
        <w:top w:val="none" w:sz="0" w:space="0" w:color="auto"/>
        <w:left w:val="none" w:sz="0" w:space="0" w:color="auto"/>
        <w:bottom w:val="none" w:sz="0" w:space="0" w:color="auto"/>
        <w:right w:val="none" w:sz="0" w:space="0" w:color="auto"/>
      </w:divBdr>
    </w:div>
    <w:div w:id="616522939">
      <w:bodyDiv w:val="1"/>
      <w:marLeft w:val="0"/>
      <w:marRight w:val="0"/>
      <w:marTop w:val="0"/>
      <w:marBottom w:val="0"/>
      <w:divBdr>
        <w:top w:val="none" w:sz="0" w:space="0" w:color="auto"/>
        <w:left w:val="none" w:sz="0" w:space="0" w:color="auto"/>
        <w:bottom w:val="none" w:sz="0" w:space="0" w:color="auto"/>
        <w:right w:val="none" w:sz="0" w:space="0" w:color="auto"/>
      </w:divBdr>
    </w:div>
    <w:div w:id="658382095">
      <w:bodyDiv w:val="1"/>
      <w:marLeft w:val="0"/>
      <w:marRight w:val="0"/>
      <w:marTop w:val="0"/>
      <w:marBottom w:val="0"/>
      <w:divBdr>
        <w:top w:val="none" w:sz="0" w:space="0" w:color="auto"/>
        <w:left w:val="none" w:sz="0" w:space="0" w:color="auto"/>
        <w:bottom w:val="none" w:sz="0" w:space="0" w:color="auto"/>
        <w:right w:val="none" w:sz="0" w:space="0" w:color="auto"/>
      </w:divBdr>
    </w:div>
    <w:div w:id="676157644">
      <w:bodyDiv w:val="1"/>
      <w:marLeft w:val="0"/>
      <w:marRight w:val="0"/>
      <w:marTop w:val="0"/>
      <w:marBottom w:val="0"/>
      <w:divBdr>
        <w:top w:val="none" w:sz="0" w:space="0" w:color="auto"/>
        <w:left w:val="none" w:sz="0" w:space="0" w:color="auto"/>
        <w:bottom w:val="none" w:sz="0" w:space="0" w:color="auto"/>
        <w:right w:val="none" w:sz="0" w:space="0" w:color="auto"/>
      </w:divBdr>
    </w:div>
    <w:div w:id="686951677">
      <w:bodyDiv w:val="1"/>
      <w:marLeft w:val="0"/>
      <w:marRight w:val="0"/>
      <w:marTop w:val="0"/>
      <w:marBottom w:val="0"/>
      <w:divBdr>
        <w:top w:val="none" w:sz="0" w:space="0" w:color="auto"/>
        <w:left w:val="none" w:sz="0" w:space="0" w:color="auto"/>
        <w:bottom w:val="none" w:sz="0" w:space="0" w:color="auto"/>
        <w:right w:val="none" w:sz="0" w:space="0" w:color="auto"/>
      </w:divBdr>
    </w:div>
    <w:div w:id="720136216">
      <w:bodyDiv w:val="1"/>
      <w:marLeft w:val="0"/>
      <w:marRight w:val="0"/>
      <w:marTop w:val="0"/>
      <w:marBottom w:val="0"/>
      <w:divBdr>
        <w:top w:val="none" w:sz="0" w:space="0" w:color="auto"/>
        <w:left w:val="none" w:sz="0" w:space="0" w:color="auto"/>
        <w:bottom w:val="none" w:sz="0" w:space="0" w:color="auto"/>
        <w:right w:val="none" w:sz="0" w:space="0" w:color="auto"/>
      </w:divBdr>
    </w:div>
    <w:div w:id="863638626">
      <w:bodyDiv w:val="1"/>
      <w:marLeft w:val="0"/>
      <w:marRight w:val="0"/>
      <w:marTop w:val="0"/>
      <w:marBottom w:val="0"/>
      <w:divBdr>
        <w:top w:val="none" w:sz="0" w:space="0" w:color="auto"/>
        <w:left w:val="none" w:sz="0" w:space="0" w:color="auto"/>
        <w:bottom w:val="none" w:sz="0" w:space="0" w:color="auto"/>
        <w:right w:val="none" w:sz="0" w:space="0" w:color="auto"/>
      </w:divBdr>
    </w:div>
    <w:div w:id="870997969">
      <w:bodyDiv w:val="1"/>
      <w:marLeft w:val="0"/>
      <w:marRight w:val="0"/>
      <w:marTop w:val="0"/>
      <w:marBottom w:val="0"/>
      <w:divBdr>
        <w:top w:val="none" w:sz="0" w:space="0" w:color="auto"/>
        <w:left w:val="none" w:sz="0" w:space="0" w:color="auto"/>
        <w:bottom w:val="none" w:sz="0" w:space="0" w:color="auto"/>
        <w:right w:val="none" w:sz="0" w:space="0" w:color="auto"/>
      </w:divBdr>
    </w:div>
    <w:div w:id="974289875">
      <w:bodyDiv w:val="1"/>
      <w:marLeft w:val="0"/>
      <w:marRight w:val="0"/>
      <w:marTop w:val="0"/>
      <w:marBottom w:val="0"/>
      <w:divBdr>
        <w:top w:val="none" w:sz="0" w:space="0" w:color="auto"/>
        <w:left w:val="none" w:sz="0" w:space="0" w:color="auto"/>
        <w:bottom w:val="none" w:sz="0" w:space="0" w:color="auto"/>
        <w:right w:val="none" w:sz="0" w:space="0" w:color="auto"/>
      </w:divBdr>
    </w:div>
    <w:div w:id="985664383">
      <w:bodyDiv w:val="1"/>
      <w:marLeft w:val="0"/>
      <w:marRight w:val="0"/>
      <w:marTop w:val="0"/>
      <w:marBottom w:val="0"/>
      <w:divBdr>
        <w:top w:val="none" w:sz="0" w:space="0" w:color="auto"/>
        <w:left w:val="none" w:sz="0" w:space="0" w:color="auto"/>
        <w:bottom w:val="none" w:sz="0" w:space="0" w:color="auto"/>
        <w:right w:val="none" w:sz="0" w:space="0" w:color="auto"/>
      </w:divBdr>
    </w:div>
    <w:div w:id="989098870">
      <w:bodyDiv w:val="1"/>
      <w:marLeft w:val="0"/>
      <w:marRight w:val="0"/>
      <w:marTop w:val="0"/>
      <w:marBottom w:val="0"/>
      <w:divBdr>
        <w:top w:val="none" w:sz="0" w:space="0" w:color="auto"/>
        <w:left w:val="none" w:sz="0" w:space="0" w:color="auto"/>
        <w:bottom w:val="none" w:sz="0" w:space="0" w:color="auto"/>
        <w:right w:val="none" w:sz="0" w:space="0" w:color="auto"/>
      </w:divBdr>
    </w:div>
    <w:div w:id="990912249">
      <w:bodyDiv w:val="1"/>
      <w:marLeft w:val="0"/>
      <w:marRight w:val="0"/>
      <w:marTop w:val="0"/>
      <w:marBottom w:val="0"/>
      <w:divBdr>
        <w:top w:val="none" w:sz="0" w:space="0" w:color="auto"/>
        <w:left w:val="none" w:sz="0" w:space="0" w:color="auto"/>
        <w:bottom w:val="none" w:sz="0" w:space="0" w:color="auto"/>
        <w:right w:val="none" w:sz="0" w:space="0" w:color="auto"/>
      </w:divBdr>
    </w:div>
    <w:div w:id="1066344637">
      <w:bodyDiv w:val="1"/>
      <w:marLeft w:val="0"/>
      <w:marRight w:val="0"/>
      <w:marTop w:val="0"/>
      <w:marBottom w:val="0"/>
      <w:divBdr>
        <w:top w:val="none" w:sz="0" w:space="0" w:color="auto"/>
        <w:left w:val="none" w:sz="0" w:space="0" w:color="auto"/>
        <w:bottom w:val="none" w:sz="0" w:space="0" w:color="auto"/>
        <w:right w:val="none" w:sz="0" w:space="0" w:color="auto"/>
      </w:divBdr>
    </w:div>
    <w:div w:id="1115248592">
      <w:bodyDiv w:val="1"/>
      <w:marLeft w:val="0"/>
      <w:marRight w:val="0"/>
      <w:marTop w:val="0"/>
      <w:marBottom w:val="0"/>
      <w:divBdr>
        <w:top w:val="none" w:sz="0" w:space="0" w:color="auto"/>
        <w:left w:val="none" w:sz="0" w:space="0" w:color="auto"/>
        <w:bottom w:val="none" w:sz="0" w:space="0" w:color="auto"/>
        <w:right w:val="none" w:sz="0" w:space="0" w:color="auto"/>
      </w:divBdr>
    </w:div>
    <w:div w:id="1143502599">
      <w:bodyDiv w:val="1"/>
      <w:marLeft w:val="0"/>
      <w:marRight w:val="0"/>
      <w:marTop w:val="0"/>
      <w:marBottom w:val="0"/>
      <w:divBdr>
        <w:top w:val="none" w:sz="0" w:space="0" w:color="auto"/>
        <w:left w:val="none" w:sz="0" w:space="0" w:color="auto"/>
        <w:bottom w:val="none" w:sz="0" w:space="0" w:color="auto"/>
        <w:right w:val="none" w:sz="0" w:space="0" w:color="auto"/>
      </w:divBdr>
    </w:div>
    <w:div w:id="1211264873">
      <w:bodyDiv w:val="1"/>
      <w:marLeft w:val="0"/>
      <w:marRight w:val="0"/>
      <w:marTop w:val="0"/>
      <w:marBottom w:val="0"/>
      <w:divBdr>
        <w:top w:val="none" w:sz="0" w:space="0" w:color="auto"/>
        <w:left w:val="none" w:sz="0" w:space="0" w:color="auto"/>
        <w:bottom w:val="none" w:sz="0" w:space="0" w:color="auto"/>
        <w:right w:val="none" w:sz="0" w:space="0" w:color="auto"/>
      </w:divBdr>
    </w:div>
    <w:div w:id="1274248536">
      <w:bodyDiv w:val="1"/>
      <w:marLeft w:val="0"/>
      <w:marRight w:val="0"/>
      <w:marTop w:val="0"/>
      <w:marBottom w:val="0"/>
      <w:divBdr>
        <w:top w:val="none" w:sz="0" w:space="0" w:color="auto"/>
        <w:left w:val="none" w:sz="0" w:space="0" w:color="auto"/>
        <w:bottom w:val="none" w:sz="0" w:space="0" w:color="auto"/>
        <w:right w:val="none" w:sz="0" w:space="0" w:color="auto"/>
      </w:divBdr>
    </w:div>
    <w:div w:id="1346252854">
      <w:bodyDiv w:val="1"/>
      <w:marLeft w:val="0"/>
      <w:marRight w:val="0"/>
      <w:marTop w:val="0"/>
      <w:marBottom w:val="0"/>
      <w:divBdr>
        <w:top w:val="none" w:sz="0" w:space="0" w:color="auto"/>
        <w:left w:val="none" w:sz="0" w:space="0" w:color="auto"/>
        <w:bottom w:val="none" w:sz="0" w:space="0" w:color="auto"/>
        <w:right w:val="none" w:sz="0" w:space="0" w:color="auto"/>
      </w:divBdr>
    </w:div>
    <w:div w:id="1442610805">
      <w:bodyDiv w:val="1"/>
      <w:marLeft w:val="0"/>
      <w:marRight w:val="0"/>
      <w:marTop w:val="0"/>
      <w:marBottom w:val="0"/>
      <w:divBdr>
        <w:top w:val="none" w:sz="0" w:space="0" w:color="auto"/>
        <w:left w:val="none" w:sz="0" w:space="0" w:color="auto"/>
        <w:bottom w:val="none" w:sz="0" w:space="0" w:color="auto"/>
        <w:right w:val="none" w:sz="0" w:space="0" w:color="auto"/>
      </w:divBdr>
    </w:div>
    <w:div w:id="1497571652">
      <w:bodyDiv w:val="1"/>
      <w:marLeft w:val="0"/>
      <w:marRight w:val="0"/>
      <w:marTop w:val="0"/>
      <w:marBottom w:val="0"/>
      <w:divBdr>
        <w:top w:val="none" w:sz="0" w:space="0" w:color="auto"/>
        <w:left w:val="none" w:sz="0" w:space="0" w:color="auto"/>
        <w:bottom w:val="none" w:sz="0" w:space="0" w:color="auto"/>
        <w:right w:val="none" w:sz="0" w:space="0" w:color="auto"/>
      </w:divBdr>
    </w:div>
    <w:div w:id="1553614695">
      <w:bodyDiv w:val="1"/>
      <w:marLeft w:val="0"/>
      <w:marRight w:val="0"/>
      <w:marTop w:val="0"/>
      <w:marBottom w:val="0"/>
      <w:divBdr>
        <w:top w:val="none" w:sz="0" w:space="0" w:color="auto"/>
        <w:left w:val="none" w:sz="0" w:space="0" w:color="auto"/>
        <w:bottom w:val="none" w:sz="0" w:space="0" w:color="auto"/>
        <w:right w:val="none" w:sz="0" w:space="0" w:color="auto"/>
      </w:divBdr>
    </w:div>
    <w:div w:id="1634869764">
      <w:bodyDiv w:val="1"/>
      <w:marLeft w:val="0"/>
      <w:marRight w:val="0"/>
      <w:marTop w:val="0"/>
      <w:marBottom w:val="0"/>
      <w:divBdr>
        <w:top w:val="none" w:sz="0" w:space="0" w:color="auto"/>
        <w:left w:val="none" w:sz="0" w:space="0" w:color="auto"/>
        <w:bottom w:val="none" w:sz="0" w:space="0" w:color="auto"/>
        <w:right w:val="none" w:sz="0" w:space="0" w:color="auto"/>
      </w:divBdr>
    </w:div>
    <w:div w:id="1687756231">
      <w:bodyDiv w:val="1"/>
      <w:marLeft w:val="0"/>
      <w:marRight w:val="0"/>
      <w:marTop w:val="0"/>
      <w:marBottom w:val="0"/>
      <w:divBdr>
        <w:top w:val="none" w:sz="0" w:space="0" w:color="auto"/>
        <w:left w:val="none" w:sz="0" w:space="0" w:color="auto"/>
        <w:bottom w:val="none" w:sz="0" w:space="0" w:color="auto"/>
        <w:right w:val="none" w:sz="0" w:space="0" w:color="auto"/>
      </w:divBdr>
    </w:div>
    <w:div w:id="1791430744">
      <w:bodyDiv w:val="1"/>
      <w:marLeft w:val="0"/>
      <w:marRight w:val="0"/>
      <w:marTop w:val="0"/>
      <w:marBottom w:val="0"/>
      <w:divBdr>
        <w:top w:val="none" w:sz="0" w:space="0" w:color="auto"/>
        <w:left w:val="none" w:sz="0" w:space="0" w:color="auto"/>
        <w:bottom w:val="none" w:sz="0" w:space="0" w:color="auto"/>
        <w:right w:val="none" w:sz="0" w:space="0" w:color="auto"/>
      </w:divBdr>
    </w:div>
    <w:div w:id="1879269693">
      <w:bodyDiv w:val="1"/>
      <w:marLeft w:val="0"/>
      <w:marRight w:val="0"/>
      <w:marTop w:val="0"/>
      <w:marBottom w:val="0"/>
      <w:divBdr>
        <w:top w:val="none" w:sz="0" w:space="0" w:color="auto"/>
        <w:left w:val="none" w:sz="0" w:space="0" w:color="auto"/>
        <w:bottom w:val="none" w:sz="0" w:space="0" w:color="auto"/>
        <w:right w:val="none" w:sz="0" w:space="0" w:color="auto"/>
      </w:divBdr>
    </w:div>
    <w:div w:id="1930696475">
      <w:bodyDiv w:val="1"/>
      <w:marLeft w:val="0"/>
      <w:marRight w:val="0"/>
      <w:marTop w:val="0"/>
      <w:marBottom w:val="0"/>
      <w:divBdr>
        <w:top w:val="none" w:sz="0" w:space="0" w:color="auto"/>
        <w:left w:val="none" w:sz="0" w:space="0" w:color="auto"/>
        <w:bottom w:val="none" w:sz="0" w:space="0" w:color="auto"/>
        <w:right w:val="none" w:sz="0" w:space="0" w:color="auto"/>
      </w:divBdr>
    </w:div>
    <w:div w:id="2014405441">
      <w:bodyDiv w:val="1"/>
      <w:marLeft w:val="0"/>
      <w:marRight w:val="0"/>
      <w:marTop w:val="0"/>
      <w:marBottom w:val="0"/>
      <w:divBdr>
        <w:top w:val="none" w:sz="0" w:space="0" w:color="auto"/>
        <w:left w:val="none" w:sz="0" w:space="0" w:color="auto"/>
        <w:bottom w:val="none" w:sz="0" w:space="0" w:color="auto"/>
        <w:right w:val="none" w:sz="0" w:space="0" w:color="auto"/>
      </w:divBdr>
    </w:div>
    <w:div w:id="2036928001">
      <w:bodyDiv w:val="1"/>
      <w:marLeft w:val="0"/>
      <w:marRight w:val="0"/>
      <w:marTop w:val="0"/>
      <w:marBottom w:val="0"/>
      <w:divBdr>
        <w:top w:val="none" w:sz="0" w:space="0" w:color="auto"/>
        <w:left w:val="none" w:sz="0" w:space="0" w:color="auto"/>
        <w:bottom w:val="none" w:sz="0" w:space="0" w:color="auto"/>
        <w:right w:val="none" w:sz="0" w:space="0" w:color="auto"/>
      </w:divBdr>
    </w:div>
    <w:div w:id="2037079763">
      <w:bodyDiv w:val="1"/>
      <w:marLeft w:val="0"/>
      <w:marRight w:val="0"/>
      <w:marTop w:val="0"/>
      <w:marBottom w:val="0"/>
      <w:divBdr>
        <w:top w:val="none" w:sz="0" w:space="0" w:color="auto"/>
        <w:left w:val="none" w:sz="0" w:space="0" w:color="auto"/>
        <w:bottom w:val="none" w:sz="0" w:space="0" w:color="auto"/>
        <w:right w:val="none" w:sz="0" w:space="0" w:color="auto"/>
      </w:divBdr>
    </w:div>
    <w:div w:id="207797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1BCDAF-C37F-4E22-9719-D49ECF406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Pages>
  <Words>906</Words>
  <Characters>5170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Ostap</dc:creator>
  <cp:lastModifiedBy>OTG-61</cp:lastModifiedBy>
  <cp:revision>44</cp:revision>
  <cp:lastPrinted>2023-08-24T09:57:00Z</cp:lastPrinted>
  <dcterms:created xsi:type="dcterms:W3CDTF">2023-08-22T10:32:00Z</dcterms:created>
  <dcterms:modified xsi:type="dcterms:W3CDTF">2023-10-20T12:39:00Z</dcterms:modified>
</cp:coreProperties>
</file>