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417CC4FA" w14:textId="77777777" w:rsidR="00E616B8" w:rsidRDefault="00E616B8" w:rsidP="00E616B8">
      <w:pPr>
        <w:ind w:firstLine="540"/>
        <w:jc w:val="center"/>
        <w:rPr>
          <w:rFonts w:ascii="Times New Roman" w:hAnsi="Times New Roman"/>
          <w:b/>
          <w:sz w:val="24"/>
          <w:szCs w:val="24"/>
        </w:rPr>
      </w:pPr>
      <w:r w:rsidRPr="00E616B8">
        <w:rPr>
          <w:rFonts w:ascii="Times New Roman" w:hAnsi="Times New Roman"/>
          <w:b/>
          <w:sz w:val="24"/>
          <w:szCs w:val="24"/>
        </w:rPr>
        <w:t>ТЕХНІЧНА СПЕЦИФІКАЦІЯ</w:t>
      </w:r>
    </w:p>
    <w:p w14:paraId="51A7261C" w14:textId="77777777" w:rsidR="002603B5" w:rsidRDefault="002603B5" w:rsidP="002603B5">
      <w:pPr>
        <w:spacing w:before="240" w:after="0" w:line="240" w:lineRule="auto"/>
        <w:jc w:val="center"/>
        <w:rPr>
          <w:rFonts w:ascii="Times New Roman" w:eastAsia="Times New Roman" w:hAnsi="Times New Roman"/>
          <w:sz w:val="24"/>
          <w:szCs w:val="24"/>
        </w:rPr>
      </w:pPr>
      <w:r w:rsidRPr="00080AC6">
        <w:rPr>
          <w:rFonts w:ascii="Times New Roman" w:eastAsia="Times New Roman" w:hAnsi="Times New Roman"/>
          <w:b/>
          <w:i/>
          <w:sz w:val="24"/>
          <w:szCs w:val="24"/>
        </w:rPr>
        <w:t>Фруктові</w:t>
      </w:r>
      <w:r>
        <w:rPr>
          <w:rFonts w:ascii="Times New Roman" w:eastAsia="Times New Roman" w:hAnsi="Times New Roman"/>
          <w:b/>
          <w:i/>
          <w:sz w:val="24"/>
          <w:szCs w:val="24"/>
        </w:rPr>
        <w:t xml:space="preserve"> та овочеві</w:t>
      </w:r>
      <w:r w:rsidRPr="00080AC6">
        <w:rPr>
          <w:rFonts w:ascii="Times New Roman" w:eastAsia="Times New Roman" w:hAnsi="Times New Roman"/>
          <w:b/>
          <w:i/>
          <w:sz w:val="24"/>
          <w:szCs w:val="24"/>
        </w:rPr>
        <w:t xml:space="preserve"> соки (Код ДК 021:2015-15320000-7 Фруктові та овочеві соки)</w:t>
      </w:r>
    </w:p>
    <w:p w14:paraId="6F23F627" w14:textId="77777777" w:rsidR="002603B5" w:rsidRPr="00E616B8" w:rsidRDefault="002603B5" w:rsidP="00E616B8">
      <w:pPr>
        <w:ind w:firstLine="540"/>
        <w:jc w:val="center"/>
        <w:rPr>
          <w:rFonts w:ascii="Times New Roman" w:hAnsi="Times New Roman"/>
          <w:b/>
          <w:sz w:val="24"/>
          <w:szCs w:val="24"/>
        </w:rPr>
      </w:pPr>
    </w:p>
    <w:p w14:paraId="6A9D9225" w14:textId="77777777" w:rsidR="00E616B8" w:rsidRPr="00E616B8" w:rsidRDefault="00E616B8" w:rsidP="00E616B8">
      <w:pPr>
        <w:ind w:firstLine="540"/>
        <w:jc w:val="center"/>
        <w:rPr>
          <w:rFonts w:ascii="Times New Roman" w:hAnsi="Times New Roman"/>
          <w:b/>
          <w:sz w:val="24"/>
          <w:szCs w:val="24"/>
        </w:rPr>
      </w:pPr>
      <w:r w:rsidRPr="00E616B8">
        <w:rPr>
          <w:rFonts w:ascii="Times New Roman" w:hAnsi="Times New Roman"/>
          <w:b/>
          <w:sz w:val="24"/>
          <w:szCs w:val="24"/>
        </w:rPr>
        <w:t>(Інформація про технічні, якісні та інші характеристики предмета закупівлі)</w:t>
      </w:r>
    </w:p>
    <w:tbl>
      <w:tblPr>
        <w:tblW w:w="10490" w:type="dxa"/>
        <w:tblInd w:w="-601" w:type="dxa"/>
        <w:tblLayout w:type="fixed"/>
        <w:tblLook w:val="0000" w:firstRow="0" w:lastRow="0" w:firstColumn="0" w:lastColumn="0" w:noHBand="0" w:noVBand="0"/>
      </w:tblPr>
      <w:tblGrid>
        <w:gridCol w:w="525"/>
        <w:gridCol w:w="2027"/>
        <w:gridCol w:w="1134"/>
        <w:gridCol w:w="5121"/>
        <w:gridCol w:w="1683"/>
      </w:tblGrid>
      <w:tr w:rsidR="00214C02" w:rsidRPr="008C3713" w14:paraId="3E2D3F41" w14:textId="77777777" w:rsidTr="00F858B1">
        <w:tc>
          <w:tcPr>
            <w:tcW w:w="525" w:type="dxa"/>
            <w:tcBorders>
              <w:top w:val="single" w:sz="4" w:space="0" w:color="000000"/>
              <w:left w:val="single" w:sz="4" w:space="0" w:color="000000"/>
              <w:bottom w:val="single" w:sz="4" w:space="0" w:color="000000"/>
            </w:tcBorders>
          </w:tcPr>
          <w:p w14:paraId="2BB4DA6F" w14:textId="77777777" w:rsidR="00214C02" w:rsidRPr="008C3713" w:rsidRDefault="00214C02" w:rsidP="00F858B1">
            <w:pPr>
              <w:pStyle w:val="LO-normal1"/>
              <w:spacing w:line="240" w:lineRule="auto"/>
              <w:jc w:val="center"/>
              <w:rPr>
                <w:rFonts w:ascii="Times New Roman" w:hAnsi="Times New Roman" w:cs="Times New Roman"/>
                <w:b/>
                <w:color w:val="auto"/>
                <w:sz w:val="24"/>
                <w:szCs w:val="24"/>
                <w:lang w:val="uk-UA" w:eastAsia="en-US"/>
              </w:rPr>
            </w:pPr>
            <w:r w:rsidRPr="008C3713">
              <w:rPr>
                <w:rFonts w:ascii="Times New Roman" w:hAnsi="Times New Roman" w:cs="Times New Roman"/>
                <w:b/>
                <w:color w:val="auto"/>
                <w:sz w:val="24"/>
                <w:szCs w:val="24"/>
                <w:lang w:val="uk-UA" w:eastAsia="en-US"/>
              </w:rPr>
              <w:t>№</w:t>
            </w:r>
          </w:p>
          <w:p w14:paraId="542C91D7" w14:textId="77777777" w:rsidR="00214C02" w:rsidRPr="008C3713" w:rsidRDefault="00214C02" w:rsidP="00F858B1">
            <w:pPr>
              <w:pStyle w:val="LO-normal1"/>
              <w:spacing w:line="240" w:lineRule="auto"/>
              <w:jc w:val="center"/>
              <w:rPr>
                <w:rFonts w:ascii="Times New Roman" w:hAnsi="Times New Roman" w:cs="Times New Roman"/>
                <w:b/>
                <w:color w:val="auto"/>
                <w:sz w:val="24"/>
                <w:szCs w:val="24"/>
                <w:lang w:val="uk-UA" w:eastAsia="en-US"/>
              </w:rPr>
            </w:pPr>
            <w:r w:rsidRPr="008C3713">
              <w:rPr>
                <w:rFonts w:ascii="Times New Roman" w:hAnsi="Times New Roman" w:cs="Times New Roman"/>
                <w:b/>
                <w:color w:val="auto"/>
                <w:sz w:val="24"/>
                <w:szCs w:val="24"/>
                <w:lang w:val="uk-UA" w:eastAsia="en-US"/>
              </w:rPr>
              <w:t>п/п</w:t>
            </w:r>
          </w:p>
        </w:tc>
        <w:tc>
          <w:tcPr>
            <w:tcW w:w="2027" w:type="dxa"/>
            <w:tcBorders>
              <w:top w:val="single" w:sz="4" w:space="0" w:color="000000"/>
              <w:left w:val="single" w:sz="4" w:space="0" w:color="000000"/>
              <w:bottom w:val="single" w:sz="4" w:space="0" w:color="000000"/>
            </w:tcBorders>
          </w:tcPr>
          <w:p w14:paraId="4CE3C3D0" w14:textId="77777777" w:rsidR="00214C02" w:rsidRPr="008C3713" w:rsidRDefault="00214C02" w:rsidP="00F858B1">
            <w:pPr>
              <w:pStyle w:val="LO-normal1"/>
              <w:spacing w:line="240" w:lineRule="auto"/>
              <w:jc w:val="center"/>
              <w:rPr>
                <w:rFonts w:ascii="Times New Roman" w:hAnsi="Times New Roman" w:cs="Times New Roman"/>
                <w:b/>
                <w:color w:val="auto"/>
                <w:sz w:val="24"/>
                <w:szCs w:val="24"/>
                <w:lang w:val="uk-UA" w:eastAsia="en-US"/>
              </w:rPr>
            </w:pPr>
            <w:r w:rsidRPr="008C3713">
              <w:rPr>
                <w:rFonts w:ascii="Times New Roman" w:hAnsi="Times New Roman" w:cs="Times New Roman"/>
                <w:b/>
                <w:color w:val="auto"/>
                <w:sz w:val="24"/>
                <w:szCs w:val="24"/>
                <w:lang w:val="uk-UA" w:eastAsia="en-US"/>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tcPr>
          <w:p w14:paraId="58DBF32E" w14:textId="77777777" w:rsidR="00214C02" w:rsidRPr="008C3713" w:rsidRDefault="00214C02" w:rsidP="00F858B1">
            <w:pPr>
              <w:pStyle w:val="LO-normal1"/>
              <w:spacing w:line="240" w:lineRule="auto"/>
              <w:jc w:val="center"/>
              <w:rPr>
                <w:rFonts w:ascii="Times New Roman" w:hAnsi="Times New Roman" w:cs="Times New Roman"/>
                <w:b/>
                <w:color w:val="auto"/>
                <w:sz w:val="24"/>
                <w:szCs w:val="24"/>
                <w:lang w:val="uk-UA" w:eastAsia="en-US"/>
              </w:rPr>
            </w:pPr>
            <w:r w:rsidRPr="008C3713">
              <w:rPr>
                <w:rFonts w:ascii="Times New Roman" w:hAnsi="Times New Roman" w:cs="Times New Roman"/>
                <w:b/>
                <w:color w:val="auto"/>
                <w:sz w:val="24"/>
                <w:szCs w:val="24"/>
                <w:lang w:val="uk-UA" w:eastAsia="en-US"/>
              </w:rPr>
              <w:t>Кількість, шт.</w:t>
            </w:r>
          </w:p>
        </w:tc>
        <w:tc>
          <w:tcPr>
            <w:tcW w:w="5121" w:type="dxa"/>
            <w:tcBorders>
              <w:top w:val="single" w:sz="4" w:space="0" w:color="000000"/>
              <w:left w:val="single" w:sz="4" w:space="0" w:color="000000"/>
              <w:bottom w:val="single" w:sz="4" w:space="0" w:color="000000"/>
            </w:tcBorders>
          </w:tcPr>
          <w:p w14:paraId="090D05C7" w14:textId="77777777" w:rsidR="00214C02" w:rsidRPr="008C3713" w:rsidRDefault="00214C02" w:rsidP="00F858B1">
            <w:pPr>
              <w:pStyle w:val="LO-normal1"/>
              <w:spacing w:line="240" w:lineRule="auto"/>
              <w:jc w:val="center"/>
              <w:rPr>
                <w:rFonts w:ascii="Times New Roman" w:hAnsi="Times New Roman" w:cs="Times New Roman"/>
                <w:b/>
                <w:color w:val="auto"/>
                <w:sz w:val="24"/>
                <w:szCs w:val="24"/>
                <w:lang w:val="uk-UA" w:eastAsia="en-US"/>
              </w:rPr>
            </w:pPr>
            <w:r w:rsidRPr="008C3713">
              <w:rPr>
                <w:rFonts w:ascii="Times New Roman" w:hAnsi="Times New Roman" w:cs="Times New Roman"/>
                <w:b/>
                <w:color w:val="auto"/>
                <w:sz w:val="24"/>
                <w:szCs w:val="24"/>
                <w:lang w:val="uk-UA" w:eastAsia="en-US"/>
              </w:rPr>
              <w:t>Якісні характеристики</w:t>
            </w:r>
          </w:p>
        </w:tc>
        <w:tc>
          <w:tcPr>
            <w:tcW w:w="1683" w:type="dxa"/>
            <w:tcBorders>
              <w:top w:val="single" w:sz="4" w:space="0" w:color="000000"/>
              <w:left w:val="single" w:sz="4" w:space="0" w:color="000000"/>
              <w:bottom w:val="single" w:sz="4" w:space="0" w:color="000000"/>
              <w:right w:val="single" w:sz="4" w:space="0" w:color="000000"/>
            </w:tcBorders>
          </w:tcPr>
          <w:p w14:paraId="53A36381" w14:textId="77777777" w:rsidR="00214C02" w:rsidRPr="008C3713" w:rsidRDefault="00214C02" w:rsidP="00F858B1">
            <w:pPr>
              <w:pStyle w:val="LO-normal1"/>
              <w:spacing w:line="240" w:lineRule="auto"/>
              <w:jc w:val="center"/>
              <w:rPr>
                <w:rFonts w:ascii="Times New Roman" w:hAnsi="Times New Roman" w:cs="Times New Roman"/>
                <w:sz w:val="24"/>
                <w:szCs w:val="24"/>
              </w:rPr>
            </w:pPr>
            <w:r w:rsidRPr="008C3713">
              <w:rPr>
                <w:rFonts w:ascii="Times New Roman" w:hAnsi="Times New Roman" w:cs="Times New Roman"/>
                <w:b/>
                <w:color w:val="auto"/>
                <w:sz w:val="24"/>
                <w:szCs w:val="24"/>
                <w:lang w:val="uk-UA" w:eastAsia="en-US"/>
              </w:rPr>
              <w:t>Упаковка</w:t>
            </w:r>
          </w:p>
        </w:tc>
      </w:tr>
      <w:tr w:rsidR="00214C02" w:rsidRPr="008C3713" w14:paraId="6605EB7E" w14:textId="77777777" w:rsidTr="00F858B1">
        <w:tc>
          <w:tcPr>
            <w:tcW w:w="525" w:type="dxa"/>
            <w:tcBorders>
              <w:top w:val="single" w:sz="4" w:space="0" w:color="000000"/>
              <w:left w:val="single" w:sz="4" w:space="0" w:color="000000"/>
              <w:bottom w:val="single" w:sz="4" w:space="0" w:color="000000"/>
            </w:tcBorders>
          </w:tcPr>
          <w:p w14:paraId="68E06FF6" w14:textId="77777777" w:rsidR="00214C02" w:rsidRPr="008C3713" w:rsidRDefault="00214C02" w:rsidP="00F858B1">
            <w:pPr>
              <w:pStyle w:val="LO-normal1"/>
              <w:spacing w:line="240" w:lineRule="auto"/>
              <w:jc w:val="center"/>
              <w:rPr>
                <w:rFonts w:ascii="Times New Roman" w:hAnsi="Times New Roman" w:cs="Times New Roman"/>
                <w:b/>
                <w:color w:val="auto"/>
                <w:sz w:val="24"/>
                <w:szCs w:val="24"/>
                <w:lang w:val="uk-UA" w:eastAsia="en-US"/>
              </w:rPr>
            </w:pPr>
            <w:r w:rsidRPr="008C3713">
              <w:rPr>
                <w:rFonts w:ascii="Times New Roman" w:hAnsi="Times New Roman" w:cs="Times New Roman"/>
                <w:b/>
                <w:color w:val="auto"/>
                <w:sz w:val="24"/>
                <w:szCs w:val="24"/>
                <w:lang w:val="uk-UA" w:eastAsia="en-US"/>
              </w:rPr>
              <w:t>1</w:t>
            </w:r>
          </w:p>
        </w:tc>
        <w:tc>
          <w:tcPr>
            <w:tcW w:w="2027" w:type="dxa"/>
            <w:tcBorders>
              <w:top w:val="single" w:sz="4" w:space="0" w:color="000000"/>
              <w:left w:val="single" w:sz="4" w:space="0" w:color="000000"/>
              <w:bottom w:val="single" w:sz="4" w:space="0" w:color="000000"/>
            </w:tcBorders>
          </w:tcPr>
          <w:p w14:paraId="053417EC" w14:textId="77777777" w:rsidR="00214C02" w:rsidRPr="008C3713" w:rsidRDefault="00214C02" w:rsidP="00F858B1">
            <w:pPr>
              <w:pStyle w:val="LO-normal1"/>
              <w:spacing w:line="240" w:lineRule="auto"/>
              <w:jc w:val="center"/>
              <w:rPr>
                <w:rFonts w:ascii="Times New Roman" w:hAnsi="Times New Roman" w:cs="Times New Roman"/>
                <w:b/>
                <w:color w:val="auto"/>
                <w:sz w:val="24"/>
                <w:szCs w:val="24"/>
                <w:lang w:val="uk-UA" w:eastAsia="en-US"/>
              </w:rPr>
            </w:pPr>
            <w:r w:rsidRPr="008C3713">
              <w:rPr>
                <w:rFonts w:ascii="Times New Roman" w:hAnsi="Times New Roman" w:cs="Times New Roman"/>
                <w:b/>
                <w:color w:val="auto"/>
                <w:sz w:val="24"/>
                <w:szCs w:val="24"/>
                <w:lang w:val="uk-UA" w:eastAsia="en-US"/>
              </w:rPr>
              <w:t>2</w:t>
            </w:r>
          </w:p>
        </w:tc>
        <w:tc>
          <w:tcPr>
            <w:tcW w:w="1134" w:type="dxa"/>
            <w:tcBorders>
              <w:top w:val="single" w:sz="4" w:space="0" w:color="000000"/>
              <w:left w:val="single" w:sz="4" w:space="0" w:color="000000"/>
              <w:bottom w:val="single" w:sz="4" w:space="0" w:color="000000"/>
              <w:right w:val="single" w:sz="4" w:space="0" w:color="000000"/>
            </w:tcBorders>
          </w:tcPr>
          <w:p w14:paraId="3A866D43" w14:textId="77777777" w:rsidR="00214C02" w:rsidRPr="008C3713" w:rsidRDefault="00214C02" w:rsidP="00F858B1">
            <w:pPr>
              <w:pStyle w:val="LO-normal1"/>
              <w:spacing w:line="240" w:lineRule="auto"/>
              <w:jc w:val="center"/>
              <w:rPr>
                <w:rFonts w:ascii="Times New Roman" w:hAnsi="Times New Roman" w:cs="Times New Roman"/>
                <w:b/>
                <w:color w:val="auto"/>
                <w:sz w:val="24"/>
                <w:szCs w:val="24"/>
                <w:lang w:val="uk-UA" w:eastAsia="en-US"/>
              </w:rPr>
            </w:pPr>
          </w:p>
        </w:tc>
        <w:tc>
          <w:tcPr>
            <w:tcW w:w="5121" w:type="dxa"/>
            <w:tcBorders>
              <w:top w:val="single" w:sz="4" w:space="0" w:color="000000"/>
              <w:left w:val="single" w:sz="4" w:space="0" w:color="000000"/>
              <w:bottom w:val="single" w:sz="4" w:space="0" w:color="000000"/>
            </w:tcBorders>
          </w:tcPr>
          <w:p w14:paraId="521A637A" w14:textId="77777777" w:rsidR="00214C02" w:rsidRPr="008C3713" w:rsidRDefault="00214C02" w:rsidP="00F858B1">
            <w:pPr>
              <w:pStyle w:val="LO-normal1"/>
              <w:spacing w:line="240" w:lineRule="auto"/>
              <w:jc w:val="center"/>
              <w:rPr>
                <w:rFonts w:ascii="Times New Roman" w:hAnsi="Times New Roman" w:cs="Times New Roman"/>
                <w:b/>
                <w:color w:val="auto"/>
                <w:sz w:val="24"/>
                <w:szCs w:val="24"/>
                <w:lang w:val="uk-UA" w:eastAsia="en-US"/>
              </w:rPr>
            </w:pPr>
            <w:r w:rsidRPr="008C3713">
              <w:rPr>
                <w:rFonts w:ascii="Times New Roman" w:hAnsi="Times New Roman" w:cs="Times New Roman"/>
                <w:b/>
                <w:color w:val="auto"/>
                <w:sz w:val="24"/>
                <w:szCs w:val="24"/>
                <w:lang w:val="uk-UA" w:eastAsia="en-US"/>
              </w:rPr>
              <w:t>3</w:t>
            </w:r>
          </w:p>
        </w:tc>
        <w:tc>
          <w:tcPr>
            <w:tcW w:w="1683" w:type="dxa"/>
            <w:tcBorders>
              <w:top w:val="single" w:sz="4" w:space="0" w:color="000000"/>
              <w:left w:val="single" w:sz="4" w:space="0" w:color="000000"/>
              <w:bottom w:val="single" w:sz="4" w:space="0" w:color="000000"/>
              <w:right w:val="single" w:sz="4" w:space="0" w:color="000000"/>
            </w:tcBorders>
          </w:tcPr>
          <w:p w14:paraId="59672BBE" w14:textId="77777777" w:rsidR="00214C02" w:rsidRPr="008C3713" w:rsidRDefault="00214C02" w:rsidP="00F858B1">
            <w:pPr>
              <w:pStyle w:val="LO-normal1"/>
              <w:spacing w:line="240" w:lineRule="auto"/>
              <w:jc w:val="center"/>
              <w:rPr>
                <w:rFonts w:ascii="Times New Roman" w:hAnsi="Times New Roman" w:cs="Times New Roman"/>
                <w:sz w:val="24"/>
                <w:szCs w:val="24"/>
              </w:rPr>
            </w:pPr>
            <w:r w:rsidRPr="008C3713">
              <w:rPr>
                <w:rFonts w:ascii="Times New Roman" w:hAnsi="Times New Roman" w:cs="Times New Roman"/>
                <w:b/>
                <w:color w:val="auto"/>
                <w:sz w:val="24"/>
                <w:szCs w:val="24"/>
                <w:lang w:val="uk-UA" w:eastAsia="en-US"/>
              </w:rPr>
              <w:t>4</w:t>
            </w:r>
          </w:p>
        </w:tc>
      </w:tr>
      <w:tr w:rsidR="00214C02" w:rsidRPr="008C3713" w14:paraId="1A09BA16" w14:textId="77777777" w:rsidTr="00F858B1">
        <w:tc>
          <w:tcPr>
            <w:tcW w:w="525" w:type="dxa"/>
            <w:tcBorders>
              <w:top w:val="single" w:sz="4" w:space="0" w:color="000000"/>
              <w:left w:val="single" w:sz="4" w:space="0" w:color="000000"/>
              <w:bottom w:val="single" w:sz="4" w:space="0" w:color="000000"/>
            </w:tcBorders>
          </w:tcPr>
          <w:p w14:paraId="0C2827F4" w14:textId="77777777" w:rsidR="00214C02" w:rsidRPr="008C3713" w:rsidRDefault="00214C02" w:rsidP="00F858B1">
            <w:pPr>
              <w:pStyle w:val="LO-normal1"/>
              <w:spacing w:line="240" w:lineRule="auto"/>
              <w:jc w:val="both"/>
              <w:rPr>
                <w:rFonts w:ascii="Times New Roman" w:hAnsi="Times New Roman" w:cs="Times New Roman"/>
                <w:sz w:val="24"/>
                <w:szCs w:val="24"/>
                <w:lang w:val="uk-UA"/>
              </w:rPr>
            </w:pPr>
            <w:r w:rsidRPr="008C3713">
              <w:rPr>
                <w:rFonts w:ascii="Times New Roman" w:hAnsi="Times New Roman" w:cs="Times New Roman"/>
                <w:color w:val="auto"/>
                <w:sz w:val="24"/>
                <w:szCs w:val="24"/>
                <w:lang w:val="uk-UA" w:eastAsia="en-US"/>
              </w:rPr>
              <w:t>1</w:t>
            </w:r>
          </w:p>
        </w:tc>
        <w:tc>
          <w:tcPr>
            <w:tcW w:w="2027" w:type="dxa"/>
            <w:tcBorders>
              <w:top w:val="single" w:sz="4" w:space="0" w:color="000000"/>
              <w:left w:val="single" w:sz="4" w:space="0" w:color="000000"/>
              <w:bottom w:val="single" w:sz="4" w:space="0" w:color="000000"/>
            </w:tcBorders>
          </w:tcPr>
          <w:p w14:paraId="160FFBAF" w14:textId="3B1A20A8" w:rsidR="00214C02" w:rsidRPr="008C3713" w:rsidRDefault="00960E76" w:rsidP="00F858B1">
            <w:pPr>
              <w:rPr>
                <w:rFonts w:ascii="Times New Roman" w:hAnsi="Times New Roman"/>
                <w:sz w:val="24"/>
                <w:szCs w:val="24"/>
              </w:rPr>
            </w:pPr>
            <w:r w:rsidRPr="00960E76">
              <w:rPr>
                <w:rFonts w:ascii="Times New Roman" w:hAnsi="Times New Roman"/>
                <w:color w:val="000000"/>
                <w:sz w:val="24"/>
                <w:szCs w:val="24"/>
              </w:rPr>
              <w:t xml:space="preserve">фруктовий сік з м’якоттю (1л.) </w:t>
            </w:r>
          </w:p>
          <w:p w14:paraId="7E372CD5" w14:textId="77777777" w:rsidR="00214C02" w:rsidRPr="008C3713" w:rsidRDefault="00214C02" w:rsidP="00F858B1">
            <w:pPr>
              <w:rPr>
                <w:rFonts w:ascii="Times New Roman" w:hAnsi="Times New Roman"/>
                <w:sz w:val="24"/>
                <w:szCs w:val="24"/>
              </w:rPr>
            </w:pPr>
          </w:p>
          <w:p w14:paraId="25BFD36D" w14:textId="77777777" w:rsidR="00214C02" w:rsidRPr="008C3713" w:rsidRDefault="00214C02" w:rsidP="00F858B1">
            <w:pPr>
              <w:rPr>
                <w:rFonts w:ascii="Times New Roman" w:hAnsi="Times New Roman"/>
                <w:sz w:val="24"/>
                <w:szCs w:val="24"/>
              </w:rPr>
            </w:pPr>
          </w:p>
          <w:p w14:paraId="4B1ED3BD" w14:textId="77777777" w:rsidR="00214C02" w:rsidRPr="008C3713" w:rsidRDefault="00214C02" w:rsidP="00F858B1">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8ADDD03" w14:textId="77777777" w:rsidR="00214C02" w:rsidRPr="008C3713" w:rsidRDefault="00214C02" w:rsidP="00F858B1">
            <w:pPr>
              <w:ind w:left="-127" w:right="-107"/>
              <w:jc w:val="both"/>
              <w:rPr>
                <w:rFonts w:ascii="Times New Roman" w:hAnsi="Times New Roman"/>
                <w:sz w:val="24"/>
                <w:szCs w:val="24"/>
              </w:rPr>
            </w:pPr>
          </w:p>
          <w:p w14:paraId="4104B6BF" w14:textId="71BEDDCA" w:rsidR="00214C02" w:rsidRPr="008C3713" w:rsidRDefault="00214C02" w:rsidP="00F858B1">
            <w:pPr>
              <w:ind w:left="-127" w:right="-107"/>
              <w:jc w:val="center"/>
              <w:rPr>
                <w:rFonts w:ascii="Times New Roman" w:hAnsi="Times New Roman"/>
                <w:sz w:val="24"/>
                <w:szCs w:val="24"/>
              </w:rPr>
            </w:pPr>
            <w:r>
              <w:rPr>
                <w:rFonts w:ascii="Times New Roman" w:hAnsi="Times New Roman"/>
                <w:sz w:val="24"/>
                <w:szCs w:val="24"/>
              </w:rPr>
              <w:t>3000</w:t>
            </w:r>
          </w:p>
          <w:p w14:paraId="6CE3A490" w14:textId="77777777" w:rsidR="00214C02" w:rsidRPr="008C3713" w:rsidRDefault="00214C02" w:rsidP="00F858B1">
            <w:pPr>
              <w:ind w:left="-127" w:right="-107"/>
              <w:jc w:val="both"/>
              <w:rPr>
                <w:rFonts w:ascii="Times New Roman" w:hAnsi="Times New Roman"/>
                <w:sz w:val="24"/>
                <w:szCs w:val="24"/>
              </w:rPr>
            </w:pPr>
          </w:p>
        </w:tc>
        <w:tc>
          <w:tcPr>
            <w:tcW w:w="5121" w:type="dxa"/>
            <w:tcBorders>
              <w:top w:val="single" w:sz="4" w:space="0" w:color="000000"/>
              <w:left w:val="single" w:sz="4" w:space="0" w:color="000000"/>
              <w:bottom w:val="single" w:sz="4" w:space="0" w:color="000000"/>
            </w:tcBorders>
            <w:vAlign w:val="center"/>
          </w:tcPr>
          <w:p w14:paraId="742D06B8" w14:textId="77777777" w:rsidR="00214C02" w:rsidRPr="008C3713" w:rsidRDefault="00214C02" w:rsidP="00F858B1">
            <w:pPr>
              <w:jc w:val="both"/>
              <w:rPr>
                <w:rFonts w:ascii="Times New Roman" w:hAnsi="Times New Roman"/>
                <w:b/>
                <w:bCs/>
                <w:sz w:val="24"/>
                <w:szCs w:val="24"/>
              </w:rPr>
            </w:pPr>
            <w:r w:rsidRPr="008C3713">
              <w:rPr>
                <w:rFonts w:ascii="Times New Roman" w:hAnsi="Times New Roman"/>
                <w:sz w:val="24"/>
                <w:szCs w:val="24"/>
              </w:rPr>
              <w:t xml:space="preserve">Натуральний сік, не нектар, з м’якоттю, без консервантів </w:t>
            </w:r>
            <w:r w:rsidRPr="008C3713">
              <w:rPr>
                <w:rFonts w:ascii="Times New Roman" w:hAnsi="Times New Roman"/>
                <w:b/>
                <w:sz w:val="24"/>
                <w:szCs w:val="24"/>
              </w:rPr>
              <w:t xml:space="preserve">в асортименті </w:t>
            </w:r>
          </w:p>
          <w:p w14:paraId="7E67BBF3" w14:textId="77777777" w:rsidR="00214C02" w:rsidRPr="008C3713" w:rsidRDefault="00214C02" w:rsidP="00F858B1">
            <w:pPr>
              <w:jc w:val="both"/>
              <w:rPr>
                <w:rFonts w:ascii="Times New Roman" w:hAnsi="Times New Roman"/>
                <w:b/>
                <w:bCs/>
                <w:sz w:val="24"/>
                <w:szCs w:val="24"/>
              </w:rPr>
            </w:pPr>
          </w:p>
          <w:p w14:paraId="6CA243E6" w14:textId="77777777" w:rsidR="00214C02" w:rsidRPr="008C3713" w:rsidRDefault="00214C02" w:rsidP="00F858B1">
            <w:pPr>
              <w:jc w:val="both"/>
              <w:rPr>
                <w:rFonts w:ascii="Times New Roman" w:hAnsi="Times New Roman"/>
                <w:b/>
                <w:sz w:val="24"/>
                <w:szCs w:val="24"/>
              </w:rPr>
            </w:pPr>
            <w:r w:rsidRPr="008C3713">
              <w:rPr>
                <w:rFonts w:ascii="Times New Roman" w:hAnsi="Times New Roman"/>
                <w:b/>
                <w:sz w:val="24"/>
                <w:szCs w:val="24"/>
              </w:rPr>
              <w:t xml:space="preserve">Зовнішній  вигляд і консистенція соків: </w:t>
            </w:r>
          </w:p>
          <w:p w14:paraId="2813BAAE" w14:textId="77777777" w:rsidR="00214C02" w:rsidRPr="008C3713" w:rsidRDefault="00214C02" w:rsidP="00F858B1">
            <w:pPr>
              <w:jc w:val="both"/>
              <w:rPr>
                <w:rFonts w:ascii="Times New Roman" w:hAnsi="Times New Roman"/>
                <w:b/>
                <w:sz w:val="24"/>
                <w:szCs w:val="24"/>
              </w:rPr>
            </w:pPr>
            <w:r w:rsidRPr="008C3713">
              <w:rPr>
                <w:rFonts w:ascii="Times New Roman" w:hAnsi="Times New Roman"/>
                <w:b/>
                <w:sz w:val="24"/>
                <w:szCs w:val="24"/>
              </w:rPr>
              <w:t>освітлених</w:t>
            </w:r>
            <w:r w:rsidRPr="008C3713">
              <w:rPr>
                <w:rFonts w:ascii="Times New Roman" w:hAnsi="Times New Roman"/>
                <w:sz w:val="24"/>
                <w:szCs w:val="24"/>
              </w:rPr>
              <w:t>-прозора речовина,</w:t>
            </w:r>
          </w:p>
          <w:p w14:paraId="17ED5CE3" w14:textId="77777777" w:rsidR="00214C02" w:rsidRPr="008C3713" w:rsidRDefault="00214C02" w:rsidP="00F858B1">
            <w:pPr>
              <w:jc w:val="both"/>
              <w:rPr>
                <w:rFonts w:ascii="Times New Roman" w:hAnsi="Times New Roman"/>
                <w:sz w:val="24"/>
                <w:szCs w:val="24"/>
              </w:rPr>
            </w:pPr>
            <w:r w:rsidRPr="008C3713">
              <w:rPr>
                <w:rFonts w:ascii="Times New Roman" w:hAnsi="Times New Roman"/>
                <w:b/>
                <w:sz w:val="24"/>
                <w:szCs w:val="24"/>
              </w:rPr>
              <w:t xml:space="preserve">неосвітлених </w:t>
            </w:r>
            <w:r w:rsidRPr="008C3713">
              <w:rPr>
                <w:rFonts w:ascii="Times New Roman" w:hAnsi="Times New Roman"/>
                <w:sz w:val="24"/>
                <w:szCs w:val="24"/>
              </w:rPr>
              <w:t>– природно - мутна рідина(прозорість не  обов’язкова) Дозволено:</w:t>
            </w:r>
          </w:p>
          <w:p w14:paraId="0811225F" w14:textId="77777777" w:rsidR="00214C02" w:rsidRPr="008C3713" w:rsidRDefault="00214C02" w:rsidP="00F858B1">
            <w:pPr>
              <w:jc w:val="both"/>
              <w:rPr>
                <w:rFonts w:ascii="Times New Roman" w:hAnsi="Times New Roman"/>
                <w:sz w:val="24"/>
                <w:szCs w:val="24"/>
              </w:rPr>
            </w:pPr>
            <w:r w:rsidRPr="008C3713">
              <w:rPr>
                <w:rFonts w:ascii="Times New Roman" w:hAnsi="Times New Roman"/>
                <w:sz w:val="24"/>
                <w:szCs w:val="24"/>
              </w:rPr>
              <w:t>- незначний  осад   на  дні  тари;</w:t>
            </w:r>
          </w:p>
          <w:p w14:paraId="146048F1" w14:textId="77777777" w:rsidR="00214C02" w:rsidRPr="008C3713" w:rsidRDefault="00214C02" w:rsidP="00F858B1">
            <w:pPr>
              <w:jc w:val="both"/>
              <w:rPr>
                <w:rFonts w:ascii="Times New Roman" w:hAnsi="Times New Roman"/>
                <w:b/>
                <w:sz w:val="24"/>
                <w:szCs w:val="24"/>
              </w:rPr>
            </w:pPr>
            <w:r w:rsidRPr="008C3713">
              <w:rPr>
                <w:rFonts w:ascii="Times New Roman" w:hAnsi="Times New Roman"/>
                <w:sz w:val="24"/>
                <w:szCs w:val="24"/>
              </w:rPr>
              <w:t>- наявність частинок м’якоті  соків.</w:t>
            </w:r>
          </w:p>
          <w:p w14:paraId="4CDB0264" w14:textId="77777777" w:rsidR="00214C02" w:rsidRPr="008C3713" w:rsidRDefault="00214C02" w:rsidP="00F858B1">
            <w:pPr>
              <w:jc w:val="both"/>
              <w:rPr>
                <w:rFonts w:ascii="Times New Roman" w:hAnsi="Times New Roman"/>
                <w:sz w:val="24"/>
                <w:szCs w:val="24"/>
              </w:rPr>
            </w:pPr>
            <w:r w:rsidRPr="008C3713">
              <w:rPr>
                <w:rFonts w:ascii="Times New Roman" w:hAnsi="Times New Roman"/>
                <w:b/>
                <w:sz w:val="24"/>
                <w:szCs w:val="24"/>
              </w:rPr>
              <w:t>З  м’якоттю</w:t>
            </w:r>
            <w:r w:rsidRPr="008C3713">
              <w:rPr>
                <w:rFonts w:ascii="Times New Roman" w:hAnsi="Times New Roman"/>
                <w:sz w:val="24"/>
                <w:szCs w:val="24"/>
              </w:rPr>
              <w:t>-однорідна рідина з тонко порідненою м’якоттю  плодів.</w:t>
            </w:r>
          </w:p>
          <w:p w14:paraId="08F7A30E" w14:textId="77777777" w:rsidR="00214C02" w:rsidRPr="008C3713" w:rsidRDefault="00214C02" w:rsidP="00F858B1">
            <w:pPr>
              <w:jc w:val="both"/>
              <w:rPr>
                <w:rFonts w:ascii="Times New Roman" w:hAnsi="Times New Roman"/>
                <w:sz w:val="24"/>
                <w:szCs w:val="24"/>
              </w:rPr>
            </w:pPr>
            <w:r w:rsidRPr="008C3713">
              <w:rPr>
                <w:rFonts w:ascii="Times New Roman" w:hAnsi="Times New Roman"/>
                <w:sz w:val="24"/>
                <w:szCs w:val="24"/>
              </w:rPr>
              <w:t>Без ГМО, що має бути зазначено на упаковці.  Відповідність вимогам діючого санітарного законодавства України обов`язкова.</w:t>
            </w:r>
          </w:p>
        </w:tc>
        <w:tc>
          <w:tcPr>
            <w:tcW w:w="1683" w:type="dxa"/>
            <w:tcBorders>
              <w:top w:val="single" w:sz="4" w:space="0" w:color="000000"/>
              <w:left w:val="single" w:sz="4" w:space="0" w:color="000000"/>
              <w:bottom w:val="single" w:sz="4" w:space="0" w:color="000000"/>
              <w:right w:val="single" w:sz="4" w:space="0" w:color="000000"/>
            </w:tcBorders>
          </w:tcPr>
          <w:p w14:paraId="1F36F2B5" w14:textId="51C2E1BE" w:rsidR="00214C02" w:rsidRPr="008C3713" w:rsidRDefault="00214C02" w:rsidP="00F858B1">
            <w:pPr>
              <w:pStyle w:val="LO-normal1"/>
              <w:spacing w:line="240" w:lineRule="auto"/>
              <w:jc w:val="center"/>
              <w:rPr>
                <w:rFonts w:ascii="Times New Roman" w:hAnsi="Times New Roman" w:cs="Times New Roman"/>
                <w:sz w:val="24"/>
                <w:szCs w:val="24"/>
              </w:rPr>
            </w:pPr>
            <w:r w:rsidRPr="008C3713">
              <w:rPr>
                <w:rFonts w:ascii="Times New Roman" w:hAnsi="Times New Roman" w:cs="Times New Roman"/>
                <w:sz w:val="24"/>
                <w:szCs w:val="24"/>
                <w:lang w:val="uk-UA"/>
              </w:rPr>
              <w:t>«</w:t>
            </w:r>
            <w:proofErr w:type="spellStart"/>
            <w:r w:rsidRPr="008C3713">
              <w:rPr>
                <w:rFonts w:ascii="Times New Roman" w:hAnsi="Times New Roman" w:cs="Times New Roman"/>
                <w:sz w:val="24"/>
                <w:szCs w:val="24"/>
                <w:lang w:val="uk-UA"/>
              </w:rPr>
              <w:t>Тетра</w:t>
            </w:r>
            <w:proofErr w:type="spellEnd"/>
            <w:r w:rsidRPr="008C3713">
              <w:rPr>
                <w:rFonts w:ascii="Times New Roman" w:hAnsi="Times New Roman" w:cs="Times New Roman"/>
                <w:sz w:val="24"/>
                <w:szCs w:val="24"/>
                <w:lang w:val="uk-UA"/>
              </w:rPr>
              <w:t xml:space="preserve"> пак»</w:t>
            </w:r>
          </w:p>
        </w:tc>
      </w:tr>
      <w:tr w:rsidR="00214C02" w:rsidRPr="008C3713" w14:paraId="50E9D328" w14:textId="77777777" w:rsidTr="00F858B1">
        <w:tc>
          <w:tcPr>
            <w:tcW w:w="525" w:type="dxa"/>
            <w:tcBorders>
              <w:top w:val="single" w:sz="4" w:space="0" w:color="000000"/>
              <w:left w:val="single" w:sz="4" w:space="0" w:color="000000"/>
              <w:bottom w:val="single" w:sz="4" w:space="0" w:color="000000"/>
            </w:tcBorders>
          </w:tcPr>
          <w:p w14:paraId="0234978B" w14:textId="77777777" w:rsidR="00214C02" w:rsidRPr="008C3713" w:rsidRDefault="00214C02" w:rsidP="00F858B1">
            <w:pPr>
              <w:pStyle w:val="LO-normal1"/>
              <w:spacing w:line="240" w:lineRule="auto"/>
              <w:jc w:val="both"/>
              <w:rPr>
                <w:rFonts w:ascii="Times New Roman" w:hAnsi="Times New Roman" w:cs="Times New Roman"/>
                <w:color w:val="auto"/>
                <w:sz w:val="24"/>
                <w:szCs w:val="24"/>
                <w:lang w:val="uk-UA" w:eastAsia="en-US"/>
              </w:rPr>
            </w:pPr>
            <w:r w:rsidRPr="008C3713">
              <w:rPr>
                <w:rFonts w:ascii="Times New Roman" w:hAnsi="Times New Roman" w:cs="Times New Roman"/>
                <w:color w:val="auto"/>
                <w:sz w:val="24"/>
                <w:szCs w:val="24"/>
                <w:lang w:val="uk-UA" w:eastAsia="en-US"/>
              </w:rPr>
              <w:t>2</w:t>
            </w:r>
          </w:p>
        </w:tc>
        <w:tc>
          <w:tcPr>
            <w:tcW w:w="2027" w:type="dxa"/>
            <w:tcBorders>
              <w:top w:val="single" w:sz="4" w:space="0" w:color="000000"/>
              <w:left w:val="single" w:sz="4" w:space="0" w:color="000000"/>
              <w:bottom w:val="single" w:sz="4" w:space="0" w:color="000000"/>
            </w:tcBorders>
          </w:tcPr>
          <w:p w14:paraId="36A64FCB" w14:textId="0C7E2FAB" w:rsidR="00214C02" w:rsidRPr="008C3713" w:rsidRDefault="00960E76" w:rsidP="00F858B1">
            <w:pPr>
              <w:snapToGrid w:val="0"/>
              <w:rPr>
                <w:rFonts w:ascii="Times New Roman" w:hAnsi="Times New Roman"/>
                <w:color w:val="000000"/>
                <w:sz w:val="24"/>
                <w:szCs w:val="24"/>
              </w:rPr>
            </w:pPr>
            <w:r w:rsidRPr="00960E76">
              <w:rPr>
                <w:rFonts w:ascii="Times New Roman" w:hAnsi="Times New Roman"/>
                <w:color w:val="000000"/>
                <w:sz w:val="24"/>
                <w:szCs w:val="24"/>
              </w:rPr>
              <w:t>томатний сік (1л.)</w:t>
            </w:r>
          </w:p>
        </w:tc>
        <w:tc>
          <w:tcPr>
            <w:tcW w:w="1134" w:type="dxa"/>
            <w:tcBorders>
              <w:top w:val="single" w:sz="4" w:space="0" w:color="000000"/>
              <w:left w:val="single" w:sz="4" w:space="0" w:color="000000"/>
              <w:bottom w:val="single" w:sz="4" w:space="0" w:color="000000"/>
              <w:right w:val="single" w:sz="4" w:space="0" w:color="000000"/>
            </w:tcBorders>
          </w:tcPr>
          <w:p w14:paraId="254FDD3E" w14:textId="77777777" w:rsidR="00214C02" w:rsidRPr="008C3713" w:rsidRDefault="00214C02" w:rsidP="00F858B1">
            <w:pPr>
              <w:ind w:left="-127" w:right="-107"/>
              <w:jc w:val="both"/>
              <w:rPr>
                <w:rFonts w:ascii="Times New Roman" w:hAnsi="Times New Roman"/>
                <w:sz w:val="24"/>
                <w:szCs w:val="24"/>
              </w:rPr>
            </w:pPr>
          </w:p>
          <w:p w14:paraId="03E74A60" w14:textId="75E1198D" w:rsidR="00214C02" w:rsidRPr="008C3713" w:rsidRDefault="00214C02" w:rsidP="00F858B1">
            <w:pPr>
              <w:ind w:left="-127" w:right="-107"/>
              <w:jc w:val="center"/>
              <w:rPr>
                <w:rFonts w:ascii="Times New Roman" w:hAnsi="Times New Roman"/>
                <w:sz w:val="24"/>
                <w:szCs w:val="24"/>
              </w:rPr>
            </w:pPr>
            <w:r>
              <w:rPr>
                <w:rFonts w:ascii="Times New Roman" w:hAnsi="Times New Roman"/>
                <w:sz w:val="24"/>
                <w:szCs w:val="24"/>
              </w:rPr>
              <w:t>600</w:t>
            </w:r>
          </w:p>
          <w:p w14:paraId="5B1CF6DA" w14:textId="77777777" w:rsidR="00214C02" w:rsidRPr="008C3713" w:rsidRDefault="00214C02" w:rsidP="00F858B1">
            <w:pPr>
              <w:ind w:left="-127" w:right="-107"/>
              <w:jc w:val="both"/>
              <w:rPr>
                <w:rFonts w:ascii="Times New Roman" w:hAnsi="Times New Roman"/>
                <w:sz w:val="24"/>
                <w:szCs w:val="24"/>
              </w:rPr>
            </w:pPr>
          </w:p>
        </w:tc>
        <w:tc>
          <w:tcPr>
            <w:tcW w:w="5121" w:type="dxa"/>
            <w:tcBorders>
              <w:top w:val="single" w:sz="4" w:space="0" w:color="000000"/>
              <w:left w:val="single" w:sz="4" w:space="0" w:color="000000"/>
              <w:bottom w:val="single" w:sz="4" w:space="0" w:color="000000"/>
            </w:tcBorders>
            <w:vAlign w:val="center"/>
          </w:tcPr>
          <w:p w14:paraId="0136E8F5" w14:textId="77777777" w:rsidR="00214C02" w:rsidRPr="008C3713" w:rsidRDefault="00214C02" w:rsidP="00F858B1">
            <w:pPr>
              <w:jc w:val="both"/>
              <w:rPr>
                <w:rFonts w:ascii="Times New Roman" w:hAnsi="Times New Roman"/>
                <w:b/>
                <w:bCs/>
                <w:sz w:val="24"/>
                <w:szCs w:val="24"/>
              </w:rPr>
            </w:pPr>
            <w:r w:rsidRPr="008C3713">
              <w:rPr>
                <w:rFonts w:ascii="Times New Roman" w:hAnsi="Times New Roman"/>
                <w:sz w:val="24"/>
                <w:szCs w:val="24"/>
              </w:rPr>
              <w:t xml:space="preserve">Натуральний сік, не нектар, не </w:t>
            </w:r>
            <w:proofErr w:type="spellStart"/>
            <w:r w:rsidRPr="008C3713">
              <w:rPr>
                <w:rFonts w:ascii="Times New Roman" w:hAnsi="Times New Roman"/>
                <w:sz w:val="24"/>
                <w:szCs w:val="24"/>
              </w:rPr>
              <w:t>соковмісний</w:t>
            </w:r>
            <w:proofErr w:type="spellEnd"/>
            <w:r w:rsidRPr="008C3713">
              <w:rPr>
                <w:rFonts w:ascii="Times New Roman" w:hAnsi="Times New Roman"/>
                <w:sz w:val="24"/>
                <w:szCs w:val="24"/>
              </w:rPr>
              <w:t xml:space="preserve"> напій, з м’якоттю та</w:t>
            </w:r>
            <w:r>
              <w:rPr>
                <w:rFonts w:ascii="Times New Roman" w:hAnsi="Times New Roman"/>
                <w:sz w:val="24"/>
                <w:szCs w:val="24"/>
              </w:rPr>
              <w:t>/або</w:t>
            </w:r>
            <w:r w:rsidRPr="008C3713">
              <w:rPr>
                <w:rFonts w:ascii="Times New Roman" w:hAnsi="Times New Roman"/>
                <w:sz w:val="24"/>
                <w:szCs w:val="24"/>
              </w:rPr>
              <w:t xml:space="preserve"> без м’якоті, без консервантів </w:t>
            </w:r>
            <w:r w:rsidRPr="008C3713">
              <w:rPr>
                <w:rFonts w:ascii="Times New Roman" w:hAnsi="Times New Roman"/>
                <w:b/>
                <w:sz w:val="24"/>
                <w:szCs w:val="24"/>
              </w:rPr>
              <w:t xml:space="preserve">в асортименті </w:t>
            </w:r>
          </w:p>
          <w:p w14:paraId="3293B7BA" w14:textId="77777777" w:rsidR="00214C02" w:rsidRPr="008C3713" w:rsidRDefault="00214C02" w:rsidP="00F858B1">
            <w:pPr>
              <w:jc w:val="both"/>
              <w:rPr>
                <w:rFonts w:ascii="Times New Roman" w:hAnsi="Times New Roman"/>
                <w:b/>
                <w:bCs/>
                <w:sz w:val="24"/>
                <w:szCs w:val="24"/>
              </w:rPr>
            </w:pPr>
          </w:p>
          <w:p w14:paraId="67FC214D" w14:textId="77777777" w:rsidR="00214C02" w:rsidRPr="008C3713" w:rsidRDefault="00214C02" w:rsidP="00F858B1">
            <w:pPr>
              <w:jc w:val="both"/>
              <w:rPr>
                <w:rFonts w:ascii="Times New Roman" w:hAnsi="Times New Roman"/>
                <w:b/>
                <w:sz w:val="24"/>
                <w:szCs w:val="24"/>
              </w:rPr>
            </w:pPr>
            <w:r w:rsidRPr="008C3713">
              <w:rPr>
                <w:rFonts w:ascii="Times New Roman" w:hAnsi="Times New Roman"/>
                <w:b/>
                <w:sz w:val="24"/>
                <w:szCs w:val="24"/>
              </w:rPr>
              <w:t xml:space="preserve">Зовнішній  вигляд і консистенція соків: </w:t>
            </w:r>
          </w:p>
          <w:p w14:paraId="4E967E4C" w14:textId="77777777" w:rsidR="00214C02" w:rsidRPr="008C3713" w:rsidRDefault="00214C02" w:rsidP="00F858B1">
            <w:pPr>
              <w:jc w:val="both"/>
              <w:rPr>
                <w:rFonts w:ascii="Times New Roman" w:hAnsi="Times New Roman"/>
                <w:b/>
                <w:sz w:val="24"/>
                <w:szCs w:val="24"/>
              </w:rPr>
            </w:pPr>
            <w:r w:rsidRPr="008C3713">
              <w:rPr>
                <w:rFonts w:ascii="Times New Roman" w:hAnsi="Times New Roman"/>
                <w:b/>
                <w:sz w:val="24"/>
                <w:szCs w:val="24"/>
              </w:rPr>
              <w:t>освітлених</w:t>
            </w:r>
            <w:r w:rsidRPr="008C3713">
              <w:rPr>
                <w:rFonts w:ascii="Times New Roman" w:hAnsi="Times New Roman"/>
                <w:sz w:val="24"/>
                <w:szCs w:val="24"/>
              </w:rPr>
              <w:t>-прозора речовина,</w:t>
            </w:r>
          </w:p>
          <w:p w14:paraId="7E77FA61" w14:textId="77777777" w:rsidR="00214C02" w:rsidRPr="008C3713" w:rsidRDefault="00214C02" w:rsidP="00F858B1">
            <w:pPr>
              <w:jc w:val="both"/>
              <w:rPr>
                <w:rFonts w:ascii="Times New Roman" w:hAnsi="Times New Roman"/>
                <w:sz w:val="24"/>
                <w:szCs w:val="24"/>
              </w:rPr>
            </w:pPr>
            <w:r w:rsidRPr="008C3713">
              <w:rPr>
                <w:rFonts w:ascii="Times New Roman" w:hAnsi="Times New Roman"/>
                <w:b/>
                <w:sz w:val="24"/>
                <w:szCs w:val="24"/>
              </w:rPr>
              <w:t xml:space="preserve">неосвітлених </w:t>
            </w:r>
            <w:r w:rsidRPr="008C3713">
              <w:rPr>
                <w:rFonts w:ascii="Times New Roman" w:hAnsi="Times New Roman"/>
                <w:sz w:val="24"/>
                <w:szCs w:val="24"/>
              </w:rPr>
              <w:t>– природно - мутна рідина(прозорість не  обов’язкова) Дозволено:</w:t>
            </w:r>
          </w:p>
          <w:p w14:paraId="5BCD5419" w14:textId="77777777" w:rsidR="00214C02" w:rsidRPr="008C3713" w:rsidRDefault="00214C02" w:rsidP="00F858B1">
            <w:pPr>
              <w:jc w:val="both"/>
              <w:rPr>
                <w:rFonts w:ascii="Times New Roman" w:hAnsi="Times New Roman"/>
                <w:sz w:val="24"/>
                <w:szCs w:val="24"/>
              </w:rPr>
            </w:pPr>
            <w:r w:rsidRPr="008C3713">
              <w:rPr>
                <w:rFonts w:ascii="Times New Roman" w:hAnsi="Times New Roman"/>
                <w:sz w:val="24"/>
                <w:szCs w:val="24"/>
              </w:rPr>
              <w:t>- незначний  осад   на  дні  тари;</w:t>
            </w:r>
          </w:p>
          <w:p w14:paraId="6F201C78" w14:textId="77777777" w:rsidR="00214C02" w:rsidRPr="008C3713" w:rsidRDefault="00214C02" w:rsidP="00F858B1">
            <w:pPr>
              <w:jc w:val="both"/>
              <w:rPr>
                <w:rFonts w:ascii="Times New Roman" w:hAnsi="Times New Roman"/>
                <w:b/>
                <w:sz w:val="24"/>
                <w:szCs w:val="24"/>
              </w:rPr>
            </w:pPr>
            <w:r w:rsidRPr="008C3713">
              <w:rPr>
                <w:rFonts w:ascii="Times New Roman" w:hAnsi="Times New Roman"/>
                <w:sz w:val="24"/>
                <w:szCs w:val="24"/>
              </w:rPr>
              <w:lastRenderedPageBreak/>
              <w:t>- наявність частинок м’якоті  соків.</w:t>
            </w:r>
          </w:p>
          <w:p w14:paraId="3DF11C2F" w14:textId="77777777" w:rsidR="00214C02" w:rsidRPr="008C3713" w:rsidRDefault="00214C02" w:rsidP="00F858B1">
            <w:pPr>
              <w:jc w:val="both"/>
              <w:rPr>
                <w:rFonts w:ascii="Times New Roman" w:hAnsi="Times New Roman"/>
                <w:sz w:val="24"/>
                <w:szCs w:val="24"/>
              </w:rPr>
            </w:pPr>
            <w:r w:rsidRPr="008C3713">
              <w:rPr>
                <w:rFonts w:ascii="Times New Roman" w:hAnsi="Times New Roman"/>
                <w:b/>
                <w:sz w:val="24"/>
                <w:szCs w:val="24"/>
              </w:rPr>
              <w:t>З  м’якоттю</w:t>
            </w:r>
            <w:r w:rsidRPr="008C3713">
              <w:rPr>
                <w:rFonts w:ascii="Times New Roman" w:hAnsi="Times New Roman"/>
                <w:sz w:val="24"/>
                <w:szCs w:val="24"/>
              </w:rPr>
              <w:t>-однорідна рідина з тонко порідненою м’якоттю  плодів.</w:t>
            </w:r>
          </w:p>
          <w:p w14:paraId="65D302D3" w14:textId="77777777" w:rsidR="00214C02" w:rsidRPr="008C3713" w:rsidRDefault="00214C02" w:rsidP="00F858B1">
            <w:pPr>
              <w:jc w:val="both"/>
              <w:rPr>
                <w:rFonts w:ascii="Times New Roman" w:hAnsi="Times New Roman"/>
                <w:sz w:val="24"/>
                <w:szCs w:val="24"/>
              </w:rPr>
            </w:pPr>
            <w:r w:rsidRPr="008C3713">
              <w:rPr>
                <w:rFonts w:ascii="Times New Roman" w:hAnsi="Times New Roman"/>
                <w:sz w:val="24"/>
                <w:szCs w:val="24"/>
              </w:rPr>
              <w:t>Без ГМО, що має бути зазначено на упаковці.  Відповідність вимогам діючого санітарного законодавства України обов`язкова.</w:t>
            </w:r>
          </w:p>
        </w:tc>
        <w:tc>
          <w:tcPr>
            <w:tcW w:w="1683" w:type="dxa"/>
            <w:tcBorders>
              <w:top w:val="single" w:sz="4" w:space="0" w:color="000000"/>
              <w:left w:val="single" w:sz="4" w:space="0" w:color="000000"/>
              <w:bottom w:val="single" w:sz="4" w:space="0" w:color="000000"/>
              <w:right w:val="single" w:sz="4" w:space="0" w:color="000000"/>
            </w:tcBorders>
          </w:tcPr>
          <w:p w14:paraId="6B204AFE" w14:textId="5C279579" w:rsidR="00214C02" w:rsidRPr="008C3713" w:rsidRDefault="00214C02" w:rsidP="00F858B1">
            <w:pPr>
              <w:pStyle w:val="LO-normal1"/>
              <w:spacing w:line="240" w:lineRule="auto"/>
              <w:jc w:val="center"/>
              <w:rPr>
                <w:rFonts w:ascii="Times New Roman" w:hAnsi="Times New Roman" w:cs="Times New Roman"/>
                <w:sz w:val="24"/>
                <w:szCs w:val="24"/>
                <w:lang w:val="uk-UA"/>
              </w:rPr>
            </w:pPr>
            <w:r w:rsidRPr="008C3713">
              <w:rPr>
                <w:rFonts w:ascii="Times New Roman" w:hAnsi="Times New Roman" w:cs="Times New Roman"/>
                <w:sz w:val="24"/>
                <w:szCs w:val="24"/>
                <w:lang w:val="uk-UA"/>
              </w:rPr>
              <w:lastRenderedPageBreak/>
              <w:t>«</w:t>
            </w:r>
            <w:proofErr w:type="spellStart"/>
            <w:r w:rsidRPr="008C3713">
              <w:rPr>
                <w:rFonts w:ascii="Times New Roman" w:hAnsi="Times New Roman" w:cs="Times New Roman"/>
                <w:sz w:val="24"/>
                <w:szCs w:val="24"/>
                <w:lang w:val="uk-UA"/>
              </w:rPr>
              <w:t>Тетра</w:t>
            </w:r>
            <w:proofErr w:type="spellEnd"/>
            <w:r w:rsidRPr="008C3713">
              <w:rPr>
                <w:rFonts w:ascii="Times New Roman" w:hAnsi="Times New Roman" w:cs="Times New Roman"/>
                <w:sz w:val="24"/>
                <w:szCs w:val="24"/>
                <w:lang w:val="uk-UA"/>
              </w:rPr>
              <w:t xml:space="preserve"> пак»</w:t>
            </w:r>
          </w:p>
        </w:tc>
      </w:tr>
      <w:tr w:rsidR="00214C02" w:rsidRPr="008C3713" w14:paraId="118CEABB" w14:textId="77777777" w:rsidTr="00F858B1">
        <w:tc>
          <w:tcPr>
            <w:tcW w:w="525" w:type="dxa"/>
            <w:tcBorders>
              <w:top w:val="single" w:sz="4" w:space="0" w:color="000000"/>
              <w:left w:val="single" w:sz="4" w:space="0" w:color="000000"/>
              <w:bottom w:val="single" w:sz="4" w:space="0" w:color="000000"/>
            </w:tcBorders>
          </w:tcPr>
          <w:p w14:paraId="35567A20" w14:textId="77777777" w:rsidR="00214C02" w:rsidRPr="008C3713" w:rsidRDefault="00214C02" w:rsidP="00F858B1">
            <w:pPr>
              <w:pStyle w:val="LO-normal1"/>
              <w:spacing w:line="240" w:lineRule="auto"/>
              <w:jc w:val="both"/>
              <w:rPr>
                <w:rFonts w:ascii="Times New Roman" w:hAnsi="Times New Roman" w:cs="Times New Roman"/>
                <w:color w:val="auto"/>
                <w:sz w:val="24"/>
                <w:szCs w:val="24"/>
                <w:lang w:val="uk-UA" w:eastAsia="en-US"/>
              </w:rPr>
            </w:pPr>
            <w:r w:rsidRPr="008C3713">
              <w:rPr>
                <w:rFonts w:ascii="Times New Roman" w:hAnsi="Times New Roman" w:cs="Times New Roman"/>
                <w:color w:val="auto"/>
                <w:sz w:val="24"/>
                <w:szCs w:val="24"/>
                <w:lang w:val="uk-UA" w:eastAsia="en-US"/>
              </w:rPr>
              <w:t>3</w:t>
            </w:r>
          </w:p>
        </w:tc>
        <w:tc>
          <w:tcPr>
            <w:tcW w:w="2027" w:type="dxa"/>
            <w:tcBorders>
              <w:top w:val="single" w:sz="4" w:space="0" w:color="000000"/>
              <w:left w:val="single" w:sz="4" w:space="0" w:color="000000"/>
              <w:bottom w:val="single" w:sz="4" w:space="0" w:color="000000"/>
            </w:tcBorders>
          </w:tcPr>
          <w:p w14:paraId="4E67BD1E" w14:textId="5F192D1C" w:rsidR="00214C02" w:rsidRPr="008C3713" w:rsidRDefault="00960E76" w:rsidP="00F858B1">
            <w:pPr>
              <w:snapToGrid w:val="0"/>
              <w:rPr>
                <w:rFonts w:ascii="Times New Roman" w:hAnsi="Times New Roman"/>
                <w:color w:val="000000"/>
                <w:sz w:val="24"/>
                <w:szCs w:val="24"/>
              </w:rPr>
            </w:pPr>
            <w:r>
              <w:rPr>
                <w:rFonts w:ascii="Times New Roman" w:eastAsia="Times New Roman" w:hAnsi="Times New Roman"/>
                <w:sz w:val="24"/>
                <w:szCs w:val="24"/>
              </w:rPr>
              <w:t xml:space="preserve">фруктовий сік освітлений (1л.) </w:t>
            </w:r>
          </w:p>
        </w:tc>
        <w:tc>
          <w:tcPr>
            <w:tcW w:w="1134" w:type="dxa"/>
            <w:tcBorders>
              <w:top w:val="single" w:sz="4" w:space="0" w:color="000000"/>
              <w:left w:val="single" w:sz="4" w:space="0" w:color="000000"/>
              <w:bottom w:val="single" w:sz="4" w:space="0" w:color="000000"/>
              <w:right w:val="single" w:sz="4" w:space="0" w:color="000000"/>
            </w:tcBorders>
          </w:tcPr>
          <w:p w14:paraId="7CCF0242" w14:textId="77777777" w:rsidR="00214C02" w:rsidRPr="008C3713" w:rsidRDefault="00214C02" w:rsidP="00F858B1">
            <w:pPr>
              <w:ind w:left="-127" w:right="-107"/>
              <w:jc w:val="both"/>
              <w:rPr>
                <w:rFonts w:ascii="Times New Roman" w:hAnsi="Times New Roman"/>
                <w:sz w:val="24"/>
                <w:szCs w:val="24"/>
              </w:rPr>
            </w:pPr>
          </w:p>
          <w:p w14:paraId="2C96A06E" w14:textId="77777777" w:rsidR="00214C02" w:rsidRPr="008C3713" w:rsidRDefault="00214C02" w:rsidP="00F858B1">
            <w:pPr>
              <w:rPr>
                <w:rFonts w:ascii="Times New Roman" w:hAnsi="Times New Roman"/>
                <w:sz w:val="24"/>
                <w:szCs w:val="24"/>
              </w:rPr>
            </w:pPr>
          </w:p>
          <w:p w14:paraId="29955894" w14:textId="579E3C02" w:rsidR="00214C02" w:rsidRPr="008C3713" w:rsidRDefault="00214C02" w:rsidP="00F858B1">
            <w:pPr>
              <w:jc w:val="center"/>
              <w:rPr>
                <w:rFonts w:ascii="Times New Roman" w:hAnsi="Times New Roman"/>
                <w:sz w:val="24"/>
                <w:szCs w:val="24"/>
              </w:rPr>
            </w:pPr>
            <w:r>
              <w:rPr>
                <w:rFonts w:ascii="Times New Roman" w:hAnsi="Times New Roman"/>
                <w:sz w:val="24"/>
                <w:szCs w:val="24"/>
              </w:rPr>
              <w:t>1600</w:t>
            </w:r>
          </w:p>
        </w:tc>
        <w:tc>
          <w:tcPr>
            <w:tcW w:w="5121" w:type="dxa"/>
            <w:tcBorders>
              <w:top w:val="single" w:sz="4" w:space="0" w:color="000000"/>
              <w:left w:val="single" w:sz="4" w:space="0" w:color="000000"/>
              <w:bottom w:val="single" w:sz="4" w:space="0" w:color="000000"/>
            </w:tcBorders>
            <w:vAlign w:val="center"/>
          </w:tcPr>
          <w:p w14:paraId="6173FD94" w14:textId="77777777" w:rsidR="00214C02" w:rsidRPr="008C3713" w:rsidRDefault="00214C02" w:rsidP="00F858B1">
            <w:pPr>
              <w:jc w:val="both"/>
              <w:rPr>
                <w:rFonts w:ascii="Times New Roman" w:hAnsi="Times New Roman"/>
                <w:b/>
                <w:bCs/>
                <w:sz w:val="24"/>
                <w:szCs w:val="24"/>
              </w:rPr>
            </w:pPr>
            <w:r w:rsidRPr="008C3713">
              <w:rPr>
                <w:rFonts w:ascii="Times New Roman" w:hAnsi="Times New Roman"/>
                <w:sz w:val="24"/>
                <w:szCs w:val="24"/>
              </w:rPr>
              <w:t xml:space="preserve">Натуральний сік, не нектар, без м’якоті, без консервантів </w:t>
            </w:r>
            <w:r w:rsidRPr="008C3713">
              <w:rPr>
                <w:rFonts w:ascii="Times New Roman" w:hAnsi="Times New Roman"/>
                <w:b/>
                <w:sz w:val="24"/>
                <w:szCs w:val="24"/>
              </w:rPr>
              <w:t xml:space="preserve">в асортименті </w:t>
            </w:r>
          </w:p>
          <w:p w14:paraId="39D41279" w14:textId="77777777" w:rsidR="00214C02" w:rsidRPr="008C3713" w:rsidRDefault="00214C02" w:rsidP="00F858B1">
            <w:pPr>
              <w:jc w:val="both"/>
              <w:rPr>
                <w:rFonts w:ascii="Times New Roman" w:hAnsi="Times New Roman"/>
                <w:b/>
                <w:bCs/>
                <w:sz w:val="24"/>
                <w:szCs w:val="24"/>
              </w:rPr>
            </w:pPr>
          </w:p>
          <w:p w14:paraId="17D58187" w14:textId="77777777" w:rsidR="00214C02" w:rsidRPr="008C3713" w:rsidRDefault="00214C02" w:rsidP="00F858B1">
            <w:pPr>
              <w:jc w:val="both"/>
              <w:rPr>
                <w:rFonts w:ascii="Times New Roman" w:hAnsi="Times New Roman"/>
                <w:b/>
                <w:sz w:val="24"/>
                <w:szCs w:val="24"/>
              </w:rPr>
            </w:pPr>
            <w:r w:rsidRPr="008C3713">
              <w:rPr>
                <w:rFonts w:ascii="Times New Roman" w:hAnsi="Times New Roman"/>
                <w:b/>
                <w:sz w:val="24"/>
                <w:szCs w:val="24"/>
              </w:rPr>
              <w:t xml:space="preserve">Зовнішній  вигляд і консистенція соків: </w:t>
            </w:r>
          </w:p>
          <w:p w14:paraId="74D6DC26" w14:textId="77777777" w:rsidR="00214C02" w:rsidRPr="008C3713" w:rsidRDefault="00214C02" w:rsidP="00F858B1">
            <w:pPr>
              <w:jc w:val="both"/>
              <w:rPr>
                <w:rFonts w:ascii="Times New Roman" w:hAnsi="Times New Roman"/>
                <w:b/>
                <w:sz w:val="24"/>
                <w:szCs w:val="24"/>
              </w:rPr>
            </w:pPr>
            <w:r w:rsidRPr="008C3713">
              <w:rPr>
                <w:rFonts w:ascii="Times New Roman" w:hAnsi="Times New Roman"/>
                <w:b/>
                <w:sz w:val="24"/>
                <w:szCs w:val="24"/>
              </w:rPr>
              <w:t>освітлених</w:t>
            </w:r>
            <w:r w:rsidRPr="008C3713">
              <w:rPr>
                <w:rFonts w:ascii="Times New Roman" w:hAnsi="Times New Roman"/>
                <w:sz w:val="24"/>
                <w:szCs w:val="24"/>
              </w:rPr>
              <w:t>-прозора речовина,</w:t>
            </w:r>
          </w:p>
          <w:p w14:paraId="71C8A246" w14:textId="77777777" w:rsidR="00214C02" w:rsidRPr="008C3713" w:rsidRDefault="00214C02" w:rsidP="00F858B1">
            <w:pPr>
              <w:jc w:val="both"/>
              <w:rPr>
                <w:rFonts w:ascii="Times New Roman" w:hAnsi="Times New Roman"/>
                <w:sz w:val="24"/>
                <w:szCs w:val="24"/>
              </w:rPr>
            </w:pPr>
            <w:r w:rsidRPr="008C3713">
              <w:rPr>
                <w:rFonts w:ascii="Times New Roman" w:hAnsi="Times New Roman"/>
                <w:b/>
                <w:sz w:val="24"/>
                <w:szCs w:val="24"/>
              </w:rPr>
              <w:t xml:space="preserve">неосвітлених </w:t>
            </w:r>
            <w:r w:rsidRPr="008C3713">
              <w:rPr>
                <w:rFonts w:ascii="Times New Roman" w:hAnsi="Times New Roman"/>
                <w:sz w:val="24"/>
                <w:szCs w:val="24"/>
              </w:rPr>
              <w:t>– природно - мутна рідина(прозорість не  обов’язкова) Дозволено:</w:t>
            </w:r>
          </w:p>
          <w:p w14:paraId="39065D07" w14:textId="77777777" w:rsidR="00214C02" w:rsidRPr="008C3713" w:rsidRDefault="00214C02" w:rsidP="00F858B1">
            <w:pPr>
              <w:jc w:val="both"/>
              <w:rPr>
                <w:rFonts w:ascii="Times New Roman" w:hAnsi="Times New Roman"/>
                <w:sz w:val="24"/>
                <w:szCs w:val="24"/>
              </w:rPr>
            </w:pPr>
            <w:r w:rsidRPr="008C3713">
              <w:rPr>
                <w:rFonts w:ascii="Times New Roman" w:hAnsi="Times New Roman"/>
                <w:sz w:val="24"/>
                <w:szCs w:val="24"/>
              </w:rPr>
              <w:t>- незначний  осад   на  дні  тари;</w:t>
            </w:r>
          </w:p>
          <w:p w14:paraId="442BAA49" w14:textId="77777777" w:rsidR="00214C02" w:rsidRPr="008C3713" w:rsidRDefault="00214C02" w:rsidP="00F858B1">
            <w:pPr>
              <w:jc w:val="both"/>
              <w:rPr>
                <w:rFonts w:ascii="Times New Roman" w:hAnsi="Times New Roman"/>
                <w:b/>
                <w:sz w:val="24"/>
                <w:szCs w:val="24"/>
              </w:rPr>
            </w:pPr>
            <w:r w:rsidRPr="008C3713">
              <w:rPr>
                <w:rFonts w:ascii="Times New Roman" w:hAnsi="Times New Roman"/>
                <w:sz w:val="24"/>
                <w:szCs w:val="24"/>
              </w:rPr>
              <w:t>- наявність частинок м’якоті  соків.</w:t>
            </w:r>
          </w:p>
          <w:p w14:paraId="5A309D11" w14:textId="77777777" w:rsidR="00214C02" w:rsidRPr="008C3713" w:rsidRDefault="00214C02" w:rsidP="00F858B1">
            <w:pPr>
              <w:jc w:val="both"/>
              <w:rPr>
                <w:rFonts w:ascii="Times New Roman" w:hAnsi="Times New Roman"/>
                <w:sz w:val="24"/>
                <w:szCs w:val="24"/>
              </w:rPr>
            </w:pPr>
            <w:r w:rsidRPr="008C3713">
              <w:rPr>
                <w:rFonts w:ascii="Times New Roman" w:hAnsi="Times New Roman"/>
                <w:sz w:val="24"/>
                <w:szCs w:val="24"/>
              </w:rPr>
              <w:t>Без ГМО, що має бути зазначено на упаковці.  Відповідність вимогам діючого санітарного законодавства України обов`язкова.</w:t>
            </w:r>
          </w:p>
        </w:tc>
        <w:tc>
          <w:tcPr>
            <w:tcW w:w="1683" w:type="dxa"/>
            <w:tcBorders>
              <w:top w:val="single" w:sz="4" w:space="0" w:color="000000"/>
              <w:left w:val="single" w:sz="4" w:space="0" w:color="000000"/>
              <w:bottom w:val="single" w:sz="4" w:space="0" w:color="000000"/>
              <w:right w:val="single" w:sz="4" w:space="0" w:color="000000"/>
            </w:tcBorders>
          </w:tcPr>
          <w:p w14:paraId="16067A42" w14:textId="77777777" w:rsidR="00214C02" w:rsidRPr="008C3713" w:rsidRDefault="00214C02" w:rsidP="00F858B1">
            <w:pPr>
              <w:pStyle w:val="LO-normal1"/>
              <w:spacing w:line="240" w:lineRule="auto"/>
              <w:jc w:val="center"/>
              <w:rPr>
                <w:rFonts w:ascii="Times New Roman" w:hAnsi="Times New Roman" w:cs="Times New Roman"/>
                <w:sz w:val="24"/>
                <w:szCs w:val="24"/>
                <w:lang w:val="uk-UA"/>
              </w:rPr>
            </w:pPr>
          </w:p>
        </w:tc>
      </w:tr>
      <w:tr w:rsidR="00214C02" w:rsidRPr="008C3713" w14:paraId="55B3E85A" w14:textId="77777777" w:rsidTr="00F858B1">
        <w:tc>
          <w:tcPr>
            <w:tcW w:w="525" w:type="dxa"/>
            <w:tcBorders>
              <w:top w:val="single" w:sz="4" w:space="0" w:color="000000"/>
              <w:left w:val="single" w:sz="4" w:space="0" w:color="000000"/>
              <w:bottom w:val="single" w:sz="4" w:space="0" w:color="000000"/>
            </w:tcBorders>
          </w:tcPr>
          <w:p w14:paraId="62B06F54" w14:textId="4DEFC44E" w:rsidR="00214C02" w:rsidRPr="008C3713" w:rsidRDefault="00214C02" w:rsidP="00214C02">
            <w:pPr>
              <w:pStyle w:val="LO-normal1"/>
              <w:spacing w:line="240" w:lineRule="auto"/>
              <w:jc w:val="both"/>
              <w:rPr>
                <w:rFonts w:ascii="Times New Roman" w:hAnsi="Times New Roman" w:cs="Times New Roman"/>
                <w:color w:val="auto"/>
                <w:sz w:val="24"/>
                <w:szCs w:val="24"/>
                <w:lang w:val="uk-UA" w:eastAsia="en-US"/>
              </w:rPr>
            </w:pPr>
            <w:r>
              <w:rPr>
                <w:rFonts w:ascii="Times New Roman" w:hAnsi="Times New Roman" w:cs="Times New Roman"/>
                <w:color w:val="auto"/>
                <w:sz w:val="24"/>
                <w:szCs w:val="24"/>
                <w:lang w:val="uk-UA" w:eastAsia="en-US"/>
              </w:rPr>
              <w:t>4</w:t>
            </w:r>
          </w:p>
        </w:tc>
        <w:tc>
          <w:tcPr>
            <w:tcW w:w="2027" w:type="dxa"/>
            <w:tcBorders>
              <w:top w:val="single" w:sz="4" w:space="0" w:color="000000"/>
              <w:left w:val="single" w:sz="4" w:space="0" w:color="000000"/>
              <w:bottom w:val="single" w:sz="4" w:space="0" w:color="000000"/>
            </w:tcBorders>
          </w:tcPr>
          <w:p w14:paraId="59008E67" w14:textId="51A183A9" w:rsidR="00214C02" w:rsidRPr="008C3713" w:rsidRDefault="00960E76" w:rsidP="00214C02">
            <w:pPr>
              <w:rPr>
                <w:rFonts w:ascii="Times New Roman" w:hAnsi="Times New Roman"/>
                <w:sz w:val="24"/>
                <w:szCs w:val="24"/>
              </w:rPr>
            </w:pPr>
            <w:r w:rsidRPr="00960E76">
              <w:rPr>
                <w:rFonts w:ascii="Times New Roman" w:hAnsi="Times New Roman"/>
                <w:color w:val="000000"/>
                <w:sz w:val="24"/>
                <w:szCs w:val="24"/>
              </w:rPr>
              <w:t xml:space="preserve">фруктовий сік з м’якоттю (0.2 л.) </w:t>
            </w:r>
          </w:p>
          <w:p w14:paraId="0563EE8C" w14:textId="77777777" w:rsidR="00214C02" w:rsidRPr="008C3713" w:rsidRDefault="00214C02" w:rsidP="00214C02">
            <w:pPr>
              <w:rPr>
                <w:rFonts w:ascii="Times New Roman" w:hAnsi="Times New Roman"/>
                <w:sz w:val="24"/>
                <w:szCs w:val="24"/>
              </w:rPr>
            </w:pPr>
          </w:p>
          <w:p w14:paraId="65C31E44" w14:textId="77777777" w:rsidR="00214C02" w:rsidRPr="008C3713" w:rsidRDefault="00214C02" w:rsidP="00214C02">
            <w:pPr>
              <w:rPr>
                <w:rFonts w:ascii="Times New Roman" w:hAnsi="Times New Roman"/>
                <w:sz w:val="24"/>
                <w:szCs w:val="24"/>
              </w:rPr>
            </w:pPr>
          </w:p>
          <w:p w14:paraId="25ABDE08" w14:textId="77777777" w:rsidR="00214C02" w:rsidRPr="008C3713" w:rsidRDefault="00214C02" w:rsidP="00214C02">
            <w:pPr>
              <w:snapToGrid w:val="0"/>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96CF365" w14:textId="77777777" w:rsidR="00214C02" w:rsidRPr="008C3713" w:rsidRDefault="00214C02" w:rsidP="00214C02">
            <w:pPr>
              <w:ind w:left="-127" w:right="-107"/>
              <w:jc w:val="both"/>
              <w:rPr>
                <w:rFonts w:ascii="Times New Roman" w:hAnsi="Times New Roman"/>
                <w:sz w:val="24"/>
                <w:szCs w:val="24"/>
              </w:rPr>
            </w:pPr>
          </w:p>
          <w:p w14:paraId="33C21141" w14:textId="430E023F" w:rsidR="00214C02" w:rsidRPr="008C3713" w:rsidRDefault="00214C02" w:rsidP="00214C02">
            <w:pPr>
              <w:ind w:left="-127" w:right="-107"/>
              <w:jc w:val="center"/>
              <w:rPr>
                <w:rFonts w:ascii="Times New Roman" w:hAnsi="Times New Roman"/>
                <w:sz w:val="24"/>
                <w:szCs w:val="24"/>
              </w:rPr>
            </w:pPr>
            <w:r>
              <w:rPr>
                <w:rFonts w:ascii="Times New Roman" w:hAnsi="Times New Roman"/>
                <w:sz w:val="24"/>
                <w:szCs w:val="24"/>
              </w:rPr>
              <w:t>2000</w:t>
            </w:r>
          </w:p>
          <w:p w14:paraId="4D719DB1" w14:textId="77777777" w:rsidR="00214C02" w:rsidRPr="008C3713" w:rsidRDefault="00214C02" w:rsidP="00214C02">
            <w:pPr>
              <w:ind w:left="-127" w:right="-107"/>
              <w:jc w:val="both"/>
              <w:rPr>
                <w:rFonts w:ascii="Times New Roman" w:hAnsi="Times New Roman"/>
                <w:sz w:val="24"/>
                <w:szCs w:val="24"/>
              </w:rPr>
            </w:pPr>
          </w:p>
        </w:tc>
        <w:tc>
          <w:tcPr>
            <w:tcW w:w="5121" w:type="dxa"/>
            <w:tcBorders>
              <w:top w:val="single" w:sz="4" w:space="0" w:color="000000"/>
              <w:left w:val="single" w:sz="4" w:space="0" w:color="000000"/>
              <w:bottom w:val="single" w:sz="4" w:space="0" w:color="000000"/>
            </w:tcBorders>
            <w:vAlign w:val="center"/>
          </w:tcPr>
          <w:p w14:paraId="371CC0DB" w14:textId="77777777" w:rsidR="00214C02" w:rsidRPr="008C3713" w:rsidRDefault="00214C02" w:rsidP="00214C02">
            <w:pPr>
              <w:jc w:val="both"/>
              <w:rPr>
                <w:rFonts w:ascii="Times New Roman" w:hAnsi="Times New Roman"/>
                <w:b/>
                <w:bCs/>
                <w:sz w:val="24"/>
                <w:szCs w:val="24"/>
              </w:rPr>
            </w:pPr>
            <w:r w:rsidRPr="008C3713">
              <w:rPr>
                <w:rFonts w:ascii="Times New Roman" w:hAnsi="Times New Roman"/>
                <w:sz w:val="24"/>
                <w:szCs w:val="24"/>
              </w:rPr>
              <w:t xml:space="preserve">Натуральний сік, не нектар, з м’якоттю, без консервантів </w:t>
            </w:r>
            <w:r w:rsidRPr="008C3713">
              <w:rPr>
                <w:rFonts w:ascii="Times New Roman" w:hAnsi="Times New Roman"/>
                <w:b/>
                <w:sz w:val="24"/>
                <w:szCs w:val="24"/>
              </w:rPr>
              <w:t xml:space="preserve">в асортименті </w:t>
            </w:r>
          </w:p>
          <w:p w14:paraId="651F6E05" w14:textId="77777777" w:rsidR="00214C02" w:rsidRPr="008C3713" w:rsidRDefault="00214C02" w:rsidP="00214C02">
            <w:pPr>
              <w:jc w:val="both"/>
              <w:rPr>
                <w:rFonts w:ascii="Times New Roman" w:hAnsi="Times New Roman"/>
                <w:b/>
                <w:bCs/>
                <w:sz w:val="24"/>
                <w:szCs w:val="24"/>
              </w:rPr>
            </w:pPr>
          </w:p>
          <w:p w14:paraId="01CC9534" w14:textId="77777777" w:rsidR="00214C02" w:rsidRPr="008C3713" w:rsidRDefault="00214C02" w:rsidP="00214C02">
            <w:pPr>
              <w:jc w:val="both"/>
              <w:rPr>
                <w:rFonts w:ascii="Times New Roman" w:hAnsi="Times New Roman"/>
                <w:b/>
                <w:sz w:val="24"/>
                <w:szCs w:val="24"/>
              </w:rPr>
            </w:pPr>
            <w:r w:rsidRPr="008C3713">
              <w:rPr>
                <w:rFonts w:ascii="Times New Roman" w:hAnsi="Times New Roman"/>
                <w:b/>
                <w:sz w:val="24"/>
                <w:szCs w:val="24"/>
              </w:rPr>
              <w:t xml:space="preserve">Зовнішній  вигляд і консистенція соків: </w:t>
            </w:r>
          </w:p>
          <w:p w14:paraId="2084A823" w14:textId="77777777" w:rsidR="00214C02" w:rsidRPr="008C3713" w:rsidRDefault="00214C02" w:rsidP="00214C02">
            <w:pPr>
              <w:jc w:val="both"/>
              <w:rPr>
                <w:rFonts w:ascii="Times New Roman" w:hAnsi="Times New Roman"/>
                <w:b/>
                <w:sz w:val="24"/>
                <w:szCs w:val="24"/>
              </w:rPr>
            </w:pPr>
            <w:r w:rsidRPr="008C3713">
              <w:rPr>
                <w:rFonts w:ascii="Times New Roman" w:hAnsi="Times New Roman"/>
                <w:b/>
                <w:sz w:val="24"/>
                <w:szCs w:val="24"/>
              </w:rPr>
              <w:t>освітлених</w:t>
            </w:r>
            <w:r w:rsidRPr="008C3713">
              <w:rPr>
                <w:rFonts w:ascii="Times New Roman" w:hAnsi="Times New Roman"/>
                <w:sz w:val="24"/>
                <w:szCs w:val="24"/>
              </w:rPr>
              <w:t>-прозора речовина,</w:t>
            </w:r>
          </w:p>
          <w:p w14:paraId="1C32FBB2" w14:textId="77777777" w:rsidR="00214C02" w:rsidRPr="008C3713" w:rsidRDefault="00214C02" w:rsidP="00214C02">
            <w:pPr>
              <w:jc w:val="both"/>
              <w:rPr>
                <w:rFonts w:ascii="Times New Roman" w:hAnsi="Times New Roman"/>
                <w:sz w:val="24"/>
                <w:szCs w:val="24"/>
              </w:rPr>
            </w:pPr>
            <w:r w:rsidRPr="008C3713">
              <w:rPr>
                <w:rFonts w:ascii="Times New Roman" w:hAnsi="Times New Roman"/>
                <w:b/>
                <w:sz w:val="24"/>
                <w:szCs w:val="24"/>
              </w:rPr>
              <w:t xml:space="preserve">неосвітлених </w:t>
            </w:r>
            <w:r w:rsidRPr="008C3713">
              <w:rPr>
                <w:rFonts w:ascii="Times New Roman" w:hAnsi="Times New Roman"/>
                <w:sz w:val="24"/>
                <w:szCs w:val="24"/>
              </w:rPr>
              <w:t>– природно - мутна рідина(прозорість не  обов’язкова) Дозволено:</w:t>
            </w:r>
          </w:p>
          <w:p w14:paraId="6AEE8FE3" w14:textId="77777777" w:rsidR="00214C02" w:rsidRPr="008C3713" w:rsidRDefault="00214C02" w:rsidP="00214C02">
            <w:pPr>
              <w:jc w:val="both"/>
              <w:rPr>
                <w:rFonts w:ascii="Times New Roman" w:hAnsi="Times New Roman"/>
                <w:sz w:val="24"/>
                <w:szCs w:val="24"/>
              </w:rPr>
            </w:pPr>
            <w:r w:rsidRPr="008C3713">
              <w:rPr>
                <w:rFonts w:ascii="Times New Roman" w:hAnsi="Times New Roman"/>
                <w:sz w:val="24"/>
                <w:szCs w:val="24"/>
              </w:rPr>
              <w:t>- незначний  осад   на  дні  тари;</w:t>
            </w:r>
          </w:p>
          <w:p w14:paraId="5D12E875" w14:textId="77777777" w:rsidR="00214C02" w:rsidRPr="008C3713" w:rsidRDefault="00214C02" w:rsidP="00214C02">
            <w:pPr>
              <w:jc w:val="both"/>
              <w:rPr>
                <w:rFonts w:ascii="Times New Roman" w:hAnsi="Times New Roman"/>
                <w:b/>
                <w:sz w:val="24"/>
                <w:szCs w:val="24"/>
              </w:rPr>
            </w:pPr>
            <w:r w:rsidRPr="008C3713">
              <w:rPr>
                <w:rFonts w:ascii="Times New Roman" w:hAnsi="Times New Roman"/>
                <w:sz w:val="24"/>
                <w:szCs w:val="24"/>
              </w:rPr>
              <w:t>- наявність частинок м’якоті  соків.</w:t>
            </w:r>
          </w:p>
          <w:p w14:paraId="396CA70C" w14:textId="77777777" w:rsidR="00214C02" w:rsidRPr="008C3713" w:rsidRDefault="00214C02" w:rsidP="00214C02">
            <w:pPr>
              <w:jc w:val="both"/>
              <w:rPr>
                <w:rFonts w:ascii="Times New Roman" w:hAnsi="Times New Roman"/>
                <w:sz w:val="24"/>
                <w:szCs w:val="24"/>
              </w:rPr>
            </w:pPr>
            <w:r w:rsidRPr="008C3713">
              <w:rPr>
                <w:rFonts w:ascii="Times New Roman" w:hAnsi="Times New Roman"/>
                <w:b/>
                <w:sz w:val="24"/>
                <w:szCs w:val="24"/>
              </w:rPr>
              <w:t>З  м’якоттю</w:t>
            </w:r>
            <w:r w:rsidRPr="008C3713">
              <w:rPr>
                <w:rFonts w:ascii="Times New Roman" w:hAnsi="Times New Roman"/>
                <w:sz w:val="24"/>
                <w:szCs w:val="24"/>
              </w:rPr>
              <w:t>-однорідна рідина з тонко порідненою м’якоттю  плодів.</w:t>
            </w:r>
          </w:p>
          <w:p w14:paraId="1ABB5F67" w14:textId="18514955" w:rsidR="00214C02" w:rsidRPr="008C3713" w:rsidRDefault="00214C02" w:rsidP="00214C02">
            <w:pPr>
              <w:jc w:val="both"/>
              <w:rPr>
                <w:rFonts w:ascii="Times New Roman" w:hAnsi="Times New Roman"/>
                <w:sz w:val="24"/>
                <w:szCs w:val="24"/>
              </w:rPr>
            </w:pPr>
            <w:r w:rsidRPr="008C3713">
              <w:rPr>
                <w:rFonts w:ascii="Times New Roman" w:hAnsi="Times New Roman"/>
                <w:sz w:val="24"/>
                <w:szCs w:val="24"/>
              </w:rPr>
              <w:t>Без ГМО, що має бути зазначено на упаковці.  Відповідність вимогам діючого санітарного законодавства України обов`язкова.</w:t>
            </w:r>
          </w:p>
        </w:tc>
        <w:tc>
          <w:tcPr>
            <w:tcW w:w="1683" w:type="dxa"/>
            <w:tcBorders>
              <w:top w:val="single" w:sz="4" w:space="0" w:color="000000"/>
              <w:left w:val="single" w:sz="4" w:space="0" w:color="000000"/>
              <w:bottom w:val="single" w:sz="4" w:space="0" w:color="000000"/>
              <w:right w:val="single" w:sz="4" w:space="0" w:color="000000"/>
            </w:tcBorders>
          </w:tcPr>
          <w:p w14:paraId="2147AC91" w14:textId="6B1228EE" w:rsidR="00214C02" w:rsidRPr="008C3713" w:rsidRDefault="00214C02" w:rsidP="00214C02">
            <w:pPr>
              <w:pStyle w:val="LO-normal1"/>
              <w:spacing w:line="240" w:lineRule="auto"/>
              <w:jc w:val="center"/>
              <w:rPr>
                <w:rFonts w:ascii="Times New Roman" w:hAnsi="Times New Roman" w:cs="Times New Roman"/>
                <w:sz w:val="24"/>
                <w:szCs w:val="24"/>
                <w:lang w:val="uk-UA"/>
              </w:rPr>
            </w:pPr>
            <w:r w:rsidRPr="008C3713">
              <w:rPr>
                <w:rFonts w:ascii="Times New Roman" w:hAnsi="Times New Roman" w:cs="Times New Roman"/>
                <w:sz w:val="24"/>
                <w:szCs w:val="24"/>
                <w:lang w:val="uk-UA"/>
              </w:rPr>
              <w:t xml:space="preserve"> «</w:t>
            </w:r>
            <w:proofErr w:type="spellStart"/>
            <w:r w:rsidRPr="008C3713">
              <w:rPr>
                <w:rFonts w:ascii="Times New Roman" w:hAnsi="Times New Roman" w:cs="Times New Roman"/>
                <w:sz w:val="24"/>
                <w:szCs w:val="24"/>
                <w:lang w:val="uk-UA"/>
              </w:rPr>
              <w:t>Тетра</w:t>
            </w:r>
            <w:proofErr w:type="spellEnd"/>
            <w:r w:rsidRPr="008C3713">
              <w:rPr>
                <w:rFonts w:ascii="Times New Roman" w:hAnsi="Times New Roman" w:cs="Times New Roman"/>
                <w:sz w:val="24"/>
                <w:szCs w:val="24"/>
                <w:lang w:val="uk-UA"/>
              </w:rPr>
              <w:t xml:space="preserve"> пак» </w:t>
            </w:r>
          </w:p>
        </w:tc>
      </w:tr>
      <w:tr w:rsidR="00214C02" w:rsidRPr="008C3713" w14:paraId="7F93C51C" w14:textId="77777777" w:rsidTr="00F858B1">
        <w:tc>
          <w:tcPr>
            <w:tcW w:w="525" w:type="dxa"/>
            <w:tcBorders>
              <w:top w:val="single" w:sz="4" w:space="0" w:color="000000"/>
              <w:left w:val="single" w:sz="4" w:space="0" w:color="000000"/>
              <w:bottom w:val="single" w:sz="4" w:space="0" w:color="000000"/>
            </w:tcBorders>
          </w:tcPr>
          <w:p w14:paraId="480677AE" w14:textId="07C63DE4" w:rsidR="00214C02" w:rsidRPr="008C3713" w:rsidRDefault="00214C02" w:rsidP="00214C02">
            <w:pPr>
              <w:pStyle w:val="LO-normal1"/>
              <w:spacing w:line="240" w:lineRule="auto"/>
              <w:jc w:val="both"/>
              <w:rPr>
                <w:rFonts w:ascii="Times New Roman" w:hAnsi="Times New Roman" w:cs="Times New Roman"/>
                <w:color w:val="auto"/>
                <w:sz w:val="24"/>
                <w:szCs w:val="24"/>
                <w:lang w:val="uk-UA" w:eastAsia="en-US"/>
              </w:rPr>
            </w:pPr>
            <w:r>
              <w:rPr>
                <w:rFonts w:ascii="Times New Roman" w:hAnsi="Times New Roman" w:cs="Times New Roman"/>
                <w:color w:val="auto"/>
                <w:sz w:val="24"/>
                <w:szCs w:val="24"/>
                <w:lang w:val="uk-UA" w:eastAsia="en-US"/>
              </w:rPr>
              <w:lastRenderedPageBreak/>
              <w:t>5</w:t>
            </w:r>
          </w:p>
        </w:tc>
        <w:tc>
          <w:tcPr>
            <w:tcW w:w="2027" w:type="dxa"/>
            <w:tcBorders>
              <w:top w:val="single" w:sz="4" w:space="0" w:color="000000"/>
              <w:left w:val="single" w:sz="4" w:space="0" w:color="000000"/>
              <w:bottom w:val="single" w:sz="4" w:space="0" w:color="000000"/>
            </w:tcBorders>
          </w:tcPr>
          <w:p w14:paraId="3B2A3707" w14:textId="3EC07516" w:rsidR="00214C02" w:rsidRPr="008C3713" w:rsidRDefault="00960E76" w:rsidP="00214C02">
            <w:pPr>
              <w:snapToGrid w:val="0"/>
              <w:rPr>
                <w:rFonts w:ascii="Times New Roman" w:hAnsi="Times New Roman"/>
                <w:color w:val="000000"/>
                <w:sz w:val="24"/>
                <w:szCs w:val="24"/>
              </w:rPr>
            </w:pPr>
            <w:r w:rsidRPr="00960E76">
              <w:rPr>
                <w:rFonts w:ascii="Times New Roman" w:hAnsi="Times New Roman"/>
                <w:color w:val="000000"/>
                <w:sz w:val="24"/>
                <w:szCs w:val="24"/>
              </w:rPr>
              <w:t xml:space="preserve">фруктовий сік освітлений (0.2 л.) </w:t>
            </w:r>
          </w:p>
        </w:tc>
        <w:tc>
          <w:tcPr>
            <w:tcW w:w="1134" w:type="dxa"/>
            <w:tcBorders>
              <w:top w:val="single" w:sz="4" w:space="0" w:color="000000"/>
              <w:left w:val="single" w:sz="4" w:space="0" w:color="000000"/>
              <w:bottom w:val="single" w:sz="4" w:space="0" w:color="000000"/>
              <w:right w:val="single" w:sz="4" w:space="0" w:color="000000"/>
            </w:tcBorders>
          </w:tcPr>
          <w:p w14:paraId="1FBB2F73" w14:textId="77777777" w:rsidR="00214C02" w:rsidRPr="008C3713" w:rsidRDefault="00214C02" w:rsidP="00214C02">
            <w:pPr>
              <w:ind w:left="-127" w:right="-107"/>
              <w:jc w:val="both"/>
              <w:rPr>
                <w:rFonts w:ascii="Times New Roman" w:hAnsi="Times New Roman"/>
                <w:sz w:val="24"/>
                <w:szCs w:val="24"/>
              </w:rPr>
            </w:pPr>
          </w:p>
          <w:p w14:paraId="6B1806D2" w14:textId="77777777" w:rsidR="00214C02" w:rsidRPr="008C3713" w:rsidRDefault="00214C02" w:rsidP="00214C02">
            <w:pPr>
              <w:rPr>
                <w:rFonts w:ascii="Times New Roman" w:hAnsi="Times New Roman"/>
                <w:sz w:val="24"/>
                <w:szCs w:val="24"/>
              </w:rPr>
            </w:pPr>
          </w:p>
          <w:p w14:paraId="5D8DD684" w14:textId="47821BE9" w:rsidR="00214C02" w:rsidRPr="008C3713" w:rsidRDefault="00214C02" w:rsidP="00214C02">
            <w:pPr>
              <w:ind w:left="-127" w:right="-107"/>
              <w:jc w:val="both"/>
              <w:rPr>
                <w:rFonts w:ascii="Times New Roman" w:hAnsi="Times New Roman"/>
                <w:sz w:val="24"/>
                <w:szCs w:val="24"/>
              </w:rPr>
            </w:pPr>
            <w:r>
              <w:rPr>
                <w:rFonts w:ascii="Times New Roman" w:hAnsi="Times New Roman"/>
                <w:sz w:val="24"/>
                <w:szCs w:val="24"/>
              </w:rPr>
              <w:t xml:space="preserve"> 1000</w:t>
            </w:r>
          </w:p>
        </w:tc>
        <w:tc>
          <w:tcPr>
            <w:tcW w:w="5121" w:type="dxa"/>
            <w:tcBorders>
              <w:top w:val="single" w:sz="4" w:space="0" w:color="000000"/>
              <w:left w:val="single" w:sz="4" w:space="0" w:color="000000"/>
              <w:bottom w:val="single" w:sz="4" w:space="0" w:color="000000"/>
            </w:tcBorders>
            <w:vAlign w:val="center"/>
          </w:tcPr>
          <w:p w14:paraId="5F9E8A50" w14:textId="77777777" w:rsidR="00214C02" w:rsidRPr="008C3713" w:rsidRDefault="00214C02" w:rsidP="00214C02">
            <w:pPr>
              <w:jc w:val="both"/>
              <w:rPr>
                <w:rFonts w:ascii="Times New Roman" w:hAnsi="Times New Roman"/>
                <w:b/>
                <w:bCs/>
                <w:sz w:val="24"/>
                <w:szCs w:val="24"/>
              </w:rPr>
            </w:pPr>
            <w:r w:rsidRPr="008C3713">
              <w:rPr>
                <w:rFonts w:ascii="Times New Roman" w:hAnsi="Times New Roman"/>
                <w:sz w:val="24"/>
                <w:szCs w:val="24"/>
              </w:rPr>
              <w:t xml:space="preserve">Натуральний сік, не нектар, без м’якоті, без консервантів </w:t>
            </w:r>
            <w:r w:rsidRPr="008C3713">
              <w:rPr>
                <w:rFonts w:ascii="Times New Roman" w:hAnsi="Times New Roman"/>
                <w:b/>
                <w:sz w:val="24"/>
                <w:szCs w:val="24"/>
              </w:rPr>
              <w:t xml:space="preserve">в асортименті </w:t>
            </w:r>
          </w:p>
          <w:p w14:paraId="602D0B1C" w14:textId="77777777" w:rsidR="00214C02" w:rsidRPr="008C3713" w:rsidRDefault="00214C02" w:rsidP="00214C02">
            <w:pPr>
              <w:jc w:val="both"/>
              <w:rPr>
                <w:rFonts w:ascii="Times New Roman" w:hAnsi="Times New Roman"/>
                <w:b/>
                <w:bCs/>
                <w:sz w:val="24"/>
                <w:szCs w:val="24"/>
              </w:rPr>
            </w:pPr>
          </w:p>
          <w:p w14:paraId="3B10082A" w14:textId="77777777" w:rsidR="00214C02" w:rsidRPr="008C3713" w:rsidRDefault="00214C02" w:rsidP="00214C02">
            <w:pPr>
              <w:jc w:val="both"/>
              <w:rPr>
                <w:rFonts w:ascii="Times New Roman" w:hAnsi="Times New Roman"/>
                <w:b/>
                <w:sz w:val="24"/>
                <w:szCs w:val="24"/>
              </w:rPr>
            </w:pPr>
            <w:r w:rsidRPr="008C3713">
              <w:rPr>
                <w:rFonts w:ascii="Times New Roman" w:hAnsi="Times New Roman"/>
                <w:b/>
                <w:sz w:val="24"/>
                <w:szCs w:val="24"/>
              </w:rPr>
              <w:t xml:space="preserve">Зовнішній  вигляд і консистенція соків: </w:t>
            </w:r>
          </w:p>
          <w:p w14:paraId="711608AC" w14:textId="77777777" w:rsidR="00214C02" w:rsidRPr="008C3713" w:rsidRDefault="00214C02" w:rsidP="00214C02">
            <w:pPr>
              <w:jc w:val="both"/>
              <w:rPr>
                <w:rFonts w:ascii="Times New Roman" w:hAnsi="Times New Roman"/>
                <w:b/>
                <w:sz w:val="24"/>
                <w:szCs w:val="24"/>
              </w:rPr>
            </w:pPr>
            <w:r w:rsidRPr="008C3713">
              <w:rPr>
                <w:rFonts w:ascii="Times New Roman" w:hAnsi="Times New Roman"/>
                <w:b/>
                <w:sz w:val="24"/>
                <w:szCs w:val="24"/>
              </w:rPr>
              <w:t>освітлених</w:t>
            </w:r>
            <w:r w:rsidRPr="008C3713">
              <w:rPr>
                <w:rFonts w:ascii="Times New Roman" w:hAnsi="Times New Roman"/>
                <w:sz w:val="24"/>
                <w:szCs w:val="24"/>
              </w:rPr>
              <w:t>-прозора речовина,</w:t>
            </w:r>
          </w:p>
          <w:p w14:paraId="7557B162" w14:textId="77777777" w:rsidR="00214C02" w:rsidRPr="008C3713" w:rsidRDefault="00214C02" w:rsidP="00214C02">
            <w:pPr>
              <w:jc w:val="both"/>
              <w:rPr>
                <w:rFonts w:ascii="Times New Roman" w:hAnsi="Times New Roman"/>
                <w:sz w:val="24"/>
                <w:szCs w:val="24"/>
              </w:rPr>
            </w:pPr>
            <w:r w:rsidRPr="008C3713">
              <w:rPr>
                <w:rFonts w:ascii="Times New Roman" w:hAnsi="Times New Roman"/>
                <w:b/>
                <w:sz w:val="24"/>
                <w:szCs w:val="24"/>
              </w:rPr>
              <w:t xml:space="preserve">неосвітлених </w:t>
            </w:r>
            <w:r w:rsidRPr="008C3713">
              <w:rPr>
                <w:rFonts w:ascii="Times New Roman" w:hAnsi="Times New Roman"/>
                <w:sz w:val="24"/>
                <w:szCs w:val="24"/>
              </w:rPr>
              <w:t>– природно - мутна рідина(прозорість не  обов’язкова) Дозволено:</w:t>
            </w:r>
          </w:p>
          <w:p w14:paraId="403CE307" w14:textId="77777777" w:rsidR="00214C02" w:rsidRPr="008C3713" w:rsidRDefault="00214C02" w:rsidP="00214C02">
            <w:pPr>
              <w:jc w:val="both"/>
              <w:rPr>
                <w:rFonts w:ascii="Times New Roman" w:hAnsi="Times New Roman"/>
                <w:sz w:val="24"/>
                <w:szCs w:val="24"/>
              </w:rPr>
            </w:pPr>
            <w:r w:rsidRPr="008C3713">
              <w:rPr>
                <w:rFonts w:ascii="Times New Roman" w:hAnsi="Times New Roman"/>
                <w:sz w:val="24"/>
                <w:szCs w:val="24"/>
              </w:rPr>
              <w:t>- незначний  осад   на  дні  тари;</w:t>
            </w:r>
          </w:p>
          <w:p w14:paraId="7ADE6911" w14:textId="77777777" w:rsidR="00214C02" w:rsidRPr="008C3713" w:rsidRDefault="00214C02" w:rsidP="00214C02">
            <w:pPr>
              <w:jc w:val="both"/>
              <w:rPr>
                <w:rFonts w:ascii="Times New Roman" w:hAnsi="Times New Roman"/>
                <w:b/>
                <w:sz w:val="24"/>
                <w:szCs w:val="24"/>
              </w:rPr>
            </w:pPr>
            <w:r w:rsidRPr="008C3713">
              <w:rPr>
                <w:rFonts w:ascii="Times New Roman" w:hAnsi="Times New Roman"/>
                <w:sz w:val="24"/>
                <w:szCs w:val="24"/>
              </w:rPr>
              <w:t>- наявність частинок м’якоті  соків.</w:t>
            </w:r>
          </w:p>
          <w:p w14:paraId="256B7107" w14:textId="4171B619" w:rsidR="00214C02" w:rsidRPr="008C3713" w:rsidRDefault="00214C02" w:rsidP="00214C02">
            <w:pPr>
              <w:jc w:val="both"/>
              <w:rPr>
                <w:rFonts w:ascii="Times New Roman" w:hAnsi="Times New Roman"/>
                <w:sz w:val="24"/>
                <w:szCs w:val="24"/>
              </w:rPr>
            </w:pPr>
            <w:r w:rsidRPr="008C3713">
              <w:rPr>
                <w:rFonts w:ascii="Times New Roman" w:hAnsi="Times New Roman"/>
                <w:sz w:val="24"/>
                <w:szCs w:val="24"/>
              </w:rPr>
              <w:t>Без ГМО, що має бути зазначено на упаковці.  Відповідність вимогам діючого санітарного законодавства України обов`язкова.</w:t>
            </w:r>
          </w:p>
        </w:tc>
        <w:tc>
          <w:tcPr>
            <w:tcW w:w="1683" w:type="dxa"/>
            <w:tcBorders>
              <w:top w:val="single" w:sz="4" w:space="0" w:color="000000"/>
              <w:left w:val="single" w:sz="4" w:space="0" w:color="000000"/>
              <w:bottom w:val="single" w:sz="4" w:space="0" w:color="000000"/>
              <w:right w:val="single" w:sz="4" w:space="0" w:color="000000"/>
            </w:tcBorders>
          </w:tcPr>
          <w:p w14:paraId="25DBE2AD" w14:textId="05ED94AE" w:rsidR="00214C02" w:rsidRPr="008C3713" w:rsidRDefault="00214C02" w:rsidP="00214C02">
            <w:pPr>
              <w:pStyle w:val="LO-normal1"/>
              <w:spacing w:line="240" w:lineRule="auto"/>
              <w:jc w:val="center"/>
              <w:rPr>
                <w:rFonts w:ascii="Times New Roman" w:hAnsi="Times New Roman" w:cs="Times New Roman"/>
                <w:sz w:val="24"/>
                <w:szCs w:val="24"/>
                <w:lang w:val="uk-UA"/>
              </w:rPr>
            </w:pPr>
            <w:r w:rsidRPr="008C3713">
              <w:rPr>
                <w:rFonts w:ascii="Times New Roman" w:hAnsi="Times New Roman" w:cs="Times New Roman"/>
                <w:sz w:val="24"/>
                <w:szCs w:val="24"/>
                <w:lang w:val="uk-UA"/>
              </w:rPr>
              <w:t>«</w:t>
            </w:r>
            <w:proofErr w:type="spellStart"/>
            <w:r w:rsidRPr="008C3713">
              <w:rPr>
                <w:rFonts w:ascii="Times New Roman" w:hAnsi="Times New Roman" w:cs="Times New Roman"/>
                <w:sz w:val="24"/>
                <w:szCs w:val="24"/>
                <w:lang w:val="uk-UA"/>
              </w:rPr>
              <w:t>Тетра</w:t>
            </w:r>
            <w:proofErr w:type="spellEnd"/>
            <w:r w:rsidRPr="008C3713">
              <w:rPr>
                <w:rFonts w:ascii="Times New Roman" w:hAnsi="Times New Roman" w:cs="Times New Roman"/>
                <w:sz w:val="24"/>
                <w:szCs w:val="24"/>
                <w:lang w:val="uk-UA"/>
              </w:rPr>
              <w:t xml:space="preserve"> пак»</w:t>
            </w:r>
          </w:p>
        </w:tc>
      </w:tr>
    </w:tbl>
    <w:p w14:paraId="220BFF71" w14:textId="77777777" w:rsidR="002603B5" w:rsidRPr="002C19E5" w:rsidRDefault="002603B5" w:rsidP="002603B5">
      <w:pPr>
        <w:widowControl w:val="0"/>
        <w:suppressAutoHyphens/>
        <w:spacing w:after="0" w:line="240" w:lineRule="auto"/>
        <w:jc w:val="both"/>
        <w:textAlignment w:val="baseline"/>
        <w:rPr>
          <w:rFonts w:ascii="Times New Roman" w:hAnsi="Times New Roman" w:cs="Tahoma"/>
          <w:b/>
          <w:i/>
          <w:sz w:val="24"/>
          <w:szCs w:val="24"/>
          <w:lang w:eastAsia="zh-CN" w:bidi="fa-IR"/>
        </w:rPr>
      </w:pPr>
      <w:r w:rsidRPr="002C19E5">
        <w:rPr>
          <w:rFonts w:ascii="Times New Roman" w:hAnsi="Times New Roman"/>
          <w:b/>
          <w:i/>
          <w:iCs/>
          <w:sz w:val="24"/>
          <w:szCs w:val="24"/>
          <w:lang w:val="de-DE" w:eastAsia="ja-JP" w:bidi="fa-IR"/>
        </w:rPr>
        <w:t>*</w:t>
      </w:r>
      <w:r w:rsidRPr="002C19E5">
        <w:rPr>
          <w:rFonts w:ascii="Times New Roman" w:hAnsi="Times New Roman" w:cs="Tahoma"/>
          <w:b/>
          <w:i/>
          <w:sz w:val="24"/>
          <w:szCs w:val="24"/>
          <w:lang w:eastAsia="zh-CN" w:bidi="fa-IR"/>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7B65CF56" w14:textId="77777777" w:rsidR="00D91EFC" w:rsidRPr="00D91EFC" w:rsidRDefault="00D91EFC" w:rsidP="00D91EFC">
      <w:pPr>
        <w:ind w:firstLine="708"/>
      </w:pPr>
    </w:p>
    <w:sectPr w:rsidR="00D91EFC" w:rsidRPr="00D91EFC" w:rsidSect="005078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280"/>
    <w:multiLevelType w:val="hybridMultilevel"/>
    <w:tmpl w:val="20CC9C72"/>
    <w:lvl w:ilvl="0" w:tplc="7B981B3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3"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A1A05EF"/>
    <w:multiLevelType w:val="hybridMultilevel"/>
    <w:tmpl w:val="702A8524"/>
    <w:lvl w:ilvl="0" w:tplc="ED160F8A">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15:restartNumberingAfterBreak="0">
    <w:nsid w:val="1C201F90"/>
    <w:multiLevelType w:val="hybridMultilevel"/>
    <w:tmpl w:val="0C22FA72"/>
    <w:lvl w:ilvl="0" w:tplc="CD3E658A">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7"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2912F0"/>
    <w:multiLevelType w:val="hybridMultilevel"/>
    <w:tmpl w:val="79843384"/>
    <w:lvl w:ilvl="0" w:tplc="CD3E658A">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9"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910578737">
    <w:abstractNumId w:val="11"/>
  </w:num>
  <w:num w:numId="2" w16cid:durableId="1797941938">
    <w:abstractNumId w:val="3"/>
  </w:num>
  <w:num w:numId="3" w16cid:durableId="1992363539">
    <w:abstractNumId w:val="1"/>
  </w:num>
  <w:num w:numId="4" w16cid:durableId="1732272296">
    <w:abstractNumId w:val="9"/>
  </w:num>
  <w:num w:numId="5" w16cid:durableId="878248651">
    <w:abstractNumId w:val="7"/>
  </w:num>
  <w:num w:numId="6" w16cid:durableId="431703653">
    <w:abstractNumId w:val="10"/>
  </w:num>
  <w:num w:numId="7" w16cid:durableId="1488133173">
    <w:abstractNumId w:val="6"/>
  </w:num>
  <w:num w:numId="8" w16cid:durableId="817385754">
    <w:abstractNumId w:val="2"/>
  </w:num>
  <w:num w:numId="9" w16cid:durableId="1753167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5443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4052546">
    <w:abstractNumId w:val="5"/>
  </w:num>
  <w:num w:numId="12" w16cid:durableId="21049160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74"/>
    <w:rsid w:val="00023CD4"/>
    <w:rsid w:val="00026C8F"/>
    <w:rsid w:val="000B13A6"/>
    <w:rsid w:val="00145783"/>
    <w:rsid w:val="00145E1A"/>
    <w:rsid w:val="00146DD0"/>
    <w:rsid w:val="00197F2F"/>
    <w:rsid w:val="001C0416"/>
    <w:rsid w:val="001D5973"/>
    <w:rsid w:val="0020497E"/>
    <w:rsid w:val="00214C02"/>
    <w:rsid w:val="00220DB7"/>
    <w:rsid w:val="002317D4"/>
    <w:rsid w:val="00260174"/>
    <w:rsid w:val="002603B5"/>
    <w:rsid w:val="002B7409"/>
    <w:rsid w:val="002D0B96"/>
    <w:rsid w:val="00366EA3"/>
    <w:rsid w:val="003F4BBA"/>
    <w:rsid w:val="004078CA"/>
    <w:rsid w:val="0042431E"/>
    <w:rsid w:val="00437F54"/>
    <w:rsid w:val="00462FE0"/>
    <w:rsid w:val="004A6E97"/>
    <w:rsid w:val="004B1859"/>
    <w:rsid w:val="00507840"/>
    <w:rsid w:val="00544CE7"/>
    <w:rsid w:val="005903AB"/>
    <w:rsid w:val="00590536"/>
    <w:rsid w:val="005A2DBB"/>
    <w:rsid w:val="006244ED"/>
    <w:rsid w:val="00630A61"/>
    <w:rsid w:val="00654BB0"/>
    <w:rsid w:val="006868B9"/>
    <w:rsid w:val="006A17D4"/>
    <w:rsid w:val="006A1DC9"/>
    <w:rsid w:val="006D5C05"/>
    <w:rsid w:val="00754E24"/>
    <w:rsid w:val="00775047"/>
    <w:rsid w:val="007C0FE1"/>
    <w:rsid w:val="007D23F4"/>
    <w:rsid w:val="00805894"/>
    <w:rsid w:val="00837D3D"/>
    <w:rsid w:val="008A3383"/>
    <w:rsid w:val="008C3713"/>
    <w:rsid w:val="00960E76"/>
    <w:rsid w:val="00987C4A"/>
    <w:rsid w:val="009C6540"/>
    <w:rsid w:val="009D7356"/>
    <w:rsid w:val="00A478E6"/>
    <w:rsid w:val="00A87D9A"/>
    <w:rsid w:val="00A927A6"/>
    <w:rsid w:val="00A97029"/>
    <w:rsid w:val="00AA30A5"/>
    <w:rsid w:val="00B2258A"/>
    <w:rsid w:val="00B27673"/>
    <w:rsid w:val="00B61AE0"/>
    <w:rsid w:val="00B91B5C"/>
    <w:rsid w:val="00B935DA"/>
    <w:rsid w:val="00BE5690"/>
    <w:rsid w:val="00C56101"/>
    <w:rsid w:val="00C61CD1"/>
    <w:rsid w:val="00CB785E"/>
    <w:rsid w:val="00CD7126"/>
    <w:rsid w:val="00CE027C"/>
    <w:rsid w:val="00CE6996"/>
    <w:rsid w:val="00D12064"/>
    <w:rsid w:val="00D2455A"/>
    <w:rsid w:val="00D51C21"/>
    <w:rsid w:val="00D65525"/>
    <w:rsid w:val="00D91EFC"/>
    <w:rsid w:val="00DE5DE0"/>
    <w:rsid w:val="00E616B8"/>
    <w:rsid w:val="00EA4F94"/>
    <w:rsid w:val="00F06944"/>
    <w:rsid w:val="00F1552E"/>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2B8A537E-516C-4C38-82CF-A1F6F6F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paragraph" w:styleId="aa">
    <w:name w:val="Title"/>
    <w:basedOn w:val="a"/>
    <w:link w:val="ab"/>
    <w:qFormat/>
    <w:rsid w:val="00D51C21"/>
    <w:pPr>
      <w:spacing w:after="0" w:line="240" w:lineRule="auto"/>
      <w:jc w:val="center"/>
    </w:pPr>
    <w:rPr>
      <w:rFonts w:ascii="AdverGothic" w:eastAsia="Times New Roman" w:hAnsi="AdverGothic"/>
      <w:b/>
      <w:sz w:val="28"/>
      <w:szCs w:val="20"/>
      <w:lang w:val="ru-RU" w:eastAsia="uk-UA"/>
    </w:rPr>
  </w:style>
  <w:style w:type="character" w:customStyle="1" w:styleId="ab">
    <w:name w:val="Назва Знак"/>
    <w:basedOn w:val="a0"/>
    <w:link w:val="aa"/>
    <w:rsid w:val="00D51C21"/>
    <w:rPr>
      <w:rFonts w:ascii="AdverGothic" w:eastAsia="Times New Roman" w:hAnsi="AdverGothic" w:cs="Times New Roman"/>
      <w:b/>
      <w:sz w:val="28"/>
      <w:szCs w:val="20"/>
      <w:lang w:val="ru-RU" w:eastAsia="uk-UA"/>
    </w:rPr>
  </w:style>
  <w:style w:type="paragraph" w:customStyle="1" w:styleId="FR2">
    <w:name w:val="FR2"/>
    <w:rsid w:val="00D51C21"/>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LO-normal">
    <w:name w:val="LO-normal"/>
    <w:uiPriority w:val="99"/>
    <w:rsid w:val="008C3713"/>
    <w:pPr>
      <w:suppressAutoHyphens/>
      <w:spacing w:after="0"/>
    </w:pPr>
    <w:rPr>
      <w:rFonts w:ascii="Arial" w:eastAsia="Calibri" w:hAnsi="Arial" w:cs="Arial"/>
      <w:color w:val="000000"/>
      <w:kern w:val="1"/>
      <w:szCs w:val="20"/>
      <w:lang w:val="ru-RU" w:eastAsia="zh-CN"/>
    </w:rPr>
  </w:style>
  <w:style w:type="paragraph" w:customStyle="1" w:styleId="LO-normal1">
    <w:name w:val="LO-normal1"/>
    <w:uiPriority w:val="99"/>
    <w:rsid w:val="008C3713"/>
    <w:pPr>
      <w:suppressAutoHyphens/>
      <w:spacing w:after="0"/>
    </w:pPr>
    <w:rPr>
      <w:rFonts w:ascii="Arial" w:eastAsia="Times New Roman" w:hAnsi="Arial" w:cs="Arial"/>
      <w:color w:val="000000"/>
      <w:szCs w:val="20"/>
      <w:lang w:val="ru-RU" w:eastAsia="zh-CN"/>
    </w:rPr>
  </w:style>
  <w:style w:type="paragraph" w:styleId="ac">
    <w:name w:val="Balloon Text"/>
    <w:basedOn w:val="a"/>
    <w:link w:val="ad"/>
    <w:uiPriority w:val="99"/>
    <w:semiHidden/>
    <w:unhideWhenUsed/>
    <w:rsid w:val="00145E1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45E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0525">
      <w:bodyDiv w:val="1"/>
      <w:marLeft w:val="0"/>
      <w:marRight w:val="0"/>
      <w:marTop w:val="0"/>
      <w:marBottom w:val="0"/>
      <w:divBdr>
        <w:top w:val="none" w:sz="0" w:space="0" w:color="auto"/>
        <w:left w:val="none" w:sz="0" w:space="0" w:color="auto"/>
        <w:bottom w:val="none" w:sz="0" w:space="0" w:color="auto"/>
        <w:right w:val="none" w:sz="0" w:space="0" w:color="auto"/>
      </w:divBdr>
    </w:div>
    <w:div w:id="1695376157">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1967</Words>
  <Characters>1122</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Ivan Fedan</cp:lastModifiedBy>
  <cp:revision>6</cp:revision>
  <cp:lastPrinted>2023-10-02T07:23:00Z</cp:lastPrinted>
  <dcterms:created xsi:type="dcterms:W3CDTF">2023-10-02T08:20:00Z</dcterms:created>
  <dcterms:modified xsi:type="dcterms:W3CDTF">2024-01-15T21:24:00Z</dcterms:modified>
</cp:coreProperties>
</file>