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1ACA6" w14:textId="77777777" w:rsidR="006C4DC6" w:rsidRDefault="004173E3" w:rsidP="006C4DC6">
      <w:pPr>
        <w:jc w:val="right"/>
        <w:rPr>
          <w:b/>
          <w:lang w:eastAsia="ru-RU"/>
        </w:rPr>
      </w:pPr>
      <w:r>
        <w:rPr>
          <w:b/>
          <w:lang w:eastAsia="ru-RU"/>
        </w:rPr>
        <w:t>Додаток 2</w:t>
      </w:r>
    </w:p>
    <w:p w14:paraId="7659219C" w14:textId="77777777" w:rsidR="006C4DC6" w:rsidRDefault="006C4DC6" w:rsidP="006C4DC6">
      <w:pPr>
        <w:widowControl w:val="0"/>
        <w:jc w:val="center"/>
        <w:outlineLvl w:val="0"/>
        <w:rPr>
          <w:b/>
          <w:bCs/>
        </w:rPr>
      </w:pPr>
    </w:p>
    <w:p w14:paraId="546B5E8C" w14:textId="77777777" w:rsidR="006C4DC6" w:rsidRDefault="006C4DC6" w:rsidP="006C4DC6">
      <w:pPr>
        <w:widowControl w:val="0"/>
        <w:jc w:val="center"/>
        <w:outlineLvl w:val="0"/>
        <w:rPr>
          <w:b/>
          <w:bCs/>
        </w:rPr>
      </w:pPr>
      <w:r w:rsidRPr="00FF6ACD">
        <w:rPr>
          <w:b/>
          <w:bCs/>
        </w:rPr>
        <w:t>ТЕХНІЧНІ, ЯКІСНІ ТА КІЛЬКІСНІ ХАРАКТЕРИСТИКИ ПРЕДМЕТА ЗАКУПІВЛІ</w:t>
      </w:r>
    </w:p>
    <w:p w14:paraId="36170AE2" w14:textId="77777777" w:rsidR="006C4DC6" w:rsidRDefault="006C4DC6" w:rsidP="006C4DC6">
      <w:pPr>
        <w:ind w:firstLine="284"/>
        <w:jc w:val="right"/>
        <w:rPr>
          <w:b/>
          <w:color w:val="000000"/>
        </w:rPr>
      </w:pPr>
    </w:p>
    <w:p w14:paraId="2D095AC4" w14:textId="77777777" w:rsidR="006C4DC6" w:rsidRDefault="006C4DC6" w:rsidP="006C4DC6">
      <w:pPr>
        <w:ind w:firstLine="284"/>
        <w:jc w:val="right"/>
        <w:rPr>
          <w:color w:val="000000"/>
        </w:rPr>
      </w:pPr>
      <w:r w:rsidRPr="00F60949">
        <w:rPr>
          <w:color w:val="000000"/>
        </w:rPr>
        <w:t>Таблиця</w:t>
      </w:r>
      <w:r w:rsidR="00A922B7">
        <w:rPr>
          <w:color w:val="000000"/>
        </w:rPr>
        <w:t xml:space="preserve"> </w:t>
      </w:r>
      <w:r w:rsidRPr="00F60949">
        <w:rPr>
          <w:color w:val="000000"/>
        </w:rPr>
        <w:t>№</w:t>
      </w:r>
      <w:r w:rsidR="00A922B7">
        <w:rPr>
          <w:color w:val="000000"/>
        </w:rPr>
        <w:t xml:space="preserve"> </w:t>
      </w:r>
      <w:r w:rsidRPr="00F60949">
        <w:rPr>
          <w:color w:val="000000"/>
        </w:rPr>
        <w:t>1</w:t>
      </w:r>
    </w:p>
    <w:p w14:paraId="5AEBE2CC" w14:textId="77777777" w:rsidR="00374A73" w:rsidRPr="00F60949" w:rsidRDefault="00374A73" w:rsidP="006C4DC6">
      <w:pPr>
        <w:ind w:firstLine="284"/>
        <w:jc w:val="right"/>
        <w:rPr>
          <w:color w:val="000000"/>
        </w:rPr>
      </w:pPr>
    </w:p>
    <w:p w14:paraId="2668A4E5" w14:textId="77777777" w:rsidR="00374A73" w:rsidRDefault="00374A73" w:rsidP="00374A73">
      <w:pPr>
        <w:shd w:val="clear" w:color="auto" w:fill="FFFFFF"/>
        <w:tabs>
          <w:tab w:val="left" w:pos="1404"/>
        </w:tabs>
        <w:ind w:right="58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ВІДОМІСТЬ ОБ'ЄКТІВ ТА ОБСЯГІВ ПОСЛУГ</w:t>
      </w:r>
    </w:p>
    <w:p w14:paraId="178AB78A" w14:textId="4157EDEA" w:rsidR="00374A73" w:rsidRPr="00491F25" w:rsidRDefault="00374A73" w:rsidP="00374A73">
      <w:pPr>
        <w:shd w:val="clear" w:color="auto" w:fill="FFFFFF"/>
        <w:tabs>
          <w:tab w:val="left" w:pos="1404"/>
        </w:tabs>
        <w:ind w:right="58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 ОБСЛУГОВУВАННЮ ЛІФТІВ НА 202</w:t>
      </w:r>
      <w:r w:rsidR="005F09D0" w:rsidRPr="001F7395">
        <w:rPr>
          <w:b/>
          <w:sz w:val="22"/>
          <w:szCs w:val="22"/>
          <w:lang w:val="ru-RU"/>
        </w:rPr>
        <w:t>2</w:t>
      </w:r>
      <w:r>
        <w:rPr>
          <w:b/>
          <w:sz w:val="22"/>
          <w:szCs w:val="22"/>
          <w:lang w:val="ru-RU"/>
        </w:rPr>
        <w:t>р.</w:t>
      </w:r>
    </w:p>
    <w:p w14:paraId="3FAFF483" w14:textId="77777777" w:rsidR="00374A73" w:rsidRPr="00491F25" w:rsidRDefault="00374A73" w:rsidP="00374A73">
      <w:pPr>
        <w:shd w:val="clear" w:color="auto" w:fill="FFFFFF"/>
        <w:tabs>
          <w:tab w:val="left" w:pos="1404"/>
        </w:tabs>
        <w:ind w:right="58"/>
        <w:jc w:val="center"/>
        <w:rPr>
          <w:b/>
          <w:sz w:val="22"/>
          <w:szCs w:val="22"/>
        </w:rPr>
      </w:pPr>
      <w:r w:rsidRPr="00491F25">
        <w:rPr>
          <w:b/>
          <w:sz w:val="22"/>
          <w:szCs w:val="22"/>
        </w:rPr>
        <w:t xml:space="preserve"> </w:t>
      </w:r>
    </w:p>
    <w:tbl>
      <w:tblPr>
        <w:tblStyle w:val="a3"/>
        <w:tblW w:w="0" w:type="auto"/>
        <w:tblInd w:w="148" w:type="dxa"/>
        <w:tblLook w:val="04A0" w:firstRow="1" w:lastRow="0" w:firstColumn="1" w:lastColumn="0" w:noHBand="0" w:noVBand="1"/>
      </w:tblPr>
      <w:tblGrid>
        <w:gridCol w:w="1520"/>
        <w:gridCol w:w="326"/>
        <w:gridCol w:w="1193"/>
        <w:gridCol w:w="938"/>
        <w:gridCol w:w="837"/>
        <w:gridCol w:w="861"/>
        <w:gridCol w:w="1437"/>
        <w:gridCol w:w="908"/>
        <w:gridCol w:w="783"/>
      </w:tblGrid>
      <w:tr w:rsidR="001F7395" w:rsidRPr="00AD7760" w14:paraId="2AF9E4AD" w14:textId="77777777" w:rsidTr="00C2409D">
        <w:tc>
          <w:tcPr>
            <w:tcW w:w="1846" w:type="dxa"/>
            <w:gridSpan w:val="2"/>
            <w:vMerge w:val="restart"/>
            <w:vAlign w:val="center"/>
          </w:tcPr>
          <w:p w14:paraId="5C441516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r w:rsidRPr="00AD7760">
              <w:rPr>
                <w:sz w:val="22"/>
                <w:szCs w:val="22"/>
              </w:rPr>
              <w:t>Адреса установки ліфта</w:t>
            </w:r>
          </w:p>
        </w:tc>
        <w:tc>
          <w:tcPr>
            <w:tcW w:w="1193" w:type="dxa"/>
            <w:vMerge w:val="restart"/>
            <w:vAlign w:val="center"/>
          </w:tcPr>
          <w:p w14:paraId="3AE9E27B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D7760">
              <w:rPr>
                <w:sz w:val="22"/>
                <w:szCs w:val="22"/>
              </w:rPr>
              <w:t>Рег</w:t>
            </w:r>
            <w:proofErr w:type="spellEnd"/>
            <w:r w:rsidRPr="00AD7760">
              <w:rPr>
                <w:sz w:val="22"/>
                <w:szCs w:val="22"/>
              </w:rPr>
              <w:t>. № ліфта</w:t>
            </w:r>
          </w:p>
        </w:tc>
        <w:tc>
          <w:tcPr>
            <w:tcW w:w="5764" w:type="dxa"/>
            <w:gridSpan w:val="6"/>
            <w:vAlign w:val="center"/>
          </w:tcPr>
          <w:p w14:paraId="39A25B55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r w:rsidRPr="00AD7760">
              <w:rPr>
                <w:sz w:val="22"/>
                <w:szCs w:val="22"/>
              </w:rPr>
              <w:t>Технічні характеристики ліфта</w:t>
            </w:r>
          </w:p>
        </w:tc>
      </w:tr>
      <w:tr w:rsidR="001F7395" w:rsidRPr="00AD7760" w14:paraId="1D56AE2C" w14:textId="77777777" w:rsidTr="00C2409D">
        <w:tc>
          <w:tcPr>
            <w:tcW w:w="1846" w:type="dxa"/>
            <w:gridSpan w:val="2"/>
            <w:vMerge/>
            <w:vAlign w:val="center"/>
          </w:tcPr>
          <w:p w14:paraId="4FC67C0A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vAlign w:val="center"/>
          </w:tcPr>
          <w:p w14:paraId="0C917882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43C8C3C8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r w:rsidRPr="00AD7760">
              <w:rPr>
                <w:sz w:val="22"/>
                <w:szCs w:val="22"/>
              </w:rPr>
              <w:t>Назва ліфта</w:t>
            </w:r>
          </w:p>
        </w:tc>
        <w:tc>
          <w:tcPr>
            <w:tcW w:w="837" w:type="dxa"/>
            <w:vAlign w:val="center"/>
          </w:tcPr>
          <w:p w14:paraId="080B9E1C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В/П (кг)</w:t>
            </w:r>
          </w:p>
        </w:tc>
        <w:tc>
          <w:tcPr>
            <w:tcW w:w="861" w:type="dxa"/>
            <w:vAlign w:val="center"/>
          </w:tcPr>
          <w:p w14:paraId="40BD5277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Рік. уст.</w:t>
            </w:r>
          </w:p>
        </w:tc>
        <w:tc>
          <w:tcPr>
            <w:tcW w:w="1437" w:type="dxa"/>
            <w:vAlign w:val="center"/>
          </w:tcPr>
          <w:p w14:paraId="3A118535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Диспетч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обслуг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8" w:type="dxa"/>
            <w:vAlign w:val="center"/>
          </w:tcPr>
          <w:p w14:paraId="4D302442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Швид</w:t>
            </w:r>
            <w:proofErr w:type="spellEnd"/>
            <w:r>
              <w:rPr>
                <w:sz w:val="22"/>
                <w:szCs w:val="22"/>
              </w:rPr>
              <w:t>. м/</w:t>
            </w:r>
            <w:proofErr w:type="spellStart"/>
            <w:r>
              <w:rPr>
                <w:sz w:val="22"/>
                <w:szCs w:val="22"/>
              </w:rPr>
              <w:t>сек</w:t>
            </w:r>
            <w:proofErr w:type="spellEnd"/>
          </w:p>
        </w:tc>
        <w:tc>
          <w:tcPr>
            <w:tcW w:w="783" w:type="dxa"/>
          </w:tcPr>
          <w:p w14:paraId="4AEBE84B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К-ть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F7395" w:rsidRPr="00AD7760" w14:paraId="61E5234C" w14:textId="77777777" w:rsidTr="00C2409D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047E" w14:textId="63E6AA95" w:rsidR="001F7395" w:rsidRPr="00AD7760" w:rsidRDefault="000015F8" w:rsidP="00345A4B">
            <w:pPr>
              <w:tabs>
                <w:tab w:val="left" w:pos="7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Гагаріна,72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14:paraId="55204C62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3" w:type="dxa"/>
            <w:vAlign w:val="center"/>
          </w:tcPr>
          <w:p w14:paraId="531F3A0C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57323</w:t>
            </w:r>
          </w:p>
        </w:tc>
        <w:tc>
          <w:tcPr>
            <w:tcW w:w="938" w:type="dxa"/>
            <w:vAlign w:val="center"/>
          </w:tcPr>
          <w:p w14:paraId="7002AE28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ПАС.</w:t>
            </w:r>
          </w:p>
        </w:tc>
        <w:tc>
          <w:tcPr>
            <w:tcW w:w="837" w:type="dxa"/>
            <w:vAlign w:val="center"/>
          </w:tcPr>
          <w:p w14:paraId="31E01F88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61" w:type="dxa"/>
            <w:vAlign w:val="center"/>
          </w:tcPr>
          <w:p w14:paraId="7E266691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437" w:type="dxa"/>
            <w:vAlign w:val="center"/>
          </w:tcPr>
          <w:p w14:paraId="2239B16D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недиспетч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8" w:type="dxa"/>
            <w:vAlign w:val="center"/>
          </w:tcPr>
          <w:p w14:paraId="1A587A0B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783" w:type="dxa"/>
          </w:tcPr>
          <w:p w14:paraId="4F4EAA7F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F7395" w:rsidRPr="00AD7760" w14:paraId="1C8AEB8A" w14:textId="77777777" w:rsidTr="00C2409D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0A54" w14:textId="77777777" w:rsidR="001F7395" w:rsidRPr="00AD7760" w:rsidRDefault="001F7395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14:paraId="34010BB0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  <w:vAlign w:val="center"/>
          </w:tcPr>
          <w:p w14:paraId="272A2A3E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58399</w:t>
            </w:r>
          </w:p>
        </w:tc>
        <w:tc>
          <w:tcPr>
            <w:tcW w:w="938" w:type="dxa"/>
            <w:vAlign w:val="center"/>
          </w:tcPr>
          <w:p w14:paraId="17A3550F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ПАС.</w:t>
            </w:r>
          </w:p>
        </w:tc>
        <w:tc>
          <w:tcPr>
            <w:tcW w:w="837" w:type="dxa"/>
            <w:vAlign w:val="center"/>
          </w:tcPr>
          <w:p w14:paraId="7002CD54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61" w:type="dxa"/>
            <w:vAlign w:val="center"/>
          </w:tcPr>
          <w:p w14:paraId="368C0827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437" w:type="dxa"/>
            <w:vAlign w:val="center"/>
          </w:tcPr>
          <w:p w14:paraId="352184BA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недиспетч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8" w:type="dxa"/>
            <w:vAlign w:val="center"/>
          </w:tcPr>
          <w:p w14:paraId="61EDB520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783" w:type="dxa"/>
          </w:tcPr>
          <w:p w14:paraId="774A797E" w14:textId="77777777" w:rsidR="001F7395" w:rsidRPr="00AD7760" w:rsidRDefault="001F7395" w:rsidP="00345A4B">
            <w:pPr>
              <w:tabs>
                <w:tab w:val="left" w:pos="703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45A4B" w:rsidRPr="00AD7760" w14:paraId="2B4A9E4B" w14:textId="77777777" w:rsidTr="00C2409D">
        <w:trPr>
          <w:gridAfter w:val="8"/>
          <w:wAfter w:w="7283" w:type="dxa"/>
          <w:trHeight w:val="253"/>
        </w:trPr>
        <w:tc>
          <w:tcPr>
            <w:tcW w:w="1520" w:type="dxa"/>
            <w:tcBorders>
              <w:left w:val="nil"/>
              <w:bottom w:val="nil"/>
              <w:right w:val="nil"/>
            </w:tcBorders>
            <w:vAlign w:val="center"/>
          </w:tcPr>
          <w:p w14:paraId="187AC781" w14:textId="77777777" w:rsidR="00345A4B" w:rsidRPr="00AD7760" w:rsidRDefault="00345A4B" w:rsidP="00202F8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8A7773D" w14:textId="77777777" w:rsidR="00A922B7" w:rsidRDefault="00A922B7" w:rsidP="00A922B7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bCs/>
          <w:lang w:val="en-US"/>
        </w:rPr>
      </w:pPr>
    </w:p>
    <w:p w14:paraId="7B9650C0" w14:textId="77777777" w:rsidR="006C4DC6" w:rsidRPr="00345A4B" w:rsidRDefault="006C4DC6" w:rsidP="00345A4B"/>
    <w:p w14:paraId="50A4BDAD" w14:textId="77777777" w:rsidR="006C4DC6" w:rsidRPr="00033EDA" w:rsidRDefault="00EA04D1" w:rsidP="006C4DC6">
      <w:pPr>
        <w:spacing w:line="20" w:lineRule="atLeast"/>
        <w:jc w:val="both"/>
        <w:rPr>
          <w:b/>
          <w:bCs/>
        </w:rPr>
      </w:pPr>
      <w:r>
        <w:rPr>
          <w:b/>
          <w:bCs/>
          <w:lang w:val="ru-RU"/>
        </w:rPr>
        <w:t>1</w:t>
      </w:r>
      <w:r w:rsidR="006C4DC6">
        <w:rPr>
          <w:b/>
          <w:bCs/>
        </w:rPr>
        <w:t xml:space="preserve">. Технічні вимоги </w:t>
      </w:r>
      <w:r w:rsidR="006C4DC6" w:rsidRPr="00033EDA">
        <w:rPr>
          <w:b/>
          <w:bCs/>
        </w:rPr>
        <w:t>до предмета закупівлі:</w:t>
      </w:r>
    </w:p>
    <w:p w14:paraId="5B0D6D4A" w14:textId="77777777" w:rsidR="006C4DC6" w:rsidRPr="00033EDA" w:rsidRDefault="00EA04D1" w:rsidP="006C4DC6">
      <w:pPr>
        <w:spacing w:line="20" w:lineRule="atLeast"/>
        <w:jc w:val="both"/>
      </w:pPr>
      <w:r>
        <w:t>1</w:t>
      </w:r>
      <w:r w:rsidR="006C4DC6" w:rsidRPr="00033EDA">
        <w:t>.1.  Виконавець повинен виконати Замовнику наступні послуги:</w:t>
      </w:r>
    </w:p>
    <w:p w14:paraId="2D2688C0" w14:textId="77777777" w:rsidR="006C4DC6" w:rsidRPr="00033EDA" w:rsidRDefault="006C4DC6" w:rsidP="006C4DC6">
      <w:pPr>
        <w:spacing w:line="20" w:lineRule="atLeast"/>
        <w:jc w:val="both"/>
      </w:pPr>
      <w:r>
        <w:t xml:space="preserve">1) </w:t>
      </w:r>
      <w:r w:rsidRPr="00033EDA">
        <w:t>технічне обслуговування обладнання зазначеного в  Таблиці</w:t>
      </w:r>
      <w:r w:rsidR="00FF3E07">
        <w:t xml:space="preserve"> </w:t>
      </w:r>
      <w:r w:rsidRPr="00033EDA">
        <w:t xml:space="preserve">№ 1; </w:t>
      </w:r>
    </w:p>
    <w:p w14:paraId="3A58F190" w14:textId="77777777" w:rsidR="006C4DC6" w:rsidRPr="00033EDA" w:rsidRDefault="006C4DC6" w:rsidP="006C4DC6">
      <w:pPr>
        <w:spacing w:line="20" w:lineRule="atLeast"/>
        <w:jc w:val="both"/>
      </w:pPr>
      <w:r>
        <w:t xml:space="preserve">2) </w:t>
      </w:r>
      <w:r w:rsidRPr="00033EDA">
        <w:t>перелік послуг з технічного обслуговування обладнання  наведено в Таблиці</w:t>
      </w:r>
      <w:r w:rsidR="004173E3">
        <w:t xml:space="preserve"> </w:t>
      </w:r>
      <w:r w:rsidRPr="00033EDA">
        <w:t>№ 2;</w:t>
      </w:r>
    </w:p>
    <w:p w14:paraId="0137E38E" w14:textId="77777777" w:rsidR="006C4DC6" w:rsidRPr="00033EDA" w:rsidRDefault="006C4DC6" w:rsidP="006C4DC6">
      <w:pPr>
        <w:spacing w:line="20" w:lineRule="atLeast"/>
        <w:jc w:val="both"/>
      </w:pPr>
      <w:r>
        <w:t xml:space="preserve">3) </w:t>
      </w:r>
      <w:r w:rsidRPr="00033EDA">
        <w:t>технічне діагностування, послуги з вимірювання електротехнічною лабораторією.</w:t>
      </w:r>
    </w:p>
    <w:p w14:paraId="58216194" w14:textId="77777777" w:rsidR="006C4DC6" w:rsidRPr="00033EDA" w:rsidRDefault="006C4DC6" w:rsidP="006C4DC6">
      <w:pPr>
        <w:spacing w:line="20" w:lineRule="atLeast"/>
        <w:jc w:val="both"/>
      </w:pPr>
    </w:p>
    <w:p w14:paraId="13A93DF1" w14:textId="77777777" w:rsidR="006C4DC6" w:rsidRPr="00033EDA" w:rsidRDefault="00EA04D1" w:rsidP="006C4DC6">
      <w:pPr>
        <w:spacing w:line="20" w:lineRule="atLeast"/>
        <w:jc w:val="both"/>
      </w:pPr>
      <w:r>
        <w:t>1</w:t>
      </w:r>
      <w:r w:rsidR="006C4DC6" w:rsidRPr="00033EDA">
        <w:t>.2. Своєчасне та якісне проведення  всіх видів регламентних робіт  попереджувального характеру, що виконуються в плановому порядку і спрямовані на забезпечення  безперебійної роботи ліфтів,  відповідно до наказу Державного комітету України з питань житлово-комунального господарства від 10.08.2004р. № 150 "Про затвердження примірного переліку послуг з утримання будинків і споруд та прибудинкових територій та послуг з ремонту приміщень, будинків, споруд" (Із змінами, внесеними згідно з наказом Державного комітету з питань житлово-комунального господарства № 198 від 12.11.2004р.) та інших чинних нормативно-правових актів.</w:t>
      </w:r>
    </w:p>
    <w:p w14:paraId="5EB9F6F4" w14:textId="77777777" w:rsidR="00553F06" w:rsidRDefault="00C2409D"/>
    <w:p w14:paraId="1F43D585" w14:textId="77777777" w:rsidR="004173E3" w:rsidRPr="00033EDA" w:rsidRDefault="004173E3" w:rsidP="004173E3">
      <w:pPr>
        <w:widowControl w:val="0"/>
        <w:autoSpaceDE w:val="0"/>
        <w:autoSpaceDN w:val="0"/>
        <w:adjustRightInd w:val="0"/>
        <w:ind w:left="1287"/>
        <w:jc w:val="right"/>
      </w:pPr>
      <w:r w:rsidRPr="00033EDA">
        <w:t>Таблиця №</w:t>
      </w:r>
      <w:r w:rsidR="00A922B7">
        <w:t xml:space="preserve"> </w:t>
      </w:r>
      <w:r w:rsidRPr="00033EDA">
        <w:t>2</w:t>
      </w:r>
    </w:p>
    <w:p w14:paraId="086311DB" w14:textId="77777777" w:rsidR="004173E3" w:rsidRPr="004173E3" w:rsidRDefault="004173E3" w:rsidP="004173E3">
      <w:pPr>
        <w:widowControl w:val="0"/>
        <w:ind w:left="320"/>
        <w:jc w:val="center"/>
        <w:rPr>
          <w:b/>
          <w:bCs/>
        </w:rPr>
      </w:pPr>
      <w:r w:rsidRPr="004173E3">
        <w:rPr>
          <w:b/>
          <w:bCs/>
        </w:rPr>
        <w:t>Перелік послуг</w:t>
      </w:r>
    </w:p>
    <w:p w14:paraId="5BB0BD6C" w14:textId="77777777" w:rsidR="004173E3" w:rsidRPr="004173E3" w:rsidRDefault="004173E3" w:rsidP="004173E3">
      <w:pPr>
        <w:widowControl w:val="0"/>
        <w:ind w:left="320"/>
        <w:jc w:val="center"/>
        <w:rPr>
          <w:b/>
          <w:bCs/>
        </w:rPr>
      </w:pPr>
      <w:r w:rsidRPr="004173E3">
        <w:rPr>
          <w:b/>
          <w:bCs/>
        </w:rPr>
        <w:t>з технічного обслуговування обладнання Замовника</w:t>
      </w:r>
    </w:p>
    <w:p w14:paraId="265FC149" w14:textId="77777777" w:rsidR="004173E3" w:rsidRPr="00033EDA" w:rsidRDefault="004173E3" w:rsidP="004173E3">
      <w:pPr>
        <w:widowControl w:val="0"/>
        <w:ind w:left="320"/>
        <w:jc w:val="center"/>
        <w:rPr>
          <w:b/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038"/>
      </w:tblGrid>
      <w:tr w:rsidR="001F7395" w:rsidRPr="001F7395" w14:paraId="4A851D1E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A52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№ п\п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C99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Назва та склад робіт</w:t>
            </w:r>
          </w:p>
        </w:tc>
      </w:tr>
      <w:tr w:rsidR="001F7395" w:rsidRPr="001F7395" w14:paraId="55BF0368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299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B74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ТЕХНІЧНИЙ ОГЛЯД ЛІФТА</w:t>
            </w:r>
          </w:p>
        </w:tc>
      </w:tr>
      <w:tr w:rsidR="001F7395" w:rsidRPr="001F7395" w14:paraId="1FB069D0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456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BC4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Зовнішній огляд шахти на усіх посадочних площадках. Перевірка справності кнопок виклику і наказу, цілісності стулок дверей шахти (ДШ), справності замків дверей шахти.</w:t>
            </w:r>
          </w:p>
        </w:tc>
      </w:tr>
      <w:tr w:rsidR="001F7395" w:rsidRPr="001F7395" w14:paraId="6B14E660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408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E14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МІСЯЧНИЙ РЕМОНТ</w:t>
            </w:r>
          </w:p>
        </w:tc>
      </w:tr>
      <w:tr w:rsidR="001F7395" w:rsidRPr="001F7395" w14:paraId="1499DA2D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B6D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377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Машинне приміщення</w:t>
            </w:r>
          </w:p>
        </w:tc>
      </w:tr>
      <w:tr w:rsidR="001F7395" w:rsidRPr="001F7395" w14:paraId="6E714972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ACA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B4C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Зовнішній огляд обладнання. Пересвідчення наявності електричних схем</w:t>
            </w:r>
          </w:p>
        </w:tc>
      </w:tr>
      <w:tr w:rsidR="001F7395" w:rsidRPr="001F7395" w14:paraId="5139395C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A2C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1EC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Лебідка</w:t>
            </w:r>
          </w:p>
        </w:tc>
      </w:tr>
      <w:tr w:rsidR="001F7395" w:rsidRPr="001F7395" w14:paraId="1DA150FC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FAE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735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Зовнішній огляд лебідки, перевірка її роботи у різних режимах, керуючи з машинного приміщення</w:t>
            </w:r>
          </w:p>
        </w:tc>
      </w:tr>
      <w:tr w:rsidR="001F7395" w:rsidRPr="001F7395" w14:paraId="5D25F74A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BED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EC6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Станція керування (НКП)</w:t>
            </w:r>
          </w:p>
        </w:tc>
      </w:tr>
      <w:tr w:rsidR="001F7395" w:rsidRPr="001F7395" w14:paraId="7CD79071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C8D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874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Зовнішній огляд, видалення пилу, підтягування кріплення контактних з’єднань, перевірка технічного стану контактних груп, регулювання реле часу. Огляд блоків трансформаторів та парної роботи.</w:t>
            </w:r>
          </w:p>
        </w:tc>
      </w:tr>
      <w:tr w:rsidR="001F7395" w:rsidRPr="001F7395" w14:paraId="06347C77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30CA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B64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Обмежувач швидкості(ОШ)</w:t>
            </w:r>
          </w:p>
        </w:tc>
      </w:tr>
      <w:tr w:rsidR="001F7395" w:rsidRPr="001F7395" w14:paraId="7D2AA929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5B8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812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Зовнішній огляд, перевірка роботи ОШ та уловлювачів. Перевірка достатності тягового зусилля на робочому шківі ОШ. Очистка корпусу і канату ОШ від пилу та бруду. Перевірка спрацювання вимикача уловлювачів.</w:t>
            </w:r>
          </w:p>
        </w:tc>
      </w:tr>
      <w:tr w:rsidR="001F7395" w:rsidRPr="001F7395" w14:paraId="0E366495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23A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07C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Ввідний пристрій</w:t>
            </w:r>
          </w:p>
        </w:tc>
      </w:tr>
      <w:tr w:rsidR="001F7395" w:rsidRPr="001F7395" w14:paraId="2C9CCBD7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6C5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7B7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Зовнішній огляд, перевірка на належне функціонування.</w:t>
            </w:r>
          </w:p>
        </w:tc>
      </w:tr>
      <w:tr w:rsidR="001F7395" w:rsidRPr="001F7395" w14:paraId="4C5D2BAA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F39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88F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Шахта ліфта</w:t>
            </w:r>
          </w:p>
        </w:tc>
      </w:tr>
      <w:tr w:rsidR="001F7395" w:rsidRPr="001F7395" w14:paraId="66A7762D" w14:textId="77777777" w:rsidTr="001F7395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8C8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A31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 xml:space="preserve">Зовнішній огляд стану клемних коробок, підвісного кабелю та </w:t>
            </w:r>
            <w:proofErr w:type="spellStart"/>
            <w:r w:rsidRPr="001F7395">
              <w:rPr>
                <w:sz w:val="22"/>
                <w:szCs w:val="22"/>
              </w:rPr>
              <w:t>електро-розводки</w:t>
            </w:r>
            <w:proofErr w:type="spellEnd"/>
            <w:r w:rsidRPr="001F7395">
              <w:rPr>
                <w:sz w:val="22"/>
                <w:szCs w:val="22"/>
              </w:rPr>
              <w:t>. Перевірка стану та кріплення датчиків та шунтів у шахті, апаратів виклику. Підтягування електричних з’єднань.</w:t>
            </w:r>
          </w:p>
        </w:tc>
      </w:tr>
      <w:tr w:rsidR="001F7395" w:rsidRPr="001F7395" w14:paraId="6F7D7CC4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703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FB0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Противага</w:t>
            </w:r>
          </w:p>
        </w:tc>
      </w:tr>
      <w:tr w:rsidR="001F7395" w:rsidRPr="001F7395" w14:paraId="5D9CF16D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5CF2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F8F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Зовнішній огляд стану та кріплення елементів противаги. Видалення пилу та бруду з вузлів та деталей противаги. Підтяжка різьбових з’єднань.</w:t>
            </w:r>
          </w:p>
        </w:tc>
      </w:tr>
      <w:tr w:rsidR="001F7395" w:rsidRPr="001F7395" w14:paraId="0E4C361B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89C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5BB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Двері шахти (ДШ)</w:t>
            </w:r>
          </w:p>
        </w:tc>
      </w:tr>
      <w:tr w:rsidR="001F7395" w:rsidRPr="001F7395" w14:paraId="16AB050D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8C0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768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Перевірка стану ДШ. Перевірка надійності механічних кріплень, належного функціонування вимикачів зачинення і замкнення ДШ. При необхідності виконання відновлювальних регулювань.</w:t>
            </w:r>
          </w:p>
        </w:tc>
      </w:tr>
      <w:tr w:rsidR="001F7395" w:rsidRPr="001F7395" w14:paraId="00B3B4A2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DC1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A45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Дах та двері кабіни</w:t>
            </w:r>
          </w:p>
        </w:tc>
      </w:tr>
      <w:tr w:rsidR="001F7395" w:rsidRPr="001F7395" w14:paraId="69DB3FA1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E68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E0E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Огляд стану обладнання на даху кабіни, перевірка функціонування механізмів реверсу дверей кабіни та механізму привода уловлювачів. Видалення пилу та бруду з обладнання на даху кабіни. Проведення необхідних регулювань контактів вимикачів контролю зачинення дверей кабіни, реверсу та приводу дверей кабіни. Перевірка стану та кріплення підвіски кабіни</w:t>
            </w:r>
          </w:p>
        </w:tc>
      </w:tr>
      <w:tr w:rsidR="001F7395" w:rsidRPr="001F7395" w14:paraId="77CE0D31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2CD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7BE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Купе кабіни</w:t>
            </w:r>
          </w:p>
        </w:tc>
      </w:tr>
      <w:tr w:rsidR="001F7395" w:rsidRPr="001F7395" w14:paraId="638A1333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5F4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2-10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3DF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 xml:space="preserve">Перевірка стану бокових щитів, підлоги, стелі, плінтусів, стулок дверей кабіни. Перевірка стану </w:t>
            </w:r>
            <w:proofErr w:type="spellStart"/>
            <w:r w:rsidRPr="001F7395">
              <w:rPr>
                <w:sz w:val="22"/>
                <w:szCs w:val="22"/>
              </w:rPr>
              <w:t>кнопочного</w:t>
            </w:r>
            <w:proofErr w:type="spellEnd"/>
            <w:r w:rsidRPr="001F7395">
              <w:rPr>
                <w:sz w:val="22"/>
                <w:szCs w:val="22"/>
              </w:rPr>
              <w:t xml:space="preserve"> апарату, написів та індикації. </w:t>
            </w:r>
          </w:p>
        </w:tc>
      </w:tr>
      <w:tr w:rsidR="001F7395" w:rsidRPr="001F7395" w14:paraId="58E0888E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3B6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C471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Нижня частина кабіни та обладнання приямку</w:t>
            </w:r>
          </w:p>
        </w:tc>
      </w:tr>
      <w:tr w:rsidR="001F7395" w:rsidRPr="001F7395" w14:paraId="174811FA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9AE2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2-11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E24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Огляд стану обладнання нижньої частини кабіни та приямку. Видалення бруду з обладнання нижньої частини кабіни та приямку. Перевірка стану і кріплення вузлів та деталей механізмів уловлювачів, натяжного пристрою канату ОШ. Перевірка спрацьовування вимикача натяжного пристрою канату ОШ. Перевірка необхідних регулювань. Прибирання приямка.</w:t>
            </w:r>
          </w:p>
        </w:tc>
      </w:tr>
      <w:tr w:rsidR="001F7395" w:rsidRPr="001F7395" w14:paraId="38C7796E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0AA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01E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Перевірка працездатності ліфта</w:t>
            </w:r>
          </w:p>
        </w:tc>
      </w:tr>
      <w:tr w:rsidR="001F7395" w:rsidRPr="001F7395" w14:paraId="646D3A2D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0DE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2-12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41AB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Перевірка роботи ліфта у режимах керування з МП, нормальної роботи, управління з даху кабіни.</w:t>
            </w:r>
          </w:p>
        </w:tc>
      </w:tr>
      <w:tr w:rsidR="001F7395" w:rsidRPr="001F7395" w14:paraId="3E14F8BB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FB1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FFF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КВАРТАЛЬНИЙ РЕМОНТ</w:t>
            </w:r>
          </w:p>
        </w:tc>
      </w:tr>
      <w:tr w:rsidR="001F7395" w:rsidRPr="001F7395" w14:paraId="08B6D047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2C9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597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Лебідка</w:t>
            </w:r>
          </w:p>
        </w:tc>
      </w:tr>
      <w:tr w:rsidR="001F7395" w:rsidRPr="001F7395" w14:paraId="5C15368C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CA9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3.1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A6D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Перевірка стану та  рівня оливи у редукторі</w:t>
            </w:r>
          </w:p>
        </w:tc>
      </w:tr>
      <w:tr w:rsidR="001F7395" w:rsidRPr="001F7395" w14:paraId="1D2A1388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399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D26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Станція керування (НКП)</w:t>
            </w:r>
          </w:p>
        </w:tc>
      </w:tr>
      <w:tr w:rsidR="001F7395" w:rsidRPr="001F7395" w14:paraId="2282ADE9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042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3.2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B9A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 xml:space="preserve">Перевірка стану ізоляції електропроводки НКП, блоків парної роботи, блоків трансформаторів, перевірки кріплення </w:t>
            </w:r>
            <w:proofErr w:type="spellStart"/>
            <w:r w:rsidRPr="001F7395">
              <w:rPr>
                <w:sz w:val="22"/>
                <w:szCs w:val="22"/>
              </w:rPr>
              <w:t>занулюючих</w:t>
            </w:r>
            <w:proofErr w:type="spellEnd"/>
            <w:r w:rsidRPr="001F7395">
              <w:rPr>
                <w:sz w:val="22"/>
                <w:szCs w:val="22"/>
              </w:rPr>
              <w:t xml:space="preserve"> проводів.</w:t>
            </w:r>
          </w:p>
        </w:tc>
      </w:tr>
      <w:tr w:rsidR="001F7395" w:rsidRPr="001F7395" w14:paraId="300AD5D8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85B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431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Обмежувач швидкості(ОШ)</w:t>
            </w:r>
          </w:p>
        </w:tc>
      </w:tr>
      <w:tr w:rsidR="001F7395" w:rsidRPr="001F7395" w14:paraId="585FE043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6E1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3.3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D2F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 xml:space="preserve">Перевірка роботи ОШ шляхом посадки кабіни на уловлювачі. Перевірка роботи вимикача уловлювачів, вимикача </w:t>
            </w:r>
            <w:proofErr w:type="spellStart"/>
            <w:r w:rsidRPr="001F7395">
              <w:rPr>
                <w:sz w:val="22"/>
                <w:szCs w:val="22"/>
              </w:rPr>
              <w:t>переспуску\перепідйому</w:t>
            </w:r>
            <w:proofErr w:type="spellEnd"/>
            <w:r w:rsidRPr="001F7395">
              <w:rPr>
                <w:sz w:val="22"/>
                <w:szCs w:val="22"/>
              </w:rPr>
              <w:t>.</w:t>
            </w:r>
          </w:p>
        </w:tc>
      </w:tr>
      <w:tr w:rsidR="001F7395" w:rsidRPr="001F7395" w14:paraId="1DFDF6CE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4C6B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C29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Ввідний пристрій</w:t>
            </w:r>
          </w:p>
        </w:tc>
      </w:tr>
      <w:tr w:rsidR="001F7395" w:rsidRPr="001F7395" w14:paraId="324344B9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4D8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3.4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B4D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Перевірка ізоляції провідників, зазорів між губками пінцетів, підтяжка контактних з'єднань. Очистка деталей ВП від пилу та бруду.</w:t>
            </w:r>
          </w:p>
        </w:tc>
      </w:tr>
      <w:tr w:rsidR="001F7395" w:rsidRPr="001F7395" w14:paraId="7FB8A8E5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31D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B6E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Двері шахти (ДШ)</w:t>
            </w:r>
          </w:p>
        </w:tc>
      </w:tr>
      <w:tr w:rsidR="001F7395" w:rsidRPr="001F7395" w14:paraId="7D4F71BB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B57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3.5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613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Очистка деталей та вузлів ДШ від пилу та бруду. Перевірка надійності кріплень. Перевірка та регулювання нормативних зазорів, провалів контактів  вимикачів контролю зачинення ДШ. Перевірка справності роботи вимикачів контролю зачинення ДШ і замків ДШ.</w:t>
            </w:r>
          </w:p>
        </w:tc>
      </w:tr>
      <w:tr w:rsidR="001F7395" w:rsidRPr="001F7395" w14:paraId="0E8DB180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CF3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8698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Купе кабіни</w:t>
            </w:r>
          </w:p>
        </w:tc>
      </w:tr>
      <w:tr w:rsidR="001F7395" w:rsidRPr="001F7395" w14:paraId="3095CC6C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2E7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3.6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C17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Ремонт щитів кабіни без їх зняття</w:t>
            </w:r>
          </w:p>
        </w:tc>
      </w:tr>
      <w:tr w:rsidR="001F7395" w:rsidRPr="001F7395" w14:paraId="2D07DB76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6F3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F90" w14:textId="77777777" w:rsidR="001F7395" w:rsidRPr="001F7395" w:rsidRDefault="001F7395" w:rsidP="00B536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395">
              <w:rPr>
                <w:b/>
                <w:bCs/>
                <w:i/>
                <w:iCs/>
                <w:sz w:val="22"/>
                <w:szCs w:val="22"/>
              </w:rPr>
              <w:t>Нижня частина кабіни та обладнання приямку</w:t>
            </w:r>
          </w:p>
        </w:tc>
      </w:tr>
      <w:tr w:rsidR="001F7395" w:rsidRPr="001F7395" w14:paraId="1D5689E1" w14:textId="77777777" w:rsidTr="001F73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5E0" w14:textId="77777777" w:rsidR="001F7395" w:rsidRPr="001F7395" w:rsidRDefault="001F7395" w:rsidP="00B53632">
            <w:pPr>
              <w:jc w:val="center"/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3.7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B36" w14:textId="77777777" w:rsidR="001F7395" w:rsidRPr="001F7395" w:rsidRDefault="001F7395" w:rsidP="00B53632">
            <w:pPr>
              <w:rPr>
                <w:sz w:val="22"/>
                <w:szCs w:val="22"/>
              </w:rPr>
            </w:pPr>
            <w:r w:rsidRPr="001F7395">
              <w:rPr>
                <w:sz w:val="22"/>
                <w:szCs w:val="22"/>
              </w:rPr>
              <w:t>Перевірка стану і кріплення башмаків та вкладишів кабіни та ДК. Перевірка стану і кріплення вузлів, деталей та щита підлоги. Перевірка і регулювання провалів контактів вимикачів підлоги.</w:t>
            </w:r>
          </w:p>
        </w:tc>
      </w:tr>
    </w:tbl>
    <w:p w14:paraId="1BF442A6" w14:textId="77777777" w:rsidR="004173E3" w:rsidRPr="00033EDA" w:rsidRDefault="004173E3" w:rsidP="004173E3">
      <w:pPr>
        <w:widowControl w:val="0"/>
        <w:autoSpaceDE w:val="0"/>
        <w:autoSpaceDN w:val="0"/>
        <w:adjustRightInd w:val="0"/>
      </w:pPr>
    </w:p>
    <w:p w14:paraId="04AD9FD8" w14:textId="77777777" w:rsidR="004173E3" w:rsidRPr="00033EDA" w:rsidRDefault="00EA04D1" w:rsidP="004173E3">
      <w:pPr>
        <w:spacing w:line="20" w:lineRule="atLeast"/>
        <w:jc w:val="both"/>
      </w:pPr>
      <w:r>
        <w:t>1</w:t>
      </w:r>
      <w:r w:rsidR="004173E3" w:rsidRPr="00033EDA">
        <w:t>.3. Своєчасне та якісне проведення  всіх видів регламентних робіт попереджувального характеру, за рахунок робочої сили та матеріальних ресурсів Виконавця або</w:t>
      </w:r>
      <w:r w:rsidR="00A922B7">
        <w:t xml:space="preserve"> субпідрядної організації (</w:t>
      </w:r>
      <w:r w:rsidR="004173E3" w:rsidRPr="00033EDA">
        <w:t xml:space="preserve">у разі  залучення для надання послуг субпідрядної організації). Забезпечити </w:t>
      </w:r>
      <w:r w:rsidR="004173E3" w:rsidRPr="00033EDA">
        <w:lastRenderedPageBreak/>
        <w:t>якісну, безперебійну та безпечну роботу ліфтів згідно нормативних документів - Положення «Про систему технічного обслуговування і ремонту ліфтів в Україні» КД 36.1-004-2000,  Правил будови і безпечної експлуатації ліфтів.</w:t>
      </w:r>
    </w:p>
    <w:p w14:paraId="13D9C42A" w14:textId="77777777" w:rsidR="004173E3" w:rsidRPr="00033EDA" w:rsidRDefault="00EA04D1" w:rsidP="004173E3">
      <w:pPr>
        <w:spacing w:line="20" w:lineRule="atLeast"/>
        <w:jc w:val="both"/>
      </w:pPr>
      <w:r>
        <w:t>1</w:t>
      </w:r>
      <w:r w:rsidR="004173E3" w:rsidRPr="00033EDA">
        <w:t>.4. Виконання діючих «Правил будови і безпечної експлуатації  ліфтів», «Правил  будови електроустановок», « Правил техніки безпеки», Закону  України «Про охорону праці».</w:t>
      </w:r>
    </w:p>
    <w:p w14:paraId="2447368F" w14:textId="77777777" w:rsidR="004173E3" w:rsidRPr="00033EDA" w:rsidRDefault="00EA04D1" w:rsidP="004173E3">
      <w:pPr>
        <w:spacing w:line="20" w:lineRule="atLeast"/>
        <w:jc w:val="both"/>
      </w:pPr>
      <w:r>
        <w:t>1</w:t>
      </w:r>
      <w:r w:rsidR="004173E3" w:rsidRPr="00033EDA">
        <w:t xml:space="preserve">.5.   Забезпечення надання послуг у робочі </w:t>
      </w:r>
      <w:r w:rsidR="004173E3" w:rsidRPr="00A325E1">
        <w:t>дні з 8:00 до 17:00 години, у вихідні та святкові дні цілодобово, та щоденно у робочі дні: з 17:00 години вечора до 8:00 години ранку наступного дня, послуги надаються аварійною  службою Учасника. Визволення пасажирів із ліфтів (у разі аварійної зупинки ліфта) здійснюється</w:t>
      </w:r>
      <w:r w:rsidR="004173E3" w:rsidRPr="00033EDA">
        <w:t xml:space="preserve"> терміново, але не більше чим за 30 хвилин.</w:t>
      </w:r>
    </w:p>
    <w:p w14:paraId="5B04C15F" w14:textId="77777777" w:rsidR="004173E3" w:rsidRPr="00033EDA" w:rsidRDefault="00EA04D1" w:rsidP="004173E3">
      <w:pPr>
        <w:spacing w:line="20" w:lineRule="atLeast"/>
        <w:jc w:val="both"/>
      </w:pPr>
      <w:r>
        <w:t>1</w:t>
      </w:r>
      <w:r w:rsidR="004173E3" w:rsidRPr="00033EDA">
        <w:t>.6. Учасник зобов'язаний мати власну аварійно-диспетчерську службу для цілодобового реагування (підтверджується штатним розписом підприємства).</w:t>
      </w:r>
    </w:p>
    <w:p w14:paraId="607B46E8" w14:textId="77777777" w:rsidR="004173E3" w:rsidRPr="00033EDA" w:rsidRDefault="00EA04D1" w:rsidP="004173E3">
      <w:pPr>
        <w:spacing w:line="20" w:lineRule="atLeast"/>
        <w:jc w:val="both"/>
      </w:pPr>
      <w:r>
        <w:t>1</w:t>
      </w:r>
      <w:r w:rsidR="004173E3" w:rsidRPr="00033EDA">
        <w:t>.7.  Надавати послуги та виконувати ремонтні роботи навченим та атестованим персоналом не нижче 3-го розряду (надати копії посвідчень); наявність у штатному розписі посад головного інженера, інженера з охорони праці.</w:t>
      </w:r>
    </w:p>
    <w:p w14:paraId="745C139C" w14:textId="77777777" w:rsidR="004173E3" w:rsidRPr="00033EDA" w:rsidRDefault="00EA04D1" w:rsidP="004173E3">
      <w:pPr>
        <w:spacing w:line="20" w:lineRule="atLeast"/>
        <w:jc w:val="both"/>
      </w:pPr>
      <w:r>
        <w:t>1</w:t>
      </w:r>
      <w:r w:rsidR="004173E3" w:rsidRPr="00033EDA">
        <w:t>.8. Проводити технічний огляд ліфтів, брати участь у перевірках, які проводяться контролюючими органами.</w:t>
      </w:r>
    </w:p>
    <w:p w14:paraId="0B694601" w14:textId="77777777" w:rsidR="004173E3" w:rsidRPr="00033EDA" w:rsidRDefault="00EA04D1" w:rsidP="004173E3">
      <w:pPr>
        <w:spacing w:line="20" w:lineRule="atLeast"/>
        <w:jc w:val="both"/>
      </w:pPr>
      <w:r>
        <w:t>1</w:t>
      </w:r>
      <w:r w:rsidR="004173E3" w:rsidRPr="00033EDA">
        <w:t>.9. Випробовування проводити в присутності представників Замовника, вносити записи в паспорти ліфтів і журнали після проведення випробовування, проводити періодичні і чергові технічні огляди відповідно до вимог зазначених в Таблиці №</w:t>
      </w:r>
      <w:r w:rsidR="00A922B7">
        <w:t xml:space="preserve"> </w:t>
      </w:r>
      <w:r w:rsidR="004173E3" w:rsidRPr="00033EDA">
        <w:t>2.</w:t>
      </w:r>
    </w:p>
    <w:p w14:paraId="60AF516E" w14:textId="77777777" w:rsidR="004173E3" w:rsidRPr="00033EDA" w:rsidRDefault="00EA04D1" w:rsidP="004173E3">
      <w:pPr>
        <w:spacing w:line="20" w:lineRule="atLeast"/>
        <w:jc w:val="both"/>
      </w:pPr>
      <w:r>
        <w:t>1</w:t>
      </w:r>
      <w:r w:rsidR="004173E3" w:rsidRPr="00033EDA">
        <w:t>.10. Сприяти виявленню осіб, які порушують ПББЕЛ, допускають навмисне псування ліфтового обладнання, інформувати Замовника з метою прийняття заходів по усуненню виявлених порушень. Приймати безпосередню участь в збереженні ліфтового обладнання, яке знаходиться на обслуговуванні</w:t>
      </w:r>
    </w:p>
    <w:p w14:paraId="40D3C439" w14:textId="77777777" w:rsidR="004173E3" w:rsidRPr="00033EDA" w:rsidRDefault="00EA04D1" w:rsidP="004173E3">
      <w:pPr>
        <w:spacing w:line="20" w:lineRule="atLeast"/>
        <w:jc w:val="both"/>
      </w:pPr>
      <w:r>
        <w:t>1</w:t>
      </w:r>
      <w:r w:rsidR="004173E3" w:rsidRPr="00033EDA">
        <w:t>.11. Не допускати прос</w:t>
      </w:r>
      <w:r w:rsidR="004173E3">
        <w:t xml:space="preserve">тою ліфтів з технічних причин  </w:t>
      </w:r>
      <w:r w:rsidR="004173E3" w:rsidRPr="00033EDA">
        <w:t>більше 1 доби.</w:t>
      </w:r>
    </w:p>
    <w:p w14:paraId="171BA1B1" w14:textId="77777777" w:rsidR="004173E3" w:rsidRPr="00033EDA" w:rsidRDefault="00EA04D1" w:rsidP="004173E3">
      <w:pPr>
        <w:spacing w:line="20" w:lineRule="atLeast"/>
        <w:jc w:val="both"/>
      </w:pPr>
      <w:r>
        <w:t>1</w:t>
      </w:r>
      <w:r w:rsidR="004173E3" w:rsidRPr="00033EDA">
        <w:t xml:space="preserve">.12. Дотримуватись вимог пожежної безпеки, захисту навколишнього середовища. </w:t>
      </w:r>
    </w:p>
    <w:p w14:paraId="1A16B4C2" w14:textId="77777777" w:rsidR="004173E3" w:rsidRPr="00033EDA" w:rsidRDefault="00EA04D1" w:rsidP="004173E3">
      <w:pPr>
        <w:spacing w:line="20" w:lineRule="atLeast"/>
        <w:jc w:val="both"/>
      </w:pPr>
      <w:r>
        <w:t>1</w:t>
      </w:r>
      <w:r w:rsidR="004173E3" w:rsidRPr="00033EDA">
        <w:t>.13. Забезпечувати якісну безперебійну та безпечну роботу ліфтів.</w:t>
      </w:r>
    </w:p>
    <w:sectPr w:rsidR="004173E3" w:rsidRPr="00033EDA" w:rsidSect="006C4DC6">
      <w:pgSz w:w="11906" w:h="16838" w:code="9"/>
      <w:pgMar w:top="850" w:right="850" w:bottom="850" w:left="1417" w:header="454" w:footer="510" w:gutter="0"/>
      <w:cols w:space="9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C6"/>
    <w:rsid w:val="000015F8"/>
    <w:rsid w:val="00013047"/>
    <w:rsid w:val="000B1BB3"/>
    <w:rsid w:val="001F7395"/>
    <w:rsid w:val="00345A4B"/>
    <w:rsid w:val="00374A73"/>
    <w:rsid w:val="004173E3"/>
    <w:rsid w:val="005053B5"/>
    <w:rsid w:val="00517742"/>
    <w:rsid w:val="005F09D0"/>
    <w:rsid w:val="006C4DC6"/>
    <w:rsid w:val="008D5E35"/>
    <w:rsid w:val="00A325E1"/>
    <w:rsid w:val="00A922B7"/>
    <w:rsid w:val="00B57740"/>
    <w:rsid w:val="00BD1F39"/>
    <w:rsid w:val="00C2409D"/>
    <w:rsid w:val="00C51049"/>
    <w:rsid w:val="00CA5902"/>
    <w:rsid w:val="00EA04D1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C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17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3E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grame">
    <w:name w:val="grame"/>
    <w:rsid w:val="004173E3"/>
  </w:style>
  <w:style w:type="table" w:styleId="a3">
    <w:name w:val="Table Grid"/>
    <w:basedOn w:val="a1"/>
    <w:uiPriority w:val="39"/>
    <w:rsid w:val="0037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17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3E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grame">
    <w:name w:val="grame"/>
    <w:rsid w:val="004173E3"/>
  </w:style>
  <w:style w:type="table" w:styleId="a3">
    <w:name w:val="Table Grid"/>
    <w:basedOn w:val="a1"/>
    <w:uiPriority w:val="39"/>
    <w:rsid w:val="0037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Yashyn</dc:creator>
  <cp:keywords/>
  <dc:description/>
  <cp:lastModifiedBy>Sergey</cp:lastModifiedBy>
  <cp:revision>14</cp:revision>
  <dcterms:created xsi:type="dcterms:W3CDTF">2021-03-02T09:07:00Z</dcterms:created>
  <dcterms:modified xsi:type="dcterms:W3CDTF">2022-09-22T08:05:00Z</dcterms:modified>
</cp:coreProperties>
</file>