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669" w:rsidRPr="0073136B" w:rsidRDefault="00882669" w:rsidP="00882669">
      <w:pPr>
        <w:spacing w:after="0" w:line="240" w:lineRule="auto"/>
        <w:ind w:left="7920"/>
        <w:contextualSpacing/>
        <w:jc w:val="right"/>
        <w:rPr>
          <w:rFonts w:ascii="Times New Roman" w:eastAsia="Times New Roman" w:hAnsi="Times New Roman" w:cs="Times New Roman"/>
          <w:i/>
          <w:sz w:val="24"/>
          <w:szCs w:val="24"/>
          <w:lang w:val="uk-UA"/>
        </w:rPr>
      </w:pPr>
      <w:r w:rsidRPr="0073136B">
        <w:rPr>
          <w:rFonts w:ascii="Times New Roman" w:eastAsia="Times New Roman" w:hAnsi="Times New Roman" w:cs="Times New Roman"/>
          <w:b/>
          <w:bCs/>
          <w:i/>
          <w:color w:val="000000"/>
          <w:sz w:val="24"/>
          <w:szCs w:val="24"/>
          <w:lang w:val="uk-UA"/>
        </w:rPr>
        <w:t>Додаток 3</w:t>
      </w:r>
    </w:p>
    <w:p w:rsidR="00882669" w:rsidRPr="0073136B" w:rsidRDefault="00882669" w:rsidP="00882669">
      <w:pPr>
        <w:spacing w:after="0" w:line="240" w:lineRule="auto"/>
        <w:ind w:left="2880"/>
        <w:contextualSpacing/>
        <w:jc w:val="right"/>
        <w:rPr>
          <w:rFonts w:ascii="Times New Roman" w:eastAsia="Times New Roman" w:hAnsi="Times New Roman" w:cs="Times New Roman"/>
          <w:b/>
          <w:i/>
          <w:iCs/>
          <w:color w:val="000000"/>
          <w:sz w:val="24"/>
          <w:szCs w:val="24"/>
          <w:shd w:val="clear" w:color="auto" w:fill="FFFFFF"/>
          <w:lang w:val="uk-UA"/>
        </w:rPr>
      </w:pPr>
      <w:r w:rsidRPr="0073136B">
        <w:rPr>
          <w:rFonts w:ascii="Times New Roman" w:eastAsia="Times New Roman" w:hAnsi="Times New Roman" w:cs="Times New Roman"/>
          <w:i/>
          <w:iCs/>
          <w:color w:val="000000"/>
          <w:sz w:val="24"/>
          <w:szCs w:val="24"/>
          <w:lang w:val="uk-UA"/>
        </w:rPr>
        <w:t>    </w:t>
      </w:r>
      <w:r w:rsidRPr="0073136B">
        <w:rPr>
          <w:rFonts w:ascii="Times New Roman" w:eastAsia="Times New Roman" w:hAnsi="Times New Roman" w:cs="Times New Roman"/>
          <w:b/>
          <w:i/>
          <w:iCs/>
          <w:color w:val="000000"/>
          <w:sz w:val="24"/>
          <w:szCs w:val="24"/>
          <w:lang w:val="uk-UA"/>
        </w:rPr>
        <w:t xml:space="preserve">до </w:t>
      </w:r>
      <w:r w:rsidRPr="0073136B">
        <w:rPr>
          <w:rFonts w:ascii="Times New Roman" w:eastAsia="Times New Roman" w:hAnsi="Times New Roman" w:cs="Times New Roman"/>
          <w:b/>
          <w:i/>
          <w:iCs/>
          <w:color w:val="000000"/>
          <w:sz w:val="24"/>
          <w:szCs w:val="24"/>
          <w:shd w:val="clear" w:color="auto" w:fill="FFFFFF"/>
          <w:lang w:val="uk-UA"/>
        </w:rPr>
        <w:t> оголошення про проведення спрощеної закупівлі</w:t>
      </w:r>
    </w:p>
    <w:p w:rsidR="00882669" w:rsidRPr="0073136B" w:rsidRDefault="00882669" w:rsidP="00882669">
      <w:pPr>
        <w:spacing w:after="0" w:line="240" w:lineRule="auto"/>
        <w:ind w:left="2880"/>
        <w:contextualSpacing/>
        <w:jc w:val="both"/>
        <w:rPr>
          <w:rFonts w:ascii="Times New Roman" w:eastAsia="Times New Roman" w:hAnsi="Times New Roman" w:cs="Times New Roman"/>
          <w:sz w:val="24"/>
          <w:szCs w:val="24"/>
          <w:lang w:val="uk-UA"/>
        </w:rPr>
      </w:pPr>
      <w:r w:rsidRPr="0073136B">
        <w:rPr>
          <w:rFonts w:ascii="Times New Roman" w:eastAsia="Times New Roman" w:hAnsi="Times New Roman" w:cs="Times New Roman"/>
          <w:i/>
          <w:iCs/>
          <w:color w:val="000000"/>
          <w:sz w:val="24"/>
          <w:szCs w:val="24"/>
          <w:lang w:val="uk-UA"/>
        </w:rPr>
        <w:t> </w:t>
      </w:r>
    </w:p>
    <w:p w:rsidR="00882669" w:rsidRPr="00630939" w:rsidRDefault="00882669" w:rsidP="00882669">
      <w:pPr>
        <w:spacing w:after="0" w:line="240" w:lineRule="auto"/>
        <w:contextualSpacing/>
        <w:jc w:val="center"/>
        <w:rPr>
          <w:rFonts w:ascii="Times New Roman" w:eastAsia="Times New Roman" w:hAnsi="Times New Roman" w:cs="Times New Roman"/>
          <w:sz w:val="24"/>
          <w:szCs w:val="24"/>
          <w:lang w:val="uk-UA"/>
        </w:rPr>
      </w:pPr>
      <w:r w:rsidRPr="00630939">
        <w:rPr>
          <w:rFonts w:ascii="Times New Roman" w:eastAsia="Times New Roman" w:hAnsi="Times New Roman" w:cs="Times New Roman"/>
          <w:b/>
          <w:bCs/>
          <w:color w:val="000000"/>
          <w:sz w:val="24"/>
          <w:szCs w:val="24"/>
          <w:lang w:val="uk-UA"/>
        </w:rPr>
        <w:t>Проєкт Договору</w:t>
      </w:r>
      <w:r w:rsidR="006735BE" w:rsidRPr="00630939">
        <w:rPr>
          <w:rFonts w:ascii="Times New Roman" w:eastAsia="Times New Roman" w:hAnsi="Times New Roman" w:cs="Times New Roman"/>
          <w:b/>
          <w:bCs/>
          <w:color w:val="000000"/>
          <w:sz w:val="24"/>
          <w:szCs w:val="24"/>
          <w:lang w:val="uk-UA"/>
        </w:rPr>
        <w:t xml:space="preserve"> </w:t>
      </w:r>
      <w:r w:rsidRPr="00630939">
        <w:rPr>
          <w:rFonts w:ascii="Times New Roman" w:eastAsia="Times New Roman" w:hAnsi="Times New Roman" w:cs="Times New Roman"/>
          <w:b/>
          <w:bCs/>
          <w:color w:val="000000"/>
          <w:sz w:val="24"/>
          <w:szCs w:val="24"/>
          <w:lang w:val="uk-UA"/>
        </w:rPr>
        <w:t>про закупівлю</w:t>
      </w:r>
    </w:p>
    <w:p w:rsidR="00A23FF0" w:rsidRPr="00630939" w:rsidRDefault="00882669" w:rsidP="00A23FF0">
      <w:pPr>
        <w:spacing w:after="0" w:line="240" w:lineRule="auto"/>
        <w:jc w:val="center"/>
        <w:rPr>
          <w:rFonts w:ascii="Times New Roman" w:eastAsia="Times New Roman" w:hAnsi="Times New Roman" w:cs="Times New Roman"/>
          <w:color w:val="000000"/>
          <w:sz w:val="24"/>
          <w:szCs w:val="24"/>
          <w:lang w:val="uk-UA"/>
        </w:rPr>
      </w:pPr>
      <w:r w:rsidRPr="00630939">
        <w:rPr>
          <w:rFonts w:ascii="Times New Roman" w:eastAsia="Times New Roman" w:hAnsi="Times New Roman" w:cs="Times New Roman"/>
          <w:color w:val="000000"/>
          <w:sz w:val="24"/>
          <w:szCs w:val="24"/>
          <w:lang w:val="uk-UA"/>
        </w:rPr>
        <w:tab/>
      </w:r>
    </w:p>
    <w:p w:rsidR="00A23FF0" w:rsidRPr="00630939" w:rsidRDefault="00A23FF0" w:rsidP="00A23FF0">
      <w:pPr>
        <w:spacing w:after="0" w:line="240" w:lineRule="auto"/>
        <w:jc w:val="center"/>
        <w:rPr>
          <w:rFonts w:ascii="Times New Roman" w:hAnsi="Times New Roman" w:cs="Times New Roman"/>
          <w:b/>
          <w:sz w:val="24"/>
          <w:szCs w:val="24"/>
          <w:lang w:val="uk-UA"/>
        </w:rPr>
      </w:pPr>
      <w:r w:rsidRPr="00630939">
        <w:rPr>
          <w:rFonts w:ascii="Times New Roman" w:hAnsi="Times New Roman" w:cs="Times New Roman"/>
          <w:b/>
          <w:sz w:val="24"/>
          <w:szCs w:val="24"/>
          <w:lang w:val="uk-UA"/>
        </w:rPr>
        <w:t>Договір №</w:t>
      </w:r>
    </w:p>
    <w:p w:rsidR="00A23FF0" w:rsidRPr="00630939" w:rsidRDefault="00A23FF0" w:rsidP="00A23FF0">
      <w:pPr>
        <w:spacing w:after="0" w:line="240" w:lineRule="auto"/>
        <w:jc w:val="center"/>
        <w:rPr>
          <w:rFonts w:ascii="Times New Roman" w:hAnsi="Times New Roman" w:cs="Times New Roman"/>
          <w:b/>
          <w:sz w:val="24"/>
          <w:szCs w:val="24"/>
          <w:lang w:val="uk-UA"/>
        </w:rPr>
      </w:pPr>
      <w:r w:rsidRPr="00630939">
        <w:rPr>
          <w:rFonts w:ascii="Times New Roman" w:hAnsi="Times New Roman" w:cs="Times New Roman"/>
          <w:b/>
          <w:sz w:val="24"/>
          <w:szCs w:val="24"/>
          <w:lang w:val="uk-UA"/>
        </w:rPr>
        <w:t xml:space="preserve">про закупівлю послуг </w:t>
      </w:r>
    </w:p>
    <w:p w:rsidR="00A23FF0" w:rsidRPr="00630939" w:rsidRDefault="00A23FF0" w:rsidP="00A23FF0">
      <w:pPr>
        <w:tabs>
          <w:tab w:val="left" w:pos="840"/>
        </w:tabs>
        <w:spacing w:after="0" w:line="240" w:lineRule="auto"/>
        <w:contextualSpacing/>
        <w:jc w:val="both"/>
        <w:rPr>
          <w:rFonts w:ascii="Times New Roman" w:hAnsi="Times New Roman" w:cs="Times New Roman"/>
          <w:b/>
          <w:snapToGrid w:val="0"/>
          <w:sz w:val="24"/>
          <w:szCs w:val="24"/>
          <w:lang w:val="uk-UA"/>
        </w:rPr>
      </w:pPr>
      <w:r w:rsidRPr="00630939">
        <w:rPr>
          <w:rFonts w:ascii="Times New Roman" w:hAnsi="Times New Roman" w:cs="Times New Roman"/>
          <w:b/>
          <w:snapToGrid w:val="0"/>
          <w:sz w:val="24"/>
          <w:szCs w:val="24"/>
          <w:lang w:val="uk-UA"/>
        </w:rPr>
        <w:t xml:space="preserve">м. </w:t>
      </w:r>
      <w:r w:rsidR="00A54776" w:rsidRPr="00630939">
        <w:rPr>
          <w:rFonts w:ascii="Times New Roman" w:hAnsi="Times New Roman" w:cs="Times New Roman"/>
          <w:b/>
          <w:snapToGrid w:val="0"/>
          <w:sz w:val="24"/>
          <w:szCs w:val="24"/>
          <w:lang w:val="uk-UA"/>
        </w:rPr>
        <w:t>Миколаїв</w:t>
      </w:r>
      <w:r w:rsidRPr="00630939">
        <w:rPr>
          <w:rFonts w:ascii="Times New Roman" w:hAnsi="Times New Roman" w:cs="Times New Roman"/>
          <w:b/>
          <w:snapToGrid w:val="0"/>
          <w:sz w:val="24"/>
          <w:szCs w:val="24"/>
          <w:lang w:val="uk-UA"/>
        </w:rPr>
        <w:t xml:space="preserve">                                                                             «____» ______________202</w:t>
      </w:r>
      <w:r w:rsidR="00F447B6" w:rsidRPr="00630939">
        <w:rPr>
          <w:rFonts w:ascii="Times New Roman" w:hAnsi="Times New Roman" w:cs="Times New Roman"/>
          <w:b/>
          <w:snapToGrid w:val="0"/>
          <w:sz w:val="24"/>
          <w:szCs w:val="24"/>
          <w:lang w:val="uk-UA"/>
        </w:rPr>
        <w:t>2</w:t>
      </w:r>
      <w:r w:rsidRPr="00630939">
        <w:rPr>
          <w:rFonts w:ascii="Times New Roman" w:hAnsi="Times New Roman" w:cs="Times New Roman"/>
          <w:b/>
          <w:snapToGrid w:val="0"/>
          <w:sz w:val="24"/>
          <w:szCs w:val="24"/>
          <w:lang w:val="uk-UA"/>
        </w:rPr>
        <w:t xml:space="preserve"> року</w:t>
      </w:r>
    </w:p>
    <w:p w:rsidR="00A23FF0" w:rsidRPr="00630939" w:rsidRDefault="00A23FF0" w:rsidP="00A23FF0">
      <w:pPr>
        <w:tabs>
          <w:tab w:val="left" w:pos="840"/>
          <w:tab w:val="left" w:pos="7988"/>
        </w:tabs>
        <w:spacing w:after="0" w:line="240" w:lineRule="auto"/>
        <w:contextualSpacing/>
        <w:jc w:val="both"/>
        <w:rPr>
          <w:rFonts w:ascii="Times New Roman" w:hAnsi="Times New Roman" w:cs="Times New Roman"/>
          <w:b/>
          <w:sz w:val="24"/>
          <w:szCs w:val="24"/>
          <w:lang w:val="uk-UA"/>
        </w:rPr>
      </w:pPr>
      <w:r w:rsidRPr="00630939">
        <w:rPr>
          <w:rFonts w:ascii="Times New Roman" w:hAnsi="Times New Roman" w:cs="Times New Roman"/>
          <w:sz w:val="24"/>
          <w:szCs w:val="24"/>
          <w:lang w:val="uk-UA"/>
        </w:rPr>
        <w:tab/>
      </w:r>
    </w:p>
    <w:p w:rsidR="00A23FF0" w:rsidRPr="00630939" w:rsidRDefault="00A23FF0" w:rsidP="00A23FF0">
      <w:pPr>
        <w:suppressAutoHyphens/>
        <w:spacing w:after="0" w:line="240" w:lineRule="auto"/>
        <w:ind w:firstLine="709"/>
        <w:jc w:val="both"/>
        <w:rPr>
          <w:rFonts w:ascii="Times New Roman" w:hAnsi="Times New Roman" w:cs="Times New Roman"/>
          <w:sz w:val="24"/>
          <w:szCs w:val="24"/>
          <w:lang w:val="uk-UA" w:eastAsia="zh-CN"/>
        </w:rPr>
      </w:pPr>
      <w:r w:rsidRPr="00630939">
        <w:rPr>
          <w:rFonts w:ascii="Times New Roman" w:eastAsia="Times New Roman" w:hAnsi="Times New Roman" w:cs="Times New Roman"/>
          <w:b/>
          <w:sz w:val="24"/>
          <w:szCs w:val="24"/>
          <w:lang w:val="uk-UA" w:eastAsia="uk-UA"/>
        </w:rPr>
        <w:t>____________________________________________</w:t>
      </w:r>
      <w:r w:rsidRPr="00630939">
        <w:rPr>
          <w:rFonts w:ascii="Times New Roman" w:eastAsia="Times New Roman" w:hAnsi="Times New Roman" w:cs="Times New Roman"/>
          <w:b/>
          <w:bCs/>
          <w:sz w:val="24"/>
          <w:szCs w:val="24"/>
          <w:lang w:val="uk-UA"/>
        </w:rPr>
        <w:t xml:space="preserve">, </w:t>
      </w:r>
      <w:r w:rsidRPr="00630939">
        <w:rPr>
          <w:rFonts w:ascii="Times New Roman" w:eastAsia="Times New Roman" w:hAnsi="Times New Roman" w:cs="Times New Roman"/>
          <w:sz w:val="24"/>
          <w:szCs w:val="24"/>
          <w:lang w:val="uk-UA"/>
        </w:rPr>
        <w:t xml:space="preserve">в особі  </w:t>
      </w:r>
      <w:r w:rsidRPr="00630939">
        <w:rPr>
          <w:rFonts w:ascii="Times New Roman" w:eastAsia="Times New Roman" w:hAnsi="Times New Roman" w:cs="Times New Roman"/>
          <w:b/>
          <w:sz w:val="24"/>
          <w:szCs w:val="24"/>
          <w:lang w:val="uk-UA"/>
        </w:rPr>
        <w:t>________________</w:t>
      </w:r>
      <w:r w:rsidRPr="00630939">
        <w:rPr>
          <w:rFonts w:ascii="Times New Roman" w:eastAsia="Times New Roman" w:hAnsi="Times New Roman" w:cs="Times New Roman"/>
          <w:sz w:val="24"/>
          <w:szCs w:val="24"/>
          <w:lang w:val="uk-UA"/>
        </w:rPr>
        <w:t xml:space="preserve">, який діє на підставі </w:t>
      </w:r>
      <w:r w:rsidRPr="00630939">
        <w:rPr>
          <w:rFonts w:ascii="Times New Roman" w:eastAsia="Times New Roman" w:hAnsi="Times New Roman" w:cs="Times New Roman"/>
          <w:sz w:val="24"/>
          <w:szCs w:val="24"/>
          <w:lang w:val="uk-UA" w:eastAsia="uk-UA"/>
        </w:rPr>
        <w:t xml:space="preserve">________________________ </w:t>
      </w:r>
      <w:r w:rsidRPr="00630939">
        <w:rPr>
          <w:rFonts w:ascii="Times New Roman" w:eastAsia="Times New Roman" w:hAnsi="Times New Roman" w:cs="Times New Roman"/>
          <w:sz w:val="24"/>
          <w:szCs w:val="24"/>
          <w:lang w:val="uk-UA"/>
        </w:rPr>
        <w:t>(надалі – «Замовник»)</w:t>
      </w:r>
      <w:r w:rsidRPr="00630939">
        <w:rPr>
          <w:rFonts w:ascii="Times New Roman" w:hAnsi="Times New Roman" w:cs="Times New Roman"/>
          <w:sz w:val="24"/>
          <w:szCs w:val="24"/>
          <w:lang w:val="uk-UA" w:eastAsia="zh-CN"/>
        </w:rPr>
        <w:t>, з однієї сторони, та</w:t>
      </w:r>
      <w:r w:rsidR="006735BE" w:rsidRPr="00630939">
        <w:rPr>
          <w:rFonts w:ascii="Times New Roman" w:hAnsi="Times New Roman" w:cs="Times New Roman"/>
          <w:sz w:val="24"/>
          <w:szCs w:val="24"/>
          <w:lang w:val="uk-UA" w:eastAsia="zh-CN"/>
        </w:rPr>
        <w:t xml:space="preserve"> </w:t>
      </w:r>
      <w:r w:rsidRPr="00630939">
        <w:rPr>
          <w:rFonts w:ascii="Times New Roman" w:hAnsi="Times New Roman" w:cs="Times New Roman"/>
          <w:b/>
          <w:sz w:val="24"/>
          <w:szCs w:val="24"/>
          <w:lang w:val="uk-UA" w:eastAsia="zh-CN"/>
        </w:rPr>
        <w:t>____________________________________</w:t>
      </w:r>
      <w:r w:rsidRPr="00630939">
        <w:rPr>
          <w:rFonts w:ascii="Times New Roman" w:hAnsi="Times New Roman" w:cs="Times New Roman"/>
          <w:sz w:val="24"/>
          <w:szCs w:val="24"/>
          <w:lang w:val="uk-UA" w:eastAsia="zh-CN"/>
        </w:rPr>
        <w:t>, в особі _______________________________</w:t>
      </w:r>
      <w:r w:rsidRPr="00630939">
        <w:rPr>
          <w:rFonts w:ascii="Times New Roman" w:hAnsi="Times New Roman" w:cs="Times New Roman"/>
          <w:spacing w:val="-2"/>
          <w:sz w:val="24"/>
          <w:szCs w:val="24"/>
          <w:lang w:val="uk-UA"/>
        </w:rPr>
        <w:t xml:space="preserve">, який діє на підставі _____________________ </w:t>
      </w:r>
      <w:r w:rsidRPr="00630939">
        <w:rPr>
          <w:rFonts w:ascii="Times New Roman" w:hAnsi="Times New Roman" w:cs="Times New Roman"/>
          <w:sz w:val="24"/>
          <w:szCs w:val="24"/>
          <w:lang w:val="uk-UA" w:eastAsia="zh-CN"/>
        </w:rPr>
        <w:t>(далі – «Виконавець»),</w:t>
      </w:r>
      <w:r w:rsidRPr="00630939">
        <w:rPr>
          <w:rFonts w:ascii="Times New Roman" w:hAnsi="Times New Roman" w:cs="Times New Roman"/>
          <w:spacing w:val="-2"/>
          <w:sz w:val="24"/>
          <w:szCs w:val="24"/>
          <w:lang w:val="uk-UA"/>
        </w:rPr>
        <w:t xml:space="preserve"> з іншої сторони, далі разом іменовані як Сторони, а кожен окремо – Сторона, уклали цей договір про закупівлю послуг (далі – Договір) про наступне:</w:t>
      </w:r>
    </w:p>
    <w:p w:rsidR="00A23FF0" w:rsidRPr="00630939" w:rsidRDefault="00A23FF0" w:rsidP="00A23FF0">
      <w:pPr>
        <w:spacing w:after="0" w:line="240" w:lineRule="auto"/>
        <w:ind w:firstLine="709"/>
        <w:jc w:val="center"/>
        <w:rPr>
          <w:rFonts w:ascii="Times New Roman" w:eastAsia="Calibri" w:hAnsi="Times New Roman" w:cs="Times New Roman"/>
          <w:b/>
          <w:sz w:val="24"/>
          <w:szCs w:val="24"/>
          <w:lang w:val="uk-UA"/>
        </w:rPr>
      </w:pPr>
      <w:r w:rsidRPr="00630939">
        <w:rPr>
          <w:rFonts w:ascii="Times New Roman" w:eastAsia="Calibri" w:hAnsi="Times New Roman" w:cs="Times New Roman"/>
          <w:b/>
          <w:sz w:val="24"/>
          <w:szCs w:val="24"/>
          <w:lang w:val="uk-UA"/>
        </w:rPr>
        <w:t>1. Предмет Договору</w:t>
      </w:r>
    </w:p>
    <w:p w:rsidR="00A23FF0" w:rsidRPr="00630939" w:rsidRDefault="00A23FF0" w:rsidP="00660E73">
      <w:pPr>
        <w:spacing w:after="0" w:line="240" w:lineRule="auto"/>
        <w:ind w:firstLine="567"/>
        <w:jc w:val="both"/>
        <w:rPr>
          <w:rFonts w:ascii="Times New Roman" w:eastAsia="Times New Roman" w:hAnsi="Times New Roman" w:cs="Times New Roman"/>
          <w:b/>
          <w:sz w:val="24"/>
          <w:szCs w:val="24"/>
          <w:lang w:val="uk-UA"/>
        </w:rPr>
      </w:pPr>
      <w:r w:rsidRPr="00630939">
        <w:rPr>
          <w:rFonts w:ascii="Times New Roman" w:eastAsia="Calibri" w:hAnsi="Times New Roman" w:cs="Times New Roman"/>
          <w:sz w:val="24"/>
          <w:szCs w:val="24"/>
          <w:lang w:val="uk-UA"/>
        </w:rPr>
        <w:t>1.1. Замовник доручає, а Виконавець бере на себе зобов’язання своїми силами та засобами надати у 202</w:t>
      </w:r>
      <w:r w:rsidR="00DC0A53" w:rsidRPr="00630939">
        <w:rPr>
          <w:rFonts w:ascii="Times New Roman" w:eastAsia="Calibri" w:hAnsi="Times New Roman" w:cs="Times New Roman"/>
          <w:sz w:val="24"/>
          <w:szCs w:val="24"/>
          <w:lang w:val="uk-UA"/>
        </w:rPr>
        <w:t>2</w:t>
      </w:r>
      <w:r w:rsidRPr="00630939">
        <w:rPr>
          <w:rFonts w:ascii="Times New Roman" w:eastAsia="Calibri" w:hAnsi="Times New Roman" w:cs="Times New Roman"/>
          <w:sz w:val="24"/>
          <w:szCs w:val="24"/>
          <w:lang w:val="uk-UA"/>
        </w:rPr>
        <w:t xml:space="preserve"> році </w:t>
      </w:r>
      <w:r w:rsidR="00660E73" w:rsidRPr="00630939">
        <w:rPr>
          <w:rFonts w:ascii="Times New Roman" w:eastAsia="Calibri" w:hAnsi="Times New Roman" w:cs="Times New Roman"/>
          <w:sz w:val="24"/>
          <w:szCs w:val="24"/>
          <w:lang w:val="uk-UA"/>
        </w:rPr>
        <w:t>п</w:t>
      </w:r>
      <w:r w:rsidR="009C046E" w:rsidRPr="00630939">
        <w:rPr>
          <w:rFonts w:ascii="Times New Roman" w:eastAsia="Times New Roman" w:hAnsi="Times New Roman" w:cs="Times New Roman"/>
          <w:sz w:val="24"/>
          <w:szCs w:val="24"/>
          <w:lang w:val="uk-UA"/>
        </w:rPr>
        <w:t>ослуги</w:t>
      </w:r>
      <w:r w:rsidR="009C046E" w:rsidRPr="00630939">
        <w:rPr>
          <w:rFonts w:ascii="Times New Roman" w:hAnsi="Times New Roman" w:cs="Times New Roman"/>
          <w:bCs/>
          <w:spacing w:val="-3"/>
          <w:sz w:val="24"/>
          <w:szCs w:val="24"/>
          <w:lang w:val="uk-UA"/>
        </w:rPr>
        <w:t xml:space="preserve"> з поточного ремонту і технічного обслуговування системи центрального опалення</w:t>
      </w:r>
      <w:r w:rsidR="009C046E" w:rsidRPr="00630939">
        <w:rPr>
          <w:rFonts w:ascii="Times New Roman" w:eastAsia="Times New Roman" w:hAnsi="Times New Roman" w:cs="Times New Roman"/>
          <w:sz w:val="24"/>
          <w:szCs w:val="24"/>
          <w:lang w:val="uk-UA"/>
        </w:rPr>
        <w:t xml:space="preserve"> в адміністративній будівлі за адресою:</w:t>
      </w:r>
      <w:r w:rsidR="00CE5AA5" w:rsidRPr="00630939">
        <w:rPr>
          <w:rFonts w:ascii="Times New Roman" w:hAnsi="Times New Roman" w:cs="Times New Roman"/>
          <w:bCs/>
          <w:spacing w:val="-3"/>
          <w:sz w:val="24"/>
          <w:szCs w:val="24"/>
          <w:lang w:val="uk-UA"/>
        </w:rPr>
        <w:t xml:space="preserve"> вул.</w:t>
      </w:r>
      <w:r w:rsidR="009C046E" w:rsidRPr="00630939">
        <w:rPr>
          <w:rFonts w:ascii="Times New Roman" w:hAnsi="Times New Roman" w:cs="Times New Roman"/>
          <w:bCs/>
          <w:spacing w:val="-3"/>
          <w:sz w:val="24"/>
          <w:szCs w:val="24"/>
          <w:lang w:val="uk-UA"/>
        </w:rPr>
        <w:t xml:space="preserve"> Московська, 57-А, м.</w:t>
      </w:r>
      <w:r w:rsidR="00660E73" w:rsidRPr="00630939">
        <w:rPr>
          <w:rFonts w:ascii="Times New Roman" w:hAnsi="Times New Roman" w:cs="Times New Roman"/>
          <w:bCs/>
          <w:spacing w:val="-3"/>
          <w:sz w:val="24"/>
          <w:szCs w:val="24"/>
          <w:lang w:val="uk-UA"/>
        </w:rPr>
        <w:t> </w:t>
      </w:r>
      <w:r w:rsidR="009C046E" w:rsidRPr="00630939">
        <w:rPr>
          <w:rFonts w:ascii="Times New Roman" w:hAnsi="Times New Roman" w:cs="Times New Roman"/>
          <w:bCs/>
          <w:spacing w:val="-3"/>
          <w:sz w:val="24"/>
          <w:szCs w:val="24"/>
          <w:lang w:val="uk-UA"/>
        </w:rPr>
        <w:t>Миколаїв, Миколаївської області</w:t>
      </w:r>
      <w:r w:rsidR="00CE5AA5" w:rsidRPr="00630939">
        <w:rPr>
          <w:rFonts w:ascii="Times New Roman" w:hAnsi="Times New Roman" w:cs="Times New Roman"/>
          <w:sz w:val="24"/>
          <w:szCs w:val="24"/>
          <w:lang w:val="uk-UA"/>
        </w:rPr>
        <w:t xml:space="preserve">, код ДК 021:2015 - </w:t>
      </w:r>
      <w:r w:rsidR="00CE5AA5" w:rsidRPr="00630939">
        <w:rPr>
          <w:rFonts w:ascii="Times New Roman" w:eastAsia="Times New Roman" w:hAnsi="Times New Roman" w:cs="Times New Roman"/>
          <w:sz w:val="24"/>
          <w:szCs w:val="24"/>
          <w:shd w:val="clear" w:color="auto" w:fill="FFFFFF"/>
          <w:lang w:val="uk-UA"/>
        </w:rPr>
        <w:t>50720000-8 Послуги з ремонту і технічного обслуговування</w:t>
      </w:r>
      <w:r w:rsidR="00CE5AA5" w:rsidRPr="00630939">
        <w:rPr>
          <w:rFonts w:ascii="Times New Roman" w:eastAsia="Times New Roman" w:hAnsi="Times New Roman" w:cs="Times New Roman"/>
          <w:b/>
          <w:sz w:val="24"/>
          <w:szCs w:val="24"/>
          <w:shd w:val="clear" w:color="auto" w:fill="FFFFFF"/>
          <w:lang w:val="uk-UA"/>
        </w:rPr>
        <w:t xml:space="preserve"> </w:t>
      </w:r>
      <w:r w:rsidR="00CE5AA5" w:rsidRPr="00630939">
        <w:rPr>
          <w:rFonts w:ascii="Times New Roman" w:eastAsia="Times New Roman" w:hAnsi="Times New Roman" w:cs="Times New Roman"/>
          <w:sz w:val="24"/>
          <w:szCs w:val="24"/>
          <w:shd w:val="clear" w:color="auto" w:fill="FFFFFF"/>
          <w:lang w:val="uk-UA"/>
        </w:rPr>
        <w:t>систем центрального опалення</w:t>
      </w:r>
      <w:r w:rsidR="00CE5AA5" w:rsidRPr="00630939">
        <w:rPr>
          <w:rFonts w:ascii="Times New Roman" w:eastAsia="Times New Roman" w:hAnsi="Times New Roman" w:cs="Times New Roman"/>
          <w:b/>
          <w:sz w:val="24"/>
          <w:szCs w:val="24"/>
          <w:shd w:val="clear" w:color="auto" w:fill="FFFFFF"/>
          <w:lang w:val="uk-UA"/>
        </w:rPr>
        <w:t xml:space="preserve"> </w:t>
      </w:r>
      <w:r w:rsidRPr="00630939">
        <w:rPr>
          <w:rFonts w:ascii="Times New Roman" w:eastAsia="Calibri" w:hAnsi="Times New Roman" w:cs="Times New Roman"/>
          <w:sz w:val="24"/>
          <w:szCs w:val="24"/>
          <w:lang w:val="uk-UA"/>
        </w:rPr>
        <w:t>(далі – Послуги), в обумовлений Договором строк.</w:t>
      </w:r>
    </w:p>
    <w:p w:rsidR="00A23FF0" w:rsidRPr="00630939" w:rsidRDefault="00A23FF0" w:rsidP="00660E73">
      <w:pPr>
        <w:spacing w:after="0" w:line="240" w:lineRule="auto"/>
        <w:ind w:firstLine="567"/>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1.2. Замовник зобов’язується прийняти якісно надані Послуги на умовах цього Договору і оплатити їх.</w:t>
      </w:r>
    </w:p>
    <w:p w:rsidR="00A23FF0" w:rsidRPr="00630939" w:rsidRDefault="00A23FF0" w:rsidP="00660E73">
      <w:pPr>
        <w:spacing w:after="0" w:line="240" w:lineRule="auto"/>
        <w:ind w:firstLine="567"/>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1.3. Обсяг Послуг, їх зміст та загальна вартість узгоджуються та зазначаються Сторонами у Договірній ціні (Додаток № 1 до Договору) та Локальному кошторисі (Додаток  № 3 до Договору).</w:t>
      </w:r>
    </w:p>
    <w:p w:rsidR="00A23FF0" w:rsidRPr="00630939" w:rsidRDefault="00A23FF0" w:rsidP="00660E73">
      <w:pPr>
        <w:spacing w:after="0" w:line="240" w:lineRule="auto"/>
        <w:ind w:firstLine="567"/>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1.4. Обсяг закупівлі Послуг може бути зменшено, у тому числі з урахуванням фактичного обсягу видатків Замовника, шляхом укладення Сторонами відповідної додаткової угоди.</w:t>
      </w:r>
    </w:p>
    <w:p w:rsidR="001B6ECB" w:rsidRPr="00630939" w:rsidRDefault="001B6ECB" w:rsidP="00A23FF0">
      <w:pPr>
        <w:spacing w:after="0" w:line="240" w:lineRule="auto"/>
        <w:ind w:firstLine="709"/>
        <w:jc w:val="both"/>
        <w:rPr>
          <w:rFonts w:ascii="Times New Roman" w:eastAsia="Calibri" w:hAnsi="Times New Roman" w:cs="Times New Roman"/>
          <w:sz w:val="24"/>
          <w:szCs w:val="24"/>
          <w:lang w:val="uk-UA"/>
        </w:rPr>
      </w:pPr>
    </w:p>
    <w:p w:rsidR="00A23FF0" w:rsidRPr="00630939" w:rsidRDefault="00A23FF0" w:rsidP="001B6ECB">
      <w:pPr>
        <w:pStyle w:val="a9"/>
        <w:numPr>
          <w:ilvl w:val="0"/>
          <w:numId w:val="13"/>
        </w:numPr>
        <w:spacing w:after="0" w:line="240" w:lineRule="auto"/>
        <w:jc w:val="center"/>
        <w:rPr>
          <w:rFonts w:ascii="Times New Roman" w:hAnsi="Times New Roman"/>
          <w:b/>
          <w:sz w:val="24"/>
          <w:szCs w:val="24"/>
        </w:rPr>
      </w:pPr>
      <w:r w:rsidRPr="00630939">
        <w:rPr>
          <w:rFonts w:ascii="Times New Roman" w:hAnsi="Times New Roman"/>
          <w:b/>
          <w:sz w:val="24"/>
          <w:szCs w:val="24"/>
        </w:rPr>
        <w:t>Якість Послуг</w:t>
      </w:r>
    </w:p>
    <w:p w:rsidR="00A23FF0" w:rsidRPr="00630939" w:rsidRDefault="00A23FF0" w:rsidP="00660E73">
      <w:pPr>
        <w:numPr>
          <w:ilvl w:val="1"/>
          <w:numId w:val="13"/>
        </w:numPr>
        <w:tabs>
          <w:tab w:val="left" w:pos="851"/>
          <w:tab w:val="left" w:pos="993"/>
        </w:tabs>
        <w:spacing w:after="0" w:line="240" w:lineRule="auto"/>
        <w:ind w:left="0" w:firstLine="567"/>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Виконавець повинен надати Послуги, якість яких відповідає будівельним нормам, державним стандартам і правилам, технічним умовам та чинному законодавству України щодо показників якості такого виду Послуг, вихідним даним, наданих Замовником, та умовам цього Договору.</w:t>
      </w:r>
    </w:p>
    <w:p w:rsidR="00A23FF0" w:rsidRPr="00630939" w:rsidRDefault="00A23FF0" w:rsidP="00660E73">
      <w:pPr>
        <w:numPr>
          <w:ilvl w:val="1"/>
          <w:numId w:val="13"/>
        </w:numPr>
        <w:tabs>
          <w:tab w:val="left" w:pos="709"/>
          <w:tab w:val="left" w:pos="993"/>
        </w:tabs>
        <w:spacing w:after="0" w:line="240" w:lineRule="auto"/>
        <w:ind w:left="0" w:firstLine="567"/>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Виконавець гарантує належну якість використаних у процесі надання Послуг власних матеріальних ресурсів, конструкцій, устаткування і систем, відповідність їх державним стандартам.</w:t>
      </w:r>
    </w:p>
    <w:p w:rsidR="00A23FF0" w:rsidRPr="00630939" w:rsidRDefault="00A23FF0" w:rsidP="00660E73">
      <w:pPr>
        <w:numPr>
          <w:ilvl w:val="1"/>
          <w:numId w:val="13"/>
        </w:numPr>
        <w:tabs>
          <w:tab w:val="left" w:pos="851"/>
          <w:tab w:val="left" w:pos="993"/>
        </w:tabs>
        <w:spacing w:after="0" w:line="240" w:lineRule="auto"/>
        <w:ind w:left="0" w:firstLine="567"/>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Гарантійний строк результату наданих Послуг становить 12 (дванадцять)  місяців від дня підписання Акта приймання наданих послуг за формою КБ-2в (далі – Акт) та Довідки про вартість наданих послуг за формою КБ-3 (далі – Довідка).</w:t>
      </w:r>
    </w:p>
    <w:p w:rsidR="00A23FF0" w:rsidRPr="00630939" w:rsidRDefault="00A23FF0" w:rsidP="00660E73">
      <w:pPr>
        <w:numPr>
          <w:ilvl w:val="1"/>
          <w:numId w:val="13"/>
        </w:numPr>
        <w:tabs>
          <w:tab w:val="left" w:pos="851"/>
          <w:tab w:val="left" w:pos="993"/>
        </w:tabs>
        <w:spacing w:after="0" w:line="240" w:lineRule="auto"/>
        <w:ind w:left="0" w:firstLine="567"/>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 xml:space="preserve">Виконавець здає Замовнику Послуги в обумовлені пунктом 5.1 цього Договору строки; за свій рахунок у погоджений Сторонами строк, установлений пунктом 6.3.6 цього Договору, усуває недоліки (дефекти), що виявилися в процесі приймання-передачі наданих Послуг, а також протягом гарантійного терміну, встановленого пунктом 2.3 цього Договору. </w:t>
      </w:r>
    </w:p>
    <w:p w:rsidR="00A23FF0" w:rsidRPr="00630939" w:rsidRDefault="00A23FF0" w:rsidP="00660E73">
      <w:pPr>
        <w:numPr>
          <w:ilvl w:val="1"/>
          <w:numId w:val="13"/>
        </w:numPr>
        <w:tabs>
          <w:tab w:val="left" w:pos="851"/>
          <w:tab w:val="left" w:pos="993"/>
        </w:tabs>
        <w:spacing w:after="0" w:line="240" w:lineRule="auto"/>
        <w:ind w:left="0" w:firstLine="567"/>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Виконавець гарантує безпечну експлуатацію результату наданих Послуг протягом усього гарантійного строку. Якщо протягом гарантійного строку під час експлуатації всього, що становить результат Послуг, буде завдано шкоду фізичним чи юридичним особам і вина третіх осіб у завданій шкоді буде відсутня, то відповідальність за завдану шкоду цим особам покладається виключно на Виконавця.</w:t>
      </w:r>
    </w:p>
    <w:p w:rsidR="00660E73" w:rsidRPr="00630939" w:rsidRDefault="00660E73" w:rsidP="00A23FF0">
      <w:pPr>
        <w:spacing w:after="0" w:line="240" w:lineRule="auto"/>
        <w:jc w:val="center"/>
        <w:rPr>
          <w:rFonts w:ascii="Times New Roman" w:eastAsia="Calibri" w:hAnsi="Times New Roman" w:cs="Times New Roman"/>
          <w:b/>
          <w:sz w:val="24"/>
          <w:szCs w:val="24"/>
          <w:lang w:val="uk-UA"/>
        </w:rPr>
      </w:pPr>
    </w:p>
    <w:p w:rsidR="00A23FF0" w:rsidRPr="00630939" w:rsidRDefault="00A23FF0" w:rsidP="00A23FF0">
      <w:pPr>
        <w:spacing w:after="0" w:line="240" w:lineRule="auto"/>
        <w:jc w:val="center"/>
        <w:rPr>
          <w:rFonts w:ascii="Times New Roman" w:eastAsia="Calibri" w:hAnsi="Times New Roman" w:cs="Times New Roman"/>
          <w:b/>
          <w:sz w:val="24"/>
          <w:szCs w:val="24"/>
          <w:lang w:val="uk-UA"/>
        </w:rPr>
      </w:pPr>
      <w:r w:rsidRPr="00630939">
        <w:rPr>
          <w:rFonts w:ascii="Times New Roman" w:eastAsia="Calibri" w:hAnsi="Times New Roman" w:cs="Times New Roman"/>
          <w:b/>
          <w:sz w:val="24"/>
          <w:szCs w:val="24"/>
          <w:lang w:val="uk-UA"/>
        </w:rPr>
        <w:lastRenderedPageBreak/>
        <w:t>3. Сума Договору</w:t>
      </w:r>
    </w:p>
    <w:p w:rsidR="00A23FF0" w:rsidRPr="00630939" w:rsidRDefault="00A23FF0" w:rsidP="003D0DDC">
      <w:pPr>
        <w:widowControl w:val="0"/>
        <w:spacing w:after="0" w:line="240" w:lineRule="auto"/>
        <w:ind w:right="-1" w:firstLine="567"/>
        <w:jc w:val="both"/>
        <w:rPr>
          <w:rFonts w:ascii="Times New Roman" w:hAnsi="Times New Roman" w:cs="Times New Roman"/>
          <w:b/>
          <w:sz w:val="24"/>
          <w:szCs w:val="24"/>
          <w:lang w:val="uk-UA"/>
        </w:rPr>
      </w:pPr>
      <w:r w:rsidRPr="00630939">
        <w:rPr>
          <w:rFonts w:ascii="Times New Roman" w:eastAsia="Calibri" w:hAnsi="Times New Roman" w:cs="Times New Roman"/>
          <w:sz w:val="24"/>
          <w:szCs w:val="24"/>
          <w:lang w:val="uk-UA"/>
        </w:rPr>
        <w:t xml:space="preserve">3.1 Загальна сума цього Договору визначена на підставі Договірної ціни (Додаток № 1 до Договору) і Зведеного кошторисного розрахунку (Додаток № 2 до Договору) та складає: </w:t>
      </w:r>
      <w:r w:rsidRPr="00630939">
        <w:rPr>
          <w:rFonts w:ascii="Times New Roman" w:eastAsia="Calibri" w:hAnsi="Times New Roman" w:cs="Times New Roman"/>
          <w:b/>
          <w:sz w:val="24"/>
          <w:szCs w:val="24"/>
          <w:lang w:val="uk-UA"/>
        </w:rPr>
        <w:t xml:space="preserve">__________________________ </w:t>
      </w:r>
      <w:r w:rsidR="00CD4A20" w:rsidRPr="00630939">
        <w:rPr>
          <w:rFonts w:ascii="Times New Roman" w:eastAsia="Calibri" w:hAnsi="Times New Roman" w:cs="Times New Roman"/>
          <w:b/>
          <w:sz w:val="24"/>
          <w:szCs w:val="24"/>
          <w:lang w:val="uk-UA"/>
        </w:rPr>
        <w:t>грн..</w:t>
      </w:r>
      <w:r w:rsidRPr="00630939">
        <w:rPr>
          <w:rFonts w:ascii="Times New Roman" w:eastAsia="Calibri" w:hAnsi="Times New Roman" w:cs="Times New Roman"/>
          <w:b/>
          <w:sz w:val="24"/>
          <w:szCs w:val="24"/>
          <w:lang w:val="uk-UA"/>
        </w:rPr>
        <w:t xml:space="preserve"> (________________________________ гривень ____________ копійок)</w:t>
      </w:r>
      <w:r w:rsidRPr="00630939">
        <w:rPr>
          <w:rFonts w:ascii="Times New Roman" w:eastAsia="Calibri" w:hAnsi="Times New Roman" w:cs="Times New Roman"/>
          <w:b/>
          <w:bCs/>
          <w:sz w:val="24"/>
          <w:szCs w:val="24"/>
          <w:lang w:val="uk-UA"/>
        </w:rPr>
        <w:t>, у тому числі ПДВ 20% – __________________ </w:t>
      </w:r>
      <w:r w:rsidR="003D0DDC" w:rsidRPr="00630939">
        <w:rPr>
          <w:rFonts w:ascii="Times New Roman" w:eastAsia="Calibri" w:hAnsi="Times New Roman" w:cs="Times New Roman"/>
          <w:b/>
          <w:bCs/>
          <w:sz w:val="24"/>
          <w:szCs w:val="24"/>
          <w:lang w:val="uk-UA"/>
        </w:rPr>
        <w:t>грн</w:t>
      </w:r>
      <w:r w:rsidRPr="00630939">
        <w:rPr>
          <w:rFonts w:ascii="Times New Roman" w:eastAsia="Calibri" w:hAnsi="Times New Roman" w:cs="Times New Roman"/>
          <w:b/>
          <w:bCs/>
          <w:sz w:val="24"/>
          <w:szCs w:val="24"/>
          <w:lang w:val="uk-UA"/>
        </w:rPr>
        <w:t>.</w:t>
      </w:r>
    </w:p>
    <w:p w:rsidR="00A23FF0" w:rsidRPr="00630939" w:rsidRDefault="00A23FF0" w:rsidP="003D0DDC">
      <w:pPr>
        <w:spacing w:after="0" w:line="240" w:lineRule="auto"/>
        <w:ind w:firstLine="567"/>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3.</w:t>
      </w:r>
      <w:r w:rsidR="00A54776" w:rsidRPr="00630939">
        <w:rPr>
          <w:rFonts w:ascii="Times New Roman" w:eastAsia="Calibri" w:hAnsi="Times New Roman" w:cs="Times New Roman"/>
          <w:sz w:val="24"/>
          <w:szCs w:val="24"/>
          <w:lang w:val="uk-UA"/>
        </w:rPr>
        <w:t>2</w:t>
      </w:r>
      <w:r w:rsidRPr="00630939">
        <w:rPr>
          <w:rFonts w:ascii="Times New Roman" w:eastAsia="Calibri" w:hAnsi="Times New Roman" w:cs="Times New Roman"/>
          <w:sz w:val="24"/>
          <w:szCs w:val="24"/>
          <w:lang w:val="uk-UA"/>
        </w:rPr>
        <w:t>. Зміна  суми Договору в сторону збільшення не допускається.</w:t>
      </w:r>
    </w:p>
    <w:p w:rsidR="001B6ECB" w:rsidRPr="00630939" w:rsidRDefault="001B6ECB" w:rsidP="003D0DDC">
      <w:pPr>
        <w:spacing w:after="0" w:line="240" w:lineRule="auto"/>
        <w:ind w:firstLine="567"/>
        <w:jc w:val="both"/>
        <w:rPr>
          <w:rFonts w:ascii="Times New Roman" w:eastAsia="Calibri" w:hAnsi="Times New Roman" w:cs="Times New Roman"/>
          <w:sz w:val="24"/>
          <w:szCs w:val="24"/>
          <w:lang w:val="uk-UA"/>
        </w:rPr>
      </w:pPr>
    </w:p>
    <w:p w:rsidR="00A23FF0" w:rsidRPr="00630939" w:rsidRDefault="00A23FF0" w:rsidP="003D0DDC">
      <w:pPr>
        <w:spacing w:after="0" w:line="240" w:lineRule="auto"/>
        <w:ind w:firstLine="567"/>
        <w:jc w:val="center"/>
        <w:rPr>
          <w:rFonts w:ascii="Times New Roman" w:eastAsia="Calibri" w:hAnsi="Times New Roman" w:cs="Times New Roman"/>
          <w:b/>
          <w:sz w:val="24"/>
          <w:szCs w:val="24"/>
          <w:lang w:val="uk-UA"/>
        </w:rPr>
      </w:pPr>
      <w:r w:rsidRPr="00630939">
        <w:rPr>
          <w:rFonts w:ascii="Times New Roman" w:eastAsia="Calibri" w:hAnsi="Times New Roman" w:cs="Times New Roman"/>
          <w:b/>
          <w:sz w:val="24"/>
          <w:szCs w:val="24"/>
          <w:lang w:val="uk-UA"/>
        </w:rPr>
        <w:t>4. Порядок здійснення оплати</w:t>
      </w:r>
    </w:p>
    <w:p w:rsidR="000440EE" w:rsidRPr="00630939" w:rsidRDefault="000440EE" w:rsidP="003D0DDC">
      <w:pPr>
        <w:spacing w:after="0" w:line="240" w:lineRule="auto"/>
        <w:ind w:right="-79" w:firstLine="567"/>
        <w:jc w:val="both"/>
        <w:rPr>
          <w:rFonts w:ascii="Times New Roman" w:hAnsi="Times New Roman" w:cs="Times New Roman"/>
          <w:sz w:val="24"/>
          <w:szCs w:val="24"/>
          <w:lang w:val="uk-UA"/>
        </w:rPr>
      </w:pPr>
      <w:r w:rsidRPr="00630939">
        <w:rPr>
          <w:rFonts w:ascii="Times New Roman" w:hAnsi="Times New Roman" w:cs="Times New Roman"/>
          <w:sz w:val="24"/>
          <w:szCs w:val="24"/>
          <w:lang w:val="uk-UA"/>
        </w:rPr>
        <w:t xml:space="preserve">4.1. Оплата виконаних робіт здійснюється Замовником за рахунок коштів, виділених на цілі, визначені цим Договором, протягом </w:t>
      </w:r>
      <w:r w:rsidR="00A54776" w:rsidRPr="00630939">
        <w:rPr>
          <w:rFonts w:ascii="Times New Roman" w:hAnsi="Times New Roman" w:cs="Times New Roman"/>
          <w:sz w:val="24"/>
          <w:szCs w:val="24"/>
          <w:lang w:val="uk-UA"/>
        </w:rPr>
        <w:t>7</w:t>
      </w:r>
      <w:r w:rsidRPr="00630939">
        <w:rPr>
          <w:rFonts w:ascii="Times New Roman" w:hAnsi="Times New Roman" w:cs="Times New Roman"/>
          <w:sz w:val="24"/>
          <w:szCs w:val="24"/>
          <w:lang w:val="uk-UA"/>
        </w:rPr>
        <w:t xml:space="preserve"> (</w:t>
      </w:r>
      <w:r w:rsidR="00A54776" w:rsidRPr="00630939">
        <w:rPr>
          <w:rFonts w:ascii="Times New Roman" w:hAnsi="Times New Roman" w:cs="Times New Roman"/>
          <w:sz w:val="24"/>
          <w:szCs w:val="24"/>
          <w:lang w:val="uk-UA"/>
        </w:rPr>
        <w:t>семи</w:t>
      </w:r>
      <w:r w:rsidRPr="00630939">
        <w:rPr>
          <w:rFonts w:ascii="Times New Roman" w:hAnsi="Times New Roman" w:cs="Times New Roman"/>
          <w:sz w:val="24"/>
          <w:szCs w:val="24"/>
          <w:lang w:val="uk-UA"/>
        </w:rPr>
        <w:t xml:space="preserve">) банківських днів з дня підписання Сторонами документів, що свідчать про прийом-передачу виконаних робіт шляхом перерахування грошових коштів на розрахунковий рахунок Виконавця на підставі виставленого Виконавцем рахунку. </w:t>
      </w:r>
    </w:p>
    <w:p w:rsidR="000440EE" w:rsidRPr="00630939" w:rsidRDefault="000440EE" w:rsidP="00CC260F">
      <w:pPr>
        <w:tabs>
          <w:tab w:val="left" w:pos="0"/>
        </w:tabs>
        <w:spacing w:after="0" w:line="240" w:lineRule="auto"/>
        <w:ind w:right="-80" w:firstLine="567"/>
        <w:jc w:val="both"/>
        <w:rPr>
          <w:rFonts w:ascii="Times New Roman" w:eastAsia="Calibri" w:hAnsi="Times New Roman" w:cs="Times New Roman"/>
          <w:b/>
          <w:sz w:val="24"/>
          <w:szCs w:val="24"/>
          <w:lang w:val="uk-UA"/>
        </w:rPr>
      </w:pPr>
      <w:r w:rsidRPr="00630939">
        <w:rPr>
          <w:rFonts w:ascii="Times New Roman" w:hAnsi="Times New Roman" w:cs="Times New Roman"/>
          <w:sz w:val="24"/>
          <w:szCs w:val="24"/>
          <w:lang w:val="uk-UA"/>
        </w:rPr>
        <w:t>4.1. У разі затримки бюджетного фінансування Замовника на цілі, визначені цим Договором, розрахунок за виконані роботи здійснюється протягом 7 (семи) банківських днів з дати отримання Замовником бюджетного призначення на фінансування закупівлі на свій реєстраційний рахунок.</w:t>
      </w:r>
    </w:p>
    <w:p w:rsidR="00630939" w:rsidRPr="00630939" w:rsidRDefault="00630939" w:rsidP="00A23FF0">
      <w:pPr>
        <w:spacing w:after="0" w:line="240" w:lineRule="auto"/>
        <w:jc w:val="center"/>
        <w:rPr>
          <w:rFonts w:ascii="Times New Roman" w:eastAsia="Calibri" w:hAnsi="Times New Roman" w:cs="Times New Roman"/>
          <w:b/>
          <w:sz w:val="24"/>
          <w:szCs w:val="24"/>
          <w:lang w:val="uk-UA"/>
        </w:rPr>
      </w:pPr>
    </w:p>
    <w:p w:rsidR="00A23FF0" w:rsidRPr="00630939" w:rsidRDefault="00A23FF0" w:rsidP="00A23FF0">
      <w:pPr>
        <w:spacing w:after="0" w:line="240" w:lineRule="auto"/>
        <w:jc w:val="center"/>
        <w:rPr>
          <w:rFonts w:ascii="Times New Roman" w:eastAsia="Calibri" w:hAnsi="Times New Roman" w:cs="Times New Roman"/>
          <w:b/>
          <w:sz w:val="24"/>
          <w:szCs w:val="24"/>
          <w:lang w:val="uk-UA"/>
        </w:rPr>
      </w:pPr>
      <w:r w:rsidRPr="00630939">
        <w:rPr>
          <w:rFonts w:ascii="Times New Roman" w:eastAsia="Calibri" w:hAnsi="Times New Roman" w:cs="Times New Roman"/>
          <w:b/>
          <w:sz w:val="24"/>
          <w:szCs w:val="24"/>
          <w:lang w:val="uk-UA"/>
        </w:rPr>
        <w:t xml:space="preserve">5. Порядок надання Послуг </w:t>
      </w:r>
    </w:p>
    <w:p w:rsidR="00A23FF0" w:rsidRPr="00630939" w:rsidRDefault="00A23FF0" w:rsidP="00660E73">
      <w:pPr>
        <w:pStyle w:val="a9"/>
        <w:numPr>
          <w:ilvl w:val="1"/>
          <w:numId w:val="16"/>
        </w:numPr>
        <w:tabs>
          <w:tab w:val="left" w:pos="993"/>
        </w:tabs>
        <w:spacing w:after="0" w:line="240" w:lineRule="auto"/>
        <w:ind w:left="0" w:firstLine="567"/>
        <w:jc w:val="both"/>
        <w:rPr>
          <w:rFonts w:ascii="Times New Roman" w:hAnsi="Times New Roman"/>
          <w:b/>
          <w:color w:val="FF0000"/>
          <w:sz w:val="24"/>
          <w:szCs w:val="24"/>
        </w:rPr>
      </w:pPr>
      <w:r w:rsidRPr="00630939">
        <w:rPr>
          <w:rFonts w:ascii="Times New Roman" w:hAnsi="Times New Roman"/>
          <w:sz w:val="24"/>
          <w:szCs w:val="24"/>
        </w:rPr>
        <w:t xml:space="preserve">Строк надання Послуг: </w:t>
      </w:r>
      <w:r w:rsidR="00CE5AA5" w:rsidRPr="00630939">
        <w:rPr>
          <w:rFonts w:ascii="Times New Roman" w:hAnsi="Times New Roman"/>
          <w:b/>
          <w:sz w:val="24"/>
          <w:szCs w:val="24"/>
        </w:rPr>
        <w:t xml:space="preserve">до </w:t>
      </w:r>
      <w:r w:rsidR="001B6ECB" w:rsidRPr="00630939">
        <w:rPr>
          <w:rFonts w:ascii="Times New Roman" w:hAnsi="Times New Roman"/>
          <w:b/>
          <w:sz w:val="24"/>
          <w:szCs w:val="24"/>
          <w:lang w:val="ru-RU"/>
        </w:rPr>
        <w:t>3</w:t>
      </w:r>
      <w:r w:rsidR="00CE5AA5" w:rsidRPr="00630939">
        <w:rPr>
          <w:rFonts w:ascii="Times New Roman" w:hAnsi="Times New Roman"/>
          <w:b/>
          <w:sz w:val="24"/>
          <w:szCs w:val="24"/>
          <w:lang w:val="ru-RU"/>
        </w:rPr>
        <w:t>0</w:t>
      </w:r>
      <w:r w:rsidR="001B6ECB" w:rsidRPr="00630939">
        <w:rPr>
          <w:rFonts w:ascii="Times New Roman" w:hAnsi="Times New Roman"/>
          <w:b/>
          <w:sz w:val="24"/>
          <w:szCs w:val="24"/>
        </w:rPr>
        <w:t xml:space="preserve"> листопада</w:t>
      </w:r>
      <w:r w:rsidRPr="00630939">
        <w:rPr>
          <w:rFonts w:ascii="Times New Roman" w:hAnsi="Times New Roman"/>
          <w:b/>
          <w:sz w:val="24"/>
          <w:szCs w:val="24"/>
        </w:rPr>
        <w:t xml:space="preserve"> 202</w:t>
      </w:r>
      <w:r w:rsidR="00F447B6" w:rsidRPr="00630939">
        <w:rPr>
          <w:rFonts w:ascii="Times New Roman" w:hAnsi="Times New Roman"/>
          <w:b/>
          <w:sz w:val="24"/>
          <w:szCs w:val="24"/>
        </w:rPr>
        <w:t>2</w:t>
      </w:r>
      <w:r w:rsidRPr="00630939">
        <w:rPr>
          <w:rFonts w:ascii="Times New Roman" w:hAnsi="Times New Roman"/>
          <w:b/>
          <w:sz w:val="24"/>
          <w:szCs w:val="24"/>
        </w:rPr>
        <w:t xml:space="preserve"> року.</w:t>
      </w:r>
    </w:p>
    <w:p w:rsidR="00A23FF0" w:rsidRPr="00630939" w:rsidRDefault="00A23FF0" w:rsidP="00660E73">
      <w:pPr>
        <w:numPr>
          <w:ilvl w:val="1"/>
          <w:numId w:val="16"/>
        </w:numPr>
        <w:tabs>
          <w:tab w:val="left" w:pos="993"/>
        </w:tabs>
        <w:spacing w:after="0" w:line="240" w:lineRule="auto"/>
        <w:ind w:left="0" w:firstLine="567"/>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 xml:space="preserve">Місце надання Послуг: </w:t>
      </w:r>
      <w:r w:rsidR="00CE5AA5" w:rsidRPr="00630939">
        <w:rPr>
          <w:rFonts w:ascii="Times New Roman" w:hAnsi="Times New Roman" w:cs="Times New Roman"/>
          <w:b/>
          <w:bCs/>
          <w:spacing w:val="-3"/>
          <w:sz w:val="24"/>
          <w:szCs w:val="24"/>
          <w:lang w:val="uk-UA"/>
        </w:rPr>
        <w:t xml:space="preserve">по вул.  </w:t>
      </w:r>
      <w:r w:rsidR="001B6ECB" w:rsidRPr="00630939">
        <w:rPr>
          <w:rFonts w:ascii="Times New Roman" w:hAnsi="Times New Roman" w:cs="Times New Roman"/>
          <w:b/>
          <w:bCs/>
          <w:spacing w:val="-3"/>
          <w:sz w:val="24"/>
          <w:szCs w:val="24"/>
          <w:lang w:val="uk-UA"/>
        </w:rPr>
        <w:t>Московський, 57-А</w:t>
      </w:r>
      <w:r w:rsidR="001E0D9A" w:rsidRPr="00630939">
        <w:rPr>
          <w:rFonts w:ascii="Times New Roman" w:hAnsi="Times New Roman" w:cs="Times New Roman"/>
          <w:b/>
          <w:bCs/>
          <w:spacing w:val="-3"/>
          <w:sz w:val="24"/>
          <w:szCs w:val="24"/>
          <w:lang w:val="uk-UA"/>
        </w:rPr>
        <w:t xml:space="preserve">  в м. Ми</w:t>
      </w:r>
      <w:r w:rsidR="001B6ECB" w:rsidRPr="00630939">
        <w:rPr>
          <w:rFonts w:ascii="Times New Roman" w:hAnsi="Times New Roman" w:cs="Times New Roman"/>
          <w:b/>
          <w:bCs/>
          <w:spacing w:val="-3"/>
          <w:sz w:val="24"/>
          <w:szCs w:val="24"/>
          <w:lang w:val="uk-UA"/>
        </w:rPr>
        <w:t>колаєві</w:t>
      </w:r>
      <w:r w:rsidR="004656AE" w:rsidRPr="00630939">
        <w:rPr>
          <w:rFonts w:ascii="Times New Roman" w:hAnsi="Times New Roman" w:cs="Times New Roman"/>
          <w:b/>
          <w:bCs/>
          <w:spacing w:val="-3"/>
          <w:sz w:val="24"/>
          <w:szCs w:val="24"/>
          <w:lang w:val="uk-UA"/>
        </w:rPr>
        <w:t>,</w:t>
      </w:r>
      <w:r w:rsidR="001E0D9A" w:rsidRPr="00630939">
        <w:rPr>
          <w:rFonts w:ascii="Times New Roman" w:hAnsi="Times New Roman" w:cs="Times New Roman"/>
          <w:b/>
          <w:bCs/>
          <w:spacing w:val="-3"/>
          <w:sz w:val="24"/>
          <w:szCs w:val="24"/>
          <w:lang w:val="uk-UA"/>
        </w:rPr>
        <w:t xml:space="preserve"> </w:t>
      </w:r>
      <w:r w:rsidR="001B6ECB" w:rsidRPr="00630939">
        <w:rPr>
          <w:rFonts w:ascii="Times New Roman" w:hAnsi="Times New Roman" w:cs="Times New Roman"/>
          <w:b/>
          <w:bCs/>
          <w:spacing w:val="-3"/>
          <w:sz w:val="24"/>
          <w:szCs w:val="24"/>
          <w:lang w:val="uk-UA"/>
        </w:rPr>
        <w:t>Миколаївської  області</w:t>
      </w:r>
      <w:r w:rsidR="001E0D9A" w:rsidRPr="00630939">
        <w:rPr>
          <w:rFonts w:ascii="Times New Roman" w:hAnsi="Times New Roman" w:cs="Times New Roman"/>
          <w:b/>
          <w:bCs/>
          <w:spacing w:val="-3"/>
          <w:sz w:val="24"/>
          <w:szCs w:val="24"/>
          <w:lang w:val="uk-UA"/>
        </w:rPr>
        <w:t>.</w:t>
      </w:r>
    </w:p>
    <w:p w:rsidR="00A23FF0" w:rsidRPr="00630939" w:rsidRDefault="00A23FF0" w:rsidP="00660E73">
      <w:pPr>
        <w:numPr>
          <w:ilvl w:val="1"/>
          <w:numId w:val="16"/>
        </w:numPr>
        <w:tabs>
          <w:tab w:val="left" w:pos="851"/>
          <w:tab w:val="left" w:pos="993"/>
        </w:tabs>
        <w:spacing w:after="0" w:line="240" w:lineRule="auto"/>
        <w:ind w:left="0" w:firstLine="567"/>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Виконавець зобов’язується у встановлені строки власними силами та засобами надати Послуги, що є предметом цього Договору, з використанням власних матеріалів та обладнання у порядку, визначеному Договором та чинним законодавством України.</w:t>
      </w:r>
    </w:p>
    <w:p w:rsidR="00A23FF0" w:rsidRPr="00630939" w:rsidRDefault="00A23FF0" w:rsidP="00660E73">
      <w:pPr>
        <w:numPr>
          <w:ilvl w:val="1"/>
          <w:numId w:val="16"/>
        </w:numPr>
        <w:tabs>
          <w:tab w:val="left" w:pos="993"/>
        </w:tabs>
        <w:spacing w:after="0" w:line="240" w:lineRule="auto"/>
        <w:ind w:left="0" w:firstLine="567"/>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Виконавець зобов’язується надати Послуги відповідно до Договору, а Замовник – прийняти та оплатити фактичний обсяг наданих Послуг не пізніше строку, встановленого пунктом 5.1 цього Договору. У разі дострокового надання Послуг Замовник має право достроково прийняти та оплатити надані Послуги за Договірною ціною (Додаток № 1 до Договору).</w:t>
      </w:r>
    </w:p>
    <w:p w:rsidR="00A23FF0" w:rsidRPr="00630939" w:rsidRDefault="00A23FF0" w:rsidP="00660E73">
      <w:pPr>
        <w:numPr>
          <w:ilvl w:val="1"/>
          <w:numId w:val="16"/>
        </w:numPr>
        <w:tabs>
          <w:tab w:val="left" w:pos="993"/>
        </w:tabs>
        <w:spacing w:after="0" w:line="240" w:lineRule="auto"/>
        <w:ind w:left="0" w:firstLine="567"/>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 xml:space="preserve">Послуги, що є предметом цього Договору, надаються із матеріалів та комплектуючих Виконавця. </w:t>
      </w:r>
    </w:p>
    <w:p w:rsidR="00A23FF0" w:rsidRPr="00630939" w:rsidRDefault="00A23FF0" w:rsidP="00660E73">
      <w:pPr>
        <w:numPr>
          <w:ilvl w:val="1"/>
          <w:numId w:val="16"/>
        </w:numPr>
        <w:tabs>
          <w:tab w:val="left" w:pos="851"/>
          <w:tab w:val="left" w:pos="993"/>
        </w:tabs>
        <w:spacing w:after="0" w:line="240" w:lineRule="auto"/>
        <w:ind w:left="0" w:firstLine="567"/>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Відповідальність за безпеку надання Послуг, дотримання правил внутрішнього трудового розпорядку, техніки безпеки, правил охорони праці та пожежної безпеки на робочих місцях несе Виконавець, на якого покладається обов’язок проведення інструктажу власного персоналу перед початком надання Послуг, що є предметом цього Договору.</w:t>
      </w:r>
    </w:p>
    <w:p w:rsidR="00A23FF0" w:rsidRPr="00630939" w:rsidRDefault="00A23FF0" w:rsidP="00660E73">
      <w:pPr>
        <w:numPr>
          <w:ilvl w:val="1"/>
          <w:numId w:val="16"/>
        </w:numPr>
        <w:tabs>
          <w:tab w:val="left" w:pos="851"/>
          <w:tab w:val="left" w:pos="993"/>
        </w:tabs>
        <w:spacing w:after="0" w:line="240" w:lineRule="auto"/>
        <w:ind w:left="0" w:firstLine="567"/>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У разі виявлення допущених Виконавцем відступів від умов цього Договору або інших недоліків у Послугах, обладнанні або устаткуванні Виконавця, яке використовується для надання Послуг, уповноваженими представниками Сторін складається Акт виявлених недоліків із зазначенням обставин, за яких вони були виявлені, та узгодженого Сторонами строку їх усунення.</w:t>
      </w:r>
    </w:p>
    <w:p w:rsidR="00A23FF0" w:rsidRPr="00630939" w:rsidRDefault="00A23FF0" w:rsidP="00660E73">
      <w:pPr>
        <w:numPr>
          <w:ilvl w:val="1"/>
          <w:numId w:val="16"/>
        </w:numPr>
        <w:tabs>
          <w:tab w:val="left" w:pos="851"/>
          <w:tab w:val="left" w:pos="993"/>
        </w:tabs>
        <w:spacing w:after="0" w:line="240" w:lineRule="auto"/>
        <w:ind w:left="0" w:firstLine="567"/>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Виявлені недоліки усуваються Виконавцем протягом 14 (чотирнадцяти) календарних днів з дати підписання уповноваженими представниками Сторін Акта виявлених недоліків.</w:t>
      </w:r>
    </w:p>
    <w:p w:rsidR="00A23FF0" w:rsidRPr="00630939" w:rsidRDefault="00A23FF0" w:rsidP="00660E73">
      <w:pPr>
        <w:numPr>
          <w:ilvl w:val="1"/>
          <w:numId w:val="16"/>
        </w:numPr>
        <w:tabs>
          <w:tab w:val="left" w:pos="993"/>
        </w:tabs>
        <w:spacing w:after="0" w:line="240" w:lineRule="auto"/>
        <w:ind w:left="0" w:firstLine="567"/>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Усунення всіх виявлених недоліків відповідно до Акта виявлених недоліків здійснюється Виконавцем власними силами, засобами та за власні кошти.</w:t>
      </w:r>
    </w:p>
    <w:p w:rsidR="00A23FF0" w:rsidRPr="00630939" w:rsidRDefault="00A23FF0" w:rsidP="00660E73">
      <w:pPr>
        <w:numPr>
          <w:ilvl w:val="1"/>
          <w:numId w:val="16"/>
        </w:numPr>
        <w:tabs>
          <w:tab w:val="left" w:pos="851"/>
          <w:tab w:val="left" w:pos="1134"/>
        </w:tabs>
        <w:spacing w:after="0" w:line="240" w:lineRule="auto"/>
        <w:ind w:left="0" w:firstLine="567"/>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Виконавець направляє Замовнику Акти та Довідки для перевірки і здійснення оплати на підставі фактично наданих Послуг.</w:t>
      </w:r>
    </w:p>
    <w:p w:rsidR="00A23FF0" w:rsidRPr="00630939" w:rsidRDefault="00A23FF0" w:rsidP="00660E73">
      <w:pPr>
        <w:numPr>
          <w:ilvl w:val="1"/>
          <w:numId w:val="16"/>
        </w:numPr>
        <w:tabs>
          <w:tab w:val="left" w:pos="851"/>
          <w:tab w:val="left" w:pos="1134"/>
          <w:tab w:val="left" w:pos="1276"/>
          <w:tab w:val="left" w:pos="1418"/>
        </w:tabs>
        <w:spacing w:after="0" w:line="240" w:lineRule="auto"/>
        <w:ind w:left="0" w:firstLine="567"/>
        <w:jc w:val="both"/>
        <w:rPr>
          <w:rFonts w:ascii="Times New Roman" w:eastAsia="Calibri" w:hAnsi="Times New Roman" w:cs="Times New Roman"/>
          <w:sz w:val="24"/>
          <w:szCs w:val="24"/>
          <w:lang w:val="uk-UA"/>
        </w:rPr>
      </w:pPr>
      <w:r w:rsidRPr="00630939">
        <w:rPr>
          <w:rFonts w:ascii="Times New Roman" w:eastAsia="Calibri" w:hAnsi="Times New Roman" w:cs="Times New Roman"/>
          <w:spacing w:val="-2"/>
          <w:sz w:val="24"/>
          <w:szCs w:val="24"/>
          <w:lang w:val="uk-UA"/>
        </w:rPr>
        <w:t xml:space="preserve">Замовник протягом 7 (семи) робочих днів перевіряє фактичний обсяг наданих Послуг відповідно до наданих Актів та Довідок. У випадку, якщо протягом зазначеного строку з боку Замовника не надійшло письмових зауважень до наданих Актів та Довідок на адресу </w:t>
      </w:r>
      <w:r w:rsidRPr="00630939">
        <w:rPr>
          <w:rFonts w:ascii="Times New Roman" w:eastAsia="Calibri" w:hAnsi="Times New Roman" w:cs="Times New Roman"/>
          <w:spacing w:val="-2"/>
          <w:sz w:val="24"/>
          <w:szCs w:val="24"/>
          <w:lang w:val="uk-UA"/>
        </w:rPr>
        <w:lastRenderedPageBreak/>
        <w:t>Виконавця, такі Послуги вважаються Замовником прийнятими без зауважень, а документи – підписаними</w:t>
      </w:r>
      <w:r w:rsidRPr="00630939">
        <w:rPr>
          <w:rFonts w:ascii="Times New Roman" w:eastAsia="Calibri" w:hAnsi="Times New Roman" w:cs="Times New Roman"/>
          <w:sz w:val="24"/>
          <w:szCs w:val="24"/>
          <w:lang w:val="uk-UA"/>
        </w:rPr>
        <w:t>.</w:t>
      </w:r>
    </w:p>
    <w:p w:rsidR="00A23FF0" w:rsidRPr="00630939" w:rsidRDefault="00A23FF0" w:rsidP="00660E73">
      <w:pPr>
        <w:numPr>
          <w:ilvl w:val="1"/>
          <w:numId w:val="16"/>
        </w:numPr>
        <w:tabs>
          <w:tab w:val="left" w:pos="851"/>
          <w:tab w:val="left" w:pos="1134"/>
          <w:tab w:val="left" w:pos="1276"/>
          <w:tab w:val="left" w:pos="1418"/>
        </w:tabs>
        <w:spacing w:after="0" w:line="240" w:lineRule="auto"/>
        <w:ind w:left="0" w:firstLine="567"/>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У разі виявлення недоліків у наданих Послугах, Замовник приймає результати наданих Послуг тільки після усунення виявлених недоліків.</w:t>
      </w:r>
    </w:p>
    <w:p w:rsidR="00A23FF0" w:rsidRPr="00630939" w:rsidRDefault="00A23FF0" w:rsidP="00660E73">
      <w:pPr>
        <w:numPr>
          <w:ilvl w:val="1"/>
          <w:numId w:val="16"/>
        </w:numPr>
        <w:tabs>
          <w:tab w:val="left" w:pos="851"/>
          <w:tab w:val="left" w:pos="1134"/>
        </w:tabs>
        <w:spacing w:after="0" w:line="240" w:lineRule="auto"/>
        <w:ind w:left="0" w:firstLine="567"/>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 xml:space="preserve">У разі прийняття наданих Послуг з урахуванням усунення недоліків Замовник </w:t>
      </w:r>
      <w:r w:rsidRPr="00630939">
        <w:rPr>
          <w:rFonts w:ascii="Times New Roman" w:eastAsia="Calibri" w:hAnsi="Times New Roman" w:cs="Times New Roman"/>
          <w:color w:val="000000"/>
          <w:sz w:val="24"/>
          <w:szCs w:val="24"/>
          <w:lang w:val="uk-UA"/>
        </w:rPr>
        <w:t xml:space="preserve">протягом 7 (семи) робочих </w:t>
      </w:r>
      <w:r w:rsidRPr="00630939">
        <w:rPr>
          <w:rFonts w:ascii="Times New Roman" w:eastAsia="Calibri" w:hAnsi="Times New Roman" w:cs="Times New Roman"/>
          <w:sz w:val="24"/>
          <w:szCs w:val="24"/>
          <w:lang w:val="uk-UA"/>
        </w:rPr>
        <w:t xml:space="preserve">днів розглядає, підписує та направляє Виконавцю підписаний Акт та Довідку. </w:t>
      </w:r>
    </w:p>
    <w:p w:rsidR="00A23FF0" w:rsidRPr="00630939" w:rsidRDefault="00A23FF0" w:rsidP="00660E73">
      <w:pPr>
        <w:numPr>
          <w:ilvl w:val="1"/>
          <w:numId w:val="16"/>
        </w:numPr>
        <w:tabs>
          <w:tab w:val="left" w:pos="851"/>
          <w:tab w:val="left" w:pos="1134"/>
        </w:tabs>
        <w:spacing w:after="0" w:line="240" w:lineRule="auto"/>
        <w:ind w:left="0" w:firstLine="567"/>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Сторони (або уповноважені ними представники) зобов’язуються своєчасно підписувати та направляти одна одній відповідні письмові повідомлення, необхідну документацію, Акти та Довідки.</w:t>
      </w:r>
    </w:p>
    <w:p w:rsidR="00A23FF0" w:rsidRPr="00630939" w:rsidRDefault="00A23FF0" w:rsidP="00660E73">
      <w:pPr>
        <w:numPr>
          <w:ilvl w:val="1"/>
          <w:numId w:val="16"/>
        </w:numPr>
        <w:tabs>
          <w:tab w:val="left" w:pos="851"/>
          <w:tab w:val="left" w:pos="1134"/>
        </w:tabs>
        <w:spacing w:after="0" w:line="240" w:lineRule="auto"/>
        <w:ind w:left="0" w:firstLine="567"/>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 xml:space="preserve">Виконавець зобов’язаний у триденний строк з дати завершення надання Послуг згідно з підписаними уповноваженими на це представниками Сторін Актів та Довідок </w:t>
      </w:r>
      <w:r w:rsidRPr="00630939">
        <w:rPr>
          <w:rFonts w:ascii="Times New Roman" w:eastAsia="Calibri" w:hAnsi="Times New Roman" w:cs="Times New Roman"/>
          <w:spacing w:val="-2"/>
          <w:sz w:val="24"/>
          <w:szCs w:val="24"/>
          <w:lang w:val="uk-UA"/>
        </w:rPr>
        <w:t>вивезти всі відходи,  устаткування та  комплектуючі, що йому належать і використовувалися під час надання Послуг за цим Договором.</w:t>
      </w:r>
    </w:p>
    <w:p w:rsidR="00A23FF0" w:rsidRPr="00630939" w:rsidRDefault="00A23FF0" w:rsidP="00660E73">
      <w:pPr>
        <w:numPr>
          <w:ilvl w:val="1"/>
          <w:numId w:val="16"/>
        </w:numPr>
        <w:tabs>
          <w:tab w:val="left" w:pos="851"/>
          <w:tab w:val="left" w:pos="1134"/>
        </w:tabs>
        <w:spacing w:after="0" w:line="240" w:lineRule="auto"/>
        <w:ind w:left="0" w:firstLine="567"/>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Сторони домовились, що для оперативного обміну інформацією між ними щодо належного виконання умов Договору будуть визначені уповноважені представники Сторін. Сторони зобов’язуються своєчасно повідомляти один одного про обставини, що можуть вплинути на виконання ними своїх зобов’язань за цим Договором.</w:t>
      </w:r>
    </w:p>
    <w:p w:rsidR="000440EE" w:rsidRPr="00630939" w:rsidRDefault="000440EE" w:rsidP="000440EE">
      <w:pPr>
        <w:spacing w:after="0" w:line="240" w:lineRule="auto"/>
        <w:ind w:left="709"/>
        <w:jc w:val="both"/>
        <w:rPr>
          <w:rFonts w:ascii="Times New Roman" w:eastAsia="Calibri" w:hAnsi="Times New Roman" w:cs="Times New Roman"/>
          <w:sz w:val="24"/>
          <w:szCs w:val="24"/>
          <w:lang w:val="uk-UA"/>
        </w:rPr>
      </w:pPr>
    </w:p>
    <w:p w:rsidR="00A23FF0" w:rsidRPr="00630939" w:rsidRDefault="00A23FF0" w:rsidP="00A23FF0">
      <w:pPr>
        <w:spacing w:after="0" w:line="240" w:lineRule="auto"/>
        <w:jc w:val="center"/>
        <w:rPr>
          <w:rFonts w:ascii="Times New Roman" w:eastAsia="Calibri" w:hAnsi="Times New Roman" w:cs="Times New Roman"/>
          <w:b/>
          <w:sz w:val="24"/>
          <w:szCs w:val="24"/>
          <w:lang w:val="uk-UA"/>
        </w:rPr>
      </w:pPr>
      <w:r w:rsidRPr="00630939">
        <w:rPr>
          <w:rFonts w:ascii="Times New Roman" w:eastAsia="Calibri" w:hAnsi="Times New Roman" w:cs="Times New Roman"/>
          <w:b/>
          <w:sz w:val="24"/>
          <w:szCs w:val="24"/>
          <w:lang w:val="uk-UA"/>
        </w:rPr>
        <w:t>6. Права та обов’язки Сторін</w:t>
      </w:r>
    </w:p>
    <w:p w:rsidR="00A23FF0" w:rsidRPr="00630939" w:rsidRDefault="00A23FF0" w:rsidP="00660E73">
      <w:pPr>
        <w:spacing w:after="0" w:line="240" w:lineRule="auto"/>
        <w:ind w:firstLine="567"/>
        <w:jc w:val="both"/>
        <w:rPr>
          <w:rFonts w:ascii="Times New Roman" w:eastAsia="Calibri" w:hAnsi="Times New Roman" w:cs="Times New Roman"/>
          <w:b/>
          <w:sz w:val="24"/>
          <w:szCs w:val="24"/>
          <w:lang w:val="uk-UA"/>
        </w:rPr>
      </w:pPr>
      <w:r w:rsidRPr="00630939">
        <w:rPr>
          <w:rFonts w:ascii="Times New Roman" w:eastAsia="Calibri" w:hAnsi="Times New Roman" w:cs="Times New Roman"/>
          <w:b/>
          <w:sz w:val="24"/>
          <w:szCs w:val="24"/>
          <w:lang w:val="uk-UA"/>
        </w:rPr>
        <w:t>6.1. Замовник зобов’язаний:</w:t>
      </w:r>
    </w:p>
    <w:p w:rsidR="00A23FF0" w:rsidRPr="00630939" w:rsidRDefault="00A23FF0" w:rsidP="00660E73">
      <w:pPr>
        <w:spacing w:after="0" w:line="240" w:lineRule="auto"/>
        <w:ind w:firstLine="567"/>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6.1.1. Своєчасно та в повному обсязі оплачувати якісно надані Послуги.</w:t>
      </w:r>
    </w:p>
    <w:p w:rsidR="00A23FF0" w:rsidRPr="00630939" w:rsidRDefault="00A23FF0" w:rsidP="00660E73">
      <w:pPr>
        <w:numPr>
          <w:ilvl w:val="2"/>
          <w:numId w:val="15"/>
        </w:numPr>
        <w:tabs>
          <w:tab w:val="left" w:pos="851"/>
          <w:tab w:val="left" w:pos="1134"/>
        </w:tabs>
        <w:spacing w:after="0" w:line="240" w:lineRule="auto"/>
        <w:ind w:left="0" w:firstLine="567"/>
        <w:contextualSpacing/>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Приймати належним чином надані Послуги згідно з Актами та Довідками.</w:t>
      </w:r>
    </w:p>
    <w:p w:rsidR="00A23FF0" w:rsidRPr="00630939" w:rsidRDefault="00A23FF0" w:rsidP="00660E73">
      <w:pPr>
        <w:numPr>
          <w:ilvl w:val="2"/>
          <w:numId w:val="15"/>
        </w:numPr>
        <w:tabs>
          <w:tab w:val="left" w:pos="1134"/>
        </w:tabs>
        <w:spacing w:after="0" w:line="240" w:lineRule="auto"/>
        <w:ind w:left="0" w:firstLine="567"/>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У разі необхідності передати Виконавцю дозвільну документацію, яка необхідна для надання Послуг за цим Договором.</w:t>
      </w:r>
    </w:p>
    <w:p w:rsidR="00A23FF0" w:rsidRPr="00630939" w:rsidRDefault="00A23FF0" w:rsidP="00660E73">
      <w:pPr>
        <w:numPr>
          <w:ilvl w:val="1"/>
          <w:numId w:val="15"/>
        </w:numPr>
        <w:tabs>
          <w:tab w:val="left" w:pos="1134"/>
        </w:tabs>
        <w:spacing w:after="0" w:line="240" w:lineRule="auto"/>
        <w:ind w:left="0" w:firstLine="567"/>
        <w:jc w:val="both"/>
        <w:rPr>
          <w:rFonts w:ascii="Times New Roman" w:eastAsia="Calibri" w:hAnsi="Times New Roman" w:cs="Times New Roman"/>
          <w:b/>
          <w:sz w:val="24"/>
          <w:szCs w:val="24"/>
          <w:lang w:val="uk-UA"/>
        </w:rPr>
      </w:pPr>
      <w:r w:rsidRPr="00630939">
        <w:rPr>
          <w:rFonts w:ascii="Times New Roman" w:eastAsia="Calibri" w:hAnsi="Times New Roman" w:cs="Times New Roman"/>
          <w:b/>
          <w:sz w:val="24"/>
          <w:szCs w:val="24"/>
          <w:lang w:val="uk-UA"/>
        </w:rPr>
        <w:t>Замовник має право:</w:t>
      </w:r>
    </w:p>
    <w:p w:rsidR="00A23FF0" w:rsidRPr="00630939" w:rsidRDefault="00A23FF0" w:rsidP="00660E73">
      <w:pPr>
        <w:numPr>
          <w:ilvl w:val="2"/>
          <w:numId w:val="15"/>
        </w:numPr>
        <w:tabs>
          <w:tab w:val="left" w:pos="1134"/>
        </w:tabs>
        <w:spacing w:after="0" w:line="240" w:lineRule="auto"/>
        <w:ind w:left="0" w:firstLine="567"/>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Достроково розірвати цей Договір, у тому числі у разі невиконання зобов’язань Виконавцем, повідомивши про це останнього за 10 (десять) календарних днів до дати розірвання Договору.</w:t>
      </w:r>
    </w:p>
    <w:p w:rsidR="00A23FF0" w:rsidRPr="00630939" w:rsidRDefault="00A23FF0" w:rsidP="00660E73">
      <w:pPr>
        <w:numPr>
          <w:ilvl w:val="2"/>
          <w:numId w:val="15"/>
        </w:numPr>
        <w:tabs>
          <w:tab w:val="left" w:pos="1134"/>
        </w:tabs>
        <w:spacing w:after="0" w:line="240" w:lineRule="auto"/>
        <w:ind w:left="0" w:firstLine="567"/>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Контролювати надання Послуг у строки, встановлені цим Договором.</w:t>
      </w:r>
    </w:p>
    <w:p w:rsidR="00A23FF0" w:rsidRPr="00630939" w:rsidRDefault="00A23FF0" w:rsidP="00660E73">
      <w:pPr>
        <w:numPr>
          <w:ilvl w:val="2"/>
          <w:numId w:val="15"/>
        </w:numPr>
        <w:tabs>
          <w:tab w:val="left" w:pos="1134"/>
        </w:tabs>
        <w:spacing w:after="0" w:line="240" w:lineRule="auto"/>
        <w:ind w:left="0" w:firstLine="567"/>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Зменшувати обсяг закупівлі наданих Послуг та загальну вартість цього Договору, зокрема з урахуванням фактичного обсягу видатків Замовника. У такому разі Сторони вносять відповідні зміни до цього Договору шляхом підписання додаткової угоди.</w:t>
      </w:r>
    </w:p>
    <w:p w:rsidR="00A23FF0" w:rsidRPr="00630939" w:rsidRDefault="00A23FF0" w:rsidP="00660E73">
      <w:pPr>
        <w:numPr>
          <w:ilvl w:val="2"/>
          <w:numId w:val="15"/>
        </w:numPr>
        <w:tabs>
          <w:tab w:val="left" w:pos="1134"/>
        </w:tabs>
        <w:spacing w:after="0" w:line="240" w:lineRule="auto"/>
        <w:ind w:left="0" w:firstLine="567"/>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Вимагати від Виконавця усунення недоліків наданих Послуг відповідно до оформленого уповноваженими представниками Сторін Акта виявлених недоліків.</w:t>
      </w:r>
    </w:p>
    <w:p w:rsidR="00A23FF0" w:rsidRPr="00630939" w:rsidRDefault="00A23FF0" w:rsidP="00660E73">
      <w:pPr>
        <w:numPr>
          <w:ilvl w:val="2"/>
          <w:numId w:val="15"/>
        </w:numPr>
        <w:tabs>
          <w:tab w:val="left" w:pos="1134"/>
        </w:tabs>
        <w:spacing w:after="0" w:line="240" w:lineRule="auto"/>
        <w:ind w:left="0" w:firstLine="567"/>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Відмовитись від прийняття і оплати наданих Послуг неналежної якості, а якщо Послуги уже оплачені Замовником – вимагати повернення сплаченої суми від Виконавця.</w:t>
      </w:r>
    </w:p>
    <w:p w:rsidR="00A23FF0" w:rsidRPr="00630939" w:rsidRDefault="00A23FF0" w:rsidP="00660E73">
      <w:pPr>
        <w:numPr>
          <w:ilvl w:val="1"/>
          <w:numId w:val="15"/>
        </w:numPr>
        <w:tabs>
          <w:tab w:val="left" w:pos="1134"/>
        </w:tabs>
        <w:spacing w:after="0" w:line="240" w:lineRule="auto"/>
        <w:ind w:left="0" w:firstLine="567"/>
        <w:jc w:val="both"/>
        <w:rPr>
          <w:rFonts w:ascii="Times New Roman" w:eastAsia="Calibri" w:hAnsi="Times New Roman" w:cs="Times New Roman"/>
          <w:b/>
          <w:sz w:val="24"/>
          <w:szCs w:val="24"/>
          <w:lang w:val="uk-UA"/>
        </w:rPr>
      </w:pPr>
      <w:r w:rsidRPr="00630939">
        <w:rPr>
          <w:rFonts w:ascii="Times New Roman" w:eastAsia="Calibri" w:hAnsi="Times New Roman" w:cs="Times New Roman"/>
          <w:b/>
          <w:sz w:val="24"/>
          <w:szCs w:val="24"/>
          <w:lang w:val="uk-UA"/>
        </w:rPr>
        <w:t>Виконавець зобов’язаний:</w:t>
      </w:r>
    </w:p>
    <w:p w:rsidR="00A23FF0" w:rsidRPr="00630939" w:rsidRDefault="00A23FF0" w:rsidP="00660E73">
      <w:pPr>
        <w:numPr>
          <w:ilvl w:val="2"/>
          <w:numId w:val="15"/>
        </w:numPr>
        <w:tabs>
          <w:tab w:val="left" w:pos="1134"/>
        </w:tabs>
        <w:spacing w:after="0" w:line="240" w:lineRule="auto"/>
        <w:ind w:left="0" w:firstLine="567"/>
        <w:contextualSpacing/>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Забезпечити надання Послуг у строки, встановлені цим Договором.</w:t>
      </w:r>
    </w:p>
    <w:p w:rsidR="00A23FF0" w:rsidRPr="00630939" w:rsidRDefault="00A23FF0" w:rsidP="00660E73">
      <w:pPr>
        <w:numPr>
          <w:ilvl w:val="2"/>
          <w:numId w:val="15"/>
        </w:numPr>
        <w:tabs>
          <w:tab w:val="left" w:pos="1134"/>
        </w:tabs>
        <w:spacing w:after="0" w:line="240" w:lineRule="auto"/>
        <w:ind w:left="0" w:firstLine="567"/>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Забезпечити надання Послуг, якість яких відповідає умовам цього Договору.</w:t>
      </w:r>
    </w:p>
    <w:p w:rsidR="00A23FF0" w:rsidRPr="00630939" w:rsidRDefault="00A23FF0" w:rsidP="00660E73">
      <w:pPr>
        <w:numPr>
          <w:ilvl w:val="2"/>
          <w:numId w:val="15"/>
        </w:numPr>
        <w:tabs>
          <w:tab w:val="left" w:pos="1134"/>
        </w:tabs>
        <w:spacing w:after="0" w:line="240" w:lineRule="auto"/>
        <w:ind w:left="0" w:firstLine="567"/>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Нести всі ризики та витрати, пов’язані з наданням Послуг, включаючи оплату податків, інших зборів і обов’язкових платежів.</w:t>
      </w:r>
    </w:p>
    <w:p w:rsidR="00A23FF0" w:rsidRPr="00630939" w:rsidRDefault="00A23FF0" w:rsidP="00660E73">
      <w:pPr>
        <w:numPr>
          <w:ilvl w:val="2"/>
          <w:numId w:val="15"/>
        </w:numPr>
        <w:tabs>
          <w:tab w:val="left" w:pos="1134"/>
        </w:tabs>
        <w:spacing w:after="0" w:line="240" w:lineRule="auto"/>
        <w:ind w:left="0" w:firstLine="567"/>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Усунути виявлені недоліки наданих Послуг власними силами, засобами та за власний рахунок у порядку, передбаченому цим Договором.</w:t>
      </w:r>
    </w:p>
    <w:p w:rsidR="00A23FF0" w:rsidRPr="00630939" w:rsidRDefault="00A23FF0" w:rsidP="00660E73">
      <w:pPr>
        <w:numPr>
          <w:ilvl w:val="2"/>
          <w:numId w:val="15"/>
        </w:numPr>
        <w:tabs>
          <w:tab w:val="left" w:pos="1134"/>
        </w:tabs>
        <w:spacing w:after="0" w:line="240" w:lineRule="auto"/>
        <w:ind w:left="0" w:firstLine="567"/>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Скласти та підписати Акт виявлених недоліків.</w:t>
      </w:r>
    </w:p>
    <w:p w:rsidR="00A23FF0" w:rsidRPr="00630939" w:rsidRDefault="00A23FF0" w:rsidP="00660E73">
      <w:pPr>
        <w:numPr>
          <w:ilvl w:val="2"/>
          <w:numId w:val="15"/>
        </w:numPr>
        <w:tabs>
          <w:tab w:val="left" w:pos="1134"/>
        </w:tabs>
        <w:spacing w:after="0" w:line="240" w:lineRule="auto"/>
        <w:ind w:left="0" w:firstLine="567"/>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Забезпечити усунення всіх недоліків протягом 7 (семи) календарних днів з дати отримання від Замовника відповідного письмового або усного повідомлення, якщо такі недоліки виявлені впродовж гарантійного строку, встановленого пунктом 2.3 цього Договору.</w:t>
      </w:r>
    </w:p>
    <w:p w:rsidR="00A23FF0" w:rsidRPr="00630939" w:rsidRDefault="00A23FF0" w:rsidP="00660E73">
      <w:pPr>
        <w:numPr>
          <w:ilvl w:val="2"/>
          <w:numId w:val="15"/>
        </w:numPr>
        <w:tabs>
          <w:tab w:val="left" w:pos="1134"/>
        </w:tabs>
        <w:spacing w:after="0" w:line="240" w:lineRule="auto"/>
        <w:ind w:left="0" w:firstLine="567"/>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Своєчасно попередити Замовника про наявність незалежних від Виконавця обставин, що перешкоджають наданню Послуг, впродовж 1 (одного) робочого дня з моменту виникнення таких обставин.</w:t>
      </w:r>
    </w:p>
    <w:p w:rsidR="00A23FF0" w:rsidRPr="00630939" w:rsidRDefault="00A23FF0" w:rsidP="00660E73">
      <w:pPr>
        <w:numPr>
          <w:ilvl w:val="1"/>
          <w:numId w:val="15"/>
        </w:numPr>
        <w:tabs>
          <w:tab w:val="left" w:pos="1134"/>
        </w:tabs>
        <w:spacing w:after="0" w:line="240" w:lineRule="auto"/>
        <w:ind w:left="0" w:firstLine="567"/>
        <w:contextualSpacing/>
        <w:jc w:val="both"/>
        <w:rPr>
          <w:rFonts w:ascii="Times New Roman" w:eastAsia="Calibri" w:hAnsi="Times New Roman" w:cs="Times New Roman"/>
          <w:b/>
          <w:sz w:val="24"/>
          <w:szCs w:val="24"/>
          <w:lang w:val="uk-UA"/>
        </w:rPr>
      </w:pPr>
      <w:r w:rsidRPr="00630939">
        <w:rPr>
          <w:rFonts w:ascii="Times New Roman" w:eastAsia="Calibri" w:hAnsi="Times New Roman" w:cs="Times New Roman"/>
          <w:b/>
          <w:sz w:val="24"/>
          <w:szCs w:val="24"/>
          <w:lang w:val="uk-UA"/>
        </w:rPr>
        <w:lastRenderedPageBreak/>
        <w:t>Виконавець має право:</w:t>
      </w:r>
    </w:p>
    <w:p w:rsidR="00A23FF0" w:rsidRPr="00630939" w:rsidRDefault="00A23FF0" w:rsidP="00660E73">
      <w:pPr>
        <w:numPr>
          <w:ilvl w:val="2"/>
          <w:numId w:val="15"/>
        </w:numPr>
        <w:tabs>
          <w:tab w:val="left" w:pos="1134"/>
        </w:tabs>
        <w:spacing w:after="0" w:line="240" w:lineRule="auto"/>
        <w:ind w:left="0" w:firstLine="567"/>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Своєчасно та в повному обсязі отримувати плату за якісно надані Послуги.</w:t>
      </w:r>
    </w:p>
    <w:p w:rsidR="000440EE" w:rsidRPr="00630939" w:rsidRDefault="000440EE" w:rsidP="00A23FF0">
      <w:pPr>
        <w:spacing w:after="0" w:line="240" w:lineRule="auto"/>
        <w:jc w:val="center"/>
        <w:rPr>
          <w:rFonts w:ascii="Times New Roman" w:eastAsia="Calibri" w:hAnsi="Times New Roman" w:cs="Times New Roman"/>
          <w:b/>
          <w:sz w:val="24"/>
          <w:szCs w:val="24"/>
          <w:lang w:val="uk-UA"/>
        </w:rPr>
      </w:pPr>
    </w:p>
    <w:p w:rsidR="00A23FF0" w:rsidRPr="00630939" w:rsidRDefault="00A23FF0" w:rsidP="00A23FF0">
      <w:pPr>
        <w:spacing w:after="0" w:line="240" w:lineRule="auto"/>
        <w:jc w:val="center"/>
        <w:rPr>
          <w:rFonts w:ascii="Times New Roman" w:eastAsia="Calibri" w:hAnsi="Times New Roman" w:cs="Times New Roman"/>
          <w:b/>
          <w:sz w:val="24"/>
          <w:szCs w:val="24"/>
          <w:lang w:val="uk-UA"/>
        </w:rPr>
      </w:pPr>
      <w:r w:rsidRPr="00630939">
        <w:rPr>
          <w:rFonts w:ascii="Times New Roman" w:eastAsia="Calibri" w:hAnsi="Times New Roman" w:cs="Times New Roman"/>
          <w:b/>
          <w:sz w:val="24"/>
          <w:szCs w:val="24"/>
          <w:lang w:val="uk-UA"/>
        </w:rPr>
        <w:t xml:space="preserve">7. Відповідальність </w:t>
      </w:r>
      <w:r w:rsidR="00D63486" w:rsidRPr="00630939">
        <w:rPr>
          <w:rFonts w:ascii="Times New Roman" w:eastAsia="Calibri" w:hAnsi="Times New Roman" w:cs="Times New Roman"/>
          <w:b/>
          <w:sz w:val="24"/>
          <w:szCs w:val="24"/>
          <w:lang w:val="uk-UA"/>
        </w:rPr>
        <w:t>Сторін</w:t>
      </w:r>
    </w:p>
    <w:p w:rsidR="00A23FF0" w:rsidRPr="00630939" w:rsidRDefault="00A23FF0" w:rsidP="00660E73">
      <w:pPr>
        <w:spacing w:after="0" w:line="240" w:lineRule="auto"/>
        <w:ind w:firstLine="567"/>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3D0DDC" w:rsidRPr="00630939" w:rsidRDefault="003D0DDC" w:rsidP="00660E73">
      <w:pPr>
        <w:widowControl w:val="0"/>
        <w:shd w:val="clear" w:color="auto" w:fill="FFFFFF"/>
        <w:spacing w:before="100" w:after="0" w:line="240" w:lineRule="auto"/>
        <w:ind w:firstLine="567"/>
        <w:jc w:val="both"/>
        <w:rPr>
          <w:rFonts w:ascii="Times New Roman" w:hAnsi="Times New Roman" w:cs="Times New Roman"/>
          <w:sz w:val="24"/>
          <w:szCs w:val="24"/>
          <w:lang w:val="uk-UA"/>
        </w:rPr>
      </w:pPr>
      <w:r w:rsidRPr="00630939">
        <w:rPr>
          <w:rFonts w:ascii="Times New Roman" w:hAnsi="Times New Roman" w:cs="Times New Roman"/>
          <w:sz w:val="24"/>
          <w:szCs w:val="24"/>
          <w:lang w:val="uk-UA"/>
        </w:rPr>
        <w:t>7.2. В разі порушення строків виконання робіт, Виконавець сплачує Замовнику пеню у розмірі подвійної облікової ставки НБУ від вартості невиконаних робіт за кожний день прострочення.</w:t>
      </w:r>
    </w:p>
    <w:p w:rsidR="003D0DDC" w:rsidRPr="00630939" w:rsidRDefault="003D0DDC" w:rsidP="00660E73">
      <w:pPr>
        <w:widowControl w:val="0"/>
        <w:shd w:val="clear" w:color="auto" w:fill="FFFFFF"/>
        <w:spacing w:before="100" w:after="0" w:line="240" w:lineRule="auto"/>
        <w:ind w:firstLine="567"/>
        <w:jc w:val="both"/>
        <w:rPr>
          <w:rFonts w:ascii="Times New Roman" w:hAnsi="Times New Roman" w:cs="Times New Roman"/>
          <w:sz w:val="24"/>
          <w:szCs w:val="24"/>
          <w:lang w:val="uk-UA"/>
        </w:rPr>
      </w:pPr>
      <w:r w:rsidRPr="00630939">
        <w:rPr>
          <w:rFonts w:ascii="Times New Roman" w:hAnsi="Times New Roman" w:cs="Times New Roman"/>
          <w:sz w:val="24"/>
          <w:szCs w:val="24"/>
          <w:lang w:val="uk-UA"/>
        </w:rPr>
        <w:t>7</w:t>
      </w:r>
      <w:r w:rsidR="009C046E" w:rsidRPr="00630939">
        <w:rPr>
          <w:rFonts w:ascii="Times New Roman" w:hAnsi="Times New Roman" w:cs="Times New Roman"/>
          <w:sz w:val="24"/>
          <w:szCs w:val="24"/>
          <w:lang w:val="uk-UA"/>
        </w:rPr>
        <w:t xml:space="preserve">.3. </w:t>
      </w:r>
      <w:r w:rsidRPr="00630939">
        <w:rPr>
          <w:rFonts w:ascii="Times New Roman" w:hAnsi="Times New Roman" w:cs="Times New Roman"/>
          <w:sz w:val="24"/>
          <w:szCs w:val="24"/>
          <w:lang w:val="uk-UA"/>
        </w:rPr>
        <w:t xml:space="preserve">У разі порушення Виконавцем строків усунення виявлених недоліків, Виконавець сплачує Замовнику пеню в розмірі подвійної облікової ставки НБУ від вартості невиконаних робіт за кожний день прострочення.  </w:t>
      </w:r>
    </w:p>
    <w:p w:rsidR="003D0DDC" w:rsidRPr="00630939" w:rsidRDefault="003D0DDC" w:rsidP="00660E73">
      <w:pPr>
        <w:pStyle w:val="a9"/>
        <w:widowControl w:val="0"/>
        <w:numPr>
          <w:ilvl w:val="1"/>
          <w:numId w:val="22"/>
        </w:numPr>
        <w:shd w:val="clear" w:color="auto" w:fill="FFFFFF"/>
        <w:tabs>
          <w:tab w:val="left" w:pos="851"/>
          <w:tab w:val="left" w:pos="993"/>
        </w:tabs>
        <w:spacing w:after="0" w:line="240" w:lineRule="auto"/>
        <w:ind w:left="0" w:firstLine="567"/>
        <w:jc w:val="both"/>
        <w:rPr>
          <w:rFonts w:ascii="Times New Roman" w:hAnsi="Times New Roman"/>
          <w:color w:val="000000"/>
          <w:sz w:val="24"/>
          <w:szCs w:val="24"/>
        </w:rPr>
      </w:pPr>
      <w:r w:rsidRPr="00630939">
        <w:rPr>
          <w:rFonts w:ascii="Times New Roman" w:hAnsi="Times New Roman"/>
          <w:color w:val="000000"/>
          <w:spacing w:val="1"/>
          <w:sz w:val="24"/>
          <w:szCs w:val="24"/>
        </w:rPr>
        <w:t>В разі порушення строків оплати виконаних робіт, Замовник сплачує Виконавцю пеню у розмірі подвійної облікової ставки НБУ, що діяла в період прострочення, від вартості неоплачених робіт за кожний день прострочення.</w:t>
      </w:r>
    </w:p>
    <w:p w:rsidR="000440EE" w:rsidRPr="00630939" w:rsidRDefault="000440EE" w:rsidP="00A23FF0">
      <w:pPr>
        <w:widowControl w:val="0"/>
        <w:tabs>
          <w:tab w:val="left" w:pos="426"/>
          <w:tab w:val="left" w:pos="709"/>
          <w:tab w:val="left" w:pos="2748"/>
          <w:tab w:val="left" w:pos="3402"/>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right="-2"/>
        <w:jc w:val="center"/>
        <w:textAlignment w:val="baseline"/>
        <w:rPr>
          <w:rFonts w:ascii="Times New Roman" w:eastAsia="Calibri" w:hAnsi="Times New Roman" w:cs="Times New Roman"/>
          <w:b/>
          <w:sz w:val="24"/>
          <w:szCs w:val="24"/>
          <w:lang w:val="uk-UA"/>
        </w:rPr>
      </w:pPr>
    </w:p>
    <w:p w:rsidR="00A23FF0" w:rsidRPr="00630939" w:rsidRDefault="00A23FF0" w:rsidP="007C5465">
      <w:pPr>
        <w:pStyle w:val="a9"/>
        <w:widowControl w:val="0"/>
        <w:numPr>
          <w:ilvl w:val="0"/>
          <w:numId w:val="22"/>
        </w:numPr>
        <w:tabs>
          <w:tab w:val="left" w:pos="426"/>
          <w:tab w:val="left" w:pos="709"/>
          <w:tab w:val="left" w:pos="2748"/>
          <w:tab w:val="left" w:pos="3402"/>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right="-2"/>
        <w:jc w:val="center"/>
        <w:textAlignment w:val="baseline"/>
        <w:rPr>
          <w:rFonts w:ascii="Times New Roman" w:hAnsi="Times New Roman"/>
          <w:b/>
          <w:sz w:val="24"/>
          <w:szCs w:val="24"/>
        </w:rPr>
      </w:pPr>
      <w:r w:rsidRPr="00630939">
        <w:rPr>
          <w:rFonts w:ascii="Times New Roman" w:hAnsi="Times New Roman"/>
          <w:b/>
          <w:sz w:val="24"/>
          <w:szCs w:val="24"/>
        </w:rPr>
        <w:t>Антикорупційні застереження</w:t>
      </w:r>
    </w:p>
    <w:p w:rsidR="007C5465" w:rsidRPr="00630939" w:rsidRDefault="007C5465" w:rsidP="007C5465">
      <w:pPr>
        <w:suppressAutoHyphens/>
        <w:spacing w:after="0" w:line="240" w:lineRule="auto"/>
        <w:ind w:firstLine="567"/>
        <w:jc w:val="both"/>
        <w:rPr>
          <w:rFonts w:ascii="Times New Roman" w:hAnsi="Times New Roman" w:cs="Times New Roman"/>
          <w:sz w:val="24"/>
          <w:szCs w:val="24"/>
          <w:lang w:val="uk-UA" w:eastAsia="ar-SA"/>
        </w:rPr>
      </w:pPr>
      <w:r w:rsidRPr="00630939">
        <w:rPr>
          <w:rFonts w:ascii="Times New Roman" w:hAnsi="Times New Roman" w:cs="Times New Roman"/>
          <w:sz w:val="24"/>
          <w:szCs w:val="24"/>
          <w:lang w:val="uk-UA" w:eastAsia="ar-SA"/>
        </w:rPr>
        <w:t>8.1.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7C5465" w:rsidRPr="00630939" w:rsidRDefault="007C5465" w:rsidP="007C5465">
      <w:pPr>
        <w:suppressAutoHyphens/>
        <w:spacing w:after="0" w:line="240" w:lineRule="auto"/>
        <w:ind w:firstLine="567"/>
        <w:jc w:val="both"/>
        <w:rPr>
          <w:rFonts w:ascii="Times New Roman" w:hAnsi="Times New Roman" w:cs="Times New Roman"/>
          <w:sz w:val="24"/>
          <w:szCs w:val="24"/>
          <w:lang w:val="uk-UA" w:eastAsia="ar-SA"/>
        </w:rPr>
      </w:pPr>
      <w:r w:rsidRPr="00630939">
        <w:rPr>
          <w:rFonts w:ascii="Times New Roman" w:hAnsi="Times New Roman" w:cs="Times New Roman"/>
          <w:sz w:val="24"/>
          <w:szCs w:val="24"/>
          <w:lang w:val="uk-UA" w:eastAsia="ar-SA"/>
        </w:rPr>
        <w:t>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 / 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7C5465" w:rsidRPr="00630939" w:rsidRDefault="007C5465" w:rsidP="007C5465">
      <w:pPr>
        <w:suppressAutoHyphens/>
        <w:spacing w:after="0" w:line="240" w:lineRule="auto"/>
        <w:ind w:firstLine="567"/>
        <w:jc w:val="both"/>
        <w:rPr>
          <w:rFonts w:ascii="Times New Roman" w:hAnsi="Times New Roman" w:cs="Times New Roman"/>
          <w:sz w:val="24"/>
          <w:szCs w:val="24"/>
          <w:lang w:val="uk-UA" w:eastAsia="ar-SA"/>
        </w:rPr>
      </w:pPr>
      <w:r w:rsidRPr="00630939">
        <w:rPr>
          <w:rFonts w:ascii="Times New Roman" w:hAnsi="Times New Roman" w:cs="Times New Roman"/>
          <w:sz w:val="24"/>
          <w:szCs w:val="24"/>
          <w:lang w:val="uk-UA" w:eastAsia="ar-SA"/>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7C5465" w:rsidRPr="00630939" w:rsidRDefault="007C5465" w:rsidP="007C5465">
      <w:pPr>
        <w:suppressAutoHyphens/>
        <w:spacing w:after="0" w:line="240" w:lineRule="auto"/>
        <w:ind w:firstLine="567"/>
        <w:jc w:val="both"/>
        <w:rPr>
          <w:rFonts w:ascii="Times New Roman" w:hAnsi="Times New Roman" w:cs="Times New Roman"/>
          <w:sz w:val="24"/>
          <w:szCs w:val="24"/>
          <w:lang w:val="uk-UA" w:eastAsia="ar-SA"/>
        </w:rPr>
      </w:pPr>
      <w:r w:rsidRPr="00630939">
        <w:rPr>
          <w:rFonts w:ascii="Times New Roman" w:hAnsi="Times New Roman" w:cs="Times New Roman"/>
          <w:sz w:val="24"/>
          <w:szCs w:val="24"/>
          <w:lang w:val="uk-UA" w:eastAsia="ar-SA"/>
        </w:rPr>
        <w:t xml:space="preserve">Під діями працівника, здійснюваними на користь стимулюючої його Сторони, розуміються: </w:t>
      </w:r>
    </w:p>
    <w:p w:rsidR="007C5465" w:rsidRPr="00630939" w:rsidRDefault="007C5465" w:rsidP="00485BC7">
      <w:pPr>
        <w:numPr>
          <w:ilvl w:val="0"/>
          <w:numId w:val="23"/>
        </w:numPr>
        <w:suppressAutoHyphens/>
        <w:spacing w:after="0" w:line="240" w:lineRule="auto"/>
        <w:ind w:hanging="153"/>
        <w:jc w:val="both"/>
        <w:rPr>
          <w:rFonts w:ascii="Times New Roman" w:hAnsi="Times New Roman" w:cs="Times New Roman"/>
          <w:sz w:val="24"/>
          <w:szCs w:val="24"/>
          <w:lang w:val="uk-UA"/>
        </w:rPr>
      </w:pPr>
      <w:r w:rsidRPr="00630939">
        <w:rPr>
          <w:rFonts w:ascii="Times New Roman" w:hAnsi="Times New Roman" w:cs="Times New Roman"/>
          <w:sz w:val="24"/>
          <w:szCs w:val="24"/>
          <w:lang w:val="uk-UA"/>
        </w:rPr>
        <w:t xml:space="preserve">надання невиправданих переваг у порівнянні з іншими контрагентами; </w:t>
      </w:r>
    </w:p>
    <w:p w:rsidR="007C5465" w:rsidRPr="00630939" w:rsidRDefault="007C5465" w:rsidP="00485BC7">
      <w:pPr>
        <w:numPr>
          <w:ilvl w:val="0"/>
          <w:numId w:val="23"/>
        </w:numPr>
        <w:suppressAutoHyphens/>
        <w:spacing w:after="0" w:line="240" w:lineRule="auto"/>
        <w:ind w:hanging="153"/>
        <w:jc w:val="both"/>
        <w:rPr>
          <w:rFonts w:ascii="Times New Roman" w:hAnsi="Times New Roman" w:cs="Times New Roman"/>
          <w:sz w:val="24"/>
          <w:szCs w:val="24"/>
          <w:lang w:val="uk-UA"/>
        </w:rPr>
      </w:pPr>
      <w:r w:rsidRPr="00630939">
        <w:rPr>
          <w:rFonts w:ascii="Times New Roman" w:hAnsi="Times New Roman" w:cs="Times New Roman"/>
          <w:sz w:val="24"/>
          <w:szCs w:val="24"/>
          <w:lang w:val="uk-UA"/>
        </w:rPr>
        <w:t xml:space="preserve">надання будь-яких гарантій; </w:t>
      </w:r>
    </w:p>
    <w:p w:rsidR="007C5465" w:rsidRPr="00630939" w:rsidRDefault="007C5465" w:rsidP="00485BC7">
      <w:pPr>
        <w:numPr>
          <w:ilvl w:val="0"/>
          <w:numId w:val="23"/>
        </w:numPr>
        <w:suppressAutoHyphens/>
        <w:spacing w:after="0" w:line="240" w:lineRule="auto"/>
        <w:ind w:hanging="153"/>
        <w:jc w:val="both"/>
        <w:rPr>
          <w:rFonts w:ascii="Times New Roman" w:hAnsi="Times New Roman" w:cs="Times New Roman"/>
          <w:sz w:val="24"/>
          <w:szCs w:val="24"/>
          <w:lang w:val="uk-UA"/>
        </w:rPr>
      </w:pPr>
      <w:r w:rsidRPr="00630939">
        <w:rPr>
          <w:rFonts w:ascii="Times New Roman" w:hAnsi="Times New Roman" w:cs="Times New Roman"/>
          <w:sz w:val="24"/>
          <w:szCs w:val="24"/>
          <w:lang w:val="uk-UA"/>
        </w:rPr>
        <w:t xml:space="preserve">прискорення існуючих процедур; </w:t>
      </w:r>
    </w:p>
    <w:p w:rsidR="007C5465" w:rsidRPr="00630939" w:rsidRDefault="007C5465" w:rsidP="00485BC7">
      <w:pPr>
        <w:numPr>
          <w:ilvl w:val="0"/>
          <w:numId w:val="23"/>
        </w:numPr>
        <w:suppressAutoHyphens/>
        <w:spacing w:after="0" w:line="240" w:lineRule="auto"/>
        <w:ind w:left="0" w:firstLine="567"/>
        <w:jc w:val="both"/>
        <w:rPr>
          <w:rFonts w:ascii="Times New Roman" w:hAnsi="Times New Roman" w:cs="Times New Roman"/>
          <w:sz w:val="24"/>
          <w:szCs w:val="24"/>
          <w:lang w:val="uk-UA"/>
        </w:rPr>
      </w:pPr>
      <w:r w:rsidRPr="00630939">
        <w:rPr>
          <w:rFonts w:ascii="Times New Roman" w:hAnsi="Times New Roman" w:cs="Times New Roman"/>
          <w:sz w:val="24"/>
          <w:szCs w:val="24"/>
          <w:lang w:val="uk-UA"/>
        </w:rPr>
        <w:t>інші дії, що виконуються працівником в рамках своїх посадових обов'язків, але йдуть в розріз з принципами прозорості та відкритості взаємин між Сторонами.</w:t>
      </w:r>
    </w:p>
    <w:p w:rsidR="007C5465" w:rsidRPr="00630939" w:rsidRDefault="007C5465" w:rsidP="007C5465">
      <w:pPr>
        <w:suppressAutoHyphens/>
        <w:spacing w:after="0" w:line="240" w:lineRule="auto"/>
        <w:ind w:firstLine="567"/>
        <w:jc w:val="both"/>
        <w:rPr>
          <w:rFonts w:ascii="Times New Roman" w:hAnsi="Times New Roman" w:cs="Times New Roman"/>
          <w:sz w:val="24"/>
          <w:szCs w:val="24"/>
          <w:lang w:val="uk-UA" w:eastAsia="ar-SA"/>
        </w:rPr>
      </w:pPr>
      <w:r w:rsidRPr="00630939">
        <w:rPr>
          <w:rFonts w:ascii="Times New Roman" w:hAnsi="Times New Roman" w:cs="Times New Roman"/>
          <w:sz w:val="24"/>
          <w:szCs w:val="24"/>
          <w:lang w:val="uk-UA" w:eastAsia="ar-SA"/>
        </w:rPr>
        <w:t>8.2. Уразі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w:t>
      </w:r>
    </w:p>
    <w:p w:rsidR="007C5465" w:rsidRPr="00630939" w:rsidRDefault="007C5465" w:rsidP="007C5465">
      <w:pPr>
        <w:suppressAutoHyphens/>
        <w:spacing w:after="0" w:line="240" w:lineRule="auto"/>
        <w:ind w:firstLine="567"/>
        <w:jc w:val="both"/>
        <w:rPr>
          <w:rFonts w:ascii="Times New Roman" w:hAnsi="Times New Roman" w:cs="Times New Roman"/>
          <w:sz w:val="24"/>
          <w:szCs w:val="24"/>
          <w:lang w:val="uk-UA" w:eastAsia="ar-SA"/>
        </w:rPr>
      </w:pPr>
      <w:r w:rsidRPr="00630939">
        <w:rPr>
          <w:rFonts w:ascii="Times New Roman" w:hAnsi="Times New Roman" w:cs="Times New Roman"/>
          <w:sz w:val="24"/>
          <w:szCs w:val="24"/>
          <w:lang w:val="uk-UA" w:eastAsia="ar-S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хабара,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7C5465" w:rsidRPr="00630939" w:rsidRDefault="007C5465" w:rsidP="007C5465">
      <w:pPr>
        <w:suppressAutoHyphens/>
        <w:spacing w:after="0" w:line="240" w:lineRule="auto"/>
        <w:ind w:firstLine="567"/>
        <w:jc w:val="both"/>
        <w:rPr>
          <w:rFonts w:ascii="Times New Roman" w:hAnsi="Times New Roman" w:cs="Times New Roman"/>
          <w:sz w:val="24"/>
          <w:szCs w:val="24"/>
          <w:lang w:val="uk-UA" w:eastAsia="ar-SA"/>
        </w:rPr>
      </w:pPr>
      <w:r w:rsidRPr="00630939">
        <w:rPr>
          <w:rFonts w:ascii="Times New Roman" w:hAnsi="Times New Roman" w:cs="Times New Roman"/>
          <w:sz w:val="24"/>
          <w:szCs w:val="24"/>
          <w:lang w:val="uk-UA" w:eastAsia="ar-SA"/>
        </w:rPr>
        <w:t xml:space="preserve">8.3. Сторони цього Договору визнають проведення процедур щодо запобігання корупції і контролюють їх дотримання. При цьому Сторони забезпечують реалізацію </w:t>
      </w:r>
      <w:r w:rsidRPr="00630939">
        <w:rPr>
          <w:rFonts w:ascii="Times New Roman" w:hAnsi="Times New Roman" w:cs="Times New Roman"/>
          <w:sz w:val="24"/>
          <w:szCs w:val="24"/>
          <w:lang w:val="uk-UA" w:eastAsia="ar-SA"/>
        </w:rPr>
        <w:lastRenderedPageBreak/>
        <w:t>процедур з проведення перевірок з метою запобігання ризиків залучення Сторін у корупційну діяльність.</w:t>
      </w:r>
    </w:p>
    <w:p w:rsidR="007C5465" w:rsidRPr="00630939" w:rsidRDefault="007C5465" w:rsidP="007C5465">
      <w:pPr>
        <w:suppressAutoHyphens/>
        <w:spacing w:after="0" w:line="240" w:lineRule="auto"/>
        <w:ind w:firstLine="567"/>
        <w:jc w:val="both"/>
        <w:rPr>
          <w:rFonts w:ascii="Times New Roman" w:hAnsi="Times New Roman" w:cs="Times New Roman"/>
          <w:sz w:val="24"/>
          <w:szCs w:val="24"/>
          <w:lang w:val="uk-UA" w:eastAsia="ar-SA"/>
        </w:rPr>
      </w:pPr>
      <w:r w:rsidRPr="00630939">
        <w:rPr>
          <w:rFonts w:ascii="Times New Roman" w:hAnsi="Times New Roman" w:cs="Times New Roman"/>
          <w:sz w:val="24"/>
          <w:szCs w:val="24"/>
          <w:lang w:val="uk-UA" w:eastAsia="ar-SA"/>
        </w:rPr>
        <w:t>8.4.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7C5465" w:rsidRPr="00630939" w:rsidRDefault="007C5465" w:rsidP="007C5465">
      <w:pPr>
        <w:suppressAutoHyphens/>
        <w:spacing w:after="0" w:line="240" w:lineRule="auto"/>
        <w:ind w:firstLine="567"/>
        <w:jc w:val="both"/>
        <w:rPr>
          <w:rFonts w:ascii="Times New Roman" w:hAnsi="Times New Roman" w:cs="Times New Roman"/>
          <w:sz w:val="24"/>
          <w:szCs w:val="24"/>
          <w:lang w:val="uk-UA" w:eastAsia="ar-SA"/>
        </w:rPr>
      </w:pPr>
      <w:r w:rsidRPr="00630939">
        <w:rPr>
          <w:rFonts w:ascii="Times New Roman" w:hAnsi="Times New Roman" w:cs="Times New Roman"/>
          <w:sz w:val="24"/>
          <w:szCs w:val="24"/>
          <w:lang w:val="uk-UA" w:eastAsia="ar-SA"/>
        </w:rPr>
        <w:t>8.5.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0440EE" w:rsidRPr="00630939" w:rsidRDefault="000440EE" w:rsidP="00A23FF0">
      <w:pPr>
        <w:spacing w:after="0" w:line="240" w:lineRule="auto"/>
        <w:contextualSpacing/>
        <w:jc w:val="center"/>
        <w:rPr>
          <w:rFonts w:ascii="Times New Roman" w:eastAsia="Calibri" w:hAnsi="Times New Roman" w:cs="Times New Roman"/>
          <w:b/>
          <w:sz w:val="24"/>
          <w:szCs w:val="24"/>
          <w:lang w:val="uk-UA"/>
        </w:rPr>
      </w:pPr>
    </w:p>
    <w:p w:rsidR="00A23FF0" w:rsidRPr="00630939" w:rsidRDefault="00A23FF0" w:rsidP="007C5465">
      <w:pPr>
        <w:pStyle w:val="a9"/>
        <w:numPr>
          <w:ilvl w:val="0"/>
          <w:numId w:val="22"/>
        </w:numPr>
        <w:spacing w:after="0" w:line="240" w:lineRule="auto"/>
        <w:jc w:val="center"/>
        <w:rPr>
          <w:rFonts w:ascii="Times New Roman" w:hAnsi="Times New Roman"/>
          <w:b/>
          <w:sz w:val="24"/>
          <w:szCs w:val="24"/>
        </w:rPr>
      </w:pPr>
      <w:r w:rsidRPr="00630939">
        <w:rPr>
          <w:rFonts w:ascii="Times New Roman" w:hAnsi="Times New Roman"/>
          <w:b/>
          <w:sz w:val="24"/>
          <w:szCs w:val="24"/>
        </w:rPr>
        <w:t>Обставини непереборної сили</w:t>
      </w:r>
    </w:p>
    <w:p w:rsidR="007C5465" w:rsidRPr="00630939" w:rsidRDefault="007C5465" w:rsidP="007C5465">
      <w:pPr>
        <w:spacing w:after="0" w:line="240" w:lineRule="auto"/>
        <w:ind w:firstLine="567"/>
        <w:jc w:val="both"/>
        <w:rPr>
          <w:rFonts w:ascii="Times New Roman" w:hAnsi="Times New Roman" w:cs="Times New Roman"/>
          <w:b/>
          <w:sz w:val="24"/>
          <w:szCs w:val="24"/>
          <w:lang w:val="uk-UA"/>
        </w:rPr>
      </w:pPr>
      <w:r w:rsidRPr="00630939">
        <w:rPr>
          <w:rFonts w:ascii="Times New Roman" w:hAnsi="Times New Roman" w:cs="Times New Roman"/>
          <w:sz w:val="24"/>
          <w:szCs w:val="24"/>
          <w:lang w:val="uk-UA"/>
        </w:rPr>
        <w:t>9.1. 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(далі по тексту – форс-мажорних обставин).</w:t>
      </w:r>
    </w:p>
    <w:p w:rsidR="007C5465" w:rsidRPr="00630939" w:rsidRDefault="007C5465" w:rsidP="007C5465">
      <w:pPr>
        <w:spacing w:after="0" w:line="240" w:lineRule="auto"/>
        <w:ind w:firstLine="567"/>
        <w:jc w:val="both"/>
        <w:rPr>
          <w:rFonts w:ascii="Times New Roman" w:hAnsi="Times New Roman" w:cs="Times New Roman"/>
          <w:b/>
          <w:sz w:val="24"/>
          <w:szCs w:val="24"/>
          <w:lang w:val="uk-UA"/>
        </w:rPr>
      </w:pPr>
      <w:r w:rsidRPr="00630939">
        <w:rPr>
          <w:rFonts w:ascii="Times New Roman" w:hAnsi="Times New Roman" w:cs="Times New Roman"/>
          <w:sz w:val="24"/>
          <w:szCs w:val="24"/>
          <w:lang w:val="uk-UA"/>
        </w:rPr>
        <w:t>9.2. Під форс-мажорними обставинами розуміються зовнішні та надзвичайні обставини, які не існували під час укладення Договору, виникли незалежно від волі Сторін, про виникнення яких Сторони не могли знати та дії яких Сторони не могли перешкодити за допомогою засобів та заходів, застосування яких у конкретній ситуації справедливо було б вимагати та очікувати від будь-якої зі Сторін. Під форс-мажорними обставинами визнаються такі обставини непереборної сили, як пожежі, землетруси, війни, воєнні дії, окупації, терористичні акти, блокади, епідемії, страйки, повені, інші стихійні лиха, які перешкоджають виконанню Сторонами своїх зобов’язань.</w:t>
      </w:r>
    </w:p>
    <w:p w:rsidR="007C5465" w:rsidRPr="00630939" w:rsidRDefault="007C5465" w:rsidP="007C5465">
      <w:pPr>
        <w:spacing w:after="0" w:line="240" w:lineRule="auto"/>
        <w:ind w:firstLine="567"/>
        <w:jc w:val="both"/>
        <w:rPr>
          <w:rFonts w:ascii="Times New Roman" w:hAnsi="Times New Roman" w:cs="Times New Roman"/>
          <w:b/>
          <w:sz w:val="24"/>
          <w:szCs w:val="24"/>
          <w:lang w:val="uk-UA"/>
        </w:rPr>
      </w:pPr>
      <w:r w:rsidRPr="00630939">
        <w:rPr>
          <w:rFonts w:ascii="Times New Roman" w:hAnsi="Times New Roman" w:cs="Times New Roman"/>
          <w:sz w:val="24"/>
          <w:szCs w:val="24"/>
          <w:lang w:val="uk-UA"/>
        </w:rPr>
        <w:t>9.3.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за 3 (три) календарні дні з моменту їх виникнення в письмовій формі проінформувати про це іншу Сторону. Несвоєчасне інформування про форс-мажорні обставини позбавляє відповідну Сторону права посилатися на ці обставини.</w:t>
      </w:r>
    </w:p>
    <w:p w:rsidR="007C5465" w:rsidRPr="00630939" w:rsidRDefault="007C5465" w:rsidP="007C5465">
      <w:pPr>
        <w:spacing w:after="0" w:line="240" w:lineRule="auto"/>
        <w:ind w:firstLine="567"/>
        <w:jc w:val="both"/>
        <w:rPr>
          <w:rFonts w:ascii="Times New Roman" w:hAnsi="Times New Roman" w:cs="Times New Roman"/>
          <w:sz w:val="24"/>
          <w:szCs w:val="24"/>
          <w:lang w:val="uk-UA"/>
        </w:rPr>
      </w:pPr>
      <w:r w:rsidRPr="00630939">
        <w:rPr>
          <w:rFonts w:ascii="Times New Roman" w:hAnsi="Times New Roman" w:cs="Times New Roman"/>
          <w:sz w:val="24"/>
          <w:szCs w:val="24"/>
          <w:lang w:val="uk-UA"/>
        </w:rPr>
        <w:t>9.4. Підтвердженням наявності форс-мажорних обставин є довідка, видана компетентним органом за місцезнаходженням Сторони, або визнання вказаних обставин актами державних органів або органів місцевого самоврядування України на території, яка була піддана дії обставин непереборної сили, або іншого компетентного органу. При виникненні форс-мажорних обставин строки/терміни виконання зобов’язань за Договором відкладаються на час, протягом якого форс-мажорні обставини діють.</w:t>
      </w:r>
    </w:p>
    <w:p w:rsidR="007C5465" w:rsidRPr="00630939" w:rsidRDefault="007C5465" w:rsidP="007C5465">
      <w:pPr>
        <w:spacing w:after="0" w:line="240" w:lineRule="auto"/>
        <w:ind w:firstLine="567"/>
        <w:jc w:val="both"/>
        <w:rPr>
          <w:rFonts w:ascii="Times New Roman" w:hAnsi="Times New Roman" w:cs="Times New Roman"/>
          <w:b/>
          <w:sz w:val="24"/>
          <w:szCs w:val="24"/>
          <w:lang w:val="uk-UA"/>
        </w:rPr>
      </w:pPr>
      <w:r w:rsidRPr="00630939">
        <w:rPr>
          <w:rFonts w:ascii="Times New Roman" w:hAnsi="Times New Roman" w:cs="Times New Roman"/>
          <w:sz w:val="24"/>
          <w:szCs w:val="24"/>
          <w:lang w:val="uk-UA"/>
        </w:rPr>
        <w:t>9.5. У разі, коли дія форс-мажорних обставин триває більше ніж 60 (шістдесят) календарних днів поспіль, кожна зі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пізніше ніж за 30 (тридцять) календарних днів до моменту розірвання.</w:t>
      </w:r>
    </w:p>
    <w:p w:rsidR="007C5465" w:rsidRPr="00630939" w:rsidRDefault="007C5465" w:rsidP="007C5465">
      <w:pPr>
        <w:spacing w:after="0" w:line="240" w:lineRule="auto"/>
        <w:ind w:firstLine="567"/>
        <w:jc w:val="both"/>
        <w:rPr>
          <w:rFonts w:ascii="Times New Roman" w:hAnsi="Times New Roman" w:cs="Times New Roman"/>
          <w:sz w:val="24"/>
          <w:szCs w:val="24"/>
          <w:lang w:val="uk-UA"/>
        </w:rPr>
      </w:pPr>
      <w:r w:rsidRPr="00630939">
        <w:rPr>
          <w:rFonts w:ascii="Times New Roman" w:hAnsi="Times New Roman" w:cs="Times New Roman"/>
          <w:sz w:val="24"/>
          <w:szCs w:val="24"/>
          <w:lang w:val="uk-UA"/>
        </w:rPr>
        <w:t>9.6. Якщо Сторони не виявили бажання розірвати Договір у зв’язку з виникненням форс-мажорних обставин, після закінчення дії форс-мажорних обставин відлік строків/термінів виконання зобов’язань за цим Договором продовжується на строк дії форс-мажорних обставин.</w:t>
      </w:r>
    </w:p>
    <w:p w:rsidR="007C5465" w:rsidRPr="00630939" w:rsidRDefault="007C5465" w:rsidP="007C5465">
      <w:pPr>
        <w:spacing w:after="0" w:line="240" w:lineRule="auto"/>
        <w:ind w:firstLine="567"/>
        <w:contextualSpacing/>
        <w:jc w:val="both"/>
        <w:rPr>
          <w:rFonts w:ascii="Times New Roman" w:eastAsia="Calibri" w:hAnsi="Times New Roman" w:cs="Times New Roman"/>
          <w:sz w:val="24"/>
          <w:szCs w:val="24"/>
          <w:lang w:val="uk-UA"/>
        </w:rPr>
      </w:pPr>
    </w:p>
    <w:p w:rsidR="000440EE" w:rsidRPr="00630939" w:rsidRDefault="000440EE" w:rsidP="00A23FF0">
      <w:pPr>
        <w:spacing w:after="0" w:line="240" w:lineRule="auto"/>
        <w:contextualSpacing/>
        <w:jc w:val="center"/>
        <w:rPr>
          <w:rFonts w:ascii="Times New Roman" w:eastAsia="Calibri" w:hAnsi="Times New Roman" w:cs="Times New Roman"/>
          <w:b/>
          <w:sz w:val="24"/>
          <w:szCs w:val="24"/>
          <w:lang w:val="uk-UA"/>
        </w:rPr>
      </w:pPr>
    </w:p>
    <w:p w:rsidR="00A23FF0" w:rsidRPr="00630939" w:rsidRDefault="00A23FF0" w:rsidP="00A23FF0">
      <w:pPr>
        <w:spacing w:after="0" w:line="240" w:lineRule="auto"/>
        <w:contextualSpacing/>
        <w:jc w:val="center"/>
        <w:rPr>
          <w:rFonts w:ascii="Times New Roman" w:eastAsia="Calibri" w:hAnsi="Times New Roman" w:cs="Times New Roman"/>
          <w:b/>
          <w:sz w:val="24"/>
          <w:szCs w:val="24"/>
          <w:lang w:val="uk-UA"/>
        </w:rPr>
      </w:pPr>
      <w:r w:rsidRPr="00630939">
        <w:rPr>
          <w:rFonts w:ascii="Times New Roman" w:eastAsia="Calibri" w:hAnsi="Times New Roman" w:cs="Times New Roman"/>
          <w:b/>
          <w:sz w:val="24"/>
          <w:szCs w:val="24"/>
          <w:lang w:val="uk-UA"/>
        </w:rPr>
        <w:t>10. Вирішення спорів</w:t>
      </w:r>
    </w:p>
    <w:p w:rsidR="00A23FF0" w:rsidRPr="00630939" w:rsidRDefault="00A23FF0" w:rsidP="00660E73">
      <w:pPr>
        <w:spacing w:after="0" w:line="240" w:lineRule="auto"/>
        <w:ind w:firstLine="567"/>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10.1. У випадку виникнення спорів або розбіжностей Сторони зобов’язуються вирішувати їх шляхом взаємних переговорів та консультацій.</w:t>
      </w:r>
    </w:p>
    <w:p w:rsidR="00A23FF0" w:rsidRPr="00630939" w:rsidRDefault="00A23FF0" w:rsidP="00660E73">
      <w:pPr>
        <w:spacing w:after="0" w:line="240" w:lineRule="auto"/>
        <w:ind w:firstLine="567"/>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10.2. У разі недосягнення Сторонами згоди спори (розбіжності) вирішуються у судовому порядку.</w:t>
      </w:r>
    </w:p>
    <w:p w:rsidR="000440EE" w:rsidRPr="00630939" w:rsidRDefault="000440EE" w:rsidP="00A23FF0">
      <w:pPr>
        <w:spacing w:after="0" w:line="240" w:lineRule="auto"/>
        <w:contextualSpacing/>
        <w:jc w:val="center"/>
        <w:rPr>
          <w:rFonts w:ascii="Times New Roman" w:eastAsia="Calibri" w:hAnsi="Times New Roman" w:cs="Times New Roman"/>
          <w:b/>
          <w:sz w:val="24"/>
          <w:szCs w:val="24"/>
          <w:lang w:val="uk-UA"/>
        </w:rPr>
      </w:pPr>
    </w:p>
    <w:p w:rsidR="00A23FF0" w:rsidRPr="00630939" w:rsidRDefault="00A23FF0" w:rsidP="00A23FF0">
      <w:pPr>
        <w:spacing w:after="0" w:line="240" w:lineRule="auto"/>
        <w:contextualSpacing/>
        <w:jc w:val="center"/>
        <w:rPr>
          <w:rFonts w:ascii="Times New Roman" w:eastAsia="Calibri" w:hAnsi="Times New Roman" w:cs="Times New Roman"/>
          <w:b/>
          <w:sz w:val="24"/>
          <w:szCs w:val="24"/>
          <w:lang w:val="uk-UA"/>
        </w:rPr>
      </w:pPr>
      <w:r w:rsidRPr="00630939">
        <w:rPr>
          <w:rFonts w:ascii="Times New Roman" w:eastAsia="Calibri" w:hAnsi="Times New Roman" w:cs="Times New Roman"/>
          <w:b/>
          <w:sz w:val="24"/>
          <w:szCs w:val="24"/>
          <w:lang w:val="uk-UA"/>
        </w:rPr>
        <w:t>11. Строк дії Договору</w:t>
      </w:r>
    </w:p>
    <w:p w:rsidR="00A23FF0" w:rsidRPr="00630939" w:rsidRDefault="00A23FF0" w:rsidP="00660E73">
      <w:pPr>
        <w:spacing w:after="0" w:line="240" w:lineRule="auto"/>
        <w:ind w:firstLine="567"/>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lastRenderedPageBreak/>
        <w:t xml:space="preserve">11.1. Договір набирає чинності з моменту його укладення і діє до </w:t>
      </w:r>
      <w:r w:rsidRPr="00630939">
        <w:rPr>
          <w:rFonts w:ascii="Times New Roman" w:eastAsia="Calibri" w:hAnsi="Times New Roman" w:cs="Times New Roman"/>
          <w:b/>
          <w:sz w:val="24"/>
          <w:szCs w:val="24"/>
          <w:lang w:val="uk-UA"/>
        </w:rPr>
        <w:t>31 грудня 202</w:t>
      </w:r>
      <w:r w:rsidR="00F447B6" w:rsidRPr="00630939">
        <w:rPr>
          <w:rFonts w:ascii="Times New Roman" w:eastAsia="Calibri" w:hAnsi="Times New Roman" w:cs="Times New Roman"/>
          <w:b/>
          <w:sz w:val="24"/>
          <w:szCs w:val="24"/>
          <w:lang w:val="uk-UA"/>
        </w:rPr>
        <w:t>2</w:t>
      </w:r>
      <w:r w:rsidRPr="00630939">
        <w:rPr>
          <w:rFonts w:ascii="Times New Roman" w:eastAsia="Calibri" w:hAnsi="Times New Roman" w:cs="Times New Roman"/>
          <w:b/>
          <w:sz w:val="24"/>
          <w:szCs w:val="24"/>
          <w:lang w:val="uk-UA"/>
        </w:rPr>
        <w:t> року</w:t>
      </w:r>
      <w:r w:rsidRPr="00630939">
        <w:rPr>
          <w:rFonts w:ascii="Times New Roman" w:eastAsia="Calibri" w:hAnsi="Times New Roman" w:cs="Times New Roman"/>
          <w:sz w:val="24"/>
          <w:szCs w:val="24"/>
          <w:lang w:val="uk-UA"/>
        </w:rPr>
        <w:t>, а в частині розрахунків – до повного їх виконання.</w:t>
      </w:r>
    </w:p>
    <w:p w:rsidR="00A23FF0" w:rsidRPr="00630939" w:rsidRDefault="00A23FF0" w:rsidP="00660E73">
      <w:pPr>
        <w:spacing w:after="0" w:line="240" w:lineRule="auto"/>
        <w:ind w:firstLine="567"/>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11.2. Договір укладається і підписується у 2 (двох) автентичних примірниках, що мають однакову юридичну силу, по одному примірнику для кожної із Сторін.</w:t>
      </w:r>
    </w:p>
    <w:p w:rsidR="000440EE" w:rsidRPr="00630939" w:rsidRDefault="000440EE" w:rsidP="00A23FF0">
      <w:pPr>
        <w:spacing w:after="0" w:line="240" w:lineRule="auto"/>
        <w:contextualSpacing/>
        <w:jc w:val="center"/>
        <w:rPr>
          <w:rFonts w:ascii="Times New Roman" w:eastAsia="Calibri" w:hAnsi="Times New Roman" w:cs="Times New Roman"/>
          <w:b/>
          <w:sz w:val="24"/>
          <w:szCs w:val="24"/>
          <w:lang w:val="uk-UA"/>
        </w:rPr>
      </w:pPr>
    </w:p>
    <w:p w:rsidR="00A23FF0" w:rsidRPr="00630939" w:rsidRDefault="00A23FF0" w:rsidP="00A23FF0">
      <w:pPr>
        <w:spacing w:after="0" w:line="240" w:lineRule="auto"/>
        <w:contextualSpacing/>
        <w:jc w:val="center"/>
        <w:rPr>
          <w:rFonts w:ascii="Times New Roman" w:eastAsia="Calibri" w:hAnsi="Times New Roman" w:cs="Times New Roman"/>
          <w:b/>
          <w:sz w:val="24"/>
          <w:szCs w:val="24"/>
          <w:lang w:val="uk-UA"/>
        </w:rPr>
      </w:pPr>
      <w:r w:rsidRPr="00630939">
        <w:rPr>
          <w:rFonts w:ascii="Times New Roman" w:eastAsia="Calibri" w:hAnsi="Times New Roman" w:cs="Times New Roman"/>
          <w:b/>
          <w:sz w:val="24"/>
          <w:szCs w:val="24"/>
          <w:lang w:val="uk-UA"/>
        </w:rPr>
        <w:t>12. Інші умови</w:t>
      </w:r>
    </w:p>
    <w:p w:rsidR="00A23FF0" w:rsidRPr="00630939" w:rsidRDefault="00A23FF0" w:rsidP="00660E73">
      <w:pPr>
        <w:spacing w:after="0" w:line="240" w:lineRule="auto"/>
        <w:ind w:firstLine="567"/>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12.1. Будь-які зміни і доповнення до цього Договору, в тому числі щодо коригування його вартості, вважаються дійсними, якщо вони оформлені в письмовому вигляді шляхом укладення додаткових угод та підписані уповноваженими на це представниками Сторін.</w:t>
      </w:r>
    </w:p>
    <w:p w:rsidR="00A23FF0" w:rsidRPr="00630939" w:rsidRDefault="00A23FF0" w:rsidP="00660E73">
      <w:pPr>
        <w:spacing w:after="0" w:line="240" w:lineRule="auto"/>
        <w:ind w:firstLine="567"/>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12.2. У випадках, не передбачених цим Договором, Сторони керуються чинним законодавством України.</w:t>
      </w:r>
    </w:p>
    <w:p w:rsidR="00A23FF0" w:rsidRPr="00630939" w:rsidRDefault="00A23FF0" w:rsidP="00660E73">
      <w:pPr>
        <w:spacing w:after="0" w:line="240" w:lineRule="auto"/>
        <w:ind w:firstLine="567"/>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12.3. Цей Договір вчиняється з метою настання реальних наслідків і проведення розрахунків за надані Послуги. Під настанням реальних наслідків Сторони розуміють результати наданих Послуг і здійснену оплату за надані Послуги.</w:t>
      </w:r>
    </w:p>
    <w:p w:rsidR="00A23FF0" w:rsidRPr="00630939" w:rsidRDefault="00A23FF0" w:rsidP="00660E73">
      <w:p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4"/>
          <w:szCs w:val="24"/>
          <w:lang w:val="uk-UA"/>
        </w:rPr>
      </w:pPr>
      <w:r w:rsidRPr="00630939">
        <w:rPr>
          <w:rFonts w:ascii="Times New Roman" w:hAnsi="Times New Roman" w:cs="Times New Roman"/>
          <w:sz w:val="24"/>
          <w:szCs w:val="24"/>
          <w:lang w:val="uk-UA"/>
        </w:rPr>
        <w:tab/>
        <w:t xml:space="preserve">12.4. </w:t>
      </w:r>
      <w:r w:rsidR="00334C72" w:rsidRPr="00630939">
        <w:rPr>
          <w:rFonts w:ascii="Times New Roman" w:eastAsia="Times New Roman" w:hAnsi="Times New Roman" w:cs="Times New Roman"/>
          <w:sz w:val="24"/>
          <w:szCs w:val="24"/>
          <w:lang w:val="uk-UA"/>
        </w:rPr>
        <w:t>Істотні умови цього Договору не можуть змінюватись після його підписання до виконання зобов’язань Сторонами в повному обсязі, крім випадків передбачених статтею 41 Закону України «Про публічні закупівлі».</w:t>
      </w:r>
    </w:p>
    <w:p w:rsidR="00A23FF0" w:rsidRPr="00630939" w:rsidRDefault="00A23FF0" w:rsidP="00660E73">
      <w:pPr>
        <w:spacing w:after="0" w:line="240" w:lineRule="auto"/>
        <w:ind w:firstLine="567"/>
        <w:jc w:val="both"/>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12.5. Сторони несуть відповідальність за правильність вказаних ними в цьому Договорі реквізитів та зобов’язуються вчасно і у розумні строки повідомляти іншу Сторону про їх заміну у письмовій формі.</w:t>
      </w:r>
    </w:p>
    <w:p w:rsidR="000440EE" w:rsidRPr="00630939" w:rsidRDefault="000440EE" w:rsidP="00A23FF0">
      <w:pPr>
        <w:spacing w:after="0" w:line="240" w:lineRule="auto"/>
        <w:ind w:left="1146"/>
        <w:contextualSpacing/>
        <w:jc w:val="center"/>
        <w:rPr>
          <w:rFonts w:ascii="Times New Roman" w:eastAsia="Calibri" w:hAnsi="Times New Roman" w:cs="Times New Roman"/>
          <w:b/>
          <w:sz w:val="24"/>
          <w:szCs w:val="24"/>
          <w:lang w:val="uk-UA"/>
        </w:rPr>
      </w:pPr>
    </w:p>
    <w:p w:rsidR="00A23FF0" w:rsidRPr="00630939" w:rsidRDefault="00A23FF0" w:rsidP="00A23FF0">
      <w:pPr>
        <w:spacing w:after="0" w:line="240" w:lineRule="auto"/>
        <w:ind w:left="1146"/>
        <w:contextualSpacing/>
        <w:jc w:val="center"/>
        <w:rPr>
          <w:rFonts w:ascii="Times New Roman" w:eastAsia="Calibri" w:hAnsi="Times New Roman" w:cs="Times New Roman"/>
          <w:b/>
          <w:sz w:val="24"/>
          <w:szCs w:val="24"/>
          <w:lang w:val="uk-UA"/>
        </w:rPr>
      </w:pPr>
      <w:r w:rsidRPr="00630939">
        <w:rPr>
          <w:rFonts w:ascii="Times New Roman" w:eastAsia="Calibri" w:hAnsi="Times New Roman" w:cs="Times New Roman"/>
          <w:b/>
          <w:sz w:val="24"/>
          <w:szCs w:val="24"/>
          <w:lang w:val="uk-UA"/>
        </w:rPr>
        <w:t>13. Додатки до Договору</w:t>
      </w:r>
    </w:p>
    <w:p w:rsidR="00A23FF0" w:rsidRPr="00630939" w:rsidRDefault="00A23FF0" w:rsidP="00660E73">
      <w:pPr>
        <w:widowControl w:val="0"/>
        <w:spacing w:after="0" w:line="240" w:lineRule="auto"/>
        <w:ind w:firstLine="567"/>
        <w:jc w:val="both"/>
        <w:rPr>
          <w:rFonts w:ascii="Times New Roman" w:eastAsia="Calibri" w:hAnsi="Times New Roman" w:cs="Times New Roman"/>
          <w:spacing w:val="-3"/>
          <w:sz w:val="24"/>
          <w:szCs w:val="24"/>
          <w:lang w:val="uk-UA"/>
        </w:rPr>
      </w:pPr>
      <w:r w:rsidRPr="00630939">
        <w:rPr>
          <w:rFonts w:ascii="Times New Roman" w:eastAsia="Calibri" w:hAnsi="Times New Roman" w:cs="Times New Roman"/>
          <w:spacing w:val="-3"/>
          <w:sz w:val="24"/>
          <w:szCs w:val="24"/>
          <w:lang w:val="uk-UA"/>
        </w:rPr>
        <w:t>13.1. Додатки до Договору, що є його невід’ємними частинами:</w:t>
      </w:r>
    </w:p>
    <w:p w:rsidR="00A23FF0" w:rsidRPr="00630939" w:rsidRDefault="00A23FF0" w:rsidP="00660E73">
      <w:pPr>
        <w:spacing w:after="0" w:line="240" w:lineRule="auto"/>
        <w:ind w:firstLine="567"/>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13.1.1. Додаток № 1 «Договірна ціна»</w:t>
      </w:r>
      <w:r w:rsidRPr="00630939">
        <w:rPr>
          <w:rFonts w:ascii="Times New Roman" w:eastAsia="Times New Roman" w:hAnsi="Times New Roman" w:cs="Times New Roman"/>
          <w:bCs/>
          <w:color w:val="000000"/>
          <w:spacing w:val="-3"/>
          <w:sz w:val="24"/>
          <w:szCs w:val="24"/>
          <w:lang w:val="uk-UA"/>
        </w:rPr>
        <w:t xml:space="preserve"> з пояснювальною запискою;</w:t>
      </w:r>
    </w:p>
    <w:p w:rsidR="00A23FF0" w:rsidRPr="00630939" w:rsidRDefault="00A23FF0" w:rsidP="00660E73">
      <w:pPr>
        <w:spacing w:after="0" w:line="240" w:lineRule="auto"/>
        <w:ind w:firstLine="567"/>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13.1.2. Додаток № 2 «Зведений кошторисний розрахунок»</w:t>
      </w:r>
      <w:r w:rsidRPr="00630939">
        <w:rPr>
          <w:rFonts w:ascii="Times New Roman" w:eastAsia="Times New Roman" w:hAnsi="Times New Roman" w:cs="Times New Roman"/>
          <w:bCs/>
          <w:color w:val="000000"/>
          <w:spacing w:val="-3"/>
          <w:sz w:val="24"/>
          <w:szCs w:val="24"/>
          <w:lang w:val="uk-UA"/>
        </w:rPr>
        <w:t>;</w:t>
      </w:r>
    </w:p>
    <w:p w:rsidR="00A23FF0" w:rsidRPr="00630939" w:rsidRDefault="00A23FF0" w:rsidP="00660E73">
      <w:pPr>
        <w:spacing w:after="0" w:line="240" w:lineRule="auto"/>
        <w:ind w:firstLine="567"/>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13.1.3. Додаток № 3 «Локальний кошторис»;</w:t>
      </w:r>
    </w:p>
    <w:p w:rsidR="00A23FF0" w:rsidRPr="00630939" w:rsidRDefault="00A23FF0" w:rsidP="00660E73">
      <w:pPr>
        <w:spacing w:after="0" w:line="240" w:lineRule="auto"/>
        <w:ind w:firstLine="567"/>
        <w:rPr>
          <w:rFonts w:ascii="Times New Roman" w:eastAsia="Calibri" w:hAnsi="Times New Roman" w:cs="Times New Roman"/>
          <w:sz w:val="24"/>
          <w:szCs w:val="24"/>
          <w:lang w:val="uk-UA"/>
        </w:rPr>
      </w:pPr>
      <w:r w:rsidRPr="00630939">
        <w:rPr>
          <w:rFonts w:ascii="Times New Roman" w:eastAsia="Calibri" w:hAnsi="Times New Roman" w:cs="Times New Roman"/>
          <w:sz w:val="24"/>
          <w:szCs w:val="24"/>
          <w:lang w:val="uk-UA"/>
        </w:rPr>
        <w:t>13.1.4. Додаток № 4 «Дефектний акт».</w:t>
      </w:r>
    </w:p>
    <w:p w:rsidR="000440EE" w:rsidRPr="00630939" w:rsidRDefault="000440EE" w:rsidP="00660E73">
      <w:pPr>
        <w:spacing w:after="0" w:line="240" w:lineRule="auto"/>
        <w:ind w:firstLine="567"/>
        <w:rPr>
          <w:rFonts w:ascii="Times New Roman" w:eastAsia="Calibri" w:hAnsi="Times New Roman" w:cs="Times New Roman"/>
          <w:sz w:val="24"/>
          <w:szCs w:val="24"/>
          <w:lang w:val="uk-UA"/>
        </w:rPr>
      </w:pPr>
    </w:p>
    <w:p w:rsidR="00A23FF0" w:rsidRPr="00630939" w:rsidRDefault="00A23FF0" w:rsidP="00A23FF0">
      <w:pPr>
        <w:pStyle w:val="a9"/>
        <w:numPr>
          <w:ilvl w:val="0"/>
          <w:numId w:val="17"/>
        </w:numPr>
        <w:spacing w:after="0" w:line="240" w:lineRule="auto"/>
        <w:jc w:val="center"/>
        <w:rPr>
          <w:rFonts w:ascii="Times New Roman" w:hAnsi="Times New Roman"/>
          <w:b/>
          <w:spacing w:val="1"/>
          <w:sz w:val="24"/>
          <w:szCs w:val="24"/>
        </w:rPr>
      </w:pPr>
      <w:r w:rsidRPr="00630939">
        <w:rPr>
          <w:rFonts w:ascii="Times New Roman" w:hAnsi="Times New Roman"/>
          <w:b/>
          <w:spacing w:val="-2"/>
          <w:sz w:val="24"/>
          <w:szCs w:val="24"/>
        </w:rPr>
        <w:t>Місцезнаходження,</w:t>
      </w:r>
      <w:r w:rsidRPr="00630939">
        <w:rPr>
          <w:rFonts w:ascii="Times New Roman" w:hAnsi="Times New Roman"/>
          <w:b/>
          <w:spacing w:val="-3"/>
          <w:sz w:val="24"/>
          <w:szCs w:val="24"/>
        </w:rPr>
        <w:t>реквізити,</w:t>
      </w:r>
      <w:r w:rsidRPr="00630939">
        <w:rPr>
          <w:rFonts w:ascii="Times New Roman" w:hAnsi="Times New Roman"/>
          <w:b/>
          <w:spacing w:val="-2"/>
          <w:sz w:val="24"/>
          <w:szCs w:val="24"/>
        </w:rPr>
        <w:t>підписи</w:t>
      </w:r>
      <w:r w:rsidRPr="00630939">
        <w:rPr>
          <w:rFonts w:ascii="Times New Roman" w:hAnsi="Times New Roman"/>
          <w:b/>
          <w:spacing w:val="9"/>
          <w:sz w:val="24"/>
          <w:szCs w:val="24"/>
        </w:rPr>
        <w:t xml:space="preserve"> С</w:t>
      </w:r>
      <w:r w:rsidRPr="00630939">
        <w:rPr>
          <w:rFonts w:ascii="Times New Roman" w:hAnsi="Times New Roman"/>
          <w:b/>
          <w:spacing w:val="-3"/>
          <w:sz w:val="24"/>
          <w:szCs w:val="24"/>
        </w:rPr>
        <w:t>торін</w:t>
      </w:r>
    </w:p>
    <w:tbl>
      <w:tblPr>
        <w:tblStyle w:val="13"/>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5529"/>
      </w:tblGrid>
      <w:tr w:rsidR="00A23FF0" w:rsidRPr="00630939" w:rsidTr="00630939">
        <w:trPr>
          <w:trHeight w:val="319"/>
        </w:trPr>
        <w:tc>
          <w:tcPr>
            <w:tcW w:w="4531" w:type="dxa"/>
          </w:tcPr>
          <w:p w:rsidR="00A23FF0" w:rsidRPr="00630939" w:rsidRDefault="00A23FF0" w:rsidP="0073136B">
            <w:pPr>
              <w:tabs>
                <w:tab w:val="left" w:pos="840"/>
              </w:tabs>
              <w:jc w:val="center"/>
              <w:rPr>
                <w:rFonts w:ascii="Times New Roman" w:hAnsi="Times New Roman" w:cs="Times New Roman"/>
                <w:b/>
                <w:lang w:val="uk-UA"/>
              </w:rPr>
            </w:pPr>
            <w:r w:rsidRPr="00630939">
              <w:rPr>
                <w:rFonts w:ascii="Times New Roman" w:hAnsi="Times New Roman" w:cs="Times New Roman"/>
                <w:b/>
                <w:lang w:val="uk-UA"/>
              </w:rPr>
              <w:t>«ЗАМОВНИК»</w:t>
            </w:r>
          </w:p>
        </w:tc>
        <w:tc>
          <w:tcPr>
            <w:tcW w:w="5529" w:type="dxa"/>
          </w:tcPr>
          <w:p w:rsidR="00A23FF0" w:rsidRPr="00630939" w:rsidRDefault="00A23FF0" w:rsidP="00630939">
            <w:pPr>
              <w:jc w:val="center"/>
              <w:rPr>
                <w:rFonts w:ascii="Times New Roman" w:hAnsi="Times New Roman" w:cs="Times New Roman"/>
                <w:b/>
                <w:lang w:val="uk-UA"/>
              </w:rPr>
            </w:pPr>
            <w:r w:rsidRPr="00630939">
              <w:rPr>
                <w:rFonts w:ascii="Times New Roman" w:hAnsi="Times New Roman" w:cs="Times New Roman"/>
                <w:b/>
                <w:lang w:val="uk-UA"/>
              </w:rPr>
              <w:t>«ВИКОНАВЕЦЬ»</w:t>
            </w:r>
          </w:p>
        </w:tc>
      </w:tr>
      <w:tr w:rsidR="00630939" w:rsidRPr="00630939" w:rsidTr="0073136B">
        <w:trPr>
          <w:trHeight w:val="565"/>
        </w:trPr>
        <w:tc>
          <w:tcPr>
            <w:tcW w:w="4531" w:type="dxa"/>
          </w:tcPr>
          <w:p w:rsidR="00630939" w:rsidRPr="00630939" w:rsidRDefault="00630939" w:rsidP="00630939">
            <w:pPr>
              <w:rPr>
                <w:rFonts w:ascii="Times New Roman" w:hAnsi="Times New Roman" w:cs="Times New Roman"/>
                <w:sz w:val="23"/>
                <w:szCs w:val="23"/>
                <w:lang w:val="uk-UA"/>
              </w:rPr>
            </w:pPr>
            <w:r w:rsidRPr="00630939">
              <w:rPr>
                <w:rFonts w:ascii="Times New Roman" w:hAnsi="Times New Roman" w:cs="Times New Roman"/>
                <w:sz w:val="23"/>
                <w:szCs w:val="23"/>
                <w:lang w:val="uk-UA"/>
              </w:rPr>
              <w:t>Державна митна служба України</w:t>
            </w:r>
          </w:p>
          <w:p w:rsidR="00630939" w:rsidRPr="00630939" w:rsidRDefault="00630939" w:rsidP="00630939">
            <w:pPr>
              <w:rPr>
                <w:rFonts w:ascii="Times New Roman" w:hAnsi="Times New Roman" w:cs="Times New Roman"/>
                <w:sz w:val="23"/>
                <w:szCs w:val="23"/>
                <w:lang w:val="uk-UA"/>
              </w:rPr>
            </w:pPr>
            <w:r w:rsidRPr="00630939">
              <w:rPr>
                <w:rFonts w:ascii="Times New Roman" w:hAnsi="Times New Roman" w:cs="Times New Roman"/>
                <w:sz w:val="23"/>
                <w:szCs w:val="23"/>
                <w:lang w:val="uk-UA"/>
              </w:rPr>
              <w:t>04119, м. Київ, вул. Дегтярівська, 11-Г</w:t>
            </w:r>
          </w:p>
          <w:p w:rsidR="00630939" w:rsidRPr="00630939" w:rsidRDefault="00630939" w:rsidP="00630939">
            <w:pPr>
              <w:rPr>
                <w:rFonts w:ascii="Times New Roman" w:hAnsi="Times New Roman" w:cs="Times New Roman"/>
                <w:sz w:val="23"/>
                <w:szCs w:val="23"/>
                <w:lang w:val="uk-UA"/>
              </w:rPr>
            </w:pPr>
            <w:r w:rsidRPr="00630939">
              <w:rPr>
                <w:rFonts w:ascii="Times New Roman" w:hAnsi="Times New Roman" w:cs="Times New Roman"/>
                <w:sz w:val="23"/>
                <w:szCs w:val="23"/>
                <w:lang w:val="uk-UA"/>
              </w:rPr>
              <w:t>Код ЄДРПОУ 43115923</w:t>
            </w:r>
          </w:p>
          <w:p w:rsidR="00630939" w:rsidRPr="00630939" w:rsidRDefault="00630939" w:rsidP="00630939">
            <w:pPr>
              <w:rPr>
                <w:rFonts w:ascii="Times New Roman" w:hAnsi="Times New Roman" w:cs="Times New Roman"/>
                <w:b/>
                <w:sz w:val="23"/>
                <w:szCs w:val="23"/>
                <w:lang w:val="uk-UA"/>
              </w:rPr>
            </w:pPr>
            <w:r w:rsidRPr="00630939">
              <w:rPr>
                <w:rFonts w:ascii="Times New Roman" w:hAnsi="Times New Roman" w:cs="Times New Roman"/>
                <w:b/>
                <w:sz w:val="23"/>
                <w:szCs w:val="23"/>
                <w:lang w:val="uk-UA"/>
              </w:rPr>
              <w:t>Миколаївська митниця</w:t>
            </w:r>
          </w:p>
          <w:p w:rsidR="00630939" w:rsidRPr="00630939" w:rsidRDefault="00630939" w:rsidP="00630939">
            <w:pPr>
              <w:rPr>
                <w:rFonts w:ascii="Times New Roman" w:hAnsi="Times New Roman" w:cs="Times New Roman"/>
                <w:sz w:val="23"/>
                <w:szCs w:val="23"/>
                <w:lang w:val="uk-UA"/>
              </w:rPr>
            </w:pPr>
            <w:r w:rsidRPr="00630939">
              <w:rPr>
                <w:rFonts w:ascii="Times New Roman" w:hAnsi="Times New Roman" w:cs="Times New Roman"/>
                <w:sz w:val="23"/>
                <w:szCs w:val="23"/>
                <w:lang w:val="uk-UA"/>
              </w:rPr>
              <w:t>54017, м. Миколаїв,</w:t>
            </w:r>
          </w:p>
          <w:p w:rsidR="00630939" w:rsidRPr="00630939" w:rsidRDefault="00630939" w:rsidP="00630939">
            <w:pPr>
              <w:rPr>
                <w:rFonts w:ascii="Times New Roman" w:hAnsi="Times New Roman" w:cs="Times New Roman"/>
                <w:sz w:val="23"/>
                <w:szCs w:val="23"/>
                <w:lang w:val="uk-UA"/>
              </w:rPr>
            </w:pPr>
            <w:r w:rsidRPr="00630939">
              <w:rPr>
                <w:rFonts w:ascii="Times New Roman" w:hAnsi="Times New Roman" w:cs="Times New Roman"/>
                <w:sz w:val="23"/>
                <w:szCs w:val="23"/>
                <w:lang w:val="uk-UA"/>
              </w:rPr>
              <w:t>вул. Московська, 57-А</w:t>
            </w:r>
          </w:p>
          <w:p w:rsidR="00630939" w:rsidRPr="00630939" w:rsidRDefault="00630939" w:rsidP="00630939">
            <w:pPr>
              <w:rPr>
                <w:rFonts w:ascii="Times New Roman" w:hAnsi="Times New Roman" w:cs="Times New Roman"/>
                <w:sz w:val="23"/>
                <w:szCs w:val="23"/>
                <w:lang w:val="uk-UA"/>
              </w:rPr>
            </w:pPr>
            <w:r w:rsidRPr="00630939">
              <w:rPr>
                <w:rFonts w:ascii="Times New Roman" w:hAnsi="Times New Roman" w:cs="Times New Roman"/>
                <w:sz w:val="23"/>
                <w:szCs w:val="23"/>
                <w:lang w:val="uk-UA"/>
              </w:rPr>
              <w:t>Тел. 0512-474486</w:t>
            </w:r>
          </w:p>
          <w:p w:rsidR="00630939" w:rsidRPr="00630939" w:rsidRDefault="00630939" w:rsidP="00630939">
            <w:pPr>
              <w:rPr>
                <w:rFonts w:ascii="Times New Roman" w:hAnsi="Times New Roman" w:cs="Times New Roman"/>
                <w:b/>
                <w:sz w:val="23"/>
                <w:szCs w:val="23"/>
                <w:lang w:val="uk-UA"/>
              </w:rPr>
            </w:pPr>
            <w:r w:rsidRPr="00630939">
              <w:rPr>
                <w:rFonts w:ascii="Times New Roman" w:hAnsi="Times New Roman" w:cs="Times New Roman"/>
                <w:b/>
                <w:sz w:val="23"/>
                <w:szCs w:val="23"/>
                <w:lang w:val="uk-UA"/>
              </w:rPr>
              <w:t>ЄДРПОУ ВП 44017652</w:t>
            </w:r>
          </w:p>
          <w:p w:rsidR="00630939" w:rsidRPr="00630939" w:rsidRDefault="00630939" w:rsidP="00630939">
            <w:pPr>
              <w:rPr>
                <w:rFonts w:ascii="Times New Roman" w:hAnsi="Times New Roman" w:cs="Times New Roman"/>
                <w:sz w:val="23"/>
                <w:szCs w:val="23"/>
                <w:lang w:val="uk-UA"/>
              </w:rPr>
            </w:pPr>
            <w:r w:rsidRPr="00630939">
              <w:rPr>
                <w:rFonts w:ascii="Times New Roman" w:hAnsi="Times New Roman" w:cs="Times New Roman"/>
                <w:sz w:val="23"/>
                <w:szCs w:val="23"/>
                <w:lang w:val="uk-UA"/>
              </w:rPr>
              <w:t>р/р UA968201720343120001000159069;</w:t>
            </w:r>
          </w:p>
          <w:p w:rsidR="00630939" w:rsidRPr="00630939" w:rsidRDefault="00630939" w:rsidP="00630939">
            <w:pPr>
              <w:rPr>
                <w:rFonts w:ascii="Times New Roman" w:hAnsi="Times New Roman" w:cs="Times New Roman"/>
                <w:sz w:val="23"/>
                <w:szCs w:val="23"/>
                <w:lang w:val="uk-UA"/>
              </w:rPr>
            </w:pPr>
            <w:r w:rsidRPr="00630939">
              <w:rPr>
                <w:rFonts w:ascii="Times New Roman" w:hAnsi="Times New Roman" w:cs="Times New Roman"/>
                <w:sz w:val="23"/>
                <w:szCs w:val="23"/>
                <w:lang w:val="uk-UA"/>
              </w:rPr>
              <w:t>р/р UA158201720343111001200159069</w:t>
            </w:r>
          </w:p>
          <w:p w:rsidR="00630939" w:rsidRPr="00630939" w:rsidRDefault="00630939" w:rsidP="00630939">
            <w:pPr>
              <w:rPr>
                <w:rFonts w:ascii="Times New Roman" w:hAnsi="Times New Roman" w:cs="Times New Roman"/>
                <w:sz w:val="23"/>
                <w:szCs w:val="23"/>
                <w:lang w:val="uk-UA"/>
              </w:rPr>
            </w:pPr>
            <w:r w:rsidRPr="00630939">
              <w:rPr>
                <w:rFonts w:ascii="Times New Roman" w:hAnsi="Times New Roman" w:cs="Times New Roman"/>
                <w:sz w:val="23"/>
                <w:szCs w:val="23"/>
                <w:lang w:val="uk-UA"/>
              </w:rPr>
              <w:t>Держказначейська служба України м. Київ</w:t>
            </w:r>
          </w:p>
          <w:p w:rsidR="00630939" w:rsidRPr="00630939" w:rsidRDefault="00630939" w:rsidP="00630939">
            <w:pPr>
              <w:rPr>
                <w:rFonts w:ascii="Times New Roman" w:hAnsi="Times New Roman" w:cs="Times New Roman"/>
                <w:sz w:val="23"/>
                <w:szCs w:val="23"/>
                <w:lang w:val="uk-UA"/>
              </w:rPr>
            </w:pPr>
            <w:r w:rsidRPr="00630939">
              <w:rPr>
                <w:rFonts w:ascii="Times New Roman" w:hAnsi="Times New Roman" w:cs="Times New Roman"/>
                <w:sz w:val="23"/>
                <w:szCs w:val="23"/>
                <w:lang w:val="uk-UA"/>
              </w:rPr>
              <w:t>МФО  820172</w:t>
            </w:r>
          </w:p>
          <w:p w:rsidR="00630939" w:rsidRPr="00630939" w:rsidRDefault="00630939" w:rsidP="00630939">
            <w:pPr>
              <w:ind w:left="126" w:right="126"/>
              <w:rPr>
                <w:rFonts w:ascii="Times New Roman" w:hAnsi="Times New Roman" w:cs="Times New Roman"/>
                <w:sz w:val="23"/>
                <w:szCs w:val="23"/>
                <w:lang w:val="uk-UA"/>
              </w:rPr>
            </w:pPr>
            <w:r w:rsidRPr="00630939">
              <w:rPr>
                <w:rFonts w:ascii="Times New Roman" w:hAnsi="Times New Roman" w:cs="Times New Roman"/>
                <w:sz w:val="23"/>
                <w:szCs w:val="23"/>
                <w:lang w:val="uk-UA"/>
              </w:rPr>
              <w:t>__________________ ________________</w:t>
            </w:r>
          </w:p>
          <w:p w:rsidR="00630939" w:rsidRPr="00630939" w:rsidRDefault="00630939" w:rsidP="00630939">
            <w:pPr>
              <w:ind w:left="126" w:right="126"/>
              <w:rPr>
                <w:rFonts w:ascii="Times New Roman" w:hAnsi="Times New Roman" w:cs="Times New Roman"/>
                <w:sz w:val="23"/>
                <w:szCs w:val="23"/>
                <w:lang w:val="uk-UA"/>
              </w:rPr>
            </w:pPr>
            <w:r w:rsidRPr="00630939">
              <w:rPr>
                <w:rFonts w:ascii="Times New Roman" w:hAnsi="Times New Roman" w:cs="Times New Roman"/>
                <w:sz w:val="23"/>
                <w:szCs w:val="23"/>
                <w:lang w:val="uk-UA"/>
              </w:rPr>
              <w:t>м.п.</w:t>
            </w:r>
          </w:p>
        </w:tc>
        <w:tc>
          <w:tcPr>
            <w:tcW w:w="5529" w:type="dxa"/>
          </w:tcPr>
          <w:p w:rsidR="00630939" w:rsidRPr="008D26DA" w:rsidRDefault="00630939" w:rsidP="00630939">
            <w:pPr>
              <w:ind w:left="126" w:right="126"/>
              <w:rPr>
                <w:sz w:val="23"/>
                <w:szCs w:val="23"/>
              </w:rPr>
            </w:pPr>
          </w:p>
          <w:p w:rsidR="00630939" w:rsidRPr="008D26DA" w:rsidRDefault="00630939" w:rsidP="00630939">
            <w:pPr>
              <w:ind w:left="126" w:right="126"/>
              <w:rPr>
                <w:sz w:val="23"/>
                <w:szCs w:val="23"/>
              </w:rPr>
            </w:pPr>
          </w:p>
          <w:p w:rsidR="00630939" w:rsidRPr="008D26DA" w:rsidRDefault="00630939" w:rsidP="00630939">
            <w:pPr>
              <w:ind w:left="126" w:right="126"/>
              <w:rPr>
                <w:sz w:val="23"/>
                <w:szCs w:val="23"/>
              </w:rPr>
            </w:pPr>
          </w:p>
          <w:p w:rsidR="00630939" w:rsidRPr="008D26DA" w:rsidRDefault="00630939" w:rsidP="00630939">
            <w:pPr>
              <w:ind w:left="126" w:right="126"/>
              <w:rPr>
                <w:sz w:val="23"/>
                <w:szCs w:val="23"/>
              </w:rPr>
            </w:pPr>
          </w:p>
          <w:p w:rsidR="00630939" w:rsidRPr="008D26DA" w:rsidRDefault="00630939" w:rsidP="00630939">
            <w:pPr>
              <w:ind w:left="126" w:right="126"/>
              <w:rPr>
                <w:sz w:val="23"/>
                <w:szCs w:val="23"/>
              </w:rPr>
            </w:pPr>
          </w:p>
          <w:p w:rsidR="00630939" w:rsidRPr="008D26DA" w:rsidRDefault="00630939" w:rsidP="00630939">
            <w:pPr>
              <w:ind w:left="126" w:right="126"/>
              <w:rPr>
                <w:sz w:val="23"/>
                <w:szCs w:val="23"/>
              </w:rPr>
            </w:pPr>
          </w:p>
          <w:p w:rsidR="00630939" w:rsidRPr="008D26DA" w:rsidRDefault="00630939" w:rsidP="00630939">
            <w:pPr>
              <w:ind w:left="126" w:right="126"/>
              <w:rPr>
                <w:sz w:val="23"/>
                <w:szCs w:val="23"/>
              </w:rPr>
            </w:pPr>
          </w:p>
          <w:p w:rsidR="00630939" w:rsidRPr="008D26DA" w:rsidRDefault="00630939" w:rsidP="00630939">
            <w:pPr>
              <w:ind w:left="126" w:right="126"/>
              <w:rPr>
                <w:sz w:val="23"/>
                <w:szCs w:val="23"/>
              </w:rPr>
            </w:pPr>
          </w:p>
          <w:p w:rsidR="00630939" w:rsidRPr="008D26DA" w:rsidRDefault="00630939" w:rsidP="00630939">
            <w:pPr>
              <w:ind w:left="126" w:right="126"/>
              <w:rPr>
                <w:sz w:val="23"/>
                <w:szCs w:val="23"/>
              </w:rPr>
            </w:pPr>
          </w:p>
          <w:p w:rsidR="00630939" w:rsidRPr="008D26DA" w:rsidRDefault="00630939" w:rsidP="00630939">
            <w:pPr>
              <w:ind w:left="126" w:right="126"/>
              <w:rPr>
                <w:sz w:val="23"/>
                <w:szCs w:val="23"/>
              </w:rPr>
            </w:pPr>
          </w:p>
          <w:p w:rsidR="00630939" w:rsidRPr="008D26DA" w:rsidRDefault="00630939" w:rsidP="00630939">
            <w:pPr>
              <w:ind w:left="126" w:right="126"/>
              <w:rPr>
                <w:sz w:val="23"/>
                <w:szCs w:val="23"/>
              </w:rPr>
            </w:pPr>
          </w:p>
          <w:p w:rsidR="00630939" w:rsidRPr="008D26DA" w:rsidRDefault="00630939" w:rsidP="00630939">
            <w:pPr>
              <w:ind w:left="126" w:right="126"/>
              <w:rPr>
                <w:sz w:val="23"/>
                <w:szCs w:val="23"/>
              </w:rPr>
            </w:pPr>
          </w:p>
          <w:p w:rsidR="00630939" w:rsidRPr="008D26DA" w:rsidRDefault="00630939" w:rsidP="00630939">
            <w:pPr>
              <w:ind w:left="126" w:right="126"/>
              <w:rPr>
                <w:sz w:val="23"/>
                <w:szCs w:val="23"/>
              </w:rPr>
            </w:pPr>
            <w:r w:rsidRPr="008D26DA">
              <w:rPr>
                <w:sz w:val="23"/>
                <w:szCs w:val="23"/>
              </w:rPr>
              <w:t>___________________ ________________</w:t>
            </w:r>
          </w:p>
          <w:p w:rsidR="00630939" w:rsidRPr="008D26DA" w:rsidRDefault="00630939" w:rsidP="00630939">
            <w:pPr>
              <w:ind w:left="126" w:right="126"/>
              <w:rPr>
                <w:sz w:val="23"/>
                <w:szCs w:val="23"/>
              </w:rPr>
            </w:pPr>
            <w:r w:rsidRPr="008D26DA">
              <w:rPr>
                <w:sz w:val="23"/>
                <w:szCs w:val="23"/>
              </w:rPr>
              <w:t>м.п.</w:t>
            </w:r>
          </w:p>
        </w:tc>
      </w:tr>
    </w:tbl>
    <w:p w:rsidR="006B5B27" w:rsidRPr="00722A6A" w:rsidRDefault="006B5B27" w:rsidP="006B5B27">
      <w:pPr>
        <w:spacing w:after="0" w:line="240" w:lineRule="auto"/>
        <w:jc w:val="center"/>
        <w:rPr>
          <w:rFonts w:ascii="Times New Roman" w:hAnsi="Times New Roman" w:cs="Times New Roman"/>
          <w:b/>
          <w:bCs/>
          <w:color w:val="FF0000"/>
          <w:spacing w:val="-3"/>
          <w:sz w:val="24"/>
          <w:szCs w:val="24"/>
          <w:lang w:val="uk-UA"/>
        </w:rPr>
      </w:pPr>
      <w:r w:rsidRPr="00722A6A">
        <w:rPr>
          <w:rFonts w:ascii="Times New Roman" w:hAnsi="Times New Roman" w:cs="Times New Roman"/>
          <w:b/>
          <w:bCs/>
          <w:color w:val="FF0000"/>
          <w:spacing w:val="-3"/>
          <w:sz w:val="24"/>
          <w:szCs w:val="24"/>
          <w:lang w:val="uk-UA"/>
        </w:rPr>
        <w:t xml:space="preserve"> </w:t>
      </w:r>
    </w:p>
    <w:p w:rsidR="00A23FF0" w:rsidRPr="00722A6A" w:rsidRDefault="00A23FF0" w:rsidP="00A23FF0">
      <w:pPr>
        <w:keepLines/>
        <w:tabs>
          <w:tab w:val="left" w:pos="13697"/>
          <w:tab w:val="right" w:pos="14801"/>
        </w:tabs>
        <w:autoSpaceDE w:val="0"/>
        <w:autoSpaceDN w:val="0"/>
        <w:rPr>
          <w:rFonts w:ascii="Times New Roman" w:hAnsi="Times New Roman" w:cs="Times New Roman"/>
          <w:color w:val="FF0000"/>
          <w:spacing w:val="-3"/>
          <w:sz w:val="24"/>
          <w:szCs w:val="24"/>
          <w:highlight w:val="yellow"/>
          <w:lang w:val="uk-UA"/>
        </w:rPr>
        <w:sectPr w:rsidR="00A23FF0" w:rsidRPr="00722A6A" w:rsidSect="00722A6A">
          <w:headerReference w:type="default" r:id="rId8"/>
          <w:headerReference w:type="first" r:id="rId9"/>
          <w:pgSz w:w="11906" w:h="16838"/>
          <w:pgMar w:top="1134" w:right="567" w:bottom="1134" w:left="1701" w:header="284" w:footer="709" w:gutter="0"/>
          <w:cols w:space="708"/>
          <w:titlePg/>
          <w:docGrid w:linePitch="360"/>
        </w:sectPr>
      </w:pPr>
    </w:p>
    <w:tbl>
      <w:tblPr>
        <w:tblW w:w="15426" w:type="dxa"/>
        <w:jc w:val="center"/>
        <w:tblLayout w:type="fixed"/>
        <w:tblCellMar>
          <w:left w:w="28" w:type="dxa"/>
          <w:right w:w="28" w:type="dxa"/>
        </w:tblCellMar>
        <w:tblLook w:val="0000"/>
      </w:tblPr>
      <w:tblGrid>
        <w:gridCol w:w="567"/>
        <w:gridCol w:w="1701"/>
        <w:gridCol w:w="3005"/>
        <w:gridCol w:w="5727"/>
        <w:gridCol w:w="1418"/>
        <w:gridCol w:w="1418"/>
        <w:gridCol w:w="849"/>
        <w:gridCol w:w="569"/>
        <w:gridCol w:w="172"/>
      </w:tblGrid>
      <w:tr w:rsidR="00A23FF0" w:rsidRPr="00722A6A" w:rsidTr="00722A6A">
        <w:trPr>
          <w:trHeight w:val="566"/>
          <w:jc w:val="center"/>
        </w:trPr>
        <w:tc>
          <w:tcPr>
            <w:tcW w:w="15426" w:type="dxa"/>
            <w:gridSpan w:val="9"/>
          </w:tcPr>
          <w:p w:rsidR="00722A6A" w:rsidRDefault="00722A6A" w:rsidP="00722A6A">
            <w:pPr>
              <w:keepLines/>
              <w:tabs>
                <w:tab w:val="left" w:pos="6915"/>
                <w:tab w:val="right" w:pos="14857"/>
              </w:tabs>
              <w:autoSpaceDE w:val="0"/>
              <w:autoSpaceDN w:val="0"/>
              <w:spacing w:after="0" w:line="240" w:lineRule="auto"/>
              <w:ind w:right="116"/>
              <w:jc w:val="right"/>
              <w:rPr>
                <w:rFonts w:ascii="Times New Roman" w:hAnsi="Times New Roman" w:cs="Times New Roman"/>
                <w:b/>
                <w:bCs/>
                <w:spacing w:val="-3"/>
                <w:sz w:val="24"/>
                <w:szCs w:val="24"/>
                <w:lang w:val="uk-UA"/>
              </w:rPr>
            </w:pPr>
            <w:r w:rsidRPr="00722A6A">
              <w:rPr>
                <w:rFonts w:ascii="Times New Roman" w:hAnsi="Times New Roman" w:cs="Times New Roman"/>
                <w:b/>
                <w:bCs/>
                <w:spacing w:val="-3"/>
                <w:sz w:val="24"/>
                <w:szCs w:val="24"/>
                <w:lang w:val="uk-UA"/>
              </w:rPr>
              <w:lastRenderedPageBreak/>
              <w:t>Додаток № 1</w:t>
            </w:r>
          </w:p>
          <w:p w:rsidR="00A23FF0" w:rsidRPr="00722A6A" w:rsidRDefault="00722A6A" w:rsidP="00722A6A">
            <w:pPr>
              <w:spacing w:after="0" w:line="240" w:lineRule="auto"/>
              <w:jc w:val="right"/>
            </w:pPr>
            <w:r w:rsidRPr="00722A6A">
              <w:rPr>
                <w:rFonts w:ascii="Times New Roman" w:hAnsi="Times New Roman" w:cs="Times New Roman"/>
                <w:b/>
                <w:bCs/>
                <w:spacing w:val="-3"/>
                <w:sz w:val="24"/>
                <w:szCs w:val="24"/>
                <w:lang w:val="uk-UA"/>
              </w:rPr>
              <w:t>до Договору №_____________від______________2022 року</w:t>
            </w:r>
          </w:p>
        </w:tc>
      </w:tr>
      <w:tr w:rsidR="00A23FF0" w:rsidRPr="0073136B" w:rsidTr="00722A6A">
        <w:tblPrEx>
          <w:jc w:val="left"/>
        </w:tblPrEx>
        <w:trPr>
          <w:gridAfter w:val="1"/>
          <w:wAfter w:w="172" w:type="dxa"/>
        </w:trPr>
        <w:tc>
          <w:tcPr>
            <w:tcW w:w="5273" w:type="dxa"/>
            <w:gridSpan w:val="3"/>
            <w:tcBorders>
              <w:top w:val="nil"/>
              <w:left w:val="nil"/>
              <w:bottom w:val="nil"/>
              <w:right w:val="nil"/>
            </w:tcBorders>
          </w:tcPr>
          <w:p w:rsidR="00722A6A" w:rsidRDefault="00722A6A" w:rsidP="00722A6A">
            <w:pPr>
              <w:spacing w:after="0" w:line="240" w:lineRule="auto"/>
            </w:pPr>
            <w:r w:rsidRPr="0073136B">
              <w:rPr>
                <w:rFonts w:ascii="Times New Roman" w:hAnsi="Times New Roman" w:cs="Times New Roman"/>
                <w:spacing w:val="-3"/>
                <w:sz w:val="24"/>
                <w:szCs w:val="24"/>
                <w:lang w:val="uk-UA"/>
              </w:rPr>
              <w:t xml:space="preserve">Замовник    </w:t>
            </w:r>
            <w:r w:rsidRPr="0073136B">
              <w:rPr>
                <w:rFonts w:ascii="Times New Roman" w:hAnsi="Times New Roman" w:cs="Times New Roman"/>
                <w:spacing w:val="-3"/>
                <w:sz w:val="24"/>
                <w:szCs w:val="24"/>
                <w:u w:val="single"/>
                <w:lang w:val="uk-UA"/>
              </w:rPr>
              <w:t>________________________________</w:t>
            </w:r>
          </w:p>
          <w:p w:rsidR="00A23FF0" w:rsidRPr="0073136B" w:rsidRDefault="00A23FF0" w:rsidP="0073136B">
            <w:pPr>
              <w:keepLines/>
              <w:autoSpaceDE w:val="0"/>
              <w:autoSpaceDN w:val="0"/>
              <w:jc w:val="center"/>
              <w:rPr>
                <w:rFonts w:ascii="Times New Roman" w:hAnsi="Times New Roman" w:cs="Times New Roman"/>
                <w:sz w:val="24"/>
                <w:szCs w:val="24"/>
                <w:lang w:val="uk-UA"/>
              </w:rPr>
            </w:pPr>
            <w:r w:rsidRPr="0073136B">
              <w:rPr>
                <w:rFonts w:ascii="Times New Roman" w:hAnsi="Times New Roman" w:cs="Times New Roman"/>
                <w:i/>
                <w:iCs/>
                <w:spacing w:val="-3"/>
                <w:sz w:val="24"/>
                <w:szCs w:val="24"/>
                <w:lang w:val="uk-UA"/>
              </w:rPr>
              <w:t>(назва  організації)</w:t>
            </w:r>
          </w:p>
        </w:tc>
        <w:tc>
          <w:tcPr>
            <w:tcW w:w="9981" w:type="dxa"/>
            <w:gridSpan w:val="5"/>
            <w:tcBorders>
              <w:top w:val="nil"/>
              <w:left w:val="nil"/>
              <w:bottom w:val="nil"/>
              <w:right w:val="nil"/>
            </w:tcBorders>
          </w:tcPr>
          <w:p w:rsidR="00A23FF0" w:rsidRPr="0073136B" w:rsidRDefault="00A23FF0" w:rsidP="0073136B">
            <w:pPr>
              <w:keepLines/>
              <w:autoSpaceDE w:val="0"/>
              <w:autoSpaceDN w:val="0"/>
              <w:jc w:val="center"/>
              <w:rPr>
                <w:rFonts w:ascii="Times New Roman" w:hAnsi="Times New Roman" w:cs="Times New Roman"/>
                <w:sz w:val="24"/>
                <w:szCs w:val="24"/>
                <w:lang w:val="uk-UA"/>
              </w:rPr>
            </w:pPr>
          </w:p>
        </w:tc>
      </w:tr>
      <w:tr w:rsidR="00A23FF0" w:rsidRPr="0073136B" w:rsidTr="00722A6A">
        <w:tblPrEx>
          <w:jc w:val="left"/>
        </w:tblPrEx>
        <w:trPr>
          <w:gridAfter w:val="1"/>
          <w:wAfter w:w="172" w:type="dxa"/>
        </w:trPr>
        <w:tc>
          <w:tcPr>
            <w:tcW w:w="14685" w:type="dxa"/>
            <w:gridSpan w:val="7"/>
            <w:tcBorders>
              <w:top w:val="nil"/>
              <w:left w:val="nil"/>
              <w:bottom w:val="nil"/>
              <w:right w:val="nil"/>
            </w:tcBorders>
          </w:tcPr>
          <w:p w:rsidR="00A23FF0" w:rsidRPr="0073136B" w:rsidRDefault="00A23FF0" w:rsidP="0073136B">
            <w:pPr>
              <w:keepLines/>
              <w:autoSpaceDE w:val="0"/>
              <w:autoSpaceDN w:val="0"/>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 xml:space="preserve">Виконавець ________________________________  </w:t>
            </w:r>
          </w:p>
        </w:tc>
        <w:tc>
          <w:tcPr>
            <w:tcW w:w="569" w:type="dxa"/>
            <w:tcBorders>
              <w:top w:val="nil"/>
              <w:left w:val="nil"/>
              <w:bottom w:val="nil"/>
              <w:right w:val="nil"/>
            </w:tcBorders>
          </w:tcPr>
          <w:p w:rsidR="00A23FF0" w:rsidRPr="0073136B" w:rsidRDefault="00A23FF0" w:rsidP="0073136B">
            <w:pPr>
              <w:keepLines/>
              <w:autoSpaceDE w:val="0"/>
              <w:autoSpaceDN w:val="0"/>
              <w:rPr>
                <w:rFonts w:ascii="Times New Roman" w:hAnsi="Times New Roman" w:cs="Times New Roman"/>
                <w:sz w:val="24"/>
                <w:szCs w:val="24"/>
                <w:lang w:val="uk-UA"/>
              </w:rPr>
            </w:pPr>
          </w:p>
        </w:tc>
      </w:tr>
      <w:tr w:rsidR="00A23FF0" w:rsidRPr="0073136B" w:rsidTr="00722A6A">
        <w:tblPrEx>
          <w:jc w:val="left"/>
        </w:tblPrEx>
        <w:trPr>
          <w:gridAfter w:val="1"/>
          <w:wAfter w:w="172" w:type="dxa"/>
        </w:trPr>
        <w:tc>
          <w:tcPr>
            <w:tcW w:w="5273" w:type="dxa"/>
            <w:gridSpan w:val="3"/>
            <w:tcBorders>
              <w:top w:val="nil"/>
              <w:left w:val="nil"/>
              <w:bottom w:val="nil"/>
              <w:right w:val="nil"/>
            </w:tcBorders>
          </w:tcPr>
          <w:p w:rsidR="00A23FF0" w:rsidRPr="0073136B" w:rsidRDefault="00A23FF0" w:rsidP="0073136B">
            <w:pPr>
              <w:keepLines/>
              <w:autoSpaceDE w:val="0"/>
              <w:autoSpaceDN w:val="0"/>
              <w:jc w:val="center"/>
              <w:rPr>
                <w:rFonts w:ascii="Times New Roman" w:hAnsi="Times New Roman" w:cs="Times New Roman"/>
                <w:sz w:val="24"/>
                <w:szCs w:val="24"/>
                <w:lang w:val="uk-UA"/>
              </w:rPr>
            </w:pPr>
            <w:r w:rsidRPr="0073136B">
              <w:rPr>
                <w:rFonts w:ascii="Times New Roman" w:hAnsi="Times New Roman" w:cs="Times New Roman"/>
                <w:i/>
                <w:iCs/>
                <w:spacing w:val="-3"/>
                <w:sz w:val="24"/>
                <w:szCs w:val="24"/>
                <w:lang w:val="uk-UA"/>
              </w:rPr>
              <w:t>(назва  організації)</w:t>
            </w:r>
          </w:p>
        </w:tc>
        <w:tc>
          <w:tcPr>
            <w:tcW w:w="9981" w:type="dxa"/>
            <w:gridSpan w:val="5"/>
            <w:tcBorders>
              <w:top w:val="nil"/>
              <w:left w:val="nil"/>
              <w:bottom w:val="nil"/>
              <w:right w:val="nil"/>
            </w:tcBorders>
          </w:tcPr>
          <w:p w:rsidR="00A23FF0" w:rsidRPr="0073136B" w:rsidRDefault="00A23FF0" w:rsidP="0073136B">
            <w:pPr>
              <w:keepLines/>
              <w:autoSpaceDE w:val="0"/>
              <w:autoSpaceDN w:val="0"/>
              <w:rPr>
                <w:rFonts w:ascii="Times New Roman" w:hAnsi="Times New Roman" w:cs="Times New Roman"/>
                <w:sz w:val="24"/>
                <w:szCs w:val="24"/>
                <w:lang w:val="uk-UA"/>
              </w:rPr>
            </w:pPr>
          </w:p>
        </w:tc>
      </w:tr>
      <w:tr w:rsidR="006B5B27" w:rsidRPr="0073136B" w:rsidTr="00722A6A">
        <w:tblPrEx>
          <w:jc w:val="left"/>
        </w:tblPrEx>
        <w:trPr>
          <w:gridAfter w:val="1"/>
          <w:wAfter w:w="172" w:type="dxa"/>
        </w:trPr>
        <w:tc>
          <w:tcPr>
            <w:tcW w:w="15254" w:type="dxa"/>
            <w:gridSpan w:val="8"/>
            <w:tcBorders>
              <w:top w:val="nil"/>
              <w:left w:val="nil"/>
              <w:right w:val="nil"/>
            </w:tcBorders>
          </w:tcPr>
          <w:p w:rsidR="006B5B27" w:rsidRDefault="006B5B27" w:rsidP="0073136B">
            <w:pPr>
              <w:keepLines/>
              <w:autoSpaceDE w:val="0"/>
              <w:autoSpaceDN w:val="0"/>
              <w:jc w:val="center"/>
              <w:rPr>
                <w:rFonts w:ascii="Times New Roman" w:hAnsi="Times New Roman" w:cs="Times New Roman"/>
                <w:b/>
                <w:bCs/>
                <w:spacing w:val="-3"/>
                <w:sz w:val="24"/>
                <w:szCs w:val="24"/>
                <w:lang w:val="uk-UA"/>
              </w:rPr>
            </w:pPr>
            <w:r w:rsidRPr="0073136B">
              <w:rPr>
                <w:rFonts w:ascii="Times New Roman" w:hAnsi="Times New Roman" w:cs="Times New Roman"/>
                <w:b/>
                <w:bCs/>
                <w:spacing w:val="-3"/>
                <w:sz w:val="24"/>
                <w:szCs w:val="24"/>
                <w:lang w:val="uk-UA"/>
              </w:rPr>
              <w:t>ДОГОВІРНА ЦІНА</w:t>
            </w:r>
          </w:p>
          <w:p w:rsidR="006B5B27" w:rsidRPr="006B5B27" w:rsidRDefault="006B5B27" w:rsidP="006B5B27">
            <w:pPr>
              <w:spacing w:after="0" w:line="240" w:lineRule="auto"/>
              <w:jc w:val="center"/>
              <w:rPr>
                <w:rFonts w:ascii="Times New Roman" w:eastAsia="Times New Roman" w:hAnsi="Times New Roman" w:cs="Times New Roman"/>
                <w:b/>
                <w:sz w:val="24"/>
                <w:szCs w:val="24"/>
                <w:lang w:val="uk-UA"/>
              </w:rPr>
            </w:pPr>
            <w:r w:rsidRPr="0073136B">
              <w:rPr>
                <w:rFonts w:ascii="Times New Roman" w:hAnsi="Times New Roman" w:cs="Times New Roman"/>
                <w:b/>
                <w:bCs/>
                <w:spacing w:val="-3"/>
                <w:sz w:val="24"/>
                <w:szCs w:val="24"/>
                <w:lang w:val="uk-UA"/>
              </w:rPr>
              <w:t xml:space="preserve">  </w:t>
            </w:r>
            <w:r w:rsidRPr="006B5B27">
              <w:rPr>
                <w:rFonts w:ascii="Times New Roman" w:hAnsi="Times New Roman" w:cs="Times New Roman"/>
                <w:b/>
                <w:bCs/>
                <w:spacing w:val="-3"/>
                <w:sz w:val="24"/>
                <w:szCs w:val="24"/>
                <w:lang w:val="uk-UA"/>
              </w:rPr>
              <w:t xml:space="preserve">на </w:t>
            </w:r>
            <w:r w:rsidRPr="006B5B27">
              <w:rPr>
                <w:rFonts w:ascii="Times New Roman" w:eastAsia="Calibri" w:hAnsi="Times New Roman" w:cs="Times New Roman"/>
                <w:b/>
                <w:sz w:val="24"/>
                <w:szCs w:val="24"/>
                <w:lang w:val="uk-UA"/>
              </w:rPr>
              <w:t>п</w:t>
            </w:r>
            <w:r w:rsidRPr="006B5B27">
              <w:rPr>
                <w:rFonts w:ascii="Times New Roman" w:eastAsia="Times New Roman" w:hAnsi="Times New Roman" w:cs="Times New Roman"/>
                <w:b/>
                <w:sz w:val="24"/>
                <w:szCs w:val="24"/>
                <w:lang w:val="uk-UA"/>
              </w:rPr>
              <w:t>ослуги</w:t>
            </w:r>
            <w:r w:rsidRPr="006B5B27">
              <w:rPr>
                <w:rFonts w:ascii="Times New Roman" w:hAnsi="Times New Roman" w:cs="Times New Roman"/>
                <w:b/>
                <w:bCs/>
                <w:spacing w:val="-3"/>
                <w:sz w:val="24"/>
                <w:szCs w:val="24"/>
                <w:lang w:val="uk-UA"/>
              </w:rPr>
              <w:t xml:space="preserve"> з поточного ремонту і технічного обслуговування системи центрального опалення</w:t>
            </w:r>
            <w:r w:rsidRPr="006B5B27">
              <w:rPr>
                <w:rFonts w:ascii="Times New Roman" w:eastAsia="Times New Roman" w:hAnsi="Times New Roman" w:cs="Times New Roman"/>
                <w:b/>
                <w:sz w:val="24"/>
                <w:szCs w:val="24"/>
                <w:lang w:val="uk-UA"/>
              </w:rPr>
              <w:t xml:space="preserve"> </w:t>
            </w:r>
          </w:p>
          <w:p w:rsidR="006B5B27" w:rsidRPr="006B5B27" w:rsidRDefault="006B5B27" w:rsidP="006B5B27">
            <w:pPr>
              <w:spacing w:after="0" w:line="240" w:lineRule="auto"/>
              <w:jc w:val="center"/>
              <w:rPr>
                <w:rFonts w:ascii="Times New Roman" w:hAnsi="Times New Roman" w:cs="Times New Roman"/>
                <w:b/>
                <w:bCs/>
                <w:spacing w:val="-3"/>
                <w:sz w:val="24"/>
                <w:szCs w:val="24"/>
                <w:lang w:val="uk-UA"/>
              </w:rPr>
            </w:pPr>
            <w:r w:rsidRPr="006B5B27">
              <w:rPr>
                <w:rFonts w:ascii="Times New Roman" w:eastAsia="Times New Roman" w:hAnsi="Times New Roman" w:cs="Times New Roman"/>
                <w:b/>
                <w:sz w:val="24"/>
                <w:szCs w:val="24"/>
                <w:lang w:val="uk-UA"/>
              </w:rPr>
              <w:t>в адміністративній будівлі за адресою:</w:t>
            </w:r>
            <w:r w:rsidRPr="006B5B27">
              <w:rPr>
                <w:rFonts w:ascii="Times New Roman" w:hAnsi="Times New Roman" w:cs="Times New Roman"/>
                <w:b/>
                <w:bCs/>
                <w:spacing w:val="-3"/>
                <w:sz w:val="24"/>
                <w:szCs w:val="24"/>
                <w:lang w:val="uk-UA"/>
              </w:rPr>
              <w:t xml:space="preserve"> вул. Московська, 57-А, м. Миколаїв, Миколаївської області </w:t>
            </w:r>
          </w:p>
          <w:p w:rsidR="006B5B27" w:rsidRPr="0073136B" w:rsidRDefault="006B5B27" w:rsidP="0073136B">
            <w:pPr>
              <w:keepLines/>
              <w:autoSpaceDE w:val="0"/>
              <w:autoSpaceDN w:val="0"/>
              <w:rPr>
                <w:rFonts w:ascii="Times New Roman" w:hAnsi="Times New Roman" w:cs="Times New Roman"/>
                <w:sz w:val="24"/>
                <w:szCs w:val="24"/>
                <w:lang w:val="uk-UA"/>
              </w:rPr>
            </w:pPr>
          </w:p>
        </w:tc>
      </w:tr>
      <w:tr w:rsidR="00A23FF0" w:rsidRPr="0073136B" w:rsidTr="00722A6A">
        <w:tblPrEx>
          <w:jc w:val="left"/>
        </w:tblPrEx>
        <w:trPr>
          <w:gridAfter w:val="1"/>
          <w:wAfter w:w="172" w:type="dxa"/>
        </w:trPr>
        <w:tc>
          <w:tcPr>
            <w:tcW w:w="15254" w:type="dxa"/>
            <w:gridSpan w:val="8"/>
            <w:tcBorders>
              <w:left w:val="nil"/>
              <w:bottom w:val="nil"/>
              <w:right w:val="nil"/>
            </w:tcBorders>
          </w:tcPr>
          <w:p w:rsidR="00A23FF0" w:rsidRPr="0073136B" w:rsidRDefault="00A23FF0" w:rsidP="00ED3E4E">
            <w:pPr>
              <w:keepLines/>
              <w:autoSpaceDE w:val="0"/>
              <w:autoSpaceDN w:val="0"/>
              <w:rPr>
                <w:rFonts w:ascii="Times New Roman" w:hAnsi="Times New Roman" w:cs="Times New Roman"/>
                <w:spacing w:val="-3"/>
                <w:sz w:val="24"/>
                <w:szCs w:val="24"/>
                <w:lang w:val="uk-UA"/>
              </w:rPr>
            </w:pPr>
            <w:r w:rsidRPr="0073136B">
              <w:rPr>
                <w:rFonts w:ascii="Times New Roman" w:hAnsi="Times New Roman" w:cs="Times New Roman"/>
                <w:spacing w:val="-3"/>
                <w:sz w:val="24"/>
                <w:szCs w:val="24"/>
                <w:lang w:val="uk-UA"/>
              </w:rPr>
              <w:t xml:space="preserve">Вид договірної ціни: </w:t>
            </w:r>
            <w:r w:rsidR="00ED3E4E">
              <w:rPr>
                <w:rFonts w:ascii="Times New Roman" w:hAnsi="Times New Roman" w:cs="Times New Roman"/>
                <w:spacing w:val="-3"/>
                <w:sz w:val="24"/>
                <w:szCs w:val="24"/>
                <w:lang w:val="uk-UA"/>
              </w:rPr>
              <w:t>тверда.</w:t>
            </w:r>
          </w:p>
        </w:tc>
      </w:tr>
      <w:tr w:rsidR="00A23FF0" w:rsidRPr="0073136B" w:rsidTr="00722A6A">
        <w:tblPrEx>
          <w:jc w:val="left"/>
        </w:tblPrEx>
        <w:trPr>
          <w:gridAfter w:val="1"/>
          <w:wAfter w:w="172" w:type="dxa"/>
        </w:trPr>
        <w:tc>
          <w:tcPr>
            <w:tcW w:w="15254" w:type="dxa"/>
            <w:gridSpan w:val="8"/>
            <w:tcBorders>
              <w:top w:val="nil"/>
              <w:left w:val="nil"/>
              <w:bottom w:val="nil"/>
              <w:right w:val="nil"/>
            </w:tcBorders>
          </w:tcPr>
          <w:p w:rsidR="00A23FF0" w:rsidRPr="0073136B" w:rsidRDefault="00A23FF0" w:rsidP="00DC0A53">
            <w:pPr>
              <w:keepLines/>
              <w:autoSpaceDE w:val="0"/>
              <w:autoSpaceDN w:val="0"/>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Складена в поточних цінах станом на  ____________202</w:t>
            </w:r>
            <w:r w:rsidR="00DC0A53">
              <w:rPr>
                <w:rFonts w:ascii="Times New Roman" w:hAnsi="Times New Roman" w:cs="Times New Roman"/>
                <w:spacing w:val="-3"/>
                <w:sz w:val="24"/>
                <w:szCs w:val="24"/>
                <w:lang w:val="uk-UA"/>
              </w:rPr>
              <w:t>2</w:t>
            </w:r>
            <w:r w:rsidRPr="0073136B">
              <w:rPr>
                <w:rFonts w:ascii="Times New Roman" w:hAnsi="Times New Roman" w:cs="Times New Roman"/>
                <w:spacing w:val="-3"/>
                <w:sz w:val="24"/>
                <w:szCs w:val="24"/>
                <w:lang w:val="uk-UA"/>
              </w:rPr>
              <w:t xml:space="preserve">  р. </w:t>
            </w:r>
          </w:p>
        </w:tc>
      </w:tr>
      <w:tr w:rsidR="00A23FF0" w:rsidRPr="0073136B" w:rsidTr="00722A6A">
        <w:tblPrEx>
          <w:jc w:val="left"/>
        </w:tblPrEx>
        <w:trPr>
          <w:gridAfter w:val="1"/>
          <w:wAfter w:w="172" w:type="dxa"/>
        </w:trPr>
        <w:tc>
          <w:tcPr>
            <w:tcW w:w="567" w:type="dxa"/>
            <w:vMerge w:val="restart"/>
            <w:tcBorders>
              <w:top w:val="single" w:sz="8" w:space="0" w:color="auto"/>
              <w:left w:val="single" w:sz="8" w:space="0" w:color="auto"/>
              <w:bottom w:val="nil"/>
              <w:right w:val="single" w:sz="8" w:space="0" w:color="auto"/>
            </w:tcBorders>
            <w:shd w:val="clear" w:color="auto" w:fill="DBE5F1" w:themeFill="accent1" w:themeFillTint="33"/>
            <w:vAlign w:val="center"/>
          </w:tcPr>
          <w:p w:rsidR="00A23FF0" w:rsidRPr="0073136B" w:rsidRDefault="00A23FF0" w:rsidP="0073136B">
            <w:pPr>
              <w:keepLines/>
              <w:autoSpaceDE w:val="0"/>
              <w:autoSpaceDN w:val="0"/>
              <w:jc w:val="center"/>
              <w:rPr>
                <w:rFonts w:ascii="Times New Roman" w:hAnsi="Times New Roman" w:cs="Times New Roman"/>
                <w:spacing w:val="-3"/>
                <w:sz w:val="24"/>
                <w:szCs w:val="24"/>
                <w:lang w:val="uk-UA"/>
              </w:rPr>
            </w:pPr>
            <w:r w:rsidRPr="0073136B">
              <w:rPr>
                <w:rFonts w:ascii="Times New Roman" w:hAnsi="Times New Roman" w:cs="Times New Roman"/>
                <w:spacing w:val="-3"/>
                <w:sz w:val="24"/>
                <w:szCs w:val="24"/>
                <w:lang w:val="uk-UA"/>
              </w:rPr>
              <w:t>№</w:t>
            </w:r>
          </w:p>
          <w:p w:rsidR="00A23FF0" w:rsidRPr="0073136B" w:rsidRDefault="00A23FF0" w:rsidP="0073136B">
            <w:pPr>
              <w:keepLines/>
              <w:autoSpaceDE w:val="0"/>
              <w:autoSpaceDN w:val="0"/>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п/п</w:t>
            </w:r>
          </w:p>
        </w:tc>
        <w:tc>
          <w:tcPr>
            <w:tcW w:w="1701" w:type="dxa"/>
            <w:vMerge w:val="restart"/>
            <w:tcBorders>
              <w:top w:val="single" w:sz="8" w:space="0" w:color="auto"/>
              <w:left w:val="nil"/>
              <w:bottom w:val="nil"/>
              <w:right w:val="single" w:sz="8" w:space="0" w:color="auto"/>
            </w:tcBorders>
            <w:shd w:val="clear" w:color="auto" w:fill="DBE5F1" w:themeFill="accent1" w:themeFillTint="33"/>
            <w:vAlign w:val="center"/>
          </w:tcPr>
          <w:p w:rsidR="00A23FF0" w:rsidRPr="0073136B" w:rsidRDefault="00A23FF0" w:rsidP="0073136B">
            <w:pPr>
              <w:keepLines/>
              <w:autoSpaceDE w:val="0"/>
              <w:autoSpaceDN w:val="0"/>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Обґрунтування</w:t>
            </w:r>
          </w:p>
        </w:tc>
        <w:tc>
          <w:tcPr>
            <w:tcW w:w="8732" w:type="dxa"/>
            <w:gridSpan w:val="2"/>
            <w:vMerge w:val="restart"/>
            <w:tcBorders>
              <w:top w:val="single" w:sz="8" w:space="0" w:color="auto"/>
              <w:left w:val="nil"/>
              <w:bottom w:val="nil"/>
              <w:right w:val="single" w:sz="8" w:space="0" w:color="auto"/>
            </w:tcBorders>
            <w:shd w:val="clear" w:color="auto" w:fill="DBE5F1" w:themeFill="accent1" w:themeFillTint="33"/>
            <w:vAlign w:val="center"/>
          </w:tcPr>
          <w:p w:rsidR="00A23FF0" w:rsidRPr="0073136B" w:rsidRDefault="00A23FF0" w:rsidP="0073136B">
            <w:pPr>
              <w:keepLines/>
              <w:autoSpaceDE w:val="0"/>
              <w:autoSpaceDN w:val="0"/>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Найменування  витрат</w:t>
            </w:r>
          </w:p>
        </w:tc>
        <w:tc>
          <w:tcPr>
            <w:tcW w:w="4254" w:type="dxa"/>
            <w:gridSpan w:val="4"/>
            <w:tcBorders>
              <w:top w:val="single" w:sz="8" w:space="0" w:color="auto"/>
              <w:left w:val="nil"/>
              <w:bottom w:val="single" w:sz="8" w:space="0" w:color="auto"/>
              <w:right w:val="single" w:sz="8" w:space="0" w:color="auto"/>
            </w:tcBorders>
            <w:shd w:val="clear" w:color="auto" w:fill="DBE5F1" w:themeFill="accent1" w:themeFillTint="33"/>
          </w:tcPr>
          <w:p w:rsidR="00A23FF0" w:rsidRPr="0073136B" w:rsidRDefault="00A23FF0" w:rsidP="0073136B">
            <w:pPr>
              <w:keepLines/>
              <w:autoSpaceDE w:val="0"/>
              <w:autoSpaceDN w:val="0"/>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Вартість ,  тис. грн.</w:t>
            </w:r>
          </w:p>
        </w:tc>
      </w:tr>
      <w:tr w:rsidR="00A23FF0" w:rsidRPr="0073136B" w:rsidTr="00722A6A">
        <w:tblPrEx>
          <w:jc w:val="left"/>
        </w:tblPrEx>
        <w:trPr>
          <w:gridAfter w:val="1"/>
          <w:wAfter w:w="172" w:type="dxa"/>
        </w:trPr>
        <w:tc>
          <w:tcPr>
            <w:tcW w:w="567" w:type="dxa"/>
            <w:vMerge/>
            <w:tcBorders>
              <w:top w:val="nil"/>
              <w:left w:val="single" w:sz="8" w:space="0" w:color="auto"/>
              <w:bottom w:val="nil"/>
              <w:right w:val="single" w:sz="8" w:space="0" w:color="auto"/>
            </w:tcBorders>
            <w:shd w:val="clear" w:color="auto" w:fill="DBE5F1" w:themeFill="accent1" w:themeFillTint="33"/>
          </w:tcPr>
          <w:p w:rsidR="00A23FF0" w:rsidRPr="0073136B" w:rsidRDefault="00A23FF0" w:rsidP="0073136B">
            <w:pPr>
              <w:keepLines/>
              <w:autoSpaceDE w:val="0"/>
              <w:autoSpaceDN w:val="0"/>
              <w:rPr>
                <w:rFonts w:ascii="Times New Roman" w:hAnsi="Times New Roman" w:cs="Times New Roman"/>
                <w:sz w:val="24"/>
                <w:szCs w:val="24"/>
                <w:lang w:val="uk-UA"/>
              </w:rPr>
            </w:pPr>
          </w:p>
        </w:tc>
        <w:tc>
          <w:tcPr>
            <w:tcW w:w="1701" w:type="dxa"/>
            <w:vMerge/>
            <w:tcBorders>
              <w:top w:val="nil"/>
              <w:left w:val="nil"/>
              <w:bottom w:val="nil"/>
              <w:right w:val="single" w:sz="8" w:space="0" w:color="auto"/>
            </w:tcBorders>
            <w:shd w:val="clear" w:color="auto" w:fill="DBE5F1" w:themeFill="accent1" w:themeFillTint="33"/>
          </w:tcPr>
          <w:p w:rsidR="00A23FF0" w:rsidRPr="0073136B" w:rsidRDefault="00A23FF0" w:rsidP="0073136B">
            <w:pPr>
              <w:keepLines/>
              <w:autoSpaceDE w:val="0"/>
              <w:autoSpaceDN w:val="0"/>
              <w:rPr>
                <w:rFonts w:ascii="Times New Roman" w:hAnsi="Times New Roman" w:cs="Times New Roman"/>
                <w:sz w:val="24"/>
                <w:szCs w:val="24"/>
                <w:lang w:val="uk-UA"/>
              </w:rPr>
            </w:pPr>
          </w:p>
        </w:tc>
        <w:tc>
          <w:tcPr>
            <w:tcW w:w="8732" w:type="dxa"/>
            <w:gridSpan w:val="2"/>
            <w:vMerge/>
            <w:tcBorders>
              <w:top w:val="nil"/>
              <w:left w:val="nil"/>
              <w:bottom w:val="nil"/>
              <w:right w:val="single" w:sz="8" w:space="0" w:color="auto"/>
            </w:tcBorders>
            <w:shd w:val="clear" w:color="auto" w:fill="DBE5F1" w:themeFill="accent1" w:themeFillTint="33"/>
          </w:tcPr>
          <w:p w:rsidR="00A23FF0" w:rsidRPr="0073136B" w:rsidRDefault="00A23FF0" w:rsidP="0073136B">
            <w:pPr>
              <w:keepLines/>
              <w:autoSpaceDE w:val="0"/>
              <w:autoSpaceDN w:val="0"/>
              <w:rPr>
                <w:rFonts w:ascii="Times New Roman" w:hAnsi="Times New Roman" w:cs="Times New Roman"/>
                <w:sz w:val="24"/>
                <w:szCs w:val="24"/>
                <w:lang w:val="uk-UA"/>
              </w:rPr>
            </w:pPr>
          </w:p>
        </w:tc>
        <w:tc>
          <w:tcPr>
            <w:tcW w:w="1418" w:type="dxa"/>
            <w:vMerge w:val="restart"/>
            <w:tcBorders>
              <w:top w:val="single" w:sz="8" w:space="0" w:color="auto"/>
              <w:left w:val="nil"/>
              <w:bottom w:val="nil"/>
              <w:right w:val="single" w:sz="8" w:space="0" w:color="auto"/>
            </w:tcBorders>
            <w:shd w:val="clear" w:color="auto" w:fill="DBE5F1" w:themeFill="accent1" w:themeFillTint="33"/>
            <w:vAlign w:val="center"/>
          </w:tcPr>
          <w:p w:rsidR="00A23FF0" w:rsidRPr="0073136B" w:rsidRDefault="00A23FF0" w:rsidP="0073136B">
            <w:pPr>
              <w:keepLines/>
              <w:autoSpaceDE w:val="0"/>
              <w:autoSpaceDN w:val="0"/>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всього</w:t>
            </w:r>
          </w:p>
        </w:tc>
        <w:tc>
          <w:tcPr>
            <w:tcW w:w="2836" w:type="dxa"/>
            <w:gridSpan w:val="3"/>
            <w:tcBorders>
              <w:top w:val="single" w:sz="8" w:space="0" w:color="auto"/>
              <w:left w:val="nil"/>
              <w:bottom w:val="single" w:sz="8" w:space="0" w:color="auto"/>
              <w:right w:val="single" w:sz="8" w:space="0" w:color="auto"/>
            </w:tcBorders>
            <w:shd w:val="clear" w:color="auto" w:fill="DBE5F1" w:themeFill="accent1" w:themeFillTint="33"/>
          </w:tcPr>
          <w:p w:rsidR="00A23FF0" w:rsidRPr="0073136B" w:rsidRDefault="00A23FF0" w:rsidP="0073136B">
            <w:pPr>
              <w:keepLines/>
              <w:autoSpaceDE w:val="0"/>
              <w:autoSpaceDN w:val="0"/>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у тому числі:</w:t>
            </w:r>
          </w:p>
        </w:tc>
      </w:tr>
      <w:tr w:rsidR="00A23FF0" w:rsidRPr="0073136B" w:rsidTr="00722A6A">
        <w:tblPrEx>
          <w:jc w:val="left"/>
        </w:tblPrEx>
        <w:trPr>
          <w:gridAfter w:val="1"/>
          <w:wAfter w:w="172" w:type="dxa"/>
        </w:trPr>
        <w:tc>
          <w:tcPr>
            <w:tcW w:w="567" w:type="dxa"/>
            <w:vMerge/>
            <w:tcBorders>
              <w:top w:val="nil"/>
              <w:left w:val="single" w:sz="8" w:space="0" w:color="auto"/>
              <w:bottom w:val="nil"/>
              <w:right w:val="single" w:sz="8" w:space="0" w:color="auto"/>
            </w:tcBorders>
            <w:shd w:val="clear" w:color="auto" w:fill="DBE5F1" w:themeFill="accent1" w:themeFillTint="33"/>
          </w:tcPr>
          <w:p w:rsidR="00A23FF0" w:rsidRPr="0073136B" w:rsidRDefault="00A23FF0" w:rsidP="0073136B">
            <w:pPr>
              <w:keepLines/>
              <w:autoSpaceDE w:val="0"/>
              <w:autoSpaceDN w:val="0"/>
              <w:rPr>
                <w:rFonts w:ascii="Times New Roman" w:hAnsi="Times New Roman" w:cs="Times New Roman"/>
                <w:sz w:val="24"/>
                <w:szCs w:val="24"/>
                <w:lang w:val="uk-UA"/>
              </w:rPr>
            </w:pPr>
          </w:p>
        </w:tc>
        <w:tc>
          <w:tcPr>
            <w:tcW w:w="1701" w:type="dxa"/>
            <w:vMerge/>
            <w:tcBorders>
              <w:top w:val="nil"/>
              <w:left w:val="nil"/>
              <w:bottom w:val="nil"/>
              <w:right w:val="single" w:sz="8" w:space="0" w:color="auto"/>
            </w:tcBorders>
            <w:shd w:val="clear" w:color="auto" w:fill="DBE5F1" w:themeFill="accent1" w:themeFillTint="33"/>
          </w:tcPr>
          <w:p w:rsidR="00A23FF0" w:rsidRPr="0073136B" w:rsidRDefault="00A23FF0" w:rsidP="0073136B">
            <w:pPr>
              <w:keepLines/>
              <w:autoSpaceDE w:val="0"/>
              <w:autoSpaceDN w:val="0"/>
              <w:rPr>
                <w:rFonts w:ascii="Times New Roman" w:hAnsi="Times New Roman" w:cs="Times New Roman"/>
                <w:sz w:val="24"/>
                <w:szCs w:val="24"/>
                <w:lang w:val="uk-UA"/>
              </w:rPr>
            </w:pPr>
          </w:p>
        </w:tc>
        <w:tc>
          <w:tcPr>
            <w:tcW w:w="8732" w:type="dxa"/>
            <w:gridSpan w:val="2"/>
            <w:vMerge/>
            <w:tcBorders>
              <w:top w:val="nil"/>
              <w:left w:val="nil"/>
              <w:bottom w:val="nil"/>
              <w:right w:val="single" w:sz="8" w:space="0" w:color="auto"/>
            </w:tcBorders>
            <w:shd w:val="clear" w:color="auto" w:fill="DBE5F1" w:themeFill="accent1" w:themeFillTint="33"/>
          </w:tcPr>
          <w:p w:rsidR="00A23FF0" w:rsidRPr="0073136B" w:rsidRDefault="00A23FF0" w:rsidP="0073136B">
            <w:pPr>
              <w:keepLines/>
              <w:autoSpaceDE w:val="0"/>
              <w:autoSpaceDN w:val="0"/>
              <w:rPr>
                <w:rFonts w:ascii="Times New Roman" w:hAnsi="Times New Roman" w:cs="Times New Roman"/>
                <w:sz w:val="24"/>
                <w:szCs w:val="24"/>
                <w:lang w:val="uk-UA"/>
              </w:rPr>
            </w:pPr>
          </w:p>
        </w:tc>
        <w:tc>
          <w:tcPr>
            <w:tcW w:w="1418" w:type="dxa"/>
            <w:vMerge/>
            <w:tcBorders>
              <w:top w:val="nil"/>
              <w:left w:val="nil"/>
              <w:bottom w:val="nil"/>
              <w:right w:val="single" w:sz="8" w:space="0" w:color="auto"/>
            </w:tcBorders>
            <w:shd w:val="clear" w:color="auto" w:fill="DBE5F1" w:themeFill="accent1" w:themeFillTint="33"/>
          </w:tcPr>
          <w:p w:rsidR="00A23FF0" w:rsidRPr="0073136B" w:rsidRDefault="00A23FF0" w:rsidP="0073136B">
            <w:pPr>
              <w:keepLines/>
              <w:autoSpaceDE w:val="0"/>
              <w:autoSpaceDN w:val="0"/>
              <w:rPr>
                <w:rFonts w:ascii="Times New Roman" w:hAnsi="Times New Roman" w:cs="Times New Roman"/>
                <w:sz w:val="24"/>
                <w:szCs w:val="24"/>
                <w:lang w:val="uk-UA"/>
              </w:rPr>
            </w:pPr>
          </w:p>
        </w:tc>
        <w:tc>
          <w:tcPr>
            <w:tcW w:w="1418" w:type="dxa"/>
            <w:tcBorders>
              <w:top w:val="single" w:sz="8" w:space="0" w:color="auto"/>
              <w:left w:val="nil"/>
              <w:bottom w:val="nil"/>
              <w:right w:val="single" w:sz="8" w:space="0" w:color="auto"/>
            </w:tcBorders>
            <w:shd w:val="clear" w:color="auto" w:fill="DBE5F1" w:themeFill="accent1" w:themeFillTint="33"/>
            <w:vAlign w:val="center"/>
          </w:tcPr>
          <w:p w:rsidR="00A23FF0" w:rsidRPr="0073136B" w:rsidRDefault="00A23FF0" w:rsidP="0073136B">
            <w:pPr>
              <w:keepLines/>
              <w:autoSpaceDE w:val="0"/>
              <w:autoSpaceDN w:val="0"/>
              <w:jc w:val="center"/>
              <w:rPr>
                <w:rFonts w:ascii="Times New Roman" w:hAnsi="Times New Roman" w:cs="Times New Roman"/>
                <w:spacing w:val="-3"/>
                <w:sz w:val="24"/>
                <w:szCs w:val="24"/>
                <w:lang w:val="uk-UA"/>
              </w:rPr>
            </w:pPr>
            <w:r w:rsidRPr="0073136B">
              <w:rPr>
                <w:rFonts w:ascii="Times New Roman" w:hAnsi="Times New Roman" w:cs="Times New Roman"/>
                <w:spacing w:val="-3"/>
                <w:sz w:val="24"/>
                <w:szCs w:val="24"/>
                <w:lang w:val="uk-UA"/>
              </w:rPr>
              <w:t>будівельних</w:t>
            </w:r>
          </w:p>
          <w:p w:rsidR="00A23FF0" w:rsidRPr="0073136B" w:rsidRDefault="00A23FF0" w:rsidP="0073136B">
            <w:pPr>
              <w:keepLines/>
              <w:autoSpaceDE w:val="0"/>
              <w:autoSpaceDN w:val="0"/>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робіт</w:t>
            </w:r>
          </w:p>
        </w:tc>
        <w:tc>
          <w:tcPr>
            <w:tcW w:w="1418" w:type="dxa"/>
            <w:gridSpan w:val="2"/>
            <w:tcBorders>
              <w:top w:val="single" w:sz="8" w:space="0" w:color="auto"/>
              <w:left w:val="nil"/>
              <w:bottom w:val="nil"/>
              <w:right w:val="single" w:sz="8" w:space="0" w:color="auto"/>
            </w:tcBorders>
            <w:shd w:val="clear" w:color="auto" w:fill="DBE5F1" w:themeFill="accent1" w:themeFillTint="33"/>
          </w:tcPr>
          <w:p w:rsidR="00A23FF0" w:rsidRPr="0073136B" w:rsidRDefault="00A23FF0" w:rsidP="0073136B">
            <w:pPr>
              <w:keepLines/>
              <w:autoSpaceDE w:val="0"/>
              <w:autoSpaceDN w:val="0"/>
              <w:jc w:val="center"/>
              <w:rPr>
                <w:rFonts w:ascii="Times New Roman" w:hAnsi="Times New Roman" w:cs="Times New Roman"/>
                <w:spacing w:val="-3"/>
                <w:sz w:val="24"/>
                <w:szCs w:val="24"/>
                <w:lang w:val="uk-UA"/>
              </w:rPr>
            </w:pPr>
            <w:r w:rsidRPr="0073136B">
              <w:rPr>
                <w:rFonts w:ascii="Times New Roman" w:hAnsi="Times New Roman" w:cs="Times New Roman"/>
                <w:spacing w:val="-3"/>
                <w:sz w:val="24"/>
                <w:szCs w:val="24"/>
                <w:lang w:val="uk-UA"/>
              </w:rPr>
              <w:t>інших</w:t>
            </w:r>
          </w:p>
          <w:p w:rsidR="00A23FF0" w:rsidRPr="0073136B" w:rsidRDefault="00A23FF0" w:rsidP="0073136B">
            <w:pPr>
              <w:keepLines/>
              <w:autoSpaceDE w:val="0"/>
              <w:autoSpaceDN w:val="0"/>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витрат</w:t>
            </w:r>
          </w:p>
        </w:tc>
      </w:tr>
      <w:tr w:rsidR="00A23FF0" w:rsidRPr="0073136B" w:rsidTr="00722A6A">
        <w:tblPrEx>
          <w:jc w:val="left"/>
        </w:tblPrEx>
        <w:trPr>
          <w:gridAfter w:val="1"/>
          <w:wAfter w:w="172" w:type="dxa"/>
        </w:trPr>
        <w:tc>
          <w:tcPr>
            <w:tcW w:w="567" w:type="dxa"/>
            <w:tcBorders>
              <w:top w:val="single" w:sz="8" w:space="0" w:color="auto"/>
              <w:left w:val="single" w:sz="8" w:space="0" w:color="auto"/>
              <w:bottom w:val="single" w:sz="8" w:space="0" w:color="auto"/>
              <w:right w:val="single" w:sz="8" w:space="0" w:color="auto"/>
            </w:tcBorders>
          </w:tcPr>
          <w:p w:rsidR="00A23FF0" w:rsidRPr="0073136B" w:rsidRDefault="00A23FF0" w:rsidP="0073136B">
            <w:pPr>
              <w:keepLines/>
              <w:autoSpaceDE w:val="0"/>
              <w:autoSpaceDN w:val="0"/>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1</w:t>
            </w:r>
          </w:p>
        </w:tc>
        <w:tc>
          <w:tcPr>
            <w:tcW w:w="1701" w:type="dxa"/>
            <w:tcBorders>
              <w:top w:val="single" w:sz="8" w:space="0" w:color="auto"/>
              <w:left w:val="nil"/>
              <w:bottom w:val="single" w:sz="8" w:space="0" w:color="auto"/>
              <w:right w:val="single" w:sz="8" w:space="0" w:color="auto"/>
            </w:tcBorders>
          </w:tcPr>
          <w:p w:rsidR="00A23FF0" w:rsidRPr="0073136B" w:rsidRDefault="00A23FF0" w:rsidP="0073136B">
            <w:pPr>
              <w:keepLines/>
              <w:autoSpaceDE w:val="0"/>
              <w:autoSpaceDN w:val="0"/>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2</w:t>
            </w:r>
          </w:p>
        </w:tc>
        <w:tc>
          <w:tcPr>
            <w:tcW w:w="8732" w:type="dxa"/>
            <w:gridSpan w:val="2"/>
            <w:tcBorders>
              <w:top w:val="single" w:sz="8" w:space="0" w:color="auto"/>
              <w:left w:val="nil"/>
              <w:bottom w:val="single" w:sz="8" w:space="0" w:color="auto"/>
              <w:right w:val="single" w:sz="8" w:space="0" w:color="auto"/>
            </w:tcBorders>
          </w:tcPr>
          <w:p w:rsidR="00A23FF0" w:rsidRPr="0073136B" w:rsidRDefault="00A23FF0" w:rsidP="0073136B">
            <w:pPr>
              <w:keepLines/>
              <w:autoSpaceDE w:val="0"/>
              <w:autoSpaceDN w:val="0"/>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3</w:t>
            </w:r>
          </w:p>
        </w:tc>
        <w:tc>
          <w:tcPr>
            <w:tcW w:w="1418" w:type="dxa"/>
            <w:tcBorders>
              <w:top w:val="single" w:sz="8" w:space="0" w:color="auto"/>
              <w:left w:val="nil"/>
              <w:bottom w:val="single" w:sz="8" w:space="0" w:color="auto"/>
              <w:right w:val="nil"/>
            </w:tcBorders>
          </w:tcPr>
          <w:p w:rsidR="00A23FF0" w:rsidRPr="0073136B" w:rsidRDefault="00A23FF0" w:rsidP="0073136B">
            <w:pPr>
              <w:keepLines/>
              <w:autoSpaceDE w:val="0"/>
              <w:autoSpaceDN w:val="0"/>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4</w:t>
            </w:r>
          </w:p>
        </w:tc>
        <w:tc>
          <w:tcPr>
            <w:tcW w:w="1418" w:type="dxa"/>
            <w:tcBorders>
              <w:top w:val="single" w:sz="8" w:space="0" w:color="auto"/>
              <w:left w:val="single" w:sz="8" w:space="0" w:color="auto"/>
              <w:bottom w:val="single" w:sz="8" w:space="0" w:color="auto"/>
              <w:right w:val="single" w:sz="8" w:space="0" w:color="auto"/>
            </w:tcBorders>
          </w:tcPr>
          <w:p w:rsidR="00A23FF0" w:rsidRPr="0073136B" w:rsidRDefault="00A23FF0" w:rsidP="0073136B">
            <w:pPr>
              <w:keepLines/>
              <w:autoSpaceDE w:val="0"/>
              <w:autoSpaceDN w:val="0"/>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5</w:t>
            </w:r>
          </w:p>
        </w:tc>
        <w:tc>
          <w:tcPr>
            <w:tcW w:w="1418" w:type="dxa"/>
            <w:gridSpan w:val="2"/>
            <w:tcBorders>
              <w:top w:val="single" w:sz="8" w:space="0" w:color="auto"/>
              <w:left w:val="nil"/>
              <w:bottom w:val="single" w:sz="8" w:space="0" w:color="auto"/>
              <w:right w:val="single" w:sz="8" w:space="0" w:color="auto"/>
            </w:tcBorders>
          </w:tcPr>
          <w:p w:rsidR="00A23FF0" w:rsidRPr="0073136B" w:rsidRDefault="00A23FF0" w:rsidP="0073136B">
            <w:pPr>
              <w:keepLines/>
              <w:autoSpaceDE w:val="0"/>
              <w:autoSpaceDN w:val="0"/>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6</w:t>
            </w:r>
          </w:p>
        </w:tc>
      </w:tr>
      <w:tr w:rsidR="00A23FF0" w:rsidRPr="0073136B" w:rsidTr="00722A6A">
        <w:tblPrEx>
          <w:jc w:val="left"/>
        </w:tblPrEx>
        <w:trPr>
          <w:gridAfter w:val="1"/>
          <w:wAfter w:w="172" w:type="dxa"/>
        </w:trPr>
        <w:tc>
          <w:tcPr>
            <w:tcW w:w="567" w:type="dxa"/>
            <w:tcBorders>
              <w:top w:val="nil"/>
              <w:left w:val="single" w:sz="8" w:space="0" w:color="auto"/>
              <w:bottom w:val="single" w:sz="8" w:space="0" w:color="auto"/>
              <w:right w:val="single" w:sz="8" w:space="0" w:color="auto"/>
            </w:tcBorders>
          </w:tcPr>
          <w:p w:rsidR="00A23FF0" w:rsidRPr="0073136B" w:rsidRDefault="00A23FF0" w:rsidP="0073136B">
            <w:pPr>
              <w:keepLines/>
              <w:autoSpaceDE w:val="0"/>
              <w:autoSpaceDN w:val="0"/>
              <w:rPr>
                <w:rFonts w:ascii="Times New Roman" w:hAnsi="Times New Roman" w:cs="Times New Roman"/>
                <w:sz w:val="24"/>
                <w:szCs w:val="24"/>
                <w:lang w:val="uk-UA"/>
              </w:rPr>
            </w:pPr>
          </w:p>
        </w:tc>
        <w:tc>
          <w:tcPr>
            <w:tcW w:w="1701" w:type="dxa"/>
            <w:tcBorders>
              <w:top w:val="nil"/>
              <w:left w:val="nil"/>
              <w:bottom w:val="single" w:sz="8" w:space="0" w:color="auto"/>
              <w:right w:val="single" w:sz="8" w:space="0" w:color="auto"/>
            </w:tcBorders>
          </w:tcPr>
          <w:p w:rsidR="00A23FF0" w:rsidRPr="0073136B" w:rsidRDefault="00A23FF0" w:rsidP="0073136B">
            <w:pPr>
              <w:keepLines/>
              <w:autoSpaceDE w:val="0"/>
              <w:autoSpaceDN w:val="0"/>
              <w:rPr>
                <w:rFonts w:ascii="Times New Roman" w:hAnsi="Times New Roman" w:cs="Times New Roman"/>
                <w:sz w:val="24"/>
                <w:szCs w:val="24"/>
                <w:lang w:val="uk-UA"/>
              </w:rPr>
            </w:pPr>
          </w:p>
        </w:tc>
        <w:tc>
          <w:tcPr>
            <w:tcW w:w="8732" w:type="dxa"/>
            <w:gridSpan w:val="2"/>
            <w:tcBorders>
              <w:top w:val="nil"/>
              <w:left w:val="nil"/>
              <w:bottom w:val="single" w:sz="8" w:space="0" w:color="auto"/>
              <w:right w:val="single" w:sz="8" w:space="0" w:color="auto"/>
            </w:tcBorders>
          </w:tcPr>
          <w:p w:rsidR="00A23FF0" w:rsidRPr="0073136B" w:rsidRDefault="00A23FF0" w:rsidP="0073136B">
            <w:pPr>
              <w:keepLines/>
              <w:autoSpaceDE w:val="0"/>
              <w:autoSpaceDN w:val="0"/>
              <w:rPr>
                <w:rFonts w:ascii="Times New Roman" w:hAnsi="Times New Roman" w:cs="Times New Roman"/>
                <w:sz w:val="24"/>
                <w:szCs w:val="24"/>
                <w:lang w:val="uk-UA"/>
              </w:rPr>
            </w:pPr>
          </w:p>
        </w:tc>
        <w:tc>
          <w:tcPr>
            <w:tcW w:w="1418" w:type="dxa"/>
            <w:tcBorders>
              <w:top w:val="nil"/>
              <w:left w:val="nil"/>
              <w:bottom w:val="single" w:sz="8" w:space="0" w:color="auto"/>
              <w:right w:val="single" w:sz="8" w:space="0" w:color="auto"/>
            </w:tcBorders>
          </w:tcPr>
          <w:p w:rsidR="00A23FF0" w:rsidRPr="0073136B" w:rsidRDefault="00A23FF0" w:rsidP="0073136B">
            <w:pPr>
              <w:keepLines/>
              <w:autoSpaceDE w:val="0"/>
              <w:autoSpaceDN w:val="0"/>
              <w:jc w:val="right"/>
              <w:rPr>
                <w:rFonts w:ascii="Times New Roman" w:hAnsi="Times New Roman" w:cs="Times New Roman"/>
                <w:sz w:val="24"/>
                <w:szCs w:val="24"/>
                <w:lang w:val="uk-UA"/>
              </w:rPr>
            </w:pPr>
          </w:p>
        </w:tc>
        <w:tc>
          <w:tcPr>
            <w:tcW w:w="1418" w:type="dxa"/>
            <w:tcBorders>
              <w:top w:val="nil"/>
              <w:left w:val="nil"/>
              <w:bottom w:val="single" w:sz="8" w:space="0" w:color="auto"/>
              <w:right w:val="single" w:sz="8" w:space="0" w:color="auto"/>
            </w:tcBorders>
          </w:tcPr>
          <w:p w:rsidR="00A23FF0" w:rsidRPr="0073136B" w:rsidRDefault="00A23FF0" w:rsidP="0073136B">
            <w:pPr>
              <w:keepLines/>
              <w:autoSpaceDE w:val="0"/>
              <w:autoSpaceDN w:val="0"/>
              <w:jc w:val="right"/>
              <w:rPr>
                <w:rFonts w:ascii="Times New Roman" w:hAnsi="Times New Roman" w:cs="Times New Roman"/>
                <w:sz w:val="24"/>
                <w:szCs w:val="24"/>
                <w:lang w:val="uk-UA"/>
              </w:rPr>
            </w:pPr>
          </w:p>
        </w:tc>
        <w:tc>
          <w:tcPr>
            <w:tcW w:w="1418" w:type="dxa"/>
            <w:gridSpan w:val="2"/>
            <w:tcBorders>
              <w:top w:val="nil"/>
              <w:left w:val="nil"/>
              <w:bottom w:val="single" w:sz="8" w:space="0" w:color="auto"/>
              <w:right w:val="single" w:sz="8" w:space="0" w:color="auto"/>
            </w:tcBorders>
          </w:tcPr>
          <w:p w:rsidR="00A23FF0" w:rsidRPr="0073136B" w:rsidRDefault="00A23FF0" w:rsidP="0073136B">
            <w:pPr>
              <w:keepLines/>
              <w:autoSpaceDE w:val="0"/>
              <w:autoSpaceDN w:val="0"/>
              <w:jc w:val="right"/>
              <w:rPr>
                <w:rFonts w:ascii="Times New Roman" w:hAnsi="Times New Roman" w:cs="Times New Roman"/>
                <w:sz w:val="24"/>
                <w:szCs w:val="24"/>
                <w:lang w:val="uk-UA"/>
              </w:rPr>
            </w:pPr>
          </w:p>
        </w:tc>
      </w:tr>
    </w:tbl>
    <w:p w:rsidR="00A23FF0" w:rsidRDefault="00A23FF0" w:rsidP="00A23FF0">
      <w:pPr>
        <w:rPr>
          <w:rFonts w:ascii="Times New Roman" w:hAnsi="Times New Roman" w:cs="Times New Roman"/>
          <w:sz w:val="24"/>
          <w:szCs w:val="24"/>
          <w:lang w:val="uk-UA"/>
        </w:rPr>
      </w:pPr>
    </w:p>
    <w:p w:rsidR="004272F5" w:rsidRDefault="004272F5" w:rsidP="00A23FF0">
      <w:pPr>
        <w:rPr>
          <w:rFonts w:ascii="Times New Roman" w:hAnsi="Times New Roman" w:cs="Times New Roman"/>
          <w:sz w:val="24"/>
          <w:szCs w:val="24"/>
          <w:lang w:val="uk-UA"/>
        </w:rPr>
      </w:pPr>
      <w:r>
        <w:rPr>
          <w:rFonts w:ascii="Times New Roman" w:hAnsi="Times New Roman" w:cs="Times New Roman"/>
          <w:sz w:val="24"/>
          <w:szCs w:val="24"/>
          <w:lang w:val="uk-UA"/>
        </w:rPr>
        <w:t>Замовник                                                                                                      Виконавець</w:t>
      </w:r>
    </w:p>
    <w:p w:rsidR="004272F5" w:rsidRPr="0073136B" w:rsidRDefault="004272F5" w:rsidP="00A23FF0">
      <w:pPr>
        <w:rPr>
          <w:rFonts w:ascii="Times New Roman" w:hAnsi="Times New Roman" w:cs="Times New Roman"/>
          <w:sz w:val="24"/>
          <w:szCs w:val="24"/>
          <w:lang w:val="uk-UA"/>
        </w:rPr>
      </w:pPr>
      <w:r>
        <w:rPr>
          <w:rFonts w:ascii="Times New Roman" w:hAnsi="Times New Roman" w:cs="Times New Roman"/>
          <w:sz w:val="24"/>
          <w:szCs w:val="24"/>
          <w:lang w:val="uk-UA"/>
        </w:rPr>
        <w:t>___________________                                                                            ___________________________</w:t>
      </w:r>
    </w:p>
    <w:p w:rsidR="006B30A3" w:rsidRPr="0073136B" w:rsidRDefault="006B30A3" w:rsidP="00A23FF0">
      <w:pPr>
        <w:rPr>
          <w:rFonts w:ascii="Times New Roman" w:hAnsi="Times New Roman" w:cs="Times New Roman"/>
          <w:sz w:val="24"/>
          <w:szCs w:val="24"/>
          <w:lang w:val="uk-UA"/>
        </w:rPr>
      </w:pPr>
    </w:p>
    <w:p w:rsidR="00A23FF0" w:rsidRPr="0073136B" w:rsidRDefault="00A23FF0" w:rsidP="00A23FF0">
      <w:pPr>
        <w:spacing w:after="0" w:line="240" w:lineRule="auto"/>
        <w:jc w:val="right"/>
        <w:rPr>
          <w:rFonts w:ascii="Times New Roman" w:hAnsi="Times New Roman" w:cs="Times New Roman"/>
          <w:b/>
          <w:sz w:val="24"/>
          <w:szCs w:val="24"/>
          <w:lang w:val="uk-UA"/>
        </w:rPr>
      </w:pPr>
      <w:r w:rsidRPr="0073136B">
        <w:rPr>
          <w:rFonts w:ascii="Times New Roman" w:hAnsi="Times New Roman" w:cs="Times New Roman"/>
          <w:b/>
          <w:sz w:val="24"/>
          <w:szCs w:val="24"/>
          <w:lang w:val="uk-UA"/>
        </w:rPr>
        <w:lastRenderedPageBreak/>
        <w:t>Додаток № 2</w:t>
      </w:r>
    </w:p>
    <w:p w:rsidR="00A23FF0" w:rsidRPr="0073136B" w:rsidRDefault="00A23FF0" w:rsidP="00A23FF0">
      <w:pPr>
        <w:spacing w:after="0" w:line="240" w:lineRule="auto"/>
        <w:jc w:val="right"/>
        <w:rPr>
          <w:rFonts w:ascii="Times New Roman" w:hAnsi="Times New Roman" w:cs="Times New Roman"/>
          <w:b/>
          <w:sz w:val="24"/>
          <w:szCs w:val="24"/>
          <w:lang w:val="uk-UA"/>
        </w:rPr>
      </w:pPr>
      <w:r w:rsidRPr="0073136B">
        <w:rPr>
          <w:rFonts w:ascii="Times New Roman" w:hAnsi="Times New Roman" w:cs="Times New Roman"/>
          <w:b/>
          <w:sz w:val="24"/>
          <w:szCs w:val="24"/>
          <w:lang w:val="uk-UA"/>
        </w:rPr>
        <w:t>до Договору №____________від______________202</w:t>
      </w:r>
      <w:r w:rsidR="00F447B6">
        <w:rPr>
          <w:rFonts w:ascii="Times New Roman" w:hAnsi="Times New Roman" w:cs="Times New Roman"/>
          <w:b/>
          <w:sz w:val="24"/>
          <w:szCs w:val="24"/>
          <w:lang w:val="uk-UA"/>
        </w:rPr>
        <w:t>2</w:t>
      </w:r>
      <w:r w:rsidRPr="0073136B">
        <w:rPr>
          <w:rFonts w:ascii="Times New Roman" w:hAnsi="Times New Roman" w:cs="Times New Roman"/>
          <w:b/>
          <w:sz w:val="24"/>
          <w:szCs w:val="24"/>
          <w:lang w:val="uk-UA"/>
        </w:rPr>
        <w:t xml:space="preserve"> року</w:t>
      </w:r>
    </w:p>
    <w:tbl>
      <w:tblPr>
        <w:tblW w:w="14857" w:type="dxa"/>
        <w:tblLayout w:type="fixed"/>
        <w:tblCellMar>
          <w:left w:w="28" w:type="dxa"/>
          <w:right w:w="28" w:type="dxa"/>
        </w:tblCellMar>
        <w:tblLook w:val="0000"/>
      </w:tblPr>
      <w:tblGrid>
        <w:gridCol w:w="680"/>
        <w:gridCol w:w="1701"/>
        <w:gridCol w:w="794"/>
        <w:gridCol w:w="3119"/>
        <w:gridCol w:w="1133"/>
        <w:gridCol w:w="1758"/>
        <w:gridCol w:w="1418"/>
        <w:gridCol w:w="1418"/>
        <w:gridCol w:w="1418"/>
        <w:gridCol w:w="1418"/>
      </w:tblGrid>
      <w:tr w:rsidR="00A23FF0" w:rsidRPr="0073136B" w:rsidTr="0073136B">
        <w:tc>
          <w:tcPr>
            <w:tcW w:w="14857" w:type="dxa"/>
            <w:gridSpan w:val="10"/>
            <w:tcBorders>
              <w:top w:val="nil"/>
              <w:left w:val="nil"/>
              <w:right w:val="nil"/>
            </w:tcBorders>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r w:rsidRPr="0073136B">
              <w:rPr>
                <w:rFonts w:ascii="Times New Roman" w:hAnsi="Times New Roman" w:cs="Times New Roman"/>
                <w:spacing w:val="-3"/>
                <w:sz w:val="24"/>
                <w:szCs w:val="24"/>
                <w:u w:val="single"/>
                <w:lang w:val="uk-UA"/>
              </w:rPr>
              <w:t xml:space="preserve">______________________________________ </w:t>
            </w:r>
          </w:p>
        </w:tc>
      </w:tr>
      <w:tr w:rsidR="00A23FF0" w:rsidRPr="0073136B" w:rsidTr="0073136B">
        <w:trPr>
          <w:trHeight w:val="408"/>
        </w:trPr>
        <w:tc>
          <w:tcPr>
            <w:tcW w:w="14857" w:type="dxa"/>
            <w:gridSpan w:val="10"/>
          </w:tcPr>
          <w:p w:rsidR="00A23FF0" w:rsidRPr="0073136B" w:rsidRDefault="00A23FF0" w:rsidP="0073136B">
            <w:pPr>
              <w:keepLines/>
              <w:autoSpaceDE w:val="0"/>
              <w:autoSpaceDN w:val="0"/>
              <w:spacing w:after="0" w:line="240" w:lineRule="auto"/>
              <w:rPr>
                <w:rFonts w:ascii="Times New Roman" w:hAnsi="Times New Roman" w:cs="Times New Roman"/>
                <w:i/>
                <w:iCs/>
                <w:spacing w:val="-3"/>
                <w:sz w:val="24"/>
                <w:szCs w:val="24"/>
                <w:lang w:val="uk-UA"/>
              </w:rPr>
            </w:pPr>
            <w:r w:rsidRPr="0073136B">
              <w:rPr>
                <w:rFonts w:ascii="Times New Roman" w:hAnsi="Times New Roman" w:cs="Times New Roman"/>
                <w:i/>
                <w:iCs/>
                <w:spacing w:val="-3"/>
                <w:sz w:val="24"/>
                <w:szCs w:val="24"/>
                <w:lang w:val="uk-UA"/>
              </w:rPr>
              <w:t xml:space="preserve"> ( назва  організації,  що затверджує )</w:t>
            </w:r>
          </w:p>
        </w:tc>
      </w:tr>
      <w:tr w:rsidR="00A23FF0" w:rsidRPr="0073136B" w:rsidTr="0073136B">
        <w:tc>
          <w:tcPr>
            <w:tcW w:w="14857" w:type="dxa"/>
            <w:gridSpan w:val="10"/>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r w:rsidRPr="0073136B">
              <w:rPr>
                <w:rFonts w:ascii="Times New Roman" w:hAnsi="Times New Roman" w:cs="Times New Roman"/>
                <w:b/>
                <w:bCs/>
                <w:spacing w:val="-3"/>
                <w:sz w:val="24"/>
                <w:szCs w:val="24"/>
                <w:lang w:val="uk-UA"/>
              </w:rPr>
              <w:t xml:space="preserve">Затверджено   </w:t>
            </w:r>
          </w:p>
        </w:tc>
      </w:tr>
      <w:tr w:rsidR="00A23FF0" w:rsidRPr="0073136B" w:rsidTr="0073136B">
        <w:tc>
          <w:tcPr>
            <w:tcW w:w="7427" w:type="dxa"/>
            <w:gridSpan w:val="5"/>
            <w:tcBorders>
              <w:left w:val="nil"/>
              <w:bottom w:val="nil"/>
              <w:right w:val="nil"/>
            </w:tcBorders>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c>
          <w:tcPr>
            <w:tcW w:w="7430" w:type="dxa"/>
            <w:gridSpan w:val="5"/>
            <w:tcBorders>
              <w:left w:val="nil"/>
              <w:bottom w:val="nil"/>
              <w:right w:val="nil"/>
            </w:tcBorders>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r>
      <w:tr w:rsidR="00A23FF0" w:rsidRPr="0073136B" w:rsidTr="0073136B">
        <w:tc>
          <w:tcPr>
            <w:tcW w:w="14857" w:type="dxa"/>
            <w:gridSpan w:val="10"/>
            <w:tcBorders>
              <w:top w:val="nil"/>
              <w:left w:val="nil"/>
              <w:bottom w:val="nil"/>
              <w:right w:val="nil"/>
            </w:tcBorders>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 xml:space="preserve">Зведений кошторисний розрахунок у сумі  _______________ тис. грн.  </w:t>
            </w:r>
          </w:p>
        </w:tc>
      </w:tr>
      <w:tr w:rsidR="00A23FF0" w:rsidRPr="0073136B" w:rsidTr="0073136B">
        <w:tc>
          <w:tcPr>
            <w:tcW w:w="14857" w:type="dxa"/>
            <w:gridSpan w:val="10"/>
            <w:tcBorders>
              <w:top w:val="nil"/>
              <w:left w:val="nil"/>
              <w:bottom w:val="nil"/>
              <w:right w:val="nil"/>
            </w:tcBorders>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 xml:space="preserve">В тому числі зворотних сум  0 тис. грн.  </w:t>
            </w:r>
          </w:p>
        </w:tc>
      </w:tr>
      <w:tr w:rsidR="00A23FF0" w:rsidRPr="0073136B" w:rsidTr="0073136B">
        <w:tc>
          <w:tcPr>
            <w:tcW w:w="14857" w:type="dxa"/>
            <w:gridSpan w:val="10"/>
            <w:tcBorders>
              <w:top w:val="nil"/>
              <w:left w:val="nil"/>
              <w:bottom w:val="nil"/>
              <w:right w:val="nil"/>
            </w:tcBorders>
          </w:tcPr>
          <w:p w:rsidR="00A23FF0" w:rsidRPr="0073136B" w:rsidRDefault="00A23FF0" w:rsidP="0073136B">
            <w:pPr>
              <w:keepLines/>
              <w:autoSpaceDE w:val="0"/>
              <w:autoSpaceDN w:val="0"/>
              <w:spacing w:after="0" w:line="240" w:lineRule="auto"/>
              <w:rPr>
                <w:rFonts w:ascii="Times New Roman" w:hAnsi="Times New Roman" w:cs="Times New Roman"/>
                <w:spacing w:val="-3"/>
                <w:sz w:val="24"/>
                <w:szCs w:val="24"/>
                <w:lang w:val="uk-UA"/>
              </w:rPr>
            </w:pPr>
          </w:p>
          <w:p w:rsidR="00A23FF0" w:rsidRPr="0073136B" w:rsidRDefault="00A23FF0" w:rsidP="0073136B">
            <w:pPr>
              <w:keepLines/>
              <w:autoSpaceDE w:val="0"/>
              <w:autoSpaceDN w:val="0"/>
              <w:spacing w:after="0" w:line="240" w:lineRule="auto"/>
              <w:rPr>
                <w:rFonts w:ascii="Times New Roman" w:hAnsi="Times New Roman" w:cs="Times New Roman"/>
                <w:spacing w:val="-3"/>
                <w:sz w:val="24"/>
                <w:szCs w:val="24"/>
                <w:lang w:val="uk-UA"/>
              </w:rPr>
            </w:pPr>
            <w:r w:rsidRPr="0073136B">
              <w:rPr>
                <w:rFonts w:ascii="Times New Roman" w:hAnsi="Times New Roman" w:cs="Times New Roman"/>
                <w:spacing w:val="-3"/>
                <w:sz w:val="24"/>
                <w:szCs w:val="24"/>
                <w:u w:val="single"/>
                <w:lang w:val="uk-UA"/>
              </w:rPr>
              <w:t>"___" ______________________ 202</w:t>
            </w:r>
            <w:r w:rsidR="00F447B6">
              <w:rPr>
                <w:rFonts w:ascii="Times New Roman" w:hAnsi="Times New Roman" w:cs="Times New Roman"/>
                <w:spacing w:val="-3"/>
                <w:sz w:val="24"/>
                <w:szCs w:val="24"/>
                <w:u w:val="single"/>
                <w:lang w:val="uk-UA"/>
              </w:rPr>
              <w:t>2</w:t>
            </w:r>
            <w:r w:rsidRPr="0073136B">
              <w:rPr>
                <w:rFonts w:ascii="Times New Roman" w:hAnsi="Times New Roman" w:cs="Times New Roman"/>
                <w:spacing w:val="-3"/>
                <w:sz w:val="24"/>
                <w:szCs w:val="24"/>
                <w:u w:val="single"/>
                <w:lang w:val="uk-UA"/>
              </w:rPr>
              <w:t xml:space="preserve"> р.</w:t>
            </w:r>
          </w:p>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r>
      <w:tr w:rsidR="00A23FF0" w:rsidRPr="0073136B" w:rsidTr="0073136B">
        <w:tc>
          <w:tcPr>
            <w:tcW w:w="7427" w:type="dxa"/>
            <w:gridSpan w:val="5"/>
            <w:tcBorders>
              <w:top w:val="nil"/>
              <w:left w:val="nil"/>
              <w:bottom w:val="nil"/>
              <w:right w:val="nil"/>
            </w:tcBorders>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c>
          <w:tcPr>
            <w:tcW w:w="7430" w:type="dxa"/>
            <w:gridSpan w:val="5"/>
            <w:tcBorders>
              <w:top w:val="nil"/>
              <w:left w:val="nil"/>
              <w:bottom w:val="nil"/>
              <w:right w:val="nil"/>
            </w:tcBorders>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r>
      <w:tr w:rsidR="00A23FF0" w:rsidRPr="0073136B" w:rsidTr="0073136B">
        <w:tc>
          <w:tcPr>
            <w:tcW w:w="14857" w:type="dxa"/>
            <w:gridSpan w:val="10"/>
            <w:tcBorders>
              <w:top w:val="nil"/>
              <w:left w:val="nil"/>
              <w:bottom w:val="nil"/>
              <w:right w:val="nil"/>
            </w:tcBorders>
          </w:tcPr>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r w:rsidRPr="0073136B">
              <w:rPr>
                <w:rFonts w:ascii="Times New Roman" w:hAnsi="Times New Roman" w:cs="Times New Roman"/>
                <w:b/>
                <w:bCs/>
                <w:spacing w:val="-3"/>
                <w:sz w:val="24"/>
                <w:szCs w:val="24"/>
                <w:lang w:val="uk-UA"/>
              </w:rPr>
              <w:t xml:space="preserve">ЗВЕДЕНИЙ КОШТОРИСНИЙ РОЗРАХУНОК ВАРТОСТІ ОБ`ЄКТА БУДІВНИЦТВА  №  </w:t>
            </w:r>
          </w:p>
        </w:tc>
      </w:tr>
      <w:tr w:rsidR="00A23FF0" w:rsidRPr="0073136B" w:rsidTr="0073136B">
        <w:tc>
          <w:tcPr>
            <w:tcW w:w="7427" w:type="dxa"/>
            <w:gridSpan w:val="5"/>
            <w:tcBorders>
              <w:top w:val="nil"/>
              <w:left w:val="nil"/>
              <w:bottom w:val="nil"/>
              <w:right w:val="nil"/>
            </w:tcBorders>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c>
          <w:tcPr>
            <w:tcW w:w="7430" w:type="dxa"/>
            <w:gridSpan w:val="5"/>
            <w:tcBorders>
              <w:top w:val="nil"/>
              <w:left w:val="nil"/>
              <w:bottom w:val="nil"/>
              <w:right w:val="nil"/>
            </w:tcBorders>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r>
      <w:tr w:rsidR="00A23FF0" w:rsidRPr="0073136B" w:rsidTr="0073136B">
        <w:tc>
          <w:tcPr>
            <w:tcW w:w="14857" w:type="dxa"/>
            <w:gridSpan w:val="10"/>
            <w:tcBorders>
              <w:top w:val="nil"/>
              <w:left w:val="nil"/>
              <w:bottom w:val="nil"/>
              <w:right w:val="nil"/>
            </w:tcBorders>
          </w:tcPr>
          <w:p w:rsidR="006B5B27" w:rsidRPr="006B5B27" w:rsidRDefault="006B5B27" w:rsidP="006B5B27">
            <w:pPr>
              <w:spacing w:after="0" w:line="240" w:lineRule="auto"/>
              <w:jc w:val="center"/>
              <w:rPr>
                <w:rFonts w:ascii="Times New Roman" w:eastAsia="Times New Roman" w:hAnsi="Times New Roman" w:cs="Times New Roman"/>
                <w:b/>
                <w:sz w:val="24"/>
                <w:szCs w:val="24"/>
                <w:lang w:val="uk-UA"/>
              </w:rPr>
            </w:pPr>
            <w:r w:rsidRPr="006B5B27">
              <w:rPr>
                <w:rFonts w:ascii="Times New Roman" w:hAnsi="Times New Roman" w:cs="Times New Roman"/>
                <w:b/>
                <w:bCs/>
                <w:spacing w:val="-3"/>
                <w:sz w:val="24"/>
                <w:szCs w:val="24"/>
                <w:lang w:val="uk-UA"/>
              </w:rPr>
              <w:t xml:space="preserve">на </w:t>
            </w:r>
            <w:r w:rsidRPr="006B5B27">
              <w:rPr>
                <w:rFonts w:ascii="Times New Roman" w:eastAsia="Calibri" w:hAnsi="Times New Roman" w:cs="Times New Roman"/>
                <w:b/>
                <w:sz w:val="24"/>
                <w:szCs w:val="24"/>
                <w:lang w:val="uk-UA"/>
              </w:rPr>
              <w:t>п</w:t>
            </w:r>
            <w:r w:rsidRPr="006B5B27">
              <w:rPr>
                <w:rFonts w:ascii="Times New Roman" w:eastAsia="Times New Roman" w:hAnsi="Times New Roman" w:cs="Times New Roman"/>
                <w:b/>
                <w:sz w:val="24"/>
                <w:szCs w:val="24"/>
                <w:lang w:val="uk-UA"/>
              </w:rPr>
              <w:t>ослуги</w:t>
            </w:r>
            <w:r w:rsidRPr="006B5B27">
              <w:rPr>
                <w:rFonts w:ascii="Times New Roman" w:hAnsi="Times New Roman" w:cs="Times New Roman"/>
                <w:b/>
                <w:bCs/>
                <w:spacing w:val="-3"/>
                <w:sz w:val="24"/>
                <w:szCs w:val="24"/>
                <w:lang w:val="uk-UA"/>
              </w:rPr>
              <w:t xml:space="preserve"> з поточного ремонту і технічного обслуговування системи центрального опалення</w:t>
            </w:r>
            <w:r w:rsidRPr="006B5B27">
              <w:rPr>
                <w:rFonts w:ascii="Times New Roman" w:eastAsia="Times New Roman" w:hAnsi="Times New Roman" w:cs="Times New Roman"/>
                <w:b/>
                <w:sz w:val="24"/>
                <w:szCs w:val="24"/>
                <w:lang w:val="uk-UA"/>
              </w:rPr>
              <w:t xml:space="preserve"> </w:t>
            </w:r>
          </w:p>
          <w:p w:rsidR="00A23FF0" w:rsidRPr="0073136B" w:rsidRDefault="006B5B27" w:rsidP="006B5B27">
            <w:pPr>
              <w:spacing w:after="0" w:line="240" w:lineRule="auto"/>
              <w:jc w:val="center"/>
              <w:rPr>
                <w:rFonts w:ascii="Times New Roman" w:hAnsi="Times New Roman" w:cs="Times New Roman"/>
                <w:b/>
                <w:bCs/>
                <w:spacing w:val="-3"/>
                <w:sz w:val="24"/>
                <w:szCs w:val="24"/>
                <w:lang w:val="uk-UA"/>
              </w:rPr>
            </w:pPr>
            <w:r w:rsidRPr="006B5B27">
              <w:rPr>
                <w:rFonts w:ascii="Times New Roman" w:eastAsia="Times New Roman" w:hAnsi="Times New Roman" w:cs="Times New Roman"/>
                <w:b/>
                <w:sz w:val="24"/>
                <w:szCs w:val="24"/>
                <w:lang w:val="uk-UA"/>
              </w:rPr>
              <w:t>в адміністративній будівлі за адресою:</w:t>
            </w:r>
            <w:r w:rsidRPr="006B5B27">
              <w:rPr>
                <w:rFonts w:ascii="Times New Roman" w:hAnsi="Times New Roman" w:cs="Times New Roman"/>
                <w:b/>
                <w:bCs/>
                <w:spacing w:val="-3"/>
                <w:sz w:val="24"/>
                <w:szCs w:val="24"/>
                <w:lang w:val="uk-UA"/>
              </w:rPr>
              <w:t xml:space="preserve"> вул. Московська, 57-А, м. Миколаїв, Миколаївської області</w:t>
            </w:r>
            <w:r w:rsidRPr="0073136B">
              <w:rPr>
                <w:rFonts w:ascii="Times New Roman" w:hAnsi="Times New Roman" w:cs="Times New Roman"/>
                <w:b/>
                <w:bCs/>
                <w:spacing w:val="-3"/>
                <w:sz w:val="24"/>
                <w:szCs w:val="24"/>
                <w:lang w:val="uk-UA"/>
              </w:rPr>
              <w:t xml:space="preserve"> </w:t>
            </w:r>
          </w:p>
        </w:tc>
      </w:tr>
      <w:tr w:rsidR="00A23FF0" w:rsidRPr="0073136B" w:rsidTr="0073136B">
        <w:tc>
          <w:tcPr>
            <w:tcW w:w="7427" w:type="dxa"/>
            <w:gridSpan w:val="5"/>
            <w:tcBorders>
              <w:top w:val="nil"/>
              <w:left w:val="nil"/>
              <w:bottom w:val="nil"/>
              <w:right w:val="nil"/>
            </w:tcBorders>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c>
          <w:tcPr>
            <w:tcW w:w="7430" w:type="dxa"/>
            <w:gridSpan w:val="5"/>
            <w:tcBorders>
              <w:top w:val="nil"/>
              <w:left w:val="nil"/>
              <w:bottom w:val="nil"/>
              <w:right w:val="nil"/>
            </w:tcBorders>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r>
      <w:tr w:rsidR="00A23FF0" w:rsidRPr="0073136B" w:rsidTr="0073136B">
        <w:tc>
          <w:tcPr>
            <w:tcW w:w="14857" w:type="dxa"/>
            <w:gridSpan w:val="10"/>
            <w:tcBorders>
              <w:top w:val="nil"/>
              <w:left w:val="nil"/>
              <w:bottom w:val="nil"/>
              <w:right w:val="nil"/>
            </w:tcBorders>
          </w:tcPr>
          <w:p w:rsidR="00A23FF0" w:rsidRPr="0073136B" w:rsidRDefault="00A23FF0" w:rsidP="00F447B6">
            <w:pPr>
              <w:keepLines/>
              <w:autoSpaceDE w:val="0"/>
              <w:autoSpaceDN w:val="0"/>
              <w:spacing w:after="0" w:line="240" w:lineRule="auto"/>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Складений в поточних цінах станом на ______________202</w:t>
            </w:r>
            <w:r w:rsidR="00F447B6">
              <w:rPr>
                <w:rFonts w:ascii="Times New Roman" w:hAnsi="Times New Roman" w:cs="Times New Roman"/>
                <w:spacing w:val="-3"/>
                <w:sz w:val="24"/>
                <w:szCs w:val="24"/>
                <w:lang w:val="uk-UA"/>
              </w:rPr>
              <w:t>2</w:t>
            </w:r>
            <w:r w:rsidRPr="0073136B">
              <w:rPr>
                <w:rFonts w:ascii="Times New Roman" w:hAnsi="Times New Roman" w:cs="Times New Roman"/>
                <w:spacing w:val="-3"/>
                <w:sz w:val="24"/>
                <w:szCs w:val="24"/>
                <w:lang w:val="uk-UA"/>
              </w:rPr>
              <w:t xml:space="preserve">  р.  </w:t>
            </w:r>
          </w:p>
        </w:tc>
      </w:tr>
      <w:tr w:rsidR="00A23FF0" w:rsidRPr="0073136B" w:rsidTr="0073136B">
        <w:tc>
          <w:tcPr>
            <w:tcW w:w="680" w:type="dxa"/>
            <w:vMerge w:val="restart"/>
            <w:tcBorders>
              <w:top w:val="single" w:sz="4" w:space="0" w:color="auto"/>
              <w:left w:val="single" w:sz="4" w:space="0" w:color="auto"/>
              <w:bottom w:val="nil"/>
              <w:right w:val="single" w:sz="4" w:space="0" w:color="auto"/>
            </w:tcBorders>
            <w:shd w:val="clear" w:color="auto" w:fill="DBE5F1" w:themeFill="accent1" w:themeFillTint="33"/>
            <w:vAlign w:val="center"/>
          </w:tcPr>
          <w:p w:rsidR="00A23FF0" w:rsidRPr="0073136B" w:rsidRDefault="00A23FF0" w:rsidP="0073136B">
            <w:pPr>
              <w:keepLines/>
              <w:autoSpaceDE w:val="0"/>
              <w:autoSpaceDN w:val="0"/>
              <w:spacing w:after="0" w:line="240" w:lineRule="auto"/>
              <w:jc w:val="center"/>
              <w:rPr>
                <w:rFonts w:ascii="Times New Roman" w:hAnsi="Times New Roman" w:cs="Times New Roman"/>
                <w:spacing w:val="-3"/>
                <w:sz w:val="24"/>
                <w:szCs w:val="24"/>
                <w:lang w:val="uk-UA"/>
              </w:rPr>
            </w:pPr>
            <w:r w:rsidRPr="0073136B">
              <w:rPr>
                <w:rFonts w:ascii="Times New Roman" w:hAnsi="Times New Roman" w:cs="Times New Roman"/>
                <w:spacing w:val="-3"/>
                <w:sz w:val="24"/>
                <w:szCs w:val="24"/>
                <w:lang w:val="uk-UA"/>
              </w:rPr>
              <w:t>№</w:t>
            </w:r>
          </w:p>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п/п</w:t>
            </w:r>
          </w:p>
        </w:tc>
        <w:tc>
          <w:tcPr>
            <w:tcW w:w="1701" w:type="dxa"/>
            <w:vMerge w:val="restart"/>
            <w:tcBorders>
              <w:top w:val="single" w:sz="4" w:space="0" w:color="auto"/>
              <w:left w:val="single" w:sz="4" w:space="0" w:color="auto"/>
              <w:bottom w:val="nil"/>
              <w:right w:val="single" w:sz="4" w:space="0" w:color="auto"/>
            </w:tcBorders>
            <w:shd w:val="clear" w:color="auto" w:fill="DBE5F1" w:themeFill="accent1" w:themeFillTint="33"/>
            <w:vAlign w:val="center"/>
          </w:tcPr>
          <w:p w:rsidR="00A23FF0" w:rsidRPr="0073136B" w:rsidRDefault="00A23FF0" w:rsidP="0073136B">
            <w:pPr>
              <w:keepLines/>
              <w:autoSpaceDE w:val="0"/>
              <w:autoSpaceDN w:val="0"/>
              <w:spacing w:after="0" w:line="240" w:lineRule="auto"/>
              <w:jc w:val="center"/>
              <w:rPr>
                <w:rFonts w:ascii="Times New Roman" w:hAnsi="Times New Roman" w:cs="Times New Roman"/>
                <w:spacing w:val="-3"/>
                <w:sz w:val="24"/>
                <w:szCs w:val="24"/>
                <w:lang w:val="uk-UA"/>
              </w:rPr>
            </w:pPr>
            <w:r w:rsidRPr="0073136B">
              <w:rPr>
                <w:rFonts w:ascii="Times New Roman" w:hAnsi="Times New Roman" w:cs="Times New Roman"/>
                <w:spacing w:val="-3"/>
                <w:sz w:val="24"/>
                <w:szCs w:val="24"/>
                <w:lang w:val="uk-UA"/>
              </w:rPr>
              <w:t>Номери</w:t>
            </w:r>
          </w:p>
          <w:p w:rsidR="00A23FF0" w:rsidRPr="0073136B" w:rsidRDefault="00A23FF0" w:rsidP="0073136B">
            <w:pPr>
              <w:keepLines/>
              <w:autoSpaceDE w:val="0"/>
              <w:autoSpaceDN w:val="0"/>
              <w:spacing w:after="0" w:line="240" w:lineRule="auto"/>
              <w:jc w:val="center"/>
              <w:rPr>
                <w:rFonts w:ascii="Times New Roman" w:hAnsi="Times New Roman" w:cs="Times New Roman"/>
                <w:spacing w:val="-3"/>
                <w:sz w:val="24"/>
                <w:szCs w:val="24"/>
                <w:lang w:val="uk-UA"/>
              </w:rPr>
            </w:pPr>
            <w:r w:rsidRPr="0073136B">
              <w:rPr>
                <w:rFonts w:ascii="Times New Roman" w:hAnsi="Times New Roman" w:cs="Times New Roman"/>
                <w:spacing w:val="-3"/>
                <w:sz w:val="24"/>
                <w:szCs w:val="24"/>
                <w:lang w:val="uk-UA"/>
              </w:rPr>
              <w:t>кошторисів і</w:t>
            </w:r>
          </w:p>
          <w:p w:rsidR="00A23FF0" w:rsidRPr="0073136B" w:rsidRDefault="00A23FF0" w:rsidP="0073136B">
            <w:pPr>
              <w:keepLines/>
              <w:autoSpaceDE w:val="0"/>
              <w:autoSpaceDN w:val="0"/>
              <w:spacing w:after="0" w:line="240" w:lineRule="auto"/>
              <w:jc w:val="center"/>
              <w:rPr>
                <w:rFonts w:ascii="Times New Roman" w:hAnsi="Times New Roman" w:cs="Times New Roman"/>
                <w:spacing w:val="-3"/>
                <w:sz w:val="24"/>
                <w:szCs w:val="24"/>
                <w:lang w:val="uk-UA"/>
              </w:rPr>
            </w:pPr>
            <w:r w:rsidRPr="0073136B">
              <w:rPr>
                <w:rFonts w:ascii="Times New Roman" w:hAnsi="Times New Roman" w:cs="Times New Roman"/>
                <w:spacing w:val="-3"/>
                <w:sz w:val="24"/>
                <w:szCs w:val="24"/>
                <w:lang w:val="uk-UA"/>
              </w:rPr>
              <w:t>кошторисних</w:t>
            </w:r>
          </w:p>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розрахунків</w:t>
            </w:r>
          </w:p>
        </w:tc>
        <w:tc>
          <w:tcPr>
            <w:tcW w:w="6804" w:type="dxa"/>
            <w:gridSpan w:val="4"/>
            <w:vMerge w:val="restart"/>
            <w:tcBorders>
              <w:top w:val="single" w:sz="4" w:space="0" w:color="auto"/>
              <w:left w:val="single" w:sz="4" w:space="0" w:color="auto"/>
              <w:bottom w:val="nil"/>
              <w:right w:val="single" w:sz="4" w:space="0" w:color="auto"/>
            </w:tcBorders>
            <w:shd w:val="clear" w:color="auto" w:fill="DBE5F1" w:themeFill="accent1" w:themeFillTint="33"/>
            <w:vAlign w:val="center"/>
          </w:tcPr>
          <w:p w:rsidR="00A23FF0" w:rsidRPr="0073136B" w:rsidRDefault="00A23FF0" w:rsidP="0073136B">
            <w:pPr>
              <w:keepLines/>
              <w:autoSpaceDE w:val="0"/>
              <w:autoSpaceDN w:val="0"/>
              <w:spacing w:after="0" w:line="240" w:lineRule="auto"/>
              <w:jc w:val="center"/>
              <w:rPr>
                <w:rFonts w:ascii="Times New Roman" w:hAnsi="Times New Roman" w:cs="Times New Roman"/>
                <w:spacing w:val="-3"/>
                <w:sz w:val="24"/>
                <w:szCs w:val="24"/>
                <w:lang w:val="uk-UA"/>
              </w:rPr>
            </w:pPr>
            <w:r w:rsidRPr="0073136B">
              <w:rPr>
                <w:rFonts w:ascii="Times New Roman" w:hAnsi="Times New Roman" w:cs="Times New Roman"/>
                <w:spacing w:val="-3"/>
                <w:sz w:val="24"/>
                <w:szCs w:val="24"/>
                <w:lang w:val="uk-UA"/>
              </w:rPr>
              <w:t>Найменування глав,  будинків, будівель, споруд, лінійних об'єктів</w:t>
            </w:r>
          </w:p>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інженерно-транспортної інфраструктури, робіт і витрат</w:t>
            </w:r>
          </w:p>
        </w:tc>
        <w:tc>
          <w:tcPr>
            <w:tcW w:w="567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Кошторисна вартість, тис.грн.</w:t>
            </w:r>
          </w:p>
        </w:tc>
      </w:tr>
      <w:tr w:rsidR="00A23FF0" w:rsidRPr="0073136B" w:rsidTr="0073136B">
        <w:tc>
          <w:tcPr>
            <w:tcW w:w="680" w:type="dxa"/>
            <w:vMerge/>
            <w:tcBorders>
              <w:top w:val="nil"/>
              <w:left w:val="single" w:sz="4" w:space="0" w:color="auto"/>
              <w:bottom w:val="single" w:sz="4" w:space="0" w:color="auto"/>
              <w:right w:val="single" w:sz="4" w:space="0" w:color="auto"/>
            </w:tcBorders>
            <w:shd w:val="clear" w:color="auto" w:fill="DBE5F1" w:themeFill="accent1" w:themeFillTint="33"/>
          </w:tcPr>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tcPr>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p>
        </w:tc>
        <w:tc>
          <w:tcPr>
            <w:tcW w:w="6804" w:type="dxa"/>
            <w:gridSpan w:val="4"/>
            <w:vMerge/>
            <w:tcBorders>
              <w:top w:val="nil"/>
              <w:left w:val="single" w:sz="4" w:space="0" w:color="auto"/>
              <w:bottom w:val="single" w:sz="4" w:space="0" w:color="auto"/>
              <w:right w:val="single" w:sz="4" w:space="0" w:color="auto"/>
            </w:tcBorders>
            <w:shd w:val="clear" w:color="auto" w:fill="DBE5F1" w:themeFill="accent1" w:themeFillTint="33"/>
          </w:tcPr>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23FF0" w:rsidRPr="0073136B" w:rsidRDefault="00A23FF0" w:rsidP="0073136B">
            <w:pPr>
              <w:keepLines/>
              <w:autoSpaceDE w:val="0"/>
              <w:autoSpaceDN w:val="0"/>
              <w:spacing w:after="0" w:line="240" w:lineRule="auto"/>
              <w:jc w:val="center"/>
              <w:rPr>
                <w:rFonts w:ascii="Times New Roman" w:hAnsi="Times New Roman" w:cs="Times New Roman"/>
                <w:spacing w:val="-3"/>
                <w:sz w:val="24"/>
                <w:szCs w:val="24"/>
                <w:lang w:val="uk-UA"/>
              </w:rPr>
            </w:pPr>
            <w:r w:rsidRPr="0073136B">
              <w:rPr>
                <w:rFonts w:ascii="Times New Roman" w:hAnsi="Times New Roman" w:cs="Times New Roman"/>
                <w:spacing w:val="-3"/>
                <w:sz w:val="24"/>
                <w:szCs w:val="24"/>
                <w:lang w:val="uk-UA"/>
              </w:rPr>
              <w:t>будівельних</w:t>
            </w:r>
          </w:p>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робіт</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23FF0" w:rsidRPr="0073136B" w:rsidRDefault="00A23FF0" w:rsidP="0073136B">
            <w:pPr>
              <w:keepLines/>
              <w:autoSpaceDE w:val="0"/>
              <w:autoSpaceDN w:val="0"/>
              <w:spacing w:after="0" w:line="240" w:lineRule="auto"/>
              <w:jc w:val="center"/>
              <w:rPr>
                <w:rFonts w:ascii="Times New Roman" w:hAnsi="Times New Roman" w:cs="Times New Roman"/>
                <w:spacing w:val="-3"/>
                <w:sz w:val="24"/>
                <w:szCs w:val="24"/>
                <w:lang w:val="uk-UA"/>
              </w:rPr>
            </w:pPr>
            <w:r w:rsidRPr="0073136B">
              <w:rPr>
                <w:rFonts w:ascii="Times New Roman" w:hAnsi="Times New Roman" w:cs="Times New Roman"/>
                <w:spacing w:val="-3"/>
                <w:sz w:val="24"/>
                <w:szCs w:val="24"/>
                <w:lang w:val="uk-UA"/>
              </w:rPr>
              <w:t>устаткування,</w:t>
            </w:r>
          </w:p>
          <w:p w:rsidR="00A23FF0" w:rsidRPr="0073136B" w:rsidRDefault="00A23FF0" w:rsidP="0073136B">
            <w:pPr>
              <w:keepLines/>
              <w:autoSpaceDE w:val="0"/>
              <w:autoSpaceDN w:val="0"/>
              <w:spacing w:after="0" w:line="240" w:lineRule="auto"/>
              <w:jc w:val="center"/>
              <w:rPr>
                <w:rFonts w:ascii="Times New Roman" w:hAnsi="Times New Roman" w:cs="Times New Roman"/>
                <w:spacing w:val="-3"/>
                <w:sz w:val="24"/>
                <w:szCs w:val="24"/>
                <w:lang w:val="uk-UA"/>
              </w:rPr>
            </w:pPr>
            <w:r w:rsidRPr="0073136B">
              <w:rPr>
                <w:rFonts w:ascii="Times New Roman" w:hAnsi="Times New Roman" w:cs="Times New Roman"/>
                <w:spacing w:val="-3"/>
                <w:sz w:val="24"/>
                <w:szCs w:val="24"/>
                <w:lang w:val="uk-UA"/>
              </w:rPr>
              <w:t>меблів та</w:t>
            </w:r>
          </w:p>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інвентарю</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23FF0" w:rsidRPr="0073136B" w:rsidRDefault="00A23FF0" w:rsidP="0073136B">
            <w:pPr>
              <w:keepLines/>
              <w:autoSpaceDE w:val="0"/>
              <w:autoSpaceDN w:val="0"/>
              <w:spacing w:after="0" w:line="240" w:lineRule="auto"/>
              <w:jc w:val="center"/>
              <w:rPr>
                <w:rFonts w:ascii="Times New Roman" w:hAnsi="Times New Roman" w:cs="Times New Roman"/>
                <w:spacing w:val="-3"/>
                <w:sz w:val="24"/>
                <w:szCs w:val="24"/>
                <w:lang w:val="uk-UA"/>
              </w:rPr>
            </w:pPr>
            <w:r w:rsidRPr="0073136B">
              <w:rPr>
                <w:rFonts w:ascii="Times New Roman" w:hAnsi="Times New Roman" w:cs="Times New Roman"/>
                <w:spacing w:val="-3"/>
                <w:sz w:val="24"/>
                <w:szCs w:val="24"/>
                <w:lang w:val="uk-UA"/>
              </w:rPr>
              <w:t>інших</w:t>
            </w:r>
          </w:p>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витрат</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23FF0" w:rsidRPr="0073136B" w:rsidRDefault="00A23FF0" w:rsidP="0073136B">
            <w:pPr>
              <w:keepLines/>
              <w:autoSpaceDE w:val="0"/>
              <w:autoSpaceDN w:val="0"/>
              <w:spacing w:after="0" w:line="240" w:lineRule="auto"/>
              <w:jc w:val="center"/>
              <w:rPr>
                <w:rFonts w:ascii="Times New Roman" w:hAnsi="Times New Roman" w:cs="Times New Roman"/>
                <w:spacing w:val="-3"/>
                <w:sz w:val="24"/>
                <w:szCs w:val="24"/>
                <w:lang w:val="uk-UA"/>
              </w:rPr>
            </w:pPr>
            <w:r w:rsidRPr="0073136B">
              <w:rPr>
                <w:rFonts w:ascii="Times New Roman" w:hAnsi="Times New Roman" w:cs="Times New Roman"/>
                <w:spacing w:val="-3"/>
                <w:sz w:val="24"/>
                <w:szCs w:val="24"/>
                <w:lang w:val="uk-UA"/>
              </w:rPr>
              <w:t>загальна</w:t>
            </w:r>
          </w:p>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вартість</w:t>
            </w:r>
          </w:p>
        </w:tc>
      </w:tr>
      <w:tr w:rsidR="00A23FF0" w:rsidRPr="0073136B" w:rsidTr="0073136B">
        <w:tc>
          <w:tcPr>
            <w:tcW w:w="680" w:type="dxa"/>
            <w:tcBorders>
              <w:top w:val="single" w:sz="4" w:space="0" w:color="auto"/>
              <w:left w:val="single" w:sz="4" w:space="0" w:color="auto"/>
              <w:bottom w:val="single" w:sz="4" w:space="0" w:color="auto"/>
              <w:right w:val="single" w:sz="4" w:space="0" w:color="auto"/>
            </w:tcBorders>
          </w:tcPr>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1</w:t>
            </w:r>
          </w:p>
        </w:tc>
        <w:tc>
          <w:tcPr>
            <w:tcW w:w="1701" w:type="dxa"/>
            <w:tcBorders>
              <w:top w:val="single" w:sz="4" w:space="0" w:color="auto"/>
              <w:left w:val="single" w:sz="4" w:space="0" w:color="auto"/>
              <w:bottom w:val="single" w:sz="4" w:space="0" w:color="auto"/>
              <w:right w:val="single" w:sz="4" w:space="0" w:color="auto"/>
            </w:tcBorders>
          </w:tcPr>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2</w:t>
            </w:r>
          </w:p>
        </w:tc>
        <w:tc>
          <w:tcPr>
            <w:tcW w:w="6804" w:type="dxa"/>
            <w:gridSpan w:val="4"/>
            <w:tcBorders>
              <w:top w:val="single" w:sz="4" w:space="0" w:color="auto"/>
              <w:left w:val="single" w:sz="4" w:space="0" w:color="auto"/>
              <w:bottom w:val="single" w:sz="4" w:space="0" w:color="auto"/>
              <w:right w:val="single" w:sz="4" w:space="0" w:color="auto"/>
            </w:tcBorders>
          </w:tcPr>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3</w:t>
            </w:r>
          </w:p>
        </w:tc>
        <w:tc>
          <w:tcPr>
            <w:tcW w:w="1418" w:type="dxa"/>
            <w:tcBorders>
              <w:top w:val="single" w:sz="4" w:space="0" w:color="auto"/>
              <w:left w:val="single" w:sz="4" w:space="0" w:color="auto"/>
              <w:bottom w:val="single" w:sz="4" w:space="0" w:color="auto"/>
              <w:right w:val="single" w:sz="4" w:space="0" w:color="auto"/>
            </w:tcBorders>
          </w:tcPr>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4</w:t>
            </w:r>
          </w:p>
        </w:tc>
        <w:tc>
          <w:tcPr>
            <w:tcW w:w="1418" w:type="dxa"/>
            <w:tcBorders>
              <w:top w:val="single" w:sz="4" w:space="0" w:color="auto"/>
              <w:left w:val="single" w:sz="4" w:space="0" w:color="auto"/>
              <w:bottom w:val="single" w:sz="4" w:space="0" w:color="auto"/>
              <w:right w:val="single" w:sz="4" w:space="0" w:color="auto"/>
            </w:tcBorders>
          </w:tcPr>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5</w:t>
            </w:r>
          </w:p>
        </w:tc>
        <w:tc>
          <w:tcPr>
            <w:tcW w:w="1418" w:type="dxa"/>
            <w:tcBorders>
              <w:top w:val="single" w:sz="4" w:space="0" w:color="auto"/>
              <w:left w:val="single" w:sz="4" w:space="0" w:color="auto"/>
              <w:bottom w:val="single" w:sz="4" w:space="0" w:color="auto"/>
              <w:right w:val="single" w:sz="4" w:space="0" w:color="auto"/>
            </w:tcBorders>
          </w:tcPr>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6</w:t>
            </w:r>
          </w:p>
        </w:tc>
        <w:tc>
          <w:tcPr>
            <w:tcW w:w="1418" w:type="dxa"/>
            <w:tcBorders>
              <w:top w:val="single" w:sz="4" w:space="0" w:color="auto"/>
              <w:left w:val="single" w:sz="4" w:space="0" w:color="auto"/>
              <w:bottom w:val="single" w:sz="4" w:space="0" w:color="auto"/>
              <w:right w:val="single" w:sz="4" w:space="0" w:color="auto"/>
            </w:tcBorders>
          </w:tcPr>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7</w:t>
            </w:r>
          </w:p>
        </w:tc>
      </w:tr>
      <w:tr w:rsidR="00A23FF0" w:rsidRPr="0073136B" w:rsidTr="0073136B">
        <w:tc>
          <w:tcPr>
            <w:tcW w:w="680" w:type="dxa"/>
            <w:tcBorders>
              <w:top w:val="nil"/>
              <w:left w:val="single" w:sz="8" w:space="0" w:color="auto"/>
              <w:bottom w:val="single" w:sz="8" w:space="0" w:color="auto"/>
              <w:right w:val="single" w:sz="8" w:space="0" w:color="auto"/>
            </w:tcBorders>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c>
          <w:tcPr>
            <w:tcW w:w="1701" w:type="dxa"/>
            <w:tcBorders>
              <w:top w:val="nil"/>
              <w:left w:val="nil"/>
              <w:bottom w:val="single" w:sz="8" w:space="0" w:color="auto"/>
              <w:right w:val="single" w:sz="8" w:space="0" w:color="auto"/>
            </w:tcBorders>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c>
          <w:tcPr>
            <w:tcW w:w="6804" w:type="dxa"/>
            <w:gridSpan w:val="4"/>
            <w:tcBorders>
              <w:top w:val="nil"/>
              <w:left w:val="nil"/>
              <w:bottom w:val="single" w:sz="8" w:space="0" w:color="auto"/>
              <w:right w:val="single" w:sz="8" w:space="0" w:color="auto"/>
            </w:tcBorders>
          </w:tcPr>
          <w:p w:rsidR="00A23FF0" w:rsidRPr="0073136B" w:rsidRDefault="00A23FF0" w:rsidP="0073136B">
            <w:pPr>
              <w:keepLines/>
              <w:autoSpaceDE w:val="0"/>
              <w:autoSpaceDN w:val="0"/>
              <w:spacing w:after="0" w:line="240" w:lineRule="auto"/>
              <w:jc w:val="both"/>
              <w:rPr>
                <w:rFonts w:ascii="Times New Roman" w:hAnsi="Times New Roman" w:cs="Times New Roman"/>
                <w:sz w:val="24"/>
                <w:szCs w:val="24"/>
                <w:lang w:val="uk-UA"/>
              </w:rPr>
            </w:pPr>
          </w:p>
        </w:tc>
        <w:tc>
          <w:tcPr>
            <w:tcW w:w="1418" w:type="dxa"/>
            <w:tcBorders>
              <w:top w:val="nil"/>
              <w:left w:val="nil"/>
              <w:bottom w:val="single" w:sz="8" w:space="0" w:color="auto"/>
              <w:right w:val="single" w:sz="8" w:space="0" w:color="auto"/>
            </w:tcBorders>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c>
          <w:tcPr>
            <w:tcW w:w="1418" w:type="dxa"/>
            <w:tcBorders>
              <w:top w:val="nil"/>
              <w:left w:val="nil"/>
              <w:bottom w:val="single" w:sz="8" w:space="0" w:color="auto"/>
              <w:right w:val="single" w:sz="8" w:space="0" w:color="auto"/>
            </w:tcBorders>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c>
          <w:tcPr>
            <w:tcW w:w="1418" w:type="dxa"/>
            <w:tcBorders>
              <w:top w:val="nil"/>
              <w:left w:val="nil"/>
              <w:bottom w:val="single" w:sz="8" w:space="0" w:color="auto"/>
              <w:right w:val="single" w:sz="8" w:space="0" w:color="auto"/>
            </w:tcBorders>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c>
          <w:tcPr>
            <w:tcW w:w="1418" w:type="dxa"/>
            <w:tcBorders>
              <w:top w:val="nil"/>
              <w:left w:val="nil"/>
              <w:bottom w:val="single" w:sz="8" w:space="0" w:color="auto"/>
              <w:right w:val="single" w:sz="8" w:space="0" w:color="auto"/>
            </w:tcBorders>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r>
      <w:tr w:rsidR="00A23FF0" w:rsidRPr="0073136B" w:rsidTr="0073136B">
        <w:tc>
          <w:tcPr>
            <w:tcW w:w="14857" w:type="dxa"/>
            <w:gridSpan w:val="10"/>
            <w:tcBorders>
              <w:top w:val="nil"/>
              <w:left w:val="nil"/>
              <w:bottom w:val="nil"/>
              <w:right w:val="nil"/>
            </w:tcBorders>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r>
      <w:tr w:rsidR="00A23FF0" w:rsidRPr="0073136B" w:rsidTr="0073136B">
        <w:tc>
          <w:tcPr>
            <w:tcW w:w="3175" w:type="dxa"/>
            <w:gridSpan w:val="3"/>
            <w:tcBorders>
              <w:top w:val="nil"/>
              <w:left w:val="nil"/>
              <w:bottom w:val="nil"/>
              <w:right w:val="nil"/>
            </w:tcBorders>
          </w:tcPr>
          <w:p w:rsidR="00A23FF0" w:rsidRPr="0073136B" w:rsidRDefault="00A23FF0" w:rsidP="0073136B">
            <w:pPr>
              <w:keepLines/>
              <w:autoSpaceDE w:val="0"/>
              <w:autoSpaceDN w:val="0"/>
              <w:spacing w:after="0" w:line="240" w:lineRule="auto"/>
              <w:rPr>
                <w:rFonts w:ascii="Times New Roman" w:hAnsi="Times New Roman" w:cs="Times New Roman"/>
                <w:spacing w:val="-3"/>
                <w:sz w:val="24"/>
                <w:szCs w:val="24"/>
                <w:lang w:val="uk-UA"/>
              </w:rPr>
            </w:pPr>
          </w:p>
          <w:p w:rsidR="00A23FF0" w:rsidRPr="0073136B" w:rsidRDefault="00A23FF0" w:rsidP="0073136B">
            <w:pPr>
              <w:keepLines/>
              <w:autoSpaceDE w:val="0"/>
              <w:autoSpaceDN w:val="0"/>
              <w:spacing w:after="0" w:line="240" w:lineRule="auto"/>
              <w:rPr>
                <w:rFonts w:ascii="Times New Roman" w:hAnsi="Times New Roman" w:cs="Times New Roman"/>
                <w:spacing w:val="-3"/>
                <w:sz w:val="24"/>
                <w:szCs w:val="24"/>
                <w:lang w:val="uk-UA"/>
              </w:rPr>
            </w:pPr>
          </w:p>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Виконавець</w:t>
            </w:r>
          </w:p>
        </w:tc>
        <w:tc>
          <w:tcPr>
            <w:tcW w:w="3119" w:type="dxa"/>
            <w:tcBorders>
              <w:top w:val="nil"/>
              <w:left w:val="nil"/>
              <w:bottom w:val="nil"/>
              <w:right w:val="nil"/>
            </w:tcBorders>
          </w:tcPr>
          <w:p w:rsidR="00A23FF0" w:rsidRPr="0073136B" w:rsidRDefault="00A23FF0" w:rsidP="0073136B">
            <w:pPr>
              <w:keepLines/>
              <w:autoSpaceDE w:val="0"/>
              <w:autoSpaceDN w:val="0"/>
              <w:spacing w:after="0" w:line="240" w:lineRule="auto"/>
              <w:rPr>
                <w:rFonts w:ascii="Times New Roman" w:hAnsi="Times New Roman" w:cs="Times New Roman"/>
                <w:spacing w:val="-3"/>
                <w:sz w:val="24"/>
                <w:szCs w:val="24"/>
                <w:lang w:val="uk-UA"/>
              </w:rPr>
            </w:pPr>
          </w:p>
          <w:p w:rsidR="00A23FF0" w:rsidRPr="0073136B" w:rsidRDefault="00A23FF0" w:rsidP="0073136B">
            <w:pPr>
              <w:keepLines/>
              <w:autoSpaceDE w:val="0"/>
              <w:autoSpaceDN w:val="0"/>
              <w:spacing w:after="0" w:line="240" w:lineRule="auto"/>
              <w:rPr>
                <w:rFonts w:ascii="Times New Roman" w:hAnsi="Times New Roman" w:cs="Times New Roman"/>
                <w:spacing w:val="-3"/>
                <w:sz w:val="24"/>
                <w:szCs w:val="24"/>
                <w:lang w:val="uk-UA"/>
              </w:rPr>
            </w:pPr>
          </w:p>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__________________________</w:t>
            </w:r>
          </w:p>
        </w:tc>
        <w:tc>
          <w:tcPr>
            <w:tcW w:w="8563" w:type="dxa"/>
            <w:gridSpan w:val="6"/>
            <w:tcBorders>
              <w:top w:val="nil"/>
              <w:left w:val="nil"/>
              <w:bottom w:val="nil"/>
              <w:right w:val="nil"/>
            </w:tcBorders>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r>
      <w:tr w:rsidR="00A23FF0" w:rsidRPr="0073136B" w:rsidTr="0073136B">
        <w:tc>
          <w:tcPr>
            <w:tcW w:w="3175" w:type="dxa"/>
            <w:gridSpan w:val="3"/>
            <w:tcBorders>
              <w:top w:val="nil"/>
              <w:left w:val="nil"/>
              <w:bottom w:val="nil"/>
              <w:right w:val="nil"/>
            </w:tcBorders>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c>
          <w:tcPr>
            <w:tcW w:w="3119" w:type="dxa"/>
            <w:tcBorders>
              <w:top w:val="nil"/>
              <w:left w:val="nil"/>
              <w:bottom w:val="nil"/>
              <w:right w:val="nil"/>
            </w:tcBorders>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c>
          <w:tcPr>
            <w:tcW w:w="8563" w:type="dxa"/>
            <w:gridSpan w:val="6"/>
            <w:tcBorders>
              <w:top w:val="nil"/>
              <w:left w:val="nil"/>
              <w:bottom w:val="nil"/>
              <w:right w:val="nil"/>
            </w:tcBorders>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r>
    </w:tbl>
    <w:p w:rsidR="00A23FF0" w:rsidRPr="0073136B" w:rsidRDefault="00A23FF0" w:rsidP="00A23FF0">
      <w:pPr>
        <w:spacing w:after="0" w:line="240" w:lineRule="auto"/>
        <w:rPr>
          <w:rFonts w:ascii="Times New Roman" w:hAnsi="Times New Roman" w:cs="Times New Roman"/>
          <w:sz w:val="24"/>
          <w:szCs w:val="24"/>
          <w:lang w:val="uk-UA"/>
        </w:rPr>
      </w:pPr>
      <w:r w:rsidRPr="0073136B">
        <w:rPr>
          <w:rFonts w:ascii="Times New Roman" w:hAnsi="Times New Roman" w:cs="Times New Roman"/>
          <w:sz w:val="24"/>
          <w:szCs w:val="24"/>
          <w:lang w:val="uk-UA"/>
        </w:rPr>
        <w:br w:type="page"/>
      </w:r>
    </w:p>
    <w:tbl>
      <w:tblPr>
        <w:tblW w:w="15198" w:type="dxa"/>
        <w:jc w:val="center"/>
        <w:tblLayout w:type="fixed"/>
        <w:tblCellMar>
          <w:left w:w="28" w:type="dxa"/>
          <w:right w:w="28" w:type="dxa"/>
        </w:tblCellMar>
        <w:tblLook w:val="0000"/>
      </w:tblPr>
      <w:tblGrid>
        <w:gridCol w:w="197"/>
        <w:gridCol w:w="257"/>
        <w:gridCol w:w="1247"/>
        <w:gridCol w:w="3716"/>
        <w:gridCol w:w="1276"/>
        <w:gridCol w:w="875"/>
        <w:gridCol w:w="314"/>
        <w:gridCol w:w="1021"/>
        <w:gridCol w:w="83"/>
        <w:gridCol w:w="938"/>
        <w:gridCol w:w="1021"/>
        <w:gridCol w:w="1021"/>
        <w:gridCol w:w="422"/>
        <w:gridCol w:w="599"/>
        <w:gridCol w:w="819"/>
        <w:gridCol w:w="202"/>
        <w:gridCol w:w="1021"/>
        <w:gridCol w:w="53"/>
        <w:gridCol w:w="116"/>
      </w:tblGrid>
      <w:tr w:rsidR="00A23FF0" w:rsidRPr="0073136B" w:rsidTr="0073136B">
        <w:trPr>
          <w:gridAfter w:val="2"/>
          <w:wAfter w:w="169" w:type="dxa"/>
          <w:jc w:val="center"/>
        </w:trPr>
        <w:tc>
          <w:tcPr>
            <w:tcW w:w="15029" w:type="dxa"/>
            <w:gridSpan w:val="17"/>
          </w:tcPr>
          <w:p w:rsidR="00A23FF0" w:rsidRPr="0073136B" w:rsidRDefault="00A23FF0" w:rsidP="0073136B">
            <w:pPr>
              <w:keepLines/>
              <w:autoSpaceDE w:val="0"/>
              <w:autoSpaceDN w:val="0"/>
              <w:ind w:right="116"/>
              <w:jc w:val="right"/>
              <w:rPr>
                <w:rFonts w:ascii="Times New Roman" w:hAnsi="Times New Roman" w:cs="Times New Roman"/>
                <w:b/>
                <w:bCs/>
                <w:spacing w:val="-3"/>
                <w:sz w:val="24"/>
                <w:szCs w:val="24"/>
                <w:lang w:val="uk-UA"/>
              </w:rPr>
            </w:pPr>
            <w:r w:rsidRPr="0073136B">
              <w:rPr>
                <w:rFonts w:ascii="Times New Roman" w:hAnsi="Times New Roman" w:cs="Times New Roman"/>
                <w:b/>
                <w:bCs/>
                <w:spacing w:val="-3"/>
                <w:sz w:val="24"/>
                <w:szCs w:val="24"/>
                <w:lang w:val="uk-UA"/>
              </w:rPr>
              <w:lastRenderedPageBreak/>
              <w:t>Додаток № 3</w:t>
            </w:r>
          </w:p>
          <w:p w:rsidR="00A23FF0" w:rsidRPr="0073136B" w:rsidRDefault="00A23FF0" w:rsidP="00F447B6">
            <w:pPr>
              <w:keepLines/>
              <w:autoSpaceDE w:val="0"/>
              <w:autoSpaceDN w:val="0"/>
              <w:jc w:val="right"/>
              <w:rPr>
                <w:rFonts w:ascii="Times New Roman" w:hAnsi="Times New Roman" w:cs="Times New Roman"/>
                <w:b/>
                <w:sz w:val="24"/>
                <w:szCs w:val="24"/>
                <w:lang w:val="uk-UA"/>
              </w:rPr>
            </w:pPr>
            <w:r w:rsidRPr="0073136B">
              <w:rPr>
                <w:rFonts w:ascii="Times New Roman" w:hAnsi="Times New Roman" w:cs="Times New Roman"/>
                <w:b/>
                <w:bCs/>
                <w:spacing w:val="-3"/>
                <w:sz w:val="24"/>
                <w:szCs w:val="24"/>
                <w:lang w:val="uk-UA"/>
              </w:rPr>
              <w:t>до Договору №_____________від______________202</w:t>
            </w:r>
            <w:r w:rsidR="00F447B6">
              <w:rPr>
                <w:rFonts w:ascii="Times New Roman" w:hAnsi="Times New Roman" w:cs="Times New Roman"/>
                <w:b/>
                <w:bCs/>
                <w:spacing w:val="-3"/>
                <w:sz w:val="24"/>
                <w:szCs w:val="24"/>
                <w:lang w:val="uk-UA"/>
              </w:rPr>
              <w:t>2</w:t>
            </w:r>
            <w:r w:rsidRPr="0073136B">
              <w:rPr>
                <w:rFonts w:ascii="Times New Roman" w:hAnsi="Times New Roman" w:cs="Times New Roman"/>
                <w:b/>
                <w:bCs/>
                <w:spacing w:val="-3"/>
                <w:sz w:val="24"/>
                <w:szCs w:val="24"/>
                <w:lang w:val="uk-UA"/>
              </w:rPr>
              <w:t xml:space="preserve"> року</w:t>
            </w:r>
          </w:p>
        </w:tc>
      </w:tr>
      <w:tr w:rsidR="00A23FF0" w:rsidRPr="0073136B" w:rsidTr="0073136B">
        <w:trPr>
          <w:gridAfter w:val="1"/>
          <w:wAfter w:w="116" w:type="dxa"/>
          <w:trHeight w:val="305"/>
          <w:jc w:val="center"/>
        </w:trPr>
        <w:tc>
          <w:tcPr>
            <w:tcW w:w="15082" w:type="dxa"/>
            <w:gridSpan w:val="18"/>
          </w:tcPr>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r w:rsidRPr="0073136B">
              <w:rPr>
                <w:rFonts w:ascii="Times New Roman" w:hAnsi="Times New Roman" w:cs="Times New Roman"/>
                <w:b/>
                <w:bCs/>
                <w:spacing w:val="-3"/>
                <w:sz w:val="24"/>
                <w:szCs w:val="24"/>
                <w:lang w:val="uk-UA"/>
              </w:rPr>
              <w:t>Локальний кошторис на будівельні роботи № 2-1-1</w:t>
            </w:r>
          </w:p>
        </w:tc>
      </w:tr>
      <w:tr w:rsidR="00A23FF0" w:rsidRPr="0073136B" w:rsidTr="0073136B">
        <w:trPr>
          <w:gridAfter w:val="1"/>
          <w:wAfter w:w="116" w:type="dxa"/>
          <w:jc w:val="center"/>
        </w:trPr>
        <w:tc>
          <w:tcPr>
            <w:tcW w:w="15082" w:type="dxa"/>
            <w:gridSpan w:val="18"/>
          </w:tcPr>
          <w:p w:rsidR="006B5B27" w:rsidRPr="006B5B27" w:rsidRDefault="006B5B27" w:rsidP="006B5B27">
            <w:pPr>
              <w:spacing w:after="0" w:line="240" w:lineRule="auto"/>
              <w:jc w:val="center"/>
              <w:rPr>
                <w:rFonts w:ascii="Times New Roman" w:eastAsia="Times New Roman" w:hAnsi="Times New Roman" w:cs="Times New Roman"/>
                <w:b/>
                <w:sz w:val="24"/>
                <w:szCs w:val="24"/>
                <w:lang w:val="uk-UA"/>
              </w:rPr>
            </w:pPr>
            <w:r w:rsidRPr="006B5B27">
              <w:rPr>
                <w:rFonts w:ascii="Times New Roman" w:hAnsi="Times New Roman" w:cs="Times New Roman"/>
                <w:b/>
                <w:bCs/>
                <w:spacing w:val="-3"/>
                <w:sz w:val="24"/>
                <w:szCs w:val="24"/>
                <w:lang w:val="uk-UA"/>
              </w:rPr>
              <w:t xml:space="preserve">на </w:t>
            </w:r>
            <w:r w:rsidRPr="006B5B27">
              <w:rPr>
                <w:rFonts w:ascii="Times New Roman" w:eastAsia="Calibri" w:hAnsi="Times New Roman" w:cs="Times New Roman"/>
                <w:b/>
                <w:sz w:val="24"/>
                <w:szCs w:val="24"/>
                <w:lang w:val="uk-UA"/>
              </w:rPr>
              <w:t>п</w:t>
            </w:r>
            <w:r w:rsidRPr="006B5B27">
              <w:rPr>
                <w:rFonts w:ascii="Times New Roman" w:eastAsia="Times New Roman" w:hAnsi="Times New Roman" w:cs="Times New Roman"/>
                <w:b/>
                <w:sz w:val="24"/>
                <w:szCs w:val="24"/>
                <w:lang w:val="uk-UA"/>
              </w:rPr>
              <w:t>ослуги</w:t>
            </w:r>
            <w:r w:rsidRPr="006B5B27">
              <w:rPr>
                <w:rFonts w:ascii="Times New Roman" w:hAnsi="Times New Roman" w:cs="Times New Roman"/>
                <w:b/>
                <w:bCs/>
                <w:spacing w:val="-3"/>
                <w:sz w:val="24"/>
                <w:szCs w:val="24"/>
                <w:lang w:val="uk-UA"/>
              </w:rPr>
              <w:t xml:space="preserve"> з поточного ремонту і технічного обслуговування системи центрального опалення</w:t>
            </w:r>
            <w:r w:rsidRPr="006B5B27">
              <w:rPr>
                <w:rFonts w:ascii="Times New Roman" w:eastAsia="Times New Roman" w:hAnsi="Times New Roman" w:cs="Times New Roman"/>
                <w:b/>
                <w:sz w:val="24"/>
                <w:szCs w:val="24"/>
                <w:lang w:val="uk-UA"/>
              </w:rPr>
              <w:t xml:space="preserve"> </w:t>
            </w:r>
          </w:p>
          <w:p w:rsidR="006B5B27" w:rsidRPr="006B5B27" w:rsidRDefault="006B5B27" w:rsidP="006B5B27">
            <w:pPr>
              <w:spacing w:after="0" w:line="240" w:lineRule="auto"/>
              <w:jc w:val="center"/>
              <w:rPr>
                <w:rFonts w:ascii="Times New Roman" w:hAnsi="Times New Roman" w:cs="Times New Roman"/>
                <w:b/>
                <w:bCs/>
                <w:spacing w:val="-3"/>
                <w:sz w:val="24"/>
                <w:szCs w:val="24"/>
                <w:lang w:val="uk-UA"/>
              </w:rPr>
            </w:pPr>
            <w:r w:rsidRPr="006B5B27">
              <w:rPr>
                <w:rFonts w:ascii="Times New Roman" w:eastAsia="Times New Roman" w:hAnsi="Times New Roman" w:cs="Times New Roman"/>
                <w:b/>
                <w:sz w:val="24"/>
                <w:szCs w:val="24"/>
                <w:lang w:val="uk-UA"/>
              </w:rPr>
              <w:t>в адміністративній будівлі за адресою:</w:t>
            </w:r>
            <w:r w:rsidRPr="006B5B27">
              <w:rPr>
                <w:rFonts w:ascii="Times New Roman" w:hAnsi="Times New Roman" w:cs="Times New Roman"/>
                <w:b/>
                <w:bCs/>
                <w:spacing w:val="-3"/>
                <w:sz w:val="24"/>
                <w:szCs w:val="24"/>
                <w:lang w:val="uk-UA"/>
              </w:rPr>
              <w:t xml:space="preserve"> вул. Московська, 57-А, м. Миколаїв, Миколаївської області </w:t>
            </w:r>
          </w:p>
          <w:p w:rsidR="00A23FF0" w:rsidRPr="0073136B" w:rsidRDefault="00A23FF0" w:rsidP="006B5B27">
            <w:pPr>
              <w:keepLines/>
              <w:autoSpaceDE w:val="0"/>
              <w:autoSpaceDN w:val="0"/>
              <w:spacing w:after="0" w:line="240" w:lineRule="auto"/>
              <w:jc w:val="center"/>
              <w:rPr>
                <w:rFonts w:ascii="Times New Roman" w:hAnsi="Times New Roman" w:cs="Times New Roman"/>
                <w:sz w:val="24"/>
                <w:szCs w:val="24"/>
                <w:highlight w:val="yellow"/>
                <w:lang w:val="uk-UA"/>
              </w:rPr>
            </w:pPr>
          </w:p>
        </w:tc>
      </w:tr>
      <w:tr w:rsidR="00A23FF0" w:rsidRPr="0073136B" w:rsidTr="0073136B">
        <w:trPr>
          <w:gridAfter w:val="1"/>
          <w:wAfter w:w="116" w:type="dxa"/>
          <w:jc w:val="center"/>
        </w:trPr>
        <w:tc>
          <w:tcPr>
            <w:tcW w:w="15082" w:type="dxa"/>
            <w:gridSpan w:val="18"/>
            <w:tcBorders>
              <w:left w:val="nil"/>
              <w:bottom w:val="nil"/>
              <w:right w:val="nil"/>
            </w:tcBorders>
          </w:tcPr>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p>
        </w:tc>
      </w:tr>
      <w:tr w:rsidR="00A23FF0" w:rsidRPr="0073136B" w:rsidTr="0073136B">
        <w:tblPrEx>
          <w:jc w:val="left"/>
        </w:tblPrEx>
        <w:trPr>
          <w:gridBefore w:val="1"/>
          <w:wBefore w:w="197" w:type="dxa"/>
        </w:trPr>
        <w:tc>
          <w:tcPr>
            <w:tcW w:w="7371" w:type="dxa"/>
            <w:gridSpan w:val="5"/>
            <w:tcBorders>
              <w:top w:val="nil"/>
              <w:left w:val="nil"/>
              <w:bottom w:val="nil"/>
              <w:right w:val="nil"/>
            </w:tcBorders>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Основа:</w:t>
            </w:r>
          </w:p>
        </w:tc>
        <w:tc>
          <w:tcPr>
            <w:tcW w:w="1418" w:type="dxa"/>
            <w:gridSpan w:val="3"/>
            <w:tcBorders>
              <w:top w:val="nil"/>
              <w:left w:val="nil"/>
              <w:bottom w:val="nil"/>
              <w:right w:val="nil"/>
            </w:tcBorders>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c>
          <w:tcPr>
            <w:tcW w:w="3402" w:type="dxa"/>
            <w:gridSpan w:val="4"/>
            <w:tcBorders>
              <w:top w:val="nil"/>
              <w:left w:val="nil"/>
              <w:bottom w:val="nil"/>
              <w:right w:val="nil"/>
            </w:tcBorders>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Кошторисна вартість</w:t>
            </w:r>
          </w:p>
        </w:tc>
        <w:tc>
          <w:tcPr>
            <w:tcW w:w="1418" w:type="dxa"/>
            <w:gridSpan w:val="2"/>
            <w:tcBorders>
              <w:top w:val="nil"/>
              <w:left w:val="nil"/>
              <w:bottom w:val="nil"/>
              <w:right w:val="nil"/>
            </w:tcBorders>
          </w:tcPr>
          <w:p w:rsidR="00A23FF0" w:rsidRPr="0073136B" w:rsidRDefault="00A23FF0" w:rsidP="0073136B">
            <w:pPr>
              <w:keepLines/>
              <w:autoSpaceDE w:val="0"/>
              <w:autoSpaceDN w:val="0"/>
              <w:spacing w:after="0" w:line="240" w:lineRule="auto"/>
              <w:jc w:val="right"/>
              <w:rPr>
                <w:rFonts w:ascii="Times New Roman" w:hAnsi="Times New Roman" w:cs="Times New Roman"/>
                <w:sz w:val="24"/>
                <w:szCs w:val="24"/>
                <w:lang w:val="uk-UA"/>
              </w:rPr>
            </w:pPr>
          </w:p>
        </w:tc>
        <w:tc>
          <w:tcPr>
            <w:tcW w:w="1392" w:type="dxa"/>
            <w:gridSpan w:val="4"/>
            <w:tcBorders>
              <w:top w:val="nil"/>
              <w:left w:val="nil"/>
              <w:bottom w:val="nil"/>
              <w:right w:val="nil"/>
            </w:tcBorders>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r>
      <w:tr w:rsidR="00A23FF0" w:rsidRPr="0073136B" w:rsidTr="0073136B">
        <w:tblPrEx>
          <w:jc w:val="left"/>
        </w:tblPrEx>
        <w:trPr>
          <w:gridBefore w:val="1"/>
          <w:wBefore w:w="197" w:type="dxa"/>
        </w:trPr>
        <w:tc>
          <w:tcPr>
            <w:tcW w:w="7371" w:type="dxa"/>
            <w:gridSpan w:val="5"/>
            <w:tcBorders>
              <w:top w:val="nil"/>
              <w:left w:val="nil"/>
              <w:bottom w:val="nil"/>
              <w:right w:val="nil"/>
            </w:tcBorders>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 xml:space="preserve">креслення (специфікації ) № </w:t>
            </w:r>
          </w:p>
        </w:tc>
        <w:tc>
          <w:tcPr>
            <w:tcW w:w="1418" w:type="dxa"/>
            <w:gridSpan w:val="3"/>
            <w:tcBorders>
              <w:top w:val="nil"/>
              <w:left w:val="nil"/>
              <w:bottom w:val="nil"/>
              <w:right w:val="nil"/>
            </w:tcBorders>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c>
          <w:tcPr>
            <w:tcW w:w="3402" w:type="dxa"/>
            <w:gridSpan w:val="4"/>
            <w:tcBorders>
              <w:top w:val="nil"/>
              <w:left w:val="nil"/>
              <w:bottom w:val="nil"/>
              <w:right w:val="nil"/>
            </w:tcBorders>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Кошторисна трудомісткість</w:t>
            </w:r>
          </w:p>
        </w:tc>
        <w:tc>
          <w:tcPr>
            <w:tcW w:w="1418" w:type="dxa"/>
            <w:gridSpan w:val="2"/>
            <w:tcBorders>
              <w:top w:val="nil"/>
              <w:left w:val="nil"/>
              <w:bottom w:val="nil"/>
              <w:right w:val="nil"/>
            </w:tcBorders>
          </w:tcPr>
          <w:p w:rsidR="00A23FF0" w:rsidRPr="0073136B" w:rsidRDefault="00A23FF0" w:rsidP="0073136B">
            <w:pPr>
              <w:keepLines/>
              <w:autoSpaceDE w:val="0"/>
              <w:autoSpaceDN w:val="0"/>
              <w:spacing w:after="0" w:line="240" w:lineRule="auto"/>
              <w:jc w:val="right"/>
              <w:rPr>
                <w:rFonts w:ascii="Times New Roman" w:hAnsi="Times New Roman" w:cs="Times New Roman"/>
                <w:sz w:val="24"/>
                <w:szCs w:val="24"/>
                <w:lang w:val="uk-UA"/>
              </w:rPr>
            </w:pPr>
          </w:p>
        </w:tc>
        <w:tc>
          <w:tcPr>
            <w:tcW w:w="1392" w:type="dxa"/>
            <w:gridSpan w:val="4"/>
            <w:tcBorders>
              <w:top w:val="nil"/>
              <w:left w:val="nil"/>
              <w:bottom w:val="nil"/>
              <w:right w:val="nil"/>
            </w:tcBorders>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r>
      <w:tr w:rsidR="00A23FF0" w:rsidRPr="0073136B" w:rsidTr="0073136B">
        <w:tblPrEx>
          <w:jc w:val="left"/>
        </w:tblPrEx>
        <w:trPr>
          <w:gridBefore w:val="1"/>
          <w:wBefore w:w="197" w:type="dxa"/>
        </w:trPr>
        <w:tc>
          <w:tcPr>
            <w:tcW w:w="7371" w:type="dxa"/>
            <w:gridSpan w:val="5"/>
            <w:tcBorders>
              <w:top w:val="nil"/>
              <w:left w:val="nil"/>
              <w:bottom w:val="nil"/>
              <w:right w:val="nil"/>
            </w:tcBorders>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c>
          <w:tcPr>
            <w:tcW w:w="1418" w:type="dxa"/>
            <w:gridSpan w:val="3"/>
            <w:tcBorders>
              <w:top w:val="nil"/>
              <w:left w:val="nil"/>
              <w:bottom w:val="nil"/>
              <w:right w:val="nil"/>
            </w:tcBorders>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c>
          <w:tcPr>
            <w:tcW w:w="3402" w:type="dxa"/>
            <w:gridSpan w:val="4"/>
            <w:tcBorders>
              <w:top w:val="nil"/>
              <w:left w:val="nil"/>
              <w:bottom w:val="nil"/>
              <w:right w:val="nil"/>
            </w:tcBorders>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Кошторисна заробітна плата</w:t>
            </w:r>
          </w:p>
        </w:tc>
        <w:tc>
          <w:tcPr>
            <w:tcW w:w="1418" w:type="dxa"/>
            <w:gridSpan w:val="2"/>
            <w:tcBorders>
              <w:top w:val="nil"/>
              <w:left w:val="nil"/>
              <w:bottom w:val="nil"/>
              <w:right w:val="nil"/>
            </w:tcBorders>
          </w:tcPr>
          <w:p w:rsidR="00A23FF0" w:rsidRPr="0073136B" w:rsidRDefault="00A23FF0" w:rsidP="0073136B">
            <w:pPr>
              <w:keepLines/>
              <w:autoSpaceDE w:val="0"/>
              <w:autoSpaceDN w:val="0"/>
              <w:spacing w:after="0" w:line="240" w:lineRule="auto"/>
              <w:jc w:val="right"/>
              <w:rPr>
                <w:rFonts w:ascii="Times New Roman" w:hAnsi="Times New Roman" w:cs="Times New Roman"/>
                <w:sz w:val="24"/>
                <w:szCs w:val="24"/>
                <w:lang w:val="uk-UA"/>
              </w:rPr>
            </w:pPr>
          </w:p>
        </w:tc>
        <w:tc>
          <w:tcPr>
            <w:tcW w:w="1392" w:type="dxa"/>
            <w:gridSpan w:val="4"/>
            <w:tcBorders>
              <w:top w:val="nil"/>
              <w:left w:val="nil"/>
              <w:bottom w:val="nil"/>
              <w:right w:val="nil"/>
            </w:tcBorders>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r>
      <w:tr w:rsidR="00A23FF0" w:rsidRPr="0073136B" w:rsidTr="0073136B">
        <w:tblPrEx>
          <w:jc w:val="left"/>
        </w:tblPrEx>
        <w:trPr>
          <w:gridBefore w:val="1"/>
          <w:wBefore w:w="197" w:type="dxa"/>
        </w:trPr>
        <w:tc>
          <w:tcPr>
            <w:tcW w:w="7371" w:type="dxa"/>
            <w:gridSpan w:val="5"/>
            <w:tcBorders>
              <w:top w:val="nil"/>
              <w:left w:val="nil"/>
              <w:bottom w:val="nil"/>
              <w:right w:val="nil"/>
            </w:tcBorders>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c>
          <w:tcPr>
            <w:tcW w:w="1418" w:type="dxa"/>
            <w:gridSpan w:val="3"/>
            <w:tcBorders>
              <w:top w:val="nil"/>
              <w:left w:val="nil"/>
              <w:bottom w:val="nil"/>
              <w:right w:val="nil"/>
            </w:tcBorders>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c>
          <w:tcPr>
            <w:tcW w:w="3402" w:type="dxa"/>
            <w:gridSpan w:val="4"/>
            <w:tcBorders>
              <w:top w:val="nil"/>
              <w:left w:val="nil"/>
              <w:bottom w:val="nil"/>
              <w:right w:val="nil"/>
            </w:tcBorders>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Середній розряд робіт</w:t>
            </w:r>
          </w:p>
        </w:tc>
        <w:tc>
          <w:tcPr>
            <w:tcW w:w="1418" w:type="dxa"/>
            <w:gridSpan w:val="2"/>
            <w:tcBorders>
              <w:top w:val="nil"/>
              <w:left w:val="nil"/>
              <w:bottom w:val="nil"/>
              <w:right w:val="nil"/>
            </w:tcBorders>
          </w:tcPr>
          <w:p w:rsidR="00A23FF0" w:rsidRPr="0073136B" w:rsidRDefault="00A23FF0" w:rsidP="0073136B">
            <w:pPr>
              <w:keepLines/>
              <w:autoSpaceDE w:val="0"/>
              <w:autoSpaceDN w:val="0"/>
              <w:spacing w:after="0" w:line="240" w:lineRule="auto"/>
              <w:jc w:val="right"/>
              <w:rPr>
                <w:rFonts w:ascii="Times New Roman" w:hAnsi="Times New Roman" w:cs="Times New Roman"/>
                <w:sz w:val="24"/>
                <w:szCs w:val="24"/>
                <w:lang w:val="uk-UA"/>
              </w:rPr>
            </w:pPr>
          </w:p>
        </w:tc>
        <w:tc>
          <w:tcPr>
            <w:tcW w:w="1392" w:type="dxa"/>
            <w:gridSpan w:val="4"/>
            <w:tcBorders>
              <w:top w:val="nil"/>
              <w:left w:val="nil"/>
              <w:bottom w:val="nil"/>
              <w:right w:val="nil"/>
            </w:tcBorders>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r>
      <w:tr w:rsidR="00A23FF0" w:rsidRPr="0073136B" w:rsidTr="0073136B">
        <w:trPr>
          <w:gridAfter w:val="1"/>
          <w:wAfter w:w="116" w:type="dxa"/>
          <w:jc w:val="center"/>
        </w:trPr>
        <w:tc>
          <w:tcPr>
            <w:tcW w:w="15082" w:type="dxa"/>
            <w:gridSpan w:val="18"/>
            <w:tcBorders>
              <w:top w:val="nil"/>
              <w:left w:val="nil"/>
              <w:bottom w:val="nil"/>
              <w:right w:val="nil"/>
            </w:tcBorders>
          </w:tcPr>
          <w:p w:rsidR="00A23FF0" w:rsidRPr="0073136B" w:rsidRDefault="00A23FF0" w:rsidP="00DC0A53">
            <w:pPr>
              <w:keepLines/>
              <w:autoSpaceDE w:val="0"/>
              <w:autoSpaceDN w:val="0"/>
              <w:spacing w:after="0" w:line="240" w:lineRule="auto"/>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Складений в поточних цінах станом на ______________202</w:t>
            </w:r>
            <w:r w:rsidR="00DC0A53">
              <w:rPr>
                <w:rFonts w:ascii="Times New Roman" w:hAnsi="Times New Roman" w:cs="Times New Roman"/>
                <w:spacing w:val="-3"/>
                <w:sz w:val="24"/>
                <w:szCs w:val="24"/>
                <w:lang w:val="uk-UA"/>
              </w:rPr>
              <w:t>2</w:t>
            </w:r>
            <w:r w:rsidRPr="0073136B">
              <w:rPr>
                <w:rFonts w:ascii="Times New Roman" w:hAnsi="Times New Roman" w:cs="Times New Roman"/>
                <w:spacing w:val="-3"/>
                <w:sz w:val="24"/>
                <w:szCs w:val="24"/>
                <w:lang w:val="uk-UA"/>
              </w:rPr>
              <w:t xml:space="preserve"> р.</w:t>
            </w:r>
          </w:p>
        </w:tc>
      </w:tr>
      <w:tr w:rsidR="00A23FF0" w:rsidRPr="0073136B" w:rsidTr="0073136B">
        <w:trPr>
          <w:gridAfter w:val="2"/>
          <w:wAfter w:w="169" w:type="dxa"/>
          <w:jc w:val="center"/>
        </w:trPr>
        <w:tc>
          <w:tcPr>
            <w:tcW w:w="454" w:type="dxa"/>
            <w:gridSpan w:val="2"/>
            <w:tcBorders>
              <w:top w:val="single" w:sz="12" w:space="0" w:color="auto"/>
              <w:left w:val="single" w:sz="12" w:space="0" w:color="auto"/>
              <w:bottom w:val="nil"/>
              <w:right w:val="single" w:sz="4" w:space="0" w:color="auto"/>
            </w:tcBorders>
            <w:shd w:val="clear" w:color="auto" w:fill="DBE5F1" w:themeFill="accent1" w:themeFillTint="33"/>
            <w:vAlign w:val="center"/>
          </w:tcPr>
          <w:p w:rsidR="00A23FF0" w:rsidRPr="0073136B" w:rsidRDefault="00A23FF0" w:rsidP="0073136B">
            <w:pPr>
              <w:keepLines/>
              <w:autoSpaceDE w:val="0"/>
              <w:autoSpaceDN w:val="0"/>
              <w:spacing w:after="0" w:line="240" w:lineRule="auto"/>
              <w:jc w:val="center"/>
              <w:rPr>
                <w:rFonts w:ascii="Times New Roman" w:hAnsi="Times New Roman" w:cs="Times New Roman"/>
                <w:spacing w:val="-3"/>
                <w:sz w:val="24"/>
                <w:szCs w:val="24"/>
                <w:lang w:val="uk-UA"/>
              </w:rPr>
            </w:pPr>
            <w:r w:rsidRPr="0073136B">
              <w:rPr>
                <w:rFonts w:ascii="Times New Roman" w:hAnsi="Times New Roman" w:cs="Times New Roman"/>
                <w:spacing w:val="-3"/>
                <w:sz w:val="24"/>
                <w:szCs w:val="24"/>
                <w:lang w:val="uk-UA"/>
              </w:rPr>
              <w:t>№</w:t>
            </w:r>
          </w:p>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п/п</w:t>
            </w:r>
          </w:p>
        </w:tc>
        <w:tc>
          <w:tcPr>
            <w:tcW w:w="1247" w:type="dxa"/>
            <w:tcBorders>
              <w:top w:val="single" w:sz="12" w:space="0" w:color="auto"/>
              <w:left w:val="single" w:sz="4" w:space="0" w:color="auto"/>
              <w:bottom w:val="nil"/>
              <w:right w:val="single" w:sz="4" w:space="0" w:color="auto"/>
            </w:tcBorders>
            <w:shd w:val="clear" w:color="auto" w:fill="DBE5F1" w:themeFill="accent1" w:themeFillTint="33"/>
            <w:vAlign w:val="center"/>
          </w:tcPr>
          <w:p w:rsidR="00A23FF0" w:rsidRPr="0073136B" w:rsidRDefault="00A23FF0" w:rsidP="0073136B">
            <w:pPr>
              <w:keepLines/>
              <w:autoSpaceDE w:val="0"/>
              <w:autoSpaceDN w:val="0"/>
              <w:spacing w:after="0" w:line="240" w:lineRule="auto"/>
              <w:jc w:val="center"/>
              <w:rPr>
                <w:rFonts w:ascii="Times New Roman" w:hAnsi="Times New Roman" w:cs="Times New Roman"/>
                <w:spacing w:val="-3"/>
                <w:sz w:val="24"/>
                <w:szCs w:val="24"/>
                <w:lang w:val="uk-UA"/>
              </w:rPr>
            </w:pPr>
            <w:r w:rsidRPr="0073136B">
              <w:rPr>
                <w:rFonts w:ascii="Times New Roman" w:hAnsi="Times New Roman" w:cs="Times New Roman"/>
                <w:spacing w:val="-3"/>
                <w:sz w:val="24"/>
                <w:szCs w:val="24"/>
                <w:lang w:val="uk-UA"/>
              </w:rPr>
              <w:t>Обґрунту-</w:t>
            </w:r>
          </w:p>
          <w:p w:rsidR="00A23FF0" w:rsidRPr="0073136B" w:rsidRDefault="00A23FF0" w:rsidP="0073136B">
            <w:pPr>
              <w:keepLines/>
              <w:autoSpaceDE w:val="0"/>
              <w:autoSpaceDN w:val="0"/>
              <w:spacing w:after="0" w:line="240" w:lineRule="auto"/>
              <w:jc w:val="center"/>
              <w:rPr>
                <w:rFonts w:ascii="Times New Roman" w:hAnsi="Times New Roman" w:cs="Times New Roman"/>
                <w:spacing w:val="-3"/>
                <w:sz w:val="24"/>
                <w:szCs w:val="24"/>
                <w:lang w:val="uk-UA"/>
              </w:rPr>
            </w:pPr>
            <w:r w:rsidRPr="0073136B">
              <w:rPr>
                <w:rFonts w:ascii="Times New Roman" w:hAnsi="Times New Roman" w:cs="Times New Roman"/>
                <w:spacing w:val="-3"/>
                <w:sz w:val="24"/>
                <w:szCs w:val="24"/>
                <w:lang w:val="uk-UA"/>
              </w:rPr>
              <w:t>вання</w:t>
            </w:r>
          </w:p>
          <w:p w:rsidR="00A23FF0" w:rsidRPr="0073136B" w:rsidRDefault="00A23FF0" w:rsidP="0073136B">
            <w:pPr>
              <w:keepLines/>
              <w:autoSpaceDE w:val="0"/>
              <w:autoSpaceDN w:val="0"/>
              <w:spacing w:after="0" w:line="240" w:lineRule="auto"/>
              <w:jc w:val="center"/>
              <w:rPr>
                <w:rFonts w:ascii="Times New Roman" w:hAnsi="Times New Roman" w:cs="Times New Roman"/>
                <w:spacing w:val="-3"/>
                <w:sz w:val="24"/>
                <w:szCs w:val="24"/>
                <w:lang w:val="uk-UA"/>
              </w:rPr>
            </w:pPr>
            <w:r w:rsidRPr="0073136B">
              <w:rPr>
                <w:rFonts w:ascii="Times New Roman" w:hAnsi="Times New Roman" w:cs="Times New Roman"/>
                <w:spacing w:val="-3"/>
                <w:sz w:val="24"/>
                <w:szCs w:val="24"/>
                <w:lang w:val="uk-UA"/>
              </w:rPr>
              <w:t>(шифр</w:t>
            </w:r>
          </w:p>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норми)</w:t>
            </w:r>
          </w:p>
        </w:tc>
        <w:tc>
          <w:tcPr>
            <w:tcW w:w="3716" w:type="dxa"/>
            <w:tcBorders>
              <w:top w:val="single" w:sz="12" w:space="0" w:color="auto"/>
              <w:left w:val="single" w:sz="4" w:space="0" w:color="auto"/>
              <w:bottom w:val="nil"/>
              <w:right w:val="single" w:sz="4" w:space="0" w:color="auto"/>
            </w:tcBorders>
            <w:shd w:val="clear" w:color="auto" w:fill="DBE5F1" w:themeFill="accent1" w:themeFillTint="33"/>
            <w:vAlign w:val="center"/>
          </w:tcPr>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Найменування робіт і витрат</w:t>
            </w:r>
          </w:p>
        </w:tc>
        <w:tc>
          <w:tcPr>
            <w:tcW w:w="1276" w:type="dxa"/>
            <w:tcBorders>
              <w:top w:val="single" w:sz="12" w:space="0" w:color="auto"/>
              <w:left w:val="single" w:sz="4" w:space="0" w:color="auto"/>
              <w:bottom w:val="nil"/>
              <w:right w:val="single" w:sz="4" w:space="0" w:color="auto"/>
            </w:tcBorders>
            <w:shd w:val="clear" w:color="auto" w:fill="DBE5F1" w:themeFill="accent1" w:themeFillTint="33"/>
            <w:vAlign w:val="center"/>
          </w:tcPr>
          <w:p w:rsidR="00A23FF0" w:rsidRPr="0073136B" w:rsidRDefault="00A23FF0" w:rsidP="0073136B">
            <w:pPr>
              <w:keepLines/>
              <w:autoSpaceDE w:val="0"/>
              <w:autoSpaceDN w:val="0"/>
              <w:spacing w:after="0" w:line="240" w:lineRule="auto"/>
              <w:jc w:val="center"/>
              <w:rPr>
                <w:rFonts w:ascii="Times New Roman" w:hAnsi="Times New Roman" w:cs="Times New Roman"/>
                <w:spacing w:val="-3"/>
                <w:sz w:val="24"/>
                <w:szCs w:val="24"/>
                <w:lang w:val="uk-UA"/>
              </w:rPr>
            </w:pPr>
            <w:r w:rsidRPr="0073136B">
              <w:rPr>
                <w:rFonts w:ascii="Times New Roman" w:hAnsi="Times New Roman" w:cs="Times New Roman"/>
                <w:spacing w:val="-3"/>
                <w:sz w:val="24"/>
                <w:szCs w:val="24"/>
                <w:lang w:val="uk-UA"/>
              </w:rPr>
              <w:t>Одиниця</w:t>
            </w:r>
          </w:p>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виміру</w:t>
            </w:r>
          </w:p>
        </w:tc>
        <w:tc>
          <w:tcPr>
            <w:tcW w:w="1189" w:type="dxa"/>
            <w:gridSpan w:val="2"/>
            <w:tcBorders>
              <w:top w:val="single" w:sz="12" w:space="0" w:color="auto"/>
              <w:left w:val="single" w:sz="4" w:space="0" w:color="auto"/>
              <w:bottom w:val="nil"/>
              <w:right w:val="single" w:sz="4" w:space="0" w:color="auto"/>
            </w:tcBorders>
            <w:shd w:val="clear" w:color="auto" w:fill="DBE5F1" w:themeFill="accent1" w:themeFillTint="33"/>
            <w:vAlign w:val="center"/>
          </w:tcPr>
          <w:p w:rsidR="00A23FF0" w:rsidRPr="006735BE" w:rsidRDefault="006735BE" w:rsidP="006735BE">
            <w:pPr>
              <w:keepLines/>
              <w:autoSpaceDE w:val="0"/>
              <w:autoSpaceDN w:val="0"/>
              <w:spacing w:after="0" w:line="240" w:lineRule="auto"/>
              <w:jc w:val="center"/>
              <w:rPr>
                <w:rFonts w:ascii="Times New Roman" w:hAnsi="Times New Roman" w:cs="Times New Roman"/>
                <w:spacing w:val="-3"/>
                <w:sz w:val="24"/>
                <w:szCs w:val="24"/>
                <w:lang w:val="uk-UA"/>
              </w:rPr>
            </w:pPr>
            <w:r>
              <w:rPr>
                <w:rFonts w:ascii="Times New Roman" w:hAnsi="Times New Roman" w:cs="Times New Roman"/>
                <w:spacing w:val="-3"/>
                <w:sz w:val="24"/>
                <w:szCs w:val="24"/>
                <w:lang w:val="uk-UA"/>
              </w:rPr>
              <w:t>Кіль</w:t>
            </w:r>
            <w:r w:rsidR="00A23FF0" w:rsidRPr="0073136B">
              <w:rPr>
                <w:rFonts w:ascii="Times New Roman" w:hAnsi="Times New Roman" w:cs="Times New Roman"/>
                <w:spacing w:val="-3"/>
                <w:sz w:val="24"/>
                <w:szCs w:val="24"/>
                <w:lang w:val="uk-UA"/>
              </w:rPr>
              <w:t>кість</w:t>
            </w:r>
          </w:p>
        </w:tc>
        <w:tc>
          <w:tcPr>
            <w:tcW w:w="2042" w:type="dxa"/>
            <w:gridSpan w:val="3"/>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A23FF0" w:rsidRPr="0073136B" w:rsidRDefault="00A23FF0" w:rsidP="0073136B">
            <w:pPr>
              <w:keepLines/>
              <w:autoSpaceDE w:val="0"/>
              <w:autoSpaceDN w:val="0"/>
              <w:spacing w:after="0" w:line="240" w:lineRule="auto"/>
              <w:jc w:val="center"/>
              <w:rPr>
                <w:rFonts w:ascii="Times New Roman" w:hAnsi="Times New Roman" w:cs="Times New Roman"/>
                <w:spacing w:val="-3"/>
                <w:sz w:val="24"/>
                <w:szCs w:val="24"/>
                <w:lang w:val="uk-UA"/>
              </w:rPr>
            </w:pPr>
            <w:r w:rsidRPr="0073136B">
              <w:rPr>
                <w:rFonts w:ascii="Times New Roman" w:hAnsi="Times New Roman" w:cs="Times New Roman"/>
                <w:spacing w:val="-3"/>
                <w:sz w:val="24"/>
                <w:szCs w:val="24"/>
                <w:lang w:val="uk-UA"/>
              </w:rPr>
              <w:t>Вартість одиниці,</w:t>
            </w:r>
          </w:p>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грн.</w:t>
            </w:r>
          </w:p>
        </w:tc>
        <w:tc>
          <w:tcPr>
            <w:tcW w:w="3063" w:type="dxa"/>
            <w:gridSpan w:val="4"/>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Загальна вартість, грн.</w:t>
            </w:r>
          </w:p>
        </w:tc>
        <w:tc>
          <w:tcPr>
            <w:tcW w:w="2042" w:type="dxa"/>
            <w:gridSpan w:val="3"/>
            <w:tcBorders>
              <w:top w:val="single" w:sz="12" w:space="0" w:color="auto"/>
              <w:left w:val="single" w:sz="4" w:space="0" w:color="auto"/>
              <w:bottom w:val="single" w:sz="4" w:space="0" w:color="auto"/>
              <w:right w:val="single" w:sz="12" w:space="0" w:color="auto"/>
            </w:tcBorders>
            <w:shd w:val="clear" w:color="auto" w:fill="DBE5F1" w:themeFill="accent1" w:themeFillTint="33"/>
            <w:vAlign w:val="center"/>
          </w:tcPr>
          <w:p w:rsidR="00A23FF0" w:rsidRPr="0073136B" w:rsidRDefault="00A23FF0" w:rsidP="0073136B">
            <w:pPr>
              <w:keepLines/>
              <w:autoSpaceDE w:val="0"/>
              <w:autoSpaceDN w:val="0"/>
              <w:spacing w:after="0" w:line="240" w:lineRule="auto"/>
              <w:jc w:val="center"/>
              <w:rPr>
                <w:rFonts w:ascii="Times New Roman" w:hAnsi="Times New Roman" w:cs="Times New Roman"/>
                <w:spacing w:val="-3"/>
                <w:sz w:val="24"/>
                <w:szCs w:val="24"/>
                <w:lang w:val="uk-UA"/>
              </w:rPr>
            </w:pPr>
            <w:r w:rsidRPr="0073136B">
              <w:rPr>
                <w:rFonts w:ascii="Times New Roman" w:hAnsi="Times New Roman" w:cs="Times New Roman"/>
                <w:spacing w:val="-3"/>
                <w:sz w:val="24"/>
                <w:szCs w:val="24"/>
                <w:lang w:val="uk-UA"/>
              </w:rPr>
              <w:t>Витрати труда</w:t>
            </w:r>
          </w:p>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робітників, люд.-год.</w:t>
            </w:r>
          </w:p>
        </w:tc>
      </w:tr>
      <w:tr w:rsidR="00A23FF0" w:rsidRPr="0073136B" w:rsidTr="0073136B">
        <w:trPr>
          <w:gridAfter w:val="2"/>
          <w:wAfter w:w="169" w:type="dxa"/>
          <w:jc w:val="center"/>
        </w:trPr>
        <w:tc>
          <w:tcPr>
            <w:tcW w:w="454" w:type="dxa"/>
            <w:gridSpan w:val="2"/>
            <w:tcBorders>
              <w:top w:val="nil"/>
              <w:left w:val="single" w:sz="12" w:space="0" w:color="auto"/>
              <w:bottom w:val="nil"/>
              <w:right w:val="single" w:sz="4" w:space="0" w:color="auto"/>
            </w:tcBorders>
            <w:shd w:val="clear" w:color="auto" w:fill="DBE5F1" w:themeFill="accent1" w:themeFillTint="33"/>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c>
          <w:tcPr>
            <w:tcW w:w="1247" w:type="dxa"/>
            <w:tcBorders>
              <w:top w:val="nil"/>
              <w:left w:val="single" w:sz="4" w:space="0" w:color="auto"/>
              <w:bottom w:val="nil"/>
              <w:right w:val="single" w:sz="4" w:space="0" w:color="auto"/>
            </w:tcBorders>
            <w:shd w:val="clear" w:color="auto" w:fill="DBE5F1" w:themeFill="accent1" w:themeFillTint="33"/>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c>
          <w:tcPr>
            <w:tcW w:w="3716" w:type="dxa"/>
            <w:tcBorders>
              <w:top w:val="nil"/>
              <w:left w:val="single" w:sz="4" w:space="0" w:color="auto"/>
              <w:bottom w:val="nil"/>
              <w:right w:val="single" w:sz="4" w:space="0" w:color="auto"/>
            </w:tcBorders>
            <w:shd w:val="clear" w:color="auto" w:fill="DBE5F1" w:themeFill="accent1" w:themeFillTint="33"/>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c>
          <w:tcPr>
            <w:tcW w:w="1276" w:type="dxa"/>
            <w:tcBorders>
              <w:top w:val="nil"/>
              <w:left w:val="single" w:sz="4" w:space="0" w:color="auto"/>
              <w:bottom w:val="nil"/>
              <w:right w:val="single" w:sz="4" w:space="0" w:color="auto"/>
            </w:tcBorders>
            <w:shd w:val="clear" w:color="auto" w:fill="DBE5F1" w:themeFill="accent1" w:themeFillTint="33"/>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c>
          <w:tcPr>
            <w:tcW w:w="1189" w:type="dxa"/>
            <w:gridSpan w:val="2"/>
            <w:tcBorders>
              <w:top w:val="nil"/>
              <w:left w:val="single" w:sz="4" w:space="0" w:color="auto"/>
              <w:bottom w:val="nil"/>
              <w:right w:val="single" w:sz="4" w:space="0" w:color="auto"/>
            </w:tcBorders>
            <w:shd w:val="clear" w:color="auto" w:fill="DBE5F1" w:themeFill="accent1" w:themeFillTint="33"/>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c>
          <w:tcPr>
            <w:tcW w:w="102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Всього</w:t>
            </w:r>
          </w:p>
        </w:tc>
        <w:tc>
          <w:tcPr>
            <w:tcW w:w="102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23FF0" w:rsidRPr="0073136B" w:rsidRDefault="006735BE" w:rsidP="006735BE">
            <w:pPr>
              <w:keepLines/>
              <w:autoSpaceDE w:val="0"/>
              <w:autoSpaceDN w:val="0"/>
              <w:spacing w:after="0" w:line="240" w:lineRule="auto"/>
              <w:jc w:val="center"/>
              <w:rPr>
                <w:rFonts w:ascii="Times New Roman" w:hAnsi="Times New Roman" w:cs="Times New Roman"/>
                <w:spacing w:val="-3"/>
                <w:sz w:val="24"/>
                <w:szCs w:val="24"/>
                <w:lang w:val="uk-UA"/>
              </w:rPr>
            </w:pPr>
            <w:r>
              <w:rPr>
                <w:rFonts w:ascii="Times New Roman" w:hAnsi="Times New Roman" w:cs="Times New Roman"/>
                <w:spacing w:val="-3"/>
                <w:sz w:val="24"/>
                <w:szCs w:val="24"/>
                <w:lang w:val="uk-UA"/>
              </w:rPr>
              <w:t>експлуа</w:t>
            </w:r>
            <w:r w:rsidR="00A23FF0" w:rsidRPr="0073136B">
              <w:rPr>
                <w:rFonts w:ascii="Times New Roman" w:hAnsi="Times New Roman" w:cs="Times New Roman"/>
                <w:spacing w:val="-3"/>
                <w:sz w:val="24"/>
                <w:szCs w:val="24"/>
                <w:lang w:val="uk-UA"/>
              </w:rPr>
              <w:t>тації</w:t>
            </w:r>
          </w:p>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машин</w:t>
            </w:r>
          </w:p>
        </w:tc>
        <w:tc>
          <w:tcPr>
            <w:tcW w:w="1021" w:type="dxa"/>
            <w:tcBorders>
              <w:top w:val="single" w:sz="4" w:space="0" w:color="auto"/>
              <w:left w:val="single" w:sz="4" w:space="0" w:color="auto"/>
              <w:bottom w:val="nil"/>
              <w:right w:val="single" w:sz="4" w:space="0" w:color="auto"/>
            </w:tcBorders>
            <w:shd w:val="clear" w:color="auto" w:fill="DBE5F1" w:themeFill="accent1" w:themeFillTint="33"/>
            <w:vAlign w:val="center"/>
          </w:tcPr>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Всього</w:t>
            </w:r>
          </w:p>
        </w:tc>
        <w:tc>
          <w:tcPr>
            <w:tcW w:w="1021" w:type="dxa"/>
            <w:tcBorders>
              <w:top w:val="single" w:sz="4" w:space="0" w:color="auto"/>
              <w:left w:val="single" w:sz="4" w:space="0" w:color="auto"/>
              <w:bottom w:val="nil"/>
              <w:right w:val="single" w:sz="4" w:space="0" w:color="auto"/>
            </w:tcBorders>
            <w:shd w:val="clear" w:color="auto" w:fill="DBE5F1" w:themeFill="accent1" w:themeFillTint="33"/>
            <w:vAlign w:val="center"/>
          </w:tcPr>
          <w:p w:rsidR="00A23FF0" w:rsidRPr="006735BE" w:rsidRDefault="006735BE" w:rsidP="006735BE">
            <w:pPr>
              <w:keepLines/>
              <w:autoSpaceDE w:val="0"/>
              <w:autoSpaceDN w:val="0"/>
              <w:spacing w:after="0" w:line="240" w:lineRule="auto"/>
              <w:jc w:val="center"/>
              <w:rPr>
                <w:rFonts w:ascii="Times New Roman" w:hAnsi="Times New Roman" w:cs="Times New Roman"/>
                <w:spacing w:val="-3"/>
                <w:sz w:val="24"/>
                <w:szCs w:val="24"/>
                <w:lang w:val="uk-UA"/>
              </w:rPr>
            </w:pPr>
            <w:r>
              <w:rPr>
                <w:rFonts w:ascii="Times New Roman" w:hAnsi="Times New Roman" w:cs="Times New Roman"/>
                <w:spacing w:val="-3"/>
                <w:sz w:val="24"/>
                <w:szCs w:val="24"/>
                <w:lang w:val="uk-UA"/>
              </w:rPr>
              <w:t>заробіт</w:t>
            </w:r>
            <w:r w:rsidR="00A23FF0" w:rsidRPr="0073136B">
              <w:rPr>
                <w:rFonts w:ascii="Times New Roman" w:hAnsi="Times New Roman" w:cs="Times New Roman"/>
                <w:spacing w:val="-3"/>
                <w:sz w:val="24"/>
                <w:szCs w:val="24"/>
                <w:lang w:val="uk-UA"/>
              </w:rPr>
              <w:t>ної плати</w:t>
            </w:r>
          </w:p>
        </w:tc>
        <w:tc>
          <w:tcPr>
            <w:tcW w:w="1021" w:type="dxa"/>
            <w:gridSpan w:val="2"/>
            <w:tcBorders>
              <w:top w:val="single" w:sz="4" w:space="0" w:color="auto"/>
              <w:left w:val="single" w:sz="4" w:space="0" w:color="auto"/>
              <w:bottom w:val="nil"/>
              <w:right w:val="single" w:sz="4" w:space="0" w:color="auto"/>
            </w:tcBorders>
            <w:shd w:val="clear" w:color="auto" w:fill="DBE5F1" w:themeFill="accent1" w:themeFillTint="33"/>
            <w:vAlign w:val="center"/>
          </w:tcPr>
          <w:p w:rsidR="00A23FF0" w:rsidRPr="0073136B" w:rsidRDefault="006735BE" w:rsidP="006735BE">
            <w:pPr>
              <w:keepLines/>
              <w:autoSpaceDE w:val="0"/>
              <w:autoSpaceDN w:val="0"/>
              <w:spacing w:after="0" w:line="240" w:lineRule="auto"/>
              <w:jc w:val="center"/>
              <w:rPr>
                <w:rFonts w:ascii="Times New Roman" w:hAnsi="Times New Roman" w:cs="Times New Roman"/>
                <w:spacing w:val="-3"/>
                <w:sz w:val="24"/>
                <w:szCs w:val="24"/>
                <w:lang w:val="uk-UA"/>
              </w:rPr>
            </w:pPr>
            <w:r>
              <w:rPr>
                <w:rFonts w:ascii="Times New Roman" w:hAnsi="Times New Roman" w:cs="Times New Roman"/>
                <w:spacing w:val="-3"/>
                <w:sz w:val="24"/>
                <w:szCs w:val="24"/>
                <w:lang w:val="uk-UA"/>
              </w:rPr>
              <w:t>експлуа</w:t>
            </w:r>
            <w:r w:rsidR="00A23FF0" w:rsidRPr="0073136B">
              <w:rPr>
                <w:rFonts w:ascii="Times New Roman" w:hAnsi="Times New Roman" w:cs="Times New Roman"/>
                <w:spacing w:val="-3"/>
                <w:sz w:val="24"/>
                <w:szCs w:val="24"/>
                <w:lang w:val="uk-UA"/>
              </w:rPr>
              <w:t>тації</w:t>
            </w:r>
          </w:p>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машин</w:t>
            </w:r>
          </w:p>
        </w:tc>
        <w:tc>
          <w:tcPr>
            <w:tcW w:w="2042" w:type="dxa"/>
            <w:gridSpan w:val="3"/>
            <w:tcBorders>
              <w:top w:val="single" w:sz="4" w:space="0" w:color="auto"/>
              <w:left w:val="single" w:sz="4" w:space="0" w:color="auto"/>
              <w:bottom w:val="single" w:sz="4" w:space="0" w:color="auto"/>
              <w:right w:val="single" w:sz="12" w:space="0" w:color="auto"/>
            </w:tcBorders>
            <w:shd w:val="clear" w:color="auto" w:fill="DBE5F1" w:themeFill="accent1" w:themeFillTint="33"/>
            <w:vAlign w:val="center"/>
          </w:tcPr>
          <w:p w:rsidR="00A23FF0" w:rsidRPr="0073136B" w:rsidRDefault="00A23FF0" w:rsidP="0073136B">
            <w:pPr>
              <w:keepLines/>
              <w:autoSpaceDE w:val="0"/>
              <w:autoSpaceDN w:val="0"/>
              <w:spacing w:after="0" w:line="240" w:lineRule="auto"/>
              <w:jc w:val="center"/>
              <w:rPr>
                <w:rFonts w:ascii="Times New Roman" w:hAnsi="Times New Roman" w:cs="Times New Roman"/>
                <w:spacing w:val="-3"/>
                <w:sz w:val="24"/>
                <w:szCs w:val="24"/>
                <w:lang w:val="uk-UA"/>
              </w:rPr>
            </w:pPr>
          </w:p>
          <w:p w:rsidR="00A23FF0" w:rsidRPr="0073136B" w:rsidRDefault="00A23FF0" w:rsidP="0073136B">
            <w:pPr>
              <w:keepLines/>
              <w:autoSpaceDE w:val="0"/>
              <w:autoSpaceDN w:val="0"/>
              <w:spacing w:after="0" w:line="240" w:lineRule="auto"/>
              <w:jc w:val="center"/>
              <w:rPr>
                <w:rFonts w:ascii="Times New Roman" w:hAnsi="Times New Roman" w:cs="Times New Roman"/>
                <w:spacing w:val="-3"/>
                <w:sz w:val="24"/>
                <w:szCs w:val="24"/>
                <w:lang w:val="uk-UA"/>
              </w:rPr>
            </w:pPr>
            <w:r w:rsidRPr="0073136B">
              <w:rPr>
                <w:rFonts w:ascii="Times New Roman" w:hAnsi="Times New Roman" w:cs="Times New Roman"/>
                <w:spacing w:val="-3"/>
                <w:sz w:val="24"/>
                <w:szCs w:val="24"/>
                <w:lang w:val="uk-UA"/>
              </w:rPr>
              <w:t>не зайнятих</w:t>
            </w:r>
          </w:p>
          <w:p w:rsidR="00A23FF0" w:rsidRPr="0073136B" w:rsidRDefault="00A23FF0" w:rsidP="0073136B">
            <w:pPr>
              <w:keepLines/>
              <w:autoSpaceDE w:val="0"/>
              <w:autoSpaceDN w:val="0"/>
              <w:spacing w:after="0" w:line="240" w:lineRule="auto"/>
              <w:jc w:val="center"/>
              <w:rPr>
                <w:rFonts w:ascii="Times New Roman" w:hAnsi="Times New Roman" w:cs="Times New Roman"/>
                <w:spacing w:val="-3"/>
                <w:sz w:val="24"/>
                <w:szCs w:val="24"/>
                <w:lang w:val="uk-UA"/>
              </w:rPr>
            </w:pPr>
            <w:r w:rsidRPr="0073136B">
              <w:rPr>
                <w:rFonts w:ascii="Times New Roman" w:hAnsi="Times New Roman" w:cs="Times New Roman"/>
                <w:spacing w:val="-3"/>
                <w:sz w:val="24"/>
                <w:szCs w:val="24"/>
                <w:lang w:val="uk-UA"/>
              </w:rPr>
              <w:t>обслуговуванням</w:t>
            </w:r>
          </w:p>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машин</w:t>
            </w:r>
          </w:p>
        </w:tc>
      </w:tr>
      <w:tr w:rsidR="00A23FF0" w:rsidRPr="0073136B" w:rsidTr="0073136B">
        <w:trPr>
          <w:gridAfter w:val="2"/>
          <w:wAfter w:w="169" w:type="dxa"/>
          <w:jc w:val="center"/>
        </w:trPr>
        <w:tc>
          <w:tcPr>
            <w:tcW w:w="454" w:type="dxa"/>
            <w:gridSpan w:val="2"/>
            <w:tcBorders>
              <w:top w:val="nil"/>
              <w:left w:val="single" w:sz="12" w:space="0" w:color="auto"/>
              <w:bottom w:val="nil"/>
              <w:right w:val="single" w:sz="4" w:space="0" w:color="auto"/>
            </w:tcBorders>
            <w:shd w:val="clear" w:color="auto" w:fill="DBE5F1" w:themeFill="accent1" w:themeFillTint="33"/>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c>
          <w:tcPr>
            <w:tcW w:w="1247" w:type="dxa"/>
            <w:tcBorders>
              <w:top w:val="nil"/>
              <w:left w:val="single" w:sz="4" w:space="0" w:color="auto"/>
              <w:bottom w:val="nil"/>
              <w:right w:val="single" w:sz="4" w:space="0" w:color="auto"/>
            </w:tcBorders>
            <w:shd w:val="clear" w:color="auto" w:fill="DBE5F1" w:themeFill="accent1" w:themeFillTint="33"/>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c>
          <w:tcPr>
            <w:tcW w:w="3716" w:type="dxa"/>
            <w:tcBorders>
              <w:top w:val="nil"/>
              <w:left w:val="single" w:sz="4" w:space="0" w:color="auto"/>
              <w:bottom w:val="nil"/>
              <w:right w:val="single" w:sz="4" w:space="0" w:color="auto"/>
            </w:tcBorders>
            <w:shd w:val="clear" w:color="auto" w:fill="DBE5F1" w:themeFill="accent1" w:themeFillTint="33"/>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c>
          <w:tcPr>
            <w:tcW w:w="1276" w:type="dxa"/>
            <w:tcBorders>
              <w:top w:val="nil"/>
              <w:left w:val="single" w:sz="4" w:space="0" w:color="auto"/>
              <w:bottom w:val="nil"/>
              <w:right w:val="single" w:sz="4" w:space="0" w:color="auto"/>
            </w:tcBorders>
            <w:shd w:val="clear" w:color="auto" w:fill="DBE5F1" w:themeFill="accent1" w:themeFillTint="33"/>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c>
          <w:tcPr>
            <w:tcW w:w="1189" w:type="dxa"/>
            <w:gridSpan w:val="2"/>
            <w:tcBorders>
              <w:top w:val="nil"/>
              <w:left w:val="single" w:sz="4" w:space="0" w:color="auto"/>
              <w:bottom w:val="nil"/>
              <w:right w:val="single" w:sz="4" w:space="0" w:color="auto"/>
            </w:tcBorders>
            <w:shd w:val="clear" w:color="auto" w:fill="DBE5F1" w:themeFill="accent1" w:themeFillTint="33"/>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c>
          <w:tcPr>
            <w:tcW w:w="1021" w:type="dxa"/>
            <w:tcBorders>
              <w:top w:val="single" w:sz="4" w:space="0" w:color="auto"/>
              <w:left w:val="single" w:sz="4" w:space="0" w:color="auto"/>
              <w:bottom w:val="nil"/>
              <w:right w:val="single" w:sz="4" w:space="0" w:color="auto"/>
            </w:tcBorders>
            <w:shd w:val="clear" w:color="auto" w:fill="DBE5F1" w:themeFill="accent1" w:themeFillTint="33"/>
            <w:vAlign w:val="center"/>
          </w:tcPr>
          <w:p w:rsidR="00A23FF0" w:rsidRPr="006735BE" w:rsidRDefault="006735BE" w:rsidP="006735BE">
            <w:pPr>
              <w:keepLines/>
              <w:autoSpaceDE w:val="0"/>
              <w:autoSpaceDN w:val="0"/>
              <w:spacing w:after="0" w:line="240" w:lineRule="auto"/>
              <w:jc w:val="center"/>
              <w:rPr>
                <w:rFonts w:ascii="Times New Roman" w:hAnsi="Times New Roman" w:cs="Times New Roman"/>
                <w:spacing w:val="-3"/>
                <w:sz w:val="24"/>
                <w:szCs w:val="24"/>
                <w:lang w:val="uk-UA"/>
              </w:rPr>
            </w:pPr>
            <w:r>
              <w:rPr>
                <w:rFonts w:ascii="Times New Roman" w:hAnsi="Times New Roman" w:cs="Times New Roman"/>
                <w:spacing w:val="-3"/>
                <w:sz w:val="24"/>
                <w:szCs w:val="24"/>
                <w:lang w:val="uk-UA"/>
              </w:rPr>
              <w:t>заробіт</w:t>
            </w:r>
            <w:r w:rsidR="00A23FF0" w:rsidRPr="0073136B">
              <w:rPr>
                <w:rFonts w:ascii="Times New Roman" w:hAnsi="Times New Roman" w:cs="Times New Roman"/>
                <w:spacing w:val="-3"/>
                <w:sz w:val="24"/>
                <w:szCs w:val="24"/>
                <w:lang w:val="uk-UA"/>
              </w:rPr>
              <w:t>ної плати</w:t>
            </w:r>
          </w:p>
        </w:tc>
        <w:tc>
          <w:tcPr>
            <w:tcW w:w="1021" w:type="dxa"/>
            <w:gridSpan w:val="2"/>
            <w:tcBorders>
              <w:top w:val="single" w:sz="4" w:space="0" w:color="auto"/>
              <w:left w:val="single" w:sz="4" w:space="0" w:color="auto"/>
              <w:bottom w:val="nil"/>
              <w:right w:val="single" w:sz="4" w:space="0" w:color="auto"/>
            </w:tcBorders>
            <w:shd w:val="clear" w:color="auto" w:fill="DBE5F1" w:themeFill="accent1" w:themeFillTint="33"/>
            <w:vAlign w:val="center"/>
          </w:tcPr>
          <w:p w:rsidR="00A23FF0" w:rsidRPr="0073136B" w:rsidRDefault="00A23FF0" w:rsidP="0073136B">
            <w:pPr>
              <w:keepLines/>
              <w:autoSpaceDE w:val="0"/>
              <w:autoSpaceDN w:val="0"/>
              <w:spacing w:after="0" w:line="240" w:lineRule="auto"/>
              <w:jc w:val="center"/>
              <w:rPr>
                <w:rFonts w:ascii="Times New Roman" w:hAnsi="Times New Roman" w:cs="Times New Roman"/>
                <w:spacing w:val="-3"/>
                <w:sz w:val="24"/>
                <w:szCs w:val="24"/>
                <w:lang w:val="uk-UA"/>
              </w:rPr>
            </w:pPr>
            <w:r w:rsidRPr="0073136B">
              <w:rPr>
                <w:rFonts w:ascii="Times New Roman" w:hAnsi="Times New Roman" w:cs="Times New Roman"/>
                <w:spacing w:val="-3"/>
                <w:sz w:val="24"/>
                <w:szCs w:val="24"/>
                <w:lang w:val="uk-UA"/>
              </w:rPr>
              <w:t>в тому</w:t>
            </w:r>
          </w:p>
          <w:p w:rsidR="00A23FF0" w:rsidRPr="0073136B" w:rsidRDefault="006735BE" w:rsidP="006735BE">
            <w:pPr>
              <w:keepLines/>
              <w:autoSpaceDE w:val="0"/>
              <w:autoSpaceDN w:val="0"/>
              <w:spacing w:after="0" w:line="240" w:lineRule="auto"/>
              <w:jc w:val="center"/>
              <w:rPr>
                <w:rFonts w:ascii="Times New Roman" w:hAnsi="Times New Roman" w:cs="Times New Roman"/>
                <w:spacing w:val="-3"/>
                <w:sz w:val="24"/>
                <w:szCs w:val="24"/>
                <w:lang w:val="uk-UA"/>
              </w:rPr>
            </w:pPr>
            <w:r>
              <w:rPr>
                <w:rFonts w:ascii="Times New Roman" w:hAnsi="Times New Roman" w:cs="Times New Roman"/>
                <w:spacing w:val="-3"/>
                <w:sz w:val="24"/>
                <w:szCs w:val="24"/>
                <w:lang w:val="uk-UA"/>
              </w:rPr>
              <w:t>числі за</w:t>
            </w:r>
            <w:r w:rsidR="00A23FF0" w:rsidRPr="0073136B">
              <w:rPr>
                <w:rFonts w:ascii="Times New Roman" w:hAnsi="Times New Roman" w:cs="Times New Roman"/>
                <w:spacing w:val="-3"/>
                <w:sz w:val="24"/>
                <w:szCs w:val="24"/>
                <w:lang w:val="uk-UA"/>
              </w:rPr>
              <w:t>робітної</w:t>
            </w:r>
          </w:p>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плати</w:t>
            </w:r>
          </w:p>
        </w:tc>
        <w:tc>
          <w:tcPr>
            <w:tcW w:w="1021" w:type="dxa"/>
            <w:tcBorders>
              <w:top w:val="nil"/>
              <w:left w:val="single" w:sz="4" w:space="0" w:color="auto"/>
              <w:bottom w:val="nil"/>
              <w:right w:val="single" w:sz="4" w:space="0" w:color="auto"/>
            </w:tcBorders>
            <w:shd w:val="clear" w:color="auto" w:fill="DBE5F1" w:themeFill="accent1" w:themeFillTint="33"/>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c>
          <w:tcPr>
            <w:tcW w:w="1021" w:type="dxa"/>
            <w:tcBorders>
              <w:top w:val="nil"/>
              <w:left w:val="single" w:sz="4" w:space="0" w:color="auto"/>
              <w:bottom w:val="nil"/>
              <w:right w:val="single" w:sz="4" w:space="0" w:color="auto"/>
            </w:tcBorders>
            <w:shd w:val="clear" w:color="auto" w:fill="DBE5F1" w:themeFill="accent1" w:themeFillTint="33"/>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c>
          <w:tcPr>
            <w:tcW w:w="1021" w:type="dxa"/>
            <w:gridSpan w:val="2"/>
            <w:tcBorders>
              <w:top w:val="single" w:sz="4" w:space="0" w:color="auto"/>
              <w:left w:val="single" w:sz="4" w:space="0" w:color="auto"/>
              <w:bottom w:val="nil"/>
              <w:right w:val="single" w:sz="4" w:space="0" w:color="auto"/>
            </w:tcBorders>
            <w:shd w:val="clear" w:color="auto" w:fill="DBE5F1" w:themeFill="accent1" w:themeFillTint="33"/>
            <w:vAlign w:val="center"/>
          </w:tcPr>
          <w:p w:rsidR="00A23FF0" w:rsidRPr="0073136B" w:rsidRDefault="00A23FF0" w:rsidP="0073136B">
            <w:pPr>
              <w:keepLines/>
              <w:autoSpaceDE w:val="0"/>
              <w:autoSpaceDN w:val="0"/>
              <w:spacing w:after="0" w:line="240" w:lineRule="auto"/>
              <w:jc w:val="center"/>
              <w:rPr>
                <w:rFonts w:ascii="Times New Roman" w:hAnsi="Times New Roman" w:cs="Times New Roman"/>
                <w:spacing w:val="-3"/>
                <w:sz w:val="24"/>
                <w:szCs w:val="24"/>
                <w:lang w:val="uk-UA"/>
              </w:rPr>
            </w:pPr>
            <w:r w:rsidRPr="0073136B">
              <w:rPr>
                <w:rFonts w:ascii="Times New Roman" w:hAnsi="Times New Roman" w:cs="Times New Roman"/>
                <w:spacing w:val="-3"/>
                <w:sz w:val="24"/>
                <w:szCs w:val="24"/>
                <w:lang w:val="uk-UA"/>
              </w:rPr>
              <w:t>в тому</w:t>
            </w:r>
          </w:p>
          <w:p w:rsidR="00A23FF0" w:rsidRPr="0073136B" w:rsidRDefault="006735BE" w:rsidP="006735BE">
            <w:pPr>
              <w:keepLines/>
              <w:autoSpaceDE w:val="0"/>
              <w:autoSpaceDN w:val="0"/>
              <w:spacing w:after="0" w:line="240" w:lineRule="auto"/>
              <w:jc w:val="center"/>
              <w:rPr>
                <w:rFonts w:ascii="Times New Roman" w:hAnsi="Times New Roman" w:cs="Times New Roman"/>
                <w:spacing w:val="-3"/>
                <w:sz w:val="24"/>
                <w:szCs w:val="24"/>
                <w:lang w:val="uk-UA"/>
              </w:rPr>
            </w:pPr>
            <w:r>
              <w:rPr>
                <w:rFonts w:ascii="Times New Roman" w:hAnsi="Times New Roman" w:cs="Times New Roman"/>
                <w:spacing w:val="-3"/>
                <w:sz w:val="24"/>
                <w:szCs w:val="24"/>
                <w:lang w:val="uk-UA"/>
              </w:rPr>
              <w:t>числі за</w:t>
            </w:r>
            <w:r w:rsidR="00A23FF0" w:rsidRPr="0073136B">
              <w:rPr>
                <w:rFonts w:ascii="Times New Roman" w:hAnsi="Times New Roman" w:cs="Times New Roman"/>
                <w:spacing w:val="-3"/>
                <w:sz w:val="24"/>
                <w:szCs w:val="24"/>
                <w:lang w:val="uk-UA"/>
              </w:rPr>
              <w:t>робітної</w:t>
            </w:r>
          </w:p>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плати</w:t>
            </w:r>
          </w:p>
        </w:tc>
        <w:tc>
          <w:tcPr>
            <w:tcW w:w="2042" w:type="dxa"/>
            <w:gridSpan w:val="3"/>
            <w:tcBorders>
              <w:top w:val="single" w:sz="4" w:space="0" w:color="auto"/>
              <w:left w:val="single" w:sz="4" w:space="0" w:color="auto"/>
              <w:bottom w:val="single" w:sz="4" w:space="0" w:color="auto"/>
              <w:right w:val="single" w:sz="12" w:space="0" w:color="auto"/>
            </w:tcBorders>
            <w:shd w:val="clear" w:color="auto" w:fill="DBE5F1" w:themeFill="accent1" w:themeFillTint="33"/>
            <w:vAlign w:val="center"/>
          </w:tcPr>
          <w:p w:rsidR="00A23FF0" w:rsidRPr="0073136B" w:rsidRDefault="00A23FF0" w:rsidP="0073136B">
            <w:pPr>
              <w:keepLines/>
              <w:autoSpaceDE w:val="0"/>
              <w:autoSpaceDN w:val="0"/>
              <w:spacing w:after="0" w:line="240" w:lineRule="auto"/>
              <w:jc w:val="center"/>
              <w:rPr>
                <w:rFonts w:ascii="Times New Roman" w:hAnsi="Times New Roman" w:cs="Times New Roman"/>
                <w:spacing w:val="-3"/>
                <w:sz w:val="24"/>
                <w:szCs w:val="24"/>
                <w:lang w:val="uk-UA"/>
              </w:rPr>
            </w:pPr>
            <w:r w:rsidRPr="0073136B">
              <w:rPr>
                <w:rFonts w:ascii="Times New Roman" w:hAnsi="Times New Roman" w:cs="Times New Roman"/>
                <w:spacing w:val="-3"/>
                <w:sz w:val="24"/>
                <w:szCs w:val="24"/>
                <w:lang w:val="uk-UA"/>
              </w:rPr>
              <w:t>тих, що</w:t>
            </w:r>
          </w:p>
          <w:p w:rsidR="00A23FF0" w:rsidRPr="0073136B" w:rsidRDefault="00A23FF0" w:rsidP="0073136B">
            <w:pPr>
              <w:keepLines/>
              <w:autoSpaceDE w:val="0"/>
              <w:autoSpaceDN w:val="0"/>
              <w:spacing w:after="0" w:line="240" w:lineRule="auto"/>
              <w:jc w:val="center"/>
              <w:rPr>
                <w:rFonts w:ascii="Times New Roman" w:hAnsi="Times New Roman" w:cs="Times New Roman"/>
                <w:spacing w:val="-3"/>
                <w:sz w:val="24"/>
                <w:szCs w:val="24"/>
                <w:lang w:val="uk-UA"/>
              </w:rPr>
            </w:pPr>
            <w:r w:rsidRPr="0073136B">
              <w:rPr>
                <w:rFonts w:ascii="Times New Roman" w:hAnsi="Times New Roman" w:cs="Times New Roman"/>
                <w:spacing w:val="-3"/>
                <w:sz w:val="24"/>
                <w:szCs w:val="24"/>
                <w:lang w:val="uk-UA"/>
              </w:rPr>
              <w:t xml:space="preserve">обслуговують </w:t>
            </w:r>
          </w:p>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машини</w:t>
            </w:r>
          </w:p>
        </w:tc>
      </w:tr>
      <w:tr w:rsidR="00A23FF0" w:rsidRPr="0073136B" w:rsidTr="0073136B">
        <w:trPr>
          <w:gridAfter w:val="2"/>
          <w:wAfter w:w="169" w:type="dxa"/>
          <w:jc w:val="center"/>
        </w:trPr>
        <w:tc>
          <w:tcPr>
            <w:tcW w:w="454" w:type="dxa"/>
            <w:gridSpan w:val="2"/>
            <w:tcBorders>
              <w:top w:val="nil"/>
              <w:left w:val="single" w:sz="12" w:space="0" w:color="auto"/>
              <w:bottom w:val="single" w:sz="12" w:space="0" w:color="auto"/>
              <w:right w:val="single" w:sz="4" w:space="0" w:color="auto"/>
            </w:tcBorders>
            <w:shd w:val="clear" w:color="auto" w:fill="DBE5F1" w:themeFill="accent1" w:themeFillTint="33"/>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c>
          <w:tcPr>
            <w:tcW w:w="1247" w:type="dxa"/>
            <w:tcBorders>
              <w:top w:val="nil"/>
              <w:left w:val="single" w:sz="4" w:space="0" w:color="auto"/>
              <w:bottom w:val="single" w:sz="12" w:space="0" w:color="auto"/>
              <w:right w:val="single" w:sz="4" w:space="0" w:color="auto"/>
            </w:tcBorders>
            <w:shd w:val="clear" w:color="auto" w:fill="DBE5F1" w:themeFill="accent1" w:themeFillTint="33"/>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c>
          <w:tcPr>
            <w:tcW w:w="3716" w:type="dxa"/>
            <w:tcBorders>
              <w:top w:val="nil"/>
              <w:left w:val="single" w:sz="4" w:space="0" w:color="auto"/>
              <w:bottom w:val="single" w:sz="12" w:space="0" w:color="auto"/>
              <w:right w:val="single" w:sz="4" w:space="0" w:color="auto"/>
            </w:tcBorders>
            <w:shd w:val="clear" w:color="auto" w:fill="DBE5F1" w:themeFill="accent1" w:themeFillTint="33"/>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c>
          <w:tcPr>
            <w:tcW w:w="1276" w:type="dxa"/>
            <w:tcBorders>
              <w:top w:val="nil"/>
              <w:left w:val="single" w:sz="4" w:space="0" w:color="auto"/>
              <w:bottom w:val="single" w:sz="12" w:space="0" w:color="auto"/>
              <w:right w:val="single" w:sz="4" w:space="0" w:color="auto"/>
            </w:tcBorders>
            <w:shd w:val="clear" w:color="auto" w:fill="DBE5F1" w:themeFill="accent1" w:themeFillTint="33"/>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c>
          <w:tcPr>
            <w:tcW w:w="1189" w:type="dxa"/>
            <w:gridSpan w:val="2"/>
            <w:tcBorders>
              <w:top w:val="nil"/>
              <w:left w:val="single" w:sz="4" w:space="0" w:color="auto"/>
              <w:bottom w:val="single" w:sz="12" w:space="0" w:color="auto"/>
              <w:right w:val="single" w:sz="4" w:space="0" w:color="auto"/>
            </w:tcBorders>
            <w:shd w:val="clear" w:color="auto" w:fill="DBE5F1" w:themeFill="accent1" w:themeFillTint="33"/>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c>
          <w:tcPr>
            <w:tcW w:w="1021" w:type="dxa"/>
            <w:tcBorders>
              <w:top w:val="nil"/>
              <w:left w:val="single" w:sz="4" w:space="0" w:color="auto"/>
              <w:bottom w:val="single" w:sz="12" w:space="0" w:color="auto"/>
              <w:right w:val="single" w:sz="4" w:space="0" w:color="auto"/>
            </w:tcBorders>
            <w:shd w:val="clear" w:color="auto" w:fill="DBE5F1" w:themeFill="accent1" w:themeFillTint="33"/>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c>
          <w:tcPr>
            <w:tcW w:w="1021" w:type="dxa"/>
            <w:gridSpan w:val="2"/>
            <w:tcBorders>
              <w:top w:val="nil"/>
              <w:left w:val="single" w:sz="4" w:space="0" w:color="auto"/>
              <w:bottom w:val="single" w:sz="12" w:space="0" w:color="auto"/>
              <w:right w:val="single" w:sz="4" w:space="0" w:color="auto"/>
            </w:tcBorders>
            <w:shd w:val="clear" w:color="auto" w:fill="DBE5F1" w:themeFill="accent1" w:themeFillTint="33"/>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c>
          <w:tcPr>
            <w:tcW w:w="1021" w:type="dxa"/>
            <w:tcBorders>
              <w:top w:val="nil"/>
              <w:left w:val="single" w:sz="4" w:space="0" w:color="auto"/>
              <w:bottom w:val="single" w:sz="12" w:space="0" w:color="auto"/>
              <w:right w:val="single" w:sz="4" w:space="0" w:color="auto"/>
            </w:tcBorders>
            <w:shd w:val="clear" w:color="auto" w:fill="DBE5F1" w:themeFill="accent1" w:themeFillTint="33"/>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c>
          <w:tcPr>
            <w:tcW w:w="1021" w:type="dxa"/>
            <w:tcBorders>
              <w:top w:val="nil"/>
              <w:left w:val="single" w:sz="4" w:space="0" w:color="auto"/>
              <w:bottom w:val="single" w:sz="12" w:space="0" w:color="auto"/>
              <w:right w:val="single" w:sz="4" w:space="0" w:color="auto"/>
            </w:tcBorders>
            <w:shd w:val="clear" w:color="auto" w:fill="DBE5F1" w:themeFill="accent1" w:themeFillTint="33"/>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c>
          <w:tcPr>
            <w:tcW w:w="1021" w:type="dxa"/>
            <w:gridSpan w:val="2"/>
            <w:tcBorders>
              <w:top w:val="nil"/>
              <w:left w:val="single" w:sz="4" w:space="0" w:color="auto"/>
              <w:bottom w:val="single" w:sz="12" w:space="0" w:color="auto"/>
              <w:right w:val="single" w:sz="4" w:space="0" w:color="auto"/>
            </w:tcBorders>
            <w:shd w:val="clear" w:color="auto" w:fill="DBE5F1" w:themeFill="accent1" w:themeFillTint="33"/>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c>
          <w:tcPr>
            <w:tcW w:w="1021" w:type="dxa"/>
            <w:gridSpan w:val="2"/>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rsidR="00A23FF0" w:rsidRPr="006735BE" w:rsidRDefault="006735BE" w:rsidP="006735BE">
            <w:pPr>
              <w:keepLines/>
              <w:autoSpaceDE w:val="0"/>
              <w:autoSpaceDN w:val="0"/>
              <w:spacing w:after="0" w:line="240" w:lineRule="auto"/>
              <w:jc w:val="center"/>
              <w:rPr>
                <w:rFonts w:ascii="Times New Roman" w:hAnsi="Times New Roman" w:cs="Times New Roman"/>
                <w:spacing w:val="-3"/>
                <w:sz w:val="24"/>
                <w:szCs w:val="24"/>
                <w:lang w:val="uk-UA"/>
              </w:rPr>
            </w:pPr>
            <w:r>
              <w:rPr>
                <w:rFonts w:ascii="Times New Roman" w:hAnsi="Times New Roman" w:cs="Times New Roman"/>
                <w:spacing w:val="-3"/>
                <w:sz w:val="24"/>
                <w:szCs w:val="24"/>
                <w:lang w:val="uk-UA"/>
              </w:rPr>
              <w:t>на одини</w:t>
            </w:r>
            <w:r w:rsidR="00A23FF0" w:rsidRPr="0073136B">
              <w:rPr>
                <w:rFonts w:ascii="Times New Roman" w:hAnsi="Times New Roman" w:cs="Times New Roman"/>
                <w:spacing w:val="-3"/>
                <w:sz w:val="24"/>
                <w:szCs w:val="24"/>
                <w:lang w:val="uk-UA"/>
              </w:rPr>
              <w:t>цю</w:t>
            </w:r>
          </w:p>
        </w:tc>
        <w:tc>
          <w:tcPr>
            <w:tcW w:w="1021" w:type="dxa"/>
            <w:tcBorders>
              <w:top w:val="single" w:sz="4" w:space="0" w:color="auto"/>
              <w:left w:val="single" w:sz="4" w:space="0" w:color="auto"/>
              <w:bottom w:val="single" w:sz="12" w:space="0" w:color="auto"/>
              <w:right w:val="single" w:sz="12" w:space="0" w:color="auto"/>
            </w:tcBorders>
            <w:shd w:val="clear" w:color="auto" w:fill="DBE5F1" w:themeFill="accent1" w:themeFillTint="33"/>
            <w:vAlign w:val="center"/>
          </w:tcPr>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всього</w:t>
            </w:r>
          </w:p>
        </w:tc>
      </w:tr>
      <w:tr w:rsidR="00A23FF0" w:rsidRPr="0073136B" w:rsidTr="0073136B">
        <w:trPr>
          <w:gridAfter w:val="2"/>
          <w:wAfter w:w="169" w:type="dxa"/>
          <w:jc w:val="center"/>
        </w:trPr>
        <w:tc>
          <w:tcPr>
            <w:tcW w:w="454" w:type="dxa"/>
            <w:gridSpan w:val="2"/>
            <w:tcBorders>
              <w:top w:val="single" w:sz="4" w:space="0" w:color="auto"/>
              <w:left w:val="single" w:sz="12" w:space="0" w:color="auto"/>
              <w:bottom w:val="single" w:sz="4" w:space="0" w:color="auto"/>
              <w:right w:val="nil"/>
            </w:tcBorders>
            <w:vAlign w:val="center"/>
          </w:tcPr>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2</w:t>
            </w:r>
          </w:p>
        </w:tc>
        <w:tc>
          <w:tcPr>
            <w:tcW w:w="3716" w:type="dxa"/>
            <w:tcBorders>
              <w:top w:val="single" w:sz="4" w:space="0" w:color="auto"/>
              <w:left w:val="nil"/>
              <w:bottom w:val="single" w:sz="4" w:space="0" w:color="auto"/>
              <w:right w:val="nil"/>
            </w:tcBorders>
            <w:vAlign w:val="center"/>
          </w:tcPr>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3</w:t>
            </w:r>
          </w:p>
        </w:tc>
        <w:tc>
          <w:tcPr>
            <w:tcW w:w="1276" w:type="dxa"/>
            <w:tcBorders>
              <w:top w:val="single" w:sz="4" w:space="0" w:color="auto"/>
              <w:left w:val="single" w:sz="4" w:space="0" w:color="auto"/>
              <w:bottom w:val="single" w:sz="4" w:space="0" w:color="auto"/>
              <w:right w:val="single" w:sz="4" w:space="0" w:color="auto"/>
            </w:tcBorders>
          </w:tcPr>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4</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5</w:t>
            </w:r>
          </w:p>
        </w:tc>
        <w:tc>
          <w:tcPr>
            <w:tcW w:w="1021" w:type="dxa"/>
            <w:tcBorders>
              <w:top w:val="single" w:sz="4" w:space="0" w:color="auto"/>
              <w:left w:val="nil"/>
              <w:bottom w:val="single" w:sz="4" w:space="0" w:color="auto"/>
              <w:right w:val="single" w:sz="4" w:space="0" w:color="auto"/>
            </w:tcBorders>
            <w:vAlign w:val="center"/>
          </w:tcPr>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6</w:t>
            </w:r>
          </w:p>
        </w:tc>
        <w:tc>
          <w:tcPr>
            <w:tcW w:w="1021" w:type="dxa"/>
            <w:gridSpan w:val="2"/>
            <w:tcBorders>
              <w:top w:val="single" w:sz="4" w:space="0" w:color="auto"/>
              <w:left w:val="nil"/>
              <w:bottom w:val="single" w:sz="4" w:space="0" w:color="auto"/>
              <w:right w:val="single" w:sz="4" w:space="0" w:color="auto"/>
            </w:tcBorders>
            <w:vAlign w:val="center"/>
          </w:tcPr>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7</w:t>
            </w:r>
          </w:p>
        </w:tc>
        <w:tc>
          <w:tcPr>
            <w:tcW w:w="1021" w:type="dxa"/>
            <w:tcBorders>
              <w:top w:val="single" w:sz="4" w:space="0" w:color="auto"/>
              <w:left w:val="nil"/>
              <w:bottom w:val="single" w:sz="4" w:space="0" w:color="auto"/>
              <w:right w:val="nil"/>
            </w:tcBorders>
            <w:vAlign w:val="center"/>
          </w:tcPr>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8</w:t>
            </w:r>
          </w:p>
        </w:tc>
        <w:tc>
          <w:tcPr>
            <w:tcW w:w="1021" w:type="dxa"/>
            <w:tcBorders>
              <w:top w:val="single" w:sz="4" w:space="0" w:color="auto"/>
              <w:left w:val="single" w:sz="4" w:space="0" w:color="auto"/>
              <w:bottom w:val="single" w:sz="4" w:space="0" w:color="auto"/>
              <w:right w:val="single" w:sz="4" w:space="0" w:color="auto"/>
            </w:tcBorders>
            <w:vAlign w:val="center"/>
          </w:tcPr>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9</w:t>
            </w:r>
          </w:p>
        </w:tc>
        <w:tc>
          <w:tcPr>
            <w:tcW w:w="1021" w:type="dxa"/>
            <w:gridSpan w:val="2"/>
            <w:tcBorders>
              <w:top w:val="single" w:sz="4" w:space="0" w:color="auto"/>
              <w:left w:val="nil"/>
              <w:bottom w:val="single" w:sz="4" w:space="0" w:color="auto"/>
              <w:right w:val="single" w:sz="4" w:space="0" w:color="auto"/>
            </w:tcBorders>
            <w:vAlign w:val="center"/>
          </w:tcPr>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10</w:t>
            </w:r>
          </w:p>
        </w:tc>
        <w:tc>
          <w:tcPr>
            <w:tcW w:w="1021" w:type="dxa"/>
            <w:gridSpan w:val="2"/>
            <w:tcBorders>
              <w:top w:val="single" w:sz="4" w:space="0" w:color="auto"/>
              <w:left w:val="nil"/>
              <w:bottom w:val="single" w:sz="4" w:space="0" w:color="auto"/>
              <w:right w:val="single" w:sz="4" w:space="0" w:color="auto"/>
            </w:tcBorders>
            <w:vAlign w:val="center"/>
          </w:tcPr>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11</w:t>
            </w:r>
          </w:p>
        </w:tc>
        <w:tc>
          <w:tcPr>
            <w:tcW w:w="1021" w:type="dxa"/>
            <w:tcBorders>
              <w:top w:val="single" w:sz="4" w:space="0" w:color="auto"/>
              <w:left w:val="nil"/>
              <w:bottom w:val="single" w:sz="4" w:space="0" w:color="auto"/>
              <w:right w:val="single" w:sz="12" w:space="0" w:color="auto"/>
            </w:tcBorders>
            <w:vAlign w:val="center"/>
          </w:tcPr>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12</w:t>
            </w:r>
          </w:p>
        </w:tc>
      </w:tr>
      <w:tr w:rsidR="00A23FF0" w:rsidRPr="0073136B" w:rsidTr="0073136B">
        <w:trPr>
          <w:gridAfter w:val="2"/>
          <w:wAfter w:w="169" w:type="dxa"/>
          <w:jc w:val="center"/>
        </w:trPr>
        <w:tc>
          <w:tcPr>
            <w:tcW w:w="454" w:type="dxa"/>
            <w:gridSpan w:val="2"/>
            <w:tcBorders>
              <w:top w:val="nil"/>
              <w:left w:val="single" w:sz="12" w:space="0" w:color="auto"/>
              <w:bottom w:val="nil"/>
              <w:right w:val="nil"/>
            </w:tcBorders>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c>
          <w:tcPr>
            <w:tcW w:w="1247" w:type="dxa"/>
            <w:tcBorders>
              <w:top w:val="nil"/>
              <w:left w:val="single" w:sz="4" w:space="0" w:color="auto"/>
              <w:bottom w:val="nil"/>
              <w:right w:val="single" w:sz="4" w:space="0" w:color="auto"/>
            </w:tcBorders>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c>
          <w:tcPr>
            <w:tcW w:w="3716" w:type="dxa"/>
            <w:tcBorders>
              <w:top w:val="nil"/>
              <w:left w:val="nil"/>
              <w:bottom w:val="nil"/>
              <w:right w:val="nil"/>
            </w:tcBorders>
          </w:tcPr>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p>
        </w:tc>
        <w:tc>
          <w:tcPr>
            <w:tcW w:w="1276" w:type="dxa"/>
            <w:tcBorders>
              <w:top w:val="nil"/>
              <w:left w:val="single" w:sz="4" w:space="0" w:color="auto"/>
              <w:bottom w:val="nil"/>
              <w:right w:val="single" w:sz="4" w:space="0" w:color="auto"/>
            </w:tcBorders>
          </w:tcPr>
          <w:p w:rsidR="00A23FF0" w:rsidRPr="0073136B" w:rsidRDefault="00A23FF0" w:rsidP="0073136B">
            <w:pPr>
              <w:keepLines/>
              <w:autoSpaceDE w:val="0"/>
              <w:autoSpaceDN w:val="0"/>
              <w:spacing w:after="0" w:line="240" w:lineRule="auto"/>
              <w:jc w:val="right"/>
              <w:rPr>
                <w:rFonts w:ascii="Times New Roman" w:hAnsi="Times New Roman" w:cs="Times New Roman"/>
                <w:sz w:val="24"/>
                <w:szCs w:val="24"/>
                <w:lang w:val="uk-UA"/>
              </w:rPr>
            </w:pPr>
          </w:p>
        </w:tc>
        <w:tc>
          <w:tcPr>
            <w:tcW w:w="1189" w:type="dxa"/>
            <w:gridSpan w:val="2"/>
            <w:tcBorders>
              <w:top w:val="nil"/>
              <w:left w:val="single" w:sz="4" w:space="0" w:color="auto"/>
              <w:bottom w:val="nil"/>
              <w:right w:val="single" w:sz="4" w:space="0" w:color="auto"/>
            </w:tcBorders>
            <w:vAlign w:val="center"/>
          </w:tcPr>
          <w:p w:rsidR="00A23FF0" w:rsidRPr="0073136B" w:rsidRDefault="00A23FF0" w:rsidP="0073136B">
            <w:pPr>
              <w:keepLines/>
              <w:autoSpaceDE w:val="0"/>
              <w:autoSpaceDN w:val="0"/>
              <w:spacing w:after="0" w:line="240" w:lineRule="auto"/>
              <w:jc w:val="right"/>
              <w:rPr>
                <w:rFonts w:ascii="Times New Roman" w:hAnsi="Times New Roman" w:cs="Times New Roman"/>
                <w:sz w:val="24"/>
                <w:szCs w:val="24"/>
                <w:lang w:val="uk-UA"/>
              </w:rPr>
            </w:pPr>
          </w:p>
        </w:tc>
        <w:tc>
          <w:tcPr>
            <w:tcW w:w="1021" w:type="dxa"/>
            <w:tcBorders>
              <w:top w:val="nil"/>
              <w:left w:val="nil"/>
              <w:bottom w:val="nil"/>
              <w:right w:val="single" w:sz="4" w:space="0" w:color="auto"/>
            </w:tcBorders>
          </w:tcPr>
          <w:p w:rsidR="00A23FF0" w:rsidRPr="0073136B" w:rsidRDefault="00A23FF0" w:rsidP="0073136B">
            <w:pPr>
              <w:keepLines/>
              <w:autoSpaceDE w:val="0"/>
              <w:autoSpaceDN w:val="0"/>
              <w:spacing w:after="0" w:line="240" w:lineRule="auto"/>
              <w:jc w:val="right"/>
              <w:rPr>
                <w:rFonts w:ascii="Times New Roman" w:hAnsi="Times New Roman" w:cs="Times New Roman"/>
                <w:sz w:val="24"/>
                <w:szCs w:val="24"/>
                <w:lang w:val="uk-UA"/>
              </w:rPr>
            </w:pPr>
          </w:p>
        </w:tc>
        <w:tc>
          <w:tcPr>
            <w:tcW w:w="1021" w:type="dxa"/>
            <w:gridSpan w:val="2"/>
            <w:tcBorders>
              <w:top w:val="nil"/>
              <w:left w:val="nil"/>
              <w:bottom w:val="nil"/>
              <w:right w:val="single" w:sz="4" w:space="0" w:color="auto"/>
            </w:tcBorders>
          </w:tcPr>
          <w:p w:rsidR="00A23FF0" w:rsidRPr="0073136B" w:rsidRDefault="00A23FF0" w:rsidP="0073136B">
            <w:pPr>
              <w:keepLines/>
              <w:autoSpaceDE w:val="0"/>
              <w:autoSpaceDN w:val="0"/>
              <w:spacing w:after="0" w:line="240" w:lineRule="auto"/>
              <w:jc w:val="right"/>
              <w:rPr>
                <w:rFonts w:ascii="Times New Roman" w:hAnsi="Times New Roman" w:cs="Times New Roman"/>
                <w:sz w:val="24"/>
                <w:szCs w:val="24"/>
                <w:lang w:val="uk-UA"/>
              </w:rPr>
            </w:pPr>
          </w:p>
        </w:tc>
        <w:tc>
          <w:tcPr>
            <w:tcW w:w="1021" w:type="dxa"/>
            <w:tcBorders>
              <w:top w:val="nil"/>
              <w:left w:val="nil"/>
              <w:bottom w:val="nil"/>
              <w:right w:val="nil"/>
            </w:tcBorders>
            <w:vAlign w:val="center"/>
          </w:tcPr>
          <w:p w:rsidR="00A23FF0" w:rsidRPr="0073136B" w:rsidRDefault="00A23FF0" w:rsidP="0073136B">
            <w:pPr>
              <w:keepLines/>
              <w:autoSpaceDE w:val="0"/>
              <w:autoSpaceDN w:val="0"/>
              <w:spacing w:after="0" w:line="240" w:lineRule="auto"/>
              <w:jc w:val="right"/>
              <w:rPr>
                <w:rFonts w:ascii="Times New Roman" w:hAnsi="Times New Roman" w:cs="Times New Roman"/>
                <w:sz w:val="24"/>
                <w:szCs w:val="24"/>
                <w:lang w:val="uk-UA"/>
              </w:rPr>
            </w:pPr>
          </w:p>
        </w:tc>
        <w:tc>
          <w:tcPr>
            <w:tcW w:w="1021" w:type="dxa"/>
            <w:tcBorders>
              <w:top w:val="nil"/>
              <w:left w:val="single" w:sz="4" w:space="0" w:color="auto"/>
              <w:bottom w:val="nil"/>
              <w:right w:val="single" w:sz="4" w:space="0" w:color="auto"/>
            </w:tcBorders>
            <w:vAlign w:val="center"/>
          </w:tcPr>
          <w:p w:rsidR="00A23FF0" w:rsidRPr="0073136B" w:rsidRDefault="00A23FF0" w:rsidP="0073136B">
            <w:pPr>
              <w:keepLines/>
              <w:autoSpaceDE w:val="0"/>
              <w:autoSpaceDN w:val="0"/>
              <w:spacing w:after="0" w:line="240" w:lineRule="auto"/>
              <w:jc w:val="right"/>
              <w:rPr>
                <w:rFonts w:ascii="Times New Roman" w:hAnsi="Times New Roman" w:cs="Times New Roman"/>
                <w:sz w:val="24"/>
                <w:szCs w:val="24"/>
                <w:lang w:val="uk-UA"/>
              </w:rPr>
            </w:pPr>
          </w:p>
        </w:tc>
        <w:tc>
          <w:tcPr>
            <w:tcW w:w="1021" w:type="dxa"/>
            <w:gridSpan w:val="2"/>
            <w:tcBorders>
              <w:top w:val="nil"/>
              <w:left w:val="nil"/>
              <w:bottom w:val="nil"/>
              <w:right w:val="single" w:sz="4" w:space="0" w:color="auto"/>
            </w:tcBorders>
          </w:tcPr>
          <w:p w:rsidR="00A23FF0" w:rsidRPr="0073136B" w:rsidRDefault="00A23FF0" w:rsidP="0073136B">
            <w:pPr>
              <w:keepLines/>
              <w:autoSpaceDE w:val="0"/>
              <w:autoSpaceDN w:val="0"/>
              <w:spacing w:after="0" w:line="240" w:lineRule="auto"/>
              <w:jc w:val="right"/>
              <w:rPr>
                <w:rFonts w:ascii="Times New Roman" w:hAnsi="Times New Roman" w:cs="Times New Roman"/>
                <w:sz w:val="24"/>
                <w:szCs w:val="24"/>
                <w:lang w:val="uk-UA"/>
              </w:rPr>
            </w:pPr>
          </w:p>
        </w:tc>
        <w:tc>
          <w:tcPr>
            <w:tcW w:w="1021" w:type="dxa"/>
            <w:gridSpan w:val="2"/>
            <w:tcBorders>
              <w:top w:val="nil"/>
              <w:left w:val="nil"/>
              <w:bottom w:val="nil"/>
              <w:right w:val="single" w:sz="4" w:space="0" w:color="auto"/>
            </w:tcBorders>
          </w:tcPr>
          <w:p w:rsidR="00A23FF0" w:rsidRPr="0073136B" w:rsidRDefault="00A23FF0" w:rsidP="0073136B">
            <w:pPr>
              <w:keepLines/>
              <w:autoSpaceDE w:val="0"/>
              <w:autoSpaceDN w:val="0"/>
              <w:spacing w:after="0" w:line="240" w:lineRule="auto"/>
              <w:jc w:val="right"/>
              <w:rPr>
                <w:rFonts w:ascii="Times New Roman" w:hAnsi="Times New Roman" w:cs="Times New Roman"/>
                <w:sz w:val="24"/>
                <w:szCs w:val="24"/>
                <w:lang w:val="uk-UA"/>
              </w:rPr>
            </w:pPr>
          </w:p>
        </w:tc>
        <w:tc>
          <w:tcPr>
            <w:tcW w:w="1021" w:type="dxa"/>
            <w:tcBorders>
              <w:top w:val="nil"/>
              <w:left w:val="nil"/>
              <w:bottom w:val="nil"/>
              <w:right w:val="single" w:sz="12" w:space="0" w:color="auto"/>
            </w:tcBorders>
          </w:tcPr>
          <w:p w:rsidR="00A23FF0" w:rsidRPr="0073136B" w:rsidRDefault="00A23FF0" w:rsidP="0073136B">
            <w:pPr>
              <w:keepLines/>
              <w:autoSpaceDE w:val="0"/>
              <w:autoSpaceDN w:val="0"/>
              <w:spacing w:after="0" w:line="240" w:lineRule="auto"/>
              <w:jc w:val="right"/>
              <w:rPr>
                <w:rFonts w:ascii="Times New Roman" w:hAnsi="Times New Roman" w:cs="Times New Roman"/>
                <w:sz w:val="24"/>
                <w:szCs w:val="24"/>
                <w:lang w:val="uk-UA"/>
              </w:rPr>
            </w:pPr>
          </w:p>
        </w:tc>
      </w:tr>
      <w:tr w:rsidR="00A23FF0" w:rsidRPr="0073136B" w:rsidTr="0073136B">
        <w:trPr>
          <w:gridAfter w:val="2"/>
          <w:wAfter w:w="169" w:type="dxa"/>
          <w:jc w:val="center"/>
        </w:trPr>
        <w:tc>
          <w:tcPr>
            <w:tcW w:w="454" w:type="dxa"/>
            <w:gridSpan w:val="2"/>
            <w:tcBorders>
              <w:top w:val="nil"/>
              <w:left w:val="single" w:sz="12" w:space="0" w:color="auto"/>
              <w:bottom w:val="nil"/>
              <w:right w:val="nil"/>
            </w:tcBorders>
            <w:vAlign w:val="center"/>
          </w:tcPr>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p>
        </w:tc>
        <w:tc>
          <w:tcPr>
            <w:tcW w:w="1247" w:type="dxa"/>
            <w:tcBorders>
              <w:top w:val="nil"/>
              <w:left w:val="single" w:sz="4" w:space="0" w:color="auto"/>
              <w:bottom w:val="nil"/>
              <w:right w:val="single" w:sz="4" w:space="0" w:color="auto"/>
            </w:tcBorders>
            <w:vAlign w:val="center"/>
          </w:tcPr>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p>
        </w:tc>
        <w:tc>
          <w:tcPr>
            <w:tcW w:w="8223" w:type="dxa"/>
            <w:gridSpan w:val="7"/>
            <w:tcBorders>
              <w:top w:val="nil"/>
              <w:left w:val="nil"/>
              <w:bottom w:val="nil"/>
              <w:right w:val="single" w:sz="4" w:space="0" w:color="auto"/>
            </w:tcBorders>
            <w:vAlign w:val="center"/>
          </w:tcPr>
          <w:p w:rsidR="00A23FF0" w:rsidRPr="0073136B" w:rsidRDefault="00A23FF0" w:rsidP="0073136B">
            <w:pPr>
              <w:keepLines/>
              <w:autoSpaceDE w:val="0"/>
              <w:autoSpaceDN w:val="0"/>
              <w:spacing w:after="0" w:line="240" w:lineRule="auto"/>
              <w:rPr>
                <w:rFonts w:ascii="Times New Roman" w:hAnsi="Times New Roman" w:cs="Times New Roman"/>
                <w:sz w:val="24"/>
                <w:szCs w:val="24"/>
                <w:lang w:val="uk-UA"/>
              </w:rPr>
            </w:pPr>
          </w:p>
        </w:tc>
        <w:tc>
          <w:tcPr>
            <w:tcW w:w="1021" w:type="dxa"/>
            <w:tcBorders>
              <w:top w:val="nil"/>
              <w:left w:val="nil"/>
              <w:bottom w:val="nil"/>
              <w:right w:val="nil"/>
            </w:tcBorders>
            <w:vAlign w:val="center"/>
          </w:tcPr>
          <w:p w:rsidR="00A23FF0" w:rsidRPr="0073136B" w:rsidRDefault="00A23FF0" w:rsidP="0073136B">
            <w:pPr>
              <w:keepLines/>
              <w:autoSpaceDE w:val="0"/>
              <w:autoSpaceDN w:val="0"/>
              <w:spacing w:after="0" w:line="240" w:lineRule="auto"/>
              <w:jc w:val="right"/>
              <w:rPr>
                <w:rFonts w:ascii="Times New Roman" w:hAnsi="Times New Roman" w:cs="Times New Roman"/>
                <w:sz w:val="24"/>
                <w:szCs w:val="24"/>
                <w:lang w:val="uk-UA"/>
              </w:rPr>
            </w:pPr>
          </w:p>
        </w:tc>
        <w:tc>
          <w:tcPr>
            <w:tcW w:w="1021" w:type="dxa"/>
            <w:tcBorders>
              <w:top w:val="nil"/>
              <w:left w:val="single" w:sz="4" w:space="0" w:color="auto"/>
              <w:bottom w:val="nil"/>
              <w:right w:val="single" w:sz="4" w:space="0" w:color="auto"/>
            </w:tcBorders>
            <w:vAlign w:val="center"/>
          </w:tcPr>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p>
        </w:tc>
        <w:tc>
          <w:tcPr>
            <w:tcW w:w="1021" w:type="dxa"/>
            <w:gridSpan w:val="2"/>
            <w:tcBorders>
              <w:top w:val="nil"/>
              <w:left w:val="nil"/>
              <w:bottom w:val="nil"/>
              <w:right w:val="single" w:sz="4" w:space="0" w:color="auto"/>
            </w:tcBorders>
            <w:vAlign w:val="center"/>
          </w:tcPr>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p>
        </w:tc>
        <w:tc>
          <w:tcPr>
            <w:tcW w:w="1021" w:type="dxa"/>
            <w:gridSpan w:val="2"/>
            <w:tcBorders>
              <w:top w:val="nil"/>
              <w:left w:val="nil"/>
              <w:bottom w:val="nil"/>
              <w:right w:val="single" w:sz="4" w:space="0" w:color="auto"/>
            </w:tcBorders>
            <w:vAlign w:val="center"/>
          </w:tcPr>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p>
        </w:tc>
        <w:tc>
          <w:tcPr>
            <w:tcW w:w="1021" w:type="dxa"/>
            <w:tcBorders>
              <w:top w:val="nil"/>
              <w:left w:val="nil"/>
              <w:bottom w:val="nil"/>
              <w:right w:val="single" w:sz="12" w:space="0" w:color="auto"/>
            </w:tcBorders>
            <w:vAlign w:val="center"/>
          </w:tcPr>
          <w:p w:rsidR="00A23FF0" w:rsidRPr="0073136B" w:rsidRDefault="00A23FF0" w:rsidP="0073136B">
            <w:pPr>
              <w:keepLines/>
              <w:autoSpaceDE w:val="0"/>
              <w:autoSpaceDN w:val="0"/>
              <w:spacing w:after="0" w:line="240" w:lineRule="auto"/>
              <w:jc w:val="center"/>
              <w:rPr>
                <w:rFonts w:ascii="Times New Roman" w:hAnsi="Times New Roman" w:cs="Times New Roman"/>
                <w:sz w:val="24"/>
                <w:szCs w:val="24"/>
                <w:lang w:val="uk-UA"/>
              </w:rPr>
            </w:pPr>
          </w:p>
        </w:tc>
      </w:tr>
      <w:tr w:rsidR="00A23FF0" w:rsidRPr="004272F5" w:rsidTr="0073136B">
        <w:trPr>
          <w:gridAfter w:val="2"/>
          <w:wAfter w:w="169" w:type="dxa"/>
          <w:jc w:val="center"/>
        </w:trPr>
        <w:tc>
          <w:tcPr>
            <w:tcW w:w="15029" w:type="dxa"/>
            <w:gridSpan w:val="17"/>
            <w:tcBorders>
              <w:top w:val="single" w:sz="12" w:space="0" w:color="auto"/>
              <w:left w:val="nil"/>
              <w:right w:val="nil"/>
            </w:tcBorders>
          </w:tcPr>
          <w:p w:rsidR="00A23FF0" w:rsidRPr="004272F5" w:rsidRDefault="00A23FF0" w:rsidP="0073136B">
            <w:pPr>
              <w:keepLines/>
              <w:autoSpaceDE w:val="0"/>
              <w:autoSpaceDN w:val="0"/>
              <w:spacing w:after="0" w:line="240" w:lineRule="auto"/>
              <w:rPr>
                <w:rFonts w:ascii="Times New Roman" w:hAnsi="Times New Roman" w:cs="Times New Roman"/>
                <w:sz w:val="6"/>
                <w:szCs w:val="6"/>
                <w:lang w:val="uk-UA"/>
              </w:rPr>
            </w:pPr>
          </w:p>
        </w:tc>
      </w:tr>
      <w:tr w:rsidR="00A23FF0" w:rsidRPr="0073136B" w:rsidTr="0073136B">
        <w:trPr>
          <w:gridAfter w:val="2"/>
          <w:wAfter w:w="169" w:type="dxa"/>
          <w:jc w:val="center"/>
        </w:trPr>
        <w:tc>
          <w:tcPr>
            <w:tcW w:w="15029" w:type="dxa"/>
            <w:gridSpan w:val="17"/>
          </w:tcPr>
          <w:p w:rsidR="00A23FF0" w:rsidRPr="004272F5" w:rsidRDefault="00A23FF0" w:rsidP="0073136B">
            <w:pPr>
              <w:keepLines/>
              <w:autoSpaceDE w:val="0"/>
              <w:autoSpaceDN w:val="0"/>
              <w:spacing w:after="0" w:line="240" w:lineRule="auto"/>
              <w:rPr>
                <w:rFonts w:ascii="Times New Roman" w:hAnsi="Times New Roman" w:cs="Times New Roman"/>
                <w:sz w:val="20"/>
                <w:szCs w:val="20"/>
                <w:lang w:val="uk-UA"/>
              </w:rPr>
            </w:pPr>
            <w:r w:rsidRPr="004272F5">
              <w:rPr>
                <w:rFonts w:ascii="Times New Roman" w:hAnsi="Times New Roman" w:cs="Times New Roman"/>
                <w:spacing w:val="-3"/>
                <w:sz w:val="20"/>
                <w:szCs w:val="20"/>
                <w:lang w:val="uk-UA"/>
              </w:rPr>
              <w:t xml:space="preserve">                                     Склав               _____________________________________</w:t>
            </w:r>
          </w:p>
        </w:tc>
      </w:tr>
      <w:tr w:rsidR="00A23FF0" w:rsidRPr="0073136B" w:rsidTr="0073136B">
        <w:trPr>
          <w:gridAfter w:val="2"/>
          <w:wAfter w:w="169" w:type="dxa"/>
          <w:jc w:val="center"/>
        </w:trPr>
        <w:tc>
          <w:tcPr>
            <w:tcW w:w="15029" w:type="dxa"/>
            <w:gridSpan w:val="17"/>
          </w:tcPr>
          <w:p w:rsidR="00A23FF0" w:rsidRPr="004272F5" w:rsidRDefault="00A23FF0" w:rsidP="0073136B">
            <w:pPr>
              <w:keepLines/>
              <w:autoSpaceDE w:val="0"/>
              <w:autoSpaceDN w:val="0"/>
              <w:spacing w:after="0" w:line="240" w:lineRule="auto"/>
              <w:rPr>
                <w:rFonts w:ascii="Times New Roman" w:hAnsi="Times New Roman" w:cs="Times New Roman"/>
                <w:sz w:val="20"/>
                <w:szCs w:val="20"/>
                <w:lang w:val="uk-UA"/>
              </w:rPr>
            </w:pPr>
            <w:r w:rsidRPr="004272F5">
              <w:rPr>
                <w:rFonts w:ascii="Times New Roman" w:hAnsi="Times New Roman" w:cs="Times New Roman"/>
                <w:spacing w:val="-3"/>
                <w:sz w:val="20"/>
                <w:szCs w:val="20"/>
                <w:lang w:val="uk-UA"/>
              </w:rPr>
              <w:t xml:space="preserve">                                     Перевірив        _____________________________________</w:t>
            </w:r>
          </w:p>
        </w:tc>
      </w:tr>
      <w:tr w:rsidR="00A23FF0" w:rsidRPr="0073136B" w:rsidTr="0073136B">
        <w:trPr>
          <w:gridAfter w:val="2"/>
          <w:wAfter w:w="169" w:type="dxa"/>
          <w:jc w:val="center"/>
        </w:trPr>
        <w:tc>
          <w:tcPr>
            <w:tcW w:w="15029" w:type="dxa"/>
            <w:gridSpan w:val="17"/>
          </w:tcPr>
          <w:p w:rsidR="00A23FF0" w:rsidRPr="004272F5" w:rsidRDefault="00A23FF0" w:rsidP="0073136B">
            <w:pPr>
              <w:keepLines/>
              <w:autoSpaceDE w:val="0"/>
              <w:autoSpaceDN w:val="0"/>
              <w:spacing w:after="0" w:line="240" w:lineRule="auto"/>
              <w:rPr>
                <w:rFonts w:ascii="Times New Roman" w:hAnsi="Times New Roman" w:cs="Times New Roman"/>
                <w:sz w:val="20"/>
                <w:szCs w:val="20"/>
                <w:lang w:val="uk-UA"/>
              </w:rPr>
            </w:pPr>
            <w:r w:rsidRPr="004272F5">
              <w:rPr>
                <w:rFonts w:ascii="Times New Roman" w:hAnsi="Times New Roman" w:cs="Times New Roman"/>
                <w:i/>
                <w:iCs/>
                <w:spacing w:val="-3"/>
                <w:sz w:val="20"/>
                <w:szCs w:val="20"/>
                <w:lang w:val="uk-UA"/>
              </w:rPr>
              <w:t xml:space="preserve">                                                                                      [посада, підпис ( ініціали, прізвище )]</w:t>
            </w:r>
          </w:p>
        </w:tc>
      </w:tr>
    </w:tbl>
    <w:p w:rsidR="00A23FF0" w:rsidRPr="004272F5" w:rsidRDefault="00A23FF0" w:rsidP="00A23FF0">
      <w:pPr>
        <w:keepLines/>
        <w:autoSpaceDE w:val="0"/>
        <w:autoSpaceDN w:val="0"/>
        <w:rPr>
          <w:rFonts w:ascii="Times New Roman" w:hAnsi="Times New Roman" w:cs="Times New Roman"/>
          <w:sz w:val="2"/>
          <w:szCs w:val="2"/>
          <w:lang w:val="uk-UA"/>
        </w:rPr>
        <w:sectPr w:rsidR="00A23FF0" w:rsidRPr="004272F5" w:rsidSect="00722A6A">
          <w:pgSz w:w="16838" w:h="11906" w:orient="landscape"/>
          <w:pgMar w:top="1134" w:right="1134" w:bottom="567" w:left="1134" w:header="709" w:footer="709" w:gutter="0"/>
          <w:cols w:space="708"/>
          <w:titlePg/>
          <w:docGrid w:linePitch="360"/>
        </w:sectPr>
      </w:pPr>
    </w:p>
    <w:tbl>
      <w:tblPr>
        <w:tblpPr w:leftFromText="180" w:rightFromText="180" w:vertAnchor="page" w:horzAnchor="margin" w:tblpXSpec="center" w:tblpY="1204"/>
        <w:tblW w:w="10490" w:type="dxa"/>
        <w:tblLayout w:type="fixed"/>
        <w:tblCellMar>
          <w:left w:w="28" w:type="dxa"/>
          <w:right w:w="28" w:type="dxa"/>
        </w:tblCellMar>
        <w:tblLook w:val="0000"/>
      </w:tblPr>
      <w:tblGrid>
        <w:gridCol w:w="266"/>
        <w:gridCol w:w="780"/>
        <w:gridCol w:w="229"/>
        <w:gridCol w:w="3320"/>
        <w:gridCol w:w="364"/>
        <w:gridCol w:w="268"/>
        <w:gridCol w:w="558"/>
        <w:gridCol w:w="1002"/>
        <w:gridCol w:w="415"/>
        <w:gridCol w:w="719"/>
        <w:gridCol w:w="698"/>
        <w:gridCol w:w="1286"/>
        <w:gridCol w:w="188"/>
        <w:gridCol w:w="84"/>
        <w:gridCol w:w="217"/>
        <w:gridCol w:w="96"/>
      </w:tblGrid>
      <w:tr w:rsidR="00A23FF0" w:rsidRPr="0073136B" w:rsidTr="00722A6A">
        <w:trPr>
          <w:gridAfter w:val="3"/>
          <w:wAfter w:w="397" w:type="dxa"/>
        </w:trPr>
        <w:tc>
          <w:tcPr>
            <w:tcW w:w="10093" w:type="dxa"/>
            <w:gridSpan w:val="13"/>
            <w:tcBorders>
              <w:top w:val="nil"/>
              <w:left w:val="nil"/>
              <w:bottom w:val="nil"/>
              <w:right w:val="nil"/>
            </w:tcBorders>
          </w:tcPr>
          <w:p w:rsidR="00A23FF0" w:rsidRPr="0073136B" w:rsidRDefault="00A23FF0" w:rsidP="00722A6A">
            <w:pPr>
              <w:keepLines/>
              <w:autoSpaceDE w:val="0"/>
              <w:autoSpaceDN w:val="0"/>
              <w:spacing w:after="0" w:line="240" w:lineRule="auto"/>
              <w:jc w:val="right"/>
              <w:rPr>
                <w:rFonts w:ascii="Times New Roman" w:hAnsi="Times New Roman" w:cs="Times New Roman"/>
                <w:b/>
                <w:sz w:val="24"/>
                <w:szCs w:val="24"/>
                <w:lang w:val="uk-UA"/>
              </w:rPr>
            </w:pPr>
            <w:r w:rsidRPr="0073136B">
              <w:rPr>
                <w:rFonts w:ascii="Times New Roman" w:hAnsi="Times New Roman" w:cs="Times New Roman"/>
                <w:b/>
                <w:sz w:val="24"/>
                <w:szCs w:val="24"/>
                <w:lang w:val="uk-UA"/>
              </w:rPr>
              <w:lastRenderedPageBreak/>
              <w:t>Додаток № 4</w:t>
            </w:r>
          </w:p>
          <w:p w:rsidR="00A23FF0" w:rsidRPr="0073136B" w:rsidRDefault="00A23FF0" w:rsidP="00722A6A">
            <w:pPr>
              <w:keepLines/>
              <w:autoSpaceDE w:val="0"/>
              <w:autoSpaceDN w:val="0"/>
              <w:spacing w:after="0" w:line="240" w:lineRule="auto"/>
              <w:jc w:val="right"/>
              <w:rPr>
                <w:rFonts w:ascii="Times New Roman" w:hAnsi="Times New Roman" w:cs="Times New Roman"/>
                <w:b/>
                <w:sz w:val="24"/>
                <w:szCs w:val="24"/>
                <w:lang w:val="uk-UA"/>
              </w:rPr>
            </w:pPr>
            <w:r w:rsidRPr="0073136B">
              <w:rPr>
                <w:rFonts w:ascii="Times New Roman" w:hAnsi="Times New Roman" w:cs="Times New Roman"/>
                <w:b/>
                <w:sz w:val="24"/>
                <w:szCs w:val="24"/>
                <w:lang w:val="uk-UA"/>
              </w:rPr>
              <w:t>до Договору №________від________20</w:t>
            </w:r>
            <w:r w:rsidR="00F447B6">
              <w:rPr>
                <w:rFonts w:ascii="Times New Roman" w:hAnsi="Times New Roman" w:cs="Times New Roman"/>
                <w:b/>
                <w:sz w:val="24"/>
                <w:szCs w:val="24"/>
                <w:lang w:val="uk-UA"/>
              </w:rPr>
              <w:t>2</w:t>
            </w:r>
            <w:r w:rsidRPr="0073136B">
              <w:rPr>
                <w:rFonts w:ascii="Times New Roman" w:hAnsi="Times New Roman" w:cs="Times New Roman"/>
                <w:b/>
                <w:sz w:val="24"/>
                <w:szCs w:val="24"/>
                <w:lang w:val="uk-UA"/>
              </w:rPr>
              <w:t>2 року</w:t>
            </w:r>
          </w:p>
        </w:tc>
      </w:tr>
      <w:tr w:rsidR="00A23FF0" w:rsidRPr="0073136B" w:rsidTr="00722A6A">
        <w:trPr>
          <w:gridAfter w:val="3"/>
          <w:wAfter w:w="397" w:type="dxa"/>
        </w:trPr>
        <w:tc>
          <w:tcPr>
            <w:tcW w:w="10093" w:type="dxa"/>
            <w:gridSpan w:val="13"/>
            <w:tcBorders>
              <w:top w:val="nil"/>
              <w:left w:val="nil"/>
              <w:bottom w:val="nil"/>
              <w:right w:val="nil"/>
            </w:tcBorders>
          </w:tcPr>
          <w:p w:rsidR="00A23FF0" w:rsidRPr="0073136B" w:rsidRDefault="00A23FF0" w:rsidP="00722A6A">
            <w:pPr>
              <w:keepLines/>
              <w:autoSpaceDE w:val="0"/>
              <w:autoSpaceDN w:val="0"/>
              <w:spacing w:after="0" w:line="240" w:lineRule="auto"/>
              <w:rPr>
                <w:rFonts w:ascii="Times New Roman" w:hAnsi="Times New Roman" w:cs="Times New Roman"/>
                <w:sz w:val="24"/>
                <w:szCs w:val="24"/>
                <w:lang w:val="uk-UA"/>
              </w:rPr>
            </w:pPr>
          </w:p>
        </w:tc>
      </w:tr>
      <w:tr w:rsidR="00A23FF0" w:rsidRPr="0073136B" w:rsidTr="00722A6A">
        <w:trPr>
          <w:gridAfter w:val="3"/>
          <w:wAfter w:w="397" w:type="dxa"/>
        </w:trPr>
        <w:tc>
          <w:tcPr>
            <w:tcW w:w="10093" w:type="dxa"/>
            <w:gridSpan w:val="13"/>
            <w:tcBorders>
              <w:top w:val="nil"/>
              <w:left w:val="nil"/>
              <w:right w:val="nil"/>
            </w:tcBorders>
          </w:tcPr>
          <w:p w:rsidR="00A23FF0" w:rsidRPr="0073136B" w:rsidRDefault="00A23FF0" w:rsidP="00722A6A">
            <w:pPr>
              <w:keepLines/>
              <w:autoSpaceDE w:val="0"/>
              <w:autoSpaceDN w:val="0"/>
              <w:spacing w:after="0" w:line="240" w:lineRule="auto"/>
              <w:jc w:val="center"/>
              <w:rPr>
                <w:rFonts w:ascii="Times New Roman" w:hAnsi="Times New Roman" w:cs="Times New Roman"/>
                <w:sz w:val="24"/>
                <w:szCs w:val="24"/>
                <w:lang w:val="uk-UA"/>
              </w:rPr>
            </w:pPr>
          </w:p>
        </w:tc>
      </w:tr>
      <w:tr w:rsidR="00A23FF0" w:rsidRPr="00135E00" w:rsidTr="00722A6A">
        <w:trPr>
          <w:gridAfter w:val="3"/>
          <w:wAfter w:w="397" w:type="dxa"/>
        </w:trPr>
        <w:tc>
          <w:tcPr>
            <w:tcW w:w="10093" w:type="dxa"/>
            <w:gridSpan w:val="13"/>
          </w:tcPr>
          <w:p w:rsidR="00A23FF0" w:rsidRPr="0073136B" w:rsidRDefault="00A23FF0" w:rsidP="00722A6A">
            <w:pPr>
              <w:keepLines/>
              <w:autoSpaceDE w:val="0"/>
              <w:autoSpaceDN w:val="0"/>
              <w:spacing w:after="0" w:line="240" w:lineRule="auto"/>
              <w:ind w:left="1675" w:hanging="1989"/>
              <w:jc w:val="right"/>
              <w:rPr>
                <w:rFonts w:ascii="Times New Roman" w:hAnsi="Times New Roman" w:cs="Times New Roman"/>
                <w:spacing w:val="-3"/>
                <w:sz w:val="24"/>
                <w:szCs w:val="24"/>
                <w:u w:val="single"/>
                <w:lang w:val="uk-UA"/>
              </w:rPr>
            </w:pPr>
            <w:r w:rsidRPr="0073136B">
              <w:rPr>
                <w:rFonts w:ascii="Times New Roman" w:hAnsi="Times New Roman" w:cs="Times New Roman"/>
                <w:spacing w:val="-3"/>
                <w:sz w:val="24"/>
                <w:szCs w:val="24"/>
                <w:lang w:val="uk-UA"/>
              </w:rPr>
              <w:t xml:space="preserve">                                                                                                                         ЗАТВЕРДЖЕНО</w:t>
            </w:r>
            <w:r w:rsidRPr="0073136B">
              <w:rPr>
                <w:rFonts w:ascii="Times New Roman" w:hAnsi="Times New Roman" w:cs="Times New Roman"/>
                <w:spacing w:val="-3"/>
                <w:sz w:val="24"/>
                <w:szCs w:val="24"/>
                <w:u w:val="single"/>
                <w:lang w:val="uk-UA"/>
              </w:rPr>
              <w:t xml:space="preserve">                                        __________________________</w:t>
            </w:r>
          </w:p>
          <w:p w:rsidR="00A23FF0" w:rsidRPr="0073136B" w:rsidRDefault="00A23FF0" w:rsidP="00722A6A">
            <w:pPr>
              <w:keepLines/>
              <w:autoSpaceDE w:val="0"/>
              <w:autoSpaceDN w:val="0"/>
              <w:spacing w:after="0" w:line="240" w:lineRule="auto"/>
              <w:ind w:left="1675" w:hanging="1675"/>
              <w:jc w:val="right"/>
              <w:rPr>
                <w:rFonts w:ascii="Times New Roman" w:hAnsi="Times New Roman" w:cs="Times New Roman"/>
                <w:spacing w:val="-3"/>
                <w:sz w:val="24"/>
                <w:szCs w:val="24"/>
                <w:lang w:val="uk-UA"/>
              </w:rPr>
            </w:pPr>
            <w:r w:rsidRPr="0073136B">
              <w:rPr>
                <w:rFonts w:ascii="Times New Roman" w:hAnsi="Times New Roman" w:cs="Times New Roman"/>
                <w:spacing w:val="-3"/>
                <w:sz w:val="24"/>
                <w:szCs w:val="24"/>
                <w:lang w:val="uk-UA"/>
              </w:rPr>
              <w:t>( назва організації, що затверджує )</w:t>
            </w:r>
          </w:p>
          <w:p w:rsidR="00A23FF0" w:rsidRPr="0073136B" w:rsidRDefault="00A23FF0" w:rsidP="00722A6A">
            <w:pPr>
              <w:keepLines/>
              <w:autoSpaceDE w:val="0"/>
              <w:autoSpaceDN w:val="0"/>
              <w:spacing w:after="0" w:line="240" w:lineRule="auto"/>
              <w:ind w:left="1675" w:hanging="1675"/>
              <w:jc w:val="right"/>
              <w:rPr>
                <w:rFonts w:ascii="Times New Roman" w:hAnsi="Times New Roman" w:cs="Times New Roman"/>
                <w:spacing w:val="-3"/>
                <w:sz w:val="24"/>
                <w:szCs w:val="24"/>
                <w:u w:val="single"/>
                <w:lang w:val="uk-UA"/>
              </w:rPr>
            </w:pPr>
            <w:r w:rsidRPr="0073136B">
              <w:rPr>
                <w:rFonts w:ascii="Times New Roman" w:hAnsi="Times New Roman" w:cs="Times New Roman"/>
                <w:spacing w:val="-3"/>
                <w:sz w:val="24"/>
                <w:szCs w:val="24"/>
                <w:u w:val="single"/>
                <w:lang w:val="uk-UA"/>
              </w:rPr>
              <w:t xml:space="preserve"> ___________________</w:t>
            </w:r>
          </w:p>
          <w:p w:rsidR="00A23FF0" w:rsidRPr="0073136B" w:rsidRDefault="00A23FF0" w:rsidP="00722A6A">
            <w:pPr>
              <w:keepLines/>
              <w:autoSpaceDE w:val="0"/>
              <w:autoSpaceDN w:val="0"/>
              <w:spacing w:after="0" w:line="240" w:lineRule="auto"/>
              <w:ind w:left="1675" w:hanging="1675"/>
              <w:jc w:val="right"/>
              <w:rPr>
                <w:rFonts w:ascii="Times New Roman" w:hAnsi="Times New Roman" w:cs="Times New Roman"/>
                <w:spacing w:val="-3"/>
                <w:sz w:val="24"/>
                <w:szCs w:val="24"/>
                <w:lang w:val="uk-UA"/>
              </w:rPr>
            </w:pPr>
            <w:r w:rsidRPr="0073136B">
              <w:rPr>
                <w:rFonts w:ascii="Times New Roman" w:hAnsi="Times New Roman" w:cs="Times New Roman"/>
                <w:spacing w:val="-3"/>
                <w:sz w:val="24"/>
                <w:szCs w:val="24"/>
                <w:lang w:val="uk-UA"/>
              </w:rPr>
              <w:t>( посада, підпис, ініціали, прізвище )</w:t>
            </w:r>
          </w:p>
          <w:p w:rsidR="00A23FF0" w:rsidRPr="0073136B" w:rsidRDefault="00A23FF0" w:rsidP="00722A6A">
            <w:pPr>
              <w:keepLines/>
              <w:autoSpaceDE w:val="0"/>
              <w:autoSpaceDN w:val="0"/>
              <w:spacing w:after="0" w:line="240" w:lineRule="auto"/>
              <w:ind w:left="1675" w:hanging="1675"/>
              <w:jc w:val="right"/>
              <w:rPr>
                <w:rFonts w:ascii="Times New Roman" w:hAnsi="Times New Roman" w:cs="Times New Roman"/>
                <w:spacing w:val="-3"/>
                <w:sz w:val="24"/>
                <w:szCs w:val="24"/>
                <w:lang w:val="uk-UA"/>
              </w:rPr>
            </w:pPr>
          </w:p>
          <w:p w:rsidR="00A23FF0" w:rsidRPr="0073136B" w:rsidRDefault="00A23FF0" w:rsidP="00722A6A">
            <w:pPr>
              <w:keepLines/>
              <w:autoSpaceDE w:val="0"/>
              <w:autoSpaceDN w:val="0"/>
              <w:spacing w:after="0" w:line="240" w:lineRule="auto"/>
              <w:ind w:left="1675" w:hanging="1675"/>
              <w:jc w:val="right"/>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 xml:space="preserve"> “_____” ____________________________20__ р.</w:t>
            </w:r>
          </w:p>
        </w:tc>
      </w:tr>
      <w:tr w:rsidR="00A23FF0" w:rsidRPr="00135E00" w:rsidTr="00722A6A">
        <w:trPr>
          <w:gridAfter w:val="3"/>
          <w:wAfter w:w="397" w:type="dxa"/>
        </w:trPr>
        <w:tc>
          <w:tcPr>
            <w:tcW w:w="10093" w:type="dxa"/>
            <w:gridSpan w:val="13"/>
            <w:tcBorders>
              <w:left w:val="nil"/>
              <w:bottom w:val="nil"/>
              <w:right w:val="nil"/>
            </w:tcBorders>
          </w:tcPr>
          <w:p w:rsidR="00A23FF0" w:rsidRPr="0073136B" w:rsidRDefault="00A23FF0" w:rsidP="00722A6A">
            <w:pPr>
              <w:keepLines/>
              <w:autoSpaceDE w:val="0"/>
              <w:autoSpaceDN w:val="0"/>
              <w:jc w:val="center"/>
              <w:rPr>
                <w:rFonts w:ascii="Times New Roman" w:hAnsi="Times New Roman" w:cs="Times New Roman"/>
                <w:sz w:val="24"/>
                <w:szCs w:val="24"/>
                <w:lang w:val="uk-UA"/>
              </w:rPr>
            </w:pPr>
          </w:p>
        </w:tc>
      </w:tr>
      <w:tr w:rsidR="00A23FF0" w:rsidRPr="00135E00" w:rsidTr="00722A6A">
        <w:tc>
          <w:tcPr>
            <w:tcW w:w="4959" w:type="dxa"/>
            <w:gridSpan w:val="5"/>
            <w:tcBorders>
              <w:top w:val="nil"/>
              <w:left w:val="nil"/>
              <w:bottom w:val="nil"/>
              <w:right w:val="nil"/>
            </w:tcBorders>
          </w:tcPr>
          <w:p w:rsidR="00A23FF0" w:rsidRPr="0073136B" w:rsidRDefault="00A23FF0" w:rsidP="00722A6A">
            <w:pPr>
              <w:keepLines/>
              <w:autoSpaceDE w:val="0"/>
              <w:autoSpaceDN w:val="0"/>
              <w:jc w:val="right"/>
              <w:rPr>
                <w:rFonts w:ascii="Times New Roman" w:hAnsi="Times New Roman" w:cs="Times New Roman"/>
                <w:sz w:val="24"/>
                <w:szCs w:val="24"/>
                <w:lang w:val="uk-UA"/>
              </w:rPr>
            </w:pPr>
          </w:p>
        </w:tc>
        <w:tc>
          <w:tcPr>
            <w:tcW w:w="5531" w:type="dxa"/>
            <w:gridSpan w:val="11"/>
            <w:tcBorders>
              <w:top w:val="nil"/>
              <w:left w:val="nil"/>
              <w:bottom w:val="nil"/>
              <w:right w:val="nil"/>
            </w:tcBorders>
          </w:tcPr>
          <w:p w:rsidR="00A23FF0" w:rsidRPr="0073136B" w:rsidRDefault="00A23FF0" w:rsidP="00722A6A">
            <w:pPr>
              <w:keepLines/>
              <w:autoSpaceDE w:val="0"/>
              <w:autoSpaceDN w:val="0"/>
              <w:jc w:val="center"/>
              <w:rPr>
                <w:rFonts w:ascii="Times New Roman" w:hAnsi="Times New Roman" w:cs="Times New Roman"/>
                <w:sz w:val="24"/>
                <w:szCs w:val="24"/>
                <w:lang w:val="uk-UA"/>
              </w:rPr>
            </w:pPr>
          </w:p>
        </w:tc>
      </w:tr>
      <w:tr w:rsidR="00A23FF0" w:rsidRPr="0073136B" w:rsidTr="00722A6A">
        <w:tc>
          <w:tcPr>
            <w:tcW w:w="10490" w:type="dxa"/>
            <w:gridSpan w:val="16"/>
            <w:tcBorders>
              <w:top w:val="nil"/>
              <w:left w:val="nil"/>
              <w:bottom w:val="nil"/>
              <w:right w:val="nil"/>
            </w:tcBorders>
          </w:tcPr>
          <w:p w:rsidR="00A23FF0" w:rsidRPr="0073136B" w:rsidRDefault="00A23FF0" w:rsidP="00722A6A">
            <w:pPr>
              <w:keepLines/>
              <w:autoSpaceDE w:val="0"/>
              <w:autoSpaceDN w:val="0"/>
              <w:jc w:val="center"/>
              <w:rPr>
                <w:rFonts w:ascii="Times New Roman" w:hAnsi="Times New Roman" w:cs="Times New Roman"/>
                <w:sz w:val="24"/>
                <w:szCs w:val="24"/>
                <w:lang w:val="uk-UA"/>
              </w:rPr>
            </w:pPr>
            <w:r w:rsidRPr="0073136B">
              <w:rPr>
                <w:rFonts w:ascii="Times New Roman" w:hAnsi="Times New Roman" w:cs="Times New Roman"/>
                <w:b/>
                <w:bCs/>
                <w:spacing w:val="-3"/>
                <w:sz w:val="24"/>
                <w:szCs w:val="24"/>
                <w:lang w:val="uk-UA"/>
              </w:rPr>
              <w:t>ДЕФЕКТНИЙ АКТ</w:t>
            </w:r>
          </w:p>
        </w:tc>
      </w:tr>
      <w:tr w:rsidR="00A23FF0" w:rsidRPr="0073136B" w:rsidTr="00722A6A">
        <w:tc>
          <w:tcPr>
            <w:tcW w:w="10490" w:type="dxa"/>
            <w:gridSpan w:val="16"/>
            <w:tcBorders>
              <w:top w:val="nil"/>
              <w:left w:val="nil"/>
              <w:bottom w:val="nil"/>
              <w:right w:val="nil"/>
            </w:tcBorders>
          </w:tcPr>
          <w:p w:rsidR="006B5B27" w:rsidRPr="006B5B27" w:rsidRDefault="006B5B27" w:rsidP="00722A6A">
            <w:pPr>
              <w:spacing w:after="0" w:line="240" w:lineRule="auto"/>
              <w:ind w:left="593" w:right="6" w:hanging="451"/>
              <w:jc w:val="center"/>
              <w:rPr>
                <w:rFonts w:ascii="Times New Roman" w:eastAsia="Times New Roman" w:hAnsi="Times New Roman" w:cs="Times New Roman"/>
                <w:b/>
                <w:sz w:val="24"/>
                <w:szCs w:val="24"/>
                <w:lang w:val="uk-UA"/>
              </w:rPr>
            </w:pPr>
            <w:r w:rsidRPr="006B5B27">
              <w:rPr>
                <w:rFonts w:ascii="Times New Roman" w:hAnsi="Times New Roman" w:cs="Times New Roman"/>
                <w:b/>
                <w:bCs/>
                <w:spacing w:val="-3"/>
                <w:sz w:val="24"/>
                <w:szCs w:val="24"/>
                <w:lang w:val="uk-UA"/>
              </w:rPr>
              <w:t xml:space="preserve">на </w:t>
            </w:r>
            <w:r w:rsidRPr="006B5B27">
              <w:rPr>
                <w:rFonts w:ascii="Times New Roman" w:eastAsia="Calibri" w:hAnsi="Times New Roman" w:cs="Times New Roman"/>
                <w:b/>
                <w:sz w:val="24"/>
                <w:szCs w:val="24"/>
                <w:lang w:val="uk-UA"/>
              </w:rPr>
              <w:t>п</w:t>
            </w:r>
            <w:r w:rsidRPr="006B5B27">
              <w:rPr>
                <w:rFonts w:ascii="Times New Roman" w:eastAsia="Times New Roman" w:hAnsi="Times New Roman" w:cs="Times New Roman"/>
                <w:b/>
                <w:sz w:val="24"/>
                <w:szCs w:val="24"/>
                <w:lang w:val="uk-UA"/>
              </w:rPr>
              <w:t>ослуги</w:t>
            </w:r>
            <w:r w:rsidRPr="006B5B27">
              <w:rPr>
                <w:rFonts w:ascii="Times New Roman" w:hAnsi="Times New Roman" w:cs="Times New Roman"/>
                <w:b/>
                <w:bCs/>
                <w:spacing w:val="-3"/>
                <w:sz w:val="24"/>
                <w:szCs w:val="24"/>
                <w:lang w:val="uk-UA"/>
              </w:rPr>
              <w:t xml:space="preserve"> з поточного ремонту і технічного обслуговування системи центрального опалення</w:t>
            </w:r>
            <w:r w:rsidRPr="006B5B27">
              <w:rPr>
                <w:rFonts w:ascii="Times New Roman" w:eastAsia="Times New Roman" w:hAnsi="Times New Roman" w:cs="Times New Roman"/>
                <w:b/>
                <w:sz w:val="24"/>
                <w:szCs w:val="24"/>
                <w:lang w:val="uk-UA"/>
              </w:rPr>
              <w:t xml:space="preserve"> </w:t>
            </w:r>
          </w:p>
          <w:p w:rsidR="00A23FF0" w:rsidRPr="0073136B" w:rsidRDefault="006B5B27" w:rsidP="00722A6A">
            <w:pPr>
              <w:spacing w:after="0" w:line="240" w:lineRule="auto"/>
              <w:jc w:val="center"/>
              <w:rPr>
                <w:rFonts w:ascii="Times New Roman" w:hAnsi="Times New Roman" w:cs="Times New Roman"/>
                <w:sz w:val="24"/>
                <w:szCs w:val="24"/>
                <w:lang w:val="uk-UA"/>
              </w:rPr>
            </w:pPr>
            <w:r w:rsidRPr="006B5B27">
              <w:rPr>
                <w:rFonts w:ascii="Times New Roman" w:eastAsia="Times New Roman" w:hAnsi="Times New Roman" w:cs="Times New Roman"/>
                <w:b/>
                <w:sz w:val="24"/>
                <w:szCs w:val="24"/>
                <w:lang w:val="uk-UA"/>
              </w:rPr>
              <w:t>в адміністративній будівлі за адресою:</w:t>
            </w:r>
            <w:r w:rsidRPr="006B5B27">
              <w:rPr>
                <w:rFonts w:ascii="Times New Roman" w:hAnsi="Times New Roman" w:cs="Times New Roman"/>
                <w:b/>
                <w:bCs/>
                <w:spacing w:val="-3"/>
                <w:sz w:val="24"/>
                <w:szCs w:val="24"/>
                <w:lang w:val="uk-UA"/>
              </w:rPr>
              <w:t xml:space="preserve"> вул. Московська, 57-А, м. Миколаїв, Миколаївської </w:t>
            </w:r>
            <w:r>
              <w:rPr>
                <w:rFonts w:ascii="Times New Roman" w:hAnsi="Times New Roman" w:cs="Times New Roman"/>
                <w:b/>
                <w:bCs/>
                <w:spacing w:val="-3"/>
                <w:sz w:val="24"/>
                <w:szCs w:val="24"/>
                <w:lang w:val="uk-UA"/>
              </w:rPr>
              <w:t>обл.</w:t>
            </w:r>
          </w:p>
        </w:tc>
      </w:tr>
      <w:tr w:rsidR="00A23FF0" w:rsidRPr="0073136B" w:rsidTr="00722A6A">
        <w:trPr>
          <w:gridAfter w:val="2"/>
          <w:wAfter w:w="313" w:type="dxa"/>
        </w:trPr>
        <w:tc>
          <w:tcPr>
            <w:tcW w:w="10177" w:type="dxa"/>
            <w:gridSpan w:val="14"/>
            <w:tcBorders>
              <w:top w:val="nil"/>
              <w:left w:val="nil"/>
              <w:bottom w:val="nil"/>
              <w:right w:val="nil"/>
            </w:tcBorders>
          </w:tcPr>
          <w:p w:rsidR="00A23FF0" w:rsidRDefault="00A23FF0" w:rsidP="00722A6A">
            <w:pPr>
              <w:keepLines/>
              <w:autoSpaceDE w:val="0"/>
              <w:autoSpaceDN w:val="0"/>
              <w:rPr>
                <w:rFonts w:ascii="Times New Roman" w:hAnsi="Times New Roman" w:cs="Times New Roman"/>
                <w:spacing w:val="-3"/>
                <w:sz w:val="24"/>
                <w:szCs w:val="24"/>
                <w:lang w:val="uk-UA"/>
              </w:rPr>
            </w:pPr>
            <w:r w:rsidRPr="0073136B">
              <w:rPr>
                <w:rFonts w:ascii="Times New Roman" w:hAnsi="Times New Roman" w:cs="Times New Roman"/>
                <w:spacing w:val="-3"/>
                <w:sz w:val="24"/>
                <w:szCs w:val="24"/>
                <w:lang w:val="uk-UA"/>
              </w:rPr>
              <w:t>Об'єми робіт</w:t>
            </w:r>
          </w:p>
          <w:p w:rsidR="00DC0A53" w:rsidRPr="0073136B" w:rsidRDefault="00DC0A53" w:rsidP="00722A6A">
            <w:pPr>
              <w:keepLines/>
              <w:autoSpaceDE w:val="0"/>
              <w:autoSpaceDN w:val="0"/>
              <w:rPr>
                <w:rFonts w:ascii="Times New Roman" w:hAnsi="Times New Roman" w:cs="Times New Roman"/>
                <w:sz w:val="24"/>
                <w:szCs w:val="24"/>
                <w:lang w:val="uk-UA"/>
              </w:rPr>
            </w:pPr>
          </w:p>
        </w:tc>
      </w:tr>
      <w:tr w:rsidR="00A23FF0" w:rsidRPr="0073136B" w:rsidTr="00722A6A">
        <w:trPr>
          <w:gridBefore w:val="1"/>
          <w:gridAfter w:val="4"/>
          <w:wBefore w:w="266" w:type="dxa"/>
          <w:wAfter w:w="585" w:type="dxa"/>
        </w:trPr>
        <w:tc>
          <w:tcPr>
            <w:tcW w:w="7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23FF0" w:rsidRPr="0073136B" w:rsidRDefault="00A23FF0" w:rsidP="00722A6A">
            <w:pPr>
              <w:keepLines/>
              <w:autoSpaceDE w:val="0"/>
              <w:autoSpaceDN w:val="0"/>
              <w:jc w:val="center"/>
              <w:rPr>
                <w:rFonts w:ascii="Times New Roman" w:hAnsi="Times New Roman" w:cs="Times New Roman"/>
                <w:spacing w:val="-3"/>
                <w:sz w:val="24"/>
                <w:szCs w:val="24"/>
                <w:lang w:val="uk-UA"/>
              </w:rPr>
            </w:pPr>
            <w:r w:rsidRPr="0073136B">
              <w:rPr>
                <w:rFonts w:ascii="Times New Roman" w:hAnsi="Times New Roman" w:cs="Times New Roman"/>
                <w:spacing w:val="-3"/>
                <w:sz w:val="24"/>
                <w:szCs w:val="24"/>
                <w:lang w:val="uk-UA"/>
              </w:rPr>
              <w:t>№</w:t>
            </w:r>
          </w:p>
          <w:p w:rsidR="00A23FF0" w:rsidRPr="0073136B" w:rsidRDefault="00A23FF0" w:rsidP="00722A6A">
            <w:pPr>
              <w:keepLines/>
              <w:autoSpaceDE w:val="0"/>
              <w:autoSpaceDN w:val="0"/>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п/п</w:t>
            </w:r>
          </w:p>
        </w:tc>
        <w:tc>
          <w:tcPr>
            <w:tcW w:w="4181" w:type="dxa"/>
            <w:gridSpan w:val="4"/>
            <w:tcBorders>
              <w:top w:val="single" w:sz="4" w:space="0" w:color="auto"/>
              <w:left w:val="nil"/>
              <w:bottom w:val="single" w:sz="4" w:space="0" w:color="auto"/>
              <w:right w:val="nil"/>
            </w:tcBorders>
            <w:shd w:val="clear" w:color="auto" w:fill="DBE5F1" w:themeFill="accent1" w:themeFillTint="33"/>
            <w:vAlign w:val="center"/>
          </w:tcPr>
          <w:p w:rsidR="00A23FF0" w:rsidRPr="0073136B" w:rsidRDefault="00A23FF0" w:rsidP="00722A6A">
            <w:pPr>
              <w:keepLines/>
              <w:autoSpaceDE w:val="0"/>
              <w:autoSpaceDN w:val="0"/>
              <w:jc w:val="center"/>
              <w:rPr>
                <w:rFonts w:ascii="Times New Roman" w:hAnsi="Times New Roman" w:cs="Times New Roman"/>
                <w:spacing w:val="-3"/>
                <w:sz w:val="24"/>
                <w:szCs w:val="24"/>
                <w:lang w:val="uk-UA"/>
              </w:rPr>
            </w:pPr>
          </w:p>
          <w:p w:rsidR="00A23FF0" w:rsidRPr="0073136B" w:rsidRDefault="00A23FF0" w:rsidP="00722A6A">
            <w:pPr>
              <w:keepLines/>
              <w:autoSpaceDE w:val="0"/>
              <w:autoSpaceDN w:val="0"/>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 xml:space="preserve">Найменування </w:t>
            </w:r>
          </w:p>
        </w:tc>
        <w:tc>
          <w:tcPr>
            <w:tcW w:w="1560" w:type="dxa"/>
            <w:gridSpan w:val="2"/>
            <w:tcBorders>
              <w:top w:val="single" w:sz="4" w:space="0" w:color="auto"/>
              <w:left w:val="single" w:sz="4" w:space="0" w:color="auto"/>
              <w:bottom w:val="single" w:sz="4" w:space="0" w:color="auto"/>
              <w:right w:val="nil"/>
            </w:tcBorders>
            <w:shd w:val="clear" w:color="auto" w:fill="DBE5F1" w:themeFill="accent1" w:themeFillTint="33"/>
            <w:vAlign w:val="center"/>
          </w:tcPr>
          <w:p w:rsidR="00A23FF0" w:rsidRPr="0073136B" w:rsidRDefault="00A23FF0" w:rsidP="00722A6A">
            <w:pPr>
              <w:keepLines/>
              <w:autoSpaceDE w:val="0"/>
              <w:autoSpaceDN w:val="0"/>
              <w:jc w:val="center"/>
              <w:rPr>
                <w:rFonts w:ascii="Times New Roman" w:hAnsi="Times New Roman" w:cs="Times New Roman"/>
                <w:spacing w:val="-3"/>
                <w:sz w:val="24"/>
                <w:szCs w:val="24"/>
                <w:lang w:val="uk-UA"/>
              </w:rPr>
            </w:pPr>
            <w:r w:rsidRPr="0073136B">
              <w:rPr>
                <w:rFonts w:ascii="Times New Roman" w:hAnsi="Times New Roman" w:cs="Times New Roman"/>
                <w:spacing w:val="-3"/>
                <w:sz w:val="24"/>
                <w:szCs w:val="24"/>
                <w:lang w:val="uk-UA"/>
              </w:rPr>
              <w:t>Одиниця</w:t>
            </w:r>
          </w:p>
          <w:p w:rsidR="00A23FF0" w:rsidRPr="0073136B" w:rsidRDefault="00A23FF0" w:rsidP="00722A6A">
            <w:pPr>
              <w:keepLines/>
              <w:autoSpaceDE w:val="0"/>
              <w:autoSpaceDN w:val="0"/>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виміру</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23FF0" w:rsidRPr="0073136B" w:rsidRDefault="00A23FF0" w:rsidP="00722A6A">
            <w:pPr>
              <w:keepLines/>
              <w:autoSpaceDE w:val="0"/>
              <w:autoSpaceDN w:val="0"/>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 xml:space="preserve">  Кількість</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23FF0" w:rsidRPr="0073136B" w:rsidRDefault="00A23FF0" w:rsidP="00722A6A">
            <w:pPr>
              <w:keepLines/>
              <w:autoSpaceDE w:val="0"/>
              <w:autoSpaceDN w:val="0"/>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Примітка</w:t>
            </w:r>
          </w:p>
        </w:tc>
      </w:tr>
      <w:tr w:rsidR="00A23FF0" w:rsidRPr="0073136B" w:rsidTr="00722A6A">
        <w:trPr>
          <w:gridBefore w:val="1"/>
          <w:gridAfter w:val="4"/>
          <w:wBefore w:w="266" w:type="dxa"/>
          <w:wAfter w:w="585" w:type="dxa"/>
        </w:trPr>
        <w:tc>
          <w:tcPr>
            <w:tcW w:w="780" w:type="dxa"/>
            <w:tcBorders>
              <w:top w:val="single" w:sz="4" w:space="0" w:color="auto"/>
              <w:left w:val="single" w:sz="4" w:space="0" w:color="auto"/>
              <w:bottom w:val="single" w:sz="4" w:space="0" w:color="auto"/>
              <w:right w:val="single" w:sz="4" w:space="0" w:color="auto"/>
            </w:tcBorders>
            <w:vAlign w:val="center"/>
          </w:tcPr>
          <w:p w:rsidR="00A23FF0" w:rsidRPr="0073136B" w:rsidRDefault="00A23FF0" w:rsidP="00722A6A">
            <w:pPr>
              <w:keepLines/>
              <w:autoSpaceDE w:val="0"/>
              <w:autoSpaceDN w:val="0"/>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1</w:t>
            </w:r>
          </w:p>
        </w:tc>
        <w:tc>
          <w:tcPr>
            <w:tcW w:w="4181" w:type="dxa"/>
            <w:gridSpan w:val="4"/>
            <w:tcBorders>
              <w:top w:val="single" w:sz="4" w:space="0" w:color="auto"/>
              <w:left w:val="nil"/>
              <w:bottom w:val="single" w:sz="4" w:space="0" w:color="auto"/>
              <w:right w:val="nil"/>
            </w:tcBorders>
            <w:vAlign w:val="center"/>
          </w:tcPr>
          <w:p w:rsidR="00A23FF0" w:rsidRPr="0073136B" w:rsidRDefault="00A23FF0" w:rsidP="00722A6A">
            <w:pPr>
              <w:keepLines/>
              <w:autoSpaceDE w:val="0"/>
              <w:autoSpaceDN w:val="0"/>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2</w:t>
            </w:r>
          </w:p>
        </w:tc>
        <w:tc>
          <w:tcPr>
            <w:tcW w:w="1560" w:type="dxa"/>
            <w:gridSpan w:val="2"/>
            <w:tcBorders>
              <w:top w:val="single" w:sz="4" w:space="0" w:color="auto"/>
              <w:left w:val="single" w:sz="4" w:space="0" w:color="auto"/>
              <w:bottom w:val="single" w:sz="4" w:space="0" w:color="auto"/>
              <w:right w:val="nil"/>
            </w:tcBorders>
            <w:vAlign w:val="center"/>
          </w:tcPr>
          <w:p w:rsidR="00A23FF0" w:rsidRPr="0073136B" w:rsidRDefault="00A23FF0" w:rsidP="00722A6A">
            <w:pPr>
              <w:keepLines/>
              <w:autoSpaceDE w:val="0"/>
              <w:autoSpaceDN w:val="0"/>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3FF0" w:rsidRPr="0073136B" w:rsidRDefault="00A23FF0" w:rsidP="00722A6A">
            <w:pPr>
              <w:keepLines/>
              <w:autoSpaceDE w:val="0"/>
              <w:autoSpaceDN w:val="0"/>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4</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23FF0" w:rsidRPr="0073136B" w:rsidRDefault="00A23FF0" w:rsidP="00722A6A">
            <w:pPr>
              <w:keepLines/>
              <w:autoSpaceDE w:val="0"/>
              <w:autoSpaceDN w:val="0"/>
              <w:jc w:val="center"/>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5</w:t>
            </w:r>
          </w:p>
        </w:tc>
      </w:tr>
      <w:tr w:rsidR="00A23FF0" w:rsidRPr="0073136B" w:rsidTr="00722A6A">
        <w:trPr>
          <w:gridAfter w:val="1"/>
          <w:wAfter w:w="96" w:type="dxa"/>
        </w:trPr>
        <w:tc>
          <w:tcPr>
            <w:tcW w:w="10394" w:type="dxa"/>
            <w:gridSpan w:val="15"/>
            <w:tcBorders>
              <w:top w:val="nil"/>
              <w:left w:val="nil"/>
              <w:bottom w:val="nil"/>
              <w:right w:val="nil"/>
            </w:tcBorders>
          </w:tcPr>
          <w:p w:rsidR="00722A6A" w:rsidRDefault="00722A6A" w:rsidP="00722A6A">
            <w:pPr>
              <w:keepLines/>
              <w:autoSpaceDE w:val="0"/>
              <w:autoSpaceDN w:val="0"/>
              <w:spacing w:after="0" w:line="240" w:lineRule="auto"/>
              <w:rPr>
                <w:rFonts w:ascii="Times New Roman" w:hAnsi="Times New Roman" w:cs="Times New Roman"/>
                <w:spacing w:val="-3"/>
                <w:sz w:val="24"/>
                <w:szCs w:val="24"/>
                <w:lang w:val="uk-UA"/>
              </w:rPr>
            </w:pPr>
          </w:p>
          <w:p w:rsidR="00722A6A" w:rsidRDefault="00722A6A" w:rsidP="00722A6A">
            <w:pPr>
              <w:keepLines/>
              <w:autoSpaceDE w:val="0"/>
              <w:autoSpaceDN w:val="0"/>
              <w:spacing w:after="0" w:line="240" w:lineRule="auto"/>
              <w:rPr>
                <w:rFonts w:ascii="Times New Roman" w:hAnsi="Times New Roman" w:cs="Times New Roman"/>
                <w:spacing w:val="-3"/>
                <w:sz w:val="24"/>
                <w:szCs w:val="24"/>
                <w:lang w:val="uk-UA"/>
              </w:rPr>
            </w:pPr>
          </w:p>
          <w:p w:rsidR="00722A6A" w:rsidRDefault="00722A6A" w:rsidP="00722A6A">
            <w:pPr>
              <w:keepLines/>
              <w:autoSpaceDE w:val="0"/>
              <w:autoSpaceDN w:val="0"/>
              <w:spacing w:after="0" w:line="240" w:lineRule="auto"/>
              <w:rPr>
                <w:rFonts w:ascii="Times New Roman" w:hAnsi="Times New Roman" w:cs="Times New Roman"/>
                <w:spacing w:val="-3"/>
                <w:sz w:val="24"/>
                <w:szCs w:val="24"/>
                <w:lang w:val="uk-UA"/>
              </w:rPr>
            </w:pPr>
          </w:p>
          <w:p w:rsidR="00A23FF0" w:rsidRPr="0073136B" w:rsidRDefault="00A23FF0" w:rsidP="00722A6A">
            <w:pPr>
              <w:keepLines/>
              <w:autoSpaceDE w:val="0"/>
              <w:autoSpaceDN w:val="0"/>
              <w:spacing w:after="0" w:line="240" w:lineRule="auto"/>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 xml:space="preserve">                    Склав             ______________________________________________</w:t>
            </w:r>
          </w:p>
        </w:tc>
      </w:tr>
      <w:tr w:rsidR="00A23FF0" w:rsidRPr="0073136B" w:rsidTr="00722A6A">
        <w:trPr>
          <w:gridAfter w:val="1"/>
          <w:wAfter w:w="96" w:type="dxa"/>
        </w:trPr>
        <w:tc>
          <w:tcPr>
            <w:tcW w:w="10394" w:type="dxa"/>
            <w:gridSpan w:val="15"/>
            <w:tcBorders>
              <w:top w:val="nil"/>
              <w:left w:val="nil"/>
              <w:bottom w:val="nil"/>
              <w:right w:val="nil"/>
            </w:tcBorders>
          </w:tcPr>
          <w:p w:rsidR="00A23FF0" w:rsidRPr="0073136B" w:rsidRDefault="00A23FF0" w:rsidP="00722A6A">
            <w:pPr>
              <w:keepLines/>
              <w:autoSpaceDE w:val="0"/>
              <w:autoSpaceDN w:val="0"/>
              <w:spacing w:after="0" w:line="240" w:lineRule="auto"/>
              <w:rPr>
                <w:rFonts w:ascii="Times New Roman" w:hAnsi="Times New Roman" w:cs="Times New Roman"/>
                <w:sz w:val="24"/>
                <w:szCs w:val="24"/>
                <w:lang w:val="uk-UA"/>
              </w:rPr>
            </w:pPr>
            <w:r w:rsidRPr="0073136B">
              <w:rPr>
                <w:rFonts w:ascii="Times New Roman" w:hAnsi="Times New Roman" w:cs="Times New Roman"/>
                <w:i/>
                <w:iCs/>
                <w:spacing w:val="-3"/>
                <w:sz w:val="24"/>
                <w:szCs w:val="24"/>
                <w:lang w:val="uk-UA"/>
              </w:rPr>
              <w:t>[посада, підпис ( ініціали, прізвище)]</w:t>
            </w:r>
          </w:p>
        </w:tc>
      </w:tr>
      <w:tr w:rsidR="00A23FF0" w:rsidRPr="0073136B" w:rsidTr="00722A6A">
        <w:trPr>
          <w:gridAfter w:val="1"/>
          <w:wAfter w:w="96" w:type="dxa"/>
        </w:trPr>
        <w:tc>
          <w:tcPr>
            <w:tcW w:w="1275" w:type="dxa"/>
            <w:gridSpan w:val="3"/>
            <w:tcBorders>
              <w:top w:val="nil"/>
              <w:left w:val="nil"/>
              <w:bottom w:val="nil"/>
              <w:right w:val="nil"/>
            </w:tcBorders>
          </w:tcPr>
          <w:p w:rsidR="00A23FF0" w:rsidRPr="0073136B" w:rsidRDefault="00A23FF0" w:rsidP="00722A6A">
            <w:pPr>
              <w:keepLines/>
              <w:autoSpaceDE w:val="0"/>
              <w:autoSpaceDN w:val="0"/>
              <w:spacing w:after="0" w:line="240" w:lineRule="auto"/>
              <w:rPr>
                <w:rFonts w:ascii="Times New Roman" w:hAnsi="Times New Roman" w:cs="Times New Roman"/>
                <w:sz w:val="24"/>
                <w:szCs w:val="24"/>
                <w:lang w:val="uk-UA"/>
              </w:rPr>
            </w:pPr>
          </w:p>
        </w:tc>
        <w:tc>
          <w:tcPr>
            <w:tcW w:w="3320" w:type="dxa"/>
            <w:tcBorders>
              <w:top w:val="nil"/>
              <w:left w:val="nil"/>
              <w:bottom w:val="nil"/>
              <w:right w:val="nil"/>
            </w:tcBorders>
          </w:tcPr>
          <w:p w:rsidR="00A23FF0" w:rsidRPr="0073136B" w:rsidRDefault="00A23FF0" w:rsidP="00722A6A">
            <w:pPr>
              <w:keepLines/>
              <w:autoSpaceDE w:val="0"/>
              <w:autoSpaceDN w:val="0"/>
              <w:spacing w:after="0" w:line="240" w:lineRule="auto"/>
              <w:rPr>
                <w:rFonts w:ascii="Times New Roman" w:hAnsi="Times New Roman" w:cs="Times New Roman"/>
                <w:sz w:val="24"/>
                <w:szCs w:val="24"/>
                <w:lang w:val="uk-UA"/>
              </w:rPr>
            </w:pPr>
          </w:p>
        </w:tc>
        <w:tc>
          <w:tcPr>
            <w:tcW w:w="1190" w:type="dxa"/>
            <w:gridSpan w:val="3"/>
            <w:tcBorders>
              <w:top w:val="nil"/>
              <w:left w:val="nil"/>
              <w:bottom w:val="nil"/>
              <w:right w:val="nil"/>
            </w:tcBorders>
          </w:tcPr>
          <w:p w:rsidR="00A23FF0" w:rsidRPr="0073136B" w:rsidRDefault="00A23FF0" w:rsidP="00722A6A">
            <w:pPr>
              <w:keepLines/>
              <w:autoSpaceDE w:val="0"/>
              <w:autoSpaceDN w:val="0"/>
              <w:spacing w:after="0" w:line="240" w:lineRule="auto"/>
              <w:rPr>
                <w:rFonts w:ascii="Times New Roman" w:hAnsi="Times New Roman" w:cs="Times New Roman"/>
                <w:sz w:val="24"/>
                <w:szCs w:val="24"/>
                <w:lang w:val="uk-UA"/>
              </w:rPr>
            </w:pPr>
          </w:p>
        </w:tc>
        <w:tc>
          <w:tcPr>
            <w:tcW w:w="1417" w:type="dxa"/>
            <w:gridSpan w:val="2"/>
            <w:tcBorders>
              <w:top w:val="nil"/>
              <w:left w:val="nil"/>
              <w:bottom w:val="nil"/>
              <w:right w:val="nil"/>
            </w:tcBorders>
          </w:tcPr>
          <w:p w:rsidR="00A23FF0" w:rsidRPr="0073136B" w:rsidRDefault="00A23FF0" w:rsidP="00722A6A">
            <w:pPr>
              <w:keepLines/>
              <w:autoSpaceDE w:val="0"/>
              <w:autoSpaceDN w:val="0"/>
              <w:spacing w:after="0" w:line="240" w:lineRule="auto"/>
              <w:rPr>
                <w:rFonts w:ascii="Times New Roman" w:hAnsi="Times New Roman" w:cs="Times New Roman"/>
                <w:sz w:val="24"/>
                <w:szCs w:val="24"/>
                <w:lang w:val="uk-UA"/>
              </w:rPr>
            </w:pPr>
          </w:p>
        </w:tc>
        <w:tc>
          <w:tcPr>
            <w:tcW w:w="1417" w:type="dxa"/>
            <w:gridSpan w:val="2"/>
            <w:tcBorders>
              <w:top w:val="nil"/>
              <w:left w:val="nil"/>
              <w:bottom w:val="nil"/>
              <w:right w:val="nil"/>
            </w:tcBorders>
          </w:tcPr>
          <w:p w:rsidR="00A23FF0" w:rsidRPr="0073136B" w:rsidRDefault="00A23FF0" w:rsidP="00722A6A">
            <w:pPr>
              <w:keepLines/>
              <w:autoSpaceDE w:val="0"/>
              <w:autoSpaceDN w:val="0"/>
              <w:spacing w:after="0" w:line="240" w:lineRule="auto"/>
              <w:rPr>
                <w:rFonts w:ascii="Times New Roman" w:hAnsi="Times New Roman" w:cs="Times New Roman"/>
                <w:sz w:val="24"/>
                <w:szCs w:val="24"/>
                <w:lang w:val="uk-UA"/>
              </w:rPr>
            </w:pPr>
          </w:p>
        </w:tc>
        <w:tc>
          <w:tcPr>
            <w:tcW w:w="1775" w:type="dxa"/>
            <w:gridSpan w:val="4"/>
            <w:tcBorders>
              <w:top w:val="nil"/>
              <w:left w:val="nil"/>
              <w:bottom w:val="nil"/>
              <w:right w:val="nil"/>
            </w:tcBorders>
          </w:tcPr>
          <w:p w:rsidR="00A23FF0" w:rsidRPr="0073136B" w:rsidRDefault="00A23FF0" w:rsidP="00722A6A">
            <w:pPr>
              <w:keepLines/>
              <w:autoSpaceDE w:val="0"/>
              <w:autoSpaceDN w:val="0"/>
              <w:spacing w:after="0" w:line="240" w:lineRule="auto"/>
              <w:rPr>
                <w:rFonts w:ascii="Times New Roman" w:hAnsi="Times New Roman" w:cs="Times New Roman"/>
                <w:sz w:val="24"/>
                <w:szCs w:val="24"/>
                <w:lang w:val="uk-UA"/>
              </w:rPr>
            </w:pPr>
          </w:p>
        </w:tc>
      </w:tr>
      <w:tr w:rsidR="00A23FF0" w:rsidRPr="0073136B" w:rsidTr="00722A6A">
        <w:trPr>
          <w:gridAfter w:val="1"/>
          <w:wAfter w:w="96" w:type="dxa"/>
        </w:trPr>
        <w:tc>
          <w:tcPr>
            <w:tcW w:w="10394" w:type="dxa"/>
            <w:gridSpan w:val="15"/>
            <w:tcBorders>
              <w:top w:val="nil"/>
              <w:left w:val="nil"/>
              <w:bottom w:val="nil"/>
              <w:right w:val="nil"/>
            </w:tcBorders>
          </w:tcPr>
          <w:p w:rsidR="00A23FF0" w:rsidRPr="0073136B" w:rsidRDefault="00A23FF0" w:rsidP="00722A6A">
            <w:pPr>
              <w:keepLines/>
              <w:autoSpaceDE w:val="0"/>
              <w:autoSpaceDN w:val="0"/>
              <w:spacing w:after="0" w:line="240" w:lineRule="auto"/>
              <w:rPr>
                <w:rFonts w:ascii="Times New Roman" w:hAnsi="Times New Roman" w:cs="Times New Roman"/>
                <w:sz w:val="24"/>
                <w:szCs w:val="24"/>
                <w:lang w:val="uk-UA"/>
              </w:rPr>
            </w:pPr>
            <w:r w:rsidRPr="0073136B">
              <w:rPr>
                <w:rFonts w:ascii="Times New Roman" w:hAnsi="Times New Roman" w:cs="Times New Roman"/>
                <w:spacing w:val="-3"/>
                <w:sz w:val="24"/>
                <w:szCs w:val="24"/>
                <w:lang w:val="uk-UA"/>
              </w:rPr>
              <w:t xml:space="preserve">                    Перевірив      ______________________________________________</w:t>
            </w:r>
          </w:p>
        </w:tc>
      </w:tr>
      <w:tr w:rsidR="00A23FF0" w:rsidRPr="0073136B" w:rsidTr="00722A6A">
        <w:trPr>
          <w:gridAfter w:val="1"/>
          <w:wAfter w:w="96" w:type="dxa"/>
          <w:trHeight w:val="80"/>
        </w:trPr>
        <w:tc>
          <w:tcPr>
            <w:tcW w:w="10394" w:type="dxa"/>
            <w:gridSpan w:val="15"/>
            <w:tcBorders>
              <w:top w:val="nil"/>
              <w:left w:val="nil"/>
              <w:bottom w:val="nil"/>
              <w:right w:val="nil"/>
            </w:tcBorders>
          </w:tcPr>
          <w:p w:rsidR="00A23FF0" w:rsidRPr="0073136B" w:rsidRDefault="00A23FF0" w:rsidP="00722A6A">
            <w:pPr>
              <w:keepLines/>
              <w:autoSpaceDE w:val="0"/>
              <w:autoSpaceDN w:val="0"/>
              <w:spacing w:after="0" w:line="240" w:lineRule="auto"/>
              <w:rPr>
                <w:rFonts w:ascii="Times New Roman" w:hAnsi="Times New Roman" w:cs="Times New Roman"/>
                <w:sz w:val="24"/>
                <w:szCs w:val="24"/>
                <w:lang w:val="uk-UA"/>
              </w:rPr>
            </w:pPr>
            <w:r w:rsidRPr="0073136B">
              <w:rPr>
                <w:rFonts w:ascii="Times New Roman" w:hAnsi="Times New Roman" w:cs="Times New Roman"/>
                <w:i/>
                <w:iCs/>
                <w:spacing w:val="-3"/>
                <w:sz w:val="24"/>
                <w:szCs w:val="24"/>
                <w:lang w:val="uk-UA"/>
              </w:rPr>
              <w:t>[посада, підпис ( ініціали, прізвище)]</w:t>
            </w:r>
          </w:p>
        </w:tc>
      </w:tr>
    </w:tbl>
    <w:p w:rsidR="001E0D9A" w:rsidRPr="0073136B" w:rsidRDefault="005C1CFA" w:rsidP="00882669">
      <w:pPr>
        <w:contextualSpacing/>
        <w:rPr>
          <w:rFonts w:ascii="Times New Roman" w:eastAsia="Times New Roman" w:hAnsi="Times New Roman" w:cs="Times New Roman"/>
          <w:sz w:val="24"/>
          <w:szCs w:val="24"/>
          <w:lang w:val="uk-UA"/>
        </w:rPr>
      </w:pPr>
      <w:r w:rsidRPr="0073136B">
        <w:rPr>
          <w:rFonts w:ascii="Times New Roman" w:eastAsia="Times New Roman" w:hAnsi="Times New Roman" w:cs="Times New Roman"/>
          <w:sz w:val="24"/>
          <w:szCs w:val="24"/>
          <w:lang w:val="uk-UA"/>
        </w:rPr>
        <w:br/>
      </w:r>
    </w:p>
    <w:p w:rsidR="001E0D9A" w:rsidRPr="0073136B" w:rsidRDefault="001E0D9A" w:rsidP="00882669">
      <w:pPr>
        <w:contextualSpacing/>
        <w:rPr>
          <w:rFonts w:ascii="Times New Roman" w:eastAsia="Times New Roman" w:hAnsi="Times New Roman" w:cs="Times New Roman"/>
          <w:sz w:val="24"/>
          <w:szCs w:val="24"/>
          <w:lang w:val="uk-UA"/>
        </w:rPr>
      </w:pPr>
    </w:p>
    <w:p w:rsidR="001E0D9A" w:rsidRPr="0073136B" w:rsidRDefault="001E0D9A" w:rsidP="00882669">
      <w:pPr>
        <w:contextualSpacing/>
        <w:rPr>
          <w:rFonts w:ascii="Times New Roman" w:eastAsia="Times New Roman" w:hAnsi="Times New Roman" w:cs="Times New Roman"/>
          <w:sz w:val="24"/>
          <w:szCs w:val="24"/>
          <w:lang w:val="uk-UA"/>
        </w:rPr>
      </w:pPr>
    </w:p>
    <w:p w:rsidR="001E0D9A" w:rsidRPr="0073136B" w:rsidRDefault="001E0D9A" w:rsidP="00882669">
      <w:pPr>
        <w:contextualSpacing/>
        <w:rPr>
          <w:rFonts w:ascii="Times New Roman" w:eastAsia="Times New Roman" w:hAnsi="Times New Roman" w:cs="Times New Roman"/>
          <w:sz w:val="24"/>
          <w:szCs w:val="24"/>
          <w:lang w:val="uk-UA"/>
        </w:rPr>
      </w:pPr>
    </w:p>
    <w:p w:rsidR="001E0D9A" w:rsidRPr="0073136B" w:rsidRDefault="001E0D9A" w:rsidP="00882669">
      <w:pPr>
        <w:contextualSpacing/>
        <w:rPr>
          <w:rFonts w:ascii="Times New Roman" w:eastAsia="Times New Roman" w:hAnsi="Times New Roman" w:cs="Times New Roman"/>
          <w:sz w:val="24"/>
          <w:szCs w:val="24"/>
          <w:lang w:val="uk-UA"/>
        </w:rPr>
      </w:pPr>
    </w:p>
    <w:p w:rsidR="001E0D9A" w:rsidRPr="0073136B" w:rsidRDefault="001E0D9A" w:rsidP="00882669">
      <w:pPr>
        <w:contextualSpacing/>
        <w:rPr>
          <w:rFonts w:ascii="Times New Roman" w:eastAsia="Times New Roman" w:hAnsi="Times New Roman" w:cs="Times New Roman"/>
          <w:sz w:val="24"/>
          <w:szCs w:val="24"/>
          <w:lang w:val="uk-UA"/>
        </w:rPr>
      </w:pPr>
    </w:p>
    <w:p w:rsidR="001E0D9A" w:rsidRDefault="001E0D9A" w:rsidP="00882669">
      <w:pPr>
        <w:contextualSpacing/>
        <w:rPr>
          <w:rFonts w:ascii="Times New Roman" w:eastAsia="Times New Roman" w:hAnsi="Times New Roman" w:cs="Times New Roman"/>
          <w:sz w:val="24"/>
          <w:szCs w:val="24"/>
          <w:lang w:val="uk-UA"/>
        </w:rPr>
      </w:pPr>
    </w:p>
    <w:p w:rsidR="00DE10C9" w:rsidRPr="0073136B" w:rsidRDefault="00DE10C9" w:rsidP="00882669">
      <w:pPr>
        <w:contextualSpacing/>
        <w:rPr>
          <w:rFonts w:ascii="Times New Roman" w:eastAsia="Times New Roman" w:hAnsi="Times New Roman" w:cs="Times New Roman"/>
          <w:sz w:val="24"/>
          <w:szCs w:val="24"/>
          <w:lang w:val="uk-UA"/>
        </w:rPr>
      </w:pPr>
    </w:p>
    <w:p w:rsidR="001E0D9A" w:rsidRPr="0073136B" w:rsidRDefault="001E0D9A" w:rsidP="00882669">
      <w:pPr>
        <w:contextualSpacing/>
        <w:rPr>
          <w:rFonts w:ascii="Times New Roman" w:eastAsia="Times New Roman" w:hAnsi="Times New Roman" w:cs="Times New Roman"/>
          <w:sz w:val="24"/>
          <w:szCs w:val="24"/>
          <w:lang w:val="uk-UA"/>
        </w:rPr>
      </w:pPr>
    </w:p>
    <w:sectPr w:rsidR="001E0D9A" w:rsidRPr="0073136B" w:rsidSect="00722A6A">
      <w:headerReference w:type="even" r:id="rId10"/>
      <w:headerReference w:type="default" r:id="rId11"/>
      <w:pgSz w:w="11906" w:h="16838"/>
      <w:pgMar w:top="340"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359" w:rsidRDefault="00175359" w:rsidP="00D344E4">
      <w:pPr>
        <w:spacing w:after="0" w:line="240" w:lineRule="auto"/>
      </w:pPr>
      <w:r>
        <w:separator/>
      </w:r>
    </w:p>
  </w:endnote>
  <w:endnote w:type="continuationSeparator" w:id="1">
    <w:p w:rsidR="00175359" w:rsidRDefault="00175359" w:rsidP="00D34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Liberation Serif">
    <w:altName w:val="Times New Roman"/>
    <w:charset w:val="01"/>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UkrainianBaltica">
    <w:altName w:val="Times New Roman"/>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359" w:rsidRDefault="00175359" w:rsidP="00D344E4">
      <w:pPr>
        <w:spacing w:after="0" w:line="240" w:lineRule="auto"/>
      </w:pPr>
      <w:r>
        <w:separator/>
      </w:r>
    </w:p>
  </w:footnote>
  <w:footnote w:type="continuationSeparator" w:id="1">
    <w:p w:rsidR="00175359" w:rsidRDefault="00175359" w:rsidP="00D344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96553"/>
    </w:sdtPr>
    <w:sdtContent>
      <w:p w:rsidR="00722A6A" w:rsidRPr="00722A6A" w:rsidRDefault="001071B9" w:rsidP="00722A6A">
        <w:pPr>
          <w:pStyle w:val="a3"/>
          <w:jc w:val="center"/>
        </w:pPr>
        <w:fldSimple w:instr=" PAGE   \* MERGEFORMAT ">
          <w:r w:rsidR="00F92645">
            <w:rPr>
              <w:noProof/>
            </w:rPr>
            <w:t>9</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96625"/>
    </w:sdtPr>
    <w:sdtContent>
      <w:p w:rsidR="00722A6A" w:rsidRPr="00AF5FBD" w:rsidRDefault="001071B9" w:rsidP="00AF5FBD">
        <w:pPr>
          <w:pStyle w:val="a3"/>
          <w:jc w:val="center"/>
        </w:pPr>
        <w:fldSimple w:instr=" PAGE   \* MERGEFORMAT ">
          <w:r w:rsidR="00F92645">
            <w:rPr>
              <w:noProof/>
            </w:rPr>
            <w:t>10</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2FA" w:rsidRDefault="001071B9" w:rsidP="0073136B">
    <w:pPr>
      <w:pStyle w:val="a3"/>
      <w:framePr w:wrap="around" w:vAnchor="text" w:hAnchor="margin" w:xAlign="center" w:y="1"/>
      <w:rPr>
        <w:rStyle w:val="a5"/>
        <w:rFonts w:cs="Arial"/>
      </w:rPr>
    </w:pPr>
    <w:r>
      <w:rPr>
        <w:rStyle w:val="a5"/>
        <w:rFonts w:cs="Arial"/>
      </w:rPr>
      <w:fldChar w:fldCharType="begin"/>
    </w:r>
    <w:r w:rsidR="006522FA">
      <w:rPr>
        <w:rStyle w:val="a5"/>
        <w:rFonts w:cs="Arial"/>
      </w:rPr>
      <w:instrText xml:space="preserve">PAGE  </w:instrText>
    </w:r>
    <w:r>
      <w:rPr>
        <w:rStyle w:val="a5"/>
        <w:rFonts w:cs="Arial"/>
      </w:rPr>
      <w:fldChar w:fldCharType="end"/>
    </w:r>
  </w:p>
  <w:p w:rsidR="006522FA" w:rsidRDefault="006522FA">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2FA" w:rsidRDefault="006522FA" w:rsidP="0073136B">
    <w:pPr>
      <w:pStyle w:val="a3"/>
      <w:tabs>
        <w:tab w:val="clear" w:pos="4677"/>
        <w:tab w:val="clear" w:pos="9355"/>
        <w:tab w:val="left" w:pos="753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51068"/>
    <w:multiLevelType w:val="hybridMultilevel"/>
    <w:tmpl w:val="227E8E5E"/>
    <w:lvl w:ilvl="0" w:tplc="2CD2EDD2">
      <w:start w:val="6"/>
      <w:numFmt w:val="bullet"/>
      <w:lvlText w:val="-"/>
      <w:lvlJc w:val="left"/>
      <w:pPr>
        <w:ind w:left="1287" w:hanging="360"/>
      </w:pPr>
      <w:rPr>
        <w:rFonts w:ascii="Times New Roman CYR" w:eastAsia="Times New Roman" w:hAnsi="Times New Roman CYR" w:cs="Times New Roman CYR" w:hint="default"/>
        <w:b/>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88D14A5"/>
    <w:multiLevelType w:val="multilevel"/>
    <w:tmpl w:val="8A901FF8"/>
    <w:lvl w:ilvl="0">
      <w:start w:val="1"/>
      <w:numFmt w:val="decimal"/>
      <w:lvlText w:val="%1."/>
      <w:lvlJc w:val="left"/>
      <w:pPr>
        <w:ind w:left="360" w:hanging="360"/>
      </w:pPr>
    </w:lvl>
    <w:lvl w:ilvl="1">
      <w:start w:val="1"/>
      <w:numFmt w:val="decimal"/>
      <w:lvlText w:val="%1.%2."/>
      <w:lvlJc w:val="left"/>
      <w:pPr>
        <w:ind w:left="1287" w:hanging="36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3">
    <w:nsid w:val="239F4275"/>
    <w:multiLevelType w:val="multilevel"/>
    <w:tmpl w:val="95869A36"/>
    <w:lvl w:ilvl="0">
      <w:start w:val="7"/>
      <w:numFmt w:val="decimal"/>
      <w:lvlText w:val="%1."/>
      <w:lvlJc w:val="left"/>
      <w:pPr>
        <w:ind w:left="396" w:hanging="39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E5B71"/>
    <w:multiLevelType w:val="multilevel"/>
    <w:tmpl w:val="924E34BE"/>
    <w:lvl w:ilvl="0">
      <w:start w:val="5"/>
      <w:numFmt w:val="decimal"/>
      <w:lvlText w:val="%1."/>
      <w:lvlJc w:val="left"/>
      <w:pPr>
        <w:ind w:left="360" w:hanging="360"/>
      </w:pPr>
      <w:rPr>
        <w:rFonts w:hint="default"/>
        <w:b w:val="0"/>
        <w:color w:val="auto"/>
      </w:rPr>
    </w:lvl>
    <w:lvl w:ilvl="1">
      <w:start w:val="1"/>
      <w:numFmt w:val="decimal"/>
      <w:lvlText w:val="%1.%2."/>
      <w:lvlJc w:val="left"/>
      <w:pPr>
        <w:ind w:left="1069" w:hanging="360"/>
      </w:pPr>
      <w:rPr>
        <w:rFonts w:hint="default"/>
        <w:b w:val="0"/>
        <w:color w:val="auto"/>
      </w:rPr>
    </w:lvl>
    <w:lvl w:ilvl="2">
      <w:start w:val="1"/>
      <w:numFmt w:val="decimal"/>
      <w:lvlText w:val="%1.%2.%3."/>
      <w:lvlJc w:val="left"/>
      <w:pPr>
        <w:ind w:left="2138" w:hanging="720"/>
      </w:pPr>
      <w:rPr>
        <w:rFonts w:hint="default"/>
        <w:b w:val="0"/>
        <w:color w:val="auto"/>
      </w:rPr>
    </w:lvl>
    <w:lvl w:ilvl="3">
      <w:start w:val="1"/>
      <w:numFmt w:val="decimal"/>
      <w:lvlText w:val="%1.%2.%3.%4."/>
      <w:lvlJc w:val="left"/>
      <w:pPr>
        <w:ind w:left="2847" w:hanging="720"/>
      </w:pPr>
      <w:rPr>
        <w:rFonts w:hint="default"/>
        <w:b w:val="0"/>
        <w:color w:val="auto"/>
      </w:rPr>
    </w:lvl>
    <w:lvl w:ilvl="4">
      <w:start w:val="1"/>
      <w:numFmt w:val="decimal"/>
      <w:lvlText w:val="%1.%2.%3.%4.%5."/>
      <w:lvlJc w:val="left"/>
      <w:pPr>
        <w:ind w:left="3916" w:hanging="1080"/>
      </w:pPr>
      <w:rPr>
        <w:rFonts w:hint="default"/>
        <w:b w:val="0"/>
        <w:color w:val="auto"/>
      </w:rPr>
    </w:lvl>
    <w:lvl w:ilvl="5">
      <w:start w:val="1"/>
      <w:numFmt w:val="decimal"/>
      <w:lvlText w:val="%1.%2.%3.%4.%5.%6."/>
      <w:lvlJc w:val="left"/>
      <w:pPr>
        <w:ind w:left="4625" w:hanging="1080"/>
      </w:pPr>
      <w:rPr>
        <w:rFonts w:hint="default"/>
        <w:b w:val="0"/>
        <w:color w:val="auto"/>
      </w:rPr>
    </w:lvl>
    <w:lvl w:ilvl="6">
      <w:start w:val="1"/>
      <w:numFmt w:val="decimal"/>
      <w:lvlText w:val="%1.%2.%3.%4.%5.%6.%7."/>
      <w:lvlJc w:val="left"/>
      <w:pPr>
        <w:ind w:left="5694" w:hanging="1440"/>
      </w:pPr>
      <w:rPr>
        <w:rFonts w:hint="default"/>
        <w:b w:val="0"/>
        <w:color w:val="auto"/>
      </w:rPr>
    </w:lvl>
    <w:lvl w:ilvl="7">
      <w:start w:val="1"/>
      <w:numFmt w:val="decimal"/>
      <w:lvlText w:val="%1.%2.%3.%4.%5.%6.%7.%8."/>
      <w:lvlJc w:val="left"/>
      <w:pPr>
        <w:ind w:left="6403" w:hanging="1440"/>
      </w:pPr>
      <w:rPr>
        <w:rFonts w:hint="default"/>
        <w:b w:val="0"/>
        <w:color w:val="auto"/>
      </w:rPr>
    </w:lvl>
    <w:lvl w:ilvl="8">
      <w:start w:val="1"/>
      <w:numFmt w:val="decimal"/>
      <w:lvlText w:val="%1.%2.%3.%4.%5.%6.%7.%8.%9."/>
      <w:lvlJc w:val="left"/>
      <w:pPr>
        <w:ind w:left="7472" w:hanging="1800"/>
      </w:pPr>
      <w:rPr>
        <w:rFonts w:hint="default"/>
        <w:b w:val="0"/>
        <w:color w:val="auto"/>
      </w:rPr>
    </w:lvl>
  </w:abstractNum>
  <w:abstractNum w:abstractNumId="6">
    <w:nsid w:val="2C4101D5"/>
    <w:multiLevelType w:val="hybridMultilevel"/>
    <w:tmpl w:val="0FBE3DD2"/>
    <w:lvl w:ilvl="0" w:tplc="3CA28760">
      <w:start w:val="1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D3C7F70"/>
    <w:multiLevelType w:val="hybridMultilevel"/>
    <w:tmpl w:val="AAD409D6"/>
    <w:lvl w:ilvl="0" w:tplc="3CA28760">
      <w:start w:val="1"/>
      <w:numFmt w:val="decimal"/>
      <w:lvlText w:val="%1."/>
      <w:lvlJc w:val="left"/>
      <w:pPr>
        <w:ind w:left="786"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35C756FB"/>
    <w:multiLevelType w:val="multilevel"/>
    <w:tmpl w:val="E2C66B3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8317C83"/>
    <w:multiLevelType w:val="hybridMultilevel"/>
    <w:tmpl w:val="40208D02"/>
    <w:lvl w:ilvl="0" w:tplc="1A7AFD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D91839"/>
    <w:multiLevelType w:val="multilevel"/>
    <w:tmpl w:val="81AE98EC"/>
    <w:lvl w:ilvl="0">
      <w:start w:val="4"/>
      <w:numFmt w:val="decimal"/>
      <w:lvlText w:val="%1."/>
      <w:lvlJc w:val="left"/>
      <w:pPr>
        <w:ind w:left="360" w:hanging="360"/>
      </w:pPr>
    </w:lvl>
    <w:lvl w:ilvl="1">
      <w:start w:val="1"/>
      <w:numFmt w:val="decimal"/>
      <w:lvlText w:val="%1.%2."/>
      <w:lvlJc w:val="left"/>
      <w:pPr>
        <w:ind w:left="2880" w:hanging="360"/>
      </w:pPr>
      <w:rPr>
        <w:color w:val="auto"/>
      </w:rPr>
    </w:lvl>
    <w:lvl w:ilvl="2">
      <w:start w:val="1"/>
      <w:numFmt w:val="decimal"/>
      <w:lvlText w:val="%1.%2.%3."/>
      <w:lvlJc w:val="left"/>
      <w:pPr>
        <w:ind w:left="5760" w:hanging="720"/>
      </w:pPr>
    </w:lvl>
    <w:lvl w:ilvl="3">
      <w:start w:val="1"/>
      <w:numFmt w:val="decimal"/>
      <w:lvlText w:val="%1.%2.%3.%4."/>
      <w:lvlJc w:val="left"/>
      <w:pPr>
        <w:ind w:left="8280" w:hanging="720"/>
      </w:pPr>
    </w:lvl>
    <w:lvl w:ilvl="4">
      <w:start w:val="1"/>
      <w:numFmt w:val="decimal"/>
      <w:lvlText w:val="%1.%2.%3.%4.%5."/>
      <w:lvlJc w:val="left"/>
      <w:pPr>
        <w:ind w:left="11160" w:hanging="1080"/>
      </w:pPr>
    </w:lvl>
    <w:lvl w:ilvl="5">
      <w:start w:val="1"/>
      <w:numFmt w:val="decimal"/>
      <w:lvlText w:val="%1.%2.%3.%4.%5.%6."/>
      <w:lvlJc w:val="left"/>
      <w:pPr>
        <w:ind w:left="13680" w:hanging="1080"/>
      </w:pPr>
    </w:lvl>
    <w:lvl w:ilvl="6">
      <w:start w:val="1"/>
      <w:numFmt w:val="decimal"/>
      <w:lvlText w:val="%1.%2.%3.%4.%5.%6.%7."/>
      <w:lvlJc w:val="left"/>
      <w:pPr>
        <w:ind w:left="16560" w:hanging="1440"/>
      </w:pPr>
    </w:lvl>
    <w:lvl w:ilvl="7">
      <w:start w:val="1"/>
      <w:numFmt w:val="decimal"/>
      <w:lvlText w:val="%1.%2.%3.%4.%5.%6.%7.%8."/>
      <w:lvlJc w:val="left"/>
      <w:pPr>
        <w:ind w:left="19080" w:hanging="1440"/>
      </w:pPr>
    </w:lvl>
    <w:lvl w:ilvl="8">
      <w:start w:val="1"/>
      <w:numFmt w:val="decimal"/>
      <w:lvlText w:val="%1.%2.%3.%4.%5.%6.%7.%8.%9."/>
      <w:lvlJc w:val="left"/>
      <w:pPr>
        <w:ind w:left="21960" w:hanging="1800"/>
      </w:pPr>
    </w:lvl>
  </w:abstractNum>
  <w:abstractNum w:abstractNumId="16">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7">
    <w:nsid w:val="47AA1613"/>
    <w:multiLevelType w:val="hybridMultilevel"/>
    <w:tmpl w:val="8B20D00C"/>
    <w:lvl w:ilvl="0" w:tplc="0E06531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BA12C0B"/>
    <w:multiLevelType w:val="multilevel"/>
    <w:tmpl w:val="A608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EB1636"/>
    <w:multiLevelType w:val="multilevel"/>
    <w:tmpl w:val="74124C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64D45560"/>
    <w:multiLevelType w:val="multilevel"/>
    <w:tmpl w:val="6CAEE77C"/>
    <w:lvl w:ilvl="0">
      <w:start w:val="6"/>
      <w:numFmt w:val="decimal"/>
      <w:lvlText w:val="%1."/>
      <w:lvlJc w:val="left"/>
      <w:pPr>
        <w:ind w:left="648" w:hanging="648"/>
      </w:pPr>
      <w:rPr>
        <w:rFonts w:hint="default"/>
      </w:rPr>
    </w:lvl>
    <w:lvl w:ilvl="1">
      <w:start w:val="1"/>
      <w:numFmt w:val="decimal"/>
      <w:lvlText w:val="%1.%2."/>
      <w:lvlJc w:val="left"/>
      <w:pPr>
        <w:ind w:left="1068" w:hanging="720"/>
      </w:pPr>
      <w:rPr>
        <w:rFonts w:hint="default"/>
      </w:rPr>
    </w:lvl>
    <w:lvl w:ilvl="2">
      <w:start w:val="1"/>
      <w:numFmt w:val="decimal"/>
      <w:lvlText w:val="%1.%2.%3."/>
      <w:lvlJc w:val="left"/>
      <w:pPr>
        <w:ind w:left="1416" w:hanging="720"/>
      </w:pPr>
      <w:rPr>
        <w:rFonts w:hint="default"/>
      </w:rPr>
    </w:lvl>
    <w:lvl w:ilvl="3">
      <w:start w:val="1"/>
      <w:numFmt w:val="decimal"/>
      <w:lvlText w:val="%1.%2.%3.%4."/>
      <w:lvlJc w:val="left"/>
      <w:pPr>
        <w:ind w:left="2124" w:hanging="108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3180" w:hanging="1440"/>
      </w:pPr>
      <w:rPr>
        <w:rFonts w:hint="default"/>
      </w:rPr>
    </w:lvl>
    <w:lvl w:ilvl="6">
      <w:start w:val="1"/>
      <w:numFmt w:val="decimal"/>
      <w:lvlText w:val="%1.%2.%3.%4.%5.%6.%7."/>
      <w:lvlJc w:val="left"/>
      <w:pPr>
        <w:ind w:left="3888" w:hanging="1800"/>
      </w:pPr>
      <w:rPr>
        <w:rFonts w:hint="default"/>
      </w:rPr>
    </w:lvl>
    <w:lvl w:ilvl="7">
      <w:start w:val="1"/>
      <w:numFmt w:val="decimal"/>
      <w:lvlText w:val="%1.%2.%3.%4.%5.%6.%7.%8."/>
      <w:lvlJc w:val="left"/>
      <w:pPr>
        <w:ind w:left="4236" w:hanging="1800"/>
      </w:pPr>
      <w:rPr>
        <w:rFonts w:hint="default"/>
      </w:rPr>
    </w:lvl>
    <w:lvl w:ilvl="8">
      <w:start w:val="1"/>
      <w:numFmt w:val="decimal"/>
      <w:lvlText w:val="%1.%2.%3.%4.%5.%6.%7.%8.%9."/>
      <w:lvlJc w:val="left"/>
      <w:pPr>
        <w:ind w:left="4944" w:hanging="2160"/>
      </w:pPr>
      <w:rPr>
        <w:rFonts w:hint="default"/>
      </w:rPr>
    </w:lvl>
  </w:abstractNum>
  <w:abstractNum w:abstractNumId="21">
    <w:nsid w:val="6FE85B4C"/>
    <w:multiLevelType w:val="hybridMultilevel"/>
    <w:tmpl w:val="F13648B6"/>
    <w:lvl w:ilvl="0" w:tplc="78F035E4">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3123B7E"/>
    <w:multiLevelType w:val="hybridMultilevel"/>
    <w:tmpl w:val="15B657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2"/>
  </w:num>
  <w:num w:numId="3">
    <w:abstractNumId w:val="8"/>
  </w:num>
  <w:num w:numId="4">
    <w:abstractNumId w:val="14"/>
  </w:num>
  <w:num w:numId="5">
    <w:abstractNumId w:val="13"/>
  </w:num>
  <w:num w:numId="6">
    <w:abstractNumId w:val="1"/>
  </w:num>
  <w:num w:numId="7">
    <w:abstractNumId w:val="4"/>
  </w:num>
  <w:num w:numId="8">
    <w:abstractNumId w:val="12"/>
  </w:num>
  <w:num w:numId="9">
    <w:abstractNumId w:val="16"/>
  </w:num>
  <w:num w:numId="10">
    <w:abstractNumId w:val="9"/>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5"/>
  </w:num>
  <w:num w:numId="17">
    <w:abstractNumId w:val="6"/>
  </w:num>
  <w:num w:numId="18">
    <w:abstractNumId w:val="0"/>
  </w:num>
  <w:num w:numId="19">
    <w:abstractNumId w:val="7"/>
  </w:num>
  <w:num w:numId="20">
    <w:abstractNumId w:val="18"/>
  </w:num>
  <w:num w:numId="21">
    <w:abstractNumId w:val="10"/>
  </w:num>
  <w:num w:numId="22">
    <w:abstractNumId w:val="3"/>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344E4"/>
    <w:rsid w:val="0002691B"/>
    <w:rsid w:val="000411A1"/>
    <w:rsid w:val="000440EE"/>
    <w:rsid w:val="000B02F9"/>
    <w:rsid w:val="000D00FC"/>
    <w:rsid w:val="000E55B0"/>
    <w:rsid w:val="001071B9"/>
    <w:rsid w:val="00135E00"/>
    <w:rsid w:val="0016740A"/>
    <w:rsid w:val="00175359"/>
    <w:rsid w:val="001B6ECB"/>
    <w:rsid w:val="001C3691"/>
    <w:rsid w:val="001E0D9A"/>
    <w:rsid w:val="00230ADD"/>
    <w:rsid w:val="00266FA1"/>
    <w:rsid w:val="002D11F4"/>
    <w:rsid w:val="002D2E6E"/>
    <w:rsid w:val="002E00BD"/>
    <w:rsid w:val="0030039E"/>
    <w:rsid w:val="00305442"/>
    <w:rsid w:val="003345EE"/>
    <w:rsid w:val="00334C72"/>
    <w:rsid w:val="00334D56"/>
    <w:rsid w:val="003A21C1"/>
    <w:rsid w:val="003C3ADD"/>
    <w:rsid w:val="003D0DDC"/>
    <w:rsid w:val="004272F5"/>
    <w:rsid w:val="0044249F"/>
    <w:rsid w:val="004656AE"/>
    <w:rsid w:val="00485BC7"/>
    <w:rsid w:val="0050241B"/>
    <w:rsid w:val="00583EB5"/>
    <w:rsid w:val="005914D4"/>
    <w:rsid w:val="005C1CFA"/>
    <w:rsid w:val="005E3C96"/>
    <w:rsid w:val="00630939"/>
    <w:rsid w:val="006522FA"/>
    <w:rsid w:val="00660E73"/>
    <w:rsid w:val="006735BE"/>
    <w:rsid w:val="00677C89"/>
    <w:rsid w:val="006B30A3"/>
    <w:rsid w:val="006B5B27"/>
    <w:rsid w:val="006C757B"/>
    <w:rsid w:val="00702ED6"/>
    <w:rsid w:val="0070723F"/>
    <w:rsid w:val="00722A6A"/>
    <w:rsid w:val="0073136B"/>
    <w:rsid w:val="0076526A"/>
    <w:rsid w:val="007C5465"/>
    <w:rsid w:val="007D1A47"/>
    <w:rsid w:val="007E13BD"/>
    <w:rsid w:val="007F5AB3"/>
    <w:rsid w:val="00807AD6"/>
    <w:rsid w:val="0081579C"/>
    <w:rsid w:val="008175F1"/>
    <w:rsid w:val="008233B7"/>
    <w:rsid w:val="00844817"/>
    <w:rsid w:val="00882669"/>
    <w:rsid w:val="008E0A33"/>
    <w:rsid w:val="008E3FBA"/>
    <w:rsid w:val="00991F45"/>
    <w:rsid w:val="009A6660"/>
    <w:rsid w:val="009B5100"/>
    <w:rsid w:val="009C046E"/>
    <w:rsid w:val="00A16866"/>
    <w:rsid w:val="00A23FF0"/>
    <w:rsid w:val="00A54776"/>
    <w:rsid w:val="00AF5FBD"/>
    <w:rsid w:val="00B0233D"/>
    <w:rsid w:val="00B33F6A"/>
    <w:rsid w:val="00B54881"/>
    <w:rsid w:val="00B671EF"/>
    <w:rsid w:val="00B7302B"/>
    <w:rsid w:val="00BB2F21"/>
    <w:rsid w:val="00BC6451"/>
    <w:rsid w:val="00C17DEE"/>
    <w:rsid w:val="00C31AD0"/>
    <w:rsid w:val="00C474F0"/>
    <w:rsid w:val="00C96ECA"/>
    <w:rsid w:val="00CC260F"/>
    <w:rsid w:val="00CD4A20"/>
    <w:rsid w:val="00CE5AA5"/>
    <w:rsid w:val="00D02E5C"/>
    <w:rsid w:val="00D06108"/>
    <w:rsid w:val="00D06833"/>
    <w:rsid w:val="00D344E4"/>
    <w:rsid w:val="00D416A2"/>
    <w:rsid w:val="00D427EB"/>
    <w:rsid w:val="00D47644"/>
    <w:rsid w:val="00D63486"/>
    <w:rsid w:val="00DC0A53"/>
    <w:rsid w:val="00DC48C1"/>
    <w:rsid w:val="00DE10C9"/>
    <w:rsid w:val="00DF54A0"/>
    <w:rsid w:val="00E059B1"/>
    <w:rsid w:val="00E1313E"/>
    <w:rsid w:val="00E279B4"/>
    <w:rsid w:val="00E4706F"/>
    <w:rsid w:val="00EA1FCD"/>
    <w:rsid w:val="00EB0FAE"/>
    <w:rsid w:val="00ED3E4E"/>
    <w:rsid w:val="00EE2032"/>
    <w:rsid w:val="00F13A93"/>
    <w:rsid w:val="00F4330F"/>
    <w:rsid w:val="00F447B6"/>
    <w:rsid w:val="00F92645"/>
    <w:rsid w:val="00FB7A56"/>
    <w:rsid w:val="00FD58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DEE"/>
  </w:style>
  <w:style w:type="paragraph" w:styleId="1">
    <w:name w:val="heading 1"/>
    <w:basedOn w:val="a"/>
    <w:next w:val="a"/>
    <w:link w:val="10"/>
    <w:uiPriority w:val="9"/>
    <w:qFormat/>
    <w:rsid w:val="006522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474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44E4"/>
    <w:pPr>
      <w:widowControl w:val="0"/>
      <w:tabs>
        <w:tab w:val="center" w:pos="4677"/>
        <w:tab w:val="right" w:pos="9355"/>
      </w:tabs>
      <w:suppressAutoHyphens/>
      <w:spacing w:after="0" w:line="336" w:lineRule="auto"/>
      <w:ind w:firstLine="440"/>
    </w:pPr>
    <w:rPr>
      <w:rFonts w:ascii="Arial" w:eastAsia="Times New Roman" w:hAnsi="Arial" w:cs="Arial"/>
      <w:sz w:val="20"/>
      <w:szCs w:val="20"/>
      <w:lang w:val="uk-UA" w:eastAsia="ar-SA"/>
    </w:rPr>
  </w:style>
  <w:style w:type="character" w:customStyle="1" w:styleId="a4">
    <w:name w:val="Верхний колонтитул Знак"/>
    <w:basedOn w:val="a0"/>
    <w:link w:val="a3"/>
    <w:uiPriority w:val="99"/>
    <w:rsid w:val="00D344E4"/>
    <w:rPr>
      <w:rFonts w:ascii="Arial" w:eastAsia="Times New Roman" w:hAnsi="Arial" w:cs="Arial"/>
      <w:sz w:val="20"/>
      <w:szCs w:val="20"/>
      <w:lang w:val="uk-UA" w:eastAsia="ar-SA"/>
    </w:rPr>
  </w:style>
  <w:style w:type="character" w:styleId="a5">
    <w:name w:val="page number"/>
    <w:basedOn w:val="a0"/>
    <w:uiPriority w:val="99"/>
    <w:rsid w:val="00D344E4"/>
    <w:rPr>
      <w:rFonts w:cs="Times New Roman"/>
    </w:rPr>
  </w:style>
  <w:style w:type="paragraph" w:styleId="a6">
    <w:name w:val="footer"/>
    <w:basedOn w:val="a"/>
    <w:link w:val="a7"/>
    <w:uiPriority w:val="99"/>
    <w:unhideWhenUsed/>
    <w:rsid w:val="00D344E4"/>
    <w:pPr>
      <w:tabs>
        <w:tab w:val="center" w:pos="4677"/>
        <w:tab w:val="right" w:pos="9355"/>
      </w:tabs>
      <w:spacing w:after="0" w:line="240" w:lineRule="auto"/>
    </w:pPr>
    <w:rPr>
      <w:rFonts w:ascii="Times New Roman" w:eastAsia="Times New Roman" w:hAnsi="Times New Roman" w:cs="Times New Roman"/>
      <w:sz w:val="28"/>
      <w:szCs w:val="28"/>
      <w:lang w:val="uk-UA" w:eastAsia="uk-UA"/>
    </w:rPr>
  </w:style>
  <w:style w:type="character" w:customStyle="1" w:styleId="a7">
    <w:name w:val="Нижний колонтитул Знак"/>
    <w:basedOn w:val="a0"/>
    <w:link w:val="a6"/>
    <w:uiPriority w:val="99"/>
    <w:rsid w:val="00D344E4"/>
    <w:rPr>
      <w:rFonts w:ascii="Times New Roman" w:eastAsia="Times New Roman" w:hAnsi="Times New Roman" w:cs="Times New Roman"/>
      <w:sz w:val="28"/>
      <w:szCs w:val="28"/>
      <w:lang w:val="uk-UA" w:eastAsia="uk-UA"/>
    </w:rPr>
  </w:style>
  <w:style w:type="paragraph" w:customStyle="1" w:styleId="rvps2">
    <w:name w:val="rvps2"/>
    <w:basedOn w:val="a"/>
    <w:qFormat/>
    <w:rsid w:val="00D344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D344E4"/>
  </w:style>
  <w:style w:type="character" w:styleId="a8">
    <w:name w:val="Hyperlink"/>
    <w:basedOn w:val="a0"/>
    <w:uiPriority w:val="99"/>
    <w:semiHidden/>
    <w:unhideWhenUsed/>
    <w:rsid w:val="00D344E4"/>
    <w:rPr>
      <w:color w:val="0000FF"/>
      <w:u w:val="single"/>
    </w:rPr>
  </w:style>
  <w:style w:type="paragraph" w:styleId="a9">
    <w:name w:val="List Paragraph"/>
    <w:aliases w:val="Elenco Normale,List Paragraph,Список уровня 2,название табл/рис,Chapter10,Number Bullets,CA bullets,EBRD List,1 Буллет"/>
    <w:basedOn w:val="a"/>
    <w:link w:val="aa"/>
    <w:uiPriority w:val="34"/>
    <w:qFormat/>
    <w:rsid w:val="008175F1"/>
    <w:pPr>
      <w:ind w:left="720"/>
      <w:contextualSpacing/>
    </w:pPr>
    <w:rPr>
      <w:rFonts w:ascii="Calibri" w:eastAsia="Calibri" w:hAnsi="Calibri" w:cs="Times New Roman"/>
      <w:lang w:val="uk-UA" w:eastAsia="en-US"/>
    </w:rPr>
  </w:style>
  <w:style w:type="character" w:customStyle="1" w:styleId="aa">
    <w:name w:val="Абзац списка Знак"/>
    <w:aliases w:val="Elenco Normale Знак,List Paragraph Знак,Список уровня 2 Знак,название табл/рис Знак,Chapter10 Знак,Number Bullets Знак,CA bullets Знак,EBRD List Знак,1 Буллет Знак"/>
    <w:link w:val="a9"/>
    <w:uiPriority w:val="34"/>
    <w:qFormat/>
    <w:rsid w:val="008175F1"/>
    <w:rPr>
      <w:rFonts w:ascii="Calibri" w:eastAsia="Calibri" w:hAnsi="Calibri" w:cs="Times New Roman"/>
      <w:lang w:val="uk-UA" w:eastAsia="en-US"/>
    </w:rPr>
  </w:style>
  <w:style w:type="paragraph" w:customStyle="1" w:styleId="11">
    <w:name w:val="Обычный1"/>
    <w:qFormat/>
    <w:rsid w:val="00882669"/>
    <w:pPr>
      <w:spacing w:after="0"/>
    </w:pPr>
    <w:rPr>
      <w:rFonts w:ascii="Arial" w:eastAsia="Times New Roman" w:hAnsi="Arial" w:cs="Arial"/>
      <w:color w:val="000000"/>
    </w:rPr>
  </w:style>
  <w:style w:type="paragraph" w:styleId="ab">
    <w:name w:val="Normal (Web)"/>
    <w:aliases w:val="Обычный (Web)"/>
    <w:basedOn w:val="a"/>
    <w:link w:val="ac"/>
    <w:uiPriority w:val="99"/>
    <w:unhideWhenUsed/>
    <w:qFormat/>
    <w:rsid w:val="008826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882669"/>
    <w:rPr>
      <w:rFonts w:cs="Times New Roman"/>
    </w:rPr>
  </w:style>
  <w:style w:type="table" w:styleId="ad">
    <w:name w:val="Table Grid"/>
    <w:basedOn w:val="a1"/>
    <w:uiPriority w:val="39"/>
    <w:rsid w:val="008826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474F0"/>
    <w:rPr>
      <w:rFonts w:ascii="Times New Roman" w:eastAsia="Times New Roman" w:hAnsi="Times New Roman" w:cs="Times New Roman"/>
      <w:b/>
      <w:bCs/>
      <w:sz w:val="27"/>
      <w:szCs w:val="27"/>
    </w:rPr>
  </w:style>
  <w:style w:type="character" w:customStyle="1" w:styleId="ac">
    <w:name w:val="Обычный (веб) Знак"/>
    <w:aliases w:val="Обычный (Web) Знак"/>
    <w:link w:val="ab"/>
    <w:uiPriority w:val="99"/>
    <w:rsid w:val="00D427EB"/>
    <w:rPr>
      <w:rFonts w:ascii="Times New Roman" w:eastAsia="Times New Roman" w:hAnsi="Times New Roman" w:cs="Times New Roman"/>
      <w:sz w:val="24"/>
      <w:szCs w:val="24"/>
    </w:rPr>
  </w:style>
  <w:style w:type="paragraph" w:customStyle="1" w:styleId="ae">
    <w:name w:val="Содержимое таблицы"/>
    <w:basedOn w:val="a"/>
    <w:rsid w:val="00D427EB"/>
    <w:pPr>
      <w:widowControl w:val="0"/>
      <w:suppressLineNumbers/>
      <w:suppressAutoHyphens/>
      <w:spacing w:after="0" w:line="240" w:lineRule="auto"/>
    </w:pPr>
    <w:rPr>
      <w:rFonts w:ascii="Times New Roman" w:eastAsia="Andale Sans UI" w:hAnsi="Times New Roman" w:cs="Times New Roman"/>
      <w:kern w:val="2"/>
      <w:sz w:val="24"/>
      <w:szCs w:val="24"/>
      <w:lang w:val="uk-UA" w:eastAsia="uk-UA"/>
    </w:rPr>
  </w:style>
  <w:style w:type="table" w:customStyle="1" w:styleId="12">
    <w:name w:val="1"/>
    <w:basedOn w:val="a1"/>
    <w:rsid w:val="00D427EB"/>
    <w:pPr>
      <w:spacing w:after="0" w:line="240" w:lineRule="auto"/>
    </w:pPr>
    <w:rPr>
      <w:rFonts w:ascii="Times New Roman" w:eastAsia="Times New Roman" w:hAnsi="Times New Roman" w:cs="Times New Roman"/>
      <w:sz w:val="24"/>
      <w:szCs w:val="24"/>
      <w:lang w:val="uk-UA"/>
    </w:rPr>
    <w:tblPr>
      <w:tblStyleRowBandSize w:val="1"/>
      <w:tblStyleColBandSize w:val="1"/>
      <w:tblInd w:w="0" w:type="dxa"/>
      <w:tblCellMar>
        <w:top w:w="0" w:type="dxa"/>
        <w:left w:w="115" w:type="dxa"/>
        <w:bottom w:w="0" w:type="dxa"/>
        <w:right w:w="115" w:type="dxa"/>
      </w:tblCellMar>
    </w:tblPr>
  </w:style>
  <w:style w:type="table" w:customStyle="1" w:styleId="13">
    <w:name w:val="Сетка таблицы1"/>
    <w:basedOn w:val="a1"/>
    <w:next w:val="ad"/>
    <w:uiPriority w:val="99"/>
    <w:rsid w:val="00A23FF0"/>
    <w:pPr>
      <w:spacing w:after="0" w:line="240" w:lineRule="auto"/>
    </w:pPr>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1573,baiaagaaboqcaaadcqqaaav/baaaaaaaaaaaaaaaaaaaaaaaaaaaaaaaaaaaaaaaaaaaaaaaaaaaaaaaaaaaaaaaaaaaaaaaaaaaaaaaaaaaaaaaaaaaaaaaaaaaaaaaaaaaaaaaaaaaaaaaaaaaaaaaaaaaaaaaaaaaaaaaaaaaaaaaaaaaaaaaaaaaaaaaaaaaaaaaaaaaaaaaaaaaaaaaaaaaaaaaaaaaaaaa"/>
    <w:basedOn w:val="a0"/>
    <w:rsid w:val="002D11F4"/>
  </w:style>
  <w:style w:type="paragraph" w:customStyle="1" w:styleId="3362">
    <w:name w:val="3362"/>
    <w:aliases w:val="baiaagaaboqcaaadbgsaaav8cwaaaaaaaaaaaaaaaaaaaaaaaaaaaaaaaaaaaaaaaaaaaaaaaaaaaaaaaaaaaaaaaaaaaaaaaaaaaaaaaaaaaaaaaaaaaaaaaaaaaaaaaaaaaaaaaaaaaaaaaaaaaaaaaaaaaaaaaaaaaaaaaaaaaaaaaaaaaaaaaaaaaaaaaaaaaaaaaaaaaaaaaaaaaaaaaaaaaaaaaaaaaaaa"/>
    <w:basedOn w:val="a"/>
    <w:rsid w:val="002D11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522FA"/>
    <w:rPr>
      <w:rFonts w:asciiTheme="majorHAnsi" w:eastAsiaTheme="majorEastAsia" w:hAnsiTheme="majorHAnsi" w:cstheme="majorBidi"/>
      <w:b/>
      <w:bCs/>
      <w:color w:val="365F91" w:themeColor="accent1" w:themeShade="BF"/>
      <w:sz w:val="28"/>
      <w:szCs w:val="28"/>
    </w:rPr>
  </w:style>
  <w:style w:type="paragraph" w:customStyle="1" w:styleId="Telephone">
    <w:name w:val="Telephone"/>
    <w:basedOn w:val="a"/>
    <w:rsid w:val="006522FA"/>
    <w:pPr>
      <w:suppressAutoHyphens/>
      <w:spacing w:after="0" w:line="240" w:lineRule="auto"/>
      <w:ind w:left="144"/>
    </w:pPr>
    <w:rPr>
      <w:rFonts w:ascii="UkrainianBaltica" w:eastAsia="Times New Roman" w:hAnsi="UkrainianBaltica" w:cs="UkrainianBaltica"/>
      <w:b/>
      <w:sz w:val="24"/>
      <w:szCs w:val="20"/>
      <w:lang w:val="en-GB" w:eastAsia="zh-CN"/>
    </w:rPr>
  </w:style>
  <w:style w:type="paragraph" w:styleId="af">
    <w:name w:val="Balloon Text"/>
    <w:basedOn w:val="a"/>
    <w:link w:val="af0"/>
    <w:uiPriority w:val="99"/>
    <w:semiHidden/>
    <w:unhideWhenUsed/>
    <w:rsid w:val="006522F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522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676410">
      <w:bodyDiv w:val="1"/>
      <w:marLeft w:val="0"/>
      <w:marRight w:val="0"/>
      <w:marTop w:val="0"/>
      <w:marBottom w:val="0"/>
      <w:divBdr>
        <w:top w:val="none" w:sz="0" w:space="0" w:color="auto"/>
        <w:left w:val="none" w:sz="0" w:space="0" w:color="auto"/>
        <w:bottom w:val="none" w:sz="0" w:space="0" w:color="auto"/>
        <w:right w:val="none" w:sz="0" w:space="0" w:color="auto"/>
      </w:divBdr>
    </w:div>
    <w:div w:id="51347161">
      <w:bodyDiv w:val="1"/>
      <w:marLeft w:val="0"/>
      <w:marRight w:val="0"/>
      <w:marTop w:val="0"/>
      <w:marBottom w:val="0"/>
      <w:divBdr>
        <w:top w:val="none" w:sz="0" w:space="0" w:color="auto"/>
        <w:left w:val="none" w:sz="0" w:space="0" w:color="auto"/>
        <w:bottom w:val="none" w:sz="0" w:space="0" w:color="auto"/>
        <w:right w:val="none" w:sz="0" w:space="0" w:color="auto"/>
      </w:divBdr>
    </w:div>
    <w:div w:id="245843300">
      <w:bodyDiv w:val="1"/>
      <w:marLeft w:val="0"/>
      <w:marRight w:val="0"/>
      <w:marTop w:val="0"/>
      <w:marBottom w:val="0"/>
      <w:divBdr>
        <w:top w:val="none" w:sz="0" w:space="0" w:color="auto"/>
        <w:left w:val="none" w:sz="0" w:space="0" w:color="auto"/>
        <w:bottom w:val="none" w:sz="0" w:space="0" w:color="auto"/>
        <w:right w:val="none" w:sz="0" w:space="0" w:color="auto"/>
      </w:divBdr>
    </w:div>
    <w:div w:id="740372848">
      <w:bodyDiv w:val="1"/>
      <w:marLeft w:val="0"/>
      <w:marRight w:val="0"/>
      <w:marTop w:val="0"/>
      <w:marBottom w:val="0"/>
      <w:divBdr>
        <w:top w:val="none" w:sz="0" w:space="0" w:color="auto"/>
        <w:left w:val="none" w:sz="0" w:space="0" w:color="auto"/>
        <w:bottom w:val="none" w:sz="0" w:space="0" w:color="auto"/>
        <w:right w:val="none" w:sz="0" w:space="0" w:color="auto"/>
      </w:divBdr>
    </w:div>
    <w:div w:id="818808059">
      <w:bodyDiv w:val="1"/>
      <w:marLeft w:val="0"/>
      <w:marRight w:val="0"/>
      <w:marTop w:val="0"/>
      <w:marBottom w:val="0"/>
      <w:divBdr>
        <w:top w:val="none" w:sz="0" w:space="0" w:color="auto"/>
        <w:left w:val="none" w:sz="0" w:space="0" w:color="auto"/>
        <w:bottom w:val="none" w:sz="0" w:space="0" w:color="auto"/>
        <w:right w:val="none" w:sz="0" w:space="0" w:color="auto"/>
      </w:divBdr>
    </w:div>
    <w:div w:id="1035035820">
      <w:bodyDiv w:val="1"/>
      <w:marLeft w:val="0"/>
      <w:marRight w:val="0"/>
      <w:marTop w:val="0"/>
      <w:marBottom w:val="0"/>
      <w:divBdr>
        <w:top w:val="none" w:sz="0" w:space="0" w:color="auto"/>
        <w:left w:val="none" w:sz="0" w:space="0" w:color="auto"/>
        <w:bottom w:val="none" w:sz="0" w:space="0" w:color="auto"/>
        <w:right w:val="none" w:sz="0" w:space="0" w:color="auto"/>
      </w:divBdr>
    </w:div>
    <w:div w:id="1610429630">
      <w:bodyDiv w:val="1"/>
      <w:marLeft w:val="0"/>
      <w:marRight w:val="0"/>
      <w:marTop w:val="0"/>
      <w:marBottom w:val="0"/>
      <w:divBdr>
        <w:top w:val="none" w:sz="0" w:space="0" w:color="auto"/>
        <w:left w:val="none" w:sz="0" w:space="0" w:color="auto"/>
        <w:bottom w:val="none" w:sz="0" w:space="0" w:color="auto"/>
        <w:right w:val="none" w:sz="0" w:space="0" w:color="auto"/>
      </w:divBdr>
      <w:divsChild>
        <w:div w:id="378213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AF992-7495-4CBE-BB11-F6A1BF165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3332</Words>
  <Characters>18999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І. Загорулько</dc:creator>
  <cp:lastModifiedBy>Пользователь Windows</cp:lastModifiedBy>
  <cp:revision>9</cp:revision>
  <dcterms:created xsi:type="dcterms:W3CDTF">2022-10-05T17:06:00Z</dcterms:created>
  <dcterms:modified xsi:type="dcterms:W3CDTF">2022-10-06T18:20:00Z</dcterms:modified>
</cp:coreProperties>
</file>