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F1D" w:rsidRDefault="004C4F1D" w:rsidP="004C4F1D">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ДЕРЖАВНА МИТНА СЛУЖБА УКРАЇНИ</w:t>
      </w:r>
    </w:p>
    <w:p w:rsidR="004C4F1D" w:rsidRDefault="004C4F1D" w:rsidP="004C4F1D">
      <w:pPr>
        <w:spacing w:after="0" w:line="240" w:lineRule="auto"/>
        <w:jc w:val="center"/>
        <w:rPr>
          <w:rFonts w:ascii="Times New Roman" w:hAnsi="Times New Roman"/>
          <w:b/>
          <w:sz w:val="24"/>
          <w:szCs w:val="24"/>
          <w:highlight w:val="white"/>
        </w:rPr>
      </w:pPr>
      <w:r>
        <w:rPr>
          <w:rFonts w:ascii="Times New Roman" w:hAnsi="Times New Roman"/>
          <w:b/>
          <w:i/>
          <w:sz w:val="24"/>
          <w:szCs w:val="24"/>
          <w:highlight w:val="white"/>
        </w:rPr>
        <w:t>МИКОЛАЇВСЬКА МИТНИЦЯ</w:t>
      </w:r>
    </w:p>
    <w:p w:rsidR="004C4F1D" w:rsidRDefault="004C4F1D" w:rsidP="004C4F1D">
      <w:pPr>
        <w:spacing w:after="0" w:line="240" w:lineRule="auto"/>
        <w:ind w:left="-1418"/>
        <w:jc w:val="center"/>
        <w:rPr>
          <w:rFonts w:ascii="Times New Roman" w:hAnsi="Times New Roman"/>
          <w:b/>
          <w:color w:val="000000"/>
          <w:sz w:val="24"/>
          <w:szCs w:val="24"/>
          <w:highlight w:val="white"/>
        </w:rPr>
      </w:pPr>
    </w:p>
    <w:p w:rsidR="004C4F1D" w:rsidRDefault="004C4F1D" w:rsidP="004C4F1D">
      <w:pPr>
        <w:spacing w:after="0" w:line="240" w:lineRule="auto"/>
        <w:ind w:left="-1418"/>
        <w:jc w:val="center"/>
        <w:rPr>
          <w:rFonts w:ascii="Times New Roman" w:hAnsi="Times New Roman"/>
          <w:b/>
          <w:color w:val="000000"/>
          <w:sz w:val="24"/>
          <w:szCs w:val="24"/>
          <w:highlight w:val="white"/>
          <w:lang w:val="uk-UA"/>
        </w:rPr>
      </w:pPr>
    </w:p>
    <w:p w:rsidR="00B83EED" w:rsidRPr="00B83EED" w:rsidRDefault="00B83EED" w:rsidP="004C4F1D">
      <w:pPr>
        <w:spacing w:after="0" w:line="240" w:lineRule="auto"/>
        <w:ind w:left="-1418"/>
        <w:jc w:val="center"/>
        <w:rPr>
          <w:rFonts w:ascii="Times New Roman" w:hAnsi="Times New Roman"/>
          <w:b/>
          <w:color w:val="000000"/>
          <w:sz w:val="24"/>
          <w:szCs w:val="24"/>
          <w:highlight w:val="white"/>
          <w:lang w:val="uk-UA"/>
        </w:rPr>
      </w:pPr>
    </w:p>
    <w:p w:rsidR="004C4F1D" w:rsidRDefault="004C4F1D" w:rsidP="004C4F1D">
      <w:pPr>
        <w:spacing w:after="0" w:line="240" w:lineRule="auto"/>
        <w:ind w:left="-1418"/>
        <w:jc w:val="right"/>
        <w:rPr>
          <w:rFonts w:ascii="Times New Roman" w:hAnsi="Times New Roman"/>
          <w:b/>
          <w:color w:val="000000"/>
          <w:sz w:val="24"/>
          <w:szCs w:val="24"/>
          <w:highlight w:val="white"/>
        </w:rPr>
      </w:pPr>
    </w:p>
    <w:p w:rsidR="004C4F1D" w:rsidRDefault="004C4F1D" w:rsidP="004C4F1D">
      <w:pPr>
        <w:spacing w:after="0" w:line="240" w:lineRule="auto"/>
        <w:jc w:val="center"/>
        <w:rPr>
          <w:rFonts w:ascii="Times New Roman" w:hAnsi="Times New Roman"/>
          <w:b/>
          <w:color w:val="000000"/>
          <w:sz w:val="24"/>
          <w:szCs w:val="24"/>
          <w:highlight w:val="white"/>
          <w:lang w:val="uk-UA"/>
        </w:rPr>
      </w:pPr>
      <w:r>
        <w:rPr>
          <w:rFonts w:ascii="Times New Roman" w:hAnsi="Times New Roman"/>
          <w:b/>
          <w:color w:val="000000"/>
          <w:sz w:val="24"/>
          <w:szCs w:val="24"/>
          <w:highlight w:val="white"/>
          <w:lang w:val="uk-UA"/>
        </w:rPr>
        <w:tab/>
      </w:r>
      <w:r>
        <w:rPr>
          <w:rFonts w:ascii="Times New Roman" w:hAnsi="Times New Roman"/>
          <w:b/>
          <w:color w:val="000000"/>
          <w:sz w:val="24"/>
          <w:szCs w:val="24"/>
          <w:highlight w:val="white"/>
          <w:lang w:val="uk-UA"/>
        </w:rPr>
        <w:tab/>
      </w:r>
      <w:r>
        <w:rPr>
          <w:rFonts w:ascii="Times New Roman" w:hAnsi="Times New Roman"/>
          <w:b/>
          <w:color w:val="000000"/>
          <w:sz w:val="24"/>
          <w:szCs w:val="24"/>
          <w:highlight w:val="white"/>
          <w:lang w:val="uk-UA"/>
        </w:rPr>
        <w:tab/>
      </w:r>
      <w:r>
        <w:rPr>
          <w:rFonts w:ascii="Times New Roman" w:hAnsi="Times New Roman"/>
          <w:b/>
          <w:color w:val="000000"/>
          <w:sz w:val="24"/>
          <w:szCs w:val="24"/>
          <w:highlight w:val="white"/>
          <w:lang w:val="uk-UA"/>
        </w:rPr>
        <w:tab/>
      </w:r>
      <w:r>
        <w:rPr>
          <w:rFonts w:ascii="Times New Roman" w:hAnsi="Times New Roman"/>
          <w:b/>
          <w:color w:val="000000"/>
          <w:sz w:val="24"/>
          <w:szCs w:val="24"/>
          <w:highlight w:val="white"/>
          <w:lang w:val="uk-UA"/>
        </w:rPr>
        <w:tab/>
      </w:r>
      <w:r>
        <w:rPr>
          <w:rFonts w:ascii="Times New Roman" w:hAnsi="Times New Roman"/>
          <w:b/>
          <w:color w:val="000000"/>
          <w:sz w:val="24"/>
          <w:szCs w:val="24"/>
          <w:highlight w:val="white"/>
          <w:lang w:val="uk-UA"/>
        </w:rPr>
        <w:tab/>
      </w:r>
      <w:r>
        <w:rPr>
          <w:rFonts w:ascii="Times New Roman" w:hAnsi="Times New Roman"/>
          <w:b/>
          <w:color w:val="000000"/>
          <w:sz w:val="24"/>
          <w:szCs w:val="24"/>
          <w:highlight w:val="white"/>
        </w:rPr>
        <w:t>«ЗАТВЕРДЖЕНО»</w:t>
      </w:r>
    </w:p>
    <w:p w:rsidR="004C4F1D" w:rsidRPr="004C4F1D" w:rsidRDefault="004C4F1D" w:rsidP="004C4F1D">
      <w:pPr>
        <w:spacing w:after="0" w:line="240" w:lineRule="auto"/>
        <w:jc w:val="both"/>
        <w:rPr>
          <w:rFonts w:ascii="Times New Roman" w:hAnsi="Times New Roman"/>
          <w:color w:val="000000"/>
          <w:sz w:val="24"/>
          <w:szCs w:val="24"/>
          <w:highlight w:val="white"/>
          <w:lang w:val="uk-UA"/>
        </w:rPr>
      </w:pPr>
      <w:r>
        <w:rPr>
          <w:rFonts w:ascii="Times New Roman" w:hAnsi="Times New Roman"/>
          <w:b/>
          <w:sz w:val="24"/>
          <w:szCs w:val="24"/>
          <w:highlight w:val="white"/>
          <w:lang w:val="uk-UA"/>
        </w:rPr>
        <w:tab/>
      </w:r>
      <w:r>
        <w:rPr>
          <w:rFonts w:ascii="Times New Roman" w:hAnsi="Times New Roman"/>
          <w:b/>
          <w:sz w:val="24"/>
          <w:szCs w:val="24"/>
          <w:highlight w:val="white"/>
          <w:lang w:val="uk-UA"/>
        </w:rPr>
        <w:tab/>
      </w:r>
      <w:r>
        <w:rPr>
          <w:rFonts w:ascii="Times New Roman" w:hAnsi="Times New Roman"/>
          <w:b/>
          <w:sz w:val="24"/>
          <w:szCs w:val="24"/>
          <w:highlight w:val="white"/>
          <w:lang w:val="uk-UA"/>
        </w:rPr>
        <w:tab/>
      </w:r>
      <w:r>
        <w:rPr>
          <w:rFonts w:ascii="Times New Roman" w:hAnsi="Times New Roman"/>
          <w:b/>
          <w:sz w:val="24"/>
          <w:szCs w:val="24"/>
          <w:highlight w:val="white"/>
          <w:lang w:val="uk-UA"/>
        </w:rPr>
        <w:tab/>
      </w:r>
      <w:r>
        <w:rPr>
          <w:rFonts w:ascii="Times New Roman" w:hAnsi="Times New Roman"/>
          <w:b/>
          <w:sz w:val="24"/>
          <w:szCs w:val="24"/>
          <w:highlight w:val="white"/>
          <w:lang w:val="uk-UA"/>
        </w:rPr>
        <w:tab/>
      </w:r>
      <w:r>
        <w:rPr>
          <w:rFonts w:ascii="Times New Roman" w:hAnsi="Times New Roman"/>
          <w:b/>
          <w:sz w:val="24"/>
          <w:szCs w:val="24"/>
          <w:highlight w:val="white"/>
          <w:lang w:val="uk-UA"/>
        </w:rPr>
        <w:tab/>
      </w:r>
      <w:r>
        <w:rPr>
          <w:rFonts w:ascii="Times New Roman" w:hAnsi="Times New Roman"/>
          <w:b/>
          <w:sz w:val="24"/>
          <w:szCs w:val="24"/>
          <w:highlight w:val="white"/>
          <w:lang w:val="uk-UA"/>
        </w:rPr>
        <w:tab/>
      </w:r>
      <w:r>
        <w:rPr>
          <w:rFonts w:ascii="Times New Roman" w:hAnsi="Times New Roman"/>
          <w:b/>
          <w:sz w:val="24"/>
          <w:szCs w:val="24"/>
          <w:highlight w:val="white"/>
          <w:lang w:val="uk-UA"/>
        </w:rPr>
        <w:tab/>
      </w:r>
      <w:r w:rsidRPr="004C4F1D">
        <w:rPr>
          <w:rFonts w:ascii="Times New Roman" w:hAnsi="Times New Roman"/>
          <w:sz w:val="24"/>
          <w:szCs w:val="24"/>
          <w:highlight w:val="white"/>
          <w:lang w:val="uk-UA"/>
        </w:rPr>
        <w:t>П</w:t>
      </w:r>
      <w:r w:rsidRPr="004C4F1D">
        <w:rPr>
          <w:rFonts w:ascii="Times New Roman" w:hAnsi="Times New Roman"/>
          <w:sz w:val="24"/>
          <w:szCs w:val="24"/>
          <w:highlight w:val="white"/>
        </w:rPr>
        <w:t>ротокол Уповноваженої особи</w:t>
      </w:r>
      <w:r w:rsidRPr="004C4F1D">
        <w:rPr>
          <w:rFonts w:ascii="Times New Roman" w:hAnsi="Times New Roman"/>
          <w:i/>
          <w:sz w:val="24"/>
          <w:szCs w:val="24"/>
          <w:highlight w:val="white"/>
        </w:rPr>
        <w:t xml:space="preserve"> </w:t>
      </w:r>
    </w:p>
    <w:p w:rsidR="004C4F1D" w:rsidRPr="004C4F1D" w:rsidRDefault="004C4F1D" w:rsidP="004C4F1D">
      <w:pPr>
        <w:spacing w:after="0" w:line="240" w:lineRule="auto"/>
        <w:jc w:val="both"/>
        <w:rPr>
          <w:rFonts w:ascii="Times New Roman" w:hAnsi="Times New Roman"/>
          <w:color w:val="000000"/>
          <w:sz w:val="24"/>
          <w:szCs w:val="24"/>
          <w:lang w:val="uk-UA"/>
        </w:rPr>
      </w:pPr>
      <w:r w:rsidRPr="004C4F1D">
        <w:rPr>
          <w:rFonts w:ascii="Times New Roman" w:hAnsi="Times New Roman"/>
          <w:color w:val="000000"/>
          <w:sz w:val="24"/>
          <w:szCs w:val="24"/>
          <w:highlight w:val="white"/>
          <w:lang w:val="uk-UA"/>
        </w:rPr>
        <w:tab/>
      </w:r>
      <w:r w:rsidRPr="004C4F1D">
        <w:rPr>
          <w:rFonts w:ascii="Times New Roman" w:hAnsi="Times New Roman"/>
          <w:color w:val="000000"/>
          <w:sz w:val="24"/>
          <w:szCs w:val="24"/>
          <w:highlight w:val="white"/>
          <w:lang w:val="uk-UA"/>
        </w:rPr>
        <w:tab/>
      </w:r>
      <w:r w:rsidRPr="004C4F1D">
        <w:rPr>
          <w:rFonts w:ascii="Times New Roman" w:hAnsi="Times New Roman"/>
          <w:color w:val="000000"/>
          <w:sz w:val="24"/>
          <w:szCs w:val="24"/>
          <w:highlight w:val="white"/>
          <w:lang w:val="uk-UA"/>
        </w:rPr>
        <w:tab/>
      </w:r>
      <w:r w:rsidRPr="004C4F1D">
        <w:rPr>
          <w:rFonts w:ascii="Times New Roman" w:hAnsi="Times New Roman"/>
          <w:color w:val="000000"/>
          <w:sz w:val="24"/>
          <w:szCs w:val="24"/>
          <w:highlight w:val="white"/>
          <w:lang w:val="uk-UA"/>
        </w:rPr>
        <w:tab/>
      </w:r>
      <w:r w:rsidRPr="004C4F1D">
        <w:rPr>
          <w:rFonts w:ascii="Times New Roman" w:hAnsi="Times New Roman"/>
          <w:color w:val="000000"/>
          <w:sz w:val="24"/>
          <w:szCs w:val="24"/>
          <w:highlight w:val="white"/>
          <w:lang w:val="uk-UA"/>
        </w:rPr>
        <w:tab/>
      </w:r>
      <w:r w:rsidRPr="004C4F1D">
        <w:rPr>
          <w:rFonts w:ascii="Times New Roman" w:hAnsi="Times New Roman"/>
          <w:color w:val="000000"/>
          <w:sz w:val="24"/>
          <w:szCs w:val="24"/>
          <w:highlight w:val="white"/>
          <w:lang w:val="uk-UA"/>
        </w:rPr>
        <w:tab/>
      </w:r>
      <w:r w:rsidRPr="004C4F1D">
        <w:rPr>
          <w:rFonts w:ascii="Times New Roman" w:hAnsi="Times New Roman"/>
          <w:color w:val="000000"/>
          <w:sz w:val="24"/>
          <w:szCs w:val="24"/>
          <w:highlight w:val="white"/>
          <w:lang w:val="uk-UA"/>
        </w:rPr>
        <w:tab/>
      </w:r>
      <w:r w:rsidRPr="004C4F1D">
        <w:rPr>
          <w:rFonts w:ascii="Times New Roman" w:hAnsi="Times New Roman"/>
          <w:color w:val="000000"/>
          <w:sz w:val="24"/>
          <w:szCs w:val="24"/>
          <w:highlight w:val="white"/>
          <w:lang w:val="uk-UA"/>
        </w:rPr>
        <w:tab/>
      </w:r>
      <w:r w:rsidRPr="004C4F1D">
        <w:rPr>
          <w:rFonts w:ascii="Times New Roman" w:hAnsi="Times New Roman"/>
          <w:color w:val="000000"/>
          <w:sz w:val="24"/>
          <w:szCs w:val="24"/>
          <w:highlight w:val="white"/>
        </w:rPr>
        <w:t>Миколаївської митниці</w:t>
      </w:r>
    </w:p>
    <w:p w:rsidR="004C4F1D" w:rsidRPr="004C4F1D" w:rsidRDefault="004C4F1D" w:rsidP="004C4F1D">
      <w:pPr>
        <w:spacing w:after="0" w:line="240" w:lineRule="auto"/>
        <w:jc w:val="both"/>
        <w:rPr>
          <w:rFonts w:ascii="Times New Roman" w:hAnsi="Times New Roman"/>
          <w:color w:val="000000"/>
          <w:sz w:val="24"/>
          <w:szCs w:val="24"/>
          <w:highlight w:val="white"/>
        </w:rPr>
      </w:pPr>
      <w:r w:rsidRPr="004C4F1D">
        <w:rPr>
          <w:rFonts w:ascii="Times New Roman" w:hAnsi="Times New Roman"/>
          <w:sz w:val="24"/>
          <w:szCs w:val="24"/>
          <w:lang w:val="uk-UA"/>
        </w:rPr>
        <w:tab/>
      </w:r>
      <w:r w:rsidRPr="004C4F1D">
        <w:rPr>
          <w:rFonts w:ascii="Times New Roman" w:hAnsi="Times New Roman"/>
          <w:sz w:val="24"/>
          <w:szCs w:val="24"/>
          <w:lang w:val="uk-UA"/>
        </w:rPr>
        <w:tab/>
      </w:r>
      <w:r w:rsidRPr="004C4F1D">
        <w:rPr>
          <w:rFonts w:ascii="Times New Roman" w:hAnsi="Times New Roman"/>
          <w:sz w:val="24"/>
          <w:szCs w:val="24"/>
          <w:lang w:val="uk-UA"/>
        </w:rPr>
        <w:tab/>
      </w:r>
      <w:r w:rsidRPr="004C4F1D">
        <w:rPr>
          <w:rFonts w:ascii="Times New Roman" w:hAnsi="Times New Roman"/>
          <w:sz w:val="24"/>
          <w:szCs w:val="24"/>
          <w:lang w:val="uk-UA"/>
        </w:rPr>
        <w:tab/>
      </w:r>
      <w:r w:rsidRPr="004C4F1D">
        <w:rPr>
          <w:rFonts w:ascii="Times New Roman" w:hAnsi="Times New Roman"/>
          <w:sz w:val="24"/>
          <w:szCs w:val="24"/>
          <w:lang w:val="uk-UA"/>
        </w:rPr>
        <w:tab/>
      </w:r>
      <w:r w:rsidRPr="004C4F1D">
        <w:rPr>
          <w:rFonts w:ascii="Times New Roman" w:hAnsi="Times New Roman"/>
          <w:sz w:val="24"/>
          <w:szCs w:val="24"/>
          <w:lang w:val="uk-UA"/>
        </w:rPr>
        <w:tab/>
      </w:r>
      <w:r w:rsidRPr="004C4F1D">
        <w:rPr>
          <w:rFonts w:ascii="Times New Roman" w:hAnsi="Times New Roman"/>
          <w:sz w:val="24"/>
          <w:szCs w:val="24"/>
          <w:lang w:val="uk-UA"/>
        </w:rPr>
        <w:tab/>
      </w:r>
      <w:r w:rsidRPr="004C4F1D">
        <w:rPr>
          <w:rFonts w:ascii="Times New Roman" w:hAnsi="Times New Roman"/>
          <w:sz w:val="24"/>
          <w:szCs w:val="24"/>
          <w:lang w:val="uk-UA"/>
        </w:rPr>
        <w:tab/>
      </w:r>
      <w:r w:rsidRPr="004C4F1D">
        <w:rPr>
          <w:rFonts w:ascii="Times New Roman" w:hAnsi="Times New Roman"/>
          <w:sz w:val="24"/>
          <w:szCs w:val="24"/>
        </w:rPr>
        <w:t>від «</w:t>
      </w:r>
      <w:r w:rsidR="008B7476">
        <w:rPr>
          <w:rFonts w:ascii="Times New Roman" w:hAnsi="Times New Roman"/>
          <w:sz w:val="24"/>
          <w:szCs w:val="24"/>
          <w:lang w:val="en-US"/>
        </w:rPr>
        <w:t>13</w:t>
      </w:r>
      <w:r w:rsidRPr="004C4F1D">
        <w:rPr>
          <w:rFonts w:ascii="Times New Roman" w:hAnsi="Times New Roman"/>
          <w:sz w:val="24"/>
          <w:szCs w:val="24"/>
        </w:rPr>
        <w:t>» жовтня 2022 № 3</w:t>
      </w:r>
      <w:r w:rsidRPr="004C4F1D">
        <w:rPr>
          <w:rFonts w:ascii="Times New Roman" w:hAnsi="Times New Roman"/>
          <w:sz w:val="24"/>
          <w:szCs w:val="24"/>
          <w:lang w:val="uk-UA"/>
        </w:rPr>
        <w:t>6</w:t>
      </w:r>
    </w:p>
    <w:p w:rsidR="004C4F1D" w:rsidRPr="004C4F1D" w:rsidRDefault="004C4F1D" w:rsidP="004C4F1D">
      <w:pPr>
        <w:tabs>
          <w:tab w:val="left" w:pos="2310"/>
          <w:tab w:val="center" w:pos="4819"/>
        </w:tabs>
        <w:spacing w:after="0" w:line="240" w:lineRule="auto"/>
        <w:rPr>
          <w:rFonts w:ascii="Times New Roman" w:hAnsi="Times New Roman"/>
          <w:color w:val="000000"/>
          <w:sz w:val="24"/>
          <w:szCs w:val="24"/>
        </w:rPr>
      </w:pPr>
    </w:p>
    <w:p w:rsidR="004C4F1D" w:rsidRDefault="004C4F1D" w:rsidP="004C4F1D">
      <w:pPr>
        <w:tabs>
          <w:tab w:val="left" w:pos="2310"/>
          <w:tab w:val="center" w:pos="4819"/>
        </w:tabs>
        <w:spacing w:after="0" w:line="240" w:lineRule="auto"/>
        <w:jc w:val="center"/>
        <w:rPr>
          <w:rFonts w:ascii="Times New Roman" w:hAnsi="Times New Roman"/>
          <w:b/>
          <w:color w:val="000000"/>
          <w:sz w:val="24"/>
          <w:szCs w:val="24"/>
          <w:lang w:val="uk-UA"/>
        </w:rPr>
      </w:pPr>
    </w:p>
    <w:p w:rsidR="00B83EED" w:rsidRPr="00B83EED" w:rsidRDefault="00B83EED" w:rsidP="004C4F1D">
      <w:pPr>
        <w:tabs>
          <w:tab w:val="left" w:pos="2310"/>
          <w:tab w:val="center" w:pos="4819"/>
        </w:tabs>
        <w:spacing w:after="0" w:line="240" w:lineRule="auto"/>
        <w:jc w:val="center"/>
        <w:rPr>
          <w:rFonts w:ascii="Times New Roman" w:hAnsi="Times New Roman"/>
          <w:b/>
          <w:color w:val="000000"/>
          <w:sz w:val="24"/>
          <w:szCs w:val="24"/>
          <w:lang w:val="uk-UA"/>
        </w:rPr>
      </w:pPr>
    </w:p>
    <w:p w:rsidR="004C4F1D" w:rsidRDefault="004C4F1D" w:rsidP="004C4F1D">
      <w:pPr>
        <w:tabs>
          <w:tab w:val="left" w:pos="2310"/>
          <w:tab w:val="center" w:pos="4819"/>
        </w:tabs>
        <w:spacing w:after="0" w:line="240" w:lineRule="auto"/>
        <w:jc w:val="center"/>
        <w:rPr>
          <w:rFonts w:ascii="Times New Roman" w:hAnsi="Times New Roman"/>
          <w:b/>
          <w:color w:val="000000"/>
          <w:sz w:val="24"/>
          <w:szCs w:val="24"/>
        </w:rPr>
      </w:pPr>
    </w:p>
    <w:p w:rsidR="004C4F1D" w:rsidRDefault="004C4F1D" w:rsidP="004C4F1D">
      <w:pPr>
        <w:tabs>
          <w:tab w:val="left" w:pos="2310"/>
          <w:tab w:val="center" w:pos="4819"/>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ОГОЛОШЕННЯ</w:t>
      </w:r>
    </w:p>
    <w:p w:rsidR="004C4F1D" w:rsidRDefault="004C4F1D" w:rsidP="004C4F1D">
      <w:pPr>
        <w:tabs>
          <w:tab w:val="left" w:pos="2310"/>
          <w:tab w:val="center" w:pos="4819"/>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про проведення спрощеної</w:t>
      </w:r>
      <w:r w:rsidR="007C275E">
        <w:rPr>
          <w:rFonts w:ascii="Times New Roman" w:hAnsi="Times New Roman"/>
          <w:b/>
          <w:color w:val="000000"/>
          <w:sz w:val="24"/>
          <w:szCs w:val="24"/>
          <w:lang w:val="uk-UA"/>
        </w:rPr>
        <w:t xml:space="preserve"> процедури</w:t>
      </w:r>
      <w:r>
        <w:rPr>
          <w:rFonts w:ascii="Times New Roman" w:hAnsi="Times New Roman"/>
          <w:b/>
          <w:color w:val="000000"/>
          <w:sz w:val="24"/>
          <w:szCs w:val="24"/>
        </w:rPr>
        <w:t xml:space="preserve"> закупі</w:t>
      </w:r>
      <w:proofErr w:type="gramStart"/>
      <w:r>
        <w:rPr>
          <w:rFonts w:ascii="Times New Roman" w:hAnsi="Times New Roman"/>
          <w:b/>
          <w:color w:val="000000"/>
          <w:sz w:val="24"/>
          <w:szCs w:val="24"/>
        </w:rPr>
        <w:t>вл</w:t>
      </w:r>
      <w:proofErr w:type="gramEnd"/>
      <w:r>
        <w:rPr>
          <w:rFonts w:ascii="Times New Roman" w:hAnsi="Times New Roman"/>
          <w:b/>
          <w:color w:val="000000"/>
          <w:sz w:val="24"/>
          <w:szCs w:val="24"/>
        </w:rPr>
        <w:t>і</w:t>
      </w:r>
    </w:p>
    <w:p w:rsidR="008B7476" w:rsidRPr="00DF5A86" w:rsidRDefault="004C4F1D" w:rsidP="004C4F1D">
      <w:pPr>
        <w:tabs>
          <w:tab w:val="left" w:pos="2310"/>
          <w:tab w:val="center" w:pos="4819"/>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послуг </w:t>
      </w:r>
      <w:proofErr w:type="gramStart"/>
      <w:r>
        <w:rPr>
          <w:rFonts w:ascii="Times New Roman" w:hAnsi="Times New Roman"/>
          <w:b/>
          <w:color w:val="000000"/>
          <w:sz w:val="24"/>
          <w:szCs w:val="24"/>
        </w:rPr>
        <w:t xml:space="preserve">з </w:t>
      </w:r>
      <w:r w:rsidR="007C275E" w:rsidRPr="007C275E">
        <w:rPr>
          <w:rFonts w:ascii="Times New Roman" w:hAnsi="Times New Roman"/>
          <w:b/>
          <w:color w:val="000000"/>
          <w:sz w:val="24"/>
          <w:szCs w:val="24"/>
        </w:rPr>
        <w:t>обов</w:t>
      </w:r>
      <w:proofErr w:type="gramEnd"/>
      <w:r w:rsidR="007C275E" w:rsidRPr="007C275E">
        <w:rPr>
          <w:rFonts w:ascii="Times New Roman" w:hAnsi="Times New Roman"/>
          <w:b/>
          <w:color w:val="000000"/>
          <w:sz w:val="24"/>
          <w:szCs w:val="24"/>
        </w:rPr>
        <w:t>’язкового страхування цивільно-правової відповідальності власників наземних транспортних засобів</w:t>
      </w:r>
      <w:r w:rsidR="007C275E">
        <w:rPr>
          <w:rFonts w:ascii="Times New Roman" w:hAnsi="Times New Roman"/>
          <w:b/>
          <w:color w:val="000000"/>
          <w:sz w:val="24"/>
          <w:szCs w:val="24"/>
          <w:lang w:val="uk-UA"/>
        </w:rPr>
        <w:t xml:space="preserve">, </w:t>
      </w:r>
      <w:r w:rsidR="00365B41" w:rsidRPr="00365B41">
        <w:rPr>
          <w:rFonts w:ascii="Times New Roman" w:hAnsi="Times New Roman"/>
          <w:b/>
          <w:color w:val="000000"/>
          <w:sz w:val="24"/>
          <w:szCs w:val="24"/>
          <w:lang w:val="uk-UA"/>
        </w:rPr>
        <w:t>згідно з національним класифікатором України</w:t>
      </w:r>
    </w:p>
    <w:p w:rsidR="004C4F1D" w:rsidRDefault="00365B41" w:rsidP="004C4F1D">
      <w:pPr>
        <w:tabs>
          <w:tab w:val="left" w:pos="2310"/>
          <w:tab w:val="center" w:pos="4819"/>
        </w:tabs>
        <w:spacing w:after="0" w:line="240" w:lineRule="auto"/>
        <w:jc w:val="center"/>
        <w:rPr>
          <w:rFonts w:ascii="Times New Roman" w:hAnsi="Times New Roman"/>
          <w:b/>
          <w:color w:val="000000"/>
          <w:sz w:val="24"/>
          <w:szCs w:val="24"/>
        </w:rPr>
      </w:pPr>
      <w:r w:rsidRPr="00365B41">
        <w:rPr>
          <w:rFonts w:ascii="Times New Roman" w:hAnsi="Times New Roman"/>
          <w:b/>
          <w:color w:val="000000"/>
          <w:sz w:val="24"/>
          <w:szCs w:val="24"/>
          <w:lang w:val="uk-UA"/>
        </w:rPr>
        <w:t xml:space="preserve"> ДК 021:2015 "Єдиний закупівел</w:t>
      </w:r>
      <w:r w:rsidR="00CE6AA1">
        <w:rPr>
          <w:rFonts w:ascii="Times New Roman" w:hAnsi="Times New Roman"/>
          <w:b/>
          <w:color w:val="000000"/>
          <w:sz w:val="24"/>
          <w:szCs w:val="24"/>
          <w:lang w:val="uk-UA"/>
        </w:rPr>
        <w:t>ьний словник", код 66510000-8, Страхові послуги</w:t>
      </w:r>
    </w:p>
    <w:p w:rsidR="004C4F1D" w:rsidRDefault="004C4F1D" w:rsidP="004C4F1D">
      <w:pPr>
        <w:tabs>
          <w:tab w:val="left" w:pos="2310"/>
          <w:tab w:val="center" w:pos="4819"/>
        </w:tabs>
        <w:spacing w:after="0" w:line="240" w:lineRule="auto"/>
        <w:jc w:val="center"/>
        <w:rPr>
          <w:rFonts w:ascii="Times New Roman" w:hAnsi="Times New Roman"/>
          <w:b/>
          <w:color w:val="000000"/>
          <w:sz w:val="24"/>
          <w:szCs w:val="24"/>
        </w:rPr>
      </w:pPr>
    </w:p>
    <w:p w:rsidR="004C4F1D" w:rsidRPr="00690712" w:rsidRDefault="004C4F1D" w:rsidP="004C4F1D">
      <w:pPr>
        <w:pBdr>
          <w:top w:val="nil"/>
          <w:left w:val="nil"/>
          <w:bottom w:val="nil"/>
          <w:right w:val="nil"/>
          <w:between w:val="nil"/>
        </w:pBdr>
        <w:shd w:val="clear" w:color="auto" w:fill="FFFFFF"/>
        <w:spacing w:before="240" w:after="0" w:line="240" w:lineRule="auto"/>
        <w:jc w:val="both"/>
        <w:rPr>
          <w:rFonts w:ascii="Times New Roman" w:hAnsi="Times New Roman"/>
          <w:color w:val="000000"/>
          <w:sz w:val="24"/>
          <w:szCs w:val="24"/>
        </w:rPr>
      </w:pPr>
      <w:r w:rsidRPr="00690712">
        <w:rPr>
          <w:rFonts w:ascii="Times New Roman" w:hAnsi="Times New Roman"/>
          <w:color w:val="000000"/>
          <w:sz w:val="24"/>
          <w:szCs w:val="24"/>
        </w:rPr>
        <w:t>1. Найменування, місцезнаходження та ідентифікаційний код замовника в Єдиному державному реє</w:t>
      </w:r>
      <w:proofErr w:type="gramStart"/>
      <w:r w:rsidRPr="00690712">
        <w:rPr>
          <w:rFonts w:ascii="Times New Roman" w:hAnsi="Times New Roman"/>
          <w:color w:val="000000"/>
          <w:sz w:val="24"/>
          <w:szCs w:val="24"/>
        </w:rPr>
        <w:t>стр</w:t>
      </w:r>
      <w:proofErr w:type="gramEnd"/>
      <w:r w:rsidRPr="00690712">
        <w:rPr>
          <w:rFonts w:ascii="Times New Roman" w:hAnsi="Times New Roman"/>
          <w:color w:val="000000"/>
          <w:sz w:val="24"/>
          <w:szCs w:val="24"/>
        </w:rPr>
        <w:t>і юридичних осіб, фізичних осіб - підприємців та громадських формувань, його категорія:</w:t>
      </w:r>
    </w:p>
    <w:p w:rsidR="004C4F1D" w:rsidRPr="00690712" w:rsidRDefault="004C4F1D" w:rsidP="004C4F1D">
      <w:pPr>
        <w:pBdr>
          <w:top w:val="nil"/>
          <w:left w:val="nil"/>
          <w:bottom w:val="nil"/>
          <w:right w:val="nil"/>
          <w:between w:val="nil"/>
        </w:pBdr>
        <w:shd w:val="clear" w:color="auto" w:fill="FFFFFF"/>
        <w:spacing w:before="240" w:after="0" w:line="240" w:lineRule="auto"/>
        <w:jc w:val="both"/>
        <w:rPr>
          <w:rFonts w:ascii="Times New Roman" w:hAnsi="Times New Roman"/>
          <w:color w:val="000000"/>
          <w:sz w:val="24"/>
          <w:szCs w:val="24"/>
        </w:rPr>
      </w:pPr>
      <w:r w:rsidRPr="00690712">
        <w:rPr>
          <w:rFonts w:ascii="Times New Roman" w:hAnsi="Times New Roman"/>
          <w:color w:val="000000"/>
          <w:sz w:val="24"/>
          <w:szCs w:val="24"/>
        </w:rPr>
        <w:t xml:space="preserve">1.1. найменування замовника: </w:t>
      </w:r>
      <w:r w:rsidRPr="0067395F">
        <w:rPr>
          <w:rFonts w:ascii="Times New Roman" w:hAnsi="Times New Roman"/>
          <w:b/>
          <w:color w:val="000000"/>
          <w:sz w:val="24"/>
          <w:szCs w:val="24"/>
        </w:rPr>
        <w:t>Миколаївська митниця</w:t>
      </w:r>
    </w:p>
    <w:p w:rsidR="004C4F1D" w:rsidRPr="00690712" w:rsidRDefault="004C4F1D" w:rsidP="004C4F1D">
      <w:pPr>
        <w:pBdr>
          <w:top w:val="nil"/>
          <w:left w:val="nil"/>
          <w:bottom w:val="nil"/>
          <w:right w:val="nil"/>
          <w:between w:val="nil"/>
        </w:pBdr>
        <w:shd w:val="clear" w:color="auto" w:fill="FFFFFF"/>
        <w:spacing w:before="240" w:after="0" w:line="240" w:lineRule="auto"/>
        <w:jc w:val="both"/>
        <w:rPr>
          <w:rFonts w:ascii="Times New Roman" w:hAnsi="Times New Roman"/>
          <w:color w:val="000000"/>
          <w:sz w:val="24"/>
          <w:szCs w:val="24"/>
        </w:rPr>
      </w:pPr>
      <w:r w:rsidRPr="00690712">
        <w:rPr>
          <w:rFonts w:ascii="Times New Roman" w:hAnsi="Times New Roman"/>
          <w:color w:val="000000"/>
          <w:sz w:val="24"/>
          <w:szCs w:val="24"/>
        </w:rPr>
        <w:t xml:space="preserve">1.2. місцезнаходження  замовника: </w:t>
      </w:r>
      <w:r w:rsidRPr="0067395F">
        <w:rPr>
          <w:rFonts w:ascii="Times New Roman" w:hAnsi="Times New Roman"/>
          <w:b/>
          <w:color w:val="000000"/>
          <w:sz w:val="24"/>
          <w:szCs w:val="24"/>
        </w:rPr>
        <w:t>Україна, 54017, м. Миколаїв, вул. Московська, 57-А</w:t>
      </w:r>
    </w:p>
    <w:p w:rsidR="004C4F1D" w:rsidRPr="00690712" w:rsidRDefault="004C4F1D" w:rsidP="004C4F1D">
      <w:pPr>
        <w:pBdr>
          <w:top w:val="nil"/>
          <w:left w:val="nil"/>
          <w:bottom w:val="nil"/>
          <w:right w:val="nil"/>
          <w:between w:val="nil"/>
        </w:pBdr>
        <w:shd w:val="clear" w:color="auto" w:fill="FFFFFF"/>
        <w:spacing w:before="240" w:after="0" w:line="240" w:lineRule="auto"/>
        <w:jc w:val="both"/>
        <w:rPr>
          <w:rFonts w:ascii="Times New Roman" w:hAnsi="Times New Roman"/>
          <w:color w:val="000000"/>
          <w:sz w:val="24"/>
          <w:szCs w:val="24"/>
        </w:rPr>
      </w:pPr>
      <w:r w:rsidRPr="00690712">
        <w:rPr>
          <w:rFonts w:ascii="Times New Roman" w:hAnsi="Times New Roman"/>
          <w:color w:val="000000"/>
          <w:sz w:val="24"/>
          <w:szCs w:val="24"/>
        </w:rPr>
        <w:t xml:space="preserve">1.3. ідентифікаційний код замовника: </w:t>
      </w:r>
      <w:r w:rsidRPr="0067395F">
        <w:rPr>
          <w:rFonts w:ascii="Times New Roman" w:hAnsi="Times New Roman"/>
          <w:b/>
          <w:color w:val="000000"/>
          <w:sz w:val="24"/>
          <w:szCs w:val="24"/>
        </w:rPr>
        <w:t>44017652</w:t>
      </w:r>
    </w:p>
    <w:p w:rsidR="004C4F1D" w:rsidRDefault="004C4F1D" w:rsidP="004C4F1D">
      <w:pPr>
        <w:pBdr>
          <w:top w:val="nil"/>
          <w:left w:val="nil"/>
          <w:bottom w:val="nil"/>
          <w:right w:val="nil"/>
          <w:between w:val="nil"/>
        </w:pBdr>
        <w:shd w:val="clear" w:color="auto" w:fill="FFFFFF"/>
        <w:spacing w:before="240" w:after="0" w:line="240" w:lineRule="auto"/>
        <w:jc w:val="both"/>
        <w:rPr>
          <w:rFonts w:ascii="Times New Roman" w:hAnsi="Times New Roman"/>
          <w:color w:val="000000"/>
          <w:sz w:val="24"/>
          <w:szCs w:val="24"/>
        </w:rPr>
      </w:pPr>
      <w:r w:rsidRPr="00690712">
        <w:rPr>
          <w:rFonts w:ascii="Times New Roman" w:hAnsi="Times New Roman"/>
          <w:color w:val="000000"/>
          <w:sz w:val="24"/>
          <w:szCs w:val="24"/>
        </w:rPr>
        <w:t xml:space="preserve">1.4. категорія замовника: органи державної влади та </w:t>
      </w:r>
      <w:proofErr w:type="gramStart"/>
      <w:r w:rsidRPr="00690712">
        <w:rPr>
          <w:rFonts w:ascii="Times New Roman" w:hAnsi="Times New Roman"/>
          <w:color w:val="000000"/>
          <w:sz w:val="24"/>
          <w:szCs w:val="24"/>
        </w:rPr>
        <w:t>м</w:t>
      </w:r>
      <w:proofErr w:type="gramEnd"/>
      <w:r w:rsidRPr="00690712">
        <w:rPr>
          <w:rFonts w:ascii="Times New Roman" w:hAnsi="Times New Roman"/>
          <w:color w:val="000000"/>
          <w:sz w:val="24"/>
          <w:szCs w:val="24"/>
        </w:rPr>
        <w:t>ісцевого самоврядування</w:t>
      </w:r>
    </w:p>
    <w:p w:rsidR="004C4F1D" w:rsidRPr="00CE6AA1" w:rsidRDefault="004C4F1D" w:rsidP="004C4F1D">
      <w:pPr>
        <w:pBdr>
          <w:top w:val="nil"/>
          <w:left w:val="nil"/>
          <w:bottom w:val="nil"/>
          <w:right w:val="nil"/>
          <w:between w:val="nil"/>
        </w:pBdr>
        <w:shd w:val="clear" w:color="auto" w:fill="FFFFFF"/>
        <w:spacing w:before="240" w:after="0" w:line="240" w:lineRule="auto"/>
        <w:jc w:val="both"/>
        <w:rPr>
          <w:rFonts w:ascii="Times New Roman" w:hAnsi="Times New Roman"/>
          <w:b/>
          <w:color w:val="000000"/>
          <w:sz w:val="24"/>
          <w:szCs w:val="24"/>
          <w:lang w:val="uk-UA"/>
        </w:rPr>
      </w:pPr>
      <w:r>
        <w:rPr>
          <w:rFonts w:ascii="Times New Roman" w:hAnsi="Times New Roman"/>
          <w:color w:val="000000"/>
          <w:sz w:val="24"/>
          <w:szCs w:val="24"/>
        </w:rPr>
        <w:t>2. Назва предмета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0" w:name="bookmark=id.3znysh7" w:colFirst="0" w:colLast="0"/>
      <w:bookmarkEnd w:id="0"/>
      <w:r w:rsidRPr="00690712">
        <w:t xml:space="preserve"> </w:t>
      </w:r>
      <w:r w:rsidRPr="0067395F">
        <w:rPr>
          <w:rFonts w:ascii="Times New Roman" w:hAnsi="Times New Roman"/>
          <w:b/>
          <w:color w:val="000000"/>
          <w:sz w:val="24"/>
          <w:szCs w:val="24"/>
        </w:rPr>
        <w:t>послуги обов’язкового страхування цивільно-правової відповідальності власникі</w:t>
      </w:r>
      <w:r w:rsidR="007C275E">
        <w:rPr>
          <w:rFonts w:ascii="Times New Roman" w:hAnsi="Times New Roman"/>
          <w:b/>
          <w:color w:val="000000"/>
          <w:sz w:val="24"/>
          <w:szCs w:val="24"/>
        </w:rPr>
        <w:t>в наземних транспортних засобів</w:t>
      </w:r>
      <w:r w:rsidR="007C275E">
        <w:rPr>
          <w:rFonts w:ascii="Times New Roman" w:hAnsi="Times New Roman"/>
          <w:b/>
          <w:color w:val="000000"/>
          <w:sz w:val="24"/>
          <w:szCs w:val="24"/>
          <w:lang w:val="uk-UA"/>
        </w:rPr>
        <w:t xml:space="preserve">, </w:t>
      </w:r>
      <w:r w:rsidR="00365B41">
        <w:rPr>
          <w:rFonts w:ascii="Times New Roman" w:hAnsi="Times New Roman"/>
          <w:b/>
          <w:color w:val="000000"/>
          <w:sz w:val="24"/>
          <w:szCs w:val="24"/>
          <w:lang w:val="uk-UA"/>
        </w:rPr>
        <w:t xml:space="preserve">згідно з </w:t>
      </w:r>
      <w:r w:rsidR="00365B41" w:rsidRPr="00365B41">
        <w:rPr>
          <w:rFonts w:ascii="Times New Roman" w:hAnsi="Times New Roman"/>
          <w:b/>
          <w:color w:val="000000"/>
          <w:sz w:val="24"/>
          <w:szCs w:val="24"/>
        </w:rPr>
        <w:t>національним класифікатором України ДК 021:2015 "Єдиний закупівельний словник"</w:t>
      </w:r>
      <w:r w:rsidR="00365B41">
        <w:rPr>
          <w:rFonts w:ascii="Times New Roman" w:hAnsi="Times New Roman"/>
          <w:b/>
          <w:color w:val="000000"/>
          <w:sz w:val="24"/>
          <w:szCs w:val="24"/>
          <w:lang w:val="uk-UA"/>
        </w:rPr>
        <w:t>, код</w:t>
      </w:r>
      <w:r w:rsidR="00365B41" w:rsidRPr="00365B41">
        <w:rPr>
          <w:rFonts w:ascii="Times New Roman" w:hAnsi="Times New Roman"/>
          <w:b/>
          <w:color w:val="000000"/>
          <w:sz w:val="24"/>
          <w:szCs w:val="24"/>
        </w:rPr>
        <w:t xml:space="preserve"> 66510000-8, </w:t>
      </w:r>
      <w:r w:rsidR="00CE6AA1">
        <w:rPr>
          <w:rFonts w:ascii="Times New Roman" w:hAnsi="Times New Roman"/>
          <w:b/>
          <w:color w:val="000000"/>
          <w:sz w:val="24"/>
          <w:szCs w:val="24"/>
        </w:rPr>
        <w:t>Страхові послуги</w:t>
      </w:r>
    </w:p>
    <w:p w:rsidR="004C4F1D" w:rsidRPr="00B83EED" w:rsidRDefault="004C4F1D" w:rsidP="004C4F1D">
      <w:pPr>
        <w:pBdr>
          <w:top w:val="nil"/>
          <w:left w:val="nil"/>
          <w:bottom w:val="nil"/>
          <w:right w:val="nil"/>
          <w:between w:val="nil"/>
        </w:pBdr>
        <w:shd w:val="clear" w:color="auto" w:fill="FFFFFF"/>
        <w:spacing w:before="240" w:after="0" w:line="240" w:lineRule="auto"/>
        <w:jc w:val="both"/>
        <w:rPr>
          <w:rFonts w:ascii="Times New Roman" w:hAnsi="Times New Roman"/>
          <w:sz w:val="24"/>
          <w:szCs w:val="24"/>
        </w:rPr>
      </w:pPr>
      <w:r>
        <w:rPr>
          <w:rFonts w:ascii="Times New Roman" w:hAnsi="Times New Roman"/>
          <w:color w:val="000000"/>
          <w:sz w:val="24"/>
          <w:szCs w:val="24"/>
        </w:rPr>
        <w:t xml:space="preserve">3. Інформація про </w:t>
      </w:r>
      <w:proofErr w:type="gramStart"/>
      <w:r>
        <w:rPr>
          <w:rFonts w:ascii="Times New Roman" w:hAnsi="Times New Roman"/>
          <w:color w:val="000000"/>
          <w:sz w:val="24"/>
          <w:szCs w:val="24"/>
        </w:rPr>
        <w:t>техн</w:t>
      </w:r>
      <w:proofErr w:type="gramEnd"/>
      <w:r>
        <w:rPr>
          <w:rFonts w:ascii="Times New Roman" w:hAnsi="Times New Roman"/>
          <w:color w:val="000000"/>
          <w:sz w:val="24"/>
          <w:szCs w:val="24"/>
        </w:rPr>
        <w:t>ічні, якісні та інші характеристики предмета закупівлі:</w:t>
      </w:r>
      <w:bookmarkStart w:id="1" w:name="bookmark=id.2et92p0" w:colFirst="0" w:colLast="0"/>
      <w:bookmarkEnd w:id="1"/>
      <w:r>
        <w:rPr>
          <w:rFonts w:ascii="Times New Roman" w:hAnsi="Times New Roman"/>
          <w:color w:val="000000"/>
          <w:sz w:val="24"/>
          <w:szCs w:val="24"/>
          <w:lang w:val="en-US"/>
        </w:rPr>
        <w:t> </w:t>
      </w:r>
      <w:r w:rsidRPr="00B83EED">
        <w:rPr>
          <w:rFonts w:ascii="Times New Roman" w:hAnsi="Times New Roman"/>
          <w:b/>
          <w:sz w:val="24"/>
          <w:szCs w:val="24"/>
        </w:rPr>
        <w:t>згідно Додатку 1 та Додатку 2</w:t>
      </w:r>
    </w:p>
    <w:p w:rsidR="004C4F1D" w:rsidRDefault="004C4F1D" w:rsidP="004C4F1D">
      <w:pPr>
        <w:pBdr>
          <w:top w:val="nil"/>
          <w:left w:val="nil"/>
          <w:bottom w:val="nil"/>
          <w:right w:val="nil"/>
          <w:between w:val="nil"/>
        </w:pBdr>
        <w:shd w:val="clear" w:color="auto" w:fill="FFFFFF"/>
        <w:spacing w:after="0" w:line="240" w:lineRule="auto"/>
        <w:jc w:val="both"/>
        <w:rPr>
          <w:rFonts w:ascii="Times New Roman" w:hAnsi="Times New Roman"/>
          <w:color w:val="000000"/>
          <w:sz w:val="24"/>
          <w:szCs w:val="24"/>
        </w:rPr>
      </w:pPr>
    </w:p>
    <w:p w:rsidR="004C4F1D" w:rsidRDefault="004C4F1D" w:rsidP="004C4F1D">
      <w:pPr>
        <w:pBdr>
          <w:top w:val="nil"/>
          <w:left w:val="nil"/>
          <w:bottom w:val="nil"/>
          <w:right w:val="nil"/>
          <w:between w:val="nil"/>
        </w:pBdr>
        <w:shd w:val="clear" w:color="auto" w:fill="FFFFFF"/>
        <w:spacing w:after="240" w:line="240" w:lineRule="auto"/>
        <w:jc w:val="both"/>
        <w:rPr>
          <w:rFonts w:ascii="Times New Roman" w:hAnsi="Times New Roman"/>
          <w:color w:val="000000"/>
          <w:sz w:val="24"/>
          <w:szCs w:val="24"/>
        </w:rPr>
      </w:pPr>
      <w:bookmarkStart w:id="2" w:name="_heading=h.tyjcwt" w:colFirst="0" w:colLast="0"/>
      <w:bookmarkEnd w:id="2"/>
      <w:r>
        <w:rPr>
          <w:rFonts w:ascii="Times New Roman" w:hAnsi="Times New Roman"/>
          <w:color w:val="000000"/>
          <w:sz w:val="24"/>
          <w:szCs w:val="24"/>
        </w:rPr>
        <w:t xml:space="preserve">4. Кількість та </w:t>
      </w:r>
      <w:proofErr w:type="gramStart"/>
      <w:r>
        <w:rPr>
          <w:rFonts w:ascii="Times New Roman" w:hAnsi="Times New Roman"/>
          <w:color w:val="000000"/>
          <w:sz w:val="24"/>
          <w:szCs w:val="24"/>
        </w:rPr>
        <w:t>м</w:t>
      </w:r>
      <w:proofErr w:type="gramEnd"/>
      <w:r>
        <w:rPr>
          <w:rFonts w:ascii="Times New Roman" w:hAnsi="Times New Roman"/>
          <w:color w:val="000000"/>
          <w:sz w:val="24"/>
          <w:szCs w:val="24"/>
        </w:rPr>
        <w:t>ісце поставки товарів або обсяг і місце виконання робіт чи надання послуг:</w:t>
      </w:r>
    </w:p>
    <w:p w:rsidR="004C4F1D" w:rsidRDefault="004C4F1D" w:rsidP="004C4F1D">
      <w:pPr>
        <w:pBdr>
          <w:top w:val="nil"/>
          <w:left w:val="nil"/>
          <w:bottom w:val="nil"/>
          <w:right w:val="nil"/>
          <w:between w:val="nil"/>
        </w:pBdr>
        <w:shd w:val="clear" w:color="auto" w:fill="FFFFFF"/>
        <w:spacing w:after="240" w:line="240" w:lineRule="auto"/>
        <w:jc w:val="both"/>
        <w:rPr>
          <w:rFonts w:ascii="Times New Roman" w:hAnsi="Times New Roman"/>
          <w:color w:val="000000"/>
          <w:sz w:val="24"/>
          <w:szCs w:val="24"/>
        </w:rPr>
      </w:pPr>
      <w:r>
        <w:rPr>
          <w:rFonts w:ascii="Times New Roman" w:hAnsi="Times New Roman"/>
          <w:color w:val="000000"/>
          <w:sz w:val="24"/>
          <w:szCs w:val="24"/>
        </w:rPr>
        <w:t xml:space="preserve">4.1. кількість товарів або обсяг робіт чи послуг: </w:t>
      </w:r>
      <w:r w:rsidRPr="0067395F">
        <w:rPr>
          <w:rFonts w:ascii="Times New Roman" w:hAnsi="Times New Roman"/>
          <w:b/>
          <w:color w:val="000000"/>
          <w:sz w:val="24"/>
          <w:szCs w:val="24"/>
        </w:rPr>
        <w:t>1 послуга</w:t>
      </w:r>
      <w:r>
        <w:rPr>
          <w:rFonts w:ascii="Times New Roman" w:hAnsi="Times New Roman"/>
          <w:color w:val="000000"/>
          <w:sz w:val="24"/>
          <w:szCs w:val="24"/>
        </w:rPr>
        <w:t xml:space="preserve"> </w:t>
      </w:r>
    </w:p>
    <w:p w:rsidR="004C4F1D" w:rsidRPr="0067395F" w:rsidRDefault="004C4F1D" w:rsidP="004C4F1D">
      <w:pPr>
        <w:pBdr>
          <w:top w:val="nil"/>
          <w:left w:val="nil"/>
          <w:bottom w:val="nil"/>
          <w:right w:val="nil"/>
          <w:between w:val="nil"/>
        </w:pBdr>
        <w:shd w:val="clear" w:color="auto" w:fill="FFFFFF"/>
        <w:spacing w:after="240" w:line="240" w:lineRule="auto"/>
        <w:jc w:val="both"/>
        <w:rPr>
          <w:rFonts w:ascii="Times New Roman" w:hAnsi="Times New Roman"/>
          <w:b/>
          <w:color w:val="000000"/>
          <w:sz w:val="24"/>
          <w:szCs w:val="24"/>
        </w:rPr>
      </w:pPr>
      <w:r>
        <w:rPr>
          <w:rFonts w:ascii="Times New Roman" w:hAnsi="Times New Roman"/>
          <w:color w:val="000000"/>
          <w:sz w:val="24"/>
          <w:szCs w:val="24"/>
        </w:rPr>
        <w:t xml:space="preserve">4.2. місце поставки товарів або місце виконання робіт чи надання послуг: </w:t>
      </w:r>
      <w:bookmarkStart w:id="3" w:name="bookmark=id.3dy6vkm" w:colFirst="0" w:colLast="0"/>
      <w:bookmarkEnd w:id="3"/>
      <w:r w:rsidRPr="0067395F">
        <w:rPr>
          <w:rFonts w:ascii="Times New Roman" w:hAnsi="Times New Roman"/>
          <w:b/>
          <w:color w:val="000000"/>
          <w:sz w:val="24"/>
          <w:szCs w:val="24"/>
        </w:rPr>
        <w:t>Україна, 54017, м. Миколаїв, вул. Московська, 57-А</w:t>
      </w:r>
    </w:p>
    <w:p w:rsidR="00B83EED" w:rsidRDefault="004C4F1D" w:rsidP="004C4F1D">
      <w:pPr>
        <w:pBdr>
          <w:top w:val="nil"/>
          <w:left w:val="nil"/>
          <w:bottom w:val="nil"/>
          <w:right w:val="nil"/>
          <w:between w:val="nil"/>
        </w:pBdr>
        <w:shd w:val="clear" w:color="auto" w:fill="FFFFFF"/>
        <w:spacing w:before="240" w:after="0" w:line="240" w:lineRule="auto"/>
        <w:jc w:val="both"/>
        <w:rPr>
          <w:rFonts w:ascii="Times New Roman" w:hAnsi="Times New Roman"/>
          <w:b/>
          <w:color w:val="000000"/>
          <w:sz w:val="24"/>
          <w:szCs w:val="24"/>
          <w:lang w:val="uk-UA"/>
        </w:rPr>
      </w:pPr>
      <w:r>
        <w:rPr>
          <w:rFonts w:ascii="Times New Roman" w:hAnsi="Times New Roman"/>
          <w:color w:val="000000"/>
          <w:sz w:val="24"/>
          <w:szCs w:val="24"/>
        </w:rPr>
        <w:t>5. Строк поставки товарів, виконання робіт, надання послуг</w:t>
      </w:r>
      <w:r w:rsidRPr="0067395F">
        <w:rPr>
          <w:rFonts w:ascii="Times New Roman" w:hAnsi="Times New Roman"/>
          <w:b/>
          <w:color w:val="000000"/>
          <w:sz w:val="24"/>
          <w:szCs w:val="24"/>
        </w:rPr>
        <w:t>: 31 грудня 2022 року.</w:t>
      </w:r>
    </w:p>
    <w:p w:rsidR="00B83EED" w:rsidRDefault="00B83EED" w:rsidP="004C4F1D">
      <w:pPr>
        <w:pBdr>
          <w:top w:val="nil"/>
          <w:left w:val="nil"/>
          <w:bottom w:val="nil"/>
          <w:right w:val="nil"/>
          <w:between w:val="nil"/>
        </w:pBdr>
        <w:shd w:val="clear" w:color="auto" w:fill="FFFFFF"/>
        <w:spacing w:before="240" w:after="0" w:line="240" w:lineRule="auto"/>
        <w:jc w:val="both"/>
        <w:rPr>
          <w:rFonts w:ascii="Times New Roman" w:hAnsi="Times New Roman"/>
          <w:b/>
          <w:color w:val="000000"/>
          <w:sz w:val="24"/>
          <w:szCs w:val="24"/>
          <w:lang w:val="uk-UA"/>
        </w:rPr>
      </w:pPr>
    </w:p>
    <w:p w:rsidR="00B83EED" w:rsidRDefault="00B83EED" w:rsidP="004C4F1D">
      <w:pPr>
        <w:pBdr>
          <w:top w:val="nil"/>
          <w:left w:val="nil"/>
          <w:bottom w:val="nil"/>
          <w:right w:val="nil"/>
          <w:between w:val="nil"/>
        </w:pBdr>
        <w:shd w:val="clear" w:color="auto" w:fill="FFFFFF"/>
        <w:spacing w:before="240" w:after="0" w:line="240" w:lineRule="auto"/>
        <w:jc w:val="both"/>
        <w:rPr>
          <w:rFonts w:ascii="Times New Roman" w:hAnsi="Times New Roman"/>
          <w:b/>
          <w:color w:val="000000"/>
          <w:sz w:val="24"/>
          <w:szCs w:val="24"/>
          <w:lang w:val="uk-UA"/>
        </w:rPr>
      </w:pPr>
    </w:p>
    <w:p w:rsidR="001179F9" w:rsidRPr="00DF5A86" w:rsidRDefault="004C4F1D" w:rsidP="004C4F1D">
      <w:pPr>
        <w:pBdr>
          <w:top w:val="nil"/>
          <w:left w:val="nil"/>
          <w:bottom w:val="nil"/>
          <w:right w:val="nil"/>
          <w:between w:val="nil"/>
        </w:pBdr>
        <w:shd w:val="clear" w:color="auto" w:fill="FFFFFF"/>
        <w:spacing w:before="240" w:after="0" w:line="240" w:lineRule="auto"/>
        <w:jc w:val="both"/>
        <w:rPr>
          <w:rFonts w:ascii="Times New Roman" w:hAnsi="Times New Roman"/>
          <w:b/>
          <w:color w:val="000000"/>
          <w:sz w:val="24"/>
          <w:szCs w:val="24"/>
        </w:rPr>
      </w:pPr>
      <w:r w:rsidRPr="0067395F">
        <w:rPr>
          <w:rFonts w:ascii="Times New Roman" w:hAnsi="Times New Roman"/>
          <w:b/>
          <w:color w:val="000000"/>
          <w:sz w:val="24"/>
          <w:szCs w:val="24"/>
        </w:rPr>
        <w:lastRenderedPageBreak/>
        <w:t xml:space="preserve"> </w:t>
      </w:r>
    </w:p>
    <w:p w:rsidR="004C4F1D" w:rsidRDefault="004C4F1D" w:rsidP="004C4F1D">
      <w:pPr>
        <w:pBdr>
          <w:top w:val="nil"/>
          <w:left w:val="nil"/>
          <w:bottom w:val="nil"/>
          <w:right w:val="nil"/>
          <w:between w:val="nil"/>
        </w:pBdr>
        <w:shd w:val="clear" w:color="auto" w:fill="FFFFFF"/>
        <w:spacing w:before="240" w:after="0" w:line="240" w:lineRule="auto"/>
        <w:jc w:val="both"/>
        <w:rPr>
          <w:rFonts w:ascii="Times New Roman" w:hAnsi="Times New Roman"/>
          <w:color w:val="000000"/>
          <w:sz w:val="24"/>
          <w:szCs w:val="24"/>
          <w:lang w:val="en-US"/>
        </w:rPr>
      </w:pPr>
      <w:r>
        <w:rPr>
          <w:rFonts w:ascii="Times New Roman" w:hAnsi="Times New Roman"/>
          <w:color w:val="000000"/>
          <w:sz w:val="24"/>
          <w:szCs w:val="24"/>
        </w:rPr>
        <w:t xml:space="preserve">6. Умови оплати: </w:t>
      </w:r>
    </w:p>
    <w:tbl>
      <w:tblPr>
        <w:tblW w:w="106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8"/>
        <w:gridCol w:w="2551"/>
        <w:gridCol w:w="2268"/>
        <w:gridCol w:w="1134"/>
        <w:gridCol w:w="992"/>
        <w:gridCol w:w="993"/>
      </w:tblGrid>
      <w:tr w:rsidR="004C4F1D" w:rsidTr="00A0409E">
        <w:trPr>
          <w:jc w:val="center"/>
        </w:trPr>
        <w:tc>
          <w:tcPr>
            <w:tcW w:w="2728" w:type="dxa"/>
          </w:tcPr>
          <w:p w:rsidR="004C4F1D" w:rsidRDefault="004C4F1D" w:rsidP="00A0409E">
            <w:pPr>
              <w:pBdr>
                <w:top w:val="nil"/>
                <w:left w:val="nil"/>
                <w:bottom w:val="nil"/>
                <w:right w:val="nil"/>
                <w:between w:val="nil"/>
              </w:pBdr>
              <w:jc w:val="both"/>
              <w:rPr>
                <w:rFonts w:ascii="Times New Roman" w:hAnsi="Times New Roman"/>
                <w:b/>
                <w:color w:val="000000"/>
              </w:rPr>
            </w:pPr>
            <w:bookmarkStart w:id="4" w:name="_heading=h.2s8eyo1" w:colFirst="0" w:colLast="0"/>
            <w:bookmarkEnd w:id="4"/>
            <w:proofErr w:type="gramStart"/>
            <w:r>
              <w:rPr>
                <w:rFonts w:ascii="Times New Roman" w:hAnsi="Times New Roman"/>
                <w:b/>
                <w:color w:val="000000"/>
              </w:rPr>
              <w:t>Под</w:t>
            </w:r>
            <w:proofErr w:type="gramEnd"/>
            <w:r>
              <w:rPr>
                <w:rFonts w:ascii="Times New Roman" w:hAnsi="Times New Roman"/>
                <w:b/>
                <w:color w:val="000000"/>
              </w:rPr>
              <w:t>ія</w:t>
            </w:r>
          </w:p>
        </w:tc>
        <w:tc>
          <w:tcPr>
            <w:tcW w:w="2551" w:type="dxa"/>
          </w:tcPr>
          <w:p w:rsidR="004C4F1D" w:rsidRDefault="004C4F1D" w:rsidP="00A0409E">
            <w:pPr>
              <w:pBdr>
                <w:top w:val="nil"/>
                <w:left w:val="nil"/>
                <w:bottom w:val="nil"/>
                <w:right w:val="nil"/>
                <w:between w:val="nil"/>
              </w:pBdr>
              <w:jc w:val="both"/>
              <w:rPr>
                <w:rFonts w:ascii="Times New Roman" w:hAnsi="Times New Roman"/>
                <w:b/>
                <w:color w:val="000000"/>
              </w:rPr>
            </w:pPr>
            <w:r>
              <w:rPr>
                <w:rFonts w:ascii="Times New Roman" w:hAnsi="Times New Roman"/>
                <w:b/>
                <w:color w:val="000000"/>
              </w:rPr>
              <w:t>Опис</w:t>
            </w:r>
          </w:p>
        </w:tc>
        <w:tc>
          <w:tcPr>
            <w:tcW w:w="2268" w:type="dxa"/>
          </w:tcPr>
          <w:p w:rsidR="004C4F1D" w:rsidRDefault="004C4F1D" w:rsidP="00A0409E">
            <w:pPr>
              <w:pBdr>
                <w:top w:val="nil"/>
                <w:left w:val="nil"/>
                <w:bottom w:val="nil"/>
                <w:right w:val="nil"/>
                <w:between w:val="nil"/>
              </w:pBdr>
              <w:jc w:val="both"/>
              <w:rPr>
                <w:rFonts w:ascii="Times New Roman" w:hAnsi="Times New Roman"/>
                <w:b/>
                <w:color w:val="000000"/>
              </w:rPr>
            </w:pPr>
            <w:r>
              <w:rPr>
                <w:rFonts w:ascii="Times New Roman" w:hAnsi="Times New Roman"/>
                <w:b/>
                <w:color w:val="000000"/>
              </w:rPr>
              <w:t xml:space="preserve">                Тип оплати</w:t>
            </w:r>
          </w:p>
        </w:tc>
        <w:tc>
          <w:tcPr>
            <w:tcW w:w="1134" w:type="dxa"/>
          </w:tcPr>
          <w:p w:rsidR="004C4F1D" w:rsidRDefault="004C4F1D" w:rsidP="00A0409E">
            <w:pPr>
              <w:rPr>
                <w:rFonts w:ascii="Times New Roman" w:hAnsi="Times New Roman"/>
                <w:b/>
              </w:rPr>
            </w:pPr>
            <w:r>
              <w:rPr>
                <w:rFonts w:ascii="Times New Roman" w:hAnsi="Times New Roman"/>
                <w:b/>
              </w:rPr>
              <w:t>Період,</w:t>
            </w:r>
          </w:p>
          <w:p w:rsidR="004C4F1D" w:rsidRDefault="004C4F1D" w:rsidP="00A0409E">
            <w:pPr>
              <w:pBdr>
                <w:top w:val="nil"/>
                <w:left w:val="nil"/>
                <w:bottom w:val="nil"/>
                <w:right w:val="nil"/>
                <w:between w:val="nil"/>
              </w:pBdr>
              <w:jc w:val="both"/>
              <w:rPr>
                <w:rFonts w:ascii="Times New Roman" w:hAnsi="Times New Roman"/>
                <w:b/>
                <w:color w:val="000000"/>
              </w:rPr>
            </w:pPr>
            <w:r>
              <w:rPr>
                <w:rFonts w:ascii="Times New Roman" w:hAnsi="Times New Roman"/>
                <w:b/>
                <w:color w:val="000000"/>
              </w:rPr>
              <w:t>(днів)</w:t>
            </w:r>
          </w:p>
        </w:tc>
        <w:tc>
          <w:tcPr>
            <w:tcW w:w="992" w:type="dxa"/>
          </w:tcPr>
          <w:p w:rsidR="004C4F1D" w:rsidRDefault="004C4F1D" w:rsidP="00A0409E">
            <w:pPr>
              <w:rPr>
                <w:rFonts w:ascii="Times New Roman" w:hAnsi="Times New Roman"/>
                <w:b/>
              </w:rPr>
            </w:pPr>
            <w:r>
              <w:rPr>
                <w:rFonts w:ascii="Times New Roman" w:hAnsi="Times New Roman"/>
                <w:b/>
              </w:rPr>
              <w:t>Тип</w:t>
            </w:r>
          </w:p>
          <w:p w:rsidR="004C4F1D" w:rsidRDefault="004C4F1D" w:rsidP="00A0409E">
            <w:pPr>
              <w:pBdr>
                <w:top w:val="nil"/>
                <w:left w:val="nil"/>
                <w:bottom w:val="nil"/>
                <w:right w:val="nil"/>
                <w:between w:val="nil"/>
              </w:pBdr>
              <w:jc w:val="both"/>
              <w:rPr>
                <w:rFonts w:ascii="Times New Roman" w:hAnsi="Times New Roman"/>
                <w:b/>
                <w:color w:val="000000"/>
              </w:rPr>
            </w:pPr>
            <w:r>
              <w:rPr>
                <w:rFonts w:ascii="Times New Roman" w:hAnsi="Times New Roman"/>
                <w:b/>
                <w:color w:val="000000"/>
              </w:rPr>
              <w:t>днів</w:t>
            </w:r>
          </w:p>
        </w:tc>
        <w:tc>
          <w:tcPr>
            <w:tcW w:w="993" w:type="dxa"/>
          </w:tcPr>
          <w:p w:rsidR="004C4F1D" w:rsidRDefault="004C4F1D" w:rsidP="00A0409E">
            <w:pPr>
              <w:rPr>
                <w:rFonts w:ascii="Times New Roman" w:hAnsi="Times New Roman"/>
                <w:b/>
              </w:rPr>
            </w:pPr>
            <w:r>
              <w:rPr>
                <w:rFonts w:ascii="Times New Roman" w:hAnsi="Times New Roman"/>
                <w:b/>
              </w:rPr>
              <w:t>Розмі</w:t>
            </w:r>
            <w:proofErr w:type="gramStart"/>
            <w:r>
              <w:rPr>
                <w:rFonts w:ascii="Times New Roman" w:hAnsi="Times New Roman"/>
                <w:b/>
              </w:rPr>
              <w:t>р</w:t>
            </w:r>
            <w:proofErr w:type="gramEnd"/>
          </w:p>
          <w:p w:rsidR="004C4F1D" w:rsidRDefault="004C4F1D" w:rsidP="00A0409E">
            <w:pPr>
              <w:rPr>
                <w:rFonts w:ascii="Times New Roman" w:hAnsi="Times New Roman"/>
                <w:b/>
              </w:rPr>
            </w:pPr>
            <w:r>
              <w:rPr>
                <w:rFonts w:ascii="Times New Roman" w:hAnsi="Times New Roman"/>
                <w:b/>
              </w:rPr>
              <w:t>оплати,</w:t>
            </w:r>
          </w:p>
          <w:p w:rsidR="004C4F1D" w:rsidRDefault="004C4F1D" w:rsidP="00A0409E">
            <w:pPr>
              <w:pBdr>
                <w:top w:val="nil"/>
                <w:left w:val="nil"/>
                <w:bottom w:val="nil"/>
                <w:right w:val="nil"/>
                <w:between w:val="nil"/>
              </w:pBdr>
              <w:jc w:val="both"/>
              <w:rPr>
                <w:rFonts w:ascii="Times New Roman" w:hAnsi="Times New Roman"/>
                <w:b/>
                <w:color w:val="000000"/>
              </w:rPr>
            </w:pPr>
            <w:r>
              <w:rPr>
                <w:rFonts w:ascii="Times New Roman" w:hAnsi="Times New Roman"/>
                <w:b/>
                <w:color w:val="000000"/>
              </w:rPr>
              <w:t>(%)</w:t>
            </w:r>
          </w:p>
        </w:tc>
      </w:tr>
      <w:tr w:rsidR="004C4F1D" w:rsidTr="00B83EED">
        <w:trPr>
          <w:trHeight w:val="3526"/>
          <w:jc w:val="center"/>
        </w:trPr>
        <w:tc>
          <w:tcPr>
            <w:tcW w:w="2728" w:type="dxa"/>
          </w:tcPr>
          <w:p w:rsidR="004C4F1D" w:rsidRPr="00DF5A86" w:rsidRDefault="004C4F1D" w:rsidP="00A0409E">
            <w:pPr>
              <w:shd w:val="clear" w:color="auto" w:fill="FFFFFF"/>
              <w:jc w:val="both"/>
              <w:rPr>
                <w:rFonts w:ascii="Times New Roman" w:hAnsi="Times New Roman"/>
                <w:color w:val="000000"/>
                <w:lang w:val="uk-UA"/>
              </w:rPr>
            </w:pPr>
            <w:r>
              <w:rPr>
                <w:rFonts w:ascii="Times New Roman" w:hAnsi="Times New Roman"/>
                <w:highlight w:val="white"/>
              </w:rPr>
              <w:t xml:space="preserve">— </w:t>
            </w:r>
            <w:r>
              <w:rPr>
                <w:rFonts w:ascii="Times New Roman" w:hAnsi="Times New Roman"/>
                <w:b/>
                <w:color w:val="000000"/>
              </w:rPr>
              <w:t>надання послуг</w:t>
            </w:r>
            <w:r>
              <w:rPr>
                <w:rFonts w:ascii="Times New Roman" w:hAnsi="Times New Roman"/>
                <w:color w:val="000000"/>
              </w:rPr>
              <w:t xml:space="preserve"> </w:t>
            </w:r>
            <w:r>
              <w:rPr>
                <w:rFonts w:ascii="Times New Roman" w:hAnsi="Times New Roman"/>
                <w:highlight w:val="white"/>
              </w:rPr>
              <w:t xml:space="preserve"> — </w:t>
            </w:r>
            <w:r>
              <w:rPr>
                <w:rFonts w:ascii="Times New Roman" w:hAnsi="Times New Roman"/>
                <w:color w:val="000000"/>
              </w:rPr>
              <w:t xml:space="preserve">оплата буде здійснена </w:t>
            </w:r>
            <w:proofErr w:type="gramStart"/>
            <w:r>
              <w:rPr>
                <w:rFonts w:ascii="Times New Roman" w:hAnsi="Times New Roman"/>
                <w:color w:val="000000"/>
              </w:rPr>
              <w:t>п</w:t>
            </w:r>
            <w:proofErr w:type="gramEnd"/>
            <w:r>
              <w:rPr>
                <w:rFonts w:ascii="Times New Roman" w:hAnsi="Times New Roman"/>
                <w:color w:val="000000"/>
              </w:rPr>
              <w:t xml:space="preserve">ісля надання послуг. </w:t>
            </w:r>
            <w:proofErr w:type="gramStart"/>
            <w:r>
              <w:rPr>
                <w:rFonts w:ascii="Times New Roman" w:hAnsi="Times New Roman"/>
                <w:color w:val="000000"/>
              </w:rPr>
              <w:t>П</w:t>
            </w:r>
            <w:proofErr w:type="gramEnd"/>
            <w:r>
              <w:rPr>
                <w:rFonts w:ascii="Times New Roman" w:hAnsi="Times New Roman"/>
                <w:color w:val="000000"/>
              </w:rPr>
              <w:t>ідтвердженням надання послуг може бути ак</w:t>
            </w:r>
            <w:r w:rsidR="00DF5A86">
              <w:rPr>
                <w:rFonts w:ascii="Times New Roman" w:hAnsi="Times New Roman"/>
                <w:color w:val="000000"/>
              </w:rPr>
              <w:t>т виконання, акт надання послуг</w:t>
            </w:r>
            <w:r w:rsidR="00DF5A86">
              <w:rPr>
                <w:rFonts w:ascii="Times New Roman" w:hAnsi="Times New Roman"/>
                <w:color w:val="000000"/>
                <w:lang w:val="uk-UA"/>
              </w:rPr>
              <w:t>.</w:t>
            </w:r>
          </w:p>
        </w:tc>
        <w:tc>
          <w:tcPr>
            <w:tcW w:w="2551" w:type="dxa"/>
          </w:tcPr>
          <w:p w:rsidR="004C4F1D" w:rsidRDefault="004C4F1D" w:rsidP="00A0409E">
            <w:pPr>
              <w:pBdr>
                <w:top w:val="nil"/>
                <w:left w:val="nil"/>
                <w:bottom w:val="nil"/>
                <w:right w:val="nil"/>
                <w:between w:val="nil"/>
              </w:pBdr>
              <w:jc w:val="center"/>
              <w:rPr>
                <w:rFonts w:ascii="Times New Roman" w:hAnsi="Times New Roman"/>
                <w:b/>
                <w:color w:val="000000"/>
              </w:rPr>
            </w:pPr>
          </w:p>
        </w:tc>
        <w:tc>
          <w:tcPr>
            <w:tcW w:w="2268" w:type="dxa"/>
          </w:tcPr>
          <w:p w:rsidR="004C4F1D" w:rsidRDefault="004C4F1D" w:rsidP="00B83EED">
            <w:pPr>
              <w:ind w:firstLine="360"/>
              <w:jc w:val="both"/>
              <w:rPr>
                <w:rFonts w:ascii="Times New Roman" w:hAnsi="Times New Roman"/>
                <w:b/>
                <w:color w:val="000000"/>
              </w:rPr>
            </w:pPr>
            <w:proofErr w:type="gramStart"/>
            <w:r>
              <w:rPr>
                <w:rFonts w:ascii="Times New Roman" w:hAnsi="Times New Roman"/>
                <w:b/>
                <w:highlight w:val="white"/>
              </w:rPr>
              <w:t>П</w:t>
            </w:r>
            <w:proofErr w:type="gramEnd"/>
            <w:r>
              <w:rPr>
                <w:rFonts w:ascii="Times New Roman" w:hAnsi="Times New Roman"/>
                <w:b/>
                <w:highlight w:val="white"/>
              </w:rPr>
              <w:t>ісляплата</w:t>
            </w:r>
            <w:r>
              <w:rPr>
                <w:rFonts w:ascii="Times New Roman" w:hAnsi="Times New Roman"/>
                <w:highlight w:val="white"/>
              </w:rPr>
              <w:t xml:space="preserve"> — спосіб грошових розрахунків </w:t>
            </w:r>
            <w:bookmarkStart w:id="5" w:name="_GoBack"/>
            <w:r w:rsidRPr="00DF5A86">
              <w:rPr>
                <w:rFonts w:ascii="Times New Roman" w:hAnsi="Times New Roman"/>
                <w:highlight w:val="white"/>
              </w:rPr>
              <w:t>між </w:t>
            </w:r>
            <w:hyperlink r:id="rId6">
              <w:r w:rsidRPr="00DF5A86">
                <w:rPr>
                  <w:rFonts w:ascii="Times New Roman" w:hAnsi="Times New Roman"/>
                  <w:color w:val="00000A"/>
                  <w:highlight w:val="white"/>
                </w:rPr>
                <w:t>організаціями</w:t>
              </w:r>
            </w:hyperlink>
            <w:r w:rsidRPr="00DF5A86">
              <w:rPr>
                <w:rFonts w:ascii="Times New Roman" w:hAnsi="Times New Roman"/>
                <w:highlight w:val="white"/>
              </w:rPr>
              <w:t>, </w:t>
            </w:r>
            <w:hyperlink r:id="rId7">
              <w:r w:rsidRPr="00DF5A86">
                <w:rPr>
                  <w:rFonts w:ascii="Times New Roman" w:hAnsi="Times New Roman"/>
                  <w:color w:val="00000A"/>
                  <w:highlight w:val="white"/>
                </w:rPr>
                <w:t>підприємствами</w:t>
              </w:r>
            </w:hyperlink>
            <w:r w:rsidRPr="00DF5A86">
              <w:rPr>
                <w:rFonts w:ascii="Times New Roman" w:hAnsi="Times New Roman"/>
                <w:highlight w:val="white"/>
              </w:rPr>
              <w:t> і </w:t>
            </w:r>
            <w:hyperlink r:id="rId8">
              <w:r w:rsidR="00DF5A86" w:rsidRPr="00DF5A86">
                <w:rPr>
                  <w:rFonts w:ascii="Times New Roman" w:hAnsi="Times New Roman"/>
                  <w:color w:val="00000A"/>
                  <w:highlight w:val="white"/>
                </w:rPr>
                <w:t>гро</w:t>
              </w:r>
              <w:r w:rsidR="00DF5A86" w:rsidRPr="00DF5A86">
                <w:rPr>
                  <w:rFonts w:ascii="Times New Roman" w:hAnsi="Times New Roman"/>
                  <w:color w:val="00000A"/>
                  <w:highlight w:val="white"/>
                  <w:lang w:val="uk-UA"/>
                </w:rPr>
                <w:t>-м</w:t>
              </w:r>
              <w:r w:rsidRPr="00DF5A86">
                <w:rPr>
                  <w:rFonts w:ascii="Times New Roman" w:hAnsi="Times New Roman"/>
                  <w:color w:val="00000A"/>
                  <w:highlight w:val="white"/>
                </w:rPr>
                <w:t>адянами</w:t>
              </w:r>
            </w:hyperlink>
            <w:r w:rsidRPr="00DF5A86">
              <w:rPr>
                <w:rFonts w:ascii="Times New Roman" w:hAnsi="Times New Roman"/>
                <w:highlight w:val="white"/>
              </w:rPr>
              <w:t>, при яких оплата вартості </w:t>
            </w:r>
            <w:hyperlink r:id="rId9">
              <w:r w:rsidRPr="00DF5A86">
                <w:rPr>
                  <w:rFonts w:ascii="Times New Roman" w:hAnsi="Times New Roman"/>
                  <w:color w:val="00000A"/>
                  <w:highlight w:val="white"/>
                </w:rPr>
                <w:t>товару</w:t>
              </w:r>
            </w:hyperlink>
            <w:r w:rsidRPr="00DF5A86">
              <w:rPr>
                <w:rFonts w:ascii="Times New Roman" w:hAnsi="Times New Roman"/>
                <w:highlight w:val="white"/>
              </w:rPr>
              <w:t> здійснюється безпосередньо під час отримання його адресатом.</w:t>
            </w:r>
            <w:bookmarkEnd w:id="5"/>
          </w:p>
        </w:tc>
        <w:tc>
          <w:tcPr>
            <w:tcW w:w="1134" w:type="dxa"/>
          </w:tcPr>
          <w:p w:rsidR="004C4F1D" w:rsidRDefault="004C4F1D" w:rsidP="00A0409E">
            <w:pPr>
              <w:pBdr>
                <w:top w:val="nil"/>
                <w:left w:val="nil"/>
                <w:bottom w:val="nil"/>
                <w:right w:val="nil"/>
                <w:between w:val="nil"/>
              </w:pBdr>
              <w:jc w:val="center"/>
              <w:rPr>
                <w:rFonts w:ascii="Times New Roman" w:hAnsi="Times New Roman"/>
                <w:b/>
                <w:color w:val="000000"/>
              </w:rPr>
            </w:pPr>
            <w:r>
              <w:rPr>
                <w:rFonts w:ascii="Times New Roman" w:hAnsi="Times New Roman"/>
                <w:b/>
                <w:color w:val="000000"/>
              </w:rPr>
              <w:t>10</w:t>
            </w:r>
          </w:p>
        </w:tc>
        <w:tc>
          <w:tcPr>
            <w:tcW w:w="992" w:type="dxa"/>
          </w:tcPr>
          <w:p w:rsidR="004C4F1D" w:rsidRDefault="004C4F1D" w:rsidP="00A0409E">
            <w:pPr>
              <w:pBdr>
                <w:top w:val="nil"/>
                <w:left w:val="nil"/>
                <w:bottom w:val="nil"/>
                <w:right w:val="nil"/>
                <w:between w:val="nil"/>
              </w:pBdr>
              <w:jc w:val="center"/>
              <w:rPr>
                <w:rFonts w:ascii="Times New Roman" w:hAnsi="Times New Roman"/>
                <w:b/>
                <w:color w:val="000000"/>
              </w:rPr>
            </w:pPr>
            <w:r>
              <w:rPr>
                <w:rFonts w:ascii="Times New Roman" w:hAnsi="Times New Roman"/>
                <w:color w:val="000000"/>
              </w:rPr>
              <w:t>банківські</w:t>
            </w:r>
          </w:p>
        </w:tc>
        <w:tc>
          <w:tcPr>
            <w:tcW w:w="993" w:type="dxa"/>
          </w:tcPr>
          <w:p w:rsidR="004C4F1D" w:rsidRDefault="004C4F1D" w:rsidP="00A0409E">
            <w:pPr>
              <w:pBdr>
                <w:top w:val="nil"/>
                <w:left w:val="nil"/>
                <w:bottom w:val="nil"/>
                <w:right w:val="nil"/>
                <w:between w:val="nil"/>
              </w:pBdr>
              <w:jc w:val="center"/>
              <w:rPr>
                <w:rFonts w:ascii="Times New Roman" w:hAnsi="Times New Roman"/>
                <w:b/>
                <w:color w:val="000000"/>
              </w:rPr>
            </w:pPr>
            <w:r>
              <w:rPr>
                <w:rFonts w:ascii="Times New Roman" w:hAnsi="Times New Roman"/>
                <w:color w:val="000000"/>
              </w:rPr>
              <w:t>100</w:t>
            </w:r>
          </w:p>
        </w:tc>
      </w:tr>
    </w:tbl>
    <w:p w:rsidR="004C4F1D" w:rsidRDefault="004C4F1D" w:rsidP="004C4F1D">
      <w:pPr>
        <w:pBdr>
          <w:top w:val="nil"/>
          <w:left w:val="nil"/>
          <w:bottom w:val="nil"/>
          <w:right w:val="nil"/>
          <w:between w:val="nil"/>
        </w:pBdr>
        <w:shd w:val="clear" w:color="auto" w:fill="FFFFFF"/>
        <w:spacing w:after="150" w:line="240" w:lineRule="auto"/>
        <w:jc w:val="both"/>
        <w:rPr>
          <w:rFonts w:ascii="Times New Roman" w:hAnsi="Times New Roman"/>
          <w:color w:val="000000"/>
          <w:sz w:val="24"/>
          <w:szCs w:val="24"/>
        </w:rPr>
      </w:pPr>
    </w:p>
    <w:p w:rsidR="004C4F1D" w:rsidRDefault="004C4F1D" w:rsidP="004C4F1D">
      <w:pPr>
        <w:pBdr>
          <w:top w:val="nil"/>
          <w:left w:val="nil"/>
          <w:bottom w:val="nil"/>
          <w:right w:val="nil"/>
          <w:between w:val="nil"/>
        </w:pBdr>
        <w:shd w:val="clear" w:color="auto" w:fill="FFFFFF"/>
        <w:spacing w:after="150" w:line="240" w:lineRule="auto"/>
        <w:jc w:val="both"/>
        <w:rPr>
          <w:rFonts w:ascii="Times New Roman" w:hAnsi="Times New Roman"/>
          <w:color w:val="000000"/>
          <w:sz w:val="24"/>
          <w:szCs w:val="24"/>
        </w:rPr>
      </w:pPr>
      <w:r>
        <w:rPr>
          <w:rFonts w:ascii="Times New Roman" w:hAnsi="Times New Roman"/>
          <w:color w:val="000000"/>
          <w:sz w:val="24"/>
          <w:szCs w:val="24"/>
        </w:rPr>
        <w:t>7. Очікувана вартість предмета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w:t>
      </w:r>
      <w:bookmarkStart w:id="6" w:name="bookmark=id.17dp8vu" w:colFirst="0" w:colLast="0"/>
      <w:bookmarkEnd w:id="6"/>
      <w:r>
        <w:rPr>
          <w:rFonts w:ascii="Times New Roman" w:hAnsi="Times New Roman"/>
          <w:color w:val="000000"/>
          <w:sz w:val="24"/>
          <w:szCs w:val="24"/>
        </w:rPr>
        <w:t xml:space="preserve">: </w:t>
      </w:r>
      <w:r w:rsidRPr="00F572EC">
        <w:rPr>
          <w:rFonts w:ascii="Times New Roman" w:hAnsi="Times New Roman"/>
          <w:b/>
          <w:color w:val="000000"/>
          <w:sz w:val="24"/>
          <w:szCs w:val="24"/>
        </w:rPr>
        <w:t>5081,00</w:t>
      </w:r>
      <w:r>
        <w:rPr>
          <w:rFonts w:ascii="Times New Roman" w:hAnsi="Times New Roman"/>
          <w:b/>
          <w:color w:val="000000"/>
          <w:sz w:val="24"/>
          <w:szCs w:val="24"/>
        </w:rPr>
        <w:t xml:space="preserve"> (П’ять тисяч вісімдесят одна грн. 00 коп.)</w:t>
      </w:r>
      <w:r w:rsidRPr="00F572EC">
        <w:rPr>
          <w:rFonts w:ascii="Times New Roman" w:hAnsi="Times New Roman"/>
          <w:b/>
          <w:color w:val="000000"/>
          <w:sz w:val="24"/>
          <w:szCs w:val="24"/>
        </w:rPr>
        <w:t xml:space="preserve"> грн</w:t>
      </w:r>
      <w:r>
        <w:rPr>
          <w:rFonts w:ascii="Times New Roman" w:hAnsi="Times New Roman"/>
          <w:color w:val="000000"/>
          <w:sz w:val="24"/>
          <w:szCs w:val="24"/>
        </w:rPr>
        <w:t>.</w:t>
      </w:r>
    </w:p>
    <w:p w:rsidR="004C4F1D" w:rsidRPr="00ED2F50" w:rsidRDefault="004C4F1D" w:rsidP="004C4F1D">
      <w:pPr>
        <w:pBdr>
          <w:top w:val="nil"/>
          <w:left w:val="nil"/>
          <w:bottom w:val="nil"/>
          <w:right w:val="nil"/>
          <w:between w:val="nil"/>
        </w:pBdr>
        <w:shd w:val="clear" w:color="auto" w:fill="FFFFFF"/>
        <w:spacing w:before="280" w:after="280" w:line="240" w:lineRule="auto"/>
        <w:jc w:val="both"/>
        <w:rPr>
          <w:rFonts w:ascii="Times New Roman" w:hAnsi="Times New Roman"/>
          <w:color w:val="000000"/>
          <w:sz w:val="24"/>
          <w:szCs w:val="24"/>
          <w:lang w:val="uk-UA"/>
        </w:rPr>
      </w:pPr>
      <w:r>
        <w:rPr>
          <w:rFonts w:ascii="Times New Roman" w:hAnsi="Times New Roman"/>
          <w:color w:val="000000"/>
          <w:sz w:val="24"/>
          <w:szCs w:val="24"/>
        </w:rPr>
        <w:t xml:space="preserve">8. </w:t>
      </w:r>
      <w:proofErr w:type="gramStart"/>
      <w:r>
        <w:rPr>
          <w:rFonts w:ascii="Times New Roman" w:hAnsi="Times New Roman"/>
          <w:color w:val="000000"/>
          <w:sz w:val="24"/>
          <w:szCs w:val="24"/>
        </w:rPr>
        <w:t>Період уточнення інформації про закупівлю (не менше трьох робочих днів</w:t>
      </w:r>
      <w:r>
        <w:rPr>
          <w:rFonts w:ascii="Times New Roman" w:hAnsi="Times New Roman"/>
          <w:sz w:val="24"/>
          <w:szCs w:val="24"/>
        </w:rPr>
        <w:t xml:space="preserve"> з дня</w:t>
      </w:r>
      <w:proofErr w:type="gramEnd"/>
      <w:r>
        <w:rPr>
          <w:rFonts w:ascii="Times New Roman" w:hAnsi="Times New Roman"/>
          <w:color w:val="00B050"/>
          <w:sz w:val="24"/>
          <w:szCs w:val="24"/>
        </w:rPr>
        <w:t xml:space="preserve"> </w:t>
      </w:r>
      <w:r>
        <w:rPr>
          <w:rFonts w:ascii="Times New Roman" w:hAnsi="Times New Roman"/>
          <w:sz w:val="24"/>
          <w:szCs w:val="24"/>
        </w:rPr>
        <w:t>оприлюднення оголошення про проведення спрощеної закупі</w:t>
      </w:r>
      <w:proofErr w:type="gramStart"/>
      <w:r>
        <w:rPr>
          <w:rFonts w:ascii="Times New Roman" w:hAnsi="Times New Roman"/>
          <w:sz w:val="24"/>
          <w:szCs w:val="24"/>
        </w:rPr>
        <w:t>вл</w:t>
      </w:r>
      <w:proofErr w:type="gramEnd"/>
      <w:r>
        <w:rPr>
          <w:rFonts w:ascii="Times New Roman" w:hAnsi="Times New Roman"/>
          <w:sz w:val="24"/>
          <w:szCs w:val="24"/>
        </w:rPr>
        <w:t>і в електронній системі закупівель)</w:t>
      </w:r>
      <w:r>
        <w:rPr>
          <w:rFonts w:ascii="Times New Roman" w:hAnsi="Times New Roman"/>
          <w:color w:val="000000"/>
          <w:sz w:val="24"/>
          <w:szCs w:val="24"/>
        </w:rPr>
        <w:t xml:space="preserve">: </w:t>
      </w:r>
      <w:r w:rsidR="00ED2F50" w:rsidRPr="00ED2F50">
        <w:rPr>
          <w:rFonts w:ascii="Times New Roman" w:hAnsi="Times New Roman"/>
          <w:b/>
          <w:color w:val="000000"/>
          <w:sz w:val="24"/>
          <w:szCs w:val="24"/>
          <w:lang w:val="uk-UA"/>
        </w:rPr>
        <w:t>19 жовтня 2022 року</w:t>
      </w:r>
    </w:p>
    <w:p w:rsidR="00ED2F50" w:rsidRDefault="004C4F1D" w:rsidP="00ED2F50">
      <w:pPr>
        <w:pBdr>
          <w:top w:val="nil"/>
          <w:left w:val="nil"/>
          <w:bottom w:val="nil"/>
          <w:right w:val="nil"/>
          <w:between w:val="nil"/>
        </w:pBdr>
        <w:shd w:val="clear" w:color="auto" w:fill="FFFFFF"/>
        <w:spacing w:before="280" w:after="280" w:line="240" w:lineRule="auto"/>
        <w:jc w:val="both"/>
        <w:rPr>
          <w:rFonts w:ascii="Times New Roman" w:hAnsi="Times New Roman"/>
          <w:b/>
          <w:color w:val="000000"/>
          <w:sz w:val="24"/>
          <w:szCs w:val="24"/>
          <w:lang w:val="uk-UA"/>
        </w:rPr>
      </w:pPr>
      <w:bookmarkStart w:id="7" w:name="bookmark=id.3rdcrjn" w:colFirst="0" w:colLast="0"/>
      <w:bookmarkEnd w:id="7"/>
      <w:r>
        <w:rPr>
          <w:rFonts w:ascii="Times New Roman" w:hAnsi="Times New Roman"/>
          <w:color w:val="000000"/>
          <w:sz w:val="24"/>
          <w:szCs w:val="24"/>
        </w:rPr>
        <w:t>9. Кінцевий строк подання пропозицій (строк для подання пропозицій не може бути менше ніж</w:t>
      </w:r>
      <w:r>
        <w:rPr>
          <w:rFonts w:ascii="Times New Roman" w:hAnsi="Times New Roman"/>
          <w:sz w:val="24"/>
          <w:szCs w:val="24"/>
        </w:rPr>
        <w:t xml:space="preserve"> два робочі дні з дня закінчення періоду уточнення інформації </w:t>
      </w:r>
      <w:proofErr w:type="gramStart"/>
      <w:r>
        <w:rPr>
          <w:rFonts w:ascii="Times New Roman" w:hAnsi="Times New Roman"/>
          <w:sz w:val="24"/>
          <w:szCs w:val="24"/>
        </w:rPr>
        <w:t>про</w:t>
      </w:r>
      <w:proofErr w:type="gramEnd"/>
      <w:r>
        <w:rPr>
          <w:rFonts w:ascii="Times New Roman" w:hAnsi="Times New Roman"/>
          <w:sz w:val="24"/>
          <w:szCs w:val="24"/>
        </w:rPr>
        <w:t xml:space="preserve"> закупівлю)</w:t>
      </w:r>
      <w:r>
        <w:rPr>
          <w:rFonts w:ascii="Times New Roman" w:hAnsi="Times New Roman"/>
          <w:color w:val="000000"/>
          <w:sz w:val="24"/>
          <w:szCs w:val="24"/>
        </w:rPr>
        <w:t xml:space="preserve">: </w:t>
      </w:r>
      <w:r w:rsidR="00ED2F50" w:rsidRPr="00ED2F50">
        <w:rPr>
          <w:rFonts w:ascii="Times New Roman" w:hAnsi="Times New Roman"/>
          <w:b/>
          <w:color w:val="000000"/>
          <w:sz w:val="24"/>
          <w:szCs w:val="24"/>
          <w:lang w:val="uk-UA"/>
        </w:rPr>
        <w:t>24 жовтня 2022 року</w:t>
      </w:r>
    </w:p>
    <w:p w:rsidR="004C4F1D" w:rsidRPr="00BD1CC3" w:rsidRDefault="004C4F1D" w:rsidP="00ED2F50">
      <w:pPr>
        <w:pBdr>
          <w:top w:val="nil"/>
          <w:left w:val="nil"/>
          <w:bottom w:val="nil"/>
          <w:right w:val="nil"/>
          <w:between w:val="nil"/>
        </w:pBdr>
        <w:shd w:val="clear" w:color="auto" w:fill="FFFFFF"/>
        <w:spacing w:before="280" w:after="280" w:line="240" w:lineRule="auto"/>
        <w:jc w:val="both"/>
        <w:rPr>
          <w:rFonts w:ascii="Times New Roman" w:hAnsi="Times New Roman"/>
          <w:b/>
          <w:color w:val="000000"/>
          <w:sz w:val="24"/>
          <w:szCs w:val="24"/>
        </w:rPr>
      </w:pPr>
      <w:r>
        <w:rPr>
          <w:rFonts w:ascii="Times New Roman" w:hAnsi="Times New Roman"/>
          <w:color w:val="000000"/>
          <w:sz w:val="24"/>
          <w:szCs w:val="24"/>
        </w:rPr>
        <w:t>10. Перелік критеріїв із зазначенням питомої ваги критеріїв:</w:t>
      </w:r>
      <w:r w:rsidRPr="004C7A75">
        <w:t xml:space="preserve"> </w:t>
      </w:r>
      <w:r w:rsidRPr="00BD1CC3">
        <w:rPr>
          <w:rFonts w:ascii="Times New Roman" w:hAnsi="Times New Roman"/>
          <w:b/>
          <w:color w:val="000000"/>
          <w:sz w:val="24"/>
          <w:szCs w:val="24"/>
        </w:rPr>
        <w:t>оцінка тендерних пропозицій здійснюється на основі критерію „</w:t>
      </w:r>
      <w:proofErr w:type="gramStart"/>
      <w:r w:rsidRPr="00BD1CC3">
        <w:rPr>
          <w:rFonts w:ascii="Times New Roman" w:hAnsi="Times New Roman"/>
          <w:b/>
          <w:color w:val="000000"/>
          <w:sz w:val="24"/>
          <w:szCs w:val="24"/>
        </w:rPr>
        <w:t>Ц</w:t>
      </w:r>
      <w:proofErr w:type="gramEnd"/>
      <w:r w:rsidRPr="00BD1CC3">
        <w:rPr>
          <w:rFonts w:ascii="Times New Roman" w:hAnsi="Times New Roman"/>
          <w:b/>
          <w:color w:val="000000"/>
          <w:sz w:val="24"/>
          <w:szCs w:val="24"/>
        </w:rPr>
        <w:t>іна”. Питома вага – 100%.</w:t>
      </w:r>
    </w:p>
    <w:p w:rsidR="004C4F1D" w:rsidRDefault="004C4F1D" w:rsidP="004C4F1D">
      <w:pPr>
        <w:pBdr>
          <w:top w:val="nil"/>
          <w:left w:val="nil"/>
          <w:bottom w:val="nil"/>
          <w:right w:val="nil"/>
          <w:between w:val="nil"/>
        </w:pBdr>
        <w:shd w:val="clear" w:color="auto" w:fill="FFFFFF"/>
        <w:spacing w:after="150" w:line="240" w:lineRule="auto"/>
        <w:jc w:val="both"/>
        <w:rPr>
          <w:rFonts w:ascii="Times New Roman" w:hAnsi="Times New Roman"/>
          <w:color w:val="000000"/>
          <w:sz w:val="24"/>
          <w:szCs w:val="24"/>
        </w:rPr>
      </w:pPr>
      <w:r>
        <w:rPr>
          <w:rFonts w:ascii="Times New Roman" w:hAnsi="Times New Roman"/>
          <w:color w:val="000000"/>
          <w:sz w:val="24"/>
          <w:szCs w:val="24"/>
        </w:rPr>
        <w:t xml:space="preserve">10.1. </w:t>
      </w:r>
      <w:proofErr w:type="gramStart"/>
      <w:r>
        <w:rPr>
          <w:rFonts w:ascii="Times New Roman" w:hAnsi="Times New Roman"/>
          <w:color w:val="000000"/>
          <w:sz w:val="24"/>
          <w:szCs w:val="24"/>
        </w:rPr>
        <w:t>Методика оцінки пропозицій</w:t>
      </w:r>
      <w:bookmarkStart w:id="8" w:name="bookmark=id.26in1rg" w:colFirst="0" w:colLast="0"/>
      <w:bookmarkEnd w:id="8"/>
      <w:r>
        <w:rPr>
          <w:rFonts w:ascii="Times New Roman" w:hAnsi="Times New Roman"/>
          <w:color w:val="000000"/>
          <w:sz w:val="24"/>
          <w:szCs w:val="24"/>
        </w:rPr>
        <w:t>:</w:t>
      </w:r>
      <w:r w:rsidRPr="00190C0A">
        <w:t xml:space="preserve"> </w:t>
      </w:r>
      <w:r w:rsidRPr="00BD1CC3">
        <w:rPr>
          <w:b/>
        </w:rPr>
        <w:t>н</w:t>
      </w:r>
      <w:r w:rsidRPr="00BD1CC3">
        <w:rPr>
          <w:rFonts w:ascii="Times New Roman" w:hAnsi="Times New Roman"/>
          <w:b/>
          <w:color w:val="000000"/>
          <w:sz w:val="24"/>
          <w:szCs w:val="24"/>
        </w:rPr>
        <w:t>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r w:rsidRPr="00190C0A">
        <w:rPr>
          <w:rFonts w:ascii="Times New Roman" w:hAnsi="Times New Roman"/>
          <w:color w:val="000000"/>
          <w:sz w:val="24"/>
          <w:szCs w:val="24"/>
        </w:rPr>
        <w:t>.</w:t>
      </w:r>
      <w:proofErr w:type="gramEnd"/>
    </w:p>
    <w:p w:rsidR="004C4F1D" w:rsidRDefault="004C4F1D" w:rsidP="004C4F1D">
      <w:pPr>
        <w:pBdr>
          <w:top w:val="nil"/>
          <w:left w:val="nil"/>
          <w:bottom w:val="nil"/>
          <w:right w:val="nil"/>
          <w:between w:val="nil"/>
        </w:pBdr>
        <w:shd w:val="clear" w:color="auto" w:fill="FFFFFF"/>
        <w:spacing w:after="150" w:line="240" w:lineRule="auto"/>
        <w:jc w:val="both"/>
        <w:rPr>
          <w:rFonts w:ascii="Times New Roman" w:hAnsi="Times New Roman"/>
          <w:color w:val="000000"/>
          <w:sz w:val="24"/>
          <w:szCs w:val="24"/>
        </w:rPr>
      </w:pPr>
      <w:r>
        <w:rPr>
          <w:rFonts w:ascii="Times New Roman" w:hAnsi="Times New Roman"/>
          <w:color w:val="000000"/>
          <w:sz w:val="24"/>
          <w:szCs w:val="24"/>
        </w:rPr>
        <w:t>11. Розмі</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 та умови надання забезпечення пропозицій учасників (якщо замовник вимагає його надати)</w:t>
      </w:r>
      <w:bookmarkStart w:id="9" w:name="bookmark=id.lnxbz9" w:colFirst="0" w:colLast="0"/>
      <w:bookmarkEnd w:id="9"/>
      <w:r>
        <w:rPr>
          <w:rFonts w:ascii="Times New Roman" w:hAnsi="Times New Roman"/>
          <w:color w:val="000000"/>
          <w:sz w:val="24"/>
          <w:szCs w:val="24"/>
        </w:rPr>
        <w:t xml:space="preserve">: </w:t>
      </w:r>
      <w:r w:rsidRPr="00690712">
        <w:rPr>
          <w:rFonts w:ascii="Times New Roman" w:hAnsi="Times New Roman"/>
          <w:b/>
          <w:color w:val="000000"/>
          <w:sz w:val="24"/>
          <w:szCs w:val="24"/>
        </w:rPr>
        <w:t>не вимагається</w:t>
      </w:r>
      <w:r>
        <w:rPr>
          <w:rFonts w:ascii="Times New Roman" w:hAnsi="Times New Roman"/>
          <w:color w:val="000000"/>
          <w:sz w:val="24"/>
          <w:szCs w:val="24"/>
        </w:rPr>
        <w:t xml:space="preserve"> </w:t>
      </w:r>
    </w:p>
    <w:p w:rsidR="004C4F1D" w:rsidRDefault="004C4F1D" w:rsidP="004C4F1D">
      <w:pPr>
        <w:pBdr>
          <w:top w:val="nil"/>
          <w:left w:val="nil"/>
          <w:bottom w:val="nil"/>
          <w:right w:val="nil"/>
          <w:between w:val="nil"/>
        </w:pBdr>
        <w:shd w:val="clear" w:color="auto" w:fill="FFFFFF"/>
        <w:spacing w:after="150" w:line="240" w:lineRule="auto"/>
        <w:jc w:val="both"/>
        <w:rPr>
          <w:rFonts w:ascii="Times New Roman" w:hAnsi="Times New Roman"/>
          <w:color w:val="000000"/>
          <w:sz w:val="24"/>
          <w:szCs w:val="24"/>
        </w:rPr>
      </w:pPr>
      <w:r>
        <w:rPr>
          <w:rFonts w:ascii="Times New Roman" w:hAnsi="Times New Roman"/>
          <w:color w:val="000000"/>
          <w:sz w:val="24"/>
          <w:szCs w:val="24"/>
        </w:rPr>
        <w:t>12. Розмі</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 надання забезпечення виконання договору про закупівлю (якщо замовник вимагає його надати):</w:t>
      </w:r>
      <w:r w:rsidRPr="00690712">
        <w:t xml:space="preserve"> </w:t>
      </w:r>
      <w:r w:rsidRPr="00690712">
        <w:rPr>
          <w:rFonts w:ascii="Times New Roman" w:hAnsi="Times New Roman"/>
          <w:b/>
          <w:color w:val="000000"/>
          <w:sz w:val="24"/>
          <w:szCs w:val="24"/>
        </w:rPr>
        <w:t>не вимагається</w:t>
      </w:r>
      <w:r w:rsidRPr="00690712">
        <w:rPr>
          <w:rFonts w:ascii="Times New Roman" w:hAnsi="Times New Roman"/>
          <w:color w:val="000000"/>
          <w:sz w:val="24"/>
          <w:szCs w:val="24"/>
        </w:rPr>
        <w:t xml:space="preserve"> </w:t>
      </w:r>
    </w:p>
    <w:p w:rsidR="004C4F1D" w:rsidRDefault="004C4F1D" w:rsidP="004C4F1D">
      <w:pPr>
        <w:pBdr>
          <w:top w:val="nil"/>
          <w:left w:val="nil"/>
          <w:bottom w:val="nil"/>
          <w:right w:val="nil"/>
          <w:between w:val="nil"/>
        </w:pBdr>
        <w:shd w:val="clear" w:color="auto" w:fill="FFFFFF"/>
        <w:spacing w:after="150" w:line="240" w:lineRule="auto"/>
        <w:jc w:val="both"/>
        <w:rPr>
          <w:rFonts w:ascii="Times New Roman" w:hAnsi="Times New Roman"/>
          <w:color w:val="000000"/>
          <w:sz w:val="24"/>
          <w:szCs w:val="24"/>
        </w:rPr>
      </w:pPr>
      <w:r>
        <w:rPr>
          <w:rFonts w:ascii="Times New Roman" w:hAnsi="Times New Roman"/>
          <w:color w:val="000000"/>
          <w:sz w:val="24"/>
          <w:szCs w:val="24"/>
        </w:rPr>
        <w:t xml:space="preserve">12.1. Умови надання забезпечення виконання договору </w:t>
      </w:r>
      <w:proofErr w:type="gramStart"/>
      <w:r>
        <w:rPr>
          <w:rFonts w:ascii="Times New Roman" w:hAnsi="Times New Roman"/>
          <w:color w:val="000000"/>
          <w:sz w:val="24"/>
          <w:szCs w:val="24"/>
        </w:rPr>
        <w:t>про</w:t>
      </w:r>
      <w:proofErr w:type="gramEnd"/>
      <w:r>
        <w:rPr>
          <w:rFonts w:ascii="Times New Roman" w:hAnsi="Times New Roman"/>
          <w:color w:val="000000"/>
          <w:sz w:val="24"/>
          <w:szCs w:val="24"/>
        </w:rPr>
        <w:t xml:space="preserve"> закупівлю (якщо замовник вимагає його надати)</w:t>
      </w:r>
      <w:bookmarkStart w:id="10" w:name="bookmark=id.35nkun2" w:colFirst="0" w:colLast="0"/>
      <w:bookmarkEnd w:id="10"/>
      <w:r>
        <w:rPr>
          <w:rFonts w:ascii="Times New Roman" w:hAnsi="Times New Roman"/>
          <w:color w:val="000000"/>
          <w:sz w:val="24"/>
          <w:szCs w:val="24"/>
        </w:rPr>
        <w:t xml:space="preserve">:  </w:t>
      </w:r>
      <w:r w:rsidRPr="001C719B">
        <w:rPr>
          <w:rFonts w:ascii="Times New Roman" w:hAnsi="Times New Roman"/>
          <w:b/>
          <w:color w:val="000000"/>
          <w:sz w:val="24"/>
          <w:szCs w:val="24"/>
        </w:rPr>
        <w:t>не вимагається</w:t>
      </w:r>
      <w:r>
        <w:rPr>
          <w:rFonts w:ascii="Times New Roman" w:hAnsi="Times New Roman"/>
          <w:color w:val="000000"/>
          <w:sz w:val="24"/>
          <w:szCs w:val="24"/>
        </w:rPr>
        <w:t xml:space="preserve"> </w:t>
      </w:r>
    </w:p>
    <w:p w:rsidR="004C4F1D" w:rsidRDefault="004C4F1D" w:rsidP="004C4F1D">
      <w:pPr>
        <w:pBdr>
          <w:top w:val="nil"/>
          <w:left w:val="nil"/>
          <w:bottom w:val="nil"/>
          <w:right w:val="nil"/>
          <w:between w:val="nil"/>
        </w:pBdr>
        <w:shd w:val="clear" w:color="auto" w:fill="FFFFFF"/>
        <w:spacing w:after="150" w:line="240" w:lineRule="auto"/>
        <w:jc w:val="both"/>
        <w:rPr>
          <w:rFonts w:ascii="Times New Roman" w:hAnsi="Times New Roman"/>
          <w:color w:val="000000"/>
          <w:sz w:val="24"/>
          <w:szCs w:val="24"/>
        </w:rPr>
      </w:pPr>
      <w:r>
        <w:rPr>
          <w:rFonts w:ascii="Times New Roman" w:hAnsi="Times New Roman"/>
          <w:color w:val="000000"/>
          <w:sz w:val="24"/>
          <w:szCs w:val="24"/>
        </w:rPr>
        <w:t>13. Розмі</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690712">
        <w:rPr>
          <w:rFonts w:ascii="Times New Roman" w:hAnsi="Times New Roman"/>
          <w:b/>
          <w:color w:val="000000"/>
          <w:sz w:val="24"/>
          <w:szCs w:val="24"/>
          <w:u w:val="single"/>
        </w:rPr>
        <w:t>0,5%</w:t>
      </w:r>
    </w:p>
    <w:p w:rsidR="004C4F1D" w:rsidRDefault="004C4F1D" w:rsidP="004C4F1D">
      <w:pPr>
        <w:shd w:val="clear" w:color="auto" w:fill="FFFFFF"/>
        <w:spacing w:after="150" w:line="240" w:lineRule="auto"/>
        <w:jc w:val="both"/>
        <w:rPr>
          <w:rFonts w:ascii="Times New Roman" w:hAnsi="Times New Roman"/>
          <w:b/>
          <w:color w:val="000000"/>
          <w:sz w:val="24"/>
          <w:szCs w:val="24"/>
          <w:highlight w:val="yellow"/>
        </w:rPr>
      </w:pPr>
      <w:r>
        <w:rPr>
          <w:rFonts w:ascii="Times New Roman" w:hAnsi="Times New Roman"/>
          <w:color w:val="000000"/>
          <w:sz w:val="24"/>
          <w:szCs w:val="24"/>
        </w:rPr>
        <w:t xml:space="preserve">14. Джерело фінансування: </w:t>
      </w:r>
      <w:r>
        <w:rPr>
          <w:rFonts w:ascii="Times New Roman" w:hAnsi="Times New Roman"/>
          <w:b/>
          <w:color w:val="000000"/>
          <w:sz w:val="24"/>
          <w:szCs w:val="24"/>
        </w:rPr>
        <w:t>Державний бюджет України</w:t>
      </w:r>
    </w:p>
    <w:p w:rsidR="004C4F1D" w:rsidRPr="001179F9" w:rsidRDefault="004C4F1D" w:rsidP="004C4F1D">
      <w:pPr>
        <w:spacing w:after="0" w:line="240" w:lineRule="auto"/>
        <w:jc w:val="both"/>
        <w:rPr>
          <w:rFonts w:ascii="Times New Roman" w:hAnsi="Times New Roman"/>
          <w:b/>
          <w:color w:val="365F91" w:themeColor="accent1" w:themeShade="BF"/>
          <w:sz w:val="24"/>
          <w:szCs w:val="24"/>
          <w:u w:val="single"/>
        </w:rPr>
      </w:pPr>
      <w:r>
        <w:rPr>
          <w:rFonts w:ascii="Times New Roman" w:hAnsi="Times New Roman"/>
          <w:color w:val="000000"/>
          <w:sz w:val="24"/>
          <w:szCs w:val="24"/>
        </w:rPr>
        <w:lastRenderedPageBreak/>
        <w:t xml:space="preserve">15. </w:t>
      </w:r>
      <w:proofErr w:type="gramStart"/>
      <w:r>
        <w:rPr>
          <w:rFonts w:ascii="Times New Roman" w:hAnsi="Times New Roman"/>
          <w:color w:val="000000"/>
          <w:sz w:val="24"/>
          <w:szCs w:val="24"/>
        </w:rPr>
        <w:t>Пр</w:t>
      </w:r>
      <w:proofErr w:type="gramEnd"/>
      <w:r>
        <w:rPr>
          <w:rFonts w:ascii="Times New Roman" w:hAnsi="Times New Roman"/>
          <w:color w:val="000000"/>
          <w:sz w:val="24"/>
          <w:szCs w:val="24"/>
        </w:rPr>
        <w:t>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Pr="001179F9">
        <w:rPr>
          <w:rFonts w:ascii="Times New Roman" w:hAnsi="Times New Roman"/>
          <w:b/>
          <w:color w:val="000000"/>
          <w:sz w:val="24"/>
          <w:szCs w:val="24"/>
        </w:rPr>
        <w:t xml:space="preserve">: Кабаєва Ірина Володимирівна, старший державний інспектор відділу </w:t>
      </w:r>
      <w:proofErr w:type="gramStart"/>
      <w:r w:rsidRPr="001179F9">
        <w:rPr>
          <w:rFonts w:ascii="Times New Roman" w:hAnsi="Times New Roman"/>
          <w:b/>
          <w:color w:val="000000"/>
          <w:sz w:val="24"/>
          <w:szCs w:val="24"/>
        </w:rPr>
        <w:t>адм</w:t>
      </w:r>
      <w:proofErr w:type="gramEnd"/>
      <w:r w:rsidRPr="001179F9">
        <w:rPr>
          <w:rFonts w:ascii="Times New Roman" w:hAnsi="Times New Roman"/>
          <w:b/>
          <w:color w:val="000000"/>
          <w:sz w:val="24"/>
          <w:szCs w:val="24"/>
        </w:rPr>
        <w:t>іністративно-господарської діяльності митниці, ел. пошта</w:t>
      </w:r>
      <w:r w:rsidRPr="001179F9">
        <w:rPr>
          <w:rFonts w:ascii="Times New Roman" w:hAnsi="Times New Roman"/>
          <w:b/>
          <w:color w:val="365F91" w:themeColor="accent1" w:themeShade="BF"/>
          <w:sz w:val="24"/>
          <w:szCs w:val="24"/>
        </w:rPr>
        <w:t xml:space="preserve">: </w:t>
      </w:r>
      <w:r w:rsidRPr="001179F9">
        <w:rPr>
          <w:rFonts w:ascii="Times New Roman" w:hAnsi="Times New Roman"/>
          <w:b/>
          <w:color w:val="365F91" w:themeColor="accent1" w:themeShade="BF"/>
          <w:sz w:val="24"/>
          <w:szCs w:val="24"/>
          <w:u w:val="single"/>
          <w:lang w:val="en-US"/>
        </w:rPr>
        <w:t>mk</w:t>
      </w:r>
      <w:r w:rsidRPr="001179F9">
        <w:rPr>
          <w:rFonts w:ascii="Times New Roman" w:hAnsi="Times New Roman"/>
          <w:b/>
          <w:color w:val="365F91" w:themeColor="accent1" w:themeShade="BF"/>
          <w:sz w:val="24"/>
          <w:szCs w:val="24"/>
          <w:u w:val="single"/>
        </w:rPr>
        <w:t>.</w:t>
      </w:r>
      <w:r w:rsidRPr="001179F9">
        <w:rPr>
          <w:rFonts w:ascii="Times New Roman" w:hAnsi="Times New Roman"/>
          <w:b/>
          <w:color w:val="365F91" w:themeColor="accent1" w:themeShade="BF"/>
          <w:sz w:val="24"/>
          <w:szCs w:val="24"/>
          <w:u w:val="single"/>
          <w:lang w:val="en-US"/>
        </w:rPr>
        <w:t>gev</w:t>
      </w:r>
      <w:r w:rsidRPr="001179F9">
        <w:rPr>
          <w:rFonts w:ascii="Times New Roman" w:hAnsi="Times New Roman"/>
          <w:b/>
          <w:color w:val="365F91" w:themeColor="accent1" w:themeShade="BF"/>
          <w:sz w:val="24"/>
          <w:szCs w:val="24"/>
          <w:u w:val="single"/>
        </w:rPr>
        <w:t>@</w:t>
      </w:r>
      <w:r w:rsidRPr="001179F9">
        <w:rPr>
          <w:rFonts w:ascii="Times New Roman" w:hAnsi="Times New Roman"/>
          <w:b/>
          <w:color w:val="365F91" w:themeColor="accent1" w:themeShade="BF"/>
          <w:sz w:val="24"/>
          <w:szCs w:val="24"/>
          <w:u w:val="single"/>
          <w:lang w:val="en-US"/>
        </w:rPr>
        <w:t>customs</w:t>
      </w:r>
      <w:r w:rsidRPr="001179F9">
        <w:rPr>
          <w:rFonts w:ascii="Times New Roman" w:hAnsi="Times New Roman"/>
          <w:b/>
          <w:color w:val="365F91" w:themeColor="accent1" w:themeShade="BF"/>
          <w:sz w:val="24"/>
          <w:szCs w:val="24"/>
          <w:u w:val="single"/>
        </w:rPr>
        <w:t>.</w:t>
      </w:r>
      <w:r w:rsidRPr="001179F9">
        <w:rPr>
          <w:rFonts w:ascii="Times New Roman" w:hAnsi="Times New Roman"/>
          <w:b/>
          <w:color w:val="365F91" w:themeColor="accent1" w:themeShade="BF"/>
          <w:sz w:val="24"/>
          <w:szCs w:val="24"/>
          <w:u w:val="single"/>
          <w:lang w:val="en-US"/>
        </w:rPr>
        <w:t>gov</w:t>
      </w:r>
      <w:r w:rsidRPr="001179F9">
        <w:rPr>
          <w:rFonts w:ascii="Times New Roman" w:hAnsi="Times New Roman"/>
          <w:b/>
          <w:color w:val="365F91" w:themeColor="accent1" w:themeShade="BF"/>
          <w:sz w:val="24"/>
          <w:szCs w:val="24"/>
          <w:u w:val="single"/>
        </w:rPr>
        <w:t>.</w:t>
      </w:r>
      <w:r w:rsidRPr="001179F9">
        <w:rPr>
          <w:rFonts w:ascii="Times New Roman" w:hAnsi="Times New Roman"/>
          <w:b/>
          <w:color w:val="365F91" w:themeColor="accent1" w:themeShade="BF"/>
          <w:sz w:val="24"/>
          <w:szCs w:val="24"/>
          <w:u w:val="single"/>
          <w:lang w:val="en-US"/>
        </w:rPr>
        <w:t>ua</w:t>
      </w:r>
    </w:p>
    <w:p w:rsidR="004C4F1D" w:rsidRPr="00B83EED" w:rsidRDefault="004C4F1D" w:rsidP="004C4F1D">
      <w:pPr>
        <w:spacing w:after="0" w:line="240" w:lineRule="auto"/>
        <w:rPr>
          <w:rFonts w:ascii="Times New Roman" w:hAnsi="Times New Roman"/>
          <w:color w:val="000000"/>
          <w:sz w:val="24"/>
          <w:szCs w:val="24"/>
          <w:lang w:val="uk-UA"/>
        </w:rPr>
      </w:pPr>
      <w:r>
        <w:rPr>
          <w:rFonts w:ascii="Times New Roman" w:hAnsi="Times New Roman"/>
          <w:color w:val="000000"/>
          <w:sz w:val="24"/>
          <w:szCs w:val="24"/>
        </w:rPr>
        <w:t xml:space="preserve">16. Інша </w:t>
      </w:r>
      <w:r w:rsidR="00B83EED">
        <w:rPr>
          <w:rFonts w:ascii="Times New Roman" w:hAnsi="Times New Roman"/>
          <w:color w:val="000000"/>
          <w:sz w:val="24"/>
          <w:szCs w:val="24"/>
        </w:rPr>
        <w:t>інформація</w:t>
      </w:r>
      <w:r w:rsidR="00B83EED">
        <w:rPr>
          <w:rFonts w:ascii="Times New Roman" w:hAnsi="Times New Roman"/>
          <w:color w:val="000000"/>
          <w:sz w:val="24"/>
          <w:szCs w:val="24"/>
          <w:lang w:val="uk-UA"/>
        </w:rPr>
        <w:t>:</w:t>
      </w:r>
    </w:p>
    <w:p w:rsidR="004C4F1D" w:rsidRDefault="004C4F1D" w:rsidP="004C4F1D">
      <w:pPr>
        <w:spacing w:after="0" w:line="240" w:lineRule="auto"/>
        <w:ind w:firstLine="708"/>
        <w:jc w:val="both"/>
        <w:rPr>
          <w:rFonts w:ascii="Times New Roman" w:hAnsi="Times New Roman"/>
          <w:color w:val="000000"/>
          <w:sz w:val="24"/>
          <w:szCs w:val="24"/>
        </w:rPr>
      </w:pPr>
      <w:bookmarkStart w:id="11" w:name="_heading=h.z337ya"/>
      <w:bookmarkStart w:id="12" w:name="_heading=h.fl02j62ab2cr"/>
      <w:bookmarkEnd w:id="11"/>
      <w:bookmarkEnd w:id="12"/>
      <w:r w:rsidRPr="00DF5A86">
        <w:rPr>
          <w:rFonts w:ascii="Times New Roman" w:hAnsi="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Pr>
          <w:rFonts w:ascii="Times New Roman" w:hAnsi="Times New Roman"/>
          <w:b/>
          <w:color w:val="000000"/>
          <w:sz w:val="24"/>
          <w:szCs w:val="24"/>
        </w:rPr>
        <w:t>Учасники спрощеної закупі</w:t>
      </w:r>
      <w:proofErr w:type="gramStart"/>
      <w:r>
        <w:rPr>
          <w:rFonts w:ascii="Times New Roman" w:hAnsi="Times New Roman"/>
          <w:b/>
          <w:color w:val="000000"/>
          <w:sz w:val="24"/>
          <w:szCs w:val="24"/>
        </w:rPr>
        <w:t>вл</w:t>
      </w:r>
      <w:proofErr w:type="gramEnd"/>
      <w:r>
        <w:rPr>
          <w:rFonts w:ascii="Times New Roman" w:hAnsi="Times New Roman"/>
          <w:b/>
          <w:color w:val="000000"/>
          <w:sz w:val="24"/>
          <w:szCs w:val="24"/>
        </w:rPr>
        <w:t xml:space="preserve">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4C4F1D" w:rsidRDefault="004C4F1D" w:rsidP="004C4F1D">
      <w:pPr>
        <w:spacing w:after="0" w:line="240" w:lineRule="auto"/>
        <w:ind w:firstLine="708"/>
        <w:jc w:val="both"/>
        <w:rPr>
          <w:rFonts w:ascii="Times New Roman" w:hAnsi="Times New Roman"/>
          <w:b/>
          <w:color w:val="000000"/>
          <w:sz w:val="24"/>
          <w:szCs w:val="24"/>
        </w:rPr>
      </w:pPr>
      <w:r>
        <w:rPr>
          <w:rFonts w:ascii="Times New Roman" w:hAnsi="Times New Roman"/>
          <w:b/>
          <w:color w:val="000000"/>
          <w:sz w:val="24"/>
          <w:szCs w:val="24"/>
        </w:rPr>
        <w:t xml:space="preserve">1) документи мають бути </w:t>
      </w:r>
      <w:proofErr w:type="gramStart"/>
      <w:r>
        <w:rPr>
          <w:rFonts w:ascii="Times New Roman" w:hAnsi="Times New Roman"/>
          <w:b/>
          <w:color w:val="000000"/>
          <w:sz w:val="24"/>
          <w:szCs w:val="24"/>
        </w:rPr>
        <w:t>ч</w:t>
      </w:r>
      <w:proofErr w:type="gramEnd"/>
      <w:r>
        <w:rPr>
          <w:rFonts w:ascii="Times New Roman" w:hAnsi="Times New Roman"/>
          <w:b/>
          <w:color w:val="000000"/>
          <w:sz w:val="24"/>
          <w:szCs w:val="24"/>
        </w:rPr>
        <w:t>іткими та розбірливими для читання;</w:t>
      </w:r>
    </w:p>
    <w:p w:rsidR="004C4F1D" w:rsidRDefault="004C4F1D" w:rsidP="004C4F1D">
      <w:pPr>
        <w:spacing w:after="0" w:line="240" w:lineRule="auto"/>
        <w:ind w:firstLine="708"/>
        <w:jc w:val="both"/>
        <w:rPr>
          <w:rFonts w:ascii="Times New Roman" w:hAnsi="Times New Roman"/>
          <w:b/>
          <w:color w:val="000000"/>
          <w:sz w:val="24"/>
          <w:szCs w:val="24"/>
        </w:rPr>
      </w:pPr>
      <w:r>
        <w:rPr>
          <w:rFonts w:ascii="Times New Roman" w:hAnsi="Times New Roman"/>
          <w:b/>
          <w:color w:val="000000"/>
          <w:sz w:val="24"/>
          <w:szCs w:val="24"/>
        </w:rPr>
        <w:t xml:space="preserve">2) пропозиція учасника повинна бути </w:t>
      </w:r>
      <w:proofErr w:type="gramStart"/>
      <w:r>
        <w:rPr>
          <w:rFonts w:ascii="Times New Roman" w:hAnsi="Times New Roman"/>
          <w:b/>
          <w:color w:val="000000"/>
          <w:sz w:val="24"/>
          <w:szCs w:val="24"/>
        </w:rPr>
        <w:t>п</w:t>
      </w:r>
      <w:proofErr w:type="gramEnd"/>
      <w:r>
        <w:rPr>
          <w:rFonts w:ascii="Times New Roman" w:hAnsi="Times New Roman"/>
          <w:b/>
          <w:color w:val="000000"/>
          <w:sz w:val="24"/>
          <w:szCs w:val="24"/>
        </w:rPr>
        <w:t>ідписана Кваліфікованим електронним підписом (КЕП) або Удосконаленим електронним підписом (УЕП);</w:t>
      </w:r>
    </w:p>
    <w:p w:rsidR="004C4F1D" w:rsidRDefault="004C4F1D" w:rsidP="004C4F1D">
      <w:pPr>
        <w:spacing w:after="0" w:line="240" w:lineRule="auto"/>
        <w:ind w:firstLine="708"/>
        <w:jc w:val="both"/>
        <w:rPr>
          <w:rFonts w:ascii="Times New Roman" w:hAnsi="Times New Roman"/>
          <w:b/>
          <w:color w:val="000000"/>
          <w:sz w:val="24"/>
          <w:szCs w:val="24"/>
        </w:rPr>
      </w:pPr>
      <w:r>
        <w:rPr>
          <w:rFonts w:ascii="Times New Roman" w:hAnsi="Times New Roman"/>
          <w:b/>
          <w:color w:val="000000"/>
          <w:sz w:val="24"/>
          <w:szCs w:val="24"/>
        </w:rPr>
        <w:t xml:space="preserve">3) якщо пропозиція </w:t>
      </w:r>
      <w:proofErr w:type="gramStart"/>
      <w:r>
        <w:rPr>
          <w:rFonts w:ascii="Times New Roman" w:hAnsi="Times New Roman"/>
          <w:b/>
          <w:color w:val="000000"/>
          <w:sz w:val="24"/>
          <w:szCs w:val="24"/>
        </w:rPr>
        <w:t>містить</w:t>
      </w:r>
      <w:proofErr w:type="gramEnd"/>
      <w:r>
        <w:rPr>
          <w:rFonts w:ascii="Times New Roman" w:hAnsi="Times New Roman"/>
          <w:b/>
          <w:color w:val="000000"/>
          <w:sz w:val="24"/>
          <w:szCs w:val="24"/>
        </w:rPr>
        <w:t xml:space="preserve"> і скановані, і електронні документи, потрібно накласти КЕП</w:t>
      </w:r>
      <w:r>
        <w:rPr>
          <w:rFonts w:ascii="Times New Roman" w:hAnsi="Times New Roman"/>
          <w:b/>
          <w:sz w:val="24"/>
          <w:szCs w:val="24"/>
        </w:rPr>
        <w:t xml:space="preserve">/УЕП </w:t>
      </w:r>
      <w:r>
        <w:rPr>
          <w:rFonts w:ascii="Times New Roman" w:hAnsi="Times New Roman"/>
          <w:b/>
          <w:color w:val="000000"/>
          <w:sz w:val="24"/>
          <w:szCs w:val="24"/>
        </w:rPr>
        <w:t>на пропозицію в цілому та на кожен електронний документ окремо.</w:t>
      </w:r>
    </w:p>
    <w:p w:rsidR="004C4F1D" w:rsidRDefault="004C4F1D" w:rsidP="004C4F1D">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Винятки:</w:t>
      </w:r>
    </w:p>
    <w:p w:rsidR="004C4F1D" w:rsidRDefault="004C4F1D" w:rsidP="004C4F1D">
      <w:pPr>
        <w:spacing w:after="0" w:line="240" w:lineRule="auto"/>
        <w:ind w:firstLine="644"/>
        <w:jc w:val="both"/>
        <w:rPr>
          <w:rFonts w:ascii="Times New Roman" w:hAnsi="Times New Roman"/>
          <w:b/>
          <w:color w:val="000000"/>
          <w:sz w:val="24"/>
          <w:szCs w:val="24"/>
        </w:rPr>
      </w:pPr>
      <w:r>
        <w:rPr>
          <w:rFonts w:ascii="Times New Roman" w:hAnsi="Times New Roman"/>
          <w:b/>
          <w:color w:val="000000"/>
          <w:sz w:val="24"/>
          <w:szCs w:val="24"/>
        </w:rPr>
        <w:t xml:space="preserve">1) якщо електронні документи пропозиції видано іншою організацією і на них уже накладено </w:t>
      </w:r>
      <w:r>
        <w:rPr>
          <w:rFonts w:ascii="Times New Roman" w:hAnsi="Times New Roman"/>
          <w:b/>
          <w:sz w:val="24"/>
          <w:szCs w:val="24"/>
        </w:rPr>
        <w:t xml:space="preserve">КЕП/УЕП </w:t>
      </w:r>
      <w:r>
        <w:rPr>
          <w:rFonts w:ascii="Times New Roman" w:hAnsi="Times New Roman"/>
          <w:b/>
          <w:color w:val="000000"/>
          <w:sz w:val="24"/>
          <w:szCs w:val="24"/>
        </w:rPr>
        <w:t xml:space="preserve">цієї організації, учаснику не потрібно накладати на нього </w:t>
      </w:r>
      <w:proofErr w:type="gramStart"/>
      <w:r>
        <w:rPr>
          <w:rFonts w:ascii="Times New Roman" w:hAnsi="Times New Roman"/>
          <w:b/>
          <w:color w:val="000000"/>
          <w:sz w:val="24"/>
          <w:szCs w:val="24"/>
        </w:rPr>
        <w:t>св</w:t>
      </w:r>
      <w:proofErr w:type="gramEnd"/>
      <w:r>
        <w:rPr>
          <w:rFonts w:ascii="Times New Roman" w:hAnsi="Times New Roman"/>
          <w:b/>
          <w:color w:val="000000"/>
          <w:sz w:val="24"/>
          <w:szCs w:val="24"/>
        </w:rPr>
        <w:t xml:space="preserve">ій </w:t>
      </w:r>
      <w:r>
        <w:rPr>
          <w:rFonts w:ascii="Times New Roman" w:hAnsi="Times New Roman"/>
          <w:b/>
          <w:sz w:val="24"/>
          <w:szCs w:val="24"/>
        </w:rPr>
        <w:t>КЕП/УЕП</w:t>
      </w:r>
      <w:r>
        <w:rPr>
          <w:rFonts w:ascii="Times New Roman" w:hAnsi="Times New Roman"/>
          <w:b/>
          <w:color w:val="000000"/>
          <w:sz w:val="24"/>
          <w:szCs w:val="24"/>
        </w:rPr>
        <w:t>.</w:t>
      </w:r>
    </w:p>
    <w:p w:rsidR="004C4F1D" w:rsidRDefault="004C4F1D" w:rsidP="004C4F1D">
      <w:pPr>
        <w:spacing w:after="0" w:line="240" w:lineRule="auto"/>
        <w:ind w:firstLine="644"/>
        <w:jc w:val="both"/>
        <w:rPr>
          <w:rFonts w:ascii="Times New Roman" w:hAnsi="Times New Roman"/>
          <w:b/>
          <w:color w:val="000000"/>
          <w:sz w:val="24"/>
          <w:szCs w:val="24"/>
        </w:rPr>
      </w:pPr>
      <w:r>
        <w:rPr>
          <w:rFonts w:ascii="Times New Roman" w:hAnsi="Times New Roman"/>
          <w:b/>
          <w:color w:val="000000"/>
          <w:sz w:val="24"/>
          <w:szCs w:val="24"/>
        </w:rPr>
        <w:t xml:space="preserve">Документи пропозиції, які надані не у формі електронного документа (без </w:t>
      </w:r>
      <w:r>
        <w:rPr>
          <w:rFonts w:ascii="Times New Roman" w:hAnsi="Times New Roman"/>
          <w:b/>
          <w:sz w:val="24"/>
          <w:szCs w:val="24"/>
        </w:rPr>
        <w:t xml:space="preserve">КЕП/УЕП </w:t>
      </w:r>
      <w:r>
        <w:rPr>
          <w:rFonts w:ascii="Times New Roman" w:hAnsi="Times New Roman"/>
          <w:b/>
          <w:color w:val="000000"/>
          <w:sz w:val="24"/>
          <w:szCs w:val="24"/>
        </w:rPr>
        <w:t xml:space="preserve">на документі), повинні містити </w:t>
      </w:r>
      <w:proofErr w:type="gramStart"/>
      <w:r>
        <w:rPr>
          <w:rFonts w:ascii="Times New Roman" w:hAnsi="Times New Roman"/>
          <w:b/>
          <w:color w:val="000000"/>
          <w:sz w:val="24"/>
          <w:szCs w:val="24"/>
        </w:rPr>
        <w:t>п</w:t>
      </w:r>
      <w:proofErr w:type="gramEnd"/>
      <w:r>
        <w:rPr>
          <w:rFonts w:ascii="Times New Roman" w:hAnsi="Times New Roman"/>
          <w:b/>
          <w:color w:val="000000"/>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w:t>
      </w:r>
      <w:proofErr w:type="gramStart"/>
      <w:r>
        <w:rPr>
          <w:rFonts w:ascii="Times New Roman" w:hAnsi="Times New Roman"/>
          <w:b/>
          <w:color w:val="000000"/>
          <w:sz w:val="24"/>
          <w:szCs w:val="24"/>
        </w:rPr>
        <w:t xml:space="preserve">установами / організаціями). </w:t>
      </w:r>
      <w:proofErr w:type="gramEnd"/>
    </w:p>
    <w:p w:rsidR="004C4F1D" w:rsidRDefault="004C4F1D" w:rsidP="004C4F1D">
      <w:pPr>
        <w:shd w:val="clear" w:color="auto" w:fill="FFFFFF"/>
        <w:spacing w:after="0" w:line="240" w:lineRule="auto"/>
        <w:ind w:firstLine="644"/>
        <w:jc w:val="both"/>
        <w:rPr>
          <w:rFonts w:ascii="Times New Roman" w:hAnsi="Times New Roman"/>
          <w:b/>
          <w:color w:val="000000"/>
          <w:sz w:val="24"/>
          <w:szCs w:val="24"/>
        </w:rPr>
      </w:pPr>
      <w:r>
        <w:rPr>
          <w:rFonts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w:t>
      </w:r>
      <w:proofErr w:type="gramStart"/>
      <w:r>
        <w:rPr>
          <w:rFonts w:ascii="Times New Roman" w:hAnsi="Times New Roman"/>
          <w:b/>
          <w:color w:val="000000"/>
          <w:sz w:val="24"/>
          <w:szCs w:val="24"/>
        </w:rPr>
        <w:t>п</w:t>
      </w:r>
      <w:proofErr w:type="gramEnd"/>
      <w:r>
        <w:rPr>
          <w:rFonts w:ascii="Times New Roman" w:hAnsi="Times New Roman"/>
          <w:b/>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rFonts w:ascii="Times New Roman" w:hAnsi="Times New Roman"/>
          <w:b/>
          <w:sz w:val="24"/>
          <w:szCs w:val="24"/>
        </w:rPr>
        <w:t>КЕП/УЕП</w:t>
      </w:r>
      <w:r>
        <w:rPr>
          <w:rFonts w:ascii="Times New Roman" w:hAnsi="Times New Roman"/>
          <w:b/>
          <w:color w:val="000000"/>
          <w:sz w:val="24"/>
          <w:szCs w:val="24"/>
        </w:rPr>
        <w:t xml:space="preserve">. Замовник перевіряє </w:t>
      </w:r>
      <w:r>
        <w:rPr>
          <w:rFonts w:ascii="Times New Roman" w:hAnsi="Times New Roman"/>
          <w:b/>
          <w:sz w:val="24"/>
          <w:szCs w:val="24"/>
        </w:rPr>
        <w:t xml:space="preserve">КЕП/УЕП </w:t>
      </w:r>
      <w:r>
        <w:rPr>
          <w:rFonts w:ascii="Times New Roman" w:hAnsi="Times New Roman"/>
          <w:b/>
          <w:color w:val="000000"/>
          <w:sz w:val="24"/>
          <w:szCs w:val="24"/>
        </w:rPr>
        <w:t xml:space="preserve">учасника на сайті </w:t>
      </w:r>
      <w:proofErr w:type="gramStart"/>
      <w:r>
        <w:rPr>
          <w:rFonts w:ascii="Times New Roman" w:hAnsi="Times New Roman"/>
          <w:b/>
          <w:color w:val="000000"/>
          <w:sz w:val="24"/>
          <w:szCs w:val="24"/>
        </w:rPr>
        <w:t>центрального</w:t>
      </w:r>
      <w:proofErr w:type="gramEnd"/>
      <w:r>
        <w:rPr>
          <w:rFonts w:ascii="Times New Roman" w:hAnsi="Times New Roman"/>
          <w:b/>
          <w:color w:val="000000"/>
          <w:sz w:val="24"/>
          <w:szCs w:val="24"/>
        </w:rPr>
        <w:t xml:space="preserve"> засвідчувального органу за посиланням https://czo.gov.ua/verify. </w:t>
      </w:r>
      <w:proofErr w:type="gramStart"/>
      <w:r>
        <w:rPr>
          <w:rFonts w:ascii="Times New Roman" w:hAnsi="Times New Roman"/>
          <w:b/>
          <w:color w:val="000000"/>
          <w:sz w:val="24"/>
          <w:szCs w:val="24"/>
        </w:rPr>
        <w:t>П</w:t>
      </w:r>
      <w:proofErr w:type="gramEnd"/>
      <w:r>
        <w:rPr>
          <w:rFonts w:ascii="Times New Roman" w:hAnsi="Times New Roman"/>
          <w:b/>
          <w:color w:val="000000"/>
          <w:sz w:val="24"/>
          <w:szCs w:val="24"/>
        </w:rPr>
        <w:t xml:space="preserve">ід час перевірки </w:t>
      </w:r>
      <w:r>
        <w:rPr>
          <w:rFonts w:ascii="Times New Roman" w:hAnsi="Times New Roman"/>
          <w:b/>
          <w:sz w:val="24"/>
          <w:szCs w:val="24"/>
        </w:rPr>
        <w:t xml:space="preserve">КЕП/УЕП </w:t>
      </w:r>
      <w:r>
        <w:rPr>
          <w:rFonts w:ascii="Times New Roman" w:hAnsi="Times New Roman"/>
          <w:b/>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hAnsi="Times New Roman"/>
          <w:b/>
          <w:sz w:val="24"/>
          <w:szCs w:val="24"/>
        </w:rPr>
        <w:t xml:space="preserve">КЕП/УЕП </w:t>
      </w:r>
      <w:r>
        <w:rPr>
          <w:rFonts w:ascii="Times New Roman" w:hAnsi="Times New Roman"/>
          <w:b/>
          <w:color w:val="000000"/>
          <w:sz w:val="24"/>
          <w:szCs w:val="24"/>
        </w:rPr>
        <w:t>відповідно до умов оголошення про проведення спрощеної закупі</w:t>
      </w:r>
      <w:proofErr w:type="gramStart"/>
      <w:r>
        <w:rPr>
          <w:rFonts w:ascii="Times New Roman" w:hAnsi="Times New Roman"/>
          <w:b/>
          <w:color w:val="000000"/>
          <w:sz w:val="24"/>
          <w:szCs w:val="24"/>
        </w:rPr>
        <w:t>вл</w:t>
      </w:r>
      <w:proofErr w:type="gramEnd"/>
      <w:r>
        <w:rPr>
          <w:rFonts w:ascii="Times New Roman" w:hAnsi="Times New Roman"/>
          <w:b/>
          <w:color w:val="000000"/>
          <w:sz w:val="24"/>
          <w:szCs w:val="24"/>
        </w:rPr>
        <w:t>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4C4F1D" w:rsidRDefault="004C4F1D" w:rsidP="004C4F1D">
      <w:pPr>
        <w:spacing w:after="0" w:line="256" w:lineRule="auto"/>
        <w:ind w:firstLine="644"/>
        <w:jc w:val="both"/>
        <w:rPr>
          <w:rFonts w:ascii="Times New Roman" w:hAnsi="Times New Roman"/>
          <w:color w:val="000000"/>
          <w:sz w:val="24"/>
          <w:szCs w:val="24"/>
        </w:rPr>
      </w:pPr>
      <w:r>
        <w:rPr>
          <w:rFonts w:ascii="Times New Roman" w:hAnsi="Times New Roman"/>
          <w:color w:val="000000"/>
          <w:sz w:val="24"/>
          <w:szCs w:val="24"/>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та вимогам до предмета закупівлі.</w:t>
      </w:r>
    </w:p>
    <w:p w:rsidR="004C4F1D" w:rsidRDefault="004C4F1D" w:rsidP="004C4F1D">
      <w:pPr>
        <w:shd w:val="clear" w:color="auto" w:fill="FFFFFF"/>
        <w:spacing w:after="0" w:line="240" w:lineRule="auto"/>
        <w:ind w:firstLine="646"/>
        <w:jc w:val="both"/>
        <w:rPr>
          <w:rFonts w:ascii="Times New Roman" w:hAnsi="Times New Roman"/>
          <w:sz w:val="24"/>
          <w:szCs w:val="24"/>
        </w:rPr>
      </w:pPr>
      <w:r>
        <w:rPr>
          <w:rFonts w:ascii="Times New Roman" w:hAnsi="Times New Roman"/>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4C4F1D" w:rsidRDefault="004C4F1D" w:rsidP="004C4F1D">
      <w:pPr>
        <w:shd w:val="clear" w:color="auto" w:fill="FFFFFF"/>
        <w:spacing w:after="0" w:line="240" w:lineRule="auto"/>
        <w:ind w:firstLine="646"/>
        <w:jc w:val="both"/>
        <w:rPr>
          <w:rFonts w:ascii="Times New Roman" w:hAnsi="Times New Roman"/>
          <w:color w:val="000000"/>
          <w:sz w:val="24"/>
          <w:szCs w:val="24"/>
        </w:rPr>
      </w:pPr>
      <w:r>
        <w:rPr>
          <w:rFonts w:ascii="Times New Roman" w:hAnsi="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hAnsi="Times New Roman"/>
          <w:b/>
          <w:color w:val="000000"/>
          <w:sz w:val="24"/>
          <w:szCs w:val="24"/>
        </w:rPr>
        <w:t>надає лист-роз’яснення в довільній формі</w:t>
      </w:r>
      <w:r>
        <w:rPr>
          <w:rFonts w:ascii="Times New Roman" w:hAnsi="Times New Roman"/>
          <w:color w:val="000000"/>
          <w:sz w:val="24"/>
          <w:szCs w:val="24"/>
        </w:rPr>
        <w:t xml:space="preserve"> в якому зазначає законодавчі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ідстави ненадання відповідних документів або копію/ії роз'яснення/нь державних органів.</w:t>
      </w:r>
    </w:p>
    <w:p w:rsidR="004C4F1D" w:rsidRDefault="004C4F1D" w:rsidP="004C4F1D">
      <w:pPr>
        <w:shd w:val="clear" w:color="auto" w:fill="FFFFFF"/>
        <w:spacing w:after="150" w:line="240" w:lineRule="auto"/>
        <w:ind w:firstLine="644"/>
        <w:jc w:val="both"/>
        <w:rPr>
          <w:rFonts w:ascii="Times New Roman" w:hAnsi="Times New Roman"/>
          <w:color w:val="000000"/>
          <w:sz w:val="24"/>
          <w:szCs w:val="24"/>
        </w:rPr>
      </w:pPr>
      <w:r>
        <w:rPr>
          <w:rFonts w:ascii="Times New Roman" w:hAnsi="Times New Roman"/>
          <w:color w:val="000000"/>
          <w:sz w:val="24"/>
          <w:szCs w:val="24"/>
        </w:rPr>
        <w:lastRenderedPageBreak/>
        <w:t xml:space="preserve">Пропозиція учасника повинна </w:t>
      </w:r>
      <w:proofErr w:type="gramStart"/>
      <w:r>
        <w:rPr>
          <w:rFonts w:ascii="Times New Roman" w:hAnsi="Times New Roman"/>
          <w:color w:val="000000"/>
          <w:sz w:val="24"/>
          <w:szCs w:val="24"/>
        </w:rPr>
        <w:t>м</w:t>
      </w:r>
      <w:proofErr w:type="gramEnd"/>
      <w:r>
        <w:rPr>
          <w:rFonts w:ascii="Times New Roman" w:hAnsi="Times New Roman"/>
          <w:color w:val="000000"/>
          <w:sz w:val="24"/>
          <w:szCs w:val="24"/>
        </w:rPr>
        <w:t xml:space="preserve">істити достовірну інформацію. Замовник має право звернутися за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та вимогам до предмета закупівлі та підлягає відхиленню на підставі п. 1 ч. 13 ст. 14 Закону.</w:t>
      </w:r>
    </w:p>
    <w:p w:rsidR="004C4F1D" w:rsidRDefault="004C4F1D" w:rsidP="004C4F1D">
      <w:pPr>
        <w:shd w:val="clear" w:color="auto" w:fill="FFFFFF"/>
        <w:spacing w:after="150" w:line="240" w:lineRule="auto"/>
        <w:ind w:firstLine="644"/>
        <w:jc w:val="both"/>
        <w:rPr>
          <w:rFonts w:ascii="Times New Roman" w:hAnsi="Times New Roman"/>
          <w:color w:val="000000"/>
          <w:sz w:val="24"/>
          <w:szCs w:val="24"/>
        </w:rPr>
      </w:pPr>
      <w:r>
        <w:rPr>
          <w:rFonts w:ascii="Times New Roman" w:hAnsi="Times New Roman"/>
          <w:color w:val="000000"/>
          <w:sz w:val="24"/>
          <w:szCs w:val="24"/>
        </w:rPr>
        <w:t>Пропозиція учасника спрощеної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та які учасник додатково надає на власний розсуд.</w:t>
      </w:r>
    </w:p>
    <w:p w:rsidR="004C4F1D" w:rsidRDefault="004C4F1D" w:rsidP="008B7476">
      <w:pPr>
        <w:shd w:val="clear" w:color="auto" w:fill="FFFFFF"/>
        <w:spacing w:after="150" w:line="240" w:lineRule="auto"/>
        <w:jc w:val="both"/>
        <w:rPr>
          <w:rFonts w:ascii="Times New Roman" w:hAnsi="Times New Roman"/>
          <w:color w:val="000000"/>
          <w:sz w:val="24"/>
          <w:szCs w:val="24"/>
        </w:rPr>
      </w:pPr>
      <w:r>
        <w:rPr>
          <w:rFonts w:ascii="Times New Roman" w:hAnsi="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відповідно до абзацу 4 статті 2 Закону України «Про захист персональних даних» від 01.06.2010 № 2297-VI.</w:t>
      </w:r>
    </w:p>
    <w:p w:rsidR="004C4F1D" w:rsidRDefault="004C4F1D" w:rsidP="004C4F1D">
      <w:pPr>
        <w:shd w:val="clear" w:color="auto" w:fill="FFFFFF"/>
        <w:spacing w:after="150" w:line="240" w:lineRule="auto"/>
        <w:ind w:firstLine="644"/>
        <w:jc w:val="both"/>
        <w:rPr>
          <w:rFonts w:ascii="Times New Roman" w:hAnsi="Times New Roman"/>
          <w:color w:val="000000"/>
          <w:sz w:val="24"/>
          <w:szCs w:val="24"/>
        </w:rPr>
      </w:pPr>
      <w:r>
        <w:rPr>
          <w:rFonts w:ascii="Times New Roman" w:hAnsi="Times New Roman"/>
          <w:color w:val="000000"/>
          <w:sz w:val="24"/>
          <w:szCs w:val="24"/>
        </w:rPr>
        <w:t xml:space="preserve">В усіх інших випадках, фактом подання пропозиції учасник – юридична особа, що є розпорядником персональних даних,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що подав пропозицію.</w:t>
      </w:r>
    </w:p>
    <w:p w:rsidR="004C4F1D" w:rsidRDefault="004C4F1D" w:rsidP="004C4F1D">
      <w:pPr>
        <w:shd w:val="clear" w:color="auto" w:fill="FFFFFF"/>
        <w:spacing w:after="150" w:line="240" w:lineRule="auto"/>
        <w:ind w:firstLine="644"/>
        <w:jc w:val="both"/>
        <w:rPr>
          <w:rFonts w:ascii="Times New Roman" w:hAnsi="Times New Roman"/>
          <w:color w:val="000000"/>
          <w:sz w:val="24"/>
          <w:szCs w:val="24"/>
        </w:rPr>
      </w:pPr>
      <w:r>
        <w:rPr>
          <w:rFonts w:ascii="Times New Roman" w:hAnsi="Times New Roman"/>
          <w:color w:val="000000"/>
          <w:sz w:val="24"/>
          <w:szCs w:val="24"/>
        </w:rPr>
        <w:t xml:space="preserve">У разі якщо пропозиція </w:t>
      </w:r>
      <w:proofErr w:type="gramStart"/>
      <w:r>
        <w:rPr>
          <w:rFonts w:ascii="Times New Roman" w:hAnsi="Times New Roman"/>
          <w:color w:val="000000"/>
          <w:sz w:val="24"/>
          <w:szCs w:val="24"/>
        </w:rPr>
        <w:t>подається</w:t>
      </w:r>
      <w:proofErr w:type="gramEnd"/>
      <w:r>
        <w:rPr>
          <w:rFonts w:ascii="Times New Roman" w:hAnsi="Times New Roman"/>
          <w:color w:val="000000"/>
          <w:sz w:val="24"/>
          <w:szCs w:val="24"/>
        </w:rPr>
        <w:t xml:space="preserve"> об’єднанням учасників, до неї обов’язково включається документ про створення такого об’єднання.</w:t>
      </w:r>
    </w:p>
    <w:p w:rsidR="004C4F1D" w:rsidRDefault="004C4F1D" w:rsidP="004C4F1D">
      <w:pPr>
        <w:shd w:val="clear" w:color="auto" w:fill="FFFFFF"/>
        <w:spacing w:after="150" w:line="240" w:lineRule="auto"/>
        <w:ind w:firstLine="644"/>
        <w:jc w:val="both"/>
        <w:rPr>
          <w:rFonts w:ascii="Times New Roman" w:hAnsi="Times New Roman"/>
          <w:color w:val="000000"/>
          <w:sz w:val="24"/>
          <w:szCs w:val="24"/>
        </w:rPr>
      </w:pPr>
      <w:r>
        <w:rPr>
          <w:rFonts w:ascii="Times New Roman" w:hAnsi="Times New Roman"/>
          <w:color w:val="000000"/>
          <w:sz w:val="24"/>
          <w:szCs w:val="24"/>
        </w:rPr>
        <w:t xml:space="preserve">Фактом подання пропозиції учасник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та вимогам до предмета закупівлі та підлягає відхиленню на підставі п. 1 ч. 13 ст. 14 Закону України «Про публічні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w:t>
      </w:r>
    </w:p>
    <w:p w:rsidR="004C4F1D" w:rsidRDefault="004C4F1D" w:rsidP="004C4F1D">
      <w:pPr>
        <w:numPr>
          <w:ilvl w:val="0"/>
          <w:numId w:val="1"/>
        </w:numPr>
        <w:shd w:val="clear" w:color="auto" w:fill="FFFFFF"/>
        <w:suppressAutoHyphens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Відхилення пропозиції учасника:</w:t>
      </w:r>
    </w:p>
    <w:p w:rsidR="004C4F1D" w:rsidRDefault="004C4F1D" w:rsidP="004C4F1D">
      <w:pPr>
        <w:shd w:val="clear" w:color="auto" w:fill="FFFFFF"/>
        <w:spacing w:after="0" w:line="240" w:lineRule="auto"/>
        <w:ind w:left="720"/>
        <w:jc w:val="both"/>
        <w:rPr>
          <w:rFonts w:ascii="Times New Roman" w:hAnsi="Times New Roman"/>
          <w:sz w:val="24"/>
          <w:szCs w:val="24"/>
        </w:rPr>
      </w:pPr>
      <w:r>
        <w:rPr>
          <w:rFonts w:ascii="Times New Roman" w:hAnsi="Times New Roman"/>
          <w:b/>
          <w:i/>
          <w:color w:val="000000"/>
          <w:sz w:val="24"/>
          <w:szCs w:val="24"/>
          <w:highlight w:val="white"/>
        </w:rPr>
        <w:t>Замовник відхиляє пропозицію в разі, якщо:</w:t>
      </w:r>
    </w:p>
    <w:p w:rsidR="004C4F1D" w:rsidRDefault="004C4F1D" w:rsidP="004C4F1D">
      <w:pPr>
        <w:shd w:val="clear" w:color="auto" w:fill="FFFFFF"/>
        <w:spacing w:after="0" w:line="240" w:lineRule="auto"/>
        <w:ind w:left="720"/>
        <w:jc w:val="both"/>
        <w:rPr>
          <w:rFonts w:ascii="Times New Roman" w:hAnsi="Times New Roman"/>
          <w:sz w:val="24"/>
          <w:szCs w:val="24"/>
        </w:rPr>
      </w:pPr>
      <w:r>
        <w:rPr>
          <w:rFonts w:ascii="Times New Roman" w:hAnsi="Times New Roman"/>
          <w:color w:val="000000"/>
          <w:sz w:val="24"/>
          <w:szCs w:val="24"/>
          <w:highlight w:val="white"/>
        </w:rPr>
        <w:t>1) пропозиція учасника не відповідає умовам, визначеним в оголошенні про проведення спрощеної закупі</w:t>
      </w:r>
      <w:proofErr w:type="gramStart"/>
      <w:r>
        <w:rPr>
          <w:rFonts w:ascii="Times New Roman" w:hAnsi="Times New Roman"/>
          <w:color w:val="000000"/>
          <w:sz w:val="24"/>
          <w:szCs w:val="24"/>
          <w:highlight w:val="white"/>
        </w:rPr>
        <w:t>вл</w:t>
      </w:r>
      <w:proofErr w:type="gramEnd"/>
      <w:r>
        <w:rPr>
          <w:rFonts w:ascii="Times New Roman" w:hAnsi="Times New Roman"/>
          <w:color w:val="000000"/>
          <w:sz w:val="24"/>
          <w:szCs w:val="24"/>
          <w:highlight w:val="white"/>
        </w:rPr>
        <w:t>і, та вимогам до предмета закупівлі;</w:t>
      </w:r>
    </w:p>
    <w:p w:rsidR="004C4F1D" w:rsidRDefault="004C4F1D" w:rsidP="004C4F1D">
      <w:pPr>
        <w:shd w:val="clear" w:color="auto" w:fill="FFFFFF"/>
        <w:spacing w:after="0" w:line="240" w:lineRule="auto"/>
        <w:ind w:left="720"/>
        <w:jc w:val="both"/>
        <w:rPr>
          <w:rFonts w:ascii="Times New Roman" w:hAnsi="Times New Roman"/>
          <w:sz w:val="24"/>
          <w:szCs w:val="24"/>
        </w:rPr>
      </w:pPr>
      <w:r>
        <w:rPr>
          <w:rFonts w:ascii="Times New Roman" w:hAnsi="Times New Roman"/>
          <w:color w:val="000000"/>
          <w:sz w:val="24"/>
          <w:szCs w:val="24"/>
          <w:highlight w:val="white"/>
        </w:rPr>
        <w:t>2) учасник не надав забезпечення пропозиції, якщо таке забезпечення вимагалося замовником;</w:t>
      </w:r>
    </w:p>
    <w:p w:rsidR="004C4F1D" w:rsidRDefault="004C4F1D" w:rsidP="004C4F1D">
      <w:pPr>
        <w:shd w:val="clear" w:color="auto" w:fill="FFFFFF"/>
        <w:spacing w:after="0" w:line="240" w:lineRule="auto"/>
        <w:ind w:left="720"/>
        <w:jc w:val="both"/>
        <w:rPr>
          <w:rFonts w:ascii="Times New Roman" w:hAnsi="Times New Roman"/>
          <w:sz w:val="24"/>
          <w:szCs w:val="24"/>
        </w:rPr>
      </w:pPr>
      <w:r>
        <w:rPr>
          <w:rFonts w:ascii="Times New Roman" w:hAnsi="Times New Roman"/>
          <w:color w:val="000000"/>
          <w:sz w:val="24"/>
          <w:szCs w:val="24"/>
          <w:highlight w:val="white"/>
        </w:rPr>
        <w:t>3) учасник, який визначений переможцем спрощеної закупі</w:t>
      </w:r>
      <w:proofErr w:type="gramStart"/>
      <w:r>
        <w:rPr>
          <w:rFonts w:ascii="Times New Roman" w:hAnsi="Times New Roman"/>
          <w:color w:val="000000"/>
          <w:sz w:val="24"/>
          <w:szCs w:val="24"/>
          <w:highlight w:val="white"/>
        </w:rPr>
        <w:t>вл</w:t>
      </w:r>
      <w:proofErr w:type="gramEnd"/>
      <w:r>
        <w:rPr>
          <w:rFonts w:ascii="Times New Roman" w:hAnsi="Times New Roman"/>
          <w:color w:val="000000"/>
          <w:sz w:val="24"/>
          <w:szCs w:val="24"/>
          <w:highlight w:val="white"/>
        </w:rPr>
        <w:t>і, відмовився від укладення договору про закупівлю;</w:t>
      </w:r>
    </w:p>
    <w:p w:rsidR="004C4F1D" w:rsidRDefault="004C4F1D" w:rsidP="004C4F1D">
      <w:pPr>
        <w:shd w:val="clear" w:color="auto" w:fill="FFFFFF"/>
        <w:spacing w:after="0" w:line="240" w:lineRule="auto"/>
        <w:ind w:left="720"/>
        <w:jc w:val="both"/>
        <w:rPr>
          <w:rFonts w:ascii="Times New Roman" w:hAnsi="Times New Roman"/>
          <w:color w:val="000000"/>
          <w:sz w:val="24"/>
          <w:szCs w:val="24"/>
          <w:highlight w:val="white"/>
        </w:rPr>
      </w:pPr>
      <w:r>
        <w:rPr>
          <w:rFonts w:ascii="Times New Roman" w:hAnsi="Times New Roman"/>
          <w:color w:val="000000"/>
          <w:sz w:val="24"/>
          <w:szCs w:val="24"/>
          <w:highlight w:val="white"/>
        </w:rPr>
        <w:t>4) якщо учасник протягом одного року до дати оприлюднення оголошення про проведення спрощеної закупі</w:t>
      </w:r>
      <w:proofErr w:type="gramStart"/>
      <w:r>
        <w:rPr>
          <w:rFonts w:ascii="Times New Roman" w:hAnsi="Times New Roman"/>
          <w:color w:val="000000"/>
          <w:sz w:val="24"/>
          <w:szCs w:val="24"/>
          <w:highlight w:val="white"/>
        </w:rPr>
        <w:t>вл</w:t>
      </w:r>
      <w:proofErr w:type="gramEnd"/>
      <w:r>
        <w:rPr>
          <w:rFonts w:ascii="Times New Roman" w:hAnsi="Times New Roman"/>
          <w:color w:val="000000"/>
          <w:sz w:val="24"/>
          <w:szCs w:val="24"/>
          <w:highlight w:val="white"/>
        </w:rPr>
        <w:t>і відмовився від підписання договору про закупівлю більше двох разів із замовником, який проводить таку спрощену закупівлю.</w:t>
      </w:r>
    </w:p>
    <w:p w:rsidR="004C4F1D" w:rsidRPr="00DF5A86" w:rsidRDefault="004C4F1D" w:rsidP="004C4F1D">
      <w:pPr>
        <w:shd w:val="clear" w:color="auto" w:fill="FFFFFF"/>
        <w:spacing w:after="0" w:line="240" w:lineRule="auto"/>
        <w:ind w:left="720"/>
        <w:jc w:val="both"/>
        <w:rPr>
          <w:rFonts w:ascii="Times New Roman" w:hAnsi="Times New Roman"/>
          <w:color w:val="000000"/>
          <w:sz w:val="24"/>
          <w:szCs w:val="24"/>
          <w:highlight w:val="white"/>
        </w:rPr>
      </w:pPr>
    </w:p>
    <w:p w:rsidR="001179F9" w:rsidRPr="00DF5A86" w:rsidRDefault="001179F9" w:rsidP="004C4F1D">
      <w:pPr>
        <w:shd w:val="clear" w:color="auto" w:fill="FFFFFF"/>
        <w:spacing w:after="0" w:line="240" w:lineRule="auto"/>
        <w:ind w:left="720"/>
        <w:jc w:val="both"/>
        <w:rPr>
          <w:rFonts w:ascii="Times New Roman" w:hAnsi="Times New Roman"/>
          <w:color w:val="000000"/>
          <w:sz w:val="24"/>
          <w:szCs w:val="24"/>
          <w:highlight w:val="white"/>
        </w:rPr>
      </w:pPr>
    </w:p>
    <w:p w:rsidR="001179F9" w:rsidRPr="00DF5A86" w:rsidRDefault="001179F9" w:rsidP="004C4F1D">
      <w:pPr>
        <w:shd w:val="clear" w:color="auto" w:fill="FFFFFF"/>
        <w:spacing w:after="0" w:line="240" w:lineRule="auto"/>
        <w:ind w:left="720"/>
        <w:jc w:val="both"/>
        <w:rPr>
          <w:rFonts w:ascii="Times New Roman" w:hAnsi="Times New Roman"/>
          <w:color w:val="000000"/>
          <w:sz w:val="24"/>
          <w:szCs w:val="24"/>
          <w:highlight w:val="white"/>
        </w:rPr>
      </w:pPr>
    </w:p>
    <w:p w:rsidR="004C4F1D" w:rsidRDefault="004C4F1D" w:rsidP="004C4F1D">
      <w:pPr>
        <w:numPr>
          <w:ilvl w:val="0"/>
          <w:numId w:val="1"/>
        </w:numPr>
        <w:shd w:val="clear" w:color="auto" w:fill="FFFFFF"/>
        <w:suppressAutoHyphens w:val="0"/>
        <w:spacing w:after="0" w:line="240" w:lineRule="auto"/>
        <w:jc w:val="both"/>
        <w:rPr>
          <w:rFonts w:ascii="Times New Roman" w:hAnsi="Times New Roman"/>
          <w:color w:val="000000"/>
          <w:sz w:val="24"/>
          <w:szCs w:val="24"/>
        </w:rPr>
      </w:pPr>
      <w:r>
        <w:rPr>
          <w:rFonts w:ascii="Times New Roman" w:hAnsi="Times New Roman"/>
          <w:b/>
          <w:color w:val="000000"/>
          <w:sz w:val="24"/>
          <w:szCs w:val="24"/>
        </w:rPr>
        <w:lastRenderedPageBreak/>
        <w:t>Відміна закупі</w:t>
      </w:r>
      <w:proofErr w:type="gramStart"/>
      <w:r>
        <w:rPr>
          <w:rFonts w:ascii="Times New Roman" w:hAnsi="Times New Roman"/>
          <w:b/>
          <w:color w:val="000000"/>
          <w:sz w:val="24"/>
          <w:szCs w:val="24"/>
        </w:rPr>
        <w:t>вл</w:t>
      </w:r>
      <w:proofErr w:type="gramEnd"/>
      <w:r>
        <w:rPr>
          <w:rFonts w:ascii="Times New Roman" w:hAnsi="Times New Roman"/>
          <w:b/>
          <w:color w:val="000000"/>
          <w:sz w:val="24"/>
          <w:szCs w:val="24"/>
        </w:rPr>
        <w:t>і:</w:t>
      </w:r>
    </w:p>
    <w:p w:rsidR="004C4F1D" w:rsidRDefault="004C4F1D" w:rsidP="004C4F1D">
      <w:pPr>
        <w:shd w:val="clear" w:color="auto" w:fill="FFFFFF"/>
        <w:spacing w:after="0" w:line="240" w:lineRule="auto"/>
        <w:ind w:left="720"/>
        <w:jc w:val="both"/>
        <w:rPr>
          <w:rFonts w:ascii="Times New Roman" w:hAnsi="Times New Roman"/>
          <w:sz w:val="24"/>
          <w:szCs w:val="24"/>
        </w:rPr>
      </w:pPr>
      <w:r>
        <w:rPr>
          <w:rFonts w:ascii="Times New Roman" w:hAnsi="Times New Roman"/>
          <w:b/>
          <w:i/>
          <w:color w:val="000000"/>
          <w:sz w:val="24"/>
          <w:szCs w:val="24"/>
          <w:highlight w:val="white"/>
        </w:rPr>
        <w:t>1. Замовник відміняє спрощену закупівлю в разі:</w:t>
      </w:r>
    </w:p>
    <w:p w:rsidR="004C4F1D" w:rsidRDefault="004C4F1D" w:rsidP="004C4F1D">
      <w:pPr>
        <w:shd w:val="clear" w:color="auto" w:fill="FFFFFF"/>
        <w:spacing w:after="0" w:line="240" w:lineRule="auto"/>
        <w:ind w:left="709"/>
        <w:jc w:val="both"/>
        <w:rPr>
          <w:rFonts w:ascii="Times New Roman" w:hAnsi="Times New Roman"/>
          <w:sz w:val="24"/>
          <w:szCs w:val="24"/>
        </w:rPr>
      </w:pPr>
      <w:r>
        <w:rPr>
          <w:rFonts w:ascii="Times New Roman" w:hAnsi="Times New Roman"/>
          <w:color w:val="000000"/>
          <w:sz w:val="24"/>
          <w:szCs w:val="24"/>
          <w:highlight w:val="white"/>
        </w:rPr>
        <w:t>1) відсутності подальшої потреби в закупі</w:t>
      </w:r>
      <w:proofErr w:type="gramStart"/>
      <w:r>
        <w:rPr>
          <w:rFonts w:ascii="Times New Roman" w:hAnsi="Times New Roman"/>
          <w:color w:val="000000"/>
          <w:sz w:val="24"/>
          <w:szCs w:val="24"/>
          <w:highlight w:val="white"/>
        </w:rPr>
        <w:t>вл</w:t>
      </w:r>
      <w:proofErr w:type="gramEnd"/>
      <w:r>
        <w:rPr>
          <w:rFonts w:ascii="Times New Roman" w:hAnsi="Times New Roman"/>
          <w:color w:val="000000"/>
          <w:sz w:val="24"/>
          <w:szCs w:val="24"/>
          <w:highlight w:val="white"/>
        </w:rPr>
        <w:t>і товарів, робіт і послуг;</w:t>
      </w:r>
    </w:p>
    <w:p w:rsidR="004C4F1D" w:rsidRDefault="004C4F1D" w:rsidP="004C4F1D">
      <w:pPr>
        <w:shd w:val="clear" w:color="auto" w:fill="FFFFFF"/>
        <w:spacing w:after="0" w:line="240" w:lineRule="auto"/>
        <w:ind w:left="709"/>
        <w:jc w:val="both"/>
        <w:rPr>
          <w:rFonts w:ascii="Times New Roman" w:hAnsi="Times New Roman"/>
          <w:sz w:val="24"/>
          <w:szCs w:val="24"/>
        </w:rPr>
      </w:pPr>
      <w:r>
        <w:rPr>
          <w:rFonts w:ascii="Times New Roman" w:hAnsi="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4C4F1D" w:rsidRDefault="004C4F1D" w:rsidP="004C4F1D">
      <w:pPr>
        <w:shd w:val="clear" w:color="auto" w:fill="FFFFFF"/>
        <w:spacing w:after="0" w:line="240" w:lineRule="auto"/>
        <w:ind w:left="709"/>
        <w:jc w:val="both"/>
        <w:rPr>
          <w:rFonts w:ascii="Times New Roman" w:hAnsi="Times New Roman"/>
          <w:sz w:val="24"/>
          <w:szCs w:val="24"/>
        </w:rPr>
      </w:pPr>
      <w:r>
        <w:rPr>
          <w:rFonts w:ascii="Times New Roman" w:hAnsi="Times New Roman"/>
          <w:color w:val="000000"/>
          <w:sz w:val="24"/>
          <w:szCs w:val="24"/>
          <w:highlight w:val="white"/>
        </w:rPr>
        <w:t>3) скорочення видатків на здійснення закупі</w:t>
      </w:r>
      <w:proofErr w:type="gramStart"/>
      <w:r>
        <w:rPr>
          <w:rFonts w:ascii="Times New Roman" w:hAnsi="Times New Roman"/>
          <w:color w:val="000000"/>
          <w:sz w:val="24"/>
          <w:szCs w:val="24"/>
          <w:highlight w:val="white"/>
        </w:rPr>
        <w:t>вл</w:t>
      </w:r>
      <w:proofErr w:type="gramEnd"/>
      <w:r>
        <w:rPr>
          <w:rFonts w:ascii="Times New Roman" w:hAnsi="Times New Roman"/>
          <w:color w:val="000000"/>
          <w:sz w:val="24"/>
          <w:szCs w:val="24"/>
          <w:highlight w:val="white"/>
        </w:rPr>
        <w:t>і товарів, робіт і послуг.</w:t>
      </w:r>
    </w:p>
    <w:p w:rsidR="004C4F1D" w:rsidRDefault="004C4F1D" w:rsidP="004C4F1D">
      <w:pPr>
        <w:shd w:val="clear" w:color="auto" w:fill="FFFFFF"/>
        <w:spacing w:after="0" w:line="240" w:lineRule="auto"/>
        <w:ind w:left="720"/>
        <w:jc w:val="both"/>
        <w:rPr>
          <w:rFonts w:ascii="Times New Roman" w:hAnsi="Times New Roman"/>
          <w:sz w:val="24"/>
          <w:szCs w:val="24"/>
        </w:rPr>
      </w:pPr>
      <w:r>
        <w:rPr>
          <w:rFonts w:ascii="Times New Roman" w:hAnsi="Times New Roman"/>
          <w:b/>
          <w:color w:val="000000"/>
          <w:sz w:val="24"/>
          <w:szCs w:val="24"/>
          <w:highlight w:val="white"/>
        </w:rPr>
        <w:t xml:space="preserve">2. </w:t>
      </w:r>
      <w:r>
        <w:rPr>
          <w:rFonts w:ascii="Times New Roman" w:hAnsi="Times New Roman"/>
          <w:b/>
          <w:i/>
          <w:color w:val="000000"/>
          <w:sz w:val="24"/>
          <w:szCs w:val="24"/>
          <w:highlight w:val="white"/>
        </w:rPr>
        <w:t xml:space="preserve">Спрощена закупівля автоматично відміняється електронною системою закупівель </w:t>
      </w:r>
      <w:proofErr w:type="gramStart"/>
      <w:r>
        <w:rPr>
          <w:rFonts w:ascii="Times New Roman" w:hAnsi="Times New Roman"/>
          <w:b/>
          <w:i/>
          <w:color w:val="000000"/>
          <w:sz w:val="24"/>
          <w:szCs w:val="24"/>
          <w:highlight w:val="white"/>
        </w:rPr>
        <w:t>у</w:t>
      </w:r>
      <w:proofErr w:type="gramEnd"/>
      <w:r>
        <w:rPr>
          <w:rFonts w:ascii="Times New Roman" w:hAnsi="Times New Roman"/>
          <w:b/>
          <w:i/>
          <w:color w:val="000000"/>
          <w:sz w:val="24"/>
          <w:szCs w:val="24"/>
          <w:highlight w:val="white"/>
        </w:rPr>
        <w:t xml:space="preserve"> разі:</w:t>
      </w:r>
    </w:p>
    <w:p w:rsidR="004C4F1D" w:rsidRDefault="004C4F1D" w:rsidP="004C4F1D">
      <w:pPr>
        <w:shd w:val="clear" w:color="auto" w:fill="FFFFFF"/>
        <w:spacing w:after="0" w:line="240" w:lineRule="auto"/>
        <w:ind w:left="709"/>
        <w:jc w:val="both"/>
        <w:rPr>
          <w:rFonts w:ascii="Times New Roman" w:hAnsi="Times New Roman"/>
          <w:sz w:val="24"/>
          <w:szCs w:val="24"/>
          <w:highlight w:val="white"/>
        </w:rPr>
      </w:pPr>
      <w:r>
        <w:rPr>
          <w:rFonts w:ascii="Times New Roman" w:hAnsi="Times New Roman"/>
          <w:color w:val="000000"/>
          <w:sz w:val="24"/>
          <w:szCs w:val="24"/>
          <w:highlight w:val="white"/>
        </w:rPr>
        <w:t>1) відхилення всіх пропозицій згідно з частиною 13 статті 14 Закону;</w:t>
      </w:r>
    </w:p>
    <w:p w:rsidR="004C4F1D" w:rsidRDefault="004C4F1D" w:rsidP="004C4F1D">
      <w:pPr>
        <w:shd w:val="clear" w:color="auto" w:fill="FFFFFF"/>
        <w:spacing w:after="0" w:line="240" w:lineRule="auto"/>
        <w:ind w:left="709"/>
        <w:jc w:val="both"/>
        <w:rPr>
          <w:rFonts w:ascii="Times New Roman" w:hAnsi="Times New Roman"/>
          <w:sz w:val="24"/>
          <w:szCs w:val="24"/>
        </w:rPr>
      </w:pPr>
      <w:r>
        <w:rPr>
          <w:rFonts w:ascii="Times New Roman" w:hAnsi="Times New Roman"/>
          <w:color w:val="000000"/>
          <w:sz w:val="24"/>
          <w:szCs w:val="24"/>
          <w:highlight w:val="white"/>
        </w:rPr>
        <w:t>2) відсутності пропозицій учасників для участі в ній.</w:t>
      </w:r>
    </w:p>
    <w:p w:rsidR="004C4F1D" w:rsidRDefault="004C4F1D" w:rsidP="004C4F1D">
      <w:pPr>
        <w:shd w:val="clear" w:color="auto" w:fill="FFFFFF"/>
        <w:spacing w:after="0" w:line="240" w:lineRule="auto"/>
        <w:ind w:left="709"/>
        <w:jc w:val="both"/>
        <w:rPr>
          <w:rFonts w:ascii="Times New Roman" w:hAnsi="Times New Roman"/>
          <w:sz w:val="24"/>
          <w:szCs w:val="24"/>
        </w:rPr>
      </w:pPr>
      <w:r>
        <w:rPr>
          <w:rFonts w:ascii="Times New Roman" w:hAnsi="Times New Roman"/>
          <w:i/>
          <w:color w:val="000000"/>
          <w:sz w:val="24"/>
          <w:szCs w:val="24"/>
          <w:highlight w:val="white"/>
        </w:rPr>
        <w:t>Спрощена закупівля може бути відмінена частково (за лотом).</w:t>
      </w:r>
    </w:p>
    <w:p w:rsidR="004C4F1D" w:rsidRDefault="004C4F1D" w:rsidP="004C4F1D">
      <w:pPr>
        <w:shd w:val="clear" w:color="auto" w:fill="FFFFFF"/>
        <w:spacing w:after="0" w:line="240" w:lineRule="auto"/>
        <w:ind w:firstLine="720"/>
        <w:jc w:val="both"/>
        <w:rPr>
          <w:rFonts w:ascii="Times New Roman" w:hAnsi="Times New Roman"/>
          <w:sz w:val="24"/>
          <w:szCs w:val="24"/>
        </w:rPr>
      </w:pPr>
      <w:r>
        <w:rPr>
          <w:rFonts w:ascii="Times New Roman" w:hAnsi="Times New Roman"/>
          <w:color w:val="000000"/>
          <w:sz w:val="24"/>
          <w:szCs w:val="24"/>
          <w:highlight w:val="white"/>
        </w:rPr>
        <w:t>Повідомлення про відміну закупі</w:t>
      </w:r>
      <w:proofErr w:type="gramStart"/>
      <w:r>
        <w:rPr>
          <w:rFonts w:ascii="Times New Roman" w:hAnsi="Times New Roman"/>
          <w:color w:val="000000"/>
          <w:sz w:val="24"/>
          <w:szCs w:val="24"/>
          <w:highlight w:val="white"/>
        </w:rPr>
        <w:t>вл</w:t>
      </w:r>
      <w:proofErr w:type="gramEnd"/>
      <w:r>
        <w:rPr>
          <w:rFonts w:ascii="Times New Roman" w:hAnsi="Times New Roman"/>
          <w:color w:val="000000"/>
          <w:sz w:val="24"/>
          <w:szCs w:val="24"/>
          <w:highlight w:val="white"/>
        </w:rPr>
        <w:t>і оприлюднюється в електронній системі закупівель:</w:t>
      </w:r>
    </w:p>
    <w:p w:rsidR="004C4F1D" w:rsidRDefault="004C4F1D" w:rsidP="004C4F1D">
      <w:pPr>
        <w:shd w:val="clear" w:color="auto" w:fill="FFFFFF"/>
        <w:spacing w:after="0" w:line="240" w:lineRule="auto"/>
        <w:ind w:firstLine="460"/>
        <w:jc w:val="both"/>
        <w:rPr>
          <w:rFonts w:ascii="Times New Roman" w:hAnsi="Times New Roman"/>
          <w:sz w:val="24"/>
          <w:szCs w:val="24"/>
        </w:rPr>
      </w:pPr>
      <w:r>
        <w:rPr>
          <w:rFonts w:ascii="Times New Roman" w:hAnsi="Times New Roman"/>
          <w:color w:val="000000"/>
          <w:sz w:val="24"/>
          <w:szCs w:val="24"/>
          <w:highlight w:val="white"/>
        </w:rPr>
        <w:t xml:space="preserve">замовником </w:t>
      </w:r>
      <w:r>
        <w:rPr>
          <w:rFonts w:ascii="Times New Roman" w:hAnsi="Times New Roman"/>
          <w:b/>
          <w:i/>
          <w:color w:val="000000"/>
          <w:sz w:val="24"/>
          <w:szCs w:val="24"/>
          <w:highlight w:val="white"/>
        </w:rPr>
        <w:t>протягом одного робочого дня</w:t>
      </w:r>
      <w:r>
        <w:rPr>
          <w:rFonts w:ascii="Times New Roman" w:hAnsi="Times New Roman"/>
          <w:color w:val="000000"/>
          <w:sz w:val="24"/>
          <w:szCs w:val="24"/>
          <w:highlight w:val="white"/>
        </w:rPr>
        <w:t xml:space="preserve"> з дня прийняття замовником відповідного </w:t>
      </w:r>
      <w:proofErr w:type="gramStart"/>
      <w:r>
        <w:rPr>
          <w:rFonts w:ascii="Times New Roman" w:hAnsi="Times New Roman"/>
          <w:color w:val="000000"/>
          <w:sz w:val="24"/>
          <w:szCs w:val="24"/>
          <w:highlight w:val="white"/>
        </w:rPr>
        <w:t>р</w:t>
      </w:r>
      <w:proofErr w:type="gramEnd"/>
      <w:r>
        <w:rPr>
          <w:rFonts w:ascii="Times New Roman" w:hAnsi="Times New Roman"/>
          <w:color w:val="000000"/>
          <w:sz w:val="24"/>
          <w:szCs w:val="24"/>
          <w:highlight w:val="white"/>
        </w:rPr>
        <w:t>ішення;</w:t>
      </w:r>
    </w:p>
    <w:p w:rsidR="004C4F1D" w:rsidRDefault="004C4F1D" w:rsidP="004C4F1D">
      <w:pPr>
        <w:shd w:val="clear" w:color="auto" w:fill="FFFFFF"/>
        <w:spacing w:after="0" w:line="240" w:lineRule="auto"/>
        <w:ind w:firstLine="460"/>
        <w:jc w:val="both"/>
        <w:rPr>
          <w:rFonts w:ascii="Times New Roman" w:hAnsi="Times New Roman"/>
          <w:sz w:val="24"/>
          <w:szCs w:val="24"/>
        </w:rPr>
      </w:pPr>
      <w:r>
        <w:rPr>
          <w:rFonts w:ascii="Times New Roman" w:hAnsi="Times New Roman"/>
          <w:color w:val="000000"/>
          <w:sz w:val="24"/>
          <w:szCs w:val="24"/>
          <w:highlight w:val="white"/>
        </w:rPr>
        <w:t xml:space="preserve">електронною системою закупівель </w:t>
      </w:r>
      <w:r>
        <w:rPr>
          <w:rFonts w:ascii="Times New Roman" w:hAnsi="Times New Roman"/>
          <w:b/>
          <w:i/>
          <w:color w:val="000000"/>
          <w:sz w:val="24"/>
          <w:szCs w:val="24"/>
          <w:highlight w:val="white"/>
        </w:rPr>
        <w:t>протягом одного робочого дня</w:t>
      </w:r>
      <w:r>
        <w:rPr>
          <w:rFonts w:ascii="Times New Roman" w:hAnsi="Times New Roman"/>
          <w:color w:val="000000"/>
          <w:sz w:val="24"/>
          <w:szCs w:val="24"/>
          <w:highlight w:val="white"/>
        </w:rPr>
        <w:t xml:space="preserve"> з дня </w:t>
      </w:r>
      <w:r>
        <w:rPr>
          <w:rFonts w:ascii="Times New Roman" w:hAnsi="Times New Roman"/>
          <w:b/>
          <w:i/>
          <w:color w:val="000000"/>
          <w:sz w:val="24"/>
          <w:szCs w:val="24"/>
          <w:highlight w:val="white"/>
        </w:rPr>
        <w:t xml:space="preserve">автоматичної </w:t>
      </w:r>
      <w:r>
        <w:rPr>
          <w:rFonts w:ascii="Times New Roman" w:hAnsi="Times New Roman"/>
          <w:color w:val="000000"/>
          <w:sz w:val="24"/>
          <w:szCs w:val="24"/>
          <w:highlight w:val="white"/>
        </w:rPr>
        <w:t>відміни спрощеної закупі</w:t>
      </w:r>
      <w:proofErr w:type="gramStart"/>
      <w:r>
        <w:rPr>
          <w:rFonts w:ascii="Times New Roman" w:hAnsi="Times New Roman"/>
          <w:color w:val="000000"/>
          <w:sz w:val="24"/>
          <w:szCs w:val="24"/>
          <w:highlight w:val="white"/>
        </w:rPr>
        <w:t>вл</w:t>
      </w:r>
      <w:proofErr w:type="gramEnd"/>
      <w:r>
        <w:rPr>
          <w:rFonts w:ascii="Times New Roman" w:hAnsi="Times New Roman"/>
          <w:color w:val="000000"/>
          <w:sz w:val="24"/>
          <w:szCs w:val="24"/>
          <w:highlight w:val="white"/>
        </w:rPr>
        <w:t>і внаслідок відхилення всіх пропозицій згідно з частиною тринадцятою цієї статті або відсутності пропозицій учасників для участі у ній.</w:t>
      </w:r>
    </w:p>
    <w:p w:rsidR="004C4F1D" w:rsidRDefault="004C4F1D" w:rsidP="004C4F1D">
      <w:pPr>
        <w:shd w:val="clear" w:color="auto" w:fill="FFFFFF"/>
        <w:spacing w:after="0" w:line="240" w:lineRule="auto"/>
        <w:ind w:firstLine="460"/>
        <w:jc w:val="both"/>
        <w:rPr>
          <w:rFonts w:ascii="Times New Roman" w:hAnsi="Times New Roman"/>
          <w:color w:val="000000"/>
          <w:sz w:val="24"/>
          <w:szCs w:val="24"/>
          <w:highlight w:val="white"/>
        </w:rPr>
      </w:pPr>
      <w:r>
        <w:rPr>
          <w:rFonts w:ascii="Times New Roman" w:hAnsi="Times New Roman"/>
          <w:color w:val="000000"/>
          <w:sz w:val="24"/>
          <w:szCs w:val="24"/>
          <w:highlight w:val="white"/>
        </w:rPr>
        <w:t>Повідомлення про відміну закупі</w:t>
      </w:r>
      <w:proofErr w:type="gramStart"/>
      <w:r>
        <w:rPr>
          <w:rFonts w:ascii="Times New Roman" w:hAnsi="Times New Roman"/>
          <w:color w:val="000000"/>
          <w:sz w:val="24"/>
          <w:szCs w:val="24"/>
          <w:highlight w:val="white"/>
        </w:rPr>
        <w:t>вл</w:t>
      </w:r>
      <w:proofErr w:type="gramEnd"/>
      <w:r>
        <w:rPr>
          <w:rFonts w:ascii="Times New Roman" w:hAnsi="Times New Roman"/>
          <w:color w:val="000000"/>
          <w:sz w:val="24"/>
          <w:szCs w:val="24"/>
          <w:highlight w:val="white"/>
        </w:rPr>
        <w:t>і автоматично надсилається всім учасникам електронною системою закупівель в день його оприлюднення.</w:t>
      </w:r>
    </w:p>
    <w:p w:rsidR="004C4F1D" w:rsidRDefault="004C4F1D" w:rsidP="004C4F1D">
      <w:pPr>
        <w:numPr>
          <w:ilvl w:val="0"/>
          <w:numId w:val="1"/>
        </w:numPr>
        <w:shd w:val="clear" w:color="auto" w:fill="FFFFFF"/>
        <w:suppressAutoHyphens w:val="0"/>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Строк укладання договору </w:t>
      </w:r>
      <w:proofErr w:type="gramStart"/>
      <w:r>
        <w:rPr>
          <w:rFonts w:ascii="Times New Roman" w:hAnsi="Times New Roman"/>
          <w:b/>
          <w:color w:val="000000"/>
          <w:sz w:val="24"/>
          <w:szCs w:val="24"/>
        </w:rPr>
        <w:t>про</w:t>
      </w:r>
      <w:proofErr w:type="gramEnd"/>
      <w:r>
        <w:rPr>
          <w:rFonts w:ascii="Times New Roman" w:hAnsi="Times New Roman"/>
          <w:b/>
          <w:color w:val="000000"/>
          <w:sz w:val="24"/>
          <w:szCs w:val="24"/>
        </w:rPr>
        <w:t xml:space="preserve"> закупівлю:</w:t>
      </w:r>
    </w:p>
    <w:p w:rsidR="004C4F1D" w:rsidRDefault="004C4F1D" w:rsidP="004C4F1D">
      <w:pPr>
        <w:shd w:val="clear" w:color="auto" w:fill="FFFFFF"/>
        <w:spacing w:after="0" w:line="240" w:lineRule="auto"/>
        <w:ind w:firstLine="720"/>
        <w:jc w:val="both"/>
        <w:rPr>
          <w:rFonts w:ascii="Times New Roman" w:hAnsi="Times New Roman"/>
          <w:color w:val="000000"/>
          <w:sz w:val="24"/>
          <w:szCs w:val="24"/>
          <w:highlight w:val="white"/>
        </w:rPr>
      </w:pPr>
      <w:r>
        <w:rPr>
          <w:rFonts w:ascii="Times New Roman" w:hAnsi="Times New Roman"/>
          <w:color w:val="000000"/>
          <w:sz w:val="24"/>
          <w:szCs w:val="24"/>
          <w:highlight w:val="white"/>
        </w:rPr>
        <w:t>Замовник може укласти догові</w:t>
      </w:r>
      <w:proofErr w:type="gramStart"/>
      <w:r>
        <w:rPr>
          <w:rFonts w:ascii="Times New Roman" w:hAnsi="Times New Roman"/>
          <w:color w:val="000000"/>
          <w:sz w:val="24"/>
          <w:szCs w:val="24"/>
          <w:highlight w:val="white"/>
        </w:rPr>
        <w:t>р</w:t>
      </w:r>
      <w:proofErr w:type="gramEnd"/>
      <w:r>
        <w:rPr>
          <w:rFonts w:ascii="Times New Roman" w:hAnsi="Times New Roman"/>
          <w:color w:val="000000"/>
          <w:sz w:val="24"/>
          <w:szCs w:val="24"/>
          <w:highlight w:val="white"/>
        </w:rPr>
        <w:t xml:space="preserve"> про закупівлю з учасником, який визнаний переможцем спрощеної закупів</w:t>
      </w:r>
      <w:r>
        <w:rPr>
          <w:rFonts w:ascii="Times New Roman" w:hAnsi="Times New Roman"/>
          <w:sz w:val="24"/>
          <w:szCs w:val="24"/>
          <w:highlight w:val="white"/>
        </w:rPr>
        <w:t>лі, на наступний день після оприлюднення повідомлення про намір укласти договір про закупівлю, але</w:t>
      </w:r>
      <w:r>
        <w:rPr>
          <w:rFonts w:ascii="Times New Roman" w:hAnsi="Times New Roman"/>
          <w:color w:val="000000"/>
          <w:sz w:val="24"/>
          <w:szCs w:val="24"/>
          <w:highlight w:val="white"/>
        </w:rPr>
        <w:t xml:space="preserve"> не пізніше ніж через 20 днів.</w:t>
      </w:r>
    </w:p>
    <w:p w:rsidR="004C4F1D" w:rsidRDefault="004C4F1D" w:rsidP="004C4F1D">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У разі відмови переможця спрощеної закупі</w:t>
      </w:r>
      <w:proofErr w:type="gramStart"/>
      <w:r>
        <w:rPr>
          <w:rFonts w:ascii="Times New Roman" w:hAnsi="Times New Roman"/>
          <w:sz w:val="24"/>
          <w:szCs w:val="24"/>
        </w:rPr>
        <w:t>вл</w:t>
      </w:r>
      <w:proofErr w:type="gramEnd"/>
      <w:r>
        <w:rPr>
          <w:rFonts w:ascii="Times New Roman" w:hAnsi="Times New Roman"/>
          <w:sz w:val="24"/>
          <w:szCs w:val="24"/>
        </w:rPr>
        <w:t xml:space="preserve">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w:t>
      </w:r>
      <w:proofErr w:type="gramStart"/>
      <w:r>
        <w:rPr>
          <w:rFonts w:ascii="Times New Roman" w:hAnsi="Times New Roman"/>
          <w:sz w:val="24"/>
          <w:szCs w:val="24"/>
        </w:rPr>
        <w:t>п</w:t>
      </w:r>
      <w:proofErr w:type="gramEnd"/>
      <w:r>
        <w:rPr>
          <w:rFonts w:ascii="Times New Roman" w:hAnsi="Times New Roman"/>
          <w:sz w:val="24"/>
          <w:szCs w:val="24"/>
        </w:rPr>
        <w:t>ідлягає відхиленню на підставі п. 3 ч. 13 ст. 14 Закону  та  ч. 7 ст. 33 Закону.</w:t>
      </w:r>
    </w:p>
    <w:p w:rsidR="004C4F1D" w:rsidRDefault="004C4F1D" w:rsidP="004C4F1D">
      <w:pPr>
        <w:keepNext/>
        <w:keepLines/>
        <w:numPr>
          <w:ilvl w:val="0"/>
          <w:numId w:val="1"/>
        </w:numPr>
        <w:suppressAutoHyphens w:val="0"/>
        <w:spacing w:after="0"/>
        <w:ind w:right="119"/>
        <w:jc w:val="both"/>
        <w:rPr>
          <w:rFonts w:eastAsia="Calibri" w:cs="Calibri"/>
          <w:b/>
          <w:color w:val="000000"/>
        </w:rPr>
      </w:pPr>
      <w:r>
        <w:rPr>
          <w:rFonts w:ascii="Times New Roman" w:hAnsi="Times New Roman"/>
          <w:b/>
          <w:color w:val="000000"/>
          <w:sz w:val="24"/>
          <w:szCs w:val="24"/>
        </w:rPr>
        <w:t xml:space="preserve">Порядок укладення договору </w:t>
      </w:r>
      <w:proofErr w:type="gramStart"/>
      <w:r>
        <w:rPr>
          <w:rFonts w:ascii="Times New Roman" w:hAnsi="Times New Roman"/>
          <w:b/>
          <w:color w:val="000000"/>
          <w:sz w:val="24"/>
          <w:szCs w:val="24"/>
        </w:rPr>
        <w:t>про</w:t>
      </w:r>
      <w:proofErr w:type="gramEnd"/>
      <w:r>
        <w:rPr>
          <w:rFonts w:ascii="Times New Roman" w:hAnsi="Times New Roman"/>
          <w:b/>
          <w:color w:val="000000"/>
          <w:sz w:val="24"/>
          <w:szCs w:val="24"/>
        </w:rPr>
        <w:t xml:space="preserve"> закупівлю, його умови. </w:t>
      </w:r>
    </w:p>
    <w:p w:rsidR="004C4F1D" w:rsidRDefault="004C4F1D" w:rsidP="004C4F1D">
      <w:pPr>
        <w:keepNext/>
        <w:keepLines/>
        <w:spacing w:after="0" w:line="240" w:lineRule="auto"/>
        <w:ind w:left="360" w:right="119" w:firstLine="348"/>
        <w:jc w:val="both"/>
        <w:rPr>
          <w:rFonts w:ascii="Times New Roman" w:hAnsi="Times New Roman"/>
          <w:color w:val="000000"/>
          <w:sz w:val="24"/>
          <w:szCs w:val="24"/>
        </w:rPr>
      </w:pPr>
      <w:r>
        <w:rPr>
          <w:rFonts w:ascii="Times New Roman" w:hAnsi="Times New Roman"/>
          <w:color w:val="000000"/>
          <w:sz w:val="24"/>
          <w:szCs w:val="24"/>
        </w:rPr>
        <w:t xml:space="preserve">Проєкт </w:t>
      </w:r>
      <w:proofErr w:type="gramStart"/>
      <w:r>
        <w:rPr>
          <w:rFonts w:ascii="Times New Roman" w:hAnsi="Times New Roman"/>
          <w:color w:val="000000"/>
          <w:sz w:val="24"/>
          <w:szCs w:val="24"/>
        </w:rPr>
        <w:t>Договору</w:t>
      </w:r>
      <w:proofErr w:type="gramEnd"/>
      <w:r>
        <w:rPr>
          <w:rFonts w:ascii="Times New Roman" w:hAnsi="Times New Roman"/>
          <w:color w:val="000000"/>
          <w:sz w:val="24"/>
          <w:szCs w:val="24"/>
        </w:rPr>
        <w:t xml:space="preserve"> про закупівлю викладено в </w:t>
      </w:r>
      <w:r>
        <w:rPr>
          <w:rFonts w:ascii="Times New Roman" w:hAnsi="Times New Roman"/>
          <w:b/>
          <w:i/>
          <w:color w:val="000000"/>
          <w:sz w:val="24"/>
          <w:szCs w:val="24"/>
        </w:rPr>
        <w:t>Додатку 3</w:t>
      </w:r>
      <w:r>
        <w:rPr>
          <w:rFonts w:ascii="Times New Roman" w:hAnsi="Times New Roman"/>
          <w:color w:val="000000"/>
          <w:sz w:val="24"/>
          <w:szCs w:val="24"/>
        </w:rPr>
        <w:t xml:space="preserve"> до цього Оголошення.</w:t>
      </w:r>
    </w:p>
    <w:p w:rsidR="004C4F1D" w:rsidRDefault="004C4F1D" w:rsidP="004C4F1D">
      <w:pPr>
        <w:keepNext/>
        <w:keepLine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Догові</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 про закупівлю укладається відповідно до норм </w:t>
      </w:r>
      <w:hyperlink r:id="rId10" w:history="1">
        <w:r>
          <w:rPr>
            <w:rStyle w:val="a6"/>
            <w:rFonts w:ascii="Times New Roman" w:hAnsi="Times New Roman"/>
            <w:color w:val="000000"/>
            <w:sz w:val="24"/>
            <w:szCs w:val="24"/>
          </w:rPr>
          <w:t>Цивільного</w:t>
        </w:r>
      </w:hyperlink>
      <w:r>
        <w:rPr>
          <w:rFonts w:ascii="Times New Roman" w:hAnsi="Times New Roman"/>
          <w:color w:val="000000"/>
          <w:sz w:val="24"/>
          <w:szCs w:val="24"/>
        </w:rPr>
        <w:t xml:space="preserve"> та</w:t>
      </w:r>
      <w:hyperlink r:id="rId11" w:history="1">
        <w:r>
          <w:rPr>
            <w:rStyle w:val="a6"/>
            <w:rFonts w:ascii="Times New Roman" w:hAnsi="Times New Roman"/>
            <w:color w:val="000000"/>
            <w:sz w:val="24"/>
            <w:szCs w:val="24"/>
          </w:rPr>
          <w:t xml:space="preserve"> Господарського Кодексів України</w:t>
        </w:r>
      </w:hyperlink>
      <w:r>
        <w:rPr>
          <w:rFonts w:ascii="Times New Roman" w:hAnsi="Times New Roman"/>
          <w:color w:val="000000"/>
          <w:sz w:val="24"/>
          <w:szCs w:val="24"/>
        </w:rPr>
        <w:t>.</w:t>
      </w:r>
    </w:p>
    <w:p w:rsidR="004C4F1D" w:rsidRDefault="004C4F1D" w:rsidP="004C4F1D">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xml:space="preserve">Остаточна редакція договору про закупівлю складається замовником на основі проєкту </w:t>
      </w:r>
      <w:proofErr w:type="gramStart"/>
      <w:r>
        <w:rPr>
          <w:rFonts w:ascii="Times New Roman" w:hAnsi="Times New Roman"/>
          <w:sz w:val="24"/>
          <w:szCs w:val="24"/>
        </w:rPr>
        <w:t>договору</w:t>
      </w:r>
      <w:proofErr w:type="gramEnd"/>
      <w:r>
        <w:rPr>
          <w:rFonts w:ascii="Times New Roman" w:hAnsi="Times New Roman"/>
          <w:sz w:val="24"/>
          <w:szCs w:val="24"/>
        </w:rPr>
        <w:t xml:space="preserve"> про закупівлю, що є Додатком 3 до цього Оголошення, та надсилається переможцю у спосіб, обраний замовником. Переможець повинен </w:t>
      </w:r>
      <w:proofErr w:type="gramStart"/>
      <w:r>
        <w:rPr>
          <w:rFonts w:ascii="Times New Roman" w:hAnsi="Times New Roman"/>
          <w:sz w:val="24"/>
          <w:szCs w:val="24"/>
        </w:rPr>
        <w:t>п</w:t>
      </w:r>
      <w:proofErr w:type="gramEnd"/>
      <w:r>
        <w:rPr>
          <w:rFonts w:ascii="Times New Roman" w:hAnsi="Times New Roman"/>
          <w:sz w:val="24"/>
          <w:szCs w:val="24"/>
        </w:rPr>
        <w:t xml:space="preserve">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gramStart"/>
      <w:r>
        <w:rPr>
          <w:rFonts w:ascii="Times New Roman" w:hAnsi="Times New Roman"/>
          <w:sz w:val="24"/>
          <w:szCs w:val="24"/>
        </w:rPr>
        <w:t>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hAnsi="Times New Roman"/>
          <w:b/>
          <w:i/>
          <w:color w:val="000000"/>
          <w:sz w:val="24"/>
          <w:szCs w:val="24"/>
          <w:highlight w:val="white"/>
        </w:rPr>
        <w:t>Замовник відхиляє пропозицію в разі, якщо:</w:t>
      </w:r>
      <w:r>
        <w:rPr>
          <w:rFonts w:ascii="Times New Roman" w:hAnsi="Times New Roman"/>
          <w:sz w:val="24"/>
          <w:szCs w:val="24"/>
        </w:rPr>
        <w:t xml:space="preserve"> </w:t>
      </w:r>
      <w:r>
        <w:rPr>
          <w:rFonts w:ascii="Times New Roman" w:hAnsi="Times New Roman"/>
          <w:color w:val="000000"/>
          <w:sz w:val="24"/>
          <w:szCs w:val="24"/>
          <w:highlight w:val="white"/>
        </w:rPr>
        <w:t>учасник, який визначений переможцем</w:t>
      </w:r>
      <w:proofErr w:type="gramEnd"/>
      <w:r>
        <w:rPr>
          <w:rFonts w:ascii="Times New Roman" w:hAnsi="Times New Roman"/>
          <w:color w:val="000000"/>
          <w:sz w:val="24"/>
          <w:szCs w:val="24"/>
          <w:highlight w:val="white"/>
        </w:rPr>
        <w:t xml:space="preserve"> спрощеної закупі</w:t>
      </w:r>
      <w:proofErr w:type="gramStart"/>
      <w:r>
        <w:rPr>
          <w:rFonts w:ascii="Times New Roman" w:hAnsi="Times New Roman"/>
          <w:color w:val="000000"/>
          <w:sz w:val="24"/>
          <w:szCs w:val="24"/>
          <w:highlight w:val="white"/>
        </w:rPr>
        <w:t>вл</w:t>
      </w:r>
      <w:proofErr w:type="gramEnd"/>
      <w:r>
        <w:rPr>
          <w:rFonts w:ascii="Times New Roman" w:hAnsi="Times New Roman"/>
          <w:color w:val="000000"/>
          <w:sz w:val="24"/>
          <w:szCs w:val="24"/>
          <w:highlight w:val="white"/>
        </w:rPr>
        <w:t>і, відмовився від укладення договору про закупівлю).</w:t>
      </w:r>
    </w:p>
    <w:p w:rsidR="004C4F1D" w:rsidRDefault="004C4F1D" w:rsidP="004C4F1D">
      <w:pPr>
        <w:spacing w:line="240" w:lineRule="auto"/>
        <w:ind w:firstLine="708"/>
        <w:jc w:val="both"/>
        <w:rPr>
          <w:rFonts w:ascii="Times New Roman" w:hAnsi="Times New Roman"/>
          <w:b/>
          <w:sz w:val="24"/>
          <w:szCs w:val="24"/>
        </w:rPr>
      </w:pPr>
      <w:r>
        <w:rPr>
          <w:rFonts w:ascii="Times New Roman" w:hAnsi="Times New Roman"/>
          <w:color w:val="000000"/>
          <w:sz w:val="24"/>
          <w:szCs w:val="24"/>
        </w:rPr>
        <w:t>Умови договору про закупівлю не повинні ві</w:t>
      </w:r>
      <w:proofErr w:type="gramStart"/>
      <w:r>
        <w:rPr>
          <w:rFonts w:ascii="Times New Roman" w:hAnsi="Times New Roman"/>
          <w:color w:val="000000"/>
          <w:sz w:val="24"/>
          <w:szCs w:val="24"/>
        </w:rPr>
        <w:t>др</w:t>
      </w:r>
      <w:proofErr w:type="gramEnd"/>
      <w:r>
        <w:rPr>
          <w:rFonts w:ascii="Times New Roman" w:hAnsi="Times New Roman"/>
          <w:color w:val="000000"/>
          <w:sz w:val="24"/>
          <w:szCs w:val="24"/>
        </w:rPr>
        <w:t xml:space="preserve">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hAnsi="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w:t>
      </w:r>
      <w:proofErr w:type="gramStart"/>
      <w:r>
        <w:rPr>
          <w:rFonts w:ascii="Times New Roman" w:hAnsi="Times New Roman"/>
          <w:b/>
          <w:sz w:val="24"/>
          <w:szCs w:val="24"/>
        </w:rPr>
        <w:t>вл</w:t>
      </w:r>
      <w:proofErr w:type="gramEnd"/>
      <w:r>
        <w:rPr>
          <w:rFonts w:ascii="Times New Roman" w:hAnsi="Times New Roman"/>
          <w:b/>
          <w:sz w:val="24"/>
          <w:szCs w:val="24"/>
        </w:rPr>
        <w:t xml:space="preserve">і, переможець до укладення договору про закупівлю надає </w:t>
      </w:r>
      <w:r w:rsidR="00B83EED">
        <w:rPr>
          <w:rFonts w:ascii="Times New Roman" w:hAnsi="Times New Roman"/>
          <w:b/>
          <w:sz w:val="24"/>
          <w:szCs w:val="24"/>
          <w:lang w:val="uk-UA"/>
        </w:rPr>
        <w:t>Страхувальнику</w:t>
      </w:r>
      <w:r>
        <w:rPr>
          <w:rFonts w:ascii="Times New Roman" w:hAnsi="Times New Roman"/>
          <w:b/>
          <w:sz w:val="24"/>
          <w:szCs w:val="24"/>
        </w:rPr>
        <w:t xml:space="preserve"> відповідний перерахунок.</w:t>
      </w:r>
    </w:p>
    <w:p w:rsidR="004C4F1D" w:rsidRDefault="004C4F1D" w:rsidP="004C4F1D">
      <w:pPr>
        <w:numPr>
          <w:ilvl w:val="0"/>
          <w:numId w:val="1"/>
        </w:numPr>
        <w:suppressAutoHyphens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lastRenderedPageBreak/>
        <w:t>Опис та приклади формальних несуттєвих помилок.</w:t>
      </w:r>
    </w:p>
    <w:p w:rsidR="004C4F1D" w:rsidRDefault="004C4F1D" w:rsidP="004C4F1D">
      <w:pPr>
        <w:spacing w:after="0" w:line="240" w:lineRule="auto"/>
        <w:ind w:firstLine="360"/>
        <w:jc w:val="both"/>
        <w:rPr>
          <w:rFonts w:ascii="Times New Roman" w:hAnsi="Times New Roman"/>
          <w:sz w:val="24"/>
          <w:szCs w:val="24"/>
        </w:rPr>
      </w:pPr>
      <w:r>
        <w:rPr>
          <w:rFonts w:ascii="Times New Roman" w:hAnsi="Times New Roman"/>
          <w:sz w:val="24"/>
          <w:szCs w:val="24"/>
        </w:rPr>
        <w:t>Формальними (несуттєвими) вважаються помилки, що пов’язані з оформленням пропозиції та не впливають на змі</w:t>
      </w:r>
      <w:proofErr w:type="gramStart"/>
      <w:r>
        <w:rPr>
          <w:rFonts w:ascii="Times New Roman" w:hAnsi="Times New Roman"/>
          <w:sz w:val="24"/>
          <w:szCs w:val="24"/>
        </w:rPr>
        <w:t>ст</w:t>
      </w:r>
      <w:proofErr w:type="gramEnd"/>
      <w:r>
        <w:rPr>
          <w:rFonts w:ascii="Times New Roman" w:hAnsi="Times New Roman"/>
          <w:sz w:val="24"/>
          <w:szCs w:val="24"/>
        </w:rPr>
        <w:t xml:space="preserve">  пропозиції, а саме - технічні помилки та описки. </w:t>
      </w:r>
    </w:p>
    <w:p w:rsidR="004C4F1D" w:rsidRDefault="004C4F1D" w:rsidP="004C4F1D">
      <w:pPr>
        <w:spacing w:after="0" w:line="240" w:lineRule="auto"/>
        <w:ind w:firstLine="360"/>
        <w:jc w:val="both"/>
        <w:rPr>
          <w:rFonts w:ascii="Times New Roman" w:hAnsi="Times New Roman"/>
          <w:sz w:val="24"/>
          <w:szCs w:val="24"/>
        </w:rPr>
      </w:pPr>
      <w:r>
        <w:rPr>
          <w:rFonts w:ascii="Times New Roman" w:hAnsi="Times New Roman"/>
          <w:sz w:val="24"/>
          <w:szCs w:val="24"/>
        </w:rPr>
        <w:t>До формальних (несуттєвих) помилок відносяться:</w:t>
      </w:r>
    </w:p>
    <w:p w:rsidR="004C4F1D" w:rsidRDefault="004C4F1D" w:rsidP="004C4F1D">
      <w:pPr>
        <w:numPr>
          <w:ilvl w:val="0"/>
          <w:numId w:val="2"/>
        </w:numPr>
        <w:suppressAutoHyphens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розміщення інформації не на фірмовому бланку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ідприємства;</w:t>
      </w:r>
    </w:p>
    <w:p w:rsidR="004C4F1D" w:rsidRDefault="004C4F1D" w:rsidP="004C4F1D">
      <w:pPr>
        <w:numPr>
          <w:ilvl w:val="0"/>
          <w:numId w:val="2"/>
        </w:numPr>
        <w:suppressAutoHyphens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невірне (неповне) завірення або не завірення учасником документу згідно вимог цього оголошення. Наприклад: завірення документу лише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ідписом уповноваженої особи.</w:t>
      </w:r>
    </w:p>
    <w:p w:rsidR="004C4F1D" w:rsidRDefault="004C4F1D" w:rsidP="004C4F1D">
      <w:pPr>
        <w:numPr>
          <w:ilvl w:val="0"/>
          <w:numId w:val="2"/>
        </w:numPr>
        <w:suppressAutoHyphens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самостійне виправлення помилок та/або описок у поданій пропозиції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ід час її складання Учасником. </w:t>
      </w:r>
    </w:p>
    <w:p w:rsidR="004C4F1D" w:rsidRDefault="004C4F1D" w:rsidP="004C4F1D">
      <w:pPr>
        <w:numPr>
          <w:ilvl w:val="0"/>
          <w:numId w:val="2"/>
        </w:numPr>
        <w:suppressAutoHyphens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орфографічні помилки та механічні описки в словах та словосполученнях, що зазначені в документах, що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4C4F1D" w:rsidRDefault="004C4F1D" w:rsidP="004C4F1D">
      <w:pPr>
        <w:numPr>
          <w:ilvl w:val="0"/>
          <w:numId w:val="2"/>
        </w:numPr>
        <w:suppressAutoHyphens w:val="0"/>
        <w:spacing w:after="0" w:line="240" w:lineRule="auto"/>
        <w:jc w:val="both"/>
        <w:rPr>
          <w:rFonts w:ascii="Times New Roman" w:hAnsi="Times New Roman"/>
          <w:color w:val="000000"/>
          <w:sz w:val="24"/>
          <w:szCs w:val="24"/>
        </w:rPr>
      </w:pPr>
      <w:r>
        <w:rPr>
          <w:rFonts w:ascii="Times New Roman" w:hAnsi="Times New Roman"/>
          <w:color w:val="000000"/>
          <w:sz w:val="24"/>
          <w:szCs w:val="24"/>
        </w:rPr>
        <w:t>недодержання  встановлених форм згідно Додатків  до цього оголошення, але  змі</w:t>
      </w:r>
      <w:proofErr w:type="gramStart"/>
      <w:r>
        <w:rPr>
          <w:rFonts w:ascii="Times New Roman" w:hAnsi="Times New Roman"/>
          <w:color w:val="000000"/>
          <w:sz w:val="24"/>
          <w:szCs w:val="24"/>
        </w:rPr>
        <w:t>ст</w:t>
      </w:r>
      <w:proofErr w:type="gramEnd"/>
      <w:r>
        <w:rPr>
          <w:rFonts w:ascii="Times New Roman" w:hAnsi="Times New Roman"/>
          <w:color w:val="000000"/>
          <w:sz w:val="24"/>
          <w:szCs w:val="24"/>
        </w:rPr>
        <w:t xml:space="preserve"> та вся інформація, яка вимагалась Замовником, зазначені у наданому документі/документах; </w:t>
      </w:r>
    </w:p>
    <w:p w:rsidR="004C4F1D" w:rsidRDefault="004C4F1D" w:rsidP="004C4F1D">
      <w:pPr>
        <w:numPr>
          <w:ilvl w:val="0"/>
          <w:numId w:val="2"/>
        </w:numPr>
        <w:suppressAutoHyphens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зазначення невірної назви документа, що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w:t>
      </w:r>
      <w:proofErr w:type="gramStart"/>
      <w:r>
        <w:rPr>
          <w:rFonts w:ascii="Times New Roman" w:hAnsi="Times New Roman"/>
          <w:color w:val="000000"/>
          <w:sz w:val="24"/>
          <w:szCs w:val="24"/>
        </w:rPr>
        <w:t>в дов</w:t>
      </w:r>
      <w:proofErr w:type="gramEnd"/>
      <w:r>
        <w:rPr>
          <w:rFonts w:ascii="Times New Roman" w:hAnsi="Times New Roman"/>
          <w:color w:val="000000"/>
          <w:sz w:val="24"/>
          <w:szCs w:val="24"/>
        </w:rPr>
        <w:t>ільній формі учасник надав лист-пояснення;</w:t>
      </w:r>
    </w:p>
    <w:p w:rsidR="004C4F1D" w:rsidRDefault="004C4F1D" w:rsidP="004C4F1D">
      <w:pPr>
        <w:numPr>
          <w:ilvl w:val="0"/>
          <w:numId w:val="2"/>
        </w:numPr>
        <w:suppressAutoHyphens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відсутність інформації в одних документах, однак наявність цієї інформації в інших документах </w:t>
      </w:r>
      <w:proofErr w:type="gramStart"/>
      <w:r>
        <w:rPr>
          <w:rFonts w:ascii="Times New Roman" w:hAnsi="Times New Roman"/>
          <w:color w:val="000000"/>
          <w:sz w:val="24"/>
          <w:szCs w:val="24"/>
        </w:rPr>
        <w:t>у</w:t>
      </w:r>
      <w:proofErr w:type="gramEnd"/>
      <w:r>
        <w:rPr>
          <w:rFonts w:ascii="Times New Roman" w:hAnsi="Times New Roman"/>
          <w:color w:val="000000"/>
          <w:sz w:val="24"/>
          <w:szCs w:val="24"/>
        </w:rPr>
        <w:t xml:space="preserve"> складі пропозиції;</w:t>
      </w:r>
    </w:p>
    <w:p w:rsidR="004C4F1D" w:rsidRDefault="004C4F1D" w:rsidP="004C4F1D">
      <w:pPr>
        <w:numPr>
          <w:ilvl w:val="0"/>
          <w:numId w:val="2"/>
        </w:numPr>
        <w:suppressAutoHyphens w:val="0"/>
        <w:spacing w:line="240" w:lineRule="auto"/>
        <w:jc w:val="both"/>
        <w:rPr>
          <w:rFonts w:ascii="Times New Roman" w:hAnsi="Times New Roman"/>
          <w:color w:val="000000"/>
          <w:sz w:val="24"/>
          <w:szCs w:val="24"/>
        </w:rPr>
      </w:pPr>
      <w:r>
        <w:rPr>
          <w:rFonts w:ascii="Times New Roman" w:hAnsi="Times New Roman"/>
          <w:color w:val="000000"/>
          <w:sz w:val="24"/>
          <w:szCs w:val="24"/>
        </w:rPr>
        <w:t>інші формальні (несуттєві) помилки, що пов’язані з оформленням пропозиції та не впливають на змі</w:t>
      </w:r>
      <w:proofErr w:type="gramStart"/>
      <w:r>
        <w:rPr>
          <w:rFonts w:ascii="Times New Roman" w:hAnsi="Times New Roman"/>
          <w:color w:val="000000"/>
          <w:sz w:val="24"/>
          <w:szCs w:val="24"/>
        </w:rPr>
        <w:t>ст</w:t>
      </w:r>
      <w:proofErr w:type="gramEnd"/>
      <w:r>
        <w:rPr>
          <w:rFonts w:ascii="Times New Roman" w:hAnsi="Times New Roman"/>
          <w:color w:val="000000"/>
          <w:sz w:val="24"/>
          <w:szCs w:val="24"/>
        </w:rPr>
        <w:t xml:space="preserve"> пропозиції.</w:t>
      </w:r>
    </w:p>
    <w:p w:rsidR="004C4F1D" w:rsidRDefault="004C4F1D" w:rsidP="004C4F1D">
      <w:pPr>
        <w:spacing w:after="0" w:line="240" w:lineRule="auto"/>
        <w:jc w:val="both"/>
        <w:rPr>
          <w:rFonts w:ascii="Times New Roman" w:hAnsi="Times New Roman"/>
          <w:b/>
          <w:sz w:val="24"/>
          <w:szCs w:val="24"/>
          <w:highlight w:val="white"/>
        </w:rPr>
      </w:pPr>
      <w:r>
        <w:rPr>
          <w:rFonts w:ascii="Times New Roman" w:hAnsi="Times New Roman"/>
          <w:b/>
          <w:sz w:val="24"/>
          <w:szCs w:val="24"/>
        </w:rPr>
        <w:t>6. Учасники при поданні пропозиції повинні враховувати норми:</w:t>
      </w:r>
    </w:p>
    <w:p w:rsidR="004C4F1D" w:rsidRDefault="004C4F1D" w:rsidP="004C4F1D">
      <w:pPr>
        <w:widowControl w:val="0"/>
        <w:spacing w:after="0" w:line="240" w:lineRule="auto"/>
        <w:ind w:firstLine="42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Pr>
          <w:rFonts w:ascii="Times New Roman" w:hAnsi="Times New Roman"/>
          <w:sz w:val="24"/>
          <w:szCs w:val="24"/>
        </w:rPr>
        <w:t xml:space="preserve"> Р</w:t>
      </w:r>
      <w:proofErr w:type="gramEnd"/>
      <w:r>
        <w:rPr>
          <w:rFonts w:ascii="Times New Roman" w:hAnsi="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w:t>
      </w:r>
      <w:proofErr w:type="gramStart"/>
      <w:r>
        <w:rPr>
          <w:rFonts w:ascii="Times New Roman" w:hAnsi="Times New Roman"/>
          <w:sz w:val="24"/>
          <w:szCs w:val="24"/>
        </w:rPr>
        <w:t>ієї П</w:t>
      </w:r>
      <w:proofErr w:type="gramEnd"/>
      <w:r>
        <w:rPr>
          <w:rFonts w:ascii="Times New Roman" w:hAnsi="Times New Roman"/>
          <w:sz w:val="24"/>
          <w:szCs w:val="24"/>
        </w:rPr>
        <w:t>останови;</w:t>
      </w:r>
    </w:p>
    <w:p w:rsidR="004C4F1D" w:rsidRDefault="004C4F1D" w:rsidP="004C4F1D">
      <w:pPr>
        <w:widowControl w:val="0"/>
        <w:spacing w:after="0" w:line="240" w:lineRule="auto"/>
        <w:ind w:firstLine="42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Постанови Кабінету Міністрів України «Про застосування заборони ввезення товарів з</w:t>
      </w:r>
      <w:proofErr w:type="gramStart"/>
      <w:r>
        <w:rPr>
          <w:rFonts w:ascii="Times New Roman" w:hAnsi="Times New Roman"/>
          <w:sz w:val="24"/>
          <w:szCs w:val="24"/>
        </w:rPr>
        <w:t xml:space="preserve"> Р</w:t>
      </w:r>
      <w:proofErr w:type="gramEnd"/>
      <w:r>
        <w:rPr>
          <w:rFonts w:ascii="Times New Roman" w:hAnsi="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C4F1D" w:rsidRDefault="004C4F1D" w:rsidP="004C4F1D">
      <w:pPr>
        <w:widowControl w:val="0"/>
        <w:spacing w:after="0" w:line="240" w:lineRule="auto"/>
        <w:ind w:firstLine="42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C4F1D" w:rsidRDefault="004C4F1D" w:rsidP="004C4F1D">
      <w:pPr>
        <w:widowControl w:val="0"/>
        <w:spacing w:after="0" w:line="240" w:lineRule="auto"/>
        <w:ind w:firstLine="425"/>
        <w:jc w:val="both"/>
        <w:rPr>
          <w:rFonts w:ascii="Times New Roman" w:hAnsi="Times New Roman"/>
          <w:i/>
          <w:sz w:val="24"/>
          <w:szCs w:val="24"/>
        </w:rPr>
      </w:pPr>
      <w:r>
        <w:rPr>
          <w:rFonts w:ascii="Times New Roman" w:hAnsi="Times New Roman"/>
          <w:sz w:val="24"/>
          <w:szCs w:val="24"/>
        </w:rPr>
        <w:t>- Закону України «Про лікарські засоби» (із змінами, згідно Закону України «Про внесення змін до Закону України «Про лікарські засоби» щодо обмеження обігу лікарських засобів, виробництво яких розташовано на територ</w:t>
      </w:r>
      <w:proofErr w:type="gramStart"/>
      <w:r>
        <w:rPr>
          <w:rFonts w:ascii="Times New Roman" w:hAnsi="Times New Roman"/>
          <w:sz w:val="24"/>
          <w:szCs w:val="24"/>
        </w:rPr>
        <w:t>ії Р</w:t>
      </w:r>
      <w:proofErr w:type="gramEnd"/>
      <w:r>
        <w:rPr>
          <w:rFonts w:ascii="Times New Roman" w:hAnsi="Times New Roman"/>
          <w:sz w:val="24"/>
          <w:szCs w:val="24"/>
        </w:rPr>
        <w:t>осійської Федерації або Республіки Білорусь, а також щодо вивезення лікарських засобів з України» від 22.05.2022 № 2271-IX) .</w:t>
      </w:r>
    </w:p>
    <w:p w:rsidR="004C4F1D" w:rsidRDefault="004C4F1D" w:rsidP="004C4F1D">
      <w:pPr>
        <w:spacing w:after="0" w:line="240" w:lineRule="auto"/>
        <w:ind w:firstLine="435"/>
        <w:jc w:val="both"/>
        <w:rPr>
          <w:rFonts w:ascii="Times New Roman" w:hAnsi="Times New Roman"/>
          <w:sz w:val="24"/>
          <w:szCs w:val="24"/>
        </w:rPr>
      </w:pPr>
      <w:r>
        <w:rPr>
          <w:rFonts w:ascii="Times New Roman" w:hAnsi="Times New Roman"/>
          <w:sz w:val="24"/>
          <w:szCs w:val="24"/>
        </w:rPr>
        <w:t xml:space="preserve">У випадку не врахування учасником </w:t>
      </w:r>
      <w:proofErr w:type="gramStart"/>
      <w:r>
        <w:rPr>
          <w:rFonts w:ascii="Times New Roman" w:hAnsi="Times New Roman"/>
          <w:sz w:val="24"/>
          <w:szCs w:val="24"/>
        </w:rPr>
        <w:t>п</w:t>
      </w:r>
      <w:proofErr w:type="gramEnd"/>
      <w:r>
        <w:rPr>
          <w:rFonts w:ascii="Times New Roman" w:hAnsi="Times New Roman"/>
          <w:sz w:val="24"/>
          <w:szCs w:val="24"/>
        </w:rPr>
        <w:t>ід час подання пропозиції, зокрема невідповідність учасника чи послуги, зазначеним нормативно-правовим актам, пропозиція учасника вважатиметься такою, що не відповідає у</w:t>
      </w:r>
      <w:r>
        <w:rPr>
          <w:rFonts w:ascii="Times New Roman" w:hAnsi="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hAnsi="Times New Roman"/>
          <w:sz w:val="24"/>
          <w:szCs w:val="24"/>
        </w:rPr>
        <w:t>підлягатиме відхиленню на підставі пункту 1 частини 13 статті 14 Закону.</w:t>
      </w:r>
    </w:p>
    <w:p w:rsidR="004C4F1D" w:rsidRDefault="004C4F1D" w:rsidP="004C4F1D">
      <w:pPr>
        <w:spacing w:after="0" w:line="240" w:lineRule="auto"/>
        <w:ind w:left="360"/>
        <w:jc w:val="both"/>
        <w:rPr>
          <w:rFonts w:ascii="Times New Roman" w:hAnsi="Times New Roman"/>
          <w:b/>
          <w:color w:val="000000"/>
          <w:sz w:val="24"/>
          <w:szCs w:val="24"/>
        </w:rPr>
      </w:pPr>
      <w:r>
        <w:rPr>
          <w:rFonts w:ascii="Times New Roman" w:hAnsi="Times New Roman"/>
          <w:b/>
          <w:color w:val="000000"/>
          <w:sz w:val="24"/>
          <w:szCs w:val="24"/>
        </w:rPr>
        <w:t xml:space="preserve">Додатки до Оголошення про проведення спрощеної </w:t>
      </w:r>
      <w:r w:rsidR="006C29F2">
        <w:rPr>
          <w:rFonts w:ascii="Times New Roman" w:hAnsi="Times New Roman"/>
          <w:b/>
          <w:color w:val="000000"/>
          <w:sz w:val="24"/>
          <w:szCs w:val="24"/>
          <w:lang w:val="uk-UA"/>
        </w:rPr>
        <w:t xml:space="preserve">процедури </w:t>
      </w:r>
      <w:r>
        <w:rPr>
          <w:rFonts w:ascii="Times New Roman" w:hAnsi="Times New Roman"/>
          <w:b/>
          <w:color w:val="000000"/>
          <w:sz w:val="24"/>
          <w:szCs w:val="24"/>
        </w:rPr>
        <w:t>закупі</w:t>
      </w:r>
      <w:proofErr w:type="gramStart"/>
      <w:r>
        <w:rPr>
          <w:rFonts w:ascii="Times New Roman" w:hAnsi="Times New Roman"/>
          <w:b/>
          <w:color w:val="000000"/>
          <w:sz w:val="24"/>
          <w:szCs w:val="24"/>
        </w:rPr>
        <w:t>вл</w:t>
      </w:r>
      <w:proofErr w:type="gramEnd"/>
      <w:r>
        <w:rPr>
          <w:rFonts w:ascii="Times New Roman" w:hAnsi="Times New Roman"/>
          <w:b/>
          <w:color w:val="000000"/>
          <w:sz w:val="24"/>
          <w:szCs w:val="24"/>
        </w:rPr>
        <w:t>і (умов визначених в оголошенні про проведення спрощеної закупівлі, та вимог до предмета закупівлі):</w:t>
      </w:r>
    </w:p>
    <w:p w:rsidR="004C4F1D" w:rsidRDefault="004C4F1D" w:rsidP="004C4F1D">
      <w:pPr>
        <w:spacing w:after="0" w:line="240" w:lineRule="auto"/>
        <w:ind w:left="360"/>
        <w:jc w:val="both"/>
        <w:rPr>
          <w:rFonts w:ascii="Times New Roman" w:hAnsi="Times New Roman"/>
          <w:sz w:val="24"/>
          <w:szCs w:val="24"/>
        </w:rPr>
      </w:pPr>
      <w:r>
        <w:rPr>
          <w:rFonts w:ascii="Times New Roman" w:hAnsi="Times New Roman"/>
          <w:color w:val="000000"/>
          <w:sz w:val="24"/>
          <w:szCs w:val="24"/>
        </w:rPr>
        <w:t xml:space="preserve">Додаток 1 – </w:t>
      </w:r>
      <w:r>
        <w:rPr>
          <w:rFonts w:ascii="Times New Roman" w:hAnsi="Times New Roman"/>
          <w:sz w:val="24"/>
          <w:szCs w:val="24"/>
        </w:rPr>
        <w:t>Інші вимоги.</w:t>
      </w:r>
    </w:p>
    <w:p w:rsidR="004C4F1D" w:rsidRDefault="004C4F1D" w:rsidP="004C4F1D">
      <w:pPr>
        <w:spacing w:after="0" w:line="240" w:lineRule="auto"/>
        <w:ind w:left="360"/>
        <w:jc w:val="both"/>
        <w:rPr>
          <w:rFonts w:ascii="Times New Roman" w:hAnsi="Times New Roman"/>
          <w:sz w:val="24"/>
          <w:szCs w:val="24"/>
        </w:rPr>
      </w:pPr>
      <w:r>
        <w:rPr>
          <w:rFonts w:ascii="Times New Roman" w:hAnsi="Times New Roman"/>
          <w:sz w:val="24"/>
          <w:szCs w:val="24"/>
        </w:rPr>
        <w:t xml:space="preserve">Додаток 2 – </w:t>
      </w:r>
      <w:r>
        <w:rPr>
          <w:rFonts w:ascii="Times New Roman" w:hAnsi="Times New Roman"/>
          <w:color w:val="000000"/>
          <w:sz w:val="24"/>
          <w:szCs w:val="24"/>
        </w:rPr>
        <w:t xml:space="preserve">Інформація про </w:t>
      </w:r>
      <w:proofErr w:type="gramStart"/>
      <w:r>
        <w:rPr>
          <w:rFonts w:ascii="Times New Roman" w:hAnsi="Times New Roman"/>
          <w:color w:val="000000"/>
          <w:sz w:val="24"/>
          <w:szCs w:val="24"/>
        </w:rPr>
        <w:t>техн</w:t>
      </w:r>
      <w:proofErr w:type="gramEnd"/>
      <w:r>
        <w:rPr>
          <w:rFonts w:ascii="Times New Roman" w:hAnsi="Times New Roman"/>
          <w:color w:val="000000"/>
          <w:sz w:val="24"/>
          <w:szCs w:val="24"/>
        </w:rPr>
        <w:t>ічні, якісні та інші характеристики предмета закупівлі.</w:t>
      </w:r>
    </w:p>
    <w:p w:rsidR="0014140A" w:rsidRDefault="004C4F1D" w:rsidP="00D22D94">
      <w:pPr>
        <w:spacing w:after="0" w:line="240" w:lineRule="auto"/>
        <w:ind w:left="360"/>
        <w:jc w:val="both"/>
      </w:pPr>
      <w:bookmarkStart w:id="13" w:name="_heading=h.3j2qqm3"/>
      <w:bookmarkEnd w:id="13"/>
      <w:r>
        <w:rPr>
          <w:rFonts w:ascii="Times New Roman" w:hAnsi="Times New Roman"/>
          <w:sz w:val="24"/>
          <w:szCs w:val="24"/>
        </w:rPr>
        <w:t xml:space="preserve">Додаток 3 – Проєкт </w:t>
      </w:r>
      <w:proofErr w:type="gramStart"/>
      <w:r>
        <w:rPr>
          <w:rFonts w:ascii="Times New Roman" w:hAnsi="Times New Roman"/>
          <w:sz w:val="24"/>
          <w:szCs w:val="24"/>
        </w:rPr>
        <w:t>договору</w:t>
      </w:r>
      <w:proofErr w:type="gramEnd"/>
      <w:r>
        <w:rPr>
          <w:rFonts w:ascii="Times New Roman" w:hAnsi="Times New Roman"/>
          <w:sz w:val="24"/>
          <w:szCs w:val="24"/>
        </w:rPr>
        <w:t xml:space="preserve"> про закупівлю.</w:t>
      </w:r>
    </w:p>
    <w:sectPr w:rsidR="0014140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E3AB7"/>
    <w:multiLevelType w:val="multilevel"/>
    <w:tmpl w:val="94E45C2C"/>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BFD6FE7"/>
    <w:multiLevelType w:val="multilevel"/>
    <w:tmpl w:val="9D1CAC66"/>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0B"/>
    <w:rsid w:val="001179F9"/>
    <w:rsid w:val="0014140A"/>
    <w:rsid w:val="00275915"/>
    <w:rsid w:val="00365B41"/>
    <w:rsid w:val="004C4F1D"/>
    <w:rsid w:val="00580AD7"/>
    <w:rsid w:val="005845E4"/>
    <w:rsid w:val="00644E0B"/>
    <w:rsid w:val="006C29F2"/>
    <w:rsid w:val="007C275E"/>
    <w:rsid w:val="008B7476"/>
    <w:rsid w:val="00B83EED"/>
    <w:rsid w:val="00CE6AA1"/>
    <w:rsid w:val="00D010B6"/>
    <w:rsid w:val="00D22D94"/>
    <w:rsid w:val="00DF5A86"/>
    <w:rsid w:val="00E56D4C"/>
    <w:rsid w:val="00ED2F50"/>
    <w:rsid w:val="00F22E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5E4"/>
    <w:pPr>
      <w:suppressAutoHyphens/>
      <w:spacing w:after="200" w:line="276" w:lineRule="auto"/>
    </w:pPr>
    <w:rPr>
      <w:rFonts w:ascii="Calibri" w:hAnsi="Calibri"/>
      <w:sz w:val="22"/>
      <w:szCs w:val="22"/>
      <w:lang w:val="ru-RU" w:eastAsia="ar-SA"/>
    </w:rPr>
  </w:style>
  <w:style w:type="paragraph" w:styleId="3">
    <w:name w:val="heading 3"/>
    <w:basedOn w:val="a"/>
    <w:next w:val="a"/>
    <w:link w:val="30"/>
    <w:qFormat/>
    <w:rsid w:val="005845E4"/>
    <w:pPr>
      <w:keepNext/>
      <w:suppressAutoHyphens w:val="0"/>
      <w:spacing w:before="240" w:after="60" w:line="240" w:lineRule="auto"/>
      <w:outlineLvl w:val="2"/>
    </w:pPr>
    <w:rPr>
      <w:rFonts w:ascii="Arial" w:hAnsi="Arial" w:cs="Arial"/>
      <w:b/>
      <w:bCs/>
      <w:sz w:val="26"/>
      <w:szCs w:val="26"/>
      <w:lang w:eastAsia="ru-RU"/>
    </w:rPr>
  </w:style>
  <w:style w:type="paragraph" w:styleId="4">
    <w:name w:val="heading 4"/>
    <w:basedOn w:val="a"/>
    <w:next w:val="a"/>
    <w:link w:val="40"/>
    <w:qFormat/>
    <w:rsid w:val="005845E4"/>
    <w:pPr>
      <w:keepNext/>
      <w:spacing w:before="240" w:after="60"/>
      <w:outlineLvl w:val="3"/>
    </w:pPr>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845E4"/>
    <w:rPr>
      <w:rFonts w:ascii="Arial" w:hAnsi="Arial" w:cs="Arial"/>
      <w:b/>
      <w:bCs/>
      <w:sz w:val="26"/>
      <w:szCs w:val="26"/>
      <w:lang w:val="ru-RU" w:eastAsia="ru-RU"/>
    </w:rPr>
  </w:style>
  <w:style w:type="character" w:customStyle="1" w:styleId="40">
    <w:name w:val="Заголовок 4 Знак"/>
    <w:link w:val="4"/>
    <w:rsid w:val="005845E4"/>
    <w:rPr>
      <w:rFonts w:ascii="Calibri" w:hAnsi="Calibri"/>
      <w:b/>
      <w:bCs/>
      <w:sz w:val="28"/>
      <w:szCs w:val="28"/>
      <w:lang w:eastAsia="ar-SA"/>
    </w:rPr>
  </w:style>
  <w:style w:type="paragraph" w:styleId="a3">
    <w:name w:val="caption"/>
    <w:basedOn w:val="a"/>
    <w:next w:val="a"/>
    <w:qFormat/>
    <w:rsid w:val="005845E4"/>
    <w:pPr>
      <w:suppressAutoHyphens w:val="0"/>
      <w:spacing w:after="0" w:line="240" w:lineRule="auto"/>
      <w:jc w:val="center"/>
    </w:pPr>
    <w:rPr>
      <w:rFonts w:ascii="Times New Roman" w:hAnsi="Times New Roman"/>
      <w:b/>
      <w:bCs/>
      <w:sz w:val="24"/>
      <w:szCs w:val="20"/>
      <w:lang w:val="uk-UA" w:eastAsia="ru-RU"/>
    </w:rPr>
  </w:style>
  <w:style w:type="character" w:styleId="a4">
    <w:name w:val="Emphasis"/>
    <w:uiPriority w:val="20"/>
    <w:qFormat/>
    <w:rsid w:val="005845E4"/>
    <w:rPr>
      <w:i/>
      <w:iCs/>
    </w:rPr>
  </w:style>
  <w:style w:type="paragraph" w:styleId="a5">
    <w:name w:val="List Paragraph"/>
    <w:basedOn w:val="a"/>
    <w:uiPriority w:val="34"/>
    <w:qFormat/>
    <w:rsid w:val="005845E4"/>
    <w:pPr>
      <w:ind w:left="720"/>
      <w:contextualSpacing/>
    </w:pPr>
  </w:style>
  <w:style w:type="character" w:styleId="a6">
    <w:name w:val="Hyperlink"/>
    <w:basedOn w:val="a0"/>
    <w:uiPriority w:val="99"/>
    <w:semiHidden/>
    <w:unhideWhenUsed/>
    <w:rsid w:val="004C4F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5E4"/>
    <w:pPr>
      <w:suppressAutoHyphens/>
      <w:spacing w:after="200" w:line="276" w:lineRule="auto"/>
    </w:pPr>
    <w:rPr>
      <w:rFonts w:ascii="Calibri" w:hAnsi="Calibri"/>
      <w:sz w:val="22"/>
      <w:szCs w:val="22"/>
      <w:lang w:val="ru-RU" w:eastAsia="ar-SA"/>
    </w:rPr>
  </w:style>
  <w:style w:type="paragraph" w:styleId="3">
    <w:name w:val="heading 3"/>
    <w:basedOn w:val="a"/>
    <w:next w:val="a"/>
    <w:link w:val="30"/>
    <w:qFormat/>
    <w:rsid w:val="005845E4"/>
    <w:pPr>
      <w:keepNext/>
      <w:suppressAutoHyphens w:val="0"/>
      <w:spacing w:before="240" w:after="60" w:line="240" w:lineRule="auto"/>
      <w:outlineLvl w:val="2"/>
    </w:pPr>
    <w:rPr>
      <w:rFonts w:ascii="Arial" w:hAnsi="Arial" w:cs="Arial"/>
      <w:b/>
      <w:bCs/>
      <w:sz w:val="26"/>
      <w:szCs w:val="26"/>
      <w:lang w:eastAsia="ru-RU"/>
    </w:rPr>
  </w:style>
  <w:style w:type="paragraph" w:styleId="4">
    <w:name w:val="heading 4"/>
    <w:basedOn w:val="a"/>
    <w:next w:val="a"/>
    <w:link w:val="40"/>
    <w:qFormat/>
    <w:rsid w:val="005845E4"/>
    <w:pPr>
      <w:keepNext/>
      <w:spacing w:before="240" w:after="60"/>
      <w:outlineLvl w:val="3"/>
    </w:pPr>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845E4"/>
    <w:rPr>
      <w:rFonts w:ascii="Arial" w:hAnsi="Arial" w:cs="Arial"/>
      <w:b/>
      <w:bCs/>
      <w:sz w:val="26"/>
      <w:szCs w:val="26"/>
      <w:lang w:val="ru-RU" w:eastAsia="ru-RU"/>
    </w:rPr>
  </w:style>
  <w:style w:type="character" w:customStyle="1" w:styleId="40">
    <w:name w:val="Заголовок 4 Знак"/>
    <w:link w:val="4"/>
    <w:rsid w:val="005845E4"/>
    <w:rPr>
      <w:rFonts w:ascii="Calibri" w:hAnsi="Calibri"/>
      <w:b/>
      <w:bCs/>
      <w:sz w:val="28"/>
      <w:szCs w:val="28"/>
      <w:lang w:eastAsia="ar-SA"/>
    </w:rPr>
  </w:style>
  <w:style w:type="paragraph" w:styleId="a3">
    <w:name w:val="caption"/>
    <w:basedOn w:val="a"/>
    <w:next w:val="a"/>
    <w:qFormat/>
    <w:rsid w:val="005845E4"/>
    <w:pPr>
      <w:suppressAutoHyphens w:val="0"/>
      <w:spacing w:after="0" w:line="240" w:lineRule="auto"/>
      <w:jc w:val="center"/>
    </w:pPr>
    <w:rPr>
      <w:rFonts w:ascii="Times New Roman" w:hAnsi="Times New Roman"/>
      <w:b/>
      <w:bCs/>
      <w:sz w:val="24"/>
      <w:szCs w:val="20"/>
      <w:lang w:val="uk-UA" w:eastAsia="ru-RU"/>
    </w:rPr>
  </w:style>
  <w:style w:type="character" w:styleId="a4">
    <w:name w:val="Emphasis"/>
    <w:uiPriority w:val="20"/>
    <w:qFormat/>
    <w:rsid w:val="005845E4"/>
    <w:rPr>
      <w:i/>
      <w:iCs/>
    </w:rPr>
  </w:style>
  <w:style w:type="paragraph" w:styleId="a5">
    <w:name w:val="List Paragraph"/>
    <w:basedOn w:val="a"/>
    <w:uiPriority w:val="34"/>
    <w:qFormat/>
    <w:rsid w:val="005845E4"/>
    <w:pPr>
      <w:ind w:left="720"/>
      <w:contextualSpacing/>
    </w:pPr>
  </w:style>
  <w:style w:type="character" w:styleId="a6">
    <w:name w:val="Hyperlink"/>
    <w:basedOn w:val="a0"/>
    <w:uiPriority w:val="99"/>
    <w:semiHidden/>
    <w:unhideWhenUsed/>
    <w:rsid w:val="004C4F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99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3%D1%80%D0%BE%D0%BC%D0%B0%D0%B4%D1%8F%D0%BD%D0%B8%D0%B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uk.wikipedia.org/wiki/%D0%9F%D1%96%D0%B4%D0%BF%D1%80%D0%B8%D1%94%D0%BC%D1%81%D1%82%D0%B2%D0%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9E%D1%80%D0%B3%D0%B0%D0%BD%D1%96%D0%B7%D0%B0%D1%86%D1%96%D1%8F" TargetMode="External"/><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0" Type="http://schemas.openxmlformats.org/officeDocument/2006/relationships/hyperlink" Target="http://zakon5.rada.gov.ua/laws/show/435-15" TargetMode="External"/><Relationship Id="rId4" Type="http://schemas.openxmlformats.org/officeDocument/2006/relationships/settings" Target="settings.xml"/><Relationship Id="rId9" Type="http://schemas.openxmlformats.org/officeDocument/2006/relationships/hyperlink" Target="https://uk.wikipedia.org/wiki/%D0%A2%D0%BE%D0%B2%D0%B0%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11970</Words>
  <Characters>6823</Characters>
  <Application>Microsoft Office Word</Application>
  <DocSecurity>0</DocSecurity>
  <Lines>56</Lines>
  <Paragraphs>37</Paragraphs>
  <ScaleCrop>false</ScaleCrop>
  <Company/>
  <LinksUpToDate>false</LinksUpToDate>
  <CharactersWithSpaces>18756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50400</dc:creator>
  <cp:keywords/>
  <dc:description/>
  <cp:lastModifiedBy>50400</cp:lastModifiedBy>
  <cp:revision>20</cp:revision>
  <dcterms:created xsi:type="dcterms:W3CDTF">2022-10-12T19:09:00Z</dcterms:created>
  <dcterms:modified xsi:type="dcterms:W3CDTF">2022-10-13T14:28:00Z</dcterms:modified>
</cp:coreProperties>
</file>