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D2" w:rsidRPr="003E69D2" w:rsidRDefault="003E69D2" w:rsidP="003E69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69D2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3E69D2" w:rsidRPr="003E69D2" w:rsidRDefault="0063625F" w:rsidP="003E69D2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63625F">
        <w:rPr>
          <w:rFonts w:ascii="Times New Roman" w:hAnsi="Times New Roman"/>
          <w:b/>
          <w:sz w:val="28"/>
          <w:szCs w:val="28"/>
        </w:rPr>
        <w:t>Класифікація за ДК 021-2015: 15510000-6 – Молоко та вершки (молоко)</w:t>
      </w:r>
    </w:p>
    <w:p w:rsidR="003E69D2" w:rsidRPr="003E69D2" w:rsidRDefault="003E69D2" w:rsidP="003E69D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E69D2"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потреби, у зв’язку з необхідністю закупівлі</w:t>
      </w:r>
      <w:r w:rsidRPr="003E69D2">
        <w:t xml:space="preserve"> </w:t>
      </w:r>
      <w:r w:rsidRPr="003E69D2">
        <w:rPr>
          <w:rFonts w:ascii="Times New Roman" w:hAnsi="Times New Roman"/>
          <w:sz w:val="28"/>
          <w:szCs w:val="28"/>
        </w:rPr>
        <w:t xml:space="preserve">предмета закупівлі: </w:t>
      </w:r>
      <w:r w:rsidR="0063625F">
        <w:rPr>
          <w:rFonts w:ascii="Times New Roman" w:hAnsi="Times New Roman"/>
          <w:sz w:val="28"/>
          <w:szCs w:val="28"/>
        </w:rPr>
        <w:t>Молоко</w:t>
      </w:r>
    </w:p>
    <w:p w:rsidR="003E69D2" w:rsidRPr="003E69D2" w:rsidRDefault="003E69D2" w:rsidP="003E69D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B5EE1" w:rsidRPr="00D22D6A" w:rsidRDefault="006B5EE1" w:rsidP="006B5EE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22D6A"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 w:rsidR="003E69D2" w:rsidRPr="003E69D2" w:rsidRDefault="003E69D2" w:rsidP="003E69D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E69D2" w:rsidRPr="00186DA8" w:rsidRDefault="00733DF4" w:rsidP="003E69D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 бюджетного </w:t>
      </w:r>
      <w:r w:rsidR="003E69D2" w:rsidRPr="003E69D2">
        <w:rPr>
          <w:rFonts w:ascii="Times New Roman" w:hAnsi="Times New Roman"/>
          <w:sz w:val="28"/>
          <w:szCs w:val="28"/>
        </w:rPr>
        <w:t>призначення</w:t>
      </w:r>
      <w:r>
        <w:rPr>
          <w:rFonts w:ascii="Times New Roman" w:hAnsi="Times New Roman"/>
          <w:sz w:val="28"/>
          <w:szCs w:val="28"/>
        </w:rPr>
        <w:t>(</w:t>
      </w:r>
      <w:r w:rsidR="00947F57">
        <w:rPr>
          <w:rFonts w:ascii="Times New Roman" w:hAnsi="Times New Roman"/>
          <w:sz w:val="28"/>
          <w:szCs w:val="28"/>
        </w:rPr>
        <w:t>НСЗУ</w:t>
      </w:r>
      <w:r>
        <w:rPr>
          <w:rFonts w:ascii="Times New Roman" w:hAnsi="Times New Roman"/>
          <w:sz w:val="28"/>
          <w:szCs w:val="28"/>
        </w:rPr>
        <w:t>)</w:t>
      </w:r>
      <w:r w:rsidR="003E69D2" w:rsidRPr="003E69D2">
        <w:rPr>
          <w:rFonts w:ascii="Times New Roman" w:hAnsi="Times New Roman"/>
          <w:sz w:val="28"/>
          <w:szCs w:val="28"/>
        </w:rPr>
        <w:t xml:space="preserve"> складає </w:t>
      </w:r>
      <w:r w:rsidR="00CA1280">
        <w:rPr>
          <w:rFonts w:ascii="Times New Roman" w:hAnsi="Times New Roman"/>
          <w:sz w:val="28"/>
          <w:szCs w:val="28"/>
        </w:rPr>
        <w:t>–</w:t>
      </w:r>
      <w:r w:rsidR="003E69D2" w:rsidRPr="003E69D2">
        <w:rPr>
          <w:rFonts w:ascii="Times New Roman" w:hAnsi="Times New Roman"/>
          <w:sz w:val="28"/>
          <w:szCs w:val="28"/>
        </w:rPr>
        <w:t xml:space="preserve"> </w:t>
      </w:r>
      <w:r w:rsidR="0063625F">
        <w:rPr>
          <w:rFonts w:ascii="Times New Roman" w:hAnsi="Times New Roman"/>
          <w:sz w:val="28"/>
          <w:szCs w:val="28"/>
        </w:rPr>
        <w:t>59160</w:t>
      </w:r>
      <w:r w:rsidR="006B5EE1" w:rsidRPr="006B5EE1">
        <w:rPr>
          <w:rFonts w:ascii="Times New Roman" w:hAnsi="Times New Roman"/>
          <w:sz w:val="28"/>
          <w:szCs w:val="28"/>
        </w:rPr>
        <w:t xml:space="preserve"> </w:t>
      </w:r>
      <w:r w:rsidR="003E69D2" w:rsidRPr="00186DA8">
        <w:rPr>
          <w:rFonts w:ascii="Times New Roman" w:hAnsi="Times New Roman"/>
          <w:sz w:val="28"/>
          <w:szCs w:val="28"/>
        </w:rPr>
        <w:t>грн.</w:t>
      </w:r>
    </w:p>
    <w:p w:rsidR="003E69D2" w:rsidRPr="003E69D2" w:rsidRDefault="003E69D2" w:rsidP="003E69D2">
      <w:pPr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3E69D2">
        <w:rPr>
          <w:rFonts w:ascii="Times New Roman" w:hAnsi="Times New Roman"/>
          <w:sz w:val="28"/>
          <w:szCs w:val="28"/>
        </w:rPr>
        <w:t xml:space="preserve">Очікувана вартість становить </w:t>
      </w:r>
      <w:r w:rsidR="007B159A">
        <w:rPr>
          <w:rFonts w:ascii="Times New Roman" w:hAnsi="Times New Roman"/>
          <w:sz w:val="28"/>
          <w:szCs w:val="28"/>
        </w:rPr>
        <w:t>–</w:t>
      </w:r>
      <w:r w:rsidRPr="003E69D2">
        <w:rPr>
          <w:rFonts w:ascii="Times New Roman" w:hAnsi="Times New Roman"/>
          <w:sz w:val="28"/>
          <w:szCs w:val="28"/>
        </w:rPr>
        <w:t xml:space="preserve"> </w:t>
      </w:r>
      <w:r w:rsidR="0063625F">
        <w:rPr>
          <w:rFonts w:ascii="Times New Roman" w:hAnsi="Times New Roman"/>
          <w:sz w:val="28"/>
          <w:szCs w:val="28"/>
        </w:rPr>
        <w:t>59160</w:t>
      </w:r>
      <w:r w:rsidR="00947F57" w:rsidRPr="006B5EE1">
        <w:rPr>
          <w:rFonts w:ascii="Times New Roman" w:hAnsi="Times New Roman"/>
          <w:sz w:val="28"/>
          <w:szCs w:val="28"/>
        </w:rPr>
        <w:t xml:space="preserve"> </w:t>
      </w:r>
      <w:r w:rsidRPr="00186DA8">
        <w:rPr>
          <w:rFonts w:ascii="Times New Roman" w:hAnsi="Times New Roman"/>
          <w:sz w:val="28"/>
          <w:szCs w:val="28"/>
        </w:rPr>
        <w:t>грн.</w:t>
      </w:r>
    </w:p>
    <w:p w:rsidR="003E69D2" w:rsidRPr="003E69D2" w:rsidRDefault="003E69D2" w:rsidP="003E69D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E69D2" w:rsidRPr="00C86785" w:rsidRDefault="003E69D2" w:rsidP="006B5EE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E69D2">
        <w:rPr>
          <w:rFonts w:ascii="Times New Roman" w:hAnsi="Times New Roman"/>
          <w:sz w:val="28"/>
          <w:szCs w:val="28"/>
        </w:rPr>
        <w:t xml:space="preserve">Посилання на процедуру закупівлі в електронній системі закупівель: </w:t>
      </w:r>
      <w:hyperlink r:id="rId9" w:history="1">
        <w:r w:rsidRPr="00C86785">
          <w:rPr>
            <w:rFonts w:ascii="Times New Roman" w:hAnsi="Times New Roman"/>
            <w:sz w:val="28"/>
            <w:szCs w:val="28"/>
          </w:rPr>
          <w:t xml:space="preserve">https://prozorro.gov.ua/tender/ </w:t>
        </w:r>
      </w:hyperlink>
      <w:r w:rsidR="0063625F" w:rsidRPr="0063625F">
        <w:rPr>
          <w:rFonts w:ascii="Times New Roman" w:hAnsi="Times New Roman"/>
          <w:sz w:val="28"/>
          <w:szCs w:val="28"/>
        </w:rPr>
        <w:tab/>
        <w:t>UA-2023-01-26-012182-a</w:t>
      </w:r>
      <w:bookmarkStart w:id="0" w:name="_GoBack"/>
      <w:bookmarkEnd w:id="0"/>
      <w:r w:rsidRPr="00C86785">
        <w:rPr>
          <w:rFonts w:ascii="Times New Roman" w:hAnsi="Times New Roman"/>
          <w:sz w:val="28"/>
          <w:szCs w:val="28"/>
        </w:rPr>
        <w:t xml:space="preserve"> </w:t>
      </w:r>
      <w:r w:rsidR="00C86785" w:rsidRPr="00C86785">
        <w:rPr>
          <w:rFonts w:ascii="Times New Roman" w:hAnsi="Times New Roman"/>
          <w:sz w:val="28"/>
          <w:szCs w:val="28"/>
        </w:rPr>
        <w:t>.</w:t>
      </w:r>
    </w:p>
    <w:p w:rsidR="002C203D" w:rsidRPr="00262E56" w:rsidRDefault="002C203D" w:rsidP="0056633C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2C203D" w:rsidRPr="00262E56" w:rsidSect="00B8477F">
      <w:headerReference w:type="default" r:id="rId10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941" w:rsidRDefault="006E5941" w:rsidP="00E20434">
      <w:pPr>
        <w:spacing w:after="0" w:line="240" w:lineRule="auto"/>
      </w:pPr>
      <w:r>
        <w:separator/>
      </w:r>
    </w:p>
  </w:endnote>
  <w:endnote w:type="continuationSeparator" w:id="0">
    <w:p w:rsidR="006E5941" w:rsidRDefault="006E5941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941" w:rsidRDefault="006E5941" w:rsidP="00E20434">
      <w:pPr>
        <w:spacing w:after="0" w:line="240" w:lineRule="auto"/>
      </w:pPr>
      <w:r>
        <w:separator/>
      </w:r>
    </w:p>
  </w:footnote>
  <w:footnote w:type="continuationSeparator" w:id="0">
    <w:p w:rsidR="006E5941" w:rsidRDefault="006E5941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89723"/>
      <w:docPartObj>
        <w:docPartGallery w:val="Page Numbers (Top of Page)"/>
        <w:docPartUnique/>
      </w:docPartObj>
    </w:sdtPr>
    <w:sdtEndPr/>
    <w:sdtContent>
      <w:p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20B9"/>
    <w:rsid w:val="000646D0"/>
    <w:rsid w:val="000766EF"/>
    <w:rsid w:val="000901F1"/>
    <w:rsid w:val="000908E0"/>
    <w:rsid w:val="000D6466"/>
    <w:rsid w:val="000E62EC"/>
    <w:rsid w:val="00167267"/>
    <w:rsid w:val="00167D66"/>
    <w:rsid w:val="00186DA8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2E56"/>
    <w:rsid w:val="00267C2F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69D2"/>
    <w:rsid w:val="003E77C5"/>
    <w:rsid w:val="0044084B"/>
    <w:rsid w:val="0045605C"/>
    <w:rsid w:val="004575A7"/>
    <w:rsid w:val="00465BE1"/>
    <w:rsid w:val="004870FA"/>
    <w:rsid w:val="004B440F"/>
    <w:rsid w:val="004C224B"/>
    <w:rsid w:val="004C56DC"/>
    <w:rsid w:val="004E2C5D"/>
    <w:rsid w:val="004F5843"/>
    <w:rsid w:val="0050433E"/>
    <w:rsid w:val="005116D3"/>
    <w:rsid w:val="0053221C"/>
    <w:rsid w:val="00542794"/>
    <w:rsid w:val="0056448E"/>
    <w:rsid w:val="0056633C"/>
    <w:rsid w:val="005923FB"/>
    <w:rsid w:val="00596460"/>
    <w:rsid w:val="005A1948"/>
    <w:rsid w:val="005B69CA"/>
    <w:rsid w:val="005D468D"/>
    <w:rsid w:val="006069B6"/>
    <w:rsid w:val="00622724"/>
    <w:rsid w:val="00624ABB"/>
    <w:rsid w:val="0063625F"/>
    <w:rsid w:val="006514FE"/>
    <w:rsid w:val="006542E2"/>
    <w:rsid w:val="0067780C"/>
    <w:rsid w:val="00694F81"/>
    <w:rsid w:val="006A022F"/>
    <w:rsid w:val="006B2E7F"/>
    <w:rsid w:val="006B5EE1"/>
    <w:rsid w:val="006C5CCF"/>
    <w:rsid w:val="006D2ADD"/>
    <w:rsid w:val="006E552D"/>
    <w:rsid w:val="006E5941"/>
    <w:rsid w:val="006F50BE"/>
    <w:rsid w:val="00700CDE"/>
    <w:rsid w:val="00723B16"/>
    <w:rsid w:val="00733012"/>
    <w:rsid w:val="00733DF4"/>
    <w:rsid w:val="007463BC"/>
    <w:rsid w:val="00747BB2"/>
    <w:rsid w:val="00756C5C"/>
    <w:rsid w:val="007625CF"/>
    <w:rsid w:val="00766244"/>
    <w:rsid w:val="00790573"/>
    <w:rsid w:val="007A4C3C"/>
    <w:rsid w:val="007A7856"/>
    <w:rsid w:val="007A7F4B"/>
    <w:rsid w:val="007B159A"/>
    <w:rsid w:val="007D43A1"/>
    <w:rsid w:val="007E2B3D"/>
    <w:rsid w:val="007F6B8B"/>
    <w:rsid w:val="00806E94"/>
    <w:rsid w:val="00810A4B"/>
    <w:rsid w:val="00816BF0"/>
    <w:rsid w:val="00820D8F"/>
    <w:rsid w:val="008218B5"/>
    <w:rsid w:val="00822607"/>
    <w:rsid w:val="00822960"/>
    <w:rsid w:val="008339A8"/>
    <w:rsid w:val="008538F1"/>
    <w:rsid w:val="00886CC7"/>
    <w:rsid w:val="008909F4"/>
    <w:rsid w:val="008C0AFC"/>
    <w:rsid w:val="008C7C56"/>
    <w:rsid w:val="008D1C89"/>
    <w:rsid w:val="008E1405"/>
    <w:rsid w:val="00903851"/>
    <w:rsid w:val="00903A79"/>
    <w:rsid w:val="00907A2D"/>
    <w:rsid w:val="00915E6B"/>
    <w:rsid w:val="00925F2E"/>
    <w:rsid w:val="00926FB2"/>
    <w:rsid w:val="009407DE"/>
    <w:rsid w:val="00942F1A"/>
    <w:rsid w:val="00947F57"/>
    <w:rsid w:val="0095235F"/>
    <w:rsid w:val="00960C5A"/>
    <w:rsid w:val="00964BDC"/>
    <w:rsid w:val="00971DC8"/>
    <w:rsid w:val="00972890"/>
    <w:rsid w:val="00983027"/>
    <w:rsid w:val="00990231"/>
    <w:rsid w:val="009A26C3"/>
    <w:rsid w:val="009B2A16"/>
    <w:rsid w:val="009C146C"/>
    <w:rsid w:val="009C165D"/>
    <w:rsid w:val="009C2045"/>
    <w:rsid w:val="009C7538"/>
    <w:rsid w:val="009D4FA2"/>
    <w:rsid w:val="009F14F4"/>
    <w:rsid w:val="009F1E17"/>
    <w:rsid w:val="00A106AE"/>
    <w:rsid w:val="00A1401A"/>
    <w:rsid w:val="00A24BA5"/>
    <w:rsid w:val="00A41F67"/>
    <w:rsid w:val="00A549A9"/>
    <w:rsid w:val="00A77FC3"/>
    <w:rsid w:val="00A805ED"/>
    <w:rsid w:val="00A91008"/>
    <w:rsid w:val="00A9242F"/>
    <w:rsid w:val="00A95CE0"/>
    <w:rsid w:val="00AA4E4A"/>
    <w:rsid w:val="00AA6BDE"/>
    <w:rsid w:val="00AB5726"/>
    <w:rsid w:val="00AC343B"/>
    <w:rsid w:val="00AD4217"/>
    <w:rsid w:val="00AE0BC3"/>
    <w:rsid w:val="00AE3FEB"/>
    <w:rsid w:val="00AF4233"/>
    <w:rsid w:val="00AF4331"/>
    <w:rsid w:val="00B003A2"/>
    <w:rsid w:val="00B053B9"/>
    <w:rsid w:val="00B26E9B"/>
    <w:rsid w:val="00B613DE"/>
    <w:rsid w:val="00B82A0B"/>
    <w:rsid w:val="00B83888"/>
    <w:rsid w:val="00B8477F"/>
    <w:rsid w:val="00B87A03"/>
    <w:rsid w:val="00BA2FFF"/>
    <w:rsid w:val="00BA6260"/>
    <w:rsid w:val="00BB5C6D"/>
    <w:rsid w:val="00BB6A4C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86785"/>
    <w:rsid w:val="00C90726"/>
    <w:rsid w:val="00CA1280"/>
    <w:rsid w:val="00CC2AB4"/>
    <w:rsid w:val="00D06517"/>
    <w:rsid w:val="00D20868"/>
    <w:rsid w:val="00D23B17"/>
    <w:rsid w:val="00D2415C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30F3"/>
    <w:rsid w:val="00EC4A95"/>
    <w:rsid w:val="00ED7297"/>
    <w:rsid w:val="00EE172F"/>
    <w:rsid w:val="00F113D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о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о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rozorro.gov.ua/tender/%2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C7BE4-C086-4E33-94B0-84C66110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Сергей</cp:lastModifiedBy>
  <cp:revision>17</cp:revision>
  <cp:lastPrinted>2019-01-14T10:46:00Z</cp:lastPrinted>
  <dcterms:created xsi:type="dcterms:W3CDTF">2021-02-19T07:54:00Z</dcterms:created>
  <dcterms:modified xsi:type="dcterms:W3CDTF">2023-01-26T14:01:00Z</dcterms:modified>
</cp:coreProperties>
</file>