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07" w:rsidRPr="00490CC2" w:rsidRDefault="00940F07" w:rsidP="00361B70">
      <w:pPr>
        <w:pStyle w:val="a3"/>
        <w:ind w:left="7788"/>
      </w:pPr>
      <w:r w:rsidRPr="00490CC2">
        <w:t>Додаток 2</w:t>
      </w:r>
    </w:p>
    <w:p w:rsidR="00940F07" w:rsidRPr="00490CC2" w:rsidRDefault="00940F07" w:rsidP="00361B70">
      <w:pPr>
        <w:pStyle w:val="a3"/>
        <w:ind w:left="7788"/>
      </w:pPr>
    </w:p>
    <w:p w:rsidR="00007F17" w:rsidRPr="00490CC2" w:rsidRDefault="00940F07" w:rsidP="00361B70">
      <w:pPr>
        <w:pStyle w:val="a3"/>
        <w:jc w:val="center"/>
        <w:rPr>
          <w:b/>
        </w:rPr>
      </w:pPr>
      <w:r w:rsidRPr="00490CC2">
        <w:rPr>
          <w:b/>
        </w:rPr>
        <w:t xml:space="preserve">Проект договору на закупівлю </w:t>
      </w:r>
    </w:p>
    <w:p w:rsidR="00940F07" w:rsidRPr="00490CC2" w:rsidRDefault="00FC6358" w:rsidP="00361B70">
      <w:pPr>
        <w:pStyle w:val="a3"/>
        <w:jc w:val="center"/>
        <w:rPr>
          <w:b/>
        </w:rPr>
      </w:pPr>
      <w:r w:rsidRPr="00FC6358">
        <w:rPr>
          <w:b/>
        </w:rPr>
        <w:t xml:space="preserve">поліпропіленової </w:t>
      </w:r>
      <w:r w:rsidR="000747B0" w:rsidRPr="00490CC2">
        <w:rPr>
          <w:b/>
        </w:rPr>
        <w:t>труби PPR армованої, муфти з'єднувальної PPR, колін з'єднувальних PPR</w:t>
      </w:r>
    </w:p>
    <w:p w:rsidR="00AB1365" w:rsidRPr="00490CC2" w:rsidRDefault="00AB1365" w:rsidP="00361B70">
      <w:pPr>
        <w:pStyle w:val="a3"/>
        <w:jc w:val="center"/>
        <w:rPr>
          <w:b/>
        </w:rPr>
      </w:pPr>
    </w:p>
    <w:p w:rsidR="00AB1365" w:rsidRPr="00490CC2" w:rsidRDefault="00AB1365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м. ____________</w:t>
      </w:r>
      <w:r w:rsidRPr="00490CC2">
        <w:rPr>
          <w:sz w:val="24"/>
          <w:szCs w:val="24"/>
          <w:lang w:val="uk-UA"/>
        </w:rPr>
        <w:tab/>
      </w:r>
      <w:r w:rsidRPr="00490CC2">
        <w:rPr>
          <w:sz w:val="24"/>
          <w:szCs w:val="24"/>
          <w:lang w:val="uk-UA"/>
        </w:rPr>
        <w:tab/>
      </w:r>
      <w:r w:rsidRPr="00490CC2">
        <w:rPr>
          <w:sz w:val="24"/>
          <w:szCs w:val="24"/>
          <w:lang w:val="uk-UA"/>
        </w:rPr>
        <w:tab/>
      </w:r>
      <w:r w:rsidRPr="00490CC2">
        <w:rPr>
          <w:sz w:val="24"/>
          <w:szCs w:val="24"/>
          <w:lang w:val="uk-UA"/>
        </w:rPr>
        <w:tab/>
      </w:r>
      <w:r w:rsidRPr="00490CC2">
        <w:rPr>
          <w:sz w:val="24"/>
          <w:szCs w:val="24"/>
          <w:lang w:val="uk-UA"/>
        </w:rPr>
        <w:tab/>
        <w:t>«___»__________________202</w:t>
      </w:r>
      <w:r w:rsidR="0023199A" w:rsidRPr="00490CC2">
        <w:rPr>
          <w:sz w:val="24"/>
          <w:szCs w:val="24"/>
          <w:lang w:val="uk-UA"/>
        </w:rPr>
        <w:t>2</w:t>
      </w:r>
      <w:r w:rsidRPr="00490CC2">
        <w:rPr>
          <w:sz w:val="24"/>
          <w:szCs w:val="24"/>
          <w:lang w:val="uk-UA"/>
        </w:rPr>
        <w:t xml:space="preserve"> року</w:t>
      </w:r>
    </w:p>
    <w:p w:rsidR="004F4EA2" w:rsidRPr="00490CC2" w:rsidRDefault="004F4EA2" w:rsidP="00361B70">
      <w:pPr>
        <w:pStyle w:val="a3"/>
        <w:jc w:val="center"/>
        <w:rPr>
          <w:b/>
        </w:rPr>
      </w:pPr>
    </w:p>
    <w:p w:rsidR="00940F07" w:rsidRPr="00490CC2" w:rsidRDefault="00CF725B" w:rsidP="00361B70">
      <w:pPr>
        <w:ind w:firstLine="567"/>
        <w:jc w:val="both"/>
        <w:rPr>
          <w:sz w:val="24"/>
          <w:szCs w:val="24"/>
          <w:lang w:val="uk-UA" w:eastAsia="ar-SA"/>
        </w:rPr>
      </w:pPr>
      <w:r w:rsidRPr="00490CC2">
        <w:rPr>
          <w:sz w:val="24"/>
          <w:szCs w:val="24"/>
          <w:lang w:val="uk-UA" w:eastAsia="ar-SA"/>
        </w:rPr>
        <w:t>ДЕСЯТИЙ ВОЄНІЗОВАНИЙ ГІРНИЧОРЯТУВАЛЬНИЙ ЗАГІН в особі ______________________________________________________________, що діє на підставі _______________________________________________________________ (далі - Покупець</w:t>
      </w:r>
      <w:r w:rsidR="00940F07" w:rsidRPr="00490CC2">
        <w:rPr>
          <w:sz w:val="24"/>
          <w:szCs w:val="24"/>
          <w:lang w:val="uk-UA" w:eastAsia="ar-SA"/>
        </w:rPr>
        <w:t xml:space="preserve">), </w:t>
      </w:r>
      <w:r w:rsidRPr="00490CC2">
        <w:rPr>
          <w:sz w:val="24"/>
          <w:szCs w:val="24"/>
          <w:lang w:val="uk-UA" w:eastAsia="ar-SA"/>
        </w:rPr>
        <w:t>з однієї сторони, і _______________________________________________________________ в особі _______________________________________________________________________, що діє на підставі ____________________________________________________________, затвердженого _______________________________________________________________ (далі - Продавець), з іншої сторони, разом Сторони, уклали цей Договір про таке (далі Договір):</w:t>
      </w:r>
    </w:p>
    <w:p w:rsidR="00940F07" w:rsidRPr="00490CC2" w:rsidRDefault="00940F07" w:rsidP="00361B70">
      <w:pPr>
        <w:tabs>
          <w:tab w:val="right" w:pos="4857"/>
        </w:tabs>
        <w:ind w:firstLine="567"/>
        <w:jc w:val="center"/>
        <w:rPr>
          <w:b/>
          <w:sz w:val="24"/>
          <w:szCs w:val="24"/>
          <w:lang w:val="uk-UA"/>
        </w:rPr>
      </w:pPr>
    </w:p>
    <w:p w:rsidR="00940F07" w:rsidRPr="00490CC2" w:rsidRDefault="00940F07" w:rsidP="00361B70">
      <w:pPr>
        <w:pStyle w:val="3"/>
        <w:jc w:val="center"/>
        <w:rPr>
          <w:b/>
          <w:szCs w:val="24"/>
          <w:lang w:val="uk-UA"/>
        </w:rPr>
      </w:pPr>
      <w:bookmarkStart w:id="0" w:name="24"/>
      <w:bookmarkEnd w:id="0"/>
      <w:r w:rsidRPr="00490CC2">
        <w:rPr>
          <w:b/>
          <w:szCs w:val="24"/>
          <w:lang w:val="uk-UA"/>
        </w:rPr>
        <w:t>І. Предмет договору</w:t>
      </w:r>
    </w:p>
    <w:p w:rsidR="00940F07" w:rsidRPr="00490CC2" w:rsidRDefault="00940F07" w:rsidP="00361B70">
      <w:pPr>
        <w:pStyle w:val="a5"/>
        <w:tabs>
          <w:tab w:val="left" w:pos="1607"/>
        </w:tabs>
        <w:ind w:firstLine="0"/>
        <w:jc w:val="both"/>
        <w:rPr>
          <w:b w:val="0"/>
          <w:szCs w:val="24"/>
        </w:rPr>
      </w:pPr>
      <w:r w:rsidRPr="00490CC2">
        <w:rPr>
          <w:b w:val="0"/>
          <w:szCs w:val="24"/>
        </w:rPr>
        <w:t xml:space="preserve">1.1. </w:t>
      </w:r>
      <w:bookmarkStart w:id="1" w:name="_Hlk78275220"/>
      <w:r w:rsidRPr="00490CC2">
        <w:rPr>
          <w:b w:val="0"/>
          <w:szCs w:val="24"/>
        </w:rPr>
        <w:t>Продавець зобов'язується у 202</w:t>
      </w:r>
      <w:r w:rsidR="0023199A" w:rsidRPr="00490CC2">
        <w:rPr>
          <w:b w:val="0"/>
          <w:szCs w:val="24"/>
        </w:rPr>
        <w:t>2</w:t>
      </w:r>
      <w:r w:rsidRPr="00490CC2">
        <w:rPr>
          <w:b w:val="0"/>
          <w:szCs w:val="24"/>
        </w:rPr>
        <w:t xml:space="preserve"> році передати Покупцю </w:t>
      </w:r>
      <w:r w:rsidR="00FC6358" w:rsidRPr="00FC6358">
        <w:rPr>
          <w:b w:val="0"/>
        </w:rPr>
        <w:t>поліпропіленов</w:t>
      </w:r>
      <w:r w:rsidR="00FC6358">
        <w:rPr>
          <w:b w:val="0"/>
        </w:rPr>
        <w:t>у</w:t>
      </w:r>
      <w:r w:rsidR="00FC6358" w:rsidRPr="00FC6358">
        <w:rPr>
          <w:b w:val="0"/>
        </w:rPr>
        <w:t xml:space="preserve"> </w:t>
      </w:r>
      <w:r w:rsidR="000747B0" w:rsidRPr="00490CC2">
        <w:rPr>
          <w:b w:val="0"/>
          <w:szCs w:val="24"/>
        </w:rPr>
        <w:t xml:space="preserve">трубу PPR армовану, муфту з'єднувальну PPR, коліна з'єднувальні PPR (код ЄЗС ДК 021:2015 </w:t>
      </w:r>
      <w:r w:rsidR="000747B0" w:rsidRPr="00490CC2">
        <w:rPr>
          <w:rFonts w:eastAsia="Calibri"/>
          <w:b w:val="0"/>
          <w:szCs w:val="24"/>
          <w:lang w:eastAsia="en-US"/>
        </w:rPr>
        <w:t>44160000-9 - Магістралі,</w:t>
      </w:r>
      <w:r w:rsidR="000747B0" w:rsidRPr="00490CC2">
        <w:rPr>
          <w:rFonts w:eastAsiaTheme="minorEastAsia"/>
          <w:b w:val="0"/>
          <w:bCs w:val="0"/>
          <w:szCs w:val="24"/>
        </w:rPr>
        <w:t xml:space="preserve"> трубопроводи, труби, обсадні труби, тюбінги та супутні вироби</w:t>
      </w:r>
      <w:r w:rsidR="000747B0" w:rsidRPr="00490CC2">
        <w:rPr>
          <w:b w:val="0"/>
          <w:szCs w:val="24"/>
        </w:rPr>
        <w:t xml:space="preserve">) (далі – товар), </w:t>
      </w:r>
      <w:r w:rsidRPr="00490CC2">
        <w:rPr>
          <w:b w:val="0"/>
          <w:szCs w:val="24"/>
        </w:rPr>
        <w:t xml:space="preserve"> а Покупець прийняти і оплатити за рахунок власних коштів</w:t>
      </w:r>
      <w:r w:rsidR="00007F17" w:rsidRPr="00490CC2">
        <w:rPr>
          <w:b w:val="0"/>
          <w:szCs w:val="24"/>
        </w:rPr>
        <w:t xml:space="preserve"> </w:t>
      </w:r>
      <w:r w:rsidRPr="00490CC2">
        <w:rPr>
          <w:b w:val="0"/>
          <w:szCs w:val="24"/>
        </w:rPr>
        <w:t>Покупця.</w:t>
      </w:r>
      <w:bookmarkEnd w:id="1"/>
    </w:p>
    <w:p w:rsidR="00940F07" w:rsidRPr="00490CC2" w:rsidRDefault="00940F07" w:rsidP="00361B70">
      <w:pPr>
        <w:pStyle w:val="a5"/>
        <w:tabs>
          <w:tab w:val="left" w:pos="1607"/>
        </w:tabs>
        <w:ind w:firstLine="0"/>
        <w:jc w:val="both"/>
        <w:rPr>
          <w:b w:val="0"/>
          <w:szCs w:val="24"/>
        </w:rPr>
      </w:pPr>
      <w:r w:rsidRPr="00490CC2">
        <w:rPr>
          <w:b w:val="0"/>
          <w:szCs w:val="24"/>
        </w:rPr>
        <w:t xml:space="preserve">1.2. </w:t>
      </w:r>
      <w:r w:rsidR="000747B0" w:rsidRPr="00490CC2">
        <w:rPr>
          <w:b w:val="0"/>
          <w:szCs w:val="24"/>
        </w:rPr>
        <w:t>Найменування, кількість, ціна за одиницю товару, загальна його вартість зазначені у специфікації до Договору.</w:t>
      </w:r>
      <w:r w:rsidRPr="00490CC2">
        <w:rPr>
          <w:b w:val="0"/>
          <w:szCs w:val="24"/>
        </w:rPr>
        <w:t xml:space="preserve"> 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1.3. </w:t>
      </w:r>
      <w:bookmarkStart w:id="2" w:name="_Hlk78276382"/>
      <w:r w:rsidRPr="00490CC2">
        <w:rPr>
          <w:sz w:val="24"/>
          <w:szCs w:val="24"/>
          <w:lang w:val="uk-UA"/>
        </w:rPr>
        <w:t>Обсяги закупівлі товару можуть бути зменшені залежно від реального фінансування видатків Покупця, передбаченого планом витрат Покупця</w:t>
      </w:r>
      <w:bookmarkEnd w:id="2"/>
      <w:r w:rsidRPr="00490CC2">
        <w:rPr>
          <w:sz w:val="24"/>
          <w:szCs w:val="24"/>
          <w:lang w:val="uk-UA"/>
        </w:rPr>
        <w:t>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1.4. Моментом поставки товару вважається дата, зазначена у видатковій накладній, належним чином підписаної Сторонами.</w:t>
      </w:r>
    </w:p>
    <w:p w:rsidR="00940F07" w:rsidRPr="00490CC2" w:rsidRDefault="00940F07" w:rsidP="00361B70">
      <w:pPr>
        <w:pStyle w:val="3"/>
        <w:jc w:val="center"/>
        <w:rPr>
          <w:szCs w:val="24"/>
          <w:lang w:val="uk-UA"/>
        </w:rPr>
      </w:pPr>
    </w:p>
    <w:p w:rsidR="00940F07" w:rsidRPr="00490CC2" w:rsidRDefault="00940F07" w:rsidP="00361B70">
      <w:pPr>
        <w:pStyle w:val="3"/>
        <w:jc w:val="center"/>
        <w:rPr>
          <w:b/>
          <w:szCs w:val="24"/>
          <w:lang w:val="uk-UA"/>
        </w:rPr>
      </w:pPr>
      <w:r w:rsidRPr="00490CC2">
        <w:rPr>
          <w:b/>
          <w:szCs w:val="24"/>
          <w:lang w:val="uk-UA"/>
        </w:rPr>
        <w:t>ІІ. Якість товарів</w:t>
      </w:r>
    </w:p>
    <w:p w:rsidR="00940F07" w:rsidRPr="00490CC2" w:rsidRDefault="00940F07" w:rsidP="00361B7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2.1. Продавець повинен передати Покупцю товар, якість якого відповідає вимогам </w:t>
      </w:r>
      <w:r w:rsidR="00754975" w:rsidRPr="00490CC2">
        <w:rPr>
          <w:sz w:val="24"/>
          <w:szCs w:val="24"/>
          <w:lang w:val="uk-UA"/>
        </w:rPr>
        <w:t xml:space="preserve">діючим </w:t>
      </w:r>
      <w:r w:rsidR="00C65287" w:rsidRPr="00490CC2">
        <w:rPr>
          <w:sz w:val="24"/>
          <w:szCs w:val="24"/>
          <w:lang w:val="uk-UA"/>
        </w:rPr>
        <w:t xml:space="preserve">державним </w:t>
      </w:r>
      <w:r w:rsidR="00754975" w:rsidRPr="00490CC2">
        <w:rPr>
          <w:sz w:val="24"/>
          <w:szCs w:val="24"/>
          <w:lang w:val="uk-UA"/>
        </w:rPr>
        <w:t>стандартам</w:t>
      </w:r>
      <w:r w:rsidRPr="00490CC2">
        <w:rPr>
          <w:sz w:val="24"/>
          <w:szCs w:val="24"/>
          <w:lang w:val="uk-UA"/>
        </w:rPr>
        <w:t>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2.2. У разі порушення умов зобов'язання щодо якості товару, Продавець провадить заміну неякісного товару на товар належної якості протягом 15-ти календарних днів.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2.3. Продавець на момент поставки товару повинен надати Покупцю документи або їх копії, належним чином завірені, які підтверджують якість переданого товару. 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uk-UA"/>
        </w:rPr>
      </w:pPr>
      <w:r w:rsidRPr="00490CC2">
        <w:rPr>
          <w:b/>
          <w:sz w:val="24"/>
          <w:szCs w:val="24"/>
          <w:lang w:val="uk-UA"/>
        </w:rPr>
        <w:t>ІІІ. Сума договору</w:t>
      </w:r>
    </w:p>
    <w:p w:rsidR="00940F07" w:rsidRPr="00490CC2" w:rsidRDefault="00940F07" w:rsidP="00361B70">
      <w:pPr>
        <w:pStyle w:val="3"/>
        <w:jc w:val="both"/>
        <w:rPr>
          <w:sz w:val="22"/>
          <w:szCs w:val="22"/>
          <w:lang w:val="uk-UA"/>
        </w:rPr>
      </w:pPr>
      <w:r w:rsidRPr="00490CC2">
        <w:rPr>
          <w:szCs w:val="24"/>
          <w:lang w:val="uk-UA"/>
        </w:rPr>
        <w:t>3.1. Сума цього Договору становить ____</w:t>
      </w:r>
      <w:r w:rsidR="00361B70" w:rsidRPr="00490CC2">
        <w:rPr>
          <w:szCs w:val="24"/>
          <w:lang w:val="uk-UA"/>
        </w:rPr>
        <w:t>_________</w:t>
      </w:r>
      <w:r w:rsidRPr="00490CC2">
        <w:rPr>
          <w:szCs w:val="24"/>
          <w:lang w:val="uk-UA"/>
        </w:rPr>
        <w:t>_____________________</w:t>
      </w:r>
      <w:r w:rsidR="00361B70" w:rsidRPr="00490CC2">
        <w:rPr>
          <w:szCs w:val="24"/>
          <w:lang w:val="uk-UA"/>
        </w:rPr>
        <w:t xml:space="preserve"> грн. </w:t>
      </w:r>
      <w:r w:rsidRPr="00490CC2">
        <w:rPr>
          <w:szCs w:val="24"/>
          <w:lang w:val="uk-UA"/>
        </w:rPr>
        <w:t>(________________________________________________ грн. __ коп.), в тому числі ПДВ _______________грн.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3.2. </w:t>
      </w:r>
      <w:bookmarkStart w:id="3" w:name="_Hlk78276410"/>
      <w:r w:rsidRPr="00490CC2">
        <w:rPr>
          <w:sz w:val="24"/>
          <w:szCs w:val="24"/>
          <w:lang w:val="uk-UA"/>
        </w:rPr>
        <w:t>Сума цього Договору та ціна за одиницю можуть бути зменшені за взаємною згодою Сторін, у тому числі у разі коливання ціни товару на ринку</w:t>
      </w:r>
      <w:bookmarkEnd w:id="3"/>
      <w:r w:rsidRPr="00490CC2">
        <w:rPr>
          <w:sz w:val="24"/>
          <w:szCs w:val="24"/>
          <w:lang w:val="uk-UA"/>
        </w:rPr>
        <w:t>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3.3. </w:t>
      </w:r>
      <w:bookmarkStart w:id="4" w:name="_Hlk69912561"/>
      <w:r w:rsidR="009300FC" w:rsidRPr="00490CC2">
        <w:rPr>
          <w:sz w:val="24"/>
          <w:szCs w:val="24"/>
          <w:lang w:val="uk-UA"/>
        </w:rPr>
        <w:t>За взаємною згодою Сторін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цьому Договорі – не частіше, ніж один раз на 90 днів з моменту підписання цього Договору.</w:t>
      </w:r>
      <w:bookmarkEnd w:id="4"/>
    </w:p>
    <w:p w:rsidR="0004334D" w:rsidRPr="00490CC2" w:rsidRDefault="0004334D" w:rsidP="00361B70">
      <w:pPr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pStyle w:val="3"/>
        <w:jc w:val="center"/>
        <w:rPr>
          <w:b/>
          <w:szCs w:val="24"/>
          <w:lang w:val="uk-UA"/>
        </w:rPr>
      </w:pPr>
      <w:r w:rsidRPr="00490CC2">
        <w:rPr>
          <w:b/>
          <w:szCs w:val="24"/>
          <w:lang w:val="uk-UA"/>
        </w:rPr>
        <w:t>IV. Порядок здійснення оплати</w:t>
      </w:r>
    </w:p>
    <w:p w:rsidR="00940F07" w:rsidRPr="00490CC2" w:rsidRDefault="00940F07" w:rsidP="00361B70">
      <w:pPr>
        <w:pStyle w:val="a7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 xml:space="preserve">4.1. </w:t>
      </w:r>
      <w:bookmarkStart w:id="5" w:name="_Hlk72915633"/>
      <w:r w:rsidRPr="00490CC2">
        <w:rPr>
          <w:lang w:val="uk-UA"/>
        </w:rPr>
        <w:t>Покупець здійснює оплату товару в строк не пізніше 10 календарних днів з моменту поставки товару після надання Продавцем рахунку на товар.</w:t>
      </w:r>
      <w:bookmarkEnd w:id="5"/>
      <w:r w:rsidRPr="00490CC2">
        <w:rPr>
          <w:lang w:val="uk-UA"/>
        </w:rPr>
        <w:t xml:space="preserve"> Оплата здійснюється шляхом перерахування грошей на розрахунковий рахунок Продавця при наявності власних коштів на ці цілі. </w:t>
      </w:r>
    </w:p>
    <w:p w:rsidR="00940F07" w:rsidRPr="00490CC2" w:rsidRDefault="00940F07" w:rsidP="00361B70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490CC2">
        <w:rPr>
          <w:lang w:val="uk-UA"/>
        </w:rPr>
        <w:lastRenderedPageBreak/>
        <w:t>У випадку затримки фінансування Покупця, оплата за переданий товар здійснюється протягом 7 банківських днів з дня отримання зазначеного фінансування на підставі рахунку на товар.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4.2. На дату виникнення податкових зобов'язань (або підстав для їх коригування відповідно до Податкового кодексу України) Продавець подає податкову накладну (розрахунок коригування до податкової накладної) в електронній формі. Реєстрація податкових накладних та розрахунків коригування до них у випадках, передбачених законодавством, здійснюється Продавцем з урахуванням граничних строків, передбачених п. 201.10 ст. 201 Податкового кодексу України. </w:t>
      </w:r>
    </w:p>
    <w:p w:rsidR="009300FC" w:rsidRPr="00490CC2" w:rsidRDefault="009300FC" w:rsidP="00361B70">
      <w:pPr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pStyle w:val="3"/>
        <w:jc w:val="center"/>
        <w:rPr>
          <w:b/>
          <w:szCs w:val="24"/>
          <w:lang w:val="uk-UA"/>
        </w:rPr>
      </w:pPr>
      <w:r w:rsidRPr="00490CC2">
        <w:rPr>
          <w:b/>
          <w:szCs w:val="24"/>
          <w:lang w:val="uk-UA"/>
        </w:rPr>
        <w:t xml:space="preserve">V. Поставка товару </w:t>
      </w:r>
    </w:p>
    <w:p w:rsidR="00940F07" w:rsidRPr="00490CC2" w:rsidRDefault="00940F07" w:rsidP="00361B70">
      <w:pPr>
        <w:pStyle w:val="a7"/>
        <w:tabs>
          <w:tab w:val="left" w:pos="426"/>
          <w:tab w:val="left" w:pos="993"/>
        </w:tabs>
        <w:spacing w:before="0" w:beforeAutospacing="0" w:after="0" w:afterAutospacing="0"/>
        <w:jc w:val="both"/>
        <w:rPr>
          <w:lang w:val="uk-UA"/>
        </w:rPr>
      </w:pPr>
      <w:r w:rsidRPr="00644FE9">
        <w:rPr>
          <w:lang w:val="uk-UA"/>
        </w:rPr>
        <w:t xml:space="preserve">5.1. Строк поставки  товару: до </w:t>
      </w:r>
      <w:r w:rsidR="00362F97" w:rsidRPr="00644FE9">
        <w:rPr>
          <w:lang w:val="uk-UA"/>
        </w:rPr>
        <w:t>3</w:t>
      </w:r>
      <w:r w:rsidR="00754975" w:rsidRPr="00644FE9">
        <w:rPr>
          <w:lang w:val="uk-UA"/>
        </w:rPr>
        <w:t>0</w:t>
      </w:r>
      <w:r w:rsidRPr="00644FE9">
        <w:rPr>
          <w:lang w:val="uk-UA"/>
        </w:rPr>
        <w:t xml:space="preserve"> </w:t>
      </w:r>
      <w:r w:rsidR="00754975" w:rsidRPr="00644FE9">
        <w:rPr>
          <w:lang w:val="uk-UA"/>
        </w:rPr>
        <w:t>верес</w:t>
      </w:r>
      <w:r w:rsidR="00362F97" w:rsidRPr="00644FE9">
        <w:rPr>
          <w:lang w:val="uk-UA"/>
        </w:rPr>
        <w:t>ня</w:t>
      </w:r>
      <w:r w:rsidRPr="00644FE9">
        <w:rPr>
          <w:lang w:val="uk-UA"/>
        </w:rPr>
        <w:t xml:space="preserve"> 202</w:t>
      </w:r>
      <w:r w:rsidR="004B4DFA" w:rsidRPr="00644FE9">
        <w:rPr>
          <w:lang w:val="uk-UA"/>
        </w:rPr>
        <w:t>2</w:t>
      </w:r>
      <w:r w:rsidRPr="00644FE9">
        <w:rPr>
          <w:lang w:val="uk-UA"/>
        </w:rPr>
        <w:t xml:space="preserve"> року</w:t>
      </w:r>
      <w:r w:rsidR="00FF3107" w:rsidRPr="00644FE9">
        <w:rPr>
          <w:lang w:val="uk-UA"/>
        </w:rPr>
        <w:t xml:space="preserve"> (включно)</w:t>
      </w:r>
      <w:r w:rsidRPr="00644FE9">
        <w:rPr>
          <w:lang w:val="uk-UA"/>
        </w:rPr>
        <w:t>.</w:t>
      </w:r>
      <w:r w:rsidR="00F76649" w:rsidRPr="00644FE9">
        <w:rPr>
          <w:lang w:val="uk-UA"/>
        </w:rPr>
        <w:t xml:space="preserve"> </w:t>
      </w:r>
      <w:r w:rsidR="0004334D" w:rsidRPr="00644FE9">
        <w:rPr>
          <w:szCs w:val="24"/>
          <w:lang w:val="uk-UA"/>
        </w:rPr>
        <w:t>Про поставку товару</w:t>
      </w:r>
      <w:r w:rsidR="0004334D" w:rsidRPr="00490CC2">
        <w:rPr>
          <w:szCs w:val="24"/>
          <w:lang w:val="uk-UA"/>
        </w:rPr>
        <w:t xml:space="preserve"> Покупець повинен надати Продавцю заявку про поставку. Товар за Договором може поставлятися партіями відповідно до заявок Покупця.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 xml:space="preserve">5.2. Місце поставки товару за адресою: </w:t>
      </w:r>
      <w:r w:rsidR="00D00465" w:rsidRPr="00490CC2">
        <w:rPr>
          <w:lang w:val="uk-UA"/>
        </w:rPr>
        <w:t xml:space="preserve">85323, </w:t>
      </w:r>
      <w:r w:rsidRPr="00490CC2">
        <w:rPr>
          <w:lang w:val="uk-UA"/>
        </w:rPr>
        <w:t>Донецька область, м. Мирноград,</w:t>
      </w:r>
      <w:r w:rsidR="00A2061C" w:rsidRPr="00490CC2">
        <w:rPr>
          <w:lang w:val="uk-UA"/>
        </w:rPr>
        <w:t xml:space="preserve"> </w:t>
      </w:r>
      <w:r w:rsidRPr="00490CC2">
        <w:rPr>
          <w:lang w:val="uk-UA"/>
        </w:rPr>
        <w:t>пров. Робочий, 1, склад 10 ВГРЗ (</w:t>
      </w:r>
      <w:r w:rsidRPr="00490CC2">
        <w:rPr>
          <w:szCs w:val="24"/>
          <w:lang w:val="uk-UA"/>
        </w:rPr>
        <w:t xml:space="preserve">відповідно правилу Інкотермс 2020 </w:t>
      </w:r>
      <w:r w:rsidRPr="00490CC2">
        <w:rPr>
          <w:lang w:val="uk-UA"/>
        </w:rPr>
        <w:t>DDP).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5.3. Перелік товаросупроводжувальних документів:</w:t>
      </w:r>
    </w:p>
    <w:p w:rsidR="00940F07" w:rsidRPr="00490CC2" w:rsidRDefault="00940F07" w:rsidP="00361B70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видаткова накладна;</w:t>
      </w:r>
    </w:p>
    <w:p w:rsidR="00940F07" w:rsidRPr="00490CC2" w:rsidRDefault="00940F07" w:rsidP="00361B70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товарно-транспортна накладна;</w:t>
      </w:r>
    </w:p>
    <w:p w:rsidR="00940F07" w:rsidRPr="00490CC2" w:rsidRDefault="00940F07" w:rsidP="00361B70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акт приймання-передачі товару;</w:t>
      </w:r>
    </w:p>
    <w:p w:rsidR="00EB3DA9" w:rsidRPr="00490CC2" w:rsidRDefault="00940F07" w:rsidP="00C65287">
      <w:pPr>
        <w:numPr>
          <w:ilvl w:val="0"/>
          <w:numId w:val="5"/>
        </w:numPr>
        <w:tabs>
          <w:tab w:val="clear" w:pos="644"/>
          <w:tab w:val="num" w:pos="284"/>
        </w:tabs>
        <w:ind w:left="0" w:firstLine="284"/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оригінал або копія, належним чином завірена Продавцем, паспорт</w:t>
      </w:r>
      <w:r w:rsidR="00A2061C" w:rsidRPr="00490CC2">
        <w:rPr>
          <w:sz w:val="24"/>
          <w:szCs w:val="24"/>
          <w:lang w:val="uk-UA"/>
        </w:rPr>
        <w:t>у</w:t>
      </w:r>
      <w:r w:rsidR="00D40EA6" w:rsidRPr="00490CC2">
        <w:rPr>
          <w:sz w:val="24"/>
          <w:szCs w:val="24"/>
          <w:lang w:val="uk-UA"/>
        </w:rPr>
        <w:t xml:space="preserve"> </w:t>
      </w:r>
      <w:r w:rsidR="009300FC" w:rsidRPr="00490CC2">
        <w:rPr>
          <w:sz w:val="24"/>
          <w:szCs w:val="24"/>
          <w:lang w:val="uk-UA"/>
        </w:rPr>
        <w:t>або</w:t>
      </w:r>
      <w:r w:rsidRPr="00490CC2">
        <w:rPr>
          <w:sz w:val="24"/>
          <w:szCs w:val="24"/>
          <w:lang w:val="uk-UA"/>
        </w:rPr>
        <w:t>______________;</w:t>
      </w:r>
    </w:p>
    <w:p w:rsidR="00940F07" w:rsidRPr="00490CC2" w:rsidRDefault="00940F07" w:rsidP="00361B70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рахунок.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5.4. </w:t>
      </w:r>
      <w:r w:rsidR="00EE7271" w:rsidRPr="00490CC2">
        <w:rPr>
          <w:sz w:val="24"/>
          <w:szCs w:val="24"/>
          <w:lang w:val="uk-UA"/>
        </w:rPr>
        <w:t xml:space="preserve">Приймання-передача Товару проводиться за видатковими накладними, після перевірки Покупцем відповідності параметрів поставленого товару вимогам, зазначеним у товаросупроводжувальних документах. У разі належного виконання Продавцем своїх обов`язків щодо постачання товару, а також у разі відповідності товару вимогам Покупця, вимогам якості та в разі наявності належної до товару супровідної документації, Покупець підписує видаткові накладні, акти приймання-передачі товару. Товар вважається поставленим Продавцем і прийнятим Покупцем з дати підписання Покупцем видаткових накладних. </w:t>
      </w:r>
    </w:p>
    <w:p w:rsidR="00940F07" w:rsidRPr="00490CC2" w:rsidRDefault="00940F07" w:rsidP="00361B70">
      <w:pPr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5.5. Витрати на поставку товару Покупцю несе Продавець.</w:t>
      </w:r>
    </w:p>
    <w:p w:rsidR="00940F07" w:rsidRPr="00490CC2" w:rsidRDefault="001912E2" w:rsidP="001912E2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5.6. </w:t>
      </w:r>
      <w:r w:rsidR="00940F07" w:rsidRPr="00490CC2">
        <w:rPr>
          <w:sz w:val="24"/>
          <w:szCs w:val="24"/>
          <w:lang w:val="uk-UA"/>
        </w:rPr>
        <w:t>Випадки приймання продукції, неурегульовані цим Договором, регулюються Інструкціями Держарбітражу СРСР № П-6 від 15.06.1965, № П-7 від 25.04.1966.</w:t>
      </w:r>
    </w:p>
    <w:p w:rsidR="009300FC" w:rsidRPr="00490CC2" w:rsidRDefault="009300FC" w:rsidP="001912E2">
      <w:pPr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pStyle w:val="3"/>
        <w:jc w:val="center"/>
        <w:rPr>
          <w:b/>
          <w:szCs w:val="24"/>
          <w:lang w:val="uk-UA"/>
        </w:rPr>
      </w:pPr>
      <w:r w:rsidRPr="00490CC2">
        <w:rPr>
          <w:b/>
          <w:szCs w:val="24"/>
          <w:lang w:val="uk-UA"/>
        </w:rPr>
        <w:t>VI. Права та обов’язки сторін</w:t>
      </w:r>
    </w:p>
    <w:p w:rsidR="00940F07" w:rsidRPr="00490CC2" w:rsidRDefault="00940F07" w:rsidP="00361B70">
      <w:pPr>
        <w:rPr>
          <w:bCs/>
          <w:sz w:val="24"/>
          <w:szCs w:val="24"/>
          <w:lang w:val="uk-UA"/>
        </w:rPr>
      </w:pPr>
      <w:r w:rsidRPr="00490CC2">
        <w:rPr>
          <w:bCs/>
          <w:sz w:val="24"/>
          <w:szCs w:val="24"/>
          <w:lang w:val="uk-UA"/>
        </w:rPr>
        <w:t>6.1. Покупець зобов'язаний:</w:t>
      </w:r>
    </w:p>
    <w:p w:rsidR="00940F07" w:rsidRPr="00490CC2" w:rsidRDefault="00940F07" w:rsidP="00361B70">
      <w:pPr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6.1.2. Приймати поставлений товар згідно з видатковою накладною та акту приймання-передачі на товар.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 xml:space="preserve">6.2. Покупець має право: </w:t>
      </w:r>
    </w:p>
    <w:p w:rsidR="00940F07" w:rsidRPr="00490CC2" w:rsidRDefault="00940F07" w:rsidP="00361B70">
      <w:pPr>
        <w:pStyle w:val="a7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 xml:space="preserve">6.2.1. Достроково розірвати цей Договір у разі невиконання зобов’язань Продавцем, письмово повідомивши про це його у </w:t>
      </w:r>
      <w:bookmarkStart w:id="6" w:name="_GoBack"/>
      <w:bookmarkEnd w:id="6"/>
      <w:r w:rsidRPr="00490CC2">
        <w:rPr>
          <w:lang w:val="uk-UA"/>
        </w:rPr>
        <w:t>10-денний строк, з моменту прийняття відповідного рішення.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>6.2.2. Контролювати якість переданого товару та строки поставки, встановлені цим Договором.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6.2.3. Вимагати від Продавця при виявленні товару неналежної якості безоплатно здійснити заміну неякісного товару на товар належної якості в термін не більше 1</w:t>
      </w:r>
      <w:r w:rsidR="00A2061C" w:rsidRPr="00490CC2">
        <w:rPr>
          <w:sz w:val="24"/>
          <w:szCs w:val="24"/>
          <w:lang w:val="uk-UA"/>
        </w:rPr>
        <w:t>5</w:t>
      </w:r>
      <w:r w:rsidRPr="00490CC2">
        <w:rPr>
          <w:sz w:val="24"/>
          <w:szCs w:val="24"/>
          <w:lang w:val="uk-UA"/>
        </w:rPr>
        <w:t xml:space="preserve"> календарних днів.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>6.2.</w:t>
      </w:r>
      <w:r w:rsidR="00C76998" w:rsidRPr="00490CC2">
        <w:rPr>
          <w:lang w:val="uk-UA"/>
        </w:rPr>
        <w:t>4</w:t>
      </w:r>
      <w:r w:rsidRPr="00490CC2">
        <w:rPr>
          <w:lang w:val="uk-UA"/>
        </w:rPr>
        <w:t>. Зменшувати обсяг закупівлі товару та суму цього Договору залежно від реального фінансування видатків Покупця. У такому разі Сторони вносять відповідні зміни до цього Договору.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>6.2.</w:t>
      </w:r>
      <w:r w:rsidR="00C76998" w:rsidRPr="00490CC2">
        <w:rPr>
          <w:lang w:val="uk-UA"/>
        </w:rPr>
        <w:t>5</w:t>
      </w:r>
      <w:r w:rsidRPr="00490CC2">
        <w:rPr>
          <w:lang w:val="uk-UA"/>
        </w:rPr>
        <w:t>. Повернути рахунок Продавцю без здійснення оплати в разі неналежного оформлення документів, зазначених у пункті 5.3 розділу V цього Договору (відсутність підписів тощо).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>6.3. Продавець зобов’язаний: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 xml:space="preserve">6.3.1. Забезпечити поставку товару у строки, встановлені цим Договором. 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lastRenderedPageBreak/>
        <w:t>6.3.2. Забезпечити поставку товару, якість якого відповідає умовам, установленим розділом II цього Договору.</w:t>
      </w:r>
    </w:p>
    <w:p w:rsidR="00940F07" w:rsidRPr="00490CC2" w:rsidRDefault="00940F07" w:rsidP="00361B70">
      <w:pPr>
        <w:jc w:val="both"/>
        <w:rPr>
          <w:rStyle w:val="2"/>
        </w:rPr>
      </w:pPr>
      <w:r w:rsidRPr="00490CC2">
        <w:rPr>
          <w:sz w:val="24"/>
          <w:szCs w:val="24"/>
          <w:lang w:val="uk-UA"/>
        </w:rPr>
        <w:t>6.3.</w:t>
      </w:r>
      <w:r w:rsidR="00266F3B" w:rsidRPr="00490CC2">
        <w:rPr>
          <w:sz w:val="24"/>
          <w:szCs w:val="24"/>
          <w:lang w:val="uk-UA"/>
        </w:rPr>
        <w:t>3</w:t>
      </w:r>
      <w:r w:rsidRPr="00490CC2">
        <w:rPr>
          <w:sz w:val="24"/>
          <w:szCs w:val="24"/>
          <w:lang w:val="uk-UA"/>
        </w:rPr>
        <w:t xml:space="preserve">. </w:t>
      </w:r>
      <w:r w:rsidR="00A2061C" w:rsidRPr="00490CC2">
        <w:rPr>
          <w:sz w:val="24"/>
          <w:szCs w:val="24"/>
          <w:lang w:val="uk-UA"/>
        </w:rPr>
        <w:t>З</w:t>
      </w:r>
      <w:r w:rsidRPr="00490CC2">
        <w:rPr>
          <w:rStyle w:val="2"/>
        </w:rPr>
        <w:t>амінити товар неналежної якості на товар належної якості в термін не більше 1</w:t>
      </w:r>
      <w:r w:rsidR="00A2061C" w:rsidRPr="00490CC2">
        <w:rPr>
          <w:rStyle w:val="2"/>
        </w:rPr>
        <w:t>5</w:t>
      </w:r>
      <w:r w:rsidRPr="00490CC2">
        <w:rPr>
          <w:rStyle w:val="2"/>
        </w:rPr>
        <w:t xml:space="preserve"> календарних днів у випадку встановлення неналежної якості товару або невідповідності його супровідним документам.</w:t>
      </w:r>
    </w:p>
    <w:p w:rsidR="00940F07" w:rsidRPr="00490CC2" w:rsidRDefault="00940F07" w:rsidP="00361B70">
      <w:pPr>
        <w:pStyle w:val="a7"/>
        <w:spacing w:before="0" w:beforeAutospacing="0" w:after="0" w:afterAutospacing="0"/>
        <w:jc w:val="both"/>
        <w:rPr>
          <w:lang w:val="uk-UA"/>
        </w:rPr>
      </w:pPr>
      <w:r w:rsidRPr="00490CC2">
        <w:rPr>
          <w:lang w:val="uk-UA"/>
        </w:rPr>
        <w:t xml:space="preserve">6.4. Продавець має право: 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6.4.1. Своєчасно та в повному обсязі отримувати плату за поставлений товар.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6.4.2. На дострокову поставку товару за письмовим погодженням Покупця.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6.4.3. У разі невиконання зобов'язань Покупцем Продавець має право достроково розірвати цей Договір, повідомивши про це Покупця у 10-денний строк.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6.4.4. Покращити якість товару, за умови, що таке покращення не призведе до збільшення суми, визначеної в Договорі.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jc w:val="center"/>
        <w:rPr>
          <w:b/>
          <w:bCs/>
          <w:sz w:val="24"/>
          <w:szCs w:val="24"/>
          <w:lang w:val="uk-UA"/>
        </w:rPr>
      </w:pPr>
      <w:r w:rsidRPr="00490CC2">
        <w:rPr>
          <w:b/>
          <w:bCs/>
          <w:sz w:val="24"/>
          <w:szCs w:val="24"/>
          <w:lang w:val="uk-UA"/>
        </w:rPr>
        <w:t xml:space="preserve">VII. Відповідальність Сторін </w:t>
      </w:r>
    </w:p>
    <w:p w:rsidR="00940F07" w:rsidRPr="00490CC2" w:rsidRDefault="00940F07" w:rsidP="00361B7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90CC2">
        <w:rPr>
          <w:rFonts w:ascii="Times New Roman" w:hAnsi="Times New Roman"/>
          <w:sz w:val="24"/>
          <w:szCs w:val="24"/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 законодавством України та цим Договором. </w:t>
      </w:r>
    </w:p>
    <w:p w:rsidR="00940F07" w:rsidRPr="00490CC2" w:rsidRDefault="00940F07" w:rsidP="00361B7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90CC2">
        <w:rPr>
          <w:rFonts w:ascii="Times New Roman" w:hAnsi="Times New Roman"/>
          <w:sz w:val="24"/>
          <w:szCs w:val="24"/>
          <w:lang w:val="uk-UA"/>
        </w:rPr>
        <w:t>7.2. У разі невиконання або несвоєчасного виконання зобов'язань при закупівлі товару Сторони несуть наступну взаємну відповідальність.</w:t>
      </w:r>
    </w:p>
    <w:p w:rsidR="00940F07" w:rsidRPr="00490CC2" w:rsidRDefault="00940F07" w:rsidP="00361B70">
      <w:pPr>
        <w:pStyle w:val="a9"/>
        <w:tabs>
          <w:tab w:val="left" w:pos="9498"/>
        </w:tabs>
        <w:spacing w:line="240" w:lineRule="auto"/>
        <w:ind w:firstLine="0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7.2.1. За порушення господарського зобов'язання Покупцем, а саме за порушення строків оплати товару, який передбачений цим Договором, Продавець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товару. </w:t>
      </w:r>
    </w:p>
    <w:p w:rsidR="00940F07" w:rsidRPr="00490CC2" w:rsidRDefault="00940F07" w:rsidP="00361B7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90CC2">
        <w:rPr>
          <w:rFonts w:ascii="Times New Roman" w:hAnsi="Times New Roman"/>
          <w:sz w:val="24"/>
          <w:szCs w:val="24"/>
          <w:lang w:val="uk-UA"/>
        </w:rPr>
        <w:t>7.2.2. За порушення господарського зобов’язання Продавцем, а саме за порушення строків поставки товару, передбачених цим Договором, Покупець має право стягнути з Продавця неустойку у розмірі із розрахунку 0,1% від вартості товару, щодо постачання якого допущено прострочення, за кожний день прострочення, а за прострочення понад 30 календарних днів Покупець має право додатково стягнути штраф з Продавця у розмірі 7% зазначеної вартості.</w:t>
      </w:r>
    </w:p>
    <w:p w:rsidR="00940F07" w:rsidRPr="00490CC2" w:rsidRDefault="00940F07" w:rsidP="00361B70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490CC2">
        <w:rPr>
          <w:rFonts w:ascii="Times New Roman" w:hAnsi="Times New Roman"/>
          <w:sz w:val="24"/>
          <w:szCs w:val="24"/>
          <w:lang w:val="uk-UA"/>
        </w:rPr>
        <w:t>7.2.3. За порушення умов зобов'язання Продавця щодо якості (комплектності) товарів Покупець стягує з Продавця штраф у розмірі двадцяти відсотків вартості неякісного (некомплектного) товару.</w:t>
      </w:r>
    </w:p>
    <w:p w:rsidR="00940F07" w:rsidRPr="00490CC2" w:rsidRDefault="00940F07" w:rsidP="00361B70">
      <w:pPr>
        <w:pStyle w:val="HTML"/>
        <w:jc w:val="both"/>
        <w:outlineLvl w:val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490CC2">
        <w:rPr>
          <w:rFonts w:ascii="Times New Roman" w:hAnsi="Times New Roman"/>
          <w:color w:val="auto"/>
          <w:sz w:val="24"/>
          <w:szCs w:val="24"/>
          <w:lang w:val="uk-UA"/>
        </w:rPr>
        <w:t>7.2.4. У випадку необґрунтованої відмови від оплати і прийняття товару, на який Продавцем було прийняте замовлення, Покупець зобов’язується відшкодувати Продавцю понесені їм у зв’язку з цим збитки, за рахунок власних коштів.</w:t>
      </w:r>
    </w:p>
    <w:p w:rsidR="00940F07" w:rsidRPr="00490CC2" w:rsidRDefault="00940F07" w:rsidP="00361B70">
      <w:pPr>
        <w:pStyle w:val="HTML"/>
        <w:jc w:val="both"/>
        <w:outlineLvl w:val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490CC2">
        <w:rPr>
          <w:rFonts w:ascii="Times New Roman" w:hAnsi="Times New Roman"/>
          <w:color w:val="auto"/>
          <w:sz w:val="24"/>
          <w:szCs w:val="24"/>
          <w:lang w:val="uk-UA"/>
        </w:rPr>
        <w:t>7.3. За порушення Продавцем строків, порядку формування та реєстрації податкової накладної в ЄДРПН, та/або не надання її Покупцю в електронному вигляді, Продавець зобов’язується відшкодувати Покупцю повну вартість втраченого/не підтвердженого податкового кредиту за такою накладною в 10 денний термін, з моменту отримання від Покупця відповідної претензії.</w:t>
      </w:r>
    </w:p>
    <w:p w:rsidR="00940F07" w:rsidRPr="00490CC2" w:rsidRDefault="00940F07" w:rsidP="00361B70">
      <w:pPr>
        <w:pStyle w:val="HTML"/>
        <w:ind w:firstLine="993"/>
        <w:jc w:val="both"/>
        <w:outlineLvl w:val="0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 w:rsidRPr="00490CC2">
        <w:rPr>
          <w:b/>
          <w:bCs/>
          <w:sz w:val="24"/>
          <w:szCs w:val="24"/>
          <w:lang w:val="uk-UA"/>
        </w:rPr>
        <w:t xml:space="preserve">VIII. Обставини непереборної сили 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органом.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 w:rsidRPr="00490CC2">
        <w:rPr>
          <w:b/>
          <w:bCs/>
          <w:sz w:val="24"/>
          <w:szCs w:val="24"/>
          <w:lang w:val="uk-UA"/>
        </w:rPr>
        <w:lastRenderedPageBreak/>
        <w:t xml:space="preserve">IX. Вирішення спорів 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8"/>
        <w:jc w:val="both"/>
        <w:rPr>
          <w:sz w:val="24"/>
          <w:szCs w:val="24"/>
          <w:lang w:val="uk-UA"/>
        </w:rPr>
      </w:pPr>
    </w:p>
    <w:p w:rsidR="00940F07" w:rsidRPr="00490CC2" w:rsidRDefault="00792288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 w:rsidRPr="00490CC2">
        <w:rPr>
          <w:b/>
          <w:bCs/>
          <w:sz w:val="24"/>
          <w:szCs w:val="24"/>
          <w:lang w:val="uk-UA"/>
        </w:rPr>
        <w:t>X. Термін</w:t>
      </w:r>
      <w:r w:rsidR="00940F07" w:rsidRPr="00490CC2">
        <w:rPr>
          <w:b/>
          <w:bCs/>
          <w:sz w:val="24"/>
          <w:szCs w:val="24"/>
          <w:lang w:val="uk-UA"/>
        </w:rPr>
        <w:t xml:space="preserve"> дії Договору 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10.1. Цей Договір набирає чинності з моменту його підписання і діє до 31 грудня 202</w:t>
      </w:r>
      <w:r w:rsidR="004B4DFA" w:rsidRPr="00490CC2">
        <w:rPr>
          <w:sz w:val="24"/>
          <w:szCs w:val="24"/>
          <w:lang w:val="uk-UA"/>
        </w:rPr>
        <w:t>2</w:t>
      </w:r>
      <w:r w:rsidRPr="00490CC2">
        <w:rPr>
          <w:sz w:val="24"/>
          <w:szCs w:val="24"/>
          <w:lang w:val="uk-UA"/>
        </w:rPr>
        <w:t xml:space="preserve"> року, а в частині фінансових зобов’язань до повного їх виконання.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10.2. </w:t>
      </w:r>
      <w:bookmarkStart w:id="7" w:name="_Hlk78276448"/>
      <w:r w:rsidRPr="00490CC2">
        <w:rPr>
          <w:sz w:val="24"/>
          <w:szCs w:val="24"/>
          <w:lang w:val="uk-UA"/>
        </w:rPr>
        <w:t xml:space="preserve">Дія цього Договору може продовжуватись на строк, достатній для проведення </w:t>
      </w:r>
      <w:r w:rsidR="00E22755" w:rsidRPr="00490CC2">
        <w:rPr>
          <w:sz w:val="24"/>
          <w:szCs w:val="24"/>
          <w:lang w:val="uk-UA"/>
        </w:rPr>
        <w:t>спрощеної</w:t>
      </w:r>
      <w:r w:rsidRPr="00490CC2">
        <w:rPr>
          <w:sz w:val="24"/>
          <w:szCs w:val="24"/>
          <w:lang w:val="uk-UA"/>
        </w:rPr>
        <w:t xml:space="preserve"> закупівлі на початку 202</w:t>
      </w:r>
      <w:r w:rsidR="004B4DFA" w:rsidRPr="00490CC2">
        <w:rPr>
          <w:sz w:val="24"/>
          <w:szCs w:val="24"/>
          <w:lang w:val="uk-UA"/>
        </w:rPr>
        <w:t>3</w:t>
      </w:r>
      <w:r w:rsidRPr="00490CC2">
        <w:rPr>
          <w:sz w:val="24"/>
          <w:szCs w:val="24"/>
          <w:lang w:val="uk-UA"/>
        </w:rPr>
        <w:t xml:space="preserve"> року, в обсязі, що не перевищує 20 відсотків суми, визначеної в цьому Договорі, якщо видатки на досягнення цієї цілі затверджено в установленому порядку</w:t>
      </w:r>
      <w:bookmarkEnd w:id="7"/>
      <w:r w:rsidRPr="00490CC2">
        <w:rPr>
          <w:sz w:val="24"/>
          <w:szCs w:val="24"/>
          <w:lang w:val="uk-UA"/>
        </w:rPr>
        <w:t>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10.3. </w:t>
      </w:r>
      <w:bookmarkStart w:id="8" w:name="_Hlk78276459"/>
      <w:r w:rsidRPr="00490CC2">
        <w:rPr>
          <w:sz w:val="24"/>
          <w:szCs w:val="24"/>
          <w:lang w:val="uk-UA"/>
        </w:rPr>
        <w:t>Дія цього Договору та строк виконання щодо передачі товару можуть бути продовжені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цьому Договорі</w:t>
      </w:r>
      <w:bookmarkEnd w:id="8"/>
      <w:r w:rsidRPr="00490CC2">
        <w:rPr>
          <w:sz w:val="24"/>
          <w:szCs w:val="24"/>
          <w:lang w:val="uk-UA"/>
        </w:rPr>
        <w:t>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4"/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widowControl w:val="0"/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-567"/>
        <w:jc w:val="center"/>
        <w:rPr>
          <w:b/>
          <w:sz w:val="24"/>
          <w:szCs w:val="24"/>
          <w:lang w:val="uk-UA"/>
        </w:rPr>
      </w:pPr>
      <w:r w:rsidRPr="00490CC2">
        <w:rPr>
          <w:b/>
          <w:sz w:val="24"/>
          <w:szCs w:val="24"/>
          <w:lang w:val="uk-UA"/>
        </w:rPr>
        <w:t>ХІ. Антикорупційні застереження та санкції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11.1. Сторони здійснюють свою господарську діяльність з дотриманням вимог Закону України «Про запобігання корупції». Сторони дотримуються вимог антикорупційного законодавства, які на них поширюються, і впровадили відповідні заходи і процедури з метою дотримання такого законодавства.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11.2. Сторони гарантують, що не здійснювали будь-яких пропозицій, не надавали повноважень і клопотань про надання або одержання неналежної/неправомірної матеріальної вигоди або переваги в зв'язку з цим Договором, а також не отримували їх, і не мають намір здійснення будь-якої з вищевказаних дій в майбутньому, а також Сторони застосовували всі можливі розумні заходи щодо запобігання вчиненню таких дій субпідрядниками, агентами, будь-якими іншими третіми особами, щодо яких вони володіють певною мірою контролем.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11.3. Кожна із Сторін має право в односторонньому порядку припинити виконання зобов'язань за цим Договором або припинити дію цього Договору шляхом письмового повідомлення про це іншої Сторони в разі наявності розумних підстав вважати, що відбулося або відбудеться порушення вищезазначених застережень. При цьому Сторона, яка обґрунтовано скористалася цим правом, звільняється від будь-якої відповідальності або відшкодування будь-якого роду витрат, збитків, понесених іншою Стороною (прямо чи опосередковано), в результаті такого призупинення/припинення дії Договору.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11.4. Сторони цим запевняють та гарантують одна одній, що (як на момент підписання Сторонами цього Договору, так і на майбутнє) до них не застосовані санкції на підставі Закону України «Про санкції» або інших нормативно-правових актів.</w:t>
      </w:r>
    </w:p>
    <w:p w:rsidR="00940F07" w:rsidRPr="00490CC2" w:rsidRDefault="00940F07" w:rsidP="00361B70">
      <w:pPr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11.5. У разі порушення Стороною запевнень і гарантій, зазначених в цьому розділі Договору, така Сторона зобов'язується відшкодувати іншій Стороні всі збитки, завдані таким порушенням.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11.6. У випадку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іншу Сторону, а також відшкодувати останній усі збитки, спричинені їй через або у зв’язку з накладенням санкцій  або співпрацею з особою, на яку накладено санкції.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center"/>
        <w:rPr>
          <w:b/>
          <w:sz w:val="24"/>
          <w:szCs w:val="24"/>
          <w:lang w:val="uk-UA"/>
        </w:rPr>
      </w:pPr>
      <w:r w:rsidRPr="00490CC2">
        <w:rPr>
          <w:b/>
          <w:sz w:val="24"/>
          <w:szCs w:val="24"/>
          <w:lang w:val="uk-UA"/>
        </w:rPr>
        <w:t>XІІ. Інші умови</w:t>
      </w:r>
    </w:p>
    <w:p w:rsidR="00940F07" w:rsidRPr="00490CC2" w:rsidRDefault="00940F07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12.1. Покупець є неприбутковою організацією по коду «0031» та платником податку на додану вартість.</w:t>
      </w:r>
    </w:p>
    <w:p w:rsidR="00940F07" w:rsidRPr="00490CC2" w:rsidRDefault="00940F07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12.2. П</w:t>
      </w:r>
      <w:r w:rsidR="003841AF" w:rsidRPr="00490CC2">
        <w:rPr>
          <w:sz w:val="24"/>
          <w:szCs w:val="24"/>
          <w:lang w:val="uk-UA"/>
        </w:rPr>
        <w:t>родавець</w:t>
      </w:r>
      <w:r w:rsidRPr="00490CC2">
        <w:rPr>
          <w:sz w:val="24"/>
          <w:szCs w:val="24"/>
          <w:lang w:val="uk-UA"/>
        </w:rPr>
        <w:t xml:space="preserve"> є ________________________________</w:t>
      </w:r>
      <w:r w:rsidR="00361B70" w:rsidRPr="00490CC2">
        <w:rPr>
          <w:sz w:val="24"/>
          <w:szCs w:val="24"/>
          <w:lang w:val="uk-UA"/>
        </w:rPr>
        <w:t>____</w:t>
      </w:r>
      <w:r w:rsidRPr="00490CC2">
        <w:rPr>
          <w:sz w:val="24"/>
          <w:szCs w:val="24"/>
          <w:lang w:val="uk-UA"/>
        </w:rPr>
        <w:t>_____________________________</w:t>
      </w:r>
    </w:p>
    <w:p w:rsidR="00940F07" w:rsidRPr="00490CC2" w:rsidRDefault="00940F07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________________________________________________________________________________.</w:t>
      </w:r>
    </w:p>
    <w:p w:rsidR="00940F07" w:rsidRPr="00490CC2" w:rsidRDefault="00940F07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12.3. Сторони Договору підтверджують наявність Комплектів електронного цифрового </w:t>
      </w:r>
      <w:r w:rsidRPr="00490CC2">
        <w:rPr>
          <w:sz w:val="24"/>
          <w:szCs w:val="24"/>
          <w:lang w:val="uk-UA"/>
        </w:rPr>
        <w:lastRenderedPageBreak/>
        <w:t>підпису.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12.4.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ст. 41 Закону України «Про публічні закупівлі».</w:t>
      </w: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 xml:space="preserve">12.5. Усі зміни до цього Договору Сторони вносять шляхом підписання додаткової угоди. </w:t>
      </w:r>
    </w:p>
    <w:p w:rsidR="00940F07" w:rsidRPr="00490CC2" w:rsidRDefault="00940F07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rPr>
          <w:sz w:val="24"/>
          <w:szCs w:val="24"/>
          <w:lang w:val="uk-UA"/>
        </w:rPr>
      </w:pPr>
      <w:r w:rsidRPr="00490CC2">
        <w:rPr>
          <w:sz w:val="24"/>
          <w:szCs w:val="24"/>
          <w:lang w:val="uk-UA"/>
        </w:rPr>
        <w:t>12.6. Цей Договір укладається і підписується у 2 примірниках, по одному примірнику для кожної Сторони, які мають однакову юридичну силу.</w:t>
      </w:r>
    </w:p>
    <w:p w:rsidR="00F76649" w:rsidRPr="00490CC2" w:rsidRDefault="00F76649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900"/>
        <w:jc w:val="both"/>
        <w:rPr>
          <w:sz w:val="24"/>
          <w:szCs w:val="24"/>
          <w:lang w:val="uk-UA"/>
        </w:rPr>
      </w:pPr>
    </w:p>
    <w:p w:rsidR="00940F07" w:rsidRPr="00490CC2" w:rsidRDefault="00940F07" w:rsidP="0036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center"/>
        <w:rPr>
          <w:b/>
          <w:sz w:val="24"/>
          <w:szCs w:val="24"/>
          <w:lang w:val="uk-UA"/>
        </w:rPr>
      </w:pPr>
      <w:r w:rsidRPr="00490CC2">
        <w:rPr>
          <w:b/>
          <w:sz w:val="24"/>
          <w:szCs w:val="24"/>
          <w:lang w:val="uk-UA"/>
        </w:rPr>
        <w:t>XIІІ. Юридичні адреси, банківські реквізити та підписи Сторін</w:t>
      </w:r>
    </w:p>
    <w:tbl>
      <w:tblPr>
        <w:tblpPr w:leftFromText="180" w:rightFromText="180" w:bottomFromText="160" w:vertAnchor="text" w:horzAnchor="margin" w:tblpXSpec="center" w:tblpY="36"/>
        <w:tblW w:w="9854" w:type="dxa"/>
        <w:tblLook w:val="01E0" w:firstRow="1" w:lastRow="1" w:firstColumn="1" w:lastColumn="1" w:noHBand="0" w:noVBand="0"/>
      </w:tblPr>
      <w:tblGrid>
        <w:gridCol w:w="4732"/>
        <w:gridCol w:w="5122"/>
      </w:tblGrid>
      <w:tr w:rsidR="00361B70" w:rsidRPr="00490CC2" w:rsidTr="001B1D38">
        <w:trPr>
          <w:trHeight w:val="3686"/>
        </w:trPr>
        <w:tc>
          <w:tcPr>
            <w:tcW w:w="4732" w:type="dxa"/>
          </w:tcPr>
          <w:p w:rsidR="00361B70" w:rsidRPr="00490CC2" w:rsidRDefault="00361B70" w:rsidP="001B1D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361B70" w:rsidRPr="00490CC2" w:rsidRDefault="00361B70" w:rsidP="001B1D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ДЕСЯТИЙ ВОЄНІЗОВАНИЙ ГІРНИЧОРЯТУВАЛЬНИЙ ЗАГІН</w:t>
            </w:r>
          </w:p>
          <w:p w:rsidR="00361B70" w:rsidRPr="00490CC2" w:rsidRDefault="00361B70" w:rsidP="001B1D38">
            <w:pPr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Код ЄДРПОУ 00159462</w:t>
            </w:r>
          </w:p>
          <w:p w:rsidR="00361B70" w:rsidRPr="00490CC2" w:rsidRDefault="00361B70" w:rsidP="001B1D38">
            <w:pPr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85323, Донецька обл., м. Мирноград,</w:t>
            </w:r>
          </w:p>
          <w:p w:rsidR="00361B70" w:rsidRPr="00490CC2" w:rsidRDefault="00361B70" w:rsidP="001B1D38">
            <w:pPr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пров. Робочий, 1,</w:t>
            </w:r>
          </w:p>
          <w:p w:rsidR="00361B70" w:rsidRPr="00490CC2" w:rsidRDefault="00361B70" w:rsidP="001B1D38">
            <w:pPr>
              <w:rPr>
                <w:sz w:val="24"/>
                <w:szCs w:val="24"/>
                <w:lang w:val="uk-UA"/>
              </w:rPr>
            </w:pPr>
            <w:r w:rsidRPr="00490CC2">
              <w:rPr>
                <w:sz w:val="23"/>
                <w:szCs w:val="23"/>
                <w:lang w:val="uk-UA"/>
              </w:rPr>
              <w:t>п</w:t>
            </w:r>
            <w:r w:rsidRPr="00490CC2">
              <w:rPr>
                <w:sz w:val="24"/>
                <w:szCs w:val="24"/>
                <w:lang w:val="uk-UA"/>
              </w:rPr>
              <w:t>/р UA943808050000000026000389837</w:t>
            </w:r>
          </w:p>
          <w:p w:rsidR="00361B70" w:rsidRPr="00490CC2" w:rsidRDefault="00361B70" w:rsidP="001B1D38">
            <w:pPr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 xml:space="preserve">в АТ «Райффайзен банк» м. Київ </w:t>
            </w:r>
            <w:r w:rsidR="00DD02E6" w:rsidRPr="00490CC2">
              <w:rPr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490CC2">
              <w:rPr>
                <w:sz w:val="24"/>
                <w:szCs w:val="24"/>
                <w:lang w:val="uk-UA"/>
              </w:rPr>
              <w:t>І.п.н</w:t>
            </w:r>
            <w:proofErr w:type="spellEnd"/>
            <w:r w:rsidRPr="00490CC2">
              <w:rPr>
                <w:sz w:val="24"/>
                <w:szCs w:val="24"/>
                <w:lang w:val="uk-UA"/>
              </w:rPr>
              <w:t>. 001594605068</w:t>
            </w:r>
          </w:p>
          <w:p w:rsidR="00361B70" w:rsidRPr="00490CC2" w:rsidRDefault="00361B70" w:rsidP="001B1D38">
            <w:pPr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90CC2">
              <w:rPr>
                <w:sz w:val="24"/>
                <w:szCs w:val="24"/>
                <w:lang w:val="uk-UA"/>
              </w:rPr>
              <w:t>св</w:t>
            </w:r>
            <w:proofErr w:type="spellEnd"/>
            <w:r w:rsidRPr="00490CC2">
              <w:rPr>
                <w:sz w:val="24"/>
                <w:szCs w:val="24"/>
                <w:lang w:val="uk-UA"/>
              </w:rPr>
              <w:t>-ва 200085032</w:t>
            </w:r>
          </w:p>
          <w:p w:rsidR="00361B70" w:rsidRPr="00490CC2" w:rsidRDefault="00361B70" w:rsidP="001B1D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тел.: (06239) 6-22-22</w:t>
            </w:r>
          </w:p>
          <w:p w:rsidR="00361B70" w:rsidRPr="00490CC2" w:rsidRDefault="00361B70" w:rsidP="001B1D38">
            <w:pPr>
              <w:rPr>
                <w:rStyle w:val="FontStyle15"/>
                <w:b w:val="0"/>
                <w:sz w:val="24"/>
                <w:lang w:val="uk-UA" w:eastAsia="uk-UA"/>
              </w:rPr>
            </w:pPr>
          </w:p>
          <w:p w:rsidR="00361B70" w:rsidRPr="00490CC2" w:rsidRDefault="00CF725B" w:rsidP="001B1D38">
            <w:pPr>
              <w:rPr>
                <w:b/>
                <w:sz w:val="23"/>
                <w:szCs w:val="23"/>
                <w:lang w:val="uk-UA"/>
              </w:rPr>
            </w:pPr>
            <w:r w:rsidRPr="00490CC2">
              <w:rPr>
                <w:b/>
                <w:sz w:val="23"/>
                <w:szCs w:val="23"/>
                <w:lang w:val="uk-UA"/>
              </w:rPr>
              <w:t>__________________________</w:t>
            </w:r>
          </w:p>
          <w:p w:rsidR="00361B70" w:rsidRPr="00490CC2" w:rsidRDefault="00361B70" w:rsidP="001B1D38">
            <w:pPr>
              <w:rPr>
                <w:rStyle w:val="FontStyle15"/>
                <w:sz w:val="24"/>
                <w:szCs w:val="24"/>
                <w:lang w:val="uk-UA" w:eastAsia="uk-UA"/>
              </w:rPr>
            </w:pPr>
            <w:r w:rsidRPr="00490CC2">
              <w:rPr>
                <w:rStyle w:val="FontStyle15"/>
                <w:sz w:val="24"/>
                <w:szCs w:val="24"/>
                <w:lang w:val="uk-UA" w:eastAsia="uk-UA"/>
              </w:rPr>
              <w:t xml:space="preserve">___________________ </w:t>
            </w:r>
            <w:r w:rsidR="00CF725B" w:rsidRPr="00490CC2">
              <w:rPr>
                <w:rStyle w:val="FontStyle15"/>
                <w:sz w:val="24"/>
                <w:szCs w:val="24"/>
                <w:lang w:val="uk-UA"/>
              </w:rPr>
              <w:t>_</w:t>
            </w:r>
            <w:r w:rsidR="00CF725B" w:rsidRPr="00490CC2">
              <w:rPr>
                <w:rStyle w:val="FontStyle15"/>
                <w:sz w:val="24"/>
                <w:szCs w:val="24"/>
              </w:rPr>
              <w:t>________________</w:t>
            </w:r>
          </w:p>
          <w:p w:rsidR="00361B70" w:rsidRPr="00490CC2" w:rsidRDefault="00361B70" w:rsidP="001B1D38">
            <w:pPr>
              <w:rPr>
                <w:lang w:val="uk-UA"/>
              </w:rPr>
            </w:pPr>
          </w:p>
        </w:tc>
        <w:tc>
          <w:tcPr>
            <w:tcW w:w="5122" w:type="dxa"/>
          </w:tcPr>
          <w:p w:rsidR="00361B70" w:rsidRPr="00490CC2" w:rsidRDefault="00361B70" w:rsidP="001B1D38">
            <w:pPr>
              <w:tabs>
                <w:tab w:val="right" w:pos="485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Продавець: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rPr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361B70" w:rsidRPr="00490CC2" w:rsidRDefault="00361B70" w:rsidP="001B1D38">
            <w:pPr>
              <w:tabs>
                <w:tab w:val="right" w:pos="4857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361B70" w:rsidRPr="00490CC2" w:rsidRDefault="00361B70" w:rsidP="001B1D38">
            <w:pPr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:rsidR="00361B70" w:rsidRPr="00490CC2" w:rsidRDefault="00361B70" w:rsidP="001B1D38">
            <w:pPr>
              <w:rPr>
                <w:rStyle w:val="FontStyle15"/>
                <w:sz w:val="24"/>
                <w:lang w:val="uk-UA" w:eastAsia="uk-UA"/>
              </w:rPr>
            </w:pPr>
            <w:r w:rsidRPr="00490CC2">
              <w:rPr>
                <w:rStyle w:val="FontStyle15"/>
                <w:sz w:val="24"/>
                <w:szCs w:val="24"/>
                <w:lang w:val="uk-UA" w:eastAsia="uk-UA"/>
              </w:rPr>
              <w:t>_______________________</w:t>
            </w:r>
          </w:p>
          <w:p w:rsidR="00361B70" w:rsidRPr="00490CC2" w:rsidRDefault="00361B70" w:rsidP="001B1D38">
            <w:pPr>
              <w:rPr>
                <w:rStyle w:val="FontStyle15"/>
                <w:sz w:val="24"/>
                <w:szCs w:val="24"/>
                <w:lang w:val="uk-UA" w:eastAsia="uk-UA"/>
              </w:rPr>
            </w:pPr>
            <w:r w:rsidRPr="00490CC2">
              <w:rPr>
                <w:rStyle w:val="FontStyle15"/>
                <w:sz w:val="24"/>
                <w:szCs w:val="24"/>
                <w:lang w:val="uk-UA" w:eastAsia="uk-UA"/>
              </w:rPr>
              <w:t>______________________ __________________</w:t>
            </w:r>
          </w:p>
          <w:p w:rsidR="00361B70" w:rsidRPr="00490CC2" w:rsidRDefault="00361B70" w:rsidP="001B1D38">
            <w:pPr>
              <w:rPr>
                <w:lang w:val="uk-UA"/>
              </w:rPr>
            </w:pPr>
          </w:p>
        </w:tc>
      </w:tr>
    </w:tbl>
    <w:p w:rsidR="00AA61F8" w:rsidRPr="00490CC2" w:rsidRDefault="00AA61F8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361B70">
      <w:pPr>
        <w:rPr>
          <w:lang w:val="uk-UA"/>
        </w:rPr>
      </w:pPr>
    </w:p>
    <w:p w:rsidR="000747B0" w:rsidRPr="00490CC2" w:rsidRDefault="000747B0" w:rsidP="000747B0">
      <w:pPr>
        <w:pStyle w:val="a3"/>
        <w:ind w:left="6096"/>
      </w:pPr>
      <w:r w:rsidRPr="00490CC2">
        <w:lastRenderedPageBreak/>
        <w:t xml:space="preserve">Додаток 1 </w:t>
      </w:r>
    </w:p>
    <w:p w:rsidR="000747B0" w:rsidRPr="00490CC2" w:rsidRDefault="000747B0" w:rsidP="000747B0">
      <w:pPr>
        <w:pStyle w:val="a3"/>
        <w:ind w:left="6096"/>
      </w:pPr>
      <w:r w:rsidRPr="00490CC2">
        <w:t>до Договору №______</w:t>
      </w:r>
    </w:p>
    <w:p w:rsidR="000747B0" w:rsidRPr="00490CC2" w:rsidRDefault="000747B0" w:rsidP="000747B0">
      <w:pPr>
        <w:pStyle w:val="a3"/>
        <w:ind w:left="6096"/>
      </w:pPr>
      <w:r w:rsidRPr="00490CC2">
        <w:t>від «___» ________</w:t>
      </w:r>
      <w:r w:rsidR="00702FCD" w:rsidRPr="00490CC2">
        <w:t>_</w:t>
      </w:r>
      <w:r w:rsidRPr="00490CC2">
        <w:t>__2022 року</w:t>
      </w:r>
    </w:p>
    <w:p w:rsidR="000747B0" w:rsidRPr="00490CC2" w:rsidRDefault="000747B0" w:rsidP="000747B0">
      <w:pPr>
        <w:pStyle w:val="a3"/>
        <w:ind w:left="5954"/>
        <w:jc w:val="right"/>
      </w:pPr>
    </w:p>
    <w:p w:rsidR="000747B0" w:rsidRPr="00490CC2" w:rsidRDefault="000747B0" w:rsidP="000747B0">
      <w:pPr>
        <w:pStyle w:val="a3"/>
        <w:jc w:val="center"/>
      </w:pPr>
    </w:p>
    <w:p w:rsidR="000747B0" w:rsidRPr="00490CC2" w:rsidRDefault="000747B0" w:rsidP="000747B0">
      <w:pPr>
        <w:pStyle w:val="a3"/>
        <w:jc w:val="center"/>
      </w:pPr>
      <w:r w:rsidRPr="00490CC2">
        <w:t>Специфікація № 1</w:t>
      </w:r>
    </w:p>
    <w:p w:rsidR="000747B0" w:rsidRPr="00490CC2" w:rsidRDefault="000747B0" w:rsidP="000747B0">
      <w:pPr>
        <w:pStyle w:val="a3"/>
        <w:jc w:val="center"/>
      </w:pPr>
      <w:r w:rsidRPr="00490CC2">
        <w:t>від «___»_____________2022 року</w:t>
      </w:r>
    </w:p>
    <w:p w:rsidR="000747B0" w:rsidRPr="00490CC2" w:rsidRDefault="000747B0" w:rsidP="00361B70">
      <w:pPr>
        <w:rPr>
          <w:lang w:val="uk-U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572"/>
        <w:gridCol w:w="1341"/>
        <w:gridCol w:w="961"/>
        <w:gridCol w:w="1275"/>
        <w:gridCol w:w="1280"/>
        <w:gridCol w:w="1241"/>
      </w:tblGrid>
      <w:tr w:rsidR="002664ED" w:rsidRPr="00490CC2" w:rsidTr="002664ED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90CC2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90CC2">
              <w:rPr>
                <w:sz w:val="24"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90CC2">
              <w:rPr>
                <w:color w:val="000000"/>
                <w:sz w:val="24"/>
                <w:szCs w:val="24"/>
                <w:lang w:val="uk-UA" w:eastAsia="en-US"/>
              </w:rPr>
              <w:t xml:space="preserve">Параметри  товару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490CC2">
              <w:rPr>
                <w:color w:val="000000"/>
                <w:sz w:val="24"/>
                <w:szCs w:val="24"/>
                <w:lang w:val="uk-UA" w:eastAsia="en-US"/>
              </w:rPr>
              <w:t xml:space="preserve">Од. </w:t>
            </w:r>
            <w:proofErr w:type="spellStart"/>
            <w:r w:rsidRPr="00490CC2">
              <w:rPr>
                <w:color w:val="000000"/>
                <w:sz w:val="24"/>
                <w:szCs w:val="24"/>
                <w:lang w:val="uk-UA" w:eastAsia="en-US"/>
              </w:rPr>
              <w:t>вим</w:t>
            </w:r>
            <w:proofErr w:type="spellEnd"/>
            <w:r w:rsidRPr="00490CC2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90CC2">
              <w:rPr>
                <w:color w:val="000000"/>
                <w:sz w:val="24"/>
                <w:szCs w:val="24"/>
                <w:lang w:val="uk-UA" w:eastAsia="en-US"/>
              </w:rPr>
              <w:t>Кількістьодиниць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490CC2">
              <w:rPr>
                <w:szCs w:val="24"/>
                <w:lang w:eastAsia="en-US"/>
              </w:rPr>
              <w:t>Ціна за одиницю, грн., без ПДВ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490CC2">
              <w:rPr>
                <w:szCs w:val="24"/>
                <w:lang w:eastAsia="en-US"/>
              </w:rPr>
              <w:t>Загальна вартість, грн., без ПДВ</w:t>
            </w:r>
          </w:p>
        </w:tc>
      </w:tr>
      <w:tr w:rsidR="002664ED" w:rsidRPr="00490CC2" w:rsidTr="002664ED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bookmarkStart w:id="9" w:name="_Hlk86852689"/>
            <w:r w:rsidRPr="00490CC2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FC635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bCs/>
                <w:sz w:val="24"/>
                <w:szCs w:val="24"/>
                <w:lang w:val="uk-UA" w:eastAsia="en-US"/>
              </w:rPr>
            </w:pPr>
            <w:r w:rsidRPr="00FC6358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Поліпропіленова т</w:t>
            </w:r>
            <w:r w:rsidR="002664ED"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 xml:space="preserve">руба PPR армована </w:t>
            </w:r>
            <w:r w:rsidR="00B23F3B"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______________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4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діаметр 50мм (4 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4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  <w:tr w:rsidR="002664ED" w:rsidRPr="00490CC2" w:rsidTr="002664ED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90CC2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bCs/>
                <w:sz w:val="24"/>
                <w:szCs w:val="24"/>
                <w:lang w:val="uk-UA" w:eastAsia="en-US"/>
              </w:rPr>
            </w:pPr>
            <w:r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 xml:space="preserve">Муфта  з'єднувальна PPR </w:t>
            </w:r>
            <w:r w:rsidR="00B23F3B"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4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діаметр 50мм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4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  <w:tr w:rsidR="002664ED" w:rsidRPr="00490CC2" w:rsidTr="002664ED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90CC2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bCs/>
                <w:sz w:val="24"/>
                <w:szCs w:val="24"/>
                <w:lang w:val="uk-UA" w:eastAsia="en-US"/>
              </w:rPr>
            </w:pPr>
            <w:r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 xml:space="preserve">Коліно з'єднувальне PPR </w:t>
            </w:r>
            <w:r w:rsidR="00B23F3B"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90х50мм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spacing w:line="256" w:lineRule="auto"/>
              <w:jc w:val="center"/>
              <w:rPr>
                <w:lang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  <w:tr w:rsidR="002664ED" w:rsidRPr="00490CC2" w:rsidTr="002664ED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90CC2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bCs/>
                <w:sz w:val="24"/>
                <w:szCs w:val="24"/>
                <w:lang w:val="uk-UA" w:eastAsia="en-US"/>
              </w:rPr>
            </w:pPr>
            <w:r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Коліно з'єднувальне PPR</w:t>
            </w:r>
            <w:r w:rsidR="00B23F3B"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 xml:space="preserve"> _______________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rFonts w:eastAsiaTheme="minorEastAsia"/>
                <w:bCs/>
                <w:sz w:val="24"/>
                <w:szCs w:val="24"/>
                <w:lang w:val="uk-UA" w:eastAsia="en-US"/>
              </w:rPr>
              <w:t>45х50мм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spacing w:line="256" w:lineRule="auto"/>
              <w:jc w:val="center"/>
              <w:rPr>
                <w:lang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0D5FF2" w:rsidRDefault="002664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D5FF2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  <w:bookmarkEnd w:id="9"/>
      <w:tr w:rsidR="002664ED" w:rsidRPr="00490CC2" w:rsidTr="002664ED">
        <w:trPr>
          <w:jc w:val="center"/>
        </w:trPr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 w:rsidP="00266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Сума без ПДВ, грн.: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 w:rsidP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  <w:tr w:rsidR="002664ED" w:rsidRPr="00490CC2" w:rsidTr="002664ED">
        <w:trPr>
          <w:jc w:val="center"/>
        </w:trPr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 w:rsidP="00266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ПДВ, грн.: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 w:rsidP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  <w:tr w:rsidR="002664ED" w:rsidRPr="00490CC2" w:rsidTr="002664ED">
        <w:trPr>
          <w:jc w:val="center"/>
        </w:trPr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D" w:rsidRPr="00490CC2" w:rsidRDefault="002664ED" w:rsidP="00266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90CC2">
              <w:rPr>
                <w:sz w:val="24"/>
                <w:szCs w:val="24"/>
                <w:lang w:val="uk-UA"/>
              </w:rPr>
              <w:t>ВСЬОГО з ПДВ, грн.: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D" w:rsidRPr="00490CC2" w:rsidRDefault="002664ED" w:rsidP="002664ED">
            <w:pPr>
              <w:pStyle w:val="22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Cs w:val="24"/>
                <w:lang w:eastAsia="en-US"/>
              </w:rPr>
            </w:pPr>
          </w:p>
        </w:tc>
      </w:tr>
    </w:tbl>
    <w:p w:rsidR="002664ED" w:rsidRPr="00490CC2" w:rsidRDefault="002664ED" w:rsidP="00361B70">
      <w:pPr>
        <w:rPr>
          <w:lang w:val="uk-UA"/>
        </w:rPr>
      </w:pPr>
    </w:p>
    <w:p w:rsidR="00010B91" w:rsidRPr="00490CC2" w:rsidRDefault="00010B91" w:rsidP="00010B91">
      <w:pPr>
        <w:pStyle w:val="a3"/>
        <w:jc w:val="center"/>
        <w:rPr>
          <w:b/>
        </w:rPr>
      </w:pPr>
    </w:p>
    <w:p w:rsidR="00010B91" w:rsidRPr="00490CC2" w:rsidRDefault="00010B91" w:rsidP="00010B91">
      <w:pPr>
        <w:pStyle w:val="a3"/>
        <w:jc w:val="center"/>
        <w:rPr>
          <w:b/>
        </w:rPr>
      </w:pPr>
      <w:r w:rsidRPr="00490CC2">
        <w:rPr>
          <w:b/>
        </w:rPr>
        <w:t>ПІДПИСИ СТОРІН</w:t>
      </w:r>
    </w:p>
    <w:tbl>
      <w:tblPr>
        <w:tblpPr w:leftFromText="180" w:rightFromText="180" w:vertAnchor="text" w:horzAnchor="margin" w:tblpX="-34" w:tblpY="156"/>
        <w:tblW w:w="9897" w:type="dxa"/>
        <w:tblLook w:val="01E0" w:firstRow="1" w:lastRow="1" w:firstColumn="1" w:lastColumn="1" w:noHBand="0" w:noVBand="0"/>
      </w:tblPr>
      <w:tblGrid>
        <w:gridCol w:w="4924"/>
        <w:gridCol w:w="4973"/>
      </w:tblGrid>
      <w:tr w:rsidR="00010B91" w:rsidRPr="00732407" w:rsidTr="000C6E71">
        <w:trPr>
          <w:trHeight w:val="1992"/>
        </w:trPr>
        <w:tc>
          <w:tcPr>
            <w:tcW w:w="4924" w:type="dxa"/>
          </w:tcPr>
          <w:p w:rsidR="00010B91" w:rsidRPr="00490CC2" w:rsidRDefault="00010B91" w:rsidP="000C6E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010B91" w:rsidRPr="00490CC2" w:rsidRDefault="00010B91" w:rsidP="000C6E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ДЕСЯТИЙ ВОЄНІЗОВАНИЙ ГІРНИЧОРЯТУВАЛЬНИЙ ЗАГІН</w:t>
            </w:r>
          </w:p>
          <w:p w:rsidR="00010B91" w:rsidRPr="00490CC2" w:rsidRDefault="00010B91" w:rsidP="000C6E71">
            <w:pPr>
              <w:rPr>
                <w:rStyle w:val="FontStyle15"/>
                <w:rFonts w:eastAsia="Calibri"/>
                <w:b w:val="0"/>
                <w:sz w:val="24"/>
                <w:szCs w:val="24"/>
                <w:lang w:val="uk-UA" w:eastAsia="uk-UA"/>
              </w:rPr>
            </w:pPr>
          </w:p>
          <w:p w:rsidR="00010B91" w:rsidRPr="00490CC2" w:rsidRDefault="00010B91" w:rsidP="000C6E71">
            <w:pPr>
              <w:rPr>
                <w:b/>
                <w:sz w:val="23"/>
                <w:szCs w:val="23"/>
                <w:lang w:val="uk-UA"/>
              </w:rPr>
            </w:pPr>
            <w:r w:rsidRPr="00490CC2">
              <w:rPr>
                <w:b/>
                <w:sz w:val="23"/>
                <w:szCs w:val="23"/>
                <w:lang w:val="uk-UA"/>
              </w:rPr>
              <w:t>______________________________</w:t>
            </w:r>
          </w:p>
          <w:p w:rsidR="00010B91" w:rsidRPr="00490CC2" w:rsidRDefault="00010B91" w:rsidP="000C6E71">
            <w:pPr>
              <w:rPr>
                <w:rStyle w:val="FontStyle15"/>
                <w:sz w:val="24"/>
                <w:szCs w:val="24"/>
                <w:lang w:val="uk-UA" w:eastAsia="uk-UA"/>
              </w:rPr>
            </w:pPr>
            <w:r w:rsidRPr="00490CC2">
              <w:rPr>
                <w:rStyle w:val="FontStyle15"/>
                <w:sz w:val="24"/>
                <w:szCs w:val="24"/>
                <w:lang w:val="uk-UA" w:eastAsia="uk-UA"/>
              </w:rPr>
              <w:t xml:space="preserve">___________________ </w:t>
            </w:r>
            <w:r w:rsidRPr="00490CC2">
              <w:rPr>
                <w:sz w:val="23"/>
                <w:szCs w:val="23"/>
              </w:rPr>
              <w:t>____________________</w:t>
            </w:r>
          </w:p>
          <w:p w:rsidR="00010B91" w:rsidRPr="00490CC2" w:rsidRDefault="00010B91" w:rsidP="000C6E7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73" w:type="dxa"/>
          </w:tcPr>
          <w:p w:rsidR="00010B91" w:rsidRPr="00490CC2" w:rsidRDefault="00010B91" w:rsidP="000C6E71">
            <w:pPr>
              <w:tabs>
                <w:tab w:val="right" w:pos="485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90CC2">
              <w:rPr>
                <w:b/>
                <w:sz w:val="24"/>
                <w:szCs w:val="24"/>
                <w:lang w:val="uk-UA"/>
              </w:rPr>
              <w:t>Продавець:</w:t>
            </w:r>
          </w:p>
          <w:p w:rsidR="00010B91" w:rsidRPr="00490CC2" w:rsidRDefault="00010B91" w:rsidP="000C6E71">
            <w:pPr>
              <w:rPr>
                <w:b/>
                <w:lang w:val="uk-UA"/>
              </w:rPr>
            </w:pPr>
          </w:p>
          <w:p w:rsidR="00010B91" w:rsidRPr="00490CC2" w:rsidRDefault="00010B91" w:rsidP="000C6E71">
            <w:pPr>
              <w:rPr>
                <w:rStyle w:val="FontStyle15"/>
                <w:rFonts w:eastAsia="Calibri"/>
                <w:b w:val="0"/>
                <w:sz w:val="24"/>
                <w:szCs w:val="24"/>
                <w:lang w:val="uk-UA" w:eastAsia="uk-UA"/>
              </w:rPr>
            </w:pPr>
          </w:p>
          <w:p w:rsidR="00010B91" w:rsidRPr="00490CC2" w:rsidRDefault="00010B91" w:rsidP="000C6E71">
            <w:pPr>
              <w:rPr>
                <w:rStyle w:val="FontStyle15"/>
                <w:rFonts w:eastAsia="Calibri"/>
                <w:b w:val="0"/>
                <w:sz w:val="24"/>
                <w:szCs w:val="24"/>
                <w:lang w:val="uk-UA" w:eastAsia="uk-UA"/>
              </w:rPr>
            </w:pPr>
          </w:p>
          <w:p w:rsidR="00010B91" w:rsidRPr="00490CC2" w:rsidRDefault="00010B91" w:rsidP="000C6E71">
            <w:pPr>
              <w:rPr>
                <w:rStyle w:val="FontStyle15"/>
                <w:sz w:val="24"/>
                <w:lang w:val="uk-UA" w:eastAsia="uk-UA"/>
              </w:rPr>
            </w:pPr>
            <w:r w:rsidRPr="00490CC2">
              <w:rPr>
                <w:rStyle w:val="FontStyle15"/>
                <w:sz w:val="24"/>
                <w:szCs w:val="24"/>
                <w:lang w:val="uk-UA" w:eastAsia="uk-UA"/>
              </w:rPr>
              <w:t>_______________________</w:t>
            </w:r>
          </w:p>
          <w:p w:rsidR="00010B91" w:rsidRDefault="00010B91" w:rsidP="000C6E71">
            <w:pPr>
              <w:rPr>
                <w:rStyle w:val="FontStyle15"/>
                <w:sz w:val="24"/>
                <w:szCs w:val="24"/>
                <w:lang w:val="uk-UA" w:eastAsia="uk-UA"/>
              </w:rPr>
            </w:pPr>
            <w:r w:rsidRPr="00490CC2">
              <w:rPr>
                <w:rStyle w:val="FontStyle15"/>
                <w:sz w:val="24"/>
                <w:szCs w:val="24"/>
                <w:lang w:val="uk-UA" w:eastAsia="uk-UA"/>
              </w:rPr>
              <w:t>_____________________ __________________</w:t>
            </w:r>
          </w:p>
          <w:p w:rsidR="00010B91" w:rsidRPr="00732407" w:rsidRDefault="00010B91" w:rsidP="000C6E71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747B0" w:rsidRPr="00361B70" w:rsidRDefault="000747B0" w:rsidP="00361B70">
      <w:pPr>
        <w:rPr>
          <w:lang w:val="uk-UA"/>
        </w:rPr>
      </w:pPr>
    </w:p>
    <w:sectPr w:rsidR="000747B0" w:rsidRPr="00361B70" w:rsidSect="00123377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ADF"/>
    <w:multiLevelType w:val="hybridMultilevel"/>
    <w:tmpl w:val="20A00938"/>
    <w:lvl w:ilvl="0" w:tplc="DABCE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04887"/>
    <w:multiLevelType w:val="hybridMultilevel"/>
    <w:tmpl w:val="39FAB6DC"/>
    <w:lvl w:ilvl="0" w:tplc="250A5A3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3867062">
      <w:start w:val="1"/>
      <w:numFmt w:val="decimal"/>
      <w:lvlText w:val="13.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892"/>
    <w:multiLevelType w:val="hybridMultilevel"/>
    <w:tmpl w:val="829AC166"/>
    <w:lvl w:ilvl="0" w:tplc="B994D9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3867062">
      <w:start w:val="1"/>
      <w:numFmt w:val="decimal"/>
      <w:lvlText w:val="13.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AB2"/>
    <w:rsid w:val="00007F17"/>
    <w:rsid w:val="00010B91"/>
    <w:rsid w:val="0004334D"/>
    <w:rsid w:val="000747B0"/>
    <w:rsid w:val="00084495"/>
    <w:rsid w:val="000911DE"/>
    <w:rsid w:val="000A3B76"/>
    <w:rsid w:val="000D5FF2"/>
    <w:rsid w:val="00123377"/>
    <w:rsid w:val="001912E2"/>
    <w:rsid w:val="0023199A"/>
    <w:rsid w:val="00261AEA"/>
    <w:rsid w:val="002664ED"/>
    <w:rsid w:val="00266F3B"/>
    <w:rsid w:val="002D2FB7"/>
    <w:rsid w:val="00327729"/>
    <w:rsid w:val="00361B70"/>
    <w:rsid w:val="00362F97"/>
    <w:rsid w:val="00375645"/>
    <w:rsid w:val="003841AF"/>
    <w:rsid w:val="003A1AB2"/>
    <w:rsid w:val="003B0E91"/>
    <w:rsid w:val="003B6C65"/>
    <w:rsid w:val="003B7F8B"/>
    <w:rsid w:val="004200F4"/>
    <w:rsid w:val="00421BD8"/>
    <w:rsid w:val="00490CC2"/>
    <w:rsid w:val="004B4DFA"/>
    <w:rsid w:val="004F4EA2"/>
    <w:rsid w:val="00554B85"/>
    <w:rsid w:val="0057700A"/>
    <w:rsid w:val="00594AE0"/>
    <w:rsid w:val="005B0EB7"/>
    <w:rsid w:val="005B13A2"/>
    <w:rsid w:val="005E7036"/>
    <w:rsid w:val="00644FE9"/>
    <w:rsid w:val="00646BD5"/>
    <w:rsid w:val="0069280D"/>
    <w:rsid w:val="006B227F"/>
    <w:rsid w:val="006F65A9"/>
    <w:rsid w:val="00702FCD"/>
    <w:rsid w:val="00714D09"/>
    <w:rsid w:val="00742199"/>
    <w:rsid w:val="00754975"/>
    <w:rsid w:val="00761234"/>
    <w:rsid w:val="00764C83"/>
    <w:rsid w:val="00792288"/>
    <w:rsid w:val="007A1ABE"/>
    <w:rsid w:val="007C633E"/>
    <w:rsid w:val="00856C97"/>
    <w:rsid w:val="00895BAC"/>
    <w:rsid w:val="008A0B3B"/>
    <w:rsid w:val="008C3E51"/>
    <w:rsid w:val="008E5800"/>
    <w:rsid w:val="009251A6"/>
    <w:rsid w:val="00925577"/>
    <w:rsid w:val="00926B1E"/>
    <w:rsid w:val="009300FC"/>
    <w:rsid w:val="00931B0C"/>
    <w:rsid w:val="00940F07"/>
    <w:rsid w:val="00992DDF"/>
    <w:rsid w:val="00A17070"/>
    <w:rsid w:val="00A2061C"/>
    <w:rsid w:val="00A64603"/>
    <w:rsid w:val="00AA261D"/>
    <w:rsid w:val="00AA61F8"/>
    <w:rsid w:val="00AB1365"/>
    <w:rsid w:val="00AB4361"/>
    <w:rsid w:val="00AB4A0D"/>
    <w:rsid w:val="00AC5B81"/>
    <w:rsid w:val="00B11B99"/>
    <w:rsid w:val="00B11BFC"/>
    <w:rsid w:val="00B23F3B"/>
    <w:rsid w:val="00B24401"/>
    <w:rsid w:val="00B312E3"/>
    <w:rsid w:val="00B64E56"/>
    <w:rsid w:val="00B81333"/>
    <w:rsid w:val="00B85A6B"/>
    <w:rsid w:val="00B90175"/>
    <w:rsid w:val="00C03E1A"/>
    <w:rsid w:val="00C65287"/>
    <w:rsid w:val="00C656C9"/>
    <w:rsid w:val="00C76998"/>
    <w:rsid w:val="00C94BBD"/>
    <w:rsid w:val="00CD1C55"/>
    <w:rsid w:val="00CF725B"/>
    <w:rsid w:val="00D00465"/>
    <w:rsid w:val="00D2246A"/>
    <w:rsid w:val="00D2594E"/>
    <w:rsid w:val="00D26A98"/>
    <w:rsid w:val="00D40EA6"/>
    <w:rsid w:val="00DA4694"/>
    <w:rsid w:val="00DD02E6"/>
    <w:rsid w:val="00DD0506"/>
    <w:rsid w:val="00DF3DE5"/>
    <w:rsid w:val="00E22755"/>
    <w:rsid w:val="00E5373D"/>
    <w:rsid w:val="00E91202"/>
    <w:rsid w:val="00EB3DA9"/>
    <w:rsid w:val="00EC0A1E"/>
    <w:rsid w:val="00EE2244"/>
    <w:rsid w:val="00EE7271"/>
    <w:rsid w:val="00F1094B"/>
    <w:rsid w:val="00F76649"/>
    <w:rsid w:val="00FC6358"/>
    <w:rsid w:val="00FC66A5"/>
    <w:rsid w:val="00FD26C2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EA85-0328-41F5-9ABE-42D95F2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1A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A1AB2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3A1A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3A1AB2"/>
    <w:pPr>
      <w:ind w:firstLine="708"/>
    </w:pPr>
    <w:rPr>
      <w:b/>
      <w:bCs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A1AB2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7">
    <w:name w:val="Normal (Web)"/>
    <w:basedOn w:val="a"/>
    <w:link w:val="a8"/>
    <w:rsid w:val="003A1AB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character" w:customStyle="1" w:styleId="a8">
    <w:name w:val="Обычный (веб) Знак"/>
    <w:link w:val="a7"/>
    <w:locked/>
    <w:rsid w:val="003A1AB2"/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FontStyle15">
    <w:name w:val="Font Style15"/>
    <w:rsid w:val="003A1AB2"/>
    <w:rPr>
      <w:rFonts w:ascii="Times New Roman" w:hAnsi="Times New Roman"/>
      <w:b/>
      <w:sz w:val="26"/>
    </w:rPr>
  </w:style>
  <w:style w:type="paragraph" w:styleId="HTML">
    <w:name w:val="HTML Preformatted"/>
    <w:aliases w:val="Знак9"/>
    <w:basedOn w:val="a"/>
    <w:link w:val="HTML0"/>
    <w:uiPriority w:val="99"/>
    <w:rsid w:val="003A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3A1AB2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customStyle="1" w:styleId="a9">
    <w:name w:val="Òåêñò"/>
    <w:uiPriority w:val="99"/>
    <w:rsid w:val="003A1AB2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uiPriority w:val="99"/>
    <w:rsid w:val="003A1AB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20">
    <w:name w:val="Body Text 2"/>
    <w:basedOn w:val="a"/>
    <w:link w:val="21"/>
    <w:uiPriority w:val="99"/>
    <w:semiHidden/>
    <w:unhideWhenUsed/>
    <w:rsid w:val="003A1AB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A1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C633E"/>
    <w:pPr>
      <w:jc w:val="both"/>
    </w:pPr>
    <w:rPr>
      <w:sz w:val="24"/>
      <w:lang w:val="uk-UA"/>
    </w:rPr>
  </w:style>
  <w:style w:type="paragraph" w:styleId="aa">
    <w:name w:val="List Paragraph"/>
    <w:basedOn w:val="a"/>
    <w:uiPriority w:val="99"/>
    <w:qFormat/>
    <w:rsid w:val="007C633E"/>
    <w:pPr>
      <w:ind w:left="720"/>
      <w:contextualSpacing/>
    </w:pPr>
  </w:style>
  <w:style w:type="paragraph" w:customStyle="1" w:styleId="22">
    <w:name w:val="Основной текст 22"/>
    <w:basedOn w:val="a"/>
    <w:rsid w:val="007C633E"/>
    <w:pPr>
      <w:jc w:val="both"/>
    </w:pPr>
    <w:rPr>
      <w:sz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170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7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cp:lastPrinted>2022-06-07T07:14:00Z</cp:lastPrinted>
  <dcterms:created xsi:type="dcterms:W3CDTF">2021-05-26T07:14:00Z</dcterms:created>
  <dcterms:modified xsi:type="dcterms:W3CDTF">2022-06-10T08:52:00Z</dcterms:modified>
</cp:coreProperties>
</file>