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DB2" w:rsidRPr="00012EE2" w:rsidRDefault="004B6DB2" w:rsidP="004B6DB2">
      <w:pPr>
        <w:spacing w:after="0" w:line="240" w:lineRule="auto"/>
        <w:ind w:left="1440"/>
        <w:jc w:val="right"/>
        <w:rPr>
          <w:rFonts w:ascii="Times New Roman" w:eastAsia="Times New Roman" w:hAnsi="Times New Roman" w:cs="Times New Roman"/>
          <w:sz w:val="24"/>
          <w:szCs w:val="24"/>
        </w:rPr>
      </w:pPr>
      <w:bookmarkStart w:id="0" w:name="_GoBack"/>
      <w:bookmarkEnd w:id="0"/>
      <w:r w:rsidRPr="00012EE2">
        <w:rPr>
          <w:rFonts w:ascii="Times New Roman" w:eastAsia="Times New Roman" w:hAnsi="Times New Roman" w:cs="Times New Roman"/>
          <w:b/>
          <w:sz w:val="24"/>
          <w:szCs w:val="24"/>
        </w:rPr>
        <w:t>ДОДАТОК 1</w:t>
      </w:r>
    </w:p>
    <w:p w:rsidR="004B6DB2" w:rsidRPr="00012EE2" w:rsidRDefault="004B6DB2" w:rsidP="004B6DB2">
      <w:pPr>
        <w:spacing w:after="0" w:line="240" w:lineRule="auto"/>
        <w:ind w:left="5660" w:firstLine="700"/>
        <w:jc w:val="right"/>
        <w:rPr>
          <w:rFonts w:ascii="Times New Roman" w:eastAsia="Times New Roman" w:hAnsi="Times New Roman" w:cs="Times New Roman"/>
          <w:i/>
          <w:sz w:val="24"/>
          <w:szCs w:val="24"/>
          <w:lang w:val="uk-UA"/>
        </w:rPr>
      </w:pPr>
      <w:r w:rsidRPr="00012EE2">
        <w:rPr>
          <w:rFonts w:ascii="Times New Roman" w:eastAsia="Times New Roman" w:hAnsi="Times New Roman" w:cs="Times New Roman"/>
          <w:i/>
          <w:sz w:val="24"/>
          <w:szCs w:val="24"/>
        </w:rPr>
        <w:t>до тендерної документації </w:t>
      </w:r>
    </w:p>
    <w:p w:rsidR="004B6DB2" w:rsidRPr="00012EE2" w:rsidRDefault="004B6DB2" w:rsidP="004B6DB2">
      <w:pPr>
        <w:spacing w:after="0" w:line="240" w:lineRule="auto"/>
        <w:ind w:left="5660" w:firstLine="700"/>
        <w:jc w:val="right"/>
        <w:rPr>
          <w:rFonts w:ascii="Times New Roman" w:eastAsia="Times New Roman" w:hAnsi="Times New Roman" w:cs="Times New Roman"/>
          <w:sz w:val="24"/>
          <w:szCs w:val="24"/>
          <w:lang w:val="uk-UA"/>
        </w:rPr>
      </w:pPr>
    </w:p>
    <w:p w:rsidR="004B6DB2" w:rsidRPr="00012EE2" w:rsidRDefault="004B6DB2" w:rsidP="004B6DB2">
      <w:pPr>
        <w:numPr>
          <w:ilvl w:val="0"/>
          <w:numId w:val="7"/>
        </w:numPr>
        <w:shd w:val="clear" w:color="auto" w:fill="FFFFFF"/>
        <w:spacing w:after="0" w:line="240" w:lineRule="auto"/>
        <w:ind w:left="502"/>
        <w:jc w:val="both"/>
        <w:rPr>
          <w:rFonts w:ascii="Times New Roman" w:eastAsia="Times New Roman" w:hAnsi="Times New Roman" w:cs="Times New Roman"/>
          <w:b/>
          <w:sz w:val="24"/>
          <w:szCs w:val="24"/>
          <w:lang w:val="uk-UA"/>
        </w:rPr>
      </w:pPr>
      <w:r w:rsidRPr="00012EE2">
        <w:rPr>
          <w:rFonts w:ascii="Times New Roman" w:eastAsia="Times New Roman" w:hAnsi="Times New Roman" w:cs="Times New Roman"/>
          <w:b/>
          <w:sz w:val="24"/>
          <w:szCs w:val="24"/>
          <w:lang w:val="uk-UA"/>
        </w:rPr>
        <w:t>Перелік документів та інформації</w:t>
      </w:r>
      <w:r w:rsidRPr="00012EE2">
        <w:rPr>
          <w:rFonts w:ascii="Times New Roman" w:eastAsia="Times New Roman" w:hAnsi="Times New Roman" w:cs="Times New Roman"/>
          <w:b/>
          <w:sz w:val="24"/>
          <w:szCs w:val="24"/>
        </w:rPr>
        <w:t> </w:t>
      </w:r>
      <w:r w:rsidRPr="00012EE2">
        <w:rPr>
          <w:rFonts w:ascii="Times New Roman" w:eastAsia="Times New Roman" w:hAnsi="Times New Roman" w:cs="Times New Roman"/>
          <w:b/>
          <w:sz w:val="24"/>
          <w:szCs w:val="24"/>
          <w:lang w:val="uk-UA"/>
        </w:rPr>
        <w:t xml:space="preserve"> для підтвердження відповідності УЧАСНИКА</w:t>
      </w:r>
      <w:r w:rsidRPr="00012EE2">
        <w:rPr>
          <w:rFonts w:ascii="Times New Roman" w:eastAsia="Times New Roman" w:hAnsi="Times New Roman" w:cs="Times New Roman"/>
          <w:b/>
          <w:sz w:val="24"/>
          <w:szCs w:val="24"/>
        </w:rPr>
        <w:t> </w:t>
      </w:r>
      <w:r w:rsidRPr="00012EE2">
        <w:rPr>
          <w:rFonts w:ascii="Times New Roman" w:eastAsia="Times New Roman" w:hAnsi="Times New Roman" w:cs="Times New Roman"/>
          <w:b/>
          <w:sz w:val="24"/>
          <w:szCs w:val="24"/>
          <w:lang w:val="uk-UA"/>
        </w:rPr>
        <w:t xml:space="preserve"> кваліфікаційним критеріям, визначеним у статті 16 Закону “Про публічні закупівлі”:</w:t>
      </w:r>
    </w:p>
    <w:tbl>
      <w:tblPr>
        <w:tblW w:w="10063" w:type="dxa"/>
        <w:jc w:val="center"/>
        <w:tblInd w:w="-144" w:type="dxa"/>
        <w:tblLayout w:type="fixed"/>
        <w:tblLook w:val="0400" w:firstRow="0" w:lastRow="0" w:firstColumn="0" w:lastColumn="0" w:noHBand="0" w:noVBand="1"/>
      </w:tblPr>
      <w:tblGrid>
        <w:gridCol w:w="639"/>
        <w:gridCol w:w="2053"/>
        <w:gridCol w:w="7371"/>
      </w:tblGrid>
      <w:tr w:rsidR="00012EE2" w:rsidRPr="00012EE2" w:rsidTr="0034562E">
        <w:trPr>
          <w:trHeight w:val="690"/>
          <w:jc w:val="center"/>
        </w:trPr>
        <w:tc>
          <w:tcPr>
            <w:tcW w:w="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B6DB2" w:rsidRPr="00012EE2" w:rsidRDefault="004B6DB2" w:rsidP="0034562E">
            <w:pPr>
              <w:spacing w:after="0" w:line="240" w:lineRule="auto"/>
              <w:jc w:val="center"/>
              <w:rPr>
                <w:rFonts w:ascii="Times New Roman" w:eastAsia="Times New Roman" w:hAnsi="Times New Roman" w:cs="Times New Roman"/>
                <w:sz w:val="24"/>
                <w:szCs w:val="24"/>
              </w:rPr>
            </w:pPr>
            <w:r w:rsidRPr="00012EE2">
              <w:rPr>
                <w:rFonts w:ascii="Times New Roman" w:eastAsia="Times New Roman" w:hAnsi="Times New Roman" w:cs="Times New Roman"/>
                <w:b/>
                <w:sz w:val="24"/>
                <w:szCs w:val="24"/>
              </w:rPr>
              <w:t>№ з/</w:t>
            </w:r>
            <w:proofErr w:type="gramStart"/>
            <w:r w:rsidRPr="00012EE2">
              <w:rPr>
                <w:rFonts w:ascii="Times New Roman" w:eastAsia="Times New Roman" w:hAnsi="Times New Roman" w:cs="Times New Roman"/>
                <w:b/>
                <w:sz w:val="24"/>
                <w:szCs w:val="24"/>
              </w:rPr>
              <w:t>п</w:t>
            </w:r>
            <w:proofErr w:type="gramEnd"/>
          </w:p>
        </w:tc>
        <w:tc>
          <w:tcPr>
            <w:tcW w:w="20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B6DB2" w:rsidRPr="00012EE2" w:rsidRDefault="004B6DB2" w:rsidP="0034562E">
            <w:pPr>
              <w:spacing w:after="0" w:line="240" w:lineRule="auto"/>
              <w:jc w:val="center"/>
              <w:rPr>
                <w:rFonts w:ascii="Times New Roman" w:eastAsia="Times New Roman" w:hAnsi="Times New Roman" w:cs="Times New Roman"/>
                <w:sz w:val="24"/>
                <w:szCs w:val="24"/>
              </w:rPr>
            </w:pPr>
            <w:r w:rsidRPr="00012EE2">
              <w:rPr>
                <w:rFonts w:ascii="Times New Roman" w:eastAsia="Times New Roman" w:hAnsi="Times New Roman" w:cs="Times New Roman"/>
                <w:b/>
                <w:sz w:val="24"/>
                <w:szCs w:val="24"/>
              </w:rPr>
              <w:t>Кваліфікаційні критерії</w:t>
            </w:r>
          </w:p>
        </w:tc>
        <w:tc>
          <w:tcPr>
            <w:tcW w:w="7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B6DB2" w:rsidRPr="00012EE2" w:rsidRDefault="004B6DB2" w:rsidP="0034562E">
            <w:pPr>
              <w:spacing w:after="0" w:line="240" w:lineRule="auto"/>
              <w:jc w:val="center"/>
              <w:rPr>
                <w:rFonts w:ascii="Times New Roman" w:eastAsia="Times New Roman" w:hAnsi="Times New Roman" w:cs="Times New Roman"/>
                <w:sz w:val="24"/>
                <w:szCs w:val="24"/>
              </w:rPr>
            </w:pPr>
            <w:r w:rsidRPr="00012EE2">
              <w:rPr>
                <w:rFonts w:ascii="Times New Roman" w:eastAsia="Times New Roman" w:hAnsi="Times New Roman" w:cs="Times New Roman"/>
                <w:b/>
                <w:sz w:val="24"/>
                <w:szCs w:val="24"/>
              </w:rPr>
              <w:t xml:space="preserve">Документи та інформація, які </w:t>
            </w:r>
            <w:proofErr w:type="gramStart"/>
            <w:r w:rsidRPr="00012EE2">
              <w:rPr>
                <w:rFonts w:ascii="Times New Roman" w:eastAsia="Times New Roman" w:hAnsi="Times New Roman" w:cs="Times New Roman"/>
                <w:b/>
                <w:sz w:val="24"/>
                <w:szCs w:val="24"/>
              </w:rPr>
              <w:t>п</w:t>
            </w:r>
            <w:proofErr w:type="gramEnd"/>
            <w:r w:rsidRPr="00012EE2">
              <w:rPr>
                <w:rFonts w:ascii="Times New Roman" w:eastAsia="Times New Roman" w:hAnsi="Times New Roman" w:cs="Times New Roman"/>
                <w:b/>
                <w:sz w:val="24"/>
                <w:szCs w:val="24"/>
              </w:rPr>
              <w:t>ідтверджують відповідність Учасника кваліфікаційним критеріям**</w:t>
            </w:r>
          </w:p>
        </w:tc>
      </w:tr>
      <w:tr w:rsidR="00012EE2" w:rsidRPr="00012EE2" w:rsidTr="0034562E">
        <w:trPr>
          <w:trHeight w:val="2855"/>
          <w:jc w:val="center"/>
        </w:trPr>
        <w:tc>
          <w:tcPr>
            <w:tcW w:w="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B6DB2" w:rsidRPr="00012EE2" w:rsidRDefault="004B6DB2" w:rsidP="0034562E">
            <w:pPr>
              <w:spacing w:after="0" w:line="240" w:lineRule="auto"/>
              <w:jc w:val="center"/>
              <w:rPr>
                <w:rFonts w:ascii="Times New Roman" w:eastAsia="Times New Roman" w:hAnsi="Times New Roman" w:cs="Times New Roman"/>
                <w:sz w:val="24"/>
                <w:szCs w:val="24"/>
              </w:rPr>
            </w:pPr>
            <w:r w:rsidRPr="00012EE2">
              <w:rPr>
                <w:rFonts w:ascii="Times New Roman" w:eastAsia="Times New Roman" w:hAnsi="Times New Roman" w:cs="Times New Roman"/>
                <w:b/>
                <w:sz w:val="24"/>
                <w:szCs w:val="24"/>
              </w:rPr>
              <w:t>1</w:t>
            </w:r>
          </w:p>
        </w:tc>
        <w:tc>
          <w:tcPr>
            <w:tcW w:w="20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B6DB2" w:rsidRPr="00012EE2" w:rsidRDefault="004B6DB2" w:rsidP="0034562E">
            <w:pPr>
              <w:spacing w:after="0" w:line="240" w:lineRule="auto"/>
              <w:rPr>
                <w:rFonts w:ascii="Times New Roman" w:eastAsia="Times New Roman" w:hAnsi="Times New Roman" w:cs="Times New Roman"/>
                <w:sz w:val="24"/>
                <w:szCs w:val="24"/>
                <w:lang w:val="uk-UA"/>
              </w:rPr>
            </w:pPr>
            <w:r w:rsidRPr="00012EE2">
              <w:rPr>
                <w:rFonts w:ascii="Times New Roman" w:eastAsia="Times New Roman" w:hAnsi="Times New Roman" w:cs="Times New Roman"/>
                <w:b/>
                <w:sz w:val="24"/>
                <w:szCs w:val="24"/>
              </w:rPr>
              <w:t>Наявність обладнання, матеріально-технічної бази та технологій</w:t>
            </w:r>
          </w:p>
          <w:p w:rsidR="004B6DB2" w:rsidRPr="00012EE2" w:rsidRDefault="004B6DB2" w:rsidP="0034562E">
            <w:pPr>
              <w:spacing w:before="120" w:after="240" w:line="240" w:lineRule="auto"/>
              <w:jc w:val="both"/>
              <w:rPr>
                <w:rFonts w:ascii="Times New Roman" w:eastAsia="Times New Roman" w:hAnsi="Times New Roman" w:cs="Times New Roman"/>
                <w:sz w:val="24"/>
                <w:szCs w:val="24"/>
              </w:rPr>
            </w:pPr>
          </w:p>
        </w:tc>
        <w:tc>
          <w:tcPr>
            <w:tcW w:w="7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B6DB2" w:rsidRPr="00012EE2" w:rsidRDefault="004B6DB2" w:rsidP="0034562E">
            <w:pPr>
              <w:shd w:val="clear" w:color="auto" w:fill="FFFFFF"/>
              <w:spacing w:after="0" w:line="240" w:lineRule="auto"/>
              <w:jc w:val="both"/>
              <w:rPr>
                <w:rFonts w:ascii="Times New Roman" w:eastAsia="Times New Roman" w:hAnsi="Times New Roman" w:cs="Times New Roman"/>
                <w:sz w:val="24"/>
                <w:szCs w:val="24"/>
              </w:rPr>
            </w:pPr>
            <w:r w:rsidRPr="00012EE2">
              <w:rPr>
                <w:rFonts w:ascii="Times New Roman" w:eastAsia="Times New Roman" w:hAnsi="Times New Roman" w:cs="Times New Roman"/>
                <w:sz w:val="24"/>
                <w:szCs w:val="24"/>
              </w:rPr>
              <w:t xml:space="preserve">1.1. Довідка в довільній формі про наявність обладнання, матеріально-технічної бази та технологій, необхідних для поставки товару, визначених у </w:t>
            </w:r>
            <w:proofErr w:type="gramStart"/>
            <w:r w:rsidRPr="00012EE2">
              <w:rPr>
                <w:rFonts w:ascii="Times New Roman" w:eastAsia="Times New Roman" w:hAnsi="Times New Roman" w:cs="Times New Roman"/>
                <w:sz w:val="24"/>
                <w:szCs w:val="24"/>
              </w:rPr>
              <w:t>техн</w:t>
            </w:r>
            <w:proofErr w:type="gramEnd"/>
            <w:r w:rsidRPr="00012EE2">
              <w:rPr>
                <w:rFonts w:ascii="Times New Roman" w:eastAsia="Times New Roman" w:hAnsi="Times New Roman" w:cs="Times New Roman"/>
                <w:sz w:val="24"/>
                <w:szCs w:val="24"/>
              </w:rPr>
              <w:t>ічних вимогах, із зазначенням найменування, кількості та правової підстави володіння / користування.</w:t>
            </w:r>
          </w:p>
          <w:p w:rsidR="004B6DB2" w:rsidRPr="00012EE2" w:rsidRDefault="004B6DB2" w:rsidP="0034562E">
            <w:pPr>
              <w:spacing w:after="0" w:line="240" w:lineRule="auto"/>
              <w:jc w:val="both"/>
              <w:rPr>
                <w:rFonts w:ascii="Times New Roman" w:eastAsia="Times New Roman" w:hAnsi="Times New Roman" w:cs="Times New Roman"/>
                <w:sz w:val="24"/>
                <w:szCs w:val="24"/>
                <w:lang w:val="uk-UA"/>
              </w:rPr>
            </w:pPr>
            <w:r w:rsidRPr="00012EE2">
              <w:rPr>
                <w:rFonts w:ascii="Times New Roman" w:eastAsia="Times New Roman" w:hAnsi="Times New Roman" w:cs="Times New Roman"/>
                <w:sz w:val="24"/>
                <w:szCs w:val="24"/>
              </w:rPr>
              <w:t xml:space="preserve">1.2. На </w:t>
            </w:r>
            <w:proofErr w:type="gramStart"/>
            <w:r w:rsidRPr="00012EE2">
              <w:rPr>
                <w:rFonts w:ascii="Times New Roman" w:eastAsia="Times New Roman" w:hAnsi="Times New Roman" w:cs="Times New Roman"/>
                <w:sz w:val="24"/>
                <w:szCs w:val="24"/>
              </w:rPr>
              <w:t>п</w:t>
            </w:r>
            <w:proofErr w:type="gramEnd"/>
            <w:r w:rsidRPr="00012EE2">
              <w:rPr>
                <w:rFonts w:ascii="Times New Roman" w:eastAsia="Times New Roman" w:hAnsi="Times New Roman" w:cs="Times New Roman"/>
                <w:sz w:val="24"/>
                <w:szCs w:val="24"/>
              </w:rPr>
              <w:t xml:space="preserve">ідтвердження інформації стосовно наявності обладнання й матеріально-технічної бази, зазначеної в довідці, учасник має надати </w:t>
            </w:r>
            <w:r w:rsidRPr="00012EE2">
              <w:rPr>
                <w:rFonts w:ascii="Times New Roman" w:eastAsia="Times New Roman" w:hAnsi="Times New Roman" w:cs="Times New Roman"/>
                <w:sz w:val="24"/>
                <w:szCs w:val="24"/>
                <w:lang w:val="uk-UA"/>
              </w:rPr>
              <w:t>к</w:t>
            </w:r>
            <w:r w:rsidRPr="00012EE2">
              <w:rPr>
                <w:rFonts w:ascii="Times New Roman" w:hAnsi="Times New Roman" w:cs="Times New Roman"/>
                <w:sz w:val="24"/>
                <w:szCs w:val="24"/>
              </w:rPr>
              <w:t>опі</w:t>
            </w:r>
            <w:r w:rsidRPr="00012EE2">
              <w:rPr>
                <w:rFonts w:ascii="Times New Roman" w:hAnsi="Times New Roman" w:cs="Times New Roman"/>
                <w:sz w:val="24"/>
                <w:szCs w:val="24"/>
                <w:lang w:val="uk-UA"/>
              </w:rPr>
              <w:t>ю</w:t>
            </w:r>
            <w:r w:rsidRPr="00012EE2">
              <w:rPr>
                <w:rFonts w:ascii="Times New Roman" w:hAnsi="Times New Roman" w:cs="Times New Roman"/>
                <w:sz w:val="24"/>
                <w:szCs w:val="24"/>
              </w:rPr>
              <w:t xml:space="preserve"> документу(</w:t>
            </w:r>
            <w:r w:rsidRPr="00012EE2">
              <w:rPr>
                <w:rFonts w:ascii="Times New Roman" w:hAnsi="Times New Roman" w:cs="Times New Roman"/>
                <w:sz w:val="24"/>
                <w:szCs w:val="24"/>
                <w:lang w:val="uk-UA"/>
              </w:rPr>
              <w:t>-</w:t>
            </w:r>
            <w:r w:rsidRPr="00012EE2">
              <w:rPr>
                <w:rFonts w:ascii="Times New Roman" w:hAnsi="Times New Roman" w:cs="Times New Roman"/>
                <w:sz w:val="24"/>
                <w:szCs w:val="24"/>
              </w:rPr>
              <w:t xml:space="preserve">ів) на право власності або діючого договору оренди, або інших документів, які підтверджують наявність в учасника </w:t>
            </w:r>
            <w:r w:rsidRPr="00012EE2">
              <w:rPr>
                <w:rFonts w:ascii="Times New Roman" w:hAnsi="Times New Roman" w:cs="Times New Roman"/>
                <w:sz w:val="24"/>
                <w:szCs w:val="24"/>
                <w:lang w:val="uk-UA"/>
              </w:rPr>
              <w:t xml:space="preserve">складських приміщень, </w:t>
            </w:r>
            <w:r w:rsidRPr="00012EE2">
              <w:rPr>
                <w:rFonts w:ascii="Times New Roman" w:hAnsi="Times New Roman" w:cs="Times New Roman"/>
                <w:sz w:val="24"/>
                <w:szCs w:val="24"/>
              </w:rPr>
              <w:t>транспортного(их) засобу(</w:t>
            </w:r>
            <w:r w:rsidRPr="00012EE2">
              <w:rPr>
                <w:rFonts w:ascii="Times New Roman" w:hAnsi="Times New Roman" w:cs="Times New Roman"/>
                <w:sz w:val="24"/>
                <w:szCs w:val="24"/>
                <w:lang w:val="uk-UA"/>
              </w:rPr>
              <w:t>-</w:t>
            </w:r>
            <w:r w:rsidRPr="00012EE2">
              <w:rPr>
                <w:rFonts w:ascii="Times New Roman" w:hAnsi="Times New Roman" w:cs="Times New Roman"/>
                <w:sz w:val="24"/>
                <w:szCs w:val="24"/>
              </w:rPr>
              <w:t>ів) для</w:t>
            </w:r>
            <w:r w:rsidRPr="00012EE2">
              <w:rPr>
                <w:rFonts w:ascii="Times New Roman" w:hAnsi="Times New Roman" w:cs="Times New Roman"/>
                <w:sz w:val="24"/>
                <w:szCs w:val="24"/>
                <w:lang w:val="uk-UA"/>
              </w:rPr>
              <w:t xml:space="preserve"> зберігання та</w:t>
            </w:r>
            <w:r w:rsidRPr="00012EE2">
              <w:rPr>
                <w:rFonts w:ascii="Times New Roman" w:hAnsi="Times New Roman" w:cs="Times New Roman"/>
                <w:sz w:val="24"/>
                <w:szCs w:val="24"/>
              </w:rPr>
              <w:t xml:space="preserve"> поставки товару</w:t>
            </w:r>
            <w:r w:rsidRPr="00012EE2">
              <w:rPr>
                <w:rFonts w:ascii="Times New Roman" w:hAnsi="Times New Roman" w:cs="Times New Roman"/>
                <w:sz w:val="24"/>
                <w:szCs w:val="24"/>
                <w:lang w:val="uk-UA"/>
              </w:rPr>
              <w:t>.</w:t>
            </w:r>
            <w:r w:rsidRPr="00012EE2">
              <w:rPr>
                <w:rFonts w:ascii="Times New Roman" w:hAnsi="Times New Roman" w:cs="Times New Roman"/>
                <w:sz w:val="24"/>
                <w:szCs w:val="24"/>
              </w:rPr>
              <w:t xml:space="preserve"> Для постачання товару </w:t>
            </w:r>
            <w:proofErr w:type="gramStart"/>
            <w:r w:rsidRPr="00012EE2">
              <w:rPr>
                <w:rFonts w:ascii="Times New Roman" w:hAnsi="Times New Roman" w:cs="Times New Roman"/>
                <w:sz w:val="24"/>
                <w:szCs w:val="24"/>
              </w:rPr>
              <w:t>допускається</w:t>
            </w:r>
            <w:proofErr w:type="gramEnd"/>
            <w:r w:rsidRPr="00012EE2">
              <w:rPr>
                <w:rFonts w:ascii="Times New Roman" w:hAnsi="Times New Roman" w:cs="Times New Roman"/>
                <w:sz w:val="24"/>
                <w:szCs w:val="24"/>
              </w:rPr>
              <w:t xml:space="preserve"> спеціалізований транспортний засіб який повинен бути пристосований для перевезення продуктів харчування та відповідати вимогам Закону України «Про основні принципи та вимоги до безпечності та якості харчових продуктів».  </w:t>
            </w:r>
          </w:p>
        </w:tc>
      </w:tr>
      <w:tr w:rsidR="00012EE2" w:rsidRPr="00012EE2" w:rsidTr="0034562E">
        <w:trPr>
          <w:trHeight w:val="2255"/>
          <w:jc w:val="center"/>
        </w:trPr>
        <w:tc>
          <w:tcPr>
            <w:tcW w:w="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B6DB2" w:rsidRPr="00012EE2" w:rsidRDefault="004B6DB2" w:rsidP="0034562E">
            <w:pPr>
              <w:spacing w:after="0" w:line="240" w:lineRule="auto"/>
              <w:jc w:val="center"/>
              <w:rPr>
                <w:rFonts w:ascii="Times New Roman" w:eastAsia="Times New Roman" w:hAnsi="Times New Roman" w:cs="Times New Roman"/>
                <w:sz w:val="24"/>
                <w:szCs w:val="24"/>
                <w:lang w:val="uk-UA"/>
              </w:rPr>
            </w:pPr>
            <w:r w:rsidRPr="00012EE2">
              <w:rPr>
                <w:rFonts w:ascii="Times New Roman" w:eastAsia="Times New Roman" w:hAnsi="Times New Roman" w:cs="Times New Roman"/>
                <w:b/>
                <w:sz w:val="24"/>
                <w:szCs w:val="24"/>
                <w:lang w:val="uk-UA"/>
              </w:rPr>
              <w:t>2</w:t>
            </w:r>
          </w:p>
        </w:tc>
        <w:tc>
          <w:tcPr>
            <w:tcW w:w="20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B6DB2" w:rsidRPr="00012EE2" w:rsidRDefault="004B6DB2" w:rsidP="0034562E">
            <w:pPr>
              <w:spacing w:after="0" w:line="240" w:lineRule="auto"/>
              <w:rPr>
                <w:rFonts w:ascii="Times New Roman" w:eastAsia="Times New Roman" w:hAnsi="Times New Roman" w:cs="Times New Roman"/>
                <w:sz w:val="24"/>
                <w:szCs w:val="24"/>
                <w:lang w:val="uk-UA"/>
              </w:rPr>
            </w:pPr>
            <w:r w:rsidRPr="00012EE2">
              <w:rPr>
                <w:rFonts w:ascii="Times New Roman" w:eastAsia="Times New Roman" w:hAnsi="Times New Roman" w:cs="Times New Roman"/>
                <w:b/>
                <w:sz w:val="24"/>
                <w:szCs w:val="24"/>
                <w:lang w:val="uk-UA"/>
              </w:rPr>
              <w:t>Наявність працівників відповідної кваліфікації, які мають необхідні знання та досвід</w:t>
            </w:r>
          </w:p>
          <w:p w:rsidR="004B6DB2" w:rsidRPr="00012EE2" w:rsidRDefault="004B6DB2" w:rsidP="0034562E">
            <w:pPr>
              <w:spacing w:before="120" w:after="240" w:line="240" w:lineRule="auto"/>
              <w:jc w:val="both"/>
              <w:rPr>
                <w:rFonts w:ascii="Times New Roman" w:eastAsia="Times New Roman" w:hAnsi="Times New Roman" w:cs="Times New Roman"/>
                <w:sz w:val="24"/>
                <w:szCs w:val="24"/>
                <w:lang w:val="uk-UA"/>
              </w:rPr>
            </w:pPr>
          </w:p>
        </w:tc>
        <w:tc>
          <w:tcPr>
            <w:tcW w:w="7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B6DB2" w:rsidRPr="00012EE2" w:rsidRDefault="004B6DB2" w:rsidP="0034562E">
            <w:pPr>
              <w:spacing w:after="0" w:line="240" w:lineRule="auto"/>
              <w:jc w:val="both"/>
              <w:rPr>
                <w:rFonts w:ascii="Times New Roman" w:eastAsia="Times New Roman" w:hAnsi="Times New Roman" w:cs="Times New Roman"/>
                <w:sz w:val="24"/>
                <w:szCs w:val="24"/>
                <w:lang w:val="uk-UA"/>
              </w:rPr>
            </w:pPr>
            <w:r w:rsidRPr="00012EE2">
              <w:rPr>
                <w:rFonts w:ascii="Times New Roman" w:eastAsia="Times New Roman" w:hAnsi="Times New Roman" w:cs="Times New Roman"/>
                <w:sz w:val="24"/>
                <w:szCs w:val="24"/>
                <w:lang w:val="uk-UA"/>
              </w:rPr>
              <w:t>2.1. На підтвердження наявності працівників відповідної кваліфікації, які мають необхідні знання та досвід учасник процедури закупівлі має надати довідку.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 копії медичної книжки на особу (осіб), які будуть залучені під час поставки товару</w:t>
            </w:r>
          </w:p>
          <w:p w:rsidR="004B6DB2" w:rsidRPr="00012EE2" w:rsidRDefault="004B6DB2" w:rsidP="0034562E">
            <w:pPr>
              <w:spacing w:after="0" w:line="240" w:lineRule="auto"/>
              <w:jc w:val="center"/>
              <w:rPr>
                <w:rFonts w:ascii="Times New Roman" w:eastAsia="Times New Roman" w:hAnsi="Times New Roman" w:cs="Times New Roman"/>
                <w:b/>
                <w:bCs/>
                <w:sz w:val="24"/>
                <w:szCs w:val="24"/>
                <w:lang w:val="uk-UA"/>
              </w:rPr>
            </w:pPr>
            <w:r w:rsidRPr="00012EE2">
              <w:rPr>
                <w:rFonts w:ascii="Times New Roman" w:eastAsia="Times New Roman" w:hAnsi="Times New Roman" w:cs="Times New Roman"/>
                <w:b/>
                <w:bCs/>
                <w:sz w:val="24"/>
                <w:szCs w:val="24"/>
                <w:lang w:val="uk-UA"/>
              </w:rPr>
              <w:t>Довідка</w:t>
            </w:r>
          </w:p>
          <w:p w:rsidR="004B6DB2" w:rsidRPr="00012EE2" w:rsidRDefault="004B6DB2" w:rsidP="0034562E">
            <w:pPr>
              <w:spacing w:after="0" w:line="240" w:lineRule="auto"/>
              <w:jc w:val="center"/>
              <w:rPr>
                <w:rFonts w:ascii="Times New Roman" w:eastAsia="Times New Roman" w:hAnsi="Times New Roman" w:cs="Times New Roman"/>
                <w:b/>
                <w:bCs/>
                <w:sz w:val="24"/>
                <w:szCs w:val="24"/>
                <w:lang w:val="uk-UA"/>
              </w:rPr>
            </w:pPr>
            <w:r w:rsidRPr="00012EE2">
              <w:rPr>
                <w:rFonts w:ascii="Times New Roman" w:eastAsia="Times New Roman" w:hAnsi="Times New Roman" w:cs="Times New Roman"/>
                <w:b/>
                <w:bCs/>
                <w:sz w:val="24"/>
                <w:szCs w:val="24"/>
                <w:lang w:val="uk-UA"/>
              </w:rPr>
              <w:t>про наявність в учасника працівників відповідної кваліфікації, які мають необхідні знання та досвід</w:t>
            </w:r>
          </w:p>
          <w:tbl>
            <w:tblPr>
              <w:tblpPr w:leftFromText="180" w:rightFromText="180" w:bottomFromText="200" w:vertAnchor="page" w:horzAnchor="margin" w:tblpY="2860"/>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
              <w:gridCol w:w="700"/>
              <w:gridCol w:w="993"/>
              <w:gridCol w:w="1701"/>
              <w:gridCol w:w="3118"/>
            </w:tblGrid>
            <w:tr w:rsidR="00012EE2" w:rsidRPr="00012EE2" w:rsidTr="0034562E">
              <w:trPr>
                <w:trHeight w:val="466"/>
              </w:trPr>
              <w:tc>
                <w:tcPr>
                  <w:tcW w:w="429" w:type="dxa"/>
                  <w:tcBorders>
                    <w:top w:val="single" w:sz="4" w:space="0" w:color="auto"/>
                    <w:left w:val="single" w:sz="4" w:space="0" w:color="auto"/>
                    <w:bottom w:val="single" w:sz="4" w:space="0" w:color="auto"/>
                    <w:right w:val="single" w:sz="4" w:space="0" w:color="auto"/>
                  </w:tcBorders>
                  <w:vAlign w:val="center"/>
                  <w:hideMark/>
                </w:tcPr>
                <w:p w:rsidR="004B6DB2" w:rsidRPr="00012EE2" w:rsidRDefault="004B6DB2" w:rsidP="0034562E">
                  <w:pPr>
                    <w:spacing w:after="0" w:line="240" w:lineRule="auto"/>
                    <w:jc w:val="both"/>
                    <w:rPr>
                      <w:rFonts w:ascii="Times New Roman" w:eastAsia="Times New Roman" w:hAnsi="Times New Roman" w:cs="Times New Roman"/>
                      <w:b/>
                      <w:bCs/>
                      <w:sz w:val="24"/>
                      <w:szCs w:val="24"/>
                      <w:lang w:val="uk-UA"/>
                    </w:rPr>
                  </w:pPr>
                  <w:r w:rsidRPr="00012EE2">
                    <w:rPr>
                      <w:rFonts w:ascii="Times New Roman" w:eastAsia="Times New Roman" w:hAnsi="Times New Roman" w:cs="Times New Roman"/>
                      <w:b/>
                      <w:bCs/>
                      <w:sz w:val="24"/>
                      <w:szCs w:val="24"/>
                      <w:lang w:val="uk-UA"/>
                    </w:rPr>
                    <w:t>№</w:t>
                  </w:r>
                </w:p>
                <w:p w:rsidR="004B6DB2" w:rsidRPr="00012EE2" w:rsidRDefault="004B6DB2" w:rsidP="0034562E">
                  <w:pPr>
                    <w:spacing w:after="0" w:line="240" w:lineRule="auto"/>
                    <w:jc w:val="both"/>
                    <w:rPr>
                      <w:rFonts w:ascii="Times New Roman" w:eastAsia="Times New Roman" w:hAnsi="Times New Roman" w:cs="Times New Roman"/>
                      <w:b/>
                      <w:bCs/>
                      <w:sz w:val="24"/>
                      <w:szCs w:val="24"/>
                      <w:lang w:val="uk-UA"/>
                    </w:rPr>
                  </w:pPr>
                  <w:r w:rsidRPr="00012EE2">
                    <w:rPr>
                      <w:rFonts w:ascii="Times New Roman" w:eastAsia="Times New Roman" w:hAnsi="Times New Roman" w:cs="Times New Roman"/>
                      <w:b/>
                      <w:bCs/>
                      <w:sz w:val="24"/>
                      <w:szCs w:val="24"/>
                      <w:lang w:val="uk-UA"/>
                    </w:rPr>
                    <w:t>п/п</w:t>
                  </w:r>
                </w:p>
              </w:tc>
              <w:tc>
                <w:tcPr>
                  <w:tcW w:w="700" w:type="dxa"/>
                  <w:tcBorders>
                    <w:top w:val="single" w:sz="4" w:space="0" w:color="auto"/>
                    <w:left w:val="single" w:sz="4" w:space="0" w:color="auto"/>
                    <w:bottom w:val="single" w:sz="4" w:space="0" w:color="auto"/>
                    <w:right w:val="single" w:sz="4" w:space="0" w:color="auto"/>
                  </w:tcBorders>
                  <w:vAlign w:val="center"/>
                  <w:hideMark/>
                </w:tcPr>
                <w:p w:rsidR="004B6DB2" w:rsidRPr="00012EE2" w:rsidRDefault="004B6DB2" w:rsidP="0034562E">
                  <w:pPr>
                    <w:spacing w:after="0" w:line="240" w:lineRule="auto"/>
                    <w:jc w:val="both"/>
                    <w:rPr>
                      <w:rFonts w:ascii="Times New Roman" w:eastAsia="Times New Roman" w:hAnsi="Times New Roman" w:cs="Times New Roman"/>
                      <w:b/>
                      <w:bCs/>
                      <w:sz w:val="24"/>
                      <w:szCs w:val="24"/>
                    </w:rPr>
                  </w:pPr>
                  <w:proofErr w:type="gramStart"/>
                  <w:r w:rsidRPr="00012EE2">
                    <w:rPr>
                      <w:rFonts w:ascii="Times New Roman" w:eastAsia="Times New Roman" w:hAnsi="Times New Roman" w:cs="Times New Roman"/>
                      <w:b/>
                      <w:bCs/>
                      <w:sz w:val="24"/>
                      <w:szCs w:val="24"/>
                    </w:rPr>
                    <w:t>П</w:t>
                  </w:r>
                  <w:proofErr w:type="gramEnd"/>
                  <w:r w:rsidRPr="00012EE2">
                    <w:rPr>
                      <w:rFonts w:ascii="Times New Roman" w:eastAsia="Times New Roman" w:hAnsi="Times New Roman" w:cs="Times New Roman"/>
                      <w:b/>
                      <w:bCs/>
                      <w:sz w:val="24"/>
                      <w:szCs w:val="24"/>
                    </w:rPr>
                    <w:t>ІБ</w:t>
                  </w:r>
                </w:p>
              </w:tc>
              <w:tc>
                <w:tcPr>
                  <w:tcW w:w="993" w:type="dxa"/>
                  <w:tcBorders>
                    <w:top w:val="single" w:sz="4" w:space="0" w:color="auto"/>
                    <w:left w:val="single" w:sz="4" w:space="0" w:color="auto"/>
                    <w:bottom w:val="single" w:sz="4" w:space="0" w:color="auto"/>
                    <w:right w:val="single" w:sz="4" w:space="0" w:color="auto"/>
                  </w:tcBorders>
                  <w:vAlign w:val="center"/>
                  <w:hideMark/>
                </w:tcPr>
                <w:p w:rsidR="004B6DB2" w:rsidRPr="00012EE2" w:rsidRDefault="004B6DB2" w:rsidP="0034562E">
                  <w:pPr>
                    <w:spacing w:after="0" w:line="240" w:lineRule="auto"/>
                    <w:jc w:val="both"/>
                    <w:rPr>
                      <w:rFonts w:ascii="Times New Roman" w:eastAsia="Times New Roman" w:hAnsi="Times New Roman" w:cs="Times New Roman"/>
                      <w:b/>
                      <w:bCs/>
                      <w:sz w:val="24"/>
                      <w:szCs w:val="24"/>
                    </w:rPr>
                  </w:pPr>
                  <w:r w:rsidRPr="00012EE2">
                    <w:rPr>
                      <w:rFonts w:ascii="Times New Roman" w:eastAsia="Times New Roman" w:hAnsi="Times New Roman" w:cs="Times New Roman"/>
                      <w:b/>
                      <w:bCs/>
                      <w:sz w:val="24"/>
                      <w:szCs w:val="24"/>
                    </w:rPr>
                    <w:t>Посада</w:t>
                  </w:r>
                </w:p>
              </w:tc>
              <w:tc>
                <w:tcPr>
                  <w:tcW w:w="1701" w:type="dxa"/>
                  <w:tcBorders>
                    <w:top w:val="single" w:sz="4" w:space="0" w:color="auto"/>
                    <w:left w:val="single" w:sz="4" w:space="0" w:color="auto"/>
                    <w:bottom w:val="single" w:sz="4" w:space="0" w:color="auto"/>
                    <w:right w:val="single" w:sz="4" w:space="0" w:color="auto"/>
                  </w:tcBorders>
                  <w:hideMark/>
                </w:tcPr>
                <w:p w:rsidR="004B6DB2" w:rsidRPr="00012EE2" w:rsidRDefault="004B6DB2" w:rsidP="0034562E">
                  <w:pPr>
                    <w:spacing w:after="0" w:line="240" w:lineRule="auto"/>
                    <w:jc w:val="both"/>
                    <w:rPr>
                      <w:rFonts w:ascii="Times New Roman" w:eastAsia="Times New Roman" w:hAnsi="Times New Roman" w:cs="Times New Roman"/>
                      <w:b/>
                      <w:bCs/>
                      <w:sz w:val="24"/>
                      <w:szCs w:val="24"/>
                    </w:rPr>
                  </w:pPr>
                  <w:r w:rsidRPr="00012EE2">
                    <w:rPr>
                      <w:rFonts w:ascii="Times New Roman" w:eastAsia="Times New Roman" w:hAnsi="Times New Roman" w:cs="Times New Roman"/>
                      <w:b/>
                      <w:bCs/>
                      <w:sz w:val="24"/>
                      <w:szCs w:val="24"/>
                    </w:rPr>
                    <w:t xml:space="preserve">Загальний стаж роботи </w:t>
                  </w:r>
                </w:p>
              </w:tc>
              <w:tc>
                <w:tcPr>
                  <w:tcW w:w="3118" w:type="dxa"/>
                  <w:tcBorders>
                    <w:top w:val="single" w:sz="4" w:space="0" w:color="auto"/>
                    <w:left w:val="single" w:sz="4" w:space="0" w:color="auto"/>
                    <w:bottom w:val="single" w:sz="4" w:space="0" w:color="auto"/>
                    <w:right w:val="single" w:sz="4" w:space="0" w:color="auto"/>
                  </w:tcBorders>
                  <w:vAlign w:val="center"/>
                  <w:hideMark/>
                </w:tcPr>
                <w:p w:rsidR="004B6DB2" w:rsidRPr="00012EE2" w:rsidRDefault="004B6DB2" w:rsidP="0034562E">
                  <w:pPr>
                    <w:spacing w:after="0" w:line="240" w:lineRule="auto"/>
                    <w:jc w:val="both"/>
                    <w:rPr>
                      <w:rFonts w:ascii="Times New Roman" w:eastAsia="Times New Roman" w:hAnsi="Times New Roman" w:cs="Times New Roman"/>
                      <w:b/>
                      <w:bCs/>
                      <w:sz w:val="24"/>
                      <w:szCs w:val="24"/>
                    </w:rPr>
                  </w:pPr>
                  <w:proofErr w:type="gramStart"/>
                  <w:r w:rsidRPr="00012EE2">
                    <w:rPr>
                      <w:rFonts w:ascii="Times New Roman" w:eastAsia="Times New Roman" w:hAnsi="Times New Roman" w:cs="Times New Roman"/>
                      <w:b/>
                      <w:bCs/>
                      <w:sz w:val="24"/>
                      <w:szCs w:val="24"/>
                    </w:rPr>
                    <w:t>П</w:t>
                  </w:r>
                  <w:proofErr w:type="gramEnd"/>
                  <w:r w:rsidRPr="00012EE2">
                    <w:rPr>
                      <w:rFonts w:ascii="Times New Roman" w:eastAsia="Times New Roman" w:hAnsi="Times New Roman" w:cs="Times New Roman"/>
                      <w:b/>
                      <w:bCs/>
                      <w:sz w:val="24"/>
                      <w:szCs w:val="24"/>
                    </w:rPr>
                    <w:t>ідстава використання праці</w:t>
                  </w:r>
                </w:p>
              </w:tc>
            </w:tr>
            <w:tr w:rsidR="00012EE2" w:rsidRPr="00012EE2" w:rsidTr="0034562E">
              <w:trPr>
                <w:trHeight w:val="246"/>
              </w:trPr>
              <w:tc>
                <w:tcPr>
                  <w:tcW w:w="429" w:type="dxa"/>
                  <w:tcBorders>
                    <w:top w:val="single" w:sz="4" w:space="0" w:color="auto"/>
                    <w:left w:val="single" w:sz="4" w:space="0" w:color="auto"/>
                    <w:bottom w:val="single" w:sz="4" w:space="0" w:color="auto"/>
                    <w:right w:val="single" w:sz="4" w:space="0" w:color="auto"/>
                  </w:tcBorders>
                </w:tcPr>
                <w:p w:rsidR="004B6DB2" w:rsidRPr="00012EE2" w:rsidRDefault="004B6DB2" w:rsidP="0034562E">
                  <w:pPr>
                    <w:spacing w:after="0" w:line="240" w:lineRule="auto"/>
                    <w:jc w:val="both"/>
                    <w:rPr>
                      <w:rFonts w:ascii="Times New Roman" w:eastAsia="Times New Roman" w:hAnsi="Times New Roman" w:cs="Times New Roman"/>
                      <w:sz w:val="24"/>
                      <w:szCs w:val="24"/>
                    </w:rPr>
                  </w:pPr>
                </w:p>
              </w:tc>
              <w:tc>
                <w:tcPr>
                  <w:tcW w:w="700" w:type="dxa"/>
                  <w:tcBorders>
                    <w:top w:val="single" w:sz="4" w:space="0" w:color="auto"/>
                    <w:left w:val="single" w:sz="4" w:space="0" w:color="auto"/>
                    <w:bottom w:val="single" w:sz="4" w:space="0" w:color="auto"/>
                    <w:right w:val="single" w:sz="4" w:space="0" w:color="auto"/>
                  </w:tcBorders>
                </w:tcPr>
                <w:p w:rsidR="004B6DB2" w:rsidRPr="00012EE2" w:rsidRDefault="004B6DB2" w:rsidP="0034562E">
                  <w:pPr>
                    <w:spacing w:after="0" w:line="240" w:lineRule="auto"/>
                    <w:jc w:val="both"/>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4B6DB2" w:rsidRPr="00012EE2" w:rsidRDefault="004B6DB2" w:rsidP="0034562E">
                  <w:pPr>
                    <w:spacing w:after="0"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4B6DB2" w:rsidRPr="00012EE2" w:rsidRDefault="004B6DB2" w:rsidP="0034562E">
                  <w:pPr>
                    <w:spacing w:after="0" w:line="240" w:lineRule="auto"/>
                    <w:jc w:val="both"/>
                    <w:rPr>
                      <w:rFonts w:ascii="Times New Roman" w:eastAsia="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4B6DB2" w:rsidRPr="00012EE2" w:rsidRDefault="004B6DB2" w:rsidP="0034562E">
                  <w:pPr>
                    <w:spacing w:after="0" w:line="240" w:lineRule="auto"/>
                    <w:jc w:val="both"/>
                    <w:rPr>
                      <w:rFonts w:ascii="Times New Roman" w:eastAsia="Times New Roman" w:hAnsi="Times New Roman" w:cs="Times New Roman"/>
                      <w:sz w:val="24"/>
                      <w:szCs w:val="24"/>
                    </w:rPr>
                  </w:pPr>
                </w:p>
              </w:tc>
            </w:tr>
            <w:tr w:rsidR="00012EE2" w:rsidRPr="00012EE2" w:rsidTr="0034562E">
              <w:trPr>
                <w:trHeight w:val="232"/>
              </w:trPr>
              <w:tc>
                <w:tcPr>
                  <w:tcW w:w="429" w:type="dxa"/>
                  <w:tcBorders>
                    <w:top w:val="single" w:sz="4" w:space="0" w:color="auto"/>
                    <w:left w:val="single" w:sz="4" w:space="0" w:color="auto"/>
                    <w:bottom w:val="single" w:sz="4" w:space="0" w:color="auto"/>
                    <w:right w:val="single" w:sz="4" w:space="0" w:color="auto"/>
                  </w:tcBorders>
                </w:tcPr>
                <w:p w:rsidR="004B6DB2" w:rsidRPr="00012EE2" w:rsidRDefault="004B6DB2" w:rsidP="0034562E">
                  <w:pPr>
                    <w:spacing w:after="0" w:line="240" w:lineRule="auto"/>
                    <w:jc w:val="both"/>
                    <w:rPr>
                      <w:rFonts w:ascii="Times New Roman" w:eastAsia="Times New Roman" w:hAnsi="Times New Roman" w:cs="Times New Roman"/>
                      <w:sz w:val="24"/>
                      <w:szCs w:val="24"/>
                    </w:rPr>
                  </w:pPr>
                </w:p>
              </w:tc>
              <w:tc>
                <w:tcPr>
                  <w:tcW w:w="700" w:type="dxa"/>
                  <w:tcBorders>
                    <w:top w:val="single" w:sz="4" w:space="0" w:color="auto"/>
                    <w:left w:val="single" w:sz="4" w:space="0" w:color="auto"/>
                    <w:bottom w:val="single" w:sz="4" w:space="0" w:color="auto"/>
                    <w:right w:val="single" w:sz="4" w:space="0" w:color="auto"/>
                  </w:tcBorders>
                </w:tcPr>
                <w:p w:rsidR="004B6DB2" w:rsidRPr="00012EE2" w:rsidRDefault="004B6DB2" w:rsidP="0034562E">
                  <w:pPr>
                    <w:spacing w:after="0" w:line="240" w:lineRule="auto"/>
                    <w:jc w:val="both"/>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4B6DB2" w:rsidRPr="00012EE2" w:rsidRDefault="004B6DB2" w:rsidP="0034562E">
                  <w:pPr>
                    <w:spacing w:after="0"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4B6DB2" w:rsidRPr="00012EE2" w:rsidRDefault="004B6DB2" w:rsidP="0034562E">
                  <w:pPr>
                    <w:spacing w:after="0" w:line="240" w:lineRule="auto"/>
                    <w:jc w:val="both"/>
                    <w:rPr>
                      <w:rFonts w:ascii="Times New Roman" w:eastAsia="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4B6DB2" w:rsidRPr="00012EE2" w:rsidRDefault="004B6DB2" w:rsidP="0034562E">
                  <w:pPr>
                    <w:spacing w:after="0" w:line="240" w:lineRule="auto"/>
                    <w:jc w:val="both"/>
                    <w:rPr>
                      <w:rFonts w:ascii="Times New Roman" w:eastAsia="Times New Roman" w:hAnsi="Times New Roman" w:cs="Times New Roman"/>
                      <w:sz w:val="24"/>
                      <w:szCs w:val="24"/>
                    </w:rPr>
                  </w:pPr>
                </w:p>
              </w:tc>
            </w:tr>
            <w:tr w:rsidR="00012EE2" w:rsidRPr="00012EE2" w:rsidTr="0034562E">
              <w:trPr>
                <w:trHeight w:val="246"/>
              </w:trPr>
              <w:tc>
                <w:tcPr>
                  <w:tcW w:w="429" w:type="dxa"/>
                  <w:tcBorders>
                    <w:top w:val="single" w:sz="4" w:space="0" w:color="auto"/>
                    <w:left w:val="single" w:sz="4" w:space="0" w:color="auto"/>
                    <w:bottom w:val="single" w:sz="4" w:space="0" w:color="auto"/>
                    <w:right w:val="single" w:sz="4" w:space="0" w:color="auto"/>
                  </w:tcBorders>
                </w:tcPr>
                <w:p w:rsidR="004B6DB2" w:rsidRPr="00012EE2" w:rsidRDefault="004B6DB2" w:rsidP="0034562E">
                  <w:pPr>
                    <w:spacing w:after="0" w:line="240" w:lineRule="auto"/>
                    <w:jc w:val="both"/>
                    <w:rPr>
                      <w:rFonts w:ascii="Times New Roman" w:eastAsia="Times New Roman" w:hAnsi="Times New Roman" w:cs="Times New Roman"/>
                      <w:sz w:val="24"/>
                      <w:szCs w:val="24"/>
                    </w:rPr>
                  </w:pPr>
                </w:p>
              </w:tc>
              <w:tc>
                <w:tcPr>
                  <w:tcW w:w="700" w:type="dxa"/>
                  <w:tcBorders>
                    <w:top w:val="single" w:sz="4" w:space="0" w:color="auto"/>
                    <w:left w:val="single" w:sz="4" w:space="0" w:color="auto"/>
                    <w:bottom w:val="single" w:sz="4" w:space="0" w:color="auto"/>
                    <w:right w:val="single" w:sz="4" w:space="0" w:color="auto"/>
                  </w:tcBorders>
                </w:tcPr>
                <w:p w:rsidR="004B6DB2" w:rsidRPr="00012EE2" w:rsidRDefault="004B6DB2" w:rsidP="0034562E">
                  <w:pPr>
                    <w:spacing w:after="0" w:line="240" w:lineRule="auto"/>
                    <w:jc w:val="both"/>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4B6DB2" w:rsidRPr="00012EE2" w:rsidRDefault="004B6DB2" w:rsidP="0034562E">
                  <w:pPr>
                    <w:spacing w:after="0"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4B6DB2" w:rsidRPr="00012EE2" w:rsidRDefault="004B6DB2" w:rsidP="0034562E">
                  <w:pPr>
                    <w:spacing w:after="0" w:line="240" w:lineRule="auto"/>
                    <w:jc w:val="both"/>
                    <w:rPr>
                      <w:rFonts w:ascii="Times New Roman" w:eastAsia="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4B6DB2" w:rsidRPr="00012EE2" w:rsidRDefault="004B6DB2" w:rsidP="0034562E">
                  <w:pPr>
                    <w:spacing w:after="0" w:line="240" w:lineRule="auto"/>
                    <w:jc w:val="both"/>
                    <w:rPr>
                      <w:rFonts w:ascii="Times New Roman" w:eastAsia="Times New Roman" w:hAnsi="Times New Roman" w:cs="Times New Roman"/>
                      <w:sz w:val="24"/>
                      <w:szCs w:val="24"/>
                    </w:rPr>
                  </w:pPr>
                </w:p>
              </w:tc>
            </w:tr>
          </w:tbl>
          <w:p w:rsidR="004B6DB2" w:rsidRPr="00012EE2" w:rsidRDefault="004B6DB2" w:rsidP="0034562E">
            <w:pPr>
              <w:spacing w:after="0" w:line="240" w:lineRule="auto"/>
              <w:jc w:val="both"/>
              <w:rPr>
                <w:rFonts w:ascii="Times New Roman" w:eastAsia="Times New Roman" w:hAnsi="Times New Roman" w:cs="Times New Roman"/>
                <w:sz w:val="24"/>
                <w:szCs w:val="24"/>
              </w:rPr>
            </w:pPr>
          </w:p>
        </w:tc>
      </w:tr>
      <w:tr w:rsidR="00012EE2" w:rsidRPr="00012EE2" w:rsidTr="0034562E">
        <w:trPr>
          <w:trHeight w:val="1712"/>
          <w:jc w:val="center"/>
        </w:trPr>
        <w:tc>
          <w:tcPr>
            <w:tcW w:w="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B6DB2" w:rsidRPr="00012EE2" w:rsidRDefault="004B6DB2" w:rsidP="0034562E">
            <w:pPr>
              <w:spacing w:after="0" w:line="240" w:lineRule="auto"/>
              <w:jc w:val="center"/>
              <w:rPr>
                <w:rFonts w:ascii="Times New Roman" w:eastAsia="Times New Roman" w:hAnsi="Times New Roman" w:cs="Times New Roman"/>
                <w:sz w:val="24"/>
                <w:szCs w:val="24"/>
              </w:rPr>
            </w:pPr>
            <w:r w:rsidRPr="00012EE2">
              <w:rPr>
                <w:rFonts w:ascii="Times New Roman" w:eastAsia="Times New Roman" w:hAnsi="Times New Roman" w:cs="Times New Roman"/>
                <w:b/>
                <w:sz w:val="24"/>
                <w:szCs w:val="24"/>
              </w:rPr>
              <w:t>3</w:t>
            </w:r>
          </w:p>
        </w:tc>
        <w:tc>
          <w:tcPr>
            <w:tcW w:w="20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B6DB2" w:rsidRPr="00012EE2" w:rsidRDefault="004B6DB2" w:rsidP="0034562E">
            <w:pPr>
              <w:spacing w:after="0" w:line="240" w:lineRule="auto"/>
              <w:rPr>
                <w:rFonts w:ascii="Times New Roman" w:eastAsia="Times New Roman" w:hAnsi="Times New Roman" w:cs="Times New Roman"/>
                <w:sz w:val="24"/>
                <w:szCs w:val="24"/>
              </w:rPr>
            </w:pPr>
            <w:r w:rsidRPr="00012EE2">
              <w:rPr>
                <w:rFonts w:ascii="Times New Roman" w:eastAsia="Times New Roman" w:hAnsi="Times New Roman" w:cs="Times New Roman"/>
                <w:b/>
                <w:sz w:val="24"/>
                <w:szCs w:val="24"/>
              </w:rPr>
              <w:t xml:space="preserve">Наявність документально </w:t>
            </w:r>
            <w:proofErr w:type="gramStart"/>
            <w:r w:rsidRPr="00012EE2">
              <w:rPr>
                <w:rFonts w:ascii="Times New Roman" w:eastAsia="Times New Roman" w:hAnsi="Times New Roman" w:cs="Times New Roman"/>
                <w:b/>
                <w:sz w:val="24"/>
                <w:szCs w:val="24"/>
              </w:rPr>
              <w:t>п</w:t>
            </w:r>
            <w:proofErr w:type="gramEnd"/>
            <w:r w:rsidRPr="00012EE2">
              <w:rPr>
                <w:rFonts w:ascii="Times New Roman" w:eastAsia="Times New Roman" w:hAnsi="Times New Roman" w:cs="Times New Roman"/>
                <w:b/>
                <w:sz w:val="24"/>
                <w:szCs w:val="24"/>
              </w:rPr>
              <w:t>ідтвердженого досвіду виконання аналогічного (аналогічних) за предметом закупівлі договору (договорів)</w:t>
            </w:r>
          </w:p>
        </w:tc>
        <w:tc>
          <w:tcPr>
            <w:tcW w:w="7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B6DB2" w:rsidRPr="00012EE2" w:rsidRDefault="004B6DB2" w:rsidP="0034562E">
            <w:pPr>
              <w:spacing w:after="0" w:line="240" w:lineRule="auto"/>
              <w:jc w:val="both"/>
              <w:rPr>
                <w:rFonts w:ascii="Times New Roman" w:eastAsia="Times New Roman" w:hAnsi="Times New Roman" w:cs="Times New Roman"/>
                <w:sz w:val="24"/>
                <w:szCs w:val="24"/>
              </w:rPr>
            </w:pPr>
            <w:r w:rsidRPr="00012EE2">
              <w:rPr>
                <w:rFonts w:ascii="Times New Roman" w:eastAsia="Times New Roman" w:hAnsi="Times New Roman" w:cs="Times New Roman"/>
                <w:sz w:val="24"/>
                <w:szCs w:val="24"/>
              </w:rPr>
              <w:t xml:space="preserve">3.1. На </w:t>
            </w:r>
            <w:proofErr w:type="gramStart"/>
            <w:r w:rsidRPr="00012EE2">
              <w:rPr>
                <w:rFonts w:ascii="Times New Roman" w:eastAsia="Times New Roman" w:hAnsi="Times New Roman" w:cs="Times New Roman"/>
                <w:sz w:val="24"/>
                <w:szCs w:val="24"/>
              </w:rPr>
              <w:t>п</w:t>
            </w:r>
            <w:proofErr w:type="gramEnd"/>
            <w:r w:rsidRPr="00012EE2">
              <w:rPr>
                <w:rFonts w:ascii="Times New Roman" w:eastAsia="Times New Roman" w:hAnsi="Times New Roman" w:cs="Times New Roman"/>
                <w:sz w:val="24"/>
                <w:szCs w:val="24"/>
              </w:rPr>
              <w:t>ідтвердження досвіду виконання аналогічного (аналогічних) за предметом закупівлі договору (договорів) Учасник має надати:</w:t>
            </w:r>
          </w:p>
          <w:p w:rsidR="004B6DB2" w:rsidRPr="00012EE2" w:rsidRDefault="004B6DB2" w:rsidP="0034562E">
            <w:pPr>
              <w:spacing w:after="0" w:line="240" w:lineRule="auto"/>
              <w:jc w:val="both"/>
              <w:rPr>
                <w:rFonts w:ascii="Times New Roman" w:eastAsia="Times New Roman" w:hAnsi="Times New Roman" w:cs="Times New Roman"/>
                <w:sz w:val="24"/>
                <w:szCs w:val="24"/>
                <w:lang w:val="uk-UA"/>
              </w:rPr>
            </w:pPr>
            <w:r w:rsidRPr="00012EE2">
              <w:rPr>
                <w:rFonts w:ascii="Times New Roman" w:eastAsia="Times New Roman" w:hAnsi="Times New Roman" w:cs="Times New Roman"/>
                <w:sz w:val="24"/>
                <w:szCs w:val="24"/>
              </w:rPr>
              <w:t>3.1.1. довідку в довільній формі, з інформацією про виконання  аналогічного (аналогічних) за предметом закупі</w:t>
            </w:r>
            <w:proofErr w:type="gramStart"/>
            <w:r w:rsidRPr="00012EE2">
              <w:rPr>
                <w:rFonts w:ascii="Times New Roman" w:eastAsia="Times New Roman" w:hAnsi="Times New Roman" w:cs="Times New Roman"/>
                <w:sz w:val="24"/>
                <w:szCs w:val="24"/>
              </w:rPr>
              <w:t>вл</w:t>
            </w:r>
            <w:proofErr w:type="gramEnd"/>
            <w:r w:rsidRPr="00012EE2">
              <w:rPr>
                <w:rFonts w:ascii="Times New Roman" w:eastAsia="Times New Roman" w:hAnsi="Times New Roman" w:cs="Times New Roman"/>
                <w:sz w:val="24"/>
                <w:szCs w:val="24"/>
              </w:rPr>
              <w:t>і договору (договорів)  (не менше одного договору)</w:t>
            </w:r>
            <w:r w:rsidRPr="00012EE2">
              <w:rPr>
                <w:rFonts w:ascii="Times New Roman" w:eastAsia="Times New Roman" w:hAnsi="Times New Roman" w:cs="Times New Roman"/>
                <w:sz w:val="24"/>
                <w:szCs w:val="24"/>
                <w:lang w:val="uk-UA"/>
              </w:rPr>
              <w:t>;</w:t>
            </w:r>
          </w:p>
          <w:p w:rsidR="004B6DB2" w:rsidRPr="00012EE2" w:rsidRDefault="004B6DB2" w:rsidP="0034562E">
            <w:pPr>
              <w:spacing w:after="0" w:line="240" w:lineRule="auto"/>
              <w:jc w:val="both"/>
              <w:rPr>
                <w:rFonts w:ascii="Times New Roman" w:eastAsia="Times New Roman" w:hAnsi="Times New Roman" w:cs="Times New Roman"/>
                <w:sz w:val="24"/>
                <w:szCs w:val="24"/>
                <w:lang w:val="uk-UA"/>
              </w:rPr>
            </w:pPr>
            <w:r w:rsidRPr="00012EE2">
              <w:rPr>
                <w:rFonts w:ascii="Times New Roman" w:eastAsia="Times New Roman" w:hAnsi="Times New Roman" w:cs="Times New Roman"/>
                <w:b/>
                <w:i/>
                <w:sz w:val="24"/>
                <w:szCs w:val="24"/>
              </w:rPr>
              <w:t>Аналогічним вважається догові</w:t>
            </w:r>
            <w:proofErr w:type="gramStart"/>
            <w:r w:rsidRPr="00012EE2">
              <w:rPr>
                <w:rFonts w:ascii="Times New Roman" w:eastAsia="Times New Roman" w:hAnsi="Times New Roman" w:cs="Times New Roman"/>
                <w:b/>
                <w:i/>
                <w:sz w:val="24"/>
                <w:szCs w:val="24"/>
              </w:rPr>
              <w:t>р</w:t>
            </w:r>
            <w:proofErr w:type="gramEnd"/>
            <w:r w:rsidRPr="00012EE2">
              <w:rPr>
                <w:rFonts w:ascii="Times New Roman" w:eastAsia="Times New Roman" w:hAnsi="Times New Roman" w:cs="Times New Roman"/>
                <w:b/>
                <w:i/>
                <w:sz w:val="24"/>
                <w:szCs w:val="24"/>
              </w:rPr>
              <w:t xml:space="preserve"> </w:t>
            </w:r>
            <w:r w:rsidRPr="00012EE2">
              <w:rPr>
                <w:rFonts w:ascii="Times New Roman" w:eastAsia="Times New Roman" w:hAnsi="Times New Roman" w:cs="Times New Roman"/>
                <w:b/>
                <w:i/>
                <w:sz w:val="24"/>
                <w:szCs w:val="24"/>
                <w:lang w:val="uk-UA"/>
              </w:rPr>
              <w:t xml:space="preserve">в рамках цієї закупівлі є договір предмет закупівлі якого визначений за показником четвертої цифри Єдиного закупівельного словника, або на поставку продуктів харчування, </w:t>
            </w:r>
            <w:r w:rsidR="00AE7E76" w:rsidRPr="00012EE2">
              <w:rPr>
                <w:rFonts w:ascii="Times New Roman" w:eastAsia="Times New Roman" w:hAnsi="Times New Roman" w:cs="Times New Roman"/>
                <w:b/>
                <w:i/>
                <w:sz w:val="24"/>
                <w:szCs w:val="24"/>
                <w:lang w:val="uk-UA"/>
              </w:rPr>
              <w:t xml:space="preserve">які </w:t>
            </w:r>
            <w:r w:rsidRPr="00012EE2">
              <w:rPr>
                <w:rFonts w:ascii="Times New Roman" w:eastAsia="Times New Roman" w:hAnsi="Times New Roman" w:cs="Times New Roman"/>
                <w:b/>
                <w:i/>
                <w:sz w:val="24"/>
                <w:szCs w:val="24"/>
                <w:lang w:val="uk-UA"/>
              </w:rPr>
              <w:t>відповіда</w:t>
            </w:r>
            <w:r w:rsidR="00AE7E76" w:rsidRPr="00012EE2">
              <w:rPr>
                <w:rFonts w:ascii="Times New Roman" w:eastAsia="Times New Roman" w:hAnsi="Times New Roman" w:cs="Times New Roman"/>
                <w:b/>
                <w:i/>
                <w:sz w:val="24"/>
                <w:szCs w:val="24"/>
                <w:lang w:val="uk-UA"/>
              </w:rPr>
              <w:t>ють</w:t>
            </w:r>
            <w:r w:rsidRPr="00012EE2">
              <w:rPr>
                <w:rFonts w:ascii="Times New Roman" w:eastAsia="Times New Roman" w:hAnsi="Times New Roman" w:cs="Times New Roman"/>
                <w:b/>
                <w:i/>
                <w:sz w:val="24"/>
                <w:szCs w:val="24"/>
                <w:lang w:val="uk-UA"/>
              </w:rPr>
              <w:t xml:space="preserve"> назві предмету закупівлі.</w:t>
            </w:r>
          </w:p>
          <w:p w:rsidR="004B6DB2" w:rsidRPr="00012EE2" w:rsidRDefault="004B6DB2" w:rsidP="0034562E">
            <w:pPr>
              <w:spacing w:after="0" w:line="240" w:lineRule="auto"/>
              <w:jc w:val="both"/>
              <w:rPr>
                <w:rFonts w:ascii="Times New Roman" w:eastAsia="Times New Roman" w:hAnsi="Times New Roman" w:cs="Times New Roman"/>
                <w:sz w:val="24"/>
                <w:szCs w:val="24"/>
                <w:lang w:val="uk-UA"/>
              </w:rPr>
            </w:pPr>
            <w:r w:rsidRPr="00012EE2">
              <w:rPr>
                <w:rFonts w:ascii="Times New Roman" w:eastAsia="Times New Roman" w:hAnsi="Times New Roman" w:cs="Times New Roman"/>
                <w:sz w:val="24"/>
                <w:szCs w:val="24"/>
              </w:rPr>
              <w:t xml:space="preserve">3.1.2. не менше 1 копії договору, зазначеного </w:t>
            </w:r>
            <w:proofErr w:type="gramStart"/>
            <w:r w:rsidRPr="00012EE2">
              <w:rPr>
                <w:rFonts w:ascii="Times New Roman" w:eastAsia="Times New Roman" w:hAnsi="Times New Roman" w:cs="Times New Roman"/>
                <w:sz w:val="24"/>
                <w:szCs w:val="24"/>
              </w:rPr>
              <w:t>в дов</w:t>
            </w:r>
            <w:proofErr w:type="gramEnd"/>
            <w:r w:rsidRPr="00012EE2">
              <w:rPr>
                <w:rFonts w:ascii="Times New Roman" w:eastAsia="Times New Roman" w:hAnsi="Times New Roman" w:cs="Times New Roman"/>
                <w:sz w:val="24"/>
                <w:szCs w:val="24"/>
              </w:rPr>
              <w:t>ідці в повному обсязі</w:t>
            </w:r>
            <w:r w:rsidRPr="00012EE2">
              <w:rPr>
                <w:rFonts w:ascii="Times New Roman" w:eastAsia="Times New Roman" w:hAnsi="Times New Roman" w:cs="Times New Roman"/>
                <w:sz w:val="24"/>
                <w:szCs w:val="24"/>
                <w:lang w:val="uk-UA"/>
              </w:rPr>
              <w:t>;</w:t>
            </w:r>
          </w:p>
          <w:p w:rsidR="004B6DB2" w:rsidRPr="00012EE2" w:rsidRDefault="004B6DB2" w:rsidP="0034562E">
            <w:pPr>
              <w:spacing w:after="0" w:line="240" w:lineRule="auto"/>
              <w:contextualSpacing/>
              <w:jc w:val="both"/>
              <w:rPr>
                <w:rFonts w:ascii="Times New Roman" w:eastAsia="Times New Roman" w:hAnsi="Times New Roman" w:cs="Times New Roman"/>
                <w:sz w:val="24"/>
                <w:szCs w:val="24"/>
              </w:rPr>
            </w:pPr>
            <w:r w:rsidRPr="00012EE2">
              <w:rPr>
                <w:rFonts w:ascii="Times New Roman" w:eastAsia="Times New Roman" w:hAnsi="Times New Roman" w:cs="Times New Roman"/>
                <w:sz w:val="24"/>
                <w:szCs w:val="24"/>
              </w:rPr>
              <w:lastRenderedPageBreak/>
              <w:t xml:space="preserve">3.1.3. копії/ю документів/а на </w:t>
            </w:r>
            <w:proofErr w:type="gramStart"/>
            <w:r w:rsidRPr="00012EE2">
              <w:rPr>
                <w:rFonts w:ascii="Times New Roman" w:eastAsia="Times New Roman" w:hAnsi="Times New Roman" w:cs="Times New Roman"/>
                <w:sz w:val="24"/>
                <w:szCs w:val="24"/>
              </w:rPr>
              <w:t>п</w:t>
            </w:r>
            <w:proofErr w:type="gramEnd"/>
            <w:r w:rsidRPr="00012EE2">
              <w:rPr>
                <w:rFonts w:ascii="Times New Roman" w:eastAsia="Times New Roman" w:hAnsi="Times New Roman" w:cs="Times New Roman"/>
                <w:sz w:val="24"/>
                <w:szCs w:val="24"/>
              </w:rPr>
              <w:t xml:space="preserve">ідтвердження виконання не менше ніж одного договору, зазначеного в наданій Учасником довідці </w:t>
            </w:r>
            <w:r w:rsidRPr="00012EE2">
              <w:rPr>
                <w:rFonts w:ascii="Times New Roman" w:eastAsia="Times New Roman" w:hAnsi="Times New Roman" w:cs="Times New Roman"/>
                <w:sz w:val="24"/>
                <w:szCs w:val="24"/>
                <w:lang w:val="uk-UA"/>
              </w:rPr>
              <w:t xml:space="preserve">та </w:t>
            </w:r>
            <w:r w:rsidRPr="00012EE2">
              <w:rPr>
                <w:rFonts w:ascii="Times New Roman" w:eastAsia="Times New Roman" w:hAnsi="Times New Roman" w:cs="Times New Roman"/>
                <w:sz w:val="24"/>
                <w:szCs w:val="24"/>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tc>
      </w:tr>
    </w:tbl>
    <w:p w:rsidR="004B6DB2" w:rsidRPr="00012EE2" w:rsidRDefault="004B6DB2" w:rsidP="004B6DB2">
      <w:pPr>
        <w:spacing w:before="240" w:after="0" w:line="240" w:lineRule="auto"/>
        <w:ind w:firstLine="720"/>
        <w:jc w:val="both"/>
        <w:rPr>
          <w:rFonts w:ascii="Times New Roman" w:eastAsia="Times New Roman" w:hAnsi="Times New Roman" w:cs="Times New Roman"/>
          <w:b/>
          <w:sz w:val="24"/>
          <w:szCs w:val="24"/>
        </w:rPr>
      </w:pPr>
      <w:r w:rsidRPr="00012EE2">
        <w:rPr>
          <w:rFonts w:ascii="Times New Roman" w:eastAsia="Times New Roman" w:hAnsi="Times New Roman" w:cs="Times New Roman"/>
          <w:b/>
          <w:i/>
          <w:sz w:val="24"/>
          <w:szCs w:val="24"/>
        </w:rPr>
        <w:lastRenderedPageBreak/>
        <w:t xml:space="preserve">**У разі участі об’єднання учасників </w:t>
      </w:r>
      <w:proofErr w:type="gramStart"/>
      <w:r w:rsidRPr="00012EE2">
        <w:rPr>
          <w:rFonts w:ascii="Times New Roman" w:eastAsia="Times New Roman" w:hAnsi="Times New Roman" w:cs="Times New Roman"/>
          <w:b/>
          <w:i/>
          <w:sz w:val="24"/>
          <w:szCs w:val="24"/>
        </w:rPr>
        <w:t>п</w:t>
      </w:r>
      <w:proofErr w:type="gramEnd"/>
      <w:r w:rsidRPr="00012EE2">
        <w:rPr>
          <w:rFonts w:ascii="Times New Roman" w:eastAsia="Times New Roman" w:hAnsi="Times New Roman" w:cs="Times New Roman"/>
          <w:b/>
          <w:i/>
          <w:sz w:val="24"/>
          <w:szCs w:val="24"/>
        </w:rPr>
        <w:t>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F4F87" w:rsidRPr="00012EE2" w:rsidRDefault="00CF4F87">
      <w:pPr>
        <w:spacing w:before="20" w:after="20" w:line="240" w:lineRule="auto"/>
        <w:jc w:val="both"/>
        <w:rPr>
          <w:rFonts w:ascii="Times New Roman" w:eastAsia="Times New Roman" w:hAnsi="Times New Roman" w:cs="Times New Roman"/>
          <w:b/>
          <w:sz w:val="20"/>
          <w:szCs w:val="20"/>
        </w:rPr>
      </w:pPr>
    </w:p>
    <w:p w:rsidR="00CF4F87" w:rsidRPr="00012EE2" w:rsidRDefault="00040E00">
      <w:pPr>
        <w:spacing w:before="20" w:after="20" w:line="240" w:lineRule="auto"/>
        <w:jc w:val="both"/>
        <w:rPr>
          <w:rFonts w:ascii="Times New Roman" w:eastAsia="Times New Roman" w:hAnsi="Times New Roman" w:cs="Times New Roman"/>
          <w:b/>
          <w:sz w:val="24"/>
          <w:szCs w:val="24"/>
          <w:highlight w:val="white"/>
        </w:rPr>
      </w:pPr>
      <w:r w:rsidRPr="00012EE2">
        <w:rPr>
          <w:rFonts w:ascii="Times New Roman" w:eastAsia="Times New Roman" w:hAnsi="Times New Roman" w:cs="Times New Roman"/>
          <w:b/>
          <w:sz w:val="24"/>
          <w:szCs w:val="24"/>
        </w:rPr>
        <w:t xml:space="preserve">2. </w:t>
      </w:r>
      <w:proofErr w:type="gramStart"/>
      <w:r w:rsidRPr="00012EE2">
        <w:rPr>
          <w:rFonts w:ascii="Times New Roman" w:eastAsia="Times New Roman" w:hAnsi="Times New Roman" w:cs="Times New Roman"/>
          <w:b/>
          <w:sz w:val="24"/>
          <w:szCs w:val="24"/>
        </w:rPr>
        <w:t>П</w:t>
      </w:r>
      <w:proofErr w:type="gramEnd"/>
      <w:r w:rsidRPr="00012EE2">
        <w:rPr>
          <w:rFonts w:ascii="Times New Roman" w:eastAsia="Times New Roman" w:hAnsi="Times New Roman" w:cs="Times New Roman"/>
          <w:b/>
          <w:sz w:val="24"/>
          <w:szCs w:val="24"/>
        </w:rPr>
        <w:t xml:space="preserve">ідтвердження відповідності УЧАСНИКА (в тому числі для об’єднання учасників як учасника </w:t>
      </w:r>
      <w:r w:rsidRPr="00012EE2">
        <w:rPr>
          <w:rFonts w:ascii="Times New Roman" w:eastAsia="Times New Roman" w:hAnsi="Times New Roman" w:cs="Times New Roman"/>
          <w:b/>
          <w:sz w:val="24"/>
          <w:szCs w:val="24"/>
        </w:rPr>
        <w:t>процедури)  вимогам, визначени</w:t>
      </w:r>
      <w:r w:rsidRPr="00012EE2">
        <w:rPr>
          <w:rFonts w:ascii="Times New Roman" w:eastAsia="Times New Roman" w:hAnsi="Times New Roman" w:cs="Times New Roman"/>
          <w:b/>
          <w:sz w:val="24"/>
          <w:szCs w:val="24"/>
          <w:highlight w:val="white"/>
        </w:rPr>
        <w:t>м у пункті 47 Особливостей.</w:t>
      </w:r>
    </w:p>
    <w:p w:rsidR="00723B0F" w:rsidRPr="00012EE2" w:rsidRDefault="00723B0F" w:rsidP="00641C91">
      <w:pPr>
        <w:spacing w:after="0"/>
        <w:ind w:firstLine="567"/>
        <w:jc w:val="both"/>
        <w:rPr>
          <w:rFonts w:ascii="Times New Roman" w:eastAsia="Times New Roman" w:hAnsi="Times New Roman" w:cs="Times New Roman"/>
          <w:sz w:val="24"/>
          <w:szCs w:val="24"/>
        </w:rPr>
      </w:pPr>
      <w:r w:rsidRPr="00012EE2">
        <w:rPr>
          <w:rFonts w:ascii="Times New Roman" w:eastAsia="Times New Roman" w:hAnsi="Times New Roman" w:cs="Times New Roman"/>
          <w:sz w:val="24"/>
          <w:szCs w:val="24"/>
        </w:rPr>
        <w:t>Замовник не вимагає від учасника процедури закупі</w:t>
      </w:r>
      <w:proofErr w:type="gramStart"/>
      <w:r w:rsidRPr="00012EE2">
        <w:rPr>
          <w:rFonts w:ascii="Times New Roman" w:eastAsia="Times New Roman" w:hAnsi="Times New Roman" w:cs="Times New Roman"/>
          <w:sz w:val="24"/>
          <w:szCs w:val="24"/>
        </w:rPr>
        <w:t>вл</w:t>
      </w:r>
      <w:proofErr w:type="gramEnd"/>
      <w:r w:rsidRPr="00012EE2">
        <w:rPr>
          <w:rFonts w:ascii="Times New Roman" w:eastAsia="Times New Roman" w:hAnsi="Times New Roman" w:cs="Times New Roman"/>
          <w:sz w:val="24"/>
          <w:szCs w:val="24"/>
        </w:rPr>
        <w:t>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723B0F" w:rsidRPr="00012EE2" w:rsidRDefault="00723B0F" w:rsidP="00641C91">
      <w:pPr>
        <w:spacing w:after="0"/>
        <w:ind w:firstLine="567"/>
        <w:jc w:val="both"/>
        <w:rPr>
          <w:rFonts w:ascii="Times New Roman" w:eastAsia="Times New Roman" w:hAnsi="Times New Roman" w:cs="Times New Roman"/>
          <w:sz w:val="24"/>
          <w:szCs w:val="24"/>
        </w:rPr>
      </w:pPr>
      <w:r w:rsidRPr="00012EE2">
        <w:rPr>
          <w:rFonts w:ascii="Times New Roman" w:eastAsia="Times New Roman" w:hAnsi="Times New Roman" w:cs="Times New Roman"/>
          <w:sz w:val="24"/>
          <w:szCs w:val="24"/>
        </w:rPr>
        <w:t>Учасник процедури закупі</w:t>
      </w:r>
      <w:proofErr w:type="gramStart"/>
      <w:r w:rsidRPr="00012EE2">
        <w:rPr>
          <w:rFonts w:ascii="Times New Roman" w:eastAsia="Times New Roman" w:hAnsi="Times New Roman" w:cs="Times New Roman"/>
          <w:sz w:val="24"/>
          <w:szCs w:val="24"/>
        </w:rPr>
        <w:t>вл</w:t>
      </w:r>
      <w:proofErr w:type="gramEnd"/>
      <w:r w:rsidRPr="00012EE2">
        <w:rPr>
          <w:rFonts w:ascii="Times New Roman" w:eastAsia="Times New Roman" w:hAnsi="Times New Roman" w:cs="Times New Roman"/>
          <w:sz w:val="24"/>
          <w:szCs w:val="24"/>
        </w:rPr>
        <w:t>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23B0F" w:rsidRPr="00012EE2" w:rsidRDefault="00723B0F" w:rsidP="00641C91">
      <w:pPr>
        <w:spacing w:after="0"/>
        <w:ind w:firstLine="567"/>
        <w:jc w:val="both"/>
        <w:rPr>
          <w:rFonts w:ascii="Times New Roman" w:eastAsia="Times New Roman" w:hAnsi="Times New Roman" w:cs="Times New Roman"/>
          <w:sz w:val="24"/>
          <w:szCs w:val="24"/>
        </w:rPr>
      </w:pPr>
      <w:r w:rsidRPr="00012EE2">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w:t>
      </w:r>
      <w:proofErr w:type="gramStart"/>
      <w:r w:rsidRPr="00012EE2">
        <w:rPr>
          <w:rFonts w:ascii="Times New Roman" w:eastAsia="Times New Roman" w:hAnsi="Times New Roman" w:cs="Times New Roman"/>
          <w:sz w:val="24"/>
          <w:szCs w:val="24"/>
        </w:rPr>
        <w:t>вл</w:t>
      </w:r>
      <w:proofErr w:type="gramEnd"/>
      <w:r w:rsidRPr="00012EE2">
        <w:rPr>
          <w:rFonts w:ascii="Times New Roman" w:eastAsia="Times New Roman" w:hAnsi="Times New Roman" w:cs="Times New Roman"/>
          <w:sz w:val="24"/>
          <w:szCs w:val="24"/>
        </w:rPr>
        <w:t>і підтверджує в електронній системі закупівель відсутність в учасника процедури закупівлі підстав, визначених підпунктами 1 і 7 цього пункту.</w:t>
      </w:r>
    </w:p>
    <w:p w:rsidR="00723B0F" w:rsidRPr="00012EE2" w:rsidRDefault="00723B0F" w:rsidP="00641C91">
      <w:pPr>
        <w:widowControl w:val="0"/>
        <w:spacing w:after="0" w:line="240" w:lineRule="auto"/>
        <w:ind w:firstLine="567"/>
        <w:jc w:val="both"/>
        <w:rPr>
          <w:rFonts w:ascii="Times New Roman" w:eastAsia="Times New Roman" w:hAnsi="Times New Roman" w:cs="Times New Roman"/>
          <w:i/>
          <w:sz w:val="24"/>
          <w:szCs w:val="24"/>
        </w:rPr>
      </w:pPr>
      <w:r w:rsidRPr="00012EE2">
        <w:rPr>
          <w:rFonts w:ascii="Times New Roman" w:eastAsia="Times New Roman" w:hAnsi="Times New Roman" w:cs="Times New Roman"/>
          <w:i/>
          <w:sz w:val="24"/>
          <w:szCs w:val="24"/>
        </w:rPr>
        <w:t xml:space="preserve">Якщо на момент подання тендерної пропозиції учасником в електронній системі закупівель відсутня </w:t>
      </w:r>
      <w:proofErr w:type="gramStart"/>
      <w:r w:rsidRPr="00012EE2">
        <w:rPr>
          <w:rFonts w:ascii="Times New Roman" w:eastAsia="Times New Roman" w:hAnsi="Times New Roman" w:cs="Times New Roman"/>
          <w:i/>
          <w:sz w:val="24"/>
          <w:szCs w:val="24"/>
        </w:rPr>
        <w:t>техн</w:t>
      </w:r>
      <w:proofErr w:type="gramEnd"/>
      <w:r w:rsidRPr="00012EE2">
        <w:rPr>
          <w:rFonts w:ascii="Times New Roman" w:eastAsia="Times New Roman" w:hAnsi="Times New Roman" w:cs="Times New Roman"/>
          <w:i/>
          <w:sz w:val="24"/>
          <w:szCs w:val="24"/>
        </w:rPr>
        <w:t>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723B0F" w:rsidRPr="00012EE2" w:rsidRDefault="00723B0F" w:rsidP="00723B0F">
      <w:pPr>
        <w:spacing w:after="80"/>
        <w:jc w:val="both"/>
        <w:rPr>
          <w:rFonts w:ascii="Times New Roman" w:eastAsia="Times New Roman" w:hAnsi="Times New Roman" w:cs="Times New Roman"/>
          <w:sz w:val="24"/>
          <w:szCs w:val="24"/>
          <w:lang w:val="uk-UA"/>
        </w:rPr>
      </w:pPr>
    </w:p>
    <w:p w:rsidR="00723B0F" w:rsidRPr="00012EE2" w:rsidRDefault="00723B0F" w:rsidP="00723B0F">
      <w:pPr>
        <w:spacing w:after="0" w:line="240" w:lineRule="auto"/>
        <w:jc w:val="center"/>
        <w:rPr>
          <w:rFonts w:ascii="Times New Roman" w:eastAsia="Times New Roman" w:hAnsi="Times New Roman" w:cs="Times New Roman"/>
          <w:b/>
          <w:sz w:val="24"/>
          <w:szCs w:val="24"/>
        </w:rPr>
      </w:pPr>
      <w:r w:rsidRPr="00012EE2">
        <w:rPr>
          <w:rFonts w:ascii="Times New Roman" w:eastAsia="Times New Roman" w:hAnsi="Times New Roman" w:cs="Times New Roman"/>
          <w:b/>
          <w:sz w:val="24"/>
          <w:szCs w:val="24"/>
        </w:rPr>
        <w:t xml:space="preserve">3. Перелік документів та інформації  для </w:t>
      </w:r>
      <w:proofErr w:type="gramStart"/>
      <w:r w:rsidRPr="00012EE2">
        <w:rPr>
          <w:rFonts w:ascii="Times New Roman" w:eastAsia="Times New Roman" w:hAnsi="Times New Roman" w:cs="Times New Roman"/>
          <w:b/>
          <w:sz w:val="24"/>
          <w:szCs w:val="24"/>
        </w:rPr>
        <w:t>п</w:t>
      </w:r>
      <w:proofErr w:type="gramEnd"/>
      <w:r w:rsidRPr="00012EE2">
        <w:rPr>
          <w:rFonts w:ascii="Times New Roman" w:eastAsia="Times New Roman" w:hAnsi="Times New Roman" w:cs="Times New Roman"/>
          <w:b/>
          <w:sz w:val="24"/>
          <w:szCs w:val="24"/>
        </w:rPr>
        <w:t xml:space="preserve">ідтвердження відповідності ПЕРЕМОЖЦЯ вимогам, визначеним у пункті </w:t>
      </w:r>
      <w:r w:rsidRPr="00012EE2">
        <w:rPr>
          <w:rFonts w:ascii="Times New Roman" w:eastAsia="Times New Roman" w:hAnsi="Times New Roman" w:cs="Times New Roman"/>
          <w:sz w:val="24"/>
          <w:szCs w:val="24"/>
        </w:rPr>
        <w:t>47</w:t>
      </w:r>
      <w:r w:rsidRPr="00012EE2">
        <w:rPr>
          <w:rFonts w:ascii="Times New Roman" w:eastAsia="Times New Roman" w:hAnsi="Times New Roman" w:cs="Times New Roman"/>
          <w:b/>
          <w:sz w:val="24"/>
          <w:szCs w:val="24"/>
        </w:rPr>
        <w:t xml:space="preserve"> Особливостей:</w:t>
      </w:r>
    </w:p>
    <w:p w:rsidR="00723B0F" w:rsidRPr="00012EE2" w:rsidRDefault="00723B0F" w:rsidP="00723B0F">
      <w:pPr>
        <w:widowControl w:val="0"/>
        <w:spacing w:after="0" w:line="240" w:lineRule="auto"/>
        <w:ind w:firstLine="567"/>
        <w:jc w:val="both"/>
        <w:rPr>
          <w:rFonts w:ascii="Times New Roman" w:eastAsia="Times New Roman" w:hAnsi="Times New Roman" w:cs="Times New Roman"/>
          <w:sz w:val="24"/>
          <w:szCs w:val="24"/>
        </w:rPr>
      </w:pPr>
      <w:r w:rsidRPr="00012EE2">
        <w:rPr>
          <w:rFonts w:ascii="Times New Roman" w:eastAsia="Times New Roman" w:hAnsi="Times New Roman" w:cs="Times New Roman"/>
          <w:sz w:val="24"/>
          <w:szCs w:val="24"/>
        </w:rPr>
        <w:t>Переможець процедури закупі</w:t>
      </w:r>
      <w:proofErr w:type="gramStart"/>
      <w:r w:rsidRPr="00012EE2">
        <w:rPr>
          <w:rFonts w:ascii="Times New Roman" w:eastAsia="Times New Roman" w:hAnsi="Times New Roman" w:cs="Times New Roman"/>
          <w:sz w:val="24"/>
          <w:szCs w:val="24"/>
        </w:rPr>
        <w:t>вл</w:t>
      </w:r>
      <w:proofErr w:type="gramEnd"/>
      <w:r w:rsidRPr="00012EE2">
        <w:rPr>
          <w:rFonts w:ascii="Times New Roman" w:eastAsia="Times New Roman" w:hAnsi="Times New Roman" w:cs="Times New Roman"/>
          <w:sz w:val="24"/>
          <w:szCs w:val="24"/>
        </w:rPr>
        <w:t xml:space="preserve">і у строк, що </w:t>
      </w:r>
      <w:r w:rsidRPr="00012EE2">
        <w:rPr>
          <w:rFonts w:ascii="Times New Roman" w:eastAsia="Times New Roman" w:hAnsi="Times New Roman" w:cs="Times New Roman"/>
          <w:b/>
          <w:i/>
          <w:sz w:val="24"/>
          <w:szCs w:val="24"/>
        </w:rPr>
        <w:t xml:space="preserve">не перевищує чотири дні </w:t>
      </w:r>
      <w:r w:rsidRPr="00012EE2">
        <w:rPr>
          <w:rFonts w:ascii="Times New Roman" w:eastAsia="Times New Roman" w:hAnsi="Times New Roman" w:cs="Times New Roman"/>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rsidR="00723B0F" w:rsidRPr="00012EE2" w:rsidRDefault="00723B0F" w:rsidP="00723B0F">
      <w:pPr>
        <w:widowControl w:val="0"/>
        <w:spacing w:after="0" w:line="240" w:lineRule="auto"/>
        <w:ind w:firstLine="567"/>
        <w:jc w:val="both"/>
        <w:rPr>
          <w:rFonts w:ascii="Times New Roman" w:eastAsia="Times New Roman" w:hAnsi="Times New Roman" w:cs="Times New Roman"/>
          <w:sz w:val="24"/>
          <w:szCs w:val="24"/>
        </w:rPr>
      </w:pPr>
      <w:proofErr w:type="gramStart"/>
      <w:r w:rsidRPr="00012EE2">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723B0F" w:rsidRPr="00012EE2" w:rsidRDefault="00723B0F" w:rsidP="00723B0F">
      <w:pPr>
        <w:spacing w:after="0" w:line="240" w:lineRule="auto"/>
        <w:rPr>
          <w:rFonts w:ascii="Times New Roman" w:eastAsia="Times New Roman" w:hAnsi="Times New Roman" w:cs="Times New Roman"/>
          <w:b/>
          <w:sz w:val="24"/>
          <w:szCs w:val="24"/>
          <w:highlight w:val="white"/>
        </w:rPr>
      </w:pPr>
    </w:p>
    <w:p w:rsidR="00723B0F" w:rsidRPr="00012EE2" w:rsidRDefault="00723B0F" w:rsidP="00723B0F">
      <w:pPr>
        <w:spacing w:after="0" w:line="240" w:lineRule="auto"/>
        <w:rPr>
          <w:rFonts w:ascii="Times New Roman" w:eastAsia="Times New Roman" w:hAnsi="Times New Roman" w:cs="Times New Roman"/>
          <w:b/>
          <w:sz w:val="24"/>
          <w:szCs w:val="24"/>
          <w:highlight w:val="white"/>
        </w:rPr>
      </w:pPr>
      <w:r w:rsidRPr="00012EE2">
        <w:rPr>
          <w:rFonts w:ascii="Times New Roman" w:eastAsia="Times New Roman" w:hAnsi="Times New Roman" w:cs="Times New Roman"/>
          <w:sz w:val="24"/>
          <w:szCs w:val="24"/>
          <w:highlight w:val="white"/>
        </w:rPr>
        <w:t> </w:t>
      </w:r>
      <w:r w:rsidRPr="00012EE2">
        <w:rPr>
          <w:rFonts w:ascii="Times New Roman" w:eastAsia="Times New Roman" w:hAnsi="Times New Roman" w:cs="Times New Roman"/>
          <w:b/>
          <w:sz w:val="24"/>
          <w:szCs w:val="24"/>
          <w:highlight w:val="white"/>
        </w:rPr>
        <w:t xml:space="preserve">3.1. Документи, які надаються  ПЕРЕМОЖЦЕМ (юридичною </w:t>
      </w:r>
      <w:proofErr w:type="gramStart"/>
      <w:r w:rsidRPr="00012EE2">
        <w:rPr>
          <w:rFonts w:ascii="Times New Roman" w:eastAsia="Times New Roman" w:hAnsi="Times New Roman" w:cs="Times New Roman"/>
          <w:b/>
          <w:sz w:val="24"/>
          <w:szCs w:val="24"/>
          <w:highlight w:val="white"/>
        </w:rPr>
        <w:t>особою</w:t>
      </w:r>
      <w:proofErr w:type="gramEnd"/>
      <w:r w:rsidRPr="00012EE2">
        <w:rPr>
          <w:rFonts w:ascii="Times New Roman" w:eastAsia="Times New Roman" w:hAnsi="Times New Roman" w:cs="Times New Roman"/>
          <w:b/>
          <w:sz w:val="24"/>
          <w:szCs w:val="24"/>
          <w:highlight w:val="white"/>
        </w:rPr>
        <w:t>):</w:t>
      </w:r>
    </w:p>
    <w:tbl>
      <w:tblPr>
        <w:tblW w:w="9615" w:type="dxa"/>
        <w:tblInd w:w="-100" w:type="dxa"/>
        <w:tblLayout w:type="fixed"/>
        <w:tblLook w:val="0400" w:firstRow="0" w:lastRow="0" w:firstColumn="0" w:lastColumn="0" w:noHBand="0" w:noVBand="1"/>
      </w:tblPr>
      <w:tblGrid>
        <w:gridCol w:w="764"/>
        <w:gridCol w:w="4349"/>
        <w:gridCol w:w="4502"/>
      </w:tblGrid>
      <w:tr w:rsidR="00012EE2" w:rsidRPr="00012EE2" w:rsidTr="00723B0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3B0F" w:rsidRPr="00012EE2" w:rsidRDefault="00723B0F">
            <w:pPr>
              <w:spacing w:after="0" w:line="240" w:lineRule="auto"/>
              <w:ind w:left="100"/>
              <w:jc w:val="center"/>
              <w:rPr>
                <w:rFonts w:ascii="Times New Roman" w:eastAsia="Times New Roman" w:hAnsi="Times New Roman" w:cs="Times New Roman"/>
                <w:sz w:val="24"/>
                <w:szCs w:val="24"/>
                <w:highlight w:val="white"/>
              </w:rPr>
            </w:pPr>
            <w:r w:rsidRPr="00012EE2">
              <w:rPr>
                <w:rFonts w:ascii="Times New Roman" w:eastAsia="Times New Roman" w:hAnsi="Times New Roman" w:cs="Times New Roman"/>
                <w:b/>
                <w:sz w:val="24"/>
                <w:szCs w:val="24"/>
                <w:highlight w:val="white"/>
              </w:rPr>
              <w:t>№</w:t>
            </w:r>
          </w:p>
          <w:p w:rsidR="00723B0F" w:rsidRPr="00012EE2" w:rsidRDefault="00723B0F">
            <w:pPr>
              <w:spacing w:after="0" w:line="240" w:lineRule="auto"/>
              <w:ind w:left="100"/>
              <w:jc w:val="center"/>
              <w:rPr>
                <w:rFonts w:ascii="Times New Roman" w:eastAsia="Times New Roman" w:hAnsi="Times New Roman" w:cs="Times New Roman"/>
                <w:sz w:val="24"/>
                <w:szCs w:val="24"/>
                <w:highlight w:val="white"/>
              </w:rPr>
            </w:pPr>
            <w:r w:rsidRPr="00012EE2">
              <w:rPr>
                <w:rFonts w:ascii="Times New Roman" w:eastAsia="Times New Roman" w:hAnsi="Times New Roman" w:cs="Times New Roman"/>
                <w:b/>
                <w:sz w:val="24"/>
                <w:szCs w:val="24"/>
                <w:highlight w:val="white"/>
              </w:rPr>
              <w:t>з/</w:t>
            </w:r>
            <w:proofErr w:type="gramStart"/>
            <w:r w:rsidRPr="00012EE2">
              <w:rPr>
                <w:rFonts w:ascii="Times New Roman" w:eastAsia="Times New Roman" w:hAnsi="Times New Roman" w:cs="Times New Roman"/>
                <w:b/>
                <w:sz w:val="24"/>
                <w:szCs w:val="24"/>
                <w:highlight w:val="white"/>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3B0F" w:rsidRPr="00012EE2" w:rsidRDefault="00723B0F">
            <w:pPr>
              <w:spacing w:after="0" w:line="240" w:lineRule="auto"/>
              <w:ind w:left="100"/>
              <w:jc w:val="center"/>
              <w:rPr>
                <w:rFonts w:ascii="Times New Roman" w:eastAsia="Times New Roman" w:hAnsi="Times New Roman" w:cs="Times New Roman"/>
                <w:b/>
                <w:sz w:val="24"/>
                <w:szCs w:val="24"/>
                <w:highlight w:val="white"/>
              </w:rPr>
            </w:pPr>
            <w:r w:rsidRPr="00012EE2">
              <w:rPr>
                <w:rFonts w:ascii="Times New Roman" w:eastAsia="Times New Roman" w:hAnsi="Times New Roman" w:cs="Times New Roman"/>
                <w:b/>
                <w:sz w:val="24"/>
                <w:szCs w:val="24"/>
                <w:highlight w:val="white"/>
              </w:rPr>
              <w:t>Вимоги згідно п. 47 Особливостей</w:t>
            </w:r>
          </w:p>
          <w:p w:rsidR="00723B0F" w:rsidRPr="00012EE2" w:rsidRDefault="00723B0F">
            <w:pPr>
              <w:spacing w:after="0" w:line="240" w:lineRule="auto"/>
              <w:ind w:left="100"/>
              <w:jc w:val="center"/>
              <w:rPr>
                <w:rFonts w:ascii="Times New Roman" w:eastAsia="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3B0F" w:rsidRPr="00012EE2" w:rsidRDefault="00723B0F">
            <w:pPr>
              <w:spacing w:after="0" w:line="240" w:lineRule="auto"/>
              <w:ind w:left="100"/>
              <w:jc w:val="center"/>
              <w:rPr>
                <w:rFonts w:ascii="Times New Roman" w:eastAsia="Times New Roman" w:hAnsi="Times New Roman" w:cs="Times New Roman"/>
                <w:b/>
                <w:sz w:val="24"/>
                <w:szCs w:val="24"/>
                <w:highlight w:val="white"/>
              </w:rPr>
            </w:pPr>
            <w:r w:rsidRPr="00012EE2">
              <w:rPr>
                <w:rFonts w:ascii="Times New Roman" w:eastAsia="Times New Roman" w:hAnsi="Times New Roman" w:cs="Times New Roman"/>
                <w:b/>
                <w:sz w:val="24"/>
                <w:szCs w:val="24"/>
                <w:highlight w:val="white"/>
              </w:rPr>
              <w:t>Переможець торгів на виконання вимоги згідно п. 47 Особливостей (</w:t>
            </w:r>
            <w:proofErr w:type="gramStart"/>
            <w:r w:rsidRPr="00012EE2">
              <w:rPr>
                <w:rFonts w:ascii="Times New Roman" w:eastAsia="Times New Roman" w:hAnsi="Times New Roman" w:cs="Times New Roman"/>
                <w:b/>
                <w:sz w:val="24"/>
                <w:szCs w:val="24"/>
                <w:highlight w:val="white"/>
              </w:rPr>
              <w:t>п</w:t>
            </w:r>
            <w:proofErr w:type="gramEnd"/>
            <w:r w:rsidRPr="00012EE2">
              <w:rPr>
                <w:rFonts w:ascii="Times New Roman" w:eastAsia="Times New Roman" w:hAnsi="Times New Roman" w:cs="Times New Roman"/>
                <w:b/>
                <w:sz w:val="24"/>
                <w:szCs w:val="24"/>
                <w:highlight w:val="white"/>
              </w:rPr>
              <w:t>ідтвердження відсутності підстав) повинен надати таку інформацію:</w:t>
            </w:r>
          </w:p>
        </w:tc>
      </w:tr>
      <w:tr w:rsidR="00012EE2" w:rsidRPr="00012EE2" w:rsidTr="00723B0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3B0F" w:rsidRPr="00012EE2" w:rsidRDefault="00723B0F">
            <w:pPr>
              <w:spacing w:after="0" w:line="240" w:lineRule="auto"/>
              <w:ind w:left="100"/>
              <w:jc w:val="center"/>
              <w:rPr>
                <w:rFonts w:ascii="Times New Roman" w:eastAsia="Times New Roman" w:hAnsi="Times New Roman" w:cs="Times New Roman"/>
                <w:sz w:val="24"/>
                <w:szCs w:val="24"/>
                <w:highlight w:val="white"/>
              </w:rPr>
            </w:pPr>
            <w:r w:rsidRPr="00012EE2">
              <w:rPr>
                <w:rFonts w:ascii="Times New Roman" w:eastAsia="Times New Roman" w:hAnsi="Times New Roman" w:cs="Times New Roman"/>
                <w:b/>
                <w:sz w:val="24"/>
                <w:szCs w:val="24"/>
                <w:highlight w:val="white"/>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3B0F" w:rsidRPr="00012EE2" w:rsidRDefault="00723B0F">
            <w:pPr>
              <w:widowControl w:val="0"/>
              <w:spacing w:before="120" w:after="0" w:line="240" w:lineRule="auto"/>
              <w:jc w:val="both"/>
              <w:rPr>
                <w:rFonts w:ascii="Times New Roman" w:eastAsia="Times New Roman" w:hAnsi="Times New Roman" w:cs="Times New Roman"/>
                <w:sz w:val="24"/>
                <w:szCs w:val="24"/>
                <w:highlight w:val="white"/>
              </w:rPr>
            </w:pPr>
            <w:r w:rsidRPr="00012EE2">
              <w:rPr>
                <w:rFonts w:ascii="Times New Roman" w:eastAsia="Times New Roman" w:hAnsi="Times New Roman" w:cs="Times New Roman"/>
                <w:sz w:val="24"/>
                <w:szCs w:val="24"/>
                <w:highlight w:val="white"/>
              </w:rPr>
              <w:t>Керівника учасника процедури закупі</w:t>
            </w:r>
            <w:proofErr w:type="gramStart"/>
            <w:r w:rsidRPr="00012EE2">
              <w:rPr>
                <w:rFonts w:ascii="Times New Roman" w:eastAsia="Times New Roman" w:hAnsi="Times New Roman" w:cs="Times New Roman"/>
                <w:sz w:val="24"/>
                <w:szCs w:val="24"/>
                <w:highlight w:val="white"/>
              </w:rPr>
              <w:t>вл</w:t>
            </w:r>
            <w:proofErr w:type="gramEnd"/>
            <w:r w:rsidRPr="00012EE2">
              <w:rPr>
                <w:rFonts w:ascii="Times New Roman" w:eastAsia="Times New Roman" w:hAnsi="Times New Roman" w:cs="Times New Roman"/>
                <w:sz w:val="24"/>
                <w:szCs w:val="24"/>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23B0F" w:rsidRPr="00012EE2" w:rsidRDefault="00723B0F">
            <w:pPr>
              <w:spacing w:after="0" w:line="240" w:lineRule="auto"/>
              <w:jc w:val="both"/>
              <w:rPr>
                <w:rFonts w:ascii="Times New Roman" w:eastAsia="Times New Roman" w:hAnsi="Times New Roman" w:cs="Times New Roman"/>
                <w:b/>
                <w:sz w:val="24"/>
                <w:szCs w:val="24"/>
                <w:highlight w:val="white"/>
              </w:rPr>
            </w:pPr>
            <w:r w:rsidRPr="00012EE2">
              <w:rPr>
                <w:rFonts w:ascii="Times New Roman" w:eastAsia="Times New Roman" w:hAnsi="Times New Roman" w:cs="Times New Roman"/>
                <w:b/>
                <w:sz w:val="24"/>
                <w:szCs w:val="24"/>
                <w:highlight w:val="white"/>
              </w:rPr>
              <w:t>(</w:t>
            </w:r>
            <w:proofErr w:type="gramStart"/>
            <w:r w:rsidRPr="00012EE2">
              <w:rPr>
                <w:rFonts w:ascii="Times New Roman" w:eastAsia="Times New Roman" w:hAnsi="Times New Roman" w:cs="Times New Roman"/>
                <w:b/>
                <w:sz w:val="24"/>
                <w:szCs w:val="24"/>
                <w:highlight w:val="white"/>
              </w:rPr>
              <w:t>п</w:t>
            </w:r>
            <w:proofErr w:type="gramEnd"/>
            <w:r w:rsidRPr="00012EE2">
              <w:rPr>
                <w:rFonts w:ascii="Times New Roman" w:eastAsia="Times New Roman" w:hAnsi="Times New Roman" w:cs="Times New Roman"/>
                <w:b/>
                <w:sz w:val="24"/>
                <w:szCs w:val="24"/>
                <w:highlight w:val="white"/>
              </w:rPr>
              <w:t>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3B0F" w:rsidRPr="00012EE2" w:rsidRDefault="00723B0F">
            <w:pPr>
              <w:spacing w:after="0" w:line="276" w:lineRule="auto"/>
              <w:ind w:right="140"/>
              <w:jc w:val="both"/>
              <w:rPr>
                <w:rFonts w:ascii="Times New Roman" w:eastAsia="Times New Roman" w:hAnsi="Times New Roman" w:cs="Times New Roman"/>
                <w:b/>
                <w:sz w:val="24"/>
                <w:szCs w:val="24"/>
                <w:highlight w:val="white"/>
              </w:rPr>
            </w:pPr>
            <w:r w:rsidRPr="00012EE2">
              <w:rPr>
                <w:rFonts w:ascii="Times New Roman" w:eastAsia="Times New Roman" w:hAnsi="Times New Roman" w:cs="Times New Roman"/>
                <w:b/>
                <w:sz w:val="24"/>
                <w:szCs w:val="24"/>
                <w:highlight w:val="white"/>
              </w:rPr>
              <w:t xml:space="preserve">Перевіряється безпосередньо замовником самостійно, </w:t>
            </w:r>
            <w:proofErr w:type="gramStart"/>
            <w:r w:rsidRPr="00012EE2">
              <w:rPr>
                <w:rFonts w:ascii="Times New Roman" w:eastAsia="Times New Roman" w:hAnsi="Times New Roman" w:cs="Times New Roman"/>
                <w:b/>
                <w:sz w:val="24"/>
                <w:szCs w:val="24"/>
                <w:highlight w:val="white"/>
              </w:rPr>
              <w:t>кр</w:t>
            </w:r>
            <w:proofErr w:type="gramEnd"/>
            <w:r w:rsidRPr="00012EE2">
              <w:rPr>
                <w:rFonts w:ascii="Times New Roman" w:eastAsia="Times New Roman" w:hAnsi="Times New Roman" w:cs="Times New Roman"/>
                <w:b/>
                <w:sz w:val="24"/>
                <w:szCs w:val="24"/>
                <w:highlight w:val="white"/>
              </w:rPr>
              <w:t>ім випадків, коли доступ до такої інформації є обмеженим*.</w:t>
            </w:r>
          </w:p>
          <w:p w:rsidR="00723B0F" w:rsidRPr="00012EE2" w:rsidRDefault="00723B0F">
            <w:pPr>
              <w:spacing w:after="0" w:line="276" w:lineRule="auto"/>
              <w:ind w:right="140"/>
              <w:jc w:val="both"/>
              <w:rPr>
                <w:rFonts w:ascii="Times New Roman" w:eastAsia="Times New Roman" w:hAnsi="Times New Roman" w:cs="Times New Roman"/>
                <w:i/>
                <w:sz w:val="24"/>
                <w:szCs w:val="24"/>
                <w:highlight w:val="white"/>
              </w:rPr>
            </w:pPr>
            <w:r w:rsidRPr="00012EE2">
              <w:rPr>
                <w:rFonts w:ascii="Times New Roman" w:eastAsia="Times New Roman" w:hAnsi="Times New Roman" w:cs="Times New Roman"/>
                <w:i/>
                <w:sz w:val="24"/>
                <w:szCs w:val="24"/>
                <w:highlight w:val="white"/>
              </w:rPr>
              <w:t>*</w:t>
            </w:r>
            <w:proofErr w:type="gramStart"/>
            <w:r w:rsidRPr="00012EE2">
              <w:rPr>
                <w:rFonts w:ascii="Times New Roman" w:eastAsia="Times New Roman" w:hAnsi="Times New Roman" w:cs="Times New Roman"/>
                <w:i/>
                <w:sz w:val="24"/>
                <w:szCs w:val="24"/>
                <w:highlight w:val="white"/>
              </w:rPr>
              <w:t>З</w:t>
            </w:r>
            <w:proofErr w:type="gramEnd"/>
            <w:r w:rsidRPr="00012EE2">
              <w:rPr>
                <w:rFonts w:ascii="Times New Roman" w:eastAsia="Times New Roman" w:hAnsi="Times New Roman" w:cs="Times New Roman"/>
                <w:i/>
                <w:sz w:val="24"/>
                <w:szCs w:val="24"/>
                <w:highlight w:val="white"/>
              </w:rPr>
              <w:t xml:space="preserve">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012EE2">
              <w:rPr>
                <w:rFonts w:ascii="Times New Roman" w:eastAsia="Times New Roman" w:hAnsi="Times New Roman" w:cs="Times New Roman"/>
                <w:b/>
                <w:i/>
                <w:sz w:val="24"/>
                <w:szCs w:val="24"/>
                <w:highlight w:val="white"/>
              </w:rPr>
              <w:t xml:space="preserve"> </w:t>
            </w:r>
            <w:proofErr w:type="gramStart"/>
            <w:r w:rsidRPr="00012EE2">
              <w:rPr>
                <w:rFonts w:ascii="Times New Roman" w:eastAsia="Times New Roman" w:hAnsi="Times New Roman" w:cs="Times New Roman"/>
                <w:i/>
                <w:sz w:val="24"/>
                <w:szCs w:val="24"/>
                <w:highlight w:val="white"/>
              </w:rPr>
              <w:t>свою</w:t>
            </w:r>
            <w:proofErr w:type="gramEnd"/>
            <w:r w:rsidRPr="00012EE2">
              <w:rPr>
                <w:rFonts w:ascii="Times New Roman" w:eastAsia="Times New Roman" w:hAnsi="Times New Roman" w:cs="Times New Roman"/>
                <w:i/>
                <w:sz w:val="24"/>
                <w:szCs w:val="24"/>
                <w:highlight w:val="white"/>
              </w:rPr>
              <w:t xml:space="preserve"> роботу, так і відкриватись, поновлюватись у період воєнного стану.</w:t>
            </w:r>
          </w:p>
          <w:p w:rsidR="00723B0F" w:rsidRPr="00012EE2" w:rsidRDefault="00723B0F">
            <w:pPr>
              <w:spacing w:after="0" w:line="254" w:lineRule="auto"/>
              <w:ind w:right="140"/>
              <w:jc w:val="both"/>
              <w:rPr>
                <w:rFonts w:ascii="Times New Roman" w:eastAsia="Times New Roman" w:hAnsi="Times New Roman" w:cs="Times New Roman"/>
                <w:i/>
                <w:sz w:val="24"/>
                <w:szCs w:val="24"/>
                <w:highlight w:val="white"/>
              </w:rPr>
            </w:pPr>
            <w:r w:rsidRPr="00012EE2">
              <w:rPr>
                <w:rFonts w:ascii="Times New Roman" w:eastAsia="Times New Roman" w:hAnsi="Times New Roman" w:cs="Times New Roman"/>
                <w:i/>
                <w:sz w:val="24"/>
                <w:szCs w:val="24"/>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w:t>
            </w:r>
            <w:proofErr w:type="gramStart"/>
            <w:r w:rsidRPr="00012EE2">
              <w:rPr>
                <w:rFonts w:ascii="Times New Roman" w:eastAsia="Times New Roman" w:hAnsi="Times New Roman" w:cs="Times New Roman"/>
                <w:i/>
                <w:sz w:val="24"/>
                <w:szCs w:val="24"/>
                <w:highlight w:val="white"/>
              </w:rPr>
              <w:t>пов’язан</w:t>
            </w:r>
            <w:proofErr w:type="gramEnd"/>
            <w:r w:rsidRPr="00012EE2">
              <w:rPr>
                <w:rFonts w:ascii="Times New Roman" w:eastAsia="Times New Roman" w:hAnsi="Times New Roman" w:cs="Times New Roman"/>
                <w:i/>
                <w:sz w:val="24"/>
                <w:szCs w:val="24"/>
                <w:highlight w:val="white"/>
              </w:rPr>
              <w:t xml:space="preserve">і з корупцією правопорушення, згідно з якою не буде знайдено інформації про корупційні або пов'язані з корупцією правопорушення </w:t>
            </w:r>
            <w:r w:rsidRPr="00012EE2">
              <w:rPr>
                <w:rFonts w:ascii="Times New Roman" w:eastAsia="Times New Roman" w:hAnsi="Times New Roman" w:cs="Times New Roman"/>
                <w:b/>
                <w:i/>
                <w:sz w:val="24"/>
                <w:szCs w:val="24"/>
                <w:highlight w:val="white"/>
              </w:rPr>
              <w:t>керівника учасника</w:t>
            </w:r>
            <w:r w:rsidRPr="00012EE2">
              <w:rPr>
                <w:rFonts w:ascii="Times New Roman" w:eastAsia="Times New Roman" w:hAnsi="Times New Roman" w:cs="Times New Roman"/>
                <w:i/>
                <w:sz w:val="24"/>
                <w:szCs w:val="24"/>
                <w:highlight w:val="white"/>
              </w:rPr>
              <w:t xml:space="preserve"> процедури закупі</w:t>
            </w:r>
            <w:proofErr w:type="gramStart"/>
            <w:r w:rsidRPr="00012EE2">
              <w:rPr>
                <w:rFonts w:ascii="Times New Roman" w:eastAsia="Times New Roman" w:hAnsi="Times New Roman" w:cs="Times New Roman"/>
                <w:i/>
                <w:sz w:val="24"/>
                <w:szCs w:val="24"/>
                <w:highlight w:val="white"/>
              </w:rPr>
              <w:t>вл</w:t>
            </w:r>
            <w:proofErr w:type="gramEnd"/>
            <w:r w:rsidRPr="00012EE2">
              <w:rPr>
                <w:rFonts w:ascii="Times New Roman" w:eastAsia="Times New Roman" w:hAnsi="Times New Roman" w:cs="Times New Roman"/>
                <w:i/>
                <w:sz w:val="24"/>
                <w:szCs w:val="24"/>
                <w:highlight w:val="white"/>
              </w:rPr>
              <w:t>і, на виконання пункту 47 Особливостей надається переможцем торгів.</w:t>
            </w:r>
          </w:p>
        </w:tc>
      </w:tr>
      <w:tr w:rsidR="00012EE2" w:rsidRPr="00012EE2" w:rsidTr="00723B0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3B0F" w:rsidRPr="00012EE2" w:rsidRDefault="00723B0F">
            <w:pPr>
              <w:spacing w:after="0" w:line="240" w:lineRule="auto"/>
              <w:ind w:left="100"/>
              <w:jc w:val="center"/>
              <w:rPr>
                <w:rFonts w:ascii="Times New Roman" w:eastAsia="Times New Roman" w:hAnsi="Times New Roman" w:cs="Times New Roman"/>
                <w:b/>
                <w:sz w:val="24"/>
                <w:szCs w:val="24"/>
                <w:highlight w:val="white"/>
              </w:rPr>
            </w:pPr>
            <w:r w:rsidRPr="00012EE2">
              <w:rPr>
                <w:rFonts w:ascii="Times New Roman" w:eastAsia="Times New Roman" w:hAnsi="Times New Roman" w:cs="Times New Roman"/>
                <w:b/>
                <w:sz w:val="24"/>
                <w:szCs w:val="24"/>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3B0F" w:rsidRPr="00012EE2" w:rsidRDefault="00723B0F">
            <w:pPr>
              <w:widowControl w:val="0"/>
              <w:spacing w:before="120" w:after="0" w:line="240" w:lineRule="auto"/>
              <w:jc w:val="both"/>
              <w:rPr>
                <w:rFonts w:ascii="Times New Roman" w:eastAsia="Times New Roman" w:hAnsi="Times New Roman" w:cs="Times New Roman"/>
                <w:sz w:val="24"/>
                <w:szCs w:val="24"/>
                <w:highlight w:val="white"/>
              </w:rPr>
            </w:pPr>
            <w:r w:rsidRPr="00012EE2">
              <w:rPr>
                <w:rFonts w:ascii="Times New Roman" w:eastAsia="Times New Roman" w:hAnsi="Times New Roman" w:cs="Times New Roman"/>
                <w:sz w:val="24"/>
                <w:szCs w:val="24"/>
                <w:highlight w:val="white"/>
              </w:rPr>
              <w:t>Керівник учасника процедури закупі</w:t>
            </w:r>
            <w:proofErr w:type="gramStart"/>
            <w:r w:rsidRPr="00012EE2">
              <w:rPr>
                <w:rFonts w:ascii="Times New Roman" w:eastAsia="Times New Roman" w:hAnsi="Times New Roman" w:cs="Times New Roman"/>
                <w:sz w:val="24"/>
                <w:szCs w:val="24"/>
                <w:highlight w:val="white"/>
              </w:rPr>
              <w:t>вл</w:t>
            </w:r>
            <w:proofErr w:type="gramEnd"/>
            <w:r w:rsidRPr="00012EE2">
              <w:rPr>
                <w:rFonts w:ascii="Times New Roman" w:eastAsia="Times New Roman" w:hAnsi="Times New Roman" w:cs="Times New Roman"/>
                <w:sz w:val="24"/>
                <w:szCs w:val="24"/>
                <w:highlight w:val="white"/>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23B0F" w:rsidRPr="00012EE2" w:rsidRDefault="00723B0F">
            <w:pPr>
              <w:spacing w:after="0" w:line="240" w:lineRule="auto"/>
              <w:ind w:right="140"/>
              <w:jc w:val="both"/>
              <w:rPr>
                <w:rFonts w:ascii="Times New Roman" w:eastAsia="Times New Roman" w:hAnsi="Times New Roman" w:cs="Times New Roman"/>
                <w:sz w:val="24"/>
                <w:szCs w:val="24"/>
                <w:highlight w:val="white"/>
              </w:rPr>
            </w:pPr>
            <w:r w:rsidRPr="00012EE2">
              <w:rPr>
                <w:rFonts w:ascii="Times New Roman" w:eastAsia="Times New Roman" w:hAnsi="Times New Roman" w:cs="Times New Roman"/>
                <w:b/>
                <w:sz w:val="24"/>
                <w:szCs w:val="24"/>
                <w:highlight w:val="white"/>
              </w:rPr>
              <w:t>(</w:t>
            </w:r>
            <w:proofErr w:type="gramStart"/>
            <w:r w:rsidRPr="00012EE2">
              <w:rPr>
                <w:rFonts w:ascii="Times New Roman" w:eastAsia="Times New Roman" w:hAnsi="Times New Roman" w:cs="Times New Roman"/>
                <w:b/>
                <w:sz w:val="24"/>
                <w:szCs w:val="24"/>
                <w:highlight w:val="white"/>
              </w:rPr>
              <w:t>п</w:t>
            </w:r>
            <w:proofErr w:type="gramEnd"/>
            <w:r w:rsidRPr="00012EE2">
              <w:rPr>
                <w:rFonts w:ascii="Times New Roman" w:eastAsia="Times New Roman" w:hAnsi="Times New Roman" w:cs="Times New Roman"/>
                <w:b/>
                <w:sz w:val="24"/>
                <w:szCs w:val="24"/>
                <w:highlight w:val="white"/>
              </w:rPr>
              <w:t>ідпункт 6 пункт 47 Особливостей)</w:t>
            </w:r>
          </w:p>
        </w:tc>
        <w:tc>
          <w:tcPr>
            <w:tcW w:w="450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3B0F" w:rsidRPr="00012EE2" w:rsidRDefault="00723B0F">
            <w:pPr>
              <w:spacing w:after="0" w:line="240" w:lineRule="auto"/>
              <w:jc w:val="both"/>
              <w:rPr>
                <w:rFonts w:ascii="Times New Roman" w:eastAsia="Times New Roman" w:hAnsi="Times New Roman" w:cs="Times New Roman"/>
                <w:b/>
                <w:sz w:val="24"/>
                <w:szCs w:val="24"/>
                <w:highlight w:val="white"/>
              </w:rPr>
            </w:pPr>
            <w:r w:rsidRPr="00012EE2">
              <w:rPr>
                <w:rFonts w:ascii="Times New Roman" w:eastAsia="Times New Roman" w:hAnsi="Times New Roman" w:cs="Times New Roman"/>
                <w:b/>
                <w:sz w:val="24"/>
                <w:szCs w:val="24"/>
                <w:highlight w:val="white"/>
              </w:rPr>
              <w:t>Повний витяг з інформаційно-аналітичної системи «</w:t>
            </w:r>
            <w:proofErr w:type="gramStart"/>
            <w:r w:rsidRPr="00012EE2">
              <w:rPr>
                <w:rFonts w:ascii="Times New Roman" w:eastAsia="Times New Roman" w:hAnsi="Times New Roman" w:cs="Times New Roman"/>
                <w:b/>
                <w:sz w:val="24"/>
                <w:szCs w:val="24"/>
                <w:highlight w:val="white"/>
              </w:rPr>
              <w:t>Обл</w:t>
            </w:r>
            <w:proofErr w:type="gramEnd"/>
            <w:r w:rsidRPr="00012EE2">
              <w:rPr>
                <w:rFonts w:ascii="Times New Roman" w:eastAsia="Times New Roman" w:hAnsi="Times New Roman" w:cs="Times New Roman"/>
                <w:b/>
                <w:sz w:val="24"/>
                <w:szCs w:val="24"/>
                <w:highlight w:val="white"/>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012EE2">
              <w:rPr>
                <w:rFonts w:ascii="Times New Roman" w:eastAsia="Times New Roman" w:hAnsi="Times New Roman" w:cs="Times New Roman"/>
                <w:b/>
                <w:sz w:val="24"/>
                <w:szCs w:val="24"/>
                <w:highlight w:val="white"/>
              </w:rPr>
              <w:lastRenderedPageBreak/>
              <w:t xml:space="preserve">законодавством України щодо керівника учасника процедури закупівлі. </w:t>
            </w:r>
          </w:p>
          <w:p w:rsidR="00723B0F" w:rsidRPr="00012EE2" w:rsidRDefault="00723B0F">
            <w:pPr>
              <w:spacing w:after="0" w:line="240" w:lineRule="auto"/>
              <w:jc w:val="both"/>
              <w:rPr>
                <w:rFonts w:ascii="Times New Roman" w:eastAsia="Times New Roman" w:hAnsi="Times New Roman" w:cs="Times New Roman"/>
                <w:b/>
                <w:sz w:val="24"/>
                <w:szCs w:val="24"/>
                <w:highlight w:val="white"/>
              </w:rPr>
            </w:pPr>
          </w:p>
          <w:p w:rsidR="00723B0F" w:rsidRPr="00012EE2" w:rsidRDefault="00723B0F">
            <w:pPr>
              <w:spacing w:after="0" w:line="240" w:lineRule="auto"/>
              <w:jc w:val="both"/>
              <w:rPr>
                <w:rFonts w:ascii="Times New Roman" w:eastAsia="Times New Roman" w:hAnsi="Times New Roman" w:cs="Times New Roman"/>
                <w:b/>
                <w:sz w:val="24"/>
                <w:szCs w:val="24"/>
                <w:highlight w:val="white"/>
              </w:rPr>
            </w:pPr>
            <w:r w:rsidRPr="00012EE2">
              <w:rPr>
                <w:rFonts w:ascii="Times New Roman" w:eastAsia="Times New Roman" w:hAnsi="Times New Roman" w:cs="Times New Roman"/>
                <w:b/>
                <w:sz w:val="24"/>
                <w:szCs w:val="24"/>
                <w:highlight w:val="white"/>
              </w:rPr>
              <w:t xml:space="preserve">Документ </w:t>
            </w:r>
            <w:proofErr w:type="gramStart"/>
            <w:r w:rsidRPr="00012EE2">
              <w:rPr>
                <w:rFonts w:ascii="Times New Roman" w:eastAsia="Times New Roman" w:hAnsi="Times New Roman" w:cs="Times New Roman"/>
                <w:b/>
                <w:sz w:val="24"/>
                <w:szCs w:val="24"/>
                <w:highlight w:val="white"/>
              </w:rPr>
              <w:t>повинен</w:t>
            </w:r>
            <w:proofErr w:type="gramEnd"/>
            <w:r w:rsidRPr="00012EE2">
              <w:rPr>
                <w:rFonts w:ascii="Times New Roman" w:eastAsia="Times New Roman" w:hAnsi="Times New Roman" w:cs="Times New Roman"/>
                <w:b/>
                <w:sz w:val="24"/>
                <w:szCs w:val="24"/>
                <w:highlight w:val="white"/>
              </w:rPr>
              <w:t xml:space="preserve"> бути виданий/ сформований/ отриманий в поточному році. </w:t>
            </w:r>
          </w:p>
        </w:tc>
      </w:tr>
      <w:tr w:rsidR="00012EE2" w:rsidRPr="00012EE2" w:rsidTr="00723B0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3B0F" w:rsidRPr="00012EE2" w:rsidRDefault="00723B0F">
            <w:pPr>
              <w:spacing w:after="0" w:line="240" w:lineRule="auto"/>
              <w:ind w:left="100"/>
              <w:jc w:val="center"/>
              <w:rPr>
                <w:rFonts w:ascii="Times New Roman" w:eastAsia="Times New Roman" w:hAnsi="Times New Roman" w:cs="Times New Roman"/>
                <w:b/>
                <w:sz w:val="24"/>
                <w:szCs w:val="24"/>
                <w:highlight w:val="white"/>
              </w:rPr>
            </w:pPr>
            <w:r w:rsidRPr="00012EE2">
              <w:rPr>
                <w:rFonts w:ascii="Times New Roman" w:eastAsia="Times New Roman" w:hAnsi="Times New Roman" w:cs="Times New Roman"/>
                <w:b/>
                <w:sz w:val="24"/>
                <w:szCs w:val="24"/>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3B0F" w:rsidRPr="00012EE2" w:rsidRDefault="00723B0F">
            <w:pPr>
              <w:widowControl w:val="0"/>
              <w:spacing w:before="120" w:after="0" w:line="240" w:lineRule="auto"/>
              <w:jc w:val="both"/>
              <w:rPr>
                <w:rFonts w:ascii="Times New Roman" w:eastAsia="Times New Roman" w:hAnsi="Times New Roman" w:cs="Times New Roman"/>
                <w:sz w:val="24"/>
                <w:szCs w:val="24"/>
                <w:highlight w:val="white"/>
              </w:rPr>
            </w:pPr>
            <w:r w:rsidRPr="00012EE2">
              <w:rPr>
                <w:rFonts w:ascii="Times New Roman" w:eastAsia="Times New Roman" w:hAnsi="Times New Roman" w:cs="Times New Roman"/>
                <w:sz w:val="24"/>
                <w:szCs w:val="24"/>
                <w:highlight w:val="white"/>
              </w:rPr>
              <w:t>Керівника учасника процедури закупі</w:t>
            </w:r>
            <w:proofErr w:type="gramStart"/>
            <w:r w:rsidRPr="00012EE2">
              <w:rPr>
                <w:rFonts w:ascii="Times New Roman" w:eastAsia="Times New Roman" w:hAnsi="Times New Roman" w:cs="Times New Roman"/>
                <w:sz w:val="24"/>
                <w:szCs w:val="24"/>
                <w:highlight w:val="white"/>
              </w:rPr>
              <w:t>вл</w:t>
            </w:r>
            <w:proofErr w:type="gramEnd"/>
            <w:r w:rsidRPr="00012EE2">
              <w:rPr>
                <w:rFonts w:ascii="Times New Roman" w:eastAsia="Times New Roman" w:hAnsi="Times New Roman" w:cs="Times New Roman"/>
                <w:sz w:val="24"/>
                <w:szCs w:val="24"/>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23B0F" w:rsidRPr="00012EE2" w:rsidRDefault="00723B0F">
            <w:pPr>
              <w:spacing w:after="0" w:line="240" w:lineRule="auto"/>
              <w:jc w:val="both"/>
              <w:rPr>
                <w:rFonts w:ascii="Times New Roman" w:eastAsia="Times New Roman" w:hAnsi="Times New Roman" w:cs="Times New Roman"/>
                <w:sz w:val="24"/>
                <w:szCs w:val="24"/>
                <w:highlight w:val="white"/>
              </w:rPr>
            </w:pPr>
            <w:r w:rsidRPr="00012EE2">
              <w:rPr>
                <w:rFonts w:ascii="Times New Roman" w:eastAsia="Times New Roman" w:hAnsi="Times New Roman" w:cs="Times New Roman"/>
                <w:b/>
                <w:sz w:val="24"/>
                <w:szCs w:val="24"/>
                <w:highlight w:val="white"/>
              </w:rPr>
              <w:t>(</w:t>
            </w:r>
            <w:proofErr w:type="gramStart"/>
            <w:r w:rsidRPr="00012EE2">
              <w:rPr>
                <w:rFonts w:ascii="Times New Roman" w:eastAsia="Times New Roman" w:hAnsi="Times New Roman" w:cs="Times New Roman"/>
                <w:b/>
                <w:sz w:val="24"/>
                <w:szCs w:val="24"/>
                <w:highlight w:val="white"/>
              </w:rPr>
              <w:t>п</w:t>
            </w:r>
            <w:proofErr w:type="gramEnd"/>
            <w:r w:rsidRPr="00012EE2">
              <w:rPr>
                <w:rFonts w:ascii="Times New Roman" w:eastAsia="Times New Roman" w:hAnsi="Times New Roman" w:cs="Times New Roman"/>
                <w:b/>
                <w:sz w:val="24"/>
                <w:szCs w:val="24"/>
                <w:highlight w:val="white"/>
              </w:rPr>
              <w:t>ідпункт 12 пункт 47 Особливостей)</w:t>
            </w:r>
          </w:p>
        </w:tc>
        <w:tc>
          <w:tcPr>
            <w:tcW w:w="4503" w:type="dxa"/>
            <w:vMerge/>
            <w:tcBorders>
              <w:top w:val="single" w:sz="8" w:space="0" w:color="000000"/>
              <w:left w:val="single" w:sz="8" w:space="0" w:color="000000"/>
              <w:bottom w:val="single" w:sz="8" w:space="0" w:color="000000"/>
              <w:right w:val="single" w:sz="8" w:space="0" w:color="000000"/>
            </w:tcBorders>
            <w:vAlign w:val="center"/>
            <w:hideMark/>
          </w:tcPr>
          <w:p w:rsidR="00723B0F" w:rsidRPr="00012EE2" w:rsidRDefault="00723B0F">
            <w:pPr>
              <w:spacing w:after="0" w:line="240" w:lineRule="auto"/>
              <w:rPr>
                <w:rFonts w:ascii="Times New Roman" w:eastAsia="Times New Roman" w:hAnsi="Times New Roman" w:cs="Times New Roman"/>
                <w:b/>
                <w:sz w:val="24"/>
                <w:szCs w:val="24"/>
                <w:highlight w:val="white"/>
              </w:rPr>
            </w:pPr>
          </w:p>
        </w:tc>
      </w:tr>
    </w:tbl>
    <w:p w:rsidR="00723B0F" w:rsidRPr="00012EE2" w:rsidRDefault="00723B0F" w:rsidP="00723B0F">
      <w:pPr>
        <w:spacing w:after="0" w:line="240" w:lineRule="auto"/>
        <w:rPr>
          <w:rFonts w:ascii="Times New Roman" w:eastAsia="Times New Roman" w:hAnsi="Times New Roman" w:cs="Times New Roman"/>
          <w:b/>
          <w:sz w:val="24"/>
          <w:szCs w:val="24"/>
        </w:rPr>
      </w:pPr>
    </w:p>
    <w:p w:rsidR="00723B0F" w:rsidRPr="00012EE2" w:rsidRDefault="00723B0F" w:rsidP="00723B0F">
      <w:pPr>
        <w:spacing w:before="240" w:after="0" w:line="240" w:lineRule="auto"/>
        <w:jc w:val="center"/>
        <w:rPr>
          <w:rFonts w:ascii="Times New Roman" w:eastAsia="Times New Roman" w:hAnsi="Times New Roman" w:cs="Times New Roman"/>
          <w:sz w:val="24"/>
          <w:szCs w:val="24"/>
        </w:rPr>
      </w:pPr>
      <w:r w:rsidRPr="00012EE2">
        <w:rPr>
          <w:rFonts w:ascii="Times New Roman" w:eastAsia="Times New Roman" w:hAnsi="Times New Roman" w:cs="Times New Roman"/>
          <w:b/>
          <w:sz w:val="24"/>
          <w:szCs w:val="24"/>
        </w:rPr>
        <w:t xml:space="preserve">3.2. Документи, які надаються ПЕРЕМОЖЦЕМ (фізичною особою чи фізичною особою — </w:t>
      </w:r>
      <w:proofErr w:type="gramStart"/>
      <w:r w:rsidRPr="00012EE2">
        <w:rPr>
          <w:rFonts w:ascii="Times New Roman" w:eastAsia="Times New Roman" w:hAnsi="Times New Roman" w:cs="Times New Roman"/>
          <w:b/>
          <w:sz w:val="24"/>
          <w:szCs w:val="24"/>
        </w:rPr>
        <w:t>п</w:t>
      </w:r>
      <w:proofErr w:type="gramEnd"/>
      <w:r w:rsidRPr="00012EE2">
        <w:rPr>
          <w:rFonts w:ascii="Times New Roman" w:eastAsia="Times New Roman" w:hAnsi="Times New Roman" w:cs="Times New Roman"/>
          <w:b/>
          <w:sz w:val="24"/>
          <w:szCs w:val="24"/>
        </w:rPr>
        <w:t>ідприємцем):</w:t>
      </w:r>
    </w:p>
    <w:tbl>
      <w:tblPr>
        <w:tblW w:w="9615" w:type="dxa"/>
        <w:tblInd w:w="-100" w:type="dxa"/>
        <w:tblLayout w:type="fixed"/>
        <w:tblLook w:val="0400" w:firstRow="0" w:lastRow="0" w:firstColumn="0" w:lastColumn="0" w:noHBand="0" w:noVBand="1"/>
      </w:tblPr>
      <w:tblGrid>
        <w:gridCol w:w="587"/>
        <w:gridCol w:w="4425"/>
        <w:gridCol w:w="4603"/>
      </w:tblGrid>
      <w:tr w:rsidR="00012EE2" w:rsidRPr="00012EE2" w:rsidTr="00723B0F">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3B0F" w:rsidRPr="00012EE2" w:rsidRDefault="00723B0F">
            <w:pPr>
              <w:spacing w:after="0" w:line="240" w:lineRule="auto"/>
              <w:ind w:left="100"/>
              <w:jc w:val="center"/>
              <w:rPr>
                <w:rFonts w:ascii="Times New Roman" w:eastAsia="Times New Roman" w:hAnsi="Times New Roman" w:cs="Times New Roman"/>
                <w:sz w:val="24"/>
                <w:szCs w:val="24"/>
              </w:rPr>
            </w:pPr>
            <w:r w:rsidRPr="00012EE2">
              <w:rPr>
                <w:rFonts w:ascii="Times New Roman" w:eastAsia="Times New Roman" w:hAnsi="Times New Roman" w:cs="Times New Roman"/>
                <w:b/>
                <w:sz w:val="24"/>
                <w:szCs w:val="24"/>
              </w:rPr>
              <w:t>№</w:t>
            </w:r>
          </w:p>
          <w:p w:rsidR="00723B0F" w:rsidRPr="00012EE2" w:rsidRDefault="00723B0F">
            <w:pPr>
              <w:spacing w:after="0" w:line="240" w:lineRule="auto"/>
              <w:ind w:left="100"/>
              <w:jc w:val="center"/>
              <w:rPr>
                <w:rFonts w:ascii="Times New Roman" w:eastAsia="Times New Roman" w:hAnsi="Times New Roman" w:cs="Times New Roman"/>
                <w:sz w:val="24"/>
                <w:szCs w:val="24"/>
              </w:rPr>
            </w:pPr>
            <w:r w:rsidRPr="00012EE2">
              <w:rPr>
                <w:rFonts w:ascii="Times New Roman" w:eastAsia="Times New Roman" w:hAnsi="Times New Roman" w:cs="Times New Roman"/>
                <w:b/>
                <w:sz w:val="24"/>
                <w:szCs w:val="24"/>
              </w:rPr>
              <w:t>з/</w:t>
            </w:r>
            <w:proofErr w:type="gramStart"/>
            <w:r w:rsidRPr="00012EE2">
              <w:rPr>
                <w:rFonts w:ascii="Times New Roman" w:eastAsia="Times New Roman" w:hAnsi="Times New Roman" w:cs="Times New Roman"/>
                <w:b/>
                <w:sz w:val="24"/>
                <w:szCs w:val="24"/>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3B0F" w:rsidRPr="00012EE2" w:rsidRDefault="00723B0F">
            <w:pPr>
              <w:spacing w:after="0" w:line="240" w:lineRule="auto"/>
              <w:ind w:left="100"/>
              <w:jc w:val="center"/>
              <w:rPr>
                <w:rFonts w:ascii="Times New Roman" w:eastAsia="Times New Roman" w:hAnsi="Times New Roman" w:cs="Times New Roman"/>
                <w:b/>
                <w:sz w:val="24"/>
                <w:szCs w:val="24"/>
                <w:highlight w:val="white"/>
              </w:rPr>
            </w:pPr>
            <w:r w:rsidRPr="00012EE2">
              <w:rPr>
                <w:rFonts w:ascii="Times New Roman" w:eastAsia="Times New Roman" w:hAnsi="Times New Roman" w:cs="Times New Roman"/>
                <w:b/>
                <w:sz w:val="24"/>
                <w:szCs w:val="24"/>
                <w:highlight w:val="white"/>
              </w:rPr>
              <w:t>Вимоги згідно пункту 47 Особливостей</w:t>
            </w:r>
          </w:p>
          <w:p w:rsidR="00723B0F" w:rsidRPr="00012EE2" w:rsidRDefault="00723B0F">
            <w:pPr>
              <w:spacing w:after="0" w:line="240" w:lineRule="auto"/>
              <w:ind w:left="100"/>
              <w:jc w:val="center"/>
              <w:rPr>
                <w:rFonts w:ascii="Times New Roman" w:eastAsia="Times New Roman" w:hAnsi="Times New Roman" w:cs="Times New Roman"/>
                <w:b/>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3B0F" w:rsidRPr="00012EE2" w:rsidRDefault="00723B0F">
            <w:pPr>
              <w:spacing w:after="0" w:line="240" w:lineRule="auto"/>
              <w:ind w:left="100"/>
              <w:jc w:val="center"/>
              <w:rPr>
                <w:rFonts w:ascii="Times New Roman" w:eastAsia="Times New Roman" w:hAnsi="Times New Roman" w:cs="Times New Roman"/>
                <w:b/>
                <w:sz w:val="24"/>
                <w:szCs w:val="24"/>
              </w:rPr>
            </w:pPr>
            <w:r w:rsidRPr="00012EE2">
              <w:rPr>
                <w:rFonts w:ascii="Times New Roman" w:eastAsia="Times New Roman" w:hAnsi="Times New Roman" w:cs="Times New Roman"/>
                <w:b/>
                <w:sz w:val="24"/>
                <w:szCs w:val="24"/>
              </w:rPr>
              <w:t xml:space="preserve">Переможець </w:t>
            </w:r>
            <w:r w:rsidRPr="00012EE2">
              <w:rPr>
                <w:rFonts w:ascii="Times New Roman" w:eastAsia="Times New Roman" w:hAnsi="Times New Roman" w:cs="Times New Roman"/>
                <w:b/>
                <w:sz w:val="24"/>
                <w:szCs w:val="24"/>
                <w:highlight w:val="white"/>
              </w:rPr>
              <w:t>торгів на виконання вимоги згідно пункту 47 Особ</w:t>
            </w:r>
            <w:r w:rsidRPr="00012EE2">
              <w:rPr>
                <w:rFonts w:ascii="Times New Roman" w:eastAsia="Times New Roman" w:hAnsi="Times New Roman" w:cs="Times New Roman"/>
                <w:b/>
                <w:sz w:val="24"/>
                <w:szCs w:val="24"/>
              </w:rPr>
              <w:t>ливостей (</w:t>
            </w:r>
            <w:proofErr w:type="gramStart"/>
            <w:r w:rsidRPr="00012EE2">
              <w:rPr>
                <w:rFonts w:ascii="Times New Roman" w:eastAsia="Times New Roman" w:hAnsi="Times New Roman" w:cs="Times New Roman"/>
                <w:b/>
                <w:sz w:val="24"/>
                <w:szCs w:val="24"/>
              </w:rPr>
              <w:t>п</w:t>
            </w:r>
            <w:proofErr w:type="gramEnd"/>
            <w:r w:rsidRPr="00012EE2">
              <w:rPr>
                <w:rFonts w:ascii="Times New Roman" w:eastAsia="Times New Roman" w:hAnsi="Times New Roman" w:cs="Times New Roman"/>
                <w:b/>
                <w:sz w:val="24"/>
                <w:szCs w:val="24"/>
              </w:rPr>
              <w:t>ідтвердження відсутності підстав) повинен надати таку інформацію:</w:t>
            </w:r>
          </w:p>
        </w:tc>
      </w:tr>
      <w:tr w:rsidR="00012EE2" w:rsidRPr="00012EE2" w:rsidTr="00641C91">
        <w:trPr>
          <w:trHeight w:val="87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3B0F" w:rsidRPr="00012EE2" w:rsidRDefault="00723B0F">
            <w:pPr>
              <w:spacing w:after="0" w:line="240" w:lineRule="auto"/>
              <w:ind w:left="100"/>
              <w:jc w:val="center"/>
              <w:rPr>
                <w:rFonts w:ascii="Times New Roman" w:eastAsia="Times New Roman" w:hAnsi="Times New Roman" w:cs="Times New Roman"/>
                <w:sz w:val="24"/>
                <w:szCs w:val="24"/>
              </w:rPr>
            </w:pPr>
            <w:r w:rsidRPr="00012EE2">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3B0F" w:rsidRPr="00012EE2" w:rsidRDefault="00723B0F">
            <w:pPr>
              <w:widowControl w:val="0"/>
              <w:spacing w:before="120" w:after="0" w:line="240" w:lineRule="auto"/>
              <w:jc w:val="both"/>
              <w:rPr>
                <w:rFonts w:ascii="Times New Roman" w:eastAsia="Times New Roman" w:hAnsi="Times New Roman" w:cs="Times New Roman"/>
                <w:sz w:val="24"/>
                <w:szCs w:val="24"/>
                <w:highlight w:val="white"/>
              </w:rPr>
            </w:pPr>
            <w:r w:rsidRPr="00012EE2">
              <w:rPr>
                <w:rFonts w:ascii="Times New Roman" w:eastAsia="Times New Roman" w:hAnsi="Times New Roman" w:cs="Times New Roman"/>
                <w:sz w:val="24"/>
                <w:szCs w:val="24"/>
                <w:highlight w:val="white"/>
              </w:rPr>
              <w:t>Керівника учасника процедури закупі</w:t>
            </w:r>
            <w:proofErr w:type="gramStart"/>
            <w:r w:rsidRPr="00012EE2">
              <w:rPr>
                <w:rFonts w:ascii="Times New Roman" w:eastAsia="Times New Roman" w:hAnsi="Times New Roman" w:cs="Times New Roman"/>
                <w:sz w:val="24"/>
                <w:szCs w:val="24"/>
                <w:highlight w:val="white"/>
              </w:rPr>
              <w:t>вл</w:t>
            </w:r>
            <w:proofErr w:type="gramEnd"/>
            <w:r w:rsidRPr="00012EE2">
              <w:rPr>
                <w:rFonts w:ascii="Times New Roman" w:eastAsia="Times New Roman" w:hAnsi="Times New Roman" w:cs="Times New Roman"/>
                <w:sz w:val="24"/>
                <w:szCs w:val="24"/>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23B0F" w:rsidRPr="00012EE2" w:rsidRDefault="00723B0F">
            <w:pPr>
              <w:spacing w:after="0" w:line="240" w:lineRule="auto"/>
              <w:jc w:val="both"/>
              <w:rPr>
                <w:rFonts w:ascii="Times New Roman" w:eastAsia="Times New Roman" w:hAnsi="Times New Roman" w:cs="Times New Roman"/>
                <w:b/>
                <w:sz w:val="24"/>
                <w:szCs w:val="24"/>
                <w:highlight w:val="white"/>
              </w:rPr>
            </w:pPr>
            <w:r w:rsidRPr="00012EE2">
              <w:rPr>
                <w:rFonts w:ascii="Times New Roman" w:eastAsia="Times New Roman" w:hAnsi="Times New Roman" w:cs="Times New Roman"/>
                <w:b/>
                <w:sz w:val="24"/>
                <w:szCs w:val="24"/>
                <w:highlight w:val="white"/>
              </w:rPr>
              <w:t>(</w:t>
            </w:r>
            <w:proofErr w:type="gramStart"/>
            <w:r w:rsidRPr="00012EE2">
              <w:rPr>
                <w:rFonts w:ascii="Times New Roman" w:eastAsia="Times New Roman" w:hAnsi="Times New Roman" w:cs="Times New Roman"/>
                <w:b/>
                <w:sz w:val="24"/>
                <w:szCs w:val="24"/>
                <w:highlight w:val="white"/>
              </w:rPr>
              <w:t>п</w:t>
            </w:r>
            <w:proofErr w:type="gramEnd"/>
            <w:r w:rsidRPr="00012EE2">
              <w:rPr>
                <w:rFonts w:ascii="Times New Roman" w:eastAsia="Times New Roman" w:hAnsi="Times New Roman" w:cs="Times New Roman"/>
                <w:b/>
                <w:sz w:val="24"/>
                <w:szCs w:val="24"/>
                <w:highlight w:val="white"/>
              </w:rPr>
              <w:t>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3B0F" w:rsidRPr="00012EE2" w:rsidRDefault="00723B0F">
            <w:pPr>
              <w:spacing w:after="0" w:line="276" w:lineRule="auto"/>
              <w:ind w:right="140"/>
              <w:jc w:val="both"/>
              <w:rPr>
                <w:rFonts w:ascii="Times New Roman" w:eastAsia="Times New Roman" w:hAnsi="Times New Roman" w:cs="Times New Roman"/>
                <w:b/>
                <w:sz w:val="24"/>
                <w:szCs w:val="24"/>
              </w:rPr>
            </w:pPr>
            <w:r w:rsidRPr="00012EE2">
              <w:rPr>
                <w:rFonts w:ascii="Times New Roman" w:eastAsia="Times New Roman" w:hAnsi="Times New Roman" w:cs="Times New Roman"/>
                <w:b/>
                <w:sz w:val="24"/>
                <w:szCs w:val="24"/>
              </w:rPr>
              <w:t xml:space="preserve">Перевіряється безпосередньо замовником самостійно, </w:t>
            </w:r>
            <w:proofErr w:type="gramStart"/>
            <w:r w:rsidRPr="00012EE2">
              <w:rPr>
                <w:rFonts w:ascii="Times New Roman" w:eastAsia="Times New Roman" w:hAnsi="Times New Roman" w:cs="Times New Roman"/>
                <w:b/>
                <w:sz w:val="24"/>
                <w:szCs w:val="24"/>
              </w:rPr>
              <w:t>кр</w:t>
            </w:r>
            <w:proofErr w:type="gramEnd"/>
            <w:r w:rsidRPr="00012EE2">
              <w:rPr>
                <w:rFonts w:ascii="Times New Roman" w:eastAsia="Times New Roman" w:hAnsi="Times New Roman" w:cs="Times New Roman"/>
                <w:b/>
                <w:sz w:val="24"/>
                <w:szCs w:val="24"/>
              </w:rPr>
              <w:t>ім випадків, коли доступ до такої інформації є обмеженим*.</w:t>
            </w:r>
          </w:p>
          <w:p w:rsidR="00723B0F" w:rsidRPr="00012EE2" w:rsidRDefault="00723B0F">
            <w:pPr>
              <w:spacing w:after="0" w:line="276" w:lineRule="auto"/>
              <w:ind w:right="140"/>
              <w:jc w:val="both"/>
              <w:rPr>
                <w:rFonts w:ascii="Times New Roman" w:eastAsia="Times New Roman" w:hAnsi="Times New Roman" w:cs="Times New Roman"/>
                <w:i/>
                <w:sz w:val="24"/>
                <w:szCs w:val="24"/>
              </w:rPr>
            </w:pPr>
            <w:r w:rsidRPr="00012EE2">
              <w:rPr>
                <w:rFonts w:ascii="Times New Roman" w:eastAsia="Times New Roman" w:hAnsi="Times New Roman" w:cs="Times New Roman"/>
                <w:i/>
                <w:sz w:val="24"/>
                <w:szCs w:val="24"/>
              </w:rPr>
              <w:t>*</w:t>
            </w:r>
            <w:proofErr w:type="gramStart"/>
            <w:r w:rsidRPr="00012EE2">
              <w:rPr>
                <w:rFonts w:ascii="Times New Roman" w:eastAsia="Times New Roman" w:hAnsi="Times New Roman" w:cs="Times New Roman"/>
                <w:i/>
                <w:sz w:val="24"/>
                <w:szCs w:val="24"/>
              </w:rPr>
              <w:t>З</w:t>
            </w:r>
            <w:proofErr w:type="gramEnd"/>
            <w:r w:rsidRPr="00012EE2">
              <w:rPr>
                <w:rFonts w:ascii="Times New Roman" w:eastAsia="Times New Roman" w:hAnsi="Times New Roman" w:cs="Times New Roman"/>
                <w:i/>
                <w:sz w:val="24"/>
                <w:szCs w:val="24"/>
              </w:rPr>
              <w:t xml:space="preserve">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012EE2">
              <w:rPr>
                <w:rFonts w:ascii="Times New Roman" w:eastAsia="Times New Roman" w:hAnsi="Times New Roman" w:cs="Times New Roman"/>
                <w:b/>
                <w:i/>
                <w:sz w:val="24"/>
                <w:szCs w:val="24"/>
              </w:rPr>
              <w:t xml:space="preserve"> </w:t>
            </w:r>
            <w:proofErr w:type="gramStart"/>
            <w:r w:rsidRPr="00012EE2">
              <w:rPr>
                <w:rFonts w:ascii="Times New Roman" w:eastAsia="Times New Roman" w:hAnsi="Times New Roman" w:cs="Times New Roman"/>
                <w:i/>
                <w:sz w:val="24"/>
                <w:szCs w:val="24"/>
              </w:rPr>
              <w:t>свою</w:t>
            </w:r>
            <w:proofErr w:type="gramEnd"/>
            <w:r w:rsidRPr="00012EE2">
              <w:rPr>
                <w:rFonts w:ascii="Times New Roman" w:eastAsia="Times New Roman" w:hAnsi="Times New Roman" w:cs="Times New Roman"/>
                <w:i/>
                <w:sz w:val="24"/>
                <w:szCs w:val="24"/>
              </w:rPr>
              <w:t xml:space="preserve"> роботу, так і відкриватись, поновлюватись у період воєнного стану.</w:t>
            </w:r>
          </w:p>
          <w:p w:rsidR="00723B0F" w:rsidRPr="00012EE2" w:rsidRDefault="00723B0F">
            <w:pPr>
              <w:spacing w:after="0" w:line="240" w:lineRule="auto"/>
              <w:ind w:right="140"/>
              <w:jc w:val="both"/>
              <w:rPr>
                <w:rFonts w:ascii="Times New Roman" w:eastAsia="Times New Roman" w:hAnsi="Times New Roman" w:cs="Times New Roman"/>
                <w:i/>
                <w:sz w:val="24"/>
                <w:szCs w:val="24"/>
                <w:highlight w:val="yellow"/>
              </w:rPr>
            </w:pPr>
            <w:r w:rsidRPr="00012EE2">
              <w:rPr>
                <w:rFonts w:ascii="Times New Roman" w:eastAsia="Times New Roman" w:hAnsi="Times New Roman" w:cs="Times New Roman"/>
                <w:i/>
                <w:sz w:val="24"/>
                <w:szCs w:val="24"/>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012EE2">
              <w:rPr>
                <w:rFonts w:ascii="Times New Roman" w:eastAsia="Times New Roman" w:hAnsi="Times New Roman" w:cs="Times New Roman"/>
                <w:b/>
                <w:i/>
                <w:sz w:val="24"/>
                <w:szCs w:val="24"/>
              </w:rPr>
              <w:t xml:space="preserve"> </w:t>
            </w:r>
            <w:r w:rsidRPr="00012EE2">
              <w:rPr>
                <w:rFonts w:ascii="Times New Roman" w:eastAsia="Times New Roman" w:hAnsi="Times New Roman" w:cs="Times New Roman"/>
                <w:i/>
                <w:sz w:val="24"/>
                <w:szCs w:val="24"/>
              </w:rPr>
              <w:t xml:space="preserve">свою роботу, то інформаційна довідка з Єдиного державного реєстру осіб, які вчинили корупційні або </w:t>
            </w:r>
            <w:proofErr w:type="gramStart"/>
            <w:r w:rsidRPr="00012EE2">
              <w:rPr>
                <w:rFonts w:ascii="Times New Roman" w:eastAsia="Times New Roman" w:hAnsi="Times New Roman" w:cs="Times New Roman"/>
                <w:i/>
                <w:sz w:val="24"/>
                <w:szCs w:val="24"/>
              </w:rPr>
              <w:t>пов’язан</w:t>
            </w:r>
            <w:proofErr w:type="gramEnd"/>
            <w:r w:rsidRPr="00012EE2">
              <w:rPr>
                <w:rFonts w:ascii="Times New Roman" w:eastAsia="Times New Roman" w:hAnsi="Times New Roman" w:cs="Times New Roman"/>
                <w:i/>
                <w:sz w:val="24"/>
                <w:szCs w:val="24"/>
              </w:rPr>
              <w:t xml:space="preserve">і з корупцією правопорушення, згідно з якою не буде знайдено інформації про корупційні або пов'язані з корупцією правопорушення </w:t>
            </w:r>
            <w:r w:rsidRPr="00012EE2">
              <w:rPr>
                <w:rFonts w:ascii="Times New Roman" w:eastAsia="Times New Roman" w:hAnsi="Times New Roman" w:cs="Times New Roman"/>
                <w:b/>
                <w:i/>
                <w:sz w:val="24"/>
                <w:szCs w:val="24"/>
              </w:rPr>
              <w:t>фізичної особи</w:t>
            </w:r>
            <w:r w:rsidRPr="00012EE2">
              <w:rPr>
                <w:rFonts w:ascii="Times New Roman" w:eastAsia="Times New Roman" w:hAnsi="Times New Roman" w:cs="Times New Roman"/>
                <w:i/>
                <w:sz w:val="24"/>
                <w:szCs w:val="24"/>
              </w:rPr>
              <w:t xml:space="preserve">, яка є  учасником </w:t>
            </w:r>
            <w:r w:rsidRPr="00012EE2">
              <w:rPr>
                <w:rFonts w:ascii="Times New Roman" w:eastAsia="Times New Roman" w:hAnsi="Times New Roman" w:cs="Times New Roman"/>
                <w:i/>
                <w:sz w:val="24"/>
                <w:szCs w:val="24"/>
              </w:rPr>
              <w:lastRenderedPageBreak/>
              <w:t>процедури закупі</w:t>
            </w:r>
            <w:proofErr w:type="gramStart"/>
            <w:r w:rsidRPr="00012EE2">
              <w:rPr>
                <w:rFonts w:ascii="Times New Roman" w:eastAsia="Times New Roman" w:hAnsi="Times New Roman" w:cs="Times New Roman"/>
                <w:i/>
                <w:sz w:val="24"/>
                <w:szCs w:val="24"/>
              </w:rPr>
              <w:t>вл</w:t>
            </w:r>
            <w:proofErr w:type="gramEnd"/>
            <w:r w:rsidRPr="00012EE2">
              <w:rPr>
                <w:rFonts w:ascii="Times New Roman" w:eastAsia="Times New Roman" w:hAnsi="Times New Roman" w:cs="Times New Roman"/>
                <w:i/>
                <w:sz w:val="24"/>
                <w:szCs w:val="24"/>
              </w:rPr>
              <w:t>і, на виконання пункту 47 Особливостей надається переможцем торгів.</w:t>
            </w:r>
          </w:p>
        </w:tc>
      </w:tr>
      <w:tr w:rsidR="00012EE2" w:rsidRPr="00012EE2" w:rsidTr="00723B0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3B0F" w:rsidRPr="00012EE2" w:rsidRDefault="00723B0F">
            <w:pPr>
              <w:spacing w:after="0" w:line="240" w:lineRule="auto"/>
              <w:ind w:left="100"/>
              <w:jc w:val="center"/>
              <w:rPr>
                <w:rFonts w:ascii="Times New Roman" w:eastAsia="Times New Roman" w:hAnsi="Times New Roman" w:cs="Times New Roman"/>
                <w:b/>
                <w:sz w:val="24"/>
                <w:szCs w:val="24"/>
              </w:rPr>
            </w:pPr>
            <w:r w:rsidRPr="00012EE2">
              <w:rPr>
                <w:rFonts w:ascii="Times New Roman" w:eastAsia="Times New Roman" w:hAnsi="Times New Roman" w:cs="Times New Roman"/>
                <w:b/>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3B0F" w:rsidRPr="00012EE2" w:rsidRDefault="00723B0F">
            <w:pPr>
              <w:widowControl w:val="0"/>
              <w:spacing w:before="120" w:after="0" w:line="240" w:lineRule="auto"/>
              <w:jc w:val="both"/>
              <w:rPr>
                <w:rFonts w:ascii="Times New Roman" w:eastAsia="Times New Roman" w:hAnsi="Times New Roman" w:cs="Times New Roman"/>
                <w:sz w:val="24"/>
                <w:szCs w:val="24"/>
                <w:highlight w:val="white"/>
              </w:rPr>
            </w:pPr>
            <w:r w:rsidRPr="00012EE2">
              <w:rPr>
                <w:rFonts w:ascii="Times New Roman" w:eastAsia="Times New Roman" w:hAnsi="Times New Roman" w:cs="Times New Roman"/>
                <w:sz w:val="24"/>
                <w:szCs w:val="24"/>
                <w:highlight w:val="white"/>
              </w:rPr>
              <w:t>Фізична особа, яка є учасником процедури закупі</w:t>
            </w:r>
            <w:proofErr w:type="gramStart"/>
            <w:r w:rsidRPr="00012EE2">
              <w:rPr>
                <w:rFonts w:ascii="Times New Roman" w:eastAsia="Times New Roman" w:hAnsi="Times New Roman" w:cs="Times New Roman"/>
                <w:sz w:val="24"/>
                <w:szCs w:val="24"/>
                <w:highlight w:val="white"/>
              </w:rPr>
              <w:t>вл</w:t>
            </w:r>
            <w:proofErr w:type="gramEnd"/>
            <w:r w:rsidRPr="00012EE2">
              <w:rPr>
                <w:rFonts w:ascii="Times New Roman" w:eastAsia="Times New Roman" w:hAnsi="Times New Roman" w:cs="Times New Roman"/>
                <w:sz w:val="24"/>
                <w:szCs w:val="24"/>
                <w:highlight w:val="white"/>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23B0F" w:rsidRPr="00012EE2" w:rsidRDefault="00723B0F">
            <w:pPr>
              <w:widowControl w:val="0"/>
              <w:spacing w:before="120" w:after="0" w:line="240" w:lineRule="auto"/>
              <w:jc w:val="both"/>
              <w:rPr>
                <w:rFonts w:ascii="Times New Roman" w:eastAsia="Times New Roman" w:hAnsi="Times New Roman" w:cs="Times New Roman"/>
                <w:sz w:val="24"/>
                <w:szCs w:val="24"/>
                <w:highlight w:val="white"/>
              </w:rPr>
            </w:pPr>
            <w:r w:rsidRPr="00012EE2">
              <w:rPr>
                <w:rFonts w:ascii="Times New Roman" w:eastAsia="Times New Roman" w:hAnsi="Times New Roman" w:cs="Times New Roman"/>
                <w:b/>
                <w:sz w:val="24"/>
                <w:szCs w:val="24"/>
                <w:highlight w:val="white"/>
              </w:rPr>
              <w:t>(</w:t>
            </w:r>
            <w:proofErr w:type="gramStart"/>
            <w:r w:rsidRPr="00012EE2">
              <w:rPr>
                <w:rFonts w:ascii="Times New Roman" w:eastAsia="Times New Roman" w:hAnsi="Times New Roman" w:cs="Times New Roman"/>
                <w:b/>
                <w:sz w:val="24"/>
                <w:szCs w:val="24"/>
                <w:highlight w:val="white"/>
              </w:rPr>
              <w:t>п</w:t>
            </w:r>
            <w:proofErr w:type="gramEnd"/>
            <w:r w:rsidRPr="00012EE2">
              <w:rPr>
                <w:rFonts w:ascii="Times New Roman" w:eastAsia="Times New Roman" w:hAnsi="Times New Roman" w:cs="Times New Roman"/>
                <w:b/>
                <w:sz w:val="24"/>
                <w:szCs w:val="24"/>
                <w:highlight w:val="white"/>
              </w:rPr>
              <w:t>ідпункт 5 пункт 47 Особливостей)</w:t>
            </w:r>
          </w:p>
        </w:tc>
        <w:tc>
          <w:tcPr>
            <w:tcW w:w="460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3B0F" w:rsidRPr="00012EE2" w:rsidRDefault="00723B0F">
            <w:pPr>
              <w:spacing w:after="0" w:line="240" w:lineRule="auto"/>
              <w:jc w:val="both"/>
              <w:rPr>
                <w:rFonts w:ascii="Times New Roman" w:eastAsia="Times New Roman" w:hAnsi="Times New Roman" w:cs="Times New Roman"/>
                <w:b/>
                <w:sz w:val="24"/>
                <w:szCs w:val="24"/>
              </w:rPr>
            </w:pPr>
            <w:r w:rsidRPr="00012EE2">
              <w:rPr>
                <w:rFonts w:ascii="Times New Roman" w:eastAsia="Times New Roman" w:hAnsi="Times New Roman" w:cs="Times New Roman"/>
                <w:b/>
                <w:sz w:val="24"/>
                <w:szCs w:val="24"/>
              </w:rPr>
              <w:t>Повний витяг з інформаційно-аналітичної системи «</w:t>
            </w:r>
            <w:proofErr w:type="gramStart"/>
            <w:r w:rsidRPr="00012EE2">
              <w:rPr>
                <w:rFonts w:ascii="Times New Roman" w:eastAsia="Times New Roman" w:hAnsi="Times New Roman" w:cs="Times New Roman"/>
                <w:b/>
                <w:sz w:val="24"/>
                <w:szCs w:val="24"/>
              </w:rPr>
              <w:t>Обл</w:t>
            </w:r>
            <w:proofErr w:type="gramEnd"/>
            <w:r w:rsidRPr="00012EE2">
              <w:rPr>
                <w:rFonts w:ascii="Times New Roman" w:eastAsia="Times New Roman" w:hAnsi="Times New Roman" w:cs="Times New Roman"/>
                <w:b/>
                <w:sz w:val="24"/>
                <w:szCs w:val="24"/>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23B0F" w:rsidRPr="00012EE2" w:rsidRDefault="00723B0F">
            <w:pPr>
              <w:spacing w:after="0" w:line="240" w:lineRule="auto"/>
              <w:jc w:val="both"/>
              <w:rPr>
                <w:rFonts w:ascii="Times New Roman" w:eastAsia="Times New Roman" w:hAnsi="Times New Roman" w:cs="Times New Roman"/>
                <w:b/>
                <w:sz w:val="24"/>
                <w:szCs w:val="24"/>
              </w:rPr>
            </w:pPr>
          </w:p>
          <w:p w:rsidR="00723B0F" w:rsidRPr="00012EE2" w:rsidRDefault="00723B0F">
            <w:pPr>
              <w:spacing w:after="0" w:line="240" w:lineRule="auto"/>
              <w:jc w:val="both"/>
              <w:rPr>
                <w:rFonts w:ascii="Times New Roman" w:eastAsia="Times New Roman" w:hAnsi="Times New Roman" w:cs="Times New Roman"/>
                <w:b/>
                <w:sz w:val="24"/>
                <w:szCs w:val="24"/>
              </w:rPr>
            </w:pPr>
            <w:r w:rsidRPr="00012EE2">
              <w:rPr>
                <w:rFonts w:ascii="Times New Roman" w:eastAsia="Times New Roman" w:hAnsi="Times New Roman" w:cs="Times New Roman"/>
                <w:b/>
                <w:sz w:val="24"/>
                <w:szCs w:val="24"/>
                <w:highlight w:val="white"/>
              </w:rPr>
              <w:t xml:space="preserve">Документ </w:t>
            </w:r>
            <w:proofErr w:type="gramStart"/>
            <w:r w:rsidRPr="00012EE2">
              <w:rPr>
                <w:rFonts w:ascii="Times New Roman" w:eastAsia="Times New Roman" w:hAnsi="Times New Roman" w:cs="Times New Roman"/>
                <w:b/>
                <w:sz w:val="24"/>
                <w:szCs w:val="24"/>
                <w:highlight w:val="white"/>
              </w:rPr>
              <w:t>повинен</w:t>
            </w:r>
            <w:proofErr w:type="gramEnd"/>
            <w:r w:rsidRPr="00012EE2">
              <w:rPr>
                <w:rFonts w:ascii="Times New Roman" w:eastAsia="Times New Roman" w:hAnsi="Times New Roman" w:cs="Times New Roman"/>
                <w:b/>
                <w:sz w:val="24"/>
                <w:szCs w:val="24"/>
                <w:highlight w:val="white"/>
              </w:rPr>
              <w:t xml:space="preserve"> бути виданий/ сформований/ отриманий в поточному році.</w:t>
            </w:r>
            <w:r w:rsidRPr="00012EE2">
              <w:rPr>
                <w:rFonts w:ascii="Times New Roman" w:eastAsia="Times New Roman" w:hAnsi="Times New Roman" w:cs="Times New Roman"/>
                <w:sz w:val="24"/>
                <w:szCs w:val="24"/>
              </w:rPr>
              <w:t> </w:t>
            </w:r>
          </w:p>
        </w:tc>
      </w:tr>
      <w:tr w:rsidR="00012EE2" w:rsidRPr="00012EE2" w:rsidTr="00723B0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3B0F" w:rsidRPr="00012EE2" w:rsidRDefault="00723B0F">
            <w:pPr>
              <w:spacing w:after="0" w:line="240" w:lineRule="auto"/>
              <w:ind w:left="100"/>
              <w:jc w:val="center"/>
              <w:rPr>
                <w:rFonts w:ascii="Times New Roman" w:eastAsia="Times New Roman" w:hAnsi="Times New Roman" w:cs="Times New Roman"/>
                <w:b/>
                <w:sz w:val="24"/>
                <w:szCs w:val="24"/>
              </w:rPr>
            </w:pPr>
            <w:r w:rsidRPr="00012EE2">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3B0F" w:rsidRPr="00012EE2" w:rsidRDefault="00723B0F">
            <w:pPr>
              <w:widowControl w:val="0"/>
              <w:spacing w:before="120" w:after="0" w:line="240" w:lineRule="auto"/>
              <w:jc w:val="both"/>
              <w:rPr>
                <w:rFonts w:ascii="Times New Roman" w:eastAsia="Times New Roman" w:hAnsi="Times New Roman" w:cs="Times New Roman"/>
                <w:sz w:val="24"/>
                <w:szCs w:val="24"/>
                <w:highlight w:val="white"/>
              </w:rPr>
            </w:pPr>
            <w:r w:rsidRPr="00012EE2">
              <w:rPr>
                <w:rFonts w:ascii="Times New Roman" w:eastAsia="Times New Roman" w:hAnsi="Times New Roman" w:cs="Times New Roman"/>
                <w:sz w:val="24"/>
                <w:szCs w:val="24"/>
                <w:highlight w:val="white"/>
              </w:rPr>
              <w:t>Керівника учасника процедури закупі</w:t>
            </w:r>
            <w:proofErr w:type="gramStart"/>
            <w:r w:rsidRPr="00012EE2">
              <w:rPr>
                <w:rFonts w:ascii="Times New Roman" w:eastAsia="Times New Roman" w:hAnsi="Times New Roman" w:cs="Times New Roman"/>
                <w:sz w:val="24"/>
                <w:szCs w:val="24"/>
                <w:highlight w:val="white"/>
              </w:rPr>
              <w:t>вл</w:t>
            </w:r>
            <w:proofErr w:type="gramEnd"/>
            <w:r w:rsidRPr="00012EE2">
              <w:rPr>
                <w:rFonts w:ascii="Times New Roman" w:eastAsia="Times New Roman" w:hAnsi="Times New Roman" w:cs="Times New Roman"/>
                <w:sz w:val="24"/>
                <w:szCs w:val="24"/>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23B0F" w:rsidRPr="00012EE2" w:rsidRDefault="00723B0F">
            <w:pPr>
              <w:spacing w:after="0" w:line="240" w:lineRule="auto"/>
              <w:jc w:val="both"/>
              <w:rPr>
                <w:rFonts w:ascii="Times New Roman" w:eastAsia="Times New Roman" w:hAnsi="Times New Roman" w:cs="Times New Roman"/>
                <w:sz w:val="24"/>
                <w:szCs w:val="24"/>
                <w:highlight w:val="white"/>
              </w:rPr>
            </w:pPr>
            <w:r w:rsidRPr="00012EE2">
              <w:rPr>
                <w:rFonts w:ascii="Times New Roman" w:eastAsia="Times New Roman" w:hAnsi="Times New Roman" w:cs="Times New Roman"/>
                <w:b/>
                <w:sz w:val="24"/>
                <w:szCs w:val="24"/>
                <w:highlight w:val="white"/>
              </w:rPr>
              <w:t>(</w:t>
            </w:r>
            <w:proofErr w:type="gramStart"/>
            <w:r w:rsidRPr="00012EE2">
              <w:rPr>
                <w:rFonts w:ascii="Times New Roman" w:eastAsia="Times New Roman" w:hAnsi="Times New Roman" w:cs="Times New Roman"/>
                <w:b/>
                <w:sz w:val="24"/>
                <w:szCs w:val="24"/>
                <w:highlight w:val="white"/>
              </w:rPr>
              <w:t>п</w:t>
            </w:r>
            <w:proofErr w:type="gramEnd"/>
            <w:r w:rsidRPr="00012EE2">
              <w:rPr>
                <w:rFonts w:ascii="Times New Roman" w:eastAsia="Times New Roman" w:hAnsi="Times New Roman" w:cs="Times New Roman"/>
                <w:b/>
                <w:sz w:val="24"/>
                <w:szCs w:val="24"/>
                <w:highlight w:val="white"/>
              </w:rPr>
              <w:t>ідпункт 12 пункт 47 Особливостей)</w:t>
            </w:r>
          </w:p>
        </w:tc>
        <w:tc>
          <w:tcPr>
            <w:tcW w:w="4605" w:type="dxa"/>
            <w:vMerge/>
            <w:tcBorders>
              <w:top w:val="single" w:sz="8" w:space="0" w:color="000000"/>
              <w:left w:val="single" w:sz="8" w:space="0" w:color="000000"/>
              <w:bottom w:val="single" w:sz="8" w:space="0" w:color="000000"/>
              <w:right w:val="single" w:sz="8" w:space="0" w:color="000000"/>
            </w:tcBorders>
            <w:vAlign w:val="center"/>
            <w:hideMark/>
          </w:tcPr>
          <w:p w:rsidR="00723B0F" w:rsidRPr="00012EE2" w:rsidRDefault="00723B0F">
            <w:pPr>
              <w:spacing w:after="0" w:line="240" w:lineRule="auto"/>
              <w:rPr>
                <w:rFonts w:ascii="Times New Roman" w:eastAsia="Times New Roman" w:hAnsi="Times New Roman" w:cs="Times New Roman"/>
                <w:b/>
                <w:sz w:val="24"/>
                <w:szCs w:val="24"/>
              </w:rPr>
            </w:pPr>
          </w:p>
        </w:tc>
      </w:tr>
    </w:tbl>
    <w:p w:rsidR="00723B0F" w:rsidRPr="00012EE2" w:rsidRDefault="00723B0F" w:rsidP="00723B0F">
      <w:pPr>
        <w:shd w:val="clear" w:color="auto" w:fill="FFFFFF"/>
        <w:spacing w:after="0" w:line="240" w:lineRule="auto"/>
        <w:rPr>
          <w:rFonts w:ascii="Times New Roman" w:eastAsia="Times New Roman" w:hAnsi="Times New Roman" w:cs="Times New Roman"/>
          <w:sz w:val="24"/>
          <w:szCs w:val="24"/>
        </w:rPr>
      </w:pPr>
    </w:p>
    <w:p w:rsidR="00CF4F87" w:rsidRPr="00012EE2" w:rsidRDefault="00CF4F87">
      <w:pPr>
        <w:shd w:val="clear" w:color="auto" w:fill="FFFFFF"/>
        <w:spacing w:after="0" w:line="240" w:lineRule="auto"/>
        <w:rPr>
          <w:rFonts w:ascii="Times New Roman" w:eastAsia="Times New Roman" w:hAnsi="Times New Roman" w:cs="Times New Roman"/>
          <w:sz w:val="24"/>
          <w:szCs w:val="24"/>
        </w:rPr>
      </w:pPr>
    </w:p>
    <w:p w:rsidR="00CF4F87" w:rsidRPr="00012EE2" w:rsidRDefault="00040E00">
      <w:pPr>
        <w:shd w:val="clear" w:color="auto" w:fill="FFFFFF"/>
        <w:spacing w:after="0" w:line="240" w:lineRule="auto"/>
        <w:rPr>
          <w:rFonts w:ascii="Times New Roman" w:eastAsia="Times New Roman" w:hAnsi="Times New Roman" w:cs="Times New Roman"/>
          <w:sz w:val="24"/>
          <w:szCs w:val="24"/>
        </w:rPr>
      </w:pPr>
      <w:r w:rsidRPr="00012EE2">
        <w:rPr>
          <w:rFonts w:ascii="Times New Roman" w:eastAsia="Times New Roman" w:hAnsi="Times New Roman" w:cs="Times New Roman"/>
          <w:b/>
          <w:sz w:val="24"/>
          <w:szCs w:val="24"/>
        </w:rPr>
        <w:t xml:space="preserve">4. Інша інформація встановлена відповідно до законодавства (для УЧАСНИКІВ — юридичних осіб, фізичних осіб та фізичних осіб — </w:t>
      </w:r>
      <w:proofErr w:type="gramStart"/>
      <w:r w:rsidRPr="00012EE2">
        <w:rPr>
          <w:rFonts w:ascii="Times New Roman" w:eastAsia="Times New Roman" w:hAnsi="Times New Roman" w:cs="Times New Roman"/>
          <w:b/>
          <w:sz w:val="24"/>
          <w:szCs w:val="24"/>
        </w:rPr>
        <w:t>п</w:t>
      </w:r>
      <w:proofErr w:type="gramEnd"/>
      <w:r w:rsidRPr="00012EE2">
        <w:rPr>
          <w:rFonts w:ascii="Times New Roman" w:eastAsia="Times New Roman" w:hAnsi="Times New Roman" w:cs="Times New Roman"/>
          <w:b/>
          <w:sz w:val="24"/>
          <w:szCs w:val="24"/>
        </w:rPr>
        <w:t>ідприємців).</w:t>
      </w:r>
    </w:p>
    <w:tbl>
      <w:tblPr>
        <w:tblStyle w:val="af9"/>
        <w:tblW w:w="9619" w:type="dxa"/>
        <w:tblInd w:w="-100" w:type="dxa"/>
        <w:tblLayout w:type="fixed"/>
        <w:tblLook w:val="0400" w:firstRow="0" w:lastRow="0" w:firstColumn="0" w:lastColumn="0" w:noHBand="0" w:noVBand="1"/>
      </w:tblPr>
      <w:tblGrid>
        <w:gridCol w:w="400"/>
        <w:gridCol w:w="9219"/>
      </w:tblGrid>
      <w:tr w:rsidR="00012EE2" w:rsidRPr="00012EE2">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CF4F87" w:rsidRPr="00012EE2" w:rsidRDefault="00040E00">
            <w:pPr>
              <w:spacing w:after="0" w:line="240" w:lineRule="auto"/>
              <w:ind w:left="100"/>
              <w:jc w:val="center"/>
              <w:rPr>
                <w:rFonts w:ascii="Times New Roman" w:eastAsia="Times New Roman" w:hAnsi="Times New Roman" w:cs="Times New Roman"/>
                <w:sz w:val="24"/>
                <w:szCs w:val="24"/>
              </w:rPr>
            </w:pPr>
            <w:r w:rsidRPr="00012EE2">
              <w:rPr>
                <w:rFonts w:ascii="Times New Roman" w:eastAsia="Times New Roman" w:hAnsi="Times New Roman" w:cs="Times New Roman"/>
                <w:b/>
                <w:sz w:val="24"/>
                <w:szCs w:val="24"/>
              </w:rPr>
              <w:t>Інші документи від Учасника:</w:t>
            </w:r>
          </w:p>
        </w:tc>
      </w:tr>
      <w:tr w:rsidR="00012EE2" w:rsidRPr="00012EE2">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4F87" w:rsidRPr="00012EE2" w:rsidRDefault="00040E00">
            <w:pPr>
              <w:spacing w:after="0" w:line="240" w:lineRule="auto"/>
              <w:ind w:left="100"/>
              <w:rPr>
                <w:rFonts w:ascii="Times New Roman" w:eastAsia="Times New Roman" w:hAnsi="Times New Roman" w:cs="Times New Roman"/>
                <w:sz w:val="24"/>
                <w:szCs w:val="24"/>
              </w:rPr>
            </w:pPr>
            <w:r w:rsidRPr="00012EE2">
              <w:rPr>
                <w:rFonts w:ascii="Times New Roman" w:eastAsia="Times New Roman" w:hAnsi="Times New Roman" w:cs="Times New Roman"/>
                <w:b/>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4F87" w:rsidRPr="00012EE2" w:rsidRDefault="00040E00">
            <w:pPr>
              <w:spacing w:after="0" w:line="240" w:lineRule="auto"/>
              <w:ind w:left="100"/>
              <w:jc w:val="both"/>
              <w:rPr>
                <w:rFonts w:ascii="Times New Roman" w:eastAsia="Times New Roman" w:hAnsi="Times New Roman" w:cs="Times New Roman"/>
                <w:sz w:val="24"/>
                <w:szCs w:val="24"/>
              </w:rPr>
            </w:pPr>
            <w:r w:rsidRPr="00012EE2">
              <w:rPr>
                <w:rFonts w:ascii="Times New Roman" w:eastAsia="Times New Roman" w:hAnsi="Times New Roman" w:cs="Times New Roman"/>
                <w:sz w:val="24"/>
                <w:szCs w:val="24"/>
              </w:rPr>
              <w:t xml:space="preserve">Якщо тендерна пропозиція подається не керівником учасника, зазначеним у Єдиному </w:t>
            </w:r>
            <w:r w:rsidRPr="00012EE2">
              <w:rPr>
                <w:rFonts w:ascii="Times New Roman" w:eastAsia="Times New Roman" w:hAnsi="Times New Roman" w:cs="Times New Roman"/>
                <w:sz w:val="24"/>
                <w:szCs w:val="24"/>
              </w:rPr>
              <w:t>державному реє</w:t>
            </w:r>
            <w:proofErr w:type="gramStart"/>
            <w:r w:rsidRPr="00012EE2">
              <w:rPr>
                <w:rFonts w:ascii="Times New Roman" w:eastAsia="Times New Roman" w:hAnsi="Times New Roman" w:cs="Times New Roman"/>
                <w:sz w:val="24"/>
                <w:szCs w:val="24"/>
              </w:rPr>
              <w:t>стр</w:t>
            </w:r>
            <w:proofErr w:type="gramEnd"/>
            <w:r w:rsidRPr="00012EE2">
              <w:rPr>
                <w:rFonts w:ascii="Times New Roman" w:eastAsia="Times New Roman" w:hAnsi="Times New Roman" w:cs="Times New Roman"/>
                <w:sz w:val="24"/>
                <w:szCs w:val="24"/>
              </w:rPr>
              <w:t>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012EE2" w:rsidRPr="00012EE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4F87" w:rsidRPr="00012EE2" w:rsidRDefault="00040E00">
            <w:pPr>
              <w:spacing w:before="240" w:after="0" w:line="240" w:lineRule="auto"/>
              <w:ind w:left="100"/>
              <w:rPr>
                <w:rFonts w:ascii="Times New Roman" w:eastAsia="Times New Roman" w:hAnsi="Times New Roman" w:cs="Times New Roman"/>
                <w:sz w:val="24"/>
                <w:szCs w:val="24"/>
              </w:rPr>
            </w:pPr>
            <w:r w:rsidRPr="00012EE2">
              <w:rPr>
                <w:rFonts w:ascii="Times New Roman" w:eastAsia="Times New Roman" w:hAnsi="Times New Roman" w:cs="Times New Roman"/>
                <w:b/>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4F87" w:rsidRPr="00012EE2" w:rsidRDefault="00040E00">
            <w:pPr>
              <w:spacing w:after="0" w:line="240" w:lineRule="auto"/>
              <w:ind w:left="100" w:right="120" w:hanging="20"/>
              <w:jc w:val="both"/>
              <w:rPr>
                <w:rFonts w:ascii="Times New Roman" w:eastAsia="Times New Roman" w:hAnsi="Times New Roman" w:cs="Times New Roman"/>
                <w:i/>
                <w:sz w:val="24"/>
                <w:szCs w:val="24"/>
              </w:rPr>
            </w:pPr>
            <w:r w:rsidRPr="00012EE2">
              <w:rPr>
                <w:rFonts w:ascii="Times New Roman" w:eastAsia="Times New Roman" w:hAnsi="Times New Roman" w:cs="Times New Roman"/>
                <w:b/>
                <w:sz w:val="24"/>
                <w:szCs w:val="24"/>
              </w:rPr>
              <w:t xml:space="preserve">Достовірна інформація у вигляді довідки довільної форми, </w:t>
            </w:r>
            <w:proofErr w:type="gramStart"/>
            <w:r w:rsidRPr="00012EE2">
              <w:rPr>
                <w:rFonts w:ascii="Times New Roman" w:eastAsia="Times New Roman" w:hAnsi="Times New Roman" w:cs="Times New Roman"/>
                <w:sz w:val="24"/>
                <w:szCs w:val="24"/>
              </w:rPr>
              <w:t>у</w:t>
            </w:r>
            <w:proofErr w:type="gramEnd"/>
            <w:r w:rsidRPr="00012EE2">
              <w:rPr>
                <w:rFonts w:ascii="Times New Roman" w:eastAsia="Times New Roman" w:hAnsi="Times New Roman" w:cs="Times New Roman"/>
                <w:sz w:val="24"/>
                <w:szCs w:val="24"/>
              </w:rPr>
              <w:t xml:space="preserve"> </w:t>
            </w:r>
            <w:proofErr w:type="gramStart"/>
            <w:r w:rsidRPr="00012EE2">
              <w:rPr>
                <w:rFonts w:ascii="Times New Roman" w:eastAsia="Times New Roman" w:hAnsi="Times New Roman" w:cs="Times New Roman"/>
                <w:sz w:val="24"/>
                <w:szCs w:val="24"/>
              </w:rPr>
              <w:t>як</w:t>
            </w:r>
            <w:proofErr w:type="gramEnd"/>
            <w:r w:rsidRPr="00012EE2">
              <w:rPr>
                <w:rFonts w:ascii="Times New Roman" w:eastAsia="Times New Roman" w:hAnsi="Times New Roman" w:cs="Times New Roman"/>
                <w:sz w:val="24"/>
                <w:szCs w:val="24"/>
              </w:rPr>
              <w:t xml:space="preserve">ій зазначити дані про наявність </w:t>
            </w:r>
            <w:r w:rsidRPr="00012EE2">
              <w:rPr>
                <w:rFonts w:ascii="Times New Roman" w:eastAsia="Times New Roman" w:hAnsi="Times New Roman" w:cs="Times New Roman"/>
                <w:sz w:val="24"/>
                <w:szCs w:val="24"/>
              </w:rPr>
              <w:t xml:space="preserve">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12EE2">
              <w:rPr>
                <w:rFonts w:ascii="Times New Roman" w:eastAsia="Times New Roman" w:hAnsi="Times New Roman" w:cs="Times New Roman"/>
                <w:i/>
                <w:sz w:val="24"/>
                <w:szCs w:val="24"/>
              </w:rPr>
              <w:t>Замість довідки довільної форми учасник може надати чинну ліцен</w:t>
            </w:r>
            <w:r w:rsidRPr="00012EE2">
              <w:rPr>
                <w:rFonts w:ascii="Times New Roman" w:eastAsia="Times New Roman" w:hAnsi="Times New Roman" w:cs="Times New Roman"/>
                <w:i/>
                <w:sz w:val="24"/>
                <w:szCs w:val="24"/>
              </w:rPr>
              <w:t xml:space="preserve">зію або документ дозвільного характеру. </w:t>
            </w:r>
          </w:p>
          <w:p w:rsidR="00CF4F87" w:rsidRPr="00012EE2" w:rsidRDefault="00040E00">
            <w:pPr>
              <w:spacing w:after="0" w:line="240" w:lineRule="auto"/>
              <w:ind w:left="100" w:right="120" w:hanging="20"/>
              <w:jc w:val="both"/>
              <w:rPr>
                <w:rFonts w:ascii="Times New Roman" w:eastAsia="Times New Roman" w:hAnsi="Times New Roman" w:cs="Times New Roman"/>
                <w:sz w:val="24"/>
                <w:szCs w:val="24"/>
              </w:rPr>
            </w:pPr>
            <w:r w:rsidRPr="00012EE2">
              <w:rPr>
                <w:rFonts w:ascii="Times New Roman" w:eastAsia="Times New Roman" w:hAnsi="Times New Roman" w:cs="Times New Roman"/>
                <w:i/>
                <w:sz w:val="24"/>
                <w:szCs w:val="24"/>
              </w:rPr>
              <w:t xml:space="preserve">(Надається лише </w:t>
            </w:r>
            <w:proofErr w:type="gramStart"/>
            <w:r w:rsidRPr="00012EE2">
              <w:rPr>
                <w:rFonts w:ascii="Times New Roman" w:eastAsia="Times New Roman" w:hAnsi="Times New Roman" w:cs="Times New Roman"/>
                <w:i/>
                <w:sz w:val="24"/>
                <w:szCs w:val="24"/>
              </w:rPr>
              <w:t>у</w:t>
            </w:r>
            <w:proofErr w:type="gramEnd"/>
            <w:r w:rsidRPr="00012EE2">
              <w:rPr>
                <w:rFonts w:ascii="Times New Roman" w:eastAsia="Times New Roman" w:hAnsi="Times New Roman" w:cs="Times New Roman"/>
                <w:i/>
                <w:sz w:val="24"/>
                <w:szCs w:val="24"/>
              </w:rPr>
              <w:t xml:space="preserve"> </w:t>
            </w:r>
            <w:proofErr w:type="gramStart"/>
            <w:r w:rsidRPr="00012EE2">
              <w:rPr>
                <w:rFonts w:ascii="Times New Roman" w:eastAsia="Times New Roman" w:hAnsi="Times New Roman" w:cs="Times New Roman"/>
                <w:i/>
                <w:sz w:val="24"/>
                <w:szCs w:val="24"/>
              </w:rPr>
              <w:t>раз</w:t>
            </w:r>
            <w:proofErr w:type="gramEnd"/>
            <w:r w:rsidRPr="00012EE2">
              <w:rPr>
                <w:rFonts w:ascii="Times New Roman" w:eastAsia="Times New Roman" w:hAnsi="Times New Roman" w:cs="Times New Roman"/>
                <w:i/>
                <w:sz w:val="24"/>
                <w:szCs w:val="24"/>
              </w:rPr>
              <w:t>і, якщо отримання дозволу або ліцензії на провадження такого виду господарської  діяльності передбачено законом).</w:t>
            </w:r>
          </w:p>
        </w:tc>
      </w:tr>
      <w:tr w:rsidR="00012EE2" w:rsidRPr="00012EE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4F87" w:rsidRPr="00012EE2" w:rsidRDefault="00040E00">
            <w:pPr>
              <w:spacing w:before="240" w:after="0" w:line="240" w:lineRule="auto"/>
              <w:ind w:left="100"/>
              <w:rPr>
                <w:rFonts w:ascii="Times New Roman" w:eastAsia="Times New Roman" w:hAnsi="Times New Roman" w:cs="Times New Roman"/>
                <w:b/>
                <w:sz w:val="24"/>
                <w:szCs w:val="24"/>
              </w:rPr>
            </w:pPr>
            <w:r w:rsidRPr="00012EE2">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4F87" w:rsidRPr="00012EE2" w:rsidRDefault="00040E00">
            <w:pPr>
              <w:spacing w:after="0" w:line="240" w:lineRule="auto"/>
              <w:jc w:val="both"/>
              <w:rPr>
                <w:rFonts w:ascii="Times New Roman" w:eastAsia="Times New Roman" w:hAnsi="Times New Roman" w:cs="Times New Roman"/>
                <w:sz w:val="24"/>
                <w:szCs w:val="24"/>
              </w:rPr>
            </w:pPr>
            <w:r w:rsidRPr="00012EE2">
              <w:rPr>
                <w:rFonts w:ascii="Times New Roman" w:eastAsia="Times New Roman" w:hAnsi="Times New Roman" w:cs="Times New Roman"/>
                <w:sz w:val="24"/>
                <w:szCs w:val="24"/>
              </w:rPr>
              <w:t xml:space="preserve">У разі, якщо учасник або його кінцевий бенефіціарний власник, член або </w:t>
            </w:r>
            <w:r w:rsidRPr="00012EE2">
              <w:rPr>
                <w:rFonts w:ascii="Times New Roman" w:eastAsia="Times New Roman" w:hAnsi="Times New Roman" w:cs="Times New Roman"/>
                <w:sz w:val="24"/>
                <w:szCs w:val="24"/>
              </w:rPr>
              <w:t xml:space="preserve">учасник (акціонер), що має частку в статутному капіталі 10 і більше відсотків (далі - активи), є громадянином Російської Федерації / Республіки Білорусь/ </w:t>
            </w:r>
            <w:r w:rsidRPr="00012EE2">
              <w:rPr>
                <w:rFonts w:ascii="Times New Roman" w:eastAsia="Times New Roman" w:hAnsi="Times New Roman" w:cs="Times New Roman"/>
                <w:sz w:val="24"/>
                <w:szCs w:val="24"/>
                <w:highlight w:val="white"/>
              </w:rPr>
              <w:t xml:space="preserve">Ісламської Республіки Іран </w:t>
            </w:r>
            <w:r w:rsidRPr="00012EE2">
              <w:rPr>
                <w:rFonts w:ascii="Times New Roman" w:eastAsia="Times New Roman" w:hAnsi="Times New Roman" w:cs="Times New Roman"/>
                <w:sz w:val="24"/>
                <w:szCs w:val="24"/>
              </w:rPr>
              <w:t xml:space="preserve">та проживає на території України на законних </w:t>
            </w:r>
            <w:proofErr w:type="gramStart"/>
            <w:r w:rsidRPr="00012EE2">
              <w:rPr>
                <w:rFonts w:ascii="Times New Roman" w:eastAsia="Times New Roman" w:hAnsi="Times New Roman" w:cs="Times New Roman"/>
                <w:sz w:val="24"/>
                <w:szCs w:val="24"/>
              </w:rPr>
              <w:t>п</w:t>
            </w:r>
            <w:proofErr w:type="gramEnd"/>
            <w:r w:rsidRPr="00012EE2">
              <w:rPr>
                <w:rFonts w:ascii="Times New Roman" w:eastAsia="Times New Roman" w:hAnsi="Times New Roman" w:cs="Times New Roman"/>
                <w:sz w:val="24"/>
                <w:szCs w:val="24"/>
              </w:rPr>
              <w:t>ідставах, учасник у складі те</w:t>
            </w:r>
            <w:r w:rsidRPr="00012EE2">
              <w:rPr>
                <w:rFonts w:ascii="Times New Roman" w:eastAsia="Times New Roman" w:hAnsi="Times New Roman" w:cs="Times New Roman"/>
                <w:sz w:val="24"/>
                <w:szCs w:val="24"/>
              </w:rPr>
              <w:t xml:space="preserve">ндерної пропозиції має надати стосовно таких </w:t>
            </w:r>
            <w:proofErr w:type="gramStart"/>
            <w:r w:rsidRPr="00012EE2">
              <w:rPr>
                <w:rFonts w:ascii="Times New Roman" w:eastAsia="Times New Roman" w:hAnsi="Times New Roman" w:cs="Times New Roman"/>
                <w:sz w:val="24"/>
                <w:szCs w:val="24"/>
              </w:rPr>
              <w:t>осіб</w:t>
            </w:r>
            <w:proofErr w:type="gramEnd"/>
            <w:r w:rsidRPr="00012EE2">
              <w:rPr>
                <w:rFonts w:ascii="Times New Roman" w:eastAsia="Times New Roman" w:hAnsi="Times New Roman" w:cs="Times New Roman"/>
                <w:sz w:val="24"/>
                <w:szCs w:val="24"/>
              </w:rPr>
              <w:t>:</w:t>
            </w:r>
          </w:p>
          <w:p w:rsidR="00CF4F87" w:rsidRPr="00012EE2" w:rsidRDefault="00040E00">
            <w:pPr>
              <w:spacing w:after="0" w:line="240" w:lineRule="auto"/>
              <w:jc w:val="both"/>
              <w:rPr>
                <w:rFonts w:ascii="Times New Roman" w:eastAsia="Times New Roman" w:hAnsi="Times New Roman" w:cs="Times New Roman"/>
                <w:sz w:val="24"/>
                <w:szCs w:val="24"/>
              </w:rPr>
            </w:pPr>
            <w:r w:rsidRPr="00012EE2">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w:t>
            </w:r>
            <w:r w:rsidRPr="00012EE2">
              <w:rPr>
                <w:rFonts w:ascii="Times New Roman" w:eastAsia="Times New Roman" w:hAnsi="Times New Roman" w:cs="Times New Roman"/>
                <w:sz w:val="24"/>
                <w:szCs w:val="24"/>
              </w:rPr>
              <w:t>дії України</w:t>
            </w:r>
            <w:r w:rsidRPr="00012EE2">
              <w:rPr>
                <w:rFonts w:ascii="Times New Roman" w:eastAsia="Times New Roman" w:hAnsi="Times New Roman" w:cs="Times New Roman"/>
                <w:sz w:val="24"/>
                <w:szCs w:val="24"/>
              </w:rPr>
              <w:br/>
              <w:t xml:space="preserve"> </w:t>
            </w:r>
            <w:r w:rsidRPr="00012EE2">
              <w:rPr>
                <w:rFonts w:ascii="Times New Roman" w:eastAsia="Times New Roman" w:hAnsi="Times New Roman" w:cs="Times New Roman"/>
                <w:i/>
                <w:sz w:val="24"/>
                <w:szCs w:val="24"/>
              </w:rPr>
              <w:t>або</w:t>
            </w:r>
            <w:r w:rsidRPr="00012EE2">
              <w:rPr>
                <w:rFonts w:ascii="Times New Roman" w:eastAsia="Times New Roman" w:hAnsi="Times New Roman" w:cs="Times New Roman"/>
                <w:sz w:val="24"/>
                <w:szCs w:val="24"/>
              </w:rPr>
              <w:br/>
              <w:t xml:space="preserve"> • посвідчення біженця чи документ, що </w:t>
            </w:r>
            <w:proofErr w:type="gramStart"/>
            <w:r w:rsidRPr="00012EE2">
              <w:rPr>
                <w:rFonts w:ascii="Times New Roman" w:eastAsia="Times New Roman" w:hAnsi="Times New Roman" w:cs="Times New Roman"/>
                <w:sz w:val="24"/>
                <w:szCs w:val="24"/>
              </w:rPr>
              <w:t>п</w:t>
            </w:r>
            <w:proofErr w:type="gramEnd"/>
            <w:r w:rsidRPr="00012EE2">
              <w:rPr>
                <w:rFonts w:ascii="Times New Roman" w:eastAsia="Times New Roman" w:hAnsi="Times New Roman" w:cs="Times New Roman"/>
                <w:sz w:val="24"/>
                <w:szCs w:val="24"/>
              </w:rPr>
              <w:t>ідтверджує надання притулку в Україні,</w:t>
            </w:r>
            <w:r w:rsidRPr="00012EE2">
              <w:rPr>
                <w:rFonts w:ascii="Times New Roman" w:eastAsia="Times New Roman" w:hAnsi="Times New Roman" w:cs="Times New Roman"/>
                <w:sz w:val="24"/>
                <w:szCs w:val="24"/>
              </w:rPr>
              <w:br/>
              <w:t xml:space="preserve"> </w:t>
            </w:r>
            <w:r w:rsidRPr="00012EE2">
              <w:rPr>
                <w:rFonts w:ascii="Times New Roman" w:eastAsia="Times New Roman" w:hAnsi="Times New Roman" w:cs="Times New Roman"/>
                <w:i/>
                <w:sz w:val="24"/>
                <w:szCs w:val="24"/>
              </w:rPr>
              <w:t>або</w:t>
            </w:r>
            <w:r w:rsidRPr="00012EE2">
              <w:rPr>
                <w:rFonts w:ascii="Times New Roman" w:eastAsia="Times New Roman" w:hAnsi="Times New Roman" w:cs="Times New Roman"/>
                <w:i/>
                <w:sz w:val="24"/>
                <w:szCs w:val="24"/>
              </w:rPr>
              <w:br/>
            </w:r>
            <w:r w:rsidRPr="00012EE2">
              <w:rPr>
                <w:rFonts w:ascii="Times New Roman" w:eastAsia="Times New Roman" w:hAnsi="Times New Roman" w:cs="Times New Roman"/>
                <w:sz w:val="24"/>
                <w:szCs w:val="24"/>
              </w:rPr>
              <w:lastRenderedPageBreak/>
              <w:t xml:space="preserve"> • посвідчення особи, яка потребує додаткового захисту в Україні,</w:t>
            </w:r>
            <w:r w:rsidRPr="00012EE2">
              <w:rPr>
                <w:rFonts w:ascii="Times New Roman" w:eastAsia="Times New Roman" w:hAnsi="Times New Roman" w:cs="Times New Roman"/>
                <w:sz w:val="24"/>
                <w:szCs w:val="24"/>
              </w:rPr>
              <w:br/>
            </w:r>
            <w:r w:rsidRPr="00012EE2">
              <w:rPr>
                <w:rFonts w:ascii="Times New Roman" w:eastAsia="Times New Roman" w:hAnsi="Times New Roman" w:cs="Times New Roman"/>
                <w:i/>
                <w:sz w:val="24"/>
                <w:szCs w:val="24"/>
              </w:rPr>
              <w:t xml:space="preserve"> або</w:t>
            </w:r>
            <w:r w:rsidRPr="00012EE2">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012EE2">
              <w:rPr>
                <w:rFonts w:ascii="Times New Roman" w:eastAsia="Times New Roman" w:hAnsi="Times New Roman" w:cs="Times New Roman"/>
                <w:sz w:val="24"/>
                <w:szCs w:val="24"/>
              </w:rPr>
              <w:br/>
            </w:r>
            <w:r w:rsidRPr="00012EE2">
              <w:rPr>
                <w:rFonts w:ascii="Times New Roman" w:eastAsia="Times New Roman" w:hAnsi="Times New Roman" w:cs="Times New Roman"/>
                <w:i/>
                <w:sz w:val="24"/>
                <w:szCs w:val="24"/>
              </w:rPr>
              <w:t xml:space="preserve"> або</w:t>
            </w:r>
            <w:r w:rsidRPr="00012EE2">
              <w:rPr>
                <w:rFonts w:ascii="Times New Roman" w:eastAsia="Times New Roman" w:hAnsi="Times New Roman" w:cs="Times New Roman"/>
                <w:sz w:val="24"/>
                <w:szCs w:val="24"/>
              </w:rPr>
              <w:br/>
              <w:t xml:space="preserve"> • витяг із р</w:t>
            </w:r>
            <w:r w:rsidRPr="00012EE2">
              <w:rPr>
                <w:rFonts w:ascii="Times New Roman" w:eastAsia="Times New Roman" w:hAnsi="Times New Roman" w:cs="Times New Roman"/>
                <w:sz w:val="24"/>
                <w:szCs w:val="24"/>
              </w:rPr>
              <w:t xml:space="preserve">еєстру територіальної громади, що </w:t>
            </w:r>
            <w:proofErr w:type="gramStart"/>
            <w:r w:rsidRPr="00012EE2">
              <w:rPr>
                <w:rFonts w:ascii="Times New Roman" w:eastAsia="Times New Roman" w:hAnsi="Times New Roman" w:cs="Times New Roman"/>
                <w:sz w:val="24"/>
                <w:szCs w:val="24"/>
              </w:rPr>
              <w:t>п</w:t>
            </w:r>
            <w:proofErr w:type="gramEnd"/>
            <w:r w:rsidRPr="00012EE2">
              <w:rPr>
                <w:rFonts w:ascii="Times New Roman" w:eastAsia="Times New Roman" w:hAnsi="Times New Roman" w:cs="Times New Roman"/>
                <w:sz w:val="24"/>
                <w:szCs w:val="24"/>
              </w:rPr>
              <w:t>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012EE2">
              <w:rPr>
                <w:rFonts w:ascii="Times New Roman" w:eastAsia="Times New Roman" w:hAnsi="Times New Roman" w:cs="Times New Roman"/>
                <w:sz w:val="24"/>
                <w:szCs w:val="24"/>
              </w:rPr>
              <w:br/>
            </w:r>
            <w:r w:rsidRPr="00012EE2">
              <w:rPr>
                <w:rFonts w:ascii="Times New Roman" w:eastAsia="Times New Roman" w:hAnsi="Times New Roman" w:cs="Times New Roman"/>
                <w:sz w:val="24"/>
                <w:szCs w:val="24"/>
              </w:rPr>
              <w:br/>
              <w:t xml:space="preserve"> У разі, якщо активи учасника в установленому зако</w:t>
            </w:r>
            <w:r w:rsidRPr="00012EE2">
              <w:rPr>
                <w:rFonts w:ascii="Times New Roman" w:eastAsia="Times New Roman" w:hAnsi="Times New Roman" w:cs="Times New Roman"/>
                <w:sz w:val="24"/>
                <w:szCs w:val="24"/>
              </w:rPr>
              <w:t xml:space="preserve">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w:t>
            </w:r>
            <w:proofErr w:type="gramStart"/>
            <w:r w:rsidRPr="00012EE2">
              <w:rPr>
                <w:rFonts w:ascii="Times New Roman" w:eastAsia="Times New Roman" w:hAnsi="Times New Roman" w:cs="Times New Roman"/>
                <w:sz w:val="24"/>
                <w:szCs w:val="24"/>
              </w:rPr>
              <w:t>у</w:t>
            </w:r>
            <w:proofErr w:type="gramEnd"/>
            <w:r w:rsidRPr="00012EE2">
              <w:rPr>
                <w:rFonts w:ascii="Times New Roman" w:eastAsia="Times New Roman" w:hAnsi="Times New Roman" w:cs="Times New Roman"/>
                <w:sz w:val="24"/>
                <w:szCs w:val="24"/>
              </w:rPr>
              <w:t xml:space="preserve"> складі тендерної пропозиції має надати:</w:t>
            </w:r>
            <w:r w:rsidRPr="00012EE2">
              <w:rPr>
                <w:rFonts w:ascii="Times New Roman" w:eastAsia="Times New Roman" w:hAnsi="Times New Roman" w:cs="Times New Roman"/>
                <w:sz w:val="24"/>
                <w:szCs w:val="24"/>
              </w:rPr>
              <w:br/>
              <w:t xml:space="preserve"> • Ухвалу слідчого судді, суду, щодо арешт</w:t>
            </w:r>
            <w:r w:rsidRPr="00012EE2">
              <w:rPr>
                <w:rFonts w:ascii="Times New Roman" w:eastAsia="Times New Roman" w:hAnsi="Times New Roman" w:cs="Times New Roman"/>
                <w:sz w:val="24"/>
                <w:szCs w:val="24"/>
              </w:rPr>
              <w:t>у активів,</w:t>
            </w:r>
            <w:r w:rsidRPr="00012EE2">
              <w:rPr>
                <w:rFonts w:ascii="Times New Roman" w:eastAsia="Times New Roman" w:hAnsi="Times New Roman" w:cs="Times New Roman"/>
                <w:sz w:val="24"/>
                <w:szCs w:val="24"/>
              </w:rPr>
              <w:br/>
            </w:r>
            <w:r w:rsidRPr="00012EE2">
              <w:rPr>
                <w:rFonts w:ascii="Times New Roman" w:eastAsia="Times New Roman" w:hAnsi="Times New Roman" w:cs="Times New Roman"/>
                <w:i/>
                <w:sz w:val="24"/>
                <w:szCs w:val="24"/>
              </w:rPr>
              <w:t xml:space="preserve"> або</w:t>
            </w:r>
            <w:r w:rsidRPr="00012EE2">
              <w:rPr>
                <w:rFonts w:ascii="Times New Roman" w:eastAsia="Times New Roman" w:hAnsi="Times New Roman" w:cs="Times New Roman"/>
                <w:i/>
                <w:sz w:val="24"/>
                <w:szCs w:val="24"/>
              </w:rPr>
              <w:br/>
            </w:r>
            <w:r w:rsidRPr="00012EE2">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012EE2">
              <w:rPr>
                <w:rFonts w:ascii="Times New Roman" w:eastAsia="Times New Roman" w:hAnsi="Times New Roman" w:cs="Times New Roman"/>
                <w:sz w:val="24"/>
                <w:szCs w:val="24"/>
              </w:rPr>
              <w:br/>
              <w:t xml:space="preserve"> а також:</w:t>
            </w:r>
            <w:r w:rsidRPr="00012EE2">
              <w:rPr>
                <w:rFonts w:ascii="Times New Roman" w:eastAsia="Times New Roman" w:hAnsi="Times New Roman" w:cs="Times New Roman"/>
                <w:sz w:val="24"/>
                <w:szCs w:val="24"/>
              </w:rPr>
              <w:br/>
              <w:t xml:space="preserve"> • Догові</w:t>
            </w:r>
            <w:proofErr w:type="gramStart"/>
            <w:r w:rsidRPr="00012EE2">
              <w:rPr>
                <w:rFonts w:ascii="Times New Roman" w:eastAsia="Times New Roman" w:hAnsi="Times New Roman" w:cs="Times New Roman"/>
                <w:sz w:val="24"/>
                <w:szCs w:val="24"/>
              </w:rPr>
              <w:t>р</w:t>
            </w:r>
            <w:proofErr w:type="gramEnd"/>
            <w:r w:rsidRPr="00012EE2">
              <w:rPr>
                <w:rFonts w:ascii="Times New Roman" w:eastAsia="Times New Roman" w:hAnsi="Times New Roman" w:cs="Times New Roman"/>
                <w:sz w:val="24"/>
                <w:szCs w:val="24"/>
              </w:rPr>
              <w:t xml:space="preserve"> управління майном укладений між Національним агентством з питань виявлення, розшуку та управління активами одержаними від корупційних та інших зл</w:t>
            </w:r>
            <w:r w:rsidRPr="00012EE2">
              <w:rPr>
                <w:rFonts w:ascii="Times New Roman" w:eastAsia="Times New Roman" w:hAnsi="Times New Roman" w:cs="Times New Roman"/>
                <w:sz w:val="24"/>
                <w:szCs w:val="24"/>
              </w:rPr>
              <w:t>очинів та управителем,</w:t>
            </w:r>
            <w:r w:rsidRPr="00012EE2">
              <w:rPr>
                <w:rFonts w:ascii="Times New Roman" w:eastAsia="Times New Roman" w:hAnsi="Times New Roman" w:cs="Times New Roman"/>
                <w:sz w:val="24"/>
                <w:szCs w:val="24"/>
              </w:rPr>
              <w:br/>
              <w:t xml:space="preserve"> </w:t>
            </w:r>
            <w:r w:rsidRPr="00012EE2">
              <w:rPr>
                <w:rFonts w:ascii="Times New Roman" w:eastAsia="Times New Roman" w:hAnsi="Times New Roman" w:cs="Times New Roman"/>
                <w:i/>
                <w:sz w:val="24"/>
                <w:szCs w:val="24"/>
              </w:rPr>
              <w:t>або</w:t>
            </w:r>
            <w:r w:rsidRPr="00012EE2">
              <w:rPr>
                <w:rFonts w:ascii="Times New Roman" w:eastAsia="Times New Roman" w:hAnsi="Times New Roman" w:cs="Times New Roman"/>
                <w:i/>
                <w:sz w:val="24"/>
                <w:szCs w:val="24"/>
              </w:rPr>
              <w:br/>
            </w:r>
            <w:r w:rsidRPr="00012EE2">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r w:rsidR="00012EE2" w:rsidRPr="00012EE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2F88" w:rsidRPr="00012EE2" w:rsidRDefault="00752F88" w:rsidP="0034562E">
            <w:pPr>
              <w:spacing w:before="240" w:after="0" w:line="240" w:lineRule="auto"/>
              <w:ind w:left="100"/>
              <w:rPr>
                <w:rFonts w:ascii="Times New Roman" w:eastAsia="Times New Roman" w:hAnsi="Times New Roman" w:cs="Times New Roman"/>
                <w:b/>
                <w:sz w:val="24"/>
                <w:szCs w:val="24"/>
                <w:lang w:val="uk-UA"/>
              </w:rPr>
            </w:pPr>
            <w:r w:rsidRPr="00012EE2">
              <w:rPr>
                <w:rFonts w:ascii="Times New Roman" w:eastAsia="Times New Roman" w:hAnsi="Times New Roman" w:cs="Times New Roman"/>
                <w:b/>
                <w:sz w:val="24"/>
                <w:szCs w:val="24"/>
                <w:lang w:val="uk-UA"/>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2F88" w:rsidRPr="00012EE2" w:rsidRDefault="00752F88" w:rsidP="0034562E">
            <w:pPr>
              <w:spacing w:after="0" w:line="240" w:lineRule="auto"/>
              <w:jc w:val="both"/>
              <w:rPr>
                <w:rFonts w:ascii="Times New Roman" w:eastAsia="Times New Roman" w:hAnsi="Times New Roman" w:cs="Times New Roman"/>
                <w:sz w:val="24"/>
                <w:szCs w:val="24"/>
                <w:lang w:val="uk-UA"/>
              </w:rPr>
            </w:pPr>
            <w:r w:rsidRPr="00012EE2">
              <w:rPr>
                <w:rFonts w:ascii="Times New Roman" w:eastAsia="Times New Roman" w:hAnsi="Times New Roman" w:cs="Times New Roman"/>
                <w:sz w:val="24"/>
                <w:szCs w:val="24"/>
                <w:lang w:val="uk-UA"/>
              </w:rPr>
              <w:t xml:space="preserve">У складі тендерної пропозиції Учасник має надати </w:t>
            </w:r>
            <w:r w:rsidR="00E47788" w:rsidRPr="00012EE2">
              <w:rPr>
                <w:rFonts w:ascii="Times New Roman" w:eastAsia="Times New Roman" w:hAnsi="Times New Roman" w:cs="Times New Roman"/>
                <w:sz w:val="24"/>
                <w:szCs w:val="24"/>
                <w:lang w:val="uk-UA"/>
              </w:rPr>
              <w:t xml:space="preserve">оригінал або </w:t>
            </w:r>
            <w:r w:rsidRPr="00012EE2">
              <w:rPr>
                <w:rFonts w:ascii="Times New Roman" w:eastAsia="Times New Roman" w:hAnsi="Times New Roman" w:cs="Times New Roman"/>
                <w:sz w:val="24"/>
                <w:szCs w:val="24"/>
                <w:lang w:val="uk-UA"/>
              </w:rPr>
              <w:t>завірену копію Акту Держпродспоживслужби,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виданого компетентним органом (акт повинен бути виданий не раніше 2023 року, на ім’я Учасника)</w:t>
            </w:r>
          </w:p>
        </w:tc>
      </w:tr>
      <w:tr w:rsidR="00012EE2" w:rsidRPr="00012EE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2F88" w:rsidRPr="00012EE2" w:rsidRDefault="00752F88" w:rsidP="0034562E">
            <w:pPr>
              <w:spacing w:before="240" w:after="0" w:line="240" w:lineRule="auto"/>
              <w:ind w:left="100"/>
              <w:rPr>
                <w:rFonts w:ascii="Times New Roman" w:eastAsia="Times New Roman" w:hAnsi="Times New Roman" w:cs="Times New Roman"/>
                <w:b/>
                <w:sz w:val="24"/>
                <w:szCs w:val="24"/>
                <w:lang w:val="uk-UA"/>
              </w:rPr>
            </w:pPr>
            <w:r w:rsidRPr="00012EE2">
              <w:rPr>
                <w:rFonts w:ascii="Times New Roman" w:eastAsia="Times New Roman" w:hAnsi="Times New Roman" w:cs="Times New Roman"/>
                <w:b/>
                <w:sz w:val="24"/>
                <w:szCs w:val="24"/>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2F88" w:rsidRPr="00012EE2" w:rsidRDefault="00752F88" w:rsidP="0034562E">
            <w:pPr>
              <w:spacing w:after="0" w:line="240" w:lineRule="auto"/>
              <w:jc w:val="both"/>
              <w:rPr>
                <w:rFonts w:ascii="Times New Roman" w:eastAsia="Times New Roman" w:hAnsi="Times New Roman" w:cs="Times New Roman"/>
                <w:sz w:val="24"/>
                <w:szCs w:val="24"/>
                <w:lang w:val="uk-UA"/>
              </w:rPr>
            </w:pPr>
            <w:r w:rsidRPr="00012EE2">
              <w:rPr>
                <w:rFonts w:ascii="Times New Roman" w:eastAsia="Times New Roman" w:hAnsi="Times New Roman" w:cs="Times New Roman"/>
                <w:sz w:val="24"/>
                <w:szCs w:val="24"/>
                <w:lang w:val="uk-UA"/>
              </w:rPr>
              <w:t xml:space="preserve">У складі тендерної пропозиції Учасник має надати </w:t>
            </w:r>
            <w:r w:rsidR="00E47788" w:rsidRPr="00012EE2">
              <w:rPr>
                <w:rFonts w:ascii="Times New Roman" w:eastAsia="Times New Roman" w:hAnsi="Times New Roman" w:cs="Times New Roman"/>
                <w:sz w:val="24"/>
                <w:szCs w:val="24"/>
                <w:lang w:val="uk-UA"/>
              </w:rPr>
              <w:t xml:space="preserve">оригінал або </w:t>
            </w:r>
            <w:r w:rsidRPr="00012EE2">
              <w:rPr>
                <w:rFonts w:ascii="Times New Roman" w:eastAsia="Times New Roman" w:hAnsi="Times New Roman" w:cs="Times New Roman"/>
                <w:sz w:val="24"/>
                <w:szCs w:val="24"/>
                <w:lang w:val="uk-UA"/>
              </w:rPr>
              <w:t>завірену копію документу (рішення, витяг, лист тощо) компетентного органу про державну реєстрацію потужностей оператора ринку.</w:t>
            </w:r>
          </w:p>
        </w:tc>
      </w:tr>
    </w:tbl>
    <w:p w:rsidR="00CF4F87" w:rsidRDefault="00CF4F87">
      <w:pPr>
        <w:spacing w:after="0" w:line="240" w:lineRule="auto"/>
        <w:rPr>
          <w:rFonts w:ascii="Times New Roman" w:eastAsia="Times New Roman" w:hAnsi="Times New Roman" w:cs="Times New Roman"/>
          <w:sz w:val="20"/>
          <w:szCs w:val="20"/>
        </w:rPr>
      </w:pPr>
    </w:p>
    <w:sectPr w:rsidR="00CF4F87">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90F3B"/>
    <w:multiLevelType w:val="multilevel"/>
    <w:tmpl w:val="1EF4EFE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0EB73DBC"/>
    <w:multiLevelType w:val="multilevel"/>
    <w:tmpl w:val="3626B2C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1E6D62BE"/>
    <w:multiLevelType w:val="multilevel"/>
    <w:tmpl w:val="BAF4A93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22BA03BF"/>
    <w:multiLevelType w:val="multilevel"/>
    <w:tmpl w:val="AD0419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44467E02"/>
    <w:multiLevelType w:val="multilevel"/>
    <w:tmpl w:val="B2EC9D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5F127A56"/>
    <w:multiLevelType w:val="multilevel"/>
    <w:tmpl w:val="EF5EAF5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761E414A"/>
    <w:multiLevelType w:val="multilevel"/>
    <w:tmpl w:val="DFAEC4CA"/>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
  <w:rsids>
    <w:rsidRoot w:val="00CF4F87"/>
    <w:rsid w:val="00012EE2"/>
    <w:rsid w:val="00040E00"/>
    <w:rsid w:val="000A3E4B"/>
    <w:rsid w:val="000F693F"/>
    <w:rsid w:val="001F5203"/>
    <w:rsid w:val="00206104"/>
    <w:rsid w:val="002B06CB"/>
    <w:rsid w:val="004B6DB2"/>
    <w:rsid w:val="00545D71"/>
    <w:rsid w:val="0059408F"/>
    <w:rsid w:val="00641C91"/>
    <w:rsid w:val="006F57BE"/>
    <w:rsid w:val="00723B0F"/>
    <w:rsid w:val="00752F88"/>
    <w:rsid w:val="008768B7"/>
    <w:rsid w:val="00AE7E76"/>
    <w:rsid w:val="00CD0866"/>
    <w:rsid w:val="00CF4F87"/>
    <w:rsid w:val="00D26113"/>
    <w:rsid w:val="00E47788"/>
    <w:rsid w:val="00E76B8E"/>
    <w:rsid w:val="00F079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491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2120</Words>
  <Characters>12090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Пользователь Windows</cp:lastModifiedBy>
  <cp:revision>19</cp:revision>
  <dcterms:created xsi:type="dcterms:W3CDTF">2022-10-24T07:10:00Z</dcterms:created>
  <dcterms:modified xsi:type="dcterms:W3CDTF">2024-04-15T12:13:00Z</dcterms:modified>
</cp:coreProperties>
</file>