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633DFF" w:rsidRPr="001928E6" w14:paraId="72FF82F5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C8FA5" w14:textId="77777777" w:rsidR="00633DFF" w:rsidRPr="001928E6" w:rsidRDefault="00633DFF" w:rsidP="009B1B9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1EC5A254" wp14:editId="1EF13740">
                  <wp:extent cx="574040" cy="7588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FF" w:rsidRPr="001928E6" w14:paraId="499A67EE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FF5ED" w14:textId="77777777" w:rsidR="00633DFF" w:rsidRPr="001928E6" w:rsidRDefault="00633DFF" w:rsidP="009B1B9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КАБІНЕТ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UA"/>
              </w:rPr>
              <w:t>ПОСТАНОВА</w:t>
            </w:r>
          </w:p>
        </w:tc>
      </w:tr>
      <w:tr w:rsidR="00633DFF" w:rsidRPr="001928E6" w14:paraId="4E31EA31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1DF57" w14:textId="77777777" w:rsidR="00633DFF" w:rsidRPr="001928E6" w:rsidRDefault="00633DFF" w:rsidP="009B1B9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грудня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2021 р. № 1388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Київ</w:t>
            </w:r>
            <w:proofErr w:type="spellEnd"/>
          </w:p>
        </w:tc>
      </w:tr>
    </w:tbl>
    <w:p w14:paraId="6BF22E9E" w14:textId="77777777" w:rsidR="00633DFF" w:rsidRPr="001928E6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0" w:name="n3"/>
      <w:bookmarkEnd w:id="0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Про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переліку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музеїв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заповідників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в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яких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зберігаються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музейні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предмети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є державною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власністю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і належать до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частини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Музейного фонду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України</w:t>
      </w:r>
      <w:proofErr w:type="spellEnd"/>
    </w:p>
    <w:p w14:paraId="44F354EA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" w:name="n4"/>
      <w:bookmarkEnd w:id="1"/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постановляє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:</w:t>
      </w:r>
    </w:p>
    <w:p w14:paraId="460D760A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" w:name="n5"/>
      <w:bookmarkEnd w:id="2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>
        <w:fldChar w:fldCharType="begin"/>
      </w:r>
      <w:r>
        <w:instrText>HYPERLINK "https://zakon.rada.gov.ua/laws/show/1388-2021-%D0%BF/print" \l "n11"</w:instrText>
      </w:r>
      <w:r>
        <w:fldChar w:fldCharType="separate"/>
      </w:r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перелік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музеїв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заповідників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в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яких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зберігаються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музейні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предмети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є державною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власністю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належать до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державної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частини</w:t>
      </w:r>
      <w:proofErr w:type="spellEnd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Музейного фонду </w:t>
      </w:r>
      <w:proofErr w:type="spellStart"/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fldChar w:fldCharType="end"/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додається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D764018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" w:name="n6"/>
      <w:bookmarkEnd w:id="3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Визнати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втратили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чинність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постанови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>
        <w:fldChar w:fldCharType="begin"/>
      </w:r>
      <w:r>
        <w:instrText>HYPERLINK "https://zakon.rada.gov.ua/laws/show/1388-2021-%D0%BF/print" \l "n15"</w:instrText>
      </w:r>
      <w:r>
        <w:fldChar w:fldCharType="separate"/>
      </w:r>
      <w:r w:rsidRPr="001928E6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переліком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fldChar w:fldCharType="end"/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додається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C857FC3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" w:name="n7"/>
      <w:bookmarkEnd w:id="4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Міністерствам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центральним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виконавчої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Раді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Автономної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Республіки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обласним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Київській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Севастопольській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міським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адміністраціям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щороку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15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січня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подавати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культури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інформаційної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політики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новостворені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реорганізовані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ліквідовані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межах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адміністративно-територіальної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одиниці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музеї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заповідники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внесення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переліку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зазначеного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пункті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1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цієї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постанови.</w:t>
      </w:r>
    </w:p>
    <w:p w14:paraId="7883014D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" w:name="n8"/>
      <w:bookmarkEnd w:id="5"/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культури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інформаційної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політики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узагальнювати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до 15 червня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подавати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633DFF" w:rsidRPr="001928E6" w14:paraId="17BB1A23" w14:textId="77777777" w:rsidTr="009B1B9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5E048" w14:textId="77777777" w:rsidR="00633DFF" w:rsidRPr="001928E6" w:rsidRDefault="00633DFF" w:rsidP="009B1B9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6" w:name="n9"/>
            <w:bookmarkEnd w:id="6"/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Прем'єр-міністр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A06FE" w14:textId="77777777" w:rsidR="00633DFF" w:rsidRPr="001928E6" w:rsidRDefault="00633DFF" w:rsidP="009B1B9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Д. ШМИГАЛЬ</w:t>
            </w:r>
          </w:p>
        </w:tc>
      </w:tr>
      <w:tr w:rsidR="00633DFF" w:rsidRPr="001928E6" w14:paraId="0C9ED1A5" w14:textId="77777777" w:rsidTr="009B1B9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67EB6" w14:textId="77777777" w:rsidR="00633DFF" w:rsidRPr="001928E6" w:rsidRDefault="00633DFF" w:rsidP="009B1B9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Інд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80FB1" w14:textId="77777777" w:rsidR="00633DFF" w:rsidRPr="001928E6" w:rsidRDefault="00633DFF" w:rsidP="009B1B9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</w:tr>
    </w:tbl>
    <w:p w14:paraId="43DD6056" w14:textId="77777777" w:rsidR="00633DFF" w:rsidRPr="001928E6" w:rsidRDefault="00633DFF" w:rsidP="0063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7" w:name="n19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01CA6A4C">
          <v:rect id="_x0000_i1025" style="width:0;height:0" o:hralign="center" o:hrstd="t" o:hrnoshade="t" o:hr="t" fillcolor="black" stroked="f"/>
        </w:pict>
      </w:r>
    </w:p>
    <w:p w14:paraId="4ABAB60C" w14:textId="77777777" w:rsidR="00633DFF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</w:pPr>
    </w:p>
    <w:p w14:paraId="6A974EFB" w14:textId="77777777" w:rsidR="00633DFF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</w:pPr>
    </w:p>
    <w:p w14:paraId="33C02E52" w14:textId="77E6C16C" w:rsidR="00633DFF" w:rsidRPr="001928E6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lastRenderedPageBreak/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музеїв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та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заповідників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в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яких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зберігаються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музейні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предмети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що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є державною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власністю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і належать до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частини</w:t>
      </w:r>
      <w:proofErr w:type="spellEnd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Музейного фонду </w:t>
      </w:r>
      <w:proofErr w:type="spellStart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України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380"/>
        <w:gridCol w:w="27"/>
        <w:gridCol w:w="4252"/>
      </w:tblGrid>
      <w:tr w:rsidR="00633DFF" w:rsidRPr="001928E6" w14:paraId="4DC5AB3D" w14:textId="77777777" w:rsidTr="00633DFF">
        <w:tc>
          <w:tcPr>
            <w:tcW w:w="50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BDC7F1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8" w:name="n12"/>
            <w:bookmarkEnd w:id="8"/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Найменування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музею та орган,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якому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музей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підпорядковується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якщо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музей не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належить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до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базової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мережі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закладів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культури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місцевого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рівня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AC65AF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Місцезнаходження</w:t>
            </w:r>
            <w:proofErr w:type="spellEnd"/>
          </w:p>
        </w:tc>
      </w:tr>
      <w:tr w:rsidR="00633DFF" w:rsidRPr="001928E6" w14:paraId="03E77DBB" w14:textId="77777777" w:rsidTr="00633DFF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9E3C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795611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Полтавська</w:t>
            </w:r>
            <w:proofErr w:type="spellEnd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область</w:t>
            </w:r>
          </w:p>
        </w:tc>
      </w:tr>
      <w:tr w:rsidR="00633DFF" w:rsidRPr="001928E6" w14:paraId="5B8807A7" w14:textId="77777777" w:rsidTr="00633DFF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2136" w14:textId="77777777" w:rsidR="00633DFF" w:rsidRPr="00633DFF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1.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00E1" w14:textId="77777777" w:rsidR="00633DFF" w:rsidRPr="00633DFF" w:rsidRDefault="00633DFF" w:rsidP="009B1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Державний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 історико-</w:t>
            </w: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культурний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 </w:t>
            </w: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заповідник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 “Поле Полтавської битви”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945A" w14:textId="77777777" w:rsidR="00633DFF" w:rsidRPr="00633DFF" w:rsidRDefault="00633DFF" w:rsidP="009B1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Полтавський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 район, м. Полтава, </w:t>
            </w: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вул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. </w:t>
            </w:r>
            <w:proofErr w:type="spellStart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Шведська</w:t>
            </w:r>
            <w:proofErr w:type="spellEnd"/>
            <w:r w:rsidRPr="00633D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 xml:space="preserve"> Могила, 32</w:t>
            </w:r>
          </w:p>
        </w:tc>
      </w:tr>
    </w:tbl>
    <w:p w14:paraId="5CCC5BEF" w14:textId="77777777" w:rsidR="006B2737" w:rsidRDefault="006B2737"/>
    <w:sectPr w:rsidR="006B2737" w:rsidSect="00633DFF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9DF1" w14:textId="77777777" w:rsidR="00DE2FDD" w:rsidRDefault="00DE2FDD" w:rsidP="00633DFF">
      <w:pPr>
        <w:spacing w:after="0" w:line="240" w:lineRule="auto"/>
      </w:pPr>
      <w:r>
        <w:separator/>
      </w:r>
    </w:p>
  </w:endnote>
  <w:endnote w:type="continuationSeparator" w:id="0">
    <w:p w14:paraId="0305BF5A" w14:textId="77777777" w:rsidR="00DE2FDD" w:rsidRDefault="00DE2FDD" w:rsidP="006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A6B0" w14:textId="77777777" w:rsidR="00DE2FDD" w:rsidRDefault="00DE2FDD" w:rsidP="00633DFF">
      <w:pPr>
        <w:spacing w:after="0" w:line="240" w:lineRule="auto"/>
      </w:pPr>
      <w:r>
        <w:separator/>
      </w:r>
    </w:p>
  </w:footnote>
  <w:footnote w:type="continuationSeparator" w:id="0">
    <w:p w14:paraId="6D23EE3E" w14:textId="77777777" w:rsidR="00DE2FDD" w:rsidRDefault="00DE2FDD" w:rsidP="0063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727984"/>
      <w:docPartObj>
        <w:docPartGallery w:val="Page Numbers (Top of Page)"/>
        <w:docPartUnique/>
      </w:docPartObj>
    </w:sdtPr>
    <w:sdtContent>
      <w:p w14:paraId="6B5441E7" w14:textId="0166AF15" w:rsidR="00633DFF" w:rsidRDefault="00633D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6AD4C2C" w14:textId="77777777" w:rsidR="00633DFF" w:rsidRDefault="00633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2"/>
    <w:rsid w:val="00633DFF"/>
    <w:rsid w:val="006B2737"/>
    <w:rsid w:val="00DE2FDD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495C"/>
  <w15:chartTrackingRefBased/>
  <w15:docId w15:val="{F5409224-4E1D-48B5-A0F0-5180C99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FF"/>
  </w:style>
  <w:style w:type="paragraph" w:styleId="a5">
    <w:name w:val="footer"/>
    <w:basedOn w:val="a"/>
    <w:link w:val="a6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2023-01-06T07:42:00Z</dcterms:created>
  <dcterms:modified xsi:type="dcterms:W3CDTF">2023-01-06T07:46:00Z</dcterms:modified>
</cp:coreProperties>
</file>