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B8" w:rsidRPr="00273A95" w:rsidRDefault="00C139B8" w:rsidP="00273A95">
      <w:pPr>
        <w:spacing w:after="0" w:line="240" w:lineRule="auto"/>
        <w:ind w:left="6521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73A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Додаток 2</w:t>
      </w:r>
    </w:p>
    <w:p w:rsidR="00C139B8" w:rsidRPr="00273A95" w:rsidRDefault="00C139B8" w:rsidP="00273A95">
      <w:pPr>
        <w:spacing w:after="0" w:line="240" w:lineRule="auto"/>
        <w:ind w:left="6521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73A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до тендерної документації </w:t>
      </w:r>
    </w:p>
    <w:p w:rsidR="00C139B8" w:rsidRPr="00F97665" w:rsidRDefault="00C139B8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B17B2" w:rsidRPr="00F97665" w:rsidRDefault="003B17B2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76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 ЗАКУПІВЛІ</w:t>
      </w:r>
    </w:p>
    <w:p w:rsidR="003B17B2" w:rsidRPr="00285CC0" w:rsidRDefault="00273A95" w:rsidP="00273A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0B5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од ДК 021:2015 - 15540000-5 - Сирні продукти: </w:t>
      </w:r>
      <w:proofErr w:type="gramStart"/>
      <w:r w:rsidRPr="005850B5">
        <w:rPr>
          <w:rFonts w:ascii="Times New Roman" w:hAnsi="Times New Roman" w:cs="Times New Roman"/>
          <w:b/>
          <w:sz w:val="24"/>
          <w:szCs w:val="24"/>
        </w:rPr>
        <w:t>Сир</w:t>
      </w:r>
      <w:proofErr w:type="gramEnd"/>
      <w:r w:rsidRPr="005850B5">
        <w:rPr>
          <w:rFonts w:ascii="Times New Roman" w:hAnsi="Times New Roman" w:cs="Times New Roman"/>
          <w:b/>
          <w:sz w:val="24"/>
          <w:szCs w:val="24"/>
        </w:rPr>
        <w:t xml:space="preserve"> твердий жирністю 45%, сир кисломолочний</w:t>
      </w:r>
      <w:r>
        <w:rPr>
          <w:rFonts w:ascii="Times New Roman" w:hAnsi="Times New Roman" w:cs="Times New Roman"/>
          <w:b/>
          <w:sz w:val="24"/>
          <w:szCs w:val="24"/>
        </w:rPr>
        <w:t xml:space="preserve">, сир плавлений, сир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солодкий</w:t>
      </w:r>
      <w:proofErr w:type="spellEnd"/>
    </w:p>
    <w:p w:rsidR="003B17B2" w:rsidRPr="00F97665" w:rsidRDefault="003B17B2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67B61" w:rsidRPr="00F97665" w:rsidRDefault="00567B61" w:rsidP="00567B61"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F976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  <w:t>ЗАГАЛЬНІ ВИМОГИ</w:t>
      </w:r>
      <w:r w:rsidRPr="00F976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:</w:t>
      </w:r>
    </w:p>
    <w:p w:rsidR="00567B61" w:rsidRPr="00F97665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97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1.</w:t>
      </w:r>
      <w:r w:rsidRPr="00F97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Строки </w:t>
      </w:r>
      <w:proofErr w:type="spellStart"/>
      <w:r w:rsidRPr="00F97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постачання</w:t>
      </w:r>
      <w:proofErr w:type="spellEnd"/>
      <w:r w:rsidRPr="00F97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: до 31.12.20</w:t>
      </w:r>
      <w:r w:rsidR="003B17B2" w:rsidRPr="00F97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2</w:t>
      </w:r>
      <w:r w:rsidR="00273A95" w:rsidRPr="00285C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2</w:t>
      </w:r>
      <w:r w:rsidRPr="00F97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року.</w:t>
      </w:r>
    </w:p>
    <w:p w:rsidR="00567B61" w:rsidRPr="00F97665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97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2.</w:t>
      </w:r>
      <w:r w:rsidRPr="00F9766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zh-CN"/>
        </w:rPr>
        <w:t>Технічні вимоги</w:t>
      </w:r>
      <w:r w:rsidRPr="00F97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: </w:t>
      </w:r>
    </w:p>
    <w:p w:rsidR="00567B61" w:rsidRPr="00F97665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97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- Постачання товару здійснюється </w:t>
      </w:r>
      <w:r w:rsidR="00285CC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не </w:t>
      </w:r>
      <w:proofErr w:type="spellStart"/>
      <w:proofErr w:type="gramStart"/>
      <w:r w:rsidR="00285CC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р</w:t>
      </w:r>
      <w:proofErr w:type="gramEnd"/>
      <w:r w:rsidR="00285CC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ідше</w:t>
      </w:r>
      <w:proofErr w:type="spellEnd"/>
      <w:r w:rsidR="00285CC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="00285CC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ніж</w:t>
      </w:r>
      <w:proofErr w:type="spellEnd"/>
      <w:r w:rsidR="00285CC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r w:rsidR="00285CC0" w:rsidRPr="00285CC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2</w:t>
      </w:r>
      <w:r w:rsidR="00285CC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 (</w:t>
      </w:r>
      <w:proofErr w:type="spellStart"/>
      <w:r w:rsidR="00285CC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zh-CN"/>
        </w:rPr>
        <w:t>дв</w:t>
      </w:r>
      <w:proofErr w:type="spellEnd"/>
      <w:r w:rsidRPr="00F9766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ох) </w:t>
      </w:r>
      <w:proofErr w:type="spellStart"/>
      <w:r w:rsidRPr="00F9766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разів</w:t>
      </w:r>
      <w:proofErr w:type="spellEnd"/>
      <w:r w:rsidRPr="00F9766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 на </w:t>
      </w:r>
      <w:proofErr w:type="spellStart"/>
      <w:r w:rsidRPr="00F9766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тиждень</w:t>
      </w:r>
      <w:proofErr w:type="spellEnd"/>
      <w:r w:rsidRPr="00F9766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 (крім вихідних та святкових днів)</w:t>
      </w:r>
      <w:r w:rsidRPr="00F97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:rsidR="00567B61" w:rsidRPr="00F97665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97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- </w:t>
      </w:r>
      <w:r w:rsidRPr="00F9766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термін придатності предмету закупівлі повинен складати на момент поставки не менше 70 % від строку зберігання, який зазначається у супровідній документації на кожну партію товару або </w:t>
      </w:r>
      <w:r w:rsidRPr="00F97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на етикетці і вважається гарантійним терміном, який обчислюється від дати виготовлення. У разі поставки товару неналежної якості термін заміни товару Учасником становить 2 дні з моменту  </w:t>
      </w:r>
      <w:r w:rsidRPr="00F9766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 w:bidi="hi-IN"/>
        </w:rPr>
        <w:t>з моменту встановлення, що товар не відповідає встановленим якісним характеристикам</w:t>
      </w:r>
      <w:r w:rsidRPr="00F97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про, що у складі пропозиції подається відповідний гарантійний лист.</w:t>
      </w:r>
    </w:p>
    <w:p w:rsidR="00786DCC" w:rsidRPr="00F97665" w:rsidRDefault="00567B61" w:rsidP="00FE39A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97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3.</w:t>
      </w:r>
      <w:r w:rsidR="00786DCC" w:rsidRPr="00F97665">
        <w:rPr>
          <w:rFonts w:ascii="Times New Roman" w:hAnsi="Times New Roman" w:cs="Times New Roman"/>
          <w:color w:val="000000" w:themeColor="text1"/>
          <w:sz w:val="24"/>
          <w:szCs w:val="24"/>
        </w:rPr>
        <w:t>Продукція харчової промисловості повинна постачатися спеціалізо</w:t>
      </w:r>
      <w:r w:rsidR="00253558">
        <w:rPr>
          <w:rFonts w:ascii="Times New Roman" w:hAnsi="Times New Roman" w:cs="Times New Roman"/>
          <w:color w:val="000000" w:themeColor="text1"/>
          <w:sz w:val="24"/>
          <w:szCs w:val="24"/>
        </w:rPr>
        <w:t>ваним транспортом постачальника</w:t>
      </w:r>
      <w:r w:rsidR="00786DCC" w:rsidRPr="00F9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дотриманням санітарних вимог, в тому числі щодо сумісності продуктів харчування. Згідно санітарно - гігієнічних норм, транспортування товару здійснюється спеціальним автотранспортом Постачальника, яки</w:t>
      </w:r>
      <w:r w:rsidR="00FE39A3">
        <w:rPr>
          <w:rFonts w:ascii="Times New Roman" w:hAnsi="Times New Roman" w:cs="Times New Roman"/>
          <w:color w:val="000000" w:themeColor="text1"/>
          <w:sz w:val="24"/>
          <w:szCs w:val="24"/>
        </w:rPr>
        <w:t>й має пройти санітарну обробку.</w:t>
      </w:r>
    </w:p>
    <w:p w:rsidR="00567B61" w:rsidRPr="00F97665" w:rsidRDefault="00786DCC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97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4.</w:t>
      </w:r>
      <w:r w:rsidR="00567B61" w:rsidRPr="00F97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Учасник визначає ціну на предмет закупівлі, який він пропонує постачати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567B61" w:rsidRPr="00F97665" w:rsidRDefault="00786DCC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97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5</w:t>
      </w:r>
      <w:r w:rsidR="00567B61" w:rsidRPr="00F97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.</w:t>
      </w:r>
      <w:r w:rsidR="00567B61" w:rsidRPr="00F97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:rsidR="00841634" w:rsidRPr="00F97665" w:rsidRDefault="00FE39A3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1</w:t>
      </w:r>
      <w:r w:rsidR="00841634" w:rsidRPr="00F97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) копія декларації виробника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(посвідчення про якість, тощо)</w:t>
      </w:r>
      <w:r w:rsidR="00841634" w:rsidRPr="00F97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, як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і</w:t>
      </w:r>
      <w:r w:rsidR="00841634" w:rsidRPr="00F97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складен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і</w:t>
      </w:r>
      <w:r w:rsidR="00841634" w:rsidRPr="00F97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згідно чинногозаконодавства</w:t>
      </w:r>
      <w:r w:rsidR="00CF2480" w:rsidRPr="00F97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:rsidR="00567B61" w:rsidRPr="00F97665" w:rsidRDefault="00FE39A3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2</w:t>
      </w:r>
      <w:r w:rsidR="00567B61" w:rsidRPr="00F97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) на виконання вимог статті 25 Закону України "Про основні принципи та вимоги до безпечності та якості харчових продуктів" Учасник - виробник повинен надати у складі тендерної пропозиції копію експлуатаційного дозволу на здійснення діяльності, пов’язаної з виробництвом та/або зберіганням харчових продуктів тваринного походження.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ринку;</w:t>
      </w:r>
    </w:p>
    <w:p w:rsidR="00FE39A3" w:rsidRDefault="00FE39A3" w:rsidP="00567B61">
      <w:pPr>
        <w:widowControl w:val="0"/>
        <w:suppressAutoHyphens/>
        <w:autoSpaceDE w:val="0"/>
        <w:spacing w:after="0" w:line="264" w:lineRule="auto"/>
        <w:rPr>
          <w:rFonts w:ascii="Times New Roman" w:eastAsia="Times New Roman" w:hAnsi="Times New Roman" w:cs="Times New Roman CYR"/>
          <w:color w:val="000000" w:themeColor="text1"/>
          <w:sz w:val="24"/>
          <w:szCs w:val="24"/>
          <w:lang w:eastAsia="zh-CN"/>
        </w:rPr>
      </w:pPr>
    </w:p>
    <w:p w:rsidR="00567B61" w:rsidRPr="00F97665" w:rsidRDefault="00567B61" w:rsidP="00567B61">
      <w:pPr>
        <w:widowControl w:val="0"/>
        <w:suppressAutoHyphens/>
        <w:autoSpaceDE w:val="0"/>
        <w:spacing w:after="0" w:line="264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F9766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  <w:t>ЯКІСНІ ВИМОГИ</w:t>
      </w:r>
      <w:r w:rsidRPr="00F9766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2410"/>
        <w:gridCol w:w="708"/>
        <w:gridCol w:w="716"/>
        <w:gridCol w:w="1701"/>
        <w:gridCol w:w="1660"/>
        <w:gridCol w:w="2730"/>
      </w:tblGrid>
      <w:tr w:rsidR="00F97665" w:rsidRPr="00F97665" w:rsidTr="00273A95">
        <w:trPr>
          <w:trHeight w:val="1161"/>
        </w:trPr>
        <w:tc>
          <w:tcPr>
            <w:tcW w:w="423" w:type="dxa"/>
            <w:vAlign w:val="center"/>
          </w:tcPr>
          <w:p w:rsidR="00567B61" w:rsidRPr="00273A95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273A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410" w:type="dxa"/>
            <w:vAlign w:val="center"/>
          </w:tcPr>
          <w:p w:rsidR="00567B61" w:rsidRPr="00273A95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273A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Найменування</w:t>
            </w:r>
          </w:p>
        </w:tc>
        <w:tc>
          <w:tcPr>
            <w:tcW w:w="708" w:type="dxa"/>
            <w:textDirection w:val="btLr"/>
            <w:vAlign w:val="center"/>
          </w:tcPr>
          <w:p w:rsidR="00567B61" w:rsidRPr="00273A95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273A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Одиниці виміру</w:t>
            </w:r>
          </w:p>
        </w:tc>
        <w:tc>
          <w:tcPr>
            <w:tcW w:w="716" w:type="dxa"/>
            <w:textDirection w:val="btLr"/>
            <w:vAlign w:val="center"/>
          </w:tcPr>
          <w:p w:rsidR="00567B61" w:rsidRPr="00273A95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273A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Кількість</w:t>
            </w:r>
          </w:p>
        </w:tc>
        <w:tc>
          <w:tcPr>
            <w:tcW w:w="1701" w:type="dxa"/>
            <w:vAlign w:val="center"/>
          </w:tcPr>
          <w:p w:rsidR="00567B61" w:rsidRPr="00273A95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273A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Опис товару та його відповідність нормативним документам</w:t>
            </w:r>
          </w:p>
        </w:tc>
        <w:tc>
          <w:tcPr>
            <w:tcW w:w="1660" w:type="dxa"/>
            <w:vAlign w:val="center"/>
          </w:tcPr>
          <w:p w:rsidR="00567B61" w:rsidRPr="00273A95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273A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Уміст жиру</w:t>
            </w:r>
          </w:p>
          <w:p w:rsidR="00567B61" w:rsidRPr="00273A95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273A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(не менше)</w:t>
            </w:r>
          </w:p>
        </w:tc>
        <w:tc>
          <w:tcPr>
            <w:tcW w:w="2730" w:type="dxa"/>
            <w:vAlign w:val="center"/>
          </w:tcPr>
          <w:p w:rsidR="00567B61" w:rsidRPr="00273A95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273A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Умови поставки</w:t>
            </w:r>
          </w:p>
        </w:tc>
      </w:tr>
      <w:tr w:rsidR="00273A95" w:rsidRPr="00F97665" w:rsidTr="00273A95">
        <w:trPr>
          <w:trHeight w:val="678"/>
        </w:trPr>
        <w:tc>
          <w:tcPr>
            <w:tcW w:w="423" w:type="dxa"/>
            <w:vAlign w:val="center"/>
          </w:tcPr>
          <w:p w:rsidR="00273A95" w:rsidRPr="00273A95" w:rsidRDefault="00273A95" w:rsidP="003B17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410" w:type="dxa"/>
            <w:vAlign w:val="center"/>
          </w:tcPr>
          <w:p w:rsidR="00273A95" w:rsidRPr="00F97665" w:rsidRDefault="00273A95" w:rsidP="00F13C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С</w:t>
            </w:r>
            <w:r w:rsidRPr="00F97665"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 xml:space="preserve">ир твердий </w:t>
            </w:r>
          </w:p>
        </w:tc>
        <w:tc>
          <w:tcPr>
            <w:tcW w:w="708" w:type="dxa"/>
            <w:vAlign w:val="center"/>
          </w:tcPr>
          <w:p w:rsidR="00273A95" w:rsidRPr="00F97665" w:rsidRDefault="00273A95" w:rsidP="003B17B2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F976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716" w:type="dxa"/>
            <w:vAlign w:val="center"/>
          </w:tcPr>
          <w:p w:rsidR="00273A95" w:rsidRPr="00273A95" w:rsidRDefault="00273A95" w:rsidP="00CA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3A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Pr="00273A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273A95" w:rsidRPr="00F97665" w:rsidRDefault="00273A95" w:rsidP="003B17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6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ДСТУ, ТУ тощо.</w:t>
            </w:r>
          </w:p>
        </w:tc>
        <w:tc>
          <w:tcPr>
            <w:tcW w:w="1660" w:type="dxa"/>
            <w:vAlign w:val="center"/>
          </w:tcPr>
          <w:p w:rsidR="00273A95" w:rsidRPr="00F97665" w:rsidRDefault="00273A95" w:rsidP="003B17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F976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45%</w:t>
            </w:r>
          </w:p>
        </w:tc>
        <w:tc>
          <w:tcPr>
            <w:tcW w:w="2730" w:type="dxa"/>
            <w:vAlign w:val="center"/>
          </w:tcPr>
          <w:p w:rsidR="00273A95" w:rsidRPr="00F97665" w:rsidRDefault="00273A95" w:rsidP="005932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F976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Спеціалізованим транспортом Постачальника </w:t>
            </w:r>
          </w:p>
          <w:p w:rsidR="00273A95" w:rsidRPr="00F97665" w:rsidRDefault="00273A95" w:rsidP="005932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273A95" w:rsidRPr="00F97665" w:rsidTr="00273A95">
        <w:trPr>
          <w:trHeight w:val="678"/>
        </w:trPr>
        <w:tc>
          <w:tcPr>
            <w:tcW w:w="423" w:type="dxa"/>
            <w:vAlign w:val="center"/>
          </w:tcPr>
          <w:p w:rsidR="00273A95" w:rsidRPr="00273A95" w:rsidRDefault="00273A95" w:rsidP="001456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410" w:type="dxa"/>
            <w:vAlign w:val="center"/>
          </w:tcPr>
          <w:p w:rsidR="00273A95" w:rsidRPr="00F97665" w:rsidRDefault="00273A95" w:rsidP="001456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С</w:t>
            </w:r>
            <w:r w:rsidRPr="00F97665"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ир кисломолочний</w:t>
            </w:r>
          </w:p>
        </w:tc>
        <w:tc>
          <w:tcPr>
            <w:tcW w:w="708" w:type="dxa"/>
            <w:vAlign w:val="center"/>
          </w:tcPr>
          <w:p w:rsidR="00273A95" w:rsidRPr="00F97665" w:rsidRDefault="00273A95" w:rsidP="001456D9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F976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716" w:type="dxa"/>
            <w:vAlign w:val="center"/>
          </w:tcPr>
          <w:p w:rsidR="00273A95" w:rsidRPr="00273A95" w:rsidRDefault="00273A95" w:rsidP="00CA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3A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</w:t>
            </w:r>
          </w:p>
        </w:tc>
        <w:tc>
          <w:tcPr>
            <w:tcW w:w="1701" w:type="dxa"/>
            <w:vAlign w:val="center"/>
          </w:tcPr>
          <w:p w:rsidR="00273A95" w:rsidRPr="00F97665" w:rsidRDefault="00273A95" w:rsidP="001456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6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ДСТУ, ТУ тощо.</w:t>
            </w:r>
          </w:p>
        </w:tc>
        <w:tc>
          <w:tcPr>
            <w:tcW w:w="1660" w:type="dxa"/>
            <w:vAlign w:val="center"/>
          </w:tcPr>
          <w:p w:rsidR="00273A95" w:rsidRPr="00F97665" w:rsidRDefault="00273A95" w:rsidP="001456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F976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9%</w:t>
            </w:r>
          </w:p>
        </w:tc>
        <w:tc>
          <w:tcPr>
            <w:tcW w:w="2730" w:type="dxa"/>
            <w:vAlign w:val="center"/>
          </w:tcPr>
          <w:p w:rsidR="00273A95" w:rsidRPr="00F97665" w:rsidRDefault="00273A95" w:rsidP="001456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F976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Спеціалізованим транспортом Постачальника </w:t>
            </w:r>
          </w:p>
        </w:tc>
      </w:tr>
      <w:tr w:rsidR="00273A95" w:rsidRPr="00F97665" w:rsidTr="00273A95">
        <w:trPr>
          <w:trHeight w:val="678"/>
        </w:trPr>
        <w:tc>
          <w:tcPr>
            <w:tcW w:w="423" w:type="dxa"/>
            <w:vAlign w:val="center"/>
          </w:tcPr>
          <w:p w:rsidR="00273A95" w:rsidRPr="00273A95" w:rsidRDefault="00273A95" w:rsidP="001456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410" w:type="dxa"/>
            <w:vAlign w:val="center"/>
          </w:tcPr>
          <w:p w:rsidR="00273A95" w:rsidRPr="00F97665" w:rsidRDefault="00273A95" w:rsidP="001456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С</w:t>
            </w:r>
            <w:r w:rsidRPr="00F97665"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ир плавлений</w:t>
            </w:r>
          </w:p>
        </w:tc>
        <w:tc>
          <w:tcPr>
            <w:tcW w:w="708" w:type="dxa"/>
            <w:vAlign w:val="center"/>
          </w:tcPr>
          <w:p w:rsidR="00273A95" w:rsidRPr="00F97665" w:rsidRDefault="00273A95" w:rsidP="001456D9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F976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716" w:type="dxa"/>
            <w:vAlign w:val="center"/>
          </w:tcPr>
          <w:p w:rsidR="00273A95" w:rsidRPr="00273A95" w:rsidRDefault="00273A95" w:rsidP="00CA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3A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701" w:type="dxa"/>
            <w:vAlign w:val="center"/>
          </w:tcPr>
          <w:p w:rsidR="00273A95" w:rsidRPr="00F97665" w:rsidRDefault="00273A95" w:rsidP="001456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6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ДСТУ, ТУ тощо.</w:t>
            </w:r>
          </w:p>
        </w:tc>
        <w:tc>
          <w:tcPr>
            <w:tcW w:w="1660" w:type="dxa"/>
            <w:vAlign w:val="center"/>
          </w:tcPr>
          <w:p w:rsidR="00273A95" w:rsidRPr="00F97665" w:rsidRDefault="00273A95" w:rsidP="001456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F976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50%</w:t>
            </w:r>
          </w:p>
        </w:tc>
        <w:tc>
          <w:tcPr>
            <w:tcW w:w="2730" w:type="dxa"/>
            <w:vAlign w:val="center"/>
          </w:tcPr>
          <w:p w:rsidR="00273A95" w:rsidRPr="00F97665" w:rsidRDefault="00273A95" w:rsidP="00A55B38">
            <w:pPr>
              <w:widowControl w:val="0"/>
              <w:tabs>
                <w:tab w:val="left" w:pos="92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F976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Спеціалізованим транспортом Постачальника </w:t>
            </w:r>
          </w:p>
        </w:tc>
      </w:tr>
      <w:tr w:rsidR="00273A95" w:rsidRPr="00F97665" w:rsidTr="00273A95">
        <w:trPr>
          <w:trHeight w:val="678"/>
        </w:trPr>
        <w:tc>
          <w:tcPr>
            <w:tcW w:w="423" w:type="dxa"/>
            <w:vAlign w:val="center"/>
          </w:tcPr>
          <w:p w:rsidR="00273A95" w:rsidRPr="00273A95" w:rsidRDefault="00273A95" w:rsidP="001456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en-US" w:eastAsia="zh-CN"/>
              </w:rPr>
              <w:lastRenderedPageBreak/>
              <w:t>4</w:t>
            </w:r>
          </w:p>
        </w:tc>
        <w:tc>
          <w:tcPr>
            <w:tcW w:w="2410" w:type="dxa"/>
            <w:vAlign w:val="center"/>
          </w:tcPr>
          <w:p w:rsidR="00273A95" w:rsidRPr="00F97665" w:rsidRDefault="00273A95" w:rsidP="001456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Сир</w:t>
            </w:r>
            <w:r w:rsidRPr="00F97665"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 xml:space="preserve"> солодкий</w:t>
            </w:r>
          </w:p>
        </w:tc>
        <w:tc>
          <w:tcPr>
            <w:tcW w:w="708" w:type="dxa"/>
            <w:vAlign w:val="center"/>
          </w:tcPr>
          <w:p w:rsidR="00273A95" w:rsidRPr="00F97665" w:rsidRDefault="00273A95" w:rsidP="001456D9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F976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716" w:type="dxa"/>
            <w:vAlign w:val="center"/>
          </w:tcPr>
          <w:p w:rsidR="00273A95" w:rsidRPr="00273A95" w:rsidRDefault="00273A95" w:rsidP="00CA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3A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1701" w:type="dxa"/>
            <w:vAlign w:val="center"/>
          </w:tcPr>
          <w:p w:rsidR="00273A95" w:rsidRPr="00F97665" w:rsidRDefault="00273A95" w:rsidP="001456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6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ДСТУ, ТУ тощо.</w:t>
            </w:r>
          </w:p>
        </w:tc>
        <w:tc>
          <w:tcPr>
            <w:tcW w:w="1660" w:type="dxa"/>
            <w:vAlign w:val="center"/>
          </w:tcPr>
          <w:p w:rsidR="00273A95" w:rsidRPr="00F97665" w:rsidRDefault="00273A95" w:rsidP="001456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F976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8%</w:t>
            </w:r>
          </w:p>
        </w:tc>
        <w:tc>
          <w:tcPr>
            <w:tcW w:w="2730" w:type="dxa"/>
            <w:vAlign w:val="center"/>
          </w:tcPr>
          <w:p w:rsidR="00273A95" w:rsidRPr="00F97665" w:rsidRDefault="00273A95" w:rsidP="001456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F976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Спеціалізованим транспортом Постачальника </w:t>
            </w:r>
          </w:p>
        </w:tc>
      </w:tr>
    </w:tbl>
    <w:p w:rsidR="00567B61" w:rsidRPr="00F97665" w:rsidRDefault="00567B61" w:rsidP="003B17B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567B61" w:rsidRPr="00F97665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B8"/>
    <w:rsid w:val="001456D9"/>
    <w:rsid w:val="001D16B5"/>
    <w:rsid w:val="0023678D"/>
    <w:rsid w:val="00253558"/>
    <w:rsid w:val="00273A95"/>
    <w:rsid w:val="00285CC0"/>
    <w:rsid w:val="002A5A70"/>
    <w:rsid w:val="003B17B2"/>
    <w:rsid w:val="0044257E"/>
    <w:rsid w:val="004F7ED4"/>
    <w:rsid w:val="00567B61"/>
    <w:rsid w:val="005932FE"/>
    <w:rsid w:val="00786DCC"/>
    <w:rsid w:val="007B7287"/>
    <w:rsid w:val="008050FF"/>
    <w:rsid w:val="00841634"/>
    <w:rsid w:val="008A6672"/>
    <w:rsid w:val="00A03B8B"/>
    <w:rsid w:val="00A55B38"/>
    <w:rsid w:val="00AC12AB"/>
    <w:rsid w:val="00B14A9B"/>
    <w:rsid w:val="00B41A19"/>
    <w:rsid w:val="00B41A3F"/>
    <w:rsid w:val="00C139B8"/>
    <w:rsid w:val="00C855C2"/>
    <w:rsid w:val="00CE7BE0"/>
    <w:rsid w:val="00CF2480"/>
    <w:rsid w:val="00DC3299"/>
    <w:rsid w:val="00DC4426"/>
    <w:rsid w:val="00E5325D"/>
    <w:rsid w:val="00E60C38"/>
    <w:rsid w:val="00E85E4D"/>
    <w:rsid w:val="00F13C57"/>
    <w:rsid w:val="00F97665"/>
    <w:rsid w:val="00FD2507"/>
    <w:rsid w:val="00FE3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7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7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</cp:revision>
  <cp:lastPrinted>2022-08-05T10:34:00Z</cp:lastPrinted>
  <dcterms:created xsi:type="dcterms:W3CDTF">2022-08-05T12:06:00Z</dcterms:created>
  <dcterms:modified xsi:type="dcterms:W3CDTF">2022-08-05T18:56:00Z</dcterms:modified>
</cp:coreProperties>
</file>