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ОГОЛОШЕННЯ </w:t>
      </w:r>
    </w:p>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926F16">
        <w:rPr>
          <w:rFonts w:eastAsia="Times New Roman" w:cs="Times New Roman"/>
          <w:b/>
          <w:bCs/>
          <w:color w:val="000000"/>
          <w:sz w:val="24"/>
          <w:szCs w:val="24"/>
        </w:rPr>
        <w:t xml:space="preserve"> від </w:t>
      </w:r>
      <w:r w:rsidR="009C460F">
        <w:rPr>
          <w:rFonts w:eastAsia="Times New Roman" w:cs="Times New Roman"/>
          <w:b/>
          <w:bCs/>
          <w:color w:val="000000"/>
          <w:sz w:val="24"/>
          <w:szCs w:val="24"/>
        </w:rPr>
        <w:t>14.02</w:t>
      </w:r>
      <w:r w:rsidR="00D7589B" w:rsidRPr="00926F16">
        <w:rPr>
          <w:rFonts w:eastAsia="Times New Roman" w:cs="Times New Roman"/>
          <w:b/>
          <w:bCs/>
          <w:color w:val="000000"/>
          <w:sz w:val="24"/>
          <w:szCs w:val="24"/>
        </w:rPr>
        <w:t>.2023</w:t>
      </w:r>
      <w:r w:rsidRPr="00926F16">
        <w:rPr>
          <w:rFonts w:eastAsia="Times New Roman" w:cs="Times New Roman"/>
          <w:b/>
          <w:bCs/>
          <w:color w:val="000000"/>
          <w:sz w:val="24"/>
          <w:szCs w:val="24"/>
        </w:rPr>
        <w:t xml:space="preserve"> р.</w:t>
      </w:r>
    </w:p>
    <w:p w:rsidR="00F9404B" w:rsidRPr="00926F16" w:rsidRDefault="00F9404B" w:rsidP="00F9404B">
      <w:pPr>
        <w:shd w:val="clear" w:color="auto" w:fill="FFFFFF"/>
        <w:spacing w:after="0"/>
        <w:ind w:left="450" w:right="450"/>
        <w:jc w:val="center"/>
        <w:rPr>
          <w:rFonts w:eastAsia="Times New Roman" w:cs="Times New Roman"/>
          <w:color w:val="000000"/>
          <w:sz w:val="24"/>
          <w:szCs w:val="24"/>
        </w:rPr>
      </w:pPr>
    </w:p>
    <w:p w:rsidR="00F9404B" w:rsidRPr="00926F16"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926F16">
        <w:rPr>
          <w:lang w:val="uk-UA"/>
        </w:rPr>
        <w:t xml:space="preserve">1. Найменування замовника: </w:t>
      </w:r>
      <w:r w:rsidRPr="00926F16">
        <w:rPr>
          <w:b/>
          <w:lang w:val="uk-UA"/>
        </w:rPr>
        <w:t>Комунальне підприємство «</w:t>
      </w:r>
      <w:proofErr w:type="spellStart"/>
      <w:r w:rsidRPr="00926F16">
        <w:rPr>
          <w:b/>
          <w:lang w:val="uk-UA"/>
        </w:rPr>
        <w:t>Одесміськелектротранс</w:t>
      </w:r>
      <w:proofErr w:type="spellEnd"/>
      <w:r w:rsidRPr="00926F16">
        <w:rPr>
          <w:b/>
          <w:lang w:val="uk-UA"/>
        </w:rPr>
        <w:t>»</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1.1. Місцезнаходження  замовника: </w:t>
      </w:r>
      <w:r w:rsidRPr="00926F16">
        <w:rPr>
          <w:b/>
          <w:lang w:val="uk-UA"/>
        </w:rPr>
        <w:t>65007, Україна, Одеська область, місто Одеса,</w:t>
      </w:r>
      <w:r w:rsidR="00803168" w:rsidRPr="00926F16">
        <w:rPr>
          <w:b/>
          <w:lang w:val="uk-UA"/>
        </w:rPr>
        <w:t xml:space="preserve"> </w:t>
      </w:r>
      <w:r w:rsidRPr="00926F16">
        <w:rPr>
          <w:b/>
          <w:lang w:val="uk-UA"/>
        </w:rPr>
        <w:t>вул. Водопровідна, 1</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bCs/>
          <w:lang w:val="uk-UA"/>
        </w:rPr>
      </w:pPr>
      <w:r w:rsidRPr="00926F16">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926F16">
        <w:rPr>
          <w:b/>
          <w:lang w:val="uk-UA"/>
        </w:rPr>
        <w:t>03328497</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1.3. Категорія замовника: </w:t>
      </w:r>
      <w:r w:rsidRPr="00926F16">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926F16" w:rsidRDefault="00F9404B" w:rsidP="009C460F">
      <w:pPr>
        <w:pStyle w:val="rvps2"/>
        <w:shd w:val="clear" w:color="auto" w:fill="FFFFFF"/>
        <w:spacing w:before="0" w:beforeAutospacing="0" w:after="0" w:afterAutospacing="0"/>
        <w:ind w:firstLine="709"/>
        <w:jc w:val="both"/>
        <w:rPr>
          <w:lang w:val="uk-UA"/>
        </w:rPr>
      </w:pPr>
      <w:r w:rsidRPr="00926F16">
        <w:rPr>
          <w:lang w:val="uk-UA"/>
        </w:rPr>
        <w:t xml:space="preserve">2. Вид предмета закупівлі: </w:t>
      </w:r>
      <w:r w:rsidRPr="00926F16">
        <w:rPr>
          <w:b/>
          <w:lang w:val="uk-UA"/>
        </w:rPr>
        <w:t>товар</w:t>
      </w:r>
      <w:r w:rsidR="00730378" w:rsidRPr="00926F16">
        <w:rPr>
          <w:b/>
          <w:lang w:val="uk-UA"/>
        </w:rPr>
        <w:t>.</w:t>
      </w:r>
    </w:p>
    <w:p w:rsidR="00DF3B61" w:rsidRPr="00926F16" w:rsidRDefault="00F9404B" w:rsidP="009C460F">
      <w:pPr>
        <w:pStyle w:val="rvps2"/>
        <w:shd w:val="clear" w:color="auto" w:fill="FFFFFF"/>
        <w:spacing w:before="0" w:beforeAutospacing="0" w:after="0" w:afterAutospacing="0"/>
        <w:ind w:firstLine="709"/>
        <w:jc w:val="both"/>
        <w:rPr>
          <w:b/>
          <w:lang w:val="uk-UA"/>
        </w:rPr>
      </w:pPr>
      <w:r w:rsidRPr="00926F16">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26F16">
        <w:rPr>
          <w:b/>
          <w:lang w:val="uk-UA"/>
        </w:rPr>
        <w:t xml:space="preserve"> </w:t>
      </w:r>
      <w:r w:rsidR="009C460F" w:rsidRPr="007316DF">
        <w:rPr>
          <w:b/>
          <w:lang w:val="uk-UA"/>
        </w:rPr>
        <w:t>34630000-2 - Частини залізничних або трамвайних локомотивів чи рейкового рухомого складу; обладнання для контролю залізничного руху</w:t>
      </w:r>
      <w:r w:rsidR="00DF3B61" w:rsidRPr="00926F16">
        <w:rPr>
          <w:b/>
          <w:lang w:val="uk-UA"/>
        </w:rPr>
        <w:t>.</w:t>
      </w:r>
    </w:p>
    <w:p w:rsidR="008A5D4F" w:rsidRPr="009C460F" w:rsidRDefault="00F9404B" w:rsidP="009C460F">
      <w:pPr>
        <w:pStyle w:val="rvps2"/>
        <w:shd w:val="clear" w:color="auto" w:fill="FFFFFF"/>
        <w:spacing w:before="0" w:beforeAutospacing="0" w:after="0" w:afterAutospacing="0"/>
        <w:ind w:firstLine="709"/>
        <w:jc w:val="both"/>
        <w:rPr>
          <w:rFonts w:eastAsia="Tahoma"/>
          <w:bCs/>
          <w:color w:val="000000"/>
          <w:lang w:val="uk-UA"/>
        </w:rPr>
      </w:pPr>
      <w:r w:rsidRPr="00926F16">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35AA7" w:rsidRPr="00926F16">
        <w:rPr>
          <w:rFonts w:eastAsia="Tahoma"/>
          <w:b/>
          <w:bCs/>
          <w:color w:val="000000"/>
          <w:lang w:val="uk-UA"/>
        </w:rPr>
        <w:t xml:space="preserve">за кодом CPV </w:t>
      </w:r>
      <w:proofErr w:type="spellStart"/>
      <w:r w:rsidR="00935AA7" w:rsidRPr="00926F16">
        <w:rPr>
          <w:rFonts w:eastAsia="Tahoma"/>
          <w:b/>
          <w:bCs/>
          <w:color w:val="000000"/>
          <w:lang w:val="uk-UA"/>
        </w:rPr>
        <w:t>ДК</w:t>
      </w:r>
      <w:proofErr w:type="spellEnd"/>
      <w:r w:rsidR="00935AA7" w:rsidRPr="00926F16">
        <w:rPr>
          <w:rFonts w:eastAsia="Tahoma"/>
          <w:b/>
          <w:bCs/>
          <w:color w:val="000000"/>
          <w:lang w:val="uk-UA"/>
        </w:rPr>
        <w:t xml:space="preserve"> 021:2015: </w:t>
      </w:r>
      <w:r w:rsidR="009C460F" w:rsidRPr="007316DF">
        <w:rPr>
          <w:b/>
          <w:lang w:val="uk-UA"/>
        </w:rPr>
        <w:t>34630000-2 - Частини залізничних або трамвайних локомотивів чи рейкового рухомого складу; обладнання для контролю залізничного руху</w:t>
      </w:r>
      <w:r w:rsidR="009C460F">
        <w:rPr>
          <w:b/>
          <w:lang w:val="uk-UA"/>
        </w:rPr>
        <w:t>.</w:t>
      </w:r>
    </w:p>
    <w:p w:rsidR="000544D3" w:rsidRDefault="00F9404B" w:rsidP="000544D3">
      <w:pPr>
        <w:pStyle w:val="rvps2"/>
        <w:shd w:val="clear" w:color="auto" w:fill="FFFFFF"/>
        <w:spacing w:before="0" w:beforeAutospacing="0" w:after="0" w:afterAutospacing="0"/>
        <w:ind w:firstLine="709"/>
        <w:jc w:val="both"/>
        <w:rPr>
          <w:lang w:val="uk-UA"/>
        </w:rPr>
      </w:pPr>
      <w:r w:rsidRPr="00926F16">
        <w:rPr>
          <w:lang w:val="uk-UA"/>
        </w:rPr>
        <w:t xml:space="preserve">2.3. Конкретна назва предмета закупівлі: </w:t>
      </w:r>
      <w:r w:rsidR="000544D3" w:rsidRPr="00EB7283">
        <w:rPr>
          <w:b/>
          <w:lang w:val="uk-UA"/>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r w:rsidR="000544D3" w:rsidRPr="00926F16">
        <w:rPr>
          <w:lang w:val="uk-UA"/>
        </w:rPr>
        <w:t xml:space="preserve"> </w:t>
      </w:r>
    </w:p>
    <w:p w:rsidR="00F9404B" w:rsidRPr="00926F16" w:rsidRDefault="00F9404B" w:rsidP="000544D3">
      <w:pPr>
        <w:pStyle w:val="rvps2"/>
        <w:shd w:val="clear" w:color="auto" w:fill="FFFFFF"/>
        <w:spacing w:before="0" w:beforeAutospacing="0" w:after="0" w:afterAutospacing="0"/>
        <w:ind w:firstLine="709"/>
        <w:jc w:val="both"/>
        <w:rPr>
          <w:rFonts w:eastAsia="SimSun"/>
          <w:lang w:val="uk-UA"/>
        </w:rPr>
      </w:pPr>
      <w:r w:rsidRPr="00926F16">
        <w:rPr>
          <w:lang w:val="uk-UA"/>
        </w:rPr>
        <w:t>3.</w:t>
      </w:r>
      <w:r w:rsidRPr="00926F16">
        <w:rPr>
          <w:b/>
          <w:bCs/>
          <w:lang w:val="uk-UA"/>
        </w:rPr>
        <w:t xml:space="preserve"> </w:t>
      </w:r>
      <w:r w:rsidRPr="00926F16">
        <w:rPr>
          <w:rFonts w:eastAsia="SimSun"/>
          <w:lang w:val="uk-UA"/>
        </w:rPr>
        <w:t xml:space="preserve">Кількість </w:t>
      </w:r>
      <w:r w:rsidRPr="00926F16">
        <w:rPr>
          <w:rFonts w:eastAsia="SimSun"/>
          <w:u w:val="single"/>
          <w:lang w:val="uk-UA"/>
        </w:rPr>
        <w:t>товарів</w:t>
      </w:r>
      <w:r w:rsidRPr="00926F16">
        <w:rPr>
          <w:rFonts w:eastAsia="SimSun"/>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560"/>
        <w:gridCol w:w="1842"/>
        <w:gridCol w:w="2977"/>
        <w:gridCol w:w="1701"/>
        <w:gridCol w:w="1276"/>
      </w:tblGrid>
      <w:tr w:rsidR="000544D3" w:rsidRPr="006B07A9" w:rsidTr="008965DA">
        <w:trPr>
          <w:cantSplit/>
          <w:trHeight w:val="1822"/>
        </w:trPr>
        <w:tc>
          <w:tcPr>
            <w:tcW w:w="567" w:type="dxa"/>
            <w:vAlign w:val="center"/>
          </w:tcPr>
          <w:p w:rsidR="000544D3" w:rsidRPr="006B07A9" w:rsidRDefault="000544D3" w:rsidP="008965DA">
            <w:pPr>
              <w:pStyle w:val="rvps2"/>
              <w:spacing w:before="0" w:beforeAutospacing="0" w:after="0" w:afterAutospacing="0"/>
              <w:jc w:val="center"/>
              <w:rPr>
                <w:b/>
                <w:lang w:val="uk-UA"/>
              </w:rPr>
            </w:pPr>
            <w:r w:rsidRPr="006B07A9">
              <w:rPr>
                <w:b/>
                <w:lang w:val="uk-UA"/>
              </w:rPr>
              <w:t>№ п/п</w:t>
            </w:r>
          </w:p>
        </w:tc>
        <w:tc>
          <w:tcPr>
            <w:tcW w:w="1560" w:type="dxa"/>
            <w:vAlign w:val="center"/>
          </w:tcPr>
          <w:p w:rsidR="000544D3" w:rsidRPr="006B07A9" w:rsidRDefault="000544D3" w:rsidP="008965DA">
            <w:pPr>
              <w:pStyle w:val="rvps2"/>
              <w:spacing w:before="0" w:beforeAutospacing="0" w:after="0" w:afterAutospacing="0"/>
              <w:jc w:val="center"/>
              <w:rPr>
                <w:b/>
                <w:sz w:val="18"/>
                <w:szCs w:val="18"/>
                <w:lang w:val="uk-UA"/>
              </w:rPr>
            </w:pPr>
            <w:r w:rsidRPr="006B07A9">
              <w:rPr>
                <w:b/>
                <w:sz w:val="18"/>
                <w:szCs w:val="18"/>
                <w:lang w:val="uk-UA"/>
              </w:rPr>
              <w:t>Код ДКПП 021:2015 предмета закупівлі</w:t>
            </w:r>
          </w:p>
        </w:tc>
        <w:tc>
          <w:tcPr>
            <w:tcW w:w="1842" w:type="dxa"/>
            <w:vAlign w:val="center"/>
          </w:tcPr>
          <w:p w:rsidR="000544D3" w:rsidRPr="006B07A9" w:rsidRDefault="000544D3" w:rsidP="008965DA">
            <w:pPr>
              <w:pStyle w:val="rvps2"/>
              <w:spacing w:before="0" w:beforeAutospacing="0" w:after="0" w:afterAutospacing="0"/>
              <w:jc w:val="center"/>
              <w:rPr>
                <w:b/>
                <w:sz w:val="18"/>
                <w:szCs w:val="18"/>
                <w:lang w:val="uk-UA"/>
              </w:rPr>
            </w:pPr>
            <w:r w:rsidRPr="006B07A9">
              <w:rPr>
                <w:b/>
                <w:sz w:val="18"/>
                <w:szCs w:val="18"/>
                <w:lang w:val="uk-UA"/>
              </w:rPr>
              <w:t xml:space="preserve">Код </w:t>
            </w:r>
            <w:r w:rsidRPr="006B07A9">
              <w:rPr>
                <w:b/>
                <w:sz w:val="16"/>
                <w:szCs w:val="16"/>
                <w:lang w:val="uk-UA"/>
              </w:rPr>
              <w:t xml:space="preserve">ДКПП 021:2015 </w:t>
            </w:r>
            <w:r w:rsidRPr="006B07A9">
              <w:rPr>
                <w:b/>
                <w:sz w:val="20"/>
                <w:szCs w:val="20"/>
                <w:u w:val="single"/>
                <w:lang w:val="uk-UA"/>
              </w:rPr>
              <w:t xml:space="preserve">номенклатури </w:t>
            </w:r>
            <w:r w:rsidRPr="006B07A9">
              <w:rPr>
                <w:b/>
                <w:sz w:val="16"/>
                <w:szCs w:val="16"/>
                <w:lang w:val="uk-UA"/>
              </w:rPr>
              <w:t>предмета закупівлі</w:t>
            </w:r>
          </w:p>
        </w:tc>
        <w:tc>
          <w:tcPr>
            <w:tcW w:w="2977" w:type="dxa"/>
            <w:vAlign w:val="center"/>
          </w:tcPr>
          <w:p w:rsidR="000544D3" w:rsidRPr="006B07A9" w:rsidRDefault="000544D3" w:rsidP="008965DA">
            <w:pPr>
              <w:pStyle w:val="rvps2"/>
              <w:spacing w:before="0" w:beforeAutospacing="0" w:after="0" w:afterAutospacing="0"/>
              <w:jc w:val="center"/>
              <w:rPr>
                <w:b/>
                <w:sz w:val="20"/>
                <w:szCs w:val="20"/>
                <w:lang w:val="uk-UA"/>
              </w:rPr>
            </w:pPr>
            <w:r w:rsidRPr="006B07A9">
              <w:rPr>
                <w:b/>
                <w:sz w:val="20"/>
                <w:szCs w:val="20"/>
                <w:lang w:val="uk-UA"/>
              </w:rPr>
              <w:t>Найменування товару</w:t>
            </w:r>
          </w:p>
        </w:tc>
        <w:tc>
          <w:tcPr>
            <w:tcW w:w="1701" w:type="dxa"/>
            <w:textDirection w:val="btLr"/>
            <w:vAlign w:val="center"/>
          </w:tcPr>
          <w:p w:rsidR="000544D3" w:rsidRPr="006B07A9" w:rsidRDefault="000544D3" w:rsidP="008965DA">
            <w:pPr>
              <w:pStyle w:val="rvps2"/>
              <w:spacing w:before="0" w:beforeAutospacing="0" w:after="0" w:afterAutospacing="0"/>
              <w:ind w:left="113" w:right="113"/>
              <w:jc w:val="center"/>
              <w:rPr>
                <w:b/>
                <w:sz w:val="20"/>
                <w:szCs w:val="20"/>
                <w:lang w:val="uk-UA"/>
              </w:rPr>
            </w:pPr>
            <w:r w:rsidRPr="006B07A9">
              <w:rPr>
                <w:b/>
                <w:sz w:val="20"/>
                <w:szCs w:val="20"/>
                <w:lang w:val="uk-UA"/>
              </w:rPr>
              <w:t xml:space="preserve">Од. </w:t>
            </w:r>
            <w:proofErr w:type="spellStart"/>
            <w:r w:rsidRPr="006B07A9">
              <w:rPr>
                <w:b/>
                <w:sz w:val="20"/>
                <w:szCs w:val="20"/>
                <w:lang w:val="uk-UA"/>
              </w:rPr>
              <w:t>вим</w:t>
            </w:r>
            <w:proofErr w:type="spellEnd"/>
            <w:r w:rsidRPr="006B07A9">
              <w:rPr>
                <w:b/>
                <w:sz w:val="20"/>
                <w:szCs w:val="20"/>
                <w:lang w:val="uk-UA"/>
              </w:rPr>
              <w:t>.</w:t>
            </w:r>
          </w:p>
        </w:tc>
        <w:tc>
          <w:tcPr>
            <w:tcW w:w="1276" w:type="dxa"/>
            <w:textDirection w:val="btLr"/>
            <w:vAlign w:val="center"/>
          </w:tcPr>
          <w:p w:rsidR="000544D3" w:rsidRPr="006B07A9" w:rsidRDefault="000544D3" w:rsidP="008965DA">
            <w:pPr>
              <w:pStyle w:val="rvps2"/>
              <w:spacing w:before="0" w:beforeAutospacing="0" w:after="0" w:afterAutospacing="0"/>
              <w:ind w:left="113" w:right="113"/>
              <w:jc w:val="center"/>
              <w:rPr>
                <w:b/>
                <w:sz w:val="20"/>
                <w:szCs w:val="20"/>
                <w:lang w:val="uk-UA"/>
              </w:rPr>
            </w:pPr>
            <w:r>
              <w:rPr>
                <w:b/>
                <w:sz w:val="20"/>
                <w:szCs w:val="20"/>
                <w:lang w:val="uk-UA"/>
              </w:rPr>
              <w:t>Кількіс</w:t>
            </w:r>
            <w:r w:rsidRPr="006B07A9">
              <w:rPr>
                <w:b/>
                <w:sz w:val="20"/>
                <w:szCs w:val="20"/>
                <w:lang w:val="uk-UA"/>
              </w:rPr>
              <w:t>ть</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1</w:t>
            </w:r>
          </w:p>
        </w:tc>
        <w:tc>
          <w:tcPr>
            <w:tcW w:w="1560" w:type="dxa"/>
            <w:vMerge w:val="restart"/>
            <w:textDirection w:val="btLr"/>
            <w:vAlign w:val="center"/>
          </w:tcPr>
          <w:p w:rsidR="000544D3" w:rsidRPr="003253EE" w:rsidRDefault="000544D3" w:rsidP="008965DA">
            <w:pPr>
              <w:pStyle w:val="tbl-txt"/>
              <w:widowControl w:val="0"/>
              <w:spacing w:beforeAutospacing="0" w:after="0" w:afterAutospacing="0"/>
              <w:jc w:val="center"/>
              <w:rPr>
                <w:sz w:val="22"/>
                <w:szCs w:val="22"/>
              </w:rPr>
            </w:pPr>
            <w:r w:rsidRPr="003253EE">
              <w:rPr>
                <w:color w:val="000000"/>
                <w:sz w:val="22"/>
                <w:szCs w:val="22"/>
                <w:lang w:val="ru-RU"/>
              </w:rPr>
              <w:t xml:space="preserve">34630000-2 - </w:t>
            </w:r>
            <w:r w:rsidRPr="003253EE">
              <w:rPr>
                <w:color w:val="000000"/>
                <w:sz w:val="22"/>
                <w:szCs w:val="22"/>
              </w:rPr>
              <w:t xml:space="preserve">Частини залізничних або трамвайних локомотивів чи </w:t>
            </w:r>
            <w:proofErr w:type="gramStart"/>
            <w:r w:rsidRPr="003253EE">
              <w:rPr>
                <w:color w:val="000000"/>
                <w:sz w:val="22"/>
                <w:szCs w:val="22"/>
              </w:rPr>
              <w:t>рейкового</w:t>
            </w:r>
            <w:proofErr w:type="gramEnd"/>
            <w:r w:rsidRPr="003253EE">
              <w:rPr>
                <w:color w:val="000000"/>
                <w:sz w:val="22"/>
                <w:szCs w:val="22"/>
              </w:rPr>
              <w:t xml:space="preserve"> рухомого складу; обладнання для контролю залізничного руху</w:t>
            </w:r>
          </w:p>
        </w:tc>
        <w:tc>
          <w:tcPr>
            <w:tcW w:w="1842" w:type="dxa"/>
            <w:vMerge w:val="restart"/>
            <w:textDirection w:val="btLr"/>
            <w:vAlign w:val="center"/>
          </w:tcPr>
          <w:p w:rsidR="000544D3" w:rsidRPr="003253EE" w:rsidRDefault="000544D3" w:rsidP="008965DA">
            <w:pPr>
              <w:widowControl w:val="0"/>
              <w:spacing w:after="0"/>
              <w:jc w:val="center"/>
              <w:outlineLvl w:val="1"/>
            </w:pPr>
            <w:r w:rsidRPr="003253EE">
              <w:rPr>
                <w:color w:val="000000"/>
              </w:rPr>
              <w:t>34630000-2 Частини залізничних або трамвайних локомотивів чи рейкового рухомого складу; обладнання для контролю залізничного руху</w:t>
            </w:r>
          </w:p>
        </w:tc>
        <w:tc>
          <w:tcPr>
            <w:tcW w:w="2977" w:type="dxa"/>
            <w:shd w:val="clear" w:color="auto" w:fill="auto"/>
            <w:vAlign w:val="center"/>
          </w:tcPr>
          <w:p w:rsidR="000544D3" w:rsidRPr="003253EE" w:rsidRDefault="000544D3" w:rsidP="008965DA">
            <w:pPr>
              <w:spacing w:after="0"/>
            </w:pPr>
            <w:r w:rsidRPr="003253EE">
              <w:t>Котушка головного полюса двигуна ТЕ-022</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150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2</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Котушка додаткового полюса двигуна ТЕ-022</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150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3</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Секції якоря двигуна  ТЕ-022</w:t>
            </w:r>
          </w:p>
        </w:tc>
        <w:tc>
          <w:tcPr>
            <w:tcW w:w="1701" w:type="dxa"/>
            <w:shd w:val="clear" w:color="auto" w:fill="auto"/>
            <w:vAlign w:val="center"/>
          </w:tcPr>
          <w:p w:rsidR="000544D3" w:rsidRPr="003253EE" w:rsidRDefault="000544D3" w:rsidP="008965DA">
            <w:pPr>
              <w:spacing w:after="0"/>
              <w:jc w:val="center"/>
            </w:pPr>
            <w:r w:rsidRPr="003253EE">
              <w:t>к</w:t>
            </w:r>
            <w:r w:rsidR="003623E5">
              <w:t>омплект</w:t>
            </w:r>
          </w:p>
        </w:tc>
        <w:tc>
          <w:tcPr>
            <w:tcW w:w="1276" w:type="dxa"/>
            <w:shd w:val="clear" w:color="auto" w:fill="auto"/>
            <w:vAlign w:val="center"/>
          </w:tcPr>
          <w:p w:rsidR="000544D3" w:rsidRPr="003253EE" w:rsidRDefault="000544D3" w:rsidP="008965DA">
            <w:pPr>
              <w:spacing w:after="0"/>
              <w:jc w:val="center"/>
            </w:pPr>
            <w:r w:rsidRPr="003253EE">
              <w:t>35</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4</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Колектор якоря двигуна  ТЕ-022</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35</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5</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Щіткотримач правий ТЕ-022</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65</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6</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Щіткотримач лівий ТЕ-022</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65</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7</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Задній підшипниковий щит  ТЕ-022</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15</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8</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Ізолятор щіткотримача ТЕ-022</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200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9</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Кришка заднього підшипникового щита ТЕ-022</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60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lastRenderedPageBreak/>
              <w:t>10</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Маточина шестерні Z39</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12</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11</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Маточина шестерні Z52</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8</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12</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 xml:space="preserve">Кільце </w:t>
            </w:r>
            <w:proofErr w:type="spellStart"/>
            <w:r w:rsidRPr="003253EE">
              <w:t>дістанційне</w:t>
            </w:r>
            <w:proofErr w:type="spellEnd"/>
            <w:r w:rsidRPr="003253EE">
              <w:t xml:space="preserve"> Z39</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30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13</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 xml:space="preserve">Кільце </w:t>
            </w:r>
            <w:proofErr w:type="spellStart"/>
            <w:r w:rsidRPr="003253EE">
              <w:t>дістанційне</w:t>
            </w:r>
            <w:proofErr w:type="spellEnd"/>
            <w:r w:rsidRPr="003253EE">
              <w:t xml:space="preserve"> Z52</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30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14</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Картер колісної пари короткий (</w:t>
            </w:r>
            <w:proofErr w:type="spellStart"/>
            <w:r w:rsidRPr="003253EE">
              <w:t>гіпоїдний</w:t>
            </w:r>
            <w:proofErr w:type="spellEnd"/>
            <w:r w:rsidRPr="003253EE">
              <w:t xml:space="preserve"> редуктор) </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4</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15</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Картер колісної пари короткий (двоступінчастий редуктор)</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8</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16</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 xml:space="preserve">Основа </w:t>
            </w:r>
            <w:proofErr w:type="spellStart"/>
            <w:r w:rsidRPr="003253EE">
              <w:t>сайлентоблока</w:t>
            </w:r>
            <w:proofErr w:type="spellEnd"/>
            <w:r w:rsidRPr="003253EE">
              <w:t xml:space="preserve"> моторної балки </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150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17</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 xml:space="preserve">Контакт контролера водія Т-3 у зборі </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150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18</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Блокування контактора SN-14</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200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19</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Котушка контактора SA782</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35</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20</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Котушка контактора SG12</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35</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21</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Котушка контактора SA212</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35</w:t>
            </w:r>
          </w:p>
        </w:tc>
      </w:tr>
      <w:tr w:rsidR="000544D3" w:rsidRPr="003253EE" w:rsidTr="008965DA">
        <w:trPr>
          <w:cantSplit/>
          <w:trHeight w:val="699"/>
        </w:trPr>
        <w:tc>
          <w:tcPr>
            <w:tcW w:w="567" w:type="dxa"/>
            <w:vAlign w:val="center"/>
          </w:tcPr>
          <w:p w:rsidR="000544D3" w:rsidRPr="003253EE" w:rsidRDefault="000544D3" w:rsidP="008965DA">
            <w:pPr>
              <w:widowControl w:val="0"/>
              <w:spacing w:after="0"/>
              <w:jc w:val="center"/>
              <w:rPr>
                <w:color w:val="000000"/>
              </w:rPr>
            </w:pPr>
            <w:r w:rsidRPr="003253EE">
              <w:rPr>
                <w:color w:val="000000"/>
              </w:rPr>
              <w:t>22</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Ізолятор пантографа великий</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160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23</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Ізолятор пантографа малий</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180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24</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Балка моторна Т-3</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8</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25</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0A7991" w:rsidRDefault="000544D3" w:rsidP="008965DA">
            <w:pPr>
              <w:spacing w:after="0"/>
            </w:pPr>
            <w:r w:rsidRPr="000A7991">
              <w:t xml:space="preserve">Вимикач соленоїда </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60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26</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0A7991" w:rsidRDefault="000544D3" w:rsidP="008965DA">
            <w:pPr>
              <w:spacing w:after="0"/>
            </w:pPr>
            <w:r w:rsidRPr="000A7991">
              <w:t xml:space="preserve">Важіль </w:t>
            </w:r>
            <w:proofErr w:type="spellStart"/>
            <w:r w:rsidRPr="000A7991">
              <w:t>двоплечовий</w:t>
            </w:r>
            <w:proofErr w:type="spellEnd"/>
            <w:r w:rsidRPr="000A7991">
              <w:t xml:space="preserve"> дверного редуктора Т-3</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90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27</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0A7991" w:rsidRDefault="000544D3" w:rsidP="008965DA">
            <w:pPr>
              <w:spacing w:after="0"/>
            </w:pPr>
            <w:proofErr w:type="spellStart"/>
            <w:r w:rsidRPr="000A7991">
              <w:t>Струмознімальне</w:t>
            </w:r>
            <w:proofErr w:type="spellEnd"/>
            <w:r w:rsidRPr="000A7991">
              <w:t xml:space="preserve"> кільце прискорювача Т-3 </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5</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28</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0A7991" w:rsidRDefault="000544D3" w:rsidP="008965DA">
            <w:pPr>
              <w:spacing w:after="0"/>
            </w:pPr>
            <w:r w:rsidRPr="000A7991">
              <w:t xml:space="preserve">Ремкомплект прискорювача Т-3 (шестерня </w:t>
            </w:r>
            <w:proofErr w:type="spellStart"/>
            <w:r w:rsidRPr="000A7991">
              <w:t>+черв'ячний</w:t>
            </w:r>
            <w:proofErr w:type="spellEnd"/>
            <w:r w:rsidRPr="000A7991">
              <w:t xml:space="preserve"> вал) </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5</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29</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0A7991" w:rsidRDefault="000544D3" w:rsidP="008965DA">
            <w:pPr>
              <w:spacing w:after="0"/>
            </w:pPr>
            <w:r w:rsidRPr="000A7991">
              <w:t>Пружина пантографа велика</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75</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30</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0A7991" w:rsidRDefault="000544D3" w:rsidP="008965DA">
            <w:pPr>
              <w:spacing w:after="0"/>
            </w:pPr>
            <w:r w:rsidRPr="000A7991">
              <w:t xml:space="preserve">Втулка </w:t>
            </w:r>
            <w:proofErr w:type="spellStart"/>
            <w:r w:rsidRPr="000A7991">
              <w:t>шкворня</w:t>
            </w:r>
            <w:proofErr w:type="spellEnd"/>
            <w:r w:rsidRPr="000A7991">
              <w:t xml:space="preserve"> циліндрична</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80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31</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0A7991" w:rsidRDefault="000544D3" w:rsidP="008965DA">
            <w:pPr>
              <w:spacing w:after="0"/>
            </w:pPr>
            <w:r w:rsidRPr="000A7991">
              <w:t xml:space="preserve">Втулка </w:t>
            </w:r>
            <w:proofErr w:type="spellStart"/>
            <w:r w:rsidRPr="000A7991">
              <w:t>шкворня</w:t>
            </w:r>
            <w:proofErr w:type="spellEnd"/>
            <w:r w:rsidRPr="000A7991">
              <w:t xml:space="preserve"> чавунна</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26</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32</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Болт шкворневий у зборі з гайкою та шайбою</w:t>
            </w:r>
          </w:p>
        </w:tc>
        <w:tc>
          <w:tcPr>
            <w:tcW w:w="1701" w:type="dxa"/>
            <w:shd w:val="clear" w:color="auto" w:fill="auto"/>
            <w:vAlign w:val="center"/>
          </w:tcPr>
          <w:p w:rsidR="000544D3" w:rsidRPr="003253EE" w:rsidRDefault="003623E5" w:rsidP="008965DA">
            <w:pPr>
              <w:spacing w:after="0"/>
              <w:jc w:val="center"/>
            </w:pPr>
            <w:r w:rsidRPr="003253EE">
              <w:t>к</w:t>
            </w:r>
            <w:r>
              <w:t>омплект</w:t>
            </w:r>
          </w:p>
        </w:tc>
        <w:tc>
          <w:tcPr>
            <w:tcW w:w="1276" w:type="dxa"/>
            <w:shd w:val="clear" w:color="auto" w:fill="auto"/>
            <w:vAlign w:val="center"/>
          </w:tcPr>
          <w:p w:rsidR="000544D3" w:rsidRPr="003253EE" w:rsidRDefault="000544D3" w:rsidP="008965DA">
            <w:pPr>
              <w:spacing w:after="0"/>
              <w:jc w:val="center"/>
            </w:pPr>
            <w:r w:rsidRPr="003253EE">
              <w:t>40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33</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 xml:space="preserve">Тяга МРТ із втулками </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45</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34</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Кришка соленоїда нижня</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40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35</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 xml:space="preserve">Важіль </w:t>
            </w:r>
            <w:proofErr w:type="spellStart"/>
            <w:r w:rsidRPr="003253EE">
              <w:t>триплечий</w:t>
            </w:r>
            <w:proofErr w:type="spellEnd"/>
            <w:r w:rsidRPr="003253EE">
              <w:t xml:space="preserve"> соленоїда </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60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36</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Нижня пружина соленоїда</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100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37</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Верхня пружина соленоїда</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100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38</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0A7991" w:rsidRDefault="000544D3" w:rsidP="008965DA">
            <w:pPr>
              <w:spacing w:after="0"/>
            </w:pPr>
            <w:r w:rsidRPr="000A7991">
              <w:t>Пружина кришки двигуна</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150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39</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0A7991" w:rsidRDefault="000544D3" w:rsidP="008965DA">
            <w:pPr>
              <w:spacing w:after="0"/>
            </w:pPr>
            <w:r w:rsidRPr="000A7991">
              <w:t xml:space="preserve">Редуктор </w:t>
            </w:r>
            <w:proofErr w:type="spellStart"/>
            <w:r w:rsidRPr="000A7991">
              <w:t>склоочистника</w:t>
            </w:r>
            <w:proofErr w:type="spellEnd"/>
            <w:r w:rsidRPr="000A7991">
              <w:t xml:space="preserve"> в зборі Т3</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35</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40</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proofErr w:type="spellStart"/>
            <w:r w:rsidRPr="003253EE">
              <w:t>Якор</w:t>
            </w:r>
            <w:proofErr w:type="spellEnd"/>
            <w:r w:rsidRPr="003253EE">
              <w:t xml:space="preserve"> контактора LS</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30</w:t>
            </w:r>
          </w:p>
        </w:tc>
      </w:tr>
      <w:tr w:rsidR="000544D3" w:rsidRPr="003253EE" w:rsidTr="008965DA">
        <w:trPr>
          <w:cantSplit/>
          <w:trHeight w:val="605"/>
        </w:trPr>
        <w:tc>
          <w:tcPr>
            <w:tcW w:w="567" w:type="dxa"/>
            <w:vAlign w:val="center"/>
          </w:tcPr>
          <w:p w:rsidR="000544D3" w:rsidRPr="003253EE" w:rsidRDefault="000544D3" w:rsidP="008965DA">
            <w:pPr>
              <w:widowControl w:val="0"/>
              <w:spacing w:after="0"/>
              <w:jc w:val="center"/>
              <w:rPr>
                <w:color w:val="000000"/>
              </w:rPr>
            </w:pPr>
            <w:r w:rsidRPr="003253EE">
              <w:rPr>
                <w:color w:val="000000"/>
              </w:rPr>
              <w:lastRenderedPageBreak/>
              <w:t>41</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Скоба кріплення зчіпки Т3</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20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42</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Буфер зчіпки Т3</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100</w:t>
            </w:r>
          </w:p>
        </w:tc>
      </w:tr>
      <w:tr w:rsidR="000544D3" w:rsidRPr="003253EE" w:rsidTr="008965DA">
        <w:trPr>
          <w:cantSplit/>
          <w:trHeight w:val="396"/>
        </w:trPr>
        <w:tc>
          <w:tcPr>
            <w:tcW w:w="567" w:type="dxa"/>
            <w:vAlign w:val="center"/>
          </w:tcPr>
          <w:p w:rsidR="000544D3" w:rsidRPr="003253EE" w:rsidRDefault="000544D3" w:rsidP="008965DA">
            <w:pPr>
              <w:widowControl w:val="0"/>
              <w:spacing w:after="0"/>
              <w:jc w:val="center"/>
              <w:rPr>
                <w:color w:val="000000"/>
              </w:rPr>
            </w:pPr>
            <w:r w:rsidRPr="003253EE">
              <w:rPr>
                <w:color w:val="000000"/>
              </w:rPr>
              <w:t>43</w:t>
            </w:r>
          </w:p>
        </w:tc>
        <w:tc>
          <w:tcPr>
            <w:tcW w:w="1560" w:type="dxa"/>
            <w:vMerge/>
            <w:textDirection w:val="btLr"/>
            <w:vAlign w:val="center"/>
          </w:tcPr>
          <w:p w:rsidR="000544D3" w:rsidRPr="003253EE" w:rsidRDefault="000544D3" w:rsidP="008965DA">
            <w:pPr>
              <w:widowControl w:val="0"/>
              <w:spacing w:after="0"/>
              <w:jc w:val="center"/>
              <w:rPr>
                <w:color w:val="000000"/>
              </w:rPr>
            </w:pPr>
          </w:p>
        </w:tc>
        <w:tc>
          <w:tcPr>
            <w:tcW w:w="1842" w:type="dxa"/>
            <w:vMerge/>
            <w:textDirection w:val="btLr"/>
            <w:vAlign w:val="center"/>
          </w:tcPr>
          <w:p w:rsidR="000544D3" w:rsidRPr="003253EE" w:rsidRDefault="000544D3" w:rsidP="008965DA">
            <w:pPr>
              <w:widowControl w:val="0"/>
              <w:spacing w:after="0"/>
              <w:jc w:val="center"/>
              <w:rPr>
                <w:color w:val="000000"/>
              </w:rPr>
            </w:pPr>
          </w:p>
        </w:tc>
        <w:tc>
          <w:tcPr>
            <w:tcW w:w="2977" w:type="dxa"/>
            <w:shd w:val="clear" w:color="auto" w:fill="auto"/>
            <w:vAlign w:val="center"/>
          </w:tcPr>
          <w:p w:rsidR="000544D3" w:rsidRPr="003253EE" w:rsidRDefault="000544D3" w:rsidP="008965DA">
            <w:pPr>
              <w:spacing w:after="0"/>
            </w:pPr>
            <w:r w:rsidRPr="003253EE">
              <w:t>Пружина пальця тяги дверей</w:t>
            </w:r>
          </w:p>
        </w:tc>
        <w:tc>
          <w:tcPr>
            <w:tcW w:w="1701" w:type="dxa"/>
            <w:shd w:val="clear" w:color="auto" w:fill="auto"/>
            <w:vAlign w:val="center"/>
          </w:tcPr>
          <w:p w:rsidR="000544D3" w:rsidRPr="003253EE" w:rsidRDefault="000544D3" w:rsidP="008965DA">
            <w:pPr>
              <w:spacing w:after="0"/>
              <w:jc w:val="center"/>
            </w:pPr>
            <w:proofErr w:type="spellStart"/>
            <w:r>
              <w:t>шт</w:t>
            </w:r>
            <w:proofErr w:type="spellEnd"/>
          </w:p>
        </w:tc>
        <w:tc>
          <w:tcPr>
            <w:tcW w:w="1276" w:type="dxa"/>
            <w:shd w:val="clear" w:color="auto" w:fill="auto"/>
            <w:vAlign w:val="center"/>
          </w:tcPr>
          <w:p w:rsidR="000544D3" w:rsidRPr="003253EE" w:rsidRDefault="000544D3" w:rsidP="008965DA">
            <w:pPr>
              <w:spacing w:after="0"/>
              <w:jc w:val="center"/>
            </w:pPr>
            <w:r w:rsidRPr="003253EE">
              <w:t>300</w:t>
            </w:r>
          </w:p>
        </w:tc>
      </w:tr>
    </w:tbl>
    <w:p w:rsidR="00ED400B" w:rsidRPr="00926F16" w:rsidRDefault="00ED400B" w:rsidP="00F9404B">
      <w:pPr>
        <w:shd w:val="clear" w:color="auto" w:fill="FFFFFF"/>
        <w:spacing w:after="0"/>
        <w:jc w:val="both"/>
        <w:rPr>
          <w:rFonts w:cs="Times New Roman"/>
          <w:sz w:val="24"/>
          <w:szCs w:val="24"/>
        </w:rPr>
      </w:pPr>
    </w:p>
    <w:p w:rsidR="00F9404B" w:rsidRPr="000643D2" w:rsidRDefault="00F9404B" w:rsidP="000643D2">
      <w:pPr>
        <w:shd w:val="clear" w:color="auto" w:fill="FFFFFF"/>
        <w:spacing w:after="0"/>
        <w:jc w:val="both"/>
        <w:rPr>
          <w:rFonts w:cs="Times New Roman"/>
          <w:color w:val="FF0000"/>
          <w:sz w:val="24"/>
          <w:szCs w:val="24"/>
        </w:rPr>
      </w:pPr>
      <w:r w:rsidRPr="00926F16">
        <w:rPr>
          <w:rFonts w:cs="Times New Roman"/>
          <w:sz w:val="24"/>
          <w:szCs w:val="24"/>
        </w:rPr>
        <w:t>3.1. Місце поставки товарів</w:t>
      </w:r>
      <w:bookmarkStart w:id="4" w:name="n417"/>
      <w:bookmarkEnd w:id="4"/>
      <w:r w:rsidRPr="00926F16">
        <w:rPr>
          <w:rFonts w:cs="Times New Roman"/>
          <w:sz w:val="24"/>
          <w:szCs w:val="24"/>
        </w:rPr>
        <w:t>:</w:t>
      </w:r>
      <w:r w:rsidRPr="00926F16">
        <w:rPr>
          <w:rFonts w:cs="Times New Roman"/>
          <w:color w:val="FF0000"/>
          <w:sz w:val="24"/>
          <w:szCs w:val="24"/>
        </w:rPr>
        <w:t xml:space="preserve"> </w:t>
      </w:r>
      <w:r w:rsidRPr="00926F16">
        <w:rPr>
          <w:b/>
          <w:sz w:val="24"/>
          <w:szCs w:val="24"/>
          <w:lang w:eastAsia="zh-CN"/>
        </w:rPr>
        <w:t>65007</w:t>
      </w:r>
      <w:r w:rsidRPr="00926F16">
        <w:rPr>
          <w:b/>
          <w:color w:val="000000"/>
          <w:sz w:val="24"/>
          <w:szCs w:val="24"/>
          <w:lang w:eastAsia="zh-CN"/>
        </w:rPr>
        <w:t xml:space="preserve">, </w:t>
      </w:r>
      <w:r w:rsidRPr="00926F16">
        <w:rPr>
          <w:b/>
          <w:color w:val="121212"/>
          <w:sz w:val="24"/>
          <w:szCs w:val="24"/>
          <w:lang w:eastAsia="zh-CN"/>
        </w:rPr>
        <w:t>Одеська</w:t>
      </w:r>
      <w:r w:rsidRPr="00926F16">
        <w:rPr>
          <w:b/>
          <w:sz w:val="24"/>
          <w:szCs w:val="24"/>
          <w:lang w:eastAsia="zh-CN"/>
        </w:rPr>
        <w:t xml:space="preserve"> область</w:t>
      </w:r>
      <w:r w:rsidRPr="00926F16">
        <w:rPr>
          <w:b/>
          <w:color w:val="000000"/>
          <w:sz w:val="24"/>
          <w:szCs w:val="24"/>
          <w:lang w:eastAsia="zh-CN"/>
        </w:rPr>
        <w:t xml:space="preserve">, </w:t>
      </w:r>
      <w:r w:rsidRPr="00926F16">
        <w:rPr>
          <w:b/>
          <w:sz w:val="24"/>
          <w:szCs w:val="24"/>
          <w:lang w:eastAsia="zh-CN"/>
        </w:rPr>
        <w:t>м. Одеса</w:t>
      </w:r>
      <w:r w:rsidRPr="00926F16">
        <w:rPr>
          <w:b/>
          <w:color w:val="000000"/>
          <w:sz w:val="24"/>
          <w:szCs w:val="24"/>
          <w:lang w:eastAsia="zh-CN"/>
        </w:rPr>
        <w:t>, вул. Водопровідна, 1</w:t>
      </w:r>
      <w:r w:rsidR="00C15F8A">
        <w:rPr>
          <w:b/>
          <w:color w:val="000000"/>
          <w:sz w:val="24"/>
          <w:szCs w:val="24"/>
          <w:lang w:eastAsia="zh-CN"/>
        </w:rPr>
        <w:t>.</w:t>
      </w:r>
    </w:p>
    <w:p w:rsidR="00B23051" w:rsidRPr="00926F16" w:rsidRDefault="00F9404B" w:rsidP="00B23051">
      <w:pPr>
        <w:spacing w:after="0"/>
        <w:jc w:val="both"/>
        <w:rPr>
          <w:color w:val="000000"/>
          <w:sz w:val="24"/>
          <w:szCs w:val="24"/>
        </w:rPr>
      </w:pPr>
      <w:r w:rsidRPr="00926F16">
        <w:rPr>
          <w:color w:val="000000"/>
          <w:sz w:val="24"/>
          <w:szCs w:val="24"/>
        </w:rPr>
        <w:t>4. Очікувана вартість предмета закупівлі</w:t>
      </w:r>
      <w:r w:rsidRPr="00105D6C">
        <w:rPr>
          <w:color w:val="000000"/>
          <w:sz w:val="24"/>
          <w:szCs w:val="24"/>
        </w:rPr>
        <w:t xml:space="preserve">: </w:t>
      </w:r>
      <w:r w:rsidR="00C15F8A" w:rsidRPr="00C15F8A">
        <w:rPr>
          <w:b/>
          <w:bCs/>
          <w:sz w:val="24"/>
          <w:szCs w:val="24"/>
        </w:rPr>
        <w:t>6 859 289, 61</w:t>
      </w:r>
      <w:r w:rsidR="00C15F8A" w:rsidRPr="00C15F8A">
        <w:rPr>
          <w:b/>
          <w:color w:val="000000"/>
          <w:sz w:val="24"/>
          <w:szCs w:val="24"/>
        </w:rPr>
        <w:t xml:space="preserve"> грн. (шість мільйонів вісімсот п’ятдесят дев’ять тисяч двісті вісімдесят дев’ять гривень 61 копійка)</w:t>
      </w:r>
      <w:r w:rsidR="00604A75" w:rsidRPr="00C15F8A">
        <w:rPr>
          <w:rFonts w:eastAsia="Times New Roman"/>
          <w:b/>
          <w:color w:val="000000"/>
          <w:sz w:val="24"/>
          <w:szCs w:val="24"/>
        </w:rPr>
        <w:t xml:space="preserve"> з ПДВ.</w:t>
      </w:r>
    </w:p>
    <w:p w:rsidR="00F9404B" w:rsidRPr="00926F16" w:rsidRDefault="00F9404B" w:rsidP="00B23051">
      <w:pPr>
        <w:spacing w:after="0"/>
        <w:jc w:val="both"/>
        <w:rPr>
          <w:color w:val="000000"/>
          <w:sz w:val="24"/>
          <w:szCs w:val="24"/>
        </w:rPr>
      </w:pPr>
      <w:r w:rsidRPr="00926F16">
        <w:rPr>
          <w:color w:val="000000"/>
          <w:sz w:val="24"/>
          <w:szCs w:val="24"/>
        </w:rPr>
        <w:t>4.1. Джерело фінансування закупівлі:</w:t>
      </w:r>
      <w:r w:rsidRPr="00926F16">
        <w:rPr>
          <w:b/>
          <w:color w:val="000000"/>
          <w:sz w:val="24"/>
          <w:szCs w:val="24"/>
        </w:rPr>
        <w:t xml:space="preserve"> </w:t>
      </w:r>
      <w:r w:rsidR="00FD2B3D" w:rsidRPr="00926F16">
        <w:rPr>
          <w:b/>
          <w:color w:val="000000"/>
          <w:sz w:val="24"/>
          <w:szCs w:val="24"/>
        </w:rPr>
        <w:t>Власний бюджет (кошти від господарської діяльності підприємства).</w:t>
      </w:r>
    </w:p>
    <w:p w:rsidR="00F9404B" w:rsidRPr="00926F16" w:rsidRDefault="006A5FE1" w:rsidP="00F9404B">
      <w:pPr>
        <w:shd w:val="clear" w:color="auto" w:fill="FFFFFF"/>
        <w:spacing w:after="0"/>
        <w:jc w:val="both"/>
        <w:rPr>
          <w:rFonts w:cs="Times New Roman"/>
          <w:b/>
          <w:color w:val="000000"/>
          <w:sz w:val="24"/>
          <w:szCs w:val="24"/>
          <w:lang w:eastAsia="en-US"/>
        </w:rPr>
      </w:pPr>
      <w:r w:rsidRPr="00926F16">
        <w:rPr>
          <w:rFonts w:eastAsia="Times New Roman" w:cs="Times New Roman"/>
          <w:color w:val="000000"/>
          <w:sz w:val="24"/>
          <w:szCs w:val="24"/>
          <w:lang w:eastAsia="ru-RU"/>
        </w:rPr>
        <w:t>5. Строк поставки товарів</w:t>
      </w:r>
      <w:r w:rsidR="00F9404B" w:rsidRPr="00926F16">
        <w:rPr>
          <w:rFonts w:eastAsia="Times New Roman" w:cs="Times New Roman"/>
          <w:color w:val="000000"/>
          <w:sz w:val="24"/>
          <w:szCs w:val="24"/>
          <w:lang w:eastAsia="ru-RU"/>
        </w:rPr>
        <w:t xml:space="preserve">: </w:t>
      </w:r>
      <w:bookmarkStart w:id="5" w:name="n660"/>
      <w:bookmarkEnd w:id="5"/>
      <w:r w:rsidR="00F9404B" w:rsidRPr="00926F16">
        <w:rPr>
          <w:rFonts w:cs="Times New Roman"/>
          <w:b/>
          <w:color w:val="000000"/>
          <w:sz w:val="24"/>
          <w:szCs w:val="24"/>
        </w:rPr>
        <w:t xml:space="preserve">з </w:t>
      </w:r>
      <w:r w:rsidR="008D3EE4" w:rsidRPr="00926F16">
        <w:rPr>
          <w:rFonts w:cs="Times New Roman"/>
          <w:b/>
          <w:color w:val="000000"/>
          <w:sz w:val="24"/>
          <w:szCs w:val="24"/>
        </w:rPr>
        <w:t>моменту підписання</w:t>
      </w:r>
      <w:r w:rsidR="00C428B0" w:rsidRPr="00926F16">
        <w:rPr>
          <w:rFonts w:cs="Times New Roman"/>
          <w:b/>
          <w:color w:val="000000"/>
          <w:sz w:val="24"/>
          <w:szCs w:val="24"/>
        </w:rPr>
        <w:t xml:space="preserve"> </w:t>
      </w:r>
      <w:r w:rsidR="00F9404B" w:rsidRPr="00926F16">
        <w:rPr>
          <w:rFonts w:cs="Times New Roman"/>
          <w:b/>
          <w:color w:val="000000"/>
          <w:sz w:val="24"/>
          <w:szCs w:val="24"/>
        </w:rPr>
        <w:t xml:space="preserve">та </w:t>
      </w:r>
      <w:r w:rsidR="00F9404B" w:rsidRPr="00926F16">
        <w:rPr>
          <w:rFonts w:cs="Times New Roman"/>
          <w:b/>
          <w:sz w:val="24"/>
          <w:szCs w:val="24"/>
        </w:rPr>
        <w:t>по 31.12.202</w:t>
      </w:r>
      <w:r w:rsidR="00E36405" w:rsidRPr="00926F16">
        <w:rPr>
          <w:rFonts w:cs="Times New Roman"/>
          <w:b/>
          <w:sz w:val="24"/>
          <w:szCs w:val="24"/>
        </w:rPr>
        <w:t>3</w:t>
      </w:r>
      <w:r w:rsidR="00F9404B" w:rsidRPr="00926F16">
        <w:rPr>
          <w:rFonts w:cs="Times New Roman"/>
          <w:b/>
          <w:color w:val="000000"/>
          <w:sz w:val="24"/>
          <w:szCs w:val="24"/>
        </w:rPr>
        <w:t xml:space="preserve"> р. (включно)</w:t>
      </w:r>
    </w:p>
    <w:p w:rsidR="00F9404B" w:rsidRPr="00926F16" w:rsidRDefault="00F9404B" w:rsidP="00F9404B">
      <w:pPr>
        <w:shd w:val="clear" w:color="auto" w:fill="FFFFFF"/>
        <w:spacing w:after="0"/>
        <w:jc w:val="both"/>
        <w:rPr>
          <w:rFonts w:cs="Times New Roman"/>
          <w:b/>
          <w:color w:val="000000"/>
          <w:sz w:val="24"/>
          <w:szCs w:val="24"/>
        </w:rPr>
      </w:pPr>
    </w:p>
    <w:p w:rsidR="00157016" w:rsidRPr="00FE6E50" w:rsidRDefault="00F9404B" w:rsidP="00F9404B">
      <w:pPr>
        <w:shd w:val="clear" w:color="auto" w:fill="FFFFFF"/>
        <w:spacing w:after="0"/>
        <w:jc w:val="both"/>
        <w:rPr>
          <w:rFonts w:cs="Times New Roman"/>
          <w:b/>
          <w:color w:val="000000"/>
          <w:sz w:val="24"/>
          <w:szCs w:val="24"/>
        </w:rPr>
      </w:pPr>
      <w:r w:rsidRPr="00926F16">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926F16">
        <w:rPr>
          <w:rFonts w:eastAsia="Times New Roman" w:cs="Times New Roman"/>
          <w:color w:val="000000"/>
          <w:sz w:val="24"/>
          <w:szCs w:val="24"/>
          <w:lang w:eastAsia="ru-RU"/>
        </w:rPr>
        <w:t xml:space="preserve">: </w:t>
      </w:r>
      <w:r w:rsidR="00CE729D" w:rsidRPr="00A94212">
        <w:rPr>
          <w:rFonts w:eastAsia="Times New Roman" w:cs="Times New Roman"/>
          <w:b/>
          <w:color w:val="000000"/>
          <w:sz w:val="24"/>
          <w:szCs w:val="24"/>
          <w:lang w:eastAsia="ru-RU"/>
        </w:rPr>
        <w:t>22</w:t>
      </w:r>
      <w:r w:rsidR="00926F16" w:rsidRPr="00A94212">
        <w:rPr>
          <w:rFonts w:eastAsia="Times New Roman" w:cs="Times New Roman"/>
          <w:b/>
          <w:color w:val="000000"/>
          <w:sz w:val="24"/>
          <w:szCs w:val="24"/>
          <w:lang w:eastAsia="ru-RU"/>
        </w:rPr>
        <w:t xml:space="preserve"> </w:t>
      </w:r>
      <w:r w:rsidR="00E510B9" w:rsidRPr="00A94212">
        <w:rPr>
          <w:rFonts w:eastAsia="Times New Roman" w:cs="Times New Roman"/>
          <w:b/>
          <w:color w:val="000000"/>
          <w:sz w:val="24"/>
          <w:szCs w:val="24"/>
          <w:lang w:eastAsia="ru-RU"/>
        </w:rPr>
        <w:t>лютого</w:t>
      </w:r>
      <w:r w:rsidR="005A7B00" w:rsidRPr="00A94212">
        <w:rPr>
          <w:rFonts w:cs="Times New Roman"/>
          <w:b/>
          <w:sz w:val="24"/>
          <w:szCs w:val="24"/>
        </w:rPr>
        <w:t xml:space="preserve"> 2023</w:t>
      </w:r>
      <w:r w:rsidRPr="00A94212">
        <w:rPr>
          <w:rFonts w:cs="Times New Roman"/>
          <w:b/>
          <w:color w:val="000000"/>
          <w:sz w:val="24"/>
          <w:szCs w:val="24"/>
        </w:rPr>
        <w:t xml:space="preserve"> р.</w:t>
      </w:r>
      <w:r w:rsidRPr="00926F16">
        <w:rPr>
          <w:rFonts w:cs="Times New Roman"/>
          <w:b/>
          <w:color w:val="000000"/>
          <w:sz w:val="24"/>
          <w:szCs w:val="24"/>
        </w:rPr>
        <w:t xml:space="preserve"> Кінцевий час подання пропозицій електрона система встановлює автоматично.</w:t>
      </w:r>
    </w:p>
    <w:p w:rsidR="00157016" w:rsidRPr="00926F16" w:rsidRDefault="00157016"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7. Умови оплати: </w:t>
      </w:r>
    </w:p>
    <w:tbl>
      <w:tblPr>
        <w:tblW w:w="10065" w:type="dxa"/>
        <w:tblInd w:w="108" w:type="dxa"/>
        <w:tblLayout w:type="fixed"/>
        <w:tblLook w:val="04A0"/>
      </w:tblPr>
      <w:tblGrid>
        <w:gridCol w:w="1276"/>
        <w:gridCol w:w="3827"/>
        <w:gridCol w:w="1134"/>
        <w:gridCol w:w="1134"/>
        <w:gridCol w:w="1701"/>
        <w:gridCol w:w="993"/>
      </w:tblGrid>
      <w:tr w:rsidR="00F9404B" w:rsidRPr="00926F16" w:rsidTr="00D31CEA">
        <w:trPr>
          <w:trHeight w:val="1281"/>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bookmarkStart w:id="7" w:name="_Hlk15297878"/>
            <w:r w:rsidRPr="00926F16">
              <w:rPr>
                <w:b/>
                <w:bCs/>
                <w:sz w:val="24"/>
                <w:szCs w:val="24"/>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r w:rsidRPr="00926F16">
              <w:rPr>
                <w:b/>
                <w:bCs/>
                <w:sz w:val="24"/>
                <w:szCs w:val="24"/>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r w:rsidRPr="00926F16">
              <w:rPr>
                <w:b/>
                <w:bCs/>
                <w:sz w:val="24"/>
                <w:szCs w:val="24"/>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Період,</w:t>
            </w:r>
          </w:p>
          <w:p w:rsidR="00F9404B" w:rsidRPr="00926F16" w:rsidRDefault="00F9404B">
            <w:pPr>
              <w:jc w:val="center"/>
              <w:rPr>
                <w:b/>
                <w:bCs/>
                <w:color w:val="000000"/>
                <w:sz w:val="24"/>
                <w:szCs w:val="24"/>
              </w:rPr>
            </w:pPr>
            <w:r w:rsidRPr="00926F16">
              <w:rPr>
                <w:b/>
                <w:bCs/>
                <w:sz w:val="24"/>
                <w:szCs w:val="24"/>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Тип</w:t>
            </w:r>
          </w:p>
          <w:p w:rsidR="00F9404B" w:rsidRPr="00926F16" w:rsidRDefault="00F9404B">
            <w:pPr>
              <w:jc w:val="center"/>
              <w:rPr>
                <w:b/>
                <w:bCs/>
                <w:color w:val="000000"/>
                <w:sz w:val="24"/>
                <w:szCs w:val="24"/>
              </w:rPr>
            </w:pPr>
            <w:r w:rsidRPr="00926F16">
              <w:rPr>
                <w:b/>
                <w:bCs/>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Розмір</w:t>
            </w:r>
          </w:p>
          <w:p w:rsidR="00F9404B" w:rsidRPr="00926F16" w:rsidRDefault="00F9404B">
            <w:pPr>
              <w:autoSpaceDE w:val="0"/>
              <w:autoSpaceDN w:val="0"/>
              <w:adjustRightInd w:val="0"/>
              <w:jc w:val="center"/>
              <w:rPr>
                <w:b/>
                <w:bCs/>
                <w:sz w:val="24"/>
                <w:szCs w:val="24"/>
              </w:rPr>
            </w:pPr>
            <w:r w:rsidRPr="00926F16">
              <w:rPr>
                <w:b/>
                <w:bCs/>
                <w:sz w:val="24"/>
                <w:szCs w:val="24"/>
              </w:rPr>
              <w:t>оплати,</w:t>
            </w:r>
          </w:p>
          <w:p w:rsidR="00F9404B" w:rsidRPr="00926F16" w:rsidRDefault="00F9404B">
            <w:pPr>
              <w:jc w:val="center"/>
              <w:rPr>
                <w:b/>
                <w:bCs/>
                <w:color w:val="000000"/>
                <w:sz w:val="24"/>
                <w:szCs w:val="24"/>
              </w:rPr>
            </w:pPr>
            <w:r w:rsidRPr="00926F16">
              <w:rPr>
                <w:b/>
                <w:bCs/>
                <w:sz w:val="24"/>
                <w:szCs w:val="24"/>
              </w:rPr>
              <w:t>(%)</w:t>
            </w:r>
          </w:p>
        </w:tc>
      </w:tr>
      <w:tr w:rsidR="00F9404B" w:rsidRPr="00926F16" w:rsidTr="00C43643">
        <w:trPr>
          <w:trHeight w:val="305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tabs>
                <w:tab w:val="left" w:pos="1134"/>
              </w:tabs>
              <w:ind w:firstLine="33"/>
              <w:jc w:val="center"/>
              <w:textAlignment w:val="top"/>
              <w:rPr>
                <w:rFonts w:eastAsia="Tahoma"/>
                <w:color w:val="000000"/>
                <w:sz w:val="24"/>
                <w:szCs w:val="24"/>
              </w:rPr>
            </w:pPr>
            <w:r w:rsidRPr="00926F16">
              <w:rPr>
                <w:rFonts w:eastAsia="Tahoma"/>
                <w:color w:val="000000"/>
                <w:sz w:val="24"/>
                <w:szCs w:val="24"/>
              </w:rPr>
              <w:t>Поставка Товару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872523" w:rsidP="00872523">
            <w:pPr>
              <w:tabs>
                <w:tab w:val="left" w:pos="1134"/>
              </w:tabs>
              <w:ind w:left="34"/>
              <w:jc w:val="both"/>
              <w:textAlignment w:val="top"/>
              <w:rPr>
                <w:rFonts w:eastAsia="Tahoma"/>
                <w:color w:val="000000"/>
                <w:sz w:val="24"/>
                <w:szCs w:val="24"/>
              </w:rPr>
            </w:pPr>
            <w:r w:rsidRPr="00926F16">
              <w:rPr>
                <w:rFonts w:eastAsia="Tahoma" w:cs="Times New Roman"/>
                <w:sz w:val="24"/>
                <w:szCs w:val="24"/>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протягом 180-ти календарних днів з моменту поставки партії 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394258">
            <w:pPr>
              <w:jc w:val="center"/>
              <w:rPr>
                <w:sz w:val="24"/>
                <w:szCs w:val="24"/>
              </w:rPr>
            </w:pPr>
            <w:r w:rsidRPr="00926F16">
              <w:rPr>
                <w:bCs/>
                <w:sz w:val="24"/>
                <w:szCs w:val="24"/>
                <w:shd w:val="clear" w:color="auto" w:fill="FFFFFF"/>
              </w:rPr>
              <w:t>Післяплата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872523">
            <w:pPr>
              <w:jc w:val="center"/>
              <w:rPr>
                <w:bCs/>
                <w:color w:val="000000"/>
                <w:sz w:val="24"/>
                <w:szCs w:val="24"/>
              </w:rPr>
            </w:pPr>
            <w:r w:rsidRPr="00926F16">
              <w:rPr>
                <w:bCs/>
                <w:color w:val="000000"/>
                <w:sz w:val="24"/>
                <w:szCs w:val="24"/>
              </w:rPr>
              <w:t>180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394258">
            <w:pPr>
              <w:jc w:val="center"/>
              <w:rPr>
                <w:bCs/>
                <w:color w:val="000000"/>
                <w:sz w:val="24"/>
                <w:szCs w:val="24"/>
              </w:rPr>
            </w:pPr>
            <w:r w:rsidRPr="00926F16">
              <w:rPr>
                <w:rFonts w:eastAsia="Tahoma" w:cs="Times New Roman"/>
                <w:color w:val="000000"/>
                <w:sz w:val="24"/>
                <w:szCs w:val="24"/>
              </w:rPr>
              <w:t xml:space="preserve">Календарних </w:t>
            </w:r>
            <w:r w:rsidR="00001F80" w:rsidRPr="00926F16">
              <w:rPr>
                <w:rFonts w:eastAsia="Tahoma" w:cs="Times New Roman"/>
                <w:color w:val="000000"/>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011E11">
            <w:pPr>
              <w:jc w:val="center"/>
              <w:rPr>
                <w:b/>
                <w:bCs/>
                <w:color w:val="000000"/>
                <w:sz w:val="24"/>
                <w:szCs w:val="24"/>
              </w:rPr>
            </w:pPr>
            <w:r w:rsidRPr="00926F16">
              <w:rPr>
                <w:sz w:val="24"/>
                <w:szCs w:val="24"/>
              </w:rPr>
              <w:t>10</w:t>
            </w:r>
            <w:r w:rsidR="001B0397" w:rsidRPr="00926F16">
              <w:rPr>
                <w:sz w:val="24"/>
                <w:szCs w:val="24"/>
              </w:rPr>
              <w:t>0</w:t>
            </w:r>
          </w:p>
        </w:tc>
      </w:tr>
    </w:tbl>
    <w:p w:rsidR="001B0397" w:rsidRPr="00926F16" w:rsidRDefault="001B0397" w:rsidP="00F9404B">
      <w:pPr>
        <w:shd w:val="clear" w:color="auto" w:fill="FFFFFF"/>
        <w:spacing w:after="0"/>
        <w:jc w:val="both"/>
        <w:rPr>
          <w:rFonts w:eastAsia="Times New Roman" w:cs="Times New Roman"/>
          <w:color w:val="000000"/>
          <w:sz w:val="24"/>
          <w:szCs w:val="24"/>
          <w:lang w:eastAsia="ru-RU"/>
        </w:rPr>
      </w:pPr>
      <w:bookmarkStart w:id="8" w:name="n662"/>
      <w:bookmarkEnd w:id="7"/>
      <w:bookmarkEnd w:id="8"/>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8. Мова (мови), якою (якими) повинні готуватися тендерні пропозиції: </w:t>
      </w:r>
      <w:r w:rsidRPr="00926F16">
        <w:rPr>
          <w:rFonts w:eastAsia="Times New Roman" w:cs="Times New Roman"/>
          <w:b/>
          <w:color w:val="000000"/>
          <w:sz w:val="24"/>
          <w:szCs w:val="24"/>
          <w:lang w:eastAsia="ru-RU"/>
        </w:rPr>
        <w:t>Мова тендерної пропозиції – українська.</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Під час проведення п</w:t>
      </w:r>
      <w:bookmarkStart w:id="9" w:name="_GoBack"/>
      <w:bookmarkEnd w:id="9"/>
      <w:r w:rsidRPr="00926F16">
        <w:rPr>
          <w:rFonts w:eastAsia="Times New Roman" w:cs="Times New Roman"/>
          <w:b/>
          <w:color w:val="000000"/>
          <w:sz w:val="24"/>
          <w:szCs w:val="24"/>
          <w:lang w:eastAsia="ru-RU"/>
        </w:rPr>
        <w:t>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26F16">
        <w:rPr>
          <w:rFonts w:eastAsia="Times New Roman" w:cs="Times New Roman"/>
          <w:b/>
          <w:color w:val="000000"/>
          <w:sz w:val="24"/>
          <w:szCs w:val="24"/>
          <w:lang w:eastAsia="ru-RU"/>
        </w:rPr>
        <w:t>інтернет</w:t>
      </w:r>
      <w:proofErr w:type="spellEnd"/>
      <w:r w:rsidRPr="00926F16">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sidRPr="00926F16">
        <w:rPr>
          <w:rFonts w:eastAsia="Times New Roman" w:cs="Times New Roman"/>
          <w:b/>
          <w:color w:val="000000"/>
          <w:sz w:val="24"/>
          <w:szCs w:val="24"/>
          <w:lang w:eastAsia="ru-RU"/>
        </w:rPr>
        <w:lastRenderedPageBreak/>
        <w:t xml:space="preserve">тендерної пропозиції, викладені іншими мовами, повинні надаватися разом із їх автентичним перекладом на українську мову. </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Виключення: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926F16">
        <w:rPr>
          <w:rFonts w:eastAsia="Times New Roman" w:cs="Times New Roman"/>
          <w:b/>
          <w:color w:val="000000"/>
          <w:sz w:val="24"/>
          <w:szCs w:val="24"/>
          <w:lang w:eastAsia="ru-RU"/>
        </w:rPr>
        <w:t>ів відповідає встановленій вимоз</w:t>
      </w:r>
      <w:r w:rsidRPr="00926F16">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Pr="00926F16" w:rsidRDefault="00B8374D" w:rsidP="00F9404B">
      <w:pPr>
        <w:shd w:val="clear" w:color="auto" w:fill="FFFFFF"/>
        <w:spacing w:after="0"/>
        <w:jc w:val="both"/>
        <w:rPr>
          <w:rFonts w:eastAsia="Times New Roman" w:cs="Times New Roman"/>
          <w:b/>
          <w:color w:val="000000"/>
          <w:sz w:val="24"/>
          <w:szCs w:val="24"/>
          <w:lang w:eastAsia="ru-RU"/>
        </w:rPr>
      </w:pPr>
    </w:p>
    <w:p w:rsidR="007F6A77" w:rsidRPr="00926F16" w:rsidRDefault="00F9404B" w:rsidP="007F6A77">
      <w:pPr>
        <w:spacing w:before="150" w:after="150"/>
        <w:jc w:val="both"/>
        <w:rPr>
          <w:rFonts w:eastAsia="Times New Roman"/>
          <w:b/>
          <w:sz w:val="24"/>
          <w:szCs w:val="24"/>
          <w:u w:val="single"/>
          <w:lang w:eastAsia="ru-RU"/>
        </w:rPr>
      </w:pPr>
      <w:r w:rsidRPr="00926F16">
        <w:rPr>
          <w:rFonts w:eastAsia="Times New Roman" w:cs="Times New Roman"/>
          <w:color w:val="000000"/>
          <w:sz w:val="24"/>
          <w:szCs w:val="24"/>
          <w:lang w:eastAsia="ru-RU"/>
        </w:rPr>
        <w:t xml:space="preserve">9. Розмір, вид та умови надання забезпечення тендерних пропозицій: </w:t>
      </w:r>
      <w:r w:rsidR="007F6A77" w:rsidRPr="00926F16">
        <w:rPr>
          <w:rFonts w:eastAsia="Times New Roman"/>
          <w:b/>
          <w:sz w:val="24"/>
          <w:szCs w:val="24"/>
          <w:u w:val="single"/>
          <w:lang w:eastAsia="ru-RU"/>
        </w:rPr>
        <w:t>Вимагається.</w:t>
      </w:r>
    </w:p>
    <w:p w:rsidR="007F6A77" w:rsidRPr="00926F16" w:rsidRDefault="007F6A77" w:rsidP="007F6A77">
      <w:pPr>
        <w:spacing w:before="150" w:after="150"/>
        <w:jc w:val="both"/>
        <w:rPr>
          <w:rFonts w:eastAsia="Times New Roman"/>
          <w:b/>
          <w:sz w:val="24"/>
          <w:szCs w:val="24"/>
          <w:lang w:eastAsia="ru-RU"/>
        </w:rPr>
      </w:pPr>
      <w:r w:rsidRPr="00926F16">
        <w:rPr>
          <w:rFonts w:eastAsia="Times New Roman"/>
          <w:sz w:val="24"/>
          <w:szCs w:val="24"/>
          <w:lang w:eastAsia="ru-RU"/>
        </w:rPr>
        <w:t xml:space="preserve">Розмір забезпечення тендерної пропозиції: </w:t>
      </w:r>
      <w:r w:rsidR="00943E2A">
        <w:rPr>
          <w:rFonts w:eastAsia="Times New Roman"/>
          <w:b/>
          <w:sz w:val="24"/>
          <w:szCs w:val="24"/>
          <w:lang w:eastAsia="ru-RU"/>
        </w:rPr>
        <w:t>200</w:t>
      </w:r>
      <w:r w:rsidR="002503D7">
        <w:rPr>
          <w:rFonts w:eastAsia="Times New Roman"/>
          <w:b/>
          <w:sz w:val="24"/>
          <w:szCs w:val="24"/>
          <w:lang w:eastAsia="ru-RU"/>
        </w:rPr>
        <w:t xml:space="preserve"> 000</w:t>
      </w:r>
      <w:r w:rsidRPr="00926F16">
        <w:rPr>
          <w:rFonts w:eastAsia="Times New Roman"/>
          <w:b/>
          <w:sz w:val="24"/>
          <w:szCs w:val="24"/>
          <w:lang w:eastAsia="ru-RU"/>
        </w:rPr>
        <w:t>,00 грн. (</w:t>
      </w:r>
      <w:r w:rsidR="00943E2A">
        <w:rPr>
          <w:rFonts w:eastAsia="Times New Roman"/>
          <w:b/>
          <w:sz w:val="24"/>
          <w:szCs w:val="24"/>
          <w:lang w:eastAsia="ru-RU"/>
        </w:rPr>
        <w:t>двісті</w:t>
      </w:r>
      <w:r w:rsidRPr="00926F16">
        <w:rPr>
          <w:rFonts w:eastAsia="Times New Roman"/>
          <w:b/>
          <w:sz w:val="24"/>
          <w:szCs w:val="24"/>
          <w:lang w:eastAsia="ru-RU"/>
        </w:rPr>
        <w:t xml:space="preserve"> тисяч гривень 00 копійок).</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Вид забезпечення тендерної пропозиції: електронна банківська гарантія.</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Строк дії забезпечення тендерної пропозиції: </w:t>
      </w:r>
      <w:r w:rsidRPr="00926F16">
        <w:rPr>
          <w:rFonts w:eastAsia="Times New Roman"/>
          <w:i/>
          <w:iCs/>
          <w:sz w:val="24"/>
          <w:szCs w:val="24"/>
          <w:lang w:eastAsia="ru-RU"/>
        </w:rPr>
        <w:t>дорівнює або перевищує 120 (сто двадцять) днів із дати кінцевого строку подання пропозицій включно).</w:t>
      </w:r>
      <w:r w:rsidRPr="00926F16">
        <w:rPr>
          <w:rFonts w:eastAsia="Times New Roman"/>
          <w:sz w:val="24"/>
          <w:szCs w:val="24"/>
          <w:lang w:eastAsia="ru-RU"/>
        </w:rPr>
        <w:t xml:space="preserve">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Умови надання забезпечення тендерної пропозиції: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926F16">
        <w:rPr>
          <w:rFonts w:eastAsia="Times New Roman"/>
          <w:i/>
          <w:iCs/>
          <w:sz w:val="24"/>
          <w:szCs w:val="24"/>
          <w:lang w:eastAsia="ru-RU"/>
        </w:rPr>
        <w:t xml:space="preserve">банками </w:t>
      </w:r>
      <w:r w:rsidRPr="00926F16">
        <w:rPr>
          <w:rFonts w:eastAsia="Times New Roman"/>
          <w:sz w:val="24"/>
          <w:szCs w:val="24"/>
          <w:lang w:eastAsia="ru-RU"/>
        </w:rPr>
        <w:t xml:space="preserve">(далі — гарант).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3. Реквізити гарантії, визначені у Формі, є обов'язковими для складання гарантії.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4. У реквізитах гарантії: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1) щодо повного найменування гаранта зазначається інформація: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код банку (у разі наявності);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адреса місцезнаходження; поштова адреса для листування;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адреса електронної пошти гаранта, на яку отримуються документи;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SWIFT-адреса гаранта;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повне найменування - для юридичної особи;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прізвище, ім'я та по батькові (у разі наявності) - для фізичної особи;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lastRenderedPageBreak/>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адреса місцезнаходження;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3) щодо повного найменування </w:t>
      </w:r>
      <w:proofErr w:type="spellStart"/>
      <w:r w:rsidRPr="00926F16">
        <w:rPr>
          <w:rFonts w:eastAsia="Times New Roman"/>
          <w:sz w:val="24"/>
          <w:szCs w:val="24"/>
          <w:lang w:eastAsia="ru-RU"/>
        </w:rPr>
        <w:t>бенефіціара</w:t>
      </w:r>
      <w:proofErr w:type="spellEnd"/>
      <w:r w:rsidRPr="00926F16">
        <w:rPr>
          <w:rFonts w:eastAsia="Times New Roman"/>
          <w:sz w:val="24"/>
          <w:szCs w:val="24"/>
          <w:lang w:eastAsia="ru-RU"/>
        </w:rPr>
        <w:t xml:space="preserve">, яким є замовник, зазначається інформація: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адреса місцезнаходження;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4) сума гарантії зазначається цифрами і словами, назва валюти - словами;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926F16">
        <w:rPr>
          <w:rFonts w:eastAsia="Times New Roman"/>
          <w:sz w:val="24"/>
          <w:szCs w:val="24"/>
          <w:lang w:eastAsia="ru-RU"/>
        </w:rPr>
        <w:t>вебсайта</w:t>
      </w:r>
      <w:proofErr w:type="spellEnd"/>
      <w:r w:rsidRPr="00926F16">
        <w:rPr>
          <w:rFonts w:eastAsia="Times New Roman"/>
          <w:sz w:val="24"/>
          <w:szCs w:val="24"/>
          <w:lang w:eastAsia="ru-RU"/>
        </w:rPr>
        <w:t xml:space="preserve"> інформаційно-телекомунікаційної системи «PROZORRO»;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9) в інформації щодо тендерної документації зазначаються: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дата рішення замовника, яким затверджена тендерна документація;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10) строк сплати коштів за гарантією зазначається в робочих або банківських днях;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можливості часткової сплати суми гарантії.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lastRenderedPageBreak/>
        <w:t>6. Гарантія, яка складається на паперовому носії, підписується уповноваженою(</w:t>
      </w:r>
      <w:proofErr w:type="spellStart"/>
      <w:r w:rsidRPr="00926F16">
        <w:rPr>
          <w:rFonts w:eastAsia="Times New Roman"/>
          <w:sz w:val="24"/>
          <w:szCs w:val="24"/>
          <w:lang w:eastAsia="ru-RU"/>
        </w:rPr>
        <w:t>ими</w:t>
      </w:r>
      <w:proofErr w:type="spellEnd"/>
      <w:r w:rsidRPr="00926F16">
        <w:rPr>
          <w:rFonts w:eastAsia="Times New Roman"/>
          <w:sz w:val="24"/>
          <w:szCs w:val="24"/>
          <w:lang w:eastAsia="ru-RU"/>
        </w:rPr>
        <w:t>) особою(</w:t>
      </w:r>
      <w:proofErr w:type="spellStart"/>
      <w:r w:rsidRPr="00926F16">
        <w:rPr>
          <w:rFonts w:eastAsia="Times New Roman"/>
          <w:sz w:val="24"/>
          <w:szCs w:val="24"/>
          <w:lang w:eastAsia="ru-RU"/>
        </w:rPr>
        <w:t>ами</w:t>
      </w:r>
      <w:proofErr w:type="spellEnd"/>
      <w:r w:rsidRPr="00926F16">
        <w:rPr>
          <w:rFonts w:eastAsia="Times New Roman"/>
          <w:sz w:val="24"/>
          <w:szCs w:val="24"/>
          <w:lang w:eastAsia="ru-RU"/>
        </w:rPr>
        <w:t xml:space="preserve">) гаранта та скріплюється печатками (у разі наявності)*.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926F16">
        <w:rPr>
          <w:rFonts w:eastAsia="Times New Roman"/>
          <w:sz w:val="24"/>
          <w:szCs w:val="24"/>
          <w:lang w:eastAsia="ru-RU"/>
        </w:rPr>
        <w:t>их</w:t>
      </w:r>
      <w:proofErr w:type="spellEnd"/>
      <w:r w:rsidRPr="00926F16">
        <w:rPr>
          <w:rFonts w:eastAsia="Times New Roman"/>
          <w:sz w:val="24"/>
          <w:szCs w:val="24"/>
          <w:lang w:eastAsia="ru-RU"/>
        </w:rPr>
        <w:t>) електронного(</w:t>
      </w:r>
      <w:proofErr w:type="spellStart"/>
      <w:r w:rsidRPr="00926F16">
        <w:rPr>
          <w:rFonts w:eastAsia="Times New Roman"/>
          <w:sz w:val="24"/>
          <w:szCs w:val="24"/>
          <w:lang w:eastAsia="ru-RU"/>
        </w:rPr>
        <w:t>их</w:t>
      </w:r>
      <w:proofErr w:type="spellEnd"/>
      <w:r w:rsidRPr="00926F16">
        <w:rPr>
          <w:rFonts w:eastAsia="Times New Roman"/>
          <w:sz w:val="24"/>
          <w:szCs w:val="24"/>
          <w:lang w:eastAsia="ru-RU"/>
        </w:rPr>
        <w:t>) підпису(</w:t>
      </w:r>
      <w:proofErr w:type="spellStart"/>
      <w:r w:rsidRPr="00926F16">
        <w:rPr>
          <w:rFonts w:eastAsia="Times New Roman"/>
          <w:sz w:val="24"/>
          <w:szCs w:val="24"/>
          <w:lang w:eastAsia="ru-RU"/>
        </w:rPr>
        <w:t>ів</w:t>
      </w:r>
      <w:proofErr w:type="spellEnd"/>
      <w:r w:rsidRPr="00926F16">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926F16">
        <w:rPr>
          <w:rFonts w:eastAsia="Times New Roman"/>
          <w:sz w:val="24"/>
          <w:szCs w:val="24"/>
          <w:lang w:eastAsia="ru-RU"/>
        </w:rPr>
        <w:t>ів</w:t>
      </w:r>
      <w:proofErr w:type="spellEnd"/>
      <w:r w:rsidRPr="00926F16">
        <w:rPr>
          <w:rFonts w:eastAsia="Times New Roman"/>
          <w:sz w:val="24"/>
          <w:szCs w:val="24"/>
          <w:lang w:eastAsia="ru-RU"/>
        </w:rPr>
        <w:t>) уповноваженої(</w:t>
      </w:r>
      <w:proofErr w:type="spellStart"/>
      <w:r w:rsidRPr="00926F16">
        <w:rPr>
          <w:rFonts w:eastAsia="Times New Roman"/>
          <w:sz w:val="24"/>
          <w:szCs w:val="24"/>
          <w:lang w:eastAsia="ru-RU"/>
        </w:rPr>
        <w:t>их</w:t>
      </w:r>
      <w:proofErr w:type="spellEnd"/>
      <w:r w:rsidRPr="00926F16">
        <w:rPr>
          <w:rFonts w:eastAsia="Times New Roman"/>
          <w:sz w:val="24"/>
          <w:szCs w:val="24"/>
          <w:lang w:eastAsia="ru-RU"/>
        </w:rPr>
        <w:t>) особи(</w:t>
      </w:r>
      <w:proofErr w:type="spellStart"/>
      <w:r w:rsidRPr="00926F16">
        <w:rPr>
          <w:rFonts w:eastAsia="Times New Roman"/>
          <w:sz w:val="24"/>
          <w:szCs w:val="24"/>
          <w:lang w:eastAsia="ru-RU"/>
        </w:rPr>
        <w:t>іб</w:t>
      </w:r>
      <w:proofErr w:type="spellEnd"/>
      <w:r w:rsidRPr="00926F16">
        <w:rPr>
          <w:rFonts w:eastAsia="Times New Roman"/>
          <w:sz w:val="24"/>
          <w:szCs w:val="24"/>
          <w:lang w:eastAsia="ru-RU"/>
        </w:rPr>
        <w:t xml:space="preserve">) гаранта та його печатки відповідно.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 Під терміном «категорія </w:t>
      </w:r>
      <w:proofErr w:type="spellStart"/>
      <w:r w:rsidRPr="00926F16">
        <w:rPr>
          <w:rFonts w:eastAsia="Times New Roman"/>
          <w:sz w:val="24"/>
          <w:szCs w:val="24"/>
          <w:lang w:eastAsia="ru-RU"/>
        </w:rPr>
        <w:t>бенефіціара</w:t>
      </w:r>
      <w:proofErr w:type="spellEnd"/>
      <w:r w:rsidRPr="00926F16">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9. Назва Замовника: Комунальне підприємство «</w:t>
      </w:r>
      <w:proofErr w:type="spellStart"/>
      <w:r w:rsidRPr="00926F16">
        <w:rPr>
          <w:rFonts w:eastAsia="Times New Roman"/>
          <w:sz w:val="24"/>
          <w:szCs w:val="24"/>
          <w:lang w:eastAsia="ru-RU"/>
        </w:rPr>
        <w:t>Одесміськелектротранс</w:t>
      </w:r>
      <w:proofErr w:type="spellEnd"/>
      <w:r w:rsidRPr="00926F16">
        <w:rPr>
          <w:rFonts w:eastAsia="Times New Roman"/>
          <w:sz w:val="24"/>
          <w:szCs w:val="24"/>
          <w:lang w:eastAsia="ru-RU"/>
        </w:rPr>
        <w:t>»</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Місцезнаходження Замовника: 65007, м. Одеса, вул. Водопровідна,1</w:t>
      </w:r>
    </w:p>
    <w:p w:rsidR="007F6A77" w:rsidRPr="00926F16" w:rsidRDefault="007F6A77" w:rsidP="007F6A77">
      <w:pPr>
        <w:widowControl w:val="0"/>
        <w:suppressAutoHyphens/>
        <w:autoSpaceDE w:val="0"/>
        <w:spacing w:after="0" w:line="264" w:lineRule="auto"/>
        <w:jc w:val="both"/>
        <w:rPr>
          <w:rFonts w:eastAsia="Times New Roman"/>
          <w:sz w:val="24"/>
          <w:szCs w:val="24"/>
          <w:lang w:eastAsia="ru-RU"/>
        </w:rPr>
      </w:pPr>
      <w:r w:rsidRPr="00926F16">
        <w:rPr>
          <w:rFonts w:eastAsia="Times New Roman"/>
          <w:sz w:val="24"/>
          <w:szCs w:val="24"/>
          <w:lang w:eastAsia="ru-RU"/>
        </w:rPr>
        <w:t>Код ЄДРПОУ: 03328497</w:t>
      </w:r>
    </w:p>
    <w:p w:rsidR="007F6A7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 xml:space="preserve">IBAN № 533204780000026009924421337 </w:t>
      </w:r>
    </w:p>
    <w:p w:rsidR="00EE2A97" w:rsidRPr="00926F16" w:rsidRDefault="007F6A77" w:rsidP="007F6A77">
      <w:pPr>
        <w:spacing w:before="150" w:after="150"/>
        <w:jc w:val="both"/>
        <w:rPr>
          <w:rFonts w:eastAsia="Times New Roman"/>
          <w:sz w:val="24"/>
          <w:szCs w:val="24"/>
          <w:lang w:eastAsia="ru-RU"/>
        </w:rPr>
      </w:pPr>
      <w:r w:rsidRPr="00926F16">
        <w:rPr>
          <w:rFonts w:eastAsia="Times New Roman"/>
          <w:sz w:val="24"/>
          <w:szCs w:val="24"/>
          <w:lang w:eastAsia="ru-RU"/>
        </w:rPr>
        <w:t>АБ «УКРГАЗБАНК»,  МФО 320478, SWIFT UGASUAUK, код ЄДРПОУ 03328497, м. Одеса, вул. Пушкінська, 7, 65026</w:t>
      </w:r>
      <w:r w:rsidR="003E1807" w:rsidRPr="00926F16">
        <w:rPr>
          <w:rFonts w:eastAsia="Times New Roman"/>
          <w:sz w:val="24"/>
          <w:szCs w:val="24"/>
          <w:lang w:eastAsia="ru-RU"/>
        </w:rPr>
        <w:t>.</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10. Дата та час розкриття тендерних пропозицій: </w:t>
      </w:r>
      <w:r w:rsidRPr="00926F16">
        <w:rPr>
          <w:rFonts w:eastAsia="Times New Roman" w:cs="Times New Roman"/>
          <w:b/>
          <w:color w:val="000000"/>
          <w:sz w:val="24"/>
          <w:szCs w:val="24"/>
          <w:lang w:eastAsia="ru-RU"/>
        </w:rPr>
        <w:t>заповнюється електронною системою закупівель автоматично</w:t>
      </w:r>
      <w:r w:rsidR="00864C39" w:rsidRPr="00926F16">
        <w:rPr>
          <w:rFonts w:eastAsia="Times New Roman" w:cs="Times New Roman"/>
          <w:b/>
          <w:color w:val="000000"/>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FF0000"/>
          <w:sz w:val="24"/>
          <w:szCs w:val="24"/>
          <w:lang w:eastAsia="ru-RU"/>
        </w:rPr>
      </w:pPr>
      <w:r w:rsidRPr="00926F16">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926F16">
        <w:rPr>
          <w:rFonts w:eastAsia="Times New Roman" w:cs="Times New Roman"/>
          <w:sz w:val="24"/>
          <w:szCs w:val="24"/>
          <w:lang w:eastAsia="ru-RU"/>
        </w:rPr>
        <w:t xml:space="preserve">: </w:t>
      </w:r>
      <w:r w:rsidRPr="00926F16">
        <w:rPr>
          <w:rFonts w:eastAsia="Times New Roman" w:cs="Times New Roman"/>
          <w:b/>
          <w:sz w:val="24"/>
          <w:szCs w:val="24"/>
          <w:lang w:eastAsia="ru-RU"/>
        </w:rPr>
        <w:t>1 %</w:t>
      </w:r>
      <w:r w:rsidR="00864C39" w:rsidRPr="00926F16">
        <w:rPr>
          <w:rFonts w:eastAsia="Times New Roman" w:cs="Times New Roman"/>
          <w:b/>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sidRPr="00926F16">
        <w:rPr>
          <w:rFonts w:eastAsia="Times New Roman" w:cs="Times New Roman"/>
          <w:b/>
          <w:color w:val="000000"/>
          <w:sz w:val="24"/>
          <w:szCs w:val="24"/>
          <w:lang w:eastAsia="ru-RU"/>
        </w:rPr>
        <w:t>не застосовується</w:t>
      </w:r>
      <w:r w:rsidR="00864C39" w:rsidRPr="00926F16">
        <w:rPr>
          <w:rFonts w:eastAsia="Times New Roman" w:cs="Times New Roman"/>
          <w:b/>
          <w:color w:val="000000"/>
          <w:sz w:val="24"/>
          <w:szCs w:val="24"/>
          <w:lang w:eastAsia="ru-RU"/>
        </w:rPr>
        <w:t>.</w:t>
      </w:r>
    </w:p>
    <w:p w:rsidR="00ED478D" w:rsidRPr="00926F16" w:rsidRDefault="00ED478D">
      <w:pPr>
        <w:rPr>
          <w:sz w:val="24"/>
          <w:szCs w:val="24"/>
        </w:rPr>
      </w:pPr>
    </w:p>
    <w:sectPr w:rsidR="00ED478D" w:rsidRPr="00926F16" w:rsidSect="00ED6C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6">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7">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1"/>
  </w:num>
  <w:num w:numId="8">
    <w:abstractNumId w:val="9"/>
  </w:num>
  <w:num w:numId="9">
    <w:abstractNumId w:val="6"/>
  </w:num>
  <w:num w:numId="10">
    <w:abstractNumId w:val="2"/>
  </w:num>
  <w:num w:numId="11">
    <w:abstractNumId w:val="1"/>
  </w:num>
  <w:num w:numId="12">
    <w:abstractNumId w:val="0"/>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972BA"/>
    <w:rsid w:val="00001F80"/>
    <w:rsid w:val="00011E11"/>
    <w:rsid w:val="00022382"/>
    <w:rsid w:val="000230D1"/>
    <w:rsid w:val="0005059D"/>
    <w:rsid w:val="00052B9E"/>
    <w:rsid w:val="000544D3"/>
    <w:rsid w:val="000643D2"/>
    <w:rsid w:val="000A1DCD"/>
    <w:rsid w:val="000B3E63"/>
    <w:rsid w:val="000F11F4"/>
    <w:rsid w:val="00105D6C"/>
    <w:rsid w:val="00114B9C"/>
    <w:rsid w:val="00120888"/>
    <w:rsid w:val="00125409"/>
    <w:rsid w:val="00157016"/>
    <w:rsid w:val="00170C25"/>
    <w:rsid w:val="00175875"/>
    <w:rsid w:val="001B0397"/>
    <w:rsid w:val="001C1EF4"/>
    <w:rsid w:val="001E7DFB"/>
    <w:rsid w:val="002174FF"/>
    <w:rsid w:val="002503D7"/>
    <w:rsid w:val="00260619"/>
    <w:rsid w:val="0027794F"/>
    <w:rsid w:val="00281CFD"/>
    <w:rsid w:val="0028464E"/>
    <w:rsid w:val="00285501"/>
    <w:rsid w:val="002972BA"/>
    <w:rsid w:val="002D4E68"/>
    <w:rsid w:val="00335846"/>
    <w:rsid w:val="003623E5"/>
    <w:rsid w:val="00394258"/>
    <w:rsid w:val="00397A15"/>
    <w:rsid w:val="003A6237"/>
    <w:rsid w:val="003B3520"/>
    <w:rsid w:val="003B3E83"/>
    <w:rsid w:val="003C77A1"/>
    <w:rsid w:val="003E1807"/>
    <w:rsid w:val="0041330A"/>
    <w:rsid w:val="00413374"/>
    <w:rsid w:val="00491024"/>
    <w:rsid w:val="004C1196"/>
    <w:rsid w:val="004D3246"/>
    <w:rsid w:val="005071B1"/>
    <w:rsid w:val="00574729"/>
    <w:rsid w:val="00576D0B"/>
    <w:rsid w:val="005A7B00"/>
    <w:rsid w:val="005C2561"/>
    <w:rsid w:val="005C6D44"/>
    <w:rsid w:val="005F2D4F"/>
    <w:rsid w:val="00604A75"/>
    <w:rsid w:val="00635CA8"/>
    <w:rsid w:val="00695C57"/>
    <w:rsid w:val="006A5FE1"/>
    <w:rsid w:val="006C061D"/>
    <w:rsid w:val="006C6A50"/>
    <w:rsid w:val="00730378"/>
    <w:rsid w:val="00743D74"/>
    <w:rsid w:val="007C5553"/>
    <w:rsid w:val="007D4756"/>
    <w:rsid w:val="007F3084"/>
    <w:rsid w:val="007F6A77"/>
    <w:rsid w:val="00803168"/>
    <w:rsid w:val="00817B58"/>
    <w:rsid w:val="008307AA"/>
    <w:rsid w:val="00850046"/>
    <w:rsid w:val="00864C39"/>
    <w:rsid w:val="00872523"/>
    <w:rsid w:val="008A3140"/>
    <w:rsid w:val="008A5D4F"/>
    <w:rsid w:val="008C5A2B"/>
    <w:rsid w:val="008D3EE4"/>
    <w:rsid w:val="008E5CEC"/>
    <w:rsid w:val="0091549F"/>
    <w:rsid w:val="00926F16"/>
    <w:rsid w:val="00935AA7"/>
    <w:rsid w:val="00943E2A"/>
    <w:rsid w:val="00962CD9"/>
    <w:rsid w:val="009671EF"/>
    <w:rsid w:val="009B6245"/>
    <w:rsid w:val="009C460F"/>
    <w:rsid w:val="00A26DDD"/>
    <w:rsid w:val="00A6685A"/>
    <w:rsid w:val="00A94212"/>
    <w:rsid w:val="00B23051"/>
    <w:rsid w:val="00B36FB2"/>
    <w:rsid w:val="00B8374D"/>
    <w:rsid w:val="00BA48F8"/>
    <w:rsid w:val="00BC72D3"/>
    <w:rsid w:val="00BE3BBA"/>
    <w:rsid w:val="00C15F8A"/>
    <w:rsid w:val="00C20B46"/>
    <w:rsid w:val="00C31B4E"/>
    <w:rsid w:val="00C428B0"/>
    <w:rsid w:val="00C43643"/>
    <w:rsid w:val="00C56FF2"/>
    <w:rsid w:val="00C65108"/>
    <w:rsid w:val="00CB25FF"/>
    <w:rsid w:val="00CB56F8"/>
    <w:rsid w:val="00CD0C06"/>
    <w:rsid w:val="00CE51B5"/>
    <w:rsid w:val="00CE729D"/>
    <w:rsid w:val="00D00F3A"/>
    <w:rsid w:val="00D049B0"/>
    <w:rsid w:val="00D31CEA"/>
    <w:rsid w:val="00D7589B"/>
    <w:rsid w:val="00DA4FCB"/>
    <w:rsid w:val="00DB245B"/>
    <w:rsid w:val="00DB3628"/>
    <w:rsid w:val="00DF3743"/>
    <w:rsid w:val="00DF3B61"/>
    <w:rsid w:val="00E0137F"/>
    <w:rsid w:val="00E23973"/>
    <w:rsid w:val="00E23DDE"/>
    <w:rsid w:val="00E36405"/>
    <w:rsid w:val="00E510B9"/>
    <w:rsid w:val="00E94174"/>
    <w:rsid w:val="00ED400B"/>
    <w:rsid w:val="00ED478D"/>
    <w:rsid w:val="00ED6CB0"/>
    <w:rsid w:val="00EE2A97"/>
    <w:rsid w:val="00F25D3D"/>
    <w:rsid w:val="00F336A0"/>
    <w:rsid w:val="00F37ACA"/>
    <w:rsid w:val="00F9404B"/>
    <w:rsid w:val="00FA39E7"/>
    <w:rsid w:val="00FB2F57"/>
    <w:rsid w:val="00FD2B3D"/>
    <w:rsid w:val="00FE6E50"/>
    <w:rsid w:val="00FE77B2"/>
    <w:rsid w:val="00FF1E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webSettings.xml><?xml version="1.0" encoding="utf-8"?>
<w:webSettings xmlns:r="http://schemas.openxmlformats.org/officeDocument/2006/relationships" xmlns:w="http://schemas.openxmlformats.org/wordprocessingml/2006/main">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ACAC0-B52A-41BC-82A6-21DCE99E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8911</Words>
  <Characters>5080</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104</cp:revision>
  <dcterms:created xsi:type="dcterms:W3CDTF">2022-10-31T09:32:00Z</dcterms:created>
  <dcterms:modified xsi:type="dcterms:W3CDTF">2023-02-14T09:20:00Z</dcterms:modified>
</cp:coreProperties>
</file>