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FC1696" w:rsidRDefault="00D43782" w:rsidP="00EF3402">
      <w:pPr>
        <w:tabs>
          <w:tab w:val="left" w:pos="4962"/>
        </w:tabs>
        <w:spacing w:after="0" w:line="240" w:lineRule="auto"/>
        <w:jc w:val="right"/>
        <w:rPr>
          <w:rFonts w:ascii="Times New Roman" w:hAnsi="Times New Roman" w:cs="Times New Roman"/>
          <w:b/>
          <w:sz w:val="24"/>
          <w:szCs w:val="24"/>
          <w:lang w:val="uk-UA"/>
        </w:rPr>
      </w:pPr>
      <w:r w:rsidRPr="00FC1696">
        <w:rPr>
          <w:rFonts w:ascii="Times New Roman" w:hAnsi="Times New Roman" w:cs="Times New Roman"/>
          <w:b/>
          <w:sz w:val="24"/>
          <w:szCs w:val="24"/>
          <w:lang w:val="uk-UA"/>
        </w:rPr>
        <w:t xml:space="preserve">Додаток </w:t>
      </w:r>
      <w:r w:rsidR="00E15CDC" w:rsidRPr="00FC1696">
        <w:rPr>
          <w:rFonts w:ascii="Times New Roman" w:hAnsi="Times New Roman" w:cs="Times New Roman"/>
          <w:b/>
          <w:sz w:val="24"/>
          <w:szCs w:val="24"/>
          <w:lang w:val="uk-UA"/>
        </w:rPr>
        <w:t>№</w:t>
      </w:r>
      <w:r w:rsidR="00471717" w:rsidRPr="00FC1696">
        <w:rPr>
          <w:rFonts w:ascii="Times New Roman" w:hAnsi="Times New Roman" w:cs="Times New Roman"/>
          <w:b/>
          <w:sz w:val="24"/>
          <w:szCs w:val="24"/>
          <w:lang w:val="uk-UA"/>
        </w:rPr>
        <w:t>3</w:t>
      </w:r>
      <w:r w:rsidR="00B355A8" w:rsidRPr="00FC1696">
        <w:rPr>
          <w:rFonts w:ascii="Times New Roman" w:hAnsi="Times New Roman" w:cs="Times New Roman"/>
          <w:b/>
          <w:sz w:val="24"/>
          <w:szCs w:val="24"/>
          <w:lang w:val="uk-UA"/>
        </w:rPr>
        <w:t xml:space="preserve"> до ТД</w:t>
      </w:r>
    </w:p>
    <w:p w:rsidR="000F1CAF" w:rsidRPr="00FC1696" w:rsidRDefault="000F1CAF" w:rsidP="00EF3402">
      <w:pPr>
        <w:spacing w:after="0" w:line="240" w:lineRule="auto"/>
        <w:jc w:val="right"/>
        <w:rPr>
          <w:rFonts w:ascii="Times New Roman" w:hAnsi="Times New Roman" w:cs="Times New Roman"/>
          <w:b/>
          <w:sz w:val="24"/>
          <w:szCs w:val="24"/>
          <w:lang w:val="uk-UA"/>
        </w:rPr>
      </w:pPr>
    </w:p>
    <w:p w:rsidR="00B355A8" w:rsidRPr="00FC1696" w:rsidRDefault="00B355A8" w:rsidP="00EF3402">
      <w:pPr>
        <w:spacing w:after="0" w:line="240" w:lineRule="auto"/>
        <w:ind w:right="425" w:firstLine="709"/>
        <w:jc w:val="center"/>
        <w:rPr>
          <w:rFonts w:ascii="Times New Roman" w:eastAsia="Times New Roman" w:hAnsi="Times New Roman" w:cs="Times New Roman"/>
          <w:b/>
          <w:bCs/>
          <w:sz w:val="24"/>
          <w:szCs w:val="24"/>
          <w:lang w:val="uk-UA"/>
        </w:rPr>
      </w:pPr>
      <w:r w:rsidRPr="00FC1696">
        <w:rPr>
          <w:rFonts w:ascii="Times New Roman" w:hAnsi="Times New Roman" w:cs="Times New Roman"/>
          <w:b/>
          <w:color w:val="000000"/>
          <w:sz w:val="24"/>
          <w:szCs w:val="24"/>
          <w:shd w:val="clear" w:color="auto" w:fill="FFFFFF"/>
          <w:lang w:val="uk-UA"/>
        </w:rPr>
        <w:t>ІНФОРМАЦІЯ ПРО НЕОБХІДНІ ТЕХНІЧНІ, ЯКІСНІ ТА КІЛЬКІСНІ</w:t>
      </w:r>
    </w:p>
    <w:p w:rsidR="00B355A8" w:rsidRPr="00FC1696" w:rsidRDefault="00B355A8" w:rsidP="00EF3402">
      <w:pPr>
        <w:shd w:val="clear" w:color="auto" w:fill="FFFFFF"/>
        <w:spacing w:after="0" w:line="240" w:lineRule="auto"/>
        <w:ind w:right="425"/>
        <w:jc w:val="center"/>
        <w:outlineLvl w:val="0"/>
        <w:rPr>
          <w:rFonts w:ascii="Times New Roman" w:hAnsi="Times New Roman" w:cs="Times New Roman"/>
          <w:b/>
          <w:color w:val="000000"/>
          <w:sz w:val="24"/>
          <w:szCs w:val="24"/>
          <w:shd w:val="clear" w:color="auto" w:fill="FFFFFF"/>
          <w:lang w:val="uk-UA"/>
        </w:rPr>
      </w:pPr>
      <w:r w:rsidRPr="00FC1696">
        <w:rPr>
          <w:rFonts w:ascii="Times New Roman" w:hAnsi="Times New Roman" w:cs="Times New Roman"/>
          <w:b/>
          <w:color w:val="000000"/>
          <w:sz w:val="24"/>
          <w:szCs w:val="24"/>
          <w:shd w:val="clear" w:color="auto" w:fill="FFFFFF"/>
          <w:lang w:val="uk-UA"/>
        </w:rPr>
        <w:t>ХАРАКТЕРИСТИКИ ПРЕДМЕТА ЗАКУПІВЛІ</w:t>
      </w:r>
      <w:r w:rsidR="00035AA7" w:rsidRPr="00FC1696">
        <w:rPr>
          <w:rFonts w:ascii="Times New Roman" w:hAnsi="Times New Roman" w:cs="Times New Roman"/>
          <w:b/>
          <w:color w:val="000000"/>
          <w:sz w:val="24"/>
          <w:szCs w:val="24"/>
          <w:shd w:val="clear" w:color="auto" w:fill="FFFFFF"/>
          <w:lang w:val="uk-UA"/>
        </w:rPr>
        <w:t xml:space="preserve"> </w:t>
      </w:r>
    </w:p>
    <w:p w:rsidR="007E01F1" w:rsidRDefault="007E01F1" w:rsidP="00EF3402">
      <w:pPr>
        <w:spacing w:after="0" w:line="240" w:lineRule="auto"/>
        <w:rPr>
          <w:rFonts w:ascii="Times New Roman" w:eastAsia="Times New Roman" w:hAnsi="Times New Roman" w:cs="Times New Roman"/>
          <w:b/>
          <w:sz w:val="24"/>
          <w:szCs w:val="24"/>
          <w:lang w:val="uk-UA" w:eastAsia="uk-UA"/>
        </w:rPr>
      </w:pPr>
    </w:p>
    <w:p w:rsidR="00E92609" w:rsidRPr="00382777" w:rsidRDefault="00471717" w:rsidP="00382777">
      <w:pPr>
        <w:spacing w:after="0" w:line="240" w:lineRule="auto"/>
        <w:ind w:firstLine="709"/>
        <w:jc w:val="both"/>
        <w:rPr>
          <w:rFonts w:ascii="Times New Roman" w:eastAsia="Times New Roman" w:hAnsi="Times New Roman" w:cs="Times New Roman"/>
          <w:color w:val="000000"/>
          <w:sz w:val="24"/>
          <w:szCs w:val="24"/>
          <w:lang w:val="uk-UA"/>
        </w:rPr>
      </w:pPr>
      <w:r w:rsidRPr="00FC1696">
        <w:rPr>
          <w:rFonts w:ascii="Times New Roman" w:hAnsi="Times New Roman" w:cs="Times New Roman"/>
          <w:b/>
          <w:sz w:val="24"/>
          <w:szCs w:val="24"/>
          <w:u w:val="single"/>
          <w:lang w:val="uk-UA"/>
        </w:rPr>
        <w:t xml:space="preserve">1. </w:t>
      </w:r>
      <w:r w:rsidR="0034720F" w:rsidRPr="00FC1696">
        <w:rPr>
          <w:rFonts w:ascii="Times New Roman" w:hAnsi="Times New Roman" w:cs="Times New Roman"/>
          <w:b/>
          <w:sz w:val="24"/>
          <w:szCs w:val="24"/>
          <w:u w:val="single"/>
          <w:lang w:val="uk-UA"/>
        </w:rPr>
        <w:t>Найменування предмета закупівлі:</w:t>
      </w:r>
      <w:r w:rsidR="0034720F" w:rsidRPr="00FC1696">
        <w:rPr>
          <w:rFonts w:ascii="Times New Roman" w:hAnsi="Times New Roman" w:cs="Times New Roman"/>
          <w:b/>
          <w:sz w:val="24"/>
          <w:szCs w:val="24"/>
          <w:lang w:val="uk-UA"/>
        </w:rPr>
        <w:t xml:space="preserve"> </w:t>
      </w:r>
      <w:r w:rsidR="00382777" w:rsidRPr="00221A7C">
        <w:rPr>
          <w:rFonts w:ascii="Times New Roman" w:hAnsi="Times New Roman" w:cs="Times New Roman"/>
          <w:sz w:val="24"/>
          <w:szCs w:val="24"/>
          <w:lang w:val="uk-UA"/>
        </w:rPr>
        <w:t xml:space="preserve">катетери </w:t>
      </w:r>
      <w:r w:rsidR="00382777">
        <w:rPr>
          <w:rFonts w:ascii="Times New Roman" w:hAnsi="Times New Roman" w:cs="Times New Roman"/>
          <w:sz w:val="24"/>
          <w:szCs w:val="24"/>
          <w:lang w:val="uk-UA"/>
        </w:rPr>
        <w:t xml:space="preserve">чоловічі зовнішні (силіконові) </w:t>
      </w:r>
      <w:r w:rsidR="00382777" w:rsidRPr="00221A7C">
        <w:rPr>
          <w:rFonts w:ascii="Times New Roman" w:hAnsi="Times New Roman" w:cs="Times New Roman"/>
          <w:sz w:val="24"/>
          <w:szCs w:val="24"/>
          <w:lang w:val="uk-UA"/>
        </w:rPr>
        <w:t xml:space="preserve">(код </w:t>
      </w:r>
      <w:proofErr w:type="spellStart"/>
      <w:r w:rsidR="00382777" w:rsidRPr="00221A7C">
        <w:rPr>
          <w:rFonts w:ascii="Times New Roman" w:hAnsi="Times New Roman" w:cs="Times New Roman"/>
          <w:sz w:val="24"/>
          <w:szCs w:val="24"/>
          <w:lang w:val="uk-UA"/>
        </w:rPr>
        <w:t>ДК</w:t>
      </w:r>
      <w:proofErr w:type="spellEnd"/>
      <w:r w:rsidR="00382777" w:rsidRPr="00221A7C">
        <w:rPr>
          <w:rFonts w:ascii="Times New Roman" w:hAnsi="Times New Roman" w:cs="Times New Roman"/>
          <w:sz w:val="24"/>
          <w:szCs w:val="24"/>
          <w:lang w:val="uk-UA"/>
        </w:rPr>
        <w:t xml:space="preserve"> 021:2015: </w:t>
      </w:r>
      <w:r w:rsidR="00382777" w:rsidRPr="00221A7C">
        <w:rPr>
          <w:rFonts w:ascii="Times New Roman" w:hAnsi="Times New Roman" w:cs="Times New Roman"/>
          <w:color w:val="000000"/>
          <w:sz w:val="24"/>
          <w:szCs w:val="24"/>
          <w:bdr w:val="none" w:sz="0" w:space="0" w:color="auto" w:frame="1"/>
          <w:shd w:val="clear" w:color="auto" w:fill="FDFEFD"/>
          <w:lang w:val="uk-UA"/>
        </w:rPr>
        <w:t>33140000-3</w:t>
      </w:r>
      <w:r w:rsidR="00382777" w:rsidRPr="00221A7C">
        <w:rPr>
          <w:rFonts w:ascii="Times New Roman" w:hAnsi="Times New Roman" w:cs="Times New Roman"/>
          <w:color w:val="777777"/>
          <w:sz w:val="24"/>
          <w:szCs w:val="24"/>
          <w:shd w:val="clear" w:color="auto" w:fill="FDFEFD"/>
        </w:rPr>
        <w:t> </w:t>
      </w:r>
      <w:r w:rsidR="00382777" w:rsidRPr="00221A7C">
        <w:rPr>
          <w:rFonts w:ascii="Times New Roman" w:hAnsi="Times New Roman" w:cs="Times New Roman"/>
          <w:color w:val="777777"/>
          <w:sz w:val="24"/>
          <w:szCs w:val="24"/>
          <w:shd w:val="clear" w:color="auto" w:fill="FDFEFD"/>
          <w:lang w:val="uk-UA"/>
        </w:rPr>
        <w:t>-</w:t>
      </w:r>
      <w:r w:rsidR="00382777" w:rsidRPr="00221A7C">
        <w:rPr>
          <w:rFonts w:ascii="Times New Roman" w:hAnsi="Times New Roman" w:cs="Times New Roman"/>
          <w:color w:val="777777"/>
          <w:sz w:val="24"/>
          <w:szCs w:val="24"/>
          <w:shd w:val="clear" w:color="auto" w:fill="FDFEFD"/>
        </w:rPr>
        <w:t> </w:t>
      </w:r>
      <w:r w:rsidR="00382777" w:rsidRPr="00221A7C">
        <w:rPr>
          <w:rFonts w:ascii="Times New Roman" w:hAnsi="Times New Roman" w:cs="Times New Roman"/>
          <w:color w:val="000000"/>
          <w:sz w:val="24"/>
          <w:szCs w:val="24"/>
          <w:bdr w:val="none" w:sz="0" w:space="0" w:color="auto" w:frame="1"/>
          <w:shd w:val="clear" w:color="auto" w:fill="FDFEFD"/>
          <w:lang w:val="uk-UA"/>
        </w:rPr>
        <w:t>Медичні матеріали</w:t>
      </w:r>
      <w:r w:rsidR="00382777" w:rsidRPr="00221A7C">
        <w:rPr>
          <w:rFonts w:ascii="Times New Roman" w:hAnsi="Times New Roman" w:cs="Times New Roman"/>
          <w:sz w:val="24"/>
          <w:szCs w:val="24"/>
          <w:lang w:val="uk-UA"/>
        </w:rPr>
        <w:t>; номенклатурні позиції предмету закупівлі:</w:t>
      </w:r>
      <w:r w:rsidR="00382777" w:rsidRPr="006C7FFA">
        <w:rPr>
          <w:rFonts w:ascii="Times New Roman" w:eastAsia="Times New Roman" w:hAnsi="Times New Roman" w:cs="Times New Roman"/>
          <w:color w:val="000000"/>
          <w:sz w:val="24"/>
          <w:szCs w:val="24"/>
          <w:lang w:val="uk-UA"/>
        </w:rPr>
        <w:t xml:space="preserve"> </w:t>
      </w:r>
      <w:r w:rsidR="00382777" w:rsidRPr="00221A7C">
        <w:rPr>
          <w:rFonts w:ascii="Times New Roman" w:hAnsi="Times New Roman" w:cs="Times New Roman"/>
          <w:color w:val="000000"/>
          <w:sz w:val="24"/>
          <w:szCs w:val="24"/>
          <w:shd w:val="clear" w:color="auto" w:fill="FDFEFD"/>
          <w:lang w:val="uk-UA"/>
        </w:rPr>
        <w:t xml:space="preserve">зовнішній </w:t>
      </w:r>
      <w:r w:rsidR="00382777">
        <w:rPr>
          <w:rFonts w:ascii="Times New Roman" w:hAnsi="Times New Roman" w:cs="Times New Roman"/>
          <w:color w:val="000000"/>
          <w:sz w:val="24"/>
          <w:szCs w:val="24"/>
          <w:shd w:val="clear" w:color="auto" w:fill="FDFEFD"/>
          <w:lang w:val="uk-UA"/>
        </w:rPr>
        <w:t xml:space="preserve">чоловічий катетер типу </w:t>
      </w:r>
      <w:proofErr w:type="spellStart"/>
      <w:r w:rsidR="00382777" w:rsidRPr="00221A7C">
        <w:rPr>
          <w:rFonts w:ascii="Times New Roman" w:hAnsi="Times New Roman" w:cs="Times New Roman"/>
          <w:color w:val="000000"/>
          <w:sz w:val="24"/>
          <w:szCs w:val="24"/>
          <w:shd w:val="clear" w:color="auto" w:fill="FDFEFD"/>
        </w:rPr>
        <w:t>Ultra</w:t>
      </w:r>
      <w:proofErr w:type="spellEnd"/>
      <w:r w:rsidR="00382777">
        <w:rPr>
          <w:rFonts w:ascii="Times New Roman" w:hAnsi="Times New Roman" w:cs="Times New Roman"/>
          <w:color w:val="000000"/>
          <w:sz w:val="24"/>
          <w:szCs w:val="24"/>
          <w:shd w:val="clear" w:color="auto" w:fill="FDFEFD"/>
          <w:lang w:val="en-US"/>
        </w:rPr>
        <w:t>f</w:t>
      </w:r>
      <w:proofErr w:type="spellStart"/>
      <w:r w:rsidR="00382777" w:rsidRPr="00221A7C">
        <w:rPr>
          <w:rFonts w:ascii="Times New Roman" w:hAnsi="Times New Roman" w:cs="Times New Roman"/>
          <w:color w:val="000000"/>
          <w:sz w:val="24"/>
          <w:szCs w:val="24"/>
          <w:shd w:val="clear" w:color="auto" w:fill="FDFEFD"/>
        </w:rPr>
        <w:t>lex</w:t>
      </w:r>
      <w:proofErr w:type="spellEnd"/>
      <w:r w:rsidR="00382777">
        <w:rPr>
          <w:rFonts w:ascii="Times New Roman" w:hAnsi="Times New Roman" w:cs="Times New Roman"/>
          <w:color w:val="000000"/>
          <w:sz w:val="24"/>
          <w:szCs w:val="24"/>
          <w:shd w:val="clear" w:color="auto" w:fill="FDFEFD"/>
          <w:lang w:val="uk-UA"/>
        </w:rPr>
        <w:t xml:space="preserve"> </w:t>
      </w:r>
      <w:proofErr w:type="spellStart"/>
      <w:r w:rsidR="00382777" w:rsidRPr="00194D8C">
        <w:rPr>
          <w:rFonts w:ascii="Times New Roman" w:hAnsi="Times New Roman" w:cs="Times New Roman"/>
          <w:color w:val="000000"/>
          <w:sz w:val="24"/>
          <w:szCs w:val="24"/>
          <w:shd w:val="clear" w:color="auto" w:fill="FDFEFD"/>
          <w:lang w:val="uk-UA"/>
        </w:rPr>
        <w:t>Rochester</w:t>
      </w:r>
      <w:proofErr w:type="spellEnd"/>
      <w:r w:rsidR="00382777" w:rsidRPr="00221A7C">
        <w:rPr>
          <w:rFonts w:ascii="Times New Roman" w:hAnsi="Times New Roman" w:cs="Times New Roman"/>
          <w:color w:val="000000"/>
          <w:sz w:val="24"/>
          <w:szCs w:val="24"/>
          <w:shd w:val="clear" w:color="auto" w:fill="FDFEFD"/>
          <w:lang w:val="uk-UA"/>
        </w:rPr>
        <w:t>, 32 мм</w:t>
      </w:r>
      <w:r w:rsidR="00382777">
        <w:rPr>
          <w:rFonts w:ascii="Times New Roman" w:hAnsi="Times New Roman" w:cs="Times New Roman"/>
          <w:color w:val="000000"/>
          <w:sz w:val="24"/>
          <w:szCs w:val="24"/>
          <w:shd w:val="clear" w:color="auto" w:fill="FDFEFD"/>
          <w:lang w:val="uk-UA"/>
        </w:rPr>
        <w:t xml:space="preserve">, </w:t>
      </w:r>
      <w:r w:rsidR="00382777" w:rsidRPr="00221A7C">
        <w:rPr>
          <w:rFonts w:ascii="Times New Roman" w:hAnsi="Times New Roman" w:cs="Times New Roman"/>
          <w:color w:val="000000"/>
          <w:sz w:val="24"/>
          <w:szCs w:val="24"/>
          <w:shd w:val="clear" w:color="auto" w:fill="FDFEFD"/>
          <w:lang w:val="uk-UA"/>
        </w:rPr>
        <w:t xml:space="preserve">код </w:t>
      </w:r>
      <w:proofErr w:type="spellStart"/>
      <w:r w:rsidR="00382777" w:rsidRPr="00221A7C">
        <w:rPr>
          <w:rFonts w:ascii="Times New Roman" w:hAnsi="Times New Roman" w:cs="Times New Roman"/>
          <w:color w:val="000000"/>
          <w:sz w:val="24"/>
          <w:szCs w:val="24"/>
          <w:shd w:val="clear" w:color="auto" w:fill="FDFEFD"/>
          <w:lang w:val="uk-UA"/>
        </w:rPr>
        <w:t>ДК</w:t>
      </w:r>
      <w:proofErr w:type="spellEnd"/>
      <w:r w:rsidR="00382777" w:rsidRPr="00221A7C">
        <w:rPr>
          <w:rFonts w:ascii="Times New Roman" w:hAnsi="Times New Roman" w:cs="Times New Roman"/>
          <w:color w:val="000000"/>
          <w:sz w:val="24"/>
          <w:szCs w:val="24"/>
          <w:shd w:val="clear" w:color="auto" w:fill="FDFEFD"/>
          <w:lang w:val="uk-UA"/>
        </w:rPr>
        <w:t xml:space="preserve"> 021:2015: 33141200-2 - Катетери, код НК 024:2023:</w:t>
      </w:r>
      <w:r w:rsidR="00382777">
        <w:rPr>
          <w:rFonts w:ascii="Times New Roman" w:hAnsi="Times New Roman" w:cs="Times New Roman"/>
          <w:color w:val="000000"/>
          <w:sz w:val="24"/>
          <w:szCs w:val="24"/>
          <w:shd w:val="clear" w:color="auto" w:fill="FDFEFD"/>
          <w:lang w:val="uk-UA"/>
        </w:rPr>
        <w:t xml:space="preserve"> </w:t>
      </w:r>
      <w:r w:rsidR="00382777" w:rsidRPr="00F43FD1">
        <w:rPr>
          <w:rFonts w:ascii="Times New Roman" w:hAnsi="Times New Roman" w:cs="Times New Roman"/>
          <w:color w:val="000000"/>
          <w:sz w:val="24"/>
          <w:szCs w:val="24"/>
          <w:shd w:val="clear" w:color="auto" w:fill="FDFEFD"/>
          <w:lang w:val="uk-UA"/>
        </w:rPr>
        <w:t>45603 Уретральний катетер для дренування одноразового використання</w:t>
      </w:r>
      <w:r w:rsidR="00382777">
        <w:rPr>
          <w:rFonts w:ascii="Times New Roman" w:hAnsi="Times New Roman" w:cs="Times New Roman"/>
          <w:color w:val="000000"/>
          <w:sz w:val="24"/>
          <w:szCs w:val="24"/>
          <w:shd w:val="clear" w:color="auto" w:fill="FDFEFD"/>
          <w:lang w:val="uk-UA"/>
        </w:rPr>
        <w:t xml:space="preserve">; </w:t>
      </w:r>
      <w:r w:rsidR="00382777" w:rsidRPr="00221A7C">
        <w:rPr>
          <w:rFonts w:ascii="Times New Roman" w:hAnsi="Times New Roman" w:cs="Times New Roman"/>
          <w:color w:val="000000"/>
          <w:sz w:val="24"/>
          <w:szCs w:val="24"/>
          <w:shd w:val="clear" w:color="auto" w:fill="FDFEFD"/>
          <w:lang w:val="uk-UA"/>
        </w:rPr>
        <w:t xml:space="preserve">зовнішній </w:t>
      </w:r>
      <w:r w:rsidR="00382777">
        <w:rPr>
          <w:rFonts w:ascii="Times New Roman" w:hAnsi="Times New Roman" w:cs="Times New Roman"/>
          <w:color w:val="000000"/>
          <w:sz w:val="24"/>
          <w:szCs w:val="24"/>
          <w:shd w:val="clear" w:color="auto" w:fill="FDFEFD"/>
          <w:lang w:val="uk-UA"/>
        </w:rPr>
        <w:t xml:space="preserve">чоловічий катетер типу </w:t>
      </w:r>
      <w:proofErr w:type="spellStart"/>
      <w:r w:rsidR="00382777" w:rsidRPr="00221A7C">
        <w:rPr>
          <w:rFonts w:ascii="Times New Roman" w:hAnsi="Times New Roman" w:cs="Times New Roman"/>
          <w:color w:val="000000"/>
          <w:sz w:val="24"/>
          <w:szCs w:val="24"/>
          <w:shd w:val="clear" w:color="auto" w:fill="FDFEFD"/>
        </w:rPr>
        <w:t>Ultra</w:t>
      </w:r>
      <w:proofErr w:type="spellEnd"/>
      <w:r w:rsidR="00382777">
        <w:rPr>
          <w:rFonts w:ascii="Times New Roman" w:hAnsi="Times New Roman" w:cs="Times New Roman"/>
          <w:color w:val="000000"/>
          <w:sz w:val="24"/>
          <w:szCs w:val="24"/>
          <w:shd w:val="clear" w:color="auto" w:fill="FDFEFD"/>
          <w:lang w:val="en-US"/>
        </w:rPr>
        <w:t>f</w:t>
      </w:r>
      <w:proofErr w:type="spellStart"/>
      <w:r w:rsidR="00382777" w:rsidRPr="00221A7C">
        <w:rPr>
          <w:rFonts w:ascii="Times New Roman" w:hAnsi="Times New Roman" w:cs="Times New Roman"/>
          <w:color w:val="000000"/>
          <w:sz w:val="24"/>
          <w:szCs w:val="24"/>
          <w:shd w:val="clear" w:color="auto" w:fill="FDFEFD"/>
        </w:rPr>
        <w:t>lex</w:t>
      </w:r>
      <w:proofErr w:type="spellEnd"/>
      <w:r w:rsidR="00382777">
        <w:rPr>
          <w:rFonts w:ascii="Times New Roman" w:hAnsi="Times New Roman" w:cs="Times New Roman"/>
          <w:color w:val="000000"/>
          <w:sz w:val="24"/>
          <w:szCs w:val="24"/>
          <w:shd w:val="clear" w:color="auto" w:fill="FDFEFD"/>
          <w:lang w:val="uk-UA"/>
        </w:rPr>
        <w:t xml:space="preserve"> </w:t>
      </w:r>
      <w:proofErr w:type="spellStart"/>
      <w:r w:rsidR="00382777" w:rsidRPr="00194D8C">
        <w:rPr>
          <w:rFonts w:ascii="Times New Roman" w:hAnsi="Times New Roman" w:cs="Times New Roman"/>
          <w:color w:val="000000"/>
          <w:sz w:val="24"/>
          <w:szCs w:val="24"/>
          <w:shd w:val="clear" w:color="auto" w:fill="FDFEFD"/>
          <w:lang w:val="uk-UA"/>
        </w:rPr>
        <w:t>Rochester</w:t>
      </w:r>
      <w:proofErr w:type="spellEnd"/>
      <w:r w:rsidR="00382777">
        <w:rPr>
          <w:rFonts w:ascii="Times New Roman" w:hAnsi="Times New Roman" w:cs="Times New Roman"/>
          <w:color w:val="000000"/>
          <w:sz w:val="24"/>
          <w:szCs w:val="24"/>
          <w:shd w:val="clear" w:color="auto" w:fill="FDFEFD"/>
          <w:lang w:val="uk-UA"/>
        </w:rPr>
        <w:t>, 3</w:t>
      </w:r>
      <w:r w:rsidR="00382777" w:rsidRPr="006C7FFA">
        <w:rPr>
          <w:rFonts w:ascii="Times New Roman" w:hAnsi="Times New Roman" w:cs="Times New Roman"/>
          <w:color w:val="000000"/>
          <w:sz w:val="24"/>
          <w:szCs w:val="24"/>
          <w:shd w:val="clear" w:color="auto" w:fill="FDFEFD"/>
          <w:lang w:val="uk-UA"/>
        </w:rPr>
        <w:t>6</w:t>
      </w:r>
      <w:r w:rsidR="00382777" w:rsidRPr="00221A7C">
        <w:rPr>
          <w:rFonts w:ascii="Times New Roman" w:hAnsi="Times New Roman" w:cs="Times New Roman"/>
          <w:color w:val="000000"/>
          <w:sz w:val="24"/>
          <w:szCs w:val="24"/>
          <w:shd w:val="clear" w:color="auto" w:fill="FDFEFD"/>
          <w:lang w:val="uk-UA"/>
        </w:rPr>
        <w:t xml:space="preserve"> мм</w:t>
      </w:r>
      <w:r w:rsidR="00382777" w:rsidRPr="00221A7C">
        <w:rPr>
          <w:rFonts w:ascii="Times New Roman" w:hAnsi="Times New Roman" w:cs="Times New Roman"/>
          <w:sz w:val="24"/>
          <w:szCs w:val="24"/>
          <w:lang w:val="uk-UA"/>
        </w:rPr>
        <w:t>,</w:t>
      </w:r>
      <w:r w:rsidR="00382777" w:rsidRPr="00221A7C">
        <w:rPr>
          <w:rFonts w:ascii="Times New Roman" w:eastAsia="Times New Roman" w:hAnsi="Times New Roman" w:cs="Times New Roman"/>
          <w:color w:val="000000"/>
          <w:sz w:val="24"/>
          <w:szCs w:val="24"/>
          <w:lang w:val="uk-UA"/>
        </w:rPr>
        <w:t xml:space="preserve"> код </w:t>
      </w:r>
      <w:proofErr w:type="spellStart"/>
      <w:r w:rsidR="00382777" w:rsidRPr="00221A7C">
        <w:rPr>
          <w:rFonts w:ascii="Times New Roman" w:eastAsia="Times New Roman" w:hAnsi="Times New Roman" w:cs="Times New Roman"/>
          <w:color w:val="000000"/>
          <w:sz w:val="24"/>
          <w:szCs w:val="24"/>
          <w:lang w:val="uk-UA"/>
        </w:rPr>
        <w:t>ДК</w:t>
      </w:r>
      <w:proofErr w:type="spellEnd"/>
      <w:r w:rsidR="00382777" w:rsidRPr="00221A7C">
        <w:rPr>
          <w:rFonts w:ascii="Times New Roman" w:eastAsia="Times New Roman" w:hAnsi="Times New Roman" w:cs="Times New Roman"/>
          <w:color w:val="000000"/>
          <w:sz w:val="24"/>
          <w:szCs w:val="24"/>
          <w:lang w:val="uk-UA"/>
        </w:rPr>
        <w:t xml:space="preserve"> 021:2015: 33141200-2 - Катетери, код НК 024:2023:</w:t>
      </w:r>
      <w:r w:rsidR="00382777" w:rsidRPr="00C825A4">
        <w:rPr>
          <w:rFonts w:ascii="Times New Roman" w:eastAsia="Times New Roman" w:hAnsi="Times New Roman" w:cs="Times New Roman"/>
          <w:color w:val="000000"/>
          <w:sz w:val="24"/>
          <w:szCs w:val="24"/>
          <w:lang w:val="uk-UA"/>
        </w:rPr>
        <w:t xml:space="preserve"> </w:t>
      </w:r>
      <w:r w:rsidR="00382777" w:rsidRPr="00F43FD1">
        <w:rPr>
          <w:rFonts w:ascii="Times New Roman" w:eastAsia="Times New Roman" w:hAnsi="Times New Roman" w:cs="Times New Roman"/>
          <w:color w:val="000000"/>
          <w:sz w:val="24"/>
          <w:szCs w:val="24"/>
          <w:lang w:val="uk-UA"/>
        </w:rPr>
        <w:t xml:space="preserve">45603 </w:t>
      </w:r>
      <w:r w:rsidR="00382777">
        <w:rPr>
          <w:rFonts w:ascii="Times New Roman" w:eastAsia="Times New Roman" w:hAnsi="Times New Roman" w:cs="Times New Roman"/>
          <w:color w:val="000000"/>
          <w:sz w:val="24"/>
          <w:szCs w:val="24"/>
          <w:lang w:val="uk-UA"/>
        </w:rPr>
        <w:t xml:space="preserve">- </w:t>
      </w:r>
      <w:r w:rsidR="00382777" w:rsidRPr="00F43FD1">
        <w:rPr>
          <w:rFonts w:ascii="Times New Roman" w:eastAsia="Times New Roman" w:hAnsi="Times New Roman" w:cs="Times New Roman"/>
          <w:color w:val="000000"/>
          <w:sz w:val="24"/>
          <w:szCs w:val="24"/>
          <w:lang w:val="uk-UA"/>
        </w:rPr>
        <w:t>Уретральний катетер для дренування одноразового використання</w:t>
      </w:r>
      <w:r w:rsidR="00382777">
        <w:rPr>
          <w:rFonts w:ascii="Times New Roman" w:eastAsia="Times New Roman" w:hAnsi="Times New Roman" w:cs="Times New Roman"/>
          <w:color w:val="000000"/>
          <w:sz w:val="24"/>
          <w:szCs w:val="24"/>
          <w:lang w:val="uk-UA"/>
        </w:rPr>
        <w:t xml:space="preserve">)  </w:t>
      </w:r>
      <w:r w:rsidR="007E01F1">
        <w:rPr>
          <w:rFonts w:ascii="Times New Roman" w:eastAsia="Times New Roman" w:hAnsi="Times New Roman" w:cs="Times New Roman"/>
          <w:color w:val="000000"/>
          <w:sz w:val="24"/>
          <w:szCs w:val="24"/>
          <w:lang w:val="uk-UA"/>
        </w:rPr>
        <w:t>(далі – Товар).</w:t>
      </w:r>
    </w:p>
    <w:p w:rsidR="007E01F1" w:rsidRDefault="00E92609" w:rsidP="00EF3402">
      <w:pPr>
        <w:spacing w:after="0" w:line="240" w:lineRule="auto"/>
        <w:ind w:firstLine="709"/>
        <w:jc w:val="both"/>
        <w:rPr>
          <w:rFonts w:ascii="Times New Roman" w:hAnsi="Times New Roman" w:cs="Times New Roman"/>
          <w:bCs/>
          <w:sz w:val="24"/>
          <w:szCs w:val="24"/>
          <w:lang w:val="uk-UA"/>
        </w:rPr>
      </w:pPr>
      <w:r w:rsidRPr="00FC1696">
        <w:rPr>
          <w:rFonts w:ascii="Times New Roman" w:hAnsi="Times New Roman" w:cs="Times New Roman"/>
          <w:b/>
          <w:bCs/>
          <w:sz w:val="24"/>
          <w:szCs w:val="24"/>
          <w:lang w:val="uk-UA"/>
        </w:rPr>
        <w:t xml:space="preserve">2. </w:t>
      </w:r>
      <w:r w:rsidR="00B355A8" w:rsidRPr="00FC1696">
        <w:rPr>
          <w:rFonts w:ascii="Times New Roman" w:hAnsi="Times New Roman" w:cs="Times New Roman"/>
          <w:b/>
          <w:sz w:val="24"/>
          <w:szCs w:val="24"/>
          <w:u w:val="single"/>
          <w:lang w:val="uk-UA"/>
        </w:rPr>
        <w:t>Кількість Т</w:t>
      </w:r>
      <w:r w:rsidR="0034720F" w:rsidRPr="00FC1696">
        <w:rPr>
          <w:rFonts w:ascii="Times New Roman" w:hAnsi="Times New Roman" w:cs="Times New Roman"/>
          <w:b/>
          <w:sz w:val="24"/>
          <w:szCs w:val="24"/>
          <w:u w:val="single"/>
          <w:lang w:val="uk-UA"/>
        </w:rPr>
        <w:t xml:space="preserve">овару: </w:t>
      </w:r>
    </w:p>
    <w:p w:rsidR="007E01F1" w:rsidRPr="007E01F1" w:rsidRDefault="00382777" w:rsidP="00EF3402">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1</w:t>
      </w:r>
      <w:r w:rsidR="007E01F1" w:rsidRPr="007E01F1">
        <w:rPr>
          <w:rFonts w:ascii="Times New Roman" w:hAnsi="Times New Roman" w:cs="Times New Roman"/>
          <w:bCs/>
          <w:sz w:val="24"/>
          <w:szCs w:val="24"/>
          <w:lang w:val="uk-UA"/>
        </w:rPr>
        <w:t xml:space="preserve">. </w:t>
      </w:r>
      <w:r w:rsidR="007E01F1" w:rsidRPr="007E01F1">
        <w:rPr>
          <w:rFonts w:ascii="Times New Roman" w:hAnsi="Times New Roman" w:cs="Times New Roman"/>
          <w:color w:val="000000"/>
          <w:sz w:val="24"/>
          <w:szCs w:val="24"/>
          <w:shd w:val="clear" w:color="auto" w:fill="FDFEFD"/>
          <w:lang w:val="uk-UA"/>
        </w:rPr>
        <w:t xml:space="preserve">Зовнішній чоловічий катетер типу </w:t>
      </w:r>
      <w:proofErr w:type="spellStart"/>
      <w:r w:rsidR="007E01F1" w:rsidRPr="007E01F1">
        <w:rPr>
          <w:rFonts w:ascii="Times New Roman" w:hAnsi="Times New Roman" w:cs="Times New Roman"/>
          <w:color w:val="000000"/>
          <w:sz w:val="24"/>
          <w:szCs w:val="24"/>
          <w:shd w:val="clear" w:color="auto" w:fill="FDFEFD"/>
        </w:rPr>
        <w:t>Ultra</w:t>
      </w:r>
      <w:proofErr w:type="spellEnd"/>
      <w:r w:rsidR="007E01F1" w:rsidRPr="007E01F1">
        <w:rPr>
          <w:rFonts w:ascii="Times New Roman" w:hAnsi="Times New Roman" w:cs="Times New Roman"/>
          <w:color w:val="000000"/>
          <w:sz w:val="24"/>
          <w:szCs w:val="24"/>
          <w:shd w:val="clear" w:color="auto" w:fill="FDFEFD"/>
          <w:lang w:val="en-US"/>
        </w:rPr>
        <w:t>f</w:t>
      </w:r>
      <w:proofErr w:type="spellStart"/>
      <w:r w:rsidR="007E01F1" w:rsidRPr="007E01F1">
        <w:rPr>
          <w:rFonts w:ascii="Times New Roman" w:hAnsi="Times New Roman" w:cs="Times New Roman"/>
          <w:color w:val="000000"/>
          <w:sz w:val="24"/>
          <w:szCs w:val="24"/>
          <w:shd w:val="clear" w:color="auto" w:fill="FDFEFD"/>
        </w:rPr>
        <w:t>lex</w:t>
      </w:r>
      <w:proofErr w:type="spellEnd"/>
      <w:r w:rsidR="007E01F1" w:rsidRPr="007E01F1">
        <w:rPr>
          <w:rFonts w:ascii="Times New Roman" w:hAnsi="Times New Roman" w:cs="Times New Roman"/>
          <w:color w:val="000000"/>
          <w:sz w:val="24"/>
          <w:szCs w:val="24"/>
          <w:shd w:val="clear" w:color="auto" w:fill="FDFEFD"/>
          <w:lang w:val="uk-UA"/>
        </w:rPr>
        <w:t xml:space="preserve"> </w:t>
      </w:r>
      <w:proofErr w:type="spellStart"/>
      <w:r w:rsidR="007E01F1" w:rsidRPr="007E01F1">
        <w:rPr>
          <w:rFonts w:ascii="Times New Roman" w:hAnsi="Times New Roman" w:cs="Times New Roman"/>
          <w:color w:val="000000"/>
          <w:sz w:val="24"/>
          <w:szCs w:val="24"/>
          <w:shd w:val="clear" w:color="auto" w:fill="FDFEFD"/>
        </w:rPr>
        <w:t>Rochester</w:t>
      </w:r>
      <w:proofErr w:type="spellEnd"/>
      <w:r w:rsidR="007E01F1" w:rsidRPr="007E01F1">
        <w:rPr>
          <w:rFonts w:ascii="Times New Roman" w:hAnsi="Times New Roman" w:cs="Times New Roman"/>
          <w:color w:val="000000"/>
          <w:sz w:val="24"/>
          <w:szCs w:val="24"/>
          <w:shd w:val="clear" w:color="auto" w:fill="FDFEFD"/>
          <w:lang w:val="uk-UA"/>
        </w:rPr>
        <w:t>, 32 мм – 386 шт.</w:t>
      </w:r>
    </w:p>
    <w:p w:rsidR="00E92609" w:rsidRPr="007E01F1" w:rsidRDefault="00382777" w:rsidP="00EF3402">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2</w:t>
      </w:r>
      <w:r w:rsidR="007E01F1" w:rsidRPr="007E01F1">
        <w:rPr>
          <w:rFonts w:ascii="Times New Roman" w:hAnsi="Times New Roman" w:cs="Times New Roman"/>
          <w:bCs/>
          <w:sz w:val="24"/>
          <w:szCs w:val="24"/>
          <w:lang w:val="uk-UA"/>
        </w:rPr>
        <w:t xml:space="preserve">. </w:t>
      </w:r>
      <w:r w:rsidR="007E01F1" w:rsidRPr="007E01F1">
        <w:rPr>
          <w:rFonts w:ascii="Times New Roman" w:hAnsi="Times New Roman" w:cs="Times New Roman"/>
          <w:color w:val="000000"/>
          <w:sz w:val="24"/>
          <w:szCs w:val="24"/>
          <w:shd w:val="clear" w:color="auto" w:fill="FDFEFD"/>
          <w:lang w:val="uk-UA"/>
        </w:rPr>
        <w:t xml:space="preserve">Зовнішній чоловічий катетер типу </w:t>
      </w:r>
      <w:proofErr w:type="spellStart"/>
      <w:r w:rsidR="007E01F1" w:rsidRPr="007E01F1">
        <w:rPr>
          <w:rFonts w:ascii="Times New Roman" w:hAnsi="Times New Roman" w:cs="Times New Roman"/>
          <w:color w:val="000000"/>
          <w:sz w:val="24"/>
          <w:szCs w:val="24"/>
          <w:shd w:val="clear" w:color="auto" w:fill="FDFEFD"/>
        </w:rPr>
        <w:t>Ultra</w:t>
      </w:r>
      <w:proofErr w:type="spellEnd"/>
      <w:r w:rsidR="007E01F1" w:rsidRPr="007E01F1">
        <w:rPr>
          <w:rFonts w:ascii="Times New Roman" w:hAnsi="Times New Roman" w:cs="Times New Roman"/>
          <w:color w:val="000000"/>
          <w:sz w:val="24"/>
          <w:szCs w:val="24"/>
          <w:shd w:val="clear" w:color="auto" w:fill="FDFEFD"/>
          <w:lang w:val="en-US"/>
        </w:rPr>
        <w:t>f</w:t>
      </w:r>
      <w:proofErr w:type="spellStart"/>
      <w:r w:rsidR="007E01F1" w:rsidRPr="007E01F1">
        <w:rPr>
          <w:rFonts w:ascii="Times New Roman" w:hAnsi="Times New Roman" w:cs="Times New Roman"/>
          <w:color w:val="000000"/>
          <w:sz w:val="24"/>
          <w:szCs w:val="24"/>
          <w:shd w:val="clear" w:color="auto" w:fill="FDFEFD"/>
        </w:rPr>
        <w:t>lex</w:t>
      </w:r>
      <w:proofErr w:type="spellEnd"/>
      <w:r w:rsidR="007E01F1" w:rsidRPr="007E01F1">
        <w:rPr>
          <w:rFonts w:ascii="Times New Roman" w:hAnsi="Times New Roman" w:cs="Times New Roman"/>
          <w:color w:val="000000"/>
          <w:sz w:val="24"/>
          <w:szCs w:val="24"/>
          <w:shd w:val="clear" w:color="auto" w:fill="FDFEFD"/>
          <w:lang w:val="uk-UA"/>
        </w:rPr>
        <w:t xml:space="preserve"> </w:t>
      </w:r>
      <w:proofErr w:type="spellStart"/>
      <w:r w:rsidR="007E01F1" w:rsidRPr="007E01F1">
        <w:rPr>
          <w:rFonts w:ascii="Times New Roman" w:hAnsi="Times New Roman" w:cs="Times New Roman"/>
          <w:color w:val="000000"/>
          <w:sz w:val="24"/>
          <w:szCs w:val="24"/>
          <w:shd w:val="clear" w:color="auto" w:fill="FDFEFD"/>
        </w:rPr>
        <w:t>Rochester</w:t>
      </w:r>
      <w:proofErr w:type="spellEnd"/>
      <w:r w:rsidR="007E01F1" w:rsidRPr="007E01F1">
        <w:rPr>
          <w:rFonts w:ascii="Times New Roman" w:hAnsi="Times New Roman" w:cs="Times New Roman"/>
          <w:color w:val="000000"/>
          <w:sz w:val="24"/>
          <w:szCs w:val="24"/>
          <w:shd w:val="clear" w:color="auto" w:fill="FDFEFD"/>
          <w:lang w:val="uk-UA"/>
        </w:rPr>
        <w:t>, 36 мм – 195 шт.</w:t>
      </w:r>
    </w:p>
    <w:p w:rsidR="00155D59" w:rsidRPr="007E01F1" w:rsidRDefault="00B355A8" w:rsidP="00EF3402">
      <w:pPr>
        <w:spacing w:after="0" w:line="240" w:lineRule="auto"/>
        <w:ind w:firstLine="709"/>
        <w:jc w:val="both"/>
        <w:rPr>
          <w:rFonts w:ascii="Times New Roman" w:hAnsi="Times New Roman" w:cs="Times New Roman"/>
          <w:bCs/>
          <w:sz w:val="24"/>
          <w:szCs w:val="24"/>
          <w:lang w:val="uk-UA"/>
        </w:rPr>
      </w:pPr>
      <w:r w:rsidRPr="007E01F1">
        <w:rPr>
          <w:rFonts w:ascii="Times New Roman" w:hAnsi="Times New Roman" w:cs="Times New Roman"/>
          <w:b/>
          <w:sz w:val="24"/>
          <w:szCs w:val="24"/>
          <w:u w:val="single"/>
          <w:lang w:val="uk-UA"/>
        </w:rPr>
        <w:t>3. Місце поставки Т</w:t>
      </w:r>
      <w:r w:rsidR="0034720F" w:rsidRPr="007E01F1">
        <w:rPr>
          <w:rFonts w:ascii="Times New Roman" w:hAnsi="Times New Roman" w:cs="Times New Roman"/>
          <w:b/>
          <w:sz w:val="24"/>
          <w:szCs w:val="24"/>
          <w:u w:val="single"/>
          <w:lang w:val="uk-UA"/>
        </w:rPr>
        <w:t>овару:</w:t>
      </w:r>
      <w:r w:rsidR="0034720F" w:rsidRPr="007E01F1">
        <w:rPr>
          <w:rFonts w:ascii="Times New Roman" w:hAnsi="Times New Roman" w:cs="Times New Roman"/>
          <w:sz w:val="24"/>
          <w:szCs w:val="24"/>
          <w:lang w:val="uk-UA"/>
        </w:rPr>
        <w:t xml:space="preserve"> </w:t>
      </w:r>
      <w:r w:rsidR="0034720F" w:rsidRPr="007E01F1">
        <w:rPr>
          <w:rFonts w:ascii="Times New Roman" w:hAnsi="Times New Roman" w:cs="Times New Roman"/>
          <w:b/>
          <w:sz w:val="24"/>
          <w:szCs w:val="24"/>
          <w:lang w:val="uk-UA"/>
        </w:rPr>
        <w:t xml:space="preserve"> </w:t>
      </w:r>
      <w:r w:rsidR="0034720F" w:rsidRPr="007E01F1">
        <w:rPr>
          <w:rFonts w:ascii="Times New Roman" w:hAnsi="Times New Roman" w:cs="Times New Roman"/>
          <w:color w:val="000000"/>
          <w:sz w:val="24"/>
          <w:szCs w:val="24"/>
          <w:lang w:val="uk-UA"/>
        </w:rPr>
        <w:t xml:space="preserve">Україна, 21029, Вінницька обл., місто Вінниця, </w:t>
      </w:r>
    </w:p>
    <w:p w:rsidR="00155D59" w:rsidRPr="007E01F1" w:rsidRDefault="0034720F" w:rsidP="00EF3402">
      <w:pPr>
        <w:spacing w:after="0" w:line="240" w:lineRule="auto"/>
        <w:jc w:val="both"/>
        <w:rPr>
          <w:rFonts w:ascii="Times New Roman" w:hAnsi="Times New Roman" w:cs="Times New Roman"/>
          <w:color w:val="000000"/>
          <w:sz w:val="24"/>
          <w:szCs w:val="24"/>
          <w:lang w:val="uk-UA"/>
        </w:rPr>
      </w:pPr>
      <w:r w:rsidRPr="007E01F1">
        <w:rPr>
          <w:rFonts w:ascii="Times New Roman" w:hAnsi="Times New Roman" w:cs="Times New Roman"/>
          <w:color w:val="000000"/>
          <w:sz w:val="24"/>
          <w:szCs w:val="24"/>
          <w:lang w:val="uk-UA"/>
        </w:rPr>
        <w:t xml:space="preserve">ВУЛИЦЯ ХМЕЛЬНИЦЬКЕ ШОСЕ, будинок </w:t>
      </w:r>
      <w:r w:rsidR="00F93F25" w:rsidRPr="007E01F1">
        <w:rPr>
          <w:rFonts w:ascii="Times New Roman" w:hAnsi="Times New Roman" w:cs="Times New Roman"/>
          <w:color w:val="000000"/>
          <w:sz w:val="24"/>
          <w:szCs w:val="24"/>
          <w:lang w:val="uk-UA"/>
        </w:rPr>
        <w:t xml:space="preserve"> </w:t>
      </w:r>
      <w:r w:rsidRPr="007E01F1">
        <w:rPr>
          <w:rFonts w:ascii="Times New Roman" w:hAnsi="Times New Roman" w:cs="Times New Roman"/>
          <w:color w:val="000000"/>
          <w:sz w:val="24"/>
          <w:szCs w:val="24"/>
          <w:lang w:val="uk-UA"/>
        </w:rPr>
        <w:t>96.</w:t>
      </w:r>
    </w:p>
    <w:p w:rsidR="00155D59" w:rsidRPr="007E01F1" w:rsidRDefault="00B355A8" w:rsidP="00EF3402">
      <w:pPr>
        <w:spacing w:after="0" w:line="240" w:lineRule="auto"/>
        <w:ind w:left="709"/>
        <w:jc w:val="both"/>
        <w:rPr>
          <w:rFonts w:ascii="Times New Roman" w:eastAsia="Times New Roman" w:hAnsi="Times New Roman" w:cs="Times New Roman"/>
          <w:sz w:val="24"/>
          <w:szCs w:val="24"/>
          <w:lang w:val="uk-UA"/>
        </w:rPr>
      </w:pPr>
      <w:r w:rsidRPr="007E01F1">
        <w:rPr>
          <w:rFonts w:ascii="Times New Roman" w:hAnsi="Times New Roman" w:cs="Times New Roman"/>
          <w:b/>
          <w:sz w:val="24"/>
          <w:szCs w:val="24"/>
          <w:u w:val="single"/>
        </w:rPr>
        <w:t xml:space="preserve">4. Строк поставки </w:t>
      </w:r>
      <w:r w:rsidRPr="007E01F1">
        <w:rPr>
          <w:rFonts w:ascii="Times New Roman" w:hAnsi="Times New Roman" w:cs="Times New Roman"/>
          <w:b/>
          <w:sz w:val="24"/>
          <w:szCs w:val="24"/>
          <w:u w:val="single"/>
          <w:lang w:val="uk-UA"/>
        </w:rPr>
        <w:t>Т</w:t>
      </w:r>
      <w:proofErr w:type="spellStart"/>
      <w:r w:rsidR="0034720F" w:rsidRPr="007E01F1">
        <w:rPr>
          <w:rFonts w:ascii="Times New Roman" w:hAnsi="Times New Roman" w:cs="Times New Roman"/>
          <w:b/>
          <w:sz w:val="24"/>
          <w:szCs w:val="24"/>
          <w:u w:val="single"/>
        </w:rPr>
        <w:t>овар</w:t>
      </w:r>
      <w:proofErr w:type="spellEnd"/>
      <w:r w:rsidR="0034720F" w:rsidRPr="007E01F1">
        <w:rPr>
          <w:rFonts w:ascii="Times New Roman" w:hAnsi="Times New Roman" w:cs="Times New Roman"/>
          <w:b/>
          <w:sz w:val="24"/>
          <w:szCs w:val="24"/>
          <w:u w:val="single"/>
          <w:lang w:val="uk-UA"/>
        </w:rPr>
        <w:t>у:</w:t>
      </w:r>
      <w:r w:rsidR="00155D59" w:rsidRPr="007E01F1">
        <w:rPr>
          <w:rFonts w:ascii="Times New Roman" w:hAnsi="Times New Roman" w:cs="Times New Roman"/>
          <w:b/>
          <w:sz w:val="24"/>
          <w:szCs w:val="24"/>
          <w:lang w:val="uk-UA"/>
        </w:rPr>
        <w:t xml:space="preserve"> </w:t>
      </w:r>
      <w:r w:rsidR="0034720F" w:rsidRPr="007E01F1">
        <w:rPr>
          <w:rFonts w:ascii="Times New Roman" w:hAnsi="Times New Roman" w:cs="Times New Roman"/>
          <w:sz w:val="24"/>
          <w:szCs w:val="24"/>
          <w:lang w:val="uk-UA"/>
        </w:rPr>
        <w:t>до</w:t>
      </w:r>
      <w:r w:rsidR="00DD77E3" w:rsidRPr="007E01F1">
        <w:rPr>
          <w:rFonts w:ascii="Times New Roman" w:hAnsi="Times New Roman" w:cs="Times New Roman"/>
          <w:sz w:val="24"/>
          <w:szCs w:val="24"/>
          <w:lang w:val="uk-UA"/>
        </w:rPr>
        <w:t xml:space="preserve"> </w:t>
      </w:r>
      <w:r w:rsidRPr="007E01F1">
        <w:rPr>
          <w:rFonts w:ascii="Times New Roman" w:hAnsi="Times New Roman" w:cs="Times New Roman"/>
          <w:sz w:val="24"/>
          <w:szCs w:val="24"/>
          <w:lang w:val="uk-UA"/>
        </w:rPr>
        <w:t xml:space="preserve">31 грудня </w:t>
      </w:r>
      <w:r w:rsidR="007E01F1" w:rsidRPr="007E01F1">
        <w:rPr>
          <w:rFonts w:ascii="Times New Roman" w:hAnsi="Times New Roman" w:cs="Times New Roman"/>
          <w:sz w:val="24"/>
          <w:szCs w:val="24"/>
          <w:lang w:val="uk-UA"/>
        </w:rPr>
        <w:t>2024</w:t>
      </w:r>
      <w:r w:rsidR="0034720F" w:rsidRPr="007E01F1">
        <w:rPr>
          <w:rFonts w:ascii="Times New Roman" w:hAnsi="Times New Roman" w:cs="Times New Roman"/>
          <w:sz w:val="24"/>
          <w:szCs w:val="24"/>
          <w:lang w:val="uk-UA"/>
        </w:rPr>
        <w:t xml:space="preserve"> р.</w:t>
      </w:r>
      <w:r w:rsidR="004044E7" w:rsidRPr="007E01F1">
        <w:rPr>
          <w:rFonts w:ascii="Times New Roman" w:hAnsi="Times New Roman" w:cs="Times New Roman"/>
          <w:sz w:val="24"/>
          <w:szCs w:val="24"/>
          <w:lang w:val="uk-UA"/>
        </w:rPr>
        <w:t xml:space="preserve"> (включно).</w:t>
      </w:r>
      <w:r w:rsidR="0034720F" w:rsidRPr="007E01F1">
        <w:rPr>
          <w:rFonts w:ascii="Times New Roman" w:hAnsi="Times New Roman" w:cs="Times New Roman"/>
          <w:b/>
          <w:sz w:val="24"/>
          <w:szCs w:val="24"/>
          <w:lang w:val="uk-UA"/>
        </w:rPr>
        <w:t xml:space="preserve"> </w:t>
      </w:r>
      <w:r w:rsidR="0034720F" w:rsidRPr="007E01F1">
        <w:rPr>
          <w:rFonts w:ascii="Times New Roman" w:eastAsia="Times New Roman" w:hAnsi="Times New Roman" w:cs="Times New Roman"/>
          <w:sz w:val="24"/>
          <w:szCs w:val="24"/>
          <w:lang w:val="uk-UA"/>
        </w:rPr>
        <w:t xml:space="preserve">Початковий термін </w:t>
      </w:r>
    </w:p>
    <w:p w:rsidR="00155D59" w:rsidRPr="007E01F1" w:rsidRDefault="0034720F" w:rsidP="00EF3402">
      <w:pPr>
        <w:spacing w:after="0" w:line="240" w:lineRule="auto"/>
        <w:jc w:val="both"/>
        <w:rPr>
          <w:rFonts w:ascii="Times New Roman" w:hAnsi="Times New Roman" w:cs="Times New Roman"/>
          <w:color w:val="000000"/>
          <w:sz w:val="24"/>
          <w:szCs w:val="24"/>
          <w:lang w:val="uk-UA"/>
        </w:rPr>
      </w:pPr>
      <w:r w:rsidRPr="007E01F1">
        <w:rPr>
          <w:rFonts w:ascii="Times New Roman" w:eastAsia="Times New Roman" w:hAnsi="Times New Roman" w:cs="Times New Roman"/>
          <w:sz w:val="24"/>
          <w:szCs w:val="24"/>
          <w:lang w:val="uk-UA"/>
        </w:rPr>
        <w:t xml:space="preserve">визначатиметься у відповідності до дати укладення договору про закупівлю за результатами </w:t>
      </w:r>
      <w:r w:rsidR="009B798D" w:rsidRPr="007E01F1">
        <w:rPr>
          <w:rFonts w:ascii="Times New Roman" w:eastAsia="Times New Roman" w:hAnsi="Times New Roman" w:cs="Times New Roman"/>
          <w:sz w:val="24"/>
          <w:szCs w:val="24"/>
          <w:lang w:val="uk-UA"/>
        </w:rPr>
        <w:t>відкритих торгів.</w:t>
      </w:r>
    </w:p>
    <w:p w:rsidR="002E3190" w:rsidRPr="00FC1696" w:rsidRDefault="0034720F" w:rsidP="00EF3402">
      <w:pPr>
        <w:spacing w:after="0" w:line="240" w:lineRule="auto"/>
        <w:ind w:left="709"/>
        <w:jc w:val="both"/>
        <w:rPr>
          <w:rFonts w:ascii="Times New Roman" w:hAnsi="Times New Roman" w:cs="Times New Roman"/>
          <w:sz w:val="24"/>
          <w:szCs w:val="24"/>
          <w:lang w:val="uk-UA"/>
        </w:rPr>
      </w:pPr>
      <w:r w:rsidRPr="00FC1696">
        <w:rPr>
          <w:rFonts w:ascii="Times New Roman" w:hAnsi="Times New Roman" w:cs="Times New Roman"/>
          <w:b/>
          <w:sz w:val="24"/>
          <w:szCs w:val="24"/>
          <w:u w:val="single"/>
        </w:rPr>
        <w:t xml:space="preserve">5. </w:t>
      </w:r>
      <w:r w:rsidRPr="00FC1696">
        <w:rPr>
          <w:rFonts w:ascii="Times New Roman" w:hAnsi="Times New Roman" w:cs="Times New Roman"/>
          <w:b/>
          <w:sz w:val="24"/>
          <w:szCs w:val="24"/>
          <w:u w:val="single"/>
          <w:lang w:val="uk-UA"/>
        </w:rPr>
        <w:t>Вимоги до предмету закупівлі</w:t>
      </w:r>
      <w:r w:rsidRPr="00FC1696">
        <w:rPr>
          <w:rFonts w:ascii="Times New Roman" w:hAnsi="Times New Roman" w:cs="Times New Roman"/>
          <w:b/>
          <w:sz w:val="24"/>
          <w:szCs w:val="24"/>
          <w:u w:val="single"/>
        </w:rPr>
        <w:t>:</w:t>
      </w:r>
      <w:r w:rsidRPr="00FC1696">
        <w:rPr>
          <w:rFonts w:ascii="Times New Roman" w:hAnsi="Times New Roman" w:cs="Times New Roman"/>
          <w:b/>
          <w:sz w:val="24"/>
          <w:szCs w:val="24"/>
          <w:lang w:val="uk-UA"/>
        </w:rPr>
        <w:t xml:space="preserve"> </w:t>
      </w:r>
    </w:p>
    <w:p w:rsidR="003F6FD4" w:rsidRPr="007E01F1" w:rsidRDefault="003F6FD4" w:rsidP="00EF3402">
      <w:pPr>
        <w:spacing w:after="0" w:line="240" w:lineRule="auto"/>
        <w:jc w:val="both"/>
        <w:rPr>
          <w:rFonts w:ascii="Times New Roman" w:hAnsi="Times New Roman" w:cs="Times New Roman"/>
          <w:color w:val="000000"/>
          <w:sz w:val="24"/>
          <w:szCs w:val="24"/>
          <w:lang w:val="uk-UA"/>
        </w:rPr>
      </w:pPr>
    </w:p>
    <w:tbl>
      <w:tblPr>
        <w:tblpPr w:leftFromText="180" w:rightFromText="180" w:vertAnchor="text" w:tblpXSpec="center" w:tblpY="1"/>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60"/>
        <w:gridCol w:w="1276"/>
        <w:gridCol w:w="1208"/>
        <w:gridCol w:w="4179"/>
      </w:tblGrid>
      <w:tr w:rsidR="007E01F1" w:rsidRPr="00FC1696" w:rsidTr="00314E07">
        <w:trPr>
          <w:trHeight w:val="1692"/>
        </w:trPr>
        <w:tc>
          <w:tcPr>
            <w:tcW w:w="567" w:type="dxa"/>
            <w:tcBorders>
              <w:top w:val="single" w:sz="4" w:space="0" w:color="auto"/>
              <w:left w:val="single" w:sz="4" w:space="0" w:color="auto"/>
              <w:bottom w:val="single" w:sz="4" w:space="0" w:color="auto"/>
              <w:right w:val="single" w:sz="4" w:space="0" w:color="auto"/>
            </w:tcBorders>
            <w:vAlign w:val="center"/>
            <w:hideMark/>
          </w:tcPr>
          <w:p w:rsidR="007E01F1" w:rsidRPr="00FC1696" w:rsidRDefault="00382777" w:rsidP="00EF3402">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1</w:t>
            </w:r>
            <w:r w:rsidR="007E01F1" w:rsidRPr="00FC1696">
              <w:rPr>
                <w:rFonts w:ascii="Times New Roman" w:hAnsi="Times New Roman" w:cs="Times New Roman"/>
                <w:sz w:val="24"/>
                <w:szCs w:val="24"/>
                <w:lang w:val="uk-UA"/>
              </w:rPr>
              <w:t>.</w:t>
            </w:r>
          </w:p>
        </w:tc>
        <w:tc>
          <w:tcPr>
            <w:tcW w:w="2160" w:type="dxa"/>
            <w:tcBorders>
              <w:top w:val="single" w:sz="4" w:space="0" w:color="auto"/>
              <w:left w:val="single" w:sz="4" w:space="0" w:color="auto"/>
              <w:bottom w:val="single" w:sz="4" w:space="0" w:color="auto"/>
              <w:right w:val="single" w:sz="4" w:space="0" w:color="auto"/>
            </w:tcBorders>
            <w:vAlign w:val="center"/>
          </w:tcPr>
          <w:p w:rsidR="007E01F1" w:rsidRPr="00FC1696" w:rsidRDefault="007E01F1" w:rsidP="00EF3402">
            <w:pPr>
              <w:spacing w:after="0" w:line="240" w:lineRule="auto"/>
              <w:jc w:val="center"/>
              <w:rPr>
                <w:rFonts w:ascii="Times New Roman" w:eastAsia="Times New Roman" w:hAnsi="Times New Roman" w:cs="Times New Roman"/>
                <w:color w:val="000000"/>
                <w:sz w:val="24"/>
                <w:szCs w:val="24"/>
                <w:shd w:val="clear" w:color="auto" w:fill="FDFEFD"/>
                <w:lang w:val="uk-UA"/>
              </w:rPr>
            </w:pPr>
            <w:r w:rsidRPr="00FC1696">
              <w:rPr>
                <w:rFonts w:ascii="Times New Roman" w:hAnsi="Times New Roman" w:cs="Times New Roman"/>
                <w:color w:val="000000"/>
                <w:sz w:val="24"/>
                <w:szCs w:val="24"/>
                <w:shd w:val="clear" w:color="auto" w:fill="FDFEFD"/>
                <w:lang w:val="uk-UA"/>
              </w:rPr>
              <w:t xml:space="preserve">Зовнішній чоловічий катетер типу </w:t>
            </w:r>
            <w:proofErr w:type="spellStart"/>
            <w:r w:rsidRPr="00FC1696">
              <w:rPr>
                <w:rFonts w:ascii="Times New Roman" w:hAnsi="Times New Roman" w:cs="Times New Roman"/>
                <w:color w:val="000000"/>
                <w:sz w:val="24"/>
                <w:szCs w:val="24"/>
                <w:shd w:val="clear" w:color="auto" w:fill="FDFEFD"/>
                <w:lang w:val="en-US"/>
              </w:rPr>
              <w:t>Ultraflex</w:t>
            </w:r>
            <w:proofErr w:type="spellEnd"/>
            <w:r w:rsidRPr="00FC1696">
              <w:rPr>
                <w:rFonts w:ascii="Times New Roman" w:hAnsi="Times New Roman" w:cs="Times New Roman"/>
                <w:color w:val="000000"/>
                <w:sz w:val="24"/>
                <w:szCs w:val="24"/>
                <w:shd w:val="clear" w:color="auto" w:fill="FDFEFD"/>
                <w:lang w:val="uk-UA"/>
              </w:rPr>
              <w:t xml:space="preserve"> </w:t>
            </w:r>
            <w:r w:rsidRPr="00FC1696">
              <w:rPr>
                <w:rFonts w:ascii="Times New Roman" w:hAnsi="Times New Roman" w:cs="Times New Roman"/>
                <w:sz w:val="24"/>
                <w:szCs w:val="24"/>
                <w:lang w:val="uk-UA"/>
              </w:rPr>
              <w:t xml:space="preserve"> </w:t>
            </w:r>
            <w:proofErr w:type="spellStart"/>
            <w:r w:rsidRPr="00FC1696">
              <w:rPr>
                <w:rFonts w:ascii="Times New Roman" w:hAnsi="Times New Roman" w:cs="Times New Roman"/>
                <w:color w:val="000000"/>
                <w:sz w:val="24"/>
                <w:szCs w:val="24"/>
                <w:shd w:val="clear" w:color="auto" w:fill="FDFEFD"/>
                <w:lang w:val="uk-UA"/>
              </w:rPr>
              <w:t>Rochester</w:t>
            </w:r>
            <w:proofErr w:type="spellEnd"/>
            <w:r w:rsidRPr="00FC1696">
              <w:rPr>
                <w:rFonts w:ascii="Times New Roman" w:hAnsi="Times New Roman" w:cs="Times New Roman"/>
                <w:color w:val="000000"/>
                <w:sz w:val="24"/>
                <w:szCs w:val="24"/>
                <w:shd w:val="clear" w:color="auto" w:fill="FDFEFD"/>
                <w:lang w:val="uk-UA"/>
              </w:rPr>
              <w:t xml:space="preserve">, 32 мм </w:t>
            </w:r>
          </w:p>
        </w:tc>
        <w:tc>
          <w:tcPr>
            <w:tcW w:w="1276" w:type="dxa"/>
            <w:tcBorders>
              <w:top w:val="single" w:sz="4" w:space="0" w:color="auto"/>
              <w:left w:val="single" w:sz="4" w:space="0" w:color="auto"/>
              <w:bottom w:val="single" w:sz="4" w:space="0" w:color="auto"/>
              <w:right w:val="single" w:sz="4" w:space="0" w:color="auto"/>
            </w:tcBorders>
            <w:vAlign w:val="center"/>
          </w:tcPr>
          <w:p w:rsidR="007E01F1" w:rsidRPr="00FC1696" w:rsidRDefault="007E01F1" w:rsidP="00EF3402">
            <w:pPr>
              <w:spacing w:after="0" w:line="240" w:lineRule="auto"/>
              <w:jc w:val="center"/>
              <w:rPr>
                <w:rFonts w:ascii="Times New Roman" w:eastAsia="Times New Roman" w:hAnsi="Times New Roman" w:cs="Times New Roman"/>
                <w:sz w:val="24"/>
                <w:szCs w:val="24"/>
                <w:lang w:val="uk-UA"/>
              </w:rPr>
            </w:pPr>
            <w:proofErr w:type="spellStart"/>
            <w:r w:rsidRPr="00FC1696">
              <w:rPr>
                <w:rFonts w:ascii="Times New Roman" w:hAnsi="Times New Roman" w:cs="Times New Roman"/>
                <w:sz w:val="24"/>
                <w:szCs w:val="24"/>
                <w:lang w:val="uk-UA"/>
              </w:rPr>
              <w:t>шт</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rsidR="007E01F1" w:rsidRPr="00FC1696" w:rsidRDefault="007E01F1" w:rsidP="00EF3402">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386</w:t>
            </w:r>
          </w:p>
        </w:tc>
        <w:tc>
          <w:tcPr>
            <w:tcW w:w="4179" w:type="dxa"/>
            <w:tcBorders>
              <w:top w:val="single" w:sz="4" w:space="0" w:color="auto"/>
              <w:left w:val="single" w:sz="4" w:space="0" w:color="auto"/>
              <w:bottom w:val="single" w:sz="4" w:space="0" w:color="auto"/>
              <w:right w:val="single" w:sz="4" w:space="0" w:color="auto"/>
            </w:tcBorders>
            <w:vAlign w:val="center"/>
            <w:hideMark/>
          </w:tcPr>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proofErr w:type="spellStart"/>
            <w:r w:rsidRPr="00FC1696">
              <w:rPr>
                <w:rFonts w:ascii="Times New Roman" w:hAnsi="Times New Roman" w:cs="Times New Roman"/>
                <w:color w:val="000000" w:themeColor="text1"/>
                <w:sz w:val="24"/>
                <w:szCs w:val="24"/>
                <w:shd w:val="clear" w:color="auto" w:fill="FFFFFF"/>
              </w:rPr>
              <w:t>самоклейний</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зовнішній</w:t>
            </w:r>
            <w:proofErr w:type="spellEnd"/>
            <w:r w:rsidRPr="00FC1696">
              <w:rPr>
                <w:rFonts w:ascii="Times New Roman" w:hAnsi="Times New Roman" w:cs="Times New Roman"/>
                <w:color w:val="000000" w:themeColor="text1"/>
                <w:sz w:val="24"/>
                <w:szCs w:val="24"/>
                <w:shd w:val="clear" w:color="auto" w:fill="FFFFFF"/>
              </w:rPr>
              <w:t xml:space="preserve"> катетер для </w:t>
            </w:r>
            <w:proofErr w:type="spellStart"/>
            <w:r w:rsidRPr="00FC1696">
              <w:rPr>
                <w:rFonts w:ascii="Times New Roman" w:hAnsi="Times New Roman" w:cs="Times New Roman"/>
                <w:color w:val="000000" w:themeColor="text1"/>
                <w:sz w:val="24"/>
                <w:szCs w:val="24"/>
                <w:shd w:val="clear" w:color="auto" w:fill="FFFFFF"/>
              </w:rPr>
              <w:t>чолові</w:t>
            </w:r>
            <w:proofErr w:type="gramStart"/>
            <w:r w:rsidRPr="00FC1696">
              <w:rPr>
                <w:rFonts w:ascii="Times New Roman" w:hAnsi="Times New Roman" w:cs="Times New Roman"/>
                <w:color w:val="000000" w:themeColor="text1"/>
                <w:sz w:val="24"/>
                <w:szCs w:val="24"/>
                <w:shd w:val="clear" w:color="auto" w:fill="FFFFFF"/>
              </w:rPr>
              <w:t>к</w:t>
            </w:r>
            <w:proofErr w:type="gramEnd"/>
            <w:r w:rsidRPr="00FC1696">
              <w:rPr>
                <w:rFonts w:ascii="Times New Roman" w:hAnsi="Times New Roman" w:cs="Times New Roman"/>
                <w:color w:val="000000" w:themeColor="text1"/>
                <w:sz w:val="24"/>
                <w:szCs w:val="24"/>
                <w:shd w:val="clear" w:color="auto" w:fill="FFFFFF"/>
              </w:rPr>
              <w:t>ів</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призначений</w:t>
            </w:r>
            <w:proofErr w:type="spellEnd"/>
            <w:r w:rsidRPr="00FC1696">
              <w:rPr>
                <w:rFonts w:ascii="Times New Roman" w:hAnsi="Times New Roman" w:cs="Times New Roman"/>
                <w:color w:val="000000" w:themeColor="text1"/>
                <w:sz w:val="24"/>
                <w:szCs w:val="24"/>
                <w:shd w:val="clear" w:color="auto" w:fill="FFFFFF"/>
              </w:rPr>
              <w:t xml:space="preserve"> для </w:t>
            </w:r>
            <w:proofErr w:type="spellStart"/>
            <w:r w:rsidRPr="00FC1696">
              <w:rPr>
                <w:rFonts w:ascii="Times New Roman" w:hAnsi="Times New Roman" w:cs="Times New Roman"/>
                <w:color w:val="000000" w:themeColor="text1"/>
                <w:sz w:val="24"/>
                <w:szCs w:val="24"/>
                <w:shd w:val="clear" w:color="auto" w:fill="FFFFFF"/>
              </w:rPr>
              <w:t>чоловіків</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які</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страждають</w:t>
            </w:r>
            <w:proofErr w:type="spellEnd"/>
            <w:r w:rsidRPr="00FC1696">
              <w:rPr>
                <w:rFonts w:ascii="Times New Roman" w:hAnsi="Times New Roman" w:cs="Times New Roman"/>
                <w:color w:val="000000" w:themeColor="text1"/>
                <w:sz w:val="24"/>
                <w:szCs w:val="24"/>
                <w:shd w:val="clear" w:color="auto" w:fill="FFFFFF"/>
              </w:rPr>
              <w:t xml:space="preserve"> на </w:t>
            </w:r>
            <w:proofErr w:type="spellStart"/>
            <w:r w:rsidRPr="00FC1696">
              <w:rPr>
                <w:rFonts w:ascii="Times New Roman" w:hAnsi="Times New Roman" w:cs="Times New Roman"/>
                <w:color w:val="000000" w:themeColor="text1"/>
                <w:sz w:val="24"/>
                <w:szCs w:val="24"/>
                <w:shd w:val="clear" w:color="auto" w:fill="FFFFFF"/>
              </w:rPr>
              <w:t>нетримання</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сечі</w:t>
            </w:r>
            <w:proofErr w:type="spellEnd"/>
            <w:r w:rsidRPr="00FC1696">
              <w:rPr>
                <w:rFonts w:ascii="Times New Roman" w:hAnsi="Times New Roman" w:cs="Times New Roman"/>
                <w:color w:val="000000" w:themeColor="text1"/>
                <w:sz w:val="24"/>
                <w:szCs w:val="24"/>
                <w:shd w:val="clear" w:color="auto" w:fill="FFFFFF"/>
              </w:rPr>
              <w:t>.</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 xml:space="preserve">зроблений </w:t>
            </w:r>
            <w:proofErr w:type="spellStart"/>
            <w:r w:rsidRPr="00FC1696">
              <w:rPr>
                <w:rFonts w:ascii="Times New Roman" w:eastAsia="Times New Roman" w:hAnsi="Times New Roman" w:cs="Times New Roman"/>
                <w:color w:val="000000"/>
                <w:sz w:val="24"/>
                <w:szCs w:val="24"/>
              </w:rPr>
              <w:t>із</w:t>
            </w:r>
            <w:proofErr w:type="spellEnd"/>
            <w:r w:rsidRPr="00FC1696">
              <w:rPr>
                <w:rFonts w:ascii="Times New Roman" w:eastAsia="Times New Roman" w:hAnsi="Times New Roman" w:cs="Times New Roman"/>
                <w:color w:val="000000"/>
                <w:sz w:val="24"/>
                <w:szCs w:val="24"/>
              </w:rPr>
              <w:t xml:space="preserve"> 100 % </w:t>
            </w:r>
            <w:proofErr w:type="spellStart"/>
            <w:r w:rsidRPr="00FC1696">
              <w:rPr>
                <w:rFonts w:ascii="Times New Roman" w:eastAsia="Times New Roman" w:hAnsi="Times New Roman" w:cs="Times New Roman"/>
                <w:color w:val="000000"/>
                <w:sz w:val="24"/>
                <w:szCs w:val="24"/>
              </w:rPr>
              <w:t>силікону</w:t>
            </w:r>
            <w:proofErr w:type="spellEnd"/>
            <w:r w:rsidRPr="00FC1696">
              <w:rPr>
                <w:rFonts w:ascii="Times New Roman" w:eastAsia="Times New Roman" w:hAnsi="Times New Roman" w:cs="Times New Roman"/>
                <w:color w:val="000000"/>
                <w:sz w:val="24"/>
                <w:szCs w:val="24"/>
              </w:rPr>
              <w:t xml:space="preserve">; </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без латексу;</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proofErr w:type="spellStart"/>
            <w:r w:rsidRPr="00FC1696">
              <w:rPr>
                <w:rFonts w:ascii="Times New Roman" w:hAnsi="Times New Roman" w:cs="Times New Roman"/>
                <w:color w:val="000000" w:themeColor="text1"/>
                <w:sz w:val="24"/>
                <w:szCs w:val="24"/>
              </w:rPr>
              <w:t>еластичний</w:t>
            </w:r>
            <w:proofErr w:type="spellEnd"/>
            <w:r w:rsidRPr="00FC1696">
              <w:rPr>
                <w:rFonts w:ascii="Times New Roman" w:hAnsi="Times New Roman" w:cs="Times New Roman"/>
                <w:color w:val="000000" w:themeColor="text1"/>
                <w:sz w:val="24"/>
                <w:szCs w:val="24"/>
                <w:lang w:val="uk-UA"/>
              </w:rPr>
              <w:t>;</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proofErr w:type="spellStart"/>
            <w:r w:rsidRPr="00FC1696">
              <w:rPr>
                <w:rFonts w:ascii="Times New Roman" w:eastAsia="Times New Roman" w:hAnsi="Times New Roman" w:cs="Times New Roman"/>
                <w:color w:val="000000"/>
                <w:sz w:val="24"/>
                <w:szCs w:val="24"/>
              </w:rPr>
              <w:t>прозорий</w:t>
            </w:r>
            <w:proofErr w:type="spellEnd"/>
            <w:r w:rsidRPr="00FC1696">
              <w:rPr>
                <w:rFonts w:ascii="Times New Roman" w:eastAsia="Times New Roman" w:hAnsi="Times New Roman" w:cs="Times New Roman"/>
                <w:color w:val="000000"/>
                <w:sz w:val="24"/>
                <w:szCs w:val="24"/>
              </w:rPr>
              <w:t xml:space="preserve">; </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 xml:space="preserve">вбудована клейка стрічка (клей – </w:t>
            </w:r>
            <w:proofErr w:type="spellStart"/>
            <w:r w:rsidRPr="00FC1696">
              <w:rPr>
                <w:rFonts w:ascii="Times New Roman" w:hAnsi="Times New Roman" w:cs="Times New Roman"/>
                <w:color w:val="000000" w:themeColor="text1"/>
                <w:sz w:val="24"/>
                <w:szCs w:val="24"/>
                <w:lang w:val="uk-UA"/>
              </w:rPr>
              <w:t>гіпоалергенний</w:t>
            </w:r>
            <w:proofErr w:type="spellEnd"/>
            <w:r w:rsidRPr="00FC1696">
              <w:rPr>
                <w:rFonts w:ascii="Times New Roman" w:hAnsi="Times New Roman" w:cs="Times New Roman"/>
                <w:color w:val="000000" w:themeColor="text1"/>
                <w:sz w:val="24"/>
                <w:szCs w:val="24"/>
                <w:lang w:val="uk-UA"/>
              </w:rPr>
              <w:t>);</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без запаху, без запаху латексу;</w:t>
            </w:r>
          </w:p>
          <w:p w:rsidR="007E01F1" w:rsidRPr="00FC1696" w:rsidRDefault="007E01F1" w:rsidP="00EF3402">
            <w:pPr>
              <w:spacing w:after="0" w:line="240" w:lineRule="auto"/>
              <w:jc w:val="center"/>
              <w:rPr>
                <w:rFonts w:ascii="Times New Roman" w:eastAsia="Times New Roman" w:hAnsi="Times New Roman" w:cs="Times New Roman"/>
                <w:color w:val="000000"/>
                <w:sz w:val="24"/>
                <w:szCs w:val="24"/>
                <w:lang w:val="uk-UA"/>
              </w:rPr>
            </w:pPr>
            <w:r w:rsidRPr="00FC1696">
              <w:rPr>
                <w:rFonts w:ascii="Times New Roman" w:hAnsi="Times New Roman" w:cs="Times New Roman"/>
                <w:color w:val="000000" w:themeColor="text1"/>
                <w:sz w:val="24"/>
                <w:szCs w:val="24"/>
                <w:lang w:val="uk-UA"/>
              </w:rPr>
              <w:t>розмір: 32 мм.</w:t>
            </w:r>
          </w:p>
        </w:tc>
      </w:tr>
      <w:tr w:rsidR="007E01F1" w:rsidRPr="00FC1696" w:rsidTr="00314E07">
        <w:trPr>
          <w:trHeight w:val="2896"/>
        </w:trPr>
        <w:tc>
          <w:tcPr>
            <w:tcW w:w="567" w:type="dxa"/>
            <w:tcBorders>
              <w:top w:val="single" w:sz="4" w:space="0" w:color="auto"/>
              <w:left w:val="single" w:sz="4" w:space="0" w:color="auto"/>
              <w:bottom w:val="single" w:sz="4" w:space="0" w:color="auto"/>
              <w:right w:val="single" w:sz="4" w:space="0" w:color="auto"/>
            </w:tcBorders>
            <w:vAlign w:val="center"/>
            <w:hideMark/>
          </w:tcPr>
          <w:p w:rsidR="007E01F1" w:rsidRPr="00FC1696" w:rsidRDefault="00382777" w:rsidP="00EF34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7E01F1" w:rsidRPr="00FC1696">
              <w:rPr>
                <w:rFonts w:ascii="Times New Roman" w:hAnsi="Times New Roman" w:cs="Times New Roman"/>
                <w:sz w:val="24"/>
                <w:szCs w:val="24"/>
                <w:lang w:val="uk-UA"/>
              </w:rPr>
              <w:t>.</w:t>
            </w:r>
          </w:p>
        </w:tc>
        <w:tc>
          <w:tcPr>
            <w:tcW w:w="2160" w:type="dxa"/>
            <w:tcBorders>
              <w:top w:val="single" w:sz="4" w:space="0" w:color="auto"/>
              <w:left w:val="single" w:sz="4" w:space="0" w:color="auto"/>
              <w:bottom w:val="single" w:sz="4" w:space="0" w:color="auto"/>
              <w:right w:val="single" w:sz="4" w:space="0" w:color="auto"/>
            </w:tcBorders>
            <w:vAlign w:val="center"/>
          </w:tcPr>
          <w:p w:rsidR="007E01F1" w:rsidRPr="00FC1696" w:rsidRDefault="007E01F1" w:rsidP="00EF3402">
            <w:pPr>
              <w:spacing w:after="0" w:line="240" w:lineRule="auto"/>
              <w:jc w:val="center"/>
              <w:rPr>
                <w:rFonts w:ascii="Times New Roman" w:hAnsi="Times New Roman" w:cs="Times New Roman"/>
                <w:sz w:val="24"/>
                <w:szCs w:val="24"/>
                <w:bdr w:val="none" w:sz="0" w:space="0" w:color="auto" w:frame="1"/>
                <w:lang w:val="uk-UA"/>
              </w:rPr>
            </w:pPr>
            <w:r w:rsidRPr="00FC1696">
              <w:rPr>
                <w:rFonts w:ascii="Times New Roman" w:hAnsi="Times New Roman" w:cs="Times New Roman"/>
                <w:color w:val="000000"/>
                <w:sz w:val="24"/>
                <w:szCs w:val="24"/>
                <w:shd w:val="clear" w:color="auto" w:fill="FDFEFD"/>
                <w:lang w:val="uk-UA"/>
              </w:rPr>
              <w:t xml:space="preserve">Зовнішній чоловічий катетер типу </w:t>
            </w:r>
            <w:proofErr w:type="spellStart"/>
            <w:r w:rsidRPr="00FC1696">
              <w:rPr>
                <w:rFonts w:ascii="Times New Roman" w:hAnsi="Times New Roman" w:cs="Times New Roman"/>
                <w:color w:val="000000"/>
                <w:sz w:val="24"/>
                <w:szCs w:val="24"/>
                <w:shd w:val="clear" w:color="auto" w:fill="FDFEFD"/>
                <w:lang w:val="en-US"/>
              </w:rPr>
              <w:t>Ultraflex</w:t>
            </w:r>
            <w:proofErr w:type="spellEnd"/>
            <w:r w:rsidRPr="00FC1696">
              <w:rPr>
                <w:rFonts w:ascii="Times New Roman" w:hAnsi="Times New Roman" w:cs="Times New Roman"/>
                <w:color w:val="000000"/>
                <w:sz w:val="24"/>
                <w:szCs w:val="24"/>
                <w:shd w:val="clear" w:color="auto" w:fill="FDFEFD"/>
                <w:lang w:val="uk-UA"/>
              </w:rPr>
              <w:t xml:space="preserve"> </w:t>
            </w:r>
            <w:r w:rsidRPr="00FC1696">
              <w:rPr>
                <w:rFonts w:ascii="Times New Roman" w:hAnsi="Times New Roman" w:cs="Times New Roman"/>
                <w:sz w:val="24"/>
                <w:szCs w:val="24"/>
                <w:lang w:val="uk-UA"/>
              </w:rPr>
              <w:t xml:space="preserve"> </w:t>
            </w:r>
            <w:proofErr w:type="spellStart"/>
            <w:r w:rsidRPr="00FC1696">
              <w:rPr>
                <w:rFonts w:ascii="Times New Roman" w:hAnsi="Times New Roman" w:cs="Times New Roman"/>
                <w:color w:val="000000"/>
                <w:sz w:val="24"/>
                <w:szCs w:val="24"/>
                <w:shd w:val="clear" w:color="auto" w:fill="FDFEFD"/>
                <w:lang w:val="uk-UA"/>
              </w:rPr>
              <w:t>Rochester</w:t>
            </w:r>
            <w:proofErr w:type="spellEnd"/>
            <w:r w:rsidRPr="00FC1696">
              <w:rPr>
                <w:rFonts w:ascii="Times New Roman" w:hAnsi="Times New Roman" w:cs="Times New Roman"/>
                <w:color w:val="000000"/>
                <w:sz w:val="24"/>
                <w:szCs w:val="24"/>
                <w:shd w:val="clear" w:color="auto" w:fill="FDFEFD"/>
                <w:lang w:val="uk-UA"/>
              </w:rPr>
              <w:t xml:space="preserve">, 36 мм </w:t>
            </w:r>
          </w:p>
        </w:tc>
        <w:tc>
          <w:tcPr>
            <w:tcW w:w="1276" w:type="dxa"/>
            <w:tcBorders>
              <w:top w:val="single" w:sz="4" w:space="0" w:color="auto"/>
              <w:left w:val="single" w:sz="4" w:space="0" w:color="auto"/>
              <w:bottom w:val="single" w:sz="4" w:space="0" w:color="auto"/>
              <w:right w:val="single" w:sz="4" w:space="0" w:color="auto"/>
            </w:tcBorders>
            <w:vAlign w:val="center"/>
          </w:tcPr>
          <w:p w:rsidR="007E01F1" w:rsidRPr="00FC1696" w:rsidRDefault="007E01F1" w:rsidP="00EF3402">
            <w:pPr>
              <w:spacing w:after="0" w:line="240" w:lineRule="auto"/>
              <w:jc w:val="center"/>
              <w:rPr>
                <w:rFonts w:ascii="Times New Roman" w:hAnsi="Times New Roman" w:cs="Times New Roman"/>
                <w:sz w:val="24"/>
                <w:szCs w:val="24"/>
                <w:lang w:val="uk-UA"/>
              </w:rPr>
            </w:pPr>
            <w:proofErr w:type="spellStart"/>
            <w:r w:rsidRPr="00FC1696">
              <w:rPr>
                <w:rFonts w:ascii="Times New Roman" w:hAnsi="Times New Roman" w:cs="Times New Roman"/>
                <w:sz w:val="24"/>
                <w:szCs w:val="24"/>
                <w:lang w:val="uk-UA"/>
              </w:rPr>
              <w:t>шт</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rsidR="007E01F1" w:rsidRPr="00FC1696" w:rsidRDefault="007E01F1" w:rsidP="00EF34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w:t>
            </w:r>
          </w:p>
        </w:tc>
        <w:tc>
          <w:tcPr>
            <w:tcW w:w="4179" w:type="dxa"/>
            <w:tcBorders>
              <w:top w:val="single" w:sz="4" w:space="0" w:color="auto"/>
              <w:left w:val="single" w:sz="4" w:space="0" w:color="auto"/>
              <w:bottom w:val="single" w:sz="4" w:space="0" w:color="auto"/>
              <w:right w:val="single" w:sz="4" w:space="0" w:color="auto"/>
            </w:tcBorders>
            <w:vAlign w:val="center"/>
            <w:hideMark/>
          </w:tcPr>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proofErr w:type="spellStart"/>
            <w:r w:rsidRPr="00FC1696">
              <w:rPr>
                <w:rFonts w:ascii="Times New Roman" w:hAnsi="Times New Roman" w:cs="Times New Roman"/>
                <w:color w:val="000000" w:themeColor="text1"/>
                <w:sz w:val="24"/>
                <w:szCs w:val="24"/>
                <w:shd w:val="clear" w:color="auto" w:fill="FFFFFF"/>
              </w:rPr>
              <w:t>самоклейний</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зовнішній</w:t>
            </w:r>
            <w:proofErr w:type="spellEnd"/>
            <w:r w:rsidRPr="00FC1696">
              <w:rPr>
                <w:rFonts w:ascii="Times New Roman" w:hAnsi="Times New Roman" w:cs="Times New Roman"/>
                <w:color w:val="000000" w:themeColor="text1"/>
                <w:sz w:val="24"/>
                <w:szCs w:val="24"/>
                <w:shd w:val="clear" w:color="auto" w:fill="FFFFFF"/>
              </w:rPr>
              <w:t xml:space="preserve"> катетер для </w:t>
            </w:r>
            <w:proofErr w:type="spellStart"/>
            <w:r w:rsidRPr="00FC1696">
              <w:rPr>
                <w:rFonts w:ascii="Times New Roman" w:hAnsi="Times New Roman" w:cs="Times New Roman"/>
                <w:color w:val="000000" w:themeColor="text1"/>
                <w:sz w:val="24"/>
                <w:szCs w:val="24"/>
                <w:shd w:val="clear" w:color="auto" w:fill="FFFFFF"/>
              </w:rPr>
              <w:t>чолові</w:t>
            </w:r>
            <w:proofErr w:type="gramStart"/>
            <w:r w:rsidRPr="00FC1696">
              <w:rPr>
                <w:rFonts w:ascii="Times New Roman" w:hAnsi="Times New Roman" w:cs="Times New Roman"/>
                <w:color w:val="000000" w:themeColor="text1"/>
                <w:sz w:val="24"/>
                <w:szCs w:val="24"/>
                <w:shd w:val="clear" w:color="auto" w:fill="FFFFFF"/>
              </w:rPr>
              <w:t>к</w:t>
            </w:r>
            <w:proofErr w:type="gramEnd"/>
            <w:r w:rsidRPr="00FC1696">
              <w:rPr>
                <w:rFonts w:ascii="Times New Roman" w:hAnsi="Times New Roman" w:cs="Times New Roman"/>
                <w:color w:val="000000" w:themeColor="text1"/>
                <w:sz w:val="24"/>
                <w:szCs w:val="24"/>
                <w:shd w:val="clear" w:color="auto" w:fill="FFFFFF"/>
              </w:rPr>
              <w:t>ів</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призначений</w:t>
            </w:r>
            <w:proofErr w:type="spellEnd"/>
            <w:r w:rsidRPr="00FC1696">
              <w:rPr>
                <w:rFonts w:ascii="Times New Roman" w:hAnsi="Times New Roman" w:cs="Times New Roman"/>
                <w:color w:val="000000" w:themeColor="text1"/>
                <w:sz w:val="24"/>
                <w:szCs w:val="24"/>
                <w:shd w:val="clear" w:color="auto" w:fill="FFFFFF"/>
              </w:rPr>
              <w:t xml:space="preserve"> для </w:t>
            </w:r>
            <w:proofErr w:type="spellStart"/>
            <w:r w:rsidRPr="00FC1696">
              <w:rPr>
                <w:rFonts w:ascii="Times New Roman" w:hAnsi="Times New Roman" w:cs="Times New Roman"/>
                <w:color w:val="000000" w:themeColor="text1"/>
                <w:sz w:val="24"/>
                <w:szCs w:val="24"/>
                <w:shd w:val="clear" w:color="auto" w:fill="FFFFFF"/>
              </w:rPr>
              <w:t>чоловіків</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які</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страждають</w:t>
            </w:r>
            <w:proofErr w:type="spellEnd"/>
            <w:r w:rsidRPr="00FC1696">
              <w:rPr>
                <w:rFonts w:ascii="Times New Roman" w:hAnsi="Times New Roman" w:cs="Times New Roman"/>
                <w:color w:val="000000" w:themeColor="text1"/>
                <w:sz w:val="24"/>
                <w:szCs w:val="24"/>
                <w:shd w:val="clear" w:color="auto" w:fill="FFFFFF"/>
              </w:rPr>
              <w:t xml:space="preserve"> на </w:t>
            </w:r>
            <w:proofErr w:type="spellStart"/>
            <w:r w:rsidRPr="00FC1696">
              <w:rPr>
                <w:rFonts w:ascii="Times New Roman" w:hAnsi="Times New Roman" w:cs="Times New Roman"/>
                <w:color w:val="000000" w:themeColor="text1"/>
                <w:sz w:val="24"/>
                <w:szCs w:val="24"/>
                <w:shd w:val="clear" w:color="auto" w:fill="FFFFFF"/>
              </w:rPr>
              <w:t>нетримання</w:t>
            </w:r>
            <w:proofErr w:type="spellEnd"/>
            <w:r w:rsidRPr="00FC1696">
              <w:rPr>
                <w:rFonts w:ascii="Times New Roman" w:hAnsi="Times New Roman" w:cs="Times New Roman"/>
                <w:color w:val="000000" w:themeColor="text1"/>
                <w:sz w:val="24"/>
                <w:szCs w:val="24"/>
                <w:shd w:val="clear" w:color="auto" w:fill="FFFFFF"/>
              </w:rPr>
              <w:t xml:space="preserve"> </w:t>
            </w:r>
            <w:proofErr w:type="spellStart"/>
            <w:r w:rsidRPr="00FC1696">
              <w:rPr>
                <w:rFonts w:ascii="Times New Roman" w:hAnsi="Times New Roman" w:cs="Times New Roman"/>
                <w:color w:val="000000" w:themeColor="text1"/>
                <w:sz w:val="24"/>
                <w:szCs w:val="24"/>
                <w:shd w:val="clear" w:color="auto" w:fill="FFFFFF"/>
              </w:rPr>
              <w:t>сечі</w:t>
            </w:r>
            <w:proofErr w:type="spellEnd"/>
            <w:r w:rsidRPr="00FC1696">
              <w:rPr>
                <w:rFonts w:ascii="Times New Roman" w:hAnsi="Times New Roman" w:cs="Times New Roman"/>
                <w:color w:val="000000" w:themeColor="text1"/>
                <w:sz w:val="24"/>
                <w:szCs w:val="24"/>
                <w:shd w:val="clear" w:color="auto" w:fill="FFFFFF"/>
              </w:rPr>
              <w:t>.</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 xml:space="preserve">зроблений </w:t>
            </w:r>
            <w:proofErr w:type="spellStart"/>
            <w:r w:rsidRPr="00FC1696">
              <w:rPr>
                <w:rFonts w:ascii="Times New Roman" w:eastAsia="Times New Roman" w:hAnsi="Times New Roman" w:cs="Times New Roman"/>
                <w:color w:val="000000"/>
                <w:sz w:val="24"/>
                <w:szCs w:val="24"/>
              </w:rPr>
              <w:t>із</w:t>
            </w:r>
            <w:proofErr w:type="spellEnd"/>
            <w:r w:rsidRPr="00FC1696">
              <w:rPr>
                <w:rFonts w:ascii="Times New Roman" w:eastAsia="Times New Roman" w:hAnsi="Times New Roman" w:cs="Times New Roman"/>
                <w:color w:val="000000"/>
                <w:sz w:val="24"/>
                <w:szCs w:val="24"/>
              </w:rPr>
              <w:t xml:space="preserve"> 100 % </w:t>
            </w:r>
            <w:proofErr w:type="spellStart"/>
            <w:r w:rsidRPr="00FC1696">
              <w:rPr>
                <w:rFonts w:ascii="Times New Roman" w:eastAsia="Times New Roman" w:hAnsi="Times New Roman" w:cs="Times New Roman"/>
                <w:color w:val="000000"/>
                <w:sz w:val="24"/>
                <w:szCs w:val="24"/>
              </w:rPr>
              <w:t>силікону</w:t>
            </w:r>
            <w:proofErr w:type="spellEnd"/>
            <w:r w:rsidRPr="00FC1696">
              <w:rPr>
                <w:rFonts w:ascii="Times New Roman" w:eastAsia="Times New Roman" w:hAnsi="Times New Roman" w:cs="Times New Roman"/>
                <w:color w:val="000000"/>
                <w:sz w:val="24"/>
                <w:szCs w:val="24"/>
              </w:rPr>
              <w:t xml:space="preserve">; </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без латексу;</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proofErr w:type="spellStart"/>
            <w:r w:rsidRPr="00FC1696">
              <w:rPr>
                <w:rFonts w:ascii="Times New Roman" w:hAnsi="Times New Roman" w:cs="Times New Roman"/>
                <w:color w:val="000000" w:themeColor="text1"/>
                <w:sz w:val="24"/>
                <w:szCs w:val="24"/>
              </w:rPr>
              <w:t>еластичний</w:t>
            </w:r>
            <w:proofErr w:type="spellEnd"/>
            <w:r w:rsidRPr="00FC1696">
              <w:rPr>
                <w:rFonts w:ascii="Times New Roman" w:hAnsi="Times New Roman" w:cs="Times New Roman"/>
                <w:color w:val="000000" w:themeColor="text1"/>
                <w:sz w:val="24"/>
                <w:szCs w:val="24"/>
                <w:lang w:val="uk-UA"/>
              </w:rPr>
              <w:t>;</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proofErr w:type="spellStart"/>
            <w:r w:rsidRPr="00FC1696">
              <w:rPr>
                <w:rFonts w:ascii="Times New Roman" w:eastAsia="Times New Roman" w:hAnsi="Times New Roman" w:cs="Times New Roman"/>
                <w:color w:val="000000"/>
                <w:sz w:val="24"/>
                <w:szCs w:val="24"/>
              </w:rPr>
              <w:t>прозорий</w:t>
            </w:r>
            <w:proofErr w:type="spellEnd"/>
            <w:r w:rsidRPr="00FC1696">
              <w:rPr>
                <w:rFonts w:ascii="Times New Roman" w:eastAsia="Times New Roman" w:hAnsi="Times New Roman" w:cs="Times New Roman"/>
                <w:color w:val="000000"/>
                <w:sz w:val="24"/>
                <w:szCs w:val="24"/>
              </w:rPr>
              <w:t xml:space="preserve">; </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 xml:space="preserve">вбудована клейка стрічка (клей – </w:t>
            </w:r>
            <w:proofErr w:type="spellStart"/>
            <w:r w:rsidRPr="00FC1696">
              <w:rPr>
                <w:rFonts w:ascii="Times New Roman" w:hAnsi="Times New Roman" w:cs="Times New Roman"/>
                <w:color w:val="000000" w:themeColor="text1"/>
                <w:sz w:val="24"/>
                <w:szCs w:val="24"/>
                <w:lang w:val="uk-UA"/>
              </w:rPr>
              <w:t>гіпоалергенний</w:t>
            </w:r>
            <w:proofErr w:type="spellEnd"/>
            <w:r w:rsidRPr="00FC1696">
              <w:rPr>
                <w:rFonts w:ascii="Times New Roman" w:hAnsi="Times New Roman" w:cs="Times New Roman"/>
                <w:color w:val="000000" w:themeColor="text1"/>
                <w:sz w:val="24"/>
                <w:szCs w:val="24"/>
                <w:lang w:val="uk-UA"/>
              </w:rPr>
              <w:t>);</w:t>
            </w:r>
          </w:p>
          <w:p w:rsidR="007E01F1" w:rsidRPr="00FC1696" w:rsidRDefault="007E01F1" w:rsidP="00EF3402">
            <w:pPr>
              <w:spacing w:after="0" w:line="240" w:lineRule="auto"/>
              <w:jc w:val="center"/>
              <w:rPr>
                <w:rFonts w:ascii="Times New Roman" w:hAnsi="Times New Roman" w:cs="Times New Roman"/>
                <w:color w:val="000000" w:themeColor="text1"/>
                <w:sz w:val="24"/>
                <w:szCs w:val="24"/>
                <w:lang w:val="uk-UA"/>
              </w:rPr>
            </w:pPr>
            <w:r w:rsidRPr="00FC1696">
              <w:rPr>
                <w:rFonts w:ascii="Times New Roman" w:hAnsi="Times New Roman" w:cs="Times New Roman"/>
                <w:color w:val="000000" w:themeColor="text1"/>
                <w:sz w:val="24"/>
                <w:szCs w:val="24"/>
                <w:lang w:val="uk-UA"/>
              </w:rPr>
              <w:t>без запаху, без запаху латексу;</w:t>
            </w:r>
          </w:p>
          <w:p w:rsidR="007E01F1" w:rsidRPr="00FC1696" w:rsidRDefault="007E01F1" w:rsidP="00EF3402">
            <w:pPr>
              <w:spacing w:after="0" w:line="240" w:lineRule="auto"/>
              <w:jc w:val="center"/>
              <w:rPr>
                <w:rFonts w:ascii="Times New Roman" w:hAnsi="Times New Roman" w:cs="Times New Roman"/>
                <w:color w:val="000000"/>
                <w:sz w:val="24"/>
                <w:szCs w:val="24"/>
                <w:lang w:val="uk-UA"/>
              </w:rPr>
            </w:pPr>
            <w:r w:rsidRPr="00FC1696">
              <w:rPr>
                <w:rFonts w:ascii="Times New Roman" w:hAnsi="Times New Roman" w:cs="Times New Roman"/>
                <w:color w:val="000000" w:themeColor="text1"/>
                <w:sz w:val="24"/>
                <w:szCs w:val="24"/>
                <w:lang w:val="uk-UA"/>
              </w:rPr>
              <w:t>розмір: 36 мм.</w:t>
            </w:r>
          </w:p>
        </w:tc>
      </w:tr>
    </w:tbl>
    <w:p w:rsidR="008D32C2" w:rsidRPr="00FC1696" w:rsidRDefault="008D32C2" w:rsidP="00EF3402">
      <w:pPr>
        <w:spacing w:after="0" w:line="240" w:lineRule="auto"/>
        <w:jc w:val="both"/>
        <w:rPr>
          <w:rFonts w:ascii="Times New Roman" w:hAnsi="Times New Roman" w:cs="Times New Roman"/>
          <w:b/>
          <w:i/>
          <w:noProof/>
          <w:color w:val="000000" w:themeColor="text1"/>
          <w:sz w:val="24"/>
          <w:szCs w:val="24"/>
          <w:lang w:val="uk-UA"/>
        </w:rPr>
      </w:pPr>
    </w:p>
    <w:p w:rsidR="00DD77E3" w:rsidRPr="00FC1696" w:rsidRDefault="00DD77E3" w:rsidP="00EF3402">
      <w:pPr>
        <w:pStyle w:val="a3"/>
        <w:spacing w:before="0" w:beforeAutospacing="0" w:after="0" w:afterAutospacing="0"/>
        <w:ind w:firstLine="709"/>
        <w:rPr>
          <w:i/>
          <w:szCs w:val="24"/>
          <w:lang w:val="uk-UA"/>
        </w:rPr>
      </w:pPr>
      <w:r w:rsidRPr="00FC1696">
        <w:rPr>
          <w:b/>
          <w:bCs/>
          <w:i/>
          <w:szCs w:val="24"/>
          <w:lang w:val="uk-UA"/>
        </w:rPr>
        <w:t>Примітки:</w:t>
      </w:r>
      <w:r w:rsidRPr="00FC1696">
        <w:rPr>
          <w:i/>
          <w:szCs w:val="24"/>
          <w:lang w:val="uk-UA"/>
        </w:rPr>
        <w:t xml:space="preserve"> </w:t>
      </w:r>
    </w:p>
    <w:p w:rsidR="007E01F1" w:rsidRDefault="00DD77E3" w:rsidP="00EF3402">
      <w:pPr>
        <w:spacing w:after="0" w:line="240" w:lineRule="auto"/>
        <w:ind w:firstLine="567"/>
        <w:jc w:val="both"/>
        <w:rPr>
          <w:rFonts w:ascii="Times New Roman" w:eastAsia="Times New Roman" w:hAnsi="Times New Roman" w:cs="Times New Roman"/>
          <w:i/>
          <w:color w:val="000000"/>
          <w:sz w:val="24"/>
          <w:szCs w:val="24"/>
          <w:lang w:val="uk-UA"/>
        </w:rPr>
      </w:pPr>
      <w:r w:rsidRPr="00FC1696">
        <w:rPr>
          <w:rFonts w:ascii="Times New Roman" w:hAnsi="Times New Roman" w:cs="Times New Roman"/>
          <w:i/>
          <w:color w:val="000000" w:themeColor="text1"/>
          <w:sz w:val="24"/>
          <w:szCs w:val="24"/>
          <w:lang w:val="uk-UA"/>
        </w:rPr>
        <w:t xml:space="preserve">- </w:t>
      </w:r>
      <w:r w:rsidR="00314E07" w:rsidRPr="00FC1696">
        <w:rPr>
          <w:rFonts w:ascii="Times New Roman" w:eastAsia="Times New Roman" w:hAnsi="Times New Roman" w:cs="Times New Roman"/>
          <w:bCs/>
          <w:i/>
          <w:sz w:val="24"/>
          <w:szCs w:val="24"/>
          <w:lang w:val="uk-UA"/>
        </w:rPr>
        <w:t>п</w:t>
      </w:r>
      <w:r w:rsidR="00314E07" w:rsidRPr="00FC1696">
        <w:rPr>
          <w:rFonts w:ascii="Times New Roman" w:eastAsia="Times New Roman" w:hAnsi="Times New Roman" w:cs="Times New Roman"/>
          <w:i/>
          <w:color w:val="000000"/>
          <w:sz w:val="24"/>
          <w:szCs w:val="24"/>
          <w:lang w:val="uk-UA"/>
        </w:rPr>
        <w:t>осилання на торгову марку та виробника є необхідним у зв’язку з тим, що техніч</w:t>
      </w:r>
      <w:r w:rsidR="006B442F" w:rsidRPr="00FC1696">
        <w:rPr>
          <w:rFonts w:ascii="Times New Roman" w:hAnsi="Times New Roman" w:cs="Times New Roman"/>
          <w:i/>
          <w:color w:val="000000"/>
          <w:sz w:val="24"/>
          <w:szCs w:val="24"/>
          <w:lang w:val="uk-UA"/>
        </w:rPr>
        <w:t>ні та якісні характеристики Товарів формувались</w:t>
      </w:r>
      <w:r w:rsidR="00314E07" w:rsidRPr="00FC1696">
        <w:rPr>
          <w:rFonts w:ascii="Times New Roman" w:eastAsia="Times New Roman" w:hAnsi="Times New Roman" w:cs="Times New Roman"/>
          <w:i/>
          <w:color w:val="000000"/>
          <w:sz w:val="24"/>
          <w:szCs w:val="24"/>
          <w:lang w:val="uk-UA"/>
        </w:rPr>
        <w:t xml:space="preserve"> з урахуванням потреб категорій перспективних користувачів, а саме, згідно з П</w:t>
      </w:r>
      <w:r w:rsidR="00314E07" w:rsidRPr="00FC1696">
        <w:rPr>
          <w:rFonts w:ascii="Times New Roman" w:eastAsia="Times New Roman" w:hAnsi="Times New Roman" w:cs="Times New Roman"/>
          <w:bCs/>
          <w:i/>
          <w:color w:val="000000"/>
          <w:sz w:val="24"/>
          <w:szCs w:val="24"/>
          <w:shd w:val="clear" w:color="auto" w:fill="FFFFFF"/>
          <w:lang w:val="uk-UA"/>
        </w:rPr>
        <w:t xml:space="preserve">оложенням про індивідуальну програму реабілітації особи з інвалідністю, </w:t>
      </w:r>
      <w:r w:rsidR="00314E07" w:rsidRPr="00FC1696">
        <w:rPr>
          <w:rFonts w:ascii="Times New Roman" w:eastAsia="Times New Roman" w:hAnsi="Times New Roman" w:cs="Times New Roman"/>
          <w:i/>
          <w:color w:val="000000"/>
          <w:sz w:val="24"/>
          <w:szCs w:val="24"/>
          <w:shd w:val="clear" w:color="auto" w:fill="FFFFFF"/>
          <w:lang w:val="uk-UA"/>
        </w:rPr>
        <w:t xml:space="preserve">затвердженого Постановою Кабінету Міністрів України від 23 травня 2007 р. </w:t>
      </w:r>
      <w:proofErr w:type="spellStart"/>
      <w:r w:rsidR="00314E07" w:rsidRPr="00FC1696">
        <w:rPr>
          <w:rFonts w:ascii="Times New Roman" w:eastAsia="Times New Roman" w:hAnsi="Times New Roman" w:cs="Times New Roman"/>
          <w:i/>
          <w:color w:val="000000"/>
          <w:sz w:val="24"/>
          <w:szCs w:val="24"/>
          <w:shd w:val="clear" w:color="auto" w:fill="FFFFFF"/>
        </w:rPr>
        <w:t>n</w:t>
      </w:r>
      <w:proofErr w:type="spellEnd"/>
      <w:r w:rsidR="00314E07" w:rsidRPr="00FC1696">
        <w:rPr>
          <w:rFonts w:ascii="Times New Roman" w:eastAsia="Times New Roman" w:hAnsi="Times New Roman" w:cs="Times New Roman"/>
          <w:i/>
          <w:color w:val="000000"/>
          <w:sz w:val="24"/>
          <w:szCs w:val="24"/>
          <w:shd w:val="clear" w:color="auto" w:fill="FFFFFF"/>
          <w:lang w:val="uk-UA"/>
        </w:rPr>
        <w:t xml:space="preserve"> 757 та </w:t>
      </w:r>
      <w:r w:rsidR="00314E07" w:rsidRPr="00FC1696">
        <w:rPr>
          <w:rFonts w:ascii="Times New Roman" w:eastAsia="Times New Roman" w:hAnsi="Times New Roman" w:cs="Times New Roman"/>
          <w:b/>
          <w:bCs/>
          <w:i/>
          <w:color w:val="000000"/>
          <w:sz w:val="24"/>
          <w:szCs w:val="24"/>
          <w:shd w:val="clear" w:color="auto" w:fill="FFFFFF"/>
          <w:lang w:val="uk-UA"/>
        </w:rPr>
        <w:t xml:space="preserve"> </w:t>
      </w:r>
      <w:r w:rsidR="00314E07" w:rsidRPr="00FC1696">
        <w:rPr>
          <w:rFonts w:ascii="Times New Roman" w:eastAsia="Times New Roman" w:hAnsi="Times New Roman" w:cs="Times New Roman"/>
          <w:bCs/>
          <w:i/>
          <w:color w:val="000000"/>
          <w:sz w:val="24"/>
          <w:szCs w:val="24"/>
          <w:shd w:val="clear" w:color="auto" w:fill="FFFFFF"/>
          <w:lang w:val="uk-UA"/>
        </w:rPr>
        <w:t>ч. 4</w:t>
      </w:r>
      <w:r w:rsidR="00314E07" w:rsidRPr="00FC1696">
        <w:rPr>
          <w:rFonts w:ascii="Times New Roman" w:eastAsia="Times New Roman" w:hAnsi="Times New Roman" w:cs="Times New Roman"/>
          <w:b/>
          <w:bCs/>
          <w:i/>
          <w:color w:val="000000"/>
          <w:sz w:val="24"/>
          <w:szCs w:val="24"/>
          <w:shd w:val="clear" w:color="auto" w:fill="FFFFFF"/>
          <w:lang w:val="uk-UA"/>
        </w:rPr>
        <w:t xml:space="preserve"> </w:t>
      </w:r>
      <w:r w:rsidR="00314E07" w:rsidRPr="00FC1696">
        <w:rPr>
          <w:rFonts w:ascii="Times New Roman" w:eastAsia="Times New Roman" w:hAnsi="Times New Roman" w:cs="Times New Roman"/>
          <w:i/>
          <w:color w:val="000000"/>
          <w:sz w:val="24"/>
          <w:szCs w:val="24"/>
          <w:lang w:val="uk-UA"/>
        </w:rPr>
        <w:t xml:space="preserve">ст. 23 Закону України «Про реабілітацію інвалідів </w:t>
      </w:r>
      <w:proofErr w:type="gramStart"/>
      <w:r w:rsidR="00314E07" w:rsidRPr="00FC1696">
        <w:rPr>
          <w:rFonts w:ascii="Times New Roman" w:eastAsia="Times New Roman" w:hAnsi="Times New Roman" w:cs="Times New Roman"/>
          <w:i/>
          <w:color w:val="000000"/>
          <w:sz w:val="24"/>
          <w:szCs w:val="24"/>
          <w:lang w:val="uk-UA"/>
        </w:rPr>
        <w:t>в</w:t>
      </w:r>
      <w:proofErr w:type="gramEnd"/>
      <w:r w:rsidR="00314E07" w:rsidRPr="00FC1696">
        <w:rPr>
          <w:rFonts w:ascii="Times New Roman" w:eastAsia="Times New Roman" w:hAnsi="Times New Roman" w:cs="Times New Roman"/>
          <w:i/>
          <w:color w:val="000000"/>
          <w:sz w:val="24"/>
          <w:szCs w:val="24"/>
          <w:lang w:val="uk-UA"/>
        </w:rPr>
        <w:t xml:space="preserve"> Україні» від 06 жовтня 2005 р. № 2961-IV </w:t>
      </w:r>
      <w:r w:rsidR="00314E07" w:rsidRPr="00FC1696">
        <w:rPr>
          <w:rFonts w:ascii="Times New Roman" w:eastAsia="Times New Roman" w:hAnsi="Times New Roman" w:cs="Times New Roman"/>
          <w:i/>
          <w:color w:val="000000"/>
          <w:sz w:val="24"/>
          <w:szCs w:val="24"/>
          <w:shd w:val="clear" w:color="auto" w:fill="FFFFFF"/>
          <w:lang w:val="uk-UA"/>
        </w:rPr>
        <w:t xml:space="preserve">особа з інвалідністю (законний </w:t>
      </w:r>
      <w:r w:rsidR="00314E07" w:rsidRPr="00FC1696">
        <w:rPr>
          <w:rFonts w:ascii="Times New Roman" w:eastAsia="Times New Roman" w:hAnsi="Times New Roman" w:cs="Times New Roman"/>
          <w:i/>
          <w:color w:val="000000"/>
          <w:sz w:val="24"/>
          <w:szCs w:val="24"/>
          <w:shd w:val="clear" w:color="auto" w:fill="FFFFFF"/>
          <w:lang w:val="uk-UA"/>
        </w:rPr>
        <w:lastRenderedPageBreak/>
        <w:t xml:space="preserve">представник недієздатної особи з інвалідністю, дитини з інвалідністю) зобов’язана брати участь у виборі та погоджувати призначення конкретних технічних та інших засобів реабілітації, виробів медичного призначення, реабілітаційних послуг і санаторно-курортного лікування тощо в межах її індивідуальної програми реабілітації у порядку, визначеному Кабінетом Міністрів України. </w:t>
      </w:r>
      <w:r w:rsidR="00314E07" w:rsidRPr="00FC1696">
        <w:rPr>
          <w:rFonts w:ascii="Times New Roman" w:eastAsia="Times New Roman" w:hAnsi="Times New Roman" w:cs="Times New Roman"/>
          <w:i/>
          <w:color w:val="000000"/>
          <w:sz w:val="24"/>
          <w:szCs w:val="24"/>
          <w:lang w:val="uk-UA"/>
        </w:rPr>
        <w:t>Забезпечення осіб з інвалідністю, що мають стому відбувається на підставі Закону України «Про основи соціальної захищеності інвалідів в Україні» в</w:t>
      </w:r>
      <w:r w:rsidR="00F5273F">
        <w:rPr>
          <w:rFonts w:ascii="Times New Roman" w:eastAsia="Times New Roman" w:hAnsi="Times New Roman" w:cs="Times New Roman"/>
          <w:i/>
          <w:color w:val="000000"/>
          <w:sz w:val="24"/>
          <w:szCs w:val="24"/>
          <w:lang w:val="uk-UA"/>
        </w:rPr>
        <w:t>ід 21 березня 1991 р. № 875-ХІІ;</w:t>
      </w:r>
    </w:p>
    <w:p w:rsidR="007E01F1" w:rsidRPr="007E01F1" w:rsidRDefault="00314E07" w:rsidP="00EF3402">
      <w:pPr>
        <w:spacing w:after="0" w:line="240" w:lineRule="auto"/>
        <w:ind w:firstLine="567"/>
        <w:jc w:val="both"/>
        <w:rPr>
          <w:rFonts w:ascii="Times New Roman" w:eastAsia="Times New Roman" w:hAnsi="Times New Roman" w:cs="Times New Roman"/>
          <w:i/>
          <w:sz w:val="24"/>
          <w:szCs w:val="24"/>
          <w:lang w:val="uk-UA"/>
        </w:rPr>
      </w:pPr>
      <w:r w:rsidRPr="007E01F1">
        <w:rPr>
          <w:rFonts w:ascii="Times New Roman" w:eastAsia="Times New Roman" w:hAnsi="Times New Roman" w:cs="Times New Roman"/>
          <w:i/>
          <w:color w:val="000000"/>
          <w:sz w:val="24"/>
          <w:szCs w:val="24"/>
          <w:lang w:val="uk-UA"/>
        </w:rPr>
        <w:t xml:space="preserve"> </w:t>
      </w:r>
      <w:r w:rsidR="007E01F1" w:rsidRPr="007E01F1">
        <w:rPr>
          <w:rFonts w:ascii="Times New Roman" w:hAnsi="Times New Roman" w:cs="Times New Roman"/>
          <w:i/>
          <w:sz w:val="24"/>
          <w:szCs w:val="24"/>
          <w:lang w:val="uk-UA"/>
        </w:rPr>
        <w:t xml:space="preserve">- </w:t>
      </w:r>
      <w:r w:rsidR="007E01F1" w:rsidRPr="007E01F1">
        <w:rPr>
          <w:rFonts w:ascii="Times New Roman" w:eastAsia="Times New Roman" w:hAnsi="Times New Roman" w:cs="Times New Roman"/>
          <w:i/>
          <w:sz w:val="24"/>
          <w:szCs w:val="24"/>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F5273F">
        <w:rPr>
          <w:rFonts w:ascii="Times New Roman" w:eastAsia="Times New Roman" w:hAnsi="Times New Roman" w:cs="Times New Roman"/>
          <w:i/>
          <w:sz w:val="24"/>
          <w:szCs w:val="24"/>
          <w:lang w:val="uk-UA"/>
        </w:rPr>
        <w:t>вважати вираз  «або еквівалент»;</w:t>
      </w:r>
    </w:p>
    <w:p w:rsidR="007E01F1" w:rsidRPr="007E01F1" w:rsidRDefault="007E01F1" w:rsidP="00EF3402">
      <w:pPr>
        <w:spacing w:after="0" w:line="240" w:lineRule="auto"/>
        <w:ind w:firstLine="567"/>
        <w:jc w:val="both"/>
        <w:rPr>
          <w:rFonts w:ascii="Times New Roman" w:eastAsia="Times New Roman" w:hAnsi="Times New Roman" w:cs="Times New Roman"/>
          <w:b/>
          <w:i/>
          <w:noProof/>
          <w:color w:val="000000"/>
          <w:sz w:val="24"/>
          <w:szCs w:val="24"/>
          <w:lang w:val="uk-UA"/>
        </w:rPr>
      </w:pPr>
      <w:r w:rsidRPr="007E01F1">
        <w:rPr>
          <w:rFonts w:ascii="Times New Roman" w:eastAsia="Times New Roman" w:hAnsi="Times New Roman" w:cs="Times New Roman"/>
          <w:i/>
          <w:sz w:val="24"/>
          <w:szCs w:val="24"/>
          <w:lang w:val="uk-UA"/>
        </w:rPr>
        <w:t>- в</w:t>
      </w:r>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місцях</w:t>
      </w:r>
      <w:proofErr w:type="spellEnd"/>
      <w:r w:rsidRPr="007E01F1">
        <w:rPr>
          <w:rFonts w:ascii="Times New Roman" w:hAnsi="Times New Roman" w:cs="Times New Roman"/>
          <w:i/>
          <w:iCs/>
          <w:sz w:val="24"/>
          <w:szCs w:val="24"/>
          <w:shd w:val="clear" w:color="auto" w:fill="FFFFFF"/>
        </w:rPr>
        <w:t xml:space="preserve"> де </w:t>
      </w:r>
      <w:proofErr w:type="spellStart"/>
      <w:r w:rsidRPr="007E01F1">
        <w:rPr>
          <w:rFonts w:ascii="Times New Roman" w:hAnsi="Times New Roman" w:cs="Times New Roman"/>
          <w:i/>
          <w:iCs/>
          <w:sz w:val="24"/>
          <w:szCs w:val="24"/>
          <w:shd w:val="clear" w:color="auto" w:fill="FFFFFF"/>
        </w:rPr>
        <w:t>технічна</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специфікація</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містить</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посилання</w:t>
      </w:r>
      <w:proofErr w:type="spellEnd"/>
      <w:r w:rsidRPr="007E01F1">
        <w:rPr>
          <w:rFonts w:ascii="Times New Roman" w:hAnsi="Times New Roman" w:cs="Times New Roman"/>
          <w:i/>
          <w:iCs/>
          <w:sz w:val="24"/>
          <w:szCs w:val="24"/>
          <w:shd w:val="clear" w:color="auto" w:fill="FFFFFF"/>
        </w:rPr>
        <w:t xml:space="preserve"> на </w:t>
      </w:r>
      <w:proofErr w:type="spellStart"/>
      <w:r w:rsidRPr="007E01F1">
        <w:rPr>
          <w:rFonts w:ascii="Times New Roman" w:hAnsi="Times New Roman" w:cs="Times New Roman"/>
          <w:i/>
          <w:iCs/>
          <w:sz w:val="24"/>
          <w:szCs w:val="24"/>
          <w:shd w:val="clear" w:color="auto" w:fill="FFFFFF"/>
        </w:rPr>
        <w:t>стандартні</w:t>
      </w:r>
      <w:proofErr w:type="spellEnd"/>
      <w:r w:rsidRPr="007E01F1">
        <w:rPr>
          <w:rFonts w:ascii="Times New Roman" w:hAnsi="Times New Roman" w:cs="Times New Roman"/>
          <w:i/>
          <w:iCs/>
          <w:sz w:val="24"/>
          <w:szCs w:val="24"/>
          <w:shd w:val="clear" w:color="auto" w:fill="FFFFFF"/>
        </w:rPr>
        <w:t xml:space="preserve"> характеристики, </w:t>
      </w:r>
      <w:proofErr w:type="spellStart"/>
      <w:r w:rsidRPr="007E01F1">
        <w:rPr>
          <w:rFonts w:ascii="Times New Roman" w:hAnsi="Times New Roman" w:cs="Times New Roman"/>
          <w:i/>
          <w:iCs/>
          <w:sz w:val="24"/>
          <w:szCs w:val="24"/>
          <w:shd w:val="clear" w:color="auto" w:fill="FFFFFF"/>
        </w:rPr>
        <w:t>технічні</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регламенти</w:t>
      </w:r>
      <w:proofErr w:type="spellEnd"/>
      <w:r w:rsidRPr="007E01F1">
        <w:rPr>
          <w:rFonts w:ascii="Times New Roman" w:hAnsi="Times New Roman" w:cs="Times New Roman"/>
          <w:i/>
          <w:iCs/>
          <w:sz w:val="24"/>
          <w:szCs w:val="24"/>
          <w:shd w:val="clear" w:color="auto" w:fill="FFFFFF"/>
        </w:rPr>
        <w:t xml:space="preserve"> та </w:t>
      </w:r>
      <w:proofErr w:type="spellStart"/>
      <w:r w:rsidRPr="007E01F1">
        <w:rPr>
          <w:rFonts w:ascii="Times New Roman" w:hAnsi="Times New Roman" w:cs="Times New Roman"/>
          <w:i/>
          <w:iCs/>
          <w:sz w:val="24"/>
          <w:szCs w:val="24"/>
          <w:shd w:val="clear" w:color="auto" w:fill="FFFFFF"/>
        </w:rPr>
        <w:t>умови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вимоги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умовні</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позначення</w:t>
      </w:r>
      <w:proofErr w:type="spellEnd"/>
      <w:r w:rsidRPr="007E01F1">
        <w:rPr>
          <w:rFonts w:ascii="Times New Roman" w:hAnsi="Times New Roman" w:cs="Times New Roman"/>
          <w:i/>
          <w:iCs/>
          <w:sz w:val="24"/>
          <w:szCs w:val="24"/>
          <w:shd w:val="clear" w:color="auto" w:fill="FFFFFF"/>
        </w:rPr>
        <w:t xml:space="preserve"> та </w:t>
      </w:r>
      <w:proofErr w:type="spellStart"/>
      <w:r w:rsidRPr="007E01F1">
        <w:rPr>
          <w:rFonts w:ascii="Times New Roman" w:hAnsi="Times New Roman" w:cs="Times New Roman"/>
          <w:i/>
          <w:iCs/>
          <w:sz w:val="24"/>
          <w:szCs w:val="24"/>
          <w:shd w:val="clear" w:color="auto" w:fill="FFFFFF"/>
        </w:rPr>
        <w:t>термінологію</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пов’язані</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з</w:t>
      </w:r>
      <w:proofErr w:type="spellEnd"/>
      <w:r w:rsidRPr="007E01F1">
        <w:rPr>
          <w:rFonts w:ascii="Times New Roman" w:hAnsi="Times New Roman" w:cs="Times New Roman"/>
          <w:i/>
          <w:iCs/>
          <w:sz w:val="24"/>
          <w:szCs w:val="24"/>
          <w:shd w:val="clear" w:color="auto" w:fill="FFFFFF"/>
        </w:rPr>
        <w:t xml:space="preserve"> товарами, роботами </w:t>
      </w:r>
      <w:proofErr w:type="spellStart"/>
      <w:r w:rsidRPr="007E01F1">
        <w:rPr>
          <w:rFonts w:ascii="Times New Roman" w:hAnsi="Times New Roman" w:cs="Times New Roman"/>
          <w:i/>
          <w:iCs/>
          <w:sz w:val="24"/>
          <w:szCs w:val="24"/>
          <w:shd w:val="clear" w:color="auto" w:fill="FFFFFF"/>
        </w:rPr>
        <w:t>чи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послугами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що</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закуповуються</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передбачені</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існуючими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міжнародними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європейськими</w:t>
      </w:r>
      <w:proofErr w:type="spellEnd"/>
      <w:r w:rsidRPr="007E01F1">
        <w:rPr>
          <w:rFonts w:ascii="Times New Roman" w:hAnsi="Times New Roman" w:cs="Times New Roman"/>
          <w:i/>
          <w:iCs/>
          <w:sz w:val="24"/>
          <w:szCs w:val="24"/>
          <w:shd w:val="clear" w:color="auto" w:fill="FFFFFF"/>
        </w:rPr>
        <w:t xml:space="preserve"> стандартами, </w:t>
      </w:r>
      <w:proofErr w:type="spellStart"/>
      <w:r w:rsidRPr="007E01F1">
        <w:rPr>
          <w:rFonts w:ascii="Times New Roman" w:hAnsi="Times New Roman" w:cs="Times New Roman"/>
          <w:i/>
          <w:iCs/>
          <w:sz w:val="24"/>
          <w:szCs w:val="24"/>
          <w:shd w:val="clear" w:color="auto" w:fill="FFFFFF"/>
        </w:rPr>
        <w:t>іншими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спільними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технічними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європейськими</w:t>
      </w:r>
      <w:proofErr w:type="spellEnd"/>
      <w:r w:rsidRPr="007E01F1">
        <w:rPr>
          <w:rFonts w:ascii="Times New Roman" w:hAnsi="Times New Roman" w:cs="Times New Roman"/>
          <w:i/>
          <w:iCs/>
          <w:sz w:val="24"/>
          <w:szCs w:val="24"/>
          <w:shd w:val="clear" w:color="auto" w:fill="FFFFFF"/>
        </w:rPr>
        <w:t xml:space="preserve"> нормами, </w:t>
      </w:r>
      <w:proofErr w:type="spellStart"/>
      <w:r w:rsidRPr="007E01F1">
        <w:rPr>
          <w:rFonts w:ascii="Times New Roman" w:hAnsi="Times New Roman" w:cs="Times New Roman"/>
          <w:i/>
          <w:iCs/>
          <w:sz w:val="24"/>
          <w:szCs w:val="24"/>
          <w:shd w:val="clear" w:color="auto" w:fill="FFFFFF"/>
        </w:rPr>
        <w:t>іншими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технічними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еталонними</w:t>
      </w:r>
      <w:proofErr w:type="spellEnd"/>
      <w:r w:rsidRPr="007E01F1">
        <w:rPr>
          <w:rFonts w:ascii="Times New Roman" w:hAnsi="Times New Roman" w:cs="Times New Roman"/>
          <w:i/>
          <w:iCs/>
          <w:sz w:val="24"/>
          <w:szCs w:val="24"/>
          <w:shd w:val="clear" w:color="auto" w:fill="FFFFFF"/>
        </w:rPr>
        <w:t xml:space="preserve"> системами, </w:t>
      </w:r>
      <w:proofErr w:type="spellStart"/>
      <w:r w:rsidRPr="007E01F1">
        <w:rPr>
          <w:rFonts w:ascii="Times New Roman" w:hAnsi="Times New Roman" w:cs="Times New Roman"/>
          <w:i/>
          <w:iCs/>
          <w:sz w:val="24"/>
          <w:szCs w:val="24"/>
          <w:shd w:val="clear" w:color="auto" w:fill="FFFFFF"/>
        </w:rPr>
        <w:t>визнаними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європейськими</w:t>
      </w:r>
      <w:proofErr w:type="spellEnd"/>
      <w:r w:rsidRPr="007E01F1">
        <w:rPr>
          <w:rFonts w:ascii="Times New Roman" w:hAnsi="Times New Roman" w:cs="Times New Roman"/>
          <w:i/>
          <w:iCs/>
          <w:sz w:val="24"/>
          <w:szCs w:val="24"/>
          <w:shd w:val="clear" w:color="auto" w:fill="FFFFFF"/>
        </w:rPr>
        <w:t xml:space="preserve"> органами </w:t>
      </w:r>
      <w:proofErr w:type="spellStart"/>
      <w:r w:rsidRPr="007E01F1">
        <w:rPr>
          <w:rFonts w:ascii="Times New Roman" w:hAnsi="Times New Roman" w:cs="Times New Roman"/>
          <w:i/>
          <w:iCs/>
          <w:sz w:val="24"/>
          <w:szCs w:val="24"/>
          <w:shd w:val="clear" w:color="auto" w:fill="FFFFFF"/>
        </w:rPr>
        <w:t>зі</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стандартизації</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або</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національними</w:t>
      </w:r>
      <w:proofErr w:type="spellEnd"/>
      <w:r w:rsidRPr="007E01F1">
        <w:rPr>
          <w:rFonts w:ascii="Times New Roman" w:hAnsi="Times New Roman" w:cs="Times New Roman"/>
          <w:i/>
          <w:iCs/>
          <w:sz w:val="24"/>
          <w:szCs w:val="24"/>
          <w:shd w:val="clear" w:color="auto" w:fill="FFFFFF"/>
        </w:rPr>
        <w:t xml:space="preserve"> стандартами, нормами та правилами, </w:t>
      </w:r>
      <w:proofErr w:type="spellStart"/>
      <w:r w:rsidRPr="007E01F1">
        <w:rPr>
          <w:rFonts w:ascii="Times New Roman" w:hAnsi="Times New Roman" w:cs="Times New Roman"/>
          <w:i/>
          <w:iCs/>
          <w:sz w:val="24"/>
          <w:szCs w:val="24"/>
          <w:shd w:val="clear" w:color="auto" w:fill="FFFFFF"/>
        </w:rPr>
        <w:t>біля</w:t>
      </w:r>
      <w:proofErr w:type="spellEnd"/>
      <w:r w:rsidRPr="007E01F1">
        <w:rPr>
          <w:rFonts w:ascii="Times New Roman" w:hAnsi="Times New Roman" w:cs="Times New Roman"/>
          <w:i/>
          <w:iCs/>
          <w:sz w:val="24"/>
          <w:szCs w:val="24"/>
          <w:shd w:val="clear" w:color="auto" w:fill="FFFFFF"/>
        </w:rPr>
        <w:t xml:space="preserve"> кожного такого </w:t>
      </w:r>
      <w:proofErr w:type="spellStart"/>
      <w:r w:rsidRPr="007E01F1">
        <w:rPr>
          <w:rFonts w:ascii="Times New Roman" w:hAnsi="Times New Roman" w:cs="Times New Roman"/>
          <w:i/>
          <w:iCs/>
          <w:sz w:val="24"/>
          <w:szCs w:val="24"/>
          <w:shd w:val="clear" w:color="auto" w:fill="FFFFFF"/>
        </w:rPr>
        <w:t>посилання</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вважати</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вираз</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або</w:t>
      </w:r>
      <w:proofErr w:type="spellEnd"/>
      <w:r w:rsidRPr="007E01F1">
        <w:rPr>
          <w:rFonts w:ascii="Times New Roman" w:hAnsi="Times New Roman" w:cs="Times New Roman"/>
          <w:i/>
          <w:iCs/>
          <w:sz w:val="24"/>
          <w:szCs w:val="24"/>
          <w:shd w:val="clear" w:color="auto" w:fill="FFFFFF"/>
        </w:rPr>
        <w:t xml:space="preserve"> </w:t>
      </w:r>
      <w:proofErr w:type="spellStart"/>
      <w:r w:rsidRPr="007E01F1">
        <w:rPr>
          <w:rFonts w:ascii="Times New Roman" w:hAnsi="Times New Roman" w:cs="Times New Roman"/>
          <w:i/>
          <w:iCs/>
          <w:sz w:val="24"/>
          <w:szCs w:val="24"/>
          <w:shd w:val="clear" w:color="auto" w:fill="FFFFFF"/>
        </w:rPr>
        <w:t>еквівалент</w:t>
      </w:r>
      <w:proofErr w:type="spellEnd"/>
      <w:r w:rsidRPr="007E01F1">
        <w:rPr>
          <w:rFonts w:ascii="Times New Roman" w:hAnsi="Times New Roman" w:cs="Times New Roman"/>
          <w:i/>
          <w:iCs/>
          <w:sz w:val="24"/>
          <w:szCs w:val="24"/>
          <w:shd w:val="clear" w:color="auto" w:fill="FFFFFF"/>
        </w:rPr>
        <w:t xml:space="preserve">». </w:t>
      </w:r>
    </w:p>
    <w:p w:rsidR="006853F9" w:rsidRPr="00FC1696" w:rsidRDefault="006853F9" w:rsidP="00EF3402">
      <w:pPr>
        <w:spacing w:after="0" w:line="240" w:lineRule="auto"/>
        <w:jc w:val="both"/>
        <w:rPr>
          <w:rFonts w:ascii="Times New Roman" w:hAnsi="Times New Roman" w:cs="Times New Roman"/>
          <w:b/>
          <w:sz w:val="24"/>
          <w:szCs w:val="24"/>
          <w:lang w:val="uk-UA"/>
        </w:rPr>
      </w:pPr>
    </w:p>
    <w:p w:rsidR="0062607E" w:rsidRPr="00954962" w:rsidRDefault="0081109B" w:rsidP="00EF3402">
      <w:pPr>
        <w:autoSpaceDN w:val="0"/>
        <w:adjustRightInd w:val="0"/>
        <w:spacing w:after="0" w:line="240" w:lineRule="auto"/>
        <w:ind w:firstLine="709"/>
        <w:jc w:val="both"/>
        <w:rPr>
          <w:rFonts w:ascii="Times New Roman" w:hAnsi="Times New Roman" w:cs="Times New Roman"/>
          <w:sz w:val="24"/>
          <w:szCs w:val="24"/>
          <w:lang w:val="uk-UA"/>
        </w:rPr>
      </w:pPr>
      <w:r w:rsidRPr="00954962">
        <w:rPr>
          <w:rFonts w:ascii="Times New Roman" w:hAnsi="Times New Roman" w:cs="Times New Roman"/>
          <w:b/>
          <w:sz w:val="24"/>
          <w:szCs w:val="24"/>
          <w:lang w:val="uk-UA"/>
        </w:rPr>
        <w:t>1.</w:t>
      </w:r>
      <w:r w:rsidRPr="00954962">
        <w:rPr>
          <w:rFonts w:ascii="Times New Roman" w:hAnsi="Times New Roman" w:cs="Times New Roman"/>
          <w:sz w:val="24"/>
          <w:szCs w:val="24"/>
          <w:lang w:val="uk-UA"/>
        </w:rPr>
        <w:t xml:space="preserve"> </w:t>
      </w:r>
      <w:proofErr w:type="spellStart"/>
      <w:proofErr w:type="gramStart"/>
      <w:r w:rsidR="0062607E" w:rsidRPr="00954962">
        <w:rPr>
          <w:rFonts w:ascii="Times New Roman" w:hAnsi="Times New Roman" w:cs="Times New Roman"/>
          <w:color w:val="000000"/>
          <w:sz w:val="24"/>
          <w:szCs w:val="24"/>
        </w:rPr>
        <w:t>Вс</w:t>
      </w:r>
      <w:proofErr w:type="gramEnd"/>
      <w:r w:rsidR="0062607E" w:rsidRPr="00954962">
        <w:rPr>
          <w:rFonts w:ascii="Times New Roman" w:hAnsi="Times New Roman" w:cs="Times New Roman"/>
          <w:color w:val="000000"/>
          <w:sz w:val="24"/>
          <w:szCs w:val="24"/>
        </w:rPr>
        <w:t>і</w:t>
      </w:r>
      <w:proofErr w:type="spellEnd"/>
      <w:r w:rsidR="0062607E" w:rsidRPr="00954962">
        <w:rPr>
          <w:rFonts w:ascii="Times New Roman" w:hAnsi="Times New Roman" w:cs="Times New Roman"/>
          <w:color w:val="000000"/>
          <w:sz w:val="24"/>
          <w:szCs w:val="24"/>
          <w:lang w:val="uk-UA"/>
        </w:rPr>
        <w:t xml:space="preserve"> Товари</w:t>
      </w:r>
      <w:r w:rsidR="0062607E" w:rsidRPr="00954962">
        <w:rPr>
          <w:rFonts w:ascii="Times New Roman" w:hAnsi="Times New Roman" w:cs="Times New Roman"/>
          <w:color w:val="000000"/>
          <w:sz w:val="24"/>
          <w:szCs w:val="24"/>
        </w:rPr>
        <w:t xml:space="preserve">, </w:t>
      </w:r>
      <w:proofErr w:type="spellStart"/>
      <w:r w:rsidR="0062607E" w:rsidRPr="00954962">
        <w:rPr>
          <w:rFonts w:ascii="Times New Roman" w:hAnsi="Times New Roman" w:cs="Times New Roman"/>
          <w:color w:val="000000"/>
          <w:sz w:val="24"/>
          <w:szCs w:val="24"/>
        </w:rPr>
        <w:t>що</w:t>
      </w:r>
      <w:proofErr w:type="spellEnd"/>
      <w:r w:rsidR="0062607E" w:rsidRPr="00954962">
        <w:rPr>
          <w:rFonts w:ascii="Times New Roman" w:hAnsi="Times New Roman" w:cs="Times New Roman"/>
          <w:color w:val="000000"/>
          <w:sz w:val="24"/>
          <w:szCs w:val="24"/>
        </w:rPr>
        <w:t xml:space="preserve"> </w:t>
      </w:r>
      <w:proofErr w:type="spellStart"/>
      <w:r w:rsidR="0062607E" w:rsidRPr="00954962">
        <w:rPr>
          <w:rFonts w:ascii="Times New Roman" w:hAnsi="Times New Roman" w:cs="Times New Roman"/>
          <w:color w:val="000000"/>
          <w:sz w:val="24"/>
          <w:szCs w:val="24"/>
        </w:rPr>
        <w:t>пропонуються</w:t>
      </w:r>
      <w:proofErr w:type="spellEnd"/>
      <w:r w:rsidR="0062607E" w:rsidRPr="00954962">
        <w:rPr>
          <w:rFonts w:ascii="Times New Roman" w:hAnsi="Times New Roman" w:cs="Times New Roman"/>
          <w:color w:val="000000"/>
          <w:sz w:val="24"/>
          <w:szCs w:val="24"/>
        </w:rPr>
        <w:t xml:space="preserve"> </w:t>
      </w:r>
      <w:r w:rsidR="0062607E" w:rsidRPr="00954962">
        <w:rPr>
          <w:rFonts w:ascii="Times New Roman" w:hAnsi="Times New Roman" w:cs="Times New Roman"/>
          <w:color w:val="000000"/>
          <w:sz w:val="24"/>
          <w:szCs w:val="24"/>
          <w:lang w:val="uk-UA"/>
        </w:rPr>
        <w:t>У</w:t>
      </w:r>
      <w:proofErr w:type="spellStart"/>
      <w:r w:rsidR="0062607E" w:rsidRPr="00954962">
        <w:rPr>
          <w:rFonts w:ascii="Times New Roman" w:hAnsi="Times New Roman" w:cs="Times New Roman"/>
          <w:color w:val="000000"/>
          <w:sz w:val="24"/>
          <w:szCs w:val="24"/>
        </w:rPr>
        <w:t>часником</w:t>
      </w:r>
      <w:proofErr w:type="spellEnd"/>
      <w:r w:rsidR="0062607E" w:rsidRPr="00954962">
        <w:rPr>
          <w:rFonts w:ascii="Times New Roman" w:hAnsi="Times New Roman" w:cs="Times New Roman"/>
          <w:color w:val="000000"/>
          <w:sz w:val="24"/>
          <w:szCs w:val="24"/>
        </w:rPr>
        <w:t xml:space="preserve">, </w:t>
      </w:r>
      <w:proofErr w:type="spellStart"/>
      <w:r w:rsidR="0062607E" w:rsidRPr="00954962">
        <w:rPr>
          <w:rFonts w:ascii="Times New Roman" w:hAnsi="Times New Roman" w:cs="Times New Roman"/>
          <w:color w:val="000000"/>
          <w:sz w:val="24"/>
          <w:szCs w:val="24"/>
        </w:rPr>
        <w:t>повинні</w:t>
      </w:r>
      <w:proofErr w:type="spellEnd"/>
      <w:r w:rsidR="0062607E" w:rsidRPr="00954962">
        <w:rPr>
          <w:rFonts w:ascii="Times New Roman" w:hAnsi="Times New Roman" w:cs="Times New Roman"/>
          <w:color w:val="000000"/>
          <w:sz w:val="24"/>
          <w:szCs w:val="24"/>
        </w:rPr>
        <w:t xml:space="preserve"> бути </w:t>
      </w:r>
      <w:proofErr w:type="spellStart"/>
      <w:r w:rsidR="0062607E" w:rsidRPr="00954962">
        <w:rPr>
          <w:rFonts w:ascii="Times New Roman" w:hAnsi="Times New Roman" w:cs="Times New Roman"/>
          <w:color w:val="000000"/>
          <w:sz w:val="24"/>
          <w:szCs w:val="24"/>
        </w:rPr>
        <w:t>зареєстровані</w:t>
      </w:r>
      <w:proofErr w:type="spellEnd"/>
      <w:r w:rsidR="0062607E" w:rsidRPr="00954962">
        <w:rPr>
          <w:rFonts w:ascii="Times New Roman" w:hAnsi="Times New Roman" w:cs="Times New Roman"/>
          <w:color w:val="000000"/>
          <w:sz w:val="24"/>
          <w:szCs w:val="24"/>
        </w:rPr>
        <w:t xml:space="preserve"> в </w:t>
      </w:r>
      <w:proofErr w:type="spellStart"/>
      <w:r w:rsidR="0062607E" w:rsidRPr="00954962">
        <w:rPr>
          <w:rFonts w:ascii="Times New Roman" w:hAnsi="Times New Roman" w:cs="Times New Roman"/>
          <w:color w:val="000000"/>
          <w:sz w:val="24"/>
          <w:szCs w:val="24"/>
        </w:rPr>
        <w:t>Україні</w:t>
      </w:r>
      <w:proofErr w:type="spellEnd"/>
      <w:r w:rsidR="0062607E" w:rsidRPr="00954962">
        <w:rPr>
          <w:rFonts w:ascii="Times New Roman" w:hAnsi="Times New Roman" w:cs="Times New Roman"/>
          <w:color w:val="000000"/>
          <w:sz w:val="24"/>
          <w:szCs w:val="24"/>
        </w:rPr>
        <w:t xml:space="preserve"> </w:t>
      </w:r>
      <w:proofErr w:type="spellStart"/>
      <w:r w:rsidR="0062607E" w:rsidRPr="00954962">
        <w:rPr>
          <w:rFonts w:ascii="Times New Roman" w:hAnsi="Times New Roman" w:cs="Times New Roman"/>
          <w:color w:val="000000"/>
          <w:sz w:val="24"/>
          <w:szCs w:val="24"/>
        </w:rPr>
        <w:t>згідно</w:t>
      </w:r>
      <w:proofErr w:type="spellEnd"/>
      <w:r w:rsidR="0062607E" w:rsidRPr="00954962">
        <w:rPr>
          <w:rFonts w:ascii="Times New Roman" w:hAnsi="Times New Roman" w:cs="Times New Roman"/>
          <w:color w:val="000000"/>
          <w:sz w:val="24"/>
          <w:szCs w:val="24"/>
        </w:rPr>
        <w:t xml:space="preserve"> чинного </w:t>
      </w:r>
      <w:proofErr w:type="spellStart"/>
      <w:r w:rsidR="0062607E" w:rsidRPr="00954962">
        <w:rPr>
          <w:rFonts w:ascii="Times New Roman" w:hAnsi="Times New Roman" w:cs="Times New Roman"/>
          <w:color w:val="000000"/>
          <w:sz w:val="24"/>
          <w:szCs w:val="24"/>
        </w:rPr>
        <w:t>законодавства</w:t>
      </w:r>
      <w:proofErr w:type="spellEnd"/>
      <w:r w:rsidR="0062607E" w:rsidRPr="00954962">
        <w:rPr>
          <w:rFonts w:ascii="Times New Roman" w:hAnsi="Times New Roman" w:cs="Times New Roman"/>
          <w:color w:val="000000"/>
          <w:sz w:val="24"/>
          <w:szCs w:val="24"/>
        </w:rPr>
        <w:t xml:space="preserve"> </w:t>
      </w:r>
      <w:proofErr w:type="spellStart"/>
      <w:r w:rsidR="0062607E" w:rsidRPr="00954962">
        <w:rPr>
          <w:rFonts w:ascii="Times New Roman" w:hAnsi="Times New Roman" w:cs="Times New Roman"/>
          <w:color w:val="000000"/>
          <w:sz w:val="24"/>
          <w:szCs w:val="24"/>
        </w:rPr>
        <w:t>України</w:t>
      </w:r>
      <w:proofErr w:type="spellEnd"/>
      <w:r w:rsidR="0062607E" w:rsidRPr="00954962">
        <w:rPr>
          <w:rFonts w:ascii="Times New Roman" w:hAnsi="Times New Roman" w:cs="Times New Roman"/>
          <w:color w:val="000000"/>
          <w:sz w:val="24"/>
          <w:szCs w:val="24"/>
        </w:rPr>
        <w:t xml:space="preserve"> та/</w:t>
      </w:r>
      <w:proofErr w:type="spellStart"/>
      <w:r w:rsidR="0062607E" w:rsidRPr="00954962">
        <w:rPr>
          <w:rFonts w:ascii="Times New Roman" w:hAnsi="Times New Roman" w:cs="Times New Roman"/>
          <w:color w:val="000000"/>
          <w:sz w:val="24"/>
          <w:szCs w:val="24"/>
        </w:rPr>
        <w:t>або</w:t>
      </w:r>
      <w:proofErr w:type="spellEnd"/>
      <w:r w:rsidR="0062607E" w:rsidRPr="00954962">
        <w:rPr>
          <w:rFonts w:ascii="Times New Roman" w:hAnsi="Times New Roman" w:cs="Times New Roman"/>
          <w:color w:val="000000"/>
          <w:sz w:val="24"/>
          <w:szCs w:val="24"/>
        </w:rPr>
        <w:t xml:space="preserve"> </w:t>
      </w:r>
      <w:proofErr w:type="spellStart"/>
      <w:r w:rsidR="0062607E" w:rsidRPr="00954962">
        <w:rPr>
          <w:rFonts w:ascii="Times New Roman" w:hAnsi="Times New Roman" w:cs="Times New Roman"/>
          <w:color w:val="000000"/>
          <w:sz w:val="24"/>
          <w:szCs w:val="24"/>
        </w:rPr>
        <w:t>дозволені</w:t>
      </w:r>
      <w:proofErr w:type="spellEnd"/>
      <w:r w:rsidR="0062607E" w:rsidRPr="00954962">
        <w:rPr>
          <w:rFonts w:ascii="Times New Roman" w:hAnsi="Times New Roman" w:cs="Times New Roman"/>
          <w:color w:val="000000"/>
          <w:sz w:val="24"/>
          <w:szCs w:val="24"/>
        </w:rPr>
        <w:t xml:space="preserve"> для </w:t>
      </w:r>
      <w:proofErr w:type="spellStart"/>
      <w:r w:rsidR="0062607E" w:rsidRPr="00954962">
        <w:rPr>
          <w:rFonts w:ascii="Times New Roman" w:hAnsi="Times New Roman" w:cs="Times New Roman"/>
          <w:color w:val="000000"/>
          <w:sz w:val="24"/>
          <w:szCs w:val="24"/>
        </w:rPr>
        <w:t>введення</w:t>
      </w:r>
      <w:proofErr w:type="spellEnd"/>
      <w:r w:rsidR="0062607E" w:rsidRPr="00954962">
        <w:rPr>
          <w:rFonts w:ascii="Times New Roman" w:hAnsi="Times New Roman" w:cs="Times New Roman"/>
          <w:color w:val="000000"/>
          <w:sz w:val="24"/>
          <w:szCs w:val="24"/>
        </w:rPr>
        <w:t xml:space="preserve"> в </w:t>
      </w:r>
      <w:proofErr w:type="spellStart"/>
      <w:r w:rsidR="0062607E" w:rsidRPr="00954962">
        <w:rPr>
          <w:rFonts w:ascii="Times New Roman" w:hAnsi="Times New Roman" w:cs="Times New Roman"/>
          <w:color w:val="000000"/>
          <w:sz w:val="24"/>
          <w:szCs w:val="24"/>
        </w:rPr>
        <w:t>обіг</w:t>
      </w:r>
      <w:proofErr w:type="spellEnd"/>
      <w:r w:rsidR="0062607E" w:rsidRPr="00954962">
        <w:rPr>
          <w:rFonts w:ascii="Times New Roman" w:hAnsi="Times New Roman" w:cs="Times New Roman"/>
          <w:color w:val="000000"/>
          <w:sz w:val="24"/>
          <w:szCs w:val="24"/>
        </w:rPr>
        <w:t xml:space="preserve"> та/</w:t>
      </w:r>
      <w:proofErr w:type="spellStart"/>
      <w:r w:rsidR="0062607E" w:rsidRPr="00954962">
        <w:rPr>
          <w:rFonts w:ascii="Times New Roman" w:hAnsi="Times New Roman" w:cs="Times New Roman"/>
          <w:color w:val="000000"/>
          <w:sz w:val="24"/>
          <w:szCs w:val="24"/>
        </w:rPr>
        <w:t>або</w:t>
      </w:r>
      <w:proofErr w:type="spellEnd"/>
      <w:r w:rsidR="0062607E" w:rsidRPr="00954962">
        <w:rPr>
          <w:rFonts w:ascii="Times New Roman" w:hAnsi="Times New Roman" w:cs="Times New Roman"/>
          <w:color w:val="000000"/>
          <w:sz w:val="24"/>
          <w:szCs w:val="24"/>
        </w:rPr>
        <w:t xml:space="preserve"> </w:t>
      </w:r>
      <w:proofErr w:type="spellStart"/>
      <w:r w:rsidR="0062607E" w:rsidRPr="00954962">
        <w:rPr>
          <w:rFonts w:ascii="Times New Roman" w:hAnsi="Times New Roman" w:cs="Times New Roman"/>
          <w:color w:val="000000"/>
          <w:sz w:val="24"/>
          <w:szCs w:val="24"/>
        </w:rPr>
        <w:t>експлуатацію</w:t>
      </w:r>
      <w:proofErr w:type="spellEnd"/>
      <w:r w:rsidR="0062607E" w:rsidRPr="00954962">
        <w:rPr>
          <w:rFonts w:ascii="Times New Roman" w:hAnsi="Times New Roman" w:cs="Times New Roman"/>
          <w:color w:val="000000"/>
          <w:sz w:val="24"/>
          <w:szCs w:val="24"/>
        </w:rPr>
        <w:t>.</w:t>
      </w:r>
    </w:p>
    <w:p w:rsidR="0081109B" w:rsidRPr="00382777" w:rsidRDefault="0062607E" w:rsidP="00382777">
      <w:pPr>
        <w:spacing w:after="0" w:line="240" w:lineRule="auto"/>
        <w:ind w:firstLine="709"/>
        <w:jc w:val="both"/>
        <w:rPr>
          <w:rFonts w:ascii="Times New Roman" w:hAnsi="Times New Roman" w:cs="Times New Roman"/>
          <w:b/>
          <w:sz w:val="24"/>
          <w:szCs w:val="24"/>
          <w:u w:val="single"/>
          <w:lang w:val="uk-UA"/>
        </w:rPr>
      </w:pPr>
      <w:r w:rsidRPr="006F4BE3">
        <w:rPr>
          <w:rFonts w:ascii="Times New Roman" w:hAnsi="Times New Roman" w:cs="Times New Roman"/>
          <w:b/>
          <w:sz w:val="24"/>
          <w:szCs w:val="24"/>
          <w:lang w:val="uk-UA"/>
        </w:rPr>
        <w:t>2.</w:t>
      </w:r>
      <w:r w:rsidRPr="00954962">
        <w:rPr>
          <w:rFonts w:ascii="Times New Roman" w:hAnsi="Times New Roman" w:cs="Times New Roman"/>
          <w:sz w:val="24"/>
          <w:szCs w:val="24"/>
          <w:lang w:val="uk-UA"/>
        </w:rPr>
        <w:t xml:space="preserve"> </w:t>
      </w:r>
      <w:r w:rsidR="00382777" w:rsidRPr="007F2097">
        <w:rPr>
          <w:rFonts w:ascii="Times New Roman" w:hAnsi="Times New Roman" w:cs="Times New Roman"/>
          <w:sz w:val="24"/>
          <w:szCs w:val="24"/>
          <w:lang w:val="uk-UA"/>
        </w:rPr>
        <w:t xml:space="preserve">Товар запропонований Учасником, повинен бути дозволений для застосування та  введений в обіг та/або експлуатацію (застосування) відповідно до законодавства у сфері технічного регулювання та оцінки відповідності, у передбаченому законодавством порядку. </w:t>
      </w:r>
      <w:r w:rsidR="00382777" w:rsidRPr="007F2097">
        <w:rPr>
          <w:rFonts w:ascii="Times New Roman" w:eastAsia="Times New Roman" w:hAnsi="Times New Roman" w:cs="Times New Roman"/>
          <w:b/>
          <w:color w:val="000000"/>
          <w:sz w:val="24"/>
          <w:szCs w:val="24"/>
          <w:u w:val="single"/>
          <w:lang w:val="uk-UA"/>
        </w:rPr>
        <w:t>З метою підтвердження введення товару в обіг відповідно до чинного законодавства</w:t>
      </w:r>
      <w:r w:rsidR="00382777" w:rsidRPr="007F2097">
        <w:rPr>
          <w:rFonts w:ascii="Times New Roman" w:hAnsi="Times New Roman" w:cs="Times New Roman"/>
          <w:b/>
          <w:sz w:val="24"/>
          <w:szCs w:val="24"/>
          <w:u w:val="single"/>
          <w:lang w:val="uk-UA"/>
        </w:rPr>
        <w:t xml:space="preserve">, Учасник повинен надати в складі тендерної пропозиції </w:t>
      </w:r>
      <w:proofErr w:type="spellStart"/>
      <w:r w:rsidR="00382777" w:rsidRPr="007F2097">
        <w:rPr>
          <w:rFonts w:ascii="Times New Roman" w:hAnsi="Times New Roman" w:cs="Times New Roman"/>
          <w:b/>
          <w:sz w:val="24"/>
          <w:szCs w:val="24"/>
          <w:u w:val="single"/>
          <w:lang w:val="uk-UA"/>
        </w:rPr>
        <w:t>с</w:t>
      </w:r>
      <w:r w:rsidR="00382777" w:rsidRPr="007F2097">
        <w:rPr>
          <w:rFonts w:ascii="Times New Roman" w:eastAsia="Times New Roman" w:hAnsi="Times New Roman" w:cs="Times New Roman"/>
          <w:b/>
          <w:sz w:val="24"/>
          <w:szCs w:val="24"/>
          <w:u w:val="single"/>
          <w:lang w:val="uk-UA"/>
        </w:rPr>
        <w:t>кан-копії</w:t>
      </w:r>
      <w:proofErr w:type="spellEnd"/>
      <w:r w:rsidR="00382777" w:rsidRPr="007F2097">
        <w:rPr>
          <w:rFonts w:ascii="Times New Roman" w:eastAsia="Times New Roman" w:hAnsi="Times New Roman" w:cs="Times New Roman"/>
          <w:b/>
          <w:sz w:val="24"/>
          <w:szCs w:val="24"/>
          <w:u w:val="single"/>
          <w:lang w:val="uk-UA"/>
        </w:rPr>
        <w:t xml:space="preserve"> оригіналів або </w:t>
      </w:r>
      <w:r w:rsidR="00382777" w:rsidRPr="007F2097">
        <w:rPr>
          <w:rFonts w:ascii="Times New Roman" w:hAnsi="Times New Roman" w:cs="Times New Roman"/>
          <w:b/>
          <w:spacing w:val="1"/>
          <w:sz w:val="24"/>
          <w:szCs w:val="24"/>
          <w:u w:val="single"/>
          <w:lang w:val="uk-UA"/>
        </w:rPr>
        <w:t xml:space="preserve">копії </w:t>
      </w:r>
      <w:r w:rsidR="00382777" w:rsidRPr="007F2097">
        <w:rPr>
          <w:rFonts w:ascii="Times New Roman" w:hAnsi="Times New Roman" w:cs="Times New Roman"/>
          <w:b/>
          <w:sz w:val="24"/>
          <w:szCs w:val="24"/>
          <w:u w:val="single"/>
          <w:lang w:val="uk-UA"/>
        </w:rPr>
        <w:t xml:space="preserve">завірені підписом уповноваженої особи Учасника та/або печаткою (у разі її використання) </w:t>
      </w:r>
      <w:r w:rsidR="00382777" w:rsidRPr="007F2097">
        <w:rPr>
          <w:rFonts w:ascii="Times New Roman" w:hAnsi="Times New Roman" w:cs="Times New Roman"/>
          <w:b/>
          <w:color w:val="000000" w:themeColor="text1"/>
          <w:spacing w:val="1"/>
          <w:sz w:val="24"/>
          <w:szCs w:val="24"/>
          <w:u w:val="single"/>
          <w:lang w:val="uk-UA"/>
        </w:rPr>
        <w:t xml:space="preserve">документів, </w:t>
      </w:r>
      <w:r w:rsidR="00382777" w:rsidRPr="007F2097">
        <w:rPr>
          <w:rFonts w:ascii="Times New Roman" w:hAnsi="Times New Roman" w:cs="Times New Roman"/>
          <w:b/>
          <w:sz w:val="24"/>
          <w:szCs w:val="24"/>
          <w:u w:val="single"/>
          <w:lang w:val="uk-UA"/>
        </w:rPr>
        <w:t xml:space="preserve">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r w:rsidR="00382777" w:rsidRPr="007F2097">
        <w:rPr>
          <w:rFonts w:ascii="Times New Roman" w:hAnsi="Times New Roman" w:cs="Times New Roman"/>
          <w:b/>
          <w:color w:val="000000" w:themeColor="text1"/>
          <w:spacing w:val="1"/>
          <w:sz w:val="24"/>
          <w:szCs w:val="24"/>
          <w:u w:val="single"/>
          <w:lang w:val="uk-UA"/>
        </w:rPr>
        <w:t xml:space="preserve">(наприклад, </w:t>
      </w:r>
      <w:r w:rsidR="00382777" w:rsidRPr="007F2097">
        <w:rPr>
          <w:rStyle w:val="a5"/>
          <w:rFonts w:ascii="Times New Roman" w:hAnsi="Times New Roman" w:cs="Times New Roman"/>
          <w:b/>
          <w:i w:val="0"/>
          <w:color w:val="000000" w:themeColor="text1"/>
          <w:sz w:val="24"/>
          <w:szCs w:val="24"/>
          <w:u w:val="single"/>
          <w:lang w:val="uk-UA"/>
        </w:rPr>
        <w:t xml:space="preserve">декларація (в тому числі декларація про відповідність) та/або звіт та/або висновок </w:t>
      </w:r>
      <w:r w:rsidR="00382777" w:rsidRPr="007F2097">
        <w:rPr>
          <w:rFonts w:ascii="Times New Roman" w:hAnsi="Times New Roman" w:cs="Times New Roman"/>
          <w:b/>
          <w:color w:val="000000"/>
          <w:sz w:val="24"/>
          <w:szCs w:val="24"/>
          <w:u w:val="single"/>
          <w:lang w:val="uk-UA"/>
        </w:rPr>
        <w:t>державної санітарно-епідеміологічної експертизи</w:t>
      </w:r>
      <w:r w:rsidR="00382777" w:rsidRPr="007F2097">
        <w:rPr>
          <w:rStyle w:val="a5"/>
          <w:rFonts w:ascii="Times New Roman" w:hAnsi="Times New Roman" w:cs="Times New Roman"/>
          <w:b/>
          <w:i w:val="0"/>
          <w:color w:val="000000" w:themeColor="text1"/>
          <w:sz w:val="24"/>
          <w:szCs w:val="24"/>
          <w:u w:val="single"/>
          <w:lang w:val="uk-UA"/>
        </w:rPr>
        <w:t xml:space="preserve"> та/або свідоцтво та/або сертифікат (у тому числі сертифікат відповідності) тощо) на кожну номенклатурну позицію предмету закупівлі.</w:t>
      </w:r>
      <w:r w:rsidR="00382777" w:rsidRPr="007F2097">
        <w:rPr>
          <w:rFonts w:ascii="Times New Roman" w:hAnsi="Times New Roman" w:cs="Times New Roman"/>
          <w:b/>
          <w:sz w:val="24"/>
          <w:szCs w:val="24"/>
          <w:u w:val="single"/>
          <w:lang w:val="uk-UA"/>
        </w:rPr>
        <w:t xml:space="preserve"> Я</w:t>
      </w:r>
      <w:r w:rsidR="00382777" w:rsidRPr="007F2097">
        <w:rPr>
          <w:rFonts w:ascii="Times New Roman" w:eastAsia="Times New Roman" w:hAnsi="Times New Roman" w:cs="Times New Roman"/>
          <w:b/>
          <w:color w:val="000000"/>
          <w:sz w:val="24"/>
          <w:szCs w:val="24"/>
          <w:u w:val="single"/>
          <w:lang w:val="uk-UA"/>
        </w:rPr>
        <w:t xml:space="preserve">кщо технічний регламент не поширюється на запропонований Товар, </w:t>
      </w:r>
      <w:r w:rsidR="00382777">
        <w:rPr>
          <w:rFonts w:ascii="Times New Roman" w:eastAsia="Times New Roman" w:hAnsi="Times New Roman" w:cs="Times New Roman"/>
          <w:b/>
          <w:bCs/>
          <w:color w:val="000000"/>
          <w:sz w:val="24"/>
          <w:szCs w:val="24"/>
          <w:u w:val="single"/>
          <w:lang w:val="uk-UA"/>
        </w:rPr>
        <w:t>У</w:t>
      </w:r>
      <w:r w:rsidR="00382777" w:rsidRPr="007F2097">
        <w:rPr>
          <w:rFonts w:ascii="Times New Roman" w:eastAsia="Times New Roman" w:hAnsi="Times New Roman" w:cs="Times New Roman"/>
          <w:b/>
          <w:bCs/>
          <w:color w:val="000000"/>
          <w:sz w:val="24"/>
          <w:szCs w:val="24"/>
          <w:u w:val="single"/>
          <w:lang w:val="uk-UA"/>
        </w:rPr>
        <w:t>часник надає письмове пояснення із зазначенням причин пропуску процедури оцінки відповідності</w:t>
      </w:r>
      <w:r w:rsidR="00382777" w:rsidRPr="007F2097">
        <w:rPr>
          <w:rFonts w:ascii="Times New Roman" w:eastAsia="Times New Roman" w:hAnsi="Times New Roman" w:cs="Times New Roman"/>
          <w:b/>
          <w:color w:val="000000"/>
          <w:sz w:val="24"/>
          <w:szCs w:val="24"/>
          <w:u w:val="single"/>
          <w:lang w:val="uk-UA"/>
        </w:rPr>
        <w:t xml:space="preserve"> згідно з вимогами Технічного регламенту.</w:t>
      </w:r>
    </w:p>
    <w:p w:rsidR="00BF0E4B" w:rsidRPr="00954962" w:rsidRDefault="00954962" w:rsidP="00EF3402">
      <w:pPr>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0081109B" w:rsidRPr="00954962">
        <w:rPr>
          <w:rFonts w:ascii="Times New Roman" w:hAnsi="Times New Roman" w:cs="Times New Roman"/>
          <w:b/>
          <w:sz w:val="24"/>
          <w:szCs w:val="24"/>
          <w:lang w:val="uk-UA"/>
        </w:rPr>
        <w:t>.</w:t>
      </w:r>
      <w:r w:rsidR="0081109B" w:rsidRPr="00954962">
        <w:rPr>
          <w:rFonts w:ascii="Times New Roman" w:hAnsi="Times New Roman" w:cs="Times New Roman"/>
          <w:sz w:val="24"/>
          <w:szCs w:val="24"/>
          <w:lang w:val="uk-UA"/>
        </w:rPr>
        <w:t xml:space="preserve"> </w:t>
      </w:r>
      <w:r w:rsidR="00BF0E4B" w:rsidRPr="00954962">
        <w:rPr>
          <w:rFonts w:ascii="Times New Roman" w:hAnsi="Times New Roman" w:cs="Times New Roman"/>
          <w:b/>
          <w:color w:val="000000"/>
          <w:sz w:val="24"/>
          <w:szCs w:val="24"/>
          <w:u w:val="single"/>
          <w:lang w:val="uk-UA"/>
        </w:rPr>
        <w:t xml:space="preserve">З метою запобігання закупівлі фальсифікатів та отримання гарантій на своєчасне постачання Товару, Учасник повинен у складі тендерної пропозиції надати </w:t>
      </w:r>
      <w:proofErr w:type="spellStart"/>
      <w:r w:rsidR="00BF0E4B" w:rsidRPr="00954962">
        <w:rPr>
          <w:rFonts w:ascii="Times New Roman" w:hAnsi="Times New Roman" w:cs="Times New Roman"/>
          <w:b/>
          <w:color w:val="000000"/>
          <w:sz w:val="24"/>
          <w:szCs w:val="24"/>
          <w:u w:val="single"/>
          <w:lang w:val="uk-UA"/>
        </w:rPr>
        <w:t>скан-копію</w:t>
      </w:r>
      <w:proofErr w:type="spellEnd"/>
      <w:r w:rsidR="00BF0E4B" w:rsidRPr="00954962">
        <w:rPr>
          <w:rFonts w:ascii="Times New Roman" w:hAnsi="Times New Roman" w:cs="Times New Roman"/>
          <w:b/>
          <w:color w:val="000000"/>
          <w:sz w:val="24"/>
          <w:szCs w:val="24"/>
          <w:u w:val="single"/>
          <w:lang w:val="uk-UA"/>
        </w:rPr>
        <w:t xml:space="preserve"> оригіналу гарантійного листа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підтверджується можливість поставки Товару, який є предметом закупівлі цих торгів, у кількості, зі строками придатності та в терміни поставки, визначені цією ТД та пропозицією учасника </w:t>
      </w:r>
      <w:r>
        <w:rPr>
          <w:rFonts w:ascii="Times New Roman" w:hAnsi="Times New Roman" w:cs="Times New Roman"/>
          <w:b/>
          <w:color w:val="000000"/>
          <w:sz w:val="24"/>
          <w:szCs w:val="24"/>
          <w:u w:val="single"/>
          <w:lang w:val="uk-UA"/>
        </w:rPr>
        <w:t>відкритих торгів з особливостями.</w:t>
      </w:r>
    </w:p>
    <w:p w:rsidR="00BF0E4B" w:rsidRPr="00382777" w:rsidRDefault="00954962" w:rsidP="00EF3402">
      <w:pPr>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4</w:t>
      </w:r>
      <w:r w:rsidR="00BF0E4B" w:rsidRPr="00954962">
        <w:rPr>
          <w:rFonts w:ascii="Times New Roman" w:hAnsi="Times New Roman" w:cs="Times New Roman"/>
          <w:b/>
          <w:sz w:val="24"/>
          <w:szCs w:val="24"/>
          <w:lang w:val="uk-UA"/>
        </w:rPr>
        <w:t>.</w:t>
      </w:r>
      <w:r w:rsidR="00BF0E4B" w:rsidRPr="00954962">
        <w:rPr>
          <w:rFonts w:ascii="Times New Roman" w:hAnsi="Times New Roman" w:cs="Times New Roman"/>
          <w:sz w:val="24"/>
          <w:szCs w:val="24"/>
          <w:lang w:val="uk-UA"/>
        </w:rPr>
        <w:t xml:space="preserve"> </w:t>
      </w:r>
      <w:proofErr w:type="spellStart"/>
      <w:r w:rsidR="00BF0E4B" w:rsidRPr="00954962">
        <w:rPr>
          <w:rFonts w:ascii="Times New Roman" w:hAnsi="Times New Roman" w:cs="Times New Roman"/>
          <w:color w:val="000000"/>
          <w:sz w:val="24"/>
          <w:szCs w:val="24"/>
        </w:rPr>
        <w:t>Термін</w:t>
      </w:r>
      <w:proofErr w:type="spellEnd"/>
      <w:r w:rsidR="00BF0E4B" w:rsidRPr="00954962">
        <w:rPr>
          <w:rFonts w:ascii="Times New Roman" w:hAnsi="Times New Roman" w:cs="Times New Roman"/>
          <w:color w:val="000000"/>
          <w:sz w:val="24"/>
          <w:szCs w:val="24"/>
        </w:rPr>
        <w:t xml:space="preserve"> </w:t>
      </w:r>
      <w:proofErr w:type="spellStart"/>
      <w:r w:rsidR="00BF0E4B" w:rsidRPr="00954962">
        <w:rPr>
          <w:rFonts w:ascii="Times New Roman" w:hAnsi="Times New Roman" w:cs="Times New Roman"/>
          <w:color w:val="000000"/>
          <w:sz w:val="24"/>
          <w:szCs w:val="24"/>
        </w:rPr>
        <w:t>придатності</w:t>
      </w:r>
      <w:proofErr w:type="spellEnd"/>
      <w:r w:rsidR="00BF0E4B" w:rsidRPr="00954962">
        <w:rPr>
          <w:rFonts w:ascii="Times New Roman" w:hAnsi="Times New Roman" w:cs="Times New Roman"/>
          <w:color w:val="000000"/>
          <w:sz w:val="24"/>
          <w:szCs w:val="24"/>
        </w:rPr>
        <w:t xml:space="preserve"> </w:t>
      </w:r>
      <w:r w:rsidR="00BF0E4B" w:rsidRPr="00954962">
        <w:rPr>
          <w:rFonts w:ascii="Times New Roman" w:hAnsi="Times New Roman" w:cs="Times New Roman"/>
          <w:color w:val="000000"/>
          <w:sz w:val="24"/>
          <w:szCs w:val="24"/>
          <w:lang w:val="uk-UA"/>
        </w:rPr>
        <w:t xml:space="preserve">Товару </w:t>
      </w:r>
      <w:r w:rsidR="00BF0E4B" w:rsidRPr="00954962">
        <w:rPr>
          <w:rFonts w:ascii="Times New Roman" w:hAnsi="Times New Roman" w:cs="Times New Roman"/>
          <w:color w:val="000000"/>
          <w:sz w:val="24"/>
          <w:szCs w:val="24"/>
        </w:rPr>
        <w:t xml:space="preserve">до </w:t>
      </w:r>
      <w:proofErr w:type="spellStart"/>
      <w:r w:rsidR="00BF0E4B" w:rsidRPr="00954962">
        <w:rPr>
          <w:rFonts w:ascii="Times New Roman" w:hAnsi="Times New Roman" w:cs="Times New Roman"/>
          <w:color w:val="000000"/>
          <w:sz w:val="24"/>
          <w:szCs w:val="24"/>
        </w:rPr>
        <w:t>закінчення</w:t>
      </w:r>
      <w:proofErr w:type="spellEnd"/>
      <w:r w:rsidR="00BF0E4B" w:rsidRPr="00954962">
        <w:rPr>
          <w:rFonts w:ascii="Times New Roman" w:hAnsi="Times New Roman" w:cs="Times New Roman"/>
          <w:color w:val="000000"/>
          <w:sz w:val="24"/>
          <w:szCs w:val="24"/>
        </w:rPr>
        <w:t xml:space="preserve"> </w:t>
      </w:r>
      <w:proofErr w:type="spellStart"/>
      <w:r w:rsidR="00BF0E4B" w:rsidRPr="00954962">
        <w:rPr>
          <w:rFonts w:ascii="Times New Roman" w:hAnsi="Times New Roman" w:cs="Times New Roman"/>
          <w:color w:val="000000"/>
          <w:sz w:val="24"/>
          <w:szCs w:val="24"/>
        </w:rPr>
        <w:t>реалізації</w:t>
      </w:r>
      <w:proofErr w:type="spellEnd"/>
      <w:r w:rsidR="00BF0E4B" w:rsidRPr="00954962">
        <w:rPr>
          <w:rFonts w:ascii="Times New Roman" w:hAnsi="Times New Roman" w:cs="Times New Roman"/>
          <w:color w:val="000000"/>
          <w:sz w:val="24"/>
          <w:szCs w:val="24"/>
        </w:rPr>
        <w:t xml:space="preserve"> на момент пост</w:t>
      </w:r>
      <w:r w:rsidR="0062607E" w:rsidRPr="00954962">
        <w:rPr>
          <w:rFonts w:ascii="Times New Roman" w:hAnsi="Times New Roman" w:cs="Times New Roman"/>
          <w:color w:val="000000"/>
          <w:sz w:val="24"/>
          <w:szCs w:val="24"/>
        </w:rPr>
        <w:t xml:space="preserve">авки повинен </w:t>
      </w:r>
      <w:proofErr w:type="spellStart"/>
      <w:r w:rsidR="0062607E" w:rsidRPr="00954962">
        <w:rPr>
          <w:rFonts w:ascii="Times New Roman" w:hAnsi="Times New Roman" w:cs="Times New Roman"/>
          <w:color w:val="000000"/>
          <w:sz w:val="24"/>
          <w:szCs w:val="24"/>
        </w:rPr>
        <w:t>складати</w:t>
      </w:r>
      <w:proofErr w:type="spellEnd"/>
      <w:r w:rsidR="0062607E" w:rsidRPr="00954962">
        <w:rPr>
          <w:rFonts w:ascii="Times New Roman" w:hAnsi="Times New Roman" w:cs="Times New Roman"/>
          <w:color w:val="000000"/>
          <w:sz w:val="24"/>
          <w:szCs w:val="24"/>
        </w:rPr>
        <w:t xml:space="preserve"> не </w:t>
      </w:r>
      <w:proofErr w:type="spellStart"/>
      <w:r w:rsidR="0062607E" w:rsidRPr="00954962">
        <w:rPr>
          <w:rFonts w:ascii="Times New Roman" w:hAnsi="Times New Roman" w:cs="Times New Roman"/>
          <w:color w:val="000000"/>
          <w:sz w:val="24"/>
          <w:szCs w:val="24"/>
        </w:rPr>
        <w:t>менше</w:t>
      </w:r>
      <w:proofErr w:type="spellEnd"/>
      <w:r w:rsidR="0062607E" w:rsidRPr="00954962">
        <w:rPr>
          <w:rFonts w:ascii="Times New Roman" w:hAnsi="Times New Roman" w:cs="Times New Roman"/>
          <w:color w:val="000000"/>
          <w:sz w:val="24"/>
          <w:szCs w:val="24"/>
        </w:rPr>
        <w:t xml:space="preserve"> </w:t>
      </w:r>
      <w:r w:rsidR="0062607E" w:rsidRPr="00954962">
        <w:rPr>
          <w:rFonts w:ascii="Times New Roman" w:hAnsi="Times New Roman" w:cs="Times New Roman"/>
          <w:color w:val="000000"/>
          <w:sz w:val="24"/>
          <w:szCs w:val="24"/>
          <w:lang w:val="uk-UA"/>
        </w:rPr>
        <w:t>8</w:t>
      </w:r>
      <w:r w:rsidR="00BF0E4B" w:rsidRPr="00954962">
        <w:rPr>
          <w:rFonts w:ascii="Times New Roman" w:hAnsi="Times New Roman" w:cs="Times New Roman"/>
          <w:color w:val="000000"/>
          <w:sz w:val="24"/>
          <w:szCs w:val="24"/>
        </w:rPr>
        <w:t xml:space="preserve">0% </w:t>
      </w:r>
      <w:proofErr w:type="spellStart"/>
      <w:r w:rsidR="00BF0E4B" w:rsidRPr="00954962">
        <w:rPr>
          <w:rFonts w:ascii="Times New Roman" w:hAnsi="Times New Roman" w:cs="Times New Roman"/>
          <w:color w:val="000000"/>
          <w:sz w:val="24"/>
          <w:szCs w:val="24"/>
        </w:rPr>
        <w:t>від</w:t>
      </w:r>
      <w:proofErr w:type="spellEnd"/>
      <w:r w:rsidR="00BF0E4B" w:rsidRPr="00954962">
        <w:rPr>
          <w:rFonts w:ascii="Times New Roman" w:hAnsi="Times New Roman" w:cs="Times New Roman"/>
          <w:color w:val="000000"/>
          <w:sz w:val="24"/>
          <w:szCs w:val="24"/>
        </w:rPr>
        <w:t xml:space="preserve"> основного </w:t>
      </w:r>
      <w:proofErr w:type="spellStart"/>
      <w:r w:rsidR="00BF0E4B" w:rsidRPr="00954962">
        <w:rPr>
          <w:rFonts w:ascii="Times New Roman" w:hAnsi="Times New Roman" w:cs="Times New Roman"/>
          <w:color w:val="000000"/>
          <w:sz w:val="24"/>
          <w:szCs w:val="24"/>
        </w:rPr>
        <w:t>терміну</w:t>
      </w:r>
      <w:proofErr w:type="spellEnd"/>
      <w:r w:rsidR="00BF0E4B" w:rsidRPr="00954962">
        <w:rPr>
          <w:rFonts w:ascii="Times New Roman" w:hAnsi="Times New Roman" w:cs="Times New Roman"/>
          <w:color w:val="000000"/>
          <w:sz w:val="24"/>
          <w:szCs w:val="24"/>
        </w:rPr>
        <w:t xml:space="preserve"> </w:t>
      </w:r>
      <w:proofErr w:type="spellStart"/>
      <w:r w:rsidR="00BF0E4B" w:rsidRPr="00954962">
        <w:rPr>
          <w:rFonts w:ascii="Times New Roman" w:hAnsi="Times New Roman" w:cs="Times New Roman"/>
          <w:color w:val="000000"/>
          <w:sz w:val="24"/>
          <w:szCs w:val="24"/>
        </w:rPr>
        <w:t>придатності</w:t>
      </w:r>
      <w:proofErr w:type="spellEnd"/>
      <w:r w:rsidR="00382777">
        <w:rPr>
          <w:rFonts w:ascii="Times New Roman" w:hAnsi="Times New Roman" w:cs="Times New Roman"/>
          <w:color w:val="000000"/>
          <w:sz w:val="24"/>
          <w:szCs w:val="24"/>
          <w:lang w:val="uk-UA"/>
        </w:rPr>
        <w:t>.</w:t>
      </w:r>
      <w:r w:rsidR="00382777" w:rsidRPr="00382777">
        <w:rPr>
          <w:rFonts w:ascii="Times New Roman" w:hAnsi="Times New Roman" w:cs="Times New Roman"/>
          <w:b/>
          <w:sz w:val="24"/>
          <w:szCs w:val="24"/>
          <w:u w:val="single"/>
          <w:lang w:val="uk-UA"/>
        </w:rPr>
        <w:t xml:space="preserve"> </w:t>
      </w:r>
      <w:r w:rsidR="00382777" w:rsidRPr="007F2097">
        <w:rPr>
          <w:rFonts w:ascii="Times New Roman" w:hAnsi="Times New Roman" w:cs="Times New Roman"/>
          <w:b/>
          <w:sz w:val="24"/>
          <w:szCs w:val="24"/>
          <w:u w:val="single"/>
          <w:lang w:val="uk-UA"/>
        </w:rPr>
        <w:t xml:space="preserve">На </w:t>
      </w:r>
      <w:proofErr w:type="gramStart"/>
      <w:r w:rsidR="00382777" w:rsidRPr="007F2097">
        <w:rPr>
          <w:rFonts w:ascii="Times New Roman" w:hAnsi="Times New Roman" w:cs="Times New Roman"/>
          <w:b/>
          <w:sz w:val="24"/>
          <w:szCs w:val="24"/>
          <w:u w:val="single"/>
          <w:lang w:val="uk-UA"/>
        </w:rPr>
        <w:t>п</w:t>
      </w:r>
      <w:proofErr w:type="gramEnd"/>
      <w:r w:rsidR="00382777" w:rsidRPr="007F2097">
        <w:rPr>
          <w:rFonts w:ascii="Times New Roman" w:hAnsi="Times New Roman" w:cs="Times New Roman"/>
          <w:b/>
          <w:sz w:val="24"/>
          <w:szCs w:val="24"/>
          <w:u w:val="single"/>
          <w:lang w:val="uk-UA"/>
        </w:rPr>
        <w:t>ідтвердження</w:t>
      </w:r>
      <w:r w:rsidR="00382777">
        <w:rPr>
          <w:rFonts w:ascii="Times New Roman" w:hAnsi="Times New Roman" w:cs="Times New Roman"/>
          <w:b/>
          <w:sz w:val="24"/>
          <w:szCs w:val="24"/>
          <w:u w:val="single"/>
          <w:lang w:val="uk-UA"/>
        </w:rPr>
        <w:t xml:space="preserve"> вимоги,</w:t>
      </w:r>
      <w:r w:rsidR="00382777" w:rsidRPr="007F2097">
        <w:rPr>
          <w:rFonts w:ascii="Times New Roman" w:hAnsi="Times New Roman" w:cs="Times New Roman"/>
          <w:b/>
          <w:sz w:val="24"/>
          <w:szCs w:val="24"/>
          <w:u w:val="single"/>
          <w:lang w:val="uk-UA"/>
        </w:rPr>
        <w:t xml:space="preserve"> Учасник повинен надати у складі тендерної пропозиції лист, в якому зазначити </w:t>
      </w:r>
      <w:r w:rsidR="00382777">
        <w:rPr>
          <w:rFonts w:ascii="Times New Roman" w:hAnsi="Times New Roman" w:cs="Times New Roman"/>
          <w:b/>
          <w:sz w:val="24"/>
          <w:szCs w:val="24"/>
          <w:u w:val="single"/>
          <w:lang w:val="uk-UA"/>
        </w:rPr>
        <w:t>терміни придатності Товару</w:t>
      </w:r>
      <w:r w:rsidR="00382777" w:rsidRPr="007F2097">
        <w:rPr>
          <w:rFonts w:ascii="Times New Roman" w:hAnsi="Times New Roman" w:cs="Times New Roman"/>
          <w:b/>
          <w:sz w:val="24"/>
          <w:szCs w:val="24"/>
          <w:u w:val="single"/>
          <w:lang w:val="uk-UA"/>
        </w:rPr>
        <w:t xml:space="preserve"> на момент поставки</w:t>
      </w:r>
      <w:r w:rsidR="00382777">
        <w:rPr>
          <w:rFonts w:ascii="Times New Roman" w:hAnsi="Times New Roman" w:cs="Times New Roman"/>
          <w:b/>
          <w:sz w:val="24"/>
          <w:szCs w:val="24"/>
          <w:u w:val="single"/>
          <w:lang w:val="uk-UA"/>
        </w:rPr>
        <w:t>.</w:t>
      </w:r>
    </w:p>
    <w:p w:rsidR="0081109B" w:rsidRPr="00954962" w:rsidRDefault="00954962" w:rsidP="00EF3402">
      <w:pPr>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6B442F" w:rsidRPr="00954962">
        <w:rPr>
          <w:rFonts w:ascii="Times New Roman" w:hAnsi="Times New Roman" w:cs="Times New Roman"/>
          <w:b/>
          <w:sz w:val="24"/>
          <w:szCs w:val="24"/>
          <w:lang w:val="uk-UA"/>
        </w:rPr>
        <w:t xml:space="preserve">. </w:t>
      </w:r>
      <w:r w:rsidR="0081109B" w:rsidRPr="00954962">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81109B" w:rsidRPr="00954962" w:rsidRDefault="00954962" w:rsidP="00EF3402">
      <w:pPr>
        <w:spacing w:after="0" w:line="240" w:lineRule="auto"/>
        <w:ind w:firstLine="709"/>
        <w:jc w:val="both"/>
        <w:rPr>
          <w:rFonts w:ascii="Times New Roman" w:hAnsi="Times New Roman" w:cs="Times New Roman"/>
          <w:iCs/>
          <w:color w:val="000000"/>
          <w:sz w:val="24"/>
          <w:szCs w:val="24"/>
          <w:lang w:val="uk-UA"/>
        </w:rPr>
      </w:pPr>
      <w:r>
        <w:rPr>
          <w:rFonts w:ascii="Times New Roman" w:hAnsi="Times New Roman" w:cs="Times New Roman"/>
          <w:b/>
          <w:color w:val="000000"/>
          <w:sz w:val="24"/>
          <w:szCs w:val="24"/>
          <w:lang w:val="uk-UA"/>
        </w:rPr>
        <w:lastRenderedPageBreak/>
        <w:t>6</w:t>
      </w:r>
      <w:r w:rsidR="0081109B" w:rsidRPr="00954962">
        <w:rPr>
          <w:rFonts w:ascii="Times New Roman" w:hAnsi="Times New Roman" w:cs="Times New Roman"/>
          <w:b/>
          <w:color w:val="000000"/>
          <w:sz w:val="24"/>
          <w:szCs w:val="24"/>
          <w:lang w:val="uk-UA"/>
        </w:rPr>
        <w:t xml:space="preserve">. </w:t>
      </w:r>
      <w:r w:rsidR="0081109B" w:rsidRPr="00954962">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0081109B" w:rsidRPr="00954962">
        <w:rPr>
          <w:rFonts w:ascii="Times New Roman" w:hAnsi="Times New Roman" w:cs="Times New Roman"/>
          <w:iCs/>
          <w:color w:val="000000"/>
          <w:sz w:val="24"/>
          <w:szCs w:val="24"/>
        </w:rPr>
        <w:t xml:space="preserve">Товар повинен </w:t>
      </w:r>
      <w:proofErr w:type="spellStart"/>
      <w:r w:rsidR="0081109B" w:rsidRPr="00954962">
        <w:rPr>
          <w:rFonts w:ascii="Times New Roman" w:hAnsi="Times New Roman" w:cs="Times New Roman"/>
          <w:iCs/>
          <w:color w:val="000000"/>
          <w:sz w:val="24"/>
          <w:szCs w:val="24"/>
        </w:rPr>
        <w:t>передаватися</w:t>
      </w:r>
      <w:proofErr w:type="spellEnd"/>
      <w:r w:rsidR="0081109B" w:rsidRPr="00954962">
        <w:rPr>
          <w:rFonts w:ascii="Times New Roman" w:hAnsi="Times New Roman" w:cs="Times New Roman"/>
          <w:iCs/>
          <w:color w:val="000000"/>
          <w:sz w:val="24"/>
          <w:szCs w:val="24"/>
        </w:rPr>
        <w:t xml:space="preserve"> </w:t>
      </w:r>
      <w:proofErr w:type="spellStart"/>
      <w:r w:rsidR="0081109B" w:rsidRPr="00954962">
        <w:rPr>
          <w:rFonts w:ascii="Times New Roman" w:hAnsi="Times New Roman" w:cs="Times New Roman"/>
          <w:color w:val="000000"/>
          <w:sz w:val="24"/>
          <w:szCs w:val="24"/>
        </w:rPr>
        <w:t>Замовнику</w:t>
      </w:r>
      <w:proofErr w:type="spellEnd"/>
      <w:r w:rsidR="0081109B" w:rsidRPr="00954962">
        <w:rPr>
          <w:rFonts w:ascii="Times New Roman" w:hAnsi="Times New Roman" w:cs="Times New Roman"/>
          <w:color w:val="000000"/>
          <w:sz w:val="24"/>
          <w:szCs w:val="24"/>
        </w:rPr>
        <w:t xml:space="preserve"> </w:t>
      </w:r>
      <w:r w:rsidR="0081109B" w:rsidRPr="00954962">
        <w:rPr>
          <w:rFonts w:ascii="Times New Roman" w:hAnsi="Times New Roman" w:cs="Times New Roman"/>
          <w:iCs/>
          <w:color w:val="000000"/>
          <w:sz w:val="24"/>
          <w:szCs w:val="24"/>
        </w:rPr>
        <w:t xml:space="preserve">в </w:t>
      </w:r>
      <w:proofErr w:type="spellStart"/>
      <w:r w:rsidR="0081109B" w:rsidRPr="00954962">
        <w:rPr>
          <w:rFonts w:ascii="Times New Roman" w:hAnsi="Times New Roman" w:cs="Times New Roman"/>
          <w:iCs/>
          <w:color w:val="000000"/>
          <w:sz w:val="24"/>
          <w:szCs w:val="24"/>
        </w:rPr>
        <w:t>паковці</w:t>
      </w:r>
      <w:proofErr w:type="spellEnd"/>
      <w:r w:rsidR="0081109B" w:rsidRPr="00954962">
        <w:rPr>
          <w:rFonts w:ascii="Times New Roman" w:hAnsi="Times New Roman" w:cs="Times New Roman"/>
          <w:iCs/>
          <w:color w:val="000000"/>
          <w:sz w:val="24"/>
          <w:szCs w:val="24"/>
        </w:rPr>
        <w:t xml:space="preserve"> </w:t>
      </w:r>
      <w:proofErr w:type="spellStart"/>
      <w:proofErr w:type="gramStart"/>
      <w:r w:rsidR="0081109B" w:rsidRPr="00954962">
        <w:rPr>
          <w:rFonts w:ascii="Times New Roman" w:hAnsi="Times New Roman" w:cs="Times New Roman"/>
          <w:iCs/>
          <w:color w:val="000000"/>
          <w:sz w:val="24"/>
          <w:szCs w:val="24"/>
        </w:rPr>
        <w:t>п</w:t>
      </w:r>
      <w:proofErr w:type="gramEnd"/>
      <w:r w:rsidR="0081109B" w:rsidRPr="00954962">
        <w:rPr>
          <w:rFonts w:ascii="Times New Roman" w:hAnsi="Times New Roman" w:cs="Times New Roman"/>
          <w:iCs/>
          <w:color w:val="000000"/>
          <w:sz w:val="24"/>
          <w:szCs w:val="24"/>
        </w:rPr>
        <w:t>ідприємства</w:t>
      </w:r>
      <w:proofErr w:type="spellEnd"/>
      <w:r w:rsidR="0081109B" w:rsidRPr="00954962">
        <w:rPr>
          <w:rFonts w:ascii="Times New Roman" w:hAnsi="Times New Roman" w:cs="Times New Roman"/>
          <w:iCs/>
          <w:color w:val="000000"/>
          <w:sz w:val="24"/>
          <w:szCs w:val="24"/>
        </w:rPr>
        <w:t xml:space="preserve"> </w:t>
      </w:r>
      <w:proofErr w:type="spellStart"/>
      <w:r w:rsidR="0081109B" w:rsidRPr="00954962">
        <w:rPr>
          <w:rFonts w:ascii="Times New Roman" w:hAnsi="Times New Roman" w:cs="Times New Roman"/>
          <w:iCs/>
          <w:color w:val="000000"/>
          <w:sz w:val="24"/>
          <w:szCs w:val="24"/>
        </w:rPr>
        <w:t>виробника</w:t>
      </w:r>
      <w:proofErr w:type="spellEnd"/>
      <w:r w:rsidR="0081109B" w:rsidRPr="00954962">
        <w:rPr>
          <w:rFonts w:ascii="Times New Roman" w:hAnsi="Times New Roman" w:cs="Times New Roman"/>
          <w:iCs/>
          <w:color w:val="000000"/>
          <w:sz w:val="24"/>
          <w:szCs w:val="24"/>
        </w:rPr>
        <w:t xml:space="preserve">, яка не повинна бути </w:t>
      </w:r>
      <w:proofErr w:type="spellStart"/>
      <w:r w:rsidR="0081109B" w:rsidRPr="00954962">
        <w:rPr>
          <w:rFonts w:ascii="Times New Roman" w:hAnsi="Times New Roman" w:cs="Times New Roman"/>
          <w:iCs/>
          <w:color w:val="000000"/>
          <w:sz w:val="24"/>
          <w:szCs w:val="24"/>
        </w:rPr>
        <w:t>деформованою</w:t>
      </w:r>
      <w:proofErr w:type="spellEnd"/>
      <w:r w:rsidR="0081109B" w:rsidRPr="00954962">
        <w:rPr>
          <w:rFonts w:ascii="Times New Roman" w:hAnsi="Times New Roman" w:cs="Times New Roman"/>
          <w:iCs/>
          <w:color w:val="000000"/>
          <w:sz w:val="24"/>
          <w:szCs w:val="24"/>
        </w:rPr>
        <w:t xml:space="preserve"> </w:t>
      </w:r>
      <w:proofErr w:type="spellStart"/>
      <w:r w:rsidR="0081109B" w:rsidRPr="00954962">
        <w:rPr>
          <w:rFonts w:ascii="Times New Roman" w:hAnsi="Times New Roman" w:cs="Times New Roman"/>
          <w:iCs/>
          <w:color w:val="000000"/>
          <w:sz w:val="24"/>
          <w:szCs w:val="24"/>
        </w:rPr>
        <w:t>або</w:t>
      </w:r>
      <w:proofErr w:type="spellEnd"/>
      <w:r w:rsidR="0081109B" w:rsidRPr="00954962">
        <w:rPr>
          <w:rFonts w:ascii="Times New Roman" w:hAnsi="Times New Roman" w:cs="Times New Roman"/>
          <w:iCs/>
          <w:color w:val="000000"/>
          <w:sz w:val="24"/>
          <w:szCs w:val="24"/>
        </w:rPr>
        <w:t xml:space="preserve"> </w:t>
      </w:r>
      <w:proofErr w:type="spellStart"/>
      <w:r w:rsidR="0081109B" w:rsidRPr="00954962">
        <w:rPr>
          <w:rFonts w:ascii="Times New Roman" w:hAnsi="Times New Roman" w:cs="Times New Roman"/>
          <w:iCs/>
          <w:color w:val="000000"/>
          <w:sz w:val="24"/>
          <w:szCs w:val="24"/>
        </w:rPr>
        <w:t>пошкодженою</w:t>
      </w:r>
      <w:proofErr w:type="spellEnd"/>
      <w:r w:rsidR="0081109B" w:rsidRPr="00954962">
        <w:rPr>
          <w:rFonts w:ascii="Times New Roman" w:hAnsi="Times New Roman" w:cs="Times New Roman"/>
          <w:iCs/>
          <w:color w:val="000000"/>
          <w:sz w:val="24"/>
          <w:szCs w:val="24"/>
        </w:rPr>
        <w:t>.</w:t>
      </w:r>
    </w:p>
    <w:p w:rsidR="0081109B" w:rsidRPr="00954962" w:rsidRDefault="00954962" w:rsidP="00EF3402">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iCs/>
          <w:color w:val="000000"/>
          <w:sz w:val="24"/>
          <w:szCs w:val="24"/>
          <w:lang w:val="uk-UA"/>
        </w:rPr>
        <w:t>7</w:t>
      </w:r>
      <w:r w:rsidR="0081109B" w:rsidRPr="00954962">
        <w:rPr>
          <w:rFonts w:ascii="Times New Roman" w:hAnsi="Times New Roman" w:cs="Times New Roman"/>
          <w:b/>
          <w:iCs/>
          <w:color w:val="000000"/>
          <w:sz w:val="24"/>
          <w:szCs w:val="24"/>
          <w:lang w:val="uk-UA"/>
        </w:rPr>
        <w:t>.</w:t>
      </w:r>
      <w:r w:rsidR="0081109B" w:rsidRPr="00954962">
        <w:rPr>
          <w:rFonts w:ascii="Times New Roman" w:hAnsi="Times New Roman" w:cs="Times New Roman"/>
          <w:iCs/>
          <w:color w:val="000000"/>
          <w:sz w:val="24"/>
          <w:szCs w:val="24"/>
          <w:lang w:val="uk-UA"/>
        </w:rPr>
        <w:t xml:space="preserve"> Т</w:t>
      </w:r>
      <w:proofErr w:type="spellStart"/>
      <w:r w:rsidR="0081109B" w:rsidRPr="00954962">
        <w:rPr>
          <w:rFonts w:ascii="Times New Roman" w:eastAsia="Times New Roman" w:hAnsi="Times New Roman" w:cs="Times New Roman"/>
          <w:color w:val="000000"/>
          <w:sz w:val="24"/>
          <w:szCs w:val="24"/>
        </w:rPr>
        <w:t>ехнічні</w:t>
      </w:r>
      <w:proofErr w:type="spellEnd"/>
      <w:r w:rsidR="0081109B" w:rsidRPr="00954962">
        <w:rPr>
          <w:rFonts w:ascii="Times New Roman" w:eastAsia="Times New Roman" w:hAnsi="Times New Roman" w:cs="Times New Roman"/>
          <w:color w:val="000000"/>
          <w:sz w:val="24"/>
          <w:szCs w:val="24"/>
        </w:rPr>
        <w:t xml:space="preserve">, </w:t>
      </w:r>
      <w:proofErr w:type="spellStart"/>
      <w:r w:rsidR="0081109B" w:rsidRPr="00954962">
        <w:rPr>
          <w:rFonts w:ascii="Times New Roman" w:eastAsia="Times New Roman" w:hAnsi="Times New Roman" w:cs="Times New Roman"/>
          <w:color w:val="000000"/>
          <w:sz w:val="24"/>
          <w:szCs w:val="24"/>
        </w:rPr>
        <w:t>якісні</w:t>
      </w:r>
      <w:proofErr w:type="spellEnd"/>
      <w:r w:rsidR="0081109B" w:rsidRPr="00954962">
        <w:rPr>
          <w:rFonts w:ascii="Times New Roman" w:eastAsia="Times New Roman" w:hAnsi="Times New Roman" w:cs="Times New Roman"/>
          <w:color w:val="000000"/>
          <w:sz w:val="24"/>
          <w:szCs w:val="24"/>
        </w:rPr>
        <w:t xml:space="preserve"> характеристики </w:t>
      </w:r>
      <w:r w:rsidR="0081109B" w:rsidRPr="00954962">
        <w:rPr>
          <w:rFonts w:ascii="Times New Roman" w:eastAsia="Times New Roman" w:hAnsi="Times New Roman" w:cs="Times New Roman"/>
          <w:color w:val="000000"/>
          <w:sz w:val="24"/>
          <w:szCs w:val="24"/>
          <w:lang w:val="uk-UA"/>
        </w:rPr>
        <w:t>Т</w:t>
      </w:r>
      <w:proofErr w:type="spellStart"/>
      <w:r w:rsidR="0081109B" w:rsidRPr="00954962">
        <w:rPr>
          <w:rFonts w:ascii="Times New Roman" w:eastAsia="Times New Roman" w:hAnsi="Times New Roman" w:cs="Times New Roman"/>
          <w:color w:val="000000"/>
          <w:sz w:val="24"/>
          <w:szCs w:val="24"/>
        </w:rPr>
        <w:t>овару</w:t>
      </w:r>
      <w:proofErr w:type="spellEnd"/>
      <w:r w:rsidR="0081109B" w:rsidRPr="00954962">
        <w:rPr>
          <w:rFonts w:ascii="Times New Roman" w:eastAsia="Times New Roman" w:hAnsi="Times New Roman" w:cs="Times New Roman"/>
          <w:color w:val="000000"/>
          <w:sz w:val="24"/>
          <w:szCs w:val="24"/>
        </w:rPr>
        <w:t xml:space="preserve"> </w:t>
      </w:r>
      <w:proofErr w:type="spellStart"/>
      <w:r w:rsidR="0081109B" w:rsidRPr="00954962">
        <w:rPr>
          <w:rFonts w:ascii="Times New Roman" w:eastAsia="Times New Roman" w:hAnsi="Times New Roman" w:cs="Times New Roman"/>
          <w:color w:val="000000"/>
          <w:sz w:val="24"/>
          <w:szCs w:val="24"/>
        </w:rPr>
        <w:t>передбачають</w:t>
      </w:r>
      <w:proofErr w:type="spellEnd"/>
      <w:r w:rsidR="0081109B" w:rsidRPr="00954962">
        <w:rPr>
          <w:rFonts w:ascii="Times New Roman" w:eastAsia="Times New Roman" w:hAnsi="Times New Roman" w:cs="Times New Roman"/>
          <w:color w:val="000000"/>
          <w:sz w:val="24"/>
          <w:szCs w:val="24"/>
        </w:rPr>
        <w:t xml:space="preserve"> </w:t>
      </w:r>
      <w:proofErr w:type="spellStart"/>
      <w:r w:rsidR="0081109B" w:rsidRPr="00954962">
        <w:rPr>
          <w:rFonts w:ascii="Times New Roman" w:eastAsia="Times New Roman" w:hAnsi="Times New Roman" w:cs="Times New Roman"/>
          <w:color w:val="000000"/>
          <w:sz w:val="24"/>
          <w:szCs w:val="24"/>
        </w:rPr>
        <w:t>застосування</w:t>
      </w:r>
      <w:proofErr w:type="spellEnd"/>
      <w:r w:rsidR="0081109B" w:rsidRPr="00954962">
        <w:rPr>
          <w:rFonts w:ascii="Times New Roman" w:eastAsia="Times New Roman" w:hAnsi="Times New Roman" w:cs="Times New Roman"/>
          <w:color w:val="000000"/>
          <w:sz w:val="24"/>
          <w:szCs w:val="24"/>
        </w:rPr>
        <w:t xml:space="preserve"> </w:t>
      </w:r>
      <w:proofErr w:type="spellStart"/>
      <w:r w:rsidR="0081109B" w:rsidRPr="00954962">
        <w:rPr>
          <w:rFonts w:ascii="Times New Roman" w:eastAsia="Times New Roman" w:hAnsi="Times New Roman" w:cs="Times New Roman"/>
          <w:color w:val="000000"/>
          <w:sz w:val="24"/>
          <w:szCs w:val="24"/>
        </w:rPr>
        <w:t>заходів</w:t>
      </w:r>
      <w:proofErr w:type="spellEnd"/>
      <w:r w:rsidR="0081109B" w:rsidRPr="00954962">
        <w:rPr>
          <w:rFonts w:ascii="Times New Roman" w:eastAsia="Times New Roman" w:hAnsi="Times New Roman" w:cs="Times New Roman"/>
          <w:color w:val="000000"/>
          <w:sz w:val="24"/>
          <w:szCs w:val="24"/>
        </w:rPr>
        <w:t xml:space="preserve"> </w:t>
      </w:r>
      <w:proofErr w:type="spellStart"/>
      <w:r w:rsidR="0081109B" w:rsidRPr="00954962">
        <w:rPr>
          <w:rFonts w:ascii="Times New Roman" w:eastAsia="Times New Roman" w:hAnsi="Times New Roman" w:cs="Times New Roman"/>
          <w:color w:val="000000"/>
          <w:sz w:val="24"/>
          <w:szCs w:val="24"/>
        </w:rPr>
        <w:t>із</w:t>
      </w:r>
      <w:proofErr w:type="spellEnd"/>
      <w:r w:rsidR="0081109B" w:rsidRPr="00954962">
        <w:rPr>
          <w:rFonts w:ascii="Times New Roman" w:eastAsia="Times New Roman" w:hAnsi="Times New Roman" w:cs="Times New Roman"/>
          <w:color w:val="000000"/>
          <w:sz w:val="24"/>
          <w:szCs w:val="24"/>
        </w:rPr>
        <w:t xml:space="preserve"> </w:t>
      </w:r>
      <w:proofErr w:type="spellStart"/>
      <w:r w:rsidR="0081109B" w:rsidRPr="00954962">
        <w:rPr>
          <w:rFonts w:ascii="Times New Roman" w:eastAsia="Times New Roman" w:hAnsi="Times New Roman" w:cs="Times New Roman"/>
          <w:color w:val="000000"/>
          <w:sz w:val="24"/>
          <w:szCs w:val="24"/>
        </w:rPr>
        <w:t>захисту</w:t>
      </w:r>
      <w:proofErr w:type="spellEnd"/>
      <w:r w:rsidR="0081109B" w:rsidRPr="00954962">
        <w:rPr>
          <w:rFonts w:ascii="Times New Roman" w:eastAsia="Times New Roman" w:hAnsi="Times New Roman" w:cs="Times New Roman"/>
          <w:color w:val="000000"/>
          <w:sz w:val="24"/>
          <w:szCs w:val="24"/>
        </w:rPr>
        <w:t xml:space="preserve"> </w:t>
      </w:r>
      <w:proofErr w:type="spellStart"/>
      <w:r w:rsidR="0081109B" w:rsidRPr="00954962">
        <w:rPr>
          <w:rFonts w:ascii="Times New Roman" w:eastAsia="Times New Roman" w:hAnsi="Times New Roman" w:cs="Times New Roman"/>
          <w:color w:val="000000"/>
          <w:sz w:val="24"/>
          <w:szCs w:val="24"/>
        </w:rPr>
        <w:t>довкілля</w:t>
      </w:r>
      <w:proofErr w:type="spellEnd"/>
      <w:r w:rsidR="0081109B" w:rsidRPr="00954962">
        <w:rPr>
          <w:rFonts w:ascii="Times New Roman" w:eastAsia="Times New Roman" w:hAnsi="Times New Roman" w:cs="Times New Roman"/>
          <w:color w:val="000000"/>
          <w:sz w:val="24"/>
          <w:szCs w:val="24"/>
        </w:rPr>
        <w:t>.</w:t>
      </w:r>
    </w:p>
    <w:p w:rsidR="0081109B" w:rsidRPr="00954962" w:rsidRDefault="00954962" w:rsidP="00EF3402">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rPr>
        <w:t>8</w:t>
      </w:r>
      <w:r w:rsidR="0081109B" w:rsidRPr="00954962">
        <w:rPr>
          <w:rFonts w:ascii="Times New Roman" w:hAnsi="Times New Roman" w:cs="Times New Roman"/>
          <w:b/>
          <w:sz w:val="24"/>
          <w:szCs w:val="24"/>
          <w:lang w:val="uk-UA"/>
        </w:rPr>
        <w:t>.</w:t>
      </w:r>
      <w:r w:rsidR="0081109B" w:rsidRPr="00954962">
        <w:rPr>
          <w:rFonts w:ascii="Times New Roman" w:hAnsi="Times New Roman" w:cs="Times New Roman"/>
          <w:sz w:val="24"/>
          <w:szCs w:val="24"/>
          <w:lang w:val="uk-UA"/>
        </w:rPr>
        <w:t xml:space="preserve"> </w:t>
      </w:r>
      <w:r w:rsidR="0081109B" w:rsidRPr="00954962">
        <w:rPr>
          <w:rFonts w:ascii="Times New Roman" w:hAnsi="Times New Roman" w:cs="Times New Roman"/>
          <w:color w:val="000000" w:themeColor="text1"/>
          <w:sz w:val="24"/>
          <w:szCs w:val="24"/>
          <w:lang w:val="uk-UA"/>
        </w:rPr>
        <w:t>Поставка Товару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0081109B" w:rsidRPr="00954962">
        <w:rPr>
          <w:rFonts w:ascii="Times New Roman" w:eastAsia="Times New Roman" w:hAnsi="Times New Roman" w:cs="Times New Roman"/>
          <w:color w:val="000000" w:themeColor="text1"/>
          <w:sz w:val="24"/>
          <w:szCs w:val="24"/>
          <w:lang w:val="uk-UA" w:eastAsia="ar-SA"/>
        </w:rPr>
        <w:t xml:space="preserve"> </w:t>
      </w:r>
      <w:r>
        <w:rPr>
          <w:rFonts w:ascii="Times New Roman" w:hAnsi="Times New Roman" w:cs="Times New Roman"/>
          <w:color w:val="000000"/>
          <w:sz w:val="24"/>
          <w:szCs w:val="24"/>
          <w:lang w:val="uk-UA"/>
        </w:rPr>
        <w:t>Транспортування та доставка Т</w:t>
      </w:r>
      <w:r w:rsidR="00BF0E4B" w:rsidRPr="00954962">
        <w:rPr>
          <w:rFonts w:ascii="Times New Roman" w:hAnsi="Times New Roman" w:cs="Times New Roman"/>
          <w:color w:val="000000"/>
          <w:sz w:val="24"/>
          <w:szCs w:val="24"/>
          <w:lang w:val="uk-UA"/>
        </w:rPr>
        <w:t xml:space="preserve">овару має відбуватися з дотриманням температурних режимів та відповідних умов згідно вимог зберігання цього Товару. </w:t>
      </w:r>
      <w:r w:rsidR="0081109B" w:rsidRPr="00954962">
        <w:rPr>
          <w:rFonts w:ascii="Times New Roman" w:eastAsia="Times New Roman" w:hAnsi="Times New Roman" w:cs="Times New Roman"/>
          <w:color w:val="000000" w:themeColor="text1"/>
          <w:sz w:val="24"/>
          <w:szCs w:val="24"/>
          <w:lang w:val="uk-UA" w:eastAsia="ar-SA"/>
        </w:rPr>
        <w:t>Учасник зобов’язаний забезпечити поставку товару до дверей складу Замовника (</w:t>
      </w:r>
      <w:r w:rsidR="0081109B" w:rsidRPr="00954962">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A25EAA" w:rsidRPr="00954962" w:rsidRDefault="00954962" w:rsidP="00EF3402">
      <w:pPr>
        <w:spacing w:after="0" w:line="240" w:lineRule="auto"/>
        <w:ind w:firstLine="708"/>
        <w:contextualSpacing/>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lang w:val="uk-UA"/>
        </w:rPr>
        <w:t>9</w:t>
      </w:r>
      <w:r w:rsidR="00A25EAA" w:rsidRPr="00954962">
        <w:rPr>
          <w:rFonts w:ascii="Times New Roman" w:eastAsia="Times New Roman" w:hAnsi="Times New Roman" w:cs="Times New Roman"/>
          <w:b/>
          <w:iCs/>
          <w:sz w:val="24"/>
          <w:szCs w:val="24"/>
          <w:lang w:val="uk-UA"/>
        </w:rPr>
        <w:t>.</w:t>
      </w:r>
      <w:r w:rsidR="00A25EAA" w:rsidRPr="00954962">
        <w:rPr>
          <w:rFonts w:ascii="Times New Roman" w:eastAsia="Times New Roman" w:hAnsi="Times New Roman" w:cs="Times New Roman"/>
          <w:iCs/>
          <w:sz w:val="24"/>
          <w:szCs w:val="24"/>
          <w:lang w:val="uk-UA"/>
        </w:rPr>
        <w:t xml:space="preserve"> </w:t>
      </w:r>
      <w:r w:rsidR="00A25EAA" w:rsidRPr="00954962">
        <w:rPr>
          <w:rFonts w:ascii="Times New Roman" w:hAnsi="Times New Roman" w:cs="Times New Roman"/>
          <w:sz w:val="24"/>
          <w:szCs w:val="24"/>
        </w:rPr>
        <w:t xml:space="preserve">У </w:t>
      </w:r>
      <w:proofErr w:type="spellStart"/>
      <w:r w:rsidR="00A25EAA" w:rsidRPr="00954962">
        <w:rPr>
          <w:rFonts w:ascii="Times New Roman" w:hAnsi="Times New Roman" w:cs="Times New Roman"/>
          <w:sz w:val="24"/>
          <w:szCs w:val="24"/>
        </w:rPr>
        <w:t>разі</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якщо</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учасник</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пропонує</w:t>
      </w:r>
      <w:proofErr w:type="spellEnd"/>
      <w:r w:rsidR="00A25EAA" w:rsidRPr="00954962">
        <w:rPr>
          <w:rFonts w:ascii="Times New Roman" w:hAnsi="Times New Roman" w:cs="Times New Roman"/>
          <w:sz w:val="24"/>
          <w:szCs w:val="24"/>
        </w:rPr>
        <w:t xml:space="preserve"> до </w:t>
      </w:r>
      <w:proofErr w:type="spellStart"/>
      <w:r w:rsidR="00A25EAA" w:rsidRPr="00954962">
        <w:rPr>
          <w:rFonts w:ascii="Times New Roman" w:hAnsi="Times New Roman" w:cs="Times New Roman"/>
          <w:sz w:val="24"/>
          <w:szCs w:val="24"/>
        </w:rPr>
        <w:t>закупівлі</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еквівалент</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він</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зобов’язаний</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надати</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висновок</w:t>
      </w:r>
      <w:proofErr w:type="spellEnd"/>
      <w:r w:rsidR="00A25EAA" w:rsidRPr="00954962">
        <w:rPr>
          <w:rFonts w:ascii="Times New Roman" w:hAnsi="Times New Roman" w:cs="Times New Roman"/>
          <w:sz w:val="24"/>
          <w:szCs w:val="24"/>
        </w:rPr>
        <w:t xml:space="preserve"> про </w:t>
      </w:r>
      <w:proofErr w:type="spellStart"/>
      <w:r w:rsidR="00A25EAA" w:rsidRPr="00954962">
        <w:rPr>
          <w:rFonts w:ascii="Times New Roman" w:hAnsi="Times New Roman" w:cs="Times New Roman"/>
          <w:sz w:val="24"/>
          <w:szCs w:val="24"/>
        </w:rPr>
        <w:t>еквівалентність</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який</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виданий</w:t>
      </w:r>
      <w:proofErr w:type="spellEnd"/>
      <w:r w:rsidR="00A25EAA" w:rsidRPr="00954962">
        <w:rPr>
          <w:rFonts w:ascii="Times New Roman" w:hAnsi="Times New Roman" w:cs="Times New Roman"/>
          <w:sz w:val="24"/>
          <w:szCs w:val="24"/>
        </w:rPr>
        <w:t xml:space="preserve"> державною </w:t>
      </w:r>
      <w:proofErr w:type="spellStart"/>
      <w:r w:rsidR="00A25EAA" w:rsidRPr="00954962">
        <w:rPr>
          <w:rFonts w:ascii="Times New Roman" w:hAnsi="Times New Roman" w:cs="Times New Roman"/>
          <w:sz w:val="24"/>
          <w:szCs w:val="24"/>
        </w:rPr>
        <w:t>установою</w:t>
      </w:r>
      <w:proofErr w:type="spellEnd"/>
      <w:r w:rsidR="00A25EAA" w:rsidRPr="00954962">
        <w:rPr>
          <w:rFonts w:ascii="Times New Roman" w:hAnsi="Times New Roman" w:cs="Times New Roman"/>
          <w:sz w:val="24"/>
          <w:szCs w:val="24"/>
        </w:rPr>
        <w:t xml:space="preserve">, яка </w:t>
      </w:r>
      <w:proofErr w:type="spellStart"/>
      <w:r w:rsidR="00A25EAA" w:rsidRPr="00954962">
        <w:rPr>
          <w:rFonts w:ascii="Times New Roman" w:hAnsi="Times New Roman" w:cs="Times New Roman"/>
          <w:sz w:val="24"/>
          <w:szCs w:val="24"/>
        </w:rPr>
        <w:t>акредитована</w:t>
      </w:r>
      <w:proofErr w:type="spellEnd"/>
      <w:r w:rsidR="00A25EAA" w:rsidRPr="00954962">
        <w:rPr>
          <w:rFonts w:ascii="Times New Roman" w:hAnsi="Times New Roman" w:cs="Times New Roman"/>
          <w:sz w:val="24"/>
          <w:szCs w:val="24"/>
        </w:rPr>
        <w:t xml:space="preserve"> на </w:t>
      </w:r>
      <w:proofErr w:type="spellStart"/>
      <w:r w:rsidR="00A25EAA" w:rsidRPr="00954962">
        <w:rPr>
          <w:rFonts w:ascii="Times New Roman" w:hAnsi="Times New Roman" w:cs="Times New Roman"/>
          <w:sz w:val="24"/>
          <w:szCs w:val="24"/>
        </w:rPr>
        <w:t>проведення</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робіт</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із</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гі</w:t>
      </w:r>
      <w:proofErr w:type="gramStart"/>
      <w:r w:rsidR="00A25EAA" w:rsidRPr="00954962">
        <w:rPr>
          <w:rFonts w:ascii="Times New Roman" w:hAnsi="Times New Roman" w:cs="Times New Roman"/>
          <w:sz w:val="24"/>
          <w:szCs w:val="24"/>
        </w:rPr>
        <w:t>г</w:t>
      </w:r>
      <w:proofErr w:type="gramEnd"/>
      <w:r w:rsidR="00A25EAA" w:rsidRPr="00954962">
        <w:rPr>
          <w:rFonts w:ascii="Times New Roman" w:hAnsi="Times New Roman" w:cs="Times New Roman"/>
          <w:sz w:val="24"/>
          <w:szCs w:val="24"/>
        </w:rPr>
        <w:t>ієнічної</w:t>
      </w:r>
      <w:proofErr w:type="spellEnd"/>
      <w:r w:rsidR="00A25EAA" w:rsidRPr="00954962">
        <w:rPr>
          <w:rFonts w:ascii="Times New Roman" w:hAnsi="Times New Roman" w:cs="Times New Roman"/>
          <w:sz w:val="24"/>
          <w:szCs w:val="24"/>
        </w:rPr>
        <w:t xml:space="preserve"> </w:t>
      </w:r>
      <w:proofErr w:type="spellStart"/>
      <w:r w:rsidR="00A25EAA" w:rsidRPr="00954962">
        <w:rPr>
          <w:rFonts w:ascii="Times New Roman" w:hAnsi="Times New Roman" w:cs="Times New Roman"/>
          <w:sz w:val="24"/>
          <w:szCs w:val="24"/>
        </w:rPr>
        <w:t>регламентації</w:t>
      </w:r>
      <w:proofErr w:type="spellEnd"/>
      <w:r w:rsidR="00A25EAA" w:rsidRPr="00954962">
        <w:rPr>
          <w:rFonts w:ascii="Times New Roman" w:hAnsi="Times New Roman" w:cs="Times New Roman"/>
          <w:sz w:val="24"/>
          <w:szCs w:val="24"/>
        </w:rPr>
        <w:t>.</w:t>
      </w:r>
    </w:p>
    <w:p w:rsidR="00A25EAA" w:rsidRPr="0062607E" w:rsidRDefault="00A25EAA" w:rsidP="00EF3402">
      <w:pPr>
        <w:spacing w:after="0" w:line="240" w:lineRule="auto"/>
        <w:ind w:firstLine="709"/>
        <w:jc w:val="both"/>
        <w:rPr>
          <w:rFonts w:ascii="Times New Roman" w:hAnsi="Times New Roman" w:cs="Times New Roman"/>
          <w:color w:val="000000" w:themeColor="text1"/>
          <w:sz w:val="24"/>
          <w:szCs w:val="24"/>
        </w:rPr>
      </w:pPr>
    </w:p>
    <w:sectPr w:rsidR="00A25EAA" w:rsidRPr="0062607E" w:rsidSect="00B4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D032C"/>
    <w:multiLevelType w:val="hybridMultilevel"/>
    <w:tmpl w:val="66DC7330"/>
    <w:lvl w:ilvl="0" w:tplc="92741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D3CA3"/>
    <w:multiLevelType w:val="hybridMultilevel"/>
    <w:tmpl w:val="F9ACDB46"/>
    <w:lvl w:ilvl="0" w:tplc="CD5CC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795B2C"/>
    <w:multiLevelType w:val="hybridMultilevel"/>
    <w:tmpl w:val="19A8B5B8"/>
    <w:lvl w:ilvl="0" w:tplc="B9CA0AC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765E2"/>
    <w:multiLevelType w:val="hybridMultilevel"/>
    <w:tmpl w:val="821A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6">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2E166F"/>
    <w:multiLevelType w:val="hybridMultilevel"/>
    <w:tmpl w:val="ACFA886C"/>
    <w:lvl w:ilvl="0" w:tplc="83B4F4FA">
      <w:start w:val="2"/>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2"/>
  </w:num>
  <w:num w:numId="7">
    <w:abstractNumId w:val="7"/>
  </w:num>
  <w:num w:numId="8">
    <w:abstractNumId w:val="16"/>
  </w:num>
  <w:num w:numId="9">
    <w:abstractNumId w:val="10"/>
  </w:num>
  <w:num w:numId="10">
    <w:abstractNumId w:val="0"/>
  </w:num>
  <w:num w:numId="11">
    <w:abstractNumId w:val="8"/>
  </w:num>
  <w:num w:numId="12">
    <w:abstractNumId w:val="1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
  </w:num>
  <w:num w:numId="16">
    <w:abstractNumId w:val="20"/>
  </w:num>
  <w:num w:numId="17">
    <w:abstractNumId w:val="11"/>
  </w:num>
  <w:num w:numId="18">
    <w:abstractNumId w:val="1"/>
  </w:num>
  <w:num w:numId="19">
    <w:abstractNumId w:val="17"/>
  </w:num>
  <w:num w:numId="20">
    <w:abstractNumId w:val="15"/>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6853F9"/>
    <w:rsid w:val="0000050A"/>
    <w:rsid w:val="00015CC6"/>
    <w:rsid w:val="00035AA7"/>
    <w:rsid w:val="0006310E"/>
    <w:rsid w:val="000731A6"/>
    <w:rsid w:val="00085234"/>
    <w:rsid w:val="00085F2A"/>
    <w:rsid w:val="00097BCA"/>
    <w:rsid w:val="000C5694"/>
    <w:rsid w:val="000E12C2"/>
    <w:rsid w:val="000F1CAF"/>
    <w:rsid w:val="000F51E4"/>
    <w:rsid w:val="001029F9"/>
    <w:rsid w:val="001052CC"/>
    <w:rsid w:val="0010795A"/>
    <w:rsid w:val="00132C7B"/>
    <w:rsid w:val="00135B5B"/>
    <w:rsid w:val="00155D59"/>
    <w:rsid w:val="00157DDA"/>
    <w:rsid w:val="00161C3C"/>
    <w:rsid w:val="00163136"/>
    <w:rsid w:val="001670F7"/>
    <w:rsid w:val="00191B85"/>
    <w:rsid w:val="001A0BAC"/>
    <w:rsid w:val="001A1F75"/>
    <w:rsid w:val="001B5957"/>
    <w:rsid w:val="001C2FD7"/>
    <w:rsid w:val="001D105F"/>
    <w:rsid w:val="001F22DB"/>
    <w:rsid w:val="001F2DB9"/>
    <w:rsid w:val="001F7599"/>
    <w:rsid w:val="00200F9C"/>
    <w:rsid w:val="00207D34"/>
    <w:rsid w:val="00212D84"/>
    <w:rsid w:val="00255C76"/>
    <w:rsid w:val="002B12EF"/>
    <w:rsid w:val="002B5F53"/>
    <w:rsid w:val="002C4FD4"/>
    <w:rsid w:val="002D1922"/>
    <w:rsid w:val="002D3B90"/>
    <w:rsid w:val="002D71E8"/>
    <w:rsid w:val="002E3190"/>
    <w:rsid w:val="002E362D"/>
    <w:rsid w:val="002F0CCC"/>
    <w:rsid w:val="002F2593"/>
    <w:rsid w:val="002F56E3"/>
    <w:rsid w:val="00314E07"/>
    <w:rsid w:val="00317526"/>
    <w:rsid w:val="0034720F"/>
    <w:rsid w:val="00347FBF"/>
    <w:rsid w:val="0036545F"/>
    <w:rsid w:val="00365C64"/>
    <w:rsid w:val="00382777"/>
    <w:rsid w:val="003878D4"/>
    <w:rsid w:val="003944F4"/>
    <w:rsid w:val="003F15C8"/>
    <w:rsid w:val="003F6FD4"/>
    <w:rsid w:val="004027E7"/>
    <w:rsid w:val="004044E7"/>
    <w:rsid w:val="00413523"/>
    <w:rsid w:val="00451D0C"/>
    <w:rsid w:val="00471717"/>
    <w:rsid w:val="004747E0"/>
    <w:rsid w:val="00475F25"/>
    <w:rsid w:val="0048401F"/>
    <w:rsid w:val="004A507E"/>
    <w:rsid w:val="004C7C4A"/>
    <w:rsid w:val="004D29B5"/>
    <w:rsid w:val="004E4EA8"/>
    <w:rsid w:val="004F1EE6"/>
    <w:rsid w:val="004F7DF4"/>
    <w:rsid w:val="00515F28"/>
    <w:rsid w:val="00516CC6"/>
    <w:rsid w:val="0052069C"/>
    <w:rsid w:val="005213EA"/>
    <w:rsid w:val="00541BAC"/>
    <w:rsid w:val="00554487"/>
    <w:rsid w:val="005D14E4"/>
    <w:rsid w:val="005E3122"/>
    <w:rsid w:val="005F4D6E"/>
    <w:rsid w:val="00612367"/>
    <w:rsid w:val="0062607E"/>
    <w:rsid w:val="006311C7"/>
    <w:rsid w:val="00635662"/>
    <w:rsid w:val="00670C42"/>
    <w:rsid w:val="00680039"/>
    <w:rsid w:val="006853F9"/>
    <w:rsid w:val="00697EA1"/>
    <w:rsid w:val="006B278A"/>
    <w:rsid w:val="006B442F"/>
    <w:rsid w:val="006B6EC2"/>
    <w:rsid w:val="006F4BE3"/>
    <w:rsid w:val="00705A8E"/>
    <w:rsid w:val="00722D27"/>
    <w:rsid w:val="00723B0B"/>
    <w:rsid w:val="00742C5D"/>
    <w:rsid w:val="00750010"/>
    <w:rsid w:val="0075176F"/>
    <w:rsid w:val="00763654"/>
    <w:rsid w:val="00771917"/>
    <w:rsid w:val="00773250"/>
    <w:rsid w:val="00787A90"/>
    <w:rsid w:val="007951BA"/>
    <w:rsid w:val="007B2F2D"/>
    <w:rsid w:val="007C24ED"/>
    <w:rsid w:val="007D3DCC"/>
    <w:rsid w:val="007D7280"/>
    <w:rsid w:val="007E01F1"/>
    <w:rsid w:val="007F2425"/>
    <w:rsid w:val="00800653"/>
    <w:rsid w:val="008066FB"/>
    <w:rsid w:val="00807504"/>
    <w:rsid w:val="0081109B"/>
    <w:rsid w:val="00825B9E"/>
    <w:rsid w:val="00834992"/>
    <w:rsid w:val="00840ED7"/>
    <w:rsid w:val="008568FC"/>
    <w:rsid w:val="00884ED9"/>
    <w:rsid w:val="008A5DE9"/>
    <w:rsid w:val="008B7A33"/>
    <w:rsid w:val="008C2395"/>
    <w:rsid w:val="008C7998"/>
    <w:rsid w:val="008D32C2"/>
    <w:rsid w:val="008E35FE"/>
    <w:rsid w:val="008E575F"/>
    <w:rsid w:val="00904961"/>
    <w:rsid w:val="009074DA"/>
    <w:rsid w:val="00927595"/>
    <w:rsid w:val="009307B5"/>
    <w:rsid w:val="00951F7A"/>
    <w:rsid w:val="00954962"/>
    <w:rsid w:val="00957123"/>
    <w:rsid w:val="00971680"/>
    <w:rsid w:val="00991E7B"/>
    <w:rsid w:val="00995E4C"/>
    <w:rsid w:val="009A26FB"/>
    <w:rsid w:val="009A3E0F"/>
    <w:rsid w:val="009A623B"/>
    <w:rsid w:val="009B798D"/>
    <w:rsid w:val="009C2EF3"/>
    <w:rsid w:val="009C7AB1"/>
    <w:rsid w:val="009F01E1"/>
    <w:rsid w:val="00A01995"/>
    <w:rsid w:val="00A102A7"/>
    <w:rsid w:val="00A1540A"/>
    <w:rsid w:val="00A25EAA"/>
    <w:rsid w:val="00A4457D"/>
    <w:rsid w:val="00A57AF4"/>
    <w:rsid w:val="00A77DD2"/>
    <w:rsid w:val="00A9076E"/>
    <w:rsid w:val="00A94FEB"/>
    <w:rsid w:val="00AA2554"/>
    <w:rsid w:val="00AA6929"/>
    <w:rsid w:val="00AB4016"/>
    <w:rsid w:val="00AD7055"/>
    <w:rsid w:val="00AE6B56"/>
    <w:rsid w:val="00AF2488"/>
    <w:rsid w:val="00B01634"/>
    <w:rsid w:val="00B065C1"/>
    <w:rsid w:val="00B1647C"/>
    <w:rsid w:val="00B16F04"/>
    <w:rsid w:val="00B30A5F"/>
    <w:rsid w:val="00B3208C"/>
    <w:rsid w:val="00B355A8"/>
    <w:rsid w:val="00B44BF8"/>
    <w:rsid w:val="00B80028"/>
    <w:rsid w:val="00B9563A"/>
    <w:rsid w:val="00BA599B"/>
    <w:rsid w:val="00BD5156"/>
    <w:rsid w:val="00BD79D0"/>
    <w:rsid w:val="00BF0E4B"/>
    <w:rsid w:val="00BF248B"/>
    <w:rsid w:val="00C30430"/>
    <w:rsid w:val="00C31B8F"/>
    <w:rsid w:val="00C33A24"/>
    <w:rsid w:val="00C4231B"/>
    <w:rsid w:val="00C53D75"/>
    <w:rsid w:val="00C66407"/>
    <w:rsid w:val="00C84D6F"/>
    <w:rsid w:val="00C9381F"/>
    <w:rsid w:val="00C95CEF"/>
    <w:rsid w:val="00CA5DEA"/>
    <w:rsid w:val="00CA669F"/>
    <w:rsid w:val="00CE4E68"/>
    <w:rsid w:val="00D04AFA"/>
    <w:rsid w:val="00D14D8B"/>
    <w:rsid w:val="00D203F7"/>
    <w:rsid w:val="00D24851"/>
    <w:rsid w:val="00D24A99"/>
    <w:rsid w:val="00D27A93"/>
    <w:rsid w:val="00D43782"/>
    <w:rsid w:val="00D43C95"/>
    <w:rsid w:val="00DA3A8A"/>
    <w:rsid w:val="00DB2FCB"/>
    <w:rsid w:val="00DB5CFB"/>
    <w:rsid w:val="00DC0478"/>
    <w:rsid w:val="00DC7E94"/>
    <w:rsid w:val="00DD77E3"/>
    <w:rsid w:val="00DD795D"/>
    <w:rsid w:val="00DE5536"/>
    <w:rsid w:val="00DF459E"/>
    <w:rsid w:val="00E03DCD"/>
    <w:rsid w:val="00E073EA"/>
    <w:rsid w:val="00E14484"/>
    <w:rsid w:val="00E1581A"/>
    <w:rsid w:val="00E15CDC"/>
    <w:rsid w:val="00E30026"/>
    <w:rsid w:val="00E3009E"/>
    <w:rsid w:val="00E37D5D"/>
    <w:rsid w:val="00E55801"/>
    <w:rsid w:val="00E7502C"/>
    <w:rsid w:val="00E813F8"/>
    <w:rsid w:val="00E90938"/>
    <w:rsid w:val="00E92609"/>
    <w:rsid w:val="00E97556"/>
    <w:rsid w:val="00EA74D9"/>
    <w:rsid w:val="00EB5E79"/>
    <w:rsid w:val="00EB69F4"/>
    <w:rsid w:val="00EC01F0"/>
    <w:rsid w:val="00EC4D15"/>
    <w:rsid w:val="00ED7069"/>
    <w:rsid w:val="00ED77C1"/>
    <w:rsid w:val="00EE25DA"/>
    <w:rsid w:val="00EE57DF"/>
    <w:rsid w:val="00EE644C"/>
    <w:rsid w:val="00EF3402"/>
    <w:rsid w:val="00F00441"/>
    <w:rsid w:val="00F06B5E"/>
    <w:rsid w:val="00F14D61"/>
    <w:rsid w:val="00F17CC4"/>
    <w:rsid w:val="00F3675B"/>
    <w:rsid w:val="00F5273F"/>
    <w:rsid w:val="00F77204"/>
    <w:rsid w:val="00F93F25"/>
    <w:rsid w:val="00FA7F95"/>
    <w:rsid w:val="00FB3AC7"/>
    <w:rsid w:val="00FC1696"/>
    <w:rsid w:val="00FC395D"/>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заголовок 1.1,Литература,Bullet Number,Bullet 1,Use Case List Paragraph,lp1,lp11,List Paragraph11,Elenco Normale,Список уровня 2,название табл/рис,Chapter10,List Paragraph"/>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3878D4"/>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2069</TotalTime>
  <Pages>3</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89</cp:revision>
  <dcterms:created xsi:type="dcterms:W3CDTF">2021-01-13T11:05:00Z</dcterms:created>
  <dcterms:modified xsi:type="dcterms:W3CDTF">2024-03-19T12:55:00Z</dcterms:modified>
</cp:coreProperties>
</file>