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9FA" w:rsidRPr="002479FA" w:rsidRDefault="002479FA" w:rsidP="00AD05C9">
      <w:pPr>
        <w:jc w:val="right"/>
      </w:pPr>
      <w:r w:rsidRPr="002479FA">
        <w:t xml:space="preserve">Додаток 1 до оголошення </w:t>
      </w:r>
    </w:p>
    <w:p w:rsidR="005868CE" w:rsidRPr="002479FA" w:rsidRDefault="002479FA" w:rsidP="00AD05C9">
      <w:pPr>
        <w:jc w:val="right"/>
      </w:pPr>
      <w:r w:rsidRPr="002479FA">
        <w:t>про проведення спрощеної закупівлі</w:t>
      </w:r>
    </w:p>
    <w:p w:rsidR="00E2441C" w:rsidRDefault="00E2441C" w:rsidP="00AD05C9">
      <w:pPr>
        <w:jc w:val="both"/>
        <w:rPr>
          <w:b/>
        </w:rPr>
      </w:pPr>
    </w:p>
    <w:p w:rsidR="002479FA" w:rsidRDefault="002479FA" w:rsidP="002479FA">
      <w:pPr>
        <w:jc w:val="center"/>
        <w:rPr>
          <w:b/>
        </w:rPr>
      </w:pPr>
      <w:r w:rsidRPr="002479FA">
        <w:rPr>
          <w:b/>
        </w:rPr>
        <w:t>ІНШІ ВИМОГИ</w:t>
      </w:r>
      <w:r>
        <w:rPr>
          <w:b/>
        </w:rPr>
        <w:t xml:space="preserve"> ДО УЧАСНИКА ТА ПРЕДМЕТУ ЗАКУПІВЛІ</w:t>
      </w:r>
    </w:p>
    <w:p w:rsidR="002479FA" w:rsidRDefault="002479FA" w:rsidP="00AD05C9">
      <w:pPr>
        <w:jc w:val="both"/>
        <w:rPr>
          <w:b/>
        </w:rPr>
      </w:pPr>
    </w:p>
    <w:p w:rsidR="005868CE" w:rsidRPr="00AD05C9" w:rsidRDefault="00AD05C9" w:rsidP="00AD05C9">
      <w:pPr>
        <w:tabs>
          <w:tab w:val="left" w:pos="180"/>
        </w:tabs>
        <w:ind w:firstLine="567"/>
        <w:jc w:val="both"/>
      </w:pPr>
      <w:r>
        <w:t>Для участі у процедурі закупівлі</w:t>
      </w:r>
      <w:r w:rsidR="005868CE" w:rsidRPr="00AD05C9">
        <w:t xml:space="preserve"> учасники повинні </w:t>
      </w:r>
      <w:r w:rsidR="00E2441C" w:rsidRPr="00AD05C9">
        <w:t xml:space="preserve">надати в електронному (сканованому з </w:t>
      </w:r>
      <w:r>
        <w:t xml:space="preserve">оригіналів) вигляді </w:t>
      </w:r>
      <w:r w:rsidR="00E2441C" w:rsidRPr="00AD05C9">
        <w:t>документи, наведені у таблицях</w:t>
      </w:r>
      <w:r w:rsidR="005868CE" w:rsidRPr="00AD05C9">
        <w:t>:</w:t>
      </w:r>
    </w:p>
    <w:p w:rsidR="00E2441C" w:rsidRPr="00AD05C9" w:rsidRDefault="00E2441C" w:rsidP="00AD05C9">
      <w:pPr>
        <w:tabs>
          <w:tab w:val="left" w:pos="180"/>
        </w:tabs>
        <w:jc w:val="both"/>
      </w:pPr>
    </w:p>
    <w:p w:rsidR="005868CE" w:rsidRPr="00AD05C9" w:rsidRDefault="005868CE" w:rsidP="00AD05C9">
      <w:pPr>
        <w:tabs>
          <w:tab w:val="left" w:pos="180"/>
        </w:tabs>
        <w:jc w:val="right"/>
        <w:rPr>
          <w:b/>
          <w:i/>
          <w:sz w:val="20"/>
          <w:szCs w:val="20"/>
        </w:rPr>
      </w:pPr>
      <w:r w:rsidRPr="00AD05C9">
        <w:rPr>
          <w:b/>
          <w:i/>
          <w:sz w:val="20"/>
          <w:szCs w:val="20"/>
        </w:rPr>
        <w:t>Таблиця №</w:t>
      </w:r>
      <w:r w:rsidR="00AD05C9" w:rsidRPr="00AD05C9">
        <w:rPr>
          <w:b/>
          <w:i/>
          <w:sz w:val="20"/>
          <w:szCs w:val="20"/>
        </w:rPr>
        <w:t xml:space="preserve"> </w:t>
      </w:r>
      <w:r w:rsidRPr="00AD05C9">
        <w:rPr>
          <w:b/>
          <w:i/>
          <w:sz w:val="20"/>
          <w:szCs w:val="20"/>
        </w:rPr>
        <w:t>1</w:t>
      </w:r>
    </w:p>
    <w:tbl>
      <w:tblPr>
        <w:tblW w:w="999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00"/>
      </w:tblPr>
      <w:tblGrid>
        <w:gridCol w:w="3978"/>
        <w:gridCol w:w="6012"/>
      </w:tblGrid>
      <w:tr w:rsidR="005868CE" w:rsidRPr="005B586C" w:rsidTr="00873BF1">
        <w:trPr>
          <w:trHeight w:val="386"/>
          <w:jc w:val="center"/>
        </w:trPr>
        <w:tc>
          <w:tcPr>
            <w:tcW w:w="9990" w:type="dxa"/>
            <w:gridSpan w:val="2"/>
            <w:vAlign w:val="center"/>
          </w:tcPr>
          <w:p w:rsidR="005868CE" w:rsidRPr="005B586C" w:rsidRDefault="005868CE" w:rsidP="00AD05C9">
            <w:pPr>
              <w:widowControl w:val="0"/>
              <w:autoSpaceDE w:val="0"/>
              <w:autoSpaceDN w:val="0"/>
              <w:adjustRightInd w:val="0"/>
              <w:jc w:val="center"/>
              <w:rPr>
                <w:b/>
                <w:bCs/>
              </w:rPr>
            </w:pPr>
            <w:r w:rsidRPr="005B586C">
              <w:rPr>
                <w:b/>
              </w:rPr>
              <w:t>Кваліфікаційні критерії до учасників процедури закупівлі</w:t>
            </w:r>
          </w:p>
        </w:tc>
      </w:tr>
      <w:tr w:rsidR="005868CE" w:rsidRPr="005B586C" w:rsidTr="00C01274">
        <w:trPr>
          <w:trHeight w:val="434"/>
          <w:jc w:val="center"/>
        </w:trPr>
        <w:tc>
          <w:tcPr>
            <w:tcW w:w="3978" w:type="dxa"/>
            <w:vAlign w:val="center"/>
          </w:tcPr>
          <w:p w:rsidR="005868CE" w:rsidRPr="00AD05C9" w:rsidRDefault="005868CE" w:rsidP="00AD05C9">
            <w:pPr>
              <w:jc w:val="center"/>
              <w:rPr>
                <w:b/>
              </w:rPr>
            </w:pPr>
            <w:r w:rsidRPr="00AD05C9">
              <w:rPr>
                <w:b/>
              </w:rPr>
              <w:t>Вимога</w:t>
            </w:r>
          </w:p>
        </w:tc>
        <w:tc>
          <w:tcPr>
            <w:tcW w:w="6012" w:type="dxa"/>
            <w:vAlign w:val="center"/>
          </w:tcPr>
          <w:p w:rsidR="005868CE" w:rsidRPr="00AD05C9" w:rsidRDefault="005868CE" w:rsidP="00AD05C9">
            <w:pPr>
              <w:jc w:val="center"/>
              <w:rPr>
                <w:b/>
              </w:rPr>
            </w:pPr>
            <w:r w:rsidRPr="00AD05C9">
              <w:rPr>
                <w:b/>
              </w:rPr>
              <w:t>Підтвердження відповідності</w:t>
            </w:r>
          </w:p>
        </w:tc>
      </w:tr>
      <w:tr w:rsidR="00AD05C9" w:rsidRPr="005B586C" w:rsidTr="00C01274">
        <w:trPr>
          <w:trHeight w:val="279"/>
          <w:jc w:val="center"/>
        </w:trPr>
        <w:tc>
          <w:tcPr>
            <w:tcW w:w="3978" w:type="dxa"/>
          </w:tcPr>
          <w:p w:rsidR="00AD05C9" w:rsidRPr="005B586C" w:rsidRDefault="00AD05C9" w:rsidP="00D13C95">
            <w:pPr>
              <w:widowControl w:val="0"/>
              <w:spacing w:beforeLines="40" w:afterLines="40"/>
              <w:contextualSpacing/>
              <w:rPr>
                <w:b/>
                <w:lang w:eastAsia="uk-UA"/>
              </w:rPr>
            </w:pPr>
            <w:r w:rsidRPr="00AD05C9">
              <w:rPr>
                <w:b/>
                <w:lang w:eastAsia="uk-UA"/>
              </w:rPr>
              <w:t>Інформація про наявність</w:t>
            </w:r>
            <w:r>
              <w:rPr>
                <w:b/>
                <w:lang w:eastAsia="uk-UA"/>
              </w:rPr>
              <w:t xml:space="preserve"> документально підтвердженого досвіду виконання аналогічного (аналогічних) за предметом закупівлі договору (договорів)</w:t>
            </w:r>
          </w:p>
        </w:tc>
        <w:tc>
          <w:tcPr>
            <w:tcW w:w="6012" w:type="dxa"/>
          </w:tcPr>
          <w:p w:rsidR="00AD05C9" w:rsidRPr="005B586C" w:rsidRDefault="00214841" w:rsidP="00214841">
            <w:pPr>
              <w:rPr>
                <w:lang w:eastAsia="uk-UA"/>
              </w:rPr>
            </w:pPr>
            <w:r w:rsidRPr="00214841">
              <w:rPr>
                <w:lang w:eastAsia="uk-UA"/>
              </w:rPr>
              <w:t>Учасник повинен надати довідку (у довільній формі), яка підтверджує досвід виконання аналогічного (аналогічних) за предметом закупівлі договору (договорів)</w:t>
            </w:r>
            <w:r w:rsidR="002479FA">
              <w:rPr>
                <w:lang w:eastAsia="uk-UA"/>
              </w:rPr>
              <w:t xml:space="preserve"> або копію/ї з усіма додатками договору/</w:t>
            </w:r>
            <w:proofErr w:type="spellStart"/>
            <w:r w:rsidR="002479FA">
              <w:rPr>
                <w:lang w:eastAsia="uk-UA"/>
              </w:rPr>
              <w:t>ів</w:t>
            </w:r>
            <w:proofErr w:type="spellEnd"/>
            <w:r w:rsidR="00C01274">
              <w:rPr>
                <w:lang w:eastAsia="uk-UA"/>
              </w:rPr>
              <w:t>.</w:t>
            </w:r>
          </w:p>
        </w:tc>
      </w:tr>
    </w:tbl>
    <w:p w:rsidR="00AD05C9" w:rsidRDefault="00AD05C9" w:rsidP="00AD05C9">
      <w:pPr>
        <w:tabs>
          <w:tab w:val="left" w:pos="180"/>
        </w:tabs>
        <w:jc w:val="both"/>
        <w:rPr>
          <w:b/>
          <w:i/>
        </w:rPr>
      </w:pPr>
    </w:p>
    <w:p w:rsidR="005868CE" w:rsidRPr="00214841" w:rsidRDefault="000870FA" w:rsidP="00214841">
      <w:pPr>
        <w:tabs>
          <w:tab w:val="left" w:pos="180"/>
        </w:tabs>
        <w:jc w:val="right"/>
        <w:rPr>
          <w:b/>
          <w:i/>
          <w:sz w:val="20"/>
          <w:szCs w:val="20"/>
        </w:rPr>
      </w:pPr>
      <w:r w:rsidRPr="00214841">
        <w:rPr>
          <w:b/>
          <w:i/>
          <w:sz w:val="20"/>
          <w:szCs w:val="20"/>
        </w:rPr>
        <w:t>Таблиця №</w:t>
      </w:r>
      <w:r w:rsidR="00214841">
        <w:rPr>
          <w:b/>
          <w:i/>
          <w:sz w:val="20"/>
          <w:szCs w:val="20"/>
        </w:rPr>
        <w:t xml:space="preserve"> </w:t>
      </w:r>
      <w:r w:rsidRPr="00214841">
        <w:rPr>
          <w:b/>
          <w:i/>
          <w:sz w:val="20"/>
          <w:szCs w:val="20"/>
        </w:rPr>
        <w:t>2</w:t>
      </w:r>
    </w:p>
    <w:tbl>
      <w:tblPr>
        <w:tblW w:w="10013" w:type="dxa"/>
        <w:jc w:val="center"/>
        <w:tblInd w:w="225"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tblPr>
      <w:tblGrid>
        <w:gridCol w:w="2952"/>
        <w:gridCol w:w="7061"/>
      </w:tblGrid>
      <w:tr w:rsidR="000870FA" w:rsidRPr="005B586C" w:rsidTr="00873BF1">
        <w:trPr>
          <w:trHeight w:val="893"/>
          <w:jc w:val="center"/>
        </w:trPr>
        <w:tc>
          <w:tcPr>
            <w:tcW w:w="2952" w:type="dxa"/>
          </w:tcPr>
          <w:p w:rsidR="000870FA" w:rsidRPr="005B586C" w:rsidRDefault="000870FA" w:rsidP="00912B74">
            <w:pPr>
              <w:rPr>
                <w:b/>
                <w:bCs/>
                <w:color w:val="000000"/>
              </w:rPr>
            </w:pPr>
            <w:r w:rsidRPr="005B586C">
              <w:rPr>
                <w:b/>
                <w:bCs/>
                <w:color w:val="000000"/>
              </w:rPr>
              <w:t xml:space="preserve">1. Документи, які повинен подати Учасник </w:t>
            </w:r>
          </w:p>
        </w:tc>
        <w:tc>
          <w:tcPr>
            <w:tcW w:w="7061" w:type="dxa"/>
          </w:tcPr>
          <w:p w:rsidR="000870FA" w:rsidRPr="005B586C" w:rsidRDefault="000870FA" w:rsidP="000D39A6">
            <w:pPr>
              <w:ind w:firstLine="222"/>
            </w:pPr>
            <w:r w:rsidRPr="005B586C">
              <w:t>1.1.</w:t>
            </w:r>
            <w:r w:rsidRPr="005B586C">
              <w:rPr>
                <w:shd w:val="clear" w:color="auto" w:fill="FFFFFF"/>
              </w:rPr>
              <w:t xml:space="preserve"> </w:t>
            </w:r>
            <w:r w:rsidRPr="005B586C">
              <w:t>Статут або інший установчий документ із усіма змінами.</w:t>
            </w:r>
          </w:p>
          <w:p w:rsidR="000870FA" w:rsidRPr="005B586C" w:rsidRDefault="000870FA" w:rsidP="000D39A6">
            <w:pPr>
              <w:ind w:firstLine="222"/>
            </w:pPr>
            <w:r w:rsidRPr="005B586C">
              <w:t>1.2 Виписка з протоколу засновників або наказ про призначення або довіреність або доручення або інший документ, що підтверджують повноваження посадової особи або представника учасника підписувати пропозицію та завіряти копії усіх документів пропозиції.</w:t>
            </w:r>
          </w:p>
          <w:p w:rsidR="00E97F65" w:rsidRDefault="000870FA" w:rsidP="00E97F65">
            <w:pPr>
              <w:tabs>
                <w:tab w:val="left" w:pos="1080"/>
              </w:tabs>
              <w:ind w:firstLine="222"/>
            </w:pPr>
            <w:r w:rsidRPr="005B586C">
              <w:t>1.3 Довідка, складена у довільній формі за підписом директора (уповноваженої особи), яка містить відомості про підприємство</w:t>
            </w:r>
          </w:p>
          <w:p w:rsidR="00E97F65" w:rsidRPr="00D13C95" w:rsidRDefault="00E97F65" w:rsidP="00E97F65">
            <w:pPr>
              <w:tabs>
                <w:tab w:val="left" w:pos="1080"/>
              </w:tabs>
              <w:ind w:firstLine="222"/>
              <w:rPr>
                <w:bCs/>
                <w:i/>
                <w:iCs/>
              </w:rPr>
            </w:pPr>
            <w:r w:rsidRPr="00D13C95">
              <w:rPr>
                <w:bCs/>
                <w:i/>
                <w:iCs/>
              </w:rPr>
              <w:t>- повне найменування;</w:t>
            </w:r>
          </w:p>
          <w:p w:rsidR="00E97F65" w:rsidRPr="00D13C95" w:rsidRDefault="00E97F65" w:rsidP="00E97F65">
            <w:pPr>
              <w:tabs>
                <w:tab w:val="left" w:pos="1080"/>
              </w:tabs>
              <w:ind w:firstLine="222"/>
              <w:rPr>
                <w:bCs/>
                <w:i/>
                <w:iCs/>
              </w:rPr>
            </w:pPr>
            <w:r w:rsidRPr="00D13C95">
              <w:rPr>
                <w:bCs/>
                <w:i/>
                <w:iCs/>
              </w:rPr>
              <w:t>- юридична адреса поштова або фактична адреса;</w:t>
            </w:r>
          </w:p>
          <w:p w:rsidR="00E97F65" w:rsidRPr="00D13C95" w:rsidRDefault="00E97F65" w:rsidP="00E97F65">
            <w:pPr>
              <w:tabs>
                <w:tab w:val="left" w:pos="1080"/>
              </w:tabs>
              <w:ind w:firstLine="222"/>
              <w:rPr>
                <w:bCs/>
                <w:i/>
                <w:iCs/>
              </w:rPr>
            </w:pPr>
            <w:r w:rsidRPr="00D13C95">
              <w:rPr>
                <w:bCs/>
                <w:i/>
                <w:iCs/>
              </w:rPr>
              <w:t xml:space="preserve">- код ЄДРПОУ підприємства (або ІПН - </w:t>
            </w:r>
            <w:proofErr w:type="spellStart"/>
            <w:r w:rsidRPr="00D13C95">
              <w:rPr>
                <w:bCs/>
                <w:i/>
                <w:iCs/>
              </w:rPr>
              <w:t>ФОП</w:t>
            </w:r>
            <w:proofErr w:type="spellEnd"/>
            <w:r w:rsidRPr="00D13C95">
              <w:rPr>
                <w:bCs/>
                <w:i/>
                <w:iCs/>
              </w:rPr>
              <w:t>);</w:t>
            </w:r>
          </w:p>
          <w:p w:rsidR="00E97F65" w:rsidRPr="00D13C95" w:rsidRDefault="00E97F65" w:rsidP="00E97F65">
            <w:pPr>
              <w:tabs>
                <w:tab w:val="left" w:pos="1080"/>
              </w:tabs>
              <w:ind w:firstLine="222"/>
              <w:rPr>
                <w:bCs/>
                <w:i/>
                <w:iCs/>
              </w:rPr>
            </w:pPr>
            <w:r w:rsidRPr="00D13C95">
              <w:rPr>
                <w:bCs/>
                <w:i/>
                <w:iCs/>
              </w:rPr>
              <w:t>- банківські реквізити (поточний рахунок, назва банку, в якому відкритий рахунок та МФО);</w:t>
            </w:r>
          </w:p>
          <w:p w:rsidR="00E97F65" w:rsidRPr="00D13C95" w:rsidRDefault="00E97F65" w:rsidP="00E97F65">
            <w:pPr>
              <w:tabs>
                <w:tab w:val="left" w:pos="1080"/>
              </w:tabs>
              <w:ind w:firstLine="222"/>
              <w:rPr>
                <w:bCs/>
                <w:i/>
                <w:iCs/>
              </w:rPr>
            </w:pPr>
            <w:r w:rsidRPr="00D13C95">
              <w:rPr>
                <w:bCs/>
                <w:i/>
                <w:iCs/>
              </w:rPr>
              <w:t>- тел./факс;</w:t>
            </w:r>
          </w:p>
          <w:p w:rsidR="00E97F65" w:rsidRPr="00D13C95" w:rsidRDefault="00E97F65" w:rsidP="00E97F65">
            <w:pPr>
              <w:tabs>
                <w:tab w:val="left" w:pos="1080"/>
              </w:tabs>
              <w:ind w:firstLine="222"/>
              <w:rPr>
                <w:bCs/>
                <w:i/>
                <w:iCs/>
              </w:rPr>
            </w:pPr>
            <w:r w:rsidRPr="00D13C95">
              <w:rPr>
                <w:bCs/>
                <w:i/>
                <w:iCs/>
              </w:rPr>
              <w:t>- е-mail;</w:t>
            </w:r>
          </w:p>
          <w:p w:rsidR="000870FA" w:rsidRPr="00D13C95" w:rsidRDefault="00E97F65" w:rsidP="00E97F65">
            <w:pPr>
              <w:tabs>
                <w:tab w:val="left" w:pos="1080"/>
              </w:tabs>
              <w:ind w:firstLine="222"/>
              <w:rPr>
                <w:bCs/>
                <w:i/>
                <w:iCs/>
              </w:rPr>
            </w:pPr>
            <w:r w:rsidRPr="00D13C95">
              <w:rPr>
                <w:bCs/>
                <w:i/>
                <w:iCs/>
              </w:rPr>
              <w:t xml:space="preserve">- посада керівника та П.І.Б. (для </w:t>
            </w:r>
            <w:proofErr w:type="spellStart"/>
            <w:r w:rsidRPr="00D13C95">
              <w:rPr>
                <w:bCs/>
                <w:i/>
                <w:iCs/>
              </w:rPr>
              <w:t>ФОП</w:t>
            </w:r>
            <w:proofErr w:type="spellEnd"/>
            <w:r w:rsidRPr="00D13C95">
              <w:rPr>
                <w:bCs/>
                <w:i/>
                <w:iCs/>
              </w:rPr>
              <w:t xml:space="preserve"> зазначається П.І.Б) та на підставі чого діє.</w:t>
            </w:r>
          </w:p>
          <w:p w:rsidR="00214841" w:rsidRPr="005B586C" w:rsidRDefault="00214841" w:rsidP="000D39A6">
            <w:pPr>
              <w:tabs>
                <w:tab w:val="left" w:pos="1080"/>
              </w:tabs>
              <w:ind w:firstLine="222"/>
            </w:pPr>
            <w:r>
              <w:t xml:space="preserve">1.4. </w:t>
            </w:r>
            <w:r w:rsidRPr="00214841">
              <w:t>Ідентифікаційний код замовника в Єдиному державному реєстрі юридичних осіб, фізичних осіб-підприємців та громадських формувань</w:t>
            </w:r>
            <w:r>
              <w:t xml:space="preserve"> (для юридичних осіб).</w:t>
            </w:r>
          </w:p>
          <w:p w:rsidR="000870FA" w:rsidRPr="005B586C" w:rsidRDefault="000870FA" w:rsidP="000D39A6">
            <w:pPr>
              <w:tabs>
                <w:tab w:val="left" w:pos="1080"/>
              </w:tabs>
              <w:ind w:firstLine="222"/>
            </w:pPr>
            <w:r w:rsidRPr="005B586C">
              <w:t>1.</w:t>
            </w:r>
            <w:r w:rsidR="00214841">
              <w:t>5</w:t>
            </w:r>
            <w:r w:rsidRPr="005B586C">
              <w:t>. Свідоцтво про реєстрацію платника податку на додану вартість або витяг з реєстру платників ПДВ.</w:t>
            </w:r>
          </w:p>
          <w:p w:rsidR="000870FA" w:rsidRPr="005B586C" w:rsidRDefault="000870FA" w:rsidP="000D39A6">
            <w:pPr>
              <w:tabs>
                <w:tab w:val="left" w:pos="1080"/>
              </w:tabs>
              <w:ind w:firstLine="222"/>
            </w:pPr>
            <w:r w:rsidRPr="005B586C">
              <w:t>1.</w:t>
            </w:r>
            <w:r w:rsidR="00214841">
              <w:t>6</w:t>
            </w:r>
            <w:r w:rsidRPr="005B586C">
              <w:t>. Довідка про присвоєння ідентифікаційного коду (для фізичних осіб).</w:t>
            </w:r>
          </w:p>
          <w:p w:rsidR="000870FA" w:rsidRDefault="00214841" w:rsidP="000D39A6">
            <w:pPr>
              <w:tabs>
                <w:tab w:val="left" w:pos="1080"/>
              </w:tabs>
              <w:ind w:firstLine="222"/>
            </w:pPr>
            <w:r>
              <w:t>1.7</w:t>
            </w:r>
            <w:r w:rsidR="000870FA" w:rsidRPr="005B586C">
              <w:t>. Паспорт (для фізичних осіб).</w:t>
            </w:r>
          </w:p>
          <w:p w:rsidR="00912B74" w:rsidRDefault="00912B74" w:rsidP="000D39A6">
            <w:pPr>
              <w:tabs>
                <w:tab w:val="left" w:pos="1080"/>
              </w:tabs>
              <w:ind w:firstLine="222"/>
              <w:rPr>
                <w:iCs/>
              </w:rPr>
            </w:pPr>
            <w:r>
              <w:t>1.8. Копію документу про якість (сертифікат якості або декларація виробника</w:t>
            </w:r>
            <w:r w:rsidR="00D13C95">
              <w:t xml:space="preserve"> та інше</w:t>
            </w:r>
            <w:r>
              <w:t>), встановлений діючим законодавством на запропонован</w:t>
            </w:r>
            <w:r w:rsidR="00D13C95">
              <w:t>ий</w:t>
            </w:r>
            <w:r>
              <w:t xml:space="preserve"> </w:t>
            </w:r>
            <w:r w:rsidR="00D13C95">
              <w:t>Товар</w:t>
            </w:r>
            <w:r w:rsidRPr="005B586C">
              <w:rPr>
                <w:iCs/>
              </w:rPr>
              <w:t>.</w:t>
            </w:r>
          </w:p>
          <w:p w:rsidR="000D39A6" w:rsidRDefault="000D39A6" w:rsidP="000D39A6">
            <w:pPr>
              <w:tabs>
                <w:tab w:val="left" w:pos="1080"/>
              </w:tabs>
              <w:ind w:firstLine="222"/>
              <w:rPr>
                <w:bCs/>
                <w:iCs/>
              </w:rPr>
            </w:pPr>
            <w:r>
              <w:rPr>
                <w:iCs/>
              </w:rPr>
              <w:t xml:space="preserve">1.9. Довідка в довільній формі про згоду </w:t>
            </w:r>
            <w:r w:rsidRPr="000D39A6">
              <w:rPr>
                <w:bCs/>
                <w:iCs/>
              </w:rPr>
              <w:t>суб’єкта персональних даних щодо обробки її персональних даних</w:t>
            </w:r>
          </w:p>
          <w:p w:rsidR="000D39A6" w:rsidRPr="000D39A6" w:rsidRDefault="000D39A6" w:rsidP="000D39A6">
            <w:pPr>
              <w:tabs>
                <w:tab w:val="left" w:pos="1080"/>
              </w:tabs>
              <w:ind w:firstLine="222"/>
              <w:rPr>
                <w:bCs/>
                <w:iCs/>
              </w:rPr>
            </w:pPr>
            <w:r>
              <w:rPr>
                <w:bCs/>
                <w:iCs/>
              </w:rPr>
              <w:lastRenderedPageBreak/>
              <w:t>1.</w:t>
            </w:r>
            <w:r w:rsidR="00E97F65">
              <w:rPr>
                <w:bCs/>
                <w:iCs/>
              </w:rPr>
              <w:t>1</w:t>
            </w:r>
            <w:r>
              <w:rPr>
                <w:bCs/>
                <w:iCs/>
              </w:rPr>
              <w:t xml:space="preserve">0. </w:t>
            </w:r>
            <w:r w:rsidRPr="000D39A6">
              <w:rPr>
                <w:bCs/>
                <w:iCs/>
              </w:rPr>
              <w:t>Гарантійний лист від Учасника наступного змісту:</w:t>
            </w:r>
          </w:p>
          <w:p w:rsidR="000D39A6" w:rsidRPr="00E97F65" w:rsidRDefault="000D39A6" w:rsidP="000D39A6">
            <w:pPr>
              <w:tabs>
                <w:tab w:val="left" w:pos="1080"/>
              </w:tabs>
              <w:jc w:val="center"/>
              <w:rPr>
                <w:bCs/>
                <w:i/>
                <w:iCs/>
                <w:sz w:val="20"/>
                <w:szCs w:val="20"/>
              </w:rPr>
            </w:pPr>
            <w:r w:rsidRPr="00E97F65">
              <w:rPr>
                <w:bCs/>
                <w:i/>
                <w:iCs/>
                <w:sz w:val="20"/>
                <w:szCs w:val="20"/>
              </w:rPr>
              <w:t xml:space="preserve">«Даним листом підтверджуємо, що </w:t>
            </w:r>
            <w:r w:rsidRPr="00E97F65">
              <w:rPr>
                <w:bCs/>
                <w:i/>
                <w:iCs/>
                <w:sz w:val="20"/>
                <w:szCs w:val="20"/>
                <w:u w:val="single"/>
              </w:rPr>
              <w:t>зазначити найменування Учасника</w:t>
            </w:r>
            <w:r w:rsidRPr="00E97F65">
              <w:rPr>
                <w:bCs/>
                <w:i/>
                <w:iCs/>
                <w:sz w:val="20"/>
                <w:szCs w:val="20"/>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0D39A6" w:rsidRDefault="000D39A6" w:rsidP="000D39A6">
            <w:pPr>
              <w:tabs>
                <w:tab w:val="left" w:pos="1080"/>
              </w:tabs>
              <w:ind w:firstLine="222"/>
              <w:rPr>
                <w:bCs/>
                <w:iCs/>
              </w:rPr>
            </w:pPr>
            <w:r>
              <w:rPr>
                <w:bCs/>
                <w:iCs/>
              </w:rPr>
              <w:t>1.</w:t>
            </w:r>
            <w:r w:rsidR="00E97F65">
              <w:rPr>
                <w:bCs/>
                <w:iCs/>
              </w:rPr>
              <w:t>1</w:t>
            </w:r>
            <w:r>
              <w:rPr>
                <w:bCs/>
                <w:iCs/>
              </w:rPr>
              <w:t xml:space="preserve">1. </w:t>
            </w:r>
            <w:r w:rsidRPr="000D39A6">
              <w:rPr>
                <w:bCs/>
                <w:iCs/>
              </w:rPr>
              <w:t>Лист-погодження Учасника з умовами проекту Договору про закупівлю, що міститься в Додатку 3 до Оголошення</w:t>
            </w:r>
            <w:r>
              <w:rPr>
                <w:bCs/>
                <w:iCs/>
              </w:rPr>
              <w:t xml:space="preserve"> та л</w:t>
            </w:r>
            <w:r w:rsidRPr="000D39A6">
              <w:rPr>
                <w:bCs/>
                <w:iCs/>
              </w:rPr>
              <w:t xml:space="preserve">ист-погодження Учасника з </w:t>
            </w:r>
            <w:r>
              <w:rPr>
                <w:bCs/>
                <w:iCs/>
              </w:rPr>
              <w:t>технічними та якісними характеристиками предмета закупівлі</w:t>
            </w:r>
            <w:r w:rsidRPr="000D39A6">
              <w:rPr>
                <w:bCs/>
                <w:iCs/>
              </w:rPr>
              <w:t xml:space="preserve">, що міститься в Додатку </w:t>
            </w:r>
            <w:r>
              <w:rPr>
                <w:bCs/>
                <w:iCs/>
              </w:rPr>
              <w:t>2</w:t>
            </w:r>
            <w:r w:rsidRPr="000D39A6">
              <w:rPr>
                <w:bCs/>
                <w:iCs/>
              </w:rPr>
              <w:t xml:space="preserve"> до Оголошення</w:t>
            </w:r>
            <w:r>
              <w:rPr>
                <w:bCs/>
                <w:iCs/>
              </w:rPr>
              <w:t>.</w:t>
            </w:r>
          </w:p>
          <w:p w:rsidR="000D39A6" w:rsidRPr="000D39A6" w:rsidRDefault="000D39A6" w:rsidP="000D39A6">
            <w:pPr>
              <w:tabs>
                <w:tab w:val="left" w:pos="1080"/>
              </w:tabs>
              <w:ind w:firstLine="222"/>
              <w:rPr>
                <w:bCs/>
                <w:iCs/>
              </w:rPr>
            </w:pPr>
            <w:r>
              <w:rPr>
                <w:bCs/>
                <w:iCs/>
              </w:rPr>
              <w:t>1.</w:t>
            </w:r>
            <w:r w:rsidR="00E97F65">
              <w:rPr>
                <w:bCs/>
                <w:iCs/>
              </w:rPr>
              <w:t>1</w:t>
            </w:r>
            <w:r>
              <w:rPr>
                <w:bCs/>
                <w:iCs/>
              </w:rPr>
              <w:t xml:space="preserve">2. </w:t>
            </w:r>
            <w:r w:rsidRPr="000D39A6">
              <w:rPr>
                <w:bCs/>
                <w:iCs/>
              </w:rPr>
              <w:t>Довідка, яка містить інформацію про учасника закупівлі, а саме:</w:t>
            </w:r>
          </w:p>
          <w:p w:rsidR="00E97F65" w:rsidRPr="00E97F65" w:rsidRDefault="00E97F65" w:rsidP="00E97F65">
            <w:pPr>
              <w:tabs>
                <w:tab w:val="left" w:pos="1080"/>
              </w:tabs>
              <w:ind w:firstLine="222"/>
            </w:pPr>
            <w:r>
              <w:t xml:space="preserve">1.13. </w:t>
            </w:r>
            <w:r w:rsidRPr="00E97F65">
              <w:t xml:space="preserve">Довідка, складена в довільній формі, яка містить інформацію про засновника та кінцевого </w:t>
            </w:r>
            <w:proofErr w:type="spellStart"/>
            <w:r w:rsidRPr="00E97F65">
              <w:t>бенефіціарного</w:t>
            </w:r>
            <w:proofErr w:type="spellEnd"/>
            <w:r w:rsidRPr="00E97F65">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E97F65">
              <w:t>бенефіціарного</w:t>
            </w:r>
            <w:proofErr w:type="spellEnd"/>
            <w:r w:rsidRPr="00E97F65">
              <w:t xml:space="preserve"> власника, адреса його </w:t>
            </w:r>
            <w:r w:rsidR="00E577E3" w:rsidRPr="00E97F65">
              <w:t>місця проживання</w:t>
            </w:r>
            <w:r w:rsidRPr="00E97F65">
              <w:t xml:space="preserve"> та громадянство.</w:t>
            </w:r>
          </w:p>
          <w:p w:rsidR="000D39A6" w:rsidRPr="00E97F65" w:rsidRDefault="00E97F65" w:rsidP="00E97F65">
            <w:pPr>
              <w:tabs>
                <w:tab w:val="left" w:pos="1080"/>
              </w:tabs>
              <w:ind w:firstLine="222"/>
              <w:rPr>
                <w:i/>
                <w:sz w:val="20"/>
                <w:szCs w:val="20"/>
              </w:rPr>
            </w:pPr>
            <w:r w:rsidRPr="00E97F65">
              <w:rPr>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97F65">
              <w:rPr>
                <w:i/>
                <w:sz w:val="20"/>
                <w:szCs w:val="20"/>
              </w:rPr>
              <w:t>бенефіціарного</w:t>
            </w:r>
            <w:proofErr w:type="spellEnd"/>
            <w:r w:rsidRPr="00E97F65">
              <w:rPr>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E97F65" w:rsidRPr="00E97F65" w:rsidRDefault="00E97F65" w:rsidP="00E97F65">
            <w:pPr>
              <w:tabs>
                <w:tab w:val="left" w:pos="1080"/>
              </w:tabs>
              <w:ind w:firstLine="222"/>
            </w:pPr>
            <w:r>
              <w:t xml:space="preserve">1.14. </w:t>
            </w:r>
            <w:r w:rsidRPr="00E97F65">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r w:rsidR="000870FA" w:rsidRPr="005B586C" w:rsidTr="00E97F65">
        <w:trPr>
          <w:trHeight w:val="561"/>
          <w:jc w:val="center"/>
        </w:trPr>
        <w:tc>
          <w:tcPr>
            <w:tcW w:w="2952" w:type="dxa"/>
          </w:tcPr>
          <w:p w:rsidR="000870FA" w:rsidRPr="005B586C" w:rsidRDefault="00912B74" w:rsidP="00E97F65">
            <w:pPr>
              <w:rPr>
                <w:b/>
                <w:bCs/>
                <w:color w:val="000000"/>
              </w:rPr>
            </w:pPr>
            <w:r>
              <w:rPr>
                <w:b/>
                <w:bCs/>
                <w:color w:val="000000"/>
              </w:rPr>
              <w:lastRenderedPageBreak/>
              <w:t>2</w:t>
            </w:r>
            <w:r w:rsidRPr="00912B74">
              <w:rPr>
                <w:b/>
                <w:bCs/>
                <w:color w:val="000000"/>
              </w:rPr>
              <w:t xml:space="preserve">. Документи, які повинен подати </w:t>
            </w:r>
            <w:r w:rsidR="00E97F65">
              <w:rPr>
                <w:b/>
                <w:bCs/>
                <w:color w:val="000000"/>
              </w:rPr>
              <w:t>Переможець</w:t>
            </w:r>
          </w:p>
        </w:tc>
        <w:tc>
          <w:tcPr>
            <w:tcW w:w="7061" w:type="dxa"/>
          </w:tcPr>
          <w:p w:rsidR="000D39A6" w:rsidRPr="000D39A6" w:rsidRDefault="00912B74" w:rsidP="00E97F65">
            <w:pPr>
              <w:ind w:firstLine="222"/>
              <w:rPr>
                <w:bCs/>
              </w:rPr>
            </w:pPr>
            <w:r>
              <w:t xml:space="preserve">2.1. </w:t>
            </w:r>
            <w:r w:rsidR="000D39A6" w:rsidRPr="000D39A6">
              <w:rPr>
                <w:bCs/>
              </w:rPr>
              <w:t>відповідну інформацію про право підписання договору про закупівлю;</w:t>
            </w:r>
          </w:p>
          <w:p w:rsidR="000D39A6" w:rsidRPr="000D39A6" w:rsidRDefault="00E97F65" w:rsidP="00E97F65">
            <w:pPr>
              <w:ind w:firstLine="222"/>
              <w:rPr>
                <w:bCs/>
              </w:rPr>
            </w:pPr>
            <w:r>
              <w:rPr>
                <w:bCs/>
              </w:rPr>
              <w:t>2.2.</w:t>
            </w:r>
            <w:r w:rsidR="000D39A6" w:rsidRPr="000D39A6">
              <w:rPr>
                <w:bCs/>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0D39A6">
              <w:rPr>
                <w:bCs/>
              </w:rPr>
              <w:t xml:space="preserve"> або д</w:t>
            </w:r>
            <w:r w:rsidR="000D39A6" w:rsidRPr="000D39A6">
              <w:rPr>
                <w:bCs/>
              </w:rPr>
              <w:t>остовірн</w:t>
            </w:r>
            <w:r w:rsidR="000D39A6">
              <w:rPr>
                <w:bCs/>
              </w:rPr>
              <w:t>у</w:t>
            </w:r>
            <w:r w:rsidR="000D39A6" w:rsidRPr="000D39A6">
              <w:rPr>
                <w:bCs/>
              </w:rPr>
              <w:t xml:space="preserve"> інформаці</w:t>
            </w:r>
            <w:r w:rsidR="000D39A6">
              <w:rPr>
                <w:bCs/>
              </w:rPr>
              <w:t>ю</w:t>
            </w:r>
            <w:r w:rsidR="000D39A6" w:rsidRPr="000D39A6">
              <w:rPr>
                <w:bCs/>
              </w:rPr>
              <w:t xml:space="preserve">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w:t>
            </w:r>
          </w:p>
          <w:p w:rsidR="000870FA" w:rsidRPr="00E97F65" w:rsidRDefault="00E97F65" w:rsidP="00E97F65">
            <w:pPr>
              <w:ind w:firstLine="222"/>
              <w:rPr>
                <w:bCs/>
              </w:rPr>
            </w:pPr>
            <w:r>
              <w:rPr>
                <w:bCs/>
              </w:rPr>
              <w:t xml:space="preserve">2.3. </w:t>
            </w:r>
            <w:r w:rsidR="000D39A6" w:rsidRPr="00E97F65">
              <w:rPr>
                <w:bCs/>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bl>
    <w:p w:rsidR="0084169D" w:rsidRDefault="0084169D" w:rsidP="00214841">
      <w:pPr>
        <w:jc w:val="both"/>
        <w:rPr>
          <w:b/>
        </w:rPr>
      </w:pPr>
    </w:p>
    <w:sectPr w:rsidR="0084169D" w:rsidSect="00CC7BDF">
      <w:footerReference w:type="even" r:id="rId8"/>
      <w:footerReference w:type="default" r:id="rId9"/>
      <w:pgSz w:w="12240" w:h="15840" w:code="1"/>
      <w:pgMar w:top="1134" w:right="567"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439" w:rsidRDefault="00FD5439">
      <w:r>
        <w:separator/>
      </w:r>
    </w:p>
  </w:endnote>
  <w:endnote w:type="continuationSeparator" w:id="0">
    <w:p w:rsidR="00FD5439" w:rsidRDefault="00FD5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A6" w:rsidRDefault="00EF56F7" w:rsidP="00A77EB9">
    <w:pPr>
      <w:pStyle w:val="a3"/>
      <w:framePr w:wrap="around" w:vAnchor="text" w:hAnchor="margin" w:xAlign="right" w:y="1"/>
      <w:rPr>
        <w:rStyle w:val="a8"/>
      </w:rPr>
    </w:pPr>
    <w:r>
      <w:rPr>
        <w:rStyle w:val="a8"/>
      </w:rPr>
      <w:fldChar w:fldCharType="begin"/>
    </w:r>
    <w:r w:rsidR="000D39A6">
      <w:rPr>
        <w:rStyle w:val="a8"/>
      </w:rPr>
      <w:instrText xml:space="preserve">PAGE  </w:instrText>
    </w:r>
    <w:r>
      <w:rPr>
        <w:rStyle w:val="a8"/>
      </w:rPr>
      <w:fldChar w:fldCharType="end"/>
    </w:r>
  </w:p>
  <w:p w:rsidR="000D39A6" w:rsidRDefault="000D39A6" w:rsidP="002A315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A6" w:rsidRDefault="000D39A6" w:rsidP="002A315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439" w:rsidRDefault="00FD5439">
      <w:r>
        <w:separator/>
      </w:r>
    </w:p>
  </w:footnote>
  <w:footnote w:type="continuationSeparator" w:id="0">
    <w:p w:rsidR="00FD5439" w:rsidRDefault="00FD54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20B7E00"/>
    <w:multiLevelType w:val="hybridMultilevel"/>
    <w:tmpl w:val="C22A5572"/>
    <w:lvl w:ilvl="0" w:tplc="9CF259F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72862"/>
    <w:multiLevelType w:val="multilevel"/>
    <w:tmpl w:val="F3EE710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15A91A30"/>
    <w:multiLevelType w:val="hybridMultilevel"/>
    <w:tmpl w:val="C95680C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6A74854"/>
    <w:multiLevelType w:val="hybridMultilevel"/>
    <w:tmpl w:val="E35E461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A892729"/>
    <w:multiLevelType w:val="hybridMultilevel"/>
    <w:tmpl w:val="F2BCD5C8"/>
    <w:lvl w:ilvl="0" w:tplc="04190005">
      <w:start w:val="1"/>
      <w:numFmt w:val="bullet"/>
      <w:lvlText w:val=""/>
      <w:lvlJc w:val="left"/>
      <w:pPr>
        <w:tabs>
          <w:tab w:val="num" w:pos="360"/>
        </w:tabs>
        <w:ind w:left="360" w:hanging="360"/>
      </w:pPr>
      <w:rPr>
        <w:rFonts w:ascii="Wingdings" w:hAnsi="Wingdings" w:hint="default"/>
      </w:rPr>
    </w:lvl>
    <w:lvl w:ilvl="1" w:tplc="04190005">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BF372A2"/>
    <w:multiLevelType w:val="multilevel"/>
    <w:tmpl w:val="EF3420B6"/>
    <w:lvl w:ilvl="0">
      <w:start w:val="7"/>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7">
    <w:nsid w:val="1C7D12AA"/>
    <w:multiLevelType w:val="hybridMultilevel"/>
    <w:tmpl w:val="494C6566"/>
    <w:lvl w:ilvl="0" w:tplc="88E67D0C">
      <w:numFmt w:val="bullet"/>
      <w:lvlText w:val="-"/>
      <w:lvlJc w:val="left"/>
      <w:pPr>
        <w:ind w:left="778" w:hanging="360"/>
      </w:pPr>
      <w:rPr>
        <w:rFonts w:ascii="Times New Roman" w:eastAsia="Times New Roman" w:hAnsi="Times New Roman" w:cs="Times New Roman" w:hint="default"/>
      </w:rPr>
    </w:lvl>
    <w:lvl w:ilvl="1" w:tplc="04220003">
      <w:start w:val="1"/>
      <w:numFmt w:val="bullet"/>
      <w:lvlText w:val="o"/>
      <w:lvlJc w:val="left"/>
      <w:pPr>
        <w:ind w:left="1498" w:hanging="360"/>
      </w:pPr>
      <w:rPr>
        <w:rFonts w:ascii="Courier New" w:hAnsi="Courier New" w:cs="Courier New" w:hint="default"/>
      </w:rPr>
    </w:lvl>
    <w:lvl w:ilvl="2" w:tplc="04220005" w:tentative="1">
      <w:start w:val="1"/>
      <w:numFmt w:val="bullet"/>
      <w:lvlText w:val=""/>
      <w:lvlJc w:val="left"/>
      <w:pPr>
        <w:ind w:left="2218" w:hanging="360"/>
      </w:pPr>
      <w:rPr>
        <w:rFonts w:ascii="Wingdings" w:hAnsi="Wingdings" w:hint="default"/>
      </w:rPr>
    </w:lvl>
    <w:lvl w:ilvl="3" w:tplc="04220001" w:tentative="1">
      <w:start w:val="1"/>
      <w:numFmt w:val="bullet"/>
      <w:lvlText w:val=""/>
      <w:lvlJc w:val="left"/>
      <w:pPr>
        <w:ind w:left="2938" w:hanging="360"/>
      </w:pPr>
      <w:rPr>
        <w:rFonts w:ascii="Symbol" w:hAnsi="Symbol" w:hint="default"/>
      </w:rPr>
    </w:lvl>
    <w:lvl w:ilvl="4" w:tplc="04220003" w:tentative="1">
      <w:start w:val="1"/>
      <w:numFmt w:val="bullet"/>
      <w:lvlText w:val="o"/>
      <w:lvlJc w:val="left"/>
      <w:pPr>
        <w:ind w:left="3658" w:hanging="360"/>
      </w:pPr>
      <w:rPr>
        <w:rFonts w:ascii="Courier New" w:hAnsi="Courier New" w:cs="Courier New" w:hint="default"/>
      </w:rPr>
    </w:lvl>
    <w:lvl w:ilvl="5" w:tplc="04220005" w:tentative="1">
      <w:start w:val="1"/>
      <w:numFmt w:val="bullet"/>
      <w:lvlText w:val=""/>
      <w:lvlJc w:val="left"/>
      <w:pPr>
        <w:ind w:left="4378" w:hanging="360"/>
      </w:pPr>
      <w:rPr>
        <w:rFonts w:ascii="Wingdings" w:hAnsi="Wingdings" w:hint="default"/>
      </w:rPr>
    </w:lvl>
    <w:lvl w:ilvl="6" w:tplc="04220001" w:tentative="1">
      <w:start w:val="1"/>
      <w:numFmt w:val="bullet"/>
      <w:lvlText w:val=""/>
      <w:lvlJc w:val="left"/>
      <w:pPr>
        <w:ind w:left="5098" w:hanging="360"/>
      </w:pPr>
      <w:rPr>
        <w:rFonts w:ascii="Symbol" w:hAnsi="Symbol" w:hint="default"/>
      </w:rPr>
    </w:lvl>
    <w:lvl w:ilvl="7" w:tplc="04220003" w:tentative="1">
      <w:start w:val="1"/>
      <w:numFmt w:val="bullet"/>
      <w:lvlText w:val="o"/>
      <w:lvlJc w:val="left"/>
      <w:pPr>
        <w:ind w:left="5818" w:hanging="360"/>
      </w:pPr>
      <w:rPr>
        <w:rFonts w:ascii="Courier New" w:hAnsi="Courier New" w:cs="Courier New" w:hint="default"/>
      </w:rPr>
    </w:lvl>
    <w:lvl w:ilvl="8" w:tplc="04220005" w:tentative="1">
      <w:start w:val="1"/>
      <w:numFmt w:val="bullet"/>
      <w:lvlText w:val=""/>
      <w:lvlJc w:val="left"/>
      <w:pPr>
        <w:ind w:left="6538" w:hanging="360"/>
      </w:pPr>
      <w:rPr>
        <w:rFonts w:ascii="Wingdings" w:hAnsi="Wingdings" w:hint="default"/>
      </w:rPr>
    </w:lvl>
  </w:abstractNum>
  <w:abstractNum w:abstractNumId="8">
    <w:nsid w:val="1DFF08E1"/>
    <w:multiLevelType w:val="multilevel"/>
    <w:tmpl w:val="6430054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9208F4"/>
    <w:multiLevelType w:val="hybridMultilevel"/>
    <w:tmpl w:val="730E3B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B44FE4"/>
    <w:multiLevelType w:val="hybridMultilevel"/>
    <w:tmpl w:val="679066C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22B0D5D"/>
    <w:multiLevelType w:val="hybridMultilevel"/>
    <w:tmpl w:val="593A7926"/>
    <w:lvl w:ilvl="0" w:tplc="D6AE4C9C">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58E663C"/>
    <w:multiLevelType w:val="hybridMultilevel"/>
    <w:tmpl w:val="92C0637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F8301E4"/>
    <w:multiLevelType w:val="hybridMultilevel"/>
    <w:tmpl w:val="46CC7938"/>
    <w:lvl w:ilvl="0" w:tplc="832A47AE">
      <w:start w:val="17"/>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0607EF4"/>
    <w:multiLevelType w:val="hybridMultilevel"/>
    <w:tmpl w:val="3C70F0D4"/>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9669FF"/>
    <w:multiLevelType w:val="multilevel"/>
    <w:tmpl w:val="8C5AF81C"/>
    <w:lvl w:ilvl="0">
      <w:start w:val="8"/>
      <w:numFmt w:val="decimal"/>
      <w:lvlText w:val="%1"/>
      <w:lvlJc w:val="left"/>
      <w:pPr>
        <w:tabs>
          <w:tab w:val="num" w:pos="3560"/>
        </w:tabs>
        <w:ind w:left="3560" w:hanging="360"/>
      </w:pPr>
      <w:rPr>
        <w:rFonts w:hint="default"/>
      </w:rPr>
    </w:lvl>
    <w:lvl w:ilvl="1">
      <w:start w:val="1"/>
      <w:numFmt w:val="decimal"/>
      <w:isLgl/>
      <w:lvlText w:val="%1.%2."/>
      <w:lvlJc w:val="left"/>
      <w:pPr>
        <w:tabs>
          <w:tab w:val="num" w:pos="3560"/>
        </w:tabs>
        <w:ind w:left="3560" w:hanging="360"/>
      </w:pPr>
      <w:rPr>
        <w:rFonts w:hint="default"/>
        <w:color w:val="000000"/>
      </w:rPr>
    </w:lvl>
    <w:lvl w:ilvl="2">
      <w:start w:val="1"/>
      <w:numFmt w:val="decimal"/>
      <w:isLgl/>
      <w:lvlText w:val="%1.%2.%3."/>
      <w:lvlJc w:val="left"/>
      <w:pPr>
        <w:tabs>
          <w:tab w:val="num" w:pos="3920"/>
        </w:tabs>
        <w:ind w:left="3920" w:hanging="720"/>
      </w:pPr>
      <w:rPr>
        <w:rFonts w:hint="default"/>
        <w:color w:val="000000"/>
      </w:rPr>
    </w:lvl>
    <w:lvl w:ilvl="3">
      <w:start w:val="1"/>
      <w:numFmt w:val="decimal"/>
      <w:isLgl/>
      <w:lvlText w:val="%1.%2.%3.%4."/>
      <w:lvlJc w:val="left"/>
      <w:pPr>
        <w:tabs>
          <w:tab w:val="num" w:pos="3920"/>
        </w:tabs>
        <w:ind w:left="3920" w:hanging="720"/>
      </w:pPr>
      <w:rPr>
        <w:rFonts w:hint="default"/>
        <w:color w:val="000000"/>
      </w:rPr>
    </w:lvl>
    <w:lvl w:ilvl="4">
      <w:start w:val="1"/>
      <w:numFmt w:val="decimal"/>
      <w:isLgl/>
      <w:lvlText w:val="%1.%2.%3.%4.%5."/>
      <w:lvlJc w:val="left"/>
      <w:pPr>
        <w:tabs>
          <w:tab w:val="num" w:pos="4280"/>
        </w:tabs>
        <w:ind w:left="4280" w:hanging="1080"/>
      </w:pPr>
      <w:rPr>
        <w:rFonts w:hint="default"/>
        <w:color w:val="000000"/>
      </w:rPr>
    </w:lvl>
    <w:lvl w:ilvl="5">
      <w:start w:val="1"/>
      <w:numFmt w:val="decimal"/>
      <w:isLgl/>
      <w:lvlText w:val="%1.%2.%3.%4.%5.%6."/>
      <w:lvlJc w:val="left"/>
      <w:pPr>
        <w:tabs>
          <w:tab w:val="num" w:pos="4280"/>
        </w:tabs>
        <w:ind w:left="4280" w:hanging="1080"/>
      </w:pPr>
      <w:rPr>
        <w:rFonts w:hint="default"/>
        <w:color w:val="000000"/>
      </w:rPr>
    </w:lvl>
    <w:lvl w:ilvl="6">
      <w:start w:val="1"/>
      <w:numFmt w:val="decimal"/>
      <w:isLgl/>
      <w:lvlText w:val="%1.%2.%3.%4.%5.%6.%7."/>
      <w:lvlJc w:val="left"/>
      <w:pPr>
        <w:tabs>
          <w:tab w:val="num" w:pos="4640"/>
        </w:tabs>
        <w:ind w:left="4640" w:hanging="1440"/>
      </w:pPr>
      <w:rPr>
        <w:rFonts w:hint="default"/>
        <w:color w:val="000000"/>
      </w:rPr>
    </w:lvl>
    <w:lvl w:ilvl="7">
      <w:start w:val="1"/>
      <w:numFmt w:val="decimal"/>
      <w:isLgl/>
      <w:lvlText w:val="%1.%2.%3.%4.%5.%6.%7.%8."/>
      <w:lvlJc w:val="left"/>
      <w:pPr>
        <w:tabs>
          <w:tab w:val="num" w:pos="4640"/>
        </w:tabs>
        <w:ind w:left="4640" w:hanging="1440"/>
      </w:pPr>
      <w:rPr>
        <w:rFonts w:hint="default"/>
        <w:color w:val="000000"/>
      </w:rPr>
    </w:lvl>
    <w:lvl w:ilvl="8">
      <w:start w:val="1"/>
      <w:numFmt w:val="decimal"/>
      <w:isLgl/>
      <w:lvlText w:val="%1.%2.%3.%4.%5.%6.%7.%8.%9."/>
      <w:lvlJc w:val="left"/>
      <w:pPr>
        <w:tabs>
          <w:tab w:val="num" w:pos="5000"/>
        </w:tabs>
        <w:ind w:left="5000" w:hanging="1800"/>
      </w:pPr>
      <w:rPr>
        <w:rFonts w:hint="default"/>
        <w:color w:val="000000"/>
      </w:rPr>
    </w:lvl>
  </w:abstractNum>
  <w:abstractNum w:abstractNumId="16">
    <w:nsid w:val="3EFD1E85"/>
    <w:multiLevelType w:val="multilevel"/>
    <w:tmpl w:val="30E41A48"/>
    <w:lvl w:ilvl="0">
      <w:start w:val="8"/>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7">
    <w:nsid w:val="3F4203D7"/>
    <w:multiLevelType w:val="multilevel"/>
    <w:tmpl w:val="42705408"/>
    <w:lvl w:ilvl="0">
      <w:start w:val="1"/>
      <w:numFmt w:val="decimal"/>
      <w:suff w:val="space"/>
      <w:lvlText w:val="%1."/>
      <w:lvlJc w:val="left"/>
      <w:pPr>
        <w:ind w:left="360" w:hanging="360"/>
      </w:pPr>
      <w:rPr>
        <w:rFonts w:hint="default"/>
      </w:rPr>
    </w:lvl>
    <w:lvl w:ilvl="1">
      <w:start w:val="1"/>
      <w:numFmt w:val="decimal"/>
      <w:suff w:val="space"/>
      <w:lvlText w:val="%1.%2."/>
      <w:lvlJc w:val="left"/>
      <w:pPr>
        <w:ind w:left="1152" w:hanging="432"/>
      </w:pPr>
      <w:rPr>
        <w:rFonts w:ascii="Times New Roman" w:eastAsia="Times New Roman" w:hAnsi="Times New Roman" w:cs="Times New Roman"/>
      </w:rPr>
    </w:lvl>
    <w:lvl w:ilvl="2">
      <w:start w:val="1"/>
      <w:numFmt w:val="decimal"/>
      <w:suff w:val="space"/>
      <w:lvlText w:val="%1.%2.%3."/>
      <w:lvlJc w:val="left"/>
      <w:pPr>
        <w:ind w:left="1344" w:hanging="504"/>
      </w:pPr>
      <w:rPr>
        <w:rFonts w:hint="default"/>
        <w:sz w:val="16"/>
        <w:szCs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42922134"/>
    <w:multiLevelType w:val="hybridMultilevel"/>
    <w:tmpl w:val="E218426A"/>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9">
    <w:nsid w:val="42D94A61"/>
    <w:multiLevelType w:val="multilevel"/>
    <w:tmpl w:val="48E61AA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862476"/>
    <w:multiLevelType w:val="multilevel"/>
    <w:tmpl w:val="0A98EF28"/>
    <w:lvl w:ilvl="0">
      <w:start w:val="8"/>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1">
    <w:nsid w:val="444A7C35"/>
    <w:multiLevelType w:val="multilevel"/>
    <w:tmpl w:val="88F0CEDC"/>
    <w:lvl w:ilvl="0">
      <w:start w:val="8"/>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2">
    <w:nsid w:val="4C9F318C"/>
    <w:multiLevelType w:val="multilevel"/>
    <w:tmpl w:val="6430054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DDB1E95"/>
    <w:multiLevelType w:val="multilevel"/>
    <w:tmpl w:val="07AEE73E"/>
    <w:lvl w:ilvl="0">
      <w:start w:val="3"/>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4">
    <w:nsid w:val="50F8087A"/>
    <w:multiLevelType w:val="hybridMultilevel"/>
    <w:tmpl w:val="BB5AE3C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518A6797"/>
    <w:multiLevelType w:val="hybridMultilevel"/>
    <w:tmpl w:val="D5EC745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671"/>
        </w:tabs>
        <w:ind w:left="1671" w:hanging="360"/>
      </w:pPr>
      <w:rPr>
        <w:rFonts w:ascii="Courier New" w:hAnsi="Courier New" w:cs="Courier New" w:hint="default"/>
      </w:rPr>
    </w:lvl>
    <w:lvl w:ilvl="2" w:tplc="04190005" w:tentative="1">
      <w:start w:val="1"/>
      <w:numFmt w:val="bullet"/>
      <w:lvlText w:val=""/>
      <w:lvlJc w:val="left"/>
      <w:pPr>
        <w:tabs>
          <w:tab w:val="num" w:pos="2391"/>
        </w:tabs>
        <w:ind w:left="2391" w:hanging="360"/>
      </w:pPr>
      <w:rPr>
        <w:rFonts w:ascii="Wingdings" w:hAnsi="Wingdings" w:hint="default"/>
      </w:rPr>
    </w:lvl>
    <w:lvl w:ilvl="3" w:tplc="04190001" w:tentative="1">
      <w:start w:val="1"/>
      <w:numFmt w:val="bullet"/>
      <w:lvlText w:val=""/>
      <w:lvlJc w:val="left"/>
      <w:pPr>
        <w:tabs>
          <w:tab w:val="num" w:pos="3111"/>
        </w:tabs>
        <w:ind w:left="3111" w:hanging="360"/>
      </w:pPr>
      <w:rPr>
        <w:rFonts w:ascii="Symbol" w:hAnsi="Symbol" w:hint="default"/>
      </w:rPr>
    </w:lvl>
    <w:lvl w:ilvl="4" w:tplc="04190003" w:tentative="1">
      <w:start w:val="1"/>
      <w:numFmt w:val="bullet"/>
      <w:lvlText w:val="o"/>
      <w:lvlJc w:val="left"/>
      <w:pPr>
        <w:tabs>
          <w:tab w:val="num" w:pos="3831"/>
        </w:tabs>
        <w:ind w:left="3831" w:hanging="360"/>
      </w:pPr>
      <w:rPr>
        <w:rFonts w:ascii="Courier New" w:hAnsi="Courier New" w:cs="Courier New" w:hint="default"/>
      </w:rPr>
    </w:lvl>
    <w:lvl w:ilvl="5" w:tplc="04190005" w:tentative="1">
      <w:start w:val="1"/>
      <w:numFmt w:val="bullet"/>
      <w:lvlText w:val=""/>
      <w:lvlJc w:val="left"/>
      <w:pPr>
        <w:tabs>
          <w:tab w:val="num" w:pos="4551"/>
        </w:tabs>
        <w:ind w:left="4551" w:hanging="360"/>
      </w:pPr>
      <w:rPr>
        <w:rFonts w:ascii="Wingdings" w:hAnsi="Wingdings" w:hint="default"/>
      </w:rPr>
    </w:lvl>
    <w:lvl w:ilvl="6" w:tplc="04190001" w:tentative="1">
      <w:start w:val="1"/>
      <w:numFmt w:val="bullet"/>
      <w:lvlText w:val=""/>
      <w:lvlJc w:val="left"/>
      <w:pPr>
        <w:tabs>
          <w:tab w:val="num" w:pos="5271"/>
        </w:tabs>
        <w:ind w:left="5271" w:hanging="360"/>
      </w:pPr>
      <w:rPr>
        <w:rFonts w:ascii="Symbol" w:hAnsi="Symbol" w:hint="default"/>
      </w:rPr>
    </w:lvl>
    <w:lvl w:ilvl="7" w:tplc="04190003" w:tentative="1">
      <w:start w:val="1"/>
      <w:numFmt w:val="bullet"/>
      <w:lvlText w:val="o"/>
      <w:lvlJc w:val="left"/>
      <w:pPr>
        <w:tabs>
          <w:tab w:val="num" w:pos="5991"/>
        </w:tabs>
        <w:ind w:left="5991" w:hanging="360"/>
      </w:pPr>
      <w:rPr>
        <w:rFonts w:ascii="Courier New" w:hAnsi="Courier New" w:cs="Courier New" w:hint="default"/>
      </w:rPr>
    </w:lvl>
    <w:lvl w:ilvl="8" w:tplc="04190005" w:tentative="1">
      <w:start w:val="1"/>
      <w:numFmt w:val="bullet"/>
      <w:lvlText w:val=""/>
      <w:lvlJc w:val="left"/>
      <w:pPr>
        <w:tabs>
          <w:tab w:val="num" w:pos="6711"/>
        </w:tabs>
        <w:ind w:left="6711" w:hanging="360"/>
      </w:pPr>
      <w:rPr>
        <w:rFonts w:ascii="Wingdings" w:hAnsi="Wingdings" w:hint="default"/>
      </w:rPr>
    </w:lvl>
  </w:abstractNum>
  <w:abstractNum w:abstractNumId="26">
    <w:nsid w:val="629A6A3D"/>
    <w:multiLevelType w:val="multilevel"/>
    <w:tmpl w:val="E8AE1010"/>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7">
    <w:nsid w:val="667C68F9"/>
    <w:multiLevelType w:val="multilevel"/>
    <w:tmpl w:val="A37E8262"/>
    <w:lvl w:ilvl="0">
      <w:start w:val="3"/>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8">
    <w:nsid w:val="697D3E8F"/>
    <w:multiLevelType w:val="hybridMultilevel"/>
    <w:tmpl w:val="7562B17A"/>
    <w:lvl w:ilvl="0" w:tplc="FFFFFFFF">
      <w:start w:val="2"/>
      <w:numFmt w:val="bullet"/>
      <w:lvlText w:val="-"/>
      <w:lvlJc w:val="left"/>
      <w:pPr>
        <w:tabs>
          <w:tab w:val="num" w:pos="606"/>
        </w:tabs>
        <w:ind w:left="606" w:hanging="360"/>
      </w:pPr>
      <w:rPr>
        <w:rFonts w:ascii="Times New Roman" w:eastAsia="Times New Roman" w:hAnsi="Times New Roman" w:cs="Times New Roman" w:hint="default"/>
      </w:rPr>
    </w:lvl>
    <w:lvl w:ilvl="1" w:tplc="FFFFFFFF">
      <w:start w:val="1"/>
      <w:numFmt w:val="bullet"/>
      <w:lvlText w:val="o"/>
      <w:lvlJc w:val="left"/>
      <w:pPr>
        <w:tabs>
          <w:tab w:val="num" w:pos="1326"/>
        </w:tabs>
        <w:ind w:left="1326" w:hanging="360"/>
      </w:pPr>
      <w:rPr>
        <w:rFonts w:ascii="Courier New" w:hAnsi="Courier New" w:cs="Courier New" w:hint="default"/>
      </w:rPr>
    </w:lvl>
    <w:lvl w:ilvl="2" w:tplc="FFFFFFFF" w:tentative="1">
      <w:start w:val="1"/>
      <w:numFmt w:val="bullet"/>
      <w:lvlText w:val=""/>
      <w:lvlJc w:val="left"/>
      <w:pPr>
        <w:tabs>
          <w:tab w:val="num" w:pos="2046"/>
        </w:tabs>
        <w:ind w:left="2046" w:hanging="360"/>
      </w:pPr>
      <w:rPr>
        <w:rFonts w:ascii="Wingdings" w:hAnsi="Wingdings" w:hint="default"/>
      </w:rPr>
    </w:lvl>
    <w:lvl w:ilvl="3" w:tplc="FFFFFFFF" w:tentative="1">
      <w:start w:val="1"/>
      <w:numFmt w:val="bullet"/>
      <w:lvlText w:val=""/>
      <w:lvlJc w:val="left"/>
      <w:pPr>
        <w:tabs>
          <w:tab w:val="num" w:pos="2766"/>
        </w:tabs>
        <w:ind w:left="2766" w:hanging="360"/>
      </w:pPr>
      <w:rPr>
        <w:rFonts w:ascii="Symbol" w:hAnsi="Symbol" w:hint="default"/>
      </w:rPr>
    </w:lvl>
    <w:lvl w:ilvl="4" w:tplc="FFFFFFFF" w:tentative="1">
      <w:start w:val="1"/>
      <w:numFmt w:val="bullet"/>
      <w:lvlText w:val="o"/>
      <w:lvlJc w:val="left"/>
      <w:pPr>
        <w:tabs>
          <w:tab w:val="num" w:pos="3486"/>
        </w:tabs>
        <w:ind w:left="3486" w:hanging="360"/>
      </w:pPr>
      <w:rPr>
        <w:rFonts w:ascii="Courier New" w:hAnsi="Courier New" w:cs="Courier New" w:hint="default"/>
      </w:rPr>
    </w:lvl>
    <w:lvl w:ilvl="5" w:tplc="FFFFFFFF" w:tentative="1">
      <w:start w:val="1"/>
      <w:numFmt w:val="bullet"/>
      <w:lvlText w:val=""/>
      <w:lvlJc w:val="left"/>
      <w:pPr>
        <w:tabs>
          <w:tab w:val="num" w:pos="4206"/>
        </w:tabs>
        <w:ind w:left="4206" w:hanging="360"/>
      </w:pPr>
      <w:rPr>
        <w:rFonts w:ascii="Wingdings" w:hAnsi="Wingdings" w:hint="default"/>
      </w:rPr>
    </w:lvl>
    <w:lvl w:ilvl="6" w:tplc="FFFFFFFF" w:tentative="1">
      <w:start w:val="1"/>
      <w:numFmt w:val="bullet"/>
      <w:lvlText w:val=""/>
      <w:lvlJc w:val="left"/>
      <w:pPr>
        <w:tabs>
          <w:tab w:val="num" w:pos="4926"/>
        </w:tabs>
        <w:ind w:left="4926" w:hanging="360"/>
      </w:pPr>
      <w:rPr>
        <w:rFonts w:ascii="Symbol" w:hAnsi="Symbol" w:hint="default"/>
      </w:rPr>
    </w:lvl>
    <w:lvl w:ilvl="7" w:tplc="FFFFFFFF" w:tentative="1">
      <w:start w:val="1"/>
      <w:numFmt w:val="bullet"/>
      <w:lvlText w:val="o"/>
      <w:lvlJc w:val="left"/>
      <w:pPr>
        <w:tabs>
          <w:tab w:val="num" w:pos="5646"/>
        </w:tabs>
        <w:ind w:left="5646" w:hanging="360"/>
      </w:pPr>
      <w:rPr>
        <w:rFonts w:ascii="Courier New" w:hAnsi="Courier New" w:cs="Courier New" w:hint="default"/>
      </w:rPr>
    </w:lvl>
    <w:lvl w:ilvl="8" w:tplc="FFFFFFFF" w:tentative="1">
      <w:start w:val="1"/>
      <w:numFmt w:val="bullet"/>
      <w:lvlText w:val=""/>
      <w:lvlJc w:val="left"/>
      <w:pPr>
        <w:tabs>
          <w:tab w:val="num" w:pos="6366"/>
        </w:tabs>
        <w:ind w:left="6366" w:hanging="360"/>
      </w:pPr>
      <w:rPr>
        <w:rFonts w:ascii="Wingdings" w:hAnsi="Wingdings" w:hint="default"/>
      </w:rPr>
    </w:lvl>
  </w:abstractNum>
  <w:abstractNum w:abstractNumId="29">
    <w:nsid w:val="6BF20237"/>
    <w:multiLevelType w:val="hybridMultilevel"/>
    <w:tmpl w:val="7282629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706B76CE"/>
    <w:multiLevelType w:val="hybridMultilevel"/>
    <w:tmpl w:val="A10CC1C6"/>
    <w:lvl w:ilvl="0" w:tplc="04190001">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733A4930"/>
    <w:multiLevelType w:val="hybridMultilevel"/>
    <w:tmpl w:val="03029FB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78FE6C1B"/>
    <w:multiLevelType w:val="hybridMultilevel"/>
    <w:tmpl w:val="17AA14B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34">
    <w:nsid w:val="7FF94916"/>
    <w:multiLevelType w:val="hybridMultilevel"/>
    <w:tmpl w:val="3DB23FA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3"/>
  </w:num>
  <w:num w:numId="3">
    <w:abstractNumId w:val="0"/>
  </w:num>
  <w:num w:numId="4">
    <w:abstractNumId w:val="10"/>
  </w:num>
  <w:num w:numId="5">
    <w:abstractNumId w:val="24"/>
  </w:num>
  <w:num w:numId="6">
    <w:abstractNumId w:val="30"/>
  </w:num>
  <w:num w:numId="7">
    <w:abstractNumId w:val="29"/>
  </w:num>
  <w:num w:numId="8">
    <w:abstractNumId w:val="9"/>
  </w:num>
  <w:num w:numId="9">
    <w:abstractNumId w:val="34"/>
  </w:num>
  <w:num w:numId="10">
    <w:abstractNumId w:val="3"/>
  </w:num>
  <w:num w:numId="11">
    <w:abstractNumId w:val="32"/>
  </w:num>
  <w:num w:numId="12">
    <w:abstractNumId w:val="31"/>
  </w:num>
  <w:num w:numId="13">
    <w:abstractNumId w:val="4"/>
  </w:num>
  <w:num w:numId="14">
    <w:abstractNumId w:val="12"/>
  </w:num>
  <w:num w:numId="15">
    <w:abstractNumId w:val="25"/>
  </w:num>
  <w:num w:numId="16">
    <w:abstractNumId w:val="5"/>
  </w:num>
  <w:num w:numId="17">
    <w:abstractNumId w:val="28"/>
  </w:num>
  <w:num w:numId="18">
    <w:abstractNumId w:val="7"/>
  </w:num>
  <w:num w:numId="19">
    <w:abstractNumId w:val="26"/>
  </w:num>
  <w:num w:numId="20">
    <w:abstractNumId w:val="1"/>
  </w:num>
  <w:num w:numId="21">
    <w:abstractNumId w:val="33"/>
  </w:num>
  <w:num w:numId="22">
    <w:abstractNumId w:val="19"/>
  </w:num>
  <w:num w:numId="23">
    <w:abstractNumId w:val="27"/>
  </w:num>
  <w:num w:numId="24">
    <w:abstractNumId w:val="6"/>
  </w:num>
  <w:num w:numId="25">
    <w:abstractNumId w:val="15"/>
  </w:num>
  <w:num w:numId="26">
    <w:abstractNumId w:val="21"/>
  </w:num>
  <w:num w:numId="27">
    <w:abstractNumId w:val="16"/>
  </w:num>
  <w:num w:numId="28">
    <w:abstractNumId w:val="20"/>
  </w:num>
  <w:num w:numId="29">
    <w:abstractNumId w:val="17"/>
  </w:num>
  <w:num w:numId="30">
    <w:abstractNumId w:val="22"/>
  </w:num>
  <w:num w:numId="31">
    <w:abstractNumId w:val="8"/>
  </w:num>
  <w:num w:numId="32">
    <w:abstractNumId w:val="23"/>
  </w:num>
  <w:num w:numId="33">
    <w:abstractNumId w:val="14"/>
  </w:num>
  <w:num w:numId="34">
    <w:abstractNumId w:val="18"/>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08"/>
  <w:characterSpacingControl w:val="doNotCompress"/>
  <w:footnotePr>
    <w:footnote w:id="-1"/>
    <w:footnote w:id="0"/>
  </w:footnotePr>
  <w:endnotePr>
    <w:endnote w:id="-1"/>
    <w:endnote w:id="0"/>
  </w:endnotePr>
  <w:compat/>
  <w:rsids>
    <w:rsidRoot w:val="007E2CDF"/>
    <w:rsid w:val="00005242"/>
    <w:rsid w:val="00006FB7"/>
    <w:rsid w:val="00007F5F"/>
    <w:rsid w:val="000101CA"/>
    <w:rsid w:val="00017056"/>
    <w:rsid w:val="00021AF4"/>
    <w:rsid w:val="00023D86"/>
    <w:rsid w:val="00024326"/>
    <w:rsid w:val="000250EE"/>
    <w:rsid w:val="000333B2"/>
    <w:rsid w:val="0003516D"/>
    <w:rsid w:val="00037091"/>
    <w:rsid w:val="0004436E"/>
    <w:rsid w:val="000506B5"/>
    <w:rsid w:val="00050C93"/>
    <w:rsid w:val="00056530"/>
    <w:rsid w:val="0006054F"/>
    <w:rsid w:val="000638F5"/>
    <w:rsid w:val="00064229"/>
    <w:rsid w:val="00064B32"/>
    <w:rsid w:val="000663C5"/>
    <w:rsid w:val="000667E9"/>
    <w:rsid w:val="00067A40"/>
    <w:rsid w:val="00070716"/>
    <w:rsid w:val="00074659"/>
    <w:rsid w:val="0007467C"/>
    <w:rsid w:val="000751C5"/>
    <w:rsid w:val="000773C5"/>
    <w:rsid w:val="00077584"/>
    <w:rsid w:val="00080519"/>
    <w:rsid w:val="00083C3D"/>
    <w:rsid w:val="00085A16"/>
    <w:rsid w:val="00086AD5"/>
    <w:rsid w:val="00086BE4"/>
    <w:rsid w:val="000870FA"/>
    <w:rsid w:val="000914C3"/>
    <w:rsid w:val="000941E7"/>
    <w:rsid w:val="00096E5B"/>
    <w:rsid w:val="000A3DF5"/>
    <w:rsid w:val="000A51F2"/>
    <w:rsid w:val="000A59B2"/>
    <w:rsid w:val="000B0D15"/>
    <w:rsid w:val="000B45FD"/>
    <w:rsid w:val="000B48E1"/>
    <w:rsid w:val="000B588D"/>
    <w:rsid w:val="000C1A47"/>
    <w:rsid w:val="000C223F"/>
    <w:rsid w:val="000C7EB6"/>
    <w:rsid w:val="000D35AC"/>
    <w:rsid w:val="000D39A6"/>
    <w:rsid w:val="000D62B3"/>
    <w:rsid w:val="000D7A3E"/>
    <w:rsid w:val="000E4826"/>
    <w:rsid w:val="000E4DCF"/>
    <w:rsid w:val="000E620F"/>
    <w:rsid w:val="000F14F5"/>
    <w:rsid w:val="00101CF5"/>
    <w:rsid w:val="001022CA"/>
    <w:rsid w:val="00102AE1"/>
    <w:rsid w:val="00102B66"/>
    <w:rsid w:val="00103EA3"/>
    <w:rsid w:val="001046EC"/>
    <w:rsid w:val="001064B1"/>
    <w:rsid w:val="001101FE"/>
    <w:rsid w:val="00115614"/>
    <w:rsid w:val="001228DA"/>
    <w:rsid w:val="001229C3"/>
    <w:rsid w:val="00122BF2"/>
    <w:rsid w:val="00125522"/>
    <w:rsid w:val="0012727E"/>
    <w:rsid w:val="0013597F"/>
    <w:rsid w:val="00142C79"/>
    <w:rsid w:val="001433FF"/>
    <w:rsid w:val="001449F7"/>
    <w:rsid w:val="00144B54"/>
    <w:rsid w:val="001518D4"/>
    <w:rsid w:val="00153DF9"/>
    <w:rsid w:val="00154343"/>
    <w:rsid w:val="00157F09"/>
    <w:rsid w:val="00172275"/>
    <w:rsid w:val="00176E84"/>
    <w:rsid w:val="001771B9"/>
    <w:rsid w:val="00177E8A"/>
    <w:rsid w:val="00180F76"/>
    <w:rsid w:val="00183AED"/>
    <w:rsid w:val="00187724"/>
    <w:rsid w:val="00195A12"/>
    <w:rsid w:val="001974A1"/>
    <w:rsid w:val="00197EC3"/>
    <w:rsid w:val="001A10FA"/>
    <w:rsid w:val="001A1822"/>
    <w:rsid w:val="001A2580"/>
    <w:rsid w:val="001A367C"/>
    <w:rsid w:val="001A7100"/>
    <w:rsid w:val="001B25A9"/>
    <w:rsid w:val="001B331C"/>
    <w:rsid w:val="001B34DD"/>
    <w:rsid w:val="001B490F"/>
    <w:rsid w:val="001B6A22"/>
    <w:rsid w:val="001C5BFA"/>
    <w:rsid w:val="001C61F9"/>
    <w:rsid w:val="001C6B86"/>
    <w:rsid w:val="001C7727"/>
    <w:rsid w:val="001D270B"/>
    <w:rsid w:val="001D28F2"/>
    <w:rsid w:val="001E36B3"/>
    <w:rsid w:val="001E61D4"/>
    <w:rsid w:val="001E623F"/>
    <w:rsid w:val="001E7189"/>
    <w:rsid w:val="001E718E"/>
    <w:rsid w:val="001F0129"/>
    <w:rsid w:val="001F1803"/>
    <w:rsid w:val="001F2421"/>
    <w:rsid w:val="001F37AC"/>
    <w:rsid w:val="001F7C7F"/>
    <w:rsid w:val="00202666"/>
    <w:rsid w:val="002035A1"/>
    <w:rsid w:val="00205500"/>
    <w:rsid w:val="0021028C"/>
    <w:rsid w:val="002131BB"/>
    <w:rsid w:val="00213880"/>
    <w:rsid w:val="00214841"/>
    <w:rsid w:val="00215265"/>
    <w:rsid w:val="00216BB5"/>
    <w:rsid w:val="00217532"/>
    <w:rsid w:val="00221412"/>
    <w:rsid w:val="0022414D"/>
    <w:rsid w:val="00226136"/>
    <w:rsid w:val="00230D5F"/>
    <w:rsid w:val="002401C4"/>
    <w:rsid w:val="00240DB6"/>
    <w:rsid w:val="00241CC5"/>
    <w:rsid w:val="00244137"/>
    <w:rsid w:val="002452AA"/>
    <w:rsid w:val="00247837"/>
    <w:rsid w:val="002479FA"/>
    <w:rsid w:val="0025104C"/>
    <w:rsid w:val="00253901"/>
    <w:rsid w:val="00255248"/>
    <w:rsid w:val="00257248"/>
    <w:rsid w:val="0025791B"/>
    <w:rsid w:val="002665F3"/>
    <w:rsid w:val="00267BE3"/>
    <w:rsid w:val="00275061"/>
    <w:rsid w:val="002757A2"/>
    <w:rsid w:val="00276525"/>
    <w:rsid w:val="00277F46"/>
    <w:rsid w:val="0028203C"/>
    <w:rsid w:val="00282381"/>
    <w:rsid w:val="00282943"/>
    <w:rsid w:val="00286294"/>
    <w:rsid w:val="002871AF"/>
    <w:rsid w:val="00296543"/>
    <w:rsid w:val="002A3153"/>
    <w:rsid w:val="002A3584"/>
    <w:rsid w:val="002B3ABE"/>
    <w:rsid w:val="002B598A"/>
    <w:rsid w:val="002B72E5"/>
    <w:rsid w:val="002C1D64"/>
    <w:rsid w:val="002C32AD"/>
    <w:rsid w:val="002C41D0"/>
    <w:rsid w:val="002C45E4"/>
    <w:rsid w:val="002C4920"/>
    <w:rsid w:val="002C59A6"/>
    <w:rsid w:val="002C5DE7"/>
    <w:rsid w:val="002C63E5"/>
    <w:rsid w:val="002C6F06"/>
    <w:rsid w:val="002D0B4A"/>
    <w:rsid w:val="002D278F"/>
    <w:rsid w:val="002D62F6"/>
    <w:rsid w:val="002D7919"/>
    <w:rsid w:val="002D7F31"/>
    <w:rsid w:val="002E00DD"/>
    <w:rsid w:val="002E03E6"/>
    <w:rsid w:val="002E0BF2"/>
    <w:rsid w:val="002E3C7B"/>
    <w:rsid w:val="002E42F3"/>
    <w:rsid w:val="002E59AA"/>
    <w:rsid w:val="002F3680"/>
    <w:rsid w:val="002F5988"/>
    <w:rsid w:val="002F7CBE"/>
    <w:rsid w:val="003006DE"/>
    <w:rsid w:val="00300947"/>
    <w:rsid w:val="003012BC"/>
    <w:rsid w:val="003037D2"/>
    <w:rsid w:val="0030394A"/>
    <w:rsid w:val="00304453"/>
    <w:rsid w:val="00307D67"/>
    <w:rsid w:val="00312490"/>
    <w:rsid w:val="003133CC"/>
    <w:rsid w:val="003133E8"/>
    <w:rsid w:val="003138A8"/>
    <w:rsid w:val="003145AE"/>
    <w:rsid w:val="00314C67"/>
    <w:rsid w:val="00314EA9"/>
    <w:rsid w:val="0031697E"/>
    <w:rsid w:val="00320201"/>
    <w:rsid w:val="00325C18"/>
    <w:rsid w:val="0032627E"/>
    <w:rsid w:val="00330A8C"/>
    <w:rsid w:val="003326C5"/>
    <w:rsid w:val="00334084"/>
    <w:rsid w:val="003350BE"/>
    <w:rsid w:val="00335C6E"/>
    <w:rsid w:val="00336207"/>
    <w:rsid w:val="003368C9"/>
    <w:rsid w:val="00336D03"/>
    <w:rsid w:val="00340F2B"/>
    <w:rsid w:val="00341C8E"/>
    <w:rsid w:val="00342943"/>
    <w:rsid w:val="00345AB8"/>
    <w:rsid w:val="00345EFB"/>
    <w:rsid w:val="0034601D"/>
    <w:rsid w:val="00350935"/>
    <w:rsid w:val="003571AD"/>
    <w:rsid w:val="003603BF"/>
    <w:rsid w:val="00360B1D"/>
    <w:rsid w:val="00361C8C"/>
    <w:rsid w:val="00365303"/>
    <w:rsid w:val="003655DC"/>
    <w:rsid w:val="00367E0D"/>
    <w:rsid w:val="00370041"/>
    <w:rsid w:val="00372C59"/>
    <w:rsid w:val="00372CD3"/>
    <w:rsid w:val="00372D1D"/>
    <w:rsid w:val="0037414A"/>
    <w:rsid w:val="00374A37"/>
    <w:rsid w:val="00376CD9"/>
    <w:rsid w:val="00381F5E"/>
    <w:rsid w:val="003851E0"/>
    <w:rsid w:val="0039363B"/>
    <w:rsid w:val="00393901"/>
    <w:rsid w:val="00396F3C"/>
    <w:rsid w:val="003A165C"/>
    <w:rsid w:val="003A4109"/>
    <w:rsid w:val="003B26DE"/>
    <w:rsid w:val="003B6944"/>
    <w:rsid w:val="003C04DF"/>
    <w:rsid w:val="003C0F21"/>
    <w:rsid w:val="003C29D8"/>
    <w:rsid w:val="003C4838"/>
    <w:rsid w:val="003C648F"/>
    <w:rsid w:val="003D3BAA"/>
    <w:rsid w:val="003D44C9"/>
    <w:rsid w:val="003D5614"/>
    <w:rsid w:val="003D5FB2"/>
    <w:rsid w:val="003D6FB9"/>
    <w:rsid w:val="003E3A72"/>
    <w:rsid w:val="003E51A1"/>
    <w:rsid w:val="003E5438"/>
    <w:rsid w:val="003E5564"/>
    <w:rsid w:val="003E6AB4"/>
    <w:rsid w:val="003E78DF"/>
    <w:rsid w:val="003E7CFF"/>
    <w:rsid w:val="003F2F51"/>
    <w:rsid w:val="003F4F98"/>
    <w:rsid w:val="003F6AE9"/>
    <w:rsid w:val="00401D43"/>
    <w:rsid w:val="004059AF"/>
    <w:rsid w:val="004059E2"/>
    <w:rsid w:val="00406E7F"/>
    <w:rsid w:val="00411290"/>
    <w:rsid w:val="00411CA3"/>
    <w:rsid w:val="00411E55"/>
    <w:rsid w:val="00413CF8"/>
    <w:rsid w:val="00414F13"/>
    <w:rsid w:val="00417EA3"/>
    <w:rsid w:val="00422400"/>
    <w:rsid w:val="00430069"/>
    <w:rsid w:val="00430B3F"/>
    <w:rsid w:val="0043250B"/>
    <w:rsid w:val="00436437"/>
    <w:rsid w:val="00440790"/>
    <w:rsid w:val="004407C8"/>
    <w:rsid w:val="00443C7C"/>
    <w:rsid w:val="0045090B"/>
    <w:rsid w:val="00451F69"/>
    <w:rsid w:val="00457731"/>
    <w:rsid w:val="00461436"/>
    <w:rsid w:val="004676D3"/>
    <w:rsid w:val="00467B08"/>
    <w:rsid w:val="0047092A"/>
    <w:rsid w:val="004717F5"/>
    <w:rsid w:val="00472071"/>
    <w:rsid w:val="004743FA"/>
    <w:rsid w:val="00474BB2"/>
    <w:rsid w:val="0048172C"/>
    <w:rsid w:val="0048251A"/>
    <w:rsid w:val="00483DE1"/>
    <w:rsid w:val="00484988"/>
    <w:rsid w:val="00486BB4"/>
    <w:rsid w:val="00490AB5"/>
    <w:rsid w:val="00495C91"/>
    <w:rsid w:val="00496288"/>
    <w:rsid w:val="0049745B"/>
    <w:rsid w:val="004A016E"/>
    <w:rsid w:val="004A0315"/>
    <w:rsid w:val="004A1A95"/>
    <w:rsid w:val="004A4D1A"/>
    <w:rsid w:val="004B0F72"/>
    <w:rsid w:val="004B45E6"/>
    <w:rsid w:val="004C2C02"/>
    <w:rsid w:val="004C37D6"/>
    <w:rsid w:val="004D55C0"/>
    <w:rsid w:val="004D7AC8"/>
    <w:rsid w:val="004D7BA1"/>
    <w:rsid w:val="004E0C7D"/>
    <w:rsid w:val="004E3CFF"/>
    <w:rsid w:val="004E7265"/>
    <w:rsid w:val="004F02B1"/>
    <w:rsid w:val="004F42C9"/>
    <w:rsid w:val="004F7334"/>
    <w:rsid w:val="00500AF0"/>
    <w:rsid w:val="00501120"/>
    <w:rsid w:val="00504589"/>
    <w:rsid w:val="0050674D"/>
    <w:rsid w:val="00510386"/>
    <w:rsid w:val="00512818"/>
    <w:rsid w:val="00513BAC"/>
    <w:rsid w:val="00514EFB"/>
    <w:rsid w:val="00515D6A"/>
    <w:rsid w:val="00525CF2"/>
    <w:rsid w:val="00527A1D"/>
    <w:rsid w:val="00527F4D"/>
    <w:rsid w:val="00531585"/>
    <w:rsid w:val="00534C67"/>
    <w:rsid w:val="0054110E"/>
    <w:rsid w:val="00547397"/>
    <w:rsid w:val="00550D65"/>
    <w:rsid w:val="0055465B"/>
    <w:rsid w:val="005579B2"/>
    <w:rsid w:val="005635CE"/>
    <w:rsid w:val="00566281"/>
    <w:rsid w:val="005672E9"/>
    <w:rsid w:val="00573181"/>
    <w:rsid w:val="00576F50"/>
    <w:rsid w:val="005868CE"/>
    <w:rsid w:val="00586CB6"/>
    <w:rsid w:val="005A2831"/>
    <w:rsid w:val="005A3037"/>
    <w:rsid w:val="005A532C"/>
    <w:rsid w:val="005A5C37"/>
    <w:rsid w:val="005B586C"/>
    <w:rsid w:val="005B7F88"/>
    <w:rsid w:val="005C6A00"/>
    <w:rsid w:val="005D1100"/>
    <w:rsid w:val="005D21AB"/>
    <w:rsid w:val="005D71F4"/>
    <w:rsid w:val="005D7E51"/>
    <w:rsid w:val="005E1698"/>
    <w:rsid w:val="005E19BE"/>
    <w:rsid w:val="005E57C5"/>
    <w:rsid w:val="005E6C05"/>
    <w:rsid w:val="005E7A76"/>
    <w:rsid w:val="005F3390"/>
    <w:rsid w:val="005F398B"/>
    <w:rsid w:val="005F4B3D"/>
    <w:rsid w:val="006006F2"/>
    <w:rsid w:val="00603872"/>
    <w:rsid w:val="00612350"/>
    <w:rsid w:val="00614994"/>
    <w:rsid w:val="006151A7"/>
    <w:rsid w:val="00616A05"/>
    <w:rsid w:val="00621412"/>
    <w:rsid w:val="006221C3"/>
    <w:rsid w:val="00623FE7"/>
    <w:rsid w:val="006409C4"/>
    <w:rsid w:val="00640E57"/>
    <w:rsid w:val="0064768C"/>
    <w:rsid w:val="006504DE"/>
    <w:rsid w:val="006622D0"/>
    <w:rsid w:val="006623A4"/>
    <w:rsid w:val="0066322A"/>
    <w:rsid w:val="00667064"/>
    <w:rsid w:val="00670FE1"/>
    <w:rsid w:val="006739BF"/>
    <w:rsid w:val="006747D8"/>
    <w:rsid w:val="00683EF6"/>
    <w:rsid w:val="0068426A"/>
    <w:rsid w:val="0068446D"/>
    <w:rsid w:val="00684DF3"/>
    <w:rsid w:val="00687508"/>
    <w:rsid w:val="006914D9"/>
    <w:rsid w:val="00694AA9"/>
    <w:rsid w:val="00697608"/>
    <w:rsid w:val="006A0888"/>
    <w:rsid w:val="006A1323"/>
    <w:rsid w:val="006A4D25"/>
    <w:rsid w:val="006A75BE"/>
    <w:rsid w:val="006B2011"/>
    <w:rsid w:val="006B24BA"/>
    <w:rsid w:val="006B69D2"/>
    <w:rsid w:val="006B6B7D"/>
    <w:rsid w:val="006B6BBA"/>
    <w:rsid w:val="006B6CA9"/>
    <w:rsid w:val="006C29D1"/>
    <w:rsid w:val="006C2D9D"/>
    <w:rsid w:val="006C64AB"/>
    <w:rsid w:val="006C7C15"/>
    <w:rsid w:val="006D4167"/>
    <w:rsid w:val="006D4CC2"/>
    <w:rsid w:val="006D66F8"/>
    <w:rsid w:val="006E66A5"/>
    <w:rsid w:val="006F019A"/>
    <w:rsid w:val="006F1238"/>
    <w:rsid w:val="006F770E"/>
    <w:rsid w:val="007013D1"/>
    <w:rsid w:val="007019FD"/>
    <w:rsid w:val="00704B53"/>
    <w:rsid w:val="00705982"/>
    <w:rsid w:val="00706210"/>
    <w:rsid w:val="00706B63"/>
    <w:rsid w:val="0071007A"/>
    <w:rsid w:val="00710E99"/>
    <w:rsid w:val="00713495"/>
    <w:rsid w:val="00713EE5"/>
    <w:rsid w:val="00714EE9"/>
    <w:rsid w:val="00721D24"/>
    <w:rsid w:val="00724CBA"/>
    <w:rsid w:val="00732F69"/>
    <w:rsid w:val="00733B44"/>
    <w:rsid w:val="00734BEE"/>
    <w:rsid w:val="0073543A"/>
    <w:rsid w:val="00735462"/>
    <w:rsid w:val="00735B35"/>
    <w:rsid w:val="007366B9"/>
    <w:rsid w:val="00736ADD"/>
    <w:rsid w:val="00736F28"/>
    <w:rsid w:val="007376E3"/>
    <w:rsid w:val="007437D7"/>
    <w:rsid w:val="00744839"/>
    <w:rsid w:val="00744C56"/>
    <w:rsid w:val="0074690F"/>
    <w:rsid w:val="00746FAC"/>
    <w:rsid w:val="0075122A"/>
    <w:rsid w:val="00752AC8"/>
    <w:rsid w:val="00755B52"/>
    <w:rsid w:val="00756D8C"/>
    <w:rsid w:val="00757DA4"/>
    <w:rsid w:val="007602C9"/>
    <w:rsid w:val="007627B7"/>
    <w:rsid w:val="00763323"/>
    <w:rsid w:val="007648CF"/>
    <w:rsid w:val="00764D88"/>
    <w:rsid w:val="007679CE"/>
    <w:rsid w:val="0077155D"/>
    <w:rsid w:val="007747B8"/>
    <w:rsid w:val="00775C9F"/>
    <w:rsid w:val="00775CCE"/>
    <w:rsid w:val="0077617C"/>
    <w:rsid w:val="007812B2"/>
    <w:rsid w:val="00781B4C"/>
    <w:rsid w:val="00783968"/>
    <w:rsid w:val="007859B1"/>
    <w:rsid w:val="00786297"/>
    <w:rsid w:val="0078714E"/>
    <w:rsid w:val="007907E8"/>
    <w:rsid w:val="00792BB2"/>
    <w:rsid w:val="00796004"/>
    <w:rsid w:val="00796861"/>
    <w:rsid w:val="00797F94"/>
    <w:rsid w:val="007A36DF"/>
    <w:rsid w:val="007A5194"/>
    <w:rsid w:val="007A7AA8"/>
    <w:rsid w:val="007B621D"/>
    <w:rsid w:val="007C4519"/>
    <w:rsid w:val="007C7658"/>
    <w:rsid w:val="007D08AB"/>
    <w:rsid w:val="007D7171"/>
    <w:rsid w:val="007D7804"/>
    <w:rsid w:val="007D7F17"/>
    <w:rsid w:val="007E081D"/>
    <w:rsid w:val="007E0A09"/>
    <w:rsid w:val="007E0AAC"/>
    <w:rsid w:val="007E161B"/>
    <w:rsid w:val="007E179E"/>
    <w:rsid w:val="007E2CDF"/>
    <w:rsid w:val="007E5F37"/>
    <w:rsid w:val="007E6931"/>
    <w:rsid w:val="007E7547"/>
    <w:rsid w:val="007F191A"/>
    <w:rsid w:val="007F404D"/>
    <w:rsid w:val="007F4BEF"/>
    <w:rsid w:val="007F7597"/>
    <w:rsid w:val="00804B00"/>
    <w:rsid w:val="00805B1E"/>
    <w:rsid w:val="0080633B"/>
    <w:rsid w:val="008072FE"/>
    <w:rsid w:val="00814B66"/>
    <w:rsid w:val="008205FD"/>
    <w:rsid w:val="00821018"/>
    <w:rsid w:val="00821F7D"/>
    <w:rsid w:val="0082321A"/>
    <w:rsid w:val="008257AF"/>
    <w:rsid w:val="008269C6"/>
    <w:rsid w:val="00830E58"/>
    <w:rsid w:val="0083200A"/>
    <w:rsid w:val="00833E30"/>
    <w:rsid w:val="0084169D"/>
    <w:rsid w:val="00842B20"/>
    <w:rsid w:val="00842F41"/>
    <w:rsid w:val="008434AD"/>
    <w:rsid w:val="008440CF"/>
    <w:rsid w:val="008443F2"/>
    <w:rsid w:val="00844833"/>
    <w:rsid w:val="00844877"/>
    <w:rsid w:val="00846DDC"/>
    <w:rsid w:val="00851201"/>
    <w:rsid w:val="008525B6"/>
    <w:rsid w:val="00854625"/>
    <w:rsid w:val="00856060"/>
    <w:rsid w:val="00856312"/>
    <w:rsid w:val="0086186C"/>
    <w:rsid w:val="00865A63"/>
    <w:rsid w:val="00867728"/>
    <w:rsid w:val="008713BC"/>
    <w:rsid w:val="00873BF1"/>
    <w:rsid w:val="0087556C"/>
    <w:rsid w:val="00875953"/>
    <w:rsid w:val="00875E6E"/>
    <w:rsid w:val="0088257B"/>
    <w:rsid w:val="00884A8E"/>
    <w:rsid w:val="00884AB5"/>
    <w:rsid w:val="00890E6F"/>
    <w:rsid w:val="008923A5"/>
    <w:rsid w:val="00893298"/>
    <w:rsid w:val="00893C6E"/>
    <w:rsid w:val="008A04BE"/>
    <w:rsid w:val="008A3230"/>
    <w:rsid w:val="008A3696"/>
    <w:rsid w:val="008A4EE2"/>
    <w:rsid w:val="008A622B"/>
    <w:rsid w:val="008B1C0E"/>
    <w:rsid w:val="008B2B74"/>
    <w:rsid w:val="008B2DB2"/>
    <w:rsid w:val="008B4584"/>
    <w:rsid w:val="008C25C9"/>
    <w:rsid w:val="008C2B68"/>
    <w:rsid w:val="008C4648"/>
    <w:rsid w:val="008C52AC"/>
    <w:rsid w:val="008D2C16"/>
    <w:rsid w:val="008D3C79"/>
    <w:rsid w:val="008D3F63"/>
    <w:rsid w:val="008D66FB"/>
    <w:rsid w:val="008D6E19"/>
    <w:rsid w:val="008D750C"/>
    <w:rsid w:val="008E658B"/>
    <w:rsid w:val="008E7731"/>
    <w:rsid w:val="008F2288"/>
    <w:rsid w:val="0090038F"/>
    <w:rsid w:val="009061CE"/>
    <w:rsid w:val="00906214"/>
    <w:rsid w:val="00912056"/>
    <w:rsid w:val="00912B74"/>
    <w:rsid w:val="009132BE"/>
    <w:rsid w:val="00920392"/>
    <w:rsid w:val="00924B8B"/>
    <w:rsid w:val="00924D35"/>
    <w:rsid w:val="00926750"/>
    <w:rsid w:val="00927B41"/>
    <w:rsid w:val="0093579B"/>
    <w:rsid w:val="00935EA8"/>
    <w:rsid w:val="00945B07"/>
    <w:rsid w:val="0095231B"/>
    <w:rsid w:val="009550BC"/>
    <w:rsid w:val="0095510A"/>
    <w:rsid w:val="0095629C"/>
    <w:rsid w:val="00957DBD"/>
    <w:rsid w:val="00962A4A"/>
    <w:rsid w:val="00964484"/>
    <w:rsid w:val="00970DF9"/>
    <w:rsid w:val="009713D0"/>
    <w:rsid w:val="00977377"/>
    <w:rsid w:val="00981AA6"/>
    <w:rsid w:val="0098546B"/>
    <w:rsid w:val="009863FA"/>
    <w:rsid w:val="00995E75"/>
    <w:rsid w:val="00996981"/>
    <w:rsid w:val="00996A0C"/>
    <w:rsid w:val="009970A7"/>
    <w:rsid w:val="00997157"/>
    <w:rsid w:val="00997908"/>
    <w:rsid w:val="009A1700"/>
    <w:rsid w:val="009A17D9"/>
    <w:rsid w:val="009A5DB3"/>
    <w:rsid w:val="009A71CA"/>
    <w:rsid w:val="009A7D1C"/>
    <w:rsid w:val="009C0795"/>
    <w:rsid w:val="009C5B62"/>
    <w:rsid w:val="009D0E20"/>
    <w:rsid w:val="009D30C0"/>
    <w:rsid w:val="009D72AC"/>
    <w:rsid w:val="009E3660"/>
    <w:rsid w:val="009E65E6"/>
    <w:rsid w:val="009F0778"/>
    <w:rsid w:val="009F0BAB"/>
    <w:rsid w:val="00A03BCB"/>
    <w:rsid w:val="00A047C8"/>
    <w:rsid w:val="00A05AB6"/>
    <w:rsid w:val="00A07334"/>
    <w:rsid w:val="00A07D59"/>
    <w:rsid w:val="00A07D98"/>
    <w:rsid w:val="00A10D85"/>
    <w:rsid w:val="00A11618"/>
    <w:rsid w:val="00A1271B"/>
    <w:rsid w:val="00A14E00"/>
    <w:rsid w:val="00A228BF"/>
    <w:rsid w:val="00A22C22"/>
    <w:rsid w:val="00A23579"/>
    <w:rsid w:val="00A24CC7"/>
    <w:rsid w:val="00A33B15"/>
    <w:rsid w:val="00A35D78"/>
    <w:rsid w:val="00A3690E"/>
    <w:rsid w:val="00A41D1E"/>
    <w:rsid w:val="00A4552F"/>
    <w:rsid w:val="00A47438"/>
    <w:rsid w:val="00A54366"/>
    <w:rsid w:val="00A55A98"/>
    <w:rsid w:val="00A55FD8"/>
    <w:rsid w:val="00A56E78"/>
    <w:rsid w:val="00A61EBD"/>
    <w:rsid w:val="00A63848"/>
    <w:rsid w:val="00A64E66"/>
    <w:rsid w:val="00A66CDE"/>
    <w:rsid w:val="00A71036"/>
    <w:rsid w:val="00A71267"/>
    <w:rsid w:val="00A72B42"/>
    <w:rsid w:val="00A736C4"/>
    <w:rsid w:val="00A74014"/>
    <w:rsid w:val="00A77EB9"/>
    <w:rsid w:val="00A80BBF"/>
    <w:rsid w:val="00A821E5"/>
    <w:rsid w:val="00A8544C"/>
    <w:rsid w:val="00A8635E"/>
    <w:rsid w:val="00A91571"/>
    <w:rsid w:val="00A94FCF"/>
    <w:rsid w:val="00A95BE4"/>
    <w:rsid w:val="00A96370"/>
    <w:rsid w:val="00AA1435"/>
    <w:rsid w:val="00AA311D"/>
    <w:rsid w:val="00AA32DD"/>
    <w:rsid w:val="00AB0390"/>
    <w:rsid w:val="00AC124E"/>
    <w:rsid w:val="00AC185B"/>
    <w:rsid w:val="00AC3534"/>
    <w:rsid w:val="00AC4799"/>
    <w:rsid w:val="00AC6295"/>
    <w:rsid w:val="00AD05C9"/>
    <w:rsid w:val="00AD1D63"/>
    <w:rsid w:val="00AD5735"/>
    <w:rsid w:val="00AE03DC"/>
    <w:rsid w:val="00AE08BC"/>
    <w:rsid w:val="00AE4C60"/>
    <w:rsid w:val="00AE54D8"/>
    <w:rsid w:val="00AE7D89"/>
    <w:rsid w:val="00AF02C5"/>
    <w:rsid w:val="00AF1100"/>
    <w:rsid w:val="00AF29B7"/>
    <w:rsid w:val="00AF36E4"/>
    <w:rsid w:val="00AF68F6"/>
    <w:rsid w:val="00AF7788"/>
    <w:rsid w:val="00B003E5"/>
    <w:rsid w:val="00B01FB8"/>
    <w:rsid w:val="00B03334"/>
    <w:rsid w:val="00B05F6C"/>
    <w:rsid w:val="00B06526"/>
    <w:rsid w:val="00B07C7D"/>
    <w:rsid w:val="00B141FB"/>
    <w:rsid w:val="00B16E2E"/>
    <w:rsid w:val="00B2337F"/>
    <w:rsid w:val="00B3113B"/>
    <w:rsid w:val="00B326DC"/>
    <w:rsid w:val="00B37083"/>
    <w:rsid w:val="00B378EA"/>
    <w:rsid w:val="00B40626"/>
    <w:rsid w:val="00B4109E"/>
    <w:rsid w:val="00B46A71"/>
    <w:rsid w:val="00B50D9B"/>
    <w:rsid w:val="00B526CB"/>
    <w:rsid w:val="00B52C41"/>
    <w:rsid w:val="00B531F5"/>
    <w:rsid w:val="00B55419"/>
    <w:rsid w:val="00B57573"/>
    <w:rsid w:val="00B61B5F"/>
    <w:rsid w:val="00B6689C"/>
    <w:rsid w:val="00B67C77"/>
    <w:rsid w:val="00B67EEB"/>
    <w:rsid w:val="00B70B00"/>
    <w:rsid w:val="00B719CF"/>
    <w:rsid w:val="00B722D5"/>
    <w:rsid w:val="00B72EB8"/>
    <w:rsid w:val="00B74C8E"/>
    <w:rsid w:val="00B8156C"/>
    <w:rsid w:val="00B862D8"/>
    <w:rsid w:val="00B8647E"/>
    <w:rsid w:val="00B93AF2"/>
    <w:rsid w:val="00B94502"/>
    <w:rsid w:val="00B95CFD"/>
    <w:rsid w:val="00B965D8"/>
    <w:rsid w:val="00B9683D"/>
    <w:rsid w:val="00B97515"/>
    <w:rsid w:val="00B97A74"/>
    <w:rsid w:val="00BA38A6"/>
    <w:rsid w:val="00BA59FE"/>
    <w:rsid w:val="00BB74C4"/>
    <w:rsid w:val="00BC11C8"/>
    <w:rsid w:val="00BC25CA"/>
    <w:rsid w:val="00BC32F6"/>
    <w:rsid w:val="00BC59C9"/>
    <w:rsid w:val="00BC62BF"/>
    <w:rsid w:val="00BD53BB"/>
    <w:rsid w:val="00BE0818"/>
    <w:rsid w:val="00BE0EB7"/>
    <w:rsid w:val="00BE2DE4"/>
    <w:rsid w:val="00BE3D55"/>
    <w:rsid w:val="00BE4190"/>
    <w:rsid w:val="00BE54DA"/>
    <w:rsid w:val="00BF061E"/>
    <w:rsid w:val="00BF2D5A"/>
    <w:rsid w:val="00C0030B"/>
    <w:rsid w:val="00C01274"/>
    <w:rsid w:val="00C03BBA"/>
    <w:rsid w:val="00C03F00"/>
    <w:rsid w:val="00C172B9"/>
    <w:rsid w:val="00C20726"/>
    <w:rsid w:val="00C2116E"/>
    <w:rsid w:val="00C22D7D"/>
    <w:rsid w:val="00C25DBC"/>
    <w:rsid w:val="00C301B5"/>
    <w:rsid w:val="00C3250D"/>
    <w:rsid w:val="00C344B2"/>
    <w:rsid w:val="00C43A8C"/>
    <w:rsid w:val="00C43AEC"/>
    <w:rsid w:val="00C45315"/>
    <w:rsid w:val="00C55238"/>
    <w:rsid w:val="00C57605"/>
    <w:rsid w:val="00C57E53"/>
    <w:rsid w:val="00C633D8"/>
    <w:rsid w:val="00C64406"/>
    <w:rsid w:val="00C65B0C"/>
    <w:rsid w:val="00C70D2D"/>
    <w:rsid w:val="00C71DC1"/>
    <w:rsid w:val="00C80B58"/>
    <w:rsid w:val="00C81502"/>
    <w:rsid w:val="00C8280F"/>
    <w:rsid w:val="00C874AB"/>
    <w:rsid w:val="00C87AF8"/>
    <w:rsid w:val="00C90C2F"/>
    <w:rsid w:val="00C945A2"/>
    <w:rsid w:val="00C97883"/>
    <w:rsid w:val="00CA4A9E"/>
    <w:rsid w:val="00CA4C3D"/>
    <w:rsid w:val="00CA7708"/>
    <w:rsid w:val="00CB145D"/>
    <w:rsid w:val="00CB1BDF"/>
    <w:rsid w:val="00CB61E5"/>
    <w:rsid w:val="00CB6AAA"/>
    <w:rsid w:val="00CB755A"/>
    <w:rsid w:val="00CC63BB"/>
    <w:rsid w:val="00CC7BDF"/>
    <w:rsid w:val="00CD0B7B"/>
    <w:rsid w:val="00CD1597"/>
    <w:rsid w:val="00CD1BC9"/>
    <w:rsid w:val="00CD1C6B"/>
    <w:rsid w:val="00CD4696"/>
    <w:rsid w:val="00CD59DC"/>
    <w:rsid w:val="00CE0CC7"/>
    <w:rsid w:val="00CE1AD7"/>
    <w:rsid w:val="00CE239D"/>
    <w:rsid w:val="00CE5B06"/>
    <w:rsid w:val="00CF0F22"/>
    <w:rsid w:val="00CF3C70"/>
    <w:rsid w:val="00CF54A6"/>
    <w:rsid w:val="00CF742C"/>
    <w:rsid w:val="00CF7C83"/>
    <w:rsid w:val="00D02C52"/>
    <w:rsid w:val="00D037A4"/>
    <w:rsid w:val="00D03D07"/>
    <w:rsid w:val="00D04252"/>
    <w:rsid w:val="00D0670B"/>
    <w:rsid w:val="00D10860"/>
    <w:rsid w:val="00D11B41"/>
    <w:rsid w:val="00D13C95"/>
    <w:rsid w:val="00D15744"/>
    <w:rsid w:val="00D17008"/>
    <w:rsid w:val="00D22DC1"/>
    <w:rsid w:val="00D24263"/>
    <w:rsid w:val="00D253D1"/>
    <w:rsid w:val="00D268FB"/>
    <w:rsid w:val="00D275BE"/>
    <w:rsid w:val="00D309F6"/>
    <w:rsid w:val="00D36DFF"/>
    <w:rsid w:val="00D37F6E"/>
    <w:rsid w:val="00D40CB1"/>
    <w:rsid w:val="00D41036"/>
    <w:rsid w:val="00D41ADA"/>
    <w:rsid w:val="00D42B95"/>
    <w:rsid w:val="00D4420E"/>
    <w:rsid w:val="00D46E77"/>
    <w:rsid w:val="00D47778"/>
    <w:rsid w:val="00D5194B"/>
    <w:rsid w:val="00D527AD"/>
    <w:rsid w:val="00D55800"/>
    <w:rsid w:val="00D56BC4"/>
    <w:rsid w:val="00D63026"/>
    <w:rsid w:val="00D64761"/>
    <w:rsid w:val="00D676E4"/>
    <w:rsid w:val="00D72238"/>
    <w:rsid w:val="00D85B49"/>
    <w:rsid w:val="00D86AA8"/>
    <w:rsid w:val="00D909C6"/>
    <w:rsid w:val="00D91CE2"/>
    <w:rsid w:val="00D92520"/>
    <w:rsid w:val="00D929D9"/>
    <w:rsid w:val="00D92CD7"/>
    <w:rsid w:val="00D93278"/>
    <w:rsid w:val="00D9441D"/>
    <w:rsid w:val="00D949A7"/>
    <w:rsid w:val="00D95B65"/>
    <w:rsid w:val="00D97FB8"/>
    <w:rsid w:val="00DA065C"/>
    <w:rsid w:val="00DA081B"/>
    <w:rsid w:val="00DA25D2"/>
    <w:rsid w:val="00DA70B7"/>
    <w:rsid w:val="00DB07B3"/>
    <w:rsid w:val="00DB3E38"/>
    <w:rsid w:val="00DB41CF"/>
    <w:rsid w:val="00DB50FC"/>
    <w:rsid w:val="00DB7F39"/>
    <w:rsid w:val="00DC1097"/>
    <w:rsid w:val="00DC1805"/>
    <w:rsid w:val="00DC1D6E"/>
    <w:rsid w:val="00DC36CE"/>
    <w:rsid w:val="00DC6BD4"/>
    <w:rsid w:val="00DC7B84"/>
    <w:rsid w:val="00DD0CE4"/>
    <w:rsid w:val="00DD3B97"/>
    <w:rsid w:val="00DD4706"/>
    <w:rsid w:val="00DD6AEF"/>
    <w:rsid w:val="00DD7860"/>
    <w:rsid w:val="00DE40A1"/>
    <w:rsid w:val="00DE4DCC"/>
    <w:rsid w:val="00DE715B"/>
    <w:rsid w:val="00DF1997"/>
    <w:rsid w:val="00DF61C8"/>
    <w:rsid w:val="00DF6DD2"/>
    <w:rsid w:val="00DF7463"/>
    <w:rsid w:val="00E00540"/>
    <w:rsid w:val="00E02045"/>
    <w:rsid w:val="00E02985"/>
    <w:rsid w:val="00E0344D"/>
    <w:rsid w:val="00E04890"/>
    <w:rsid w:val="00E04E16"/>
    <w:rsid w:val="00E1192F"/>
    <w:rsid w:val="00E13DAE"/>
    <w:rsid w:val="00E160A9"/>
    <w:rsid w:val="00E224BB"/>
    <w:rsid w:val="00E22816"/>
    <w:rsid w:val="00E22E11"/>
    <w:rsid w:val="00E24210"/>
    <w:rsid w:val="00E2441C"/>
    <w:rsid w:val="00E24F8E"/>
    <w:rsid w:val="00E30AC5"/>
    <w:rsid w:val="00E331C7"/>
    <w:rsid w:val="00E35444"/>
    <w:rsid w:val="00E35DCC"/>
    <w:rsid w:val="00E37ECB"/>
    <w:rsid w:val="00E403EA"/>
    <w:rsid w:val="00E41376"/>
    <w:rsid w:val="00E452E1"/>
    <w:rsid w:val="00E53675"/>
    <w:rsid w:val="00E562DB"/>
    <w:rsid w:val="00E56CB1"/>
    <w:rsid w:val="00E56D3C"/>
    <w:rsid w:val="00E577E3"/>
    <w:rsid w:val="00E64FF3"/>
    <w:rsid w:val="00E705CB"/>
    <w:rsid w:val="00E70823"/>
    <w:rsid w:val="00E75655"/>
    <w:rsid w:val="00E8526F"/>
    <w:rsid w:val="00E93924"/>
    <w:rsid w:val="00E97F65"/>
    <w:rsid w:val="00EA2D17"/>
    <w:rsid w:val="00EA660A"/>
    <w:rsid w:val="00EA74FC"/>
    <w:rsid w:val="00EB16BC"/>
    <w:rsid w:val="00EB174F"/>
    <w:rsid w:val="00EB26FD"/>
    <w:rsid w:val="00EB54FF"/>
    <w:rsid w:val="00EC7638"/>
    <w:rsid w:val="00EC7E3F"/>
    <w:rsid w:val="00EC7EDB"/>
    <w:rsid w:val="00ED27A4"/>
    <w:rsid w:val="00ED2B4D"/>
    <w:rsid w:val="00ED3A03"/>
    <w:rsid w:val="00ED3A9D"/>
    <w:rsid w:val="00ED4DD0"/>
    <w:rsid w:val="00ED7E63"/>
    <w:rsid w:val="00EE04BE"/>
    <w:rsid w:val="00EE143A"/>
    <w:rsid w:val="00EE415C"/>
    <w:rsid w:val="00EE5585"/>
    <w:rsid w:val="00EE66BF"/>
    <w:rsid w:val="00EF08E9"/>
    <w:rsid w:val="00EF2293"/>
    <w:rsid w:val="00EF56F7"/>
    <w:rsid w:val="00EF58CA"/>
    <w:rsid w:val="00EF61BD"/>
    <w:rsid w:val="00EF7250"/>
    <w:rsid w:val="00F07A0F"/>
    <w:rsid w:val="00F13607"/>
    <w:rsid w:val="00F14C82"/>
    <w:rsid w:val="00F14E2F"/>
    <w:rsid w:val="00F15A1E"/>
    <w:rsid w:val="00F176D2"/>
    <w:rsid w:val="00F20993"/>
    <w:rsid w:val="00F27DF7"/>
    <w:rsid w:val="00F5151A"/>
    <w:rsid w:val="00F54C60"/>
    <w:rsid w:val="00F551EE"/>
    <w:rsid w:val="00F56162"/>
    <w:rsid w:val="00F570E6"/>
    <w:rsid w:val="00F6281F"/>
    <w:rsid w:val="00F65AA9"/>
    <w:rsid w:val="00F7376B"/>
    <w:rsid w:val="00F776FE"/>
    <w:rsid w:val="00F840C6"/>
    <w:rsid w:val="00F85AD2"/>
    <w:rsid w:val="00F864FD"/>
    <w:rsid w:val="00F87BD8"/>
    <w:rsid w:val="00F91674"/>
    <w:rsid w:val="00F93E01"/>
    <w:rsid w:val="00FA029A"/>
    <w:rsid w:val="00FA2CDC"/>
    <w:rsid w:val="00FA305D"/>
    <w:rsid w:val="00FA355B"/>
    <w:rsid w:val="00FA3C7D"/>
    <w:rsid w:val="00FA7E8E"/>
    <w:rsid w:val="00FB13BE"/>
    <w:rsid w:val="00FB47E1"/>
    <w:rsid w:val="00FB4E18"/>
    <w:rsid w:val="00FB6220"/>
    <w:rsid w:val="00FC3832"/>
    <w:rsid w:val="00FD5439"/>
    <w:rsid w:val="00FD64C9"/>
    <w:rsid w:val="00FD745C"/>
    <w:rsid w:val="00FF05E1"/>
    <w:rsid w:val="00FF40CF"/>
    <w:rsid w:val="00FF5176"/>
    <w:rsid w:val="00FF60F0"/>
    <w:rsid w:val="00FF6DF5"/>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2CDF"/>
    <w:rPr>
      <w:sz w:val="24"/>
      <w:szCs w:val="24"/>
      <w:lang w:val="uk-UA"/>
    </w:rPr>
  </w:style>
  <w:style w:type="paragraph" w:styleId="1">
    <w:name w:val="heading 1"/>
    <w:basedOn w:val="a"/>
    <w:next w:val="a"/>
    <w:link w:val="10"/>
    <w:qFormat/>
    <w:rsid w:val="00484988"/>
    <w:pPr>
      <w:keepNext/>
      <w:spacing w:before="240" w:after="60"/>
      <w:outlineLvl w:val="0"/>
    </w:pPr>
    <w:rPr>
      <w:rFonts w:ascii="Arial" w:hAnsi="Arial" w:cs="Arial"/>
      <w:b/>
      <w:bCs/>
      <w:kern w:val="32"/>
      <w:sz w:val="32"/>
      <w:szCs w:val="32"/>
    </w:rPr>
  </w:style>
  <w:style w:type="paragraph" w:styleId="3">
    <w:name w:val="heading 3"/>
    <w:basedOn w:val="a"/>
    <w:next w:val="a"/>
    <w:qFormat/>
    <w:rsid w:val="007E2CDF"/>
    <w:pPr>
      <w:keepNext/>
      <w:jc w:val="center"/>
      <w:outlineLvl w:val="2"/>
    </w:pPr>
    <w:rPr>
      <w:b/>
      <w:bCs/>
    </w:rPr>
  </w:style>
  <w:style w:type="paragraph" w:styleId="4">
    <w:name w:val="heading 4"/>
    <w:basedOn w:val="a"/>
    <w:next w:val="a"/>
    <w:link w:val="40"/>
    <w:qFormat/>
    <w:rsid w:val="007E2CDF"/>
    <w:pPr>
      <w:widowControl w:val="0"/>
      <w:autoSpaceDE w:val="0"/>
      <w:autoSpaceDN w:val="0"/>
      <w:adjustRightInd w:val="0"/>
      <w:outlineLvl w:val="3"/>
    </w:pPr>
    <w:rPr>
      <w:rFonts w:ascii="Times New Roman CYR" w:hAnsi="Times New Roman CYR"/>
    </w:rPr>
  </w:style>
  <w:style w:type="paragraph" w:styleId="5">
    <w:name w:val="heading 5"/>
    <w:basedOn w:val="a"/>
    <w:next w:val="a"/>
    <w:link w:val="50"/>
    <w:qFormat/>
    <w:rsid w:val="005868CE"/>
    <w:pPr>
      <w:spacing w:before="240" w:after="60" w:line="276" w:lineRule="auto"/>
      <w:outlineLvl w:val="4"/>
    </w:pPr>
    <w:rPr>
      <w:rFonts w:ascii="Calibri" w:eastAsia="Calibri" w:hAnsi="Calibri"/>
      <w:b/>
      <w:bCs/>
      <w:i/>
      <w:iCs/>
      <w:sz w:val="26"/>
      <w:szCs w:val="26"/>
      <w:lang w:eastAsia="en-US"/>
    </w:rPr>
  </w:style>
  <w:style w:type="paragraph" w:styleId="7">
    <w:name w:val="heading 7"/>
    <w:basedOn w:val="a"/>
    <w:next w:val="a"/>
    <w:qFormat/>
    <w:rsid w:val="00704B5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E2CDF"/>
    <w:pPr>
      <w:tabs>
        <w:tab w:val="center" w:pos="4153"/>
        <w:tab w:val="right" w:pos="8306"/>
      </w:tabs>
    </w:pPr>
    <w:rPr>
      <w:szCs w:val="20"/>
      <w:lang w:val="en-GB"/>
    </w:rPr>
  </w:style>
  <w:style w:type="paragraph" w:styleId="2">
    <w:name w:val="Body Text Indent 2"/>
    <w:basedOn w:val="a"/>
    <w:rsid w:val="007E2CDF"/>
    <w:pPr>
      <w:tabs>
        <w:tab w:val="left" w:pos="1440"/>
      </w:tabs>
      <w:ind w:firstLine="540"/>
      <w:jc w:val="both"/>
    </w:pPr>
  </w:style>
  <w:style w:type="paragraph" w:styleId="30">
    <w:name w:val="Body Text Indent 3"/>
    <w:basedOn w:val="a"/>
    <w:rsid w:val="007E2CDF"/>
    <w:pPr>
      <w:tabs>
        <w:tab w:val="left" w:pos="1080"/>
      </w:tabs>
      <w:ind w:right="22" w:firstLine="540"/>
      <w:jc w:val="both"/>
    </w:pPr>
  </w:style>
  <w:style w:type="paragraph" w:styleId="a4">
    <w:name w:val="Body Text"/>
    <w:basedOn w:val="a"/>
    <w:link w:val="a5"/>
    <w:rsid w:val="007E2CDF"/>
    <w:pPr>
      <w:widowControl w:val="0"/>
      <w:autoSpaceDE w:val="0"/>
      <w:autoSpaceDN w:val="0"/>
      <w:adjustRightInd w:val="0"/>
      <w:spacing w:after="120"/>
    </w:pPr>
    <w:rPr>
      <w:rFonts w:ascii="Times New Roman CYR" w:hAnsi="Times New Roman CYR" w:cs="Times New Roman CYR"/>
      <w:lang w:val="ru-RU"/>
    </w:rPr>
  </w:style>
  <w:style w:type="paragraph" w:styleId="31">
    <w:name w:val="Body Text 3"/>
    <w:basedOn w:val="a"/>
    <w:link w:val="32"/>
    <w:rsid w:val="007E2CDF"/>
    <w:pPr>
      <w:tabs>
        <w:tab w:val="left" w:pos="0"/>
      </w:tabs>
      <w:jc w:val="both"/>
    </w:pPr>
  </w:style>
  <w:style w:type="paragraph" w:styleId="a6">
    <w:name w:val="Block Text"/>
    <w:basedOn w:val="a"/>
    <w:rsid w:val="007E2CDF"/>
    <w:pPr>
      <w:ind w:left="-44" w:right="-53"/>
      <w:jc w:val="center"/>
    </w:pPr>
    <w:rPr>
      <w:sz w:val="20"/>
    </w:rPr>
  </w:style>
  <w:style w:type="paragraph" w:customStyle="1" w:styleId="20">
    <w:name w:val="Знак Знак2 Знак Знак Знак Знак"/>
    <w:basedOn w:val="a"/>
    <w:rsid w:val="007E2CDF"/>
    <w:rPr>
      <w:rFonts w:ascii="Verdana" w:hAnsi="Verdana" w:cs="Verdana"/>
      <w:sz w:val="20"/>
      <w:szCs w:val="20"/>
      <w:lang w:val="en-US" w:eastAsia="en-US"/>
    </w:rPr>
  </w:style>
  <w:style w:type="table" w:styleId="a7">
    <w:name w:val="Table Grid"/>
    <w:basedOn w:val="a1"/>
    <w:rsid w:val="007E2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7E2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21">
    <w:name w:val="Body Text 2"/>
    <w:basedOn w:val="a"/>
    <w:rsid w:val="002E59AA"/>
    <w:pPr>
      <w:spacing w:after="120" w:line="480" w:lineRule="auto"/>
    </w:pPr>
  </w:style>
  <w:style w:type="character" w:styleId="a8">
    <w:name w:val="page number"/>
    <w:basedOn w:val="a0"/>
    <w:rsid w:val="002A3153"/>
  </w:style>
  <w:style w:type="paragraph" w:customStyle="1" w:styleId="a9">
    <w:name w:val="Знак Знак"/>
    <w:basedOn w:val="a"/>
    <w:rsid w:val="00C20726"/>
    <w:rPr>
      <w:rFonts w:ascii="Verdana" w:hAnsi="Verdana" w:cs="Verdana"/>
      <w:sz w:val="20"/>
      <w:szCs w:val="20"/>
      <w:lang w:val="en-US" w:eastAsia="en-US"/>
    </w:rPr>
  </w:style>
  <w:style w:type="paragraph" w:styleId="aa">
    <w:name w:val="Balloon Text"/>
    <w:basedOn w:val="a"/>
    <w:semiHidden/>
    <w:rsid w:val="00A77EB9"/>
    <w:rPr>
      <w:rFonts w:ascii="Tahoma" w:hAnsi="Tahoma" w:cs="Tahoma"/>
      <w:sz w:val="16"/>
      <w:szCs w:val="16"/>
    </w:rPr>
  </w:style>
  <w:style w:type="paragraph" w:customStyle="1" w:styleId="ab">
    <w:name w:val="Нормальний текст"/>
    <w:basedOn w:val="a"/>
    <w:rsid w:val="00B37083"/>
    <w:pPr>
      <w:suppressAutoHyphens/>
      <w:spacing w:before="120"/>
      <w:ind w:firstLine="567"/>
      <w:jc w:val="both"/>
    </w:pPr>
    <w:rPr>
      <w:rFonts w:ascii="Antiqua" w:hAnsi="Antiqua"/>
      <w:sz w:val="26"/>
      <w:szCs w:val="20"/>
      <w:lang w:eastAsia="ar-SA"/>
    </w:rPr>
  </w:style>
  <w:style w:type="paragraph" w:styleId="ac">
    <w:name w:val="header"/>
    <w:basedOn w:val="a"/>
    <w:rsid w:val="00B37083"/>
    <w:pPr>
      <w:tabs>
        <w:tab w:val="center" w:pos="4819"/>
        <w:tab w:val="right" w:pos="9639"/>
      </w:tabs>
      <w:suppressAutoHyphens/>
    </w:pPr>
    <w:rPr>
      <w:lang w:val="ru-RU" w:eastAsia="ar-SA"/>
    </w:rPr>
  </w:style>
  <w:style w:type="paragraph" w:customStyle="1" w:styleId="210">
    <w:name w:val="Основной текст 21"/>
    <w:basedOn w:val="a"/>
    <w:rsid w:val="00B37083"/>
    <w:pPr>
      <w:suppressAutoHyphens/>
      <w:jc w:val="both"/>
    </w:pPr>
    <w:rPr>
      <w:sz w:val="22"/>
      <w:lang w:val="ru-RU" w:eastAsia="ar-SA"/>
    </w:rPr>
  </w:style>
  <w:style w:type="paragraph" w:customStyle="1" w:styleId="310">
    <w:name w:val="Заголовок 31"/>
    <w:next w:val="a"/>
    <w:rsid w:val="00B37083"/>
    <w:pPr>
      <w:widowControl w:val="0"/>
      <w:suppressAutoHyphens/>
      <w:autoSpaceDE w:val="0"/>
    </w:pPr>
    <w:rPr>
      <w:rFonts w:eastAsia="Lucida Sans Unicode"/>
      <w:sz w:val="24"/>
      <w:szCs w:val="24"/>
    </w:r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e"/>
    <w:uiPriority w:val="99"/>
    <w:qFormat/>
    <w:rsid w:val="00DE40A1"/>
    <w:pPr>
      <w:spacing w:before="100" w:beforeAutospacing="1" w:after="100" w:afterAutospacing="1"/>
    </w:pPr>
  </w:style>
  <w:style w:type="character" w:customStyle="1" w:styleId="a5">
    <w:name w:val="Основной текст Знак"/>
    <w:link w:val="a4"/>
    <w:semiHidden/>
    <w:locked/>
    <w:rsid w:val="00623FE7"/>
    <w:rPr>
      <w:rFonts w:ascii="Times New Roman CYR" w:hAnsi="Times New Roman CYR" w:cs="Times New Roman CYR"/>
      <w:sz w:val="24"/>
      <w:szCs w:val="24"/>
      <w:lang w:val="ru-RU" w:eastAsia="ru-RU" w:bidi="ar-SA"/>
    </w:rPr>
  </w:style>
  <w:style w:type="character" w:customStyle="1" w:styleId="10">
    <w:name w:val="Заголовок 1 Знак"/>
    <w:link w:val="1"/>
    <w:rsid w:val="001229C3"/>
    <w:rPr>
      <w:rFonts w:ascii="Arial" w:hAnsi="Arial" w:cs="Arial"/>
      <w:b/>
      <w:bCs/>
      <w:kern w:val="32"/>
      <w:sz w:val="32"/>
      <w:szCs w:val="32"/>
      <w:lang w:val="uk-UA" w:eastAsia="ru-RU" w:bidi="ar-SA"/>
    </w:rPr>
  </w:style>
  <w:style w:type="character" w:styleId="af">
    <w:name w:val="Hyperlink"/>
    <w:rsid w:val="001229C3"/>
    <w:rPr>
      <w:color w:val="0000FF"/>
      <w:u w:val="single"/>
    </w:rPr>
  </w:style>
  <w:style w:type="character" w:customStyle="1" w:styleId="HTML0">
    <w:name w:val="Стандартный HTML Знак"/>
    <w:link w:val="HTML"/>
    <w:uiPriority w:val="99"/>
    <w:rsid w:val="00B61B5F"/>
    <w:rPr>
      <w:rFonts w:ascii="Courier New" w:eastAsia="Courier New" w:hAnsi="Courier New"/>
    </w:rPr>
  </w:style>
  <w:style w:type="character" w:customStyle="1" w:styleId="rvts0">
    <w:name w:val="rvts0"/>
    <w:rsid w:val="00DF6DD2"/>
  </w:style>
  <w:style w:type="paragraph" w:customStyle="1" w:styleId="Default">
    <w:name w:val="Default"/>
    <w:rsid w:val="009970A7"/>
    <w:pPr>
      <w:autoSpaceDE w:val="0"/>
      <w:autoSpaceDN w:val="0"/>
      <w:adjustRightInd w:val="0"/>
    </w:pPr>
    <w:rPr>
      <w:color w:val="000000"/>
      <w:sz w:val="24"/>
      <w:szCs w:val="24"/>
    </w:rPr>
  </w:style>
  <w:style w:type="paragraph" w:customStyle="1" w:styleId="af0">
    <w:name w:val="Öåíòð"/>
    <w:basedOn w:val="a"/>
    <w:rsid w:val="009970A7"/>
    <w:pPr>
      <w:widowControl w:val="0"/>
      <w:spacing w:line="210" w:lineRule="atLeast"/>
      <w:jc w:val="center"/>
    </w:pPr>
    <w:rPr>
      <w:sz w:val="20"/>
      <w:szCs w:val="20"/>
      <w:lang w:val="en-US"/>
    </w:rPr>
  </w:style>
  <w:style w:type="character" w:customStyle="1" w:styleId="50">
    <w:name w:val="Заголовок 5 Знак"/>
    <w:basedOn w:val="a0"/>
    <w:link w:val="5"/>
    <w:rsid w:val="005868CE"/>
    <w:rPr>
      <w:rFonts w:ascii="Calibri" w:eastAsia="Calibri" w:hAnsi="Calibri"/>
      <w:b/>
      <w:bCs/>
      <w:i/>
      <w:iCs/>
      <w:sz w:val="26"/>
      <w:szCs w:val="26"/>
      <w:lang w:val="uk-UA" w:eastAsia="en-US"/>
    </w:rPr>
  </w:style>
  <w:style w:type="paragraph" w:styleId="af1">
    <w:name w:val="No Spacing"/>
    <w:link w:val="af2"/>
    <w:qFormat/>
    <w:rsid w:val="005868CE"/>
    <w:rPr>
      <w:rFonts w:ascii="Calibri" w:eastAsia="Calibri" w:hAnsi="Calibri"/>
      <w:sz w:val="22"/>
      <w:szCs w:val="22"/>
      <w:lang w:val="uk-UA" w:eastAsia="en-US"/>
    </w:rPr>
  </w:style>
  <w:style w:type="character" w:customStyle="1" w:styleId="40">
    <w:name w:val="Заголовок 4 Знак"/>
    <w:link w:val="4"/>
    <w:rsid w:val="005868CE"/>
    <w:rPr>
      <w:rFonts w:ascii="Times New Roman CYR" w:hAnsi="Times New Roman CYR" w:cs="Times New Roman CYR"/>
      <w:sz w:val="24"/>
      <w:szCs w:val="24"/>
    </w:rPr>
  </w:style>
  <w:style w:type="character" w:customStyle="1" w:styleId="a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uiPriority w:val="99"/>
    <w:rsid w:val="005868CE"/>
    <w:rPr>
      <w:sz w:val="24"/>
      <w:szCs w:val="24"/>
    </w:rPr>
  </w:style>
  <w:style w:type="character" w:customStyle="1" w:styleId="af2">
    <w:name w:val="Без интервала Знак"/>
    <w:link w:val="af1"/>
    <w:locked/>
    <w:rsid w:val="005868CE"/>
    <w:rPr>
      <w:rFonts w:ascii="Calibri" w:eastAsia="Calibri" w:hAnsi="Calibri"/>
      <w:sz w:val="22"/>
      <w:szCs w:val="22"/>
      <w:lang w:val="uk-UA" w:eastAsia="en-US" w:bidi="ar-SA"/>
    </w:rPr>
  </w:style>
  <w:style w:type="paragraph" w:customStyle="1" w:styleId="15">
    <w:name w:val="Знак Знак15"/>
    <w:basedOn w:val="a"/>
    <w:rsid w:val="005868CE"/>
    <w:rPr>
      <w:rFonts w:ascii="Verdana" w:hAnsi="Verdana" w:cs="Verdana"/>
      <w:sz w:val="20"/>
      <w:szCs w:val="20"/>
      <w:lang w:val="en-US" w:eastAsia="en-US"/>
    </w:rPr>
  </w:style>
  <w:style w:type="character" w:customStyle="1" w:styleId="32">
    <w:name w:val="Основной текст 3 Знак"/>
    <w:link w:val="31"/>
    <w:rsid w:val="005868CE"/>
    <w:rPr>
      <w:sz w:val="24"/>
      <w:szCs w:val="24"/>
      <w:lang w:val="uk-UA"/>
    </w:rPr>
  </w:style>
  <w:style w:type="paragraph" w:styleId="af3">
    <w:name w:val="Title"/>
    <w:basedOn w:val="a"/>
    <w:link w:val="af4"/>
    <w:qFormat/>
    <w:rsid w:val="005868CE"/>
    <w:pPr>
      <w:widowControl w:val="0"/>
      <w:snapToGrid w:val="0"/>
      <w:ind w:left="320"/>
      <w:jc w:val="center"/>
    </w:pPr>
    <w:rPr>
      <w:rFonts w:ascii="Arial" w:hAnsi="Arial"/>
      <w:b/>
      <w:sz w:val="18"/>
      <w:szCs w:val="20"/>
      <w:lang w:eastAsia="en-US"/>
    </w:rPr>
  </w:style>
  <w:style w:type="character" w:customStyle="1" w:styleId="af4">
    <w:name w:val="Название Знак"/>
    <w:basedOn w:val="a0"/>
    <w:link w:val="af3"/>
    <w:rsid w:val="005868CE"/>
    <w:rPr>
      <w:rFonts w:ascii="Arial" w:hAnsi="Arial"/>
      <w:b/>
      <w:sz w:val="18"/>
      <w:lang w:val="uk-UA" w:eastAsia="en-US"/>
    </w:rPr>
  </w:style>
  <w:style w:type="paragraph" w:customStyle="1" w:styleId="af5">
    <w:name w:val="Заголовок"/>
    <w:basedOn w:val="a"/>
    <w:next w:val="a4"/>
    <w:rsid w:val="005868CE"/>
    <w:pPr>
      <w:suppressAutoHyphens/>
      <w:jc w:val="center"/>
    </w:pPr>
    <w:rPr>
      <w:b/>
      <w:bCs/>
      <w:lang w:eastAsia="zh-CN"/>
    </w:rPr>
  </w:style>
  <w:style w:type="character" w:customStyle="1" w:styleId="22">
    <w:name w:val="Основний текст (2)_"/>
    <w:basedOn w:val="a0"/>
    <w:link w:val="211"/>
    <w:rsid w:val="005868CE"/>
    <w:rPr>
      <w:shd w:val="clear" w:color="auto" w:fill="FFFFFF"/>
    </w:rPr>
  </w:style>
  <w:style w:type="character" w:customStyle="1" w:styleId="33">
    <w:name w:val="Основний текст (3)_"/>
    <w:basedOn w:val="a0"/>
    <w:link w:val="34"/>
    <w:rsid w:val="005868CE"/>
    <w:rPr>
      <w:b/>
      <w:bCs/>
      <w:shd w:val="clear" w:color="auto" w:fill="FFFFFF"/>
    </w:rPr>
  </w:style>
  <w:style w:type="paragraph" w:customStyle="1" w:styleId="211">
    <w:name w:val="Основний текст (2)1"/>
    <w:basedOn w:val="a"/>
    <w:link w:val="22"/>
    <w:rsid w:val="005868CE"/>
    <w:pPr>
      <w:widowControl w:val="0"/>
      <w:shd w:val="clear" w:color="auto" w:fill="FFFFFF"/>
      <w:spacing w:after="300" w:line="240" w:lineRule="atLeast"/>
      <w:ind w:hanging="500"/>
      <w:jc w:val="both"/>
    </w:pPr>
    <w:rPr>
      <w:sz w:val="20"/>
      <w:szCs w:val="20"/>
      <w:lang w:val="ru-RU"/>
    </w:rPr>
  </w:style>
  <w:style w:type="paragraph" w:customStyle="1" w:styleId="34">
    <w:name w:val="Основний текст (3)"/>
    <w:basedOn w:val="a"/>
    <w:link w:val="33"/>
    <w:rsid w:val="005868CE"/>
    <w:pPr>
      <w:widowControl w:val="0"/>
      <w:shd w:val="clear" w:color="auto" w:fill="FFFFFF"/>
      <w:spacing w:line="274" w:lineRule="exact"/>
      <w:jc w:val="both"/>
    </w:pPr>
    <w:rPr>
      <w:b/>
      <w:bCs/>
      <w:sz w:val="20"/>
      <w:szCs w:val="20"/>
      <w:lang w:val="ru-RU"/>
    </w:rPr>
  </w:style>
  <w:style w:type="paragraph" w:customStyle="1" w:styleId="11">
    <w:name w:val="Без интервала1"/>
    <w:rsid w:val="005868CE"/>
    <w:rPr>
      <w:sz w:val="24"/>
      <w:szCs w:val="24"/>
      <w:lang w:val="uk-UA" w:eastAsia="en-US"/>
    </w:rPr>
  </w:style>
  <w:style w:type="character" w:customStyle="1" w:styleId="apple-converted-space">
    <w:name w:val="apple-converted-space"/>
    <w:basedOn w:val="a0"/>
    <w:rsid w:val="00050C93"/>
  </w:style>
  <w:style w:type="paragraph" w:customStyle="1" w:styleId="rvps2">
    <w:name w:val="rvps2"/>
    <w:basedOn w:val="a"/>
    <w:rsid w:val="007907E8"/>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212813605">
      <w:bodyDiv w:val="1"/>
      <w:marLeft w:val="0"/>
      <w:marRight w:val="0"/>
      <w:marTop w:val="0"/>
      <w:marBottom w:val="0"/>
      <w:divBdr>
        <w:top w:val="none" w:sz="0" w:space="0" w:color="auto"/>
        <w:left w:val="none" w:sz="0" w:space="0" w:color="auto"/>
        <w:bottom w:val="none" w:sz="0" w:space="0" w:color="auto"/>
        <w:right w:val="none" w:sz="0" w:space="0" w:color="auto"/>
      </w:divBdr>
    </w:div>
    <w:div w:id="682171774">
      <w:bodyDiv w:val="1"/>
      <w:marLeft w:val="0"/>
      <w:marRight w:val="0"/>
      <w:marTop w:val="0"/>
      <w:marBottom w:val="0"/>
      <w:divBdr>
        <w:top w:val="none" w:sz="0" w:space="0" w:color="auto"/>
        <w:left w:val="none" w:sz="0" w:space="0" w:color="auto"/>
        <w:bottom w:val="none" w:sz="0" w:space="0" w:color="auto"/>
        <w:right w:val="none" w:sz="0" w:space="0" w:color="auto"/>
      </w:divBdr>
    </w:div>
    <w:div w:id="724841912">
      <w:bodyDiv w:val="1"/>
      <w:marLeft w:val="0"/>
      <w:marRight w:val="0"/>
      <w:marTop w:val="0"/>
      <w:marBottom w:val="0"/>
      <w:divBdr>
        <w:top w:val="none" w:sz="0" w:space="0" w:color="auto"/>
        <w:left w:val="none" w:sz="0" w:space="0" w:color="auto"/>
        <w:bottom w:val="none" w:sz="0" w:space="0" w:color="auto"/>
        <w:right w:val="none" w:sz="0" w:space="0" w:color="auto"/>
      </w:divBdr>
      <w:divsChild>
        <w:div w:id="50427864">
          <w:marLeft w:val="0"/>
          <w:marRight w:val="0"/>
          <w:marTop w:val="0"/>
          <w:marBottom w:val="0"/>
          <w:divBdr>
            <w:top w:val="none" w:sz="0" w:space="0" w:color="auto"/>
            <w:left w:val="none" w:sz="0" w:space="0" w:color="auto"/>
            <w:bottom w:val="none" w:sz="0" w:space="0" w:color="auto"/>
            <w:right w:val="none" w:sz="0" w:space="0" w:color="auto"/>
          </w:divBdr>
        </w:div>
        <w:div w:id="223178618">
          <w:marLeft w:val="0"/>
          <w:marRight w:val="0"/>
          <w:marTop w:val="0"/>
          <w:marBottom w:val="0"/>
          <w:divBdr>
            <w:top w:val="none" w:sz="0" w:space="0" w:color="auto"/>
            <w:left w:val="none" w:sz="0" w:space="0" w:color="auto"/>
            <w:bottom w:val="none" w:sz="0" w:space="0" w:color="auto"/>
            <w:right w:val="none" w:sz="0" w:space="0" w:color="auto"/>
          </w:divBdr>
        </w:div>
        <w:div w:id="231500491">
          <w:marLeft w:val="0"/>
          <w:marRight w:val="0"/>
          <w:marTop w:val="0"/>
          <w:marBottom w:val="0"/>
          <w:divBdr>
            <w:top w:val="none" w:sz="0" w:space="0" w:color="auto"/>
            <w:left w:val="none" w:sz="0" w:space="0" w:color="auto"/>
            <w:bottom w:val="none" w:sz="0" w:space="0" w:color="auto"/>
            <w:right w:val="none" w:sz="0" w:space="0" w:color="auto"/>
          </w:divBdr>
        </w:div>
        <w:div w:id="293174192">
          <w:marLeft w:val="0"/>
          <w:marRight w:val="0"/>
          <w:marTop w:val="0"/>
          <w:marBottom w:val="0"/>
          <w:divBdr>
            <w:top w:val="none" w:sz="0" w:space="0" w:color="auto"/>
            <w:left w:val="none" w:sz="0" w:space="0" w:color="auto"/>
            <w:bottom w:val="none" w:sz="0" w:space="0" w:color="auto"/>
            <w:right w:val="none" w:sz="0" w:space="0" w:color="auto"/>
          </w:divBdr>
        </w:div>
        <w:div w:id="328021575">
          <w:marLeft w:val="0"/>
          <w:marRight w:val="0"/>
          <w:marTop w:val="0"/>
          <w:marBottom w:val="0"/>
          <w:divBdr>
            <w:top w:val="none" w:sz="0" w:space="0" w:color="auto"/>
            <w:left w:val="none" w:sz="0" w:space="0" w:color="auto"/>
            <w:bottom w:val="none" w:sz="0" w:space="0" w:color="auto"/>
            <w:right w:val="none" w:sz="0" w:space="0" w:color="auto"/>
          </w:divBdr>
        </w:div>
        <w:div w:id="347030087">
          <w:marLeft w:val="0"/>
          <w:marRight w:val="0"/>
          <w:marTop w:val="0"/>
          <w:marBottom w:val="0"/>
          <w:divBdr>
            <w:top w:val="none" w:sz="0" w:space="0" w:color="auto"/>
            <w:left w:val="none" w:sz="0" w:space="0" w:color="auto"/>
            <w:bottom w:val="none" w:sz="0" w:space="0" w:color="auto"/>
            <w:right w:val="none" w:sz="0" w:space="0" w:color="auto"/>
          </w:divBdr>
        </w:div>
        <w:div w:id="358698881">
          <w:marLeft w:val="0"/>
          <w:marRight w:val="0"/>
          <w:marTop w:val="0"/>
          <w:marBottom w:val="0"/>
          <w:divBdr>
            <w:top w:val="none" w:sz="0" w:space="0" w:color="auto"/>
            <w:left w:val="none" w:sz="0" w:space="0" w:color="auto"/>
            <w:bottom w:val="none" w:sz="0" w:space="0" w:color="auto"/>
            <w:right w:val="none" w:sz="0" w:space="0" w:color="auto"/>
          </w:divBdr>
        </w:div>
        <w:div w:id="384304642">
          <w:marLeft w:val="0"/>
          <w:marRight w:val="0"/>
          <w:marTop w:val="0"/>
          <w:marBottom w:val="0"/>
          <w:divBdr>
            <w:top w:val="none" w:sz="0" w:space="0" w:color="auto"/>
            <w:left w:val="none" w:sz="0" w:space="0" w:color="auto"/>
            <w:bottom w:val="none" w:sz="0" w:space="0" w:color="auto"/>
            <w:right w:val="none" w:sz="0" w:space="0" w:color="auto"/>
          </w:divBdr>
        </w:div>
        <w:div w:id="391464574">
          <w:marLeft w:val="0"/>
          <w:marRight w:val="0"/>
          <w:marTop w:val="0"/>
          <w:marBottom w:val="0"/>
          <w:divBdr>
            <w:top w:val="none" w:sz="0" w:space="0" w:color="auto"/>
            <w:left w:val="none" w:sz="0" w:space="0" w:color="auto"/>
            <w:bottom w:val="none" w:sz="0" w:space="0" w:color="auto"/>
            <w:right w:val="none" w:sz="0" w:space="0" w:color="auto"/>
          </w:divBdr>
        </w:div>
        <w:div w:id="600407114">
          <w:marLeft w:val="0"/>
          <w:marRight w:val="0"/>
          <w:marTop w:val="0"/>
          <w:marBottom w:val="0"/>
          <w:divBdr>
            <w:top w:val="none" w:sz="0" w:space="0" w:color="auto"/>
            <w:left w:val="none" w:sz="0" w:space="0" w:color="auto"/>
            <w:bottom w:val="none" w:sz="0" w:space="0" w:color="auto"/>
            <w:right w:val="none" w:sz="0" w:space="0" w:color="auto"/>
          </w:divBdr>
        </w:div>
        <w:div w:id="604581864">
          <w:marLeft w:val="0"/>
          <w:marRight w:val="0"/>
          <w:marTop w:val="0"/>
          <w:marBottom w:val="0"/>
          <w:divBdr>
            <w:top w:val="none" w:sz="0" w:space="0" w:color="auto"/>
            <w:left w:val="none" w:sz="0" w:space="0" w:color="auto"/>
            <w:bottom w:val="none" w:sz="0" w:space="0" w:color="auto"/>
            <w:right w:val="none" w:sz="0" w:space="0" w:color="auto"/>
          </w:divBdr>
        </w:div>
        <w:div w:id="765728959">
          <w:marLeft w:val="0"/>
          <w:marRight w:val="0"/>
          <w:marTop w:val="0"/>
          <w:marBottom w:val="0"/>
          <w:divBdr>
            <w:top w:val="none" w:sz="0" w:space="0" w:color="auto"/>
            <w:left w:val="none" w:sz="0" w:space="0" w:color="auto"/>
            <w:bottom w:val="none" w:sz="0" w:space="0" w:color="auto"/>
            <w:right w:val="none" w:sz="0" w:space="0" w:color="auto"/>
          </w:divBdr>
        </w:div>
        <w:div w:id="851804066">
          <w:marLeft w:val="0"/>
          <w:marRight w:val="0"/>
          <w:marTop w:val="0"/>
          <w:marBottom w:val="0"/>
          <w:divBdr>
            <w:top w:val="none" w:sz="0" w:space="0" w:color="auto"/>
            <w:left w:val="none" w:sz="0" w:space="0" w:color="auto"/>
            <w:bottom w:val="none" w:sz="0" w:space="0" w:color="auto"/>
            <w:right w:val="none" w:sz="0" w:space="0" w:color="auto"/>
          </w:divBdr>
        </w:div>
        <w:div w:id="919409775">
          <w:marLeft w:val="0"/>
          <w:marRight w:val="0"/>
          <w:marTop w:val="0"/>
          <w:marBottom w:val="0"/>
          <w:divBdr>
            <w:top w:val="none" w:sz="0" w:space="0" w:color="auto"/>
            <w:left w:val="none" w:sz="0" w:space="0" w:color="auto"/>
            <w:bottom w:val="none" w:sz="0" w:space="0" w:color="auto"/>
            <w:right w:val="none" w:sz="0" w:space="0" w:color="auto"/>
          </w:divBdr>
        </w:div>
        <w:div w:id="930089573">
          <w:marLeft w:val="0"/>
          <w:marRight w:val="0"/>
          <w:marTop w:val="0"/>
          <w:marBottom w:val="0"/>
          <w:divBdr>
            <w:top w:val="none" w:sz="0" w:space="0" w:color="auto"/>
            <w:left w:val="none" w:sz="0" w:space="0" w:color="auto"/>
            <w:bottom w:val="none" w:sz="0" w:space="0" w:color="auto"/>
            <w:right w:val="none" w:sz="0" w:space="0" w:color="auto"/>
          </w:divBdr>
        </w:div>
        <w:div w:id="970135825">
          <w:marLeft w:val="0"/>
          <w:marRight w:val="0"/>
          <w:marTop w:val="0"/>
          <w:marBottom w:val="0"/>
          <w:divBdr>
            <w:top w:val="none" w:sz="0" w:space="0" w:color="auto"/>
            <w:left w:val="none" w:sz="0" w:space="0" w:color="auto"/>
            <w:bottom w:val="none" w:sz="0" w:space="0" w:color="auto"/>
            <w:right w:val="none" w:sz="0" w:space="0" w:color="auto"/>
          </w:divBdr>
        </w:div>
        <w:div w:id="984547429">
          <w:marLeft w:val="0"/>
          <w:marRight w:val="0"/>
          <w:marTop w:val="0"/>
          <w:marBottom w:val="0"/>
          <w:divBdr>
            <w:top w:val="none" w:sz="0" w:space="0" w:color="auto"/>
            <w:left w:val="none" w:sz="0" w:space="0" w:color="auto"/>
            <w:bottom w:val="none" w:sz="0" w:space="0" w:color="auto"/>
            <w:right w:val="none" w:sz="0" w:space="0" w:color="auto"/>
          </w:divBdr>
        </w:div>
        <w:div w:id="1023676718">
          <w:marLeft w:val="0"/>
          <w:marRight w:val="0"/>
          <w:marTop w:val="0"/>
          <w:marBottom w:val="0"/>
          <w:divBdr>
            <w:top w:val="none" w:sz="0" w:space="0" w:color="auto"/>
            <w:left w:val="none" w:sz="0" w:space="0" w:color="auto"/>
            <w:bottom w:val="none" w:sz="0" w:space="0" w:color="auto"/>
            <w:right w:val="none" w:sz="0" w:space="0" w:color="auto"/>
          </w:divBdr>
        </w:div>
        <w:div w:id="1120803553">
          <w:marLeft w:val="0"/>
          <w:marRight w:val="0"/>
          <w:marTop w:val="0"/>
          <w:marBottom w:val="0"/>
          <w:divBdr>
            <w:top w:val="none" w:sz="0" w:space="0" w:color="auto"/>
            <w:left w:val="none" w:sz="0" w:space="0" w:color="auto"/>
            <w:bottom w:val="none" w:sz="0" w:space="0" w:color="auto"/>
            <w:right w:val="none" w:sz="0" w:space="0" w:color="auto"/>
          </w:divBdr>
        </w:div>
        <w:div w:id="1182279666">
          <w:marLeft w:val="0"/>
          <w:marRight w:val="0"/>
          <w:marTop w:val="0"/>
          <w:marBottom w:val="0"/>
          <w:divBdr>
            <w:top w:val="none" w:sz="0" w:space="0" w:color="auto"/>
            <w:left w:val="none" w:sz="0" w:space="0" w:color="auto"/>
            <w:bottom w:val="none" w:sz="0" w:space="0" w:color="auto"/>
            <w:right w:val="none" w:sz="0" w:space="0" w:color="auto"/>
          </w:divBdr>
        </w:div>
        <w:div w:id="1208570921">
          <w:marLeft w:val="0"/>
          <w:marRight w:val="0"/>
          <w:marTop w:val="0"/>
          <w:marBottom w:val="0"/>
          <w:divBdr>
            <w:top w:val="none" w:sz="0" w:space="0" w:color="auto"/>
            <w:left w:val="none" w:sz="0" w:space="0" w:color="auto"/>
            <w:bottom w:val="none" w:sz="0" w:space="0" w:color="auto"/>
            <w:right w:val="none" w:sz="0" w:space="0" w:color="auto"/>
          </w:divBdr>
        </w:div>
        <w:div w:id="1225222028">
          <w:marLeft w:val="0"/>
          <w:marRight w:val="0"/>
          <w:marTop w:val="0"/>
          <w:marBottom w:val="0"/>
          <w:divBdr>
            <w:top w:val="none" w:sz="0" w:space="0" w:color="auto"/>
            <w:left w:val="none" w:sz="0" w:space="0" w:color="auto"/>
            <w:bottom w:val="none" w:sz="0" w:space="0" w:color="auto"/>
            <w:right w:val="none" w:sz="0" w:space="0" w:color="auto"/>
          </w:divBdr>
        </w:div>
        <w:div w:id="1256749764">
          <w:marLeft w:val="0"/>
          <w:marRight w:val="0"/>
          <w:marTop w:val="0"/>
          <w:marBottom w:val="0"/>
          <w:divBdr>
            <w:top w:val="none" w:sz="0" w:space="0" w:color="auto"/>
            <w:left w:val="none" w:sz="0" w:space="0" w:color="auto"/>
            <w:bottom w:val="none" w:sz="0" w:space="0" w:color="auto"/>
            <w:right w:val="none" w:sz="0" w:space="0" w:color="auto"/>
          </w:divBdr>
        </w:div>
        <w:div w:id="1273853818">
          <w:marLeft w:val="0"/>
          <w:marRight w:val="0"/>
          <w:marTop w:val="0"/>
          <w:marBottom w:val="0"/>
          <w:divBdr>
            <w:top w:val="none" w:sz="0" w:space="0" w:color="auto"/>
            <w:left w:val="none" w:sz="0" w:space="0" w:color="auto"/>
            <w:bottom w:val="none" w:sz="0" w:space="0" w:color="auto"/>
            <w:right w:val="none" w:sz="0" w:space="0" w:color="auto"/>
          </w:divBdr>
        </w:div>
        <w:div w:id="1287735022">
          <w:marLeft w:val="0"/>
          <w:marRight w:val="0"/>
          <w:marTop w:val="0"/>
          <w:marBottom w:val="0"/>
          <w:divBdr>
            <w:top w:val="none" w:sz="0" w:space="0" w:color="auto"/>
            <w:left w:val="none" w:sz="0" w:space="0" w:color="auto"/>
            <w:bottom w:val="none" w:sz="0" w:space="0" w:color="auto"/>
            <w:right w:val="none" w:sz="0" w:space="0" w:color="auto"/>
          </w:divBdr>
        </w:div>
        <w:div w:id="1327247478">
          <w:marLeft w:val="0"/>
          <w:marRight w:val="0"/>
          <w:marTop w:val="0"/>
          <w:marBottom w:val="0"/>
          <w:divBdr>
            <w:top w:val="none" w:sz="0" w:space="0" w:color="auto"/>
            <w:left w:val="none" w:sz="0" w:space="0" w:color="auto"/>
            <w:bottom w:val="none" w:sz="0" w:space="0" w:color="auto"/>
            <w:right w:val="none" w:sz="0" w:space="0" w:color="auto"/>
          </w:divBdr>
        </w:div>
        <w:div w:id="1332677915">
          <w:marLeft w:val="0"/>
          <w:marRight w:val="0"/>
          <w:marTop w:val="0"/>
          <w:marBottom w:val="0"/>
          <w:divBdr>
            <w:top w:val="none" w:sz="0" w:space="0" w:color="auto"/>
            <w:left w:val="none" w:sz="0" w:space="0" w:color="auto"/>
            <w:bottom w:val="none" w:sz="0" w:space="0" w:color="auto"/>
            <w:right w:val="none" w:sz="0" w:space="0" w:color="auto"/>
          </w:divBdr>
        </w:div>
        <w:div w:id="1348604440">
          <w:marLeft w:val="0"/>
          <w:marRight w:val="0"/>
          <w:marTop w:val="0"/>
          <w:marBottom w:val="0"/>
          <w:divBdr>
            <w:top w:val="none" w:sz="0" w:space="0" w:color="auto"/>
            <w:left w:val="none" w:sz="0" w:space="0" w:color="auto"/>
            <w:bottom w:val="none" w:sz="0" w:space="0" w:color="auto"/>
            <w:right w:val="none" w:sz="0" w:space="0" w:color="auto"/>
          </w:divBdr>
        </w:div>
        <w:div w:id="1455363386">
          <w:marLeft w:val="0"/>
          <w:marRight w:val="0"/>
          <w:marTop w:val="0"/>
          <w:marBottom w:val="0"/>
          <w:divBdr>
            <w:top w:val="none" w:sz="0" w:space="0" w:color="auto"/>
            <w:left w:val="none" w:sz="0" w:space="0" w:color="auto"/>
            <w:bottom w:val="none" w:sz="0" w:space="0" w:color="auto"/>
            <w:right w:val="none" w:sz="0" w:space="0" w:color="auto"/>
          </w:divBdr>
        </w:div>
        <w:div w:id="1471248184">
          <w:marLeft w:val="0"/>
          <w:marRight w:val="0"/>
          <w:marTop w:val="0"/>
          <w:marBottom w:val="0"/>
          <w:divBdr>
            <w:top w:val="none" w:sz="0" w:space="0" w:color="auto"/>
            <w:left w:val="none" w:sz="0" w:space="0" w:color="auto"/>
            <w:bottom w:val="none" w:sz="0" w:space="0" w:color="auto"/>
            <w:right w:val="none" w:sz="0" w:space="0" w:color="auto"/>
          </w:divBdr>
        </w:div>
        <w:div w:id="1481923050">
          <w:marLeft w:val="0"/>
          <w:marRight w:val="0"/>
          <w:marTop w:val="0"/>
          <w:marBottom w:val="0"/>
          <w:divBdr>
            <w:top w:val="none" w:sz="0" w:space="0" w:color="auto"/>
            <w:left w:val="none" w:sz="0" w:space="0" w:color="auto"/>
            <w:bottom w:val="none" w:sz="0" w:space="0" w:color="auto"/>
            <w:right w:val="none" w:sz="0" w:space="0" w:color="auto"/>
          </w:divBdr>
        </w:div>
        <w:div w:id="1555968674">
          <w:marLeft w:val="0"/>
          <w:marRight w:val="0"/>
          <w:marTop w:val="0"/>
          <w:marBottom w:val="0"/>
          <w:divBdr>
            <w:top w:val="none" w:sz="0" w:space="0" w:color="auto"/>
            <w:left w:val="none" w:sz="0" w:space="0" w:color="auto"/>
            <w:bottom w:val="none" w:sz="0" w:space="0" w:color="auto"/>
            <w:right w:val="none" w:sz="0" w:space="0" w:color="auto"/>
          </w:divBdr>
        </w:div>
        <w:div w:id="1611280830">
          <w:marLeft w:val="0"/>
          <w:marRight w:val="0"/>
          <w:marTop w:val="0"/>
          <w:marBottom w:val="0"/>
          <w:divBdr>
            <w:top w:val="none" w:sz="0" w:space="0" w:color="auto"/>
            <w:left w:val="none" w:sz="0" w:space="0" w:color="auto"/>
            <w:bottom w:val="none" w:sz="0" w:space="0" w:color="auto"/>
            <w:right w:val="none" w:sz="0" w:space="0" w:color="auto"/>
          </w:divBdr>
        </w:div>
        <w:div w:id="1658993622">
          <w:marLeft w:val="0"/>
          <w:marRight w:val="0"/>
          <w:marTop w:val="0"/>
          <w:marBottom w:val="0"/>
          <w:divBdr>
            <w:top w:val="none" w:sz="0" w:space="0" w:color="auto"/>
            <w:left w:val="none" w:sz="0" w:space="0" w:color="auto"/>
            <w:bottom w:val="none" w:sz="0" w:space="0" w:color="auto"/>
            <w:right w:val="none" w:sz="0" w:space="0" w:color="auto"/>
          </w:divBdr>
        </w:div>
        <w:div w:id="1798185205">
          <w:marLeft w:val="0"/>
          <w:marRight w:val="0"/>
          <w:marTop w:val="0"/>
          <w:marBottom w:val="0"/>
          <w:divBdr>
            <w:top w:val="none" w:sz="0" w:space="0" w:color="auto"/>
            <w:left w:val="none" w:sz="0" w:space="0" w:color="auto"/>
            <w:bottom w:val="none" w:sz="0" w:space="0" w:color="auto"/>
            <w:right w:val="none" w:sz="0" w:space="0" w:color="auto"/>
          </w:divBdr>
        </w:div>
        <w:div w:id="2085838357">
          <w:marLeft w:val="0"/>
          <w:marRight w:val="0"/>
          <w:marTop w:val="0"/>
          <w:marBottom w:val="0"/>
          <w:divBdr>
            <w:top w:val="none" w:sz="0" w:space="0" w:color="auto"/>
            <w:left w:val="none" w:sz="0" w:space="0" w:color="auto"/>
            <w:bottom w:val="none" w:sz="0" w:space="0" w:color="auto"/>
            <w:right w:val="none" w:sz="0" w:space="0" w:color="auto"/>
          </w:divBdr>
        </w:div>
        <w:div w:id="2108499275">
          <w:marLeft w:val="0"/>
          <w:marRight w:val="0"/>
          <w:marTop w:val="0"/>
          <w:marBottom w:val="0"/>
          <w:divBdr>
            <w:top w:val="none" w:sz="0" w:space="0" w:color="auto"/>
            <w:left w:val="none" w:sz="0" w:space="0" w:color="auto"/>
            <w:bottom w:val="none" w:sz="0" w:space="0" w:color="auto"/>
            <w:right w:val="none" w:sz="0" w:space="0" w:color="auto"/>
          </w:divBdr>
        </w:div>
      </w:divsChild>
    </w:div>
    <w:div w:id="941911262">
      <w:bodyDiv w:val="1"/>
      <w:marLeft w:val="0"/>
      <w:marRight w:val="0"/>
      <w:marTop w:val="0"/>
      <w:marBottom w:val="0"/>
      <w:divBdr>
        <w:top w:val="none" w:sz="0" w:space="0" w:color="auto"/>
        <w:left w:val="none" w:sz="0" w:space="0" w:color="auto"/>
        <w:bottom w:val="none" w:sz="0" w:space="0" w:color="auto"/>
        <w:right w:val="none" w:sz="0" w:space="0" w:color="auto"/>
      </w:divBdr>
    </w:div>
    <w:div w:id="1144002209">
      <w:bodyDiv w:val="1"/>
      <w:marLeft w:val="0"/>
      <w:marRight w:val="0"/>
      <w:marTop w:val="0"/>
      <w:marBottom w:val="0"/>
      <w:divBdr>
        <w:top w:val="none" w:sz="0" w:space="0" w:color="auto"/>
        <w:left w:val="none" w:sz="0" w:space="0" w:color="auto"/>
        <w:bottom w:val="none" w:sz="0" w:space="0" w:color="auto"/>
        <w:right w:val="none" w:sz="0" w:space="0" w:color="auto"/>
      </w:divBdr>
    </w:div>
    <w:div w:id="1280062718">
      <w:bodyDiv w:val="1"/>
      <w:marLeft w:val="0"/>
      <w:marRight w:val="0"/>
      <w:marTop w:val="0"/>
      <w:marBottom w:val="0"/>
      <w:divBdr>
        <w:top w:val="none" w:sz="0" w:space="0" w:color="auto"/>
        <w:left w:val="none" w:sz="0" w:space="0" w:color="auto"/>
        <w:bottom w:val="none" w:sz="0" w:space="0" w:color="auto"/>
        <w:right w:val="none" w:sz="0" w:space="0" w:color="auto"/>
      </w:divBdr>
    </w:div>
    <w:div w:id="196072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04C9B-1154-49CB-9ADF-23AB9705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730</Words>
  <Characters>4162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Адміністрація Державної спеціальної служби транспорту</vt:lpstr>
    </vt:vector>
  </TitlesOfParts>
  <Company>Аграба</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Адміністрація Державної спеціальної служби транспорту</dc:title>
  <dc:creator>Джафар</dc:creator>
  <cp:lastModifiedBy>Пользователь Windows</cp:lastModifiedBy>
  <cp:revision>6</cp:revision>
  <cp:lastPrinted>2022-08-16T09:35:00Z</cp:lastPrinted>
  <dcterms:created xsi:type="dcterms:W3CDTF">2022-08-16T09:35:00Z</dcterms:created>
  <dcterms:modified xsi:type="dcterms:W3CDTF">2022-09-22T09:38:00Z</dcterms:modified>
</cp:coreProperties>
</file>