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E1" w:rsidRPr="00B23073" w:rsidRDefault="007A4FE1" w:rsidP="007A4FE1">
      <w:pPr>
        <w:suppressAutoHyphens/>
        <w:autoSpaceDE w:val="0"/>
        <w:spacing w:before="55" w:after="0" w:line="276" w:lineRule="exact"/>
        <w:ind w:right="-5"/>
        <w:jc w:val="right"/>
        <w:rPr>
          <w:rFonts w:ascii="Times New Roman" w:hAnsi="Times New Roman"/>
          <w:b/>
          <w:bCs/>
          <w:sz w:val="24"/>
          <w:szCs w:val="24"/>
          <w:lang w:val="ru-RU" w:eastAsia="ar-SA"/>
        </w:rPr>
      </w:pPr>
      <w:r w:rsidRPr="00B23073">
        <w:rPr>
          <w:rFonts w:ascii="Times New Roman" w:hAnsi="Times New Roman"/>
          <w:b/>
          <w:bCs/>
          <w:sz w:val="24"/>
          <w:szCs w:val="24"/>
          <w:lang w:eastAsia="ar-SA"/>
        </w:rPr>
        <w:t>Додаток №</w:t>
      </w:r>
      <w:r w:rsidRPr="00B23073">
        <w:rPr>
          <w:rFonts w:ascii="Times New Roman" w:hAnsi="Times New Roman"/>
          <w:b/>
          <w:bCs/>
          <w:sz w:val="24"/>
          <w:szCs w:val="24"/>
          <w:lang w:val="ru-RU" w:eastAsia="ar-SA"/>
        </w:rPr>
        <w:t>3</w:t>
      </w:r>
    </w:p>
    <w:p w:rsidR="007A4FE1" w:rsidRPr="00B23073" w:rsidRDefault="004E5C8C" w:rsidP="007A4FE1">
      <w:pPr>
        <w:suppressAutoHyphens/>
        <w:autoSpaceDE w:val="0"/>
        <w:spacing w:before="55" w:after="0" w:line="276" w:lineRule="exact"/>
        <w:ind w:right="-5"/>
        <w:jc w:val="right"/>
        <w:rPr>
          <w:rFonts w:ascii="Times New Roman" w:hAnsi="Times New Roman"/>
          <w:b/>
          <w:bCs/>
          <w:sz w:val="24"/>
          <w:szCs w:val="24"/>
          <w:lang w:eastAsia="ar-SA"/>
        </w:rPr>
      </w:pPr>
      <w:r>
        <w:rPr>
          <w:rFonts w:ascii="Times New Roman" w:hAnsi="Times New Roman"/>
          <w:b/>
          <w:bCs/>
          <w:sz w:val="24"/>
          <w:szCs w:val="24"/>
          <w:lang w:eastAsia="ar-SA"/>
        </w:rPr>
        <w:t>до оголошення</w:t>
      </w:r>
    </w:p>
    <w:p w:rsidR="007A4FE1" w:rsidRPr="00B23073" w:rsidRDefault="007A4FE1" w:rsidP="007A4FE1">
      <w:pPr>
        <w:suppressAutoHyphens/>
        <w:autoSpaceDE w:val="0"/>
        <w:spacing w:before="55" w:after="0" w:line="276" w:lineRule="exact"/>
        <w:ind w:right="-5"/>
        <w:jc w:val="center"/>
        <w:rPr>
          <w:rFonts w:ascii="Times New Roman" w:hAnsi="Times New Roman"/>
          <w:b/>
          <w:bCs/>
          <w:sz w:val="24"/>
          <w:szCs w:val="24"/>
          <w:lang w:eastAsia="ar-SA"/>
        </w:rPr>
      </w:pPr>
      <w:r w:rsidRPr="00B23073">
        <w:rPr>
          <w:rFonts w:ascii="Times New Roman" w:hAnsi="Times New Roman"/>
          <w:b/>
          <w:bCs/>
          <w:sz w:val="24"/>
          <w:szCs w:val="24"/>
          <w:lang w:eastAsia="ar-SA"/>
        </w:rPr>
        <w:t xml:space="preserve">           ПРОЄКТ </w:t>
      </w:r>
    </w:p>
    <w:p w:rsidR="007A4FE1" w:rsidRPr="00B23073" w:rsidRDefault="007A4FE1" w:rsidP="007A4FE1">
      <w:pPr>
        <w:suppressAutoHyphens/>
        <w:autoSpaceDE w:val="0"/>
        <w:spacing w:before="55" w:after="0" w:line="276" w:lineRule="exact"/>
        <w:ind w:right="-5"/>
        <w:jc w:val="center"/>
        <w:rPr>
          <w:rFonts w:ascii="Times New Roman" w:hAnsi="Times New Roman"/>
          <w:b/>
          <w:bCs/>
          <w:sz w:val="24"/>
          <w:szCs w:val="24"/>
          <w:lang w:val="ru-RU" w:eastAsia="ar-SA"/>
        </w:rPr>
      </w:pPr>
      <w:r w:rsidRPr="00B23073">
        <w:rPr>
          <w:rFonts w:ascii="Times New Roman" w:hAnsi="Times New Roman"/>
          <w:b/>
          <w:bCs/>
          <w:sz w:val="24"/>
          <w:szCs w:val="24"/>
          <w:lang w:eastAsia="ar-SA"/>
        </w:rPr>
        <w:t xml:space="preserve">          ДОГОВОРУ ПОСТАВКИ  №</w:t>
      </w:r>
      <w:r w:rsidRPr="00B23073">
        <w:rPr>
          <w:rFonts w:ascii="Times New Roman" w:hAnsi="Times New Roman"/>
          <w:b/>
          <w:bCs/>
          <w:sz w:val="24"/>
          <w:szCs w:val="24"/>
          <w:lang w:val="ru-RU" w:eastAsia="ar-SA"/>
        </w:rPr>
        <w:t xml:space="preserve"> ______ </w:t>
      </w:r>
    </w:p>
    <w:p w:rsidR="001D6843" w:rsidRDefault="001D6843" w:rsidP="007A4FE1">
      <w:pPr>
        <w:tabs>
          <w:tab w:val="left" w:pos="6979"/>
        </w:tabs>
        <w:suppressAutoHyphens/>
        <w:autoSpaceDE w:val="0"/>
        <w:spacing w:before="14" w:after="0" w:line="240" w:lineRule="auto"/>
        <w:rPr>
          <w:rFonts w:ascii="Times New Roman" w:hAnsi="Times New Roman"/>
          <w:i/>
          <w:iCs/>
          <w:sz w:val="24"/>
          <w:szCs w:val="24"/>
          <w:lang w:eastAsia="ar-SA"/>
        </w:rPr>
      </w:pPr>
    </w:p>
    <w:p w:rsidR="007A4FE1" w:rsidRPr="00B23073" w:rsidRDefault="00295C6C" w:rsidP="007A4FE1">
      <w:pPr>
        <w:tabs>
          <w:tab w:val="left" w:pos="6979"/>
        </w:tabs>
        <w:suppressAutoHyphens/>
        <w:autoSpaceDE w:val="0"/>
        <w:spacing w:before="14" w:after="0" w:line="240" w:lineRule="auto"/>
        <w:rPr>
          <w:rFonts w:ascii="Times New Roman" w:hAnsi="Times New Roman"/>
          <w:i/>
          <w:iCs/>
          <w:sz w:val="24"/>
          <w:szCs w:val="24"/>
          <w:lang w:val="ru-RU" w:eastAsia="ar-SA"/>
        </w:rPr>
      </w:pPr>
      <w:r>
        <w:rPr>
          <w:rFonts w:ascii="Times New Roman" w:hAnsi="Times New Roman"/>
          <w:i/>
          <w:iCs/>
          <w:sz w:val="24"/>
          <w:szCs w:val="24"/>
          <w:lang w:eastAsia="ar-SA"/>
        </w:rPr>
        <w:t>м. Чортків</w:t>
      </w:r>
      <w:r w:rsidR="007A4FE1" w:rsidRPr="00B23073">
        <w:rPr>
          <w:rFonts w:ascii="Times New Roman" w:hAnsi="Times New Roman"/>
          <w:i/>
          <w:iCs/>
          <w:sz w:val="24"/>
          <w:szCs w:val="24"/>
          <w:lang w:val="ru-RU" w:eastAsia="ar-SA"/>
        </w:rPr>
        <w:t xml:space="preserve">                                                                               </w:t>
      </w:r>
      <w:r w:rsidR="007A4FE1" w:rsidRPr="00B23073">
        <w:rPr>
          <w:rFonts w:ascii="Times New Roman" w:hAnsi="Times New Roman"/>
          <w:i/>
          <w:iCs/>
          <w:sz w:val="24"/>
          <w:szCs w:val="24"/>
          <w:lang w:val="ru-RU" w:eastAsia="ar-SA"/>
        </w:rPr>
        <w:tab/>
        <w:t xml:space="preserve">«___»  </w:t>
      </w:r>
      <w:r w:rsidR="007A4FE1" w:rsidRPr="00B23073">
        <w:rPr>
          <w:rFonts w:ascii="Times New Roman" w:hAnsi="Times New Roman"/>
          <w:i/>
          <w:iCs/>
          <w:sz w:val="24"/>
          <w:szCs w:val="24"/>
          <w:lang w:eastAsia="ar-SA"/>
        </w:rPr>
        <w:t>_________</w:t>
      </w:r>
      <w:r w:rsidR="007A4FE1" w:rsidRPr="00B23073">
        <w:rPr>
          <w:rFonts w:ascii="Times New Roman" w:hAnsi="Times New Roman"/>
          <w:i/>
          <w:iCs/>
          <w:sz w:val="24"/>
          <w:szCs w:val="24"/>
          <w:lang w:val="ru-RU" w:eastAsia="ar-SA"/>
        </w:rPr>
        <w:t xml:space="preserve">  </w:t>
      </w:r>
      <w:r w:rsidR="007A4FE1" w:rsidRPr="00B23073">
        <w:rPr>
          <w:rFonts w:ascii="Times New Roman" w:hAnsi="Times New Roman"/>
          <w:i/>
          <w:iCs/>
          <w:sz w:val="24"/>
          <w:szCs w:val="24"/>
          <w:lang w:eastAsia="ar-SA"/>
        </w:rPr>
        <w:t>20</w:t>
      </w:r>
      <w:r w:rsidR="007A4FE1" w:rsidRPr="00B23073">
        <w:rPr>
          <w:rFonts w:ascii="Times New Roman" w:hAnsi="Times New Roman"/>
          <w:i/>
          <w:iCs/>
          <w:sz w:val="24"/>
          <w:szCs w:val="24"/>
          <w:lang w:val="ru-RU" w:eastAsia="ar-SA"/>
        </w:rPr>
        <w:t>22р.</w:t>
      </w:r>
    </w:p>
    <w:p w:rsidR="001D6843" w:rsidRDefault="001D6843" w:rsidP="001D6843">
      <w:pPr>
        <w:spacing w:after="120"/>
        <w:jc w:val="both"/>
        <w:rPr>
          <w:rFonts w:ascii="Times New Roman" w:eastAsia="Calibri" w:hAnsi="Times New Roman"/>
          <w:b/>
          <w:sz w:val="24"/>
          <w:szCs w:val="24"/>
        </w:rPr>
      </w:pPr>
      <w:bookmarkStart w:id="0" w:name="_Hlk70062117"/>
    </w:p>
    <w:p w:rsidR="001D6843" w:rsidRPr="001D6843" w:rsidRDefault="001D6843" w:rsidP="001D6843">
      <w:pPr>
        <w:spacing w:after="120"/>
        <w:jc w:val="both"/>
        <w:rPr>
          <w:rFonts w:ascii="Times New Roman" w:hAnsi="Times New Roman"/>
          <w:sz w:val="24"/>
          <w:szCs w:val="24"/>
        </w:rPr>
      </w:pPr>
      <w:r w:rsidRPr="001D6843">
        <w:rPr>
          <w:rFonts w:ascii="Times New Roman" w:eastAsia="Calibri" w:hAnsi="Times New Roman"/>
          <w:b/>
          <w:sz w:val="24"/>
          <w:szCs w:val="24"/>
        </w:rPr>
        <w:t>Державне підприємство «</w:t>
      </w:r>
      <w:proofErr w:type="spellStart"/>
      <w:r w:rsidRPr="001D6843">
        <w:rPr>
          <w:rFonts w:ascii="Times New Roman" w:eastAsia="Calibri" w:hAnsi="Times New Roman"/>
          <w:b/>
          <w:sz w:val="24"/>
          <w:szCs w:val="24"/>
        </w:rPr>
        <w:t>Чортківське</w:t>
      </w:r>
      <w:proofErr w:type="spellEnd"/>
      <w:r w:rsidRPr="001D6843">
        <w:rPr>
          <w:rFonts w:ascii="Times New Roman" w:eastAsia="Calibri" w:hAnsi="Times New Roman"/>
          <w:b/>
          <w:sz w:val="24"/>
          <w:szCs w:val="24"/>
        </w:rPr>
        <w:t xml:space="preserve"> лісове господарство», </w:t>
      </w:r>
      <w:r w:rsidR="005A77AB">
        <w:rPr>
          <w:rFonts w:ascii="Times New Roman" w:eastAsia="Calibri" w:hAnsi="Times New Roman"/>
          <w:bCs/>
          <w:sz w:val="24"/>
          <w:szCs w:val="24"/>
        </w:rPr>
        <w:t>далі–Замовник</w:t>
      </w:r>
      <w:r w:rsidRPr="001D6843">
        <w:rPr>
          <w:rFonts w:ascii="Times New Roman" w:eastAsia="Calibri" w:hAnsi="Times New Roman"/>
          <w:bCs/>
          <w:sz w:val="24"/>
          <w:szCs w:val="24"/>
        </w:rPr>
        <w:t>,</w:t>
      </w:r>
      <w:r w:rsidRPr="001D6843">
        <w:rPr>
          <w:rFonts w:ascii="Times New Roman" w:eastAsia="Calibri" w:hAnsi="Times New Roman"/>
          <w:sz w:val="24"/>
          <w:szCs w:val="24"/>
        </w:rPr>
        <w:t xml:space="preserve"> в особі директора Олега Данилевича, що діє на підставі Статуту</w:t>
      </w:r>
      <w:r w:rsidRPr="001D6843">
        <w:rPr>
          <w:rFonts w:ascii="Times New Roman" w:hAnsi="Times New Roman"/>
          <w:color w:val="000000"/>
          <w:sz w:val="24"/>
          <w:szCs w:val="24"/>
        </w:rPr>
        <w:t>, з однієї сторони, та</w:t>
      </w:r>
      <w:r w:rsidR="00D1378C">
        <w:rPr>
          <w:rFonts w:ascii="Times New Roman" w:hAnsi="Times New Roman"/>
          <w:color w:val="000000"/>
          <w:sz w:val="24"/>
          <w:szCs w:val="24"/>
          <w:u w:val="single"/>
        </w:rPr>
        <w:t>_______________________</w:t>
      </w:r>
      <w:r w:rsidRPr="001D6843">
        <w:rPr>
          <w:rFonts w:ascii="Times New Roman" w:hAnsi="Times New Roman"/>
          <w:color w:val="000000"/>
          <w:sz w:val="24"/>
          <w:szCs w:val="24"/>
        </w:rPr>
        <w:t xml:space="preserve"> далі – Постачальник, в </w:t>
      </w:r>
      <w:proofErr w:type="spellStart"/>
      <w:r w:rsidRPr="001D6843">
        <w:rPr>
          <w:rFonts w:ascii="Times New Roman" w:hAnsi="Times New Roman"/>
          <w:color w:val="000000"/>
          <w:sz w:val="24"/>
          <w:szCs w:val="24"/>
        </w:rPr>
        <w:t>особі</w:t>
      </w:r>
      <w:r w:rsidRPr="001D6843">
        <w:rPr>
          <w:rFonts w:ascii="Times New Roman" w:hAnsi="Times New Roman"/>
          <w:color w:val="000000"/>
          <w:sz w:val="24"/>
          <w:szCs w:val="24"/>
          <w:u w:val="single"/>
        </w:rPr>
        <w:t>________________</w:t>
      </w:r>
      <w:r w:rsidR="00D1378C">
        <w:rPr>
          <w:rFonts w:ascii="Times New Roman" w:hAnsi="Times New Roman"/>
          <w:color w:val="000000"/>
          <w:sz w:val="24"/>
          <w:szCs w:val="24"/>
          <w:u w:val="single"/>
        </w:rPr>
        <w:t>________</w:t>
      </w:r>
      <w:proofErr w:type="spellEnd"/>
      <w:r w:rsidR="00D1378C">
        <w:rPr>
          <w:rFonts w:ascii="Times New Roman" w:hAnsi="Times New Roman"/>
          <w:color w:val="000000"/>
          <w:sz w:val="24"/>
          <w:szCs w:val="24"/>
          <w:u w:val="single"/>
        </w:rPr>
        <w:t>______</w:t>
      </w:r>
      <w:r w:rsidRPr="001D6843">
        <w:rPr>
          <w:rFonts w:ascii="Times New Roman" w:hAnsi="Times New Roman"/>
          <w:color w:val="000000"/>
          <w:sz w:val="24"/>
          <w:szCs w:val="24"/>
        </w:rPr>
        <w:t>, який (яка) діє на підставі _____________________________________,</w:t>
      </w:r>
      <w:r w:rsidRPr="001D6843">
        <w:rPr>
          <w:rFonts w:ascii="Times New Roman" w:hAnsi="Times New Roman"/>
          <w:sz w:val="24"/>
          <w:szCs w:val="24"/>
        </w:rPr>
        <w:t xml:space="preserve"> </w:t>
      </w:r>
      <w:r w:rsidRPr="001D6843">
        <w:rPr>
          <w:rFonts w:ascii="Times New Roman" w:hAnsi="Times New Roman"/>
          <w:color w:val="000000"/>
          <w:sz w:val="24"/>
          <w:szCs w:val="24"/>
        </w:rPr>
        <w:t xml:space="preserve">з іншої сторони, разом - Сторони, а кожен окремо – Сторона,  керуючись </w:t>
      </w:r>
      <w:r w:rsidRPr="001D6843">
        <w:rPr>
          <w:rFonts w:ascii="Times New Roman" w:hAnsi="Times New Roman"/>
          <w:color w:val="333333"/>
          <w:sz w:val="24"/>
          <w:szCs w:val="24"/>
          <w:shd w:val="clear" w:color="auto" w:fill="FFFFFF"/>
        </w:rPr>
        <w:t>Указом Президента України від 24 лютого 2022 року  № 64/2022 "Про введення воєнного стану в Україні", затвердженого Законом України від 24 лютого 2022 року № 2102-ІХ</w:t>
      </w:r>
      <w:r w:rsidRPr="001D6843">
        <w:rPr>
          <w:rFonts w:ascii="Times New Roman" w:hAnsi="Times New Roman"/>
          <w:color w:val="000000"/>
          <w:sz w:val="24"/>
          <w:szCs w:val="24"/>
        </w:rPr>
        <w:t xml:space="preserve"> «Про затвердження Указу Президента України «Про введення воєнного стану в Україні», Законом України «Про затвердження Указу Президента України «Про продовження воєнного стану в Україні» від 22.05.2022 № 2263-IX, ,</w:t>
      </w:r>
      <w:r w:rsidRPr="001D6843">
        <w:rPr>
          <w:rFonts w:ascii="Times New Roman" w:hAnsi="Times New Roman"/>
          <w:color w:val="2B2B2B"/>
          <w:sz w:val="24"/>
          <w:szCs w:val="24"/>
          <w:shd w:val="clear" w:color="auto" w:fill="FFFFFF"/>
        </w:rPr>
        <w:t xml:space="preserve">  Указом Президента «Про продовження строку дії воєнного стану в Україні» від 12.08.2022 року № 573/2022, затвердженого Законом України «Про затвердження Указу Президента України «Про продовження строку дії воєнного стану в Україні» від 15.08.2022 року  № 2500-ІХ </w:t>
      </w:r>
      <w:r w:rsidRPr="001D6843">
        <w:rPr>
          <w:rFonts w:ascii="Times New Roman" w:hAnsi="Times New Roman"/>
          <w:color w:val="000000"/>
          <w:sz w:val="24"/>
          <w:szCs w:val="24"/>
        </w:rPr>
        <w:t xml:space="preserve"> постановою КМУ «Деякі питання здійснення оборонних та публічних закупівель товарів, робіт та послуг в умовах воєнного стану» від 28.02.2022 № 169 (зі змінами), Цивільним, Господарським кодексами України,</w:t>
      </w:r>
      <w:r w:rsidRPr="001D6843">
        <w:rPr>
          <w:rFonts w:ascii="Times New Roman" w:eastAsia="Arial" w:hAnsi="Times New Roman"/>
          <w:sz w:val="24"/>
          <w:szCs w:val="24"/>
        </w:rPr>
        <w:t xml:space="preserve"> уклали цей договір (далі – Договір) про наступне:</w:t>
      </w:r>
      <w:r w:rsidRPr="001D6843">
        <w:rPr>
          <w:rFonts w:ascii="Times New Roman" w:hAnsi="Times New Roman"/>
          <w:color w:val="000000"/>
          <w:sz w:val="24"/>
          <w:szCs w:val="24"/>
        </w:rPr>
        <w:t xml:space="preserve"> </w:t>
      </w:r>
      <w:bookmarkEnd w:id="0"/>
    </w:p>
    <w:p w:rsidR="007A4FE1" w:rsidRPr="00184746" w:rsidRDefault="007A4FE1" w:rsidP="007A4FE1">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7A4FE1" w:rsidRPr="003008B7" w:rsidRDefault="00AB1A4C" w:rsidP="00AB1A4C">
      <w:pPr>
        <w:widowControl w:val="0"/>
        <w:suppressAutoHyphens/>
        <w:autoSpaceDE w:val="0"/>
        <w:spacing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1.1. </w:t>
      </w:r>
      <w:r w:rsidR="007A4FE1" w:rsidRPr="003008B7">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E54CAD">
        <w:rPr>
          <w:rFonts w:ascii="Times New Roman" w:hAnsi="Times New Roman"/>
          <w:sz w:val="24"/>
          <w:szCs w:val="24"/>
          <w:lang w:eastAsia="ar-SA"/>
        </w:rPr>
        <w:t>–</w:t>
      </w:r>
      <w:r w:rsidR="007A4FE1" w:rsidRPr="003008B7">
        <w:rPr>
          <w:rFonts w:ascii="Times New Roman" w:hAnsi="Times New Roman"/>
          <w:sz w:val="24"/>
          <w:szCs w:val="24"/>
          <w:lang w:eastAsia="ar-SA"/>
        </w:rPr>
        <w:t xml:space="preserve"> </w:t>
      </w:r>
      <w:r w:rsidR="00E54CAD">
        <w:rPr>
          <w:rFonts w:ascii="Times New Roman" w:hAnsi="Times New Roman"/>
          <w:i/>
          <w:sz w:val="24"/>
          <w:szCs w:val="24"/>
        </w:rPr>
        <w:t xml:space="preserve">Цемент </w:t>
      </w:r>
      <w:r w:rsidR="00E54CAD">
        <w:rPr>
          <w:rFonts w:ascii="Times New Roman" w:eastAsia="Calibri" w:hAnsi="Times New Roman"/>
          <w:color w:val="000000"/>
          <w:sz w:val="24"/>
          <w:szCs w:val="24"/>
          <w:lang w:eastAsia="en-US"/>
        </w:rPr>
        <w:t>за ДК 021:2015 44111200-3 Цемент</w:t>
      </w:r>
      <w:r w:rsidR="007A4FE1" w:rsidRPr="003008B7">
        <w:rPr>
          <w:rFonts w:ascii="Times New Roman" w:hAnsi="Times New Roman"/>
          <w:sz w:val="24"/>
          <w:szCs w:val="24"/>
          <w:lang w:eastAsia="ar-SA"/>
        </w:rPr>
        <w:t xml:space="preserve"> </w:t>
      </w:r>
      <w:r w:rsidR="007A4FE1">
        <w:rPr>
          <w:rFonts w:ascii="Times New Roman" w:hAnsi="Times New Roman"/>
          <w:sz w:val="24"/>
          <w:szCs w:val="24"/>
          <w:lang w:eastAsia="ar-SA"/>
        </w:rPr>
        <w:t>за ціною, вказаною</w:t>
      </w:r>
      <w:r w:rsidR="007A4FE1" w:rsidRPr="003008B7">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7A4FE1" w:rsidRPr="003008B7" w:rsidRDefault="00AB1A4C" w:rsidP="00AB1A4C">
      <w:pPr>
        <w:widowControl w:val="0"/>
        <w:suppressAutoHyphens/>
        <w:autoSpaceDE w:val="0"/>
        <w:spacing w:after="0" w:line="252" w:lineRule="exact"/>
        <w:ind w:firstLine="708"/>
        <w:jc w:val="both"/>
        <w:rPr>
          <w:rFonts w:ascii="Times New Roman" w:hAnsi="Times New Roman"/>
          <w:sz w:val="24"/>
          <w:szCs w:val="24"/>
          <w:lang w:eastAsia="ar-SA"/>
        </w:rPr>
      </w:pPr>
      <w:r>
        <w:rPr>
          <w:rFonts w:ascii="Times New Roman" w:hAnsi="Times New Roman"/>
          <w:sz w:val="24"/>
          <w:szCs w:val="24"/>
          <w:lang w:eastAsia="ar-SA"/>
        </w:rPr>
        <w:t>1.2.</w:t>
      </w:r>
      <w:r w:rsidR="007A4FE1" w:rsidRPr="003008B7">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7A4FE1" w:rsidRDefault="00AB1A4C" w:rsidP="00AB1A4C">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1.3.</w:t>
      </w:r>
      <w:r w:rsidR="007A4FE1">
        <w:rPr>
          <w:rFonts w:ascii="Times New Roman" w:hAnsi="Times New Roman"/>
          <w:sz w:val="24"/>
          <w:szCs w:val="24"/>
          <w:lang w:eastAsia="ar-SA"/>
        </w:rPr>
        <w:t>К</w:t>
      </w:r>
      <w:r w:rsidR="007A4FE1" w:rsidRPr="00184746">
        <w:rPr>
          <w:rFonts w:ascii="Times New Roman" w:hAnsi="Times New Roman"/>
          <w:sz w:val="24"/>
          <w:szCs w:val="24"/>
          <w:lang w:eastAsia="ar-SA"/>
        </w:rPr>
        <w:t>ількість партій поставки Товару визначаються Замовником у відповідних заявках на товар та вказуються у видаткових (товар</w:t>
      </w:r>
      <w:r w:rsidR="007A4FE1">
        <w:rPr>
          <w:rFonts w:ascii="Times New Roman" w:hAnsi="Times New Roman"/>
          <w:sz w:val="24"/>
          <w:szCs w:val="24"/>
          <w:lang w:eastAsia="ar-SA"/>
        </w:rPr>
        <w:t>н</w:t>
      </w:r>
      <w:r w:rsidR="007A4FE1"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7A4FE1" w:rsidRPr="00184746" w:rsidRDefault="007A4FE1" w:rsidP="007A4FE1">
      <w:pPr>
        <w:widowControl w:val="0"/>
        <w:suppressAutoHyphens/>
        <w:autoSpaceDE w:val="0"/>
        <w:spacing w:after="0" w:line="240" w:lineRule="auto"/>
        <w:ind w:left="709"/>
        <w:jc w:val="both"/>
        <w:rPr>
          <w:rFonts w:ascii="Times New Roman" w:hAnsi="Times New Roman"/>
          <w:sz w:val="24"/>
          <w:szCs w:val="24"/>
          <w:lang w:eastAsia="ar-SA"/>
        </w:rPr>
      </w:pPr>
    </w:p>
    <w:p w:rsidR="007A4FE1" w:rsidRPr="00184746" w:rsidRDefault="007A4FE1" w:rsidP="007A4FE1">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7A4FE1" w:rsidRDefault="00AB1A4C" w:rsidP="007A4F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7A4FE1" w:rsidRPr="00184746">
        <w:rPr>
          <w:rFonts w:ascii="Times New Roman" w:hAnsi="Times New Roman"/>
          <w:sz w:val="24"/>
          <w:szCs w:val="24"/>
          <w:lang w:eastAsia="ar-SA"/>
        </w:rPr>
        <w:t>Поставка Товару здійснюється</w:t>
      </w:r>
      <w:r w:rsidR="000A714B">
        <w:rPr>
          <w:rFonts w:ascii="Times New Roman" w:hAnsi="Times New Roman"/>
          <w:sz w:val="24"/>
          <w:szCs w:val="24"/>
          <w:lang w:eastAsia="ar-SA"/>
        </w:rPr>
        <w:t xml:space="preserve"> </w:t>
      </w:r>
      <w:r w:rsidR="007A4FE1" w:rsidRPr="00184746">
        <w:rPr>
          <w:rFonts w:ascii="Times New Roman" w:hAnsi="Times New Roman"/>
          <w:sz w:val="24"/>
          <w:szCs w:val="24"/>
          <w:lang w:eastAsia="ar-SA"/>
        </w:rPr>
        <w:t>на склад</w:t>
      </w:r>
      <w:r w:rsidR="005A77AB">
        <w:rPr>
          <w:rFonts w:ascii="Times New Roman" w:hAnsi="Times New Roman"/>
          <w:sz w:val="24"/>
          <w:szCs w:val="24"/>
          <w:lang w:eastAsia="ar-SA"/>
        </w:rPr>
        <w:t xml:space="preserve"> Замовника за адресою</w:t>
      </w:r>
      <w:r w:rsidR="000A714B">
        <w:rPr>
          <w:rFonts w:ascii="Times New Roman" w:hAnsi="Times New Roman"/>
          <w:sz w:val="24"/>
          <w:szCs w:val="24"/>
          <w:lang w:eastAsia="ar-SA"/>
        </w:rPr>
        <w:t xml:space="preserve"> :</w:t>
      </w:r>
      <w:r w:rsidR="005A77AB">
        <w:rPr>
          <w:rFonts w:ascii="Times New Roman" w:hAnsi="Times New Roman"/>
          <w:sz w:val="24"/>
          <w:szCs w:val="24"/>
          <w:lang w:eastAsia="ar-SA"/>
        </w:rPr>
        <w:t xml:space="preserve"> 48500 Тернопільська область м. Чортків, вул. Шевченка, 4</w:t>
      </w:r>
      <w:r w:rsidR="007A4FE1" w:rsidRPr="00184746">
        <w:rPr>
          <w:rFonts w:ascii="Times New Roman" w:hAnsi="Times New Roman"/>
          <w:sz w:val="24"/>
          <w:szCs w:val="24"/>
          <w:lang w:eastAsia="ar-SA"/>
        </w:rPr>
        <w:t>2 в межах асортименту, зазначеного у заявці на придбання та видатковій (товарно-тра</w:t>
      </w:r>
      <w:r w:rsidR="007A4FE1">
        <w:rPr>
          <w:rFonts w:ascii="Times New Roman" w:hAnsi="Times New Roman"/>
          <w:sz w:val="24"/>
          <w:szCs w:val="24"/>
          <w:lang w:eastAsia="ar-SA"/>
        </w:rPr>
        <w:t>нспортній) накладній протягом 5</w:t>
      </w:r>
      <w:r w:rsidR="007A4FE1" w:rsidRPr="00184746">
        <w:rPr>
          <w:rFonts w:ascii="Times New Roman" w:hAnsi="Times New Roman"/>
          <w:sz w:val="24"/>
          <w:szCs w:val="24"/>
          <w:lang w:eastAsia="ar-SA"/>
        </w:rPr>
        <w:t xml:space="preserve"> (</w:t>
      </w:r>
      <w:r w:rsidR="007A4FE1">
        <w:rPr>
          <w:rFonts w:ascii="Times New Roman" w:hAnsi="Times New Roman"/>
          <w:sz w:val="24"/>
          <w:szCs w:val="24"/>
          <w:lang w:eastAsia="ar-SA"/>
        </w:rPr>
        <w:t>п’яти</w:t>
      </w:r>
      <w:r w:rsidR="007A4FE1" w:rsidRPr="00184746">
        <w:rPr>
          <w:rFonts w:ascii="Times New Roman" w:hAnsi="Times New Roman"/>
          <w:sz w:val="24"/>
          <w:szCs w:val="24"/>
          <w:lang w:eastAsia="ar-SA"/>
        </w:rPr>
        <w:t xml:space="preserve">) </w:t>
      </w:r>
      <w:r w:rsidR="007A4FE1">
        <w:rPr>
          <w:rFonts w:ascii="Times New Roman" w:hAnsi="Times New Roman"/>
          <w:sz w:val="24"/>
          <w:szCs w:val="24"/>
          <w:lang w:eastAsia="ar-SA"/>
        </w:rPr>
        <w:t>календарних</w:t>
      </w:r>
      <w:r w:rsidR="007A4FE1"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w:t>
      </w:r>
      <w:r w:rsidR="005A77AB">
        <w:rPr>
          <w:rFonts w:ascii="Times New Roman" w:hAnsi="Times New Roman"/>
          <w:sz w:val="24"/>
          <w:szCs w:val="24"/>
          <w:lang w:eastAsia="ar-SA"/>
        </w:rPr>
        <w:t xml:space="preserve"> партіями.</w:t>
      </w:r>
    </w:p>
    <w:p w:rsidR="000A714B" w:rsidRPr="000A714B" w:rsidRDefault="000A714B" w:rsidP="000A714B">
      <w:pPr>
        <w:ind w:firstLine="708"/>
        <w:rPr>
          <w:rFonts w:ascii="Times New Roman" w:hAnsi="Times New Roman"/>
          <w:sz w:val="24"/>
          <w:szCs w:val="24"/>
          <w:lang w:eastAsia="ar-SA"/>
        </w:rPr>
      </w:pPr>
      <w:r w:rsidRPr="000A714B">
        <w:rPr>
          <w:rFonts w:ascii="Times New Roman" w:hAnsi="Times New Roman"/>
          <w:sz w:val="24"/>
          <w:szCs w:val="24"/>
          <w:lang w:eastAsia="ar-SA"/>
        </w:rPr>
        <w:t>2.2.Поставка Товару Замовнику здійснюється автотранспортом Постачальника із  забезпеченням належних умов додержання уникнення термічних ушкоджень товару та інших умов належного транспортування Товару.</w:t>
      </w:r>
    </w:p>
    <w:p w:rsidR="000A714B" w:rsidRPr="000A714B" w:rsidRDefault="000A714B" w:rsidP="000A714B">
      <w:pPr>
        <w:ind w:firstLine="708"/>
        <w:rPr>
          <w:rFonts w:ascii="Times New Roman" w:hAnsi="Times New Roman"/>
          <w:sz w:val="24"/>
          <w:szCs w:val="24"/>
        </w:rPr>
      </w:pPr>
      <w:r w:rsidRPr="000A714B">
        <w:rPr>
          <w:rFonts w:ascii="Times New Roman" w:hAnsi="Times New Roman"/>
          <w:sz w:val="24"/>
          <w:szCs w:val="24"/>
        </w:rPr>
        <w:t>2.3.Умови поставки, навантаження (розвантаження) Товару зі складу, території або іншого м</w:t>
      </w:r>
      <w:r w:rsidRPr="000A714B">
        <w:rPr>
          <w:rFonts w:ascii="Times New Roman" w:hAnsi="Times New Roman"/>
          <w:sz w:val="24"/>
          <w:szCs w:val="24"/>
        </w:rPr>
        <w:t>і</w:t>
      </w:r>
      <w:r w:rsidRPr="000A714B">
        <w:rPr>
          <w:rFonts w:ascii="Times New Roman" w:hAnsi="Times New Roman"/>
          <w:sz w:val="24"/>
          <w:szCs w:val="24"/>
        </w:rPr>
        <w:t>сця Постачальника - транспортом Постачальника (за рахунок Постачальника). Інші умови поставки кожної окремої партії товару в</w:t>
      </w:r>
      <w:r w:rsidRPr="000A714B">
        <w:rPr>
          <w:rFonts w:ascii="Times New Roman" w:hAnsi="Times New Roman"/>
          <w:sz w:val="24"/>
          <w:szCs w:val="24"/>
        </w:rPr>
        <w:t>и</w:t>
      </w:r>
      <w:r w:rsidRPr="000A714B">
        <w:rPr>
          <w:rFonts w:ascii="Times New Roman" w:hAnsi="Times New Roman"/>
          <w:sz w:val="24"/>
          <w:szCs w:val="24"/>
        </w:rPr>
        <w:t>значаються Сторонами індивідуально.</w:t>
      </w:r>
    </w:p>
    <w:p w:rsidR="007A4FE1" w:rsidRPr="00184746" w:rsidRDefault="00AB1A4C" w:rsidP="00AB1A4C">
      <w:pPr>
        <w:widowControl w:val="0"/>
        <w:suppressAutoHyphens/>
        <w:autoSpaceDE w:val="0"/>
        <w:spacing w:after="0" w:line="252" w:lineRule="exact"/>
        <w:ind w:firstLine="708"/>
        <w:jc w:val="both"/>
        <w:rPr>
          <w:rFonts w:ascii="Times New Roman" w:hAnsi="Times New Roman"/>
          <w:sz w:val="24"/>
          <w:szCs w:val="24"/>
          <w:lang w:eastAsia="ar-SA"/>
        </w:rPr>
      </w:pPr>
      <w:r>
        <w:rPr>
          <w:rFonts w:ascii="Times New Roman" w:hAnsi="Times New Roman"/>
          <w:sz w:val="24"/>
          <w:szCs w:val="24"/>
          <w:lang w:eastAsia="ar-SA"/>
        </w:rPr>
        <w:t>2</w:t>
      </w:r>
      <w:r w:rsidR="000A714B">
        <w:rPr>
          <w:rFonts w:ascii="Times New Roman" w:hAnsi="Times New Roman"/>
          <w:sz w:val="24"/>
          <w:szCs w:val="24"/>
          <w:lang w:eastAsia="ar-SA"/>
        </w:rPr>
        <w:t>.4</w:t>
      </w:r>
      <w:r>
        <w:rPr>
          <w:rFonts w:ascii="Times New Roman" w:hAnsi="Times New Roman"/>
          <w:sz w:val="24"/>
          <w:szCs w:val="24"/>
          <w:lang w:eastAsia="ar-SA"/>
        </w:rPr>
        <w:t>.</w:t>
      </w:r>
      <w:r w:rsidR="007A4FE1"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sidR="007A4FE1">
        <w:rPr>
          <w:rFonts w:ascii="Times New Roman" w:hAnsi="Times New Roman"/>
          <w:sz w:val="24"/>
          <w:szCs w:val="24"/>
          <w:lang w:eastAsia="ar-SA"/>
        </w:rPr>
        <w:t>н</w:t>
      </w:r>
      <w:r w:rsidR="007A4FE1" w:rsidRPr="00184746">
        <w:rPr>
          <w:rFonts w:ascii="Times New Roman" w:hAnsi="Times New Roman"/>
          <w:sz w:val="24"/>
          <w:szCs w:val="24"/>
          <w:lang w:eastAsia="ar-SA"/>
        </w:rPr>
        <w:t>о-транспортна накладні).</w:t>
      </w:r>
    </w:p>
    <w:p w:rsidR="007A4FE1" w:rsidRPr="00184746" w:rsidRDefault="000A714B" w:rsidP="00AB1A4C">
      <w:pPr>
        <w:widowControl w:val="0"/>
        <w:tabs>
          <w:tab w:val="num" w:pos="1080"/>
        </w:tabs>
        <w:suppressAutoHyphens/>
        <w:autoSpaceDE w:val="0"/>
        <w:spacing w:after="0" w:line="252" w:lineRule="exact"/>
        <w:ind w:left="720"/>
        <w:jc w:val="both"/>
        <w:rPr>
          <w:rFonts w:ascii="Times New Roman" w:hAnsi="Times New Roman"/>
          <w:sz w:val="24"/>
          <w:szCs w:val="24"/>
          <w:lang w:eastAsia="ar-SA"/>
        </w:rPr>
      </w:pPr>
      <w:r>
        <w:rPr>
          <w:rFonts w:ascii="Times New Roman" w:hAnsi="Times New Roman"/>
          <w:color w:val="000000"/>
          <w:sz w:val="24"/>
          <w:szCs w:val="24"/>
          <w:lang w:eastAsia="ar-SA"/>
        </w:rPr>
        <w:t>2.5</w:t>
      </w:r>
      <w:r w:rsidR="00AB1A4C">
        <w:rPr>
          <w:rFonts w:ascii="Times New Roman" w:hAnsi="Times New Roman"/>
          <w:color w:val="000000"/>
          <w:sz w:val="24"/>
          <w:szCs w:val="24"/>
          <w:lang w:eastAsia="ar-SA"/>
        </w:rPr>
        <w:t>.</w:t>
      </w:r>
      <w:r w:rsidR="007A4FE1" w:rsidRPr="00184746">
        <w:rPr>
          <w:rFonts w:ascii="Times New Roman" w:hAnsi="Times New Roman"/>
          <w:color w:val="000000"/>
          <w:sz w:val="24"/>
          <w:szCs w:val="24"/>
          <w:lang w:eastAsia="ar-SA"/>
        </w:rPr>
        <w:t xml:space="preserve">Обмін товару та повернення неякісного товару відбувається за рахунок </w:t>
      </w:r>
      <w:r w:rsidR="007A4FE1" w:rsidRPr="00184746">
        <w:rPr>
          <w:rFonts w:ascii="Times New Roman" w:hAnsi="Times New Roman"/>
          <w:color w:val="000000"/>
          <w:sz w:val="24"/>
          <w:szCs w:val="24"/>
          <w:lang w:eastAsia="ar-SA"/>
        </w:rPr>
        <w:lastRenderedPageBreak/>
        <w:t>Постачальника.</w:t>
      </w:r>
    </w:p>
    <w:p w:rsidR="007A4FE1" w:rsidRPr="00184746" w:rsidRDefault="000A714B" w:rsidP="00AB1A4C">
      <w:pPr>
        <w:widowControl w:val="0"/>
        <w:suppressAutoHyphens/>
        <w:autoSpaceDE w:val="0"/>
        <w:spacing w:after="0" w:line="240" w:lineRule="auto"/>
        <w:ind w:firstLine="708"/>
        <w:rPr>
          <w:rFonts w:ascii="Times New Roman" w:hAnsi="Times New Roman"/>
          <w:sz w:val="24"/>
          <w:szCs w:val="24"/>
          <w:lang w:eastAsia="ar-SA"/>
        </w:rPr>
      </w:pPr>
      <w:r>
        <w:rPr>
          <w:rFonts w:ascii="Times New Roman" w:hAnsi="Times New Roman"/>
          <w:sz w:val="24"/>
          <w:szCs w:val="24"/>
          <w:lang w:eastAsia="ar-SA"/>
        </w:rPr>
        <w:t>2.6</w:t>
      </w:r>
      <w:r w:rsidR="00AB1A4C">
        <w:rPr>
          <w:rFonts w:ascii="Times New Roman" w:hAnsi="Times New Roman"/>
          <w:sz w:val="24"/>
          <w:szCs w:val="24"/>
          <w:lang w:eastAsia="ar-SA"/>
        </w:rPr>
        <w:t>.</w:t>
      </w:r>
      <w:r w:rsidR="007A4FE1"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7A4FE1" w:rsidRPr="00184746" w:rsidRDefault="000A714B" w:rsidP="00AB1A4C">
      <w:pPr>
        <w:widowControl w:val="0"/>
        <w:suppressAutoHyphens/>
        <w:autoSpaceDE w:val="0"/>
        <w:spacing w:after="0" w:line="252" w:lineRule="exact"/>
        <w:ind w:firstLine="708"/>
        <w:jc w:val="both"/>
        <w:rPr>
          <w:rFonts w:ascii="Times New Roman" w:hAnsi="Times New Roman"/>
          <w:sz w:val="24"/>
          <w:szCs w:val="24"/>
          <w:lang w:val="ru-RU" w:eastAsia="ar-SA"/>
        </w:rPr>
      </w:pPr>
      <w:r>
        <w:rPr>
          <w:rFonts w:ascii="Times New Roman" w:hAnsi="Times New Roman"/>
          <w:sz w:val="24"/>
          <w:szCs w:val="24"/>
          <w:lang w:eastAsia="ar-SA"/>
        </w:rPr>
        <w:t>2.7</w:t>
      </w:r>
      <w:r w:rsidR="00AB1A4C">
        <w:rPr>
          <w:rFonts w:ascii="Times New Roman" w:hAnsi="Times New Roman"/>
          <w:sz w:val="24"/>
          <w:szCs w:val="24"/>
          <w:lang w:eastAsia="ar-SA"/>
        </w:rPr>
        <w:t>.</w:t>
      </w:r>
      <w:r w:rsidR="007A4FE1"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sidR="007A4FE1">
        <w:rPr>
          <w:rFonts w:ascii="Times New Roman" w:hAnsi="Times New Roman"/>
          <w:sz w:val="24"/>
          <w:szCs w:val="24"/>
          <w:lang w:eastAsia="ar-SA"/>
        </w:rPr>
        <w:t>н</w:t>
      </w:r>
      <w:r w:rsidR="007A4FE1" w:rsidRPr="00184746">
        <w:rPr>
          <w:rFonts w:ascii="Times New Roman" w:hAnsi="Times New Roman"/>
          <w:sz w:val="24"/>
          <w:szCs w:val="24"/>
          <w:lang w:eastAsia="ar-SA"/>
        </w:rPr>
        <w:t>о-транспортною накладною</w:t>
      </w:r>
      <w:r w:rsidR="007A4FE1" w:rsidRPr="00184746">
        <w:rPr>
          <w:rFonts w:ascii="Times New Roman" w:hAnsi="Times New Roman"/>
          <w:sz w:val="24"/>
          <w:szCs w:val="24"/>
          <w:lang w:val="ru-RU" w:eastAsia="ar-SA"/>
        </w:rPr>
        <w:t>.</w:t>
      </w:r>
    </w:p>
    <w:p w:rsidR="007A4FE1" w:rsidRPr="00184746" w:rsidRDefault="007A4FE1" w:rsidP="007A4FE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7A4FE1" w:rsidRDefault="007A4FE1" w:rsidP="007A4FE1">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7A4FE1" w:rsidRPr="00D2119F" w:rsidRDefault="007A4FE1" w:rsidP="007A4F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3.2.</w:t>
      </w:r>
      <w:r w:rsidRPr="00243CD1">
        <w:rPr>
          <w:rFonts w:ascii="Times New Roman" w:hAnsi="Times New Roman"/>
          <w:sz w:val="24"/>
          <w:szCs w:val="24"/>
          <w:lang w:eastAsia="ar-SA"/>
        </w:rPr>
        <w:t xml:space="preserve"> </w:t>
      </w:r>
      <w:r w:rsidRPr="005F2A29">
        <w:rPr>
          <w:rFonts w:ascii="Times New Roman" w:hAnsi="Times New Roman"/>
          <w:sz w:val="24"/>
          <w:szCs w:val="24"/>
          <w:lang w:eastAsia="ar-SA"/>
        </w:rPr>
        <w:t xml:space="preserve">Товар повинен бути поставлений з </w:t>
      </w:r>
      <w:r>
        <w:rPr>
          <w:rFonts w:ascii="Times New Roman" w:hAnsi="Times New Roman"/>
          <w:sz w:val="24"/>
          <w:szCs w:val="24"/>
          <w:lang w:eastAsia="ar-SA"/>
        </w:rPr>
        <w:t>терміном придатності не менше 80</w:t>
      </w:r>
      <w:r w:rsidRPr="005F2A29">
        <w:rPr>
          <w:rFonts w:ascii="Times New Roman" w:hAnsi="Times New Roman"/>
          <w:sz w:val="24"/>
          <w:szCs w:val="24"/>
          <w:lang w:eastAsia="ar-SA"/>
        </w:rPr>
        <w:t>% від за</w:t>
      </w:r>
      <w:r>
        <w:rPr>
          <w:rFonts w:ascii="Times New Roman" w:hAnsi="Times New Roman"/>
          <w:sz w:val="24"/>
          <w:szCs w:val="24"/>
          <w:lang w:eastAsia="ar-SA"/>
        </w:rPr>
        <w:t xml:space="preserve">гального терміну придатності </w:t>
      </w:r>
      <w:r w:rsidRPr="005F2A29">
        <w:rPr>
          <w:rFonts w:ascii="Times New Roman" w:hAnsi="Times New Roman"/>
          <w:sz w:val="24"/>
          <w:szCs w:val="24"/>
          <w:lang w:eastAsia="ar-SA"/>
        </w:rPr>
        <w:t>товар</w:t>
      </w:r>
      <w:r>
        <w:rPr>
          <w:rFonts w:ascii="Times New Roman" w:hAnsi="Times New Roman"/>
          <w:sz w:val="24"/>
          <w:szCs w:val="24"/>
          <w:lang w:eastAsia="ar-SA"/>
        </w:rPr>
        <w:t>у</w:t>
      </w:r>
      <w:r w:rsidRPr="005F2A29">
        <w:rPr>
          <w:rFonts w:ascii="Times New Roman" w:hAnsi="Times New Roman"/>
          <w:sz w:val="24"/>
          <w:szCs w:val="24"/>
          <w:lang w:eastAsia="ar-SA"/>
        </w:rPr>
        <w:t>.</w:t>
      </w:r>
    </w:p>
    <w:p w:rsidR="007A4FE1" w:rsidRPr="008942EF" w:rsidRDefault="007A4FE1" w:rsidP="007A4FE1">
      <w:pPr>
        <w:pStyle w:val="Style8"/>
        <w:widowControl/>
        <w:spacing w:line="252" w:lineRule="exact"/>
        <w:ind w:firstLine="569"/>
        <w:jc w:val="both"/>
        <w:rPr>
          <w:rStyle w:val="FontStyle15"/>
        </w:rPr>
      </w:pPr>
      <w:r>
        <w:rPr>
          <w:rStyle w:val="FontStyle15"/>
        </w:rPr>
        <w:t>3.3</w:t>
      </w:r>
      <w:r w:rsidRPr="008942EF">
        <w:rPr>
          <w:rStyle w:val="FontStyle15"/>
        </w:rPr>
        <w:t>. Товар за цим Договором, повинен бути промаркований у відповідності до вимог стандартів і технічних умов (у випадку, якщо товар має маркування).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7A4FE1" w:rsidRPr="007D6D55" w:rsidRDefault="007A4FE1" w:rsidP="007A4FE1">
      <w:pPr>
        <w:pStyle w:val="Style8"/>
        <w:widowControl/>
        <w:spacing w:line="252" w:lineRule="exact"/>
        <w:ind w:firstLine="569"/>
        <w:jc w:val="both"/>
        <w:rPr>
          <w:rStyle w:val="FontStyle15"/>
          <w:lang w:eastAsia="ru-RU"/>
        </w:rPr>
      </w:pPr>
      <w:r>
        <w:rPr>
          <w:rStyle w:val="FontStyle15"/>
          <w:lang w:eastAsia="ru-RU"/>
        </w:rPr>
        <w:t>3.4</w:t>
      </w:r>
      <w:r w:rsidRPr="007D6D55">
        <w:rPr>
          <w:rStyle w:val="FontStyle15"/>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rPr>
        <w:t>.</w:t>
      </w:r>
    </w:p>
    <w:p w:rsidR="007A4FE1" w:rsidRPr="00DF5FAC" w:rsidRDefault="007A4FE1" w:rsidP="007A4FE1">
      <w:pPr>
        <w:pStyle w:val="Style5"/>
        <w:widowControl/>
        <w:spacing w:line="252" w:lineRule="exact"/>
        <w:jc w:val="both"/>
        <w:rPr>
          <w:rStyle w:val="FontStyle15"/>
        </w:rPr>
      </w:pPr>
      <w:r w:rsidRPr="007D6D55">
        <w:rPr>
          <w:rStyle w:val="FontStyle15"/>
        </w:rPr>
        <w:t>3.</w:t>
      </w:r>
      <w:r>
        <w:rPr>
          <w:rStyle w:val="FontStyle15"/>
        </w:rPr>
        <w:t>5</w:t>
      </w:r>
      <w:r w:rsidRPr="007D6D55">
        <w:rPr>
          <w:rStyle w:val="FontStyle15"/>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rPr>
        <w:t xml:space="preserve">В такому випадку товар з недоліками (дефектами) не приймається Замовником та замінюється Постачальником на </w:t>
      </w:r>
      <w:r>
        <w:rPr>
          <w:rStyle w:val="FontStyle15"/>
        </w:rPr>
        <w:t xml:space="preserve">Товар належної якості протягом </w:t>
      </w:r>
      <w:r>
        <w:rPr>
          <w:rStyle w:val="FontStyle15"/>
          <w:lang w:val="ru-RU"/>
        </w:rPr>
        <w:t>5</w:t>
      </w:r>
      <w:r w:rsidRPr="005A1834">
        <w:rPr>
          <w:rStyle w:val="FontStyle15"/>
        </w:rPr>
        <w:t xml:space="preserve"> </w:t>
      </w:r>
      <w:r>
        <w:rPr>
          <w:rStyle w:val="FontStyle15"/>
        </w:rPr>
        <w:t xml:space="preserve">(п’яти) </w:t>
      </w:r>
      <w:proofErr w:type="spellStart"/>
      <w:r>
        <w:rPr>
          <w:rStyle w:val="FontStyle15"/>
          <w:lang w:val="ru-RU"/>
        </w:rPr>
        <w:t>робочих</w:t>
      </w:r>
      <w:proofErr w:type="spellEnd"/>
      <w:r w:rsidRPr="005A1834">
        <w:rPr>
          <w:rStyle w:val="FontStyle15"/>
        </w:rPr>
        <w:t xml:space="preserve"> днів. </w:t>
      </w:r>
      <w:r w:rsidRPr="007D6D55">
        <w:rPr>
          <w:rStyle w:val="FontStyle15"/>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rPr>
        <w:t xml:space="preserve">ається за рахунок </w:t>
      </w:r>
      <w:r w:rsidRPr="00DF5FAC">
        <w:rPr>
          <w:rStyle w:val="FontStyle15"/>
        </w:rPr>
        <w:t>Постачальника.</w:t>
      </w:r>
    </w:p>
    <w:p w:rsidR="007A4FE1" w:rsidRDefault="007A4FE1" w:rsidP="007A4FE1">
      <w:pPr>
        <w:pStyle w:val="Style5"/>
        <w:widowControl/>
        <w:spacing w:line="252" w:lineRule="exact"/>
        <w:jc w:val="both"/>
        <w:rPr>
          <w:rStyle w:val="FontStyle15"/>
        </w:rPr>
      </w:pPr>
      <w:r>
        <w:rPr>
          <w:rStyle w:val="FontStyle15"/>
        </w:rPr>
        <w:t>3.6</w:t>
      </w:r>
      <w:r w:rsidRPr="00DF5FAC">
        <w:rPr>
          <w:rStyle w:val="FontStyle15"/>
        </w:rPr>
        <w:t xml:space="preserve">. У разі виявлення прихованих недоліків </w:t>
      </w:r>
      <w:r>
        <w:rPr>
          <w:rStyle w:val="FontStyle15"/>
        </w:rPr>
        <w:t>Товару під час його використання</w:t>
      </w:r>
      <w:r w:rsidRPr="00DF5FAC">
        <w:rPr>
          <w:rStyle w:val="FontStyle15"/>
        </w:rPr>
        <w:t>,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в термін 5 (п’яти) робочих днів на товар належної якості.</w:t>
      </w:r>
      <w:r w:rsidRPr="00DF5FAC">
        <w:t xml:space="preserve"> </w:t>
      </w:r>
      <w:r w:rsidRPr="00DF5FAC">
        <w:rPr>
          <w:rStyle w:val="FontStyle15"/>
        </w:rPr>
        <w:t>Обмін неякісного товару на товар належної якості, відбувається за рахунок Постачальник.</w:t>
      </w:r>
    </w:p>
    <w:p w:rsidR="007A4FE1" w:rsidRPr="00DF5FAC" w:rsidRDefault="007A4FE1" w:rsidP="007A4FE1">
      <w:pPr>
        <w:pStyle w:val="Style5"/>
        <w:widowControl/>
        <w:spacing w:line="252" w:lineRule="exact"/>
        <w:jc w:val="both"/>
        <w:rPr>
          <w:rStyle w:val="FontStyle15"/>
        </w:rPr>
      </w:pPr>
    </w:p>
    <w:p w:rsidR="007A4FE1" w:rsidRPr="00DF5FAC" w:rsidRDefault="007A4FE1" w:rsidP="007A4FE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7A4FE1" w:rsidRPr="00DF5FAC" w:rsidRDefault="007A4FE1" w:rsidP="007A4F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 xml:space="preserve">4.1.Загальна ціна </w:t>
      </w:r>
      <w:r w:rsidR="005A77AB">
        <w:rPr>
          <w:rFonts w:ascii="Times New Roman" w:hAnsi="Times New Roman"/>
          <w:bCs/>
          <w:sz w:val="24"/>
          <w:szCs w:val="24"/>
          <w:lang w:eastAsia="ar-SA"/>
        </w:rPr>
        <w:t xml:space="preserve">договору </w:t>
      </w:r>
      <w:proofErr w:type="spellStart"/>
      <w:r w:rsidR="005A77AB">
        <w:rPr>
          <w:rFonts w:ascii="Times New Roman" w:hAnsi="Times New Roman"/>
          <w:bCs/>
          <w:sz w:val="24"/>
          <w:szCs w:val="24"/>
          <w:lang w:eastAsia="ar-SA"/>
        </w:rPr>
        <w:t>становить______</w:t>
      </w:r>
      <w:r w:rsidRPr="00DF5FAC">
        <w:rPr>
          <w:rFonts w:ascii="Times New Roman" w:hAnsi="Times New Roman"/>
          <w:bCs/>
          <w:sz w:val="24"/>
          <w:szCs w:val="24"/>
          <w:lang w:eastAsia="ar-SA"/>
        </w:rPr>
        <w:t>г</w:t>
      </w:r>
      <w:r w:rsidR="005A77AB">
        <w:rPr>
          <w:rFonts w:ascii="Times New Roman" w:hAnsi="Times New Roman"/>
          <w:bCs/>
          <w:sz w:val="24"/>
          <w:szCs w:val="24"/>
          <w:lang w:eastAsia="ar-SA"/>
        </w:rPr>
        <w:t>р</w:t>
      </w:r>
      <w:proofErr w:type="spellEnd"/>
      <w:r w:rsidR="005A77AB">
        <w:rPr>
          <w:rFonts w:ascii="Times New Roman" w:hAnsi="Times New Roman"/>
          <w:bCs/>
          <w:sz w:val="24"/>
          <w:szCs w:val="24"/>
          <w:lang w:eastAsia="ar-SA"/>
        </w:rPr>
        <w:t>н._____коп. (</w:t>
      </w:r>
      <w:proofErr w:type="spellStart"/>
      <w:r w:rsidR="005A77AB">
        <w:rPr>
          <w:rFonts w:ascii="Times New Roman" w:hAnsi="Times New Roman"/>
          <w:bCs/>
          <w:sz w:val="24"/>
          <w:szCs w:val="24"/>
          <w:lang w:eastAsia="ar-SA"/>
        </w:rPr>
        <w:t>____________грн.____к</w:t>
      </w:r>
      <w:proofErr w:type="spellEnd"/>
      <w:r w:rsidR="005A77AB">
        <w:rPr>
          <w:rFonts w:ascii="Times New Roman" w:hAnsi="Times New Roman"/>
          <w:bCs/>
          <w:sz w:val="24"/>
          <w:szCs w:val="24"/>
          <w:lang w:eastAsia="ar-SA"/>
        </w:rPr>
        <w:t xml:space="preserve">оп.), з/без </w:t>
      </w:r>
      <w:r w:rsidRPr="00DF5FAC">
        <w:rPr>
          <w:rFonts w:ascii="Times New Roman" w:hAnsi="Times New Roman"/>
          <w:bCs/>
          <w:sz w:val="24"/>
          <w:szCs w:val="24"/>
          <w:lang w:eastAsia="ar-SA"/>
        </w:rPr>
        <w:t xml:space="preserve"> ПДВ — ____________________    </w:t>
      </w:r>
      <w:proofErr w:type="spellStart"/>
      <w:r w:rsidRPr="00DF5FAC">
        <w:rPr>
          <w:rFonts w:ascii="Times New Roman" w:hAnsi="Times New Roman"/>
          <w:bCs/>
          <w:sz w:val="24"/>
          <w:szCs w:val="24"/>
          <w:lang w:eastAsia="ar-SA"/>
        </w:rPr>
        <w:t>грн.</w:t>
      </w:r>
      <w:r w:rsidR="005A77AB">
        <w:rPr>
          <w:rFonts w:ascii="Times New Roman" w:hAnsi="Times New Roman"/>
          <w:bCs/>
          <w:sz w:val="24"/>
          <w:szCs w:val="24"/>
          <w:lang w:eastAsia="ar-SA"/>
        </w:rPr>
        <w:t>___</w:t>
      </w:r>
      <w:proofErr w:type="spellEnd"/>
      <w:r w:rsidR="005A77AB">
        <w:rPr>
          <w:rFonts w:ascii="Times New Roman" w:hAnsi="Times New Roman"/>
          <w:bCs/>
          <w:sz w:val="24"/>
          <w:szCs w:val="24"/>
          <w:lang w:eastAsia="ar-SA"/>
        </w:rPr>
        <w:t>__коп.</w:t>
      </w:r>
    </w:p>
    <w:p w:rsidR="00744C93" w:rsidRDefault="00DA75BB" w:rsidP="004723C5">
      <w:pPr>
        <w:ind w:firstLine="567"/>
        <w:jc w:val="both"/>
        <w:textAlignment w:val="baseline"/>
        <w:rPr>
          <w:rFonts w:ascii="Times New Roman" w:hAnsi="Times New Roman"/>
          <w:color w:val="000000"/>
          <w:sz w:val="24"/>
          <w:szCs w:val="24"/>
        </w:rPr>
      </w:pPr>
      <w:r w:rsidRPr="004723C5">
        <w:rPr>
          <w:rFonts w:ascii="Times New Roman" w:hAnsi="Times New Roman"/>
          <w:sz w:val="24"/>
          <w:szCs w:val="24"/>
        </w:rPr>
        <w:t>4.2.</w:t>
      </w:r>
      <w:r w:rsidR="004723C5" w:rsidRPr="004723C5">
        <w:rPr>
          <w:rFonts w:ascii="Times New Roman" w:hAnsi="Times New Roman"/>
          <w:sz w:val="24"/>
          <w:szCs w:val="24"/>
        </w:rPr>
        <w:t xml:space="preserve"> </w:t>
      </w:r>
      <w:r w:rsidR="004723C5" w:rsidRPr="004723C5">
        <w:rPr>
          <w:rFonts w:ascii="Times New Roman" w:hAnsi="Times New Roman"/>
          <w:color w:val="000000"/>
          <w:sz w:val="24"/>
          <w:szCs w:val="24"/>
        </w:rPr>
        <w:t>Оплата за поставлений Товар здійснюється Покупцем за рахунок власних коштів шляхом перерахування коштів на розрахунковий рахунок Продавця впродовж 7 (семи) календарних днів з моменту поставки Товару на підставі належно оформлених первинних документів. Якщо Товар оплачено Покупцем на умовах 100% попередньої оплати, Постачальник зобов’язаний поставити Покупцю Товар протягом 4 (чотирьох) календарних днів з моменту повної оплати Товару.</w:t>
      </w:r>
    </w:p>
    <w:p w:rsidR="004723C5" w:rsidRPr="004723C5" w:rsidRDefault="004723C5" w:rsidP="004723C5">
      <w:pPr>
        <w:ind w:firstLine="567"/>
        <w:jc w:val="both"/>
        <w:textAlignment w:val="baseline"/>
        <w:rPr>
          <w:rFonts w:ascii="Times New Roman" w:hAnsi="Times New Roman"/>
          <w:sz w:val="24"/>
          <w:szCs w:val="24"/>
        </w:rPr>
      </w:pPr>
      <w:r w:rsidRPr="004723C5">
        <w:rPr>
          <w:rFonts w:ascii="Times New Roman" w:hAnsi="Times New Roman"/>
          <w:sz w:val="24"/>
          <w:szCs w:val="24"/>
        </w:rPr>
        <w:t xml:space="preserve">Якщо платіжні реквізити постачальника, зазначені в рахунку на оплату відмінні від реквізитів в Договорі, оплата товару має відбуватися за реквізитами зазначеними в рахунку на оплату. При проведенні оплати партії Товару Покупець </w:t>
      </w:r>
      <w:proofErr w:type="spellStart"/>
      <w:r w:rsidRPr="004723C5">
        <w:rPr>
          <w:rFonts w:ascii="Times New Roman" w:hAnsi="Times New Roman"/>
          <w:sz w:val="24"/>
          <w:szCs w:val="24"/>
        </w:rPr>
        <w:t>зобов</w:t>
      </w:r>
      <w:proofErr w:type="spellEnd"/>
      <w:r w:rsidRPr="004723C5">
        <w:rPr>
          <w:rFonts w:ascii="Times New Roman" w:hAnsi="Times New Roman"/>
          <w:sz w:val="24"/>
          <w:szCs w:val="24"/>
          <w:lang w:val="ru-RU"/>
        </w:rPr>
        <w:t>’</w:t>
      </w:r>
      <w:proofErr w:type="spellStart"/>
      <w:r w:rsidRPr="004723C5">
        <w:rPr>
          <w:rFonts w:ascii="Times New Roman" w:hAnsi="Times New Roman"/>
          <w:sz w:val="24"/>
          <w:szCs w:val="24"/>
        </w:rPr>
        <w:t>язаний</w:t>
      </w:r>
      <w:proofErr w:type="spellEnd"/>
      <w:r w:rsidRPr="004723C5">
        <w:rPr>
          <w:rFonts w:ascii="Times New Roman" w:hAnsi="Times New Roman"/>
          <w:sz w:val="24"/>
          <w:szCs w:val="24"/>
        </w:rPr>
        <w:t xml:space="preserve"> зазначити в платіжному дорученні посилання на рахунок на оплату (номер, дата), що виставлений Постачальником. </w:t>
      </w:r>
    </w:p>
    <w:p w:rsidR="00DA75BB" w:rsidRDefault="00DA75BB" w:rsidP="00DA75BB">
      <w:pPr>
        <w:pStyle w:val="TableParagraph"/>
        <w:ind w:firstLine="602"/>
        <w:rPr>
          <w:sz w:val="24"/>
          <w:szCs w:val="24"/>
        </w:rPr>
      </w:pPr>
      <w:r>
        <w:rPr>
          <w:sz w:val="24"/>
          <w:szCs w:val="24"/>
        </w:rPr>
        <w:t xml:space="preserve">4.3. Розрахунки здійснюються в національній валюті України – гривні в безготівковій формі,  шляхом перерахування Замовником грошових коштів на розрахунковий рахунок </w:t>
      </w:r>
      <w:r>
        <w:rPr>
          <w:sz w:val="24"/>
          <w:szCs w:val="24"/>
        </w:rPr>
        <w:lastRenderedPageBreak/>
        <w:t>Постачальника.</w:t>
      </w:r>
    </w:p>
    <w:p w:rsidR="007A4FE1" w:rsidRPr="00184746" w:rsidRDefault="007A4FE1" w:rsidP="007A4FE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7A4FE1" w:rsidRPr="00184746" w:rsidRDefault="007A4FE1" w:rsidP="007A4FE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7A4FE1" w:rsidRPr="00184746" w:rsidRDefault="00DA75BB" w:rsidP="007A4FE1">
      <w:pPr>
        <w:suppressAutoHyphens/>
        <w:autoSpaceDE w:val="0"/>
        <w:spacing w:before="5" w:after="0" w:line="252" w:lineRule="exact"/>
        <w:ind w:firstLine="504"/>
        <w:jc w:val="both"/>
        <w:rPr>
          <w:rFonts w:ascii="Times New Roman" w:hAnsi="Times New Roman"/>
          <w:color w:val="000000"/>
          <w:sz w:val="24"/>
          <w:szCs w:val="24"/>
          <w:lang w:eastAsia="ar-SA"/>
        </w:rPr>
      </w:pPr>
      <w:r>
        <w:rPr>
          <w:rFonts w:ascii="Times New Roman" w:hAnsi="Times New Roman"/>
          <w:sz w:val="24"/>
          <w:szCs w:val="24"/>
          <w:lang w:eastAsia="ar-SA"/>
        </w:rPr>
        <w:t>5.2.</w:t>
      </w:r>
      <w:r w:rsidR="007A4FE1"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7A4FE1" w:rsidRPr="00184746" w:rsidRDefault="00DA75BB" w:rsidP="007A4FE1">
      <w:pPr>
        <w:suppressAutoHyphens/>
        <w:autoSpaceDE w:val="0"/>
        <w:spacing w:before="5" w:after="0" w:line="252" w:lineRule="exact"/>
        <w:ind w:firstLine="504"/>
        <w:jc w:val="both"/>
        <w:rPr>
          <w:rFonts w:ascii="Times New Roman" w:hAnsi="Times New Roman"/>
          <w:color w:val="000000"/>
          <w:sz w:val="24"/>
          <w:szCs w:val="24"/>
          <w:lang w:eastAsia="ar-SA"/>
        </w:rPr>
      </w:pPr>
      <w:r>
        <w:rPr>
          <w:rFonts w:ascii="Times New Roman" w:hAnsi="Times New Roman"/>
          <w:color w:val="000000"/>
          <w:sz w:val="24"/>
          <w:szCs w:val="24"/>
          <w:lang w:eastAsia="ar-SA"/>
        </w:rPr>
        <w:t>5.3.</w:t>
      </w:r>
      <w:r w:rsidR="007A4FE1" w:rsidRPr="00184746">
        <w:rPr>
          <w:rFonts w:ascii="Times New Roman" w:hAnsi="Times New Roman"/>
          <w:color w:val="000000"/>
          <w:sz w:val="24"/>
          <w:szCs w:val="24"/>
          <w:lang w:eastAsia="ar-SA"/>
        </w:rPr>
        <w:t>В разі відмови Постачальником від заміни Това</w:t>
      </w:r>
      <w:r w:rsidR="007A4FE1">
        <w:rPr>
          <w:rFonts w:ascii="Times New Roman" w:hAnsi="Times New Roman"/>
          <w:color w:val="000000"/>
          <w:sz w:val="24"/>
          <w:szCs w:val="24"/>
          <w:lang w:eastAsia="ar-SA"/>
        </w:rPr>
        <w:t>ру з недоліками на умовах п. 3.</w:t>
      </w:r>
      <w:r w:rsidR="007A4FE1">
        <w:rPr>
          <w:rFonts w:ascii="Times New Roman" w:hAnsi="Times New Roman"/>
          <w:color w:val="000000"/>
          <w:sz w:val="24"/>
          <w:szCs w:val="24"/>
          <w:lang w:val="ru-RU" w:eastAsia="ar-SA"/>
        </w:rPr>
        <w:t>5 та 3.6</w:t>
      </w:r>
      <w:r w:rsidR="007A4FE1"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w:t>
      </w:r>
      <w:proofErr w:type="spellStart"/>
      <w:r w:rsidR="007A4FE1" w:rsidRPr="00184746">
        <w:rPr>
          <w:rFonts w:ascii="Times New Roman" w:hAnsi="Times New Roman"/>
          <w:color w:val="000000"/>
          <w:sz w:val="24"/>
          <w:szCs w:val="24"/>
          <w:lang w:eastAsia="ar-SA"/>
        </w:rPr>
        <w:t>незаміненого</w:t>
      </w:r>
      <w:proofErr w:type="spellEnd"/>
      <w:r w:rsidR="007A4FE1" w:rsidRPr="00184746">
        <w:rPr>
          <w:rFonts w:ascii="Times New Roman" w:hAnsi="Times New Roman"/>
          <w:color w:val="000000"/>
          <w:sz w:val="24"/>
          <w:szCs w:val="24"/>
          <w:lang w:eastAsia="ar-SA"/>
        </w:rPr>
        <w:t xml:space="preserve"> Товару.</w:t>
      </w:r>
    </w:p>
    <w:p w:rsidR="007A4FE1" w:rsidRPr="00184746" w:rsidRDefault="007A4FE1" w:rsidP="007A4FE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7A4FE1" w:rsidRPr="00184746" w:rsidRDefault="007A4FE1" w:rsidP="007A4FE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7A4FE1" w:rsidRPr="00184746" w:rsidRDefault="007A4FE1" w:rsidP="007A4FE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7A4FE1" w:rsidRPr="00184746" w:rsidRDefault="007A4FE1" w:rsidP="007A4FE1">
      <w:pPr>
        <w:suppressAutoHyphens/>
        <w:autoSpaceDE w:val="0"/>
        <w:spacing w:after="0" w:line="252" w:lineRule="exact"/>
        <w:ind w:firstLine="505"/>
        <w:jc w:val="both"/>
        <w:rPr>
          <w:rFonts w:ascii="Times New Roman" w:hAnsi="Times New Roman"/>
          <w:sz w:val="24"/>
          <w:szCs w:val="24"/>
          <w:lang w:eastAsia="ar-SA"/>
        </w:rPr>
      </w:pPr>
      <w:r w:rsidRPr="00184746">
        <w:rPr>
          <w:rFonts w:ascii="Times New Roman" w:hAnsi="Times New Roman"/>
          <w:sz w:val="24"/>
          <w:szCs w:val="24"/>
          <w:lang w:eastAsia="ar-SA"/>
        </w:rPr>
        <w:t>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w:t>
      </w:r>
      <w:r>
        <w:rPr>
          <w:rFonts w:ascii="Times New Roman" w:hAnsi="Times New Roman"/>
          <w:sz w:val="24"/>
          <w:szCs w:val="24"/>
          <w:lang w:eastAsia="ar-SA"/>
        </w:rPr>
        <w:t xml:space="preserve">оговором більше ніж </w:t>
      </w:r>
      <w:r w:rsidRPr="00393CC0">
        <w:rPr>
          <w:rFonts w:ascii="Times New Roman" w:hAnsi="Times New Roman"/>
          <w:sz w:val="24"/>
          <w:szCs w:val="24"/>
          <w:lang w:eastAsia="ar-SA"/>
        </w:rPr>
        <w:t>7 календарних</w:t>
      </w:r>
      <w:r w:rsidRPr="00184746">
        <w:rPr>
          <w:rFonts w:ascii="Times New Roman" w:hAnsi="Times New Roman"/>
          <w:sz w:val="24"/>
          <w:szCs w:val="24"/>
          <w:lang w:eastAsia="ar-SA"/>
        </w:rPr>
        <w:t xml:space="preserve"> днів.</w:t>
      </w:r>
      <w:r>
        <w:rPr>
          <w:rFonts w:ascii="Times New Roman" w:hAnsi="Times New Roman"/>
          <w:sz w:val="24"/>
          <w:szCs w:val="24"/>
          <w:lang w:eastAsia="ar-SA"/>
        </w:rPr>
        <w:t xml:space="preserve"> </w:t>
      </w:r>
      <w:r w:rsidRPr="00934758">
        <w:rPr>
          <w:rFonts w:ascii="Times New Roman" w:hAnsi="Times New Roman"/>
          <w:sz w:val="24"/>
          <w:szCs w:val="24"/>
        </w:rPr>
        <w:t xml:space="preserve">Таке дострокове розірвання даного договору здійснюється Замовником шляхом направлення Постачальнику відповідного письмового повідомлення. </w:t>
      </w:r>
      <w:r w:rsidRPr="00622A9F">
        <w:rPr>
          <w:rFonts w:ascii="Times New Roman" w:hAnsi="Times New Roman"/>
          <w:sz w:val="24"/>
          <w:szCs w:val="24"/>
        </w:rPr>
        <w:t xml:space="preserve">Даний договір у цьому випадку буде </w:t>
      </w:r>
      <w:r>
        <w:rPr>
          <w:rFonts w:ascii="Times New Roman" w:hAnsi="Times New Roman"/>
          <w:sz w:val="24"/>
          <w:szCs w:val="24"/>
        </w:rPr>
        <w:t>розірваний відповідно до      п. 8.3. Договору</w:t>
      </w:r>
      <w:r w:rsidRPr="00184746">
        <w:rPr>
          <w:rFonts w:ascii="Times New Roman" w:hAnsi="Times New Roman"/>
          <w:sz w:val="24"/>
          <w:szCs w:val="24"/>
          <w:lang w:eastAsia="ar-SA"/>
        </w:rPr>
        <w:t>.</w:t>
      </w:r>
    </w:p>
    <w:p w:rsidR="007A4FE1" w:rsidRDefault="007A4FE1" w:rsidP="007A4FE1">
      <w:pPr>
        <w:tabs>
          <w:tab w:val="left" w:pos="298"/>
        </w:tabs>
        <w:suppressAutoHyphens/>
        <w:autoSpaceDE w:val="0"/>
        <w:spacing w:after="0" w:line="252" w:lineRule="exact"/>
        <w:jc w:val="center"/>
        <w:rPr>
          <w:rFonts w:ascii="Times New Roman" w:hAnsi="Times New Roman"/>
          <w:b/>
          <w:bCs/>
          <w:sz w:val="24"/>
          <w:szCs w:val="24"/>
          <w:lang w:eastAsia="ar-SA"/>
        </w:rPr>
      </w:pPr>
    </w:p>
    <w:p w:rsidR="007A4FE1" w:rsidRPr="00184746" w:rsidRDefault="007A4FE1" w:rsidP="007A4FE1">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7A4FE1" w:rsidRPr="00184746" w:rsidRDefault="007A4FE1" w:rsidP="007A4F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7A4FE1" w:rsidRDefault="007A4FE1" w:rsidP="007A4F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7A4FE1" w:rsidRPr="00184746" w:rsidRDefault="007A4FE1" w:rsidP="007A4FE1">
      <w:pPr>
        <w:widowControl w:val="0"/>
        <w:suppressAutoHyphens/>
        <w:autoSpaceDE w:val="0"/>
        <w:spacing w:before="55" w:after="0" w:line="252" w:lineRule="exact"/>
        <w:jc w:val="both"/>
        <w:rPr>
          <w:rFonts w:ascii="Times New Roman" w:hAnsi="Times New Roman"/>
          <w:bCs/>
          <w:sz w:val="24"/>
          <w:szCs w:val="24"/>
          <w:lang w:eastAsia="ar-SA"/>
        </w:rPr>
      </w:pPr>
    </w:p>
    <w:p w:rsidR="007A4FE1" w:rsidRPr="004E5C8C" w:rsidRDefault="007A4FE1" w:rsidP="007A4FE1">
      <w:pPr>
        <w:suppressAutoHyphens/>
        <w:autoSpaceDE w:val="0"/>
        <w:spacing w:before="17" w:after="0" w:line="252" w:lineRule="exact"/>
        <w:jc w:val="center"/>
        <w:rPr>
          <w:rFonts w:ascii="Times New Roman" w:hAnsi="Times New Roman"/>
          <w:b/>
          <w:sz w:val="24"/>
          <w:szCs w:val="24"/>
          <w:lang w:eastAsia="ar-SA"/>
        </w:rPr>
      </w:pPr>
      <w:r w:rsidRPr="004E5C8C">
        <w:rPr>
          <w:rFonts w:ascii="Times New Roman" w:hAnsi="Times New Roman"/>
          <w:b/>
          <w:sz w:val="24"/>
          <w:szCs w:val="24"/>
          <w:lang w:eastAsia="ar-SA"/>
        </w:rPr>
        <w:t>7. ФОРС МАЖОР</w:t>
      </w:r>
    </w:p>
    <w:p w:rsidR="007A4FE1" w:rsidRPr="00DA75BB" w:rsidRDefault="007A4FE1" w:rsidP="007A4FE1">
      <w:pPr>
        <w:pStyle w:val="Style1"/>
        <w:widowControl/>
        <w:spacing w:line="252" w:lineRule="exact"/>
        <w:ind w:firstLine="708"/>
        <w:jc w:val="both"/>
        <w:rPr>
          <w:rStyle w:val="FontStyle14"/>
          <w:b w:val="0"/>
        </w:rPr>
      </w:pPr>
      <w:r w:rsidRPr="00DA75BB">
        <w:rPr>
          <w:rStyle w:val="FontStyle14"/>
          <w:b w:val="0"/>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7A4FE1" w:rsidRPr="00DA75BB" w:rsidRDefault="007A4FE1" w:rsidP="007A4FE1">
      <w:pPr>
        <w:pStyle w:val="Style1"/>
        <w:widowControl/>
        <w:spacing w:line="252" w:lineRule="exact"/>
        <w:ind w:firstLine="708"/>
        <w:jc w:val="both"/>
        <w:rPr>
          <w:rStyle w:val="FontStyle14"/>
          <w:b w:val="0"/>
        </w:rPr>
      </w:pPr>
      <w:r w:rsidRPr="00DA75BB">
        <w:rPr>
          <w:rStyle w:val="FontStyle14"/>
          <w:b w:val="0"/>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7A4FE1" w:rsidRPr="00DA75BB" w:rsidRDefault="007A4FE1" w:rsidP="007A4FE1">
      <w:pPr>
        <w:pStyle w:val="Style1"/>
        <w:widowControl/>
        <w:spacing w:line="252" w:lineRule="exact"/>
        <w:ind w:firstLine="708"/>
        <w:jc w:val="both"/>
        <w:rPr>
          <w:rStyle w:val="FontStyle14"/>
          <w:b w:val="0"/>
        </w:rPr>
      </w:pPr>
      <w:r w:rsidRPr="00DA75BB">
        <w:rPr>
          <w:rStyle w:val="FontStyle14"/>
          <w:b w:val="0"/>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DA75BB">
        <w:rPr>
          <w:rStyle w:val="FontStyle14"/>
          <w:b w:val="0"/>
        </w:rPr>
        <w:t>зобов</w:t>
      </w:r>
      <w:proofErr w:type="spellEnd"/>
      <w:r w:rsidRPr="00DA75BB">
        <w:rPr>
          <w:rStyle w:val="FontStyle14"/>
          <w:b w:val="0"/>
          <w:lang w:val="ru-RU"/>
        </w:rPr>
        <w:t>’</w:t>
      </w:r>
      <w:proofErr w:type="spellStart"/>
      <w:r w:rsidRPr="00DA75BB">
        <w:rPr>
          <w:rStyle w:val="FontStyle14"/>
          <w:b w:val="0"/>
        </w:rPr>
        <w:t>язана</w:t>
      </w:r>
      <w:proofErr w:type="spellEnd"/>
      <w:r w:rsidRPr="00DA75BB">
        <w:rPr>
          <w:rStyle w:val="FontStyle14"/>
          <w:b w:val="0"/>
        </w:rPr>
        <w:t xml:space="preserve"> надати іншій Стороні документ, виданий Торгово-промисловою палатою України, яким засвідчене настання форс-мажорних обставин.</w:t>
      </w:r>
    </w:p>
    <w:p w:rsidR="007A4FE1" w:rsidRPr="00DA75BB" w:rsidRDefault="007A4FE1" w:rsidP="007A4FE1">
      <w:pPr>
        <w:pStyle w:val="Style1"/>
        <w:widowControl/>
        <w:spacing w:line="252" w:lineRule="exact"/>
        <w:ind w:firstLine="708"/>
        <w:jc w:val="both"/>
        <w:rPr>
          <w:rStyle w:val="FontStyle14"/>
          <w:b w:val="0"/>
        </w:rPr>
      </w:pPr>
      <w:r w:rsidRPr="00DA75BB">
        <w:rPr>
          <w:rStyle w:val="FontStyle14"/>
          <w:b w:val="0"/>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7A4FE1" w:rsidRPr="00DA75BB" w:rsidRDefault="007A4FE1" w:rsidP="007A4FE1">
      <w:pPr>
        <w:pStyle w:val="Style1"/>
        <w:widowControl/>
        <w:spacing w:line="252" w:lineRule="exact"/>
        <w:ind w:firstLine="708"/>
        <w:jc w:val="both"/>
        <w:rPr>
          <w:rStyle w:val="FontStyle14"/>
          <w:b w:val="0"/>
        </w:rPr>
      </w:pPr>
      <w:r w:rsidRPr="00DA75BB">
        <w:rPr>
          <w:rStyle w:val="FontStyle14"/>
          <w:b w:val="0"/>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7A4FE1" w:rsidRPr="007B10A7" w:rsidRDefault="007A4FE1" w:rsidP="007A4FE1">
      <w:pPr>
        <w:pStyle w:val="Style1"/>
        <w:widowControl/>
        <w:spacing w:line="252" w:lineRule="exact"/>
        <w:ind w:firstLine="708"/>
        <w:jc w:val="both"/>
        <w:rPr>
          <w:rStyle w:val="FontStyle14"/>
          <w:b w:val="0"/>
        </w:rPr>
      </w:pPr>
    </w:p>
    <w:p w:rsidR="007A4FE1" w:rsidRPr="007B10A7" w:rsidRDefault="007A4FE1" w:rsidP="00456C23">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7A4FE1" w:rsidRPr="00184746" w:rsidRDefault="007A4FE1" w:rsidP="00456C23">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6A5D33" w:rsidRPr="006A5D33" w:rsidRDefault="006A5D33" w:rsidP="00456C23">
      <w:pPr>
        <w:ind w:firstLine="360"/>
        <w:jc w:val="both"/>
        <w:rPr>
          <w:rFonts w:ascii="Times New Roman" w:hAnsi="Times New Roman"/>
          <w:sz w:val="24"/>
          <w:szCs w:val="24"/>
        </w:rPr>
      </w:pPr>
      <w:r>
        <w:rPr>
          <w:rFonts w:ascii="Times New Roman" w:hAnsi="Times New Roman"/>
          <w:sz w:val="24"/>
          <w:szCs w:val="24"/>
        </w:rPr>
        <w:t xml:space="preserve">     </w:t>
      </w:r>
      <w:r w:rsidRPr="006A5D33">
        <w:rPr>
          <w:rFonts w:ascii="Times New Roman" w:hAnsi="Times New Roman"/>
          <w:sz w:val="24"/>
          <w:szCs w:val="24"/>
        </w:rPr>
        <w:t>8.2.</w:t>
      </w:r>
      <w:r>
        <w:rPr>
          <w:rFonts w:ascii="Times New Roman" w:hAnsi="Times New Roman"/>
          <w:sz w:val="24"/>
          <w:szCs w:val="24"/>
        </w:rPr>
        <w:t xml:space="preserve">Договір </w:t>
      </w:r>
      <w:r w:rsidRPr="006A5D33">
        <w:rPr>
          <w:rFonts w:ascii="Times New Roman" w:hAnsi="Times New Roman"/>
          <w:sz w:val="24"/>
          <w:szCs w:val="24"/>
        </w:rPr>
        <w:t xml:space="preserve"> діє протягом періоду правового режиму воєнного стану </w:t>
      </w:r>
      <w:r>
        <w:rPr>
          <w:rFonts w:ascii="Times New Roman" w:hAnsi="Times New Roman"/>
          <w:sz w:val="24"/>
          <w:szCs w:val="24"/>
        </w:rPr>
        <w:t xml:space="preserve"> </w:t>
      </w:r>
      <w:r w:rsidRPr="006A5D33">
        <w:rPr>
          <w:rFonts w:ascii="Times New Roman" w:hAnsi="Times New Roman"/>
          <w:sz w:val="24"/>
          <w:szCs w:val="24"/>
        </w:rPr>
        <w:t>(до 21.11.2022 року) та впродовж строку, необхідного для проведення процедури закупівлі</w:t>
      </w:r>
      <w:r w:rsidRPr="006A5D33">
        <w:rPr>
          <w:rFonts w:ascii="Times New Roman" w:hAnsi="Times New Roman"/>
          <w:color w:val="333333"/>
          <w:sz w:val="24"/>
          <w:szCs w:val="24"/>
          <w:shd w:val="clear" w:color="auto" w:fill="FFFFFF"/>
        </w:rPr>
        <w:t xml:space="preserve">. У разі </w:t>
      </w:r>
      <w:r w:rsidRPr="006A5D33">
        <w:rPr>
          <w:rFonts w:ascii="Times New Roman" w:hAnsi="Times New Roman"/>
          <w:sz w:val="24"/>
          <w:szCs w:val="24"/>
        </w:rPr>
        <w:t>продовження воєнного стану дія договору автоматично продовжується на період на який продовжено воєнний стан (без підписання додаткової угоди), але не пізніше ніж до 31.12.2022 року.</w:t>
      </w:r>
    </w:p>
    <w:p w:rsidR="007A4FE1" w:rsidRPr="006A5D33" w:rsidRDefault="00456C23" w:rsidP="00456C23">
      <w:pPr>
        <w:ind w:firstLine="360"/>
        <w:jc w:val="both"/>
        <w:rPr>
          <w:rFonts w:ascii="Times New Roman" w:hAnsi="Times New Roman"/>
          <w:sz w:val="24"/>
          <w:szCs w:val="24"/>
          <w:lang w:eastAsia="ar-SA"/>
        </w:rPr>
      </w:pPr>
      <w:r>
        <w:rPr>
          <w:rFonts w:ascii="Times New Roman" w:hAnsi="Times New Roman"/>
          <w:sz w:val="24"/>
          <w:szCs w:val="24"/>
          <w:lang w:eastAsia="ar-SA"/>
        </w:rPr>
        <w:t xml:space="preserve"> </w:t>
      </w:r>
      <w:r w:rsidR="006A5D33" w:rsidRPr="006A5D33">
        <w:rPr>
          <w:rFonts w:ascii="Times New Roman" w:hAnsi="Times New Roman"/>
          <w:sz w:val="24"/>
          <w:szCs w:val="24"/>
          <w:lang w:eastAsia="ar-SA"/>
        </w:rPr>
        <w:t>8.3.</w:t>
      </w:r>
      <w:r w:rsidR="007A4FE1" w:rsidRPr="006A5D33">
        <w:rPr>
          <w:rFonts w:ascii="Times New Roman" w:hAnsi="Times New Roman"/>
          <w:sz w:val="24"/>
          <w:szCs w:val="24"/>
          <w:lang w:eastAsia="ar-SA"/>
        </w:rPr>
        <w:t xml:space="preserve">Замовник має право достроково </w:t>
      </w:r>
      <w:r w:rsidR="007A4FE1" w:rsidRPr="006A5D33">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7A4FE1" w:rsidRPr="00184746" w:rsidRDefault="007A4FE1" w:rsidP="007A4FE1">
      <w:pPr>
        <w:widowControl w:val="0"/>
        <w:suppressAutoHyphens/>
        <w:autoSpaceDE w:val="0"/>
        <w:spacing w:after="0" w:line="240" w:lineRule="auto"/>
        <w:ind w:left="750"/>
        <w:jc w:val="both"/>
        <w:rPr>
          <w:rFonts w:ascii="Times New Roman" w:hAnsi="Times New Roman"/>
          <w:sz w:val="24"/>
          <w:szCs w:val="24"/>
          <w:lang w:eastAsia="ar-SA"/>
        </w:rPr>
      </w:pPr>
    </w:p>
    <w:p w:rsidR="007A4FE1" w:rsidRPr="00184746" w:rsidRDefault="007A4FE1" w:rsidP="007A4FE1">
      <w:pPr>
        <w:widowControl w:val="0"/>
        <w:numPr>
          <w:ilvl w:val="0"/>
          <w:numId w:val="4"/>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7A4FE1" w:rsidRPr="00184746"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7A4FE1" w:rsidRPr="00184746"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7A4FE1" w:rsidRPr="00184746" w:rsidRDefault="007A4FE1" w:rsidP="007A4FE1">
      <w:pPr>
        <w:widowControl w:val="0"/>
        <w:suppressAutoHyphens/>
        <w:autoSpaceDE w:val="0"/>
        <w:spacing w:after="0" w:line="240" w:lineRule="auto"/>
        <w:ind w:firstLine="708"/>
        <w:jc w:val="both"/>
        <w:rPr>
          <w:rFonts w:ascii="Times New Roman" w:hAnsi="Times New Roman"/>
          <w:sz w:val="24"/>
          <w:szCs w:val="24"/>
          <w:lang w:eastAsia="ar-SA"/>
        </w:rPr>
      </w:pPr>
      <w:r w:rsidRPr="00184746">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7A4FE1" w:rsidRPr="00184746"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7A4FE1" w:rsidRPr="0036240E" w:rsidRDefault="007A4FE1" w:rsidP="007A4FE1">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9.5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A4FE1" w:rsidRPr="0036240E"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1) </w:t>
      </w:r>
      <w:r w:rsidRPr="0036240E">
        <w:rPr>
          <w:rFonts w:ascii="Times New Roman" w:hAnsi="Times New Roman"/>
          <w:color w:val="000000"/>
          <w:sz w:val="24"/>
          <w:szCs w:val="24"/>
          <w:shd w:val="clear" w:color="auto" w:fill="FFFFFF"/>
          <w:lang w:eastAsia="ar-SA"/>
        </w:rPr>
        <w:t>зменшення обсягів закупівлі, зокрема з урахуванням фактичного обсягу видатків замовника</w:t>
      </w:r>
      <w:r w:rsidRPr="0036240E">
        <w:rPr>
          <w:rFonts w:ascii="Times New Roman" w:hAnsi="Times New Roman"/>
          <w:sz w:val="24"/>
          <w:szCs w:val="24"/>
          <w:lang w:eastAsia="ar-SA"/>
        </w:rPr>
        <w:t>;</w:t>
      </w:r>
    </w:p>
    <w:p w:rsidR="007A4FE1"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2) </w:t>
      </w:r>
      <w:r w:rsidRPr="00922320">
        <w:rPr>
          <w:rFonts w:ascii="Times New Roman" w:hAnsi="Times New Roman"/>
          <w:color w:val="000000"/>
          <w:sz w:val="24"/>
          <w:szCs w:val="24"/>
          <w:shd w:val="clear" w:color="auto" w:fill="FFFFFF"/>
          <w:lang w:eastAsia="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33869">
        <w:rPr>
          <w:rFonts w:ascii="Times New Roman" w:hAnsi="Times New Roman"/>
          <w:color w:val="000000"/>
          <w:sz w:val="24"/>
          <w:szCs w:val="24"/>
          <w:shd w:val="clear" w:color="auto" w:fill="FFFFFF"/>
          <w:lang w:eastAsia="ar-SA"/>
        </w:rPr>
        <w:t>/внесення змін до такого договору щодо збільшення ціни за одиницю товару.</w:t>
      </w:r>
      <w:r w:rsidRPr="0036240E">
        <w:rPr>
          <w:rFonts w:ascii="Times New Roman" w:hAnsi="Times New Roman"/>
          <w:sz w:val="24"/>
          <w:szCs w:val="24"/>
          <w:lang w:eastAsia="ar-SA"/>
        </w:rPr>
        <w:t xml:space="preserve"> </w:t>
      </w:r>
    </w:p>
    <w:p w:rsidR="007A4FE1" w:rsidRPr="00AD41D8"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w:t>
      </w:r>
      <w:r w:rsidRPr="007A637B">
        <w:rPr>
          <w:rFonts w:ascii="Times New Roman" w:hAnsi="Times New Roman"/>
          <w:sz w:val="24"/>
          <w:szCs w:val="24"/>
          <w:lang w:eastAsia="ar-SA"/>
        </w:rPr>
        <w:t xml:space="preserve">Вищезазначені документи мають обов’язково містити наступну інформацію: при зміні ціни за одиницю товару перший раз </w:t>
      </w:r>
      <w:r w:rsidRPr="00062A87">
        <w:rPr>
          <w:rFonts w:ascii="Times New Roman" w:hAnsi="Times New Roman"/>
          <w:sz w:val="24"/>
          <w:szCs w:val="24"/>
          <w:lang w:eastAsia="ar-SA"/>
        </w:rPr>
        <w:t xml:space="preserve">- про </w:t>
      </w:r>
      <w:proofErr w:type="spellStart"/>
      <w:r w:rsidRPr="00062A87">
        <w:rPr>
          <w:rFonts w:ascii="Times New Roman" w:hAnsi="Times New Roman"/>
          <w:sz w:val="24"/>
          <w:szCs w:val="24"/>
          <w:lang w:eastAsia="ar-SA"/>
        </w:rPr>
        <w:t>середньоринкову</w:t>
      </w:r>
      <w:proofErr w:type="spellEnd"/>
      <w:r w:rsidRPr="00062A87">
        <w:rPr>
          <w:rFonts w:ascii="Times New Roman" w:hAnsi="Times New Roman"/>
          <w:sz w:val="24"/>
          <w:szCs w:val="24"/>
          <w:lang w:eastAsia="ar-SA"/>
        </w:rPr>
        <w:t xml:space="preserve"> ціну за одиницю товару за місяць в якому була подана пропозиції Постачальником та інформацію про </w:t>
      </w:r>
      <w:proofErr w:type="spellStart"/>
      <w:r w:rsidRPr="00062A87">
        <w:rPr>
          <w:rFonts w:ascii="Times New Roman" w:hAnsi="Times New Roman"/>
          <w:sz w:val="24"/>
          <w:szCs w:val="24"/>
          <w:lang w:eastAsia="ar-SA"/>
        </w:rPr>
        <w:t>середньоринкову</w:t>
      </w:r>
      <w:proofErr w:type="spellEnd"/>
      <w:r w:rsidRPr="00062A87">
        <w:rPr>
          <w:rFonts w:ascii="Times New Roman" w:hAnsi="Times New Roman"/>
          <w:sz w:val="24"/>
          <w:szCs w:val="24"/>
          <w:lang w:eastAsia="ar-SA"/>
        </w:rPr>
        <w:t xml:space="preserve"> ціну за одиницю товару</w:t>
      </w:r>
      <w:r>
        <w:rPr>
          <w:rFonts w:ascii="Times New Roman" w:hAnsi="Times New Roman"/>
          <w:sz w:val="24"/>
          <w:szCs w:val="24"/>
          <w:lang w:eastAsia="ar-SA"/>
        </w:rPr>
        <w:t>, яка склалася у місяці</w:t>
      </w:r>
      <w:r w:rsidRPr="00062A87">
        <w:rPr>
          <w:rFonts w:ascii="Times New Roman" w:hAnsi="Times New Roman"/>
          <w:sz w:val="24"/>
          <w:szCs w:val="24"/>
          <w:lang w:eastAsia="ar-SA"/>
        </w:rPr>
        <w:t xml:space="preserve"> письмового звернення Постачальника; в подальшому – про </w:t>
      </w:r>
      <w:proofErr w:type="spellStart"/>
      <w:r w:rsidRPr="00062A87">
        <w:rPr>
          <w:rFonts w:ascii="Times New Roman" w:hAnsi="Times New Roman"/>
          <w:sz w:val="24"/>
          <w:szCs w:val="24"/>
          <w:lang w:eastAsia="ar-SA"/>
        </w:rPr>
        <w:t>середньоринкову</w:t>
      </w:r>
      <w:proofErr w:type="spellEnd"/>
      <w:r w:rsidRPr="00062A87">
        <w:rPr>
          <w:rFonts w:ascii="Times New Roman" w:hAnsi="Times New Roman"/>
          <w:sz w:val="24"/>
          <w:szCs w:val="24"/>
          <w:lang w:eastAsia="ar-SA"/>
        </w:rPr>
        <w:t xml:space="preserve"> ціну на ринку яка була зазначена у попередніх зверненнях Постачальника </w:t>
      </w:r>
      <w:r w:rsidRPr="00F56515">
        <w:rPr>
          <w:rFonts w:ascii="Times New Roman" w:hAnsi="Times New Roman"/>
          <w:sz w:val="24"/>
          <w:szCs w:val="24"/>
          <w:lang w:eastAsia="ar-SA"/>
        </w:rPr>
        <w:t>про зміну в бік зменшення або збільшення ціни</w:t>
      </w:r>
      <w:r w:rsidRPr="00062A87">
        <w:rPr>
          <w:rFonts w:ascii="Times New Roman" w:hAnsi="Times New Roman"/>
          <w:sz w:val="24"/>
          <w:szCs w:val="24"/>
          <w:lang w:eastAsia="ar-SA"/>
        </w:rPr>
        <w:t xml:space="preserve"> за одиницю Товару та інформацію про </w:t>
      </w:r>
      <w:proofErr w:type="spellStart"/>
      <w:r w:rsidRPr="00062A87">
        <w:rPr>
          <w:rFonts w:ascii="Times New Roman" w:hAnsi="Times New Roman"/>
          <w:sz w:val="24"/>
          <w:szCs w:val="24"/>
          <w:lang w:eastAsia="ar-SA"/>
        </w:rPr>
        <w:t>середньоринкову</w:t>
      </w:r>
      <w:proofErr w:type="spellEnd"/>
      <w:r w:rsidRPr="00062A87">
        <w:rPr>
          <w:rFonts w:ascii="Times New Roman" w:hAnsi="Times New Roman"/>
          <w:sz w:val="24"/>
          <w:szCs w:val="24"/>
          <w:lang w:eastAsia="ar-SA"/>
        </w:rPr>
        <w:t xml:space="preserve"> ціну на ринку за одиницю товару</w:t>
      </w:r>
      <w:r>
        <w:rPr>
          <w:rFonts w:ascii="Times New Roman" w:hAnsi="Times New Roman"/>
          <w:sz w:val="24"/>
          <w:szCs w:val="24"/>
          <w:lang w:eastAsia="ar-SA"/>
        </w:rPr>
        <w:t>,</w:t>
      </w:r>
      <w:r w:rsidRPr="00062A87">
        <w:rPr>
          <w:rFonts w:ascii="Times New Roman" w:hAnsi="Times New Roman"/>
          <w:sz w:val="24"/>
          <w:szCs w:val="24"/>
          <w:lang w:eastAsia="ar-SA"/>
        </w:rPr>
        <w:t xml:space="preserve"> </w:t>
      </w:r>
      <w:r>
        <w:rPr>
          <w:rFonts w:ascii="Times New Roman" w:hAnsi="Times New Roman"/>
          <w:sz w:val="24"/>
          <w:szCs w:val="24"/>
          <w:lang w:eastAsia="ar-SA"/>
        </w:rPr>
        <w:t>яка склалася у місяці</w:t>
      </w:r>
      <w:r w:rsidRPr="00062A87">
        <w:rPr>
          <w:rFonts w:ascii="Times New Roman" w:hAnsi="Times New Roman"/>
          <w:sz w:val="24"/>
          <w:szCs w:val="24"/>
          <w:lang w:eastAsia="ar-SA"/>
        </w:rPr>
        <w:t xml:space="preserve"> письмового звернення Постачальника</w:t>
      </w:r>
      <w:r w:rsidRPr="00E43C14">
        <w:rPr>
          <w:rFonts w:ascii="Times New Roman" w:hAnsi="Times New Roman"/>
          <w:sz w:val="24"/>
          <w:szCs w:val="24"/>
          <w:lang w:eastAsia="ar-SA"/>
        </w:rPr>
        <w:t>.  На підставі отриманих документів  Сторони укладають додаткову угоду до Договору щодо зміни ціни за одиницю товару.</w:t>
      </w:r>
      <w:r w:rsidRPr="0036240E">
        <w:rPr>
          <w:rFonts w:ascii="Times New Roman" w:hAnsi="Times New Roman"/>
          <w:sz w:val="24"/>
          <w:szCs w:val="24"/>
          <w:lang w:eastAsia="ar-SA"/>
        </w:rPr>
        <w:t xml:space="preserve"> Підписання додаткової угоди про збільшення ціни на товар після останнього її збільшення, можливе лише після поставки </w:t>
      </w:r>
      <w:r w:rsidRPr="0036240E">
        <w:rPr>
          <w:rFonts w:ascii="Times New Roman" w:hAnsi="Times New Roman"/>
          <w:sz w:val="24"/>
          <w:szCs w:val="24"/>
          <w:lang w:eastAsia="ar-SA"/>
        </w:rPr>
        <w:lastRenderedPageBreak/>
        <w:t>партії якісного товару, здійсненної відповідно до п.2.1. цього договору.</w:t>
      </w:r>
    </w:p>
    <w:p w:rsidR="007A4FE1" w:rsidRPr="0036240E"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3) </w:t>
      </w:r>
      <w:r w:rsidRPr="0036240E">
        <w:rPr>
          <w:rFonts w:ascii="Times New Roman" w:hAnsi="Times New Roman"/>
          <w:color w:val="000000"/>
          <w:sz w:val="24"/>
          <w:szCs w:val="24"/>
          <w:shd w:val="clear" w:color="auto" w:fill="FFFFFF"/>
          <w:lang w:eastAsia="ar-SA"/>
        </w:rPr>
        <w:t>покращення якості предмета закупівлі, за умови що таке покращення не призведе до збільшення суми, визначеної в договорі про закупівлю</w:t>
      </w:r>
      <w:r w:rsidRPr="0036240E">
        <w:rPr>
          <w:rFonts w:ascii="Times New Roman" w:hAnsi="Times New Roman"/>
          <w:sz w:val="24"/>
          <w:szCs w:val="24"/>
          <w:lang w:eastAsia="ar-SA"/>
        </w:rPr>
        <w:t>;</w:t>
      </w:r>
    </w:p>
    <w:p w:rsidR="007A4FE1" w:rsidRPr="0036240E"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4) </w:t>
      </w:r>
      <w:r w:rsidRPr="0036240E">
        <w:rPr>
          <w:rFonts w:ascii="Times New Roman" w:hAnsi="Times New Roman"/>
          <w:color w:val="000000"/>
          <w:sz w:val="24"/>
          <w:szCs w:val="24"/>
          <w:shd w:val="clear" w:color="auto" w:fill="FFFFFF"/>
          <w:lang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6240E">
        <w:rPr>
          <w:rFonts w:ascii="Times New Roman" w:hAnsi="Times New Roman"/>
          <w:sz w:val="24"/>
          <w:szCs w:val="24"/>
          <w:lang w:eastAsia="ar-SA"/>
        </w:rPr>
        <w:t>;</w:t>
      </w:r>
    </w:p>
    <w:p w:rsidR="007A4FE1" w:rsidRPr="000361E4"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5) </w:t>
      </w:r>
      <w:r w:rsidRPr="0036240E">
        <w:rPr>
          <w:rFonts w:ascii="Times New Roman" w:hAnsi="Times New Roman"/>
          <w:color w:val="000000"/>
          <w:sz w:val="24"/>
          <w:szCs w:val="24"/>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4A76FD">
        <w:rPr>
          <w:rFonts w:ascii="Times New Roman" w:hAnsi="Times New Roman"/>
          <w:color w:val="000000"/>
          <w:sz w:val="24"/>
          <w:szCs w:val="24"/>
          <w:shd w:val="clear" w:color="auto" w:fill="FFFFFF"/>
          <w:lang w:eastAsia="ar-SA"/>
        </w:rPr>
        <w:t>. Такі зміни здійснюються на підставі письмового звернення Постачальника або Замовника</w:t>
      </w:r>
      <w:r w:rsidRPr="004A76FD">
        <w:rPr>
          <w:rFonts w:ascii="Times New Roman" w:hAnsi="Times New Roman"/>
          <w:sz w:val="24"/>
          <w:szCs w:val="24"/>
          <w:lang w:eastAsia="ar-SA"/>
        </w:rPr>
        <w:t>;</w:t>
      </w:r>
    </w:p>
    <w:p w:rsidR="007A4FE1" w:rsidRPr="0036240E"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6) </w:t>
      </w:r>
      <w:r w:rsidRPr="0036240E">
        <w:rPr>
          <w:rFonts w:ascii="Times New Roman" w:hAnsi="Times New Roman"/>
          <w:color w:val="000000"/>
          <w:sz w:val="24"/>
          <w:szCs w:val="24"/>
          <w:shd w:val="clear" w:color="auto" w:fill="FFFFFF"/>
          <w:lang w:eastAsia="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6240E">
        <w:rPr>
          <w:rFonts w:ascii="Times New Roman" w:hAnsi="Times New Roman"/>
          <w:sz w:val="24"/>
          <w:szCs w:val="24"/>
          <w:lang w:eastAsia="ar-SA"/>
        </w:rPr>
        <w:t>;</w:t>
      </w:r>
    </w:p>
    <w:p w:rsidR="007A4FE1" w:rsidRPr="0036240E" w:rsidRDefault="007A4FE1" w:rsidP="007A4FE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36240E">
        <w:rPr>
          <w:rFonts w:ascii="Times New Roman" w:hAnsi="Times New Roman"/>
          <w:sz w:val="24"/>
          <w:szCs w:val="24"/>
          <w:lang w:eastAsia="ar-SA"/>
        </w:rPr>
        <w:t xml:space="preserve">7) </w:t>
      </w:r>
      <w:r w:rsidRPr="0036240E">
        <w:rPr>
          <w:rFonts w:ascii="Times New Roman" w:hAnsi="Times New Roman"/>
          <w:color w:val="000000"/>
          <w:sz w:val="24"/>
          <w:szCs w:val="24"/>
          <w:shd w:val="clear" w:color="auto" w:fill="FFFFFF"/>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240E">
        <w:rPr>
          <w:rFonts w:ascii="Times New Roman" w:hAnsi="Times New Roman"/>
          <w:color w:val="000000"/>
          <w:sz w:val="24"/>
          <w:szCs w:val="24"/>
          <w:shd w:val="clear" w:color="auto" w:fill="FFFFFF"/>
          <w:lang w:eastAsia="ar-SA"/>
        </w:rPr>
        <w:t>Platts</w:t>
      </w:r>
      <w:proofErr w:type="spellEnd"/>
      <w:r w:rsidRPr="0036240E">
        <w:rPr>
          <w:rFonts w:ascii="Times New Roman" w:hAnsi="Times New Roman"/>
          <w:color w:val="000000"/>
          <w:sz w:val="24"/>
          <w:szCs w:val="24"/>
          <w:shd w:val="clear" w:color="auto" w:fill="FFFFFF"/>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6240E">
        <w:rPr>
          <w:rFonts w:ascii="Times New Roman" w:hAnsi="Times New Roman"/>
          <w:sz w:val="24"/>
          <w:szCs w:val="24"/>
          <w:lang w:eastAsia="ar-SA"/>
        </w:rPr>
        <w:t xml:space="preserve">.    </w:t>
      </w:r>
    </w:p>
    <w:p w:rsidR="007A4FE1" w:rsidRPr="0036240E"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36240E">
        <w:rPr>
          <w:rFonts w:ascii="Times New Roman" w:hAnsi="Times New Roman"/>
          <w:sz w:val="24"/>
          <w:szCs w:val="24"/>
          <w:lang w:eastAsia="ar-SA"/>
        </w:rPr>
        <w:t xml:space="preserve">           8) зміни умов у зв’язку із застосуванням положень п.9.6 Договору.</w:t>
      </w:r>
    </w:p>
    <w:p w:rsidR="007A4FE1"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36240E">
        <w:rPr>
          <w:rFonts w:ascii="Times New Roman" w:hAnsi="Times New Roman"/>
          <w:sz w:val="24"/>
          <w:szCs w:val="24"/>
          <w:lang w:eastAsia="ar-SA"/>
        </w:rPr>
        <w:t xml:space="preserve">           9.6. </w:t>
      </w:r>
      <w:r w:rsidRPr="0036240E">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240E">
        <w:rPr>
          <w:rFonts w:ascii="Times New Roman" w:hAnsi="Times New Roman"/>
          <w:sz w:val="24"/>
          <w:szCs w:val="24"/>
          <w:lang w:eastAsia="ar-SA"/>
        </w:rPr>
        <w:t xml:space="preserve">.     </w:t>
      </w: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p>
    <w:p w:rsidR="007A4FE1" w:rsidRPr="00184746" w:rsidRDefault="007A4FE1" w:rsidP="007A4FE1">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9.7.</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7A4FE1" w:rsidRPr="00184746"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9.8</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A4FE1" w:rsidRDefault="007A4FE1" w:rsidP="007A4FE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9.9</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7A4FE1" w:rsidRPr="00184746" w:rsidRDefault="007A4FE1" w:rsidP="007A4FE1">
      <w:pPr>
        <w:widowControl w:val="0"/>
        <w:suppressAutoHyphens/>
        <w:autoSpaceDE w:val="0"/>
        <w:spacing w:after="0" w:line="240" w:lineRule="auto"/>
        <w:jc w:val="both"/>
        <w:rPr>
          <w:rFonts w:ascii="Times New Roman" w:hAnsi="Times New Roman"/>
          <w:sz w:val="24"/>
          <w:szCs w:val="24"/>
          <w:lang w:eastAsia="ar-SA"/>
        </w:rPr>
      </w:pPr>
    </w:p>
    <w:tbl>
      <w:tblPr>
        <w:tblW w:w="15878" w:type="dxa"/>
        <w:tblInd w:w="-176" w:type="dxa"/>
        <w:tblLayout w:type="fixed"/>
        <w:tblLook w:val="01E0" w:firstRow="1" w:lastRow="1" w:firstColumn="1" w:lastColumn="1" w:noHBand="0" w:noVBand="0"/>
      </w:tblPr>
      <w:tblGrid>
        <w:gridCol w:w="161"/>
        <w:gridCol w:w="5025"/>
        <w:gridCol w:w="5163"/>
        <w:gridCol w:w="5529"/>
      </w:tblGrid>
      <w:tr w:rsidR="00707B04" w:rsidRPr="002F1968" w:rsidTr="007C08C9">
        <w:trPr>
          <w:trHeight w:val="362"/>
        </w:trPr>
        <w:tc>
          <w:tcPr>
            <w:tcW w:w="15878" w:type="dxa"/>
            <w:gridSpan w:val="4"/>
          </w:tcPr>
          <w:p w:rsidR="00707B04" w:rsidRPr="004E5C8C" w:rsidRDefault="00D1378C" w:rsidP="00D1378C">
            <w:pPr>
              <w:pStyle w:val="a4"/>
              <w:rPr>
                <w:b/>
                <w:szCs w:val="24"/>
              </w:rPr>
            </w:pPr>
            <w:r>
              <w:rPr>
                <w:rFonts w:ascii="Times New Roman" w:hAnsi="Times New Roman"/>
                <w:b/>
                <w:sz w:val="24"/>
                <w:szCs w:val="24"/>
                <w:lang w:eastAsia="ar-SA"/>
              </w:rPr>
              <w:t xml:space="preserve">                           </w:t>
            </w:r>
            <w:r w:rsidR="004E5C8C">
              <w:rPr>
                <w:rFonts w:ascii="Times New Roman" w:hAnsi="Times New Roman"/>
                <w:b/>
                <w:sz w:val="24"/>
                <w:szCs w:val="24"/>
                <w:lang w:eastAsia="ar-SA"/>
              </w:rPr>
              <w:t xml:space="preserve">10. </w:t>
            </w:r>
            <w:r w:rsidR="007A4FE1" w:rsidRPr="004E5C8C">
              <w:rPr>
                <w:rFonts w:ascii="Times New Roman" w:hAnsi="Times New Roman"/>
                <w:b/>
                <w:sz w:val="24"/>
                <w:szCs w:val="24"/>
                <w:lang w:eastAsia="ar-SA"/>
              </w:rPr>
              <w:t>Ю</w:t>
            </w:r>
            <w:r w:rsidR="00707B04" w:rsidRPr="004E5C8C">
              <w:rPr>
                <w:rFonts w:ascii="Times New Roman" w:hAnsi="Times New Roman"/>
                <w:b/>
                <w:sz w:val="24"/>
                <w:szCs w:val="24"/>
                <w:lang w:eastAsia="ar-SA"/>
              </w:rPr>
              <w:t>РИДИЧНІ АДРЕСИ І ПІДПИСИ СТОРІН</w:t>
            </w:r>
          </w:p>
        </w:tc>
      </w:tr>
      <w:tr w:rsidR="00707B04" w:rsidRPr="002F1968" w:rsidTr="00C714DE">
        <w:trPr>
          <w:trHeight w:val="81"/>
        </w:trPr>
        <w:tc>
          <w:tcPr>
            <w:tcW w:w="15878" w:type="dxa"/>
            <w:gridSpan w:val="4"/>
          </w:tcPr>
          <w:p w:rsidR="00707B04" w:rsidRPr="00C514C5" w:rsidRDefault="00707B04" w:rsidP="00BA593F">
            <w:pPr>
              <w:tabs>
                <w:tab w:val="left" w:pos="4408"/>
              </w:tabs>
              <w:rPr>
                <w:szCs w:val="24"/>
                <w:lang w:val="en-US"/>
              </w:rPr>
            </w:pPr>
          </w:p>
        </w:tc>
      </w:tr>
      <w:tr w:rsidR="00202FE0" w:rsidRPr="005430AA" w:rsidTr="00202FE0">
        <w:tblPrEx>
          <w:tblCellMar>
            <w:top w:w="108" w:type="dxa"/>
            <w:bottom w:w="108" w:type="dxa"/>
          </w:tblCellMar>
          <w:tblLook w:val="0000" w:firstRow="0" w:lastRow="0" w:firstColumn="0" w:lastColumn="0" w:noHBand="0" w:noVBand="0"/>
        </w:tblPrEx>
        <w:trPr>
          <w:gridBefore w:val="1"/>
          <w:gridAfter w:val="1"/>
          <w:wBefore w:w="161" w:type="dxa"/>
          <w:wAfter w:w="5529" w:type="dxa"/>
        </w:trPr>
        <w:tc>
          <w:tcPr>
            <w:tcW w:w="5025" w:type="dxa"/>
          </w:tcPr>
          <w:p w:rsidR="00202FE0" w:rsidRDefault="00202FE0" w:rsidP="00BA593F">
            <w:pPr>
              <w:tabs>
                <w:tab w:val="center" w:pos="5102"/>
              </w:tabs>
              <w:snapToGrid w:val="0"/>
              <w:rPr>
                <w:rFonts w:ascii="Times New Roman" w:hAnsi="Times New Roman"/>
                <w:b/>
                <w:sz w:val="24"/>
                <w:szCs w:val="24"/>
              </w:rPr>
            </w:pPr>
            <w:r w:rsidRPr="005430AA">
              <w:rPr>
                <w:rFonts w:ascii="Times New Roman" w:hAnsi="Times New Roman"/>
                <w:b/>
                <w:bCs/>
                <w:sz w:val="24"/>
                <w:szCs w:val="24"/>
              </w:rPr>
              <w:t>ПОСТАЧАЛЬНИК</w:t>
            </w:r>
            <w:r w:rsidRPr="005430AA">
              <w:rPr>
                <w:rFonts w:ascii="Times New Roman" w:hAnsi="Times New Roman"/>
                <w:b/>
                <w:sz w:val="24"/>
                <w:szCs w:val="24"/>
              </w:rPr>
              <w:t xml:space="preserve"> </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Юридична адреса:</w:t>
            </w:r>
            <w:bookmarkStart w:id="1" w:name="_GoBack"/>
            <w:bookmarkEnd w:id="1"/>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Код ЄДРПОУ:</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Банківські реквізити: р/</w:t>
            </w:r>
            <w:proofErr w:type="spellStart"/>
            <w:r w:rsidRPr="00494F9F">
              <w:rPr>
                <w:rFonts w:ascii="Times New Roman" w:hAnsi="Times New Roman"/>
                <w:sz w:val="24"/>
                <w:szCs w:val="24"/>
                <w:lang w:eastAsia="ar-SA"/>
              </w:rPr>
              <w:t>р</w:t>
            </w:r>
            <w:proofErr w:type="spellEnd"/>
            <w:r w:rsidRPr="00494F9F">
              <w:rPr>
                <w:rFonts w:ascii="Times New Roman" w:hAnsi="Times New Roman"/>
                <w:sz w:val="24"/>
                <w:szCs w:val="24"/>
              </w:rPr>
              <w:t>:</w:t>
            </w:r>
            <w:r w:rsidRPr="00494F9F">
              <w:rPr>
                <w:rFonts w:ascii="Times New Roman" w:hAnsi="Times New Roman"/>
                <w:sz w:val="24"/>
                <w:szCs w:val="24"/>
                <w:lang w:val="en-US"/>
              </w:rPr>
              <w:t>UA</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 xml:space="preserve">МФО </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 xml:space="preserve">Свідоцтво платника ПДВ № </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eastAsia="ar-SA"/>
              </w:rPr>
              <w:t>ІПН</w:t>
            </w:r>
          </w:p>
          <w:p w:rsidR="00766DC4" w:rsidRPr="00494F9F" w:rsidRDefault="00766DC4" w:rsidP="00766DC4">
            <w:pPr>
              <w:rPr>
                <w:rFonts w:ascii="Times New Roman" w:hAnsi="Times New Roman"/>
                <w:sz w:val="24"/>
                <w:szCs w:val="24"/>
                <w:lang w:eastAsia="ar-SA"/>
              </w:rPr>
            </w:pPr>
            <w:r w:rsidRPr="00494F9F">
              <w:rPr>
                <w:rFonts w:ascii="Times New Roman" w:hAnsi="Times New Roman"/>
                <w:sz w:val="24"/>
                <w:szCs w:val="24"/>
                <w:lang w:val="en-US" w:eastAsia="ar-SA"/>
              </w:rPr>
              <w:lastRenderedPageBreak/>
              <w:t>e</w:t>
            </w:r>
            <w:r w:rsidRPr="00494F9F">
              <w:rPr>
                <w:rFonts w:ascii="Times New Roman" w:hAnsi="Times New Roman"/>
                <w:sz w:val="24"/>
                <w:szCs w:val="24"/>
                <w:lang w:eastAsia="ar-SA"/>
              </w:rPr>
              <w:t>-</w:t>
            </w:r>
            <w:r w:rsidRPr="00494F9F">
              <w:rPr>
                <w:rFonts w:ascii="Times New Roman" w:hAnsi="Times New Roman"/>
                <w:sz w:val="24"/>
                <w:szCs w:val="24"/>
                <w:lang w:val="en-US" w:eastAsia="ar-SA"/>
              </w:rPr>
              <w:t>mail</w:t>
            </w:r>
            <w:r w:rsidRPr="00494F9F">
              <w:rPr>
                <w:rFonts w:ascii="Times New Roman" w:hAnsi="Times New Roman"/>
                <w:sz w:val="24"/>
                <w:szCs w:val="24"/>
                <w:lang w:eastAsia="ar-SA"/>
              </w:rPr>
              <w:t>:</w:t>
            </w:r>
          </w:p>
          <w:p w:rsidR="00766DC4" w:rsidRPr="00494F9F" w:rsidRDefault="00766DC4" w:rsidP="00766DC4">
            <w:pPr>
              <w:rPr>
                <w:rFonts w:ascii="Times New Roman" w:hAnsi="Times New Roman"/>
                <w:color w:val="000000"/>
                <w:sz w:val="24"/>
                <w:szCs w:val="24"/>
              </w:rPr>
            </w:pPr>
            <w:proofErr w:type="spellStart"/>
            <w:r w:rsidRPr="00494F9F">
              <w:rPr>
                <w:rFonts w:ascii="Times New Roman" w:hAnsi="Times New Roman"/>
                <w:color w:val="000000"/>
                <w:sz w:val="24"/>
                <w:szCs w:val="24"/>
              </w:rPr>
              <w:t>Тел</w:t>
            </w:r>
            <w:proofErr w:type="spellEnd"/>
            <w:r w:rsidRPr="00494F9F">
              <w:rPr>
                <w:rFonts w:ascii="Times New Roman" w:hAnsi="Times New Roman"/>
                <w:color w:val="000000"/>
                <w:sz w:val="24"/>
                <w:szCs w:val="24"/>
              </w:rPr>
              <w:t>/факс:</w:t>
            </w:r>
          </w:p>
          <w:p w:rsidR="00766DC4" w:rsidRPr="00494F9F" w:rsidRDefault="00766DC4" w:rsidP="00766DC4">
            <w:pPr>
              <w:ind w:right="-36"/>
              <w:jc w:val="both"/>
              <w:rPr>
                <w:rFonts w:ascii="Times New Roman" w:hAnsi="Times New Roman"/>
                <w:color w:val="000000"/>
                <w:sz w:val="24"/>
                <w:szCs w:val="24"/>
              </w:rPr>
            </w:pPr>
          </w:p>
          <w:p w:rsidR="00766DC4" w:rsidRPr="00494F9F" w:rsidRDefault="00766DC4" w:rsidP="00766DC4">
            <w:pPr>
              <w:ind w:right="-36"/>
              <w:jc w:val="both"/>
              <w:rPr>
                <w:rFonts w:ascii="Times New Roman" w:hAnsi="Times New Roman"/>
                <w:color w:val="000000"/>
                <w:sz w:val="24"/>
                <w:szCs w:val="24"/>
              </w:rPr>
            </w:pPr>
            <w:r w:rsidRPr="00494F9F">
              <w:rPr>
                <w:rFonts w:ascii="Times New Roman" w:hAnsi="Times New Roman"/>
                <w:color w:val="000000"/>
                <w:sz w:val="24"/>
                <w:szCs w:val="24"/>
                <w:lang w:val="en-US"/>
              </w:rPr>
              <w:t>__________________ /_____________/</w:t>
            </w:r>
          </w:p>
          <w:p w:rsidR="00766DC4" w:rsidRPr="00494F9F" w:rsidRDefault="00766DC4" w:rsidP="00766DC4">
            <w:pPr>
              <w:ind w:right="-36"/>
              <w:jc w:val="both"/>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p w:rsidR="00766DC4" w:rsidRPr="005430AA" w:rsidRDefault="00766DC4" w:rsidP="00BA593F">
            <w:pPr>
              <w:tabs>
                <w:tab w:val="center" w:pos="5102"/>
              </w:tabs>
              <w:snapToGrid w:val="0"/>
              <w:rPr>
                <w:rFonts w:ascii="Times New Roman" w:hAnsi="Times New Roman"/>
                <w:b/>
                <w:sz w:val="24"/>
                <w:szCs w:val="24"/>
              </w:rPr>
            </w:pPr>
          </w:p>
        </w:tc>
        <w:tc>
          <w:tcPr>
            <w:tcW w:w="5163" w:type="dxa"/>
          </w:tcPr>
          <w:p w:rsidR="00202FE0" w:rsidRDefault="00202FE0" w:rsidP="00BA593F">
            <w:pPr>
              <w:tabs>
                <w:tab w:val="center" w:pos="5102"/>
              </w:tabs>
              <w:snapToGrid w:val="0"/>
              <w:rPr>
                <w:rFonts w:ascii="Times New Roman" w:hAnsi="Times New Roman"/>
                <w:b/>
                <w:bCs/>
                <w:sz w:val="24"/>
                <w:szCs w:val="24"/>
              </w:rPr>
            </w:pPr>
            <w:r w:rsidRPr="005430AA">
              <w:rPr>
                <w:rFonts w:ascii="Times New Roman" w:hAnsi="Times New Roman"/>
                <w:b/>
                <w:bCs/>
                <w:sz w:val="24"/>
                <w:szCs w:val="24"/>
              </w:rPr>
              <w:lastRenderedPageBreak/>
              <w:t xml:space="preserve">ЗАМОВНИК </w:t>
            </w:r>
          </w:p>
          <w:p w:rsidR="00202FE0" w:rsidRPr="00D1378C" w:rsidRDefault="00202FE0" w:rsidP="00BA593F">
            <w:pPr>
              <w:rPr>
                <w:rFonts w:ascii="Times New Roman" w:hAnsi="Times New Roman"/>
                <w:b/>
                <w:sz w:val="24"/>
                <w:szCs w:val="24"/>
              </w:rPr>
            </w:pPr>
            <w:r w:rsidRPr="00D1378C">
              <w:rPr>
                <w:rFonts w:ascii="Times New Roman" w:hAnsi="Times New Roman"/>
                <w:b/>
                <w:sz w:val="24"/>
                <w:szCs w:val="24"/>
              </w:rPr>
              <w:t>Державне підприємство</w:t>
            </w:r>
          </w:p>
          <w:p w:rsidR="00202FE0" w:rsidRPr="00D1378C" w:rsidRDefault="00202FE0" w:rsidP="00BA593F">
            <w:pPr>
              <w:rPr>
                <w:rFonts w:ascii="Times New Roman" w:hAnsi="Times New Roman"/>
                <w:sz w:val="24"/>
                <w:szCs w:val="24"/>
              </w:rPr>
            </w:pPr>
            <w:r w:rsidRPr="00D1378C">
              <w:rPr>
                <w:rFonts w:ascii="Times New Roman" w:hAnsi="Times New Roman"/>
                <w:b/>
                <w:sz w:val="24"/>
                <w:szCs w:val="24"/>
              </w:rPr>
              <w:t xml:space="preserve"> «</w:t>
            </w:r>
            <w:proofErr w:type="spellStart"/>
            <w:r w:rsidRPr="00D1378C">
              <w:rPr>
                <w:rFonts w:ascii="Times New Roman" w:hAnsi="Times New Roman"/>
                <w:b/>
                <w:sz w:val="24"/>
                <w:szCs w:val="24"/>
              </w:rPr>
              <w:t>Чортківське</w:t>
            </w:r>
            <w:proofErr w:type="spellEnd"/>
            <w:r w:rsidRPr="00D1378C">
              <w:rPr>
                <w:rFonts w:ascii="Times New Roman" w:hAnsi="Times New Roman"/>
                <w:b/>
                <w:sz w:val="24"/>
                <w:szCs w:val="24"/>
              </w:rPr>
              <w:t xml:space="preserve"> </w:t>
            </w:r>
            <w:proofErr w:type="spellStart"/>
            <w:r w:rsidRPr="00D1378C">
              <w:rPr>
                <w:rFonts w:ascii="Times New Roman" w:hAnsi="Times New Roman"/>
                <w:b/>
                <w:sz w:val="24"/>
                <w:szCs w:val="24"/>
              </w:rPr>
              <w:t>лісове господарство»</w:t>
            </w:r>
            <w:proofErr w:type="spellEnd"/>
          </w:p>
          <w:p w:rsidR="00202FE0" w:rsidRPr="00D1378C" w:rsidRDefault="00202FE0" w:rsidP="00BA593F">
            <w:pPr>
              <w:rPr>
                <w:rFonts w:ascii="Times New Roman" w:hAnsi="Times New Roman"/>
                <w:sz w:val="24"/>
                <w:szCs w:val="24"/>
              </w:rPr>
            </w:pPr>
            <w:r w:rsidRPr="00D1378C">
              <w:rPr>
                <w:rFonts w:ascii="Times New Roman" w:hAnsi="Times New Roman"/>
                <w:sz w:val="24"/>
                <w:szCs w:val="24"/>
              </w:rPr>
              <w:t>Юридична адреса: 48500, Тернопільська обл.,</w:t>
            </w:r>
          </w:p>
          <w:p w:rsidR="00202FE0" w:rsidRPr="00D1378C" w:rsidRDefault="00202FE0" w:rsidP="00BA593F">
            <w:pPr>
              <w:rPr>
                <w:rFonts w:ascii="Times New Roman" w:hAnsi="Times New Roman"/>
                <w:sz w:val="24"/>
                <w:szCs w:val="24"/>
              </w:rPr>
            </w:pPr>
            <w:r w:rsidRPr="00D1378C">
              <w:rPr>
                <w:rFonts w:ascii="Times New Roman" w:hAnsi="Times New Roman"/>
                <w:sz w:val="24"/>
                <w:szCs w:val="24"/>
              </w:rPr>
              <w:t xml:space="preserve"> м. Чортків, вул. Шевченка, 42</w:t>
            </w:r>
          </w:p>
          <w:p w:rsidR="00D1378C" w:rsidRPr="00D1378C" w:rsidRDefault="00202FE0" w:rsidP="00BA593F">
            <w:pPr>
              <w:rPr>
                <w:rFonts w:ascii="Times New Roman" w:hAnsi="Times New Roman"/>
                <w:sz w:val="24"/>
                <w:szCs w:val="24"/>
              </w:rPr>
            </w:pPr>
            <w:r w:rsidRPr="00D1378C">
              <w:rPr>
                <w:rFonts w:ascii="Times New Roman" w:hAnsi="Times New Roman"/>
                <w:sz w:val="24"/>
                <w:szCs w:val="24"/>
              </w:rPr>
              <w:t>Код ЄДРПОУ: 00993053</w:t>
            </w:r>
          </w:p>
          <w:p w:rsidR="00202FE0" w:rsidRPr="00D1378C" w:rsidRDefault="00202FE0" w:rsidP="00BA593F">
            <w:pPr>
              <w:rPr>
                <w:rFonts w:ascii="Times New Roman" w:hAnsi="Times New Roman"/>
                <w:sz w:val="24"/>
                <w:szCs w:val="24"/>
              </w:rPr>
            </w:pPr>
            <w:r w:rsidRPr="00D1378C">
              <w:rPr>
                <w:rFonts w:ascii="Times New Roman" w:hAnsi="Times New Roman"/>
                <w:sz w:val="24"/>
                <w:szCs w:val="24"/>
                <w:lang w:eastAsia="ar-SA"/>
              </w:rPr>
              <w:t>Банківські реквізити:</w:t>
            </w:r>
          </w:p>
          <w:p w:rsidR="00202FE0" w:rsidRPr="00D1378C" w:rsidRDefault="00202FE0" w:rsidP="00BA593F">
            <w:pPr>
              <w:shd w:val="clear" w:color="auto" w:fill="FFFFFF"/>
              <w:snapToGrid w:val="0"/>
              <w:rPr>
                <w:rFonts w:ascii="Times New Roman" w:hAnsi="Times New Roman"/>
                <w:sz w:val="24"/>
                <w:szCs w:val="24"/>
              </w:rPr>
            </w:pPr>
            <w:r w:rsidRPr="00D1378C">
              <w:rPr>
                <w:rFonts w:ascii="Times New Roman" w:hAnsi="Times New Roman"/>
                <w:sz w:val="24"/>
                <w:szCs w:val="24"/>
              </w:rPr>
              <w:lastRenderedPageBreak/>
              <w:t>р/</w:t>
            </w:r>
            <w:proofErr w:type="spellStart"/>
            <w:r w:rsidRPr="00D1378C">
              <w:rPr>
                <w:rFonts w:ascii="Times New Roman" w:hAnsi="Times New Roman"/>
                <w:sz w:val="24"/>
                <w:szCs w:val="24"/>
              </w:rPr>
              <w:t>р</w:t>
            </w:r>
            <w:proofErr w:type="spellEnd"/>
            <w:r w:rsidRPr="00D1378C">
              <w:rPr>
                <w:rFonts w:ascii="Times New Roman" w:hAnsi="Times New Roman"/>
                <w:sz w:val="24"/>
                <w:szCs w:val="24"/>
              </w:rPr>
              <w:t>:</w:t>
            </w:r>
            <w:r w:rsidRPr="00D1378C">
              <w:rPr>
                <w:rFonts w:ascii="Times New Roman" w:hAnsi="Times New Roman"/>
                <w:sz w:val="24"/>
                <w:szCs w:val="24"/>
                <w:lang w:val="en-US"/>
              </w:rPr>
              <w:t>UA</w:t>
            </w:r>
            <w:r w:rsidRPr="00D1378C">
              <w:rPr>
                <w:rFonts w:ascii="Times New Roman" w:hAnsi="Times New Roman"/>
                <w:sz w:val="24"/>
                <w:szCs w:val="24"/>
              </w:rPr>
              <w:t xml:space="preserve"> 363387830000026006060314599 </w:t>
            </w:r>
          </w:p>
          <w:p w:rsidR="00202FE0" w:rsidRPr="00D1378C" w:rsidRDefault="00202FE0" w:rsidP="00BA593F">
            <w:pPr>
              <w:shd w:val="clear" w:color="auto" w:fill="FFFFFF"/>
              <w:snapToGrid w:val="0"/>
              <w:rPr>
                <w:rFonts w:ascii="Times New Roman" w:hAnsi="Times New Roman"/>
                <w:sz w:val="24"/>
                <w:szCs w:val="24"/>
              </w:rPr>
            </w:pPr>
            <w:r w:rsidRPr="00D1378C">
              <w:rPr>
                <w:rFonts w:ascii="Times New Roman" w:hAnsi="Times New Roman"/>
                <w:sz w:val="24"/>
                <w:szCs w:val="24"/>
              </w:rPr>
              <w:t>в ПАТ КБ «Приватбанк»</w:t>
            </w:r>
          </w:p>
          <w:p w:rsidR="00202FE0" w:rsidRPr="00D1378C" w:rsidRDefault="00202FE0" w:rsidP="00BA593F">
            <w:pPr>
              <w:rPr>
                <w:rFonts w:ascii="Times New Roman" w:hAnsi="Times New Roman"/>
                <w:sz w:val="24"/>
                <w:szCs w:val="24"/>
              </w:rPr>
            </w:pPr>
            <w:r w:rsidRPr="00D1378C">
              <w:rPr>
                <w:rFonts w:ascii="Times New Roman" w:hAnsi="Times New Roman"/>
                <w:sz w:val="24"/>
                <w:szCs w:val="24"/>
              </w:rPr>
              <w:t>Свідоцтво платника ПДВ № 26671751</w:t>
            </w:r>
          </w:p>
          <w:p w:rsidR="00202FE0" w:rsidRPr="00D1378C" w:rsidRDefault="00202FE0" w:rsidP="00BA593F">
            <w:pPr>
              <w:rPr>
                <w:rFonts w:ascii="Times New Roman" w:hAnsi="Times New Roman"/>
                <w:color w:val="000000"/>
                <w:sz w:val="24"/>
                <w:szCs w:val="24"/>
              </w:rPr>
            </w:pPr>
            <w:r w:rsidRPr="00D1378C">
              <w:rPr>
                <w:rFonts w:ascii="Times New Roman" w:hAnsi="Times New Roman"/>
                <w:sz w:val="24"/>
                <w:szCs w:val="24"/>
              </w:rPr>
              <w:t xml:space="preserve">ІПН: </w:t>
            </w:r>
            <w:r w:rsidRPr="00D1378C">
              <w:rPr>
                <w:rFonts w:ascii="Times New Roman" w:hAnsi="Times New Roman"/>
                <w:color w:val="000000"/>
                <w:sz w:val="24"/>
                <w:szCs w:val="24"/>
              </w:rPr>
              <w:t>009930519163</w:t>
            </w:r>
          </w:p>
          <w:p w:rsidR="00202FE0" w:rsidRPr="00D1378C" w:rsidRDefault="00202FE0" w:rsidP="00BA593F">
            <w:pPr>
              <w:shd w:val="clear" w:color="auto" w:fill="FFFFFF"/>
              <w:autoSpaceDE w:val="0"/>
              <w:autoSpaceDN w:val="0"/>
              <w:adjustRightInd w:val="0"/>
              <w:rPr>
                <w:rFonts w:ascii="Times New Roman" w:hAnsi="Times New Roman"/>
                <w:sz w:val="24"/>
                <w:szCs w:val="24"/>
                <w:lang w:eastAsia="ar-SA"/>
              </w:rPr>
            </w:pPr>
            <w:r w:rsidRPr="00D1378C">
              <w:rPr>
                <w:rFonts w:ascii="Times New Roman" w:hAnsi="Times New Roman"/>
                <w:sz w:val="24"/>
                <w:szCs w:val="24"/>
                <w:lang w:val="en-US" w:eastAsia="ar-SA"/>
              </w:rPr>
              <w:t>e</w:t>
            </w:r>
            <w:r w:rsidRPr="00D1378C">
              <w:rPr>
                <w:rFonts w:ascii="Times New Roman" w:hAnsi="Times New Roman"/>
                <w:sz w:val="24"/>
                <w:szCs w:val="24"/>
                <w:lang w:eastAsia="ar-SA"/>
              </w:rPr>
              <w:t>-</w:t>
            </w:r>
            <w:r w:rsidRPr="00D1378C">
              <w:rPr>
                <w:rFonts w:ascii="Times New Roman" w:hAnsi="Times New Roman"/>
                <w:sz w:val="24"/>
                <w:szCs w:val="24"/>
                <w:lang w:val="en-US" w:eastAsia="ar-SA"/>
              </w:rPr>
              <w:t>mail</w:t>
            </w:r>
            <w:r w:rsidRPr="00D1378C">
              <w:rPr>
                <w:rFonts w:ascii="Times New Roman" w:hAnsi="Times New Roman"/>
                <w:sz w:val="24"/>
                <w:szCs w:val="24"/>
                <w:lang w:eastAsia="ar-SA"/>
              </w:rPr>
              <w:t xml:space="preserve">: </w:t>
            </w:r>
            <w:proofErr w:type="spellStart"/>
            <w:r w:rsidRPr="00D1378C">
              <w:rPr>
                <w:rFonts w:ascii="Times New Roman" w:hAnsi="Times New Roman"/>
                <w:sz w:val="24"/>
                <w:szCs w:val="24"/>
                <w:shd w:val="clear" w:color="auto" w:fill="FFFFFF"/>
                <w:lang w:val="en-US" w:eastAsia="ar-SA"/>
              </w:rPr>
              <w:t>chortkivlis</w:t>
            </w:r>
            <w:proofErr w:type="spellEnd"/>
            <w:r w:rsidRPr="00D1378C">
              <w:rPr>
                <w:rFonts w:ascii="Times New Roman" w:hAnsi="Times New Roman"/>
                <w:sz w:val="24"/>
                <w:szCs w:val="24"/>
                <w:shd w:val="clear" w:color="auto" w:fill="FFFFFF"/>
                <w:lang w:eastAsia="ar-SA"/>
              </w:rPr>
              <w:t>@</w:t>
            </w:r>
            <w:proofErr w:type="spellStart"/>
            <w:r w:rsidRPr="00D1378C">
              <w:rPr>
                <w:rFonts w:ascii="Times New Roman" w:hAnsi="Times New Roman"/>
                <w:sz w:val="24"/>
                <w:szCs w:val="24"/>
                <w:shd w:val="clear" w:color="auto" w:fill="FFFFFF"/>
                <w:lang w:val="en-US" w:eastAsia="ar-SA"/>
              </w:rPr>
              <w:t>ukr</w:t>
            </w:r>
            <w:proofErr w:type="spellEnd"/>
            <w:r w:rsidRPr="00D1378C">
              <w:rPr>
                <w:rFonts w:ascii="Times New Roman" w:hAnsi="Times New Roman"/>
                <w:sz w:val="24"/>
                <w:szCs w:val="24"/>
                <w:shd w:val="clear" w:color="auto" w:fill="FFFFFF"/>
                <w:lang w:eastAsia="ar-SA"/>
              </w:rPr>
              <w:t>.</w:t>
            </w:r>
            <w:r w:rsidRPr="00D1378C">
              <w:rPr>
                <w:rFonts w:ascii="Times New Roman" w:hAnsi="Times New Roman"/>
                <w:sz w:val="24"/>
                <w:szCs w:val="24"/>
                <w:shd w:val="clear" w:color="auto" w:fill="FFFFFF"/>
                <w:lang w:val="en-US" w:eastAsia="ar-SA"/>
              </w:rPr>
              <w:t>net</w:t>
            </w:r>
          </w:p>
          <w:p w:rsidR="00202FE0" w:rsidRPr="00D1378C" w:rsidRDefault="00202FE0" w:rsidP="00BA593F">
            <w:pPr>
              <w:rPr>
                <w:rFonts w:ascii="Times New Roman" w:hAnsi="Times New Roman"/>
                <w:color w:val="000000"/>
                <w:sz w:val="24"/>
                <w:szCs w:val="24"/>
              </w:rPr>
            </w:pPr>
            <w:proofErr w:type="spellStart"/>
            <w:r w:rsidRPr="00D1378C">
              <w:rPr>
                <w:rFonts w:ascii="Times New Roman" w:hAnsi="Times New Roman"/>
                <w:color w:val="000000"/>
                <w:sz w:val="24"/>
                <w:szCs w:val="24"/>
              </w:rPr>
              <w:t>Тел</w:t>
            </w:r>
            <w:proofErr w:type="spellEnd"/>
            <w:r w:rsidRPr="00D1378C">
              <w:rPr>
                <w:rFonts w:ascii="Times New Roman" w:hAnsi="Times New Roman"/>
                <w:color w:val="000000"/>
                <w:sz w:val="24"/>
                <w:szCs w:val="24"/>
              </w:rPr>
              <w:t>/факс: 0355222546</w:t>
            </w:r>
          </w:p>
          <w:p w:rsidR="00202FE0" w:rsidRPr="00D1378C" w:rsidRDefault="00202FE0" w:rsidP="00BA593F">
            <w:pPr>
              <w:outlineLvl w:val="3"/>
              <w:rPr>
                <w:rFonts w:ascii="Times New Roman" w:hAnsi="Times New Roman"/>
                <w:bCs/>
                <w:sz w:val="24"/>
                <w:szCs w:val="24"/>
              </w:rPr>
            </w:pPr>
            <w:r w:rsidRPr="00D1378C">
              <w:rPr>
                <w:rFonts w:ascii="Times New Roman" w:hAnsi="Times New Roman"/>
                <w:bCs/>
                <w:sz w:val="24"/>
                <w:szCs w:val="24"/>
              </w:rPr>
              <w:t xml:space="preserve">  Директор ДП «</w:t>
            </w:r>
            <w:proofErr w:type="spellStart"/>
            <w:r w:rsidRPr="00D1378C">
              <w:rPr>
                <w:rFonts w:ascii="Times New Roman" w:hAnsi="Times New Roman"/>
                <w:bCs/>
                <w:sz w:val="24"/>
                <w:szCs w:val="24"/>
              </w:rPr>
              <w:t>Чортківський</w:t>
            </w:r>
            <w:proofErr w:type="spellEnd"/>
            <w:r w:rsidRPr="00D1378C">
              <w:rPr>
                <w:rFonts w:ascii="Times New Roman" w:hAnsi="Times New Roman"/>
                <w:bCs/>
                <w:sz w:val="24"/>
                <w:szCs w:val="24"/>
              </w:rPr>
              <w:t xml:space="preserve"> лісгосп» </w:t>
            </w:r>
          </w:p>
          <w:p w:rsidR="00202FE0" w:rsidRPr="00D1378C" w:rsidRDefault="00202FE0" w:rsidP="00BA593F">
            <w:pPr>
              <w:ind w:right="-36"/>
              <w:rPr>
                <w:rFonts w:ascii="Times New Roman" w:hAnsi="Times New Roman"/>
                <w:sz w:val="24"/>
                <w:szCs w:val="24"/>
              </w:rPr>
            </w:pPr>
            <w:r w:rsidRPr="00D1378C">
              <w:rPr>
                <w:rFonts w:ascii="Times New Roman" w:hAnsi="Times New Roman"/>
                <w:color w:val="000000"/>
                <w:sz w:val="24"/>
                <w:szCs w:val="24"/>
              </w:rPr>
              <w:t>_______________________ Олег Данилевич</w:t>
            </w:r>
          </w:p>
          <w:p w:rsidR="00202FE0" w:rsidRPr="005430AA" w:rsidRDefault="00202FE0" w:rsidP="00BA593F">
            <w:pPr>
              <w:tabs>
                <w:tab w:val="center" w:pos="5102"/>
              </w:tabs>
              <w:snapToGrid w:val="0"/>
              <w:rPr>
                <w:rFonts w:ascii="Times New Roman" w:hAnsi="Times New Roman"/>
                <w:b/>
                <w:bCs/>
                <w:sz w:val="24"/>
                <w:szCs w:val="24"/>
              </w:rPr>
            </w:pPr>
            <w:proofErr w:type="spellStart"/>
            <w:r w:rsidRPr="00D1378C">
              <w:rPr>
                <w:rFonts w:ascii="Times New Roman" w:hAnsi="Times New Roman"/>
                <w:color w:val="000000"/>
                <w:sz w:val="24"/>
                <w:szCs w:val="24"/>
              </w:rPr>
              <w:t>м.п</w:t>
            </w:r>
            <w:proofErr w:type="spellEnd"/>
            <w:r w:rsidRPr="00D1378C">
              <w:rPr>
                <w:rFonts w:ascii="Times New Roman" w:hAnsi="Times New Roman"/>
                <w:color w:val="000000"/>
                <w:sz w:val="24"/>
                <w:szCs w:val="24"/>
              </w:rPr>
              <w:t>.</w:t>
            </w:r>
          </w:p>
        </w:tc>
      </w:tr>
    </w:tbl>
    <w:p w:rsidR="007A4FE1" w:rsidRPr="00D1378C" w:rsidRDefault="007A4FE1" w:rsidP="00D1378C">
      <w:pPr>
        <w:suppressAutoHyphens/>
        <w:spacing w:after="0" w:line="240" w:lineRule="auto"/>
        <w:rPr>
          <w:rFonts w:ascii="Times New Roman" w:hAnsi="Times New Roman"/>
          <w:b/>
          <w:sz w:val="24"/>
          <w:szCs w:val="24"/>
          <w:lang w:eastAsia="ar-SA"/>
        </w:rPr>
      </w:pPr>
    </w:p>
    <w:p w:rsidR="00494F9F" w:rsidRP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Default="00494F9F" w:rsidP="00494F9F">
      <w:pPr>
        <w:ind w:right="140" w:firstLine="567"/>
        <w:jc w:val="right"/>
        <w:rPr>
          <w:rFonts w:ascii="Times New Roman" w:hAnsi="Times New Roman"/>
          <w:b/>
          <w:bCs/>
          <w:color w:val="000000"/>
          <w:sz w:val="24"/>
          <w:szCs w:val="24"/>
        </w:rPr>
      </w:pPr>
    </w:p>
    <w:p w:rsidR="00494F9F" w:rsidRPr="00494F9F" w:rsidRDefault="00494F9F" w:rsidP="00494F9F">
      <w:pPr>
        <w:ind w:right="140" w:firstLine="567"/>
        <w:jc w:val="right"/>
        <w:rPr>
          <w:rFonts w:ascii="Times New Roman" w:hAnsi="Times New Roman"/>
          <w:sz w:val="24"/>
          <w:szCs w:val="24"/>
        </w:rPr>
      </w:pPr>
      <w:r w:rsidRPr="00494F9F">
        <w:rPr>
          <w:rFonts w:ascii="Times New Roman" w:hAnsi="Times New Roman"/>
          <w:b/>
          <w:bCs/>
          <w:color w:val="000000"/>
          <w:sz w:val="24"/>
          <w:szCs w:val="24"/>
        </w:rPr>
        <w:lastRenderedPageBreak/>
        <w:t>Додаток № 1</w:t>
      </w:r>
    </w:p>
    <w:p w:rsidR="00494F9F" w:rsidRPr="00494F9F" w:rsidRDefault="00494F9F" w:rsidP="00494F9F">
      <w:pPr>
        <w:ind w:right="140" w:firstLine="567"/>
        <w:jc w:val="right"/>
        <w:rPr>
          <w:rFonts w:ascii="Times New Roman" w:hAnsi="Times New Roman"/>
          <w:sz w:val="24"/>
          <w:szCs w:val="24"/>
        </w:rPr>
      </w:pPr>
      <w:r w:rsidRPr="00494F9F">
        <w:rPr>
          <w:rFonts w:ascii="Times New Roman" w:hAnsi="Times New Roman"/>
          <w:color w:val="000000"/>
          <w:sz w:val="24"/>
          <w:szCs w:val="24"/>
        </w:rPr>
        <w:t>до Договору № _</w:t>
      </w:r>
      <w:r w:rsidRPr="00494F9F">
        <w:rPr>
          <w:rFonts w:ascii="Times New Roman" w:hAnsi="Times New Roman"/>
          <w:color w:val="000000"/>
          <w:sz w:val="24"/>
          <w:szCs w:val="24"/>
          <w:u w:val="single"/>
        </w:rPr>
        <w:t>__________</w:t>
      </w:r>
      <w:r w:rsidRPr="00494F9F">
        <w:rPr>
          <w:rFonts w:ascii="Times New Roman" w:hAnsi="Times New Roman"/>
          <w:color w:val="000000"/>
          <w:sz w:val="24"/>
          <w:szCs w:val="24"/>
        </w:rPr>
        <w:t>_</w:t>
      </w:r>
    </w:p>
    <w:p w:rsidR="00494F9F" w:rsidRPr="00494F9F" w:rsidRDefault="00494F9F" w:rsidP="00494F9F">
      <w:pPr>
        <w:ind w:right="140" w:firstLine="567"/>
        <w:jc w:val="right"/>
        <w:rPr>
          <w:rFonts w:ascii="Times New Roman" w:hAnsi="Times New Roman"/>
          <w:sz w:val="24"/>
          <w:szCs w:val="24"/>
        </w:rPr>
      </w:pPr>
      <w:r w:rsidRPr="00494F9F">
        <w:rPr>
          <w:rFonts w:ascii="Times New Roman" w:hAnsi="Times New Roman"/>
          <w:color w:val="000000"/>
          <w:sz w:val="24"/>
          <w:szCs w:val="24"/>
        </w:rPr>
        <w:t>від «</w:t>
      </w:r>
      <w:r w:rsidRPr="00494F9F">
        <w:rPr>
          <w:rFonts w:ascii="Times New Roman" w:hAnsi="Times New Roman"/>
          <w:color w:val="000000"/>
          <w:sz w:val="24"/>
          <w:szCs w:val="24"/>
          <w:u w:val="single"/>
        </w:rPr>
        <w:t>____</w:t>
      </w:r>
      <w:r w:rsidRPr="00494F9F">
        <w:rPr>
          <w:rFonts w:ascii="Times New Roman" w:hAnsi="Times New Roman"/>
          <w:color w:val="000000"/>
          <w:sz w:val="24"/>
          <w:szCs w:val="24"/>
        </w:rPr>
        <w:t xml:space="preserve">» </w:t>
      </w:r>
      <w:r w:rsidRPr="00494F9F">
        <w:rPr>
          <w:rFonts w:ascii="Times New Roman" w:hAnsi="Times New Roman"/>
          <w:color w:val="000000"/>
          <w:sz w:val="24"/>
          <w:szCs w:val="24"/>
          <w:u w:val="single"/>
        </w:rPr>
        <w:t> </w:t>
      </w:r>
      <w:r w:rsidRPr="00494F9F">
        <w:rPr>
          <w:rFonts w:ascii="Times New Roman" w:hAnsi="Times New Roman"/>
          <w:color w:val="000000"/>
          <w:sz w:val="24"/>
          <w:szCs w:val="24"/>
          <w:u w:val="single"/>
        </w:rPr>
        <w:tab/>
        <w:t xml:space="preserve">                          </w:t>
      </w:r>
      <w:r w:rsidRPr="00494F9F">
        <w:rPr>
          <w:rFonts w:ascii="Times New Roman" w:hAnsi="Times New Roman"/>
          <w:color w:val="000000"/>
          <w:sz w:val="24"/>
          <w:szCs w:val="24"/>
        </w:rPr>
        <w:t> 20</w:t>
      </w:r>
      <w:r w:rsidRPr="00494F9F">
        <w:rPr>
          <w:rFonts w:ascii="Times New Roman" w:hAnsi="Times New Roman"/>
          <w:color w:val="000000"/>
          <w:sz w:val="24"/>
          <w:szCs w:val="24"/>
          <w:lang w:val="ru-RU"/>
        </w:rPr>
        <w:t>22</w:t>
      </w:r>
      <w:r w:rsidRPr="00494F9F">
        <w:rPr>
          <w:rFonts w:ascii="Times New Roman" w:hAnsi="Times New Roman"/>
          <w:color w:val="000000"/>
          <w:sz w:val="24"/>
          <w:szCs w:val="24"/>
        </w:rPr>
        <w:t xml:space="preserve"> року</w:t>
      </w:r>
    </w:p>
    <w:p w:rsidR="00494F9F" w:rsidRPr="00494F9F" w:rsidRDefault="00494F9F" w:rsidP="00494F9F">
      <w:pPr>
        <w:ind w:firstLine="567"/>
        <w:jc w:val="center"/>
        <w:rPr>
          <w:rFonts w:ascii="Times New Roman" w:hAnsi="Times New Roman"/>
          <w:sz w:val="24"/>
          <w:szCs w:val="24"/>
        </w:rPr>
      </w:pPr>
      <w:r w:rsidRPr="00494F9F">
        <w:rPr>
          <w:rFonts w:ascii="Times New Roman" w:hAnsi="Times New Roman"/>
          <w:b/>
          <w:bCs/>
          <w:color w:val="000000"/>
          <w:sz w:val="24"/>
          <w:szCs w:val="24"/>
        </w:rPr>
        <w:t> Специфікація</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564"/>
        <w:gridCol w:w="1001"/>
        <w:gridCol w:w="1001"/>
        <w:gridCol w:w="1409"/>
        <w:gridCol w:w="1603"/>
      </w:tblGrid>
      <w:tr w:rsidR="00494F9F" w:rsidRPr="00494F9F" w:rsidTr="00494F9F">
        <w:trPr>
          <w:trHeight w:val="1093"/>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color w:val="000000"/>
                <w:sz w:val="24"/>
                <w:szCs w:val="24"/>
              </w:rPr>
            </w:pPr>
            <w:r w:rsidRPr="00494F9F">
              <w:rPr>
                <w:rFonts w:ascii="Times New Roman" w:hAnsi="Times New Roman"/>
                <w:color w:val="000000"/>
                <w:sz w:val="24"/>
                <w:szCs w:val="24"/>
              </w:rPr>
              <w:t xml:space="preserve">№ </w:t>
            </w:r>
          </w:p>
          <w:p w:rsidR="00494F9F" w:rsidRPr="00494F9F" w:rsidRDefault="00494F9F" w:rsidP="00C05830">
            <w:pPr>
              <w:jc w:val="center"/>
              <w:rPr>
                <w:rFonts w:ascii="Times New Roman" w:hAnsi="Times New Roman"/>
                <w:sz w:val="24"/>
                <w:szCs w:val="24"/>
              </w:rPr>
            </w:pPr>
            <w:r w:rsidRPr="00494F9F">
              <w:rPr>
                <w:rFonts w:ascii="Times New Roman" w:hAnsi="Times New Roman"/>
                <w:color w:val="000000"/>
                <w:sz w:val="24"/>
                <w:szCs w:val="24"/>
              </w:rPr>
              <w:t>з/п</w:t>
            </w:r>
          </w:p>
        </w:tc>
        <w:tc>
          <w:tcPr>
            <w:tcW w:w="4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left="-3"/>
              <w:jc w:val="center"/>
              <w:rPr>
                <w:rFonts w:ascii="Times New Roman" w:hAnsi="Times New Roman"/>
                <w:sz w:val="24"/>
                <w:szCs w:val="24"/>
              </w:rPr>
            </w:pPr>
            <w:r w:rsidRPr="00494F9F">
              <w:rPr>
                <w:rFonts w:ascii="Times New Roman" w:hAnsi="Times New Roman"/>
                <w:color w:val="000000"/>
                <w:sz w:val="24"/>
                <w:szCs w:val="24"/>
              </w:rPr>
              <w:t>Найменування</w:t>
            </w:r>
          </w:p>
          <w:p w:rsidR="00494F9F" w:rsidRPr="00494F9F" w:rsidRDefault="00494F9F" w:rsidP="00C05830">
            <w:pPr>
              <w:ind w:left="-3"/>
              <w:jc w:val="center"/>
              <w:rPr>
                <w:rFonts w:ascii="Times New Roman" w:hAnsi="Times New Roman"/>
                <w:sz w:val="24"/>
                <w:szCs w:val="24"/>
              </w:rPr>
            </w:pPr>
            <w:r w:rsidRPr="00494F9F">
              <w:rPr>
                <w:rFonts w:ascii="Times New Roman" w:hAnsi="Times New Roman"/>
                <w:color w:val="000000"/>
                <w:sz w:val="24"/>
                <w:szCs w:val="24"/>
              </w:rPr>
              <w:t>Товару</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sz w:val="24"/>
                <w:szCs w:val="24"/>
              </w:rPr>
            </w:pPr>
            <w:r w:rsidRPr="00494F9F">
              <w:rPr>
                <w:rFonts w:ascii="Times New Roman" w:hAnsi="Times New Roman"/>
                <w:color w:val="000000"/>
                <w:sz w:val="24"/>
                <w:szCs w:val="24"/>
              </w:rPr>
              <w:t>Одиниця виміру</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sz w:val="24"/>
                <w:szCs w:val="24"/>
              </w:rPr>
            </w:pPr>
            <w:r w:rsidRPr="00494F9F">
              <w:rPr>
                <w:rFonts w:ascii="Times New Roman" w:hAnsi="Times New Roman"/>
                <w:color w:val="000000"/>
                <w:sz w:val="24"/>
                <w:szCs w:val="24"/>
              </w:rPr>
              <w:t>Кількість одиниць</w:t>
            </w:r>
          </w:p>
        </w:tc>
        <w:tc>
          <w:tcPr>
            <w:tcW w:w="1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right="-107"/>
              <w:jc w:val="center"/>
              <w:rPr>
                <w:rFonts w:ascii="Times New Roman" w:hAnsi="Times New Roman"/>
                <w:color w:val="000000"/>
                <w:sz w:val="24"/>
                <w:szCs w:val="24"/>
              </w:rPr>
            </w:pPr>
            <w:r w:rsidRPr="00494F9F">
              <w:rPr>
                <w:rFonts w:ascii="Times New Roman" w:hAnsi="Times New Roman"/>
                <w:color w:val="000000"/>
                <w:sz w:val="24"/>
                <w:szCs w:val="24"/>
              </w:rPr>
              <w:t>Ціна за один</w:t>
            </w:r>
            <w:r w:rsidRPr="00494F9F">
              <w:rPr>
                <w:rFonts w:ascii="Times New Roman" w:hAnsi="Times New Roman"/>
                <w:color w:val="000000"/>
                <w:sz w:val="24"/>
                <w:szCs w:val="24"/>
              </w:rPr>
              <w:t>и</w:t>
            </w:r>
            <w:r w:rsidRPr="00494F9F">
              <w:rPr>
                <w:rFonts w:ascii="Times New Roman" w:hAnsi="Times New Roman"/>
                <w:color w:val="000000"/>
                <w:sz w:val="24"/>
                <w:szCs w:val="24"/>
              </w:rPr>
              <w:t>цю, грн.</w:t>
            </w:r>
          </w:p>
          <w:p w:rsidR="00494F9F" w:rsidRPr="00494F9F" w:rsidRDefault="00494F9F" w:rsidP="00C05830">
            <w:pPr>
              <w:ind w:right="-107"/>
              <w:jc w:val="center"/>
              <w:rPr>
                <w:rFonts w:ascii="Times New Roman" w:hAnsi="Times New Roman"/>
                <w:sz w:val="24"/>
                <w:szCs w:val="24"/>
              </w:rPr>
            </w:pPr>
            <w:r w:rsidRPr="00494F9F">
              <w:rPr>
                <w:rFonts w:ascii="Times New Roman" w:hAnsi="Times New Roman"/>
                <w:i/>
                <w:iCs/>
                <w:color w:val="000000"/>
                <w:sz w:val="24"/>
                <w:szCs w:val="24"/>
              </w:rPr>
              <w:t>(без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color w:val="000000"/>
                <w:sz w:val="24"/>
                <w:szCs w:val="24"/>
              </w:rPr>
            </w:pPr>
            <w:r w:rsidRPr="00494F9F">
              <w:rPr>
                <w:rFonts w:ascii="Times New Roman" w:hAnsi="Times New Roman"/>
                <w:color w:val="000000"/>
                <w:sz w:val="24"/>
                <w:szCs w:val="24"/>
              </w:rPr>
              <w:t>Загальна ва</w:t>
            </w:r>
            <w:r w:rsidRPr="00494F9F">
              <w:rPr>
                <w:rFonts w:ascii="Times New Roman" w:hAnsi="Times New Roman"/>
                <w:color w:val="000000"/>
                <w:sz w:val="24"/>
                <w:szCs w:val="24"/>
              </w:rPr>
              <w:t>р</w:t>
            </w:r>
            <w:r w:rsidRPr="00494F9F">
              <w:rPr>
                <w:rFonts w:ascii="Times New Roman" w:hAnsi="Times New Roman"/>
                <w:color w:val="000000"/>
                <w:sz w:val="24"/>
                <w:szCs w:val="24"/>
              </w:rPr>
              <w:t>тість, грн.</w:t>
            </w:r>
          </w:p>
          <w:p w:rsidR="00494F9F" w:rsidRPr="00494F9F" w:rsidRDefault="00494F9F" w:rsidP="00C05830">
            <w:pPr>
              <w:jc w:val="center"/>
              <w:rPr>
                <w:rFonts w:ascii="Times New Roman" w:hAnsi="Times New Roman"/>
                <w:sz w:val="24"/>
                <w:szCs w:val="24"/>
              </w:rPr>
            </w:pPr>
            <w:r w:rsidRPr="00494F9F">
              <w:rPr>
                <w:rFonts w:ascii="Times New Roman" w:hAnsi="Times New Roman"/>
                <w:i/>
                <w:iCs/>
                <w:color w:val="000000"/>
                <w:sz w:val="24"/>
                <w:szCs w:val="24"/>
              </w:rPr>
              <w:t>(без ПДВ)</w:t>
            </w:r>
          </w:p>
        </w:tc>
      </w:tr>
      <w:tr w:rsidR="00494F9F" w:rsidRPr="00494F9F" w:rsidTr="00494F9F">
        <w:trPr>
          <w:trHeight w:val="337"/>
        </w:trPr>
        <w:tc>
          <w:tcPr>
            <w:tcW w:w="6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494F9F" w:rsidRPr="00494F9F" w:rsidRDefault="00494F9F" w:rsidP="00C05830">
            <w:pPr>
              <w:rPr>
                <w:rFonts w:ascii="Times New Roman" w:hAnsi="Times New Roman"/>
                <w:bCs/>
                <w:sz w:val="24"/>
                <w:szCs w:val="24"/>
              </w:rPr>
            </w:pPr>
            <w:r w:rsidRPr="00494F9F">
              <w:rPr>
                <w:rFonts w:ascii="Times New Roman" w:eastAsia="Calibri" w:hAnsi="Times New Roman"/>
                <w:bCs/>
                <w:color w:val="000000"/>
                <w:sz w:val="24"/>
                <w:szCs w:val="24"/>
                <w:lang w:val="en-US"/>
              </w:rPr>
              <w:t>1</w:t>
            </w:r>
          </w:p>
        </w:tc>
        <w:tc>
          <w:tcPr>
            <w:tcW w:w="4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94F9F" w:rsidRPr="00494F9F" w:rsidRDefault="00494F9F" w:rsidP="00C05830">
            <w:pPr>
              <w:widowControl w:val="0"/>
              <w:suppressAutoHyphens/>
              <w:rPr>
                <w:rFonts w:ascii="Times New Roman" w:eastAsia="Calibri" w:hAnsi="Times New Roman"/>
                <w:bCs/>
                <w:color w:val="000000"/>
                <w:sz w:val="24"/>
                <w:szCs w:val="24"/>
              </w:rPr>
            </w:pPr>
            <w:r w:rsidRPr="006D2AD7">
              <w:rPr>
                <w:rFonts w:ascii="Times New Roman" w:hAnsi="Times New Roman"/>
                <w:i/>
                <w:iCs/>
                <w:color w:val="000000"/>
                <w:sz w:val="28"/>
                <w:szCs w:val="28"/>
                <w:lang w:val="ru-RU"/>
              </w:rPr>
              <w:t xml:space="preserve">Цемент М-500 (по 50 </w:t>
            </w:r>
            <w:r>
              <w:rPr>
                <w:rFonts w:ascii="Times New Roman" w:hAnsi="Times New Roman"/>
                <w:i/>
                <w:iCs/>
                <w:color w:val="000000"/>
                <w:sz w:val="28"/>
                <w:szCs w:val="28"/>
                <w:lang w:val="ru-RU"/>
              </w:rPr>
              <w:t>кг)</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494F9F" w:rsidRPr="00494F9F" w:rsidRDefault="00494F9F" w:rsidP="00C05830">
            <w:pPr>
              <w:spacing w:after="120"/>
              <w:jc w:val="center"/>
              <w:rPr>
                <w:rFonts w:ascii="Times New Roman" w:hAnsi="Times New Roman"/>
                <w:sz w:val="24"/>
                <w:szCs w:val="24"/>
              </w:rPr>
            </w:pPr>
            <w:r>
              <w:rPr>
                <w:rFonts w:ascii="Times New Roman" w:eastAsia="Calibri" w:hAnsi="Times New Roman"/>
                <w:bCs/>
                <w:color w:val="000000"/>
                <w:sz w:val="24"/>
                <w:szCs w:val="24"/>
              </w:rPr>
              <w:t>т</w:t>
            </w:r>
          </w:p>
        </w:tc>
        <w:tc>
          <w:tcPr>
            <w:tcW w:w="10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494F9F" w:rsidRPr="00494F9F" w:rsidRDefault="00494F9F" w:rsidP="00494F9F">
            <w:pPr>
              <w:jc w:val="center"/>
              <w:rPr>
                <w:rFonts w:ascii="Times New Roman" w:hAnsi="Times New Roman"/>
                <w:sz w:val="24"/>
                <w:szCs w:val="24"/>
              </w:rPr>
            </w:pPr>
            <w:r>
              <w:rPr>
                <w:rFonts w:ascii="Times New Roman" w:eastAsia="Calibri" w:hAnsi="Times New Roman"/>
                <w:bCs/>
                <w:color w:val="000000"/>
                <w:sz w:val="24"/>
                <w:szCs w:val="24"/>
              </w:rPr>
              <w:t>20</w:t>
            </w:r>
          </w:p>
        </w:tc>
        <w:tc>
          <w:tcPr>
            <w:tcW w:w="14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sz w:val="24"/>
                <w:szCs w:val="24"/>
              </w:rPr>
            </w:pPr>
            <w:r w:rsidRPr="00494F9F">
              <w:rPr>
                <w:rFonts w:ascii="Times New Roman" w:hAnsi="Times New Roman"/>
                <w:color w:val="000000"/>
                <w:sz w:val="24"/>
                <w:szCs w:val="24"/>
              </w:rPr>
              <w:t> </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jc w:val="center"/>
              <w:rPr>
                <w:rFonts w:ascii="Times New Roman" w:hAnsi="Times New Roman"/>
                <w:sz w:val="24"/>
                <w:szCs w:val="24"/>
              </w:rPr>
            </w:pPr>
            <w:r w:rsidRPr="00494F9F">
              <w:rPr>
                <w:rFonts w:ascii="Times New Roman" w:hAnsi="Times New Roman"/>
                <w:color w:val="000000"/>
                <w:sz w:val="24"/>
                <w:szCs w:val="24"/>
              </w:rPr>
              <w:t> </w:t>
            </w:r>
          </w:p>
        </w:tc>
      </w:tr>
      <w:tr w:rsidR="00494F9F" w:rsidRPr="00494F9F" w:rsidTr="00C05830">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firstLine="567"/>
              <w:rPr>
                <w:rFonts w:ascii="Times New Roman" w:hAnsi="Times New Roman"/>
                <w:sz w:val="24"/>
                <w:szCs w:val="24"/>
              </w:rPr>
            </w:pPr>
            <w:r w:rsidRPr="00494F9F">
              <w:rPr>
                <w:rFonts w:ascii="Times New Roman" w:hAnsi="Times New Roman"/>
                <w:b/>
                <w:bCs/>
                <w:color w:val="000000"/>
                <w:sz w:val="24"/>
                <w:szCs w:val="24"/>
              </w:rPr>
              <w:t>Загальна вартість, грн. без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firstLine="16"/>
              <w:rPr>
                <w:rFonts w:ascii="Times New Roman" w:hAnsi="Times New Roman"/>
                <w:sz w:val="24"/>
                <w:szCs w:val="24"/>
              </w:rPr>
            </w:pPr>
            <w:r w:rsidRPr="00494F9F">
              <w:rPr>
                <w:rFonts w:ascii="Times New Roman" w:hAnsi="Times New Roman"/>
                <w:b/>
                <w:bCs/>
                <w:color w:val="000000"/>
                <w:sz w:val="24"/>
                <w:szCs w:val="24"/>
              </w:rPr>
              <w:t> </w:t>
            </w:r>
          </w:p>
        </w:tc>
      </w:tr>
      <w:tr w:rsidR="00494F9F" w:rsidRPr="00494F9F" w:rsidTr="00C05830">
        <w:trPr>
          <w:trHeight w:val="520"/>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firstLine="567"/>
              <w:rPr>
                <w:rFonts w:ascii="Times New Roman" w:hAnsi="Times New Roman"/>
                <w:sz w:val="24"/>
                <w:szCs w:val="24"/>
              </w:rPr>
            </w:pPr>
            <w:r w:rsidRPr="00494F9F">
              <w:rPr>
                <w:rFonts w:ascii="Times New Roman" w:hAnsi="Times New Roman"/>
                <w:b/>
                <w:bCs/>
                <w:sz w:val="24"/>
                <w:szCs w:val="24"/>
              </w:rPr>
              <w:t xml:space="preserve">ПДВ, грн. </w:t>
            </w:r>
            <w:r w:rsidRPr="00494F9F">
              <w:rPr>
                <w:rFonts w:ascii="Times New Roman" w:hAnsi="Times New Roman"/>
                <w:i/>
                <w:iCs/>
                <w:sz w:val="24"/>
                <w:szCs w:val="24"/>
              </w:rPr>
              <w:t>(у разі, якщо постачальник є платником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rPr>
                <w:rFonts w:ascii="Times New Roman" w:hAnsi="Times New Roman"/>
                <w:sz w:val="24"/>
                <w:szCs w:val="24"/>
              </w:rPr>
            </w:pPr>
          </w:p>
        </w:tc>
      </w:tr>
      <w:tr w:rsidR="00494F9F" w:rsidRPr="00494F9F" w:rsidTr="00494F9F">
        <w:trPr>
          <w:trHeight w:val="472"/>
        </w:trPr>
        <w:tc>
          <w:tcPr>
            <w:tcW w:w="864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ind w:firstLine="567"/>
              <w:rPr>
                <w:rFonts w:ascii="Times New Roman" w:hAnsi="Times New Roman"/>
                <w:sz w:val="24"/>
                <w:szCs w:val="24"/>
              </w:rPr>
            </w:pPr>
            <w:r w:rsidRPr="00494F9F">
              <w:rPr>
                <w:rFonts w:ascii="Times New Roman" w:hAnsi="Times New Roman"/>
                <w:b/>
                <w:bCs/>
                <w:color w:val="000000"/>
                <w:sz w:val="24"/>
                <w:szCs w:val="24"/>
              </w:rPr>
              <w:t>Загальна вартість, грн. з ПДВ:</w:t>
            </w:r>
            <w:r w:rsidRPr="00494F9F">
              <w:rPr>
                <w:rFonts w:ascii="Times New Roman" w:hAnsi="Times New Roman"/>
                <w:b/>
                <w:bCs/>
                <w:sz w:val="24"/>
                <w:szCs w:val="24"/>
              </w:rPr>
              <w:t xml:space="preserve"> . </w:t>
            </w:r>
            <w:r w:rsidRPr="00494F9F">
              <w:rPr>
                <w:rFonts w:ascii="Times New Roman" w:hAnsi="Times New Roman"/>
                <w:i/>
                <w:iCs/>
                <w:sz w:val="24"/>
                <w:szCs w:val="24"/>
              </w:rPr>
              <w:t>(у разі, якщо постачальник є платником ПДВ)</w:t>
            </w:r>
          </w:p>
        </w:tc>
        <w:tc>
          <w:tcPr>
            <w:tcW w:w="16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94F9F" w:rsidRPr="00494F9F" w:rsidRDefault="00494F9F" w:rsidP="00C05830">
            <w:pPr>
              <w:rPr>
                <w:rFonts w:ascii="Times New Roman" w:hAnsi="Times New Roman"/>
                <w:sz w:val="24"/>
                <w:szCs w:val="24"/>
              </w:rPr>
            </w:pPr>
          </w:p>
        </w:tc>
      </w:tr>
    </w:tbl>
    <w:p w:rsidR="00494F9F" w:rsidRPr="00494F9F" w:rsidRDefault="00494F9F" w:rsidP="00494F9F">
      <w:pPr>
        <w:ind w:firstLine="7371"/>
        <w:jc w:val="both"/>
        <w:rPr>
          <w:rFonts w:ascii="Times New Roman" w:eastAsia="Lucida Sans Unicode" w:hAnsi="Times New Roman"/>
          <w:b/>
          <w:color w:val="000000"/>
          <w:sz w:val="24"/>
          <w:szCs w:val="24"/>
          <w:shd w:val="clear" w:color="auto" w:fill="FFFFFF"/>
          <w:lang w:bidi="en-US"/>
        </w:rPr>
      </w:pPr>
    </w:p>
    <w:tbl>
      <w:tblPr>
        <w:tblW w:w="15878" w:type="dxa"/>
        <w:tblInd w:w="-176" w:type="dxa"/>
        <w:tblLayout w:type="fixed"/>
        <w:tblLook w:val="01E0" w:firstRow="1" w:lastRow="1" w:firstColumn="1" w:lastColumn="1" w:noHBand="0" w:noVBand="0"/>
      </w:tblPr>
      <w:tblGrid>
        <w:gridCol w:w="15878"/>
      </w:tblGrid>
      <w:tr w:rsidR="00494F9F" w:rsidRPr="00494F9F" w:rsidTr="00C05830">
        <w:trPr>
          <w:trHeight w:val="286"/>
        </w:trPr>
        <w:tc>
          <w:tcPr>
            <w:tcW w:w="10916" w:type="dxa"/>
          </w:tcPr>
          <w:p w:rsidR="00494F9F" w:rsidRPr="00494F9F" w:rsidRDefault="00494F9F" w:rsidP="00494F9F">
            <w:pPr>
              <w:jc w:val="both"/>
              <w:rPr>
                <w:rFonts w:ascii="Times New Roman" w:hAnsi="Times New Roman"/>
                <w:b/>
                <w:sz w:val="24"/>
                <w:szCs w:val="24"/>
              </w:rPr>
            </w:pPr>
            <w:r w:rsidRPr="00494F9F">
              <w:rPr>
                <w:rFonts w:ascii="Times New Roman" w:hAnsi="Times New Roman"/>
                <w:b/>
                <w:sz w:val="24"/>
                <w:szCs w:val="24"/>
              </w:rPr>
              <w:t>ПОСТАЧАЛЬНИК                                                                         ЗАМОВНИК</w:t>
            </w:r>
          </w:p>
        </w:tc>
      </w:tr>
      <w:tr w:rsidR="00494F9F" w:rsidRPr="00494F9F" w:rsidTr="00C05830">
        <w:trPr>
          <w:trHeight w:val="80"/>
        </w:trPr>
        <w:tc>
          <w:tcPr>
            <w:tcW w:w="10916" w:type="dxa"/>
          </w:tcPr>
          <w:tbl>
            <w:tblPr>
              <w:tblW w:w="1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5343"/>
              <w:gridCol w:w="5343"/>
            </w:tblGrid>
            <w:tr w:rsidR="00494F9F" w:rsidRPr="00494F9F" w:rsidTr="00494F9F">
              <w:trPr>
                <w:trHeight w:val="4791"/>
              </w:trPr>
              <w:tc>
                <w:tcPr>
                  <w:tcW w:w="5342" w:type="dxa"/>
                  <w:tcBorders>
                    <w:top w:val="nil"/>
                    <w:left w:val="nil"/>
                    <w:bottom w:val="nil"/>
                    <w:right w:val="nil"/>
                  </w:tcBorders>
                  <w:shd w:val="clear" w:color="auto" w:fill="auto"/>
                </w:tcPr>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Юридична адреса:</w:t>
                  </w:r>
                </w:p>
                <w:p w:rsidR="00494F9F" w:rsidRPr="00494F9F" w:rsidRDefault="00494F9F" w:rsidP="00C05830">
                  <w:pPr>
                    <w:rPr>
                      <w:rFonts w:ascii="Times New Roman" w:hAnsi="Times New Roman"/>
                      <w:sz w:val="24"/>
                      <w:szCs w:val="24"/>
                      <w:lang w:eastAsia="ar-SA"/>
                    </w:rPr>
                  </w:pP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Код ЄДРПОУ:</w:t>
                  </w: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Банківські реквізити: р/</w:t>
                  </w:r>
                  <w:proofErr w:type="spellStart"/>
                  <w:r w:rsidRPr="00494F9F">
                    <w:rPr>
                      <w:rFonts w:ascii="Times New Roman" w:hAnsi="Times New Roman"/>
                      <w:sz w:val="24"/>
                      <w:szCs w:val="24"/>
                      <w:lang w:eastAsia="ar-SA"/>
                    </w:rPr>
                    <w:t>р</w:t>
                  </w:r>
                  <w:proofErr w:type="spellEnd"/>
                  <w:r w:rsidRPr="00494F9F">
                    <w:rPr>
                      <w:rFonts w:ascii="Times New Roman" w:hAnsi="Times New Roman"/>
                      <w:sz w:val="24"/>
                      <w:szCs w:val="24"/>
                    </w:rPr>
                    <w:t>:</w:t>
                  </w:r>
                  <w:r w:rsidRPr="00494F9F">
                    <w:rPr>
                      <w:rFonts w:ascii="Times New Roman" w:hAnsi="Times New Roman"/>
                      <w:sz w:val="24"/>
                      <w:szCs w:val="24"/>
                      <w:lang w:val="en-US"/>
                    </w:rPr>
                    <w:t>UA</w:t>
                  </w: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 xml:space="preserve">МФО </w:t>
                  </w: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 xml:space="preserve">Свідоцтво платника ПДВ № </w:t>
                  </w: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eastAsia="ar-SA"/>
                    </w:rPr>
                    <w:t>ІПН</w:t>
                  </w:r>
                </w:p>
                <w:p w:rsidR="00494F9F" w:rsidRPr="00494F9F" w:rsidRDefault="00494F9F" w:rsidP="00C05830">
                  <w:pPr>
                    <w:rPr>
                      <w:rFonts w:ascii="Times New Roman" w:hAnsi="Times New Roman"/>
                      <w:sz w:val="24"/>
                      <w:szCs w:val="24"/>
                      <w:lang w:eastAsia="ar-SA"/>
                    </w:rPr>
                  </w:pPr>
                  <w:r w:rsidRPr="00494F9F">
                    <w:rPr>
                      <w:rFonts w:ascii="Times New Roman" w:hAnsi="Times New Roman"/>
                      <w:sz w:val="24"/>
                      <w:szCs w:val="24"/>
                      <w:lang w:val="en-US" w:eastAsia="ar-SA"/>
                    </w:rPr>
                    <w:t>e</w:t>
                  </w:r>
                  <w:r w:rsidRPr="00494F9F">
                    <w:rPr>
                      <w:rFonts w:ascii="Times New Roman" w:hAnsi="Times New Roman"/>
                      <w:sz w:val="24"/>
                      <w:szCs w:val="24"/>
                      <w:lang w:eastAsia="ar-SA"/>
                    </w:rPr>
                    <w:t>-</w:t>
                  </w:r>
                  <w:r w:rsidRPr="00494F9F">
                    <w:rPr>
                      <w:rFonts w:ascii="Times New Roman" w:hAnsi="Times New Roman"/>
                      <w:sz w:val="24"/>
                      <w:szCs w:val="24"/>
                      <w:lang w:val="en-US" w:eastAsia="ar-SA"/>
                    </w:rPr>
                    <w:t>mail</w:t>
                  </w:r>
                  <w:r w:rsidRPr="00494F9F">
                    <w:rPr>
                      <w:rFonts w:ascii="Times New Roman" w:hAnsi="Times New Roman"/>
                      <w:sz w:val="24"/>
                      <w:szCs w:val="24"/>
                      <w:lang w:eastAsia="ar-SA"/>
                    </w:rPr>
                    <w:t>:</w:t>
                  </w:r>
                </w:p>
                <w:p w:rsidR="00494F9F" w:rsidRPr="00494F9F" w:rsidRDefault="00494F9F" w:rsidP="00494F9F">
                  <w:pPr>
                    <w:rPr>
                      <w:rFonts w:ascii="Times New Roman" w:hAnsi="Times New Roman"/>
                      <w:color w:val="000000"/>
                      <w:sz w:val="24"/>
                      <w:szCs w:val="24"/>
                    </w:rPr>
                  </w:pPr>
                  <w:proofErr w:type="spellStart"/>
                  <w:r w:rsidRPr="00494F9F">
                    <w:rPr>
                      <w:rFonts w:ascii="Times New Roman" w:hAnsi="Times New Roman"/>
                      <w:color w:val="000000"/>
                      <w:sz w:val="24"/>
                      <w:szCs w:val="24"/>
                    </w:rPr>
                    <w:t>Тел</w:t>
                  </w:r>
                  <w:proofErr w:type="spellEnd"/>
                  <w:r w:rsidRPr="00494F9F">
                    <w:rPr>
                      <w:rFonts w:ascii="Times New Roman" w:hAnsi="Times New Roman"/>
                      <w:color w:val="000000"/>
                      <w:sz w:val="24"/>
                      <w:szCs w:val="24"/>
                    </w:rPr>
                    <w:t>/факс:</w:t>
                  </w:r>
                </w:p>
                <w:p w:rsidR="00494F9F" w:rsidRPr="00494F9F" w:rsidRDefault="00494F9F" w:rsidP="00C05830">
                  <w:pPr>
                    <w:ind w:right="-36"/>
                    <w:jc w:val="both"/>
                    <w:rPr>
                      <w:rFonts w:ascii="Times New Roman" w:hAnsi="Times New Roman"/>
                      <w:color w:val="000000"/>
                      <w:sz w:val="24"/>
                      <w:szCs w:val="24"/>
                    </w:rPr>
                  </w:pPr>
                </w:p>
                <w:p w:rsidR="00494F9F" w:rsidRPr="00494F9F" w:rsidRDefault="00494F9F" w:rsidP="00C05830">
                  <w:pPr>
                    <w:ind w:right="-36"/>
                    <w:jc w:val="both"/>
                    <w:rPr>
                      <w:rFonts w:ascii="Times New Roman" w:hAnsi="Times New Roman"/>
                      <w:color w:val="000000"/>
                      <w:sz w:val="24"/>
                      <w:szCs w:val="24"/>
                    </w:rPr>
                  </w:pPr>
                  <w:r w:rsidRPr="00494F9F">
                    <w:rPr>
                      <w:rFonts w:ascii="Times New Roman" w:hAnsi="Times New Roman"/>
                      <w:color w:val="000000"/>
                      <w:sz w:val="24"/>
                      <w:szCs w:val="24"/>
                      <w:lang w:val="en-US"/>
                    </w:rPr>
                    <w:t>__________________ /_____________/</w:t>
                  </w:r>
                </w:p>
                <w:p w:rsidR="00494F9F" w:rsidRPr="00494F9F" w:rsidRDefault="00494F9F" w:rsidP="00C05830">
                  <w:pPr>
                    <w:ind w:right="-36"/>
                    <w:jc w:val="both"/>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p w:rsidR="00494F9F" w:rsidRPr="00494F9F" w:rsidRDefault="00494F9F" w:rsidP="00C05830">
                  <w:pPr>
                    <w:rPr>
                      <w:rFonts w:ascii="Times New Roman" w:hAnsi="Times New Roman"/>
                      <w:sz w:val="24"/>
                      <w:szCs w:val="24"/>
                    </w:rPr>
                  </w:pPr>
                </w:p>
              </w:tc>
              <w:tc>
                <w:tcPr>
                  <w:tcW w:w="5343" w:type="dxa"/>
                  <w:tcBorders>
                    <w:top w:val="nil"/>
                    <w:left w:val="nil"/>
                    <w:bottom w:val="nil"/>
                    <w:right w:val="nil"/>
                  </w:tcBorders>
                </w:tcPr>
                <w:p w:rsidR="00494F9F" w:rsidRPr="00494F9F" w:rsidRDefault="00494F9F" w:rsidP="00C05830">
                  <w:pPr>
                    <w:rPr>
                      <w:rFonts w:ascii="Times New Roman" w:hAnsi="Times New Roman"/>
                      <w:b/>
                      <w:sz w:val="24"/>
                      <w:szCs w:val="24"/>
                    </w:rPr>
                  </w:pPr>
                  <w:r>
                    <w:rPr>
                      <w:rFonts w:ascii="Times New Roman" w:hAnsi="Times New Roman"/>
                      <w:b/>
                      <w:sz w:val="24"/>
                      <w:szCs w:val="24"/>
                    </w:rPr>
                    <w:t>ДП «</w:t>
                  </w:r>
                  <w:proofErr w:type="spellStart"/>
                  <w:r>
                    <w:rPr>
                      <w:rFonts w:ascii="Times New Roman" w:hAnsi="Times New Roman"/>
                      <w:b/>
                      <w:sz w:val="24"/>
                      <w:szCs w:val="24"/>
                    </w:rPr>
                    <w:t>Чортківський</w:t>
                  </w:r>
                  <w:proofErr w:type="spellEnd"/>
                  <w:r>
                    <w:rPr>
                      <w:rFonts w:ascii="Times New Roman" w:hAnsi="Times New Roman"/>
                      <w:b/>
                      <w:sz w:val="24"/>
                      <w:szCs w:val="24"/>
                    </w:rPr>
                    <w:t xml:space="preserve"> лісгосп»</w:t>
                  </w:r>
                </w:p>
                <w:p w:rsidR="00494F9F" w:rsidRPr="00494F9F" w:rsidRDefault="00494F9F" w:rsidP="00C05830">
                  <w:pPr>
                    <w:rPr>
                      <w:rFonts w:ascii="Times New Roman" w:hAnsi="Times New Roman"/>
                      <w:sz w:val="24"/>
                      <w:szCs w:val="24"/>
                    </w:rPr>
                  </w:pPr>
                  <w:r w:rsidRPr="00494F9F">
                    <w:rPr>
                      <w:rFonts w:ascii="Times New Roman" w:hAnsi="Times New Roman"/>
                      <w:sz w:val="24"/>
                      <w:szCs w:val="24"/>
                    </w:rPr>
                    <w:t>Юридична адреса: 48500, Тернопільська обл.,</w:t>
                  </w:r>
                </w:p>
                <w:p w:rsidR="00494F9F" w:rsidRPr="00494F9F" w:rsidRDefault="00494F9F" w:rsidP="00C05830">
                  <w:pPr>
                    <w:rPr>
                      <w:rFonts w:ascii="Times New Roman" w:hAnsi="Times New Roman"/>
                      <w:sz w:val="24"/>
                      <w:szCs w:val="24"/>
                    </w:rPr>
                  </w:pPr>
                  <w:r w:rsidRPr="00494F9F">
                    <w:rPr>
                      <w:rFonts w:ascii="Times New Roman" w:hAnsi="Times New Roman"/>
                      <w:sz w:val="24"/>
                      <w:szCs w:val="24"/>
                    </w:rPr>
                    <w:t xml:space="preserve"> м. Чортків, вул. Шевченка, 42</w:t>
                  </w:r>
                </w:p>
                <w:p w:rsidR="00494F9F" w:rsidRPr="00494F9F" w:rsidRDefault="00494F9F" w:rsidP="00C05830">
                  <w:pPr>
                    <w:rPr>
                      <w:rFonts w:ascii="Times New Roman" w:hAnsi="Times New Roman"/>
                      <w:sz w:val="24"/>
                      <w:szCs w:val="24"/>
                    </w:rPr>
                  </w:pPr>
                  <w:r w:rsidRPr="00494F9F">
                    <w:rPr>
                      <w:rFonts w:ascii="Times New Roman" w:hAnsi="Times New Roman"/>
                      <w:sz w:val="24"/>
                      <w:szCs w:val="24"/>
                    </w:rPr>
                    <w:t>Код ЄДРПОУ: 00993053</w:t>
                  </w:r>
                </w:p>
                <w:p w:rsidR="00494F9F" w:rsidRPr="00494F9F" w:rsidRDefault="00494F9F" w:rsidP="00C05830">
                  <w:pPr>
                    <w:shd w:val="clear" w:color="auto" w:fill="FFFFFF"/>
                    <w:snapToGrid w:val="0"/>
                    <w:rPr>
                      <w:rFonts w:ascii="Times New Roman" w:hAnsi="Times New Roman"/>
                      <w:sz w:val="24"/>
                      <w:szCs w:val="24"/>
                    </w:rPr>
                  </w:pPr>
                  <w:r w:rsidRPr="00494F9F">
                    <w:rPr>
                      <w:rFonts w:ascii="Times New Roman" w:hAnsi="Times New Roman"/>
                      <w:sz w:val="24"/>
                      <w:szCs w:val="24"/>
                    </w:rPr>
                    <w:t>р/</w:t>
                  </w:r>
                  <w:proofErr w:type="spellStart"/>
                  <w:r w:rsidRPr="00494F9F">
                    <w:rPr>
                      <w:rFonts w:ascii="Times New Roman" w:hAnsi="Times New Roman"/>
                      <w:sz w:val="24"/>
                      <w:szCs w:val="24"/>
                    </w:rPr>
                    <w:t>р</w:t>
                  </w:r>
                  <w:proofErr w:type="spellEnd"/>
                  <w:r w:rsidRPr="00494F9F">
                    <w:rPr>
                      <w:rFonts w:ascii="Times New Roman" w:hAnsi="Times New Roman"/>
                      <w:sz w:val="24"/>
                      <w:szCs w:val="24"/>
                    </w:rPr>
                    <w:t>:</w:t>
                  </w:r>
                  <w:r w:rsidRPr="00494F9F">
                    <w:rPr>
                      <w:rFonts w:ascii="Times New Roman" w:hAnsi="Times New Roman"/>
                      <w:sz w:val="24"/>
                      <w:szCs w:val="24"/>
                      <w:lang w:val="en-US"/>
                    </w:rPr>
                    <w:t>UA</w:t>
                  </w:r>
                  <w:r w:rsidRPr="00494F9F">
                    <w:rPr>
                      <w:rFonts w:ascii="Times New Roman" w:hAnsi="Times New Roman"/>
                      <w:sz w:val="24"/>
                      <w:szCs w:val="24"/>
                    </w:rPr>
                    <w:t xml:space="preserve"> 363387830000026006060314599 </w:t>
                  </w:r>
                </w:p>
                <w:p w:rsidR="00494F9F" w:rsidRPr="00494F9F" w:rsidRDefault="00494F9F" w:rsidP="00C05830">
                  <w:pPr>
                    <w:shd w:val="clear" w:color="auto" w:fill="FFFFFF"/>
                    <w:snapToGrid w:val="0"/>
                    <w:rPr>
                      <w:rFonts w:ascii="Times New Roman" w:hAnsi="Times New Roman"/>
                      <w:sz w:val="24"/>
                      <w:szCs w:val="24"/>
                    </w:rPr>
                  </w:pPr>
                  <w:r w:rsidRPr="00494F9F">
                    <w:rPr>
                      <w:rFonts w:ascii="Times New Roman" w:hAnsi="Times New Roman"/>
                      <w:sz w:val="24"/>
                      <w:szCs w:val="24"/>
                    </w:rPr>
                    <w:t>в ПАТ КБ «Приватбанк»</w:t>
                  </w:r>
                </w:p>
                <w:p w:rsidR="00494F9F" w:rsidRPr="00494F9F" w:rsidRDefault="00494F9F" w:rsidP="00C05830">
                  <w:pPr>
                    <w:rPr>
                      <w:rFonts w:ascii="Times New Roman" w:hAnsi="Times New Roman"/>
                      <w:sz w:val="24"/>
                      <w:szCs w:val="24"/>
                    </w:rPr>
                  </w:pPr>
                  <w:r w:rsidRPr="00494F9F">
                    <w:rPr>
                      <w:rFonts w:ascii="Times New Roman" w:hAnsi="Times New Roman"/>
                      <w:sz w:val="24"/>
                      <w:szCs w:val="24"/>
                    </w:rPr>
                    <w:t>Свідоцтво платника ПДВ № 26671751</w:t>
                  </w:r>
                </w:p>
                <w:p w:rsidR="00494F9F" w:rsidRPr="00494F9F" w:rsidRDefault="00494F9F" w:rsidP="00C05830">
                  <w:pPr>
                    <w:rPr>
                      <w:rFonts w:ascii="Times New Roman" w:hAnsi="Times New Roman"/>
                      <w:color w:val="000000"/>
                      <w:sz w:val="24"/>
                      <w:szCs w:val="24"/>
                    </w:rPr>
                  </w:pPr>
                  <w:r w:rsidRPr="00494F9F">
                    <w:rPr>
                      <w:rFonts w:ascii="Times New Roman" w:hAnsi="Times New Roman"/>
                      <w:sz w:val="24"/>
                      <w:szCs w:val="24"/>
                    </w:rPr>
                    <w:t xml:space="preserve">ІПН: </w:t>
                  </w:r>
                  <w:r w:rsidRPr="00494F9F">
                    <w:rPr>
                      <w:rFonts w:ascii="Times New Roman" w:hAnsi="Times New Roman"/>
                      <w:color w:val="000000"/>
                      <w:sz w:val="24"/>
                      <w:szCs w:val="24"/>
                    </w:rPr>
                    <w:t>009930519163</w:t>
                  </w:r>
                </w:p>
                <w:p w:rsidR="00494F9F" w:rsidRPr="00494F9F" w:rsidRDefault="00494F9F" w:rsidP="00C05830">
                  <w:pPr>
                    <w:shd w:val="clear" w:color="auto" w:fill="FFFFFF"/>
                    <w:autoSpaceDE w:val="0"/>
                    <w:autoSpaceDN w:val="0"/>
                    <w:adjustRightInd w:val="0"/>
                    <w:rPr>
                      <w:rFonts w:ascii="Times New Roman" w:hAnsi="Times New Roman"/>
                      <w:sz w:val="24"/>
                      <w:szCs w:val="24"/>
                      <w:lang w:eastAsia="ar-SA"/>
                    </w:rPr>
                  </w:pPr>
                  <w:r w:rsidRPr="00494F9F">
                    <w:rPr>
                      <w:rFonts w:ascii="Times New Roman" w:hAnsi="Times New Roman"/>
                      <w:sz w:val="24"/>
                      <w:szCs w:val="24"/>
                      <w:lang w:val="en-US" w:eastAsia="ar-SA"/>
                    </w:rPr>
                    <w:t>e</w:t>
                  </w:r>
                  <w:r w:rsidRPr="00494F9F">
                    <w:rPr>
                      <w:rFonts w:ascii="Times New Roman" w:hAnsi="Times New Roman"/>
                      <w:sz w:val="24"/>
                      <w:szCs w:val="24"/>
                      <w:lang w:eastAsia="ar-SA"/>
                    </w:rPr>
                    <w:t>-</w:t>
                  </w:r>
                  <w:r w:rsidRPr="00494F9F">
                    <w:rPr>
                      <w:rFonts w:ascii="Times New Roman" w:hAnsi="Times New Roman"/>
                      <w:sz w:val="24"/>
                      <w:szCs w:val="24"/>
                      <w:lang w:val="en-US" w:eastAsia="ar-SA"/>
                    </w:rPr>
                    <w:t>mail</w:t>
                  </w:r>
                  <w:r w:rsidRPr="00494F9F">
                    <w:rPr>
                      <w:rFonts w:ascii="Times New Roman" w:hAnsi="Times New Roman"/>
                      <w:sz w:val="24"/>
                      <w:szCs w:val="24"/>
                      <w:lang w:eastAsia="ar-SA"/>
                    </w:rPr>
                    <w:t xml:space="preserve">: </w:t>
                  </w:r>
                  <w:proofErr w:type="spellStart"/>
                  <w:r w:rsidRPr="00494F9F">
                    <w:rPr>
                      <w:rFonts w:ascii="Times New Roman" w:hAnsi="Times New Roman"/>
                      <w:sz w:val="24"/>
                      <w:szCs w:val="24"/>
                      <w:shd w:val="clear" w:color="auto" w:fill="FFFFFF"/>
                      <w:lang w:val="en-US" w:eastAsia="ar-SA"/>
                    </w:rPr>
                    <w:t>chortkivlis</w:t>
                  </w:r>
                  <w:proofErr w:type="spellEnd"/>
                  <w:r w:rsidRPr="00494F9F">
                    <w:rPr>
                      <w:rFonts w:ascii="Times New Roman" w:hAnsi="Times New Roman"/>
                      <w:sz w:val="24"/>
                      <w:szCs w:val="24"/>
                      <w:shd w:val="clear" w:color="auto" w:fill="FFFFFF"/>
                      <w:lang w:eastAsia="ar-SA"/>
                    </w:rPr>
                    <w:t>@</w:t>
                  </w:r>
                  <w:proofErr w:type="spellStart"/>
                  <w:r w:rsidRPr="00494F9F">
                    <w:rPr>
                      <w:rFonts w:ascii="Times New Roman" w:hAnsi="Times New Roman"/>
                      <w:sz w:val="24"/>
                      <w:szCs w:val="24"/>
                      <w:shd w:val="clear" w:color="auto" w:fill="FFFFFF"/>
                      <w:lang w:val="en-US" w:eastAsia="ar-SA"/>
                    </w:rPr>
                    <w:t>ukr</w:t>
                  </w:r>
                  <w:proofErr w:type="spellEnd"/>
                  <w:r w:rsidRPr="00494F9F">
                    <w:rPr>
                      <w:rFonts w:ascii="Times New Roman" w:hAnsi="Times New Roman"/>
                      <w:sz w:val="24"/>
                      <w:szCs w:val="24"/>
                      <w:shd w:val="clear" w:color="auto" w:fill="FFFFFF"/>
                      <w:lang w:eastAsia="ar-SA"/>
                    </w:rPr>
                    <w:t>.</w:t>
                  </w:r>
                  <w:r w:rsidRPr="00494F9F">
                    <w:rPr>
                      <w:rFonts w:ascii="Times New Roman" w:hAnsi="Times New Roman"/>
                      <w:sz w:val="24"/>
                      <w:szCs w:val="24"/>
                      <w:shd w:val="clear" w:color="auto" w:fill="FFFFFF"/>
                      <w:lang w:val="en-US" w:eastAsia="ar-SA"/>
                    </w:rPr>
                    <w:t>net</w:t>
                  </w:r>
                </w:p>
                <w:p w:rsidR="00494F9F" w:rsidRPr="00494F9F" w:rsidRDefault="00494F9F" w:rsidP="00C05830">
                  <w:pPr>
                    <w:rPr>
                      <w:rFonts w:ascii="Times New Roman" w:hAnsi="Times New Roman"/>
                      <w:color w:val="000000"/>
                      <w:sz w:val="24"/>
                      <w:szCs w:val="24"/>
                    </w:rPr>
                  </w:pPr>
                  <w:proofErr w:type="spellStart"/>
                  <w:r w:rsidRPr="00494F9F">
                    <w:rPr>
                      <w:rFonts w:ascii="Times New Roman" w:hAnsi="Times New Roman"/>
                      <w:color w:val="000000"/>
                      <w:sz w:val="24"/>
                      <w:szCs w:val="24"/>
                    </w:rPr>
                    <w:t>Тел</w:t>
                  </w:r>
                  <w:proofErr w:type="spellEnd"/>
                  <w:r w:rsidRPr="00494F9F">
                    <w:rPr>
                      <w:rFonts w:ascii="Times New Roman" w:hAnsi="Times New Roman"/>
                      <w:color w:val="000000"/>
                      <w:sz w:val="24"/>
                      <w:szCs w:val="24"/>
                    </w:rPr>
                    <w:t>/факс: 0355222546</w:t>
                  </w:r>
                </w:p>
                <w:p w:rsidR="00494F9F" w:rsidRPr="00494F9F" w:rsidRDefault="00494F9F" w:rsidP="00C05830">
                  <w:pPr>
                    <w:outlineLvl w:val="3"/>
                    <w:rPr>
                      <w:rFonts w:ascii="Times New Roman" w:hAnsi="Times New Roman"/>
                      <w:sz w:val="24"/>
                      <w:szCs w:val="24"/>
                      <w:lang w:eastAsia="ar-SA"/>
                    </w:rPr>
                  </w:pPr>
                  <w:r w:rsidRPr="00494F9F">
                    <w:rPr>
                      <w:rFonts w:ascii="Times New Roman" w:hAnsi="Times New Roman"/>
                      <w:bCs/>
                      <w:sz w:val="24"/>
                      <w:szCs w:val="24"/>
                    </w:rPr>
                    <w:t xml:space="preserve">  Директор ДП «</w:t>
                  </w:r>
                  <w:proofErr w:type="spellStart"/>
                  <w:r w:rsidRPr="00494F9F">
                    <w:rPr>
                      <w:rFonts w:ascii="Times New Roman" w:hAnsi="Times New Roman"/>
                      <w:bCs/>
                      <w:sz w:val="24"/>
                      <w:szCs w:val="24"/>
                    </w:rPr>
                    <w:t>Чортківський</w:t>
                  </w:r>
                  <w:proofErr w:type="spellEnd"/>
                  <w:r w:rsidRPr="00494F9F">
                    <w:rPr>
                      <w:rFonts w:ascii="Times New Roman" w:hAnsi="Times New Roman"/>
                      <w:bCs/>
                      <w:sz w:val="24"/>
                      <w:szCs w:val="24"/>
                    </w:rPr>
                    <w:t xml:space="preserve"> лісгосп» </w:t>
                  </w:r>
                </w:p>
                <w:p w:rsidR="00494F9F" w:rsidRPr="00494F9F" w:rsidRDefault="00494F9F" w:rsidP="00C05830">
                  <w:pPr>
                    <w:ind w:right="-36"/>
                    <w:rPr>
                      <w:rFonts w:ascii="Times New Roman" w:hAnsi="Times New Roman"/>
                      <w:sz w:val="24"/>
                      <w:szCs w:val="24"/>
                    </w:rPr>
                  </w:pPr>
                  <w:r w:rsidRPr="00494F9F">
                    <w:rPr>
                      <w:rFonts w:ascii="Times New Roman" w:hAnsi="Times New Roman"/>
                      <w:color w:val="000000"/>
                      <w:sz w:val="24"/>
                      <w:szCs w:val="24"/>
                    </w:rPr>
                    <w:t>_______________________ Олег Данилевич</w:t>
                  </w:r>
                </w:p>
                <w:p w:rsidR="00494F9F" w:rsidRPr="00494F9F" w:rsidRDefault="00494F9F" w:rsidP="00C05830">
                  <w:pPr>
                    <w:ind w:right="-36"/>
                    <w:rPr>
                      <w:rFonts w:ascii="Times New Roman" w:hAnsi="Times New Roman"/>
                      <w:sz w:val="24"/>
                      <w:szCs w:val="24"/>
                    </w:rPr>
                  </w:pPr>
                  <w:proofErr w:type="spellStart"/>
                  <w:r w:rsidRPr="00494F9F">
                    <w:rPr>
                      <w:rFonts w:ascii="Times New Roman" w:hAnsi="Times New Roman"/>
                      <w:color w:val="000000"/>
                      <w:sz w:val="24"/>
                      <w:szCs w:val="24"/>
                    </w:rPr>
                    <w:t>м.п</w:t>
                  </w:r>
                  <w:proofErr w:type="spellEnd"/>
                  <w:r w:rsidRPr="00494F9F">
                    <w:rPr>
                      <w:rFonts w:ascii="Times New Roman" w:hAnsi="Times New Roman"/>
                      <w:color w:val="000000"/>
                      <w:sz w:val="24"/>
                      <w:szCs w:val="24"/>
                    </w:rPr>
                    <w:t>.</w:t>
                  </w:r>
                </w:p>
              </w:tc>
              <w:tc>
                <w:tcPr>
                  <w:tcW w:w="5343" w:type="dxa"/>
                  <w:tcBorders>
                    <w:left w:val="nil"/>
                  </w:tcBorders>
                  <w:shd w:val="clear" w:color="auto" w:fill="auto"/>
                </w:tcPr>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p w:rsidR="00494F9F" w:rsidRPr="00494F9F" w:rsidRDefault="00494F9F" w:rsidP="00C05830">
                  <w:pPr>
                    <w:jc w:val="both"/>
                    <w:rPr>
                      <w:rFonts w:ascii="Times New Roman" w:hAnsi="Times New Roman"/>
                      <w:sz w:val="24"/>
                      <w:szCs w:val="24"/>
                    </w:rPr>
                  </w:pPr>
                </w:p>
              </w:tc>
            </w:tr>
          </w:tbl>
          <w:p w:rsidR="00494F9F" w:rsidRPr="00494F9F" w:rsidRDefault="00494F9F" w:rsidP="00C05830">
            <w:pPr>
              <w:tabs>
                <w:tab w:val="left" w:pos="4408"/>
              </w:tabs>
              <w:rPr>
                <w:rFonts w:ascii="Times New Roman" w:hAnsi="Times New Roman"/>
                <w:sz w:val="24"/>
                <w:szCs w:val="24"/>
              </w:rPr>
            </w:pPr>
            <w:r w:rsidRPr="00494F9F">
              <w:rPr>
                <w:rFonts w:ascii="Times New Roman" w:eastAsia="Calibri" w:hAnsi="Times New Roman"/>
                <w:b/>
                <w:sz w:val="24"/>
                <w:szCs w:val="24"/>
                <w:lang w:eastAsia="en-US"/>
              </w:rPr>
              <w:lastRenderedPageBreak/>
              <w:tab/>
            </w:r>
          </w:p>
        </w:tc>
      </w:tr>
    </w:tbl>
    <w:p w:rsidR="001716EE" w:rsidRDefault="001716EE" w:rsidP="00494F9F">
      <w:pPr>
        <w:pageBreakBefore/>
        <w:widowControl w:val="0"/>
        <w:suppressAutoHyphens/>
        <w:autoSpaceDE w:val="0"/>
        <w:spacing w:after="0" w:line="240" w:lineRule="auto"/>
        <w:jc w:val="right"/>
      </w:pPr>
    </w:p>
    <w:sectPr w:rsidR="001716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C8D54E"/>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D117031"/>
    <w:multiLevelType w:val="multilevel"/>
    <w:tmpl w:val="8A764434"/>
    <w:lvl w:ilvl="0">
      <w:start w:val="8"/>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E1"/>
    <w:rsid w:val="000A714B"/>
    <w:rsid w:val="001716EE"/>
    <w:rsid w:val="001D6843"/>
    <w:rsid w:val="00202FE0"/>
    <w:rsid w:val="00295C6C"/>
    <w:rsid w:val="003B281E"/>
    <w:rsid w:val="00456C23"/>
    <w:rsid w:val="004723C5"/>
    <w:rsid w:val="00494F9F"/>
    <w:rsid w:val="004E5C8C"/>
    <w:rsid w:val="00514F71"/>
    <w:rsid w:val="005A77AB"/>
    <w:rsid w:val="006A5D33"/>
    <w:rsid w:val="006B030C"/>
    <w:rsid w:val="00707B04"/>
    <w:rsid w:val="00744C93"/>
    <w:rsid w:val="00766DC4"/>
    <w:rsid w:val="007A4FE1"/>
    <w:rsid w:val="007C08C9"/>
    <w:rsid w:val="00AB1A4C"/>
    <w:rsid w:val="00AE0644"/>
    <w:rsid w:val="00C514C5"/>
    <w:rsid w:val="00C714DE"/>
    <w:rsid w:val="00D1378C"/>
    <w:rsid w:val="00DA75BB"/>
    <w:rsid w:val="00E54CAD"/>
    <w:rsid w:val="00EE3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E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7A4FE1"/>
    <w:rPr>
      <w:rFonts w:ascii="Times New Roman" w:hAnsi="Times New Roman" w:cs="Times New Roman"/>
      <w:sz w:val="22"/>
      <w:szCs w:val="22"/>
    </w:rPr>
  </w:style>
  <w:style w:type="character" w:customStyle="1" w:styleId="FontStyle14">
    <w:name w:val="Font Style14"/>
    <w:rsid w:val="007A4FE1"/>
    <w:rPr>
      <w:rFonts w:ascii="Times New Roman" w:hAnsi="Times New Roman" w:cs="Times New Roman"/>
      <w:b/>
      <w:bCs/>
      <w:sz w:val="22"/>
      <w:szCs w:val="22"/>
    </w:rPr>
  </w:style>
  <w:style w:type="paragraph" w:customStyle="1" w:styleId="Style1">
    <w:name w:val="Style1"/>
    <w:basedOn w:val="a"/>
    <w:rsid w:val="007A4FE1"/>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Style5">
    <w:name w:val="Style5"/>
    <w:basedOn w:val="a"/>
    <w:rsid w:val="007A4FE1"/>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A4FE1"/>
    <w:pPr>
      <w:widowControl w:val="0"/>
      <w:suppressAutoHyphens/>
      <w:autoSpaceDE w:val="0"/>
      <w:spacing w:after="0" w:line="240" w:lineRule="auto"/>
    </w:pPr>
    <w:rPr>
      <w:rFonts w:ascii="Times New Roman" w:hAnsi="Times New Roman"/>
      <w:sz w:val="24"/>
      <w:szCs w:val="24"/>
      <w:lang w:eastAsia="ar-SA"/>
    </w:rPr>
  </w:style>
  <w:style w:type="paragraph" w:customStyle="1" w:styleId="a3">
    <w:name w:val="Содержимое таблицы"/>
    <w:basedOn w:val="a"/>
    <w:rsid w:val="007A4FE1"/>
    <w:pPr>
      <w:suppressLineNumbers/>
      <w:suppressAutoHyphens/>
      <w:spacing w:after="0" w:line="240" w:lineRule="auto"/>
    </w:pPr>
    <w:rPr>
      <w:rFonts w:ascii="Times New Roman" w:hAnsi="Times New Roman"/>
      <w:sz w:val="20"/>
      <w:szCs w:val="20"/>
      <w:lang w:val="ru-RU" w:eastAsia="zh-CN"/>
    </w:rPr>
  </w:style>
  <w:style w:type="paragraph" w:styleId="a4">
    <w:name w:val="List Paragraph"/>
    <w:basedOn w:val="a"/>
    <w:uiPriority w:val="34"/>
    <w:qFormat/>
    <w:rsid w:val="00AB1A4C"/>
    <w:pPr>
      <w:ind w:left="720"/>
      <w:contextualSpacing/>
    </w:pPr>
  </w:style>
  <w:style w:type="paragraph" w:customStyle="1" w:styleId="TableParagraph">
    <w:name w:val="Table Paragraph"/>
    <w:basedOn w:val="a"/>
    <w:rsid w:val="00DA75BB"/>
    <w:pPr>
      <w:widowControl w:val="0"/>
      <w:spacing w:after="0" w:line="100" w:lineRule="atLeast"/>
      <w:ind w:left="106"/>
    </w:pPr>
    <w:rPr>
      <w:rFonts w:ascii="Times New Roman" w:hAnsi="Times New Roman"/>
      <w:lang w:eastAsia="ar-SA"/>
    </w:rPr>
  </w:style>
  <w:style w:type="paragraph" w:styleId="3">
    <w:name w:val="Body Text Indent 3"/>
    <w:basedOn w:val="a"/>
    <w:link w:val="30"/>
    <w:rsid w:val="004723C5"/>
    <w:pPr>
      <w:spacing w:after="0" w:line="240" w:lineRule="auto"/>
      <w:ind w:right="43" w:firstLine="720"/>
      <w:jc w:val="both"/>
    </w:pPr>
    <w:rPr>
      <w:rFonts w:ascii="Times New Roman" w:hAnsi="Times New Roman"/>
      <w:sz w:val="24"/>
      <w:szCs w:val="20"/>
      <w:lang w:eastAsia="ru-RU"/>
    </w:rPr>
  </w:style>
  <w:style w:type="character" w:customStyle="1" w:styleId="30">
    <w:name w:val="Основний текст з відступом 3 Знак"/>
    <w:basedOn w:val="a0"/>
    <w:link w:val="3"/>
    <w:rsid w:val="004723C5"/>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6B030C"/>
    <w:pPr>
      <w:spacing w:after="120"/>
    </w:pPr>
  </w:style>
  <w:style w:type="character" w:customStyle="1" w:styleId="a6">
    <w:name w:val="Основний текст Знак"/>
    <w:basedOn w:val="a0"/>
    <w:link w:val="a5"/>
    <w:uiPriority w:val="99"/>
    <w:semiHidden/>
    <w:rsid w:val="006B030C"/>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E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7A4FE1"/>
    <w:rPr>
      <w:rFonts w:ascii="Times New Roman" w:hAnsi="Times New Roman" w:cs="Times New Roman"/>
      <w:sz w:val="22"/>
      <w:szCs w:val="22"/>
    </w:rPr>
  </w:style>
  <w:style w:type="character" w:customStyle="1" w:styleId="FontStyle14">
    <w:name w:val="Font Style14"/>
    <w:rsid w:val="007A4FE1"/>
    <w:rPr>
      <w:rFonts w:ascii="Times New Roman" w:hAnsi="Times New Roman" w:cs="Times New Roman"/>
      <w:b/>
      <w:bCs/>
      <w:sz w:val="22"/>
      <w:szCs w:val="22"/>
    </w:rPr>
  </w:style>
  <w:style w:type="paragraph" w:customStyle="1" w:styleId="Style1">
    <w:name w:val="Style1"/>
    <w:basedOn w:val="a"/>
    <w:rsid w:val="007A4FE1"/>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Style5">
    <w:name w:val="Style5"/>
    <w:basedOn w:val="a"/>
    <w:rsid w:val="007A4FE1"/>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A4FE1"/>
    <w:pPr>
      <w:widowControl w:val="0"/>
      <w:suppressAutoHyphens/>
      <w:autoSpaceDE w:val="0"/>
      <w:spacing w:after="0" w:line="240" w:lineRule="auto"/>
    </w:pPr>
    <w:rPr>
      <w:rFonts w:ascii="Times New Roman" w:hAnsi="Times New Roman"/>
      <w:sz w:val="24"/>
      <w:szCs w:val="24"/>
      <w:lang w:eastAsia="ar-SA"/>
    </w:rPr>
  </w:style>
  <w:style w:type="paragraph" w:customStyle="1" w:styleId="a3">
    <w:name w:val="Содержимое таблицы"/>
    <w:basedOn w:val="a"/>
    <w:rsid w:val="007A4FE1"/>
    <w:pPr>
      <w:suppressLineNumbers/>
      <w:suppressAutoHyphens/>
      <w:spacing w:after="0" w:line="240" w:lineRule="auto"/>
    </w:pPr>
    <w:rPr>
      <w:rFonts w:ascii="Times New Roman" w:hAnsi="Times New Roman"/>
      <w:sz w:val="20"/>
      <w:szCs w:val="20"/>
      <w:lang w:val="ru-RU" w:eastAsia="zh-CN"/>
    </w:rPr>
  </w:style>
  <w:style w:type="paragraph" w:styleId="a4">
    <w:name w:val="List Paragraph"/>
    <w:basedOn w:val="a"/>
    <w:uiPriority w:val="34"/>
    <w:qFormat/>
    <w:rsid w:val="00AB1A4C"/>
    <w:pPr>
      <w:ind w:left="720"/>
      <w:contextualSpacing/>
    </w:pPr>
  </w:style>
  <w:style w:type="paragraph" w:customStyle="1" w:styleId="TableParagraph">
    <w:name w:val="Table Paragraph"/>
    <w:basedOn w:val="a"/>
    <w:rsid w:val="00DA75BB"/>
    <w:pPr>
      <w:widowControl w:val="0"/>
      <w:spacing w:after="0" w:line="100" w:lineRule="atLeast"/>
      <w:ind w:left="106"/>
    </w:pPr>
    <w:rPr>
      <w:rFonts w:ascii="Times New Roman" w:hAnsi="Times New Roman"/>
      <w:lang w:eastAsia="ar-SA"/>
    </w:rPr>
  </w:style>
  <w:style w:type="paragraph" w:styleId="3">
    <w:name w:val="Body Text Indent 3"/>
    <w:basedOn w:val="a"/>
    <w:link w:val="30"/>
    <w:rsid w:val="004723C5"/>
    <w:pPr>
      <w:spacing w:after="0" w:line="240" w:lineRule="auto"/>
      <w:ind w:right="43" w:firstLine="720"/>
      <w:jc w:val="both"/>
    </w:pPr>
    <w:rPr>
      <w:rFonts w:ascii="Times New Roman" w:hAnsi="Times New Roman"/>
      <w:sz w:val="24"/>
      <w:szCs w:val="20"/>
      <w:lang w:eastAsia="ru-RU"/>
    </w:rPr>
  </w:style>
  <w:style w:type="character" w:customStyle="1" w:styleId="30">
    <w:name w:val="Основний текст з відступом 3 Знак"/>
    <w:basedOn w:val="a0"/>
    <w:link w:val="3"/>
    <w:rsid w:val="004723C5"/>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6B030C"/>
    <w:pPr>
      <w:spacing w:after="120"/>
    </w:pPr>
  </w:style>
  <w:style w:type="character" w:customStyle="1" w:styleId="a6">
    <w:name w:val="Основний текст Знак"/>
    <w:basedOn w:val="a0"/>
    <w:link w:val="a5"/>
    <w:uiPriority w:val="99"/>
    <w:semiHidden/>
    <w:rsid w:val="006B030C"/>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12183</Words>
  <Characters>6945</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Користувач Lenovo</cp:lastModifiedBy>
  <cp:revision>26</cp:revision>
  <dcterms:created xsi:type="dcterms:W3CDTF">2022-09-01T08:39:00Z</dcterms:created>
  <dcterms:modified xsi:type="dcterms:W3CDTF">2022-09-05T10:14:00Z</dcterms:modified>
</cp:coreProperties>
</file>